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140C84" w:rsidRPr="00484576" w:rsidRDefault="00152407" w:rsidP="00140C84">
      <w:pPr>
        <w:jc w:val="center"/>
        <w:rPr>
          <w:b/>
          <w:bCs/>
          <w:szCs w:val="28"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</w:t>
      </w:r>
      <w:r w:rsidR="00845D2F">
        <w:rPr>
          <w:b/>
          <w:szCs w:val="28"/>
        </w:rPr>
        <w:t>03.ДВ</w:t>
      </w:r>
      <w:proofErr w:type="gramEnd"/>
      <w:r w:rsidR="00845D2F">
        <w:rPr>
          <w:b/>
          <w:szCs w:val="28"/>
        </w:rPr>
        <w:t>.01.01</w:t>
      </w:r>
      <w:r w:rsidR="00055A60">
        <w:rPr>
          <w:b/>
          <w:szCs w:val="28"/>
        </w:rPr>
        <w:t xml:space="preserve"> </w:t>
      </w:r>
      <w:r w:rsidR="00140C84" w:rsidRPr="00484576">
        <w:rPr>
          <w:b/>
          <w:szCs w:val="28"/>
        </w:rPr>
        <w:t xml:space="preserve">СОВРЕМЕННЫЕ ТЕХНОЛОГИИ ПРЕПОДАВАНИЯ </w:t>
      </w:r>
      <w:r w:rsidR="00140C84" w:rsidRPr="00484576">
        <w:rPr>
          <w:b/>
          <w:bCs/>
          <w:szCs w:val="28"/>
        </w:rPr>
        <w:t xml:space="preserve">(МОДУЛЬ): </w:t>
      </w:r>
    </w:p>
    <w:p w:rsidR="00152407" w:rsidRPr="00484576" w:rsidRDefault="00845D2F" w:rsidP="00140C84">
      <w:pPr>
        <w:jc w:val="center"/>
        <w:rPr>
          <w:b/>
        </w:rPr>
      </w:pPr>
      <w:r>
        <w:rPr>
          <w:b/>
          <w:szCs w:val="28"/>
        </w:rPr>
        <w:t>ТЕОРИЯ И ПРАКТИКА АРГУМЕНТАЦИИ</w:t>
      </w:r>
    </w:p>
    <w:p w:rsidR="00087A99" w:rsidRPr="00F4358B" w:rsidRDefault="00087A99" w:rsidP="00087A99">
      <w:pPr>
        <w:jc w:val="center"/>
        <w:rPr>
          <w:rFonts w:asciiTheme="minorHAnsi" w:hAnsiTheme="minorHAnsi"/>
          <w:b/>
        </w:rPr>
      </w:pP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231261">
      <w:pPr>
        <w:pStyle w:val="ab"/>
        <w:numPr>
          <w:ilvl w:val="0"/>
          <w:numId w:val="3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48"/>
        <w:gridCol w:w="2240"/>
        <w:gridCol w:w="5588"/>
      </w:tblGrid>
      <w:tr w:rsidR="00087A99" w:rsidRPr="008D041D" w:rsidTr="00C7518D">
        <w:tc>
          <w:tcPr>
            <w:tcW w:w="1948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240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88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C7518D" w:rsidTr="00C7518D">
        <w:trPr>
          <w:trHeight w:val="4456"/>
        </w:trPr>
        <w:tc>
          <w:tcPr>
            <w:tcW w:w="1948" w:type="dxa"/>
          </w:tcPr>
          <w:p w:rsidR="00C7518D" w:rsidRPr="00BC7410" w:rsidRDefault="00C7518D" w:rsidP="00C7518D">
            <w:pPr>
              <w:rPr>
                <w:b/>
              </w:rPr>
            </w:pPr>
            <w:r>
              <w:t>УК-4</w:t>
            </w:r>
          </w:p>
        </w:tc>
        <w:tc>
          <w:tcPr>
            <w:tcW w:w="2240" w:type="dxa"/>
          </w:tcPr>
          <w:p w:rsidR="00C7518D" w:rsidRPr="00BC7410" w:rsidRDefault="00C7518D" w:rsidP="00C7518D">
            <w:r w:rsidRPr="00BC7410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BC7410">
              <w:t>ых</w:t>
            </w:r>
            <w:proofErr w:type="spellEnd"/>
            <w:r w:rsidRPr="00BC7410">
              <w:t>) языке(ах), для академического и профессионального взаимодействия</w:t>
            </w:r>
          </w:p>
        </w:tc>
        <w:tc>
          <w:tcPr>
            <w:tcW w:w="5588" w:type="dxa"/>
          </w:tcPr>
          <w:p w:rsidR="00C7518D" w:rsidRPr="00BC7410" w:rsidRDefault="00C7518D" w:rsidP="00C7518D">
            <w:r>
              <w:t>И</w:t>
            </w:r>
            <w:r w:rsidRPr="00BC7410">
              <w:t>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C7518D" w:rsidRPr="00BC7410" w:rsidRDefault="00C7518D" w:rsidP="00C7518D">
            <w:r>
              <w:t>И</w:t>
            </w:r>
            <w:r w:rsidRPr="00BC7410">
              <w:t>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C7518D" w:rsidRPr="00BC7410" w:rsidRDefault="00C7518D" w:rsidP="00C7518D">
            <w:r>
              <w:t>И</w:t>
            </w:r>
            <w:r w:rsidRPr="00BC7410">
              <w:t>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C7518D" w:rsidRPr="00BC7410" w:rsidRDefault="00C7518D" w:rsidP="00C7518D">
            <w:r>
              <w:t>И</w:t>
            </w:r>
            <w:r w:rsidRPr="00BC7410">
              <w:t>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C7518D" w:rsidRPr="00BC7410" w:rsidRDefault="00C7518D" w:rsidP="00C7518D">
            <w:r>
              <w:t>И</w:t>
            </w:r>
            <w:r w:rsidRPr="00BC7410">
              <w:t>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845D2F" w:rsidTr="00C7518D">
        <w:trPr>
          <w:trHeight w:val="3067"/>
        </w:trPr>
        <w:tc>
          <w:tcPr>
            <w:tcW w:w="1948" w:type="dxa"/>
          </w:tcPr>
          <w:p w:rsidR="00845D2F" w:rsidRPr="00BC7410" w:rsidRDefault="00845D2F" w:rsidP="00845D2F">
            <w:r w:rsidRPr="00BC7410">
              <w:t>ПК-5</w:t>
            </w:r>
          </w:p>
        </w:tc>
        <w:tc>
          <w:tcPr>
            <w:tcW w:w="2240" w:type="dxa"/>
          </w:tcPr>
          <w:p w:rsidR="00845D2F" w:rsidRPr="00BC7410" w:rsidRDefault="00845D2F" w:rsidP="00845D2F">
            <w:r w:rsidRPr="00BC7410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588" w:type="dxa"/>
          </w:tcPr>
          <w:p w:rsidR="00845D2F" w:rsidRPr="00BC7410" w:rsidRDefault="00845D2F" w:rsidP="00845D2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ПК-5.1. Знает: </w:t>
            </w:r>
          </w:p>
          <w:p w:rsidR="00845D2F" w:rsidRPr="00BC7410" w:rsidRDefault="00845D2F" w:rsidP="00845D2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исторические и современные подходы и положения в структуре общего педагогического, философского и религиоведческого знания.</w:t>
            </w:r>
          </w:p>
          <w:p w:rsidR="00845D2F" w:rsidRPr="00BC7410" w:rsidRDefault="00845D2F" w:rsidP="00845D2F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>ПК-5.2. Умеет: верифицировать информацию в соответствии с ее научностью и востребованностью в педагогической практике.</w:t>
            </w:r>
          </w:p>
          <w:p w:rsidR="00845D2F" w:rsidRPr="00BC7410" w:rsidRDefault="00845D2F" w:rsidP="00845D2F">
            <w:r>
              <w:t>И</w:t>
            </w:r>
            <w:r w:rsidRPr="00BC7410">
              <w:t>ПК-5.3. Владеет: механизмами анализа и отбора обширного научного, исторического и общекультурного материала для формирования самостоятельной критической оценки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845D2F" w:rsidRPr="00AE6316" w:rsidRDefault="00845D2F" w:rsidP="00845D2F">
      <w:pPr>
        <w:ind w:firstLine="709"/>
        <w:jc w:val="both"/>
      </w:pPr>
      <w:r w:rsidRPr="00AE6316">
        <w:rPr>
          <w:u w:val="single"/>
        </w:rPr>
        <w:t>Цель дисциплины</w:t>
      </w:r>
      <w:r w:rsidRPr="00AE6316">
        <w:t xml:space="preserve">: </w:t>
      </w:r>
      <w:r w:rsidRPr="00AE6316">
        <w:rPr>
          <w:color w:val="000000"/>
        </w:rPr>
        <w:t>сформировать у магистрантов систему знаний по основным проблемам теории и практики аргументации, по узловым моментам её истории; сформировать представление о теории и практике аргументации как методологической основе познающего мышления, научного знания; ввести учащегося в круг важнейших теоретико-практических проблем логики и аргументации</w:t>
      </w:r>
      <w:r w:rsidRPr="00AE6316">
        <w:t>.</w:t>
      </w:r>
    </w:p>
    <w:p w:rsidR="00845D2F" w:rsidRPr="00AE6316" w:rsidRDefault="00845D2F" w:rsidP="00845D2F">
      <w:pPr>
        <w:ind w:firstLine="709"/>
        <w:jc w:val="both"/>
        <w:rPr>
          <w:color w:val="000000"/>
        </w:rPr>
      </w:pPr>
      <w:r w:rsidRPr="00AE6316">
        <w:rPr>
          <w:color w:val="000000"/>
          <w:u w:val="single"/>
        </w:rPr>
        <w:t>Задачи дисциплины</w:t>
      </w:r>
      <w:r w:rsidRPr="00AE6316">
        <w:rPr>
          <w:color w:val="000000"/>
        </w:rPr>
        <w:t>:</w:t>
      </w:r>
    </w:p>
    <w:p w:rsidR="00845D2F" w:rsidRPr="00AE6316" w:rsidRDefault="00845D2F" w:rsidP="00845D2F">
      <w:pPr>
        <w:numPr>
          <w:ilvl w:val="0"/>
          <w:numId w:val="33"/>
        </w:numPr>
        <w:shd w:val="clear" w:color="auto" w:fill="FFFFFF"/>
        <w:ind w:left="0" w:firstLine="0"/>
        <w:jc w:val="both"/>
        <w:rPr>
          <w:color w:val="000000"/>
        </w:rPr>
      </w:pPr>
      <w:r w:rsidRPr="00AE6316">
        <w:rPr>
          <w:color w:val="000000"/>
        </w:rPr>
        <w:lastRenderedPageBreak/>
        <w:t xml:space="preserve">сбор, анализ, классификация и систематизация научной информации по проблемам содержания курса; </w:t>
      </w:r>
    </w:p>
    <w:p w:rsidR="00845D2F" w:rsidRPr="00AE6316" w:rsidRDefault="00845D2F" w:rsidP="00845D2F">
      <w:pPr>
        <w:numPr>
          <w:ilvl w:val="0"/>
          <w:numId w:val="33"/>
        </w:numPr>
        <w:shd w:val="clear" w:color="auto" w:fill="FFFFFF"/>
        <w:ind w:left="0" w:firstLine="0"/>
        <w:jc w:val="both"/>
        <w:rPr>
          <w:color w:val="000000"/>
        </w:rPr>
      </w:pPr>
      <w:r w:rsidRPr="00AE6316">
        <w:rPr>
          <w:color w:val="000000"/>
        </w:rPr>
        <w:t>подготовка информационных сообщений, докладов и тезисов, научных обзоров, аннотаций, рефератов; участие в работе семинаров, научно-практических конференциях;</w:t>
      </w:r>
    </w:p>
    <w:p w:rsidR="00845D2F" w:rsidRPr="00AE6316" w:rsidRDefault="00845D2F" w:rsidP="00845D2F">
      <w:pPr>
        <w:numPr>
          <w:ilvl w:val="0"/>
          <w:numId w:val="33"/>
        </w:numPr>
        <w:ind w:left="0" w:firstLine="0"/>
        <w:jc w:val="both"/>
      </w:pPr>
      <w:r w:rsidRPr="00AE6316">
        <w:t xml:space="preserve">применение полученных знаний и навыков для организации и планирования своей профессиональной деятельности, а также работы различных коллективов; </w:t>
      </w:r>
    </w:p>
    <w:p w:rsidR="00845D2F" w:rsidRDefault="00845D2F" w:rsidP="00845D2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E6316">
        <w:rPr>
          <w:sz w:val="24"/>
          <w:szCs w:val="24"/>
        </w:rPr>
        <w:t>использование полученных знаний для выработки жизненной стратегии и решения организационных задач</w:t>
      </w:r>
      <w:r>
        <w:rPr>
          <w:sz w:val="24"/>
          <w:szCs w:val="24"/>
        </w:rPr>
        <w:t>.</w:t>
      </w:r>
    </w:p>
    <w:p w:rsidR="005E07B6" w:rsidRDefault="005E07B6" w:rsidP="00845D2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="00C7518D">
        <w:rPr>
          <w:sz w:val="24"/>
          <w:szCs w:val="24"/>
        </w:rPr>
        <w:t>Современные технологии преподавания в вузе</w:t>
      </w:r>
      <w:r w:rsidRPr="00680B78">
        <w:rPr>
          <w:sz w:val="24"/>
          <w:szCs w:val="24"/>
        </w:rPr>
        <w:t xml:space="preserve">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845D2F">
        <w:t>2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845D2F">
        <w:t>72</w:t>
      </w:r>
      <w:r w:rsidR="005E07B6">
        <w:t xml:space="preserve"> академических час</w:t>
      </w:r>
      <w:r w:rsidR="002238D5">
        <w:t>а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152407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C7518D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C7518D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  <w:r w:rsidR="00845D2F">
              <w:t xml:space="preserve"> (* в </w:t>
            </w:r>
            <w:proofErr w:type="spellStart"/>
            <w:r w:rsidR="00845D2F">
              <w:t>т.ч</w:t>
            </w:r>
            <w:proofErr w:type="spellEnd"/>
            <w:r w:rsidR="00845D2F">
              <w:t>. зачет)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15240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7518D">
              <w:rPr>
                <w:lang w:eastAsia="en-US"/>
              </w:rPr>
              <w:t>/24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845D2F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845D2F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C7518D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C7518D" w:rsidRPr="007F18F6" w:rsidRDefault="00C7518D" w:rsidP="00C7518D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C7518D" w:rsidRPr="008D3017" w:rsidRDefault="00845D2F" w:rsidP="00C7518D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2238D5" w:rsidRDefault="00845D2F" w:rsidP="00845D2F">
      <w:pPr>
        <w:pStyle w:val="ad"/>
        <w:ind w:left="1440"/>
        <w:jc w:val="both"/>
      </w:pPr>
      <w:r>
        <w:t>* - зачет проводится на последней паре</w:t>
      </w:r>
    </w:p>
    <w:p w:rsidR="002238D5" w:rsidRPr="00255A37" w:rsidRDefault="002238D5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45D2F" w:rsidRPr="00AE6316" w:rsidTr="007C17A8">
        <w:tc>
          <w:tcPr>
            <w:tcW w:w="693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845D2F" w:rsidRPr="00AE6316" w:rsidTr="007C17A8">
        <w:tc>
          <w:tcPr>
            <w:tcW w:w="693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Логические основы теории и практики аргументации</w:t>
            </w:r>
          </w:p>
        </w:tc>
      </w:tr>
      <w:tr w:rsidR="00845D2F" w:rsidRPr="00AE6316" w:rsidTr="007C17A8">
        <w:tc>
          <w:tcPr>
            <w:tcW w:w="693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Слова и вещи</w:t>
            </w:r>
          </w:p>
        </w:tc>
      </w:tr>
      <w:tr w:rsidR="00845D2F" w:rsidRPr="00AE6316" w:rsidTr="007C17A8">
        <w:tc>
          <w:tcPr>
            <w:tcW w:w="693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Имя</w:t>
            </w:r>
          </w:p>
        </w:tc>
      </w:tr>
      <w:tr w:rsidR="00845D2F" w:rsidRPr="00AE6316" w:rsidTr="007C17A8">
        <w:tc>
          <w:tcPr>
            <w:tcW w:w="693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Высказывание</w:t>
            </w:r>
          </w:p>
        </w:tc>
      </w:tr>
      <w:tr w:rsidR="00845D2F" w:rsidRPr="00AE6316" w:rsidTr="007C17A8">
        <w:tc>
          <w:tcPr>
            <w:tcW w:w="693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proofErr w:type="spellStart"/>
            <w:r w:rsidRPr="00AE6316">
              <w:rPr>
                <w:bCs/>
                <w:kern w:val="1"/>
                <w:lang w:eastAsia="zh-CN"/>
              </w:rPr>
              <w:t>Смыслополагание</w:t>
            </w:r>
            <w:proofErr w:type="spellEnd"/>
            <w:r w:rsidRPr="00AE6316">
              <w:rPr>
                <w:bCs/>
                <w:kern w:val="1"/>
                <w:lang w:eastAsia="zh-CN"/>
              </w:rPr>
              <w:t xml:space="preserve"> «бессмысленного»</w:t>
            </w:r>
          </w:p>
        </w:tc>
      </w:tr>
      <w:tr w:rsidR="00845D2F" w:rsidRPr="00AE6316" w:rsidTr="007C17A8">
        <w:tc>
          <w:tcPr>
            <w:tcW w:w="693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845D2F" w:rsidRPr="00AE6316" w:rsidRDefault="00845D2F" w:rsidP="007C17A8">
            <w:pPr>
              <w:jc w:val="both"/>
              <w:outlineLvl w:val="2"/>
              <w:rPr>
                <w:bCs/>
              </w:rPr>
            </w:pPr>
            <w:r w:rsidRPr="00AE6316">
              <w:rPr>
                <w:bCs/>
              </w:rPr>
              <w:t>Теория и практика логики высказываний</w:t>
            </w:r>
          </w:p>
        </w:tc>
      </w:tr>
      <w:tr w:rsidR="00845D2F" w:rsidRPr="00AE6316" w:rsidTr="007C17A8">
        <w:tc>
          <w:tcPr>
            <w:tcW w:w="693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Модальная логика</w:t>
            </w:r>
          </w:p>
        </w:tc>
      </w:tr>
      <w:tr w:rsidR="00845D2F" w:rsidRPr="00AE6316" w:rsidTr="007C17A8">
        <w:tc>
          <w:tcPr>
            <w:tcW w:w="693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Логика категорических высказываний</w:t>
            </w:r>
          </w:p>
        </w:tc>
      </w:tr>
      <w:tr w:rsidR="00845D2F" w:rsidRPr="00AE6316" w:rsidTr="007C17A8">
        <w:tc>
          <w:tcPr>
            <w:tcW w:w="693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Доказательство и опровержение</w:t>
            </w:r>
          </w:p>
        </w:tc>
      </w:tr>
      <w:tr w:rsidR="00845D2F" w:rsidRPr="00AE6316" w:rsidTr="007C17A8">
        <w:tc>
          <w:tcPr>
            <w:tcW w:w="693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Индуктивные рассуждения</w:t>
            </w:r>
          </w:p>
        </w:tc>
      </w:tr>
      <w:tr w:rsidR="00845D2F" w:rsidRPr="00AE6316" w:rsidTr="007C17A8">
        <w:tc>
          <w:tcPr>
            <w:tcW w:w="693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Проблема понимания</w:t>
            </w:r>
          </w:p>
        </w:tc>
      </w:tr>
      <w:tr w:rsidR="00845D2F" w:rsidRPr="00AE6316" w:rsidTr="007C17A8">
        <w:tc>
          <w:tcPr>
            <w:tcW w:w="693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Аргументация и логика</w:t>
            </w:r>
          </w:p>
        </w:tc>
      </w:tr>
      <w:tr w:rsidR="00845D2F" w:rsidRPr="00AE6316" w:rsidTr="007C17A8">
        <w:tc>
          <w:tcPr>
            <w:tcW w:w="693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845D2F" w:rsidRPr="00AE6316" w:rsidRDefault="00845D2F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AE6316">
              <w:rPr>
                <w:bCs/>
                <w:kern w:val="1"/>
                <w:lang w:eastAsia="zh-CN"/>
              </w:rPr>
              <w:t>Спор и его виды</w:t>
            </w:r>
          </w:p>
        </w:tc>
      </w:tr>
    </w:tbl>
    <w:p w:rsidR="00152407" w:rsidRDefault="00152407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lastRenderedPageBreak/>
        <w:t>Курсовая работа по дисциплине не предусмотрена учебным планом.</w:t>
      </w: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32693C">
        <w:trPr>
          <w:trHeight w:val="65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845D2F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E6316">
              <w:rPr>
                <w:bCs/>
                <w:sz w:val="24"/>
                <w:szCs w:val="24"/>
              </w:rPr>
              <w:t>Спор и его виды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845D2F" w:rsidP="00AB265D">
            <w:pPr>
              <w:pStyle w:val="a5"/>
            </w:pPr>
            <w:r>
              <w:t>Круглый стол</w:t>
            </w:r>
          </w:p>
        </w:tc>
      </w:tr>
    </w:tbl>
    <w:p w:rsidR="00152407" w:rsidRDefault="00152407" w:rsidP="006E4F50">
      <w:pPr>
        <w:jc w:val="both"/>
        <w:rPr>
          <w:b/>
          <w:bCs/>
          <w:cap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850675" w:rsidRPr="00DB44B6" w:rsidRDefault="00850675" w:rsidP="00850675">
      <w:pPr>
        <w:ind w:left="720"/>
        <w:rPr>
          <w:b/>
          <w:bCs/>
          <w:caps/>
        </w:rPr>
      </w:pPr>
    </w:p>
    <w:p w:rsidR="00C7518D" w:rsidRPr="00C7518D" w:rsidRDefault="0032693C" w:rsidP="00C7518D">
      <w:pPr>
        <w:jc w:val="both"/>
        <w:rPr>
          <w:b/>
          <w:bCs/>
          <w:caps/>
        </w:rPr>
      </w:pPr>
      <w:r w:rsidRPr="007201F5">
        <w:rPr>
          <w:b/>
          <w:bCs/>
        </w:rPr>
        <w:t xml:space="preserve">5.1. Темы </w:t>
      </w:r>
      <w:r w:rsidR="00AB265D">
        <w:rPr>
          <w:b/>
          <w:bCs/>
        </w:rPr>
        <w:t>рефератов</w:t>
      </w:r>
      <w:r w:rsidRPr="007201F5">
        <w:rPr>
          <w:b/>
          <w:bCs/>
        </w:rPr>
        <w:t>:</w:t>
      </w:r>
    </w:p>
    <w:p w:rsidR="00845D2F" w:rsidRPr="008E0AB7" w:rsidRDefault="00845D2F" w:rsidP="00845D2F">
      <w:pPr>
        <w:pStyle w:val="ad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AB7">
        <w:rPr>
          <w:rFonts w:ascii="Times New Roman" w:hAnsi="Times New Roman" w:cs="Times New Roman"/>
          <w:sz w:val="24"/>
          <w:szCs w:val="24"/>
        </w:rPr>
        <w:t>Фактическое и психологическое основание индуктивного умозаключения</w:t>
      </w:r>
    </w:p>
    <w:p w:rsidR="00845D2F" w:rsidRPr="008E0AB7" w:rsidRDefault="00845D2F" w:rsidP="00845D2F">
      <w:pPr>
        <w:pStyle w:val="ad"/>
        <w:numPr>
          <w:ilvl w:val="0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E0AB7">
        <w:rPr>
          <w:rFonts w:ascii="Times New Roman" w:hAnsi="Times New Roman" w:cs="Times New Roman"/>
          <w:sz w:val="24"/>
          <w:szCs w:val="24"/>
        </w:rPr>
        <w:t>Степень вероятности следствия</w:t>
      </w:r>
    </w:p>
    <w:p w:rsidR="00845D2F" w:rsidRPr="008E0AB7" w:rsidRDefault="00845D2F" w:rsidP="00845D2F">
      <w:pPr>
        <w:pStyle w:val="3"/>
        <w:keepNext w:val="0"/>
        <w:keepLines w:val="0"/>
        <w:numPr>
          <w:ilvl w:val="0"/>
          <w:numId w:val="36"/>
        </w:numPr>
        <w:spacing w:before="0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8E0AB7">
        <w:rPr>
          <w:rFonts w:ascii="Times New Roman" w:hAnsi="Times New Roman" w:cs="Times New Roman"/>
          <w:color w:val="000000"/>
        </w:rPr>
        <w:t>Эмпирические правила в условиях выхода за пределы языка и внеязыкового наблюдения</w:t>
      </w:r>
    </w:p>
    <w:p w:rsidR="00845D2F" w:rsidRPr="008E0AB7" w:rsidRDefault="00845D2F" w:rsidP="00845D2F">
      <w:pPr>
        <w:pStyle w:val="3"/>
        <w:keepNext w:val="0"/>
        <w:keepLines w:val="0"/>
        <w:numPr>
          <w:ilvl w:val="0"/>
          <w:numId w:val="36"/>
        </w:numPr>
        <w:spacing w:before="0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8E0AB7">
        <w:rPr>
          <w:rFonts w:ascii="Times New Roman" w:hAnsi="Times New Roman" w:cs="Times New Roman"/>
          <w:color w:val="000000"/>
        </w:rPr>
        <w:t>Осмысленность и истинность</w:t>
      </w:r>
    </w:p>
    <w:p w:rsidR="00845D2F" w:rsidRPr="008E0AB7" w:rsidRDefault="00845D2F" w:rsidP="00845D2F">
      <w:pPr>
        <w:pStyle w:val="ae"/>
        <w:numPr>
          <w:ilvl w:val="0"/>
          <w:numId w:val="36"/>
        </w:numPr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8E0AB7">
        <w:rPr>
          <w:rFonts w:ascii="Times New Roman" w:hAnsi="Times New Roman"/>
          <w:color w:val="000000"/>
        </w:rPr>
        <w:t xml:space="preserve">«Бессмысленное» как </w:t>
      </w:r>
      <w:r>
        <w:rPr>
          <w:rFonts w:ascii="Times New Roman" w:hAnsi="Times New Roman"/>
          <w:color w:val="000000"/>
        </w:rPr>
        <w:t>философ</w:t>
      </w:r>
      <w:r w:rsidRPr="008E0AB7">
        <w:rPr>
          <w:rFonts w:ascii="Times New Roman" w:hAnsi="Times New Roman"/>
          <w:color w:val="000000"/>
        </w:rPr>
        <w:t>ская категория (экзистенциализм, неопозитивизм и др.)</w:t>
      </w:r>
    </w:p>
    <w:p w:rsidR="00845D2F" w:rsidRPr="008E0AB7" w:rsidRDefault="00845D2F" w:rsidP="00845D2F">
      <w:pPr>
        <w:pStyle w:val="ae"/>
        <w:numPr>
          <w:ilvl w:val="0"/>
          <w:numId w:val="36"/>
        </w:numPr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8E0AB7">
        <w:rPr>
          <w:rFonts w:ascii="Times New Roman" w:hAnsi="Times New Roman"/>
          <w:color w:val="000000"/>
        </w:rPr>
        <w:t>Абсурдное высказывание в научном знании. Использование абсурдного высказывания в логике доказательства</w:t>
      </w:r>
    </w:p>
    <w:p w:rsidR="00845D2F" w:rsidRPr="008E0AB7" w:rsidRDefault="00845D2F" w:rsidP="00845D2F">
      <w:pPr>
        <w:pStyle w:val="ae"/>
        <w:numPr>
          <w:ilvl w:val="0"/>
          <w:numId w:val="36"/>
        </w:numPr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8E0AB7">
        <w:rPr>
          <w:rFonts w:ascii="Times New Roman" w:hAnsi="Times New Roman"/>
          <w:color w:val="000000"/>
        </w:rPr>
        <w:t>Семантическая неоднозначность. Крайние случаи «бессмысленного»</w:t>
      </w:r>
    </w:p>
    <w:p w:rsidR="00845D2F" w:rsidRPr="008E0AB7" w:rsidRDefault="00845D2F" w:rsidP="00845D2F">
      <w:pPr>
        <w:pStyle w:val="3"/>
        <w:keepNext w:val="0"/>
        <w:keepLines w:val="0"/>
        <w:numPr>
          <w:ilvl w:val="0"/>
          <w:numId w:val="36"/>
        </w:numPr>
        <w:spacing w:before="0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8E0AB7">
        <w:rPr>
          <w:rFonts w:ascii="Times New Roman" w:hAnsi="Times New Roman" w:cs="Times New Roman"/>
          <w:color w:val="000000"/>
        </w:rPr>
        <w:t>Бессвязная речь</w:t>
      </w:r>
    </w:p>
    <w:p w:rsidR="00845D2F" w:rsidRPr="008E0AB7" w:rsidRDefault="00845D2F" w:rsidP="00845D2F">
      <w:pPr>
        <w:pStyle w:val="ae"/>
        <w:numPr>
          <w:ilvl w:val="0"/>
          <w:numId w:val="36"/>
        </w:numPr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8E0AB7">
        <w:rPr>
          <w:rFonts w:ascii="Times New Roman" w:hAnsi="Times New Roman"/>
          <w:color w:val="000000"/>
        </w:rPr>
        <w:t>Бесконечное множество тавтологий. Тавтология и закон</w:t>
      </w:r>
    </w:p>
    <w:p w:rsidR="00845D2F" w:rsidRPr="008E0AB7" w:rsidRDefault="00845D2F" w:rsidP="00845D2F">
      <w:pPr>
        <w:pStyle w:val="3"/>
        <w:keepNext w:val="0"/>
        <w:keepLines w:val="0"/>
        <w:numPr>
          <w:ilvl w:val="0"/>
          <w:numId w:val="36"/>
        </w:numPr>
        <w:spacing w:before="0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8E0AB7">
        <w:rPr>
          <w:rFonts w:ascii="Times New Roman" w:hAnsi="Times New Roman" w:cs="Times New Roman"/>
          <w:color w:val="000000"/>
        </w:rPr>
        <w:t>Критерий «разумности» системы оценок</w:t>
      </w:r>
    </w:p>
    <w:p w:rsidR="00845D2F" w:rsidRPr="008E0AB7" w:rsidRDefault="00845D2F" w:rsidP="00845D2F">
      <w:pPr>
        <w:pStyle w:val="3"/>
        <w:keepNext w:val="0"/>
        <w:keepLines w:val="0"/>
        <w:numPr>
          <w:ilvl w:val="0"/>
          <w:numId w:val="36"/>
        </w:numPr>
        <w:spacing w:before="0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8E0AB7">
        <w:rPr>
          <w:rFonts w:ascii="Times New Roman" w:hAnsi="Times New Roman" w:cs="Times New Roman"/>
          <w:color w:val="000000"/>
        </w:rPr>
        <w:t>Реальные системы норм</w:t>
      </w:r>
    </w:p>
    <w:p w:rsidR="00845D2F" w:rsidRPr="008E0AB7" w:rsidRDefault="00845D2F" w:rsidP="00845D2F">
      <w:pPr>
        <w:pStyle w:val="3"/>
        <w:keepNext w:val="0"/>
        <w:keepLines w:val="0"/>
        <w:numPr>
          <w:ilvl w:val="0"/>
          <w:numId w:val="36"/>
        </w:numPr>
        <w:spacing w:before="0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8E0AB7">
        <w:rPr>
          <w:rFonts w:ascii="Times New Roman" w:hAnsi="Times New Roman" w:cs="Times New Roman"/>
          <w:color w:val="000000"/>
        </w:rPr>
        <w:t>Приведение к абсурду</w:t>
      </w:r>
    </w:p>
    <w:p w:rsidR="00845D2F" w:rsidRPr="008E0AB7" w:rsidRDefault="00845D2F" w:rsidP="00845D2F">
      <w:pPr>
        <w:pStyle w:val="ae"/>
        <w:numPr>
          <w:ilvl w:val="0"/>
          <w:numId w:val="36"/>
        </w:numPr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8E0AB7">
        <w:rPr>
          <w:rFonts w:ascii="Times New Roman" w:hAnsi="Times New Roman"/>
          <w:color w:val="000000"/>
        </w:rPr>
        <w:t>Риск выведения следствий</w:t>
      </w:r>
    </w:p>
    <w:p w:rsidR="00845D2F" w:rsidRPr="008E0AB7" w:rsidRDefault="00845D2F" w:rsidP="00845D2F">
      <w:pPr>
        <w:pStyle w:val="ae"/>
        <w:numPr>
          <w:ilvl w:val="0"/>
          <w:numId w:val="36"/>
        </w:numPr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8E0AB7">
        <w:rPr>
          <w:rFonts w:ascii="Times New Roman" w:hAnsi="Times New Roman"/>
          <w:color w:val="000000"/>
        </w:rPr>
        <w:t>Место аналогии в культуре</w:t>
      </w:r>
    </w:p>
    <w:p w:rsidR="00845D2F" w:rsidRPr="008E0AB7" w:rsidRDefault="00845D2F" w:rsidP="00845D2F">
      <w:pPr>
        <w:pStyle w:val="ae"/>
        <w:numPr>
          <w:ilvl w:val="0"/>
          <w:numId w:val="36"/>
        </w:numPr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8E0AB7">
        <w:rPr>
          <w:rFonts w:ascii="Times New Roman" w:hAnsi="Times New Roman"/>
          <w:color w:val="000000"/>
        </w:rPr>
        <w:t>Теория аргументации и эристика</w:t>
      </w:r>
    </w:p>
    <w:p w:rsidR="00845D2F" w:rsidRPr="008E0AB7" w:rsidRDefault="00845D2F" w:rsidP="00845D2F">
      <w:pPr>
        <w:pStyle w:val="ae"/>
        <w:numPr>
          <w:ilvl w:val="0"/>
          <w:numId w:val="36"/>
        </w:numPr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8E0AB7">
        <w:rPr>
          <w:rFonts w:ascii="Times New Roman" w:hAnsi="Times New Roman"/>
          <w:color w:val="000000"/>
        </w:rPr>
        <w:t>Противоречащий пример и фальсификация</w:t>
      </w:r>
    </w:p>
    <w:p w:rsidR="00845D2F" w:rsidRPr="008E0AB7" w:rsidRDefault="00845D2F" w:rsidP="00845D2F">
      <w:pPr>
        <w:pStyle w:val="ae"/>
        <w:numPr>
          <w:ilvl w:val="0"/>
          <w:numId w:val="36"/>
        </w:numPr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8E0AB7">
        <w:rPr>
          <w:rFonts w:ascii="Times New Roman" w:hAnsi="Times New Roman"/>
          <w:color w:val="000000"/>
        </w:rPr>
        <w:t xml:space="preserve">Адекватная и неадекватная иллюстрация </w:t>
      </w:r>
    </w:p>
    <w:p w:rsidR="00845D2F" w:rsidRPr="008E0AB7" w:rsidRDefault="00845D2F" w:rsidP="00845D2F">
      <w:pPr>
        <w:pStyle w:val="ae"/>
        <w:numPr>
          <w:ilvl w:val="0"/>
          <w:numId w:val="36"/>
        </w:numPr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8E0AB7">
        <w:rPr>
          <w:rFonts w:ascii="Times New Roman" w:hAnsi="Times New Roman"/>
          <w:color w:val="000000"/>
        </w:rPr>
        <w:t>Принцип простоты. Многозначность понятия «простота»</w:t>
      </w:r>
    </w:p>
    <w:p w:rsidR="00845D2F" w:rsidRPr="008E0AB7" w:rsidRDefault="00845D2F" w:rsidP="00845D2F">
      <w:pPr>
        <w:pStyle w:val="ae"/>
        <w:numPr>
          <w:ilvl w:val="0"/>
          <w:numId w:val="36"/>
        </w:numPr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8E0AB7">
        <w:rPr>
          <w:rFonts w:ascii="Times New Roman" w:hAnsi="Times New Roman"/>
          <w:color w:val="000000"/>
        </w:rPr>
        <w:t xml:space="preserve">Догматизм и авторитарное мышление  </w:t>
      </w:r>
    </w:p>
    <w:p w:rsidR="00845D2F" w:rsidRPr="008E0AB7" w:rsidRDefault="00845D2F" w:rsidP="00845D2F">
      <w:pPr>
        <w:pStyle w:val="ae"/>
        <w:numPr>
          <w:ilvl w:val="0"/>
          <w:numId w:val="36"/>
        </w:numPr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8E0AB7">
        <w:rPr>
          <w:rFonts w:ascii="Times New Roman" w:hAnsi="Times New Roman"/>
          <w:color w:val="000000"/>
        </w:rPr>
        <w:t>Интуиция и вера. Рациональная и нерациональная вера</w:t>
      </w:r>
    </w:p>
    <w:p w:rsidR="00845D2F" w:rsidRDefault="00845D2F" w:rsidP="00845D2F">
      <w:pPr>
        <w:pStyle w:val="ae"/>
        <w:numPr>
          <w:ilvl w:val="0"/>
          <w:numId w:val="36"/>
        </w:numPr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8E0AB7">
        <w:rPr>
          <w:rFonts w:ascii="Times New Roman" w:hAnsi="Times New Roman"/>
          <w:color w:val="000000"/>
        </w:rPr>
        <w:t>Виды образцов: идеал, стандарт</w:t>
      </w:r>
    </w:p>
    <w:p w:rsidR="00845D2F" w:rsidRPr="00600C52" w:rsidRDefault="00845D2F" w:rsidP="00845D2F">
      <w:pPr>
        <w:pStyle w:val="ae"/>
        <w:numPr>
          <w:ilvl w:val="0"/>
          <w:numId w:val="36"/>
        </w:numPr>
        <w:spacing w:before="0" w:after="0"/>
        <w:ind w:left="0" w:firstLine="0"/>
        <w:jc w:val="both"/>
        <w:rPr>
          <w:rFonts w:ascii="Times New Roman" w:hAnsi="Times New Roman"/>
          <w:color w:val="000000"/>
        </w:rPr>
      </w:pPr>
      <w:r w:rsidRPr="00600C52">
        <w:rPr>
          <w:rFonts w:ascii="Times New Roman" w:hAnsi="Times New Roman"/>
        </w:rPr>
        <w:t>Спор и истина. Победа в споре</w:t>
      </w:r>
      <w:r>
        <w:rPr>
          <w:rFonts w:ascii="Times New Roman" w:hAnsi="Times New Roman"/>
        </w:rPr>
        <w:t>.</w:t>
      </w:r>
    </w:p>
    <w:p w:rsidR="00C7518D" w:rsidRDefault="00C7518D" w:rsidP="00845D2F">
      <w:pPr>
        <w:rPr>
          <w:b/>
          <w:bCs/>
          <w:caps/>
        </w:rPr>
      </w:pPr>
    </w:p>
    <w:p w:rsidR="0032693C" w:rsidRDefault="0032693C" w:rsidP="00903C02">
      <w:pPr>
        <w:jc w:val="center"/>
        <w:rPr>
          <w:b/>
          <w:bCs/>
          <w:caps/>
        </w:rPr>
      </w:pPr>
    </w:p>
    <w:p w:rsidR="00DA10A6" w:rsidRDefault="00DA10A6" w:rsidP="00903C02">
      <w:pPr>
        <w:jc w:val="center"/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4648"/>
        <w:gridCol w:w="3780"/>
      </w:tblGrid>
      <w:tr w:rsidR="00780614" w:rsidTr="007C17A8">
        <w:trPr>
          <w:trHeight w:val="619"/>
        </w:trPr>
        <w:tc>
          <w:tcPr>
            <w:tcW w:w="6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4648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780" w:type="dxa"/>
          </w:tcPr>
          <w:p w:rsidR="00780614" w:rsidRDefault="00780614" w:rsidP="007C17A8">
            <w:pPr>
              <w:rPr>
                <w:b/>
                <w:bCs/>
              </w:rPr>
            </w:pPr>
            <w:r>
              <w:rPr>
                <w:b/>
                <w:bCs/>
              </w:rPr>
              <w:t>Форма текущего контроля</w:t>
            </w:r>
          </w:p>
        </w:tc>
      </w:tr>
      <w:tr w:rsidR="00780614" w:rsidTr="007C17A8">
        <w:tc>
          <w:tcPr>
            <w:tcW w:w="680" w:type="dxa"/>
          </w:tcPr>
          <w:p w:rsidR="00780614" w:rsidRDefault="00780614" w:rsidP="007C17A8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648" w:type="dxa"/>
          </w:tcPr>
          <w:p w:rsidR="00780614" w:rsidRPr="00270831" w:rsidRDefault="00845D2F" w:rsidP="00F4358B">
            <w:pPr>
              <w:ind w:hanging="37"/>
            </w:pPr>
            <w:r>
              <w:t>Тема 1 – Тема 13</w:t>
            </w:r>
          </w:p>
        </w:tc>
        <w:tc>
          <w:tcPr>
            <w:tcW w:w="3780" w:type="dxa"/>
          </w:tcPr>
          <w:p w:rsidR="00AB265D" w:rsidRDefault="00AB265D" w:rsidP="007C17A8">
            <w:pPr>
              <w:jc w:val="center"/>
              <w:rPr>
                <w:bCs/>
              </w:rPr>
            </w:pPr>
            <w:r>
              <w:rPr>
                <w:bCs/>
              </w:rPr>
              <w:t>Реферат</w:t>
            </w:r>
          </w:p>
          <w:p w:rsidR="00780614" w:rsidRPr="00270831" w:rsidRDefault="00780614" w:rsidP="007C17A8">
            <w:pPr>
              <w:jc w:val="center"/>
              <w:rPr>
                <w:bCs/>
              </w:rPr>
            </w:pPr>
            <w:r w:rsidRPr="00270831">
              <w:rPr>
                <w:bCs/>
              </w:rPr>
              <w:t>Работа на практич</w:t>
            </w:r>
            <w:r>
              <w:rPr>
                <w:bCs/>
              </w:rPr>
              <w:t>еских занятиях</w:t>
            </w:r>
          </w:p>
        </w:tc>
      </w:tr>
    </w:tbl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845D2F" w:rsidRPr="007E722D" w:rsidTr="007C17A8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45D2F" w:rsidRPr="007E722D" w:rsidRDefault="00845D2F" w:rsidP="007C17A8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D2F" w:rsidRPr="007E722D" w:rsidRDefault="00845D2F" w:rsidP="007C17A8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D2F" w:rsidRPr="007E722D" w:rsidRDefault="00845D2F" w:rsidP="007C17A8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45D2F" w:rsidRPr="007E722D" w:rsidRDefault="00845D2F" w:rsidP="007C17A8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45D2F" w:rsidRPr="007E722D" w:rsidRDefault="00845D2F" w:rsidP="007C17A8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D2F" w:rsidRPr="007E722D" w:rsidRDefault="00845D2F" w:rsidP="007C17A8">
            <w:pPr>
              <w:jc w:val="center"/>
            </w:pPr>
            <w:r w:rsidRPr="007E722D">
              <w:t>Наличие</w:t>
            </w:r>
          </w:p>
        </w:tc>
      </w:tr>
      <w:tr w:rsidR="00845D2F" w:rsidRPr="007E722D" w:rsidTr="007C17A8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D2F" w:rsidRPr="007E722D" w:rsidRDefault="00845D2F" w:rsidP="007C17A8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5D2F" w:rsidRPr="007E722D" w:rsidRDefault="00845D2F" w:rsidP="007C17A8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45D2F" w:rsidRPr="007E722D" w:rsidRDefault="00845D2F" w:rsidP="007C17A8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45D2F" w:rsidRPr="007E722D" w:rsidRDefault="00845D2F" w:rsidP="007C17A8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845D2F" w:rsidRPr="007E722D" w:rsidRDefault="00845D2F" w:rsidP="007C17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45D2F" w:rsidRPr="007E722D" w:rsidRDefault="00845D2F" w:rsidP="007C17A8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D2F" w:rsidRPr="00291E74" w:rsidRDefault="00845D2F" w:rsidP="007C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845D2F" w:rsidRDefault="00845D2F" w:rsidP="007C17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845D2F" w:rsidRPr="007E722D" w:rsidRDefault="00845D2F" w:rsidP="007C17A8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845D2F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45D2F" w:rsidRPr="00223DAE" w:rsidRDefault="00845D2F" w:rsidP="00845D2F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45D2F" w:rsidRPr="00223DAE" w:rsidRDefault="00845D2F" w:rsidP="007C17A8">
            <w:r w:rsidRPr="00223DAE">
              <w:t>Основы теории аргументации</w:t>
            </w:r>
          </w:p>
        </w:tc>
        <w:tc>
          <w:tcPr>
            <w:tcW w:w="1985" w:type="dxa"/>
          </w:tcPr>
          <w:p w:rsidR="00845D2F" w:rsidRPr="00223DAE" w:rsidRDefault="00845D2F" w:rsidP="007C17A8">
            <w:r w:rsidRPr="00223DAE">
              <w:t>Ивин А.А.</w:t>
            </w:r>
          </w:p>
        </w:tc>
        <w:tc>
          <w:tcPr>
            <w:tcW w:w="1275" w:type="dxa"/>
          </w:tcPr>
          <w:p w:rsidR="00845D2F" w:rsidRPr="00223DAE" w:rsidRDefault="00845D2F" w:rsidP="007C17A8">
            <w:r w:rsidRPr="0050723B">
              <w:t xml:space="preserve">Москва ; Берлин : </w:t>
            </w:r>
            <w:proofErr w:type="spellStart"/>
            <w:r w:rsidRPr="0050723B">
              <w:t>Директ</w:t>
            </w:r>
            <w:proofErr w:type="spellEnd"/>
            <w:r w:rsidRPr="0050723B">
              <w:t xml:space="preserve">-Медиа, </w:t>
            </w:r>
          </w:p>
        </w:tc>
        <w:tc>
          <w:tcPr>
            <w:tcW w:w="993" w:type="dxa"/>
          </w:tcPr>
          <w:p w:rsidR="00845D2F" w:rsidRPr="00223DAE" w:rsidRDefault="00845D2F" w:rsidP="007C17A8">
            <w:r w:rsidRPr="0050723B">
              <w:t>2015</w:t>
            </w:r>
          </w:p>
        </w:tc>
        <w:tc>
          <w:tcPr>
            <w:tcW w:w="1275" w:type="dxa"/>
          </w:tcPr>
          <w:p w:rsidR="00845D2F" w:rsidRPr="00223DAE" w:rsidRDefault="00845D2F" w:rsidP="007C17A8">
            <w:pPr>
              <w:jc w:val="center"/>
            </w:pPr>
          </w:p>
        </w:tc>
        <w:tc>
          <w:tcPr>
            <w:tcW w:w="1418" w:type="dxa"/>
          </w:tcPr>
          <w:p w:rsidR="00845D2F" w:rsidRDefault="00845D2F" w:rsidP="007C17A8">
            <w:pPr>
              <w:rPr>
                <w:rStyle w:val="af2"/>
                <w:lang w:val="en-US"/>
              </w:rPr>
            </w:pPr>
            <w:hyperlink r:id="rId8" w:history="1">
              <w:r w:rsidRPr="00182C46">
                <w:rPr>
                  <w:rStyle w:val="af2"/>
                  <w:lang w:val="en-US"/>
                </w:rPr>
                <w:t>http</w:t>
              </w:r>
              <w:r w:rsidRPr="00182C46">
                <w:rPr>
                  <w:rStyle w:val="af2"/>
                </w:rPr>
                <w:t>://</w:t>
              </w:r>
              <w:proofErr w:type="spellStart"/>
              <w:r w:rsidRPr="00182C46">
                <w:rPr>
                  <w:rStyle w:val="af2"/>
                  <w:lang w:val="en-US"/>
                </w:rPr>
                <w:t>biblioclub</w:t>
              </w:r>
              <w:proofErr w:type="spellEnd"/>
              <w:r w:rsidRPr="00182C46">
                <w:rPr>
                  <w:rStyle w:val="af2"/>
                </w:rPr>
                <w:t>.</w:t>
              </w:r>
              <w:proofErr w:type="spellStart"/>
              <w:r w:rsidRPr="00182C46">
                <w:rPr>
                  <w:rStyle w:val="af2"/>
                  <w:lang w:val="en-US"/>
                </w:rPr>
                <w:t>ru</w:t>
              </w:r>
              <w:proofErr w:type="spellEnd"/>
              <w:r w:rsidRPr="00182C46">
                <w:rPr>
                  <w:rStyle w:val="af2"/>
                </w:rPr>
                <w:t>/</w:t>
              </w:r>
            </w:hyperlink>
          </w:p>
          <w:p w:rsidR="00845D2F" w:rsidRPr="00223DAE" w:rsidRDefault="00845D2F" w:rsidP="007C17A8"/>
        </w:tc>
      </w:tr>
      <w:tr w:rsidR="00845D2F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45D2F" w:rsidRPr="00223DAE" w:rsidRDefault="00845D2F" w:rsidP="00845D2F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45D2F" w:rsidRPr="00223DAE" w:rsidRDefault="00845D2F" w:rsidP="007C17A8">
            <w:r w:rsidRPr="0050723B">
              <w:t xml:space="preserve">Теория и практика аргументации : учебник </w:t>
            </w:r>
          </w:p>
        </w:tc>
        <w:tc>
          <w:tcPr>
            <w:tcW w:w="1985" w:type="dxa"/>
          </w:tcPr>
          <w:p w:rsidR="00845D2F" w:rsidRPr="00223DAE" w:rsidRDefault="00845D2F" w:rsidP="007C17A8">
            <w:r w:rsidRPr="0050723B">
              <w:t>Ивлев, Ю.В.</w:t>
            </w:r>
          </w:p>
        </w:tc>
        <w:tc>
          <w:tcPr>
            <w:tcW w:w="1275" w:type="dxa"/>
          </w:tcPr>
          <w:p w:rsidR="00845D2F" w:rsidRPr="0050723B" w:rsidRDefault="00845D2F" w:rsidP="007C17A8">
            <w:r w:rsidRPr="0050723B">
              <w:t>Москва : Проспект,</w:t>
            </w:r>
          </w:p>
        </w:tc>
        <w:tc>
          <w:tcPr>
            <w:tcW w:w="993" w:type="dxa"/>
          </w:tcPr>
          <w:p w:rsidR="00845D2F" w:rsidRPr="0050723B" w:rsidRDefault="00845D2F" w:rsidP="007C17A8">
            <w:r w:rsidRPr="0050723B">
              <w:t>2015</w:t>
            </w:r>
          </w:p>
        </w:tc>
        <w:tc>
          <w:tcPr>
            <w:tcW w:w="1275" w:type="dxa"/>
          </w:tcPr>
          <w:p w:rsidR="00845D2F" w:rsidRPr="00223DAE" w:rsidRDefault="00845D2F" w:rsidP="007C17A8">
            <w:pPr>
              <w:jc w:val="center"/>
            </w:pPr>
          </w:p>
        </w:tc>
        <w:tc>
          <w:tcPr>
            <w:tcW w:w="1418" w:type="dxa"/>
          </w:tcPr>
          <w:p w:rsidR="00845D2F" w:rsidRDefault="00845D2F" w:rsidP="007C17A8">
            <w:pPr>
              <w:rPr>
                <w:rStyle w:val="af2"/>
                <w:lang w:val="en-US"/>
              </w:rPr>
            </w:pPr>
            <w:hyperlink r:id="rId9" w:history="1">
              <w:r w:rsidRPr="00182C46">
                <w:rPr>
                  <w:rStyle w:val="af2"/>
                  <w:lang w:val="en-US"/>
                </w:rPr>
                <w:t>http</w:t>
              </w:r>
              <w:r w:rsidRPr="00182C46">
                <w:rPr>
                  <w:rStyle w:val="af2"/>
                </w:rPr>
                <w:t>://</w:t>
              </w:r>
              <w:proofErr w:type="spellStart"/>
              <w:r w:rsidRPr="00182C46">
                <w:rPr>
                  <w:rStyle w:val="af2"/>
                  <w:lang w:val="en-US"/>
                </w:rPr>
                <w:t>biblioclub</w:t>
              </w:r>
              <w:proofErr w:type="spellEnd"/>
              <w:r w:rsidRPr="00182C46">
                <w:rPr>
                  <w:rStyle w:val="af2"/>
                </w:rPr>
                <w:t>.</w:t>
              </w:r>
              <w:proofErr w:type="spellStart"/>
              <w:r w:rsidRPr="00182C46">
                <w:rPr>
                  <w:rStyle w:val="af2"/>
                  <w:lang w:val="en-US"/>
                </w:rPr>
                <w:t>ru</w:t>
              </w:r>
              <w:proofErr w:type="spellEnd"/>
              <w:r w:rsidRPr="00182C46">
                <w:rPr>
                  <w:rStyle w:val="af2"/>
                </w:rPr>
                <w:t>/</w:t>
              </w:r>
            </w:hyperlink>
          </w:p>
          <w:p w:rsidR="00845D2F" w:rsidRDefault="00845D2F" w:rsidP="007C17A8"/>
        </w:tc>
      </w:tr>
      <w:tr w:rsidR="00845D2F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45D2F" w:rsidRPr="00223DAE" w:rsidRDefault="00845D2F" w:rsidP="00845D2F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45D2F" w:rsidRPr="00627DCE" w:rsidRDefault="00845D2F" w:rsidP="007C17A8">
            <w:r w:rsidRPr="00627DCE">
              <w:t xml:space="preserve">Основы логики и аргументации : учебное пособие </w:t>
            </w:r>
          </w:p>
        </w:tc>
        <w:tc>
          <w:tcPr>
            <w:tcW w:w="1985" w:type="dxa"/>
          </w:tcPr>
          <w:p w:rsidR="00845D2F" w:rsidRPr="00627DCE" w:rsidRDefault="00845D2F" w:rsidP="007C17A8">
            <w:proofErr w:type="spellStart"/>
            <w:r w:rsidRPr="00627DCE">
              <w:t>Рузавин</w:t>
            </w:r>
            <w:proofErr w:type="spellEnd"/>
            <w:r w:rsidRPr="00627DCE">
              <w:t>, Г.И.</w:t>
            </w:r>
          </w:p>
        </w:tc>
        <w:tc>
          <w:tcPr>
            <w:tcW w:w="1275" w:type="dxa"/>
          </w:tcPr>
          <w:p w:rsidR="00845D2F" w:rsidRPr="00627DCE" w:rsidRDefault="00845D2F" w:rsidP="007C17A8">
            <w:r w:rsidRPr="00627DCE">
              <w:t xml:space="preserve">Москва : </w:t>
            </w:r>
            <w:proofErr w:type="spellStart"/>
            <w:r w:rsidRPr="00627DCE">
              <w:t>Юнити</w:t>
            </w:r>
            <w:proofErr w:type="spellEnd"/>
            <w:r w:rsidRPr="00627DCE">
              <w:t>-Дана,</w:t>
            </w:r>
          </w:p>
        </w:tc>
        <w:tc>
          <w:tcPr>
            <w:tcW w:w="993" w:type="dxa"/>
          </w:tcPr>
          <w:p w:rsidR="00845D2F" w:rsidRPr="00627DCE" w:rsidRDefault="00845D2F" w:rsidP="007C17A8">
            <w:r w:rsidRPr="00627DCE">
              <w:t>2015</w:t>
            </w:r>
          </w:p>
        </w:tc>
        <w:tc>
          <w:tcPr>
            <w:tcW w:w="1275" w:type="dxa"/>
          </w:tcPr>
          <w:p w:rsidR="00845D2F" w:rsidRPr="00627DCE" w:rsidRDefault="00845D2F" w:rsidP="007C17A8"/>
        </w:tc>
        <w:tc>
          <w:tcPr>
            <w:tcW w:w="1418" w:type="dxa"/>
          </w:tcPr>
          <w:p w:rsidR="00845D2F" w:rsidRDefault="00845D2F" w:rsidP="007C17A8">
            <w:hyperlink r:id="rId10" w:history="1">
              <w:r w:rsidRPr="00221B97">
                <w:rPr>
                  <w:rStyle w:val="af2"/>
                </w:rPr>
                <w:t>http://biblioclub.ru/</w:t>
              </w:r>
            </w:hyperlink>
          </w:p>
          <w:p w:rsidR="00845D2F" w:rsidRPr="00627DCE" w:rsidRDefault="00845D2F" w:rsidP="007C17A8"/>
        </w:tc>
      </w:tr>
      <w:tr w:rsidR="00845D2F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45D2F" w:rsidRPr="00223DAE" w:rsidRDefault="00845D2F" w:rsidP="00845D2F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45D2F" w:rsidRPr="007962D0" w:rsidRDefault="00845D2F" w:rsidP="00845D2F">
            <w:r w:rsidRPr="0050723B">
              <w:t xml:space="preserve">Логика и аргументация : учебное пособие </w:t>
            </w:r>
          </w:p>
        </w:tc>
        <w:tc>
          <w:tcPr>
            <w:tcW w:w="1985" w:type="dxa"/>
          </w:tcPr>
          <w:p w:rsidR="00845D2F" w:rsidRPr="0050723B" w:rsidRDefault="00845D2F" w:rsidP="00845D2F">
            <w:r w:rsidRPr="0050723B">
              <w:t>Иванова, В.А.</w:t>
            </w:r>
          </w:p>
        </w:tc>
        <w:tc>
          <w:tcPr>
            <w:tcW w:w="1275" w:type="dxa"/>
          </w:tcPr>
          <w:p w:rsidR="00845D2F" w:rsidRPr="007F18F6" w:rsidRDefault="00845D2F" w:rsidP="00845D2F">
            <w:r w:rsidRPr="0050723B">
              <w:t>Москва : Прометей,</w:t>
            </w:r>
          </w:p>
        </w:tc>
        <w:tc>
          <w:tcPr>
            <w:tcW w:w="993" w:type="dxa"/>
          </w:tcPr>
          <w:p w:rsidR="00845D2F" w:rsidRPr="007F18F6" w:rsidRDefault="00845D2F" w:rsidP="00845D2F">
            <w:r w:rsidRPr="0050723B">
              <w:t>2018</w:t>
            </w:r>
          </w:p>
        </w:tc>
        <w:tc>
          <w:tcPr>
            <w:tcW w:w="1275" w:type="dxa"/>
          </w:tcPr>
          <w:p w:rsidR="00845D2F" w:rsidRPr="007F18F6" w:rsidRDefault="00845D2F" w:rsidP="00845D2F"/>
        </w:tc>
        <w:tc>
          <w:tcPr>
            <w:tcW w:w="1418" w:type="dxa"/>
          </w:tcPr>
          <w:p w:rsidR="00845D2F" w:rsidRPr="00E70E7C" w:rsidRDefault="00845D2F" w:rsidP="00845D2F">
            <w:pPr>
              <w:rPr>
                <w:rStyle w:val="af2"/>
                <w:sz w:val="22"/>
                <w:szCs w:val="22"/>
                <w:lang w:val="en-US"/>
              </w:rPr>
            </w:pPr>
            <w:hyperlink r:id="rId11" w:history="1">
              <w:r w:rsidRPr="00E70E7C">
                <w:rPr>
                  <w:rStyle w:val="af2"/>
                  <w:sz w:val="22"/>
                  <w:szCs w:val="22"/>
                  <w:lang w:val="en-US"/>
                </w:rPr>
                <w:t>http</w:t>
              </w:r>
              <w:r w:rsidRPr="00E70E7C">
                <w:rPr>
                  <w:rStyle w:val="af2"/>
                  <w:sz w:val="22"/>
                  <w:szCs w:val="22"/>
                </w:rPr>
                <w:t>://</w:t>
              </w:r>
              <w:proofErr w:type="spellStart"/>
              <w:r w:rsidRPr="00E70E7C">
                <w:rPr>
                  <w:rStyle w:val="af2"/>
                  <w:sz w:val="22"/>
                  <w:szCs w:val="22"/>
                  <w:lang w:val="en-US"/>
                </w:rPr>
                <w:t>biblioclub</w:t>
              </w:r>
              <w:proofErr w:type="spellEnd"/>
              <w:r w:rsidRPr="00E70E7C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Pr="00E70E7C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  <w:r w:rsidRPr="00E70E7C">
                <w:rPr>
                  <w:rStyle w:val="af2"/>
                  <w:sz w:val="22"/>
                  <w:szCs w:val="22"/>
                </w:rPr>
                <w:t>/</w:t>
              </w:r>
            </w:hyperlink>
          </w:p>
          <w:p w:rsidR="00845D2F" w:rsidRPr="00E70E7C" w:rsidRDefault="00845D2F" w:rsidP="00845D2F">
            <w:pPr>
              <w:rPr>
                <w:sz w:val="22"/>
                <w:szCs w:val="22"/>
              </w:rPr>
            </w:pPr>
          </w:p>
        </w:tc>
      </w:tr>
      <w:tr w:rsidR="00845D2F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45D2F" w:rsidRPr="00223DAE" w:rsidRDefault="00845D2F" w:rsidP="00845D2F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45D2F" w:rsidRPr="00701D41" w:rsidRDefault="00845D2F" w:rsidP="00845D2F">
            <w:r w:rsidRPr="0050723B">
              <w:t xml:space="preserve">Введение в теорию и практику аргументации : учебное пособие </w:t>
            </w:r>
          </w:p>
        </w:tc>
        <w:tc>
          <w:tcPr>
            <w:tcW w:w="1985" w:type="dxa"/>
          </w:tcPr>
          <w:p w:rsidR="00845D2F" w:rsidRPr="0050723B" w:rsidRDefault="00845D2F" w:rsidP="00845D2F">
            <w:r w:rsidRPr="0050723B">
              <w:t>Герасимова, И.А.</w:t>
            </w:r>
          </w:p>
        </w:tc>
        <w:tc>
          <w:tcPr>
            <w:tcW w:w="1275" w:type="dxa"/>
          </w:tcPr>
          <w:p w:rsidR="00845D2F" w:rsidRDefault="00845D2F" w:rsidP="00845D2F">
            <w:r w:rsidRPr="0050723B">
              <w:t>Москва : Логос,</w:t>
            </w:r>
          </w:p>
        </w:tc>
        <w:tc>
          <w:tcPr>
            <w:tcW w:w="993" w:type="dxa"/>
          </w:tcPr>
          <w:p w:rsidR="00845D2F" w:rsidRDefault="00845D2F" w:rsidP="00845D2F">
            <w:r w:rsidRPr="0050723B">
              <w:t>2010</w:t>
            </w:r>
          </w:p>
        </w:tc>
        <w:tc>
          <w:tcPr>
            <w:tcW w:w="1275" w:type="dxa"/>
          </w:tcPr>
          <w:p w:rsidR="00845D2F" w:rsidRPr="007F18F6" w:rsidRDefault="00845D2F" w:rsidP="00845D2F"/>
        </w:tc>
        <w:tc>
          <w:tcPr>
            <w:tcW w:w="1418" w:type="dxa"/>
          </w:tcPr>
          <w:p w:rsidR="00845D2F" w:rsidRPr="00E70E7C" w:rsidRDefault="00845D2F" w:rsidP="00845D2F">
            <w:pPr>
              <w:rPr>
                <w:sz w:val="22"/>
                <w:szCs w:val="22"/>
              </w:rPr>
            </w:pPr>
            <w:hyperlink r:id="rId12" w:history="1">
              <w:r w:rsidRPr="00E70E7C">
                <w:rPr>
                  <w:rStyle w:val="af2"/>
                  <w:sz w:val="22"/>
                  <w:szCs w:val="22"/>
                  <w:lang w:val="en-US"/>
                </w:rPr>
                <w:t>http</w:t>
              </w:r>
              <w:r w:rsidRPr="00E70E7C">
                <w:rPr>
                  <w:rStyle w:val="af2"/>
                  <w:sz w:val="22"/>
                  <w:szCs w:val="22"/>
                </w:rPr>
                <w:t>://</w:t>
              </w:r>
              <w:proofErr w:type="spellStart"/>
              <w:r w:rsidRPr="00E70E7C">
                <w:rPr>
                  <w:rStyle w:val="af2"/>
                  <w:sz w:val="22"/>
                  <w:szCs w:val="22"/>
                  <w:lang w:val="en-US"/>
                </w:rPr>
                <w:t>biblioclub</w:t>
              </w:r>
              <w:proofErr w:type="spellEnd"/>
              <w:r w:rsidRPr="00E70E7C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Pr="00E70E7C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  <w:r w:rsidRPr="00E70E7C">
                <w:rPr>
                  <w:rStyle w:val="af2"/>
                  <w:sz w:val="22"/>
                  <w:szCs w:val="22"/>
                </w:rPr>
                <w:t>/</w:t>
              </w:r>
            </w:hyperlink>
          </w:p>
        </w:tc>
      </w:tr>
      <w:tr w:rsidR="00845D2F" w:rsidRPr="00252771" w:rsidTr="007C1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845D2F" w:rsidRPr="00223DAE" w:rsidRDefault="00845D2F" w:rsidP="00845D2F">
            <w:pPr>
              <w:numPr>
                <w:ilvl w:val="0"/>
                <w:numId w:val="12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845D2F" w:rsidRPr="00B37FA4" w:rsidRDefault="00845D2F" w:rsidP="00845D2F">
            <w:r w:rsidRPr="00B37FA4">
              <w:t xml:space="preserve">Логика [Текст]  : учебник </w:t>
            </w:r>
          </w:p>
        </w:tc>
        <w:tc>
          <w:tcPr>
            <w:tcW w:w="1985" w:type="dxa"/>
          </w:tcPr>
          <w:p w:rsidR="00845D2F" w:rsidRPr="00B37FA4" w:rsidRDefault="00845D2F" w:rsidP="00845D2F">
            <w:r w:rsidRPr="00B37FA4">
              <w:t xml:space="preserve">А. Д. </w:t>
            </w:r>
            <w:proofErr w:type="spellStart"/>
            <w:r w:rsidRPr="00B37FA4">
              <w:t>Гетманова</w:t>
            </w:r>
            <w:proofErr w:type="spellEnd"/>
            <w:r w:rsidRPr="00B37FA4">
              <w:t>.</w:t>
            </w:r>
          </w:p>
        </w:tc>
        <w:tc>
          <w:tcPr>
            <w:tcW w:w="1275" w:type="dxa"/>
          </w:tcPr>
          <w:p w:rsidR="00845D2F" w:rsidRPr="00B37FA4" w:rsidRDefault="00845D2F" w:rsidP="00845D2F">
            <w:r w:rsidRPr="00B37FA4">
              <w:t>М. : Омега-Л,</w:t>
            </w:r>
          </w:p>
        </w:tc>
        <w:tc>
          <w:tcPr>
            <w:tcW w:w="993" w:type="dxa"/>
          </w:tcPr>
          <w:p w:rsidR="00845D2F" w:rsidRPr="00B37FA4" w:rsidRDefault="00845D2F" w:rsidP="00845D2F">
            <w:r w:rsidRPr="00B37FA4">
              <w:t>2015</w:t>
            </w:r>
          </w:p>
        </w:tc>
        <w:tc>
          <w:tcPr>
            <w:tcW w:w="1275" w:type="dxa"/>
          </w:tcPr>
          <w:p w:rsidR="00845D2F" w:rsidRDefault="00845D2F" w:rsidP="00845D2F">
            <w:r w:rsidRPr="00B37FA4">
              <w:t>+</w:t>
            </w:r>
          </w:p>
        </w:tc>
        <w:tc>
          <w:tcPr>
            <w:tcW w:w="1418" w:type="dxa"/>
          </w:tcPr>
          <w:p w:rsidR="00845D2F" w:rsidRDefault="00845D2F" w:rsidP="00845D2F"/>
        </w:tc>
      </w:tr>
    </w:tbl>
    <w:p w:rsidR="00FD6946" w:rsidRDefault="00FD6946" w:rsidP="005D1B84">
      <w:pPr>
        <w:spacing w:line="360" w:lineRule="auto"/>
        <w:rPr>
          <w:b/>
          <w:bCs/>
        </w:rPr>
      </w:pPr>
    </w:p>
    <w:p w:rsidR="00087A99" w:rsidRPr="00087A99" w:rsidRDefault="00087A99" w:rsidP="0023126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3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6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7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8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19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</w:t>
      </w:r>
      <w:bookmarkStart w:id="0" w:name="_GoBack"/>
      <w:bookmarkEnd w:id="0"/>
      <w:r w:rsidRPr="00087A99">
        <w:rPr>
          <w:rFonts w:eastAsia="WenQuanYi Micro Hei"/>
          <w:kern w:val="1"/>
          <w:lang w:eastAsia="zh-CN"/>
        </w:rPr>
        <w:t>x64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82" w:rsidRDefault="00EA2B82">
      <w:r>
        <w:separator/>
      </w:r>
    </w:p>
  </w:endnote>
  <w:endnote w:type="continuationSeparator" w:id="0">
    <w:p w:rsidR="00EA2B82" w:rsidRDefault="00EA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845D2F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82" w:rsidRDefault="00EA2B82">
      <w:r>
        <w:separator/>
      </w:r>
    </w:p>
  </w:footnote>
  <w:footnote w:type="continuationSeparator" w:id="0">
    <w:p w:rsidR="00EA2B82" w:rsidRDefault="00EA2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7F7C72"/>
    <w:multiLevelType w:val="hybridMultilevel"/>
    <w:tmpl w:val="9CE6AD46"/>
    <w:lvl w:ilvl="0" w:tplc="A91638D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4555218"/>
    <w:multiLevelType w:val="hybridMultilevel"/>
    <w:tmpl w:val="99D8936E"/>
    <w:lvl w:ilvl="0" w:tplc="F6E670C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5E15D8"/>
    <w:multiLevelType w:val="hybridMultilevel"/>
    <w:tmpl w:val="707CD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22674"/>
    <w:multiLevelType w:val="multilevel"/>
    <w:tmpl w:val="C172D4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D64143"/>
    <w:multiLevelType w:val="hybridMultilevel"/>
    <w:tmpl w:val="CA3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76988"/>
    <w:multiLevelType w:val="hybridMultilevel"/>
    <w:tmpl w:val="CED65E02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C04F6C"/>
    <w:multiLevelType w:val="hybridMultilevel"/>
    <w:tmpl w:val="5420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960A2"/>
    <w:multiLevelType w:val="hybridMultilevel"/>
    <w:tmpl w:val="EBF24F34"/>
    <w:lvl w:ilvl="0" w:tplc="6590D80E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D40B27"/>
    <w:multiLevelType w:val="hybridMultilevel"/>
    <w:tmpl w:val="06D0D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1066B52"/>
    <w:multiLevelType w:val="hybridMultilevel"/>
    <w:tmpl w:val="4D261E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87B100C"/>
    <w:multiLevelType w:val="hybridMultilevel"/>
    <w:tmpl w:val="8AE27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A07E9A"/>
    <w:multiLevelType w:val="hybridMultilevel"/>
    <w:tmpl w:val="62FE3E68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984265"/>
    <w:multiLevelType w:val="hybridMultilevel"/>
    <w:tmpl w:val="35D4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276292"/>
    <w:multiLevelType w:val="hybridMultilevel"/>
    <w:tmpl w:val="BBCC1EC4"/>
    <w:lvl w:ilvl="0" w:tplc="F334C4F6">
      <w:start w:val="6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420B8"/>
    <w:multiLevelType w:val="hybridMultilevel"/>
    <w:tmpl w:val="1B90CF9E"/>
    <w:lvl w:ilvl="0" w:tplc="67C0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9975A9"/>
    <w:multiLevelType w:val="hybridMultilevel"/>
    <w:tmpl w:val="37E4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9055B7"/>
    <w:multiLevelType w:val="hybridMultilevel"/>
    <w:tmpl w:val="2A78BFFE"/>
    <w:lvl w:ilvl="0" w:tplc="CA300A9A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B305B4"/>
    <w:multiLevelType w:val="hybridMultilevel"/>
    <w:tmpl w:val="0250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8B563B"/>
    <w:multiLevelType w:val="hybridMultilevel"/>
    <w:tmpl w:val="167CF22A"/>
    <w:lvl w:ilvl="0" w:tplc="3E22EB6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65416D8"/>
    <w:multiLevelType w:val="hybridMultilevel"/>
    <w:tmpl w:val="0006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0655582"/>
    <w:multiLevelType w:val="hybridMultilevel"/>
    <w:tmpl w:val="475E5EA8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757A4"/>
    <w:multiLevelType w:val="hybridMultilevel"/>
    <w:tmpl w:val="E11A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D228C7"/>
    <w:multiLevelType w:val="hybridMultilevel"/>
    <w:tmpl w:val="DE2C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7B7C"/>
    <w:multiLevelType w:val="hybridMultilevel"/>
    <w:tmpl w:val="263AC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C4782E"/>
    <w:multiLevelType w:val="hybridMultilevel"/>
    <w:tmpl w:val="9160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C6D4A"/>
    <w:multiLevelType w:val="hybridMultilevel"/>
    <w:tmpl w:val="DFCAD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FF37B3"/>
    <w:multiLevelType w:val="hybridMultilevel"/>
    <w:tmpl w:val="F6F82106"/>
    <w:lvl w:ilvl="0" w:tplc="32E273A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4"/>
  </w:num>
  <w:num w:numId="2">
    <w:abstractNumId w:val="31"/>
  </w:num>
  <w:num w:numId="3">
    <w:abstractNumId w:val="32"/>
  </w:num>
  <w:num w:numId="4">
    <w:abstractNumId w:val="0"/>
  </w:num>
  <w:num w:numId="5">
    <w:abstractNumId w:val="1"/>
  </w:num>
  <w:num w:numId="6">
    <w:abstractNumId w:val="4"/>
  </w:num>
  <w:num w:numId="7">
    <w:abstractNumId w:val="11"/>
  </w:num>
  <w:num w:numId="8">
    <w:abstractNumId w:val="35"/>
  </w:num>
  <w:num w:numId="9">
    <w:abstractNumId w:val="10"/>
  </w:num>
  <w:num w:numId="10">
    <w:abstractNumId w:val="18"/>
  </w:num>
  <w:num w:numId="11">
    <w:abstractNumId w:val="15"/>
  </w:num>
  <w:num w:numId="12">
    <w:abstractNumId w:val="19"/>
  </w:num>
  <w:num w:numId="13">
    <w:abstractNumId w:val="26"/>
  </w:num>
  <w:num w:numId="14">
    <w:abstractNumId w:val="5"/>
  </w:num>
  <w:num w:numId="15">
    <w:abstractNumId w:val="6"/>
  </w:num>
  <w:num w:numId="16">
    <w:abstractNumId w:val="34"/>
  </w:num>
  <w:num w:numId="17">
    <w:abstractNumId w:val="17"/>
  </w:num>
  <w:num w:numId="18">
    <w:abstractNumId w:val="2"/>
  </w:num>
  <w:num w:numId="19">
    <w:abstractNumId w:val="30"/>
  </w:num>
  <w:num w:numId="20">
    <w:abstractNumId w:val="12"/>
  </w:num>
  <w:num w:numId="21">
    <w:abstractNumId w:val="13"/>
  </w:num>
  <w:num w:numId="22">
    <w:abstractNumId w:val="33"/>
  </w:num>
  <w:num w:numId="23">
    <w:abstractNumId w:val="28"/>
  </w:num>
  <w:num w:numId="24">
    <w:abstractNumId w:val="21"/>
  </w:num>
  <w:num w:numId="25">
    <w:abstractNumId w:val="7"/>
  </w:num>
  <w:num w:numId="26">
    <w:abstractNumId w:val="29"/>
  </w:num>
  <w:num w:numId="27">
    <w:abstractNumId w:val="14"/>
  </w:num>
  <w:num w:numId="28">
    <w:abstractNumId w:val="9"/>
  </w:num>
  <w:num w:numId="29">
    <w:abstractNumId w:val="25"/>
  </w:num>
  <w:num w:numId="30">
    <w:abstractNumId w:val="8"/>
  </w:num>
  <w:num w:numId="31">
    <w:abstractNumId w:val="23"/>
  </w:num>
  <w:num w:numId="32">
    <w:abstractNumId w:val="16"/>
  </w:num>
  <w:num w:numId="33">
    <w:abstractNumId w:val="27"/>
  </w:num>
  <w:num w:numId="34">
    <w:abstractNumId w:val="3"/>
  </w:num>
  <w:num w:numId="35">
    <w:abstractNumId w:val="20"/>
  </w:num>
  <w:num w:numId="36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191A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5DC4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0C84"/>
    <w:rsid w:val="001415B7"/>
    <w:rsid w:val="0014163F"/>
    <w:rsid w:val="0014230D"/>
    <w:rsid w:val="0014276E"/>
    <w:rsid w:val="0014477D"/>
    <w:rsid w:val="00145CC1"/>
    <w:rsid w:val="00150C78"/>
    <w:rsid w:val="00151163"/>
    <w:rsid w:val="00151D70"/>
    <w:rsid w:val="00152407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4BB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988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38D5"/>
    <w:rsid w:val="00224D64"/>
    <w:rsid w:val="0022757E"/>
    <w:rsid w:val="00231261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4AB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693C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1B7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A7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1E69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525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D5DD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430B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0614"/>
    <w:rsid w:val="00781625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452E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5D2F"/>
    <w:rsid w:val="00847C37"/>
    <w:rsid w:val="00850675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03C02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377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D9E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265D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0A6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1159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518D"/>
    <w:rsid w:val="00C76194"/>
    <w:rsid w:val="00C805B3"/>
    <w:rsid w:val="00C80B6A"/>
    <w:rsid w:val="00C82B21"/>
    <w:rsid w:val="00C835DC"/>
    <w:rsid w:val="00C83F6F"/>
    <w:rsid w:val="00C85F05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4FA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6BF0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37DB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2B82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58B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D6946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28C8E0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BC11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3">
    <w:name w:val="Body Text 3"/>
    <w:basedOn w:val="a0"/>
    <w:link w:val="34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semiHidden/>
    <w:rsid w:val="00BC11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13">
    <w:name w:val="Сетка таблицы1"/>
    <w:basedOn w:val="a2"/>
    <w:next w:val="a4"/>
    <w:uiPriority w:val="39"/>
    <w:rsid w:val="00C75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4"/>
    <w:uiPriority w:val="39"/>
    <w:rsid w:val="00AB2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hyperlink" Target="https://imwerden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2611C-E62E-47D6-B882-E9D3125B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64</cp:revision>
  <cp:lastPrinted>2019-02-08T16:04:00Z</cp:lastPrinted>
  <dcterms:created xsi:type="dcterms:W3CDTF">2019-12-04T07:40:00Z</dcterms:created>
  <dcterms:modified xsi:type="dcterms:W3CDTF">2023-05-23T10:47:00Z</dcterms:modified>
</cp:coreProperties>
</file>