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0B" w:rsidRPr="007A6BCC" w:rsidRDefault="009C460B" w:rsidP="009C460B">
      <w:pPr>
        <w:tabs>
          <w:tab w:val="left" w:pos="1530"/>
        </w:tabs>
        <w:ind w:hanging="40"/>
        <w:jc w:val="center"/>
      </w:pPr>
    </w:p>
    <w:p w:rsidR="009C460B" w:rsidRPr="007A6BCC" w:rsidRDefault="009C460B" w:rsidP="009C460B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9C460B" w:rsidRPr="007A6BCC" w:rsidRDefault="009C460B" w:rsidP="009C460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9C460B" w:rsidRPr="007A6BCC" w:rsidRDefault="009C460B" w:rsidP="009C460B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9C460B" w:rsidRPr="007A6BCC" w:rsidRDefault="009C460B" w:rsidP="009C460B">
      <w:pPr>
        <w:tabs>
          <w:tab w:val="left" w:pos="1530"/>
        </w:tabs>
        <w:ind w:hanging="40"/>
        <w:jc w:val="center"/>
      </w:pPr>
    </w:p>
    <w:p w:rsidR="009C460B" w:rsidRPr="007A6BCC" w:rsidRDefault="009C460B" w:rsidP="009C460B">
      <w:pPr>
        <w:tabs>
          <w:tab w:val="left" w:pos="1530"/>
        </w:tabs>
        <w:ind w:hanging="40"/>
        <w:jc w:val="center"/>
      </w:pPr>
    </w:p>
    <w:p w:rsidR="009C460B" w:rsidRPr="007A6BCC" w:rsidRDefault="009C460B" w:rsidP="009C460B">
      <w:pPr>
        <w:tabs>
          <w:tab w:val="left" w:pos="1530"/>
        </w:tabs>
        <w:ind w:hanging="40"/>
        <w:jc w:val="center"/>
      </w:pPr>
    </w:p>
    <w:p w:rsidR="009C460B" w:rsidRPr="007A6BCC" w:rsidRDefault="009C460B" w:rsidP="009C460B">
      <w:pPr>
        <w:tabs>
          <w:tab w:val="left" w:pos="1530"/>
        </w:tabs>
        <w:ind w:firstLine="5630"/>
      </w:pPr>
      <w:r w:rsidRPr="007A6BCC">
        <w:t>УТВЕРЖДАЮ</w:t>
      </w:r>
    </w:p>
    <w:p w:rsidR="009C460B" w:rsidRPr="007A6BCC" w:rsidRDefault="009C460B" w:rsidP="009C460B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9C460B" w:rsidRPr="007A6BCC" w:rsidRDefault="009C460B" w:rsidP="009C460B">
      <w:pPr>
        <w:tabs>
          <w:tab w:val="left" w:pos="1530"/>
        </w:tabs>
        <w:ind w:firstLine="5630"/>
      </w:pPr>
      <w:r w:rsidRPr="007A6BCC">
        <w:t xml:space="preserve">работе </w:t>
      </w:r>
    </w:p>
    <w:p w:rsidR="009C460B" w:rsidRPr="007A6BCC" w:rsidRDefault="009C460B" w:rsidP="009C460B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9C460B" w:rsidRPr="007A6BCC" w:rsidRDefault="009C460B" w:rsidP="009C46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460B" w:rsidRPr="007A6BCC" w:rsidRDefault="009C460B" w:rsidP="009C46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460B" w:rsidRPr="007A6BCC" w:rsidRDefault="009C460B" w:rsidP="009C46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460B" w:rsidRPr="007A6BCC" w:rsidRDefault="009C460B" w:rsidP="009C46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460B" w:rsidRPr="007A6BCC" w:rsidRDefault="009C460B" w:rsidP="009C460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9C460B" w:rsidRPr="007A6BCC" w:rsidRDefault="009C460B" w:rsidP="009C460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9C460B" w:rsidRPr="007A6BCC" w:rsidRDefault="009C460B" w:rsidP="009C46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460B" w:rsidRPr="007A6BCC" w:rsidRDefault="009C460B" w:rsidP="009C46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460B" w:rsidRPr="00404D53" w:rsidRDefault="009C460B" w:rsidP="009C460B">
      <w:pPr>
        <w:autoSpaceDE w:val="0"/>
        <w:autoSpaceDN w:val="0"/>
        <w:adjustRightInd w:val="0"/>
        <w:jc w:val="center"/>
        <w:rPr>
          <w:b/>
          <w:bCs/>
        </w:rPr>
      </w:pPr>
    </w:p>
    <w:p w:rsidR="009C460B" w:rsidRPr="001D0BD8" w:rsidRDefault="009C460B" w:rsidP="009C460B">
      <w:pPr>
        <w:jc w:val="center"/>
        <w:rPr>
          <w:b/>
          <w:bCs/>
          <w:szCs w:val="28"/>
        </w:rPr>
      </w:pPr>
      <w:r w:rsidRPr="001D0BD8">
        <w:rPr>
          <w:b/>
        </w:rPr>
        <w:t xml:space="preserve">Б1.В.01.ДВ.01.02 </w:t>
      </w:r>
      <w:r w:rsidRPr="001D0BD8">
        <w:rPr>
          <w:b/>
          <w:bCs/>
          <w:szCs w:val="28"/>
        </w:rPr>
        <w:t xml:space="preserve">ФИЛОСОФИЯ КУЛЬТУРЫ (МОДУЛЬ): </w:t>
      </w:r>
    </w:p>
    <w:p w:rsidR="009C460B" w:rsidRPr="001D0BD8" w:rsidRDefault="009C460B" w:rsidP="009C460B">
      <w:pPr>
        <w:jc w:val="center"/>
        <w:rPr>
          <w:sz w:val="28"/>
          <w:szCs w:val="28"/>
        </w:rPr>
      </w:pPr>
      <w:r w:rsidRPr="001D0BD8">
        <w:rPr>
          <w:b/>
        </w:rPr>
        <w:t>МЕТОДОЛОГИЯ И ТЕХНОЛОГИЯ АНАЛИЗА ТЕКСТОВ КУЛЬТУРЫ</w:t>
      </w:r>
    </w:p>
    <w:p w:rsidR="009C460B" w:rsidRPr="007A6BCC" w:rsidRDefault="009C460B" w:rsidP="009C460B">
      <w:pPr>
        <w:jc w:val="both"/>
        <w:rPr>
          <w:color w:val="000000"/>
        </w:rPr>
      </w:pPr>
    </w:p>
    <w:p w:rsidR="009C460B" w:rsidRPr="007A6BCC" w:rsidRDefault="009C460B" w:rsidP="009C460B">
      <w:pPr>
        <w:tabs>
          <w:tab w:val="left" w:pos="3822"/>
        </w:tabs>
        <w:rPr>
          <w:b/>
          <w:color w:val="00000A"/>
        </w:rPr>
      </w:pPr>
    </w:p>
    <w:p w:rsidR="009C460B" w:rsidRPr="007A6BCC" w:rsidRDefault="009C460B" w:rsidP="009C460B">
      <w:pPr>
        <w:ind w:left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9C460B" w:rsidRPr="007A6BCC" w:rsidRDefault="009C460B" w:rsidP="009C460B">
      <w:pPr>
        <w:tabs>
          <w:tab w:val="right" w:leader="underscore" w:pos="8505"/>
        </w:tabs>
        <w:jc w:val="center"/>
        <w:rPr>
          <w:b/>
        </w:rPr>
      </w:pPr>
    </w:p>
    <w:p w:rsidR="009C460B" w:rsidRPr="007A6BCC" w:rsidRDefault="009C460B" w:rsidP="009C460B">
      <w:pPr>
        <w:tabs>
          <w:tab w:val="right" w:leader="underscore" w:pos="8505"/>
        </w:tabs>
        <w:jc w:val="center"/>
      </w:pPr>
    </w:p>
    <w:p w:rsidR="009C460B" w:rsidRPr="007A6BCC" w:rsidRDefault="009C460B" w:rsidP="009C460B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9C460B" w:rsidRPr="007A6BCC" w:rsidRDefault="009C460B" w:rsidP="009C460B">
      <w:pPr>
        <w:tabs>
          <w:tab w:val="left" w:pos="3822"/>
        </w:tabs>
        <w:jc w:val="center"/>
        <w:rPr>
          <w:bCs/>
        </w:rPr>
      </w:pPr>
    </w:p>
    <w:p w:rsidR="009C460B" w:rsidRPr="007A6BCC" w:rsidRDefault="009C460B" w:rsidP="009C460B">
      <w:pPr>
        <w:tabs>
          <w:tab w:val="left" w:pos="3822"/>
        </w:tabs>
        <w:jc w:val="center"/>
        <w:rPr>
          <w:bCs/>
        </w:rPr>
      </w:pPr>
    </w:p>
    <w:p w:rsidR="00C153CE" w:rsidRDefault="00C153CE" w:rsidP="00C153CE">
      <w:pPr>
        <w:jc w:val="center"/>
      </w:pPr>
      <w:r>
        <w:t>(год начала подготовки - 2022)</w:t>
      </w: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  <w:bookmarkStart w:id="0" w:name="_GoBack"/>
      <w:bookmarkEnd w:id="0"/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</w:p>
    <w:p w:rsidR="00C153CE" w:rsidRDefault="00C153CE" w:rsidP="00C153CE">
      <w:pPr>
        <w:jc w:val="center"/>
      </w:pPr>
      <w:r>
        <w:t>Санкт-Петербург</w:t>
      </w:r>
    </w:p>
    <w:p w:rsidR="009C460B" w:rsidRPr="00E86D88" w:rsidRDefault="00C153CE" w:rsidP="00C153CE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r w:rsidR="00DA10A6" w:rsidRPr="007F18F6">
        <w:rPr>
          <w:b/>
          <w:bCs/>
        </w:rPr>
        <w:br w:type="page"/>
      </w:r>
      <w:r w:rsidR="009C460B" w:rsidRPr="00E86D88">
        <w:rPr>
          <w:b/>
          <w:bCs/>
        </w:rPr>
        <w:lastRenderedPageBreak/>
        <w:t xml:space="preserve"> </w:t>
      </w:r>
    </w:p>
    <w:p w:rsidR="006D50E6" w:rsidRPr="00E86D88" w:rsidRDefault="006D50E6" w:rsidP="006D50E6">
      <w:pPr>
        <w:pStyle w:val="ad"/>
        <w:numPr>
          <w:ilvl w:val="0"/>
          <w:numId w:val="2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D88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6D50E6" w:rsidRDefault="006D50E6" w:rsidP="006D50E6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E86D88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E86D88">
        <w:rPr>
          <w:iCs/>
        </w:rPr>
        <w:t>индикаторами достижений компетенций:</w:t>
      </w:r>
    </w:p>
    <w:p w:rsidR="00BA2113" w:rsidRPr="00E86D88" w:rsidRDefault="00BA2113" w:rsidP="006D50E6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95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"/>
        <w:gridCol w:w="988"/>
        <w:gridCol w:w="1244"/>
        <w:gridCol w:w="1449"/>
        <w:gridCol w:w="791"/>
        <w:gridCol w:w="5134"/>
        <w:gridCol w:w="303"/>
      </w:tblGrid>
      <w:tr w:rsidR="009C460B" w:rsidRPr="00E86D88" w:rsidTr="00D36578">
        <w:tc>
          <w:tcPr>
            <w:tcW w:w="22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2113" w:rsidRPr="009C460B" w:rsidRDefault="009C460B" w:rsidP="00CE6380">
            <w:pPr>
              <w:jc w:val="center"/>
              <w:rPr>
                <w:szCs w:val="20"/>
              </w:rPr>
            </w:pPr>
            <w:r w:rsidRPr="009C460B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13" w:rsidRPr="009C460B" w:rsidRDefault="009C460B" w:rsidP="00CE6380">
            <w:pPr>
              <w:jc w:val="center"/>
              <w:rPr>
                <w:szCs w:val="20"/>
              </w:rPr>
            </w:pPr>
            <w:r w:rsidRPr="009C460B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2113" w:rsidRPr="009C460B" w:rsidRDefault="009C460B" w:rsidP="00CE6380">
            <w:pPr>
              <w:jc w:val="center"/>
              <w:rPr>
                <w:szCs w:val="20"/>
              </w:rPr>
            </w:pPr>
            <w:r w:rsidRPr="009C460B">
              <w:rPr>
                <w:szCs w:val="20"/>
              </w:rPr>
              <w:t>Индикаторы компетенций (код и содержание)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 w:val="restart"/>
            <w:shd w:val="clear" w:color="auto" w:fill="auto"/>
          </w:tcPr>
          <w:p w:rsidR="00BA2113" w:rsidRPr="00E86D88" w:rsidRDefault="009C460B" w:rsidP="00CE6380">
            <w:pPr>
              <w:rPr>
                <w:b/>
              </w:rPr>
            </w:pPr>
            <w:r>
              <w:rPr>
                <w:b/>
              </w:rPr>
              <w:t>УК-1</w:t>
            </w:r>
          </w:p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 w:val="restart"/>
            <w:shd w:val="clear" w:color="auto" w:fill="auto"/>
          </w:tcPr>
          <w:p w:rsidR="00BA2113" w:rsidRPr="00E86D88" w:rsidRDefault="00BA2113" w:rsidP="00CE6380">
            <w:r w:rsidRPr="00E86D88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Pr="00E86D88" w:rsidRDefault="00BA2113" w:rsidP="00CE6380">
            <w:r w:rsidRPr="00E86D88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/>
            <w:shd w:val="clear" w:color="auto" w:fill="auto"/>
          </w:tcPr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Pr="00E86D88" w:rsidRDefault="00BA2113" w:rsidP="00CE6380">
            <w:r w:rsidRPr="00E86D88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/>
            <w:shd w:val="clear" w:color="auto" w:fill="auto"/>
          </w:tcPr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Pr="00E86D88" w:rsidRDefault="00BA2113" w:rsidP="00CE6380">
            <w:r w:rsidRPr="00E86D88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/>
            <w:shd w:val="clear" w:color="auto" w:fill="auto"/>
          </w:tcPr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Pr="00E86D88" w:rsidRDefault="00BA2113" w:rsidP="00CE6380">
            <w:r w:rsidRPr="00E86D88">
              <w:t>УК-1.4. Грамотно, логично, аргументированно формулирует собственные суждения и оценки. Предлагает стратегию действий.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/>
            <w:shd w:val="clear" w:color="auto" w:fill="auto"/>
          </w:tcPr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Default="00BA2113" w:rsidP="00CE6380">
            <w:r w:rsidRPr="00E86D88">
              <w:t>УК-1.5. Определяет и оценивает практические последствия реализации действий по разрешению проблемной ситуации.</w:t>
            </w:r>
          </w:p>
          <w:p w:rsidR="00BA2113" w:rsidRPr="00E86D88" w:rsidRDefault="00BA2113" w:rsidP="00CE6380"/>
        </w:tc>
      </w:tr>
      <w:tr w:rsidR="009C460B" w:rsidTr="00D36578">
        <w:tc>
          <w:tcPr>
            <w:tcW w:w="2282" w:type="dxa"/>
            <w:gridSpan w:val="3"/>
            <w:vMerge w:val="restart"/>
            <w:shd w:val="clear" w:color="auto" w:fill="auto"/>
          </w:tcPr>
          <w:p w:rsidR="00BA2113" w:rsidRPr="00F70F1D" w:rsidRDefault="009C460B" w:rsidP="00CE6380">
            <w:pPr>
              <w:rPr>
                <w:b/>
              </w:rPr>
            </w:pPr>
            <w:r>
              <w:rPr>
                <w:b/>
              </w:rPr>
              <w:t>УК-4</w:t>
            </w:r>
          </w:p>
          <w:p w:rsidR="00BA2113" w:rsidRPr="00F70F1D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 w:val="restart"/>
            <w:shd w:val="clear" w:color="auto" w:fill="auto"/>
          </w:tcPr>
          <w:p w:rsidR="00BA2113" w:rsidRDefault="00BA2113" w:rsidP="00CE6380"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иностранном(ых) языке(ах), для академического и п</w:t>
            </w:r>
            <w:r>
              <w:t>рофессионального взаимодействия</w:t>
            </w:r>
          </w:p>
          <w:p w:rsidR="00BA2113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Default="00BA2113" w:rsidP="00CE6380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/>
            <w:shd w:val="clear" w:color="auto" w:fill="auto"/>
          </w:tcPr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Pr="00E86D88" w:rsidRDefault="00BA2113" w:rsidP="00CE6380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/>
            <w:shd w:val="clear" w:color="auto" w:fill="auto"/>
          </w:tcPr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Pr="00E86D88" w:rsidRDefault="00BA2113" w:rsidP="00CE6380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/>
            <w:shd w:val="clear" w:color="auto" w:fill="auto"/>
          </w:tcPr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Pr="00E86D88" w:rsidRDefault="00BA2113" w:rsidP="00CE6380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9C460B" w:rsidRPr="00E86D88" w:rsidTr="00D36578">
        <w:tc>
          <w:tcPr>
            <w:tcW w:w="2282" w:type="dxa"/>
            <w:gridSpan w:val="3"/>
            <w:vMerge/>
            <w:shd w:val="clear" w:color="auto" w:fill="auto"/>
          </w:tcPr>
          <w:p w:rsidR="00BA2113" w:rsidRPr="00E86D88" w:rsidRDefault="00BA2113" w:rsidP="00CE6380">
            <w:pPr>
              <w:rPr>
                <w:b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BA2113" w:rsidRPr="00E86D88" w:rsidRDefault="00BA2113" w:rsidP="00CE6380"/>
        </w:tc>
        <w:tc>
          <w:tcPr>
            <w:tcW w:w="5437" w:type="dxa"/>
            <w:gridSpan w:val="2"/>
            <w:shd w:val="clear" w:color="auto" w:fill="auto"/>
          </w:tcPr>
          <w:p w:rsidR="00BA2113" w:rsidRDefault="00BA2113" w:rsidP="00CE6380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  <w:p w:rsidR="00BA2113" w:rsidRPr="00E86D88" w:rsidRDefault="00BA2113" w:rsidP="00CE6380"/>
        </w:tc>
      </w:tr>
      <w:tr w:rsidR="00D36578" w:rsidRPr="00F72857" w:rsidTr="00D36578">
        <w:trPr>
          <w:gridBefore w:val="1"/>
          <w:gridAfter w:val="1"/>
          <w:wBefore w:w="50" w:type="dxa"/>
          <w:wAfter w:w="303" w:type="dxa"/>
        </w:trPr>
        <w:tc>
          <w:tcPr>
            <w:tcW w:w="988" w:type="dxa"/>
            <w:vMerge w:val="restart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lastRenderedPageBreak/>
              <w:t xml:space="preserve">ПК-2 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925" w:type="dxa"/>
            <w:gridSpan w:val="2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 xml:space="preserve">ПК-2.1 Знает: </w:t>
            </w:r>
          </w:p>
          <w:p w:rsidR="00D36578" w:rsidRPr="00F72857" w:rsidRDefault="00D36578" w:rsidP="00B31BD7">
            <w:pPr>
              <w:jc w:val="both"/>
            </w:pPr>
            <w:r w:rsidRPr="00F72857"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D36578" w:rsidRPr="00F72857" w:rsidRDefault="00D36578" w:rsidP="00B31BD7">
            <w:pPr>
              <w:jc w:val="both"/>
            </w:pPr>
          </w:p>
        </w:tc>
      </w:tr>
      <w:tr w:rsidR="00D36578" w:rsidRPr="00F72857" w:rsidTr="00D36578">
        <w:trPr>
          <w:gridBefore w:val="1"/>
          <w:gridAfter w:val="1"/>
          <w:wBefore w:w="50" w:type="dxa"/>
          <w:wAfter w:w="303" w:type="dxa"/>
        </w:trPr>
        <w:tc>
          <w:tcPr>
            <w:tcW w:w="988" w:type="dxa"/>
            <w:vMerge/>
            <w:shd w:val="clear" w:color="auto" w:fill="auto"/>
          </w:tcPr>
          <w:p w:rsidR="00D36578" w:rsidRPr="00F72857" w:rsidRDefault="00D36578" w:rsidP="00B31BD7">
            <w:pPr>
              <w:jc w:val="both"/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36578" w:rsidRPr="00F72857" w:rsidRDefault="00D36578" w:rsidP="00B31BD7">
            <w:pPr>
              <w:jc w:val="both"/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>ПК-2.2 Умеет:</w:t>
            </w:r>
          </w:p>
          <w:p w:rsidR="00D36578" w:rsidRPr="00F72857" w:rsidRDefault="00D36578" w:rsidP="00B31BD7">
            <w:pPr>
              <w:jc w:val="both"/>
            </w:pPr>
            <w:r w:rsidRPr="00F72857">
              <w:t>проектировать учебные программы дисциплин (модулей), в т.ч.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D36578" w:rsidRPr="00F72857" w:rsidRDefault="00D36578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78" w:rsidRPr="00F72857" w:rsidTr="00D36578">
        <w:trPr>
          <w:gridBefore w:val="1"/>
          <w:gridAfter w:val="1"/>
          <w:wBefore w:w="50" w:type="dxa"/>
          <w:wAfter w:w="303" w:type="dxa"/>
        </w:trPr>
        <w:tc>
          <w:tcPr>
            <w:tcW w:w="988" w:type="dxa"/>
            <w:vMerge/>
            <w:shd w:val="clear" w:color="auto" w:fill="auto"/>
          </w:tcPr>
          <w:p w:rsidR="00D36578" w:rsidRPr="00F72857" w:rsidRDefault="00D36578" w:rsidP="00B31BD7">
            <w:pPr>
              <w:jc w:val="both"/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36578" w:rsidRPr="00F72857" w:rsidRDefault="00D36578" w:rsidP="00B31BD7">
            <w:pPr>
              <w:jc w:val="both"/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>ПК-2.3 Владеет:</w:t>
            </w:r>
          </w:p>
          <w:p w:rsidR="00D36578" w:rsidRPr="00F72857" w:rsidRDefault="00D36578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D36578" w:rsidRPr="00F72857" w:rsidTr="00D36578">
        <w:trPr>
          <w:gridBefore w:val="1"/>
          <w:gridAfter w:val="1"/>
          <w:wBefore w:w="50" w:type="dxa"/>
          <w:wAfter w:w="303" w:type="dxa"/>
        </w:trPr>
        <w:tc>
          <w:tcPr>
            <w:tcW w:w="988" w:type="dxa"/>
            <w:vMerge w:val="restart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925" w:type="dxa"/>
            <w:gridSpan w:val="2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 xml:space="preserve">ПК-5.1. Знает: </w:t>
            </w:r>
          </w:p>
          <w:p w:rsidR="00D36578" w:rsidRPr="00F72857" w:rsidRDefault="00D36578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D36578" w:rsidRPr="00F72857" w:rsidRDefault="00D36578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78" w:rsidRPr="00F72857" w:rsidTr="00D36578">
        <w:trPr>
          <w:gridBefore w:val="1"/>
          <w:gridAfter w:val="1"/>
          <w:wBefore w:w="50" w:type="dxa"/>
          <w:wAfter w:w="303" w:type="dxa"/>
        </w:trPr>
        <w:tc>
          <w:tcPr>
            <w:tcW w:w="988" w:type="dxa"/>
            <w:vMerge/>
            <w:shd w:val="clear" w:color="auto" w:fill="auto"/>
          </w:tcPr>
          <w:p w:rsidR="00D36578" w:rsidRPr="00F72857" w:rsidRDefault="00D36578" w:rsidP="00B31BD7">
            <w:pPr>
              <w:jc w:val="both"/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36578" w:rsidRPr="00F72857" w:rsidRDefault="00D36578" w:rsidP="00B31BD7">
            <w:pPr>
              <w:jc w:val="both"/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 xml:space="preserve">ПК-5.2. Умеет: </w:t>
            </w:r>
          </w:p>
          <w:p w:rsidR="00D36578" w:rsidRPr="00F72857" w:rsidRDefault="00D36578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D36578" w:rsidRPr="00F72857" w:rsidRDefault="00D36578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78" w:rsidRPr="00F72857" w:rsidTr="00D36578">
        <w:trPr>
          <w:gridBefore w:val="1"/>
          <w:gridAfter w:val="1"/>
          <w:wBefore w:w="50" w:type="dxa"/>
          <w:wAfter w:w="303" w:type="dxa"/>
        </w:trPr>
        <w:tc>
          <w:tcPr>
            <w:tcW w:w="988" w:type="dxa"/>
            <w:vMerge/>
            <w:shd w:val="clear" w:color="auto" w:fill="auto"/>
          </w:tcPr>
          <w:p w:rsidR="00D36578" w:rsidRPr="00F72857" w:rsidRDefault="00D36578" w:rsidP="00B31BD7">
            <w:pPr>
              <w:jc w:val="both"/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36578" w:rsidRPr="00F72857" w:rsidRDefault="00D36578" w:rsidP="00B31BD7">
            <w:pPr>
              <w:jc w:val="both"/>
            </w:pPr>
          </w:p>
        </w:tc>
        <w:tc>
          <w:tcPr>
            <w:tcW w:w="5925" w:type="dxa"/>
            <w:gridSpan w:val="2"/>
            <w:shd w:val="clear" w:color="auto" w:fill="auto"/>
          </w:tcPr>
          <w:p w:rsidR="00D36578" w:rsidRPr="00F72857" w:rsidRDefault="00D36578" w:rsidP="00B31BD7">
            <w:pPr>
              <w:jc w:val="both"/>
            </w:pPr>
            <w:r w:rsidRPr="00F72857">
              <w:t xml:space="preserve">ПК-5.3. Владеет: </w:t>
            </w:r>
          </w:p>
          <w:p w:rsidR="00D36578" w:rsidRPr="00F72857" w:rsidRDefault="00D36578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D36578" w:rsidRDefault="00D36578" w:rsidP="006D50E6">
      <w:pPr>
        <w:jc w:val="both"/>
      </w:pPr>
    </w:p>
    <w:p w:rsidR="00D36578" w:rsidRDefault="00D36578" w:rsidP="006D50E6">
      <w:pPr>
        <w:jc w:val="both"/>
      </w:pPr>
    </w:p>
    <w:p w:rsidR="00D36578" w:rsidRDefault="00D36578" w:rsidP="006D50E6">
      <w:pPr>
        <w:jc w:val="both"/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6F362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6F3627" w:rsidRPr="00440473" w:rsidRDefault="00B71438" w:rsidP="006F3627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6F3627" w:rsidRPr="002F3D22">
        <w:t xml:space="preserve">познакомить студентов с современными подходами </w:t>
      </w:r>
      <w:r w:rsidR="006F3627" w:rsidRPr="00440473">
        <w:t>понимания культуры как текста для гуманитарного знания</w:t>
      </w:r>
      <w:r w:rsidR="006F3627">
        <w:t>, н</w:t>
      </w:r>
      <w:r w:rsidR="006F3627" w:rsidRPr="00440473">
        <w:t>аучить распознавать,</w:t>
      </w:r>
      <w:r w:rsidR="006F3627">
        <w:t xml:space="preserve"> </w:t>
      </w:r>
      <w:r w:rsidR="006F3627" w:rsidRPr="00440473">
        <w:t xml:space="preserve">понимать и интерпретировать </w:t>
      </w:r>
      <w:r w:rsidR="006F3627">
        <w:t>тексты культуры.</w:t>
      </w:r>
    </w:p>
    <w:p w:rsidR="00DA10A6" w:rsidRDefault="00DA10A6" w:rsidP="006F3627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6F3627" w:rsidRPr="00440473" w:rsidRDefault="006F3627" w:rsidP="006F3627">
      <w:pPr>
        <w:widowControl w:val="0"/>
        <w:numPr>
          <w:ilvl w:val="0"/>
          <w:numId w:val="17"/>
        </w:numPr>
        <w:tabs>
          <w:tab w:val="left" w:pos="142"/>
          <w:tab w:val="left" w:pos="284"/>
          <w:tab w:val="left" w:pos="1800"/>
        </w:tabs>
        <w:suppressAutoHyphens/>
        <w:ind w:left="0" w:firstLine="0"/>
        <w:jc w:val="both"/>
        <w:rPr>
          <w:lang w:eastAsia="ar-SA"/>
        </w:rPr>
      </w:pPr>
      <w:r w:rsidRPr="00440473">
        <w:rPr>
          <w:lang w:eastAsia="ar-SA"/>
        </w:rPr>
        <w:t>ознакомить студентов с конкретными приемами стру</w:t>
      </w:r>
      <w:r>
        <w:rPr>
          <w:lang w:eastAsia="ar-SA"/>
        </w:rPr>
        <w:t>ктурализма и постструктурализма;</w:t>
      </w:r>
    </w:p>
    <w:p w:rsidR="006F3627" w:rsidRPr="00440473" w:rsidRDefault="006F3627" w:rsidP="006F3627">
      <w:pPr>
        <w:widowControl w:val="0"/>
        <w:numPr>
          <w:ilvl w:val="0"/>
          <w:numId w:val="17"/>
        </w:numPr>
        <w:tabs>
          <w:tab w:val="left" w:pos="142"/>
          <w:tab w:val="left" w:pos="284"/>
          <w:tab w:val="left" w:pos="1800"/>
        </w:tabs>
        <w:suppressAutoHyphens/>
        <w:ind w:left="0" w:firstLine="0"/>
        <w:jc w:val="both"/>
        <w:rPr>
          <w:lang w:eastAsia="ar-SA"/>
        </w:rPr>
      </w:pPr>
      <w:r w:rsidRPr="00440473">
        <w:rPr>
          <w:lang w:eastAsia="ar-SA"/>
        </w:rPr>
        <w:t>представить различные типы текстов в их специфике и структурной общности</w:t>
      </w:r>
      <w:r>
        <w:rPr>
          <w:lang w:eastAsia="ar-SA"/>
        </w:rPr>
        <w:t>;</w:t>
      </w:r>
    </w:p>
    <w:p w:rsidR="006F3627" w:rsidRDefault="006F3627" w:rsidP="006F3627">
      <w:pPr>
        <w:widowControl w:val="0"/>
        <w:numPr>
          <w:ilvl w:val="0"/>
          <w:numId w:val="17"/>
        </w:numPr>
        <w:tabs>
          <w:tab w:val="left" w:pos="142"/>
          <w:tab w:val="left" w:pos="284"/>
          <w:tab w:val="left" w:pos="1800"/>
        </w:tabs>
        <w:suppressAutoHyphens/>
        <w:ind w:left="0" w:firstLine="0"/>
        <w:jc w:val="both"/>
        <w:rPr>
          <w:lang w:eastAsia="ar-SA"/>
        </w:rPr>
      </w:pPr>
      <w:r w:rsidRPr="00440473">
        <w:rPr>
          <w:lang w:eastAsia="ar-SA"/>
        </w:rPr>
        <w:t>сформировать навыки восприятия и грамотной интерпретации текстов культуры</w:t>
      </w:r>
      <w:r>
        <w:rPr>
          <w:lang w:eastAsia="ar-SA"/>
        </w:rPr>
        <w:t>.</w:t>
      </w:r>
    </w:p>
    <w:p w:rsidR="006F3627" w:rsidRDefault="009C460B" w:rsidP="007D5303">
      <w:pPr>
        <w:ind w:firstLine="709"/>
        <w:jc w:val="both"/>
        <w:rPr>
          <w:color w:val="000000"/>
        </w:rPr>
      </w:pPr>
      <w:r w:rsidRPr="009C460B">
        <w:rPr>
          <w:color w:val="000000"/>
        </w:rPr>
        <w:lastRenderedPageBreak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9C460B" w:rsidRDefault="009C460B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F3627" w:rsidRPr="006166D8" w:rsidRDefault="006F3627" w:rsidP="006F3627">
      <w:pPr>
        <w:ind w:firstLine="709"/>
        <w:jc w:val="both"/>
      </w:pPr>
      <w:r w:rsidRPr="006166D8">
        <w:t xml:space="preserve">Общая трудоемкость освоения дисциплины составляет 3 зачетных единицы, 108 академических часов </w:t>
      </w:r>
      <w:r w:rsidRPr="006166D8">
        <w:rPr>
          <w:i/>
        </w:rPr>
        <w:t>(1 зачетная единица соответствует 36 академическим часам).</w:t>
      </w:r>
    </w:p>
    <w:p w:rsidR="00BA2113" w:rsidRPr="00DD7F70" w:rsidRDefault="00BA2113" w:rsidP="00BA2113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>
        <w:rPr>
          <w:color w:val="000000"/>
        </w:rPr>
        <w:t xml:space="preserve"> 1 курс, 2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BA2113" w:rsidRPr="007F18F6" w:rsidTr="00CE6380">
        <w:trPr>
          <w:trHeight w:val="589"/>
        </w:trPr>
        <w:tc>
          <w:tcPr>
            <w:tcW w:w="6540" w:type="dxa"/>
          </w:tcPr>
          <w:p w:rsidR="00BA2113" w:rsidRPr="00DB026A" w:rsidRDefault="00BA2113" w:rsidP="00CE638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BA2113" w:rsidRPr="007F18F6" w:rsidRDefault="00BA2113" w:rsidP="00CE638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BA2113" w:rsidRPr="007F18F6" w:rsidTr="00CE6380">
        <w:trPr>
          <w:trHeight w:val="424"/>
        </w:trPr>
        <w:tc>
          <w:tcPr>
            <w:tcW w:w="6540" w:type="dxa"/>
            <w:shd w:val="clear" w:color="auto" w:fill="E0E0E0"/>
          </w:tcPr>
          <w:p w:rsidR="00BA2113" w:rsidRPr="00841850" w:rsidRDefault="00BA2113" w:rsidP="00CE638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BA2113" w:rsidRPr="006166D8" w:rsidRDefault="00BA2113" w:rsidP="00CE638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BA2113" w:rsidRPr="007F18F6" w:rsidTr="00CE6380">
        <w:tc>
          <w:tcPr>
            <w:tcW w:w="6540" w:type="dxa"/>
          </w:tcPr>
          <w:p w:rsidR="00BA2113" w:rsidRPr="007F18F6" w:rsidRDefault="00BA2113" w:rsidP="00CE638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BA2113" w:rsidRPr="006166D8" w:rsidRDefault="00BA2113" w:rsidP="00CE6380">
            <w:pPr>
              <w:pStyle w:val="a5"/>
              <w:jc w:val="center"/>
            </w:pPr>
          </w:p>
        </w:tc>
      </w:tr>
      <w:tr w:rsidR="00BA2113" w:rsidRPr="007F18F6" w:rsidTr="00CE6380">
        <w:tc>
          <w:tcPr>
            <w:tcW w:w="6540" w:type="dxa"/>
          </w:tcPr>
          <w:p w:rsidR="00BA2113" w:rsidRPr="007F18F6" w:rsidRDefault="00BA2113" w:rsidP="00CE638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BA2113" w:rsidRPr="006166D8" w:rsidRDefault="00BA2113" w:rsidP="00CE6380">
            <w:pPr>
              <w:pStyle w:val="a5"/>
              <w:jc w:val="center"/>
            </w:pPr>
            <w:r>
              <w:t>-</w:t>
            </w:r>
          </w:p>
        </w:tc>
      </w:tr>
      <w:tr w:rsidR="00BA2113" w:rsidRPr="007F18F6" w:rsidTr="00CE6380">
        <w:tc>
          <w:tcPr>
            <w:tcW w:w="6540" w:type="dxa"/>
          </w:tcPr>
          <w:p w:rsidR="00BA2113" w:rsidRPr="007F18F6" w:rsidRDefault="00BA2113" w:rsidP="00CE6380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BA2113" w:rsidRPr="006166D8" w:rsidRDefault="00BA2113" w:rsidP="00CE6380">
            <w:pPr>
              <w:pStyle w:val="a5"/>
              <w:jc w:val="center"/>
            </w:pPr>
            <w:r>
              <w:t>-/26</w:t>
            </w:r>
          </w:p>
        </w:tc>
      </w:tr>
      <w:tr w:rsidR="00BA2113" w:rsidRPr="007F18F6" w:rsidTr="00CE6380">
        <w:tc>
          <w:tcPr>
            <w:tcW w:w="6540" w:type="dxa"/>
            <w:shd w:val="clear" w:color="auto" w:fill="E0E0E0"/>
          </w:tcPr>
          <w:p w:rsidR="00BA2113" w:rsidRPr="007F18F6" w:rsidRDefault="00BA2113" w:rsidP="00CE638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BA2113" w:rsidRPr="006166D8" w:rsidRDefault="00BA2113" w:rsidP="00CE638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BA2113" w:rsidRPr="007F18F6" w:rsidTr="00CE6380">
        <w:tc>
          <w:tcPr>
            <w:tcW w:w="6540" w:type="dxa"/>
            <w:shd w:val="clear" w:color="auto" w:fill="E0E0E0"/>
          </w:tcPr>
          <w:p w:rsidR="00BA2113" w:rsidRPr="007F18F6" w:rsidRDefault="00BA2113" w:rsidP="00CE6380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E0E0E0"/>
          </w:tcPr>
          <w:p w:rsidR="00BA2113" w:rsidRPr="00537030" w:rsidRDefault="00BA2113" w:rsidP="00CE638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BA2113" w:rsidRPr="007F18F6" w:rsidTr="00CE6380">
        <w:tc>
          <w:tcPr>
            <w:tcW w:w="6540" w:type="dxa"/>
            <w:shd w:val="clear" w:color="auto" w:fill="E0E0E0"/>
          </w:tcPr>
          <w:p w:rsidR="00BA2113" w:rsidRPr="007F18F6" w:rsidRDefault="00BA2113" w:rsidP="00CE6380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shd w:val="clear" w:color="auto" w:fill="E0E0E0"/>
          </w:tcPr>
          <w:p w:rsidR="00BA2113" w:rsidRPr="008D3017" w:rsidRDefault="00BA2113" w:rsidP="00CE638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BA2113" w:rsidRPr="007F18F6" w:rsidTr="00CE6380">
        <w:tc>
          <w:tcPr>
            <w:tcW w:w="6540" w:type="dxa"/>
            <w:shd w:val="clear" w:color="auto" w:fill="E0E0E0"/>
          </w:tcPr>
          <w:p w:rsidR="00BA2113" w:rsidRDefault="00BA2113" w:rsidP="00CE6380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shd w:val="clear" w:color="auto" w:fill="E0E0E0"/>
          </w:tcPr>
          <w:p w:rsidR="00BA2113" w:rsidRPr="008D3017" w:rsidRDefault="00BA2113" w:rsidP="00CE638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BA2113" w:rsidRPr="007F18F6" w:rsidTr="00CE6380">
        <w:trPr>
          <w:trHeight w:val="454"/>
        </w:trPr>
        <w:tc>
          <w:tcPr>
            <w:tcW w:w="6540" w:type="dxa"/>
            <w:shd w:val="clear" w:color="auto" w:fill="E0E0E0"/>
          </w:tcPr>
          <w:p w:rsidR="00BA2113" w:rsidRPr="007F18F6" w:rsidRDefault="00BA2113" w:rsidP="00CE638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BA2113" w:rsidRPr="006166D8" w:rsidRDefault="00BA2113" w:rsidP="00CE6380">
            <w:pPr>
              <w:pStyle w:val="a5"/>
              <w:jc w:val="center"/>
              <w:rPr>
                <w:b/>
              </w:rPr>
            </w:pPr>
            <w:r w:rsidRPr="006166D8">
              <w:rPr>
                <w:b/>
              </w:rPr>
              <w:t>108</w:t>
            </w:r>
            <w:r>
              <w:rPr>
                <w:b/>
              </w:rPr>
              <w:t>/ 3 з.е.</w:t>
            </w:r>
          </w:p>
        </w:tc>
      </w:tr>
    </w:tbl>
    <w:p w:rsidR="006D50E6" w:rsidRDefault="006D50E6" w:rsidP="00936094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C460B" w:rsidRDefault="009C460B" w:rsidP="009C460B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</w:rPr>
      </w:pPr>
    </w:p>
    <w:p w:rsidR="009C460B" w:rsidRPr="009C460B" w:rsidRDefault="009C460B" w:rsidP="009C460B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9C460B">
        <w:rPr>
          <w:b/>
          <w:bCs/>
          <w:color w:val="000000"/>
          <w:kern w:val="1"/>
          <w:lang w:eastAsia="zh-CN"/>
        </w:rPr>
        <w:t xml:space="preserve">4.1 </w:t>
      </w:r>
      <w:r w:rsidRPr="009C460B">
        <w:rPr>
          <w:b/>
          <w:bCs/>
          <w:kern w:val="1"/>
          <w:lang w:eastAsia="zh-CN"/>
        </w:rPr>
        <w:t>Блоки (разделы) дисциплины.</w:t>
      </w:r>
    </w:p>
    <w:p w:rsidR="009C460B" w:rsidRPr="009C460B" w:rsidRDefault="009C460B" w:rsidP="009C460B">
      <w:pPr>
        <w:widowControl w:val="0"/>
        <w:tabs>
          <w:tab w:val="left" w:pos="3822"/>
        </w:tabs>
        <w:suppressAutoHyphens/>
        <w:ind w:left="720"/>
        <w:jc w:val="both"/>
        <w:rPr>
          <w:b/>
          <w:bCs/>
          <w:color w:val="000000"/>
          <w:kern w:val="1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776"/>
      </w:tblGrid>
      <w:tr w:rsidR="009C460B" w:rsidRPr="009C460B" w:rsidTr="009C460B">
        <w:tc>
          <w:tcPr>
            <w:tcW w:w="693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9C460B" w:rsidRPr="009C460B" w:rsidTr="009C460B">
        <w:tc>
          <w:tcPr>
            <w:tcW w:w="693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C460B">
              <w:t>Культура как совокупность культурных текстов. Основные подходы, школы, методологические основания в изучении текстов культуры.</w:t>
            </w:r>
          </w:p>
        </w:tc>
      </w:tr>
      <w:tr w:rsidR="009C460B" w:rsidRPr="009C460B" w:rsidTr="009C460B">
        <w:tc>
          <w:tcPr>
            <w:tcW w:w="693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C460B">
              <w:t>Виды текстов. Специфика визуальных текстов, музыки и аудиальных текстов, художественных текстов.</w:t>
            </w:r>
          </w:p>
        </w:tc>
      </w:tr>
      <w:tr w:rsidR="009C460B" w:rsidRPr="009C460B" w:rsidTr="009C460B">
        <w:tc>
          <w:tcPr>
            <w:tcW w:w="693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C460B">
              <w:t>Знаковая природа культуры. Проблема знака.</w:t>
            </w:r>
          </w:p>
        </w:tc>
      </w:tr>
      <w:tr w:rsidR="009C460B" w:rsidRPr="009C460B" w:rsidTr="009C460B">
        <w:tc>
          <w:tcPr>
            <w:tcW w:w="693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C460B">
              <w:t>Семиотические методы восприятия текстов культуры</w:t>
            </w:r>
          </w:p>
        </w:tc>
      </w:tr>
      <w:tr w:rsidR="009C460B" w:rsidRPr="009C460B" w:rsidTr="009C460B">
        <w:tc>
          <w:tcPr>
            <w:tcW w:w="693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shd w:val="clear" w:color="auto" w:fill="FFFFFF"/>
              </w:rPr>
              <w:t xml:space="preserve">Структуралистская методология </w:t>
            </w:r>
            <w:r w:rsidRPr="009C460B">
              <w:t>анализа текстов культуры</w:t>
            </w:r>
          </w:p>
        </w:tc>
      </w:tr>
      <w:tr w:rsidR="009C460B" w:rsidRPr="009C460B" w:rsidTr="009C460B">
        <w:tc>
          <w:tcPr>
            <w:tcW w:w="693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C460B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9C460B" w:rsidRPr="009C460B" w:rsidRDefault="009C460B" w:rsidP="009C460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C460B">
              <w:t>Постмодернистская методология анализа текстов культуры</w:t>
            </w:r>
          </w:p>
        </w:tc>
      </w:tr>
    </w:tbl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6344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4D390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4D390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D36578" w:rsidRPr="00E6757F" w:rsidRDefault="00D36578" w:rsidP="00D36578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lastRenderedPageBreak/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D36578" w:rsidRPr="00E6757F" w:rsidTr="00B31BD7">
        <w:tc>
          <w:tcPr>
            <w:tcW w:w="675" w:type="dxa"/>
            <w:vAlign w:val="center"/>
          </w:tcPr>
          <w:p w:rsidR="00D36578" w:rsidRPr="00E6757F" w:rsidRDefault="00D36578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D36578" w:rsidRPr="00E6757F" w:rsidRDefault="00D36578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D36578" w:rsidRPr="00E6757F" w:rsidRDefault="00D36578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D36578" w:rsidRPr="00E6757F" w:rsidRDefault="00D36578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D36578" w:rsidRPr="00E6757F" w:rsidTr="00B31BD7">
        <w:trPr>
          <w:trHeight w:val="240"/>
        </w:trPr>
        <w:tc>
          <w:tcPr>
            <w:tcW w:w="675" w:type="dxa"/>
          </w:tcPr>
          <w:p w:rsidR="00D36578" w:rsidRPr="00E6757F" w:rsidRDefault="00D36578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D36578" w:rsidRPr="00E6757F" w:rsidRDefault="00D36578" w:rsidP="00B31BD7">
            <w:r w:rsidRPr="009C460B">
              <w:rPr>
                <w:shd w:val="clear" w:color="auto" w:fill="FFFFFF"/>
              </w:rPr>
              <w:t xml:space="preserve">Структуралистская методология </w:t>
            </w:r>
            <w:r w:rsidRPr="009C460B">
              <w:t>анализа текстов культуры</w:t>
            </w:r>
          </w:p>
        </w:tc>
        <w:tc>
          <w:tcPr>
            <w:tcW w:w="1985" w:type="dxa"/>
          </w:tcPr>
          <w:p w:rsidR="00D36578" w:rsidRPr="00E6757F" w:rsidRDefault="00D36578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D36578" w:rsidRPr="00E6757F" w:rsidRDefault="00D36578" w:rsidP="00B31BD7">
            <w:r>
              <w:t xml:space="preserve">Развернутый анализ культурного текста </w:t>
            </w:r>
          </w:p>
        </w:tc>
      </w:tr>
    </w:tbl>
    <w:p w:rsidR="00D36578" w:rsidRDefault="00D36578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DD34A6" w:rsidRDefault="00DD34A6" w:rsidP="00DD0639">
      <w:pPr>
        <w:jc w:val="both"/>
        <w:rPr>
          <w:b/>
          <w:bCs/>
          <w:iCs/>
        </w:rPr>
      </w:pPr>
      <w:r w:rsidRPr="00DD34A6">
        <w:rPr>
          <w:b/>
          <w:bCs/>
          <w:iCs/>
        </w:rPr>
        <w:t xml:space="preserve">5.1 </w:t>
      </w:r>
      <w:r w:rsidR="00DD7F70" w:rsidRPr="00DD34A6">
        <w:rPr>
          <w:b/>
          <w:bCs/>
          <w:iCs/>
        </w:rPr>
        <w:t>Темы конспектов: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Становление теории текста.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Текст как семантико-структурное единство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. Основные подходы к анализу текста в историческом аспекте.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Текст и нарратив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Текст и читатель.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Тест и контекст.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Кодирование и декодирование культурных текстов.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Семиотизация как процесс означивания мира.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Символическая природа культурных текстов (А.Ф. Лосев, Э. Кассирер).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Уровни иерархии языковой знаковой системы.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Слово как основная единица знаковой системы языка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Культурные коды в художественных текстах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sz w:val="24"/>
          <w:szCs w:val="24"/>
        </w:rPr>
        <w:t>Специфика художественного текста (Ю. Лотман, М.М. Бахтин, А.Ф. Лосев).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Миф как текст культуры.  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Структуралистский анализ мифа как текста культуры.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"Текст'' как данность культурологического порядка.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Статья «Структурализм как деятельность» Р. Барта и проблема смысла.</w:t>
      </w:r>
    </w:p>
    <w:p w:rsidR="00DD34A6" w:rsidRPr="00DD34A6" w:rsidRDefault="00DD34A6" w:rsidP="00DD34A6">
      <w:pPr>
        <w:pStyle w:val="ad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Статья «Порядок дискурса» М. Фуко и дискурсивный анализ текста.</w:t>
      </w:r>
    </w:p>
    <w:p w:rsidR="00DD34A6" w:rsidRPr="00DD34A6" w:rsidRDefault="00DD34A6" w:rsidP="00DD34A6">
      <w:pPr>
        <w:jc w:val="both"/>
        <w:rPr>
          <w:b/>
          <w:bCs/>
          <w:iCs/>
        </w:rPr>
      </w:pPr>
    </w:p>
    <w:p w:rsidR="00D30DD7" w:rsidRDefault="00DD34A6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DD34A6">
        <w:rPr>
          <w:b/>
        </w:rPr>
        <w:t>Темы рефератов:</w:t>
      </w:r>
    </w:p>
    <w:p w:rsidR="00DD34A6" w:rsidRDefault="00DD34A6" w:rsidP="00DD34A6">
      <w:pPr>
        <w:shd w:val="clear" w:color="auto" w:fill="FFFFFF"/>
        <w:rPr>
          <w:b/>
          <w:bCs/>
        </w:rPr>
      </w:pPr>
      <w:r>
        <w:t xml:space="preserve">1.Текст как произведение, обладающее качествами целостности и связности. Единицы текста.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2. Многоаспектность изучения культуры. Становление теории текста.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3.Текст как законченное информационное целое. Семантические и коммуникативные категории текста.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4. Текст как семантико-структурное единство.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>5. Основные подходы к анализу текста в историческом аспекте.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6. Визуальные тексты, музыка и аудиальные тексты, художественные тексты.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7. Типы текстов. Текст и нарратив.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8. Способы и средства выражения в тексте «когнитивной карты»: «следы» теории, заявленной в авторском намерении и бытующей в тексте.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>9. Исследовательский подход, процедуры репрезентации (авторской) концепции. Тест и контекст.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10. Способы и средства выражения контекста в (авторском) тексте. Слои текста.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>11. Кодирование и декодирование культурных текстов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12.Понятие и концепт. Концепт как способ постижения смысла. Концептуальное познание мира. Концепт как «начало философии» (Ж. Делез и Ф. Гваттари).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13. Концепт как микромодель культуры (Ю.С. Степанов).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lastRenderedPageBreak/>
        <w:t xml:space="preserve">14. Концептуальный анализ и его эвристика (М.В. Ильин). Специфика методологии концепт-анализа.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15. Символическая природа культурных текстов (А.Ф. Лосев, Э. Кассирер). Власть символа и символическая власть.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 w:rsidRPr="004D7F9F">
        <w:rPr>
          <w:bCs/>
        </w:rPr>
        <w:t>16</w:t>
      </w:r>
      <w:r>
        <w:rPr>
          <w:b/>
          <w:bCs/>
        </w:rPr>
        <w:t xml:space="preserve">. </w:t>
      </w:r>
      <w:r>
        <w:t>Уровни иерархии языковой знаковой системы.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rPr>
          <w:bCs/>
        </w:rPr>
        <w:t>17.</w:t>
      </w:r>
      <w:r>
        <w:t xml:space="preserve">Два уровня семиотического подхода к языку. 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18. Языки культуры как вторичные моделирующие системы. </w:t>
      </w:r>
    </w:p>
    <w:p w:rsidR="00DD34A6" w:rsidRDefault="00DD34A6" w:rsidP="00DD34A6">
      <w:pPr>
        <w:autoSpaceDE w:val="0"/>
        <w:autoSpaceDN w:val="0"/>
        <w:adjustRightInd w:val="0"/>
        <w:ind w:left="108"/>
        <w:jc w:val="both"/>
      </w:pPr>
      <w:r>
        <w:t xml:space="preserve">19.Культурные коды в художественных текстах. Фрагменты художественной культуры как культурные тексты. </w:t>
      </w:r>
    </w:p>
    <w:p w:rsidR="00DD34A6" w:rsidRDefault="00DD34A6" w:rsidP="00DD34A6">
      <w:pPr>
        <w:autoSpaceDE w:val="0"/>
        <w:autoSpaceDN w:val="0"/>
        <w:adjustRightInd w:val="0"/>
        <w:ind w:left="108"/>
        <w:jc w:val="both"/>
      </w:pPr>
      <w:r>
        <w:t xml:space="preserve">20. Семиотический анализ искусства (Б. Успенский). Своеобразие вербального художественного дискурса. </w:t>
      </w:r>
    </w:p>
    <w:p w:rsidR="00DD34A6" w:rsidRDefault="00DD34A6" w:rsidP="00DD34A6">
      <w:pPr>
        <w:autoSpaceDE w:val="0"/>
        <w:autoSpaceDN w:val="0"/>
        <w:adjustRightInd w:val="0"/>
        <w:ind w:left="108"/>
        <w:jc w:val="both"/>
      </w:pPr>
      <w:r>
        <w:t>21. Семиотика художественного невербального текста: телесные коды. Визуальные тексты культуры и современные способы их анализа.</w:t>
      </w:r>
    </w:p>
    <w:p w:rsidR="00DD34A6" w:rsidRDefault="00DD34A6" w:rsidP="00DD34A6">
      <w:pPr>
        <w:autoSpaceDE w:val="0"/>
        <w:autoSpaceDN w:val="0"/>
        <w:adjustRightInd w:val="0"/>
        <w:jc w:val="both"/>
      </w:pPr>
      <w:r>
        <w:t xml:space="preserve">22. Знаковые техники анализа кинематографа (Ю.Лотман). </w:t>
      </w:r>
    </w:p>
    <w:p w:rsidR="00DD34A6" w:rsidRPr="004E716C" w:rsidRDefault="00DD34A6" w:rsidP="00DD34A6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23. Специфика художественного текста (Ю. Лотман, М.М. Бахтин, А.Ф. Лосев). </w:t>
      </w:r>
    </w:p>
    <w:p w:rsidR="00D30DD7" w:rsidRPr="00DD34A6" w:rsidRDefault="00DD34A6" w:rsidP="00D30DD7">
      <w:pPr>
        <w:rPr>
          <w:b/>
          <w:bCs/>
        </w:rPr>
      </w:pPr>
      <w:r w:rsidRPr="00DD34A6">
        <w:rPr>
          <w:b/>
          <w:bCs/>
        </w:rPr>
        <w:t xml:space="preserve">5.3 </w:t>
      </w:r>
      <w:r w:rsidR="002670DA" w:rsidRPr="00DD34A6">
        <w:rPr>
          <w:b/>
          <w:bCs/>
        </w:rPr>
        <w:t>Темы практических занятий</w:t>
      </w:r>
      <w:r w:rsidR="00D30DD7" w:rsidRPr="00DD34A6">
        <w:rPr>
          <w:b/>
          <w:bCs/>
        </w:rPr>
        <w:t>:</w:t>
      </w:r>
    </w:p>
    <w:p w:rsidR="006362C0" w:rsidRPr="005E4205" w:rsidRDefault="006362C0" w:rsidP="006362C0">
      <w:pPr>
        <w:shd w:val="clear" w:color="auto" w:fill="FFFFFF"/>
        <w:jc w:val="both"/>
        <w:rPr>
          <w:b/>
          <w:bCs/>
        </w:rPr>
      </w:pPr>
      <w:r>
        <w:rPr>
          <w:b/>
          <w:i/>
        </w:rPr>
        <w:t xml:space="preserve">К теме 1. </w:t>
      </w:r>
      <w:r>
        <w:t>Текст как произведение, обладающее качествами целостности и связности. Единицы текста. Многоаспектность изучения культуры. Становление теории текста. Текст как законченное информационное целое. Семантические и коммуникативные категории текста. Текст как семантико-структурное единство. Основные подходы к анализу текста в историческом аспекте.</w:t>
      </w:r>
    </w:p>
    <w:p w:rsidR="006362C0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2. </w:t>
      </w:r>
      <w:r>
        <w:t xml:space="preserve">Визуальные тексты, музыка и аудиальные тексты, художественные тексты. </w:t>
      </w:r>
    </w:p>
    <w:p w:rsidR="006362C0" w:rsidRDefault="006362C0" w:rsidP="00DD34A6">
      <w:pPr>
        <w:shd w:val="clear" w:color="auto" w:fill="FFFFFF"/>
        <w:jc w:val="both"/>
      </w:pPr>
      <w:r>
        <w:t xml:space="preserve">Типы текстов. Текст и нарратив. Способы и средства выражения в тексте «когнитивной карты»: «следы» теории, заявленной в авторском намерении и бытующей в тексте. </w:t>
      </w:r>
    </w:p>
    <w:p w:rsidR="006362C0" w:rsidRPr="0082383C" w:rsidRDefault="006362C0" w:rsidP="00DD34A6">
      <w:pPr>
        <w:shd w:val="clear" w:color="auto" w:fill="FFFFFF"/>
        <w:jc w:val="both"/>
      </w:pPr>
      <w:r>
        <w:t>Исследовательский подход, процедуры репрезентации (авторской) концепции. Тест и контекст. Способы и средства выражения контекста в (авторском) тексте. Слои текста. Кодирование и декодирование культурных текстов.</w:t>
      </w:r>
    </w:p>
    <w:p w:rsidR="006362C0" w:rsidRPr="0082383C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3. </w:t>
      </w:r>
      <w:r>
        <w:t>Знаковый процесс (семиозис) и его уровни. Понятие и концепт. Концепт как способ постижения смысла. Концептуальное познание мира. Концепт как «начало философии» (Ж. Делез и Ф. Гваттари). Концепт как микромодель культуры (Ю.С. Степанов). Концептуальный анализ и его эвристика (М.В. Ильин). Специфика методологии концепт-анализа. Символическая природа культурных текстов (А.Ф. Лосев, Э. Кассирер). Власть символа и символическая власть.</w:t>
      </w:r>
    </w:p>
    <w:p w:rsidR="006362C0" w:rsidRPr="0082383C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4. </w:t>
      </w:r>
      <w:r>
        <w:t>Уровни иерархии языковой знаковой системы. Два уровня семиотического подхода к языку. Языки культуры как вторичные моделирующие системы. Культурные коды в художественных текстах. Фрагменты художественной культуры как культурные тексты. Семиотический анализ искусства (Б. Успенский). Своеобразие вербального художественного дискурса. Семиотика художественного невербального текста: телесные коды. Визуальные тексты культуры и современные способы их анализа. Знаковые техники анализа кинематографа (Ю.Лотман). Специфика художественного текста (Ю. Лотман, М.М. Бахтин, А.Ф. Лосев).</w:t>
      </w:r>
    </w:p>
    <w:p w:rsidR="006362C0" w:rsidRPr="0082383C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5. </w:t>
      </w:r>
      <w:r w:rsidRPr="005E4205">
        <w:t>Структуралистская концепция К. Леви-Строса. Элементы аналитической структуры. Бинарная оппозиция. Структура мифа и жизнедеятельность. Отношения симметрии между мифами и ритуалами соседних народов. Миф как текст культуры.  Структуралистский анализ мифа как текста культуры</w:t>
      </w:r>
      <w:r>
        <w:t xml:space="preserve">. </w:t>
      </w:r>
      <w:r w:rsidRPr="005E4205">
        <w:t>Структурализм и экология. Отношения симметрии между мифами и ритуалами соседних народов. «Структурализм как деятельность» Р. Барта и проблема смысла. «Порядок дискурса» М. Фуко и дискурсивный анализ текста.</w:t>
      </w:r>
    </w:p>
    <w:p w:rsidR="006362C0" w:rsidRPr="0082383C" w:rsidRDefault="006362C0" w:rsidP="00DD34A6">
      <w:pPr>
        <w:shd w:val="clear" w:color="auto" w:fill="FFFFFF"/>
        <w:jc w:val="both"/>
      </w:pPr>
      <w:r>
        <w:rPr>
          <w:b/>
          <w:i/>
        </w:rPr>
        <w:t xml:space="preserve">К теме 6. </w:t>
      </w:r>
      <w:r w:rsidRPr="00DD34A6">
        <w:t>Постмодернистская традиция осмысления интерпретации (М. Фуко, Ж. Делез, Ю. Хабермас, Х. Ленк, П. Фейерабенд, Ж. Деррида). Интерпретация как процесс мышления (Э. Гуссерль, М. Мерло Понти). Понимание в контексте аналитической философии (Л. Витгенштейн).</w:t>
      </w:r>
      <w:r>
        <w:t xml:space="preserve"> </w:t>
      </w:r>
      <w:r w:rsidRPr="00DD34A6">
        <w:t xml:space="preserve">Понимание как универсальный способ познания мира (М. </w:t>
      </w:r>
      <w:r w:rsidRPr="00DD34A6">
        <w:lastRenderedPageBreak/>
        <w:t>Хайдеггера и Г. Гадамер).</w:t>
      </w:r>
      <w:r>
        <w:t xml:space="preserve"> </w:t>
      </w:r>
      <w:r w:rsidRPr="00DD34A6">
        <w:t xml:space="preserve">Понимание как экзистенциальный модус присутствия человека в бытии (П. Рикер, Э. Левинас). 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835"/>
      </w:tblGrid>
      <w:tr w:rsidR="00D66A7F" w:rsidRPr="007F18F6" w:rsidTr="006362C0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954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835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362C0" w:rsidTr="006362C0">
        <w:tc>
          <w:tcPr>
            <w:tcW w:w="567" w:type="dxa"/>
          </w:tcPr>
          <w:p w:rsidR="006362C0" w:rsidRPr="007F18F6" w:rsidRDefault="006362C0" w:rsidP="006362C0">
            <w:pPr>
              <w:pStyle w:val="a5"/>
            </w:pPr>
            <w:r>
              <w:t>1</w:t>
            </w:r>
          </w:p>
        </w:tc>
        <w:tc>
          <w:tcPr>
            <w:tcW w:w="5954" w:type="dxa"/>
          </w:tcPr>
          <w:p w:rsidR="006362C0" w:rsidRDefault="009C460B" w:rsidP="009C460B">
            <w:pPr>
              <w:shd w:val="clear" w:color="auto" w:fill="FFFFFF"/>
              <w:jc w:val="center"/>
            </w:pPr>
            <w:r>
              <w:t>Темы 1-6</w:t>
            </w:r>
          </w:p>
        </w:tc>
        <w:tc>
          <w:tcPr>
            <w:tcW w:w="2835" w:type="dxa"/>
            <w:vAlign w:val="center"/>
          </w:tcPr>
          <w:p w:rsidR="006362C0" w:rsidRPr="006362C0" w:rsidRDefault="006362C0" w:rsidP="006362C0">
            <w:pPr>
              <w:pStyle w:val="a5"/>
              <w:jc w:val="center"/>
            </w:pPr>
            <w:r w:rsidRPr="006362C0">
              <w:t>Конспект</w:t>
            </w:r>
          </w:p>
          <w:p w:rsidR="006362C0" w:rsidRPr="006362C0" w:rsidRDefault="006362C0" w:rsidP="006362C0">
            <w:pPr>
              <w:pStyle w:val="a5"/>
              <w:jc w:val="center"/>
            </w:pPr>
            <w:r w:rsidRPr="006362C0">
              <w:t>Реферат</w:t>
            </w:r>
          </w:p>
          <w:p w:rsidR="006362C0" w:rsidRPr="007F18F6" w:rsidRDefault="009C460B" w:rsidP="006362C0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0B714F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362C0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252771" w:rsidRDefault="006362C0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Любичева Е. В.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2016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9523BC" w:rsidP="004D3900">
            <w:hyperlink r:id="rId7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362C0" w:rsidRPr="00252771" w:rsidRDefault="006362C0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Миловидов В. А.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Директ-Медиа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2015</w:t>
            </w:r>
          </w:p>
        </w:tc>
        <w:tc>
          <w:tcPr>
            <w:tcW w:w="1275" w:type="dxa"/>
          </w:tcPr>
          <w:p w:rsidR="006362C0" w:rsidRPr="006362C0" w:rsidRDefault="006362C0" w:rsidP="006362C0">
            <w:pPr>
              <w:jc w:val="center"/>
            </w:pPr>
          </w:p>
        </w:tc>
        <w:tc>
          <w:tcPr>
            <w:tcW w:w="1418" w:type="dxa"/>
          </w:tcPr>
          <w:p w:rsidR="006362C0" w:rsidRDefault="009523BC" w:rsidP="004D3900">
            <w:hyperlink r:id="rId8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6362C0" w:rsidRDefault="006362C0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 xml:space="preserve">Тайсина Э. А. 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СПб.: Алетейя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2014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9523BC" w:rsidP="004D3900">
            <w:hyperlink r:id="rId9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252771" w:rsidRDefault="006362C0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Культурология: теория и практика: учебник-задачник</w:t>
            </w:r>
          </w:p>
          <w:p w:rsidR="006362C0" w:rsidRPr="006362C0" w:rsidRDefault="006362C0" w:rsidP="006362C0"/>
        </w:tc>
        <w:tc>
          <w:tcPr>
            <w:tcW w:w="1985" w:type="dxa"/>
          </w:tcPr>
          <w:p w:rsidR="006362C0" w:rsidRPr="006362C0" w:rsidRDefault="006362C0" w:rsidP="006362C0">
            <w:r w:rsidRPr="006362C0">
              <w:t>Селезнев П.С., Трофимова Р.П.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Проспект</w:t>
            </w:r>
          </w:p>
        </w:tc>
        <w:tc>
          <w:tcPr>
            <w:tcW w:w="993" w:type="dxa"/>
          </w:tcPr>
          <w:p w:rsidR="006362C0" w:rsidRPr="006362C0" w:rsidRDefault="006362C0" w:rsidP="001641F1">
            <w:r w:rsidRPr="006362C0">
              <w:t>201</w:t>
            </w:r>
            <w:r w:rsidR="001641F1">
              <w:t>4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9523BC" w:rsidP="004D3900">
            <w:hyperlink r:id="rId10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F43A50" w:rsidRDefault="006362C0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Культурология: учебное пособие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Садохин А.П., Толстикова И.И.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Юнити-Дана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2015</w:t>
            </w:r>
          </w:p>
        </w:tc>
        <w:tc>
          <w:tcPr>
            <w:tcW w:w="1275" w:type="dxa"/>
          </w:tcPr>
          <w:p w:rsidR="006362C0" w:rsidRPr="006362C0" w:rsidRDefault="006362C0" w:rsidP="006362C0">
            <w:pPr>
              <w:jc w:val="center"/>
            </w:pPr>
          </w:p>
        </w:tc>
        <w:tc>
          <w:tcPr>
            <w:tcW w:w="1418" w:type="dxa"/>
          </w:tcPr>
          <w:p w:rsidR="006362C0" w:rsidRDefault="009523BC" w:rsidP="004D3900">
            <w:hyperlink r:id="rId11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252771" w:rsidRDefault="006362C0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Культурология: теория культуры: учебное пособие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Садохин А.П., Грушевицкая Т.Г.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Юнити-Дана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2015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9523BC" w:rsidP="004D3900">
            <w:hyperlink r:id="rId12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252771" w:rsidRDefault="006362C0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>Культурология: учебное пособие</w:t>
            </w:r>
          </w:p>
        </w:tc>
        <w:tc>
          <w:tcPr>
            <w:tcW w:w="1985" w:type="dxa"/>
          </w:tcPr>
          <w:p w:rsidR="006362C0" w:rsidRPr="006362C0" w:rsidRDefault="006362C0" w:rsidP="006362C0">
            <w:r w:rsidRPr="006362C0">
              <w:t>Каверин Б.И.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М.: Юнити-Дана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2015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9523BC" w:rsidP="004D3900">
            <w:hyperlink r:id="rId13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6362C0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362C0" w:rsidRPr="00252771" w:rsidRDefault="006362C0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362C0" w:rsidRPr="006362C0" w:rsidRDefault="006362C0" w:rsidP="006362C0">
            <w:r w:rsidRPr="006362C0">
              <w:t xml:space="preserve">Основы культурологии: учебное пособие </w:t>
            </w:r>
          </w:p>
          <w:p w:rsidR="006362C0" w:rsidRPr="006362C0" w:rsidRDefault="006362C0" w:rsidP="006362C0"/>
          <w:p w:rsidR="006362C0" w:rsidRPr="006362C0" w:rsidRDefault="006362C0" w:rsidP="006362C0"/>
        </w:tc>
        <w:tc>
          <w:tcPr>
            <w:tcW w:w="1985" w:type="dxa"/>
          </w:tcPr>
          <w:p w:rsidR="006362C0" w:rsidRPr="006362C0" w:rsidRDefault="006362C0" w:rsidP="006362C0">
            <w:r w:rsidRPr="006362C0">
              <w:t>Строгецкий В. М.</w:t>
            </w:r>
          </w:p>
        </w:tc>
        <w:tc>
          <w:tcPr>
            <w:tcW w:w="1275" w:type="dxa"/>
          </w:tcPr>
          <w:p w:rsidR="006362C0" w:rsidRPr="006362C0" w:rsidRDefault="006362C0" w:rsidP="006362C0">
            <w:r w:rsidRPr="006362C0">
              <w:t>М., Берлин: Директ-Медиа</w:t>
            </w:r>
          </w:p>
        </w:tc>
        <w:tc>
          <w:tcPr>
            <w:tcW w:w="993" w:type="dxa"/>
          </w:tcPr>
          <w:p w:rsidR="006362C0" w:rsidRPr="006362C0" w:rsidRDefault="006362C0" w:rsidP="006362C0">
            <w:r w:rsidRPr="006362C0">
              <w:t>2014</w:t>
            </w:r>
          </w:p>
        </w:tc>
        <w:tc>
          <w:tcPr>
            <w:tcW w:w="1275" w:type="dxa"/>
          </w:tcPr>
          <w:p w:rsidR="006362C0" w:rsidRPr="006362C0" w:rsidRDefault="006362C0" w:rsidP="006362C0"/>
        </w:tc>
        <w:tc>
          <w:tcPr>
            <w:tcW w:w="1418" w:type="dxa"/>
          </w:tcPr>
          <w:p w:rsidR="006362C0" w:rsidRDefault="009523BC" w:rsidP="004D3900">
            <w:hyperlink r:id="rId14" w:history="1">
              <w:r w:rsidR="004D3900" w:rsidRPr="00182C46">
                <w:rPr>
                  <w:rStyle w:val="af2"/>
                </w:rPr>
                <w:t>http://biblioclub.ru/</w:t>
              </w:r>
            </w:hyperlink>
          </w:p>
          <w:p w:rsidR="004D3900" w:rsidRPr="006362C0" w:rsidRDefault="004D3900" w:rsidP="004D3900"/>
        </w:tc>
      </w:tr>
      <w:tr w:rsidR="00D3657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36578" w:rsidRPr="00252771" w:rsidRDefault="00D36578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36578" w:rsidRPr="00A25789" w:rsidRDefault="00D36578" w:rsidP="00D36578">
            <w:r w:rsidRPr="00A25789">
              <w:t>Игровой космос русской культуры</w:t>
            </w:r>
          </w:p>
        </w:tc>
        <w:tc>
          <w:tcPr>
            <w:tcW w:w="1985" w:type="dxa"/>
          </w:tcPr>
          <w:p w:rsidR="00D36578" w:rsidRPr="00A25789" w:rsidRDefault="00D36578" w:rsidP="00D36578">
            <w:r w:rsidRPr="00A25789">
              <w:t>Хронов Н.А.</w:t>
            </w:r>
          </w:p>
        </w:tc>
        <w:tc>
          <w:tcPr>
            <w:tcW w:w="1275" w:type="dxa"/>
          </w:tcPr>
          <w:p w:rsidR="00D36578" w:rsidRPr="00A25789" w:rsidRDefault="00D36578" w:rsidP="00D36578">
            <w:r w:rsidRPr="00A25789">
              <w:t>М.: Юрайт</w:t>
            </w:r>
          </w:p>
        </w:tc>
        <w:tc>
          <w:tcPr>
            <w:tcW w:w="993" w:type="dxa"/>
          </w:tcPr>
          <w:p w:rsidR="00D36578" w:rsidRPr="00A25789" w:rsidRDefault="00D36578" w:rsidP="00D36578">
            <w:pPr>
              <w:rPr>
                <w:lang w:val="en-US"/>
              </w:rPr>
            </w:pPr>
            <w:r w:rsidRPr="00A25789"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D36578" w:rsidRPr="00A25789" w:rsidRDefault="00D36578" w:rsidP="00D36578"/>
        </w:tc>
        <w:tc>
          <w:tcPr>
            <w:tcW w:w="1418" w:type="dxa"/>
          </w:tcPr>
          <w:p w:rsidR="00D36578" w:rsidRPr="00A25789" w:rsidRDefault="009523BC" w:rsidP="00D36578">
            <w:hyperlink r:id="rId15" w:history="1">
              <w:r w:rsidR="00D36578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D3657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36578" w:rsidRPr="00252771" w:rsidRDefault="00D36578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36578" w:rsidRPr="00A25789" w:rsidRDefault="00D36578" w:rsidP="00D36578">
            <w:r w:rsidRPr="00A25789">
              <w:t>История отечественной культуры</w:t>
            </w:r>
          </w:p>
        </w:tc>
        <w:tc>
          <w:tcPr>
            <w:tcW w:w="1985" w:type="dxa"/>
          </w:tcPr>
          <w:p w:rsidR="00D36578" w:rsidRPr="00A25789" w:rsidRDefault="00D36578" w:rsidP="00D36578">
            <w:r w:rsidRPr="00A25789">
              <w:t>Замалеев А.Ф.</w:t>
            </w:r>
          </w:p>
        </w:tc>
        <w:tc>
          <w:tcPr>
            <w:tcW w:w="1275" w:type="dxa"/>
          </w:tcPr>
          <w:p w:rsidR="00D36578" w:rsidRPr="00A25789" w:rsidRDefault="00D36578" w:rsidP="00D36578">
            <w:r w:rsidRPr="00A25789">
              <w:t>М.: Юрайт</w:t>
            </w:r>
          </w:p>
        </w:tc>
        <w:tc>
          <w:tcPr>
            <w:tcW w:w="993" w:type="dxa"/>
          </w:tcPr>
          <w:p w:rsidR="00D36578" w:rsidRPr="00A25789" w:rsidRDefault="00D36578" w:rsidP="00D36578">
            <w:pPr>
              <w:rPr>
                <w:lang w:val="en-US"/>
              </w:rPr>
            </w:pPr>
            <w:r w:rsidRPr="00A25789"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D36578" w:rsidRPr="00A25789" w:rsidRDefault="00D36578" w:rsidP="00D36578"/>
        </w:tc>
        <w:tc>
          <w:tcPr>
            <w:tcW w:w="1418" w:type="dxa"/>
          </w:tcPr>
          <w:p w:rsidR="00D36578" w:rsidRPr="00A25789" w:rsidRDefault="009523BC" w:rsidP="00D36578">
            <w:hyperlink r:id="rId16" w:history="1">
              <w:r w:rsidR="00D36578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D3657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36578" w:rsidRPr="00252771" w:rsidRDefault="00D36578" w:rsidP="00D36578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36578" w:rsidRPr="00A25789" w:rsidRDefault="00D36578" w:rsidP="00D36578">
            <w:r w:rsidRPr="00A25789">
              <w:t>Экспрессионизм. (сб. ст.).</w:t>
            </w:r>
          </w:p>
        </w:tc>
        <w:tc>
          <w:tcPr>
            <w:tcW w:w="1985" w:type="dxa"/>
          </w:tcPr>
          <w:p w:rsidR="00D36578" w:rsidRPr="00A25789" w:rsidRDefault="00D36578" w:rsidP="00D36578">
            <w:r w:rsidRPr="00A25789">
              <w:t>Мартерштейг М., Хюбнер Ф. и др.</w:t>
            </w:r>
          </w:p>
        </w:tc>
        <w:tc>
          <w:tcPr>
            <w:tcW w:w="1275" w:type="dxa"/>
          </w:tcPr>
          <w:p w:rsidR="00D36578" w:rsidRPr="00A25789" w:rsidRDefault="00D36578" w:rsidP="00D36578">
            <w:r w:rsidRPr="00A25789">
              <w:t>М.: Юрайт</w:t>
            </w:r>
          </w:p>
        </w:tc>
        <w:tc>
          <w:tcPr>
            <w:tcW w:w="993" w:type="dxa"/>
          </w:tcPr>
          <w:p w:rsidR="00D36578" w:rsidRPr="00A25789" w:rsidRDefault="00D36578" w:rsidP="00D36578">
            <w:pPr>
              <w:rPr>
                <w:lang w:val="en-US"/>
              </w:rPr>
            </w:pPr>
            <w:r w:rsidRPr="00A25789"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D36578" w:rsidRPr="00A25789" w:rsidRDefault="00D36578" w:rsidP="00D36578"/>
        </w:tc>
        <w:tc>
          <w:tcPr>
            <w:tcW w:w="1418" w:type="dxa"/>
          </w:tcPr>
          <w:p w:rsidR="00D36578" w:rsidRPr="00A25789" w:rsidRDefault="009523BC" w:rsidP="00D36578">
            <w:hyperlink r:id="rId17" w:history="1">
              <w:r w:rsidR="00D36578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B714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B714F" w:rsidRPr="00252771" w:rsidRDefault="000B714F" w:rsidP="000B714F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B714F" w:rsidRPr="00A25789" w:rsidRDefault="000B714F" w:rsidP="000B714F">
            <w:r w:rsidRPr="000B714F">
              <w:t>Философия культуры</w:t>
            </w:r>
          </w:p>
        </w:tc>
        <w:tc>
          <w:tcPr>
            <w:tcW w:w="1985" w:type="dxa"/>
          </w:tcPr>
          <w:p w:rsidR="000B714F" w:rsidRPr="00A25789" w:rsidRDefault="000B714F" w:rsidP="000B714F">
            <w:r w:rsidRPr="000B714F">
              <w:t>Пивоев В.М.</w:t>
            </w:r>
          </w:p>
        </w:tc>
        <w:tc>
          <w:tcPr>
            <w:tcW w:w="1275" w:type="dxa"/>
          </w:tcPr>
          <w:p w:rsidR="000B714F" w:rsidRPr="00A25789" w:rsidRDefault="000B714F" w:rsidP="000B714F">
            <w:r w:rsidRPr="00A25789">
              <w:t>М.: Юрайт</w:t>
            </w:r>
          </w:p>
        </w:tc>
        <w:tc>
          <w:tcPr>
            <w:tcW w:w="993" w:type="dxa"/>
          </w:tcPr>
          <w:p w:rsidR="000B714F" w:rsidRPr="00A25789" w:rsidRDefault="000B714F" w:rsidP="000B714F">
            <w:pPr>
              <w:rPr>
                <w:lang w:val="en-US"/>
              </w:rPr>
            </w:pPr>
            <w:r w:rsidRPr="00A25789"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B714F" w:rsidRPr="00A25789" w:rsidRDefault="000B714F" w:rsidP="000B714F"/>
        </w:tc>
        <w:tc>
          <w:tcPr>
            <w:tcW w:w="1418" w:type="dxa"/>
          </w:tcPr>
          <w:p w:rsidR="000B714F" w:rsidRPr="00A25789" w:rsidRDefault="009523BC" w:rsidP="000B714F">
            <w:hyperlink r:id="rId18" w:history="1">
              <w:r w:rsidR="000B714F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B714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B714F" w:rsidRPr="00252771" w:rsidRDefault="000B714F" w:rsidP="000B714F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B714F" w:rsidRPr="000B714F" w:rsidRDefault="000B714F" w:rsidP="000B714F">
            <w:r w:rsidRPr="000B714F">
              <w:t>Сравнительная культурология. Учебник для ВУЗов. 2-е изд., переработанное и дополненное.</w:t>
            </w:r>
          </w:p>
        </w:tc>
        <w:tc>
          <w:tcPr>
            <w:tcW w:w="1985" w:type="dxa"/>
          </w:tcPr>
          <w:p w:rsidR="000B714F" w:rsidRPr="000B714F" w:rsidRDefault="000B714F" w:rsidP="000B714F">
            <w:r w:rsidRPr="000B714F">
              <w:t>Борзова Е.П.</w:t>
            </w:r>
          </w:p>
        </w:tc>
        <w:tc>
          <w:tcPr>
            <w:tcW w:w="1275" w:type="dxa"/>
          </w:tcPr>
          <w:p w:rsidR="000B714F" w:rsidRPr="00A25789" w:rsidRDefault="000B714F" w:rsidP="000B714F">
            <w:r w:rsidRPr="00A25789">
              <w:t>М.: Юрайт</w:t>
            </w:r>
          </w:p>
        </w:tc>
        <w:tc>
          <w:tcPr>
            <w:tcW w:w="993" w:type="dxa"/>
          </w:tcPr>
          <w:p w:rsidR="000B714F" w:rsidRPr="00A25789" w:rsidRDefault="000B714F" w:rsidP="000B714F">
            <w:pPr>
              <w:rPr>
                <w:lang w:val="en-US"/>
              </w:rPr>
            </w:pPr>
            <w:r w:rsidRPr="00A25789"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B714F" w:rsidRPr="00A25789" w:rsidRDefault="000B714F" w:rsidP="000B714F"/>
        </w:tc>
        <w:tc>
          <w:tcPr>
            <w:tcW w:w="1418" w:type="dxa"/>
          </w:tcPr>
          <w:p w:rsidR="000B714F" w:rsidRPr="00A25789" w:rsidRDefault="009523BC" w:rsidP="000B714F">
            <w:hyperlink r:id="rId19" w:history="1">
              <w:r w:rsidR="000B714F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B714F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B714F" w:rsidRPr="00252771" w:rsidRDefault="000B714F" w:rsidP="000B714F">
            <w:pPr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B714F" w:rsidRPr="000B714F" w:rsidRDefault="000B714F" w:rsidP="000B714F">
            <w:r w:rsidRPr="000B714F">
              <w:t>Философия культуры</w:t>
            </w:r>
          </w:p>
        </w:tc>
        <w:tc>
          <w:tcPr>
            <w:tcW w:w="1985" w:type="dxa"/>
          </w:tcPr>
          <w:p w:rsidR="000B714F" w:rsidRPr="000B714F" w:rsidRDefault="000B714F" w:rsidP="000B714F">
            <w:r w:rsidRPr="000B714F">
              <w:t>М.С. Каган.</w:t>
            </w:r>
          </w:p>
        </w:tc>
        <w:tc>
          <w:tcPr>
            <w:tcW w:w="1275" w:type="dxa"/>
          </w:tcPr>
          <w:p w:rsidR="000B714F" w:rsidRPr="00A25789" w:rsidRDefault="000B714F" w:rsidP="000B714F">
            <w:r w:rsidRPr="00A25789">
              <w:t>М.: Юрайт</w:t>
            </w:r>
          </w:p>
        </w:tc>
        <w:tc>
          <w:tcPr>
            <w:tcW w:w="993" w:type="dxa"/>
          </w:tcPr>
          <w:p w:rsidR="000B714F" w:rsidRPr="00A25789" w:rsidRDefault="000B714F" w:rsidP="000B714F">
            <w:pPr>
              <w:rPr>
                <w:lang w:val="en-US"/>
              </w:rPr>
            </w:pPr>
            <w:r w:rsidRPr="00A25789"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B714F" w:rsidRPr="00A25789" w:rsidRDefault="000B714F" w:rsidP="000B714F"/>
        </w:tc>
        <w:tc>
          <w:tcPr>
            <w:tcW w:w="1418" w:type="dxa"/>
          </w:tcPr>
          <w:p w:rsidR="000B714F" w:rsidRPr="00A25789" w:rsidRDefault="009523BC" w:rsidP="000B714F">
            <w:hyperlink r:id="rId20" w:history="1">
              <w:r w:rsidR="000B714F" w:rsidRPr="00A25789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6D50E6" w:rsidRDefault="006D50E6" w:rsidP="00EF58C6">
      <w:pPr>
        <w:jc w:val="both"/>
        <w:rPr>
          <w:b/>
          <w:bCs/>
        </w:rPr>
      </w:pPr>
    </w:p>
    <w:p w:rsidR="009C460B" w:rsidRPr="009C460B" w:rsidRDefault="009C460B" w:rsidP="009C460B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9C460B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9C460B" w:rsidRPr="009C460B" w:rsidRDefault="009C460B" w:rsidP="009C460B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9C460B" w:rsidRPr="009C460B" w:rsidRDefault="009C460B" w:rsidP="009C460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C460B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21" w:history="1">
        <w:r w:rsidRPr="009C460B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9C460B" w:rsidRPr="009C460B" w:rsidRDefault="009C460B" w:rsidP="009C460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C460B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22" w:history="1">
        <w:r w:rsidRPr="009C460B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9C460B" w:rsidRPr="009C460B" w:rsidRDefault="009C460B" w:rsidP="009C460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C460B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23" w:history="1">
        <w:r w:rsidRPr="009C460B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9C460B" w:rsidRPr="009C460B" w:rsidRDefault="009C460B" w:rsidP="009C460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9C460B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4" w:history="1">
        <w:r w:rsidRPr="009C460B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9C460B" w:rsidRDefault="009C460B" w:rsidP="009C460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9C460B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5" w:history="1">
        <w:r w:rsidRPr="009C460B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D36578" w:rsidRPr="0002583E" w:rsidRDefault="00D36578" w:rsidP="00D36578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6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D36578" w:rsidRPr="0002583E" w:rsidRDefault="00D36578" w:rsidP="00D36578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7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D36578" w:rsidRPr="009C460B" w:rsidRDefault="00D36578" w:rsidP="009C460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9C460B" w:rsidRPr="009C460B" w:rsidRDefault="009C460B" w:rsidP="009C460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9C460B" w:rsidRPr="009C460B" w:rsidRDefault="009C460B" w:rsidP="009C460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C460B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9C460B" w:rsidRPr="009C460B" w:rsidRDefault="009C460B" w:rsidP="009C46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9C460B" w:rsidRPr="009C460B" w:rsidRDefault="009C460B" w:rsidP="009C46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C460B" w:rsidRPr="009C460B" w:rsidRDefault="009C460B" w:rsidP="009C46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9C460B" w:rsidRPr="009C460B" w:rsidRDefault="009C460B" w:rsidP="009C460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C460B" w:rsidRPr="009C460B" w:rsidRDefault="009C460B" w:rsidP="009C460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9C460B" w:rsidRPr="009C460B" w:rsidRDefault="009C460B" w:rsidP="009C460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C460B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9C460B" w:rsidRPr="009C460B" w:rsidRDefault="009C460B" w:rsidP="009C460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9C460B" w:rsidRPr="009C460B" w:rsidRDefault="009C460B" w:rsidP="009C460B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Windows 10 x64</w:t>
      </w:r>
    </w:p>
    <w:p w:rsidR="009C460B" w:rsidRPr="009C460B" w:rsidRDefault="009C460B" w:rsidP="009C460B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MicrosoftOffice 2016</w:t>
      </w:r>
    </w:p>
    <w:p w:rsidR="009C460B" w:rsidRPr="009C460B" w:rsidRDefault="009C460B" w:rsidP="009C460B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LibreOffice</w:t>
      </w:r>
    </w:p>
    <w:p w:rsidR="009C460B" w:rsidRPr="009C460B" w:rsidRDefault="009C460B" w:rsidP="009C460B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Firefox</w:t>
      </w:r>
    </w:p>
    <w:p w:rsidR="009C460B" w:rsidRPr="009C460B" w:rsidRDefault="009C460B" w:rsidP="009C460B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GIMP</w:t>
      </w:r>
    </w:p>
    <w:p w:rsidR="009C460B" w:rsidRPr="009C460B" w:rsidRDefault="009C460B" w:rsidP="009C460B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9C460B">
        <w:rPr>
          <w:rFonts w:eastAsia="Calibri"/>
          <w:color w:val="000000"/>
          <w:kern w:val="1"/>
          <w:lang w:eastAsia="zh-CN"/>
        </w:rPr>
        <w:tab/>
      </w:r>
      <w:r w:rsidRPr="009C460B">
        <w:rPr>
          <w:rFonts w:eastAsia="Calibri"/>
          <w:color w:val="000000"/>
          <w:kern w:val="1"/>
          <w:lang w:eastAsia="zh-CN"/>
        </w:rPr>
        <w:tab/>
      </w:r>
    </w:p>
    <w:p w:rsidR="009C460B" w:rsidRPr="009C460B" w:rsidRDefault="009C460B" w:rsidP="009C460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C460B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9C460B" w:rsidRPr="009C460B" w:rsidRDefault="009C460B" w:rsidP="009C460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C460B">
        <w:rPr>
          <w:rFonts w:eastAsia="WenQuanYi Micro Hei"/>
          <w:kern w:val="1"/>
          <w:lang w:eastAsia="zh-CN"/>
        </w:rPr>
        <w:t>Не используются</w:t>
      </w:r>
    </w:p>
    <w:p w:rsidR="009C460B" w:rsidRPr="009C460B" w:rsidRDefault="009C460B" w:rsidP="009C460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9C460B" w:rsidRPr="009C460B" w:rsidRDefault="009C460B" w:rsidP="009C460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C460B">
        <w:rPr>
          <w:b/>
          <w:bCs/>
          <w:kern w:val="1"/>
          <w:lang w:eastAsia="zh-CN"/>
        </w:rPr>
        <w:t xml:space="preserve">10. </w:t>
      </w:r>
      <w:r w:rsidRPr="009C460B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9C460B" w:rsidRPr="009C460B" w:rsidRDefault="009C460B" w:rsidP="009C460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C460B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C460B" w:rsidRPr="009C460B" w:rsidRDefault="009C460B" w:rsidP="009C460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C460B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C460B" w:rsidRPr="009C460B" w:rsidRDefault="009C460B" w:rsidP="009C460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C460B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236F5" w:rsidRPr="001B41CB" w:rsidRDefault="00A236F5" w:rsidP="009C460B">
      <w:pPr>
        <w:jc w:val="both"/>
        <w:rPr>
          <w:bCs/>
          <w:color w:val="000000"/>
        </w:rPr>
      </w:pPr>
    </w:p>
    <w:sectPr w:rsidR="00A236F5" w:rsidRPr="001B41CB" w:rsidSect="0032785B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3BC" w:rsidRDefault="009523BC">
      <w:r>
        <w:separator/>
      </w:r>
    </w:p>
  </w:endnote>
  <w:endnote w:type="continuationSeparator" w:id="0">
    <w:p w:rsidR="009523BC" w:rsidRDefault="0095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00" w:rsidRPr="007661DA" w:rsidRDefault="004D390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153CE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4D3900" w:rsidRDefault="004D39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3BC" w:rsidRDefault="009523BC">
      <w:r>
        <w:separator/>
      </w:r>
    </w:p>
  </w:footnote>
  <w:footnote w:type="continuationSeparator" w:id="0">
    <w:p w:rsidR="009523BC" w:rsidRDefault="00952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DD06F6C"/>
    <w:multiLevelType w:val="hybridMultilevel"/>
    <w:tmpl w:val="05E0C7E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37D0"/>
    <w:multiLevelType w:val="hybridMultilevel"/>
    <w:tmpl w:val="F070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14C62"/>
    <w:multiLevelType w:val="hybridMultilevel"/>
    <w:tmpl w:val="77963760"/>
    <w:lvl w:ilvl="0" w:tplc="B552B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E0A88"/>
    <w:multiLevelType w:val="hybridMultilevel"/>
    <w:tmpl w:val="4238DFEA"/>
    <w:lvl w:ilvl="0" w:tplc="BAD28A3C">
      <w:start w:val="1"/>
      <w:numFmt w:val="decimal"/>
      <w:lvlText w:val="%1."/>
      <w:lvlJc w:val="left"/>
      <w:pPr>
        <w:ind w:left="1005" w:hanging="360"/>
      </w:pPr>
      <w:rPr>
        <w:rFonts w:ascii="Calibri" w:hAnsi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5"/>
  </w:num>
  <w:num w:numId="7">
    <w:abstractNumId w:val="3"/>
  </w:num>
  <w:num w:numId="8">
    <w:abstractNumId w:val="12"/>
  </w:num>
  <w:num w:numId="9">
    <w:abstractNumId w:val="9"/>
  </w:num>
  <w:num w:numId="10">
    <w:abstractNumId w:val="10"/>
  </w:num>
  <w:num w:numId="11">
    <w:abstractNumId w:val="18"/>
  </w:num>
  <w:num w:numId="12">
    <w:abstractNumId w:val="6"/>
  </w:num>
  <w:num w:numId="13">
    <w:abstractNumId w:val="8"/>
  </w:num>
  <w:num w:numId="14">
    <w:abstractNumId w:val="17"/>
  </w:num>
  <w:num w:numId="15">
    <w:abstractNumId w:val="4"/>
  </w:num>
  <w:num w:numId="16">
    <w:abstractNumId w:val="0"/>
  </w:num>
  <w:num w:numId="17">
    <w:abstractNumId w:val="15"/>
  </w:num>
  <w:num w:numId="18">
    <w:abstractNumId w:val="24"/>
  </w:num>
  <w:num w:numId="19">
    <w:abstractNumId w:val="1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3"/>
  </w:num>
  <w:num w:numId="23">
    <w:abstractNumId w:val="13"/>
  </w:num>
  <w:num w:numId="24">
    <w:abstractNumId w:val="7"/>
  </w:num>
  <w:num w:numId="25">
    <w:abstractNumId w:val="1"/>
  </w:num>
  <w:num w:numId="26">
    <w:abstractNumId w:val="2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3442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B714F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41F1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41CB"/>
    <w:rsid w:val="001B6146"/>
    <w:rsid w:val="001C7A0D"/>
    <w:rsid w:val="001D000A"/>
    <w:rsid w:val="001D0BC6"/>
    <w:rsid w:val="001E3C52"/>
    <w:rsid w:val="001E4E33"/>
    <w:rsid w:val="001E5216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A8F"/>
    <w:rsid w:val="00310C7E"/>
    <w:rsid w:val="00311C9C"/>
    <w:rsid w:val="0031568E"/>
    <w:rsid w:val="00316977"/>
    <w:rsid w:val="00317CC4"/>
    <w:rsid w:val="003202E3"/>
    <w:rsid w:val="0032785B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A3B27"/>
    <w:rsid w:val="003B35B9"/>
    <w:rsid w:val="003B47BF"/>
    <w:rsid w:val="003C10A4"/>
    <w:rsid w:val="003C20B5"/>
    <w:rsid w:val="003C57E6"/>
    <w:rsid w:val="003C7A80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6E3E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3900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262E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835"/>
    <w:rsid w:val="005A4816"/>
    <w:rsid w:val="005B28B9"/>
    <w:rsid w:val="005B424D"/>
    <w:rsid w:val="005B6BAC"/>
    <w:rsid w:val="005C43B6"/>
    <w:rsid w:val="005C5D06"/>
    <w:rsid w:val="005D26C5"/>
    <w:rsid w:val="005E1F02"/>
    <w:rsid w:val="005E4205"/>
    <w:rsid w:val="005E5045"/>
    <w:rsid w:val="005F50A7"/>
    <w:rsid w:val="005F7E2E"/>
    <w:rsid w:val="00601AAD"/>
    <w:rsid w:val="00605F21"/>
    <w:rsid w:val="0061123D"/>
    <w:rsid w:val="00612515"/>
    <w:rsid w:val="00613D0D"/>
    <w:rsid w:val="006142F1"/>
    <w:rsid w:val="0062211F"/>
    <w:rsid w:val="00625492"/>
    <w:rsid w:val="00626B30"/>
    <w:rsid w:val="00634FFF"/>
    <w:rsid w:val="006362C0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50E6"/>
    <w:rsid w:val="006E2B69"/>
    <w:rsid w:val="006E7CAF"/>
    <w:rsid w:val="006F0E83"/>
    <w:rsid w:val="006F3627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1743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381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2ABA"/>
    <w:rsid w:val="008761E0"/>
    <w:rsid w:val="00876584"/>
    <w:rsid w:val="008807C3"/>
    <w:rsid w:val="00883F1D"/>
    <w:rsid w:val="00886C79"/>
    <w:rsid w:val="00890BF1"/>
    <w:rsid w:val="008913E9"/>
    <w:rsid w:val="00892A67"/>
    <w:rsid w:val="008956CD"/>
    <w:rsid w:val="00896E21"/>
    <w:rsid w:val="008A047C"/>
    <w:rsid w:val="008A3AC7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23BC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3D9"/>
    <w:rsid w:val="0099367E"/>
    <w:rsid w:val="009A3949"/>
    <w:rsid w:val="009A7979"/>
    <w:rsid w:val="009B305C"/>
    <w:rsid w:val="009C060E"/>
    <w:rsid w:val="009C1DC1"/>
    <w:rsid w:val="009C460B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37712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2256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113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53CE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6578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4A6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86D88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56C32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6D50E6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9C460B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s://imwerden.d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91</cp:revision>
  <cp:lastPrinted>2019-01-27T13:16:00Z</cp:lastPrinted>
  <dcterms:created xsi:type="dcterms:W3CDTF">2016-03-21T11:43:00Z</dcterms:created>
  <dcterms:modified xsi:type="dcterms:W3CDTF">2023-05-20T10:33:00Z</dcterms:modified>
</cp:coreProperties>
</file>