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12"/>
      </w:tblGrid>
      <w:tr w:rsidR="00296AAB" w:rsidRPr="000C6B83" w:rsidTr="000A4943">
        <w:trPr>
          <w:trHeight w:val="11619"/>
        </w:trPr>
        <w:tc>
          <w:tcPr>
            <w:tcW w:w="9412" w:type="dxa"/>
          </w:tcPr>
          <w:p w:rsidR="00296AAB" w:rsidRPr="00FD1A38" w:rsidRDefault="00296AAB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B6A27" w:rsidRPr="000C6B83" w:rsidRDefault="007B6A27" w:rsidP="007B6A2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0C6B83">
              <w:t xml:space="preserve">ГОСУДАРСТВЕННОЕ АВТОНОМНОЕ ОБРАЗОВАТЕЛЬНОЕ УЧРЕЖДЕНИЕ ВЫСШЕГО ОБРАЗОВАНИЯ </w:t>
            </w:r>
          </w:p>
          <w:p w:rsidR="007B6A27" w:rsidRPr="000C6B83" w:rsidRDefault="007B6A27" w:rsidP="007B6A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7B6A27" w:rsidRPr="000C6B83" w:rsidRDefault="007B6A27" w:rsidP="007B6A2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0C6B83">
              <w:rPr>
                <w:b/>
              </w:rPr>
              <w:t xml:space="preserve">«ЛЕНИНГРАДСКИЙ ГОСУДАРСТВЕННЫЙ УНИВЕРСИТЕТ </w:t>
            </w:r>
          </w:p>
          <w:p w:rsidR="007B6A27" w:rsidRPr="000C6B83" w:rsidRDefault="007B6A27" w:rsidP="007B6A27">
            <w:pPr>
              <w:tabs>
                <w:tab w:val="left" w:pos="1530"/>
              </w:tabs>
              <w:ind w:hanging="40"/>
              <w:jc w:val="center"/>
            </w:pPr>
            <w:r w:rsidRPr="000C6B83">
              <w:rPr>
                <w:b/>
              </w:rPr>
              <w:t>ИМЕНИ А.С. ПУШКИНА»</w:t>
            </w:r>
          </w:p>
          <w:p w:rsidR="007B6A27" w:rsidRPr="000C6B83" w:rsidRDefault="007B6A27" w:rsidP="007B6A27">
            <w:pPr>
              <w:tabs>
                <w:tab w:val="left" w:pos="1530"/>
              </w:tabs>
              <w:ind w:hanging="40"/>
              <w:jc w:val="center"/>
            </w:pPr>
          </w:p>
          <w:p w:rsidR="007B6A27" w:rsidRPr="000C6B83" w:rsidRDefault="007B6A27" w:rsidP="007B6A27">
            <w:pPr>
              <w:tabs>
                <w:tab w:val="left" w:pos="1530"/>
              </w:tabs>
              <w:ind w:hanging="40"/>
              <w:jc w:val="center"/>
            </w:pPr>
          </w:p>
          <w:p w:rsidR="007B6A27" w:rsidRPr="000C6B83" w:rsidRDefault="007B6A27" w:rsidP="007B6A27">
            <w:pPr>
              <w:tabs>
                <w:tab w:val="left" w:pos="1530"/>
              </w:tabs>
              <w:ind w:hanging="40"/>
              <w:jc w:val="center"/>
            </w:pPr>
          </w:p>
          <w:p w:rsidR="007B6A27" w:rsidRPr="000C6B83" w:rsidRDefault="007B6A27" w:rsidP="00AB1962">
            <w:pPr>
              <w:tabs>
                <w:tab w:val="left" w:pos="1530"/>
              </w:tabs>
              <w:ind w:firstLine="5350"/>
            </w:pPr>
            <w:r w:rsidRPr="000C6B83">
              <w:t>УТВЕРЖДАЮ</w:t>
            </w:r>
          </w:p>
          <w:p w:rsidR="007B6A27" w:rsidRPr="000C6B83" w:rsidRDefault="007B6A27" w:rsidP="00AB1962">
            <w:pPr>
              <w:tabs>
                <w:tab w:val="left" w:pos="1530"/>
              </w:tabs>
              <w:ind w:firstLine="5350"/>
            </w:pPr>
            <w:r w:rsidRPr="000C6B83">
              <w:t>Проректор по учебно-методической</w:t>
            </w:r>
          </w:p>
          <w:p w:rsidR="007B6A27" w:rsidRPr="000C6B83" w:rsidRDefault="007B6A27" w:rsidP="00AB1962">
            <w:pPr>
              <w:tabs>
                <w:tab w:val="left" w:pos="1530"/>
              </w:tabs>
              <w:ind w:firstLine="5350"/>
            </w:pPr>
            <w:r w:rsidRPr="000C6B83">
              <w:t xml:space="preserve">работе </w:t>
            </w:r>
          </w:p>
          <w:p w:rsidR="007B6A27" w:rsidRPr="000C6B83" w:rsidRDefault="007B6A27" w:rsidP="00AB1962">
            <w:pPr>
              <w:tabs>
                <w:tab w:val="left" w:pos="1530"/>
              </w:tabs>
              <w:ind w:firstLine="5350"/>
            </w:pPr>
            <w:r w:rsidRPr="000C6B83">
              <w:t>____________ С.Н.Большаков</w:t>
            </w:r>
          </w:p>
          <w:p w:rsidR="00296AAB" w:rsidRPr="000C6B83" w:rsidRDefault="00296AAB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169EE" w:rsidRPr="000C6B83" w:rsidRDefault="00D169EE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169EE" w:rsidRPr="000C6B83" w:rsidRDefault="00D169EE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296AAB" w:rsidRPr="000C6B83" w:rsidRDefault="00296AAB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296AAB" w:rsidRPr="000C6B83" w:rsidRDefault="00296AAB">
            <w:pPr>
              <w:suppressAutoHyphens/>
              <w:autoSpaceDE w:val="0"/>
              <w:autoSpaceDN w:val="0"/>
              <w:adjustRightInd w:val="0"/>
              <w:jc w:val="center"/>
            </w:pPr>
            <w:r w:rsidRPr="000C6B83">
              <w:t xml:space="preserve">РАБОЧАЯ ПРОГРАММА </w:t>
            </w:r>
          </w:p>
          <w:p w:rsidR="00296AAB" w:rsidRPr="000C6B83" w:rsidRDefault="00296AA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296AAB" w:rsidRPr="000C6B83" w:rsidRDefault="00296AAB">
            <w:pPr>
              <w:suppressAutoHyphens/>
              <w:autoSpaceDE w:val="0"/>
              <w:autoSpaceDN w:val="0"/>
              <w:adjustRightInd w:val="0"/>
              <w:jc w:val="center"/>
            </w:pPr>
            <w:r w:rsidRPr="000C6B83">
              <w:t xml:space="preserve">дисциплины </w:t>
            </w:r>
          </w:p>
          <w:p w:rsidR="00296AAB" w:rsidRPr="000C6B83" w:rsidRDefault="00296AA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96AAB" w:rsidRPr="000C6B83" w:rsidRDefault="00AB1962">
            <w:pPr>
              <w:jc w:val="center"/>
              <w:rPr>
                <w:rFonts w:ascii="Times New Roman Полужирный" w:hAnsi="Times New Roman Полужирный"/>
                <w:caps/>
                <w:szCs w:val="28"/>
              </w:rPr>
            </w:pPr>
            <w:r w:rsidRPr="000C6B83">
              <w:rPr>
                <w:rFonts w:ascii="Times New Roman Полужирный" w:hAnsi="Times New Roman Полужирный" w:hint="eastAsia"/>
                <w:b/>
                <w:bCs/>
                <w:szCs w:val="28"/>
              </w:rPr>
              <w:t>Б</w:t>
            </w:r>
            <w:r w:rsidRPr="000C6B83">
              <w:rPr>
                <w:rFonts w:ascii="Times New Roman Полужирный" w:hAnsi="Times New Roman Полужирный"/>
                <w:b/>
                <w:bCs/>
                <w:szCs w:val="28"/>
              </w:rPr>
              <w:t>1.</w:t>
            </w:r>
            <w:r w:rsidRPr="000C6B83">
              <w:rPr>
                <w:rFonts w:ascii="Times New Roman Полужирный" w:hAnsi="Times New Roman Полужирный" w:hint="eastAsia"/>
                <w:b/>
                <w:bCs/>
                <w:szCs w:val="28"/>
              </w:rPr>
              <w:t>О</w:t>
            </w:r>
            <w:r w:rsidRPr="000C6B83">
              <w:rPr>
                <w:rFonts w:ascii="Times New Roman Полужирный" w:hAnsi="Times New Roman Полужирный"/>
                <w:b/>
                <w:bCs/>
                <w:szCs w:val="28"/>
              </w:rPr>
              <w:t>.04.02</w:t>
            </w:r>
            <w:r w:rsidRPr="000C6B83">
              <w:rPr>
                <w:rFonts w:ascii="Calibri" w:hAnsi="Calibri"/>
                <w:b/>
                <w:bCs/>
                <w:szCs w:val="28"/>
              </w:rPr>
              <w:t xml:space="preserve"> </w:t>
            </w:r>
            <w:r w:rsidRPr="000C6B83">
              <w:rPr>
                <w:b/>
              </w:rPr>
              <w:t xml:space="preserve">ТЕОРЕТИЧЕСКИЙ (МОДУЛЬ): </w:t>
            </w:r>
            <w:r w:rsidRPr="000C6B83">
              <w:rPr>
                <w:rFonts w:ascii="Times New Roman Полужирный" w:hAnsi="Times New Roman Полужирный" w:hint="eastAsia"/>
                <w:b/>
                <w:bCs/>
                <w:szCs w:val="28"/>
              </w:rPr>
              <w:t>МАТЕМАТИКА</w:t>
            </w:r>
            <w:r w:rsidRPr="000C6B83">
              <w:rPr>
                <w:rFonts w:ascii="Times New Roman Полужирный" w:hAnsi="Times New Roman Полужирный"/>
                <w:b/>
                <w:bCs/>
                <w:szCs w:val="28"/>
              </w:rPr>
              <w:t xml:space="preserve"> (</w:t>
            </w:r>
            <w:r w:rsidRPr="000C6B83">
              <w:rPr>
                <w:rFonts w:ascii="Times New Roman Полужирный" w:hAnsi="Times New Roman Полужирный" w:hint="eastAsia"/>
                <w:b/>
                <w:bCs/>
                <w:szCs w:val="28"/>
              </w:rPr>
              <w:t>ГЕОМЕТРИЯ</w:t>
            </w:r>
            <w:r w:rsidRPr="000C6B83">
              <w:rPr>
                <w:rFonts w:ascii="Times New Roman Полужирный" w:hAnsi="Times New Roman Полужирный"/>
                <w:b/>
                <w:bCs/>
                <w:szCs w:val="28"/>
              </w:rPr>
              <w:t>)</w:t>
            </w:r>
          </w:p>
          <w:p w:rsidR="00296AAB" w:rsidRPr="000C6B83" w:rsidRDefault="00296AAB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296AAB" w:rsidRPr="000C6B83" w:rsidRDefault="00296AAB">
            <w:pPr>
              <w:tabs>
                <w:tab w:val="right" w:leader="underscore" w:pos="8505"/>
              </w:tabs>
            </w:pPr>
          </w:p>
          <w:p w:rsidR="007B6A27" w:rsidRPr="000C6B83" w:rsidRDefault="007B6A27" w:rsidP="007B6A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bookmarkStart w:id="0" w:name="_Hlk98717913"/>
            <w:bookmarkStart w:id="1" w:name="_Hlk98713205"/>
            <w:bookmarkStart w:id="2" w:name="_Hlk99042732"/>
            <w:r w:rsidRPr="000C6B83">
              <w:rPr>
                <w:bCs/>
              </w:rPr>
              <w:t>Направление подготовки</w:t>
            </w:r>
            <w:r w:rsidRPr="000C6B83">
              <w:rPr>
                <w:b/>
                <w:bCs/>
              </w:rPr>
              <w:t xml:space="preserve"> 35.03.10 - Ландшафтная архитектура</w:t>
            </w:r>
          </w:p>
          <w:p w:rsidR="007B6A27" w:rsidRPr="000C6B83" w:rsidRDefault="007B6A27" w:rsidP="007B6A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7B6A27" w:rsidRPr="000C6B83" w:rsidRDefault="007B6A27" w:rsidP="007B6A27">
            <w:pPr>
              <w:jc w:val="center"/>
              <w:rPr>
                <w:b/>
                <w:bCs/>
                <w:i/>
                <w:iCs/>
              </w:rPr>
            </w:pPr>
            <w:r w:rsidRPr="000C6B83">
              <w:rPr>
                <w:bCs/>
              </w:rPr>
              <w:t>Направленность (профиль)</w:t>
            </w:r>
            <w:r w:rsidRPr="000C6B83">
              <w:rPr>
                <w:b/>
                <w:bCs/>
              </w:rPr>
              <w:t xml:space="preserve"> – «Ландшафтная организация урбанизированных территорий»</w:t>
            </w:r>
          </w:p>
          <w:p w:rsidR="007B6A27" w:rsidRPr="000C6B83" w:rsidRDefault="007B6A27" w:rsidP="007B6A27">
            <w:pPr>
              <w:jc w:val="center"/>
              <w:rPr>
                <w:b/>
                <w:bCs/>
                <w:i/>
              </w:rPr>
            </w:pPr>
          </w:p>
          <w:p w:rsidR="007B6A27" w:rsidRPr="000C6B83" w:rsidRDefault="007B6A27" w:rsidP="007B6A27">
            <w:pPr>
              <w:jc w:val="center"/>
              <w:rPr>
                <w:bCs/>
              </w:rPr>
            </w:pPr>
          </w:p>
          <w:bookmarkEnd w:id="0"/>
          <w:bookmarkEnd w:id="1"/>
          <w:p w:rsidR="00532E2D" w:rsidRDefault="00532E2D" w:rsidP="00532E2D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</w:p>
          <w:p w:rsidR="00532E2D" w:rsidRDefault="00532E2D" w:rsidP="00532E2D">
            <w:pPr>
              <w:jc w:val="center"/>
            </w:pPr>
            <w:r>
              <w:t>Санкт-Петербург</w:t>
            </w:r>
          </w:p>
          <w:p w:rsidR="00296AAB" w:rsidRPr="000C6B83" w:rsidRDefault="00532E2D" w:rsidP="00532E2D">
            <w:pPr>
              <w:jc w:val="center"/>
            </w:pPr>
            <w:r>
              <w:t>2022</w:t>
            </w:r>
            <w:bookmarkStart w:id="3" w:name="_GoBack"/>
            <w:bookmarkEnd w:id="2"/>
            <w:bookmarkEnd w:id="3"/>
          </w:p>
        </w:tc>
      </w:tr>
    </w:tbl>
    <w:p w:rsidR="007B6A27" w:rsidRPr="000C6B83" w:rsidRDefault="00296AAB" w:rsidP="007B6A27">
      <w:pPr>
        <w:tabs>
          <w:tab w:val="left" w:pos="748"/>
          <w:tab w:val="left" w:pos="828"/>
          <w:tab w:val="left" w:pos="3822"/>
        </w:tabs>
        <w:jc w:val="center"/>
      </w:pPr>
      <w:r w:rsidRPr="000C6B83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r w:rsidR="007B6A27" w:rsidRPr="000C6B83">
        <w:rPr>
          <w:b/>
          <w:bCs/>
          <w:color w:val="000000"/>
        </w:rPr>
        <w:lastRenderedPageBreak/>
        <w:t xml:space="preserve">1. </w:t>
      </w:r>
      <w:bookmarkStart w:id="7" w:name="_Hlk98715140"/>
      <w:r w:rsidR="007B6A27" w:rsidRPr="000C6B83">
        <w:rPr>
          <w:b/>
          <w:bCs/>
          <w:color w:val="000000"/>
        </w:rPr>
        <w:t>ПЕРЕЧЕНЬ ПЛАНИРУЕМЫХ РЕЗУЛЬТАТОВ ОБУЧЕНИЯ ПО ДИСЦИПЛИНЕ:</w:t>
      </w:r>
    </w:p>
    <w:p w:rsidR="007B6A27" w:rsidRPr="000C6B83" w:rsidRDefault="007B6A27" w:rsidP="00AB196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8" w:name="_Hlk98677663"/>
      <w:r w:rsidRPr="000C6B83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B6A27" w:rsidRPr="000C6B83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7B6A27" w:rsidRPr="000C6B83" w:rsidRDefault="007B6A27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0C6B8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B6A27" w:rsidRPr="000C6B83" w:rsidRDefault="007B6A27" w:rsidP="00AA0063">
            <w:pPr>
              <w:pStyle w:val="a4"/>
              <w:jc w:val="center"/>
            </w:pPr>
            <w:r w:rsidRPr="000C6B83">
              <w:rPr>
                <w:color w:val="000000"/>
              </w:rPr>
              <w:t xml:space="preserve">Содержание компетенции </w:t>
            </w:r>
          </w:p>
          <w:p w:rsidR="007B6A27" w:rsidRPr="000C6B83" w:rsidRDefault="007B6A27" w:rsidP="00AA0063">
            <w:pPr>
              <w:pStyle w:val="a4"/>
              <w:jc w:val="center"/>
            </w:pPr>
            <w:r w:rsidRPr="000C6B8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B6A27" w:rsidRPr="000C6B83" w:rsidRDefault="007B6A27" w:rsidP="00AA0063">
            <w:pPr>
              <w:pStyle w:val="a4"/>
              <w:jc w:val="center"/>
            </w:pPr>
            <w:r w:rsidRPr="000C6B83">
              <w:t>Индикаторы компетенций (код и содержание)</w:t>
            </w:r>
          </w:p>
          <w:p w:rsidR="007B6A27" w:rsidRPr="000C6B83" w:rsidRDefault="007B6A27" w:rsidP="00AA0063">
            <w:pPr>
              <w:pStyle w:val="a4"/>
              <w:jc w:val="center"/>
            </w:pPr>
          </w:p>
        </w:tc>
      </w:tr>
      <w:bookmarkEnd w:id="5"/>
      <w:tr w:rsidR="007B6A27" w:rsidRPr="000C6B83" w:rsidTr="0085408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rPr>
                <w:color w:val="00000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rPr>
                <w:color w:val="00000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7B6A27" w:rsidRPr="000C6B83" w:rsidRDefault="007B6A27" w:rsidP="007B6A27">
            <w:r w:rsidRPr="000C6B83">
              <w:t>УК-1.1 Анализирует задачу, выделяя ее базовые составляющие, осуществляет декомпозицию задачи;</w:t>
            </w:r>
          </w:p>
          <w:p w:rsidR="007B6A27" w:rsidRPr="000C6B83" w:rsidRDefault="007B6A27" w:rsidP="007B6A27">
            <w:r w:rsidRPr="000C6B83">
              <w:t>УК-1.2 Находит и критически анализирует информацию, необходимую для решения поставленной задачи;</w:t>
            </w:r>
          </w:p>
          <w:p w:rsidR="007B6A27" w:rsidRPr="000C6B83" w:rsidRDefault="007B6A27" w:rsidP="007B6A27">
            <w:r w:rsidRPr="000C6B83">
              <w:t>УК-1.3 Рассматривает возможные варианты решения задачи, оценивая их достоинства и недостатки;</w:t>
            </w:r>
          </w:p>
          <w:p w:rsidR="007B6A27" w:rsidRPr="000C6B83" w:rsidRDefault="007B6A27" w:rsidP="007B6A27">
            <w:r w:rsidRPr="000C6B83">
              <w:t>УК-1.4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деятельности;</w:t>
            </w:r>
          </w:p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t>УК-1.5 Определяет и оценивает последствия возможных решений задачи</w:t>
            </w:r>
          </w:p>
        </w:tc>
      </w:tr>
      <w:tr w:rsidR="007B6A27" w:rsidRPr="000C6B83" w:rsidTr="00A4437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rPr>
                <w:color w:val="00000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rPr>
                <w:color w:val="000000"/>
              </w:rPr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технологий;</w:t>
            </w:r>
          </w:p>
        </w:tc>
        <w:tc>
          <w:tcPr>
            <w:tcW w:w="4961" w:type="dxa"/>
          </w:tcPr>
          <w:p w:rsidR="007B6A27" w:rsidRPr="000C6B83" w:rsidRDefault="007B6A27" w:rsidP="007B6A27">
            <w:pPr>
              <w:rPr>
                <w:rStyle w:val="markedcontent"/>
              </w:rPr>
            </w:pPr>
            <w:r w:rsidRPr="000C6B83">
              <w:rPr>
                <w:rStyle w:val="markedcontent"/>
              </w:rPr>
              <w:t>ОПК-1.1 Демонстрирует знание основных законов математических и естественных наук, необходимых для решения типовых задач профессиональной деятельности</w:t>
            </w:r>
            <w:r w:rsidRPr="000C6B83">
              <w:t>;</w:t>
            </w:r>
          </w:p>
          <w:p w:rsidR="007B6A27" w:rsidRPr="000C6B83" w:rsidRDefault="007B6A27" w:rsidP="007B6A27">
            <w:pPr>
              <w:rPr>
                <w:rStyle w:val="markedcontent"/>
              </w:rPr>
            </w:pPr>
            <w:r w:rsidRPr="000C6B83">
              <w:rPr>
                <w:rStyle w:val="markedcontent"/>
              </w:rPr>
              <w:t>ОПК-1.2 Использует знания основных законов математических и естественных наук для решения стандартных задач садоводства</w:t>
            </w:r>
            <w:r w:rsidRPr="000C6B83">
              <w:t>;</w:t>
            </w:r>
          </w:p>
          <w:p w:rsidR="007B6A27" w:rsidRPr="000C6B83" w:rsidRDefault="007B6A27" w:rsidP="007B6A27">
            <w:pPr>
              <w:rPr>
                <w:color w:val="000000"/>
              </w:rPr>
            </w:pPr>
            <w:r w:rsidRPr="000C6B83">
              <w:rPr>
                <w:rStyle w:val="markedcontent"/>
              </w:rPr>
              <w:t>ОПК-1.3 Применяет информационно-коммуникационные технологии в решении типовых задач профессиональной деятельности.</w:t>
            </w:r>
          </w:p>
        </w:tc>
      </w:tr>
      <w:bookmarkEnd w:id="6"/>
      <w:bookmarkEnd w:id="7"/>
      <w:bookmarkEnd w:id="8"/>
    </w:tbl>
    <w:p w:rsidR="00D169EE" w:rsidRPr="000C6B83" w:rsidRDefault="00D169EE" w:rsidP="007B6A2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296AAB" w:rsidRPr="000C6B83" w:rsidRDefault="00296AAB">
      <w:r w:rsidRPr="000C6B83">
        <w:rPr>
          <w:b/>
          <w:bCs/>
        </w:rPr>
        <w:t xml:space="preserve">2. </w:t>
      </w:r>
      <w:r w:rsidRPr="000C6B83">
        <w:rPr>
          <w:b/>
          <w:bCs/>
          <w:caps/>
        </w:rPr>
        <w:t>Место дисциплины в структуре ОП</w:t>
      </w:r>
      <w:r w:rsidRPr="000C6B83">
        <w:rPr>
          <w:b/>
          <w:bCs/>
        </w:rPr>
        <w:t xml:space="preserve">: </w:t>
      </w:r>
    </w:p>
    <w:p w:rsidR="00296AAB" w:rsidRPr="000C6B83" w:rsidRDefault="00296AAB">
      <w:pPr>
        <w:ind w:firstLine="709"/>
        <w:jc w:val="both"/>
        <w:rPr>
          <w:b/>
          <w:bCs/>
        </w:rPr>
      </w:pPr>
      <w:r w:rsidRPr="000C6B83">
        <w:rPr>
          <w:u w:val="single"/>
        </w:rPr>
        <w:t>Цель дисциплины</w:t>
      </w:r>
      <w:r w:rsidRPr="000C6B83">
        <w:t>: формирование понимания исторической роли математики в развитии наук, в практической деятельности людей, значения математики в современном мире;</w:t>
      </w:r>
      <w:r w:rsidRPr="000C6B83">
        <w:rPr>
          <w:b/>
          <w:bCs/>
        </w:rPr>
        <w:t xml:space="preserve"> </w:t>
      </w:r>
      <w:r w:rsidRPr="000C6B83">
        <w:t>усвоение студентами знаний и формирование умений и навыков по математике на уровне требований ФГОС ВО в объеме, необходимом для изучения общепрофессиональных и специальных дисциплин;</w:t>
      </w:r>
      <w:r w:rsidRPr="000C6B83">
        <w:rPr>
          <w:b/>
          <w:bCs/>
        </w:rPr>
        <w:t xml:space="preserve"> </w:t>
      </w:r>
      <w:r w:rsidRPr="000C6B83">
        <w:t>обучение основным понятиям и методам аналитической геометрии, математического анализа, теории вероятностей, математической статистики; развитие навыков математического мышления, подготовка к применению математических методов для решения практических задач общего и профессионального характера.</w:t>
      </w:r>
    </w:p>
    <w:p w:rsidR="00296AAB" w:rsidRPr="000C6B83" w:rsidRDefault="00296AAB">
      <w:pPr>
        <w:ind w:firstLine="709"/>
        <w:jc w:val="both"/>
      </w:pPr>
      <w:r w:rsidRPr="000C6B83">
        <w:rPr>
          <w:u w:val="single"/>
        </w:rPr>
        <w:t>Задачи дисциплины</w:t>
      </w:r>
      <w:r w:rsidRPr="000C6B83">
        <w:t>:</w:t>
      </w:r>
    </w:p>
    <w:p w:rsidR="00296AAB" w:rsidRPr="000C6B83" w:rsidRDefault="00296AAB">
      <w:pPr>
        <w:pStyle w:val="ac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рассмотреть вопросы аналитической геометрии на плоскости и в пространстве,</w:t>
      </w:r>
    </w:p>
    <w:p w:rsidR="00296AAB" w:rsidRPr="000C6B83" w:rsidRDefault="00296AAB">
      <w:pPr>
        <w:pStyle w:val="ac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рассмотреть основные разделы математического анализа, теории вероятностей, необходимые студентам в процессе профессиональной подготовки по данной специальности;</w:t>
      </w:r>
    </w:p>
    <w:p w:rsidR="00296AAB" w:rsidRPr="000C6B83" w:rsidRDefault="00296AAB">
      <w:pPr>
        <w:pStyle w:val="ac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установить основные подходы к описанию математических объектов;</w:t>
      </w:r>
    </w:p>
    <w:p w:rsidR="00296AAB" w:rsidRPr="000C6B83" w:rsidRDefault="00296AAB">
      <w:pPr>
        <w:pStyle w:val="ac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6B83">
        <w:rPr>
          <w:rFonts w:ascii="Times New Roman" w:hAnsi="Times New Roman" w:cs="Times New Roman"/>
          <w:sz w:val="24"/>
          <w:szCs w:val="24"/>
          <w:lang w:eastAsia="ru-RU"/>
        </w:rPr>
        <w:t>обеспечить навыки применения данных знаний в будущей практической деятельности в области ландшафтной архитектуры.</w:t>
      </w:r>
      <w:bookmarkStart w:id="9" w:name="_Toc357168252"/>
      <w:bookmarkStart w:id="10" w:name="_Toc357836703"/>
    </w:p>
    <w:bookmarkEnd w:id="9"/>
    <w:bookmarkEnd w:id="10"/>
    <w:p w:rsidR="00ED488B" w:rsidRPr="000C6B83" w:rsidRDefault="00ED488B" w:rsidP="00ED488B">
      <w:pPr>
        <w:ind w:firstLine="709"/>
        <w:jc w:val="both"/>
        <w:rPr>
          <w:color w:val="000000"/>
        </w:rPr>
      </w:pPr>
      <w:r w:rsidRPr="000C6B83">
        <w:rPr>
          <w:color w:val="000000"/>
        </w:rPr>
        <w:lastRenderedPageBreak/>
        <w:t>Дисциплина входит в состав Теоретического модуля из обязательной части учебного плана для направления подготовки 35</w:t>
      </w:r>
      <w:r w:rsidR="00E656F3">
        <w:rPr>
          <w:color w:val="000000"/>
        </w:rPr>
        <w:t xml:space="preserve">.03.10 Ландшафтная архитектура </w:t>
      </w:r>
    </w:p>
    <w:p w:rsidR="00ED488B" w:rsidRPr="000C6B83" w:rsidRDefault="00ED488B">
      <w:pPr>
        <w:ind w:firstLine="709"/>
        <w:jc w:val="both"/>
      </w:pPr>
    </w:p>
    <w:p w:rsidR="00296AAB" w:rsidRPr="000C6B83" w:rsidRDefault="00296AAB">
      <w:pPr>
        <w:spacing w:line="360" w:lineRule="auto"/>
        <w:rPr>
          <w:b/>
          <w:bCs/>
        </w:rPr>
      </w:pPr>
      <w:r w:rsidRPr="000C6B83">
        <w:rPr>
          <w:b/>
          <w:bCs/>
        </w:rPr>
        <w:t xml:space="preserve">3. </w:t>
      </w:r>
      <w:r w:rsidRPr="000C6B83">
        <w:rPr>
          <w:b/>
          <w:bCs/>
          <w:caps/>
        </w:rPr>
        <w:t>Объем дисциплины и виды учебной работы</w:t>
      </w:r>
    </w:p>
    <w:p w:rsidR="00296AAB" w:rsidRPr="000C6B83" w:rsidRDefault="00296AAB">
      <w:pPr>
        <w:ind w:firstLine="709"/>
        <w:jc w:val="both"/>
      </w:pPr>
      <w:r w:rsidRPr="000C6B83">
        <w:t xml:space="preserve">Общая трудоемкость освоения дисциплины составляет 4 зачетных единицы, 144 академических часа </w:t>
      </w:r>
      <w:r w:rsidRPr="000C6B83">
        <w:rPr>
          <w:i/>
          <w:iCs/>
        </w:rPr>
        <w:t>(1 зачетная единица соответствует 36 академическим часам).</w:t>
      </w:r>
    </w:p>
    <w:p w:rsidR="00296AAB" w:rsidRPr="000C6B83" w:rsidRDefault="00296AAB">
      <w:pPr>
        <w:ind w:firstLine="720"/>
        <w:jc w:val="both"/>
      </w:pPr>
    </w:p>
    <w:p w:rsidR="00296AAB" w:rsidRPr="000C6B83" w:rsidRDefault="00296AAB">
      <w:pPr>
        <w:spacing w:line="360" w:lineRule="auto"/>
        <w:rPr>
          <w:color w:val="000000"/>
          <w:lang w:val="en-US"/>
        </w:rPr>
      </w:pPr>
      <w:r w:rsidRPr="000C6B83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B6A27" w:rsidRPr="000C6B83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B6A27" w:rsidRPr="000C6B83" w:rsidRDefault="007B6A27" w:rsidP="00AA0063">
            <w:pPr>
              <w:pStyle w:val="a4"/>
              <w:jc w:val="center"/>
              <w:rPr>
                <w:i/>
                <w:iCs/>
              </w:rPr>
            </w:pPr>
            <w:bookmarkStart w:id="11" w:name="_Hlk99101838"/>
            <w:r w:rsidRPr="000C6B8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6A27" w:rsidRPr="000C6B83" w:rsidRDefault="007B6A27" w:rsidP="00AA0063">
            <w:pPr>
              <w:pStyle w:val="a4"/>
              <w:ind w:hanging="3"/>
              <w:jc w:val="center"/>
            </w:pPr>
            <w:r w:rsidRPr="000C6B83">
              <w:t>Трудоемкость в акад.час</w:t>
            </w:r>
          </w:p>
        </w:tc>
      </w:tr>
      <w:tr w:rsidR="007B6A27" w:rsidRPr="000C6B83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B6A27" w:rsidRPr="000C6B83" w:rsidRDefault="007B6A27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B6A27" w:rsidRPr="000C6B83" w:rsidRDefault="007B6A27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B6A27" w:rsidRPr="000C6B83" w:rsidRDefault="007B6A27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0C6B8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B6A27" w:rsidRPr="000C6B83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7B6A27" w:rsidRPr="000C6B83" w:rsidRDefault="007B6A27" w:rsidP="00AA0063">
            <w:pPr>
              <w:ind w:left="57"/>
            </w:pPr>
            <w:r w:rsidRPr="000C6B8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6A27" w:rsidRPr="000C6B83" w:rsidRDefault="007B6A27" w:rsidP="00AA0063">
            <w:pPr>
              <w:ind w:hanging="3"/>
              <w:jc w:val="center"/>
            </w:pPr>
            <w:r w:rsidRPr="000C6B83">
              <w:t>68</w:t>
            </w:r>
          </w:p>
        </w:tc>
      </w:tr>
      <w:tr w:rsidR="007B6A27" w:rsidRPr="000C6B83" w:rsidTr="00AA0063">
        <w:tc>
          <w:tcPr>
            <w:tcW w:w="6525" w:type="dxa"/>
            <w:shd w:val="clear" w:color="auto" w:fill="auto"/>
          </w:tcPr>
          <w:p w:rsidR="007B6A27" w:rsidRPr="000C6B83" w:rsidRDefault="007B6A27" w:rsidP="00AA0063">
            <w:pPr>
              <w:pStyle w:val="a4"/>
              <w:ind w:left="57"/>
            </w:pPr>
            <w:r w:rsidRPr="000C6B8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6A27" w:rsidRPr="000C6B83" w:rsidRDefault="007B6A27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7B6A27" w:rsidRPr="000C6B83" w:rsidTr="00AA0063">
        <w:tc>
          <w:tcPr>
            <w:tcW w:w="6525" w:type="dxa"/>
            <w:shd w:val="clear" w:color="auto" w:fill="auto"/>
          </w:tcPr>
          <w:p w:rsidR="007B6A27" w:rsidRPr="000C6B83" w:rsidRDefault="007B6A27" w:rsidP="00AA0063">
            <w:pPr>
              <w:pStyle w:val="a4"/>
              <w:ind w:left="57"/>
            </w:pPr>
            <w:r w:rsidRPr="000C6B8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6A27" w:rsidRPr="000C6B83" w:rsidRDefault="007B6A27" w:rsidP="00AA0063">
            <w:pPr>
              <w:ind w:hanging="3"/>
              <w:jc w:val="center"/>
            </w:pPr>
            <w:r w:rsidRPr="000C6B83"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6A27" w:rsidRPr="000C6B83" w:rsidRDefault="007B6A27" w:rsidP="00AA0063">
            <w:pPr>
              <w:ind w:hanging="3"/>
              <w:jc w:val="center"/>
            </w:pPr>
            <w:r w:rsidRPr="000C6B83">
              <w:t>-</w:t>
            </w:r>
          </w:p>
        </w:tc>
      </w:tr>
      <w:tr w:rsidR="007B6A27" w:rsidRPr="000C6B83" w:rsidTr="00AA0063">
        <w:tc>
          <w:tcPr>
            <w:tcW w:w="6525" w:type="dxa"/>
            <w:shd w:val="clear" w:color="auto" w:fill="auto"/>
          </w:tcPr>
          <w:p w:rsidR="007B6A27" w:rsidRPr="000C6B83" w:rsidRDefault="007B6A27" w:rsidP="00AA0063">
            <w:pPr>
              <w:pStyle w:val="a4"/>
              <w:ind w:left="57"/>
            </w:pPr>
            <w:r w:rsidRPr="000C6B83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6A27" w:rsidRPr="000C6B83" w:rsidRDefault="007B6A27" w:rsidP="00AA0063">
            <w:pPr>
              <w:ind w:hanging="3"/>
              <w:jc w:val="center"/>
            </w:pPr>
            <w:r w:rsidRPr="000C6B83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6A27" w:rsidRPr="000C6B83" w:rsidRDefault="007B6A27" w:rsidP="00AA0063">
            <w:pPr>
              <w:ind w:hanging="3"/>
              <w:jc w:val="center"/>
            </w:pPr>
            <w:r w:rsidRPr="000C6B83">
              <w:t>-/</w:t>
            </w:r>
            <w:r w:rsidR="009C5007">
              <w:t>-</w:t>
            </w:r>
          </w:p>
        </w:tc>
      </w:tr>
      <w:tr w:rsidR="007B6A27" w:rsidRPr="000C6B83" w:rsidTr="00666379">
        <w:tc>
          <w:tcPr>
            <w:tcW w:w="6525" w:type="dxa"/>
            <w:shd w:val="clear" w:color="auto" w:fill="E0E0E0"/>
          </w:tcPr>
          <w:p w:rsidR="007B6A27" w:rsidRPr="000C6B83" w:rsidRDefault="007B6A27" w:rsidP="007B6A27">
            <w:pPr>
              <w:pStyle w:val="a4"/>
              <w:ind w:left="57"/>
            </w:pPr>
            <w:r w:rsidRPr="000C6B8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6A27" w:rsidRPr="000C6B83" w:rsidRDefault="007B6A27" w:rsidP="007B6A27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6B83">
              <w:rPr>
                <w:lang w:eastAsia="en-US"/>
              </w:rPr>
              <w:t>49</w:t>
            </w:r>
          </w:p>
        </w:tc>
      </w:tr>
      <w:tr w:rsidR="007B6A27" w:rsidRPr="000C6B83" w:rsidTr="00666379">
        <w:tc>
          <w:tcPr>
            <w:tcW w:w="6525" w:type="dxa"/>
            <w:shd w:val="clear" w:color="auto" w:fill="E0E0E0"/>
          </w:tcPr>
          <w:p w:rsidR="007B6A27" w:rsidRPr="000C6B83" w:rsidRDefault="007B6A27" w:rsidP="007B6A27">
            <w:pPr>
              <w:pStyle w:val="a4"/>
              <w:ind w:left="57"/>
            </w:pPr>
            <w:r w:rsidRPr="000C6B8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6A27" w:rsidRPr="000C6B83" w:rsidRDefault="007B6A27" w:rsidP="007B6A27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6B83">
              <w:rPr>
                <w:lang w:eastAsia="en-US"/>
              </w:rPr>
              <w:t>27</w:t>
            </w:r>
          </w:p>
        </w:tc>
      </w:tr>
      <w:tr w:rsidR="007B6A27" w:rsidRPr="000C6B83" w:rsidTr="00666379">
        <w:tc>
          <w:tcPr>
            <w:tcW w:w="6525" w:type="dxa"/>
            <w:shd w:val="clear" w:color="auto" w:fill="auto"/>
          </w:tcPr>
          <w:p w:rsidR="007B6A27" w:rsidRPr="000C6B83" w:rsidRDefault="007B6A27" w:rsidP="007B6A27">
            <w:pPr>
              <w:pStyle w:val="a4"/>
              <w:ind w:left="57"/>
            </w:pPr>
            <w:r w:rsidRPr="000C6B8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6A27" w:rsidRPr="000C6B83" w:rsidRDefault="007B6A27" w:rsidP="007B6A27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6B83">
              <w:rPr>
                <w:lang w:eastAsia="en-US"/>
              </w:rPr>
              <w:t>2,35</w:t>
            </w:r>
          </w:p>
        </w:tc>
      </w:tr>
      <w:tr w:rsidR="007B6A27" w:rsidRPr="000C6B83" w:rsidTr="00666379">
        <w:tc>
          <w:tcPr>
            <w:tcW w:w="6525" w:type="dxa"/>
            <w:shd w:val="clear" w:color="auto" w:fill="auto"/>
          </w:tcPr>
          <w:p w:rsidR="007B6A27" w:rsidRPr="000C6B83" w:rsidRDefault="007B6A27" w:rsidP="007B6A27">
            <w:pPr>
              <w:pStyle w:val="a4"/>
              <w:ind w:left="57"/>
            </w:pPr>
            <w:r w:rsidRPr="000C6B8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6A27" w:rsidRPr="000C6B83" w:rsidRDefault="007B6A27" w:rsidP="007B6A27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6B83">
              <w:rPr>
                <w:lang w:eastAsia="en-US"/>
              </w:rPr>
              <w:t>24,65</w:t>
            </w:r>
          </w:p>
        </w:tc>
      </w:tr>
      <w:tr w:rsidR="007B6A27" w:rsidRPr="000C6B83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7B6A27" w:rsidRPr="000C6B83" w:rsidRDefault="007B6A27" w:rsidP="007B6A27">
            <w:pPr>
              <w:pStyle w:val="a4"/>
              <w:ind w:left="57"/>
            </w:pPr>
            <w:r w:rsidRPr="000C6B8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6A27" w:rsidRPr="000C6B83" w:rsidRDefault="007B6A27" w:rsidP="007B6A27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0C6B83">
              <w:rPr>
                <w:lang w:eastAsia="en-US"/>
              </w:rPr>
              <w:t xml:space="preserve">144/4 </w:t>
            </w:r>
          </w:p>
        </w:tc>
      </w:tr>
      <w:bookmarkEnd w:id="11"/>
    </w:tbl>
    <w:p w:rsidR="007B6A27" w:rsidRPr="000C6B83" w:rsidRDefault="007B6A27">
      <w:pPr>
        <w:spacing w:line="360" w:lineRule="auto"/>
        <w:rPr>
          <w:color w:val="000000"/>
          <w:lang w:val="en-US"/>
        </w:rPr>
      </w:pPr>
    </w:p>
    <w:p w:rsidR="00296AAB" w:rsidRPr="000C6B83" w:rsidRDefault="00296AAB">
      <w:pPr>
        <w:spacing w:after="120"/>
        <w:rPr>
          <w:b/>
          <w:bCs/>
          <w:caps/>
        </w:rPr>
      </w:pPr>
      <w:r w:rsidRPr="000C6B83">
        <w:rPr>
          <w:b/>
          <w:bCs/>
        </w:rPr>
        <w:t xml:space="preserve">4. </w:t>
      </w:r>
      <w:r w:rsidRPr="000C6B83">
        <w:rPr>
          <w:b/>
          <w:bCs/>
          <w:caps/>
        </w:rPr>
        <w:t>Содержание дисциплины</w:t>
      </w:r>
    </w:p>
    <w:p w:rsidR="00296AAB" w:rsidRPr="000C6B83" w:rsidRDefault="00296AAB">
      <w:pPr>
        <w:ind w:firstLine="708"/>
        <w:jc w:val="both"/>
      </w:pPr>
      <w:r w:rsidRPr="000C6B8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B6A27" w:rsidRPr="000C6B83" w:rsidRDefault="007B6A27" w:rsidP="007B6A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0C6B83">
        <w:rPr>
          <w:b/>
          <w:bCs/>
          <w:color w:val="000000"/>
          <w:sz w:val="24"/>
          <w:szCs w:val="24"/>
        </w:rPr>
        <w:t xml:space="preserve">4.1 </w:t>
      </w:r>
      <w:r w:rsidRPr="000C6B83">
        <w:rPr>
          <w:b/>
          <w:bCs/>
          <w:sz w:val="24"/>
          <w:szCs w:val="24"/>
        </w:rPr>
        <w:t>Блоки (разделы) дисциплины.</w:t>
      </w:r>
    </w:p>
    <w:p w:rsidR="007B6A27" w:rsidRPr="000C6B83" w:rsidRDefault="007B6A27" w:rsidP="007B6A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B87" w:rsidRPr="000C6B83" w:rsidTr="004D7B87">
        <w:tc>
          <w:tcPr>
            <w:tcW w:w="693" w:type="dxa"/>
            <w:shd w:val="clear" w:color="auto" w:fill="auto"/>
          </w:tcPr>
          <w:p w:rsidR="007B6A27" w:rsidRPr="000C6B83" w:rsidRDefault="007B6A27" w:rsidP="004D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B6A27" w:rsidRPr="000C6B83" w:rsidRDefault="007B6A27" w:rsidP="004D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B87" w:rsidRPr="000C6B83" w:rsidTr="004D7B87">
        <w:tc>
          <w:tcPr>
            <w:tcW w:w="693" w:type="dxa"/>
            <w:shd w:val="clear" w:color="auto" w:fill="auto"/>
          </w:tcPr>
          <w:p w:rsidR="007B6A27" w:rsidRPr="000C6B83" w:rsidRDefault="007B6A27" w:rsidP="004D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7B6A27" w:rsidRPr="000C6B83" w:rsidRDefault="007B6A27" w:rsidP="007B6A27">
            <w:r w:rsidRPr="000C6B83">
              <w:t>Элементы линейной алгебры</w:t>
            </w:r>
          </w:p>
        </w:tc>
      </w:tr>
      <w:tr w:rsidR="004D7B87" w:rsidRPr="000C6B83" w:rsidTr="004D7B87">
        <w:tc>
          <w:tcPr>
            <w:tcW w:w="693" w:type="dxa"/>
            <w:shd w:val="clear" w:color="auto" w:fill="auto"/>
          </w:tcPr>
          <w:p w:rsidR="007B6A27" w:rsidRPr="000C6B83" w:rsidRDefault="007B6A27" w:rsidP="004D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7B6A27" w:rsidRPr="000C6B83" w:rsidRDefault="007B6A27" w:rsidP="007B6A27">
            <w:r w:rsidRPr="000C6B83">
              <w:t>Аналитическая геометрия на плоскости</w:t>
            </w:r>
          </w:p>
        </w:tc>
      </w:tr>
      <w:tr w:rsidR="004D7B87" w:rsidRPr="000C6B83" w:rsidTr="004D7B87">
        <w:tc>
          <w:tcPr>
            <w:tcW w:w="693" w:type="dxa"/>
            <w:shd w:val="clear" w:color="auto" w:fill="auto"/>
          </w:tcPr>
          <w:p w:rsidR="007B6A27" w:rsidRPr="000C6B83" w:rsidRDefault="007B6A27" w:rsidP="004D7B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C6B8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7B6A27" w:rsidRPr="000C6B83" w:rsidRDefault="007B6A27" w:rsidP="007B6A27">
            <w:r w:rsidRPr="000C6B83">
              <w:t>Аналитическая геометрия в пространстве</w:t>
            </w:r>
          </w:p>
        </w:tc>
      </w:tr>
      <w:bookmarkEnd w:id="12"/>
    </w:tbl>
    <w:p w:rsidR="007B6A27" w:rsidRPr="000C6B83" w:rsidRDefault="007B6A27" w:rsidP="007B6A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B6A27" w:rsidRPr="000C6B83" w:rsidRDefault="007B6A27" w:rsidP="007B6A27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0C6B83">
        <w:rPr>
          <w:b/>
          <w:color w:val="000000"/>
        </w:rPr>
        <w:t>4.2. Примерная тематика курсовых работ (проектов):</w:t>
      </w:r>
    </w:p>
    <w:p w:rsidR="007B6A27" w:rsidRPr="000C6B83" w:rsidRDefault="007B6A27" w:rsidP="007B6A27">
      <w:r w:rsidRPr="000C6B83">
        <w:t>Курсовая работа по дисциплине не предусмотрена учебным планом.</w:t>
      </w:r>
    </w:p>
    <w:bookmarkEnd w:id="14"/>
    <w:bookmarkEnd w:id="18"/>
    <w:p w:rsidR="007B6A27" w:rsidRPr="000C6B83" w:rsidRDefault="007B6A27" w:rsidP="007B6A27">
      <w:pPr>
        <w:rPr>
          <w:color w:val="000000"/>
        </w:rPr>
      </w:pPr>
    </w:p>
    <w:p w:rsidR="007B6A27" w:rsidRPr="000C6B83" w:rsidRDefault="007B6A27" w:rsidP="007B6A27">
      <w:pPr>
        <w:rPr>
          <w:b/>
        </w:rPr>
      </w:pPr>
      <w:r w:rsidRPr="000C6B83">
        <w:rPr>
          <w:b/>
          <w:bCs/>
          <w:caps/>
        </w:rPr>
        <w:t xml:space="preserve">4.3. </w:t>
      </w:r>
      <w:r w:rsidRPr="000C6B8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B6A27" w:rsidRPr="000C6B83" w:rsidRDefault="007B6A27" w:rsidP="007B6A27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B6A27" w:rsidRPr="000C6B83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  <w:r w:rsidRPr="000C6B8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  <w:r w:rsidRPr="000C6B8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C6B8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  <w:r w:rsidRPr="000C6B83">
              <w:rPr>
                <w:b/>
              </w:rPr>
              <w:t>Практическая подготовка*</w:t>
            </w:r>
          </w:p>
        </w:tc>
      </w:tr>
      <w:tr w:rsidR="007B6A27" w:rsidRPr="000C6B83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C6B83">
              <w:rPr>
                <w:b/>
              </w:rPr>
              <w:t xml:space="preserve">Форма проведения </w:t>
            </w:r>
            <w:r w:rsidRPr="000C6B83">
              <w:rPr>
                <w:b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B6A27" w:rsidRPr="000C6B83" w:rsidRDefault="007B6A27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0C6B83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</w:tcPr>
          <w:p w:rsidR="007B6A27" w:rsidRPr="000C6B83" w:rsidRDefault="007B6A27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7B6A27" w:rsidRPr="000C6B83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7B6A27" w:rsidRPr="000C6B83" w:rsidRDefault="007B6A27" w:rsidP="007B6A27">
            <w:pPr>
              <w:pStyle w:val="a4"/>
              <w:jc w:val="center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B6A27" w:rsidRPr="000C6B83" w:rsidRDefault="007B6A27" w:rsidP="007B6A27">
            <w:r w:rsidRPr="000C6B83">
              <w:t>Элементы линейной алгебры</w:t>
            </w:r>
          </w:p>
        </w:tc>
        <w:tc>
          <w:tcPr>
            <w:tcW w:w="1701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</w:p>
        </w:tc>
      </w:tr>
      <w:tr w:rsidR="007B6A27" w:rsidRPr="000C6B83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7B6A27" w:rsidRPr="000C6B83" w:rsidRDefault="007B6A27" w:rsidP="007B6A27">
            <w:pPr>
              <w:pStyle w:val="a4"/>
              <w:jc w:val="center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7B6A27" w:rsidRPr="000C6B83" w:rsidRDefault="007B6A27" w:rsidP="007B6A27">
            <w:r w:rsidRPr="000C6B83">
              <w:t>Аналитическая геометрия на плоскости</w:t>
            </w:r>
          </w:p>
        </w:tc>
        <w:tc>
          <w:tcPr>
            <w:tcW w:w="1701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</w:p>
        </w:tc>
      </w:tr>
      <w:tr w:rsidR="007B6A27" w:rsidRPr="000C6B83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7B6A27" w:rsidRPr="000C6B83" w:rsidRDefault="007B6A27" w:rsidP="007B6A27">
            <w:pPr>
              <w:pStyle w:val="a4"/>
              <w:jc w:val="center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7B6A27" w:rsidRPr="000C6B83" w:rsidRDefault="007B6A27" w:rsidP="007B6A27">
            <w:r w:rsidRPr="000C6B83">
              <w:t>Аналитическая геометрия в пространстве</w:t>
            </w:r>
          </w:p>
        </w:tc>
        <w:tc>
          <w:tcPr>
            <w:tcW w:w="1701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  <w:r w:rsidRPr="000C6B8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B6A27" w:rsidRPr="000C6B83" w:rsidRDefault="007B6A27" w:rsidP="007B6A27">
            <w:pPr>
              <w:pStyle w:val="a4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296AAB" w:rsidRPr="000C6B83" w:rsidRDefault="00296AAB">
      <w:pPr>
        <w:rPr>
          <w:b/>
          <w:bCs/>
        </w:rPr>
      </w:pPr>
    </w:p>
    <w:p w:rsidR="00296AAB" w:rsidRPr="000C6B83" w:rsidRDefault="00296AAB" w:rsidP="000A4943">
      <w:pPr>
        <w:jc w:val="both"/>
        <w:rPr>
          <w:b/>
          <w:bCs/>
          <w:caps/>
        </w:rPr>
      </w:pPr>
      <w:r w:rsidRPr="000C6B8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bookmarkStart w:id="24" w:name="_Toc463813286"/>
    </w:p>
    <w:bookmarkEnd w:id="24"/>
    <w:p w:rsidR="000A4943" w:rsidRPr="000C6B83" w:rsidRDefault="000A4943">
      <w:pPr>
        <w:rPr>
          <w:b/>
          <w:bCs/>
        </w:rPr>
      </w:pPr>
    </w:p>
    <w:p w:rsidR="00296AAB" w:rsidRPr="000C6B83" w:rsidRDefault="000A4943">
      <w:pPr>
        <w:rPr>
          <w:b/>
          <w:bCs/>
        </w:rPr>
      </w:pPr>
      <w:r w:rsidRPr="000C6B83">
        <w:rPr>
          <w:b/>
          <w:bCs/>
        </w:rPr>
        <w:t>5.1</w:t>
      </w:r>
      <w:r w:rsidR="00296AAB" w:rsidRPr="000C6B83">
        <w:rPr>
          <w:b/>
          <w:bCs/>
        </w:rPr>
        <w:t xml:space="preserve"> Темы </w:t>
      </w:r>
      <w:r w:rsidR="007B6A27" w:rsidRPr="000C6B83">
        <w:rPr>
          <w:b/>
          <w:bCs/>
        </w:rPr>
        <w:t>рефератов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 xml:space="preserve">Матрицы и определители 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Решение систем линейных уравнений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Системы координат на плоскости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Прямая на плоскости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Взаимное расположение прямых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Расстояния и углы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Кривые второго порядка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Классификация кривых второго порядка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Системы координат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Векторы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Прямая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Плоскость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Взаимное расположение прямых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Взаимное расположение плоскостей в пространстве</w:t>
      </w:r>
    </w:p>
    <w:p w:rsidR="00296AAB" w:rsidRPr="000C6B83" w:rsidRDefault="00296AAB" w:rsidP="007B6A27">
      <w:pPr>
        <w:numPr>
          <w:ilvl w:val="0"/>
          <w:numId w:val="27"/>
        </w:numPr>
        <w:jc w:val="both"/>
      </w:pPr>
      <w:r w:rsidRPr="000C6B83">
        <w:t>Расстояния и углы в пространстве</w:t>
      </w:r>
    </w:p>
    <w:p w:rsidR="00296AAB" w:rsidRPr="000C6B83" w:rsidRDefault="00296AAB" w:rsidP="007B6A27">
      <w:pPr>
        <w:numPr>
          <w:ilvl w:val="0"/>
          <w:numId w:val="27"/>
        </w:numPr>
      </w:pPr>
      <w:r w:rsidRPr="000C6B83">
        <w:t>Поверхности второго порядка</w:t>
      </w:r>
    </w:p>
    <w:p w:rsidR="00296AAB" w:rsidRPr="000C6B83" w:rsidRDefault="00296AAB">
      <w:pPr>
        <w:rPr>
          <w:b/>
          <w:bCs/>
          <w:caps/>
        </w:rPr>
      </w:pPr>
    </w:p>
    <w:p w:rsidR="00296AAB" w:rsidRPr="000C6B83" w:rsidRDefault="00296AAB">
      <w:pPr>
        <w:rPr>
          <w:b/>
          <w:bCs/>
        </w:rPr>
      </w:pPr>
      <w:r w:rsidRPr="000C6B8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96AAB" w:rsidRPr="000C6B83" w:rsidRDefault="00296AAB">
      <w:pPr>
        <w:spacing w:after="120"/>
        <w:rPr>
          <w:b/>
          <w:bCs/>
        </w:rPr>
      </w:pPr>
      <w:r w:rsidRPr="000C6B83">
        <w:rPr>
          <w:b/>
          <w:bCs/>
        </w:rPr>
        <w:t>6.1. Текущий контроль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3969"/>
      </w:tblGrid>
      <w:tr w:rsidR="00296AAB" w:rsidRPr="000C6B83">
        <w:trPr>
          <w:trHeight w:val="582"/>
        </w:trPr>
        <w:tc>
          <w:tcPr>
            <w:tcW w:w="567" w:type="dxa"/>
            <w:vAlign w:val="center"/>
          </w:tcPr>
          <w:p w:rsidR="00296AAB" w:rsidRPr="000C6B83" w:rsidRDefault="00296AAB">
            <w:pPr>
              <w:pStyle w:val="a4"/>
              <w:jc w:val="center"/>
            </w:pPr>
            <w:r w:rsidRPr="000C6B83">
              <w:t>№</w:t>
            </w:r>
          </w:p>
          <w:p w:rsidR="00296AAB" w:rsidRPr="000C6B83" w:rsidRDefault="00296AAB">
            <w:pPr>
              <w:pStyle w:val="a4"/>
              <w:jc w:val="center"/>
            </w:pPr>
            <w:r w:rsidRPr="000C6B83">
              <w:t>п/п</w:t>
            </w:r>
          </w:p>
        </w:tc>
        <w:tc>
          <w:tcPr>
            <w:tcW w:w="4820" w:type="dxa"/>
            <w:vAlign w:val="center"/>
          </w:tcPr>
          <w:p w:rsidR="00296AAB" w:rsidRPr="000C6B83" w:rsidRDefault="00296AAB">
            <w:pPr>
              <w:pStyle w:val="a4"/>
              <w:jc w:val="center"/>
            </w:pPr>
            <w:r w:rsidRPr="000C6B83">
              <w:t>№ и наименование блока (раздела) дисциплины</w:t>
            </w:r>
          </w:p>
        </w:tc>
        <w:tc>
          <w:tcPr>
            <w:tcW w:w="3969" w:type="dxa"/>
            <w:vAlign w:val="center"/>
          </w:tcPr>
          <w:p w:rsidR="00296AAB" w:rsidRPr="000C6B83" w:rsidRDefault="00296AAB">
            <w:pPr>
              <w:pStyle w:val="a4"/>
              <w:jc w:val="center"/>
            </w:pPr>
            <w:r w:rsidRPr="000C6B83">
              <w:t>Форма текущего контроля</w:t>
            </w:r>
          </w:p>
        </w:tc>
      </w:tr>
      <w:tr w:rsidR="00296AAB" w:rsidRPr="000C6B83">
        <w:tc>
          <w:tcPr>
            <w:tcW w:w="567" w:type="dxa"/>
          </w:tcPr>
          <w:p w:rsidR="00296AAB" w:rsidRPr="000C6B83" w:rsidRDefault="00296AAB">
            <w:pPr>
              <w:pStyle w:val="a4"/>
            </w:pPr>
            <w:r w:rsidRPr="000C6B83">
              <w:t>1</w:t>
            </w:r>
          </w:p>
        </w:tc>
        <w:tc>
          <w:tcPr>
            <w:tcW w:w="4820" w:type="dxa"/>
          </w:tcPr>
          <w:p w:rsidR="00296AAB" w:rsidRPr="000C6B83" w:rsidRDefault="00296AAB">
            <w:r w:rsidRPr="000C6B83">
              <w:t xml:space="preserve">Тема 1. Элементы </w:t>
            </w:r>
          </w:p>
          <w:p w:rsidR="00296AAB" w:rsidRPr="000C6B83" w:rsidRDefault="00296AAB">
            <w:r w:rsidRPr="000C6B83">
              <w:t>линейной алгебры</w:t>
            </w:r>
          </w:p>
        </w:tc>
        <w:tc>
          <w:tcPr>
            <w:tcW w:w="3969" w:type="dxa"/>
            <w:vAlign w:val="center"/>
          </w:tcPr>
          <w:p w:rsidR="00296AAB" w:rsidRPr="000C6B83" w:rsidRDefault="00296AAB">
            <w:pPr>
              <w:pStyle w:val="a4"/>
              <w:jc w:val="center"/>
            </w:pPr>
            <w:r w:rsidRPr="000C6B83">
              <w:t>Работа на практических занятиях</w:t>
            </w:r>
          </w:p>
          <w:p w:rsidR="00296AAB" w:rsidRPr="000C6B83" w:rsidRDefault="00296AAB">
            <w:pPr>
              <w:pStyle w:val="a4"/>
              <w:jc w:val="center"/>
            </w:pPr>
            <w:r w:rsidRPr="000C6B83">
              <w:t>Выполнение тестовых заданий</w:t>
            </w:r>
          </w:p>
        </w:tc>
      </w:tr>
      <w:tr w:rsidR="00296AAB" w:rsidRPr="000C6B83">
        <w:tc>
          <w:tcPr>
            <w:tcW w:w="567" w:type="dxa"/>
          </w:tcPr>
          <w:p w:rsidR="00296AAB" w:rsidRPr="000C6B83" w:rsidRDefault="00296AAB">
            <w:pPr>
              <w:pStyle w:val="a4"/>
            </w:pPr>
            <w:r w:rsidRPr="000C6B83">
              <w:t>2</w:t>
            </w:r>
          </w:p>
        </w:tc>
        <w:tc>
          <w:tcPr>
            <w:tcW w:w="4820" w:type="dxa"/>
          </w:tcPr>
          <w:p w:rsidR="00296AAB" w:rsidRPr="000C6B83" w:rsidRDefault="00296AAB">
            <w:r w:rsidRPr="000C6B83">
              <w:t>Тема 2. Аналитическая геометрия на плоскости</w:t>
            </w:r>
          </w:p>
        </w:tc>
        <w:tc>
          <w:tcPr>
            <w:tcW w:w="3969" w:type="dxa"/>
          </w:tcPr>
          <w:p w:rsidR="00296AAB" w:rsidRPr="000C6B83" w:rsidRDefault="00296AAB">
            <w:pPr>
              <w:pStyle w:val="a4"/>
              <w:jc w:val="center"/>
            </w:pPr>
            <w:r w:rsidRPr="000C6B83">
              <w:t>Работа на практических занятиях</w:t>
            </w:r>
          </w:p>
          <w:p w:rsidR="00296AAB" w:rsidRPr="000C6B83" w:rsidRDefault="00296AAB">
            <w:pPr>
              <w:pStyle w:val="a4"/>
              <w:jc w:val="center"/>
            </w:pPr>
            <w:r w:rsidRPr="000C6B83">
              <w:t>Выполнение тестовых заданий</w:t>
            </w:r>
          </w:p>
        </w:tc>
      </w:tr>
      <w:tr w:rsidR="00296AAB" w:rsidRPr="000C6B83">
        <w:tc>
          <w:tcPr>
            <w:tcW w:w="567" w:type="dxa"/>
          </w:tcPr>
          <w:p w:rsidR="00296AAB" w:rsidRPr="000C6B83" w:rsidRDefault="00296AAB">
            <w:pPr>
              <w:pStyle w:val="a4"/>
            </w:pPr>
            <w:r w:rsidRPr="000C6B83">
              <w:t>3</w:t>
            </w:r>
          </w:p>
        </w:tc>
        <w:tc>
          <w:tcPr>
            <w:tcW w:w="4820" w:type="dxa"/>
          </w:tcPr>
          <w:p w:rsidR="00296AAB" w:rsidRPr="000C6B83" w:rsidRDefault="00296AAB">
            <w:r w:rsidRPr="000C6B83">
              <w:t>Тема 3. Аналитическая геометрия в пространстве</w:t>
            </w:r>
          </w:p>
        </w:tc>
        <w:tc>
          <w:tcPr>
            <w:tcW w:w="3969" w:type="dxa"/>
          </w:tcPr>
          <w:p w:rsidR="00296AAB" w:rsidRPr="000C6B83" w:rsidRDefault="00296AAB">
            <w:pPr>
              <w:pStyle w:val="a4"/>
              <w:jc w:val="center"/>
            </w:pPr>
            <w:r w:rsidRPr="000C6B83">
              <w:t>Работа на практических занятиях</w:t>
            </w:r>
          </w:p>
          <w:p w:rsidR="00296AAB" w:rsidRPr="000C6B83" w:rsidRDefault="00296AAB">
            <w:pPr>
              <w:pStyle w:val="a4"/>
              <w:jc w:val="center"/>
            </w:pPr>
            <w:r w:rsidRPr="000C6B83">
              <w:t>Выполнение тестовых заданий</w:t>
            </w:r>
          </w:p>
        </w:tc>
      </w:tr>
    </w:tbl>
    <w:p w:rsidR="00296AAB" w:rsidRPr="000C6B83" w:rsidRDefault="00296AAB">
      <w:pPr>
        <w:spacing w:after="120"/>
        <w:rPr>
          <w:b/>
          <w:bCs/>
        </w:rPr>
      </w:pPr>
    </w:p>
    <w:p w:rsidR="00296AAB" w:rsidRPr="000C6B83" w:rsidRDefault="00296AAB">
      <w:pPr>
        <w:spacing w:line="360" w:lineRule="auto"/>
        <w:rPr>
          <w:b/>
          <w:bCs/>
        </w:rPr>
      </w:pPr>
      <w:r w:rsidRPr="000C6B83">
        <w:rPr>
          <w:b/>
          <w:bCs/>
        </w:rPr>
        <w:t>7. ПЕРЕЧЕНЬ УЧЕБНОЙ ЛИТЕРАТУРЫ:</w:t>
      </w:r>
    </w:p>
    <w:p w:rsidR="00296AAB" w:rsidRPr="000C6B83" w:rsidRDefault="00296AAB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296AAB" w:rsidRPr="000C6B83">
        <w:trPr>
          <w:cantSplit/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296AAB" w:rsidRPr="000C6B83" w:rsidRDefault="00296AAB">
            <w:pPr>
              <w:jc w:val="center"/>
            </w:pPr>
            <w:r w:rsidRPr="000C6B83">
              <w:t xml:space="preserve">№ </w:t>
            </w:r>
            <w:r w:rsidRPr="000C6B83">
              <w:lastRenderedPageBreak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296AAB" w:rsidRPr="000C6B83" w:rsidRDefault="00296AAB">
            <w:pPr>
              <w:jc w:val="center"/>
            </w:pPr>
            <w:r w:rsidRPr="000C6B83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296AAB" w:rsidRPr="000C6B83" w:rsidRDefault="00296AAB">
            <w:pPr>
              <w:jc w:val="center"/>
            </w:pPr>
            <w:r w:rsidRPr="000C6B83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96AAB" w:rsidRPr="000C6B83" w:rsidRDefault="00296AAB">
            <w:pPr>
              <w:jc w:val="center"/>
            </w:pPr>
            <w:r w:rsidRPr="000C6B83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96AAB" w:rsidRPr="000C6B83" w:rsidRDefault="00296AAB">
            <w:pPr>
              <w:jc w:val="center"/>
            </w:pPr>
            <w:r w:rsidRPr="000C6B83">
              <w:t>Год издания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296AAB" w:rsidRPr="000C6B83" w:rsidRDefault="00296AAB">
            <w:pPr>
              <w:jc w:val="center"/>
            </w:pPr>
            <w:r w:rsidRPr="000C6B83">
              <w:t>Наличие</w:t>
            </w:r>
          </w:p>
        </w:tc>
      </w:tr>
      <w:tr w:rsidR="00296AAB" w:rsidRPr="000C6B83">
        <w:trPr>
          <w:cantSplit/>
          <w:trHeight w:val="122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296AAB" w:rsidRPr="000C6B83" w:rsidRDefault="00296AAB">
            <w:pPr>
              <w:jc w:val="center"/>
            </w:pPr>
          </w:p>
        </w:tc>
        <w:tc>
          <w:tcPr>
            <w:tcW w:w="1843" w:type="dxa"/>
            <w:vMerge/>
          </w:tcPr>
          <w:p w:rsidR="00296AAB" w:rsidRPr="000C6B83" w:rsidRDefault="00296AAB">
            <w:pPr>
              <w:jc w:val="center"/>
            </w:pPr>
          </w:p>
        </w:tc>
        <w:tc>
          <w:tcPr>
            <w:tcW w:w="1985" w:type="dxa"/>
            <w:vMerge/>
          </w:tcPr>
          <w:p w:rsidR="00296AAB" w:rsidRPr="000C6B83" w:rsidRDefault="00296AAB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296AAB" w:rsidRPr="000C6B83" w:rsidRDefault="00296AA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96AAB" w:rsidRPr="000C6B83" w:rsidRDefault="00296AAB">
            <w:pPr>
              <w:jc w:val="center"/>
            </w:pPr>
          </w:p>
        </w:tc>
        <w:tc>
          <w:tcPr>
            <w:tcW w:w="1275" w:type="dxa"/>
          </w:tcPr>
          <w:p w:rsidR="00296AAB" w:rsidRPr="000C6B83" w:rsidRDefault="00296AAB">
            <w:pPr>
              <w:jc w:val="center"/>
            </w:pPr>
            <w:r w:rsidRPr="000C6B83">
              <w:t>Печатные издания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96AAB" w:rsidRPr="000C6B83" w:rsidRDefault="00296AAB">
            <w:pPr>
              <w:jc w:val="center"/>
              <w:rPr>
                <w:color w:val="000000"/>
              </w:rPr>
            </w:pPr>
            <w:r w:rsidRPr="000C6B83">
              <w:rPr>
                <w:color w:val="000000"/>
              </w:rPr>
              <w:t xml:space="preserve">ЭБС </w:t>
            </w:r>
          </w:p>
          <w:p w:rsidR="00296AAB" w:rsidRPr="000C6B83" w:rsidRDefault="00296AAB">
            <w:pPr>
              <w:jc w:val="center"/>
              <w:rPr>
                <w:color w:val="000000"/>
              </w:rPr>
            </w:pPr>
            <w:r w:rsidRPr="000C6B83">
              <w:rPr>
                <w:color w:val="000000"/>
              </w:rPr>
              <w:t xml:space="preserve">(адрес </w:t>
            </w:r>
          </w:p>
          <w:p w:rsidR="00296AAB" w:rsidRPr="000C6B83" w:rsidRDefault="00296AAB">
            <w:pPr>
              <w:jc w:val="center"/>
            </w:pPr>
            <w:r w:rsidRPr="000C6B83">
              <w:rPr>
                <w:color w:val="000000"/>
              </w:rPr>
              <w:t>в сети Интернет)</w:t>
            </w:r>
          </w:p>
        </w:tc>
      </w:tr>
      <w:tr w:rsidR="00296AAB" w:rsidRPr="000C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7" w:type="dxa"/>
          </w:tcPr>
          <w:p w:rsidR="00296AAB" w:rsidRPr="000C6B83" w:rsidRDefault="00296AA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296AAB" w:rsidRPr="000C6B83" w:rsidRDefault="00296AAB">
            <w:r w:rsidRPr="000C6B83">
              <w:t>Аналитическая геометрия: прямая и плоскость: методические рекомендации для самостоятельной работы студентов</w:t>
            </w:r>
          </w:p>
          <w:p w:rsidR="00296AAB" w:rsidRPr="000C6B83" w:rsidRDefault="00296AAB"/>
        </w:tc>
        <w:tc>
          <w:tcPr>
            <w:tcW w:w="1985" w:type="dxa"/>
          </w:tcPr>
          <w:p w:rsidR="00296AAB" w:rsidRPr="000C6B83" w:rsidRDefault="002434C0">
            <w:pPr>
              <w:rPr>
                <w:b/>
                <w:bCs/>
              </w:rPr>
            </w:pPr>
            <w:hyperlink r:id="rId7" w:history="1">
              <w:r w:rsidR="00296AAB" w:rsidRPr="000C6B83">
                <w:rPr>
                  <w:rStyle w:val="af0"/>
                  <w:color w:val="auto"/>
                  <w:u w:val="none"/>
                </w:rPr>
                <w:t>Осипенко С. А.</w:t>
              </w:r>
            </w:hyperlink>
            <w:r w:rsidR="00296AAB" w:rsidRPr="000C6B83">
              <w:rPr>
                <w:rStyle w:val="apple-converted-space"/>
              </w:rPr>
              <w:t> </w:t>
            </w:r>
            <w:r w:rsidR="00296AAB" w:rsidRPr="000C6B83">
              <w:t>,</w:t>
            </w:r>
            <w:r w:rsidR="00296AAB" w:rsidRPr="000C6B83">
              <w:rPr>
                <w:rStyle w:val="apple-converted-space"/>
              </w:rPr>
              <w:t> </w:t>
            </w:r>
            <w:hyperlink r:id="rId8" w:history="1">
              <w:r w:rsidR="00296AAB" w:rsidRPr="000C6B83">
                <w:rPr>
                  <w:rStyle w:val="af0"/>
                  <w:color w:val="auto"/>
                  <w:u w:val="none"/>
                </w:rPr>
                <w:t>Булатова М. Г.</w:t>
              </w:r>
            </w:hyperlink>
          </w:p>
          <w:p w:rsidR="00296AAB" w:rsidRPr="000C6B83" w:rsidRDefault="00296AAB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296AAB" w:rsidRPr="000C6B83" w:rsidRDefault="00296AAB">
            <w:r w:rsidRPr="000C6B83">
              <w:t>М., Берлин:</w:t>
            </w:r>
            <w:hyperlink r:id="rId9" w:history="1">
              <w:r w:rsidRPr="000C6B83">
                <w:rPr>
                  <w:rStyle w:val="af0"/>
                  <w:color w:val="auto"/>
                  <w:u w:val="none"/>
                </w:rPr>
                <w:t>Директ-Медиа</w:t>
              </w:r>
            </w:hyperlink>
          </w:p>
        </w:tc>
        <w:tc>
          <w:tcPr>
            <w:tcW w:w="993" w:type="dxa"/>
          </w:tcPr>
          <w:p w:rsidR="00296AAB" w:rsidRPr="000C6B83" w:rsidRDefault="00296AAB">
            <w:r w:rsidRPr="000C6B83">
              <w:t>2015</w:t>
            </w:r>
          </w:p>
        </w:tc>
        <w:tc>
          <w:tcPr>
            <w:tcW w:w="1275" w:type="dxa"/>
          </w:tcPr>
          <w:p w:rsidR="00296AAB" w:rsidRPr="000C6B83" w:rsidRDefault="00296AAB">
            <w:pPr>
              <w:jc w:val="center"/>
            </w:pPr>
          </w:p>
        </w:tc>
        <w:tc>
          <w:tcPr>
            <w:tcW w:w="1560" w:type="dxa"/>
          </w:tcPr>
          <w:p w:rsidR="00296AAB" w:rsidRPr="000C6B83" w:rsidRDefault="002434C0">
            <w:hyperlink r:id="rId10" w:history="1">
              <w:r w:rsidR="00296AAB" w:rsidRPr="000C6B83">
                <w:rPr>
                  <w:rStyle w:val="af0"/>
                </w:rPr>
                <w:t>http://biblioclub.ru</w:t>
              </w:r>
            </w:hyperlink>
          </w:p>
          <w:p w:rsidR="00296AAB" w:rsidRPr="000C6B83" w:rsidRDefault="00296AAB"/>
        </w:tc>
      </w:tr>
      <w:tr w:rsidR="00296AAB" w:rsidRPr="000C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7" w:type="dxa"/>
          </w:tcPr>
          <w:p w:rsidR="00296AAB" w:rsidRPr="000C6B83" w:rsidRDefault="00296AA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0C6B83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296AAB" w:rsidRPr="000C6B83" w:rsidRDefault="00296AAB">
            <w:r w:rsidRPr="000C6B83">
              <w:t>Высшая математика. Линейная ал</w:t>
            </w:r>
            <w:r w:rsidR="006E0BC3" w:rsidRPr="000C6B83">
              <w:t>гебра и аналитическая геометрия</w:t>
            </w:r>
          </w:p>
        </w:tc>
        <w:tc>
          <w:tcPr>
            <w:tcW w:w="1985" w:type="dxa"/>
          </w:tcPr>
          <w:p w:rsidR="00296AAB" w:rsidRPr="000C6B83" w:rsidRDefault="002434C0">
            <w:pPr>
              <w:rPr>
                <w:b/>
                <w:bCs/>
              </w:rPr>
            </w:pPr>
            <w:hyperlink r:id="rId11" w:history="1">
              <w:r w:rsidR="00296AAB" w:rsidRPr="000C6B83">
                <w:rPr>
                  <w:rStyle w:val="af0"/>
                  <w:color w:val="auto"/>
                  <w:u w:val="none"/>
                </w:rPr>
                <w:t>Геворкян П. С.</w:t>
              </w:r>
            </w:hyperlink>
          </w:p>
          <w:p w:rsidR="00296AAB" w:rsidRPr="000C6B83" w:rsidRDefault="00296AAB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296AAB" w:rsidRPr="000C6B83" w:rsidRDefault="00296AAB">
            <w:r w:rsidRPr="000C6B83">
              <w:t>М.:</w:t>
            </w:r>
            <w:r w:rsidRPr="000C6B83">
              <w:rPr>
                <w:rStyle w:val="apple-converted-space"/>
              </w:rPr>
              <w:t> </w:t>
            </w:r>
            <w:hyperlink r:id="rId12" w:history="1">
              <w:r w:rsidRPr="000C6B83">
                <w:rPr>
                  <w:rStyle w:val="af0"/>
                  <w:color w:val="auto"/>
                  <w:u w:val="none"/>
                </w:rPr>
                <w:t>Физматлит</w:t>
              </w:r>
            </w:hyperlink>
          </w:p>
        </w:tc>
        <w:tc>
          <w:tcPr>
            <w:tcW w:w="993" w:type="dxa"/>
          </w:tcPr>
          <w:p w:rsidR="00296AAB" w:rsidRPr="000C6B83" w:rsidRDefault="00296AAB">
            <w:r w:rsidRPr="000C6B83">
              <w:t>2011</w:t>
            </w:r>
          </w:p>
        </w:tc>
        <w:tc>
          <w:tcPr>
            <w:tcW w:w="1275" w:type="dxa"/>
          </w:tcPr>
          <w:p w:rsidR="00296AAB" w:rsidRPr="000C6B83" w:rsidRDefault="00296AAB">
            <w:pPr>
              <w:jc w:val="center"/>
            </w:pPr>
          </w:p>
        </w:tc>
        <w:tc>
          <w:tcPr>
            <w:tcW w:w="1560" w:type="dxa"/>
          </w:tcPr>
          <w:p w:rsidR="00296AAB" w:rsidRPr="000C6B83" w:rsidRDefault="002434C0">
            <w:hyperlink r:id="rId13" w:history="1">
              <w:r w:rsidR="00296AAB" w:rsidRPr="000C6B83">
                <w:rPr>
                  <w:rStyle w:val="af0"/>
                </w:rPr>
                <w:t>http://biblioclub.ru</w:t>
              </w:r>
            </w:hyperlink>
          </w:p>
          <w:p w:rsidR="00296AAB" w:rsidRPr="000C6B83" w:rsidRDefault="00296AAB"/>
        </w:tc>
      </w:tr>
      <w:tr w:rsidR="007B6A27" w:rsidRPr="000C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7" w:type="dxa"/>
          </w:tcPr>
          <w:p w:rsidR="007B6A27" w:rsidRPr="000C6B83" w:rsidRDefault="007B6A27" w:rsidP="007B6A27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6A27" w:rsidRPr="000C6B83" w:rsidRDefault="007B6A27" w:rsidP="007B6A27">
            <w:pPr>
              <w:jc w:val="both"/>
            </w:pPr>
            <w:r w:rsidRPr="000C6B83">
              <w:t>Высшая математика для педагогических направлений: базовый курс</w:t>
            </w:r>
          </w:p>
          <w:p w:rsidR="007B6A27" w:rsidRPr="000C6B83" w:rsidRDefault="007B6A27" w:rsidP="007B6A27">
            <w:pPr>
              <w:tabs>
                <w:tab w:val="left" w:pos="142"/>
              </w:tabs>
              <w:jc w:val="both"/>
            </w:pPr>
          </w:p>
        </w:tc>
        <w:tc>
          <w:tcPr>
            <w:tcW w:w="1985" w:type="dxa"/>
          </w:tcPr>
          <w:p w:rsidR="007B6A27" w:rsidRPr="000C6B83" w:rsidRDefault="007B6A27" w:rsidP="007B6A27">
            <w:pPr>
              <w:jc w:val="both"/>
            </w:pPr>
            <w:r w:rsidRPr="000C6B83">
              <w:t>Баврин И.И.</w:t>
            </w:r>
          </w:p>
        </w:tc>
        <w:tc>
          <w:tcPr>
            <w:tcW w:w="1275" w:type="dxa"/>
          </w:tcPr>
          <w:p w:rsidR="007B6A27" w:rsidRPr="000C6B83" w:rsidRDefault="007B6A27" w:rsidP="007B6A27">
            <w:pPr>
              <w:jc w:val="both"/>
            </w:pPr>
            <w:r w:rsidRPr="000C6B83">
              <w:t>М.: Юрайт</w:t>
            </w:r>
          </w:p>
        </w:tc>
        <w:tc>
          <w:tcPr>
            <w:tcW w:w="993" w:type="dxa"/>
          </w:tcPr>
          <w:p w:rsidR="007B6A27" w:rsidRPr="000C6B83" w:rsidRDefault="007B6A27" w:rsidP="007B6A27">
            <w:pPr>
              <w:jc w:val="both"/>
            </w:pPr>
            <w:r w:rsidRPr="000C6B83">
              <w:t>2013</w:t>
            </w:r>
          </w:p>
        </w:tc>
        <w:tc>
          <w:tcPr>
            <w:tcW w:w="1275" w:type="dxa"/>
          </w:tcPr>
          <w:p w:rsidR="007B6A27" w:rsidRPr="000C6B83" w:rsidRDefault="007B6A27" w:rsidP="007B6A27">
            <w:pPr>
              <w:jc w:val="center"/>
            </w:pPr>
            <w:r w:rsidRPr="000C6B83">
              <w:t>+</w:t>
            </w:r>
          </w:p>
        </w:tc>
        <w:tc>
          <w:tcPr>
            <w:tcW w:w="1560" w:type="dxa"/>
          </w:tcPr>
          <w:p w:rsidR="007B6A27" w:rsidRPr="000C6B83" w:rsidRDefault="007B6A27" w:rsidP="007B6A27"/>
        </w:tc>
      </w:tr>
      <w:tr w:rsidR="007B6A27" w:rsidRPr="000C6B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7" w:type="dxa"/>
          </w:tcPr>
          <w:p w:rsidR="007B6A27" w:rsidRPr="000C6B83" w:rsidRDefault="007B6A27" w:rsidP="007B6A27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B6A27" w:rsidRPr="000C6B83" w:rsidRDefault="007B6A27" w:rsidP="007B6A27">
            <w:r w:rsidRPr="000C6B83">
              <w:t>Преобразования плоскости и их применение к решению задач планиметрии: учебное пособие</w:t>
            </w:r>
          </w:p>
          <w:p w:rsidR="007B6A27" w:rsidRPr="000C6B83" w:rsidRDefault="007B6A27" w:rsidP="007B6A27"/>
        </w:tc>
        <w:tc>
          <w:tcPr>
            <w:tcW w:w="1985" w:type="dxa"/>
          </w:tcPr>
          <w:p w:rsidR="007B6A27" w:rsidRPr="000C6B83" w:rsidRDefault="002434C0" w:rsidP="007B6A27">
            <w:pPr>
              <w:rPr>
                <w:b/>
                <w:bCs/>
              </w:rPr>
            </w:pPr>
            <w:hyperlink r:id="rId14" w:history="1">
              <w:r w:rsidR="007B6A27" w:rsidRPr="000C6B83">
                <w:rPr>
                  <w:rStyle w:val="af0"/>
                  <w:color w:val="auto"/>
                  <w:u w:val="none"/>
                </w:rPr>
                <w:t>Каюмов О. Р.</w:t>
              </w:r>
            </w:hyperlink>
          </w:p>
          <w:p w:rsidR="007B6A27" w:rsidRPr="000C6B83" w:rsidRDefault="007B6A27" w:rsidP="007B6A27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7B6A27" w:rsidRPr="000C6B83" w:rsidRDefault="007B6A27" w:rsidP="007B6A27">
            <w:r w:rsidRPr="000C6B83">
              <w:t>М.:</w:t>
            </w:r>
            <w:r w:rsidRPr="000C6B83">
              <w:rPr>
                <w:rStyle w:val="apple-converted-space"/>
              </w:rPr>
              <w:t> </w:t>
            </w:r>
            <w:hyperlink r:id="rId15" w:history="1">
              <w:r w:rsidRPr="000C6B83">
                <w:rPr>
                  <w:rStyle w:val="af0"/>
                  <w:color w:val="auto"/>
                  <w:u w:val="none"/>
                </w:rPr>
                <w:t>Флинта</w:t>
              </w:r>
            </w:hyperlink>
            <w:r w:rsidRPr="000C6B83">
              <w:t xml:space="preserve">, </w:t>
            </w:r>
          </w:p>
        </w:tc>
        <w:tc>
          <w:tcPr>
            <w:tcW w:w="993" w:type="dxa"/>
          </w:tcPr>
          <w:p w:rsidR="007B6A27" w:rsidRPr="000C6B83" w:rsidRDefault="007B6A27" w:rsidP="007B6A27">
            <w:r w:rsidRPr="000C6B83">
              <w:t>2014</w:t>
            </w:r>
          </w:p>
        </w:tc>
        <w:tc>
          <w:tcPr>
            <w:tcW w:w="1275" w:type="dxa"/>
          </w:tcPr>
          <w:p w:rsidR="007B6A27" w:rsidRPr="000C6B83" w:rsidRDefault="007B6A27" w:rsidP="007B6A27"/>
        </w:tc>
        <w:tc>
          <w:tcPr>
            <w:tcW w:w="1560" w:type="dxa"/>
          </w:tcPr>
          <w:p w:rsidR="007B6A27" w:rsidRPr="000C6B83" w:rsidRDefault="002434C0" w:rsidP="007B6A27">
            <w:hyperlink r:id="rId16" w:history="1">
              <w:r w:rsidR="007B6A27" w:rsidRPr="000C6B83">
                <w:rPr>
                  <w:rStyle w:val="af0"/>
                </w:rPr>
                <w:t>http://biblioclub.ru</w:t>
              </w:r>
            </w:hyperlink>
          </w:p>
        </w:tc>
      </w:tr>
    </w:tbl>
    <w:p w:rsidR="00296AAB" w:rsidRPr="000C6B83" w:rsidRDefault="00296AA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296AAB" w:rsidRPr="000C6B83" w:rsidRDefault="00296AAB" w:rsidP="006E0BC3">
      <w:pPr>
        <w:jc w:val="both"/>
        <w:rPr>
          <w:b/>
          <w:bCs/>
        </w:rPr>
      </w:pPr>
      <w:r w:rsidRPr="000C6B83">
        <w:rPr>
          <w:b/>
          <w:bCs/>
        </w:rPr>
        <w:t>8.</w:t>
      </w:r>
      <w:r w:rsidRPr="000C6B83">
        <w:rPr>
          <w:b/>
          <w:bCs/>
          <w:caps/>
        </w:rPr>
        <w:t>Ресурсы информационно-телекоммуникационной сети «Интернет»</w:t>
      </w:r>
    </w:p>
    <w:p w:rsidR="007B6A27" w:rsidRPr="000C6B83" w:rsidRDefault="007B6A27" w:rsidP="007B6A27">
      <w:pPr>
        <w:ind w:firstLine="244"/>
      </w:pPr>
      <w:bookmarkStart w:id="25" w:name="_Hlk98715517"/>
      <w:r w:rsidRPr="000C6B83">
        <w:t xml:space="preserve">1. «НЭБ». Национальная электронная библиотека. – Режим доступа: </w:t>
      </w:r>
      <w:hyperlink r:id="rId17" w:history="1">
        <w:r w:rsidRPr="000C6B83">
          <w:rPr>
            <w:rStyle w:val="af0"/>
          </w:rPr>
          <w:t>http://нэб.рф/</w:t>
        </w:r>
      </w:hyperlink>
    </w:p>
    <w:p w:rsidR="007B6A27" w:rsidRPr="000C6B83" w:rsidRDefault="007B6A27" w:rsidP="007B6A27">
      <w:pPr>
        <w:ind w:firstLine="244"/>
      </w:pPr>
      <w:r w:rsidRPr="000C6B83">
        <w:t xml:space="preserve">2. «eLibrary». Научная электронная библиотека. – Режим доступа: </w:t>
      </w:r>
      <w:hyperlink r:id="rId18" w:history="1">
        <w:r w:rsidRPr="000C6B83">
          <w:rPr>
            <w:rStyle w:val="af0"/>
          </w:rPr>
          <w:t>https://elibrary.ru</w:t>
        </w:r>
      </w:hyperlink>
    </w:p>
    <w:p w:rsidR="007B6A27" w:rsidRPr="000C6B83" w:rsidRDefault="007B6A27" w:rsidP="007B6A27">
      <w:pPr>
        <w:ind w:firstLine="244"/>
      </w:pPr>
      <w:r w:rsidRPr="000C6B83">
        <w:t xml:space="preserve">3. «КиберЛенинка». Научная электронная библиотека. – Режим доступа: </w:t>
      </w:r>
      <w:hyperlink r:id="rId19" w:history="1">
        <w:r w:rsidRPr="000C6B83">
          <w:rPr>
            <w:rStyle w:val="af0"/>
          </w:rPr>
          <w:t>https://cyberleninka.ru/</w:t>
        </w:r>
      </w:hyperlink>
    </w:p>
    <w:p w:rsidR="007B6A27" w:rsidRPr="000C6B83" w:rsidRDefault="007B6A27" w:rsidP="007B6A27">
      <w:pPr>
        <w:ind w:firstLine="244"/>
        <w:rPr>
          <w:rStyle w:val="af0"/>
        </w:rPr>
      </w:pPr>
      <w:r w:rsidRPr="000C6B83">
        <w:t xml:space="preserve">4. ЭБС «Университетская библиотека онлайн». – Режим доступа: </w:t>
      </w:r>
      <w:hyperlink r:id="rId20" w:history="1">
        <w:r w:rsidRPr="000C6B83">
          <w:rPr>
            <w:rStyle w:val="af0"/>
          </w:rPr>
          <w:t>http://www.biblioclub.ru/</w:t>
        </w:r>
      </w:hyperlink>
    </w:p>
    <w:p w:rsidR="007B6A27" w:rsidRPr="000C6B83" w:rsidRDefault="007B6A27" w:rsidP="007B6A27">
      <w:pPr>
        <w:ind w:firstLine="244"/>
        <w:rPr>
          <w:rStyle w:val="af0"/>
        </w:rPr>
      </w:pPr>
      <w:r w:rsidRPr="000C6B83">
        <w:t xml:space="preserve">5. Российская государственная библиотека. – Режим доступа: </w:t>
      </w:r>
      <w:hyperlink r:id="rId21" w:history="1">
        <w:r w:rsidRPr="000C6B83">
          <w:rPr>
            <w:rStyle w:val="af0"/>
          </w:rPr>
          <w:t>http://www.rsl.ru/</w:t>
        </w:r>
      </w:hyperlink>
    </w:p>
    <w:p w:rsidR="007B6A27" w:rsidRPr="000C6B83" w:rsidRDefault="007B6A27" w:rsidP="007B6A27">
      <w:pPr>
        <w:ind w:firstLine="244"/>
      </w:pPr>
      <w:r w:rsidRPr="000C6B83">
        <w:t xml:space="preserve">6. ЭБС Юрайт. - Режим доступа: </w:t>
      </w:r>
      <w:hyperlink r:id="rId22" w:history="1">
        <w:r w:rsidRPr="000C6B83">
          <w:rPr>
            <w:rStyle w:val="af0"/>
          </w:rPr>
          <w:t>https://urait.ru/</w:t>
        </w:r>
      </w:hyperlink>
    </w:p>
    <w:p w:rsidR="007B6A27" w:rsidRPr="000C6B83" w:rsidRDefault="007B6A27" w:rsidP="007B6A27"/>
    <w:p w:rsidR="007B6A27" w:rsidRPr="000C6B83" w:rsidRDefault="007B6A27" w:rsidP="007B6A27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6" w:name="_Hlk98678568"/>
      <w:r w:rsidRPr="000C6B83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B6A27" w:rsidRPr="000C6B83" w:rsidRDefault="007B6A27" w:rsidP="007B6A27">
      <w:pPr>
        <w:ind w:firstLine="567"/>
      </w:pPr>
      <w:r w:rsidRPr="000C6B83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7B6A27" w:rsidRPr="000C6B83" w:rsidRDefault="007B6A27" w:rsidP="007B6A27">
      <w:pPr>
        <w:ind w:firstLine="567"/>
      </w:pPr>
      <w:r w:rsidRPr="000C6B8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B6A27" w:rsidRPr="000C6B83" w:rsidRDefault="007B6A27" w:rsidP="007B6A27">
      <w:pPr>
        <w:ind w:firstLine="567"/>
      </w:pPr>
      <w:r w:rsidRPr="000C6B8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B6A27" w:rsidRPr="000C6B83" w:rsidRDefault="007B6A27" w:rsidP="007B6A27">
      <w:pPr>
        <w:ind w:firstLine="567"/>
        <w:rPr>
          <w:rFonts w:eastAsia="WenQuanYi Micro Hei"/>
        </w:rPr>
      </w:pPr>
      <w:r w:rsidRPr="000C6B8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B6A27" w:rsidRPr="000C6B83" w:rsidRDefault="007B6A27" w:rsidP="007B6A27">
      <w:pPr>
        <w:ind w:firstLine="567"/>
      </w:pPr>
    </w:p>
    <w:p w:rsidR="007B6A27" w:rsidRPr="000C6B83" w:rsidRDefault="007B6A27" w:rsidP="007B6A27">
      <w:pPr>
        <w:contextualSpacing/>
      </w:pPr>
      <w:r w:rsidRPr="000C6B8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B6A27" w:rsidRPr="000C6B83" w:rsidRDefault="007B6A27" w:rsidP="007B6A27">
      <w:r w:rsidRPr="000C6B8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B6A27" w:rsidRPr="000C6B83" w:rsidRDefault="007B6A27" w:rsidP="007B6A2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C6B83">
        <w:rPr>
          <w:rFonts w:eastAsia="WenQuanYi Micro Hei"/>
        </w:rPr>
        <w:t>Windows 10 x64</w:t>
      </w:r>
    </w:p>
    <w:p w:rsidR="007B6A27" w:rsidRPr="000C6B83" w:rsidRDefault="007B6A27" w:rsidP="007B6A2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C6B83">
        <w:rPr>
          <w:rFonts w:eastAsia="WenQuanYi Micro Hei"/>
        </w:rPr>
        <w:t>MicrosoftOffice 2016</w:t>
      </w:r>
    </w:p>
    <w:p w:rsidR="007B6A27" w:rsidRPr="000C6B83" w:rsidRDefault="007B6A27" w:rsidP="007B6A2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C6B83">
        <w:rPr>
          <w:rFonts w:eastAsia="WenQuanYi Micro Hei"/>
        </w:rPr>
        <w:t>LibreOffice</w:t>
      </w:r>
    </w:p>
    <w:p w:rsidR="007B6A27" w:rsidRPr="000C6B83" w:rsidRDefault="007B6A27" w:rsidP="007B6A2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C6B83">
        <w:rPr>
          <w:rFonts w:eastAsia="WenQuanYi Micro Hei"/>
        </w:rPr>
        <w:t>Firefox</w:t>
      </w:r>
    </w:p>
    <w:p w:rsidR="007B6A27" w:rsidRPr="000C6B83" w:rsidRDefault="007B6A27" w:rsidP="007B6A27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0C6B83">
        <w:rPr>
          <w:rFonts w:eastAsia="WenQuanYi Micro Hei"/>
        </w:rPr>
        <w:t>GIMP</w:t>
      </w:r>
    </w:p>
    <w:p w:rsidR="007B6A27" w:rsidRPr="000C6B83" w:rsidRDefault="007B6A27" w:rsidP="007B6A27">
      <w:pPr>
        <w:tabs>
          <w:tab w:val="left" w:pos="3975"/>
          <w:tab w:val="center" w:pos="5352"/>
        </w:tabs>
      </w:pPr>
    </w:p>
    <w:p w:rsidR="007B6A27" w:rsidRPr="000C6B83" w:rsidRDefault="007B6A27" w:rsidP="007B6A27">
      <w:pPr>
        <w:contextualSpacing/>
      </w:pPr>
      <w:r w:rsidRPr="000C6B8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B6A27" w:rsidRPr="000C6B83" w:rsidRDefault="007B6A27" w:rsidP="007B6A27">
      <w:pPr>
        <w:ind w:left="760"/>
      </w:pPr>
      <w:r w:rsidRPr="000C6B83">
        <w:rPr>
          <w:rFonts w:eastAsia="WenQuanYi Micro Hei"/>
        </w:rPr>
        <w:t>Не используются</w:t>
      </w:r>
    </w:p>
    <w:p w:rsidR="007B6A27" w:rsidRPr="000C6B83" w:rsidRDefault="007B6A27" w:rsidP="007B6A27">
      <w:pPr>
        <w:rPr>
          <w:b/>
          <w:bCs/>
        </w:rPr>
      </w:pPr>
    </w:p>
    <w:p w:rsidR="007B6A27" w:rsidRPr="000C6B83" w:rsidRDefault="007B6A27" w:rsidP="007B6A27">
      <w:pPr>
        <w:rPr>
          <w:b/>
          <w:bCs/>
          <w:color w:val="000000"/>
          <w:spacing w:val="5"/>
        </w:rPr>
      </w:pPr>
      <w:r w:rsidRPr="000C6B83">
        <w:rPr>
          <w:b/>
          <w:bCs/>
        </w:rPr>
        <w:t xml:space="preserve">10. </w:t>
      </w:r>
      <w:r w:rsidRPr="000C6B8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B6A27" w:rsidRPr="000C6B83" w:rsidRDefault="007B6A27" w:rsidP="007B6A27"/>
    <w:p w:rsidR="007B6A27" w:rsidRPr="000C6B83" w:rsidRDefault="007B6A27" w:rsidP="007B6A27">
      <w:pPr>
        <w:ind w:firstLine="527"/>
      </w:pPr>
      <w:r w:rsidRPr="000C6B8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B6A27" w:rsidRPr="000C6B83" w:rsidRDefault="007B6A27" w:rsidP="007B6A27">
      <w:pPr>
        <w:ind w:firstLine="527"/>
      </w:pPr>
      <w:r w:rsidRPr="000C6B8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B6A27" w:rsidRPr="000C6B83" w:rsidRDefault="007B6A27" w:rsidP="007B6A27">
      <w:pPr>
        <w:ind w:firstLine="527"/>
      </w:pPr>
      <w:r w:rsidRPr="000C6B8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5"/>
      <w:bookmarkEnd w:id="26"/>
    </w:p>
    <w:p w:rsidR="00296AAB" w:rsidRPr="000C6B83" w:rsidRDefault="00296AAB" w:rsidP="007B6A27">
      <w:pPr>
        <w:numPr>
          <w:ilvl w:val="0"/>
          <w:numId w:val="25"/>
        </w:numPr>
        <w:ind w:left="0" w:firstLine="142"/>
      </w:pPr>
    </w:p>
    <w:sectPr w:rsidR="00296AAB" w:rsidRPr="000C6B83" w:rsidSect="000A4943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4C0" w:rsidRDefault="002434C0">
      <w:r>
        <w:separator/>
      </w:r>
    </w:p>
  </w:endnote>
  <w:endnote w:type="continuationSeparator" w:id="0">
    <w:p w:rsidR="002434C0" w:rsidRDefault="0024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EE" w:rsidRDefault="00D169EE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532E2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D169EE" w:rsidRDefault="00D169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4C0" w:rsidRDefault="002434C0">
      <w:r>
        <w:separator/>
      </w:r>
    </w:p>
  </w:footnote>
  <w:footnote w:type="continuationSeparator" w:id="0">
    <w:p w:rsidR="002434C0" w:rsidRDefault="0024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EE" w:rsidRDefault="00D169EE">
    <w:pPr>
      <w:pStyle w:val="a5"/>
      <w:framePr w:wrap="auto" w:vAnchor="text" w:hAnchor="margin" w:xAlign="right" w:y="1"/>
      <w:rPr>
        <w:rStyle w:val="a7"/>
      </w:rPr>
    </w:pPr>
  </w:p>
  <w:p w:rsidR="00D169EE" w:rsidRDefault="00D169E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AF33F9"/>
    <w:multiLevelType w:val="hybridMultilevel"/>
    <w:tmpl w:val="2D4880FA"/>
    <w:lvl w:ilvl="0" w:tplc="9808DAD2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F0528A"/>
    <w:multiLevelType w:val="hybridMultilevel"/>
    <w:tmpl w:val="99DE597E"/>
    <w:lvl w:ilvl="0" w:tplc="521A4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303B1A"/>
    <w:multiLevelType w:val="hybridMultilevel"/>
    <w:tmpl w:val="DD60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520790"/>
    <w:multiLevelType w:val="hybridMultilevel"/>
    <w:tmpl w:val="9F1A1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F9C72BB"/>
    <w:multiLevelType w:val="hybridMultilevel"/>
    <w:tmpl w:val="9BA0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4CC7B6C"/>
    <w:multiLevelType w:val="hybridMultilevel"/>
    <w:tmpl w:val="21CE2A46"/>
    <w:lvl w:ilvl="0" w:tplc="41F6EAEC">
      <w:start w:val="1"/>
      <w:numFmt w:val="decimal"/>
      <w:lvlText w:val="%1)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3F27DE"/>
    <w:multiLevelType w:val="hybridMultilevel"/>
    <w:tmpl w:val="AED0D2AE"/>
    <w:lvl w:ilvl="0" w:tplc="ED8A459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9DB554C"/>
    <w:multiLevelType w:val="hybridMultilevel"/>
    <w:tmpl w:val="F506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5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7"/>
  </w:num>
  <w:num w:numId="7">
    <w:abstractNumId w:val="2"/>
  </w:num>
  <w:num w:numId="8">
    <w:abstractNumId w:val="16"/>
  </w:num>
  <w:num w:numId="9">
    <w:abstractNumId w:val="10"/>
  </w:num>
  <w:num w:numId="10">
    <w:abstractNumId w:val="11"/>
  </w:num>
  <w:num w:numId="11">
    <w:abstractNumId w:val="22"/>
  </w:num>
  <w:num w:numId="12">
    <w:abstractNumId w:val="5"/>
  </w:num>
  <w:num w:numId="13">
    <w:abstractNumId w:val="9"/>
  </w:num>
  <w:num w:numId="14">
    <w:abstractNumId w:val="20"/>
  </w:num>
  <w:num w:numId="15">
    <w:abstractNumId w:val="3"/>
  </w:num>
  <w:num w:numId="16">
    <w:abstractNumId w:val="4"/>
  </w:num>
  <w:num w:numId="17">
    <w:abstractNumId w:val="18"/>
  </w:num>
  <w:num w:numId="18">
    <w:abstractNumId w:val="6"/>
  </w:num>
  <w:num w:numId="19">
    <w:abstractNumId w:val="8"/>
  </w:num>
  <w:num w:numId="20">
    <w:abstractNumId w:val="12"/>
  </w:num>
  <w:num w:numId="21">
    <w:abstractNumId w:val="21"/>
  </w:num>
  <w:num w:numId="22">
    <w:abstractNumId w:val="1"/>
  </w:num>
  <w:num w:numId="23">
    <w:abstractNumId w:val="15"/>
  </w:num>
  <w:num w:numId="24">
    <w:abstractNumId w:val="7"/>
  </w:num>
  <w:num w:numId="25">
    <w:abstractNumId w:val="19"/>
  </w:num>
  <w:num w:numId="26">
    <w:abstractNumId w:val="13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AAB"/>
    <w:rsid w:val="000A4943"/>
    <w:rsid w:val="000C6B83"/>
    <w:rsid w:val="002434C0"/>
    <w:rsid w:val="00296AAB"/>
    <w:rsid w:val="003B583B"/>
    <w:rsid w:val="004600D0"/>
    <w:rsid w:val="004C2761"/>
    <w:rsid w:val="004D7B87"/>
    <w:rsid w:val="00532E2D"/>
    <w:rsid w:val="006919EA"/>
    <w:rsid w:val="006E0BC3"/>
    <w:rsid w:val="007B4E9E"/>
    <w:rsid w:val="007B6A27"/>
    <w:rsid w:val="00895A93"/>
    <w:rsid w:val="008F5DCD"/>
    <w:rsid w:val="00907482"/>
    <w:rsid w:val="00943A3C"/>
    <w:rsid w:val="009C5007"/>
    <w:rsid w:val="00AB1962"/>
    <w:rsid w:val="00C60F9D"/>
    <w:rsid w:val="00CE61EF"/>
    <w:rsid w:val="00D13F59"/>
    <w:rsid w:val="00D169EE"/>
    <w:rsid w:val="00E656F3"/>
    <w:rsid w:val="00E957C0"/>
    <w:rsid w:val="00ED488B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A95F01-8B38-4E99-8283-BEADD6A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color w:val="auto"/>
      <w:sz w:val="26"/>
      <w:szCs w:val="26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paragraph" w:customStyle="1" w:styleId="1">
    <w:name w:val="Обычный1"/>
    <w:uiPriority w:val="99"/>
    <w:pPr>
      <w:widowControl w:val="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0"/>
    <w:rsid w:val="000A49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8">
    <w:name w:val="Table Grid"/>
    <w:basedOn w:val="a2"/>
    <w:uiPriority w:val="39"/>
    <w:rsid w:val="00D169E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7B6A27"/>
  </w:style>
  <w:style w:type="paragraph" w:customStyle="1" w:styleId="WW-">
    <w:name w:val="WW-Базовый"/>
    <w:rsid w:val="007B6A27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2164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index.php?page=author_red&amp;id=105948" TargetMode="External"/><Relationship Id="rId12" Type="http://schemas.openxmlformats.org/officeDocument/2006/relationships/hyperlink" Target="http://biblioclub.ru/index.php?page=publisher_red&amp;pub_id=300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author_red&amp;id=1219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publisher_red&amp;pub_id=81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biblioclub.ru/index.php?page=author_red&amp;id=103858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107</cp:revision>
  <cp:lastPrinted>2019-02-09T08:25:00Z</cp:lastPrinted>
  <dcterms:created xsi:type="dcterms:W3CDTF">2016-03-21T11:43:00Z</dcterms:created>
  <dcterms:modified xsi:type="dcterms:W3CDTF">2023-05-20T06:57:00Z</dcterms:modified>
</cp:coreProperties>
</file>