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5A" w:rsidRPr="00581F9F" w:rsidRDefault="00966D5A" w:rsidP="00966D5A">
      <w:pPr>
        <w:tabs>
          <w:tab w:val="left" w:pos="0"/>
          <w:tab w:val="left" w:pos="1530"/>
        </w:tabs>
        <w:ind w:hanging="40"/>
        <w:jc w:val="center"/>
      </w:pPr>
      <w:r w:rsidRPr="00581F9F">
        <w:t xml:space="preserve">ГОСУДАРСТВЕННОЕ АВТОНОМНОЕ ОБРАЗОВАТЕЛЬНОЕ УЧРЕЖДЕНИЕ ВЫСШЕГО ОБРАЗОВАНИЯ </w:t>
      </w:r>
    </w:p>
    <w:p w:rsidR="00966D5A" w:rsidRPr="00581F9F" w:rsidRDefault="00966D5A" w:rsidP="00966D5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66D5A" w:rsidRPr="00581F9F" w:rsidRDefault="00966D5A" w:rsidP="00966D5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81F9F">
        <w:rPr>
          <w:b/>
        </w:rPr>
        <w:t xml:space="preserve">«ЛЕНИНГРАДСКИЙ ГОСУДАРСТВЕННЫЙ УНИВЕРСИТЕТ </w:t>
      </w:r>
    </w:p>
    <w:p w:rsidR="00966D5A" w:rsidRPr="00581F9F" w:rsidRDefault="00966D5A" w:rsidP="00966D5A">
      <w:pPr>
        <w:tabs>
          <w:tab w:val="left" w:pos="1530"/>
        </w:tabs>
        <w:ind w:hanging="40"/>
        <w:jc w:val="center"/>
      </w:pPr>
      <w:r w:rsidRPr="00581F9F">
        <w:rPr>
          <w:b/>
        </w:rPr>
        <w:t>ИМЕНИ А.С. ПУШКИНА»</w:t>
      </w:r>
    </w:p>
    <w:p w:rsidR="00966D5A" w:rsidRPr="00581F9F" w:rsidRDefault="00966D5A" w:rsidP="00966D5A">
      <w:pPr>
        <w:tabs>
          <w:tab w:val="left" w:pos="1530"/>
        </w:tabs>
        <w:ind w:hanging="40"/>
        <w:jc w:val="center"/>
      </w:pPr>
    </w:p>
    <w:p w:rsidR="00966D5A" w:rsidRPr="00581F9F" w:rsidRDefault="00966D5A" w:rsidP="00966D5A">
      <w:pPr>
        <w:tabs>
          <w:tab w:val="left" w:pos="1530"/>
        </w:tabs>
        <w:ind w:hanging="40"/>
        <w:jc w:val="center"/>
      </w:pPr>
    </w:p>
    <w:p w:rsidR="00966D5A" w:rsidRPr="00581F9F" w:rsidRDefault="00966D5A" w:rsidP="00966D5A">
      <w:pPr>
        <w:tabs>
          <w:tab w:val="left" w:pos="1530"/>
        </w:tabs>
        <w:ind w:hanging="40"/>
        <w:jc w:val="center"/>
      </w:pPr>
    </w:p>
    <w:p w:rsidR="00966D5A" w:rsidRPr="00581F9F" w:rsidRDefault="00966D5A" w:rsidP="00966D5A">
      <w:pPr>
        <w:tabs>
          <w:tab w:val="left" w:pos="1530"/>
        </w:tabs>
        <w:ind w:firstLine="5630"/>
      </w:pPr>
      <w:r w:rsidRPr="00581F9F">
        <w:t>УТВЕРЖДАЮ</w:t>
      </w:r>
    </w:p>
    <w:p w:rsidR="00966D5A" w:rsidRPr="00581F9F" w:rsidRDefault="00966D5A" w:rsidP="00966D5A">
      <w:pPr>
        <w:tabs>
          <w:tab w:val="left" w:pos="1530"/>
        </w:tabs>
        <w:ind w:firstLine="5630"/>
      </w:pPr>
      <w:r w:rsidRPr="00581F9F">
        <w:t>Проректор по учебно-методической</w:t>
      </w:r>
    </w:p>
    <w:p w:rsidR="00966D5A" w:rsidRPr="00581F9F" w:rsidRDefault="00966D5A" w:rsidP="00966D5A">
      <w:pPr>
        <w:tabs>
          <w:tab w:val="left" w:pos="1530"/>
        </w:tabs>
        <w:ind w:firstLine="5630"/>
      </w:pPr>
      <w:r w:rsidRPr="00581F9F">
        <w:t xml:space="preserve">работе </w:t>
      </w:r>
    </w:p>
    <w:p w:rsidR="00966D5A" w:rsidRPr="00581F9F" w:rsidRDefault="00966D5A" w:rsidP="00966D5A">
      <w:pPr>
        <w:tabs>
          <w:tab w:val="left" w:pos="1530"/>
        </w:tabs>
        <w:ind w:firstLine="5630"/>
      </w:pPr>
      <w:r w:rsidRPr="00581F9F">
        <w:t xml:space="preserve">____________ </w:t>
      </w:r>
      <w:proofErr w:type="spellStart"/>
      <w:r w:rsidRPr="00581F9F">
        <w:t>С.Н.Большаков</w:t>
      </w:r>
      <w:proofErr w:type="spellEnd"/>
    </w:p>
    <w:p w:rsidR="00966D5A" w:rsidRPr="00581F9F" w:rsidRDefault="00966D5A" w:rsidP="00966D5A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966D5A" w:rsidRPr="00581F9F" w:rsidRDefault="00966D5A" w:rsidP="00966D5A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966D5A" w:rsidRPr="00581F9F" w:rsidRDefault="00966D5A" w:rsidP="00966D5A">
      <w:pPr>
        <w:suppressAutoHyphens/>
        <w:autoSpaceDE w:val="0"/>
        <w:autoSpaceDN w:val="0"/>
        <w:adjustRightInd w:val="0"/>
        <w:ind w:left="4180"/>
        <w:jc w:val="both"/>
      </w:pPr>
    </w:p>
    <w:p w:rsidR="00966D5A" w:rsidRPr="00581F9F" w:rsidRDefault="00966D5A" w:rsidP="00966D5A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966D5A" w:rsidRPr="00581F9F" w:rsidRDefault="00966D5A" w:rsidP="00966D5A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581F9F">
        <w:rPr>
          <w:bCs/>
        </w:rPr>
        <w:t xml:space="preserve">РАБОЧАЯ ПРОГРАММА </w:t>
      </w:r>
    </w:p>
    <w:p w:rsidR="00966D5A" w:rsidRPr="00581F9F" w:rsidRDefault="00966D5A" w:rsidP="00966D5A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966D5A" w:rsidRPr="00581F9F" w:rsidRDefault="00966D5A" w:rsidP="00966D5A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581F9F">
        <w:rPr>
          <w:bCs/>
        </w:rPr>
        <w:t xml:space="preserve">дисциплины </w:t>
      </w:r>
    </w:p>
    <w:p w:rsidR="00966D5A" w:rsidRPr="00581F9F" w:rsidRDefault="00966D5A" w:rsidP="00966D5A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966D5A" w:rsidRPr="00581F9F" w:rsidRDefault="003430D3" w:rsidP="00966D5A">
      <w:pPr>
        <w:tabs>
          <w:tab w:val="right" w:leader="underscore" w:pos="8505"/>
        </w:tabs>
        <w:jc w:val="center"/>
        <w:rPr>
          <w:b/>
          <w:bCs/>
        </w:rPr>
      </w:pPr>
      <w:r w:rsidRPr="00581F9F">
        <w:rPr>
          <w:b/>
        </w:rPr>
        <w:t>Б</w:t>
      </w:r>
      <w:proofErr w:type="gramStart"/>
      <w:r w:rsidRPr="00581F9F">
        <w:rPr>
          <w:b/>
        </w:rPr>
        <w:t>1.В.02.ДВ</w:t>
      </w:r>
      <w:proofErr w:type="gramEnd"/>
      <w:r w:rsidRPr="00581F9F">
        <w:rPr>
          <w:b/>
        </w:rPr>
        <w:t xml:space="preserve">.03.02 </w:t>
      </w:r>
      <w:r w:rsidRPr="00581F9F">
        <w:rPr>
          <w:b/>
          <w:bCs/>
        </w:rPr>
        <w:t xml:space="preserve">ТЕОРЕТИЧЕСКИЙ (МОДУЛЬ): </w:t>
      </w:r>
    </w:p>
    <w:p w:rsidR="00966D5A" w:rsidRPr="00581F9F" w:rsidRDefault="003430D3" w:rsidP="00966D5A">
      <w:pPr>
        <w:tabs>
          <w:tab w:val="right" w:leader="underscore" w:pos="8505"/>
        </w:tabs>
        <w:jc w:val="center"/>
        <w:rPr>
          <w:b/>
          <w:bCs/>
        </w:rPr>
      </w:pPr>
      <w:r w:rsidRPr="00581F9F">
        <w:rPr>
          <w:b/>
          <w:bCs/>
        </w:rPr>
        <w:t>САДОВО-ПАРКОВЫЕ АНСАМБЛИ РОССИИ</w:t>
      </w:r>
    </w:p>
    <w:p w:rsidR="00966D5A" w:rsidRPr="00581F9F" w:rsidRDefault="00966D5A" w:rsidP="00966D5A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</w:p>
    <w:p w:rsidR="00966D5A" w:rsidRPr="00581F9F" w:rsidRDefault="00966D5A" w:rsidP="00966D5A">
      <w:pPr>
        <w:tabs>
          <w:tab w:val="right" w:leader="underscore" w:pos="8505"/>
        </w:tabs>
        <w:jc w:val="center"/>
      </w:pPr>
      <w:r w:rsidRPr="00581F9F">
        <w:t xml:space="preserve">Направление подготовки </w:t>
      </w:r>
      <w:r w:rsidRPr="00581F9F">
        <w:rPr>
          <w:b/>
        </w:rPr>
        <w:t>35.03.10 - Ландшафтная архитектура</w:t>
      </w:r>
    </w:p>
    <w:p w:rsidR="00966D5A" w:rsidRPr="00581F9F" w:rsidRDefault="00966D5A" w:rsidP="00966D5A">
      <w:pPr>
        <w:tabs>
          <w:tab w:val="right" w:leader="underscore" w:pos="8505"/>
        </w:tabs>
        <w:jc w:val="center"/>
        <w:rPr>
          <w:sz w:val="28"/>
          <w:szCs w:val="28"/>
        </w:rPr>
      </w:pPr>
    </w:p>
    <w:p w:rsidR="00966D5A" w:rsidRPr="00581F9F" w:rsidRDefault="00966D5A" w:rsidP="00966D5A">
      <w:pPr>
        <w:jc w:val="center"/>
        <w:rPr>
          <w:b/>
          <w:bCs/>
          <w:i/>
          <w:iCs/>
        </w:rPr>
      </w:pPr>
      <w:r w:rsidRPr="00581F9F">
        <w:rPr>
          <w:bCs/>
        </w:rPr>
        <w:t>Направленность (профиль)</w:t>
      </w:r>
      <w:r w:rsidRPr="00581F9F">
        <w:rPr>
          <w:b/>
          <w:bCs/>
        </w:rPr>
        <w:t xml:space="preserve"> – «Ландшафтная организация урбанизированных территорий»</w:t>
      </w:r>
    </w:p>
    <w:p w:rsidR="00966D5A" w:rsidRPr="00581F9F" w:rsidRDefault="00966D5A" w:rsidP="00966D5A">
      <w:pPr>
        <w:jc w:val="center"/>
        <w:rPr>
          <w:b/>
          <w:bCs/>
          <w:i/>
        </w:rPr>
      </w:pPr>
    </w:p>
    <w:p w:rsidR="00966D5A" w:rsidRPr="00581F9F" w:rsidRDefault="00966D5A" w:rsidP="00966D5A">
      <w:pPr>
        <w:jc w:val="center"/>
        <w:rPr>
          <w:bCs/>
        </w:rPr>
      </w:pPr>
    </w:p>
    <w:p w:rsidR="001958B4" w:rsidRDefault="001958B4" w:rsidP="001958B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</w:p>
    <w:p w:rsidR="001958B4" w:rsidRDefault="001958B4" w:rsidP="001958B4">
      <w:pPr>
        <w:jc w:val="center"/>
      </w:pPr>
      <w:r>
        <w:t>Санкт-Петербург</w:t>
      </w:r>
    </w:p>
    <w:p w:rsidR="00966D5A" w:rsidRPr="00581F9F" w:rsidRDefault="001958B4" w:rsidP="001958B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</w:p>
    <w:p w:rsidR="00966D5A" w:rsidRPr="00581F9F" w:rsidRDefault="00DA10A6" w:rsidP="00966D5A">
      <w:pPr>
        <w:tabs>
          <w:tab w:val="left" w:pos="748"/>
          <w:tab w:val="left" w:pos="828"/>
          <w:tab w:val="left" w:pos="3822"/>
        </w:tabs>
        <w:jc w:val="center"/>
      </w:pPr>
      <w:r w:rsidRPr="00581F9F">
        <w:rPr>
          <w:b/>
          <w:bCs/>
        </w:rPr>
        <w:br w:type="page"/>
      </w:r>
      <w:bookmarkStart w:id="1" w:name="_Hlk98721152"/>
      <w:bookmarkStart w:id="2" w:name="_Hlk98716413"/>
      <w:r w:rsidR="00966D5A" w:rsidRPr="00581F9F">
        <w:rPr>
          <w:b/>
          <w:bCs/>
          <w:color w:val="000000"/>
        </w:rPr>
        <w:lastRenderedPageBreak/>
        <w:t xml:space="preserve">1. </w:t>
      </w:r>
      <w:bookmarkStart w:id="3" w:name="_Hlk98715140"/>
      <w:r w:rsidR="00966D5A" w:rsidRPr="00581F9F">
        <w:rPr>
          <w:b/>
          <w:bCs/>
          <w:color w:val="000000"/>
        </w:rPr>
        <w:t>ПЕРЕЧЕНЬ ПЛАНИРУЕМЫХ РЕЗУЛЬТАТОВ ОБУЧЕНИЯ ПО ДИСЦИПЛИНЕ:</w:t>
      </w:r>
    </w:p>
    <w:p w:rsidR="00966D5A" w:rsidRPr="00581F9F" w:rsidRDefault="00966D5A" w:rsidP="003430D3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581F9F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66D5A" w:rsidRPr="00581F9F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966D5A" w:rsidRPr="00581F9F" w:rsidRDefault="00966D5A" w:rsidP="00AA0063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581F9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66D5A" w:rsidRPr="00581F9F" w:rsidRDefault="00966D5A" w:rsidP="00AA0063">
            <w:pPr>
              <w:pStyle w:val="a6"/>
              <w:jc w:val="center"/>
            </w:pPr>
            <w:r w:rsidRPr="00581F9F">
              <w:rPr>
                <w:color w:val="000000"/>
              </w:rPr>
              <w:t xml:space="preserve">Содержание компетенции </w:t>
            </w:r>
          </w:p>
          <w:p w:rsidR="00966D5A" w:rsidRPr="00581F9F" w:rsidRDefault="00966D5A" w:rsidP="00AA0063">
            <w:pPr>
              <w:pStyle w:val="a6"/>
              <w:jc w:val="center"/>
            </w:pPr>
            <w:r w:rsidRPr="00581F9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66D5A" w:rsidRPr="00581F9F" w:rsidRDefault="00966D5A" w:rsidP="00AA0063">
            <w:pPr>
              <w:pStyle w:val="a6"/>
              <w:jc w:val="center"/>
            </w:pPr>
            <w:r w:rsidRPr="00581F9F">
              <w:t>Индикаторы компетенций (код и содержание)</w:t>
            </w:r>
          </w:p>
        </w:tc>
      </w:tr>
      <w:tr w:rsidR="00966D5A" w:rsidRPr="00581F9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66D5A" w:rsidRPr="00581F9F" w:rsidRDefault="00966D5A" w:rsidP="00AA0063">
            <w:pPr>
              <w:rPr>
                <w:color w:val="000000"/>
              </w:rPr>
            </w:pPr>
            <w:r w:rsidRPr="00581F9F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66D5A" w:rsidRPr="00581F9F" w:rsidRDefault="00966D5A" w:rsidP="00AA0063">
            <w:pPr>
              <w:rPr>
                <w:color w:val="000000"/>
              </w:rPr>
            </w:pPr>
            <w:r w:rsidRPr="00581F9F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966D5A" w:rsidRPr="00581F9F" w:rsidRDefault="00966D5A" w:rsidP="00AA0063">
            <w:r w:rsidRPr="00581F9F">
              <w:t>УК-1.1 Анализирует задачу, выделяя ее базовые составляющие, осуществляет декомпозицию задачи;</w:t>
            </w:r>
          </w:p>
          <w:p w:rsidR="00966D5A" w:rsidRPr="00581F9F" w:rsidRDefault="00966D5A" w:rsidP="00AA0063">
            <w:r w:rsidRPr="00581F9F">
              <w:t>УК-1.2 Находит и критически анализирует информацию, необходимую для решения поставленной задачи;</w:t>
            </w:r>
          </w:p>
          <w:p w:rsidR="00966D5A" w:rsidRPr="00581F9F" w:rsidRDefault="00966D5A" w:rsidP="00AA0063">
            <w:r w:rsidRPr="00581F9F">
              <w:t>УК-1.3 Рассматривает возможные варианты решения задачи, оценивая их достоинства и недостатки;</w:t>
            </w:r>
          </w:p>
          <w:p w:rsidR="00966D5A" w:rsidRPr="00581F9F" w:rsidRDefault="00966D5A" w:rsidP="00AA0063">
            <w:r w:rsidRPr="00581F9F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66D5A" w:rsidRPr="00581F9F" w:rsidRDefault="00966D5A" w:rsidP="00AA0063">
            <w:pPr>
              <w:rPr>
                <w:color w:val="000000"/>
              </w:rPr>
            </w:pPr>
            <w:r w:rsidRPr="00581F9F">
              <w:t>УК-1.5 Определяет и оценивает последствия возможных решений задачи</w:t>
            </w:r>
          </w:p>
        </w:tc>
      </w:tr>
      <w:tr w:rsidR="00966D5A" w:rsidRPr="00581F9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66D5A" w:rsidRPr="00581F9F" w:rsidRDefault="00966D5A" w:rsidP="00AA0063">
            <w:pPr>
              <w:rPr>
                <w:color w:val="000000"/>
              </w:rPr>
            </w:pPr>
            <w:r w:rsidRPr="00581F9F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66D5A" w:rsidRPr="00581F9F" w:rsidRDefault="00966D5A" w:rsidP="00AA0063">
            <w:pPr>
              <w:rPr>
                <w:color w:val="000000"/>
              </w:rPr>
            </w:pPr>
            <w:r w:rsidRPr="00581F9F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966D5A" w:rsidRPr="00581F9F" w:rsidRDefault="00966D5A" w:rsidP="00AA0063">
            <w:pPr>
              <w:jc w:val="both"/>
            </w:pPr>
            <w:r w:rsidRPr="00581F9F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66D5A" w:rsidRPr="00581F9F" w:rsidRDefault="00966D5A" w:rsidP="00AA0063">
            <w:pPr>
              <w:jc w:val="both"/>
              <w:rPr>
                <w:iCs/>
                <w:color w:val="000000" w:themeColor="text1"/>
              </w:rPr>
            </w:pPr>
            <w:r w:rsidRPr="00581F9F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</w:tbl>
    <w:bookmarkEnd w:id="2"/>
    <w:bookmarkEnd w:id="3"/>
    <w:p w:rsidR="00DA10A6" w:rsidRPr="00581F9F" w:rsidRDefault="00DA10A6" w:rsidP="00966D5A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581F9F">
        <w:rPr>
          <w:b/>
          <w:bCs/>
        </w:rPr>
        <w:t xml:space="preserve">2. </w:t>
      </w:r>
      <w:r w:rsidRPr="00581F9F">
        <w:rPr>
          <w:b/>
          <w:bCs/>
          <w:caps/>
        </w:rPr>
        <w:t>Место дисциплины в структуре ОП</w:t>
      </w:r>
      <w:r w:rsidRPr="00581F9F">
        <w:rPr>
          <w:b/>
          <w:bCs/>
        </w:rPr>
        <w:t xml:space="preserve">: </w:t>
      </w:r>
    </w:p>
    <w:p w:rsidR="00866D9E" w:rsidRPr="00581F9F" w:rsidRDefault="00866D9E" w:rsidP="0027119F"/>
    <w:p w:rsidR="009A799F" w:rsidRPr="00581F9F" w:rsidRDefault="00866D9E" w:rsidP="0079210B">
      <w:pPr>
        <w:autoSpaceDE w:val="0"/>
        <w:autoSpaceDN w:val="0"/>
        <w:adjustRightInd w:val="0"/>
        <w:ind w:firstLine="567"/>
        <w:jc w:val="both"/>
      </w:pPr>
      <w:r w:rsidRPr="00581F9F">
        <w:rPr>
          <w:b/>
          <w:bCs/>
        </w:rPr>
        <w:t xml:space="preserve">Цель преподавания дисциплины: </w:t>
      </w:r>
      <w:r w:rsidR="0079210B" w:rsidRPr="00581F9F">
        <w:t xml:space="preserve">формирование у студента базовых профессиональных знаний в области истории садово-паркового искусства России; основные стилистические направления садово-парковых ансамблей России, </w:t>
      </w:r>
      <w:r w:rsidR="009A799F" w:rsidRPr="00581F9F">
        <w:t>необходимы</w:t>
      </w:r>
      <w:r w:rsidR="0079210B" w:rsidRPr="00581F9F">
        <w:t>е</w:t>
      </w:r>
      <w:r w:rsidR="009A799F" w:rsidRPr="00581F9F">
        <w:t xml:space="preserve"> для профессиональной деятельности ландшафтного архитектора.</w:t>
      </w:r>
    </w:p>
    <w:p w:rsidR="00866D9E" w:rsidRPr="00581F9F" w:rsidRDefault="00866D9E" w:rsidP="0015656F">
      <w:pPr>
        <w:autoSpaceDE w:val="0"/>
        <w:autoSpaceDN w:val="0"/>
        <w:adjustRightInd w:val="0"/>
        <w:ind w:left="720"/>
        <w:jc w:val="both"/>
        <w:rPr>
          <w:b/>
        </w:rPr>
      </w:pPr>
      <w:r w:rsidRPr="00581F9F">
        <w:rPr>
          <w:b/>
        </w:rPr>
        <w:t>Задачами освоения дисциплины являются:</w:t>
      </w:r>
    </w:p>
    <w:p w:rsidR="0079210B" w:rsidRPr="00581F9F" w:rsidRDefault="0079210B" w:rsidP="00122BB4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1F9F">
        <w:rPr>
          <w:lang w:eastAsia="ar-SA"/>
        </w:rPr>
        <w:t>изучение динамики развития садово-паркового искусства России на примере исторических садово-парковых ансамблей;</w:t>
      </w:r>
    </w:p>
    <w:p w:rsidR="0079210B" w:rsidRPr="00581F9F" w:rsidRDefault="0079210B" w:rsidP="00122BB4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1F9F">
        <w:rPr>
          <w:lang w:eastAsia="ar-SA"/>
        </w:rPr>
        <w:t>изучение особенностей зеленого строительства в разные исторические эпохи</w:t>
      </w:r>
      <w:r w:rsidR="007722B0" w:rsidRPr="00581F9F">
        <w:rPr>
          <w:lang w:eastAsia="ar-SA"/>
        </w:rPr>
        <w:t>;</w:t>
      </w:r>
    </w:p>
    <w:p w:rsidR="0079210B" w:rsidRPr="00581F9F" w:rsidRDefault="0079210B" w:rsidP="00122BB4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1F9F">
        <w:rPr>
          <w:lang w:eastAsia="ar-SA"/>
        </w:rPr>
        <w:t>выяв</w:t>
      </w:r>
      <w:r w:rsidR="007722B0" w:rsidRPr="00581F9F">
        <w:rPr>
          <w:lang w:eastAsia="ar-SA"/>
        </w:rPr>
        <w:t>ление</w:t>
      </w:r>
      <w:r w:rsidRPr="00581F9F">
        <w:rPr>
          <w:lang w:eastAsia="ar-SA"/>
        </w:rPr>
        <w:t xml:space="preserve"> связь садово-паркового искусства с град</w:t>
      </w:r>
      <w:r w:rsidR="007722B0" w:rsidRPr="00581F9F">
        <w:rPr>
          <w:lang w:eastAsia="ar-SA"/>
        </w:rPr>
        <w:t>остроительством и архитектурой.</w:t>
      </w:r>
    </w:p>
    <w:p w:rsidR="00866D9E" w:rsidRPr="00581F9F" w:rsidRDefault="00866D9E" w:rsidP="000C3531">
      <w:pPr>
        <w:ind w:firstLine="567"/>
        <w:jc w:val="both"/>
      </w:pPr>
      <w:r w:rsidRPr="00581F9F">
        <w:t xml:space="preserve">Дисциплина </w:t>
      </w:r>
      <w:r w:rsidR="005C661F" w:rsidRPr="00581F9F">
        <w:t xml:space="preserve">является одной из дисциплин по выбору и входит в состав </w:t>
      </w:r>
      <w:r w:rsidR="000C3531" w:rsidRPr="00581F9F">
        <w:t>Теоретического</w:t>
      </w:r>
      <w:r w:rsidRPr="00581F9F">
        <w:t xml:space="preserve"> модуля </w:t>
      </w:r>
      <w:r w:rsidR="005C661F" w:rsidRPr="00581F9F">
        <w:t xml:space="preserve">из части, формируемой участниками образовательных отношений, </w:t>
      </w:r>
      <w:r w:rsidRPr="00581F9F">
        <w:t xml:space="preserve">учебного плана для направления подготовки 35.03.10 Ландшафтная архитектура </w:t>
      </w:r>
    </w:p>
    <w:p w:rsidR="00866D9E" w:rsidRPr="00581F9F" w:rsidRDefault="00866D9E" w:rsidP="000C3531">
      <w:pPr>
        <w:ind w:left="720"/>
        <w:jc w:val="both"/>
      </w:pPr>
    </w:p>
    <w:p w:rsidR="00DA10A6" w:rsidRPr="00581F9F" w:rsidRDefault="00DA10A6" w:rsidP="003A38C9">
      <w:pPr>
        <w:spacing w:line="360" w:lineRule="auto"/>
        <w:rPr>
          <w:b/>
          <w:bCs/>
        </w:rPr>
      </w:pPr>
      <w:r w:rsidRPr="00581F9F">
        <w:rPr>
          <w:b/>
          <w:bCs/>
        </w:rPr>
        <w:t xml:space="preserve">3. </w:t>
      </w:r>
      <w:r w:rsidRPr="00581F9F">
        <w:rPr>
          <w:b/>
          <w:bCs/>
          <w:caps/>
        </w:rPr>
        <w:t>Объем дисциплины и виды учебной работы</w:t>
      </w:r>
    </w:p>
    <w:p w:rsidR="00B71438" w:rsidRPr="00581F9F" w:rsidRDefault="00DA10A6" w:rsidP="00B71438">
      <w:pPr>
        <w:ind w:firstLine="709"/>
        <w:jc w:val="both"/>
      </w:pPr>
      <w:r w:rsidRPr="00581F9F">
        <w:t xml:space="preserve">Общая трудоемкость освоения дисциплины составляет </w:t>
      </w:r>
      <w:r w:rsidR="00C1185E" w:rsidRPr="00581F9F">
        <w:t>2</w:t>
      </w:r>
      <w:r w:rsidRPr="00581F9F">
        <w:t xml:space="preserve"> зачетных единицы, </w:t>
      </w:r>
      <w:r w:rsidR="00C1185E" w:rsidRPr="00581F9F">
        <w:t>72</w:t>
      </w:r>
      <w:r w:rsidRPr="00581F9F">
        <w:t xml:space="preserve"> академических часа</w:t>
      </w:r>
      <w:r w:rsidR="00B71438" w:rsidRPr="00581F9F">
        <w:t xml:space="preserve"> </w:t>
      </w:r>
      <w:r w:rsidR="00B71438" w:rsidRPr="00581F9F">
        <w:rPr>
          <w:i/>
        </w:rPr>
        <w:t>(1 зачетная единица соответствует 36 академическим часам).</w:t>
      </w:r>
    </w:p>
    <w:p w:rsidR="00DA10A6" w:rsidRPr="00581F9F" w:rsidRDefault="00DA10A6" w:rsidP="00EC69C9">
      <w:pPr>
        <w:ind w:firstLine="720"/>
        <w:jc w:val="both"/>
      </w:pPr>
    </w:p>
    <w:p w:rsidR="00966D5A" w:rsidRPr="00581F9F" w:rsidRDefault="00365F93" w:rsidP="00365F93">
      <w:pPr>
        <w:spacing w:line="360" w:lineRule="auto"/>
        <w:rPr>
          <w:color w:val="000000"/>
        </w:rPr>
      </w:pPr>
      <w:r w:rsidRPr="00581F9F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66D5A" w:rsidRPr="00581F9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966D5A" w:rsidRPr="00581F9F" w:rsidRDefault="00966D5A" w:rsidP="00AA0063">
            <w:pPr>
              <w:pStyle w:val="a6"/>
              <w:jc w:val="center"/>
              <w:rPr>
                <w:i/>
                <w:iCs/>
              </w:rPr>
            </w:pPr>
            <w:bookmarkStart w:id="4" w:name="_Hlk99101838"/>
            <w:r w:rsidRPr="00581F9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66D5A" w:rsidRPr="00581F9F" w:rsidRDefault="00966D5A" w:rsidP="00AA0063">
            <w:pPr>
              <w:pStyle w:val="a6"/>
              <w:ind w:hanging="3"/>
              <w:jc w:val="center"/>
            </w:pPr>
            <w:r w:rsidRPr="00581F9F">
              <w:t xml:space="preserve">Трудоемкость в </w:t>
            </w:r>
            <w:proofErr w:type="spellStart"/>
            <w:r w:rsidRPr="00581F9F">
              <w:t>акад.час</w:t>
            </w:r>
            <w:proofErr w:type="spellEnd"/>
          </w:p>
        </w:tc>
      </w:tr>
      <w:tr w:rsidR="00966D5A" w:rsidRPr="00581F9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966D5A" w:rsidRPr="00581F9F" w:rsidRDefault="00966D5A" w:rsidP="00AA0063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66D5A" w:rsidRPr="00581F9F" w:rsidRDefault="00966D5A" w:rsidP="00AA0063">
            <w:pPr>
              <w:pStyle w:val="a6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66D5A" w:rsidRPr="00581F9F" w:rsidRDefault="00966D5A" w:rsidP="00AA0063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581F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66D5A" w:rsidRPr="00581F9F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966D5A" w:rsidRPr="00581F9F" w:rsidRDefault="00966D5A" w:rsidP="00AA0063">
            <w:pPr>
              <w:ind w:left="57"/>
            </w:pPr>
            <w:r w:rsidRPr="00581F9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66D5A" w:rsidRPr="00581F9F" w:rsidRDefault="00966D5A" w:rsidP="00AA0063">
            <w:pPr>
              <w:ind w:hanging="3"/>
              <w:jc w:val="center"/>
            </w:pPr>
            <w:r w:rsidRPr="00581F9F">
              <w:t>34</w:t>
            </w:r>
          </w:p>
        </w:tc>
      </w:tr>
      <w:tr w:rsidR="00966D5A" w:rsidRPr="00581F9F" w:rsidTr="00AA0063">
        <w:tc>
          <w:tcPr>
            <w:tcW w:w="6525" w:type="dxa"/>
            <w:shd w:val="clear" w:color="auto" w:fill="auto"/>
          </w:tcPr>
          <w:p w:rsidR="00966D5A" w:rsidRPr="00581F9F" w:rsidRDefault="00966D5A" w:rsidP="00AA0063">
            <w:pPr>
              <w:pStyle w:val="a6"/>
              <w:ind w:left="57"/>
            </w:pPr>
            <w:r w:rsidRPr="00581F9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66D5A" w:rsidRPr="00581F9F" w:rsidRDefault="00966D5A" w:rsidP="00AA0063">
            <w:pPr>
              <w:pStyle w:val="a6"/>
              <w:snapToGrid w:val="0"/>
              <w:ind w:hanging="3"/>
              <w:jc w:val="center"/>
            </w:pPr>
          </w:p>
        </w:tc>
      </w:tr>
      <w:tr w:rsidR="00966D5A" w:rsidRPr="00581F9F" w:rsidTr="00AA0063">
        <w:tc>
          <w:tcPr>
            <w:tcW w:w="6525" w:type="dxa"/>
            <w:shd w:val="clear" w:color="auto" w:fill="auto"/>
          </w:tcPr>
          <w:p w:rsidR="00966D5A" w:rsidRPr="00581F9F" w:rsidRDefault="00966D5A" w:rsidP="00AA0063">
            <w:pPr>
              <w:pStyle w:val="a6"/>
              <w:ind w:left="57"/>
            </w:pPr>
            <w:r w:rsidRPr="00581F9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66D5A" w:rsidRPr="00581F9F" w:rsidRDefault="00966D5A" w:rsidP="00AA0063">
            <w:pPr>
              <w:ind w:hanging="3"/>
              <w:jc w:val="center"/>
            </w:pPr>
            <w:r w:rsidRPr="00581F9F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66D5A" w:rsidRPr="00581F9F" w:rsidRDefault="00966D5A" w:rsidP="00AA0063">
            <w:pPr>
              <w:ind w:hanging="3"/>
              <w:jc w:val="center"/>
            </w:pPr>
            <w:r w:rsidRPr="00581F9F">
              <w:t>-</w:t>
            </w:r>
          </w:p>
        </w:tc>
      </w:tr>
      <w:tr w:rsidR="00966D5A" w:rsidRPr="00581F9F" w:rsidTr="00AA0063">
        <w:tc>
          <w:tcPr>
            <w:tcW w:w="6525" w:type="dxa"/>
            <w:shd w:val="clear" w:color="auto" w:fill="auto"/>
          </w:tcPr>
          <w:p w:rsidR="00966D5A" w:rsidRPr="00581F9F" w:rsidRDefault="00966D5A" w:rsidP="00AA0063">
            <w:pPr>
              <w:pStyle w:val="a6"/>
              <w:ind w:left="57"/>
            </w:pPr>
            <w:r w:rsidRPr="00581F9F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66D5A" w:rsidRPr="00581F9F" w:rsidRDefault="00966D5A" w:rsidP="00AA0063">
            <w:pPr>
              <w:ind w:hanging="3"/>
              <w:jc w:val="center"/>
            </w:pPr>
            <w:r w:rsidRPr="00581F9F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66D5A" w:rsidRPr="00581F9F" w:rsidRDefault="00966D5A" w:rsidP="00AA0063">
            <w:pPr>
              <w:ind w:hanging="3"/>
              <w:jc w:val="center"/>
            </w:pPr>
            <w:r w:rsidRPr="00581F9F">
              <w:t>-/</w:t>
            </w:r>
            <w:r w:rsidR="006461F4">
              <w:t>2</w:t>
            </w:r>
          </w:p>
        </w:tc>
      </w:tr>
      <w:tr w:rsidR="00966D5A" w:rsidRPr="00581F9F" w:rsidTr="00AA0063">
        <w:tc>
          <w:tcPr>
            <w:tcW w:w="6525" w:type="dxa"/>
            <w:shd w:val="clear" w:color="auto" w:fill="E0E0E0"/>
          </w:tcPr>
          <w:p w:rsidR="00966D5A" w:rsidRPr="00581F9F" w:rsidRDefault="00966D5A" w:rsidP="00AA0063">
            <w:pPr>
              <w:pStyle w:val="a6"/>
              <w:ind w:left="57"/>
            </w:pPr>
            <w:r w:rsidRPr="00581F9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66D5A" w:rsidRPr="00581F9F" w:rsidRDefault="00966D5A" w:rsidP="00AA0063">
            <w:pPr>
              <w:ind w:hanging="3"/>
              <w:jc w:val="center"/>
            </w:pPr>
            <w:r w:rsidRPr="00581F9F">
              <w:t>38</w:t>
            </w:r>
          </w:p>
        </w:tc>
      </w:tr>
      <w:tr w:rsidR="00966D5A" w:rsidRPr="00581F9F" w:rsidTr="00AA0063">
        <w:tc>
          <w:tcPr>
            <w:tcW w:w="6525" w:type="dxa"/>
            <w:shd w:val="clear" w:color="auto" w:fill="E0E0E0"/>
          </w:tcPr>
          <w:p w:rsidR="00966D5A" w:rsidRPr="00581F9F" w:rsidRDefault="00966D5A" w:rsidP="00AA0063">
            <w:pPr>
              <w:pStyle w:val="a6"/>
              <w:ind w:left="57"/>
            </w:pPr>
            <w:r w:rsidRPr="00581F9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66D5A" w:rsidRPr="00581F9F" w:rsidRDefault="00966D5A" w:rsidP="00AA0063">
            <w:pPr>
              <w:pStyle w:val="a6"/>
              <w:jc w:val="center"/>
            </w:pPr>
            <w:r w:rsidRPr="00581F9F">
              <w:t>-</w:t>
            </w:r>
          </w:p>
        </w:tc>
      </w:tr>
      <w:tr w:rsidR="00966D5A" w:rsidRPr="00581F9F" w:rsidTr="00AA0063">
        <w:tc>
          <w:tcPr>
            <w:tcW w:w="6525" w:type="dxa"/>
            <w:shd w:val="clear" w:color="auto" w:fill="auto"/>
          </w:tcPr>
          <w:p w:rsidR="00966D5A" w:rsidRPr="00581F9F" w:rsidRDefault="00966D5A" w:rsidP="00AA0063">
            <w:pPr>
              <w:pStyle w:val="a6"/>
              <w:ind w:left="57"/>
            </w:pPr>
            <w:r w:rsidRPr="00581F9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66D5A" w:rsidRPr="00581F9F" w:rsidRDefault="00966D5A" w:rsidP="00AA0063">
            <w:pPr>
              <w:pStyle w:val="a6"/>
              <w:jc w:val="center"/>
            </w:pPr>
            <w:r w:rsidRPr="00581F9F">
              <w:t>-</w:t>
            </w:r>
          </w:p>
        </w:tc>
      </w:tr>
      <w:tr w:rsidR="00966D5A" w:rsidRPr="00581F9F" w:rsidTr="00AA0063">
        <w:tc>
          <w:tcPr>
            <w:tcW w:w="6525" w:type="dxa"/>
            <w:shd w:val="clear" w:color="auto" w:fill="auto"/>
          </w:tcPr>
          <w:p w:rsidR="00966D5A" w:rsidRPr="00581F9F" w:rsidRDefault="00966D5A" w:rsidP="00AA0063">
            <w:pPr>
              <w:pStyle w:val="a6"/>
              <w:ind w:left="57"/>
            </w:pPr>
            <w:r w:rsidRPr="00581F9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66D5A" w:rsidRPr="00581F9F" w:rsidRDefault="00966D5A" w:rsidP="00AA0063">
            <w:pPr>
              <w:pStyle w:val="a6"/>
              <w:jc w:val="center"/>
            </w:pPr>
            <w:r w:rsidRPr="00581F9F">
              <w:t>-</w:t>
            </w:r>
          </w:p>
        </w:tc>
      </w:tr>
      <w:tr w:rsidR="00966D5A" w:rsidRPr="00581F9F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966D5A" w:rsidRPr="00581F9F" w:rsidRDefault="00966D5A" w:rsidP="00AA0063">
            <w:pPr>
              <w:pStyle w:val="a6"/>
              <w:ind w:left="57"/>
            </w:pPr>
            <w:r w:rsidRPr="00581F9F">
              <w:rPr>
                <w:b/>
              </w:rPr>
              <w:t>Общая трудоемкость дисциплины (в час. /</w:t>
            </w:r>
            <w:proofErr w:type="spellStart"/>
            <w:r w:rsidRPr="00581F9F">
              <w:rPr>
                <w:b/>
              </w:rPr>
              <w:t>з.е</w:t>
            </w:r>
            <w:proofErr w:type="spellEnd"/>
            <w:r w:rsidRPr="00581F9F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66D5A" w:rsidRPr="00581F9F" w:rsidRDefault="00966D5A" w:rsidP="00AA0063">
            <w:pPr>
              <w:pStyle w:val="a6"/>
              <w:ind w:hanging="3"/>
              <w:jc w:val="center"/>
            </w:pPr>
            <w:r w:rsidRPr="00581F9F">
              <w:t>72/2</w:t>
            </w:r>
          </w:p>
        </w:tc>
      </w:tr>
    </w:tbl>
    <w:bookmarkEnd w:id="4"/>
    <w:p w:rsidR="00DD7F70" w:rsidRPr="00581F9F" w:rsidRDefault="00365F93" w:rsidP="00966D5A">
      <w:pPr>
        <w:spacing w:line="360" w:lineRule="auto"/>
      </w:pPr>
      <w:r w:rsidRPr="00581F9F">
        <w:rPr>
          <w:color w:val="000000"/>
        </w:rPr>
        <w:t xml:space="preserve"> </w:t>
      </w:r>
    </w:p>
    <w:p w:rsidR="00DA10A6" w:rsidRPr="00581F9F" w:rsidRDefault="00DA10A6" w:rsidP="00936094">
      <w:pPr>
        <w:spacing w:after="120"/>
        <w:rPr>
          <w:b/>
          <w:bCs/>
          <w:caps/>
        </w:rPr>
      </w:pPr>
      <w:r w:rsidRPr="00581F9F">
        <w:rPr>
          <w:b/>
          <w:bCs/>
        </w:rPr>
        <w:t xml:space="preserve">4. </w:t>
      </w:r>
      <w:r w:rsidRPr="00581F9F">
        <w:rPr>
          <w:b/>
          <w:bCs/>
          <w:caps/>
        </w:rPr>
        <w:t>Содержание дисциплины</w:t>
      </w:r>
    </w:p>
    <w:p w:rsidR="00D141E6" w:rsidRPr="00581F9F" w:rsidRDefault="00D141E6" w:rsidP="00D141E6">
      <w:pPr>
        <w:ind w:firstLine="708"/>
        <w:jc w:val="both"/>
      </w:pPr>
      <w:r w:rsidRPr="00581F9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66D5A" w:rsidRPr="00581F9F" w:rsidRDefault="00966D5A" w:rsidP="00966D5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bookmarkStart w:id="6" w:name="_Hlk98683790"/>
      <w:bookmarkStart w:id="7" w:name="_Hlk98688469"/>
      <w:bookmarkStart w:id="8" w:name="_Hlk98721408"/>
      <w:bookmarkStart w:id="9" w:name="_Hlk98717686"/>
      <w:bookmarkStart w:id="10" w:name="_Hlk98701459"/>
      <w:r w:rsidRPr="00581F9F">
        <w:rPr>
          <w:b/>
          <w:bCs/>
          <w:color w:val="000000"/>
          <w:sz w:val="24"/>
          <w:szCs w:val="24"/>
        </w:rPr>
        <w:t xml:space="preserve">4.1 </w:t>
      </w:r>
      <w:r w:rsidRPr="00581F9F">
        <w:rPr>
          <w:b/>
          <w:bCs/>
          <w:sz w:val="24"/>
          <w:szCs w:val="24"/>
        </w:rPr>
        <w:t>Блоки (разделы) дисциплины.</w:t>
      </w:r>
    </w:p>
    <w:p w:rsidR="00966D5A" w:rsidRPr="00581F9F" w:rsidRDefault="00966D5A" w:rsidP="00966D5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66D5A" w:rsidRPr="00581F9F" w:rsidTr="00AA0063">
        <w:tc>
          <w:tcPr>
            <w:tcW w:w="693" w:type="dxa"/>
          </w:tcPr>
          <w:p w:rsidR="00966D5A" w:rsidRPr="00581F9F" w:rsidRDefault="00966D5A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66D5A" w:rsidRPr="00581F9F" w:rsidRDefault="00966D5A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6D5A" w:rsidRPr="00581F9F" w:rsidTr="00AA0063">
        <w:tc>
          <w:tcPr>
            <w:tcW w:w="693" w:type="dxa"/>
          </w:tcPr>
          <w:p w:rsidR="00966D5A" w:rsidRPr="00581F9F" w:rsidRDefault="00966D5A" w:rsidP="00966D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66D5A" w:rsidRPr="00581F9F" w:rsidRDefault="00966D5A" w:rsidP="00966D5A">
            <w:pPr>
              <w:jc w:val="both"/>
            </w:pPr>
            <w:r w:rsidRPr="00581F9F">
              <w:t xml:space="preserve">Культурно-исторические рекреационные ресурсы. </w:t>
            </w:r>
          </w:p>
        </w:tc>
      </w:tr>
      <w:tr w:rsidR="00966D5A" w:rsidRPr="00581F9F" w:rsidTr="00AA0063">
        <w:tc>
          <w:tcPr>
            <w:tcW w:w="693" w:type="dxa"/>
          </w:tcPr>
          <w:p w:rsidR="00966D5A" w:rsidRPr="00581F9F" w:rsidRDefault="00966D5A" w:rsidP="00966D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66D5A" w:rsidRPr="00581F9F" w:rsidRDefault="00966D5A" w:rsidP="00966D5A">
            <w:pPr>
              <w:widowControl w:val="0"/>
              <w:tabs>
                <w:tab w:val="left" w:pos="426"/>
              </w:tabs>
              <w:ind w:right="45" w:firstLine="6"/>
              <w:jc w:val="both"/>
            </w:pPr>
            <w:r w:rsidRPr="00581F9F">
              <w:t>Дворцово-парковые ансамбли России</w:t>
            </w:r>
          </w:p>
        </w:tc>
      </w:tr>
      <w:tr w:rsidR="00966D5A" w:rsidRPr="00581F9F" w:rsidTr="00AA0063">
        <w:tc>
          <w:tcPr>
            <w:tcW w:w="693" w:type="dxa"/>
          </w:tcPr>
          <w:p w:rsidR="00966D5A" w:rsidRPr="00581F9F" w:rsidRDefault="00966D5A" w:rsidP="00966D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66D5A" w:rsidRPr="00581F9F" w:rsidRDefault="00966D5A" w:rsidP="00966D5A">
            <w:pPr>
              <w:jc w:val="both"/>
            </w:pPr>
            <w:r w:rsidRPr="00581F9F">
              <w:t xml:space="preserve">Усадебные комплексы </w:t>
            </w:r>
          </w:p>
        </w:tc>
      </w:tr>
      <w:tr w:rsidR="00966D5A" w:rsidRPr="00581F9F" w:rsidTr="00AA0063">
        <w:tc>
          <w:tcPr>
            <w:tcW w:w="693" w:type="dxa"/>
          </w:tcPr>
          <w:p w:rsidR="00966D5A" w:rsidRPr="00581F9F" w:rsidRDefault="00966D5A" w:rsidP="00966D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66D5A" w:rsidRPr="00581F9F" w:rsidRDefault="00966D5A" w:rsidP="00966D5A">
            <w:pPr>
              <w:jc w:val="both"/>
            </w:pPr>
            <w:r w:rsidRPr="00581F9F">
              <w:t>Основные направления использования и сохранения памятников культурного наследия</w:t>
            </w:r>
          </w:p>
        </w:tc>
      </w:tr>
      <w:bookmarkEnd w:id="5"/>
    </w:tbl>
    <w:p w:rsidR="00966D5A" w:rsidRPr="00581F9F" w:rsidRDefault="00966D5A" w:rsidP="00966D5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66D5A" w:rsidRPr="00581F9F" w:rsidRDefault="00966D5A" w:rsidP="00966D5A">
      <w:bookmarkStart w:id="11" w:name="_Hlk98687745"/>
      <w:bookmarkStart w:id="12" w:name="_Hlk98715371"/>
      <w:bookmarkStart w:id="13" w:name="_Hlk98716743"/>
      <w:bookmarkStart w:id="14" w:name="_Hlk98702400"/>
      <w:bookmarkStart w:id="15" w:name="_Hlk98715873"/>
      <w:bookmarkStart w:id="16" w:name="_Hlk98713506"/>
      <w:bookmarkEnd w:id="6"/>
      <w:r w:rsidRPr="00581F9F">
        <w:rPr>
          <w:b/>
          <w:color w:val="000000"/>
        </w:rPr>
        <w:t>4.2. Примерная тематика курсовых работ (проектов):</w:t>
      </w:r>
    </w:p>
    <w:p w:rsidR="00966D5A" w:rsidRPr="00581F9F" w:rsidRDefault="00966D5A" w:rsidP="00966D5A">
      <w:r w:rsidRPr="00581F9F">
        <w:t>Курсовая работа по дисциплине не предусмотрена учебным планом.</w:t>
      </w:r>
    </w:p>
    <w:bookmarkEnd w:id="7"/>
    <w:bookmarkEnd w:id="11"/>
    <w:p w:rsidR="00966D5A" w:rsidRPr="00581F9F" w:rsidRDefault="00966D5A" w:rsidP="00966D5A">
      <w:pPr>
        <w:rPr>
          <w:color w:val="000000"/>
        </w:rPr>
      </w:pPr>
    </w:p>
    <w:p w:rsidR="00966D5A" w:rsidRPr="00581F9F" w:rsidRDefault="00966D5A" w:rsidP="00966D5A">
      <w:pPr>
        <w:rPr>
          <w:b/>
        </w:rPr>
      </w:pPr>
      <w:r w:rsidRPr="00581F9F">
        <w:rPr>
          <w:b/>
          <w:bCs/>
          <w:caps/>
        </w:rPr>
        <w:t xml:space="preserve">4.3. </w:t>
      </w:r>
      <w:r w:rsidRPr="00581F9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966D5A" w:rsidRPr="00581F9F" w:rsidRDefault="00966D5A" w:rsidP="00966D5A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966D5A" w:rsidRPr="00581F9F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66D5A" w:rsidRPr="00581F9F" w:rsidRDefault="00966D5A" w:rsidP="00AA0063">
            <w:pPr>
              <w:pStyle w:val="a6"/>
              <w:jc w:val="center"/>
              <w:rPr>
                <w:b/>
              </w:rPr>
            </w:pPr>
            <w:r w:rsidRPr="00581F9F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66D5A" w:rsidRPr="00581F9F" w:rsidRDefault="00966D5A" w:rsidP="00AA0063">
            <w:pPr>
              <w:pStyle w:val="a6"/>
              <w:jc w:val="center"/>
              <w:rPr>
                <w:b/>
              </w:rPr>
            </w:pPr>
            <w:r w:rsidRPr="00581F9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66D5A" w:rsidRPr="00581F9F" w:rsidRDefault="00966D5A" w:rsidP="00AA0063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81F9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966D5A" w:rsidRPr="00581F9F" w:rsidRDefault="00966D5A" w:rsidP="00AA0063">
            <w:pPr>
              <w:pStyle w:val="a6"/>
              <w:jc w:val="center"/>
              <w:rPr>
                <w:b/>
              </w:rPr>
            </w:pPr>
            <w:r w:rsidRPr="00581F9F">
              <w:rPr>
                <w:b/>
              </w:rPr>
              <w:t>Практическая подготовка*</w:t>
            </w:r>
          </w:p>
        </w:tc>
      </w:tr>
      <w:tr w:rsidR="00966D5A" w:rsidRPr="00581F9F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966D5A" w:rsidRPr="00581F9F" w:rsidRDefault="00966D5A" w:rsidP="00AA0063">
            <w:pPr>
              <w:pStyle w:val="a6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66D5A" w:rsidRPr="00581F9F" w:rsidRDefault="00966D5A" w:rsidP="00AA0063">
            <w:pPr>
              <w:pStyle w:val="a6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6D5A" w:rsidRPr="00581F9F" w:rsidRDefault="00966D5A" w:rsidP="00AA0063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81F9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66D5A" w:rsidRPr="00581F9F" w:rsidRDefault="00966D5A" w:rsidP="00AA0063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581F9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966D5A" w:rsidRPr="00581F9F" w:rsidRDefault="00966D5A" w:rsidP="00AA0063">
            <w:pPr>
              <w:pStyle w:val="a6"/>
              <w:jc w:val="center"/>
              <w:rPr>
                <w:b/>
              </w:rPr>
            </w:pPr>
          </w:p>
        </w:tc>
      </w:tr>
      <w:bookmarkEnd w:id="8"/>
      <w:bookmarkEnd w:id="9"/>
      <w:bookmarkEnd w:id="12"/>
      <w:bookmarkEnd w:id="13"/>
      <w:bookmarkEnd w:id="14"/>
      <w:bookmarkEnd w:id="15"/>
      <w:tr w:rsidR="00966D5A" w:rsidRPr="00581F9F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966D5A" w:rsidRPr="00581F9F" w:rsidRDefault="00966D5A" w:rsidP="00966D5A">
            <w:pPr>
              <w:pStyle w:val="a6"/>
              <w:jc w:val="center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966D5A" w:rsidRPr="00581F9F" w:rsidRDefault="00966D5A" w:rsidP="00966D5A">
            <w:pPr>
              <w:jc w:val="both"/>
            </w:pPr>
            <w:r w:rsidRPr="00581F9F">
              <w:t xml:space="preserve">Культурно-исторические рекреационные ресурсы. </w:t>
            </w:r>
          </w:p>
        </w:tc>
        <w:tc>
          <w:tcPr>
            <w:tcW w:w="1701" w:type="dxa"/>
            <w:shd w:val="clear" w:color="auto" w:fill="auto"/>
          </w:tcPr>
          <w:p w:rsidR="00966D5A" w:rsidRPr="00581F9F" w:rsidRDefault="00966D5A" w:rsidP="00966D5A">
            <w:pPr>
              <w:pStyle w:val="a6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966D5A" w:rsidRPr="00581F9F" w:rsidRDefault="00966D5A" w:rsidP="00966D5A">
            <w:pPr>
              <w:pStyle w:val="a6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66D5A" w:rsidRPr="00581F9F" w:rsidRDefault="00966D5A" w:rsidP="00966D5A">
            <w:pPr>
              <w:pStyle w:val="a6"/>
              <w:rPr>
                <w:sz w:val="22"/>
                <w:szCs w:val="22"/>
              </w:rPr>
            </w:pPr>
          </w:p>
        </w:tc>
      </w:tr>
      <w:tr w:rsidR="006461F4" w:rsidRPr="00581F9F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6461F4" w:rsidRPr="00581F9F" w:rsidRDefault="006461F4" w:rsidP="006461F4">
            <w:pPr>
              <w:pStyle w:val="a6"/>
              <w:jc w:val="center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544" w:type="dxa"/>
            <w:shd w:val="clear" w:color="auto" w:fill="auto"/>
          </w:tcPr>
          <w:p w:rsidR="006461F4" w:rsidRPr="00581F9F" w:rsidRDefault="006461F4" w:rsidP="006461F4">
            <w:pPr>
              <w:widowControl w:val="0"/>
              <w:tabs>
                <w:tab w:val="left" w:pos="426"/>
              </w:tabs>
              <w:ind w:right="45" w:firstLine="6"/>
              <w:jc w:val="both"/>
            </w:pPr>
            <w:r w:rsidRPr="00581F9F">
              <w:t>Дворцово-парковые ансамбли России</w:t>
            </w:r>
          </w:p>
        </w:tc>
        <w:tc>
          <w:tcPr>
            <w:tcW w:w="1701" w:type="dxa"/>
            <w:shd w:val="clear" w:color="auto" w:fill="auto"/>
          </w:tcPr>
          <w:p w:rsidR="006461F4" w:rsidRPr="00581F9F" w:rsidRDefault="006461F4" w:rsidP="006461F4">
            <w:pPr>
              <w:pStyle w:val="a6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61F4" w:rsidRPr="00581F9F" w:rsidRDefault="006461F4" w:rsidP="006461F4">
            <w:pPr>
              <w:pStyle w:val="a6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F4" w:rsidRDefault="006461F4" w:rsidP="006461F4">
            <w:r w:rsidRPr="002A7164">
              <w:rPr>
                <w:color w:val="000000" w:themeColor="text1"/>
              </w:rPr>
              <w:t>Решение</w:t>
            </w:r>
            <w:r>
              <w:rPr>
                <w:color w:val="000000" w:themeColor="text1"/>
              </w:rPr>
              <w:t xml:space="preserve"> </w:t>
            </w:r>
            <w:r w:rsidRPr="002A7164">
              <w:rPr>
                <w:color w:val="000000" w:themeColor="text1"/>
              </w:rPr>
              <w:t>ситуационных задач, работа в группах</w:t>
            </w:r>
          </w:p>
        </w:tc>
      </w:tr>
      <w:tr w:rsidR="006461F4" w:rsidRPr="00581F9F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6461F4" w:rsidRPr="00581F9F" w:rsidRDefault="006461F4" w:rsidP="006461F4">
            <w:pPr>
              <w:pStyle w:val="a6"/>
              <w:jc w:val="center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461F4" w:rsidRPr="00581F9F" w:rsidRDefault="006461F4" w:rsidP="006461F4">
            <w:pPr>
              <w:jc w:val="both"/>
            </w:pPr>
            <w:r w:rsidRPr="00581F9F">
              <w:t xml:space="preserve">Усадебные комплексы </w:t>
            </w:r>
          </w:p>
        </w:tc>
        <w:tc>
          <w:tcPr>
            <w:tcW w:w="1701" w:type="dxa"/>
            <w:shd w:val="clear" w:color="auto" w:fill="auto"/>
          </w:tcPr>
          <w:p w:rsidR="006461F4" w:rsidRPr="00581F9F" w:rsidRDefault="006461F4" w:rsidP="006461F4">
            <w:pPr>
              <w:pStyle w:val="a6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61F4" w:rsidRPr="00581F9F" w:rsidRDefault="006461F4" w:rsidP="006461F4">
            <w:pPr>
              <w:pStyle w:val="a6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61F4" w:rsidRDefault="006461F4" w:rsidP="006461F4">
            <w:r>
              <w:t>Подготовка реферата</w:t>
            </w:r>
          </w:p>
        </w:tc>
      </w:tr>
      <w:tr w:rsidR="00966D5A" w:rsidRPr="00581F9F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966D5A" w:rsidRPr="00581F9F" w:rsidRDefault="00966D5A" w:rsidP="00966D5A">
            <w:pPr>
              <w:pStyle w:val="a6"/>
              <w:jc w:val="center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966D5A" w:rsidRPr="00581F9F" w:rsidRDefault="00966D5A" w:rsidP="00966D5A">
            <w:pPr>
              <w:jc w:val="both"/>
            </w:pPr>
            <w:r w:rsidRPr="00581F9F">
              <w:t>Основные направления использования и сохранения памятников культурного наследия</w:t>
            </w:r>
          </w:p>
        </w:tc>
        <w:tc>
          <w:tcPr>
            <w:tcW w:w="1701" w:type="dxa"/>
            <w:shd w:val="clear" w:color="auto" w:fill="auto"/>
          </w:tcPr>
          <w:p w:rsidR="00966D5A" w:rsidRPr="00581F9F" w:rsidRDefault="00966D5A" w:rsidP="00966D5A">
            <w:r w:rsidRPr="00581F9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966D5A" w:rsidRPr="00581F9F" w:rsidRDefault="00966D5A" w:rsidP="00966D5A">
            <w:pPr>
              <w:pStyle w:val="a6"/>
              <w:rPr>
                <w:sz w:val="22"/>
                <w:szCs w:val="22"/>
              </w:rPr>
            </w:pPr>
            <w:r w:rsidRPr="00581F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66D5A" w:rsidRPr="00581F9F" w:rsidRDefault="00966D5A" w:rsidP="00966D5A">
            <w:pPr>
              <w:pStyle w:val="a6"/>
              <w:rPr>
                <w:sz w:val="22"/>
                <w:szCs w:val="22"/>
              </w:rPr>
            </w:pPr>
          </w:p>
        </w:tc>
      </w:tr>
      <w:bookmarkEnd w:id="10"/>
      <w:bookmarkEnd w:id="16"/>
    </w:tbl>
    <w:p w:rsidR="00D141E6" w:rsidRPr="00581F9F" w:rsidRDefault="00D141E6" w:rsidP="00D141E6">
      <w:pPr>
        <w:rPr>
          <w:b/>
          <w:bCs/>
        </w:rPr>
      </w:pPr>
    </w:p>
    <w:p w:rsidR="00DA10A6" w:rsidRPr="00581F9F" w:rsidRDefault="00DA10A6" w:rsidP="00DD0639">
      <w:pPr>
        <w:jc w:val="both"/>
        <w:rPr>
          <w:b/>
          <w:bCs/>
          <w:caps/>
        </w:rPr>
      </w:pPr>
      <w:r w:rsidRPr="00581F9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12FD3" w:rsidRPr="00581F9F" w:rsidRDefault="00C12FD3" w:rsidP="00DD0639">
      <w:pPr>
        <w:jc w:val="both"/>
        <w:rPr>
          <w:b/>
          <w:bCs/>
          <w:iCs/>
        </w:rPr>
      </w:pPr>
    </w:p>
    <w:p w:rsidR="003B5ADA" w:rsidRPr="00581F9F" w:rsidRDefault="003B5ADA" w:rsidP="003B5ADA">
      <w:pPr>
        <w:jc w:val="both"/>
        <w:rPr>
          <w:b/>
          <w:bCs/>
          <w:iCs/>
        </w:rPr>
      </w:pPr>
      <w:r w:rsidRPr="00581F9F">
        <w:rPr>
          <w:b/>
          <w:bCs/>
          <w:iCs/>
        </w:rPr>
        <w:t>Темы конспектов:</w:t>
      </w:r>
    </w:p>
    <w:p w:rsidR="003B5ADA" w:rsidRPr="00581F9F" w:rsidRDefault="003B5ADA" w:rsidP="005C661F">
      <w:pPr>
        <w:numPr>
          <w:ilvl w:val="0"/>
          <w:numId w:val="5"/>
        </w:numPr>
        <w:ind w:left="357" w:hanging="357"/>
      </w:pPr>
      <w:r w:rsidRPr="00581F9F">
        <w:t xml:space="preserve">Культурно-исторические рекреационные ресурсы. </w:t>
      </w:r>
    </w:p>
    <w:p w:rsidR="003B5ADA" w:rsidRPr="00581F9F" w:rsidRDefault="003B5ADA" w:rsidP="005C661F">
      <w:pPr>
        <w:pStyle w:val="ae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1F9F">
        <w:rPr>
          <w:rFonts w:ascii="Times New Roman" w:hAnsi="Times New Roman"/>
          <w:bCs/>
          <w:sz w:val="24"/>
          <w:szCs w:val="24"/>
        </w:rPr>
        <w:t>Место культурно-исторических ресурсов в комплексе рекреационных ресурсов</w:t>
      </w:r>
    </w:p>
    <w:p w:rsidR="003B5ADA" w:rsidRPr="00581F9F" w:rsidRDefault="003B5ADA" w:rsidP="005C661F">
      <w:pPr>
        <w:numPr>
          <w:ilvl w:val="0"/>
          <w:numId w:val="5"/>
        </w:numPr>
        <w:ind w:left="357" w:hanging="357"/>
      </w:pPr>
      <w:r w:rsidRPr="00581F9F">
        <w:rPr>
          <w:bCs/>
        </w:rPr>
        <w:t xml:space="preserve">Культурно-исторические ресурсы как </w:t>
      </w:r>
      <w:r w:rsidRPr="00581F9F">
        <w:t>наследие прошлых эпох общественного развития</w:t>
      </w:r>
    </w:p>
    <w:p w:rsidR="003B5ADA" w:rsidRPr="00581F9F" w:rsidRDefault="003B5ADA" w:rsidP="005C661F">
      <w:pPr>
        <w:pStyle w:val="ae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Садово-парковые ансамбли и дворянские усадьбы как особая культурная среда России XVIII-XIX вв.</w:t>
      </w:r>
    </w:p>
    <w:p w:rsidR="003B5ADA" w:rsidRPr="00581F9F" w:rsidRDefault="003B5ADA" w:rsidP="005C661F">
      <w:pPr>
        <w:numPr>
          <w:ilvl w:val="0"/>
          <w:numId w:val="5"/>
        </w:numPr>
        <w:ind w:left="357" w:hanging="357"/>
      </w:pPr>
      <w:r w:rsidRPr="00581F9F">
        <w:t>Усадебный природно-культурный комплекс как пример воздействия человека на ландшафт</w:t>
      </w:r>
    </w:p>
    <w:p w:rsidR="003B5ADA" w:rsidRPr="00581F9F" w:rsidRDefault="003B5ADA" w:rsidP="005C661F">
      <w:pPr>
        <w:pStyle w:val="ae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Старинная усадьба как природный и культурный феномен</w:t>
      </w:r>
    </w:p>
    <w:p w:rsidR="003B5ADA" w:rsidRPr="00581F9F" w:rsidRDefault="003B5ADA" w:rsidP="005C661F">
      <w:pPr>
        <w:pStyle w:val="ae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Усадебный парк - составная часть природного комплекса</w:t>
      </w:r>
    </w:p>
    <w:p w:rsidR="003B5ADA" w:rsidRPr="00581F9F" w:rsidRDefault="003B5ADA" w:rsidP="005C661F">
      <w:pPr>
        <w:numPr>
          <w:ilvl w:val="0"/>
          <w:numId w:val="5"/>
        </w:numPr>
        <w:ind w:left="357" w:hanging="357"/>
      </w:pPr>
      <w:r w:rsidRPr="00581F9F">
        <w:t>Семантика усадебного парка: рисунок аллей, форма прудов, набор видов растений, планировка парка</w:t>
      </w:r>
    </w:p>
    <w:p w:rsidR="003B5ADA" w:rsidRPr="00581F9F" w:rsidRDefault="003B5ADA" w:rsidP="005C661F">
      <w:pPr>
        <w:pStyle w:val="ae"/>
        <w:widowControl w:val="0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Дворцово-парковые ансамбли - «жемчужины» России</w:t>
      </w:r>
    </w:p>
    <w:p w:rsidR="003B5ADA" w:rsidRPr="00581F9F" w:rsidRDefault="003B5ADA" w:rsidP="005C661F">
      <w:pPr>
        <w:pStyle w:val="ae"/>
        <w:widowControl w:val="0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Историческое и культурное значение дворцово-парковых ансамблей России</w:t>
      </w:r>
    </w:p>
    <w:p w:rsidR="003B5ADA" w:rsidRPr="00581F9F" w:rsidRDefault="003B5ADA" w:rsidP="005C661F">
      <w:pPr>
        <w:pStyle w:val="ae"/>
        <w:widowControl w:val="0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Дворцово-парковый ансамбль как природный и культурный феномен</w:t>
      </w:r>
    </w:p>
    <w:p w:rsidR="003B5ADA" w:rsidRPr="00581F9F" w:rsidRDefault="003B5ADA" w:rsidP="005C661F">
      <w:pPr>
        <w:numPr>
          <w:ilvl w:val="0"/>
          <w:numId w:val="5"/>
        </w:numPr>
        <w:ind w:left="357" w:hanging="357"/>
        <w:jc w:val="both"/>
      </w:pPr>
      <w:r w:rsidRPr="00581F9F">
        <w:t>Проблема сохранения и охраны памятников культуры и старины в России\</w:t>
      </w:r>
    </w:p>
    <w:p w:rsidR="003B5ADA" w:rsidRPr="00581F9F" w:rsidRDefault="003B5ADA" w:rsidP="005C661F">
      <w:pPr>
        <w:numPr>
          <w:ilvl w:val="0"/>
          <w:numId w:val="5"/>
        </w:numPr>
        <w:ind w:left="357" w:hanging="357"/>
        <w:jc w:val="both"/>
      </w:pPr>
      <w:r w:rsidRPr="00581F9F">
        <w:t>Основные направления использования и сохранения памятников культурного наследия</w:t>
      </w:r>
    </w:p>
    <w:p w:rsidR="003B5ADA" w:rsidRPr="00581F9F" w:rsidRDefault="003B5ADA" w:rsidP="005C661F">
      <w:pPr>
        <w:pStyle w:val="ae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Система мероприятий по выявлению культурного и природного наследия</w:t>
      </w:r>
    </w:p>
    <w:p w:rsidR="003B5ADA" w:rsidRPr="00581F9F" w:rsidRDefault="003B5ADA" w:rsidP="005C661F">
      <w:pPr>
        <w:pStyle w:val="ae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Система мероприятий по восстановлению культурного и природного наследия</w:t>
      </w:r>
    </w:p>
    <w:p w:rsidR="003B5ADA" w:rsidRPr="00581F9F" w:rsidRDefault="003B5ADA" w:rsidP="005C661F">
      <w:pPr>
        <w:pStyle w:val="ae"/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Система мероприятий по сохранению культурного и природного наследия</w:t>
      </w:r>
    </w:p>
    <w:p w:rsidR="003B5ADA" w:rsidRPr="00581F9F" w:rsidRDefault="003B5ADA" w:rsidP="005C661F">
      <w:pPr>
        <w:numPr>
          <w:ilvl w:val="0"/>
          <w:numId w:val="5"/>
        </w:numPr>
        <w:ind w:left="357" w:hanging="357"/>
        <w:rPr>
          <w:b/>
          <w:bCs/>
          <w:caps/>
        </w:rPr>
      </w:pPr>
      <w:r w:rsidRPr="00581F9F">
        <w:t>Система мероприятий по использованию культурного и природного наследия.</w:t>
      </w:r>
    </w:p>
    <w:p w:rsidR="003B5ADA" w:rsidRPr="00581F9F" w:rsidRDefault="003B5ADA" w:rsidP="00DD0639">
      <w:pPr>
        <w:jc w:val="both"/>
        <w:rPr>
          <w:b/>
          <w:bCs/>
          <w:iCs/>
        </w:rPr>
      </w:pPr>
    </w:p>
    <w:p w:rsidR="00D30DD7" w:rsidRPr="00581F9F" w:rsidRDefault="00DD7F70" w:rsidP="00D30DD7">
      <w:pPr>
        <w:jc w:val="both"/>
        <w:rPr>
          <w:b/>
        </w:rPr>
      </w:pPr>
      <w:r w:rsidRPr="00581F9F">
        <w:rPr>
          <w:b/>
        </w:rPr>
        <w:t>Темы рефератов:</w:t>
      </w:r>
    </w:p>
    <w:p w:rsidR="00C767A6" w:rsidRPr="00581F9F" w:rsidRDefault="00C767A6" w:rsidP="005C661F">
      <w:pPr>
        <w:pStyle w:val="ae"/>
        <w:numPr>
          <w:ilvl w:val="0"/>
          <w:numId w:val="35"/>
        </w:numPr>
        <w:shd w:val="clear" w:color="auto" w:fill="FFFFFF"/>
        <w:spacing w:after="0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 xml:space="preserve">Первый аптекарский огород в Петербурге и его особенности. 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after="0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  <w:shd w:val="clear" w:color="auto" w:fill="FFFFFF"/>
        </w:rPr>
        <w:t>История развития усадебных комплексов России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  <w:shd w:val="clear" w:color="auto" w:fill="FFFFFF"/>
        </w:rPr>
        <w:t>Дворцово-парковые ансамбли России и их композиционные особенности (на примере дворцово-паркового ансамбля Петергоф)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Московские сады допетровского времени</w:t>
      </w:r>
    </w:p>
    <w:p w:rsidR="00C767A6" w:rsidRPr="00581F9F" w:rsidRDefault="005C661F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 xml:space="preserve">«Образцовые» усадьбы </w:t>
      </w:r>
      <w:proofErr w:type="spellStart"/>
      <w:r w:rsidR="00C767A6" w:rsidRPr="00581F9F">
        <w:rPr>
          <w:rFonts w:ascii="Times New Roman" w:hAnsi="Times New Roman"/>
          <w:sz w:val="24"/>
          <w:szCs w:val="24"/>
        </w:rPr>
        <w:t>Трезини</w:t>
      </w:r>
      <w:proofErr w:type="spellEnd"/>
      <w:r w:rsidR="00C767A6" w:rsidRPr="00581F9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767A6" w:rsidRPr="00581F9F">
        <w:rPr>
          <w:rFonts w:ascii="Times New Roman" w:hAnsi="Times New Roman"/>
          <w:sz w:val="24"/>
          <w:szCs w:val="24"/>
        </w:rPr>
        <w:t>Леблона</w:t>
      </w:r>
      <w:proofErr w:type="spellEnd"/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Садово-парковое искусство России первой четверти XVIII века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Садово-парковое искусство России – Летний сад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Садово-парковое искусство России – Стрельна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Усадьба А. Д. Меншикова в Ораниенбауме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Работы А. Ринальди в русских парках (Гатчина, Ораниенбаум, Царское Село)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 xml:space="preserve">Пейзажные парки Царского Села </w:t>
      </w:r>
    </w:p>
    <w:p w:rsidR="003B5ADA" w:rsidRPr="00581F9F" w:rsidRDefault="003B5ADA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lastRenderedPageBreak/>
        <w:t>Регулярные сады Москвы. Архангельское</w:t>
      </w:r>
    </w:p>
    <w:p w:rsidR="00C767A6" w:rsidRPr="00581F9F" w:rsidRDefault="003B5ADA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Регулярные сады Москвы. Кусково</w:t>
      </w:r>
      <w:r w:rsidR="00C767A6" w:rsidRPr="00581F9F">
        <w:rPr>
          <w:rFonts w:ascii="Times New Roman" w:hAnsi="Times New Roman"/>
          <w:sz w:val="24"/>
          <w:szCs w:val="24"/>
        </w:rPr>
        <w:t>.</w:t>
      </w:r>
    </w:p>
    <w:p w:rsidR="003B5ADA" w:rsidRPr="00581F9F" w:rsidRDefault="00C767A6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Усадьбы в Останкино и Архангельском и их композиционные особенности.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Садово-парковое искусство России – Павловский парк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Работы Ч. Камерона в Павловском парке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Работы В. Бренна в Павловском парке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Работы П. Гонзага в Павловском парке</w:t>
      </w:r>
    </w:p>
    <w:p w:rsidR="00396DAB" w:rsidRPr="00581F9F" w:rsidRDefault="00396DAB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Садово-парковое искусство России – Гатчина</w:t>
      </w:r>
    </w:p>
    <w:p w:rsidR="003B5ADA" w:rsidRPr="00581F9F" w:rsidRDefault="003B5ADA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Садово-парковое искусство России – Петергоф</w:t>
      </w:r>
    </w:p>
    <w:p w:rsidR="00C767A6" w:rsidRPr="00581F9F" w:rsidRDefault="00C767A6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Ботанический сад Демидова и его характерные черты</w:t>
      </w:r>
    </w:p>
    <w:p w:rsidR="00C767A6" w:rsidRPr="00581F9F" w:rsidRDefault="00C767A6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Общая характеристика дворцово-парковых ансамблей в России.</w:t>
      </w:r>
    </w:p>
    <w:p w:rsidR="00C767A6" w:rsidRPr="00581F9F" w:rsidRDefault="00C767A6" w:rsidP="005C661F">
      <w:pPr>
        <w:pStyle w:val="ae"/>
        <w:numPr>
          <w:ilvl w:val="0"/>
          <w:numId w:val="35"/>
        </w:numPr>
        <w:shd w:val="clear" w:color="auto" w:fill="FFFFFF"/>
        <w:spacing w:before="419" w:after="419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Теоретическое и</w:t>
      </w:r>
      <w:r w:rsidR="005C661F" w:rsidRPr="00581F9F">
        <w:rPr>
          <w:rFonts w:ascii="Times New Roman" w:hAnsi="Times New Roman"/>
          <w:sz w:val="24"/>
          <w:szCs w:val="24"/>
        </w:rPr>
        <w:t xml:space="preserve"> практическое наследие Львова.</w:t>
      </w:r>
    </w:p>
    <w:p w:rsidR="00C767A6" w:rsidRPr="00581F9F" w:rsidRDefault="00C767A6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 xml:space="preserve">Болотов и его деятельность в области садово-паркового искусства. </w:t>
      </w:r>
    </w:p>
    <w:p w:rsidR="00C767A6" w:rsidRPr="00581F9F" w:rsidRDefault="00C767A6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Планировочные особенности Царицынского ансамбля.</w:t>
      </w:r>
    </w:p>
    <w:p w:rsidR="00C767A6" w:rsidRPr="00581F9F" w:rsidRDefault="00C767A6" w:rsidP="005C661F">
      <w:pPr>
        <w:pStyle w:val="ae"/>
        <w:numPr>
          <w:ilvl w:val="0"/>
          <w:numId w:val="35"/>
        </w:numPr>
        <w:shd w:val="clear" w:color="auto" w:fill="FFFFFF"/>
        <w:spacing w:before="419" w:after="419" w:line="240" w:lineRule="auto"/>
        <w:ind w:left="357" w:hanging="357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581F9F">
        <w:rPr>
          <w:rFonts w:ascii="Times New Roman" w:hAnsi="Times New Roman"/>
          <w:sz w:val="24"/>
          <w:szCs w:val="24"/>
        </w:rPr>
        <w:t>Баженов и его произведения в области садово-паркового искусства</w:t>
      </w:r>
    </w:p>
    <w:p w:rsidR="00DA10A6" w:rsidRPr="00581F9F" w:rsidRDefault="00DA10A6" w:rsidP="00625492">
      <w:pPr>
        <w:rPr>
          <w:b/>
          <w:bCs/>
        </w:rPr>
      </w:pPr>
      <w:r w:rsidRPr="00581F9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581F9F" w:rsidRDefault="00DA10A6" w:rsidP="00D66A7F">
      <w:pPr>
        <w:spacing w:after="120"/>
        <w:rPr>
          <w:b/>
          <w:bCs/>
        </w:rPr>
      </w:pPr>
      <w:r w:rsidRPr="00581F9F">
        <w:rPr>
          <w:b/>
          <w:bCs/>
        </w:rPr>
        <w:t xml:space="preserve">6.1. </w:t>
      </w:r>
      <w:r w:rsidR="00D66A7F" w:rsidRPr="00581F9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D66A7F" w:rsidRPr="00581F9F" w:rsidTr="00DA3EBD">
        <w:trPr>
          <w:trHeight w:val="582"/>
        </w:trPr>
        <w:tc>
          <w:tcPr>
            <w:tcW w:w="567" w:type="dxa"/>
            <w:vAlign w:val="center"/>
          </w:tcPr>
          <w:p w:rsidR="00D66A7F" w:rsidRPr="00581F9F" w:rsidRDefault="00D66A7F" w:rsidP="00F43A50">
            <w:pPr>
              <w:pStyle w:val="a6"/>
              <w:jc w:val="center"/>
            </w:pPr>
            <w:r w:rsidRPr="00581F9F">
              <w:t>№</w:t>
            </w:r>
          </w:p>
          <w:p w:rsidR="00D66A7F" w:rsidRPr="00581F9F" w:rsidRDefault="00D66A7F" w:rsidP="00F43A50">
            <w:pPr>
              <w:pStyle w:val="a6"/>
              <w:jc w:val="center"/>
            </w:pPr>
            <w:r w:rsidRPr="00581F9F">
              <w:t>п</w:t>
            </w:r>
            <w:r w:rsidR="007D59BB" w:rsidRPr="00581F9F">
              <w:t>/</w:t>
            </w:r>
            <w:r w:rsidRPr="00581F9F">
              <w:t>п</w:t>
            </w:r>
          </w:p>
        </w:tc>
        <w:tc>
          <w:tcPr>
            <w:tcW w:w="5529" w:type="dxa"/>
            <w:vAlign w:val="center"/>
          </w:tcPr>
          <w:p w:rsidR="00D66A7F" w:rsidRPr="00581F9F" w:rsidRDefault="00D66A7F" w:rsidP="00F43A50">
            <w:pPr>
              <w:pStyle w:val="a6"/>
              <w:jc w:val="center"/>
            </w:pPr>
            <w:r w:rsidRPr="00581F9F">
              <w:t>№ 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D66A7F" w:rsidRPr="00581F9F" w:rsidRDefault="00D66A7F" w:rsidP="00F43A50">
            <w:pPr>
              <w:pStyle w:val="a6"/>
              <w:jc w:val="center"/>
            </w:pPr>
            <w:r w:rsidRPr="00581F9F">
              <w:t>Форма текущего контроля</w:t>
            </w:r>
          </w:p>
        </w:tc>
      </w:tr>
      <w:tr w:rsidR="006A0B53" w:rsidRPr="00581F9F" w:rsidTr="0015656F">
        <w:tc>
          <w:tcPr>
            <w:tcW w:w="567" w:type="dxa"/>
          </w:tcPr>
          <w:p w:rsidR="006A0B53" w:rsidRPr="00581F9F" w:rsidRDefault="006A0B53" w:rsidP="00D30DD7">
            <w:pPr>
              <w:pStyle w:val="a6"/>
            </w:pPr>
            <w:r w:rsidRPr="00581F9F">
              <w:t>1</w:t>
            </w:r>
          </w:p>
        </w:tc>
        <w:tc>
          <w:tcPr>
            <w:tcW w:w="5529" w:type="dxa"/>
          </w:tcPr>
          <w:p w:rsidR="006A0B53" w:rsidRPr="00581F9F" w:rsidRDefault="006A0B53" w:rsidP="00866D9E">
            <w:pPr>
              <w:jc w:val="both"/>
            </w:pPr>
            <w:r w:rsidRPr="00581F9F">
              <w:t xml:space="preserve">Тема 1. Культурно-исторические рекреационные ресурсы. </w:t>
            </w:r>
          </w:p>
        </w:tc>
        <w:tc>
          <w:tcPr>
            <w:tcW w:w="3260" w:type="dxa"/>
            <w:vAlign w:val="center"/>
          </w:tcPr>
          <w:p w:rsidR="00B5449A" w:rsidRPr="00581F9F" w:rsidRDefault="00B5449A" w:rsidP="00B5449A">
            <w:pPr>
              <w:pStyle w:val="a6"/>
              <w:jc w:val="center"/>
            </w:pPr>
            <w:r w:rsidRPr="00581F9F">
              <w:t>Конспект</w:t>
            </w:r>
          </w:p>
          <w:p w:rsidR="006A0B53" w:rsidRPr="00581F9F" w:rsidRDefault="00B5449A" w:rsidP="00B5449A">
            <w:pPr>
              <w:pStyle w:val="a6"/>
              <w:jc w:val="center"/>
            </w:pPr>
            <w:r w:rsidRPr="00581F9F">
              <w:t>Работа на практических занятиях</w:t>
            </w:r>
          </w:p>
        </w:tc>
      </w:tr>
      <w:tr w:rsidR="006A0B53" w:rsidRPr="00581F9F" w:rsidTr="0015656F">
        <w:tc>
          <w:tcPr>
            <w:tcW w:w="567" w:type="dxa"/>
          </w:tcPr>
          <w:p w:rsidR="006A0B53" w:rsidRPr="00581F9F" w:rsidRDefault="006A0B53" w:rsidP="00D30DD7">
            <w:pPr>
              <w:pStyle w:val="a6"/>
            </w:pPr>
            <w:r w:rsidRPr="00581F9F">
              <w:t>2</w:t>
            </w:r>
          </w:p>
        </w:tc>
        <w:tc>
          <w:tcPr>
            <w:tcW w:w="5529" w:type="dxa"/>
          </w:tcPr>
          <w:p w:rsidR="006A0B53" w:rsidRPr="00581F9F" w:rsidRDefault="006A0B53" w:rsidP="00866D9E">
            <w:pPr>
              <w:widowControl w:val="0"/>
              <w:tabs>
                <w:tab w:val="left" w:pos="426"/>
              </w:tabs>
              <w:ind w:right="45" w:firstLine="6"/>
              <w:jc w:val="both"/>
            </w:pPr>
            <w:r w:rsidRPr="00581F9F">
              <w:t>Тема 2. Дворцово-парковые ансамбли России</w:t>
            </w:r>
          </w:p>
        </w:tc>
        <w:tc>
          <w:tcPr>
            <w:tcW w:w="3260" w:type="dxa"/>
          </w:tcPr>
          <w:p w:rsidR="00B5449A" w:rsidRPr="00581F9F" w:rsidRDefault="00B5449A" w:rsidP="00B5449A">
            <w:pPr>
              <w:pStyle w:val="a6"/>
              <w:jc w:val="center"/>
            </w:pPr>
            <w:r w:rsidRPr="00581F9F">
              <w:t>Конспект</w:t>
            </w:r>
          </w:p>
          <w:p w:rsidR="006A0B53" w:rsidRPr="00581F9F" w:rsidRDefault="00B5449A" w:rsidP="00B5449A">
            <w:pPr>
              <w:pStyle w:val="a6"/>
              <w:jc w:val="center"/>
            </w:pPr>
            <w:r w:rsidRPr="00581F9F">
              <w:t>Работа на практических занятиях</w:t>
            </w:r>
          </w:p>
        </w:tc>
      </w:tr>
      <w:tr w:rsidR="006A0B53" w:rsidRPr="00581F9F" w:rsidTr="0015656F">
        <w:tc>
          <w:tcPr>
            <w:tcW w:w="567" w:type="dxa"/>
          </w:tcPr>
          <w:p w:rsidR="006A0B53" w:rsidRPr="00581F9F" w:rsidRDefault="006A0B53" w:rsidP="00D30DD7">
            <w:pPr>
              <w:pStyle w:val="a6"/>
            </w:pPr>
            <w:r w:rsidRPr="00581F9F">
              <w:t>3</w:t>
            </w:r>
          </w:p>
        </w:tc>
        <w:tc>
          <w:tcPr>
            <w:tcW w:w="5529" w:type="dxa"/>
          </w:tcPr>
          <w:p w:rsidR="006A0B53" w:rsidRPr="00581F9F" w:rsidRDefault="006A0B53" w:rsidP="00866D9E">
            <w:pPr>
              <w:jc w:val="both"/>
            </w:pPr>
            <w:r w:rsidRPr="00581F9F">
              <w:t xml:space="preserve">Тема 3. Усадебные комплексы </w:t>
            </w:r>
          </w:p>
        </w:tc>
        <w:tc>
          <w:tcPr>
            <w:tcW w:w="3260" w:type="dxa"/>
          </w:tcPr>
          <w:p w:rsidR="00B5449A" w:rsidRPr="00581F9F" w:rsidRDefault="00B5449A" w:rsidP="00B5449A">
            <w:pPr>
              <w:pStyle w:val="a6"/>
              <w:jc w:val="center"/>
            </w:pPr>
            <w:r w:rsidRPr="00581F9F">
              <w:t>Конспект</w:t>
            </w:r>
          </w:p>
          <w:p w:rsidR="006A0B53" w:rsidRPr="00581F9F" w:rsidRDefault="00B5449A" w:rsidP="00B5449A">
            <w:pPr>
              <w:pStyle w:val="a6"/>
              <w:jc w:val="center"/>
            </w:pPr>
            <w:r w:rsidRPr="00581F9F">
              <w:t>Работа на практических занятиях</w:t>
            </w:r>
          </w:p>
        </w:tc>
      </w:tr>
      <w:tr w:rsidR="006A0B53" w:rsidRPr="00581F9F" w:rsidTr="0015656F">
        <w:trPr>
          <w:trHeight w:val="131"/>
        </w:trPr>
        <w:tc>
          <w:tcPr>
            <w:tcW w:w="567" w:type="dxa"/>
          </w:tcPr>
          <w:p w:rsidR="006A0B53" w:rsidRPr="00581F9F" w:rsidRDefault="00B5449A" w:rsidP="00D30DD7">
            <w:pPr>
              <w:pStyle w:val="a6"/>
            </w:pPr>
            <w:r w:rsidRPr="00581F9F">
              <w:t>4</w:t>
            </w:r>
          </w:p>
        </w:tc>
        <w:tc>
          <w:tcPr>
            <w:tcW w:w="5529" w:type="dxa"/>
          </w:tcPr>
          <w:p w:rsidR="006A0B53" w:rsidRPr="00581F9F" w:rsidRDefault="006A0B53" w:rsidP="00BC56C3">
            <w:pPr>
              <w:jc w:val="both"/>
            </w:pPr>
            <w:r w:rsidRPr="00581F9F">
              <w:t xml:space="preserve">Тема </w:t>
            </w:r>
            <w:r w:rsidR="00BC56C3" w:rsidRPr="00581F9F">
              <w:t>4</w:t>
            </w:r>
            <w:r w:rsidRPr="00581F9F">
              <w:t>. Основные направления использования и сохранения памятников культурного наследия</w:t>
            </w:r>
          </w:p>
        </w:tc>
        <w:tc>
          <w:tcPr>
            <w:tcW w:w="3260" w:type="dxa"/>
          </w:tcPr>
          <w:p w:rsidR="00B5449A" w:rsidRPr="00581F9F" w:rsidRDefault="00B5449A" w:rsidP="00B5449A">
            <w:pPr>
              <w:pStyle w:val="a6"/>
              <w:jc w:val="center"/>
            </w:pPr>
            <w:r w:rsidRPr="00581F9F">
              <w:t>Конспект</w:t>
            </w:r>
          </w:p>
          <w:p w:rsidR="00B5449A" w:rsidRPr="00581F9F" w:rsidRDefault="00B5449A" w:rsidP="00B5449A">
            <w:pPr>
              <w:pStyle w:val="a6"/>
              <w:jc w:val="center"/>
            </w:pPr>
            <w:r w:rsidRPr="00581F9F">
              <w:t>Реферат</w:t>
            </w:r>
          </w:p>
          <w:p w:rsidR="00B5449A" w:rsidRPr="00581F9F" w:rsidRDefault="00B5449A" w:rsidP="00B5449A">
            <w:pPr>
              <w:pStyle w:val="a6"/>
              <w:jc w:val="center"/>
            </w:pPr>
            <w:r w:rsidRPr="00581F9F">
              <w:t>Работа на практических занятиях</w:t>
            </w:r>
          </w:p>
          <w:p w:rsidR="006A0B53" w:rsidRPr="00581F9F" w:rsidRDefault="00B5449A" w:rsidP="00B5449A">
            <w:pPr>
              <w:pStyle w:val="a6"/>
              <w:jc w:val="center"/>
            </w:pPr>
            <w:r w:rsidRPr="00581F9F">
              <w:t>Выполнение тестовых заданий</w:t>
            </w:r>
          </w:p>
        </w:tc>
      </w:tr>
    </w:tbl>
    <w:p w:rsidR="00D66A7F" w:rsidRPr="00581F9F" w:rsidRDefault="00D66A7F" w:rsidP="00D66A7F">
      <w:pPr>
        <w:spacing w:after="120"/>
        <w:rPr>
          <w:b/>
          <w:bCs/>
        </w:rPr>
      </w:pPr>
    </w:p>
    <w:p w:rsidR="00DA10A6" w:rsidRPr="00581F9F" w:rsidRDefault="00DA10A6" w:rsidP="003A38C9">
      <w:pPr>
        <w:spacing w:line="360" w:lineRule="auto"/>
        <w:rPr>
          <w:b/>
          <w:bCs/>
        </w:rPr>
      </w:pPr>
      <w:r w:rsidRPr="00581F9F">
        <w:rPr>
          <w:b/>
          <w:bCs/>
        </w:rPr>
        <w:t>7. ПЕРЕЧЕНЬ ОСНОВНОЙ И ДОПОЛНИТЕЛЬНОЙ УЧЕБНОЙ ЛИТЕРАТУРЫ: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701"/>
        <w:gridCol w:w="1275"/>
        <w:gridCol w:w="900"/>
        <w:gridCol w:w="1227"/>
        <w:gridCol w:w="1417"/>
      </w:tblGrid>
      <w:tr w:rsidR="0044125F" w:rsidRPr="00581F9F" w:rsidTr="0015656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4125F" w:rsidRPr="00581F9F" w:rsidRDefault="0044125F" w:rsidP="00112536">
            <w:pPr>
              <w:spacing w:line="360" w:lineRule="auto"/>
              <w:jc w:val="center"/>
            </w:pPr>
            <w:r w:rsidRPr="00581F9F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44125F" w:rsidRPr="00581F9F" w:rsidRDefault="0044125F" w:rsidP="00112536">
            <w:pPr>
              <w:jc w:val="center"/>
            </w:pPr>
            <w:r w:rsidRPr="00581F9F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44125F" w:rsidRPr="00581F9F" w:rsidRDefault="0044125F" w:rsidP="00112536">
            <w:pPr>
              <w:jc w:val="center"/>
            </w:pPr>
            <w:r w:rsidRPr="00581F9F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4125F" w:rsidRPr="00581F9F" w:rsidRDefault="0044125F" w:rsidP="0011253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1F9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4125F" w:rsidRPr="00581F9F" w:rsidRDefault="0044125F" w:rsidP="001125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81F9F">
              <w:rPr>
                <w:sz w:val="18"/>
                <w:szCs w:val="18"/>
              </w:rPr>
              <w:t>Год издания</w:t>
            </w:r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44125F" w:rsidRPr="00581F9F" w:rsidRDefault="0044125F" w:rsidP="00112536">
            <w:pPr>
              <w:jc w:val="center"/>
            </w:pPr>
            <w:r w:rsidRPr="00581F9F">
              <w:t>Наличие</w:t>
            </w:r>
          </w:p>
        </w:tc>
      </w:tr>
      <w:tr w:rsidR="0044125F" w:rsidRPr="00581F9F" w:rsidTr="0015656F">
        <w:trPr>
          <w:cantSplit/>
          <w:trHeight w:val="519"/>
        </w:trPr>
        <w:tc>
          <w:tcPr>
            <w:tcW w:w="648" w:type="dxa"/>
            <w:vMerge/>
          </w:tcPr>
          <w:p w:rsidR="0044125F" w:rsidRPr="00581F9F" w:rsidRDefault="0044125F" w:rsidP="00112536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44125F" w:rsidRPr="00581F9F" w:rsidRDefault="0044125F" w:rsidP="00112536">
            <w:pPr>
              <w:jc w:val="center"/>
            </w:pPr>
          </w:p>
        </w:tc>
        <w:tc>
          <w:tcPr>
            <w:tcW w:w="1701" w:type="dxa"/>
            <w:vMerge/>
          </w:tcPr>
          <w:p w:rsidR="0044125F" w:rsidRPr="00581F9F" w:rsidRDefault="0044125F" w:rsidP="00112536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4125F" w:rsidRPr="00581F9F" w:rsidRDefault="0044125F" w:rsidP="0011253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44125F" w:rsidRPr="00581F9F" w:rsidRDefault="0044125F" w:rsidP="001125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5F" w:rsidRPr="00581F9F" w:rsidRDefault="0044125F" w:rsidP="00112536">
            <w:pPr>
              <w:jc w:val="center"/>
            </w:pPr>
            <w:r w:rsidRPr="00581F9F">
              <w:t>Печатные издания</w:t>
            </w:r>
          </w:p>
          <w:p w:rsidR="0015656F" w:rsidRPr="00581F9F" w:rsidRDefault="0015656F" w:rsidP="001565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5F" w:rsidRPr="00581F9F" w:rsidRDefault="0044125F" w:rsidP="0044125F">
            <w:pPr>
              <w:jc w:val="center"/>
              <w:rPr>
                <w:sz w:val="20"/>
                <w:szCs w:val="20"/>
              </w:rPr>
            </w:pPr>
            <w:r w:rsidRPr="00581F9F">
              <w:rPr>
                <w:sz w:val="20"/>
                <w:szCs w:val="20"/>
              </w:rPr>
              <w:t xml:space="preserve"> ЭБС (адрес в сети Интернет)</w:t>
            </w:r>
          </w:p>
          <w:p w:rsidR="0015656F" w:rsidRPr="00581F9F" w:rsidRDefault="0015656F" w:rsidP="0044125F">
            <w:pPr>
              <w:jc w:val="center"/>
            </w:pPr>
          </w:p>
        </w:tc>
      </w:tr>
      <w:tr w:rsidR="00396DAB" w:rsidRPr="00581F9F" w:rsidTr="0015656F">
        <w:tc>
          <w:tcPr>
            <w:tcW w:w="648" w:type="dxa"/>
          </w:tcPr>
          <w:p w:rsidR="00396DAB" w:rsidRPr="00581F9F" w:rsidRDefault="00396DAB" w:rsidP="00112536">
            <w:pPr>
              <w:jc w:val="center"/>
            </w:pPr>
            <w:r w:rsidRPr="00581F9F">
              <w:t>1.</w:t>
            </w:r>
          </w:p>
        </w:tc>
        <w:tc>
          <w:tcPr>
            <w:tcW w:w="2154" w:type="dxa"/>
          </w:tcPr>
          <w:p w:rsidR="00396DAB" w:rsidRPr="00581F9F" w:rsidRDefault="00396DAB" w:rsidP="00866D9E">
            <w:r w:rsidRPr="00581F9F">
              <w:t xml:space="preserve">Садово-парковое искусство : учебное пособие / </w:t>
            </w:r>
          </w:p>
        </w:tc>
        <w:tc>
          <w:tcPr>
            <w:tcW w:w="1701" w:type="dxa"/>
          </w:tcPr>
          <w:p w:rsidR="00396DAB" w:rsidRPr="00581F9F" w:rsidRDefault="00396DAB" w:rsidP="00866D9E">
            <w:r w:rsidRPr="00581F9F">
              <w:t>Сафин, Р.Р.</w:t>
            </w:r>
          </w:p>
        </w:tc>
        <w:tc>
          <w:tcPr>
            <w:tcW w:w="1275" w:type="dxa"/>
          </w:tcPr>
          <w:p w:rsidR="00396DAB" w:rsidRPr="00581F9F" w:rsidRDefault="00396DAB" w:rsidP="00866D9E">
            <w:r w:rsidRPr="00581F9F">
              <w:t>Казань : Издательство КНИТУ</w:t>
            </w:r>
          </w:p>
        </w:tc>
        <w:tc>
          <w:tcPr>
            <w:tcW w:w="900" w:type="dxa"/>
          </w:tcPr>
          <w:p w:rsidR="00396DAB" w:rsidRPr="00581F9F" w:rsidRDefault="00396DAB" w:rsidP="00866D9E">
            <w:r w:rsidRPr="00581F9F">
              <w:t>2009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396DAB" w:rsidRPr="00581F9F" w:rsidRDefault="00396DAB" w:rsidP="00866D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2D32" w:rsidRPr="00581F9F" w:rsidRDefault="000B7413" w:rsidP="00032D32">
            <w:hyperlink r:id="rId8" w:history="1">
              <w:r w:rsidR="00032D32" w:rsidRPr="00581F9F">
                <w:rPr>
                  <w:rStyle w:val="af3"/>
                </w:rPr>
                <w:t>http://biblioclub.ru</w:t>
              </w:r>
            </w:hyperlink>
          </w:p>
          <w:p w:rsidR="00396DAB" w:rsidRPr="00581F9F" w:rsidRDefault="00396DAB" w:rsidP="00006E38">
            <w:pPr>
              <w:rPr>
                <w:lang w:val="en-US"/>
              </w:rPr>
            </w:pPr>
          </w:p>
        </w:tc>
      </w:tr>
      <w:tr w:rsidR="00396DAB" w:rsidRPr="00581F9F" w:rsidTr="00396DAB">
        <w:tc>
          <w:tcPr>
            <w:tcW w:w="648" w:type="dxa"/>
          </w:tcPr>
          <w:p w:rsidR="00396DAB" w:rsidRPr="00581F9F" w:rsidRDefault="00396DAB" w:rsidP="00112536">
            <w:pPr>
              <w:jc w:val="center"/>
            </w:pPr>
            <w:r w:rsidRPr="00581F9F">
              <w:lastRenderedPageBreak/>
              <w:t>2.</w:t>
            </w:r>
          </w:p>
        </w:tc>
        <w:tc>
          <w:tcPr>
            <w:tcW w:w="2154" w:type="dxa"/>
          </w:tcPr>
          <w:p w:rsidR="00396DAB" w:rsidRPr="00581F9F" w:rsidRDefault="00396DAB" w:rsidP="00866D9E">
            <w:r w:rsidRPr="00581F9F">
              <w:t>Основы декоративного садоводства. Учебное пособие. В 2 частях /</w:t>
            </w:r>
          </w:p>
        </w:tc>
        <w:tc>
          <w:tcPr>
            <w:tcW w:w="1701" w:type="dxa"/>
          </w:tcPr>
          <w:p w:rsidR="00396DAB" w:rsidRPr="00581F9F" w:rsidRDefault="00396DAB" w:rsidP="00866D9E">
            <w:proofErr w:type="spellStart"/>
            <w:r w:rsidRPr="00581F9F">
              <w:t>Макознак</w:t>
            </w:r>
            <w:proofErr w:type="spellEnd"/>
            <w:r w:rsidRPr="00581F9F">
              <w:t xml:space="preserve">, </w:t>
            </w:r>
            <w:proofErr w:type="spellStart"/>
            <w:r w:rsidRPr="00581F9F">
              <w:t>Н.А</w:t>
            </w:r>
            <w:proofErr w:type="spellEnd"/>
            <w:r w:rsidRPr="00581F9F">
              <w:t>.</w:t>
            </w:r>
          </w:p>
        </w:tc>
        <w:tc>
          <w:tcPr>
            <w:tcW w:w="1275" w:type="dxa"/>
          </w:tcPr>
          <w:p w:rsidR="00396DAB" w:rsidRPr="00581F9F" w:rsidRDefault="00396DAB" w:rsidP="00866D9E">
            <w:r w:rsidRPr="00581F9F">
              <w:t xml:space="preserve">Минск : </w:t>
            </w:r>
            <w:proofErr w:type="spellStart"/>
            <w:r w:rsidRPr="00581F9F">
              <w:t>Вышэйшая</w:t>
            </w:r>
            <w:proofErr w:type="spellEnd"/>
            <w:r w:rsidRPr="00581F9F">
              <w:t xml:space="preserve"> школа,</w:t>
            </w:r>
          </w:p>
        </w:tc>
        <w:tc>
          <w:tcPr>
            <w:tcW w:w="900" w:type="dxa"/>
          </w:tcPr>
          <w:p w:rsidR="00396DAB" w:rsidRPr="00581F9F" w:rsidRDefault="00396DAB" w:rsidP="00866D9E">
            <w:r w:rsidRPr="00581F9F">
              <w:t>2010</w:t>
            </w:r>
          </w:p>
        </w:tc>
        <w:tc>
          <w:tcPr>
            <w:tcW w:w="1227" w:type="dxa"/>
          </w:tcPr>
          <w:p w:rsidR="00396DAB" w:rsidRPr="00581F9F" w:rsidRDefault="00396DAB" w:rsidP="00866D9E">
            <w:pPr>
              <w:jc w:val="center"/>
            </w:pPr>
          </w:p>
        </w:tc>
        <w:tc>
          <w:tcPr>
            <w:tcW w:w="1417" w:type="dxa"/>
          </w:tcPr>
          <w:p w:rsidR="00032D32" w:rsidRPr="00581F9F" w:rsidRDefault="000B7413" w:rsidP="00032D32">
            <w:hyperlink r:id="rId9" w:history="1">
              <w:r w:rsidR="00032D32" w:rsidRPr="00581F9F">
                <w:rPr>
                  <w:rStyle w:val="af3"/>
                </w:rPr>
                <w:t>http://biblioclub.ru</w:t>
              </w:r>
            </w:hyperlink>
          </w:p>
          <w:p w:rsidR="00396DAB" w:rsidRPr="00581F9F" w:rsidRDefault="00396DAB" w:rsidP="00112536">
            <w:pPr>
              <w:rPr>
                <w:lang w:val="en-US"/>
              </w:rPr>
            </w:pPr>
          </w:p>
        </w:tc>
      </w:tr>
      <w:tr w:rsidR="00966D5A" w:rsidRPr="00581F9F" w:rsidTr="00396DAB">
        <w:tc>
          <w:tcPr>
            <w:tcW w:w="648" w:type="dxa"/>
          </w:tcPr>
          <w:p w:rsidR="00966D5A" w:rsidRPr="00581F9F" w:rsidRDefault="00966D5A" w:rsidP="00966D5A">
            <w:pPr>
              <w:jc w:val="center"/>
            </w:pPr>
            <w:r w:rsidRPr="00581F9F">
              <w:t>3</w:t>
            </w:r>
          </w:p>
        </w:tc>
        <w:tc>
          <w:tcPr>
            <w:tcW w:w="2154" w:type="dxa"/>
          </w:tcPr>
          <w:p w:rsidR="00966D5A" w:rsidRPr="00581F9F" w:rsidRDefault="00966D5A" w:rsidP="00966D5A">
            <w:r w:rsidRPr="00581F9F">
              <w:t>Дендрология</w:t>
            </w:r>
          </w:p>
        </w:tc>
        <w:tc>
          <w:tcPr>
            <w:tcW w:w="1701" w:type="dxa"/>
          </w:tcPr>
          <w:p w:rsidR="00966D5A" w:rsidRPr="00581F9F" w:rsidRDefault="00966D5A" w:rsidP="00966D5A">
            <w:r w:rsidRPr="00581F9F">
              <w:t>Громадин А.В., Матюхина Д.Л</w:t>
            </w:r>
          </w:p>
        </w:tc>
        <w:tc>
          <w:tcPr>
            <w:tcW w:w="1275" w:type="dxa"/>
          </w:tcPr>
          <w:p w:rsidR="00966D5A" w:rsidRPr="00581F9F" w:rsidRDefault="00966D5A" w:rsidP="00966D5A">
            <w:r w:rsidRPr="00581F9F">
              <w:t>М.: АКАДЕМИЯ</w:t>
            </w:r>
          </w:p>
        </w:tc>
        <w:tc>
          <w:tcPr>
            <w:tcW w:w="900" w:type="dxa"/>
          </w:tcPr>
          <w:p w:rsidR="00966D5A" w:rsidRPr="00581F9F" w:rsidRDefault="00966D5A" w:rsidP="00966D5A">
            <w:r w:rsidRPr="00581F9F">
              <w:t>2006</w:t>
            </w:r>
          </w:p>
        </w:tc>
        <w:tc>
          <w:tcPr>
            <w:tcW w:w="1227" w:type="dxa"/>
          </w:tcPr>
          <w:p w:rsidR="00966D5A" w:rsidRPr="00581F9F" w:rsidRDefault="00966D5A" w:rsidP="00966D5A">
            <w:pPr>
              <w:jc w:val="center"/>
            </w:pPr>
            <w:r w:rsidRPr="00581F9F">
              <w:t>+</w:t>
            </w:r>
          </w:p>
        </w:tc>
        <w:tc>
          <w:tcPr>
            <w:tcW w:w="1417" w:type="dxa"/>
          </w:tcPr>
          <w:p w:rsidR="00966D5A" w:rsidRPr="00581F9F" w:rsidRDefault="00966D5A" w:rsidP="00966D5A"/>
        </w:tc>
      </w:tr>
      <w:tr w:rsidR="00966D5A" w:rsidRPr="00581F9F" w:rsidTr="00396DAB">
        <w:tc>
          <w:tcPr>
            <w:tcW w:w="648" w:type="dxa"/>
          </w:tcPr>
          <w:p w:rsidR="00966D5A" w:rsidRPr="00581F9F" w:rsidRDefault="00966D5A" w:rsidP="00966D5A">
            <w:pPr>
              <w:jc w:val="center"/>
            </w:pPr>
            <w:r w:rsidRPr="00581F9F">
              <w:t>4</w:t>
            </w:r>
          </w:p>
        </w:tc>
        <w:tc>
          <w:tcPr>
            <w:tcW w:w="2154" w:type="dxa"/>
          </w:tcPr>
          <w:p w:rsidR="00966D5A" w:rsidRPr="00581F9F" w:rsidRDefault="00966D5A" w:rsidP="00966D5A">
            <w:r w:rsidRPr="00581F9F">
              <w:t xml:space="preserve">Дендрология : учебное пособие </w:t>
            </w:r>
          </w:p>
        </w:tc>
        <w:tc>
          <w:tcPr>
            <w:tcW w:w="1701" w:type="dxa"/>
          </w:tcPr>
          <w:p w:rsidR="00966D5A" w:rsidRPr="00581F9F" w:rsidRDefault="00966D5A" w:rsidP="00966D5A">
            <w:proofErr w:type="spellStart"/>
            <w:r w:rsidRPr="00581F9F">
              <w:t>Грюнталь</w:t>
            </w:r>
            <w:proofErr w:type="spellEnd"/>
            <w:r w:rsidRPr="00581F9F">
              <w:t xml:space="preserve">, </w:t>
            </w:r>
            <w:proofErr w:type="spellStart"/>
            <w:r w:rsidRPr="00581F9F">
              <w:t>Е.Ю</w:t>
            </w:r>
            <w:proofErr w:type="spellEnd"/>
            <w:r w:rsidRPr="00581F9F">
              <w:t>.</w:t>
            </w:r>
          </w:p>
        </w:tc>
        <w:tc>
          <w:tcPr>
            <w:tcW w:w="1275" w:type="dxa"/>
          </w:tcPr>
          <w:p w:rsidR="00966D5A" w:rsidRPr="00581F9F" w:rsidRDefault="00966D5A" w:rsidP="00966D5A">
            <w:r w:rsidRPr="00581F9F">
              <w:t>- СПб.: ИЦ "Интермедия</w:t>
            </w:r>
          </w:p>
        </w:tc>
        <w:tc>
          <w:tcPr>
            <w:tcW w:w="900" w:type="dxa"/>
          </w:tcPr>
          <w:p w:rsidR="00966D5A" w:rsidRPr="00581F9F" w:rsidRDefault="00966D5A" w:rsidP="00966D5A">
            <w:r w:rsidRPr="00581F9F">
              <w:t>2013</w:t>
            </w:r>
          </w:p>
        </w:tc>
        <w:tc>
          <w:tcPr>
            <w:tcW w:w="1227" w:type="dxa"/>
          </w:tcPr>
          <w:p w:rsidR="00966D5A" w:rsidRPr="00581F9F" w:rsidRDefault="00966D5A" w:rsidP="00966D5A">
            <w:pPr>
              <w:jc w:val="center"/>
            </w:pPr>
          </w:p>
        </w:tc>
        <w:tc>
          <w:tcPr>
            <w:tcW w:w="1417" w:type="dxa"/>
          </w:tcPr>
          <w:p w:rsidR="00966D5A" w:rsidRPr="00581F9F" w:rsidRDefault="000B7413" w:rsidP="00966D5A">
            <w:hyperlink r:id="rId10" w:history="1">
              <w:r w:rsidR="00966D5A" w:rsidRPr="00581F9F">
                <w:rPr>
                  <w:rStyle w:val="af3"/>
                </w:rPr>
                <w:t>http://biblioclub.ru</w:t>
              </w:r>
            </w:hyperlink>
          </w:p>
          <w:p w:rsidR="00966D5A" w:rsidRPr="00581F9F" w:rsidRDefault="00966D5A" w:rsidP="00966D5A">
            <w:pPr>
              <w:rPr>
                <w:lang w:val="en-US"/>
              </w:rPr>
            </w:pPr>
          </w:p>
        </w:tc>
      </w:tr>
      <w:tr w:rsidR="00966D5A" w:rsidRPr="00581F9F" w:rsidTr="00396DAB">
        <w:tc>
          <w:tcPr>
            <w:tcW w:w="648" w:type="dxa"/>
          </w:tcPr>
          <w:p w:rsidR="00966D5A" w:rsidRPr="00581F9F" w:rsidRDefault="00966D5A" w:rsidP="00966D5A">
            <w:pPr>
              <w:jc w:val="center"/>
            </w:pPr>
            <w:r w:rsidRPr="00581F9F">
              <w:t>5</w:t>
            </w:r>
          </w:p>
        </w:tc>
        <w:tc>
          <w:tcPr>
            <w:tcW w:w="2154" w:type="dxa"/>
          </w:tcPr>
          <w:p w:rsidR="00966D5A" w:rsidRPr="00581F9F" w:rsidRDefault="00966D5A" w:rsidP="00966D5A">
            <w:r w:rsidRPr="00581F9F">
              <w:t xml:space="preserve">Декоративная дендрология : учебное пособие </w:t>
            </w:r>
          </w:p>
        </w:tc>
        <w:tc>
          <w:tcPr>
            <w:tcW w:w="1701" w:type="dxa"/>
          </w:tcPr>
          <w:p w:rsidR="00966D5A" w:rsidRPr="00581F9F" w:rsidRDefault="00966D5A" w:rsidP="00966D5A">
            <w:proofErr w:type="spellStart"/>
            <w:r w:rsidRPr="00581F9F">
              <w:t>Сунгурова</w:t>
            </w:r>
            <w:proofErr w:type="spellEnd"/>
            <w:r w:rsidRPr="00581F9F">
              <w:t xml:space="preserve">, </w:t>
            </w:r>
            <w:proofErr w:type="spellStart"/>
            <w:r w:rsidRPr="00581F9F">
              <w:t>Н.Р</w:t>
            </w:r>
            <w:proofErr w:type="spellEnd"/>
            <w:r w:rsidRPr="00581F9F">
              <w:t>.</w:t>
            </w:r>
          </w:p>
        </w:tc>
        <w:tc>
          <w:tcPr>
            <w:tcW w:w="1275" w:type="dxa"/>
          </w:tcPr>
          <w:p w:rsidR="00966D5A" w:rsidRPr="00581F9F" w:rsidRDefault="00966D5A" w:rsidP="00966D5A">
            <w:r w:rsidRPr="00581F9F">
              <w:t>Архангельск : САФУ</w:t>
            </w:r>
          </w:p>
        </w:tc>
        <w:tc>
          <w:tcPr>
            <w:tcW w:w="900" w:type="dxa"/>
          </w:tcPr>
          <w:p w:rsidR="00966D5A" w:rsidRPr="00581F9F" w:rsidRDefault="00966D5A" w:rsidP="00966D5A">
            <w:r w:rsidRPr="00581F9F">
              <w:t>2014</w:t>
            </w:r>
          </w:p>
        </w:tc>
        <w:tc>
          <w:tcPr>
            <w:tcW w:w="1227" w:type="dxa"/>
          </w:tcPr>
          <w:p w:rsidR="00966D5A" w:rsidRPr="00581F9F" w:rsidRDefault="00966D5A" w:rsidP="00966D5A">
            <w:pPr>
              <w:jc w:val="center"/>
            </w:pPr>
          </w:p>
        </w:tc>
        <w:tc>
          <w:tcPr>
            <w:tcW w:w="1417" w:type="dxa"/>
          </w:tcPr>
          <w:p w:rsidR="00966D5A" w:rsidRPr="00581F9F" w:rsidRDefault="000B7413" w:rsidP="00966D5A">
            <w:hyperlink r:id="rId11" w:history="1">
              <w:r w:rsidR="00966D5A" w:rsidRPr="00581F9F">
                <w:rPr>
                  <w:rStyle w:val="af3"/>
                </w:rPr>
                <w:t>http://biblioclub.ru</w:t>
              </w:r>
            </w:hyperlink>
          </w:p>
          <w:p w:rsidR="00966D5A" w:rsidRPr="00581F9F" w:rsidRDefault="00966D5A" w:rsidP="00966D5A">
            <w:pPr>
              <w:rPr>
                <w:lang w:val="en-US"/>
              </w:rPr>
            </w:pPr>
            <w:r w:rsidRPr="00581F9F">
              <w:rPr>
                <w:rStyle w:val="apple-converted-space"/>
                <w:lang w:val="en-US"/>
              </w:rPr>
              <w:t> </w:t>
            </w:r>
          </w:p>
        </w:tc>
      </w:tr>
    </w:tbl>
    <w:p w:rsidR="0044125F" w:rsidRPr="00581F9F" w:rsidRDefault="0044125F" w:rsidP="006C7B9A">
      <w:pPr>
        <w:spacing w:line="360" w:lineRule="auto"/>
        <w:rPr>
          <w:b/>
          <w:bCs/>
          <w:lang w:val="en-US"/>
        </w:rPr>
      </w:pPr>
    </w:p>
    <w:p w:rsidR="00B5449A" w:rsidRPr="00581F9F" w:rsidRDefault="00B5449A" w:rsidP="00B5449A">
      <w:pPr>
        <w:jc w:val="both"/>
        <w:rPr>
          <w:b/>
          <w:bCs/>
        </w:rPr>
      </w:pPr>
      <w:r w:rsidRPr="00581F9F">
        <w:rPr>
          <w:b/>
          <w:bCs/>
        </w:rPr>
        <w:t>8.</w:t>
      </w:r>
      <w:r w:rsidRPr="00581F9F">
        <w:rPr>
          <w:b/>
          <w:bCs/>
          <w:caps/>
        </w:rPr>
        <w:t>Ресурсы информационно-телекоммуникационной сети «Интернет»</w:t>
      </w:r>
    </w:p>
    <w:p w:rsidR="00966D5A" w:rsidRPr="00581F9F" w:rsidRDefault="00966D5A" w:rsidP="00966D5A">
      <w:pPr>
        <w:ind w:firstLine="244"/>
      </w:pPr>
      <w:bookmarkStart w:id="17" w:name="_Hlk98715517"/>
      <w:r w:rsidRPr="00581F9F">
        <w:t xml:space="preserve">1. «НЭБ». Национальная электронная библиотека. – Режим доступа: </w:t>
      </w:r>
      <w:hyperlink r:id="rId12" w:history="1">
        <w:r w:rsidRPr="00581F9F">
          <w:rPr>
            <w:rStyle w:val="af3"/>
          </w:rPr>
          <w:t>http://нэб.рф/</w:t>
        </w:r>
      </w:hyperlink>
    </w:p>
    <w:p w:rsidR="00966D5A" w:rsidRPr="00581F9F" w:rsidRDefault="00966D5A" w:rsidP="00966D5A">
      <w:pPr>
        <w:ind w:firstLine="244"/>
      </w:pPr>
      <w:r w:rsidRPr="00581F9F">
        <w:t>2. «</w:t>
      </w:r>
      <w:proofErr w:type="spellStart"/>
      <w:r w:rsidRPr="00581F9F">
        <w:t>eLibrary</w:t>
      </w:r>
      <w:proofErr w:type="spellEnd"/>
      <w:r w:rsidRPr="00581F9F">
        <w:t xml:space="preserve">». Научная электронная библиотека. – Режим доступа: </w:t>
      </w:r>
      <w:hyperlink r:id="rId13" w:history="1">
        <w:r w:rsidRPr="00581F9F">
          <w:rPr>
            <w:rStyle w:val="af3"/>
          </w:rPr>
          <w:t>https://elibrary.ru</w:t>
        </w:r>
      </w:hyperlink>
    </w:p>
    <w:p w:rsidR="00966D5A" w:rsidRPr="00581F9F" w:rsidRDefault="00966D5A" w:rsidP="00966D5A">
      <w:pPr>
        <w:ind w:firstLine="244"/>
      </w:pPr>
      <w:r w:rsidRPr="00581F9F">
        <w:t>3. «</w:t>
      </w:r>
      <w:proofErr w:type="spellStart"/>
      <w:r w:rsidRPr="00581F9F">
        <w:t>КиберЛенинка</w:t>
      </w:r>
      <w:proofErr w:type="spellEnd"/>
      <w:r w:rsidRPr="00581F9F">
        <w:t xml:space="preserve">». Научная электронная библиотека. – Режим доступа: </w:t>
      </w:r>
      <w:hyperlink r:id="rId14" w:history="1">
        <w:r w:rsidRPr="00581F9F">
          <w:rPr>
            <w:rStyle w:val="af3"/>
          </w:rPr>
          <w:t>https://cyberleninka.ru/</w:t>
        </w:r>
      </w:hyperlink>
    </w:p>
    <w:p w:rsidR="00966D5A" w:rsidRPr="00581F9F" w:rsidRDefault="00966D5A" w:rsidP="00966D5A">
      <w:pPr>
        <w:ind w:firstLine="244"/>
        <w:rPr>
          <w:rStyle w:val="af3"/>
        </w:rPr>
      </w:pPr>
      <w:r w:rsidRPr="00581F9F">
        <w:t xml:space="preserve">4. ЭБС «Университетская библиотека онлайн». – Режим доступа: </w:t>
      </w:r>
      <w:hyperlink r:id="rId15" w:history="1">
        <w:r w:rsidRPr="00581F9F">
          <w:rPr>
            <w:rStyle w:val="af3"/>
          </w:rPr>
          <w:t>http://www.biblioclub.ru/</w:t>
        </w:r>
      </w:hyperlink>
    </w:p>
    <w:p w:rsidR="00966D5A" w:rsidRPr="00581F9F" w:rsidRDefault="00966D5A" w:rsidP="00966D5A">
      <w:pPr>
        <w:ind w:firstLine="244"/>
        <w:rPr>
          <w:rStyle w:val="af3"/>
        </w:rPr>
      </w:pPr>
      <w:r w:rsidRPr="00581F9F">
        <w:t xml:space="preserve">5. Российская государственная библиотека. – Режим доступа: </w:t>
      </w:r>
      <w:hyperlink r:id="rId16" w:history="1">
        <w:r w:rsidRPr="00581F9F">
          <w:rPr>
            <w:rStyle w:val="af3"/>
          </w:rPr>
          <w:t>http://www.rsl.ru/</w:t>
        </w:r>
      </w:hyperlink>
    </w:p>
    <w:p w:rsidR="00966D5A" w:rsidRPr="00581F9F" w:rsidRDefault="00966D5A" w:rsidP="00966D5A">
      <w:pPr>
        <w:ind w:firstLine="244"/>
      </w:pPr>
      <w:r w:rsidRPr="00581F9F">
        <w:t xml:space="preserve">6. </w:t>
      </w:r>
      <w:proofErr w:type="spellStart"/>
      <w:r w:rsidRPr="00581F9F">
        <w:t>ЭБС</w:t>
      </w:r>
      <w:proofErr w:type="spellEnd"/>
      <w:r w:rsidRPr="00581F9F">
        <w:t xml:space="preserve"> </w:t>
      </w:r>
      <w:proofErr w:type="spellStart"/>
      <w:r w:rsidRPr="00581F9F">
        <w:t>Юрайт</w:t>
      </w:r>
      <w:proofErr w:type="spellEnd"/>
      <w:r w:rsidRPr="00581F9F">
        <w:t xml:space="preserve">. - Режим доступа: </w:t>
      </w:r>
      <w:hyperlink r:id="rId17" w:history="1">
        <w:r w:rsidRPr="00581F9F">
          <w:rPr>
            <w:rStyle w:val="af3"/>
          </w:rPr>
          <w:t>https://urait.ru/</w:t>
        </w:r>
      </w:hyperlink>
    </w:p>
    <w:p w:rsidR="00966D5A" w:rsidRPr="00581F9F" w:rsidRDefault="00966D5A" w:rsidP="00966D5A"/>
    <w:p w:rsidR="00966D5A" w:rsidRPr="00581F9F" w:rsidRDefault="00966D5A" w:rsidP="00966D5A">
      <w:pPr>
        <w:pStyle w:val="10"/>
        <w:spacing w:line="240" w:lineRule="auto"/>
        <w:ind w:left="0"/>
        <w:rPr>
          <w:sz w:val="24"/>
          <w:szCs w:val="24"/>
        </w:rPr>
      </w:pPr>
      <w:bookmarkStart w:id="18" w:name="_Hlk98678568"/>
      <w:r w:rsidRPr="00581F9F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66D5A" w:rsidRPr="00581F9F" w:rsidRDefault="00966D5A" w:rsidP="00966D5A">
      <w:pPr>
        <w:ind w:firstLine="567"/>
      </w:pPr>
      <w:r w:rsidRPr="00581F9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66D5A" w:rsidRPr="00581F9F" w:rsidRDefault="00966D5A" w:rsidP="00966D5A">
      <w:pPr>
        <w:ind w:firstLine="567"/>
      </w:pPr>
      <w:r w:rsidRPr="00581F9F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81F9F">
        <w:rPr>
          <w:rFonts w:eastAsia="WenQuanYi Micro Hei"/>
        </w:rPr>
        <w:t>LibreOffice</w:t>
      </w:r>
      <w:proofErr w:type="spellEnd"/>
      <w:r w:rsidRPr="00581F9F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581F9F">
        <w:rPr>
          <w:rFonts w:eastAsia="WenQuanYi Micro Hei"/>
        </w:rPr>
        <w:t>)</w:t>
      </w:r>
      <w:proofErr w:type="gramEnd"/>
      <w:r w:rsidRPr="00581F9F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966D5A" w:rsidRPr="00581F9F" w:rsidRDefault="00966D5A" w:rsidP="00966D5A">
      <w:pPr>
        <w:ind w:firstLine="567"/>
      </w:pPr>
      <w:r w:rsidRPr="00581F9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66D5A" w:rsidRPr="00581F9F" w:rsidRDefault="00966D5A" w:rsidP="00966D5A">
      <w:pPr>
        <w:ind w:firstLine="567"/>
        <w:rPr>
          <w:rFonts w:eastAsia="WenQuanYi Micro Hei"/>
        </w:rPr>
      </w:pPr>
      <w:r w:rsidRPr="00581F9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66D5A" w:rsidRPr="00581F9F" w:rsidRDefault="00966D5A" w:rsidP="00966D5A">
      <w:pPr>
        <w:ind w:firstLine="567"/>
      </w:pPr>
    </w:p>
    <w:p w:rsidR="00966D5A" w:rsidRPr="00581F9F" w:rsidRDefault="00966D5A" w:rsidP="00966D5A">
      <w:pPr>
        <w:contextualSpacing/>
      </w:pPr>
      <w:r w:rsidRPr="00581F9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66D5A" w:rsidRPr="00581F9F" w:rsidRDefault="00966D5A" w:rsidP="00966D5A">
      <w:r w:rsidRPr="00581F9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66D5A" w:rsidRPr="00581F9F" w:rsidRDefault="00966D5A" w:rsidP="00966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581F9F">
        <w:rPr>
          <w:rFonts w:eastAsia="WenQuanYi Micro Hei"/>
        </w:rPr>
        <w:t>Windows</w:t>
      </w:r>
      <w:proofErr w:type="spellEnd"/>
      <w:r w:rsidRPr="00581F9F">
        <w:rPr>
          <w:rFonts w:eastAsia="WenQuanYi Micro Hei"/>
        </w:rPr>
        <w:t xml:space="preserve"> 10 x64</w:t>
      </w:r>
    </w:p>
    <w:p w:rsidR="00966D5A" w:rsidRPr="00581F9F" w:rsidRDefault="00966D5A" w:rsidP="00966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581F9F">
        <w:rPr>
          <w:rFonts w:eastAsia="WenQuanYi Micro Hei"/>
        </w:rPr>
        <w:t>MicrosoftOffice</w:t>
      </w:r>
      <w:proofErr w:type="spellEnd"/>
      <w:r w:rsidRPr="00581F9F">
        <w:rPr>
          <w:rFonts w:eastAsia="WenQuanYi Micro Hei"/>
        </w:rPr>
        <w:t xml:space="preserve"> 2016</w:t>
      </w:r>
    </w:p>
    <w:p w:rsidR="00966D5A" w:rsidRPr="00581F9F" w:rsidRDefault="00966D5A" w:rsidP="00966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581F9F">
        <w:rPr>
          <w:rFonts w:eastAsia="WenQuanYi Micro Hei"/>
        </w:rPr>
        <w:t>LibreOffice</w:t>
      </w:r>
      <w:proofErr w:type="spellEnd"/>
    </w:p>
    <w:p w:rsidR="00966D5A" w:rsidRPr="00581F9F" w:rsidRDefault="00966D5A" w:rsidP="00966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581F9F">
        <w:rPr>
          <w:rFonts w:eastAsia="WenQuanYi Micro Hei"/>
        </w:rPr>
        <w:t>Firefox</w:t>
      </w:r>
      <w:proofErr w:type="spellEnd"/>
    </w:p>
    <w:p w:rsidR="00966D5A" w:rsidRPr="00581F9F" w:rsidRDefault="00966D5A" w:rsidP="00966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581F9F">
        <w:rPr>
          <w:rFonts w:eastAsia="WenQuanYi Micro Hei"/>
        </w:rPr>
        <w:t>GIMP</w:t>
      </w:r>
    </w:p>
    <w:p w:rsidR="00966D5A" w:rsidRPr="00581F9F" w:rsidRDefault="00966D5A" w:rsidP="00966D5A">
      <w:pPr>
        <w:tabs>
          <w:tab w:val="left" w:pos="3975"/>
          <w:tab w:val="center" w:pos="5352"/>
        </w:tabs>
      </w:pPr>
    </w:p>
    <w:p w:rsidR="00966D5A" w:rsidRPr="00581F9F" w:rsidRDefault="00966D5A" w:rsidP="00966D5A">
      <w:pPr>
        <w:contextualSpacing/>
      </w:pPr>
      <w:r w:rsidRPr="00581F9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66D5A" w:rsidRPr="00581F9F" w:rsidRDefault="00966D5A" w:rsidP="00966D5A">
      <w:pPr>
        <w:ind w:left="760"/>
      </w:pPr>
      <w:r w:rsidRPr="00581F9F">
        <w:rPr>
          <w:rFonts w:eastAsia="WenQuanYi Micro Hei"/>
        </w:rPr>
        <w:lastRenderedPageBreak/>
        <w:t>Не используются</w:t>
      </w:r>
    </w:p>
    <w:p w:rsidR="00966D5A" w:rsidRPr="00581F9F" w:rsidRDefault="00966D5A" w:rsidP="00966D5A">
      <w:pPr>
        <w:rPr>
          <w:b/>
          <w:bCs/>
        </w:rPr>
      </w:pPr>
    </w:p>
    <w:p w:rsidR="00966D5A" w:rsidRPr="00581F9F" w:rsidRDefault="00966D5A" w:rsidP="00966D5A">
      <w:pPr>
        <w:rPr>
          <w:b/>
          <w:bCs/>
          <w:color w:val="000000"/>
          <w:spacing w:val="5"/>
        </w:rPr>
      </w:pPr>
      <w:r w:rsidRPr="00581F9F">
        <w:rPr>
          <w:b/>
          <w:bCs/>
        </w:rPr>
        <w:t xml:space="preserve">10. </w:t>
      </w:r>
      <w:r w:rsidRPr="00581F9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66D5A" w:rsidRPr="00581F9F" w:rsidRDefault="00966D5A" w:rsidP="00966D5A"/>
    <w:p w:rsidR="00966D5A" w:rsidRPr="00581F9F" w:rsidRDefault="00966D5A" w:rsidP="00966D5A">
      <w:pPr>
        <w:ind w:firstLine="527"/>
      </w:pPr>
      <w:r w:rsidRPr="00581F9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66D5A" w:rsidRPr="00581F9F" w:rsidRDefault="00966D5A" w:rsidP="00966D5A">
      <w:pPr>
        <w:ind w:firstLine="527"/>
      </w:pPr>
      <w:r w:rsidRPr="00581F9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66D5A" w:rsidRPr="003C0E55" w:rsidRDefault="00966D5A" w:rsidP="00966D5A">
      <w:pPr>
        <w:ind w:firstLine="527"/>
      </w:pPr>
      <w:r w:rsidRPr="00581F9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7"/>
      <w:bookmarkEnd w:id="18"/>
    </w:p>
    <w:p w:rsidR="00B5449A" w:rsidRPr="0015656F" w:rsidRDefault="00B5449A" w:rsidP="00966D5A">
      <w:pPr>
        <w:ind w:left="142"/>
      </w:pPr>
    </w:p>
    <w:sectPr w:rsidR="00B5449A" w:rsidRPr="0015656F" w:rsidSect="00C805B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13" w:rsidRDefault="000B7413">
      <w:r>
        <w:separator/>
      </w:r>
    </w:p>
  </w:endnote>
  <w:endnote w:type="continuationSeparator" w:id="0">
    <w:p w:rsidR="000B7413" w:rsidRDefault="000B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92" w:rsidRPr="007661DA" w:rsidRDefault="00751092">
    <w:pPr>
      <w:pStyle w:val="aa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958B4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751092" w:rsidRDefault="007510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13" w:rsidRDefault="000B7413">
      <w:r>
        <w:separator/>
      </w:r>
    </w:p>
  </w:footnote>
  <w:footnote w:type="continuationSeparator" w:id="0">
    <w:p w:rsidR="000B7413" w:rsidRDefault="000B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92" w:rsidRDefault="00751092" w:rsidP="0014477D">
    <w:pPr>
      <w:pStyle w:val="a7"/>
      <w:framePr w:wrap="auto" w:vAnchor="text" w:hAnchor="margin" w:xAlign="right" w:y="1"/>
      <w:rPr>
        <w:rStyle w:val="a9"/>
      </w:rPr>
    </w:pPr>
  </w:p>
  <w:p w:rsidR="00751092" w:rsidRDefault="00751092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2180"/>
    <w:multiLevelType w:val="hybridMultilevel"/>
    <w:tmpl w:val="DABC1786"/>
    <w:lvl w:ilvl="0" w:tplc="ED381C78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553A48"/>
    <w:multiLevelType w:val="hybridMultilevel"/>
    <w:tmpl w:val="4CD01952"/>
    <w:lvl w:ilvl="0" w:tplc="ED381C7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EA3A7C"/>
    <w:multiLevelType w:val="hybridMultilevel"/>
    <w:tmpl w:val="FDE84BFC"/>
    <w:lvl w:ilvl="0" w:tplc="C616C3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0E3666B1"/>
    <w:multiLevelType w:val="hybridMultilevel"/>
    <w:tmpl w:val="B32ADB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D58D5"/>
    <w:multiLevelType w:val="hybridMultilevel"/>
    <w:tmpl w:val="424CE884"/>
    <w:lvl w:ilvl="0" w:tplc="04190019">
      <w:start w:val="1"/>
      <w:numFmt w:val="lowerLetter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115D4010"/>
    <w:multiLevelType w:val="hybridMultilevel"/>
    <w:tmpl w:val="D84C65A8"/>
    <w:lvl w:ilvl="0" w:tplc="ED381C78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4A41533"/>
    <w:multiLevelType w:val="hybridMultilevel"/>
    <w:tmpl w:val="CE52A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A439E2"/>
    <w:multiLevelType w:val="hybridMultilevel"/>
    <w:tmpl w:val="4D401A3C"/>
    <w:lvl w:ilvl="0" w:tplc="D4B4AA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290229"/>
    <w:multiLevelType w:val="hybridMultilevel"/>
    <w:tmpl w:val="16DC76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A75AF"/>
    <w:multiLevelType w:val="hybridMultilevel"/>
    <w:tmpl w:val="10D2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0403F"/>
    <w:multiLevelType w:val="hybridMultilevel"/>
    <w:tmpl w:val="08088E1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DF10EE"/>
    <w:multiLevelType w:val="hybridMultilevel"/>
    <w:tmpl w:val="6DD64E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F12FB"/>
    <w:multiLevelType w:val="multilevel"/>
    <w:tmpl w:val="0304FF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35077912"/>
    <w:multiLevelType w:val="hybridMultilevel"/>
    <w:tmpl w:val="FD6E0C9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C36BB"/>
    <w:multiLevelType w:val="hybridMultilevel"/>
    <w:tmpl w:val="C7489B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63B96"/>
    <w:multiLevelType w:val="hybridMultilevel"/>
    <w:tmpl w:val="5C9E9F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879E7"/>
    <w:multiLevelType w:val="hybridMultilevel"/>
    <w:tmpl w:val="D31C83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70880"/>
    <w:multiLevelType w:val="hybridMultilevel"/>
    <w:tmpl w:val="097C5D3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4B148A"/>
    <w:multiLevelType w:val="hybridMultilevel"/>
    <w:tmpl w:val="3626CF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0100"/>
    <w:multiLevelType w:val="hybridMultilevel"/>
    <w:tmpl w:val="FAA42C4A"/>
    <w:lvl w:ilvl="0" w:tplc="ED381C78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7AA7015"/>
    <w:multiLevelType w:val="hybridMultilevel"/>
    <w:tmpl w:val="5824CFB0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337819"/>
    <w:multiLevelType w:val="hybridMultilevel"/>
    <w:tmpl w:val="3DA2B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01CCD"/>
    <w:multiLevelType w:val="hybridMultilevel"/>
    <w:tmpl w:val="35EAD0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875E9"/>
    <w:multiLevelType w:val="hybridMultilevel"/>
    <w:tmpl w:val="725CA7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D2BD5"/>
    <w:multiLevelType w:val="hybridMultilevel"/>
    <w:tmpl w:val="97807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D228C7"/>
    <w:multiLevelType w:val="hybridMultilevel"/>
    <w:tmpl w:val="138E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E15B9"/>
    <w:multiLevelType w:val="hybridMultilevel"/>
    <w:tmpl w:val="73FC063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44AF8"/>
    <w:multiLevelType w:val="hybridMultilevel"/>
    <w:tmpl w:val="446EAF46"/>
    <w:lvl w:ilvl="0" w:tplc="C616C3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C5B7289"/>
    <w:multiLevelType w:val="hybridMultilevel"/>
    <w:tmpl w:val="9E5253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83CE1"/>
    <w:multiLevelType w:val="hybridMultilevel"/>
    <w:tmpl w:val="08088E1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6"/>
  </w:num>
  <w:num w:numId="3">
    <w:abstractNumId w:val="34"/>
  </w:num>
  <w:num w:numId="4">
    <w:abstractNumId w:val="13"/>
  </w:num>
  <w:num w:numId="5">
    <w:abstractNumId w:val="30"/>
  </w:num>
  <w:num w:numId="6">
    <w:abstractNumId w:val="3"/>
  </w:num>
  <w:num w:numId="7">
    <w:abstractNumId w:val="18"/>
  </w:num>
  <w:num w:numId="8">
    <w:abstractNumId w:val="1"/>
  </w:num>
  <w:num w:numId="9">
    <w:abstractNumId w:val="0"/>
  </w:num>
  <w:num w:numId="10">
    <w:abstractNumId w:val="7"/>
  </w:num>
  <w:num w:numId="11">
    <w:abstractNumId w:val="37"/>
  </w:num>
  <w:num w:numId="12">
    <w:abstractNumId w:val="6"/>
  </w:num>
  <w:num w:numId="13">
    <w:abstractNumId w:val="11"/>
  </w:num>
  <w:num w:numId="14">
    <w:abstractNumId w:val="26"/>
  </w:num>
  <w:num w:numId="15">
    <w:abstractNumId w:val="22"/>
  </w:num>
  <w:num w:numId="16">
    <w:abstractNumId w:val="38"/>
  </w:num>
  <w:num w:numId="17">
    <w:abstractNumId w:val="21"/>
  </w:num>
  <w:num w:numId="18">
    <w:abstractNumId w:val="8"/>
  </w:num>
  <w:num w:numId="19">
    <w:abstractNumId w:val="19"/>
  </w:num>
  <w:num w:numId="20">
    <w:abstractNumId w:val="35"/>
  </w:num>
  <w:num w:numId="21">
    <w:abstractNumId w:val="10"/>
  </w:num>
  <w:num w:numId="22">
    <w:abstractNumId w:val="27"/>
  </w:num>
  <w:num w:numId="23">
    <w:abstractNumId w:val="5"/>
  </w:num>
  <w:num w:numId="24">
    <w:abstractNumId w:val="4"/>
  </w:num>
  <w:num w:numId="25">
    <w:abstractNumId w:val="23"/>
  </w:num>
  <w:num w:numId="26">
    <w:abstractNumId w:val="29"/>
  </w:num>
  <w:num w:numId="27">
    <w:abstractNumId w:val="31"/>
  </w:num>
  <w:num w:numId="28">
    <w:abstractNumId w:val="32"/>
  </w:num>
  <w:num w:numId="29">
    <w:abstractNumId w:val="9"/>
  </w:num>
  <w:num w:numId="30">
    <w:abstractNumId w:val="17"/>
  </w:num>
  <w:num w:numId="31">
    <w:abstractNumId w:val="20"/>
  </w:num>
  <w:num w:numId="32">
    <w:abstractNumId w:val="14"/>
  </w:num>
  <w:num w:numId="33">
    <w:abstractNumId w:val="16"/>
  </w:num>
  <w:num w:numId="34">
    <w:abstractNumId w:val="39"/>
  </w:num>
  <w:num w:numId="35">
    <w:abstractNumId w:val="33"/>
  </w:num>
  <w:num w:numId="36">
    <w:abstractNumId w:val="12"/>
  </w:num>
  <w:num w:numId="37">
    <w:abstractNumId w:val="28"/>
  </w:num>
  <w:num w:numId="38">
    <w:abstractNumId w:val="24"/>
  </w:num>
  <w:num w:numId="39">
    <w:abstractNumId w:val="15"/>
  </w:num>
  <w:num w:numId="40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6E38"/>
    <w:rsid w:val="00007F08"/>
    <w:rsid w:val="000113DB"/>
    <w:rsid w:val="00012753"/>
    <w:rsid w:val="00021719"/>
    <w:rsid w:val="000217F2"/>
    <w:rsid w:val="0002193F"/>
    <w:rsid w:val="000248D3"/>
    <w:rsid w:val="0002503E"/>
    <w:rsid w:val="00032D32"/>
    <w:rsid w:val="000335AC"/>
    <w:rsid w:val="000371F3"/>
    <w:rsid w:val="00037272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3FD3"/>
    <w:rsid w:val="000B12C2"/>
    <w:rsid w:val="000B1837"/>
    <w:rsid w:val="000B58F6"/>
    <w:rsid w:val="000B7413"/>
    <w:rsid w:val="000C1225"/>
    <w:rsid w:val="000C266A"/>
    <w:rsid w:val="000C3531"/>
    <w:rsid w:val="000C76EA"/>
    <w:rsid w:val="000C7AAA"/>
    <w:rsid w:val="000C7F1B"/>
    <w:rsid w:val="000D122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7176"/>
    <w:rsid w:val="00101252"/>
    <w:rsid w:val="001116C6"/>
    <w:rsid w:val="00112536"/>
    <w:rsid w:val="001141E5"/>
    <w:rsid w:val="00114B70"/>
    <w:rsid w:val="0011556B"/>
    <w:rsid w:val="00120FC7"/>
    <w:rsid w:val="00121712"/>
    <w:rsid w:val="0012224D"/>
    <w:rsid w:val="00122BB4"/>
    <w:rsid w:val="001237DA"/>
    <w:rsid w:val="00131C46"/>
    <w:rsid w:val="00133F3B"/>
    <w:rsid w:val="001357B4"/>
    <w:rsid w:val="001373B2"/>
    <w:rsid w:val="00137FB1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56F"/>
    <w:rsid w:val="00156640"/>
    <w:rsid w:val="00156E8D"/>
    <w:rsid w:val="00162958"/>
    <w:rsid w:val="0016387E"/>
    <w:rsid w:val="001639BB"/>
    <w:rsid w:val="00166E82"/>
    <w:rsid w:val="00171AE1"/>
    <w:rsid w:val="00175514"/>
    <w:rsid w:val="001856FD"/>
    <w:rsid w:val="00185FB5"/>
    <w:rsid w:val="001860FC"/>
    <w:rsid w:val="00186210"/>
    <w:rsid w:val="00186E5C"/>
    <w:rsid w:val="00187CF7"/>
    <w:rsid w:val="001958B4"/>
    <w:rsid w:val="00195C95"/>
    <w:rsid w:val="001A7AFD"/>
    <w:rsid w:val="001B1F35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42B"/>
    <w:rsid w:val="0021569F"/>
    <w:rsid w:val="002171AE"/>
    <w:rsid w:val="00220028"/>
    <w:rsid w:val="00221229"/>
    <w:rsid w:val="0022757E"/>
    <w:rsid w:val="00227A8E"/>
    <w:rsid w:val="0023651E"/>
    <w:rsid w:val="00241D54"/>
    <w:rsid w:val="00242A89"/>
    <w:rsid w:val="002439C7"/>
    <w:rsid w:val="00243D50"/>
    <w:rsid w:val="00250360"/>
    <w:rsid w:val="002524D2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2307"/>
    <w:rsid w:val="0031568E"/>
    <w:rsid w:val="00316977"/>
    <w:rsid w:val="00317CC4"/>
    <w:rsid w:val="003202E3"/>
    <w:rsid w:val="003300DA"/>
    <w:rsid w:val="00340EA1"/>
    <w:rsid w:val="00341595"/>
    <w:rsid w:val="00342BBB"/>
    <w:rsid w:val="00342D2B"/>
    <w:rsid w:val="003430D3"/>
    <w:rsid w:val="00345B5E"/>
    <w:rsid w:val="00360191"/>
    <w:rsid w:val="00360688"/>
    <w:rsid w:val="00361CCA"/>
    <w:rsid w:val="00362924"/>
    <w:rsid w:val="00362B1D"/>
    <w:rsid w:val="003641B4"/>
    <w:rsid w:val="00364FEF"/>
    <w:rsid w:val="00365F93"/>
    <w:rsid w:val="0037327E"/>
    <w:rsid w:val="00375D0C"/>
    <w:rsid w:val="00381412"/>
    <w:rsid w:val="003827B7"/>
    <w:rsid w:val="00382A8C"/>
    <w:rsid w:val="00384D63"/>
    <w:rsid w:val="00385644"/>
    <w:rsid w:val="00385E56"/>
    <w:rsid w:val="00387148"/>
    <w:rsid w:val="003904D5"/>
    <w:rsid w:val="00390C2C"/>
    <w:rsid w:val="00395E94"/>
    <w:rsid w:val="00395FC5"/>
    <w:rsid w:val="00396DAB"/>
    <w:rsid w:val="003971CC"/>
    <w:rsid w:val="003A38C9"/>
    <w:rsid w:val="003B35B9"/>
    <w:rsid w:val="003B47BF"/>
    <w:rsid w:val="003B5ADA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2E7E"/>
    <w:rsid w:val="003F318E"/>
    <w:rsid w:val="003F458A"/>
    <w:rsid w:val="004027A5"/>
    <w:rsid w:val="00407CC6"/>
    <w:rsid w:val="004124E8"/>
    <w:rsid w:val="00416031"/>
    <w:rsid w:val="004225B4"/>
    <w:rsid w:val="00434012"/>
    <w:rsid w:val="00437AE5"/>
    <w:rsid w:val="0044027D"/>
    <w:rsid w:val="0044125F"/>
    <w:rsid w:val="00444ACB"/>
    <w:rsid w:val="00450FE6"/>
    <w:rsid w:val="00456683"/>
    <w:rsid w:val="00461990"/>
    <w:rsid w:val="00461DFD"/>
    <w:rsid w:val="00461EB2"/>
    <w:rsid w:val="00462144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19F4"/>
    <w:rsid w:val="004D4D7E"/>
    <w:rsid w:val="004D6161"/>
    <w:rsid w:val="004D7D80"/>
    <w:rsid w:val="004F2EE8"/>
    <w:rsid w:val="004F3ED9"/>
    <w:rsid w:val="004F4A23"/>
    <w:rsid w:val="005014D2"/>
    <w:rsid w:val="00503D4E"/>
    <w:rsid w:val="005049BF"/>
    <w:rsid w:val="005168DA"/>
    <w:rsid w:val="00520749"/>
    <w:rsid w:val="00526079"/>
    <w:rsid w:val="00526EEB"/>
    <w:rsid w:val="0053179D"/>
    <w:rsid w:val="0053349D"/>
    <w:rsid w:val="00533931"/>
    <w:rsid w:val="00534A7B"/>
    <w:rsid w:val="005400B1"/>
    <w:rsid w:val="00540CD7"/>
    <w:rsid w:val="00540F92"/>
    <w:rsid w:val="00544A56"/>
    <w:rsid w:val="00545CB7"/>
    <w:rsid w:val="005460F1"/>
    <w:rsid w:val="00546BC0"/>
    <w:rsid w:val="00557DC1"/>
    <w:rsid w:val="00563D93"/>
    <w:rsid w:val="005714D0"/>
    <w:rsid w:val="00574D93"/>
    <w:rsid w:val="00581F9F"/>
    <w:rsid w:val="0058248A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351A"/>
    <w:rsid w:val="005B424D"/>
    <w:rsid w:val="005B6BAC"/>
    <w:rsid w:val="005C0E58"/>
    <w:rsid w:val="005C43B6"/>
    <w:rsid w:val="005C5D06"/>
    <w:rsid w:val="005C661F"/>
    <w:rsid w:val="005D26C5"/>
    <w:rsid w:val="005E1F02"/>
    <w:rsid w:val="005E5045"/>
    <w:rsid w:val="005E7807"/>
    <w:rsid w:val="005F406C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61F4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378D"/>
    <w:rsid w:val="00697EFB"/>
    <w:rsid w:val="006A06F7"/>
    <w:rsid w:val="006A0B53"/>
    <w:rsid w:val="006A2DDC"/>
    <w:rsid w:val="006A550E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3894"/>
    <w:rsid w:val="006E2B69"/>
    <w:rsid w:val="006E7CAF"/>
    <w:rsid w:val="006F0CCC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1092"/>
    <w:rsid w:val="0075502A"/>
    <w:rsid w:val="00760AE0"/>
    <w:rsid w:val="00760F3F"/>
    <w:rsid w:val="0076580D"/>
    <w:rsid w:val="007661DA"/>
    <w:rsid w:val="00767355"/>
    <w:rsid w:val="007677F8"/>
    <w:rsid w:val="0076793F"/>
    <w:rsid w:val="00767FEF"/>
    <w:rsid w:val="007722B0"/>
    <w:rsid w:val="00774F34"/>
    <w:rsid w:val="0077528F"/>
    <w:rsid w:val="00787D60"/>
    <w:rsid w:val="0079210B"/>
    <w:rsid w:val="00797FF2"/>
    <w:rsid w:val="007A1B6C"/>
    <w:rsid w:val="007A6C23"/>
    <w:rsid w:val="007B199D"/>
    <w:rsid w:val="007B54CF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1A47"/>
    <w:rsid w:val="008000A1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66D9E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5A0"/>
    <w:rsid w:val="00896E21"/>
    <w:rsid w:val="008A047C"/>
    <w:rsid w:val="008A2F50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6D2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66D5A"/>
    <w:rsid w:val="00971602"/>
    <w:rsid w:val="00976173"/>
    <w:rsid w:val="00983E13"/>
    <w:rsid w:val="009849CB"/>
    <w:rsid w:val="0099367E"/>
    <w:rsid w:val="009A1F00"/>
    <w:rsid w:val="009A3949"/>
    <w:rsid w:val="009A7979"/>
    <w:rsid w:val="009A799F"/>
    <w:rsid w:val="009B305C"/>
    <w:rsid w:val="009B7267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361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314A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2C7F"/>
    <w:rsid w:val="00AF14AF"/>
    <w:rsid w:val="00AF179B"/>
    <w:rsid w:val="00AF71B6"/>
    <w:rsid w:val="00B00F80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2AEC"/>
    <w:rsid w:val="00B33EE6"/>
    <w:rsid w:val="00B4504B"/>
    <w:rsid w:val="00B45071"/>
    <w:rsid w:val="00B46790"/>
    <w:rsid w:val="00B50F78"/>
    <w:rsid w:val="00B50F9D"/>
    <w:rsid w:val="00B5449A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B05"/>
    <w:rsid w:val="00BC04A1"/>
    <w:rsid w:val="00BC56C3"/>
    <w:rsid w:val="00BC672D"/>
    <w:rsid w:val="00BE0375"/>
    <w:rsid w:val="00BF3114"/>
    <w:rsid w:val="00C01602"/>
    <w:rsid w:val="00C0425E"/>
    <w:rsid w:val="00C04371"/>
    <w:rsid w:val="00C04CAE"/>
    <w:rsid w:val="00C10C96"/>
    <w:rsid w:val="00C1185E"/>
    <w:rsid w:val="00C12CE2"/>
    <w:rsid w:val="00C12FD3"/>
    <w:rsid w:val="00C131DD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59BB"/>
    <w:rsid w:val="00C74CC2"/>
    <w:rsid w:val="00C7504F"/>
    <w:rsid w:val="00C767A6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7FC"/>
    <w:rsid w:val="00CE5855"/>
    <w:rsid w:val="00CF0AA8"/>
    <w:rsid w:val="00CF5C20"/>
    <w:rsid w:val="00CF72D2"/>
    <w:rsid w:val="00D03CDC"/>
    <w:rsid w:val="00D052BA"/>
    <w:rsid w:val="00D0604A"/>
    <w:rsid w:val="00D07335"/>
    <w:rsid w:val="00D141E6"/>
    <w:rsid w:val="00D150C6"/>
    <w:rsid w:val="00D15B78"/>
    <w:rsid w:val="00D17A75"/>
    <w:rsid w:val="00D20CA0"/>
    <w:rsid w:val="00D22DB9"/>
    <w:rsid w:val="00D25802"/>
    <w:rsid w:val="00D30DD7"/>
    <w:rsid w:val="00D34205"/>
    <w:rsid w:val="00D3739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4EF7"/>
    <w:rsid w:val="00D75076"/>
    <w:rsid w:val="00D7509D"/>
    <w:rsid w:val="00D75C45"/>
    <w:rsid w:val="00D76840"/>
    <w:rsid w:val="00D81FDD"/>
    <w:rsid w:val="00D8444B"/>
    <w:rsid w:val="00D91A1D"/>
    <w:rsid w:val="00D92055"/>
    <w:rsid w:val="00D95D1E"/>
    <w:rsid w:val="00D96D2E"/>
    <w:rsid w:val="00DA10A6"/>
    <w:rsid w:val="00DA3714"/>
    <w:rsid w:val="00DA3EBD"/>
    <w:rsid w:val="00DA50C8"/>
    <w:rsid w:val="00DA6839"/>
    <w:rsid w:val="00DA6958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0E33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57C44"/>
    <w:rsid w:val="00E6697D"/>
    <w:rsid w:val="00E67AC1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21A3"/>
    <w:rsid w:val="00EB3693"/>
    <w:rsid w:val="00EB37D2"/>
    <w:rsid w:val="00EB3B1E"/>
    <w:rsid w:val="00EC4425"/>
    <w:rsid w:val="00EC4EAC"/>
    <w:rsid w:val="00EC69C9"/>
    <w:rsid w:val="00ED17E3"/>
    <w:rsid w:val="00ED3A32"/>
    <w:rsid w:val="00ED4F75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282D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2210"/>
    <w:rsid w:val="00F90CE8"/>
    <w:rsid w:val="00F92201"/>
    <w:rsid w:val="00F940E5"/>
    <w:rsid w:val="00F9434D"/>
    <w:rsid w:val="00F9570D"/>
    <w:rsid w:val="00FA24D2"/>
    <w:rsid w:val="00FA4751"/>
    <w:rsid w:val="00FA668E"/>
    <w:rsid w:val="00FA707B"/>
    <w:rsid w:val="00FB066D"/>
    <w:rsid w:val="00FB0FB2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32CF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B5C0DF-B003-46CE-AA8C-CA9E8E68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2">
    <w:name w:val="heading 2"/>
    <w:basedOn w:val="a1"/>
    <w:next w:val="a1"/>
    <w:link w:val="20"/>
    <w:qFormat/>
    <w:locked/>
    <w:rsid w:val="004225B4"/>
    <w:pPr>
      <w:keepNext/>
      <w:spacing w:before="240" w:after="60" w:line="360" w:lineRule="auto"/>
      <w:ind w:firstLine="709"/>
      <w:jc w:val="both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0B58F6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  <w:szCs w:val="20"/>
    </w:rPr>
  </w:style>
  <w:style w:type="paragraph" w:styleId="ae">
    <w:name w:val="List Paragraph"/>
    <w:basedOn w:val="a1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1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1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1"/>
    <w:rsid w:val="000F717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92">
    <w:name w:val="Font Style92"/>
    <w:uiPriority w:val="99"/>
    <w:rsid w:val="000F7176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1"/>
    <w:link w:val="HTML0"/>
    <w:uiPriority w:val="99"/>
    <w:rsid w:val="000F7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F7176"/>
    <w:rPr>
      <w:rFonts w:ascii="Courier New" w:eastAsia="Calibri" w:hAnsi="Courier New"/>
    </w:rPr>
  </w:style>
  <w:style w:type="paragraph" w:customStyle="1" w:styleId="Style40">
    <w:name w:val="Style40"/>
    <w:basedOn w:val="a1"/>
    <w:uiPriority w:val="99"/>
    <w:rsid w:val="000F7176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/>
    </w:rPr>
  </w:style>
  <w:style w:type="character" w:customStyle="1" w:styleId="extended-textfull">
    <w:name w:val="extended-text__full"/>
    <w:basedOn w:val="a2"/>
    <w:rsid w:val="00112536"/>
  </w:style>
  <w:style w:type="character" w:customStyle="1" w:styleId="20">
    <w:name w:val="Заголовок 2 Знак"/>
    <w:link w:val="2"/>
    <w:rsid w:val="004225B4"/>
    <w:rPr>
      <w:rFonts w:ascii="Arial" w:eastAsia="Calibri" w:hAnsi="Arial" w:cs="Arial"/>
      <w:b/>
      <w:bCs/>
      <w:i/>
      <w:iCs/>
      <w:sz w:val="28"/>
      <w:szCs w:val="28"/>
    </w:rPr>
  </w:style>
  <w:style w:type="paragraph" w:styleId="a">
    <w:name w:val="Body Text Indent"/>
    <w:aliases w:val="текст,Основной текст 1"/>
    <w:basedOn w:val="a1"/>
    <w:link w:val="afb"/>
    <w:rsid w:val="009A799F"/>
    <w:pPr>
      <w:numPr>
        <w:numId w:val="9"/>
      </w:numPr>
      <w:spacing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b">
    <w:name w:val="Основной текст с отступом Знак"/>
    <w:aliases w:val="текст Знак,Основной текст 1 Знак"/>
    <w:link w:val="a"/>
    <w:rsid w:val="009A799F"/>
    <w:rPr>
      <w:rFonts w:ascii="TimesET" w:hAnsi="TimesET"/>
      <w:sz w:val="28"/>
    </w:rPr>
  </w:style>
  <w:style w:type="paragraph" w:customStyle="1" w:styleId="c1">
    <w:name w:val="c1"/>
    <w:basedOn w:val="a1"/>
    <w:rsid w:val="00185FB5"/>
    <w:pPr>
      <w:spacing w:before="100" w:beforeAutospacing="1" w:after="100" w:afterAutospacing="1"/>
    </w:pPr>
  </w:style>
  <w:style w:type="character" w:customStyle="1" w:styleId="c3">
    <w:name w:val="c3"/>
    <w:basedOn w:val="a2"/>
    <w:rsid w:val="00185FB5"/>
  </w:style>
  <w:style w:type="character" w:customStyle="1" w:styleId="c0">
    <w:name w:val="c0"/>
    <w:basedOn w:val="a2"/>
    <w:rsid w:val="00185FB5"/>
  </w:style>
  <w:style w:type="character" w:customStyle="1" w:styleId="80">
    <w:name w:val="Заголовок 8 Знак"/>
    <w:link w:val="8"/>
    <w:uiPriority w:val="99"/>
    <w:rsid w:val="000B58F6"/>
    <w:rPr>
      <w:rFonts w:ascii="Calibri" w:eastAsia="Calibri" w:hAnsi="Calibri"/>
      <w:i/>
      <w:iCs/>
      <w:sz w:val="24"/>
      <w:szCs w:val="24"/>
    </w:rPr>
  </w:style>
  <w:style w:type="paragraph" w:customStyle="1" w:styleId="WW-">
    <w:name w:val="WW-Базовый"/>
    <w:rsid w:val="00966D5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F8B6-13BC-4FD4-A96A-6CA29CEB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13</cp:revision>
  <cp:lastPrinted>2016-03-21T10:31:00Z</cp:lastPrinted>
  <dcterms:created xsi:type="dcterms:W3CDTF">2020-01-10T11:22:00Z</dcterms:created>
  <dcterms:modified xsi:type="dcterms:W3CDTF">2023-05-20T06:52:00Z</dcterms:modified>
</cp:coreProperties>
</file>