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4651184B" w:rsidR="00920D08" w:rsidRPr="003C0E55" w:rsidRDefault="006E7486" w:rsidP="00920D08">
      <w:pPr>
        <w:spacing w:line="240" w:lineRule="auto"/>
        <w:jc w:val="center"/>
        <w:rPr>
          <w:sz w:val="24"/>
          <w:szCs w:val="24"/>
        </w:rPr>
      </w:pPr>
      <w:r w:rsidRPr="006E7486">
        <w:rPr>
          <w:b/>
          <w:color w:val="000000"/>
          <w:sz w:val="24"/>
          <w:szCs w:val="24"/>
        </w:rPr>
        <w:t>Б1.О.03.01 МЕТОДЫ НАУЧНЫХ ИССЛЕДОВАНИЙ В ЗЕМЛЕУСТРОЙСТВЕ И КАДАСТРАХ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42807F1B" w:rsidR="00920D08" w:rsidRPr="006E7486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6E7486" w:rsidRPr="006E7486">
        <w:rPr>
          <w:b/>
          <w:sz w:val="24"/>
          <w:szCs w:val="24"/>
        </w:rPr>
        <w:t>21</w:t>
      </w:r>
      <w:r w:rsidR="006E7486">
        <w:rPr>
          <w:b/>
          <w:sz w:val="24"/>
          <w:szCs w:val="24"/>
        </w:rPr>
        <w:t>.03.02 Землеустройство и кадастры</w:t>
      </w:r>
    </w:p>
    <w:p w14:paraId="1410E2C0" w14:textId="61F0D870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E7486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7479176" w14:textId="77777777" w:rsidR="007C1EB9" w:rsidRDefault="007C1EB9" w:rsidP="007C1EB9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7FA41123" w14:textId="77777777" w:rsidR="007C1EB9" w:rsidRDefault="007C1EB9" w:rsidP="007C1EB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4327189" w14:textId="77777777" w:rsidR="007C1EB9" w:rsidRDefault="007C1EB9" w:rsidP="007C1EB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E3A7E7F" w14:textId="77777777" w:rsidR="007C1EB9" w:rsidRDefault="007C1EB9" w:rsidP="007C1EB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5138CEE" w14:textId="77777777" w:rsidR="007C1EB9" w:rsidRDefault="007C1EB9" w:rsidP="007C1EB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A12422E" w14:textId="77777777" w:rsidR="007C1EB9" w:rsidRDefault="007C1EB9" w:rsidP="007C1EB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981AFA3" w14:textId="77777777" w:rsidR="007C1EB9" w:rsidRDefault="007C1EB9" w:rsidP="007C1EB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F3BBA49" w14:textId="77777777" w:rsidR="007C1EB9" w:rsidRDefault="007C1EB9" w:rsidP="007C1EB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1665397" w14:textId="77777777" w:rsidR="007C1EB9" w:rsidRDefault="007C1EB9" w:rsidP="007C1EB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DA1B639" w14:textId="77777777" w:rsidR="007C1EB9" w:rsidRDefault="007C1EB9" w:rsidP="007C1EB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FD897E7" w14:textId="77777777" w:rsidR="007C1EB9" w:rsidRDefault="007C1EB9" w:rsidP="007C1EB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534841AC" w14:textId="77777777" w:rsidR="007C1EB9" w:rsidRDefault="007C1EB9" w:rsidP="007C1EB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424DC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424DC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424DC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424DC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424DC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5779E" w:rsidRPr="003C0E55" w14:paraId="4E573AB6" w14:textId="77777777" w:rsidTr="00424DC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E346EB" w14:textId="77B8C3C3" w:rsidR="0065779E" w:rsidRPr="0095632D" w:rsidRDefault="0065779E" w:rsidP="00424DC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E9A">
              <w:rPr>
                <w:rFonts w:ascii="Times New Roman" w:hAnsi="Times New Roman" w:cs="Times New Roman"/>
                <w:sz w:val="24"/>
                <w:szCs w:val="24"/>
              </w:rPr>
              <w:t xml:space="preserve">УК-1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249FCF" w14:textId="063AF60C" w:rsidR="0065779E" w:rsidRPr="0095632D" w:rsidRDefault="0065779E" w:rsidP="00424DC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E9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B2862F" w14:textId="77777777" w:rsidR="0065779E" w:rsidRPr="005D60BA" w:rsidRDefault="0065779E" w:rsidP="00424DC0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7485B3B8" w14:textId="6FD5F5D3" w:rsidR="0065779E" w:rsidRPr="005D60BA" w:rsidRDefault="0065779E" w:rsidP="00424DC0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  <w:r w:rsidR="00161BFD"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D137408" w14:textId="2534BA18" w:rsidR="0065779E" w:rsidRPr="00275F79" w:rsidRDefault="0065779E" w:rsidP="00161BFD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  <w:r w:rsidR="00161BFD"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65779E" w:rsidRPr="003C0E55" w14:paraId="20FC7EFE" w14:textId="77777777" w:rsidTr="00424DC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DCE7A4" w14:textId="11A0A780" w:rsidR="0065779E" w:rsidRPr="00A51E9A" w:rsidRDefault="0065779E" w:rsidP="00424DC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AF32A8" w14:textId="5B468914" w:rsidR="0065779E" w:rsidRPr="00A51E9A" w:rsidRDefault="0065779E" w:rsidP="00424DC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E9A">
              <w:rPr>
                <w:rFonts w:ascii="Times New Roman" w:hAnsi="Times New Roman" w:cs="Times New Roman"/>
                <w:sz w:val="24"/>
                <w:szCs w:val="24"/>
              </w:rPr>
              <w:t>Способен оценивать и обосновывать результаты исследований в области землеустройства и кадастров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5DCEC3" w14:textId="77777777" w:rsidR="0065779E" w:rsidRDefault="0065779E" w:rsidP="0065779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ИОПК-5.1. Знает основы организации исследования  в области землеустройства и кадастров.</w:t>
            </w:r>
          </w:p>
          <w:p w14:paraId="62D1D892" w14:textId="5DFAFC4E" w:rsidR="0065779E" w:rsidRPr="00B8529D" w:rsidRDefault="0065779E" w:rsidP="0065779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B8529D">
              <w:rPr>
                <w:color w:val="000000"/>
                <w:sz w:val="24"/>
                <w:szCs w:val="24"/>
              </w:rPr>
              <w:t>ОПК-5.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B8529D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Умеет выбирать</w:t>
            </w:r>
            <w:r w:rsidRPr="00B8529D">
              <w:rPr>
                <w:color w:val="000000"/>
                <w:sz w:val="24"/>
                <w:szCs w:val="24"/>
              </w:rPr>
              <w:t xml:space="preserve"> методы и средства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8529D">
              <w:rPr>
                <w:color w:val="000000"/>
                <w:sz w:val="24"/>
                <w:szCs w:val="24"/>
              </w:rPr>
              <w:t>экспериментальных исследований в профессиональной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8529D">
              <w:rPr>
                <w:color w:val="000000"/>
                <w:sz w:val="24"/>
                <w:szCs w:val="24"/>
              </w:rPr>
              <w:t>деятельности при землеустройстве, кадастре,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8529D">
              <w:rPr>
                <w:color w:val="000000"/>
                <w:sz w:val="24"/>
                <w:szCs w:val="24"/>
              </w:rPr>
              <w:t>государственной кадастровой оценке земли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8529D">
              <w:rPr>
                <w:color w:val="000000"/>
                <w:sz w:val="24"/>
                <w:szCs w:val="24"/>
              </w:rPr>
              <w:t>недвижимости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93713BA" w14:textId="276E3FB1" w:rsidR="0065779E" w:rsidRPr="00275F79" w:rsidRDefault="0065779E" w:rsidP="0065779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8529D">
              <w:rPr>
                <w:color w:val="000000"/>
                <w:sz w:val="24"/>
                <w:szCs w:val="24"/>
              </w:rPr>
              <w:t>ОПК-5.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B8529D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Владеет навыками применения</w:t>
            </w:r>
            <w:r w:rsidRPr="00B8529D">
              <w:rPr>
                <w:color w:val="000000"/>
                <w:sz w:val="24"/>
                <w:szCs w:val="24"/>
              </w:rPr>
              <w:t xml:space="preserve"> метод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B8529D">
              <w:rPr>
                <w:color w:val="000000"/>
                <w:sz w:val="24"/>
                <w:szCs w:val="24"/>
              </w:rPr>
              <w:t xml:space="preserve"> статистической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8529D">
              <w:rPr>
                <w:color w:val="000000"/>
                <w:sz w:val="24"/>
                <w:szCs w:val="24"/>
              </w:rPr>
              <w:t>обработки результатов экспериментальных исследований в профессиональной деятельности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65779E" w:rsidRPr="003C0E55" w14:paraId="52522DCD" w14:textId="77777777" w:rsidTr="0065779E">
        <w:trPr>
          <w:trHeight w:val="269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3A3D9D" w14:textId="35B4005E" w:rsidR="0065779E" w:rsidRDefault="0065779E" w:rsidP="00424DC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E9A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5A7964" w14:textId="557EE965" w:rsidR="0065779E" w:rsidRPr="00A51E9A" w:rsidRDefault="0065779E" w:rsidP="00424DC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E9A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научно-техническую информацию, анализировать результаты исследований в землеустройстве и кадастрах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81CB80" w14:textId="77777777" w:rsidR="0065779E" w:rsidRPr="0065779E" w:rsidRDefault="0065779E" w:rsidP="0065779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5779E">
              <w:rPr>
                <w:sz w:val="24"/>
                <w:szCs w:val="24"/>
              </w:rPr>
              <w:t>ИПК-4.1. Знает принципы функционирования и взаимодействия различного научно-исследовательского оборудования, методы проведения экспериментальных исследований, методы анализа и обработки экспериментальных данных.</w:t>
            </w:r>
          </w:p>
          <w:p w14:paraId="1668BC54" w14:textId="77777777" w:rsidR="0065779E" w:rsidRPr="0065779E" w:rsidRDefault="0065779E" w:rsidP="0065779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5779E">
              <w:rPr>
                <w:sz w:val="24"/>
                <w:szCs w:val="24"/>
              </w:rPr>
              <w:t>ИПК-4.2. Умеет изучать необходимую научно-техническую информацию, анализировать результаты исследований в землеустройстве и кадастрах.</w:t>
            </w:r>
          </w:p>
          <w:p w14:paraId="5DEFC47F" w14:textId="4B0D994A" w:rsidR="0065779E" w:rsidRPr="00275F79" w:rsidRDefault="0065779E" w:rsidP="0065779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65779E">
              <w:rPr>
                <w:sz w:val="24"/>
                <w:szCs w:val="24"/>
              </w:rPr>
              <w:t>ИПК-4.3. Владеет навыками систематизации, обобщения научно-технической информации, анализа результатов исследований для решения прикладных задач при проведении кадастровых и землеустроительных работ, навыками подготовки научно-технического текста.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8393649" w14:textId="77777777" w:rsidR="0065779E" w:rsidRPr="003C0E55" w:rsidRDefault="0065779E" w:rsidP="0065779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5E47505" w14:textId="77777777" w:rsidR="0065779E" w:rsidRPr="003C0E55" w:rsidRDefault="0065779E" w:rsidP="0065779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раскрытие основных этапов и методики организации научного исследования, </w:t>
      </w:r>
      <w:r w:rsidRPr="004A511C">
        <w:rPr>
          <w:sz w:val="24"/>
          <w:szCs w:val="24"/>
        </w:rPr>
        <w:t xml:space="preserve">обеспечение </w:t>
      </w:r>
      <w:r>
        <w:rPr>
          <w:sz w:val="24"/>
          <w:szCs w:val="24"/>
        </w:rPr>
        <w:t xml:space="preserve">обучающихся </w:t>
      </w:r>
      <w:r w:rsidRPr="004A511C">
        <w:rPr>
          <w:sz w:val="24"/>
          <w:szCs w:val="24"/>
        </w:rPr>
        <w:t>необходимыми теоретическими и практическими навыками по общей теории,</w:t>
      </w:r>
      <w:r>
        <w:rPr>
          <w:sz w:val="24"/>
          <w:szCs w:val="24"/>
        </w:rPr>
        <w:t xml:space="preserve"> </w:t>
      </w:r>
      <w:r w:rsidRPr="004A511C">
        <w:rPr>
          <w:sz w:val="24"/>
          <w:szCs w:val="24"/>
        </w:rPr>
        <w:t>закономерностям развития, принципам, методам научного познания в</w:t>
      </w:r>
      <w:r>
        <w:rPr>
          <w:sz w:val="24"/>
          <w:szCs w:val="24"/>
        </w:rPr>
        <w:t xml:space="preserve"> </w:t>
      </w:r>
      <w:r w:rsidRPr="004A511C">
        <w:rPr>
          <w:sz w:val="24"/>
          <w:szCs w:val="24"/>
        </w:rPr>
        <w:t>землеустройстве</w:t>
      </w:r>
      <w:r>
        <w:rPr>
          <w:sz w:val="24"/>
          <w:szCs w:val="24"/>
        </w:rPr>
        <w:t xml:space="preserve"> и кадастрах</w:t>
      </w:r>
      <w:r w:rsidRPr="004A511C">
        <w:rPr>
          <w:sz w:val="24"/>
          <w:szCs w:val="24"/>
        </w:rPr>
        <w:t>.</w:t>
      </w:r>
    </w:p>
    <w:p w14:paraId="586A2D3D" w14:textId="77777777" w:rsidR="0065779E" w:rsidRPr="003C0E55" w:rsidRDefault="0065779E" w:rsidP="0065779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C5650B4" w14:textId="77777777" w:rsidR="0065779E" w:rsidRDefault="0065779E" w:rsidP="0065779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 отбирать информационные ресурсы и формировать теоретическую базу для осуществления практической деятельности в профессиональной сфере;</w:t>
      </w:r>
    </w:p>
    <w:p w14:paraId="1662F78A" w14:textId="77777777" w:rsidR="0065779E" w:rsidRDefault="0065779E" w:rsidP="0065779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подготовка обучающихся к самостоятельному освоению и использованию новых методов исследования, к освоению новых сфер профессиональной деятельности;</w:t>
      </w:r>
    </w:p>
    <w:p w14:paraId="6DBF1D0E" w14:textId="77777777" w:rsidR="0065779E" w:rsidRPr="004624D0" w:rsidRDefault="0065779E" w:rsidP="0065779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 результатов научных исследований, применять их при решении конкретных практических задач в области землеустройства и кадастров.</w:t>
      </w:r>
    </w:p>
    <w:p w14:paraId="57CA9D91" w14:textId="77777777" w:rsidR="0065779E" w:rsidRPr="003E110C" w:rsidRDefault="0065779E" w:rsidP="0065779E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</w:t>
      </w:r>
      <w:r w:rsidRPr="004624D0">
        <w:rPr>
          <w:rFonts w:ascii="Times New Roman" w:hAnsi="Times New Roman" w:cs="Times New Roman"/>
          <w:sz w:val="24"/>
          <w:szCs w:val="24"/>
        </w:rPr>
        <w:t>Методы и средства решения задач по землеустройству и кадастру недвижимости</w:t>
      </w:r>
      <w:r w:rsidRPr="003E11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0BAAB5" w14:textId="77777777" w:rsidR="0065779E" w:rsidRPr="003C0E55" w:rsidRDefault="0065779E" w:rsidP="0065779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7227A45" w14:textId="77777777" w:rsidR="0065779E" w:rsidRPr="003C0E55" w:rsidRDefault="0065779E" w:rsidP="0065779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424DC0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424DC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424DC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424DC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65779E" w:rsidRDefault="00AD3CA3" w:rsidP="00424DC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65779E" w:rsidRDefault="00AD3CA3" w:rsidP="00424DC0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5779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65779E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424DC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FEABC9" w14:textId="60CFB7BD" w:rsidR="00180109" w:rsidRPr="0065779E" w:rsidRDefault="0065779E" w:rsidP="00424DC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5779E">
              <w:rPr>
                <w:sz w:val="24"/>
                <w:szCs w:val="24"/>
              </w:rPr>
              <w:t>56</w:t>
            </w:r>
          </w:p>
        </w:tc>
      </w:tr>
      <w:tr w:rsidR="00AD3CA3" w:rsidRPr="003C0E55" w14:paraId="085D1BB9" w14:textId="77777777" w:rsidTr="00424DC0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424DC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65779E" w:rsidRDefault="00AD3CA3" w:rsidP="00424DC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424DC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151548D1" w:rsidR="00AD3CA3" w:rsidRPr="0065779E" w:rsidRDefault="0065779E" w:rsidP="00424DC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5779E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65779E" w:rsidRDefault="00180109" w:rsidP="00424DC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5779E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424DC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59C34F63" w:rsidR="00AD3CA3" w:rsidRPr="0065779E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5779E">
              <w:rPr>
                <w:sz w:val="24"/>
                <w:szCs w:val="24"/>
              </w:rPr>
              <w:t>-</w:t>
            </w:r>
            <w:r w:rsidR="0065779E" w:rsidRPr="0065779E">
              <w:rPr>
                <w:sz w:val="24"/>
                <w:szCs w:val="24"/>
              </w:rPr>
              <w:t>/42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2D8FA29F" w:rsidR="00AD3CA3" w:rsidRPr="0065779E" w:rsidRDefault="006E7CAD" w:rsidP="0065779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5779E">
              <w:rPr>
                <w:sz w:val="24"/>
                <w:szCs w:val="24"/>
              </w:rPr>
              <w:t>-/</w:t>
            </w:r>
            <w:r w:rsidR="0065779E" w:rsidRPr="0065779E">
              <w:rPr>
                <w:sz w:val="24"/>
                <w:szCs w:val="24"/>
              </w:rPr>
              <w:t>8</w:t>
            </w:r>
          </w:p>
        </w:tc>
      </w:tr>
      <w:tr w:rsidR="00AD3CA3" w:rsidRPr="003C0E55" w14:paraId="65BD18E4" w14:textId="77777777" w:rsidTr="0065779E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424DC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33F7D76" w14:textId="340230DC" w:rsidR="00AD3CA3" w:rsidRPr="0065779E" w:rsidRDefault="0065779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5779E">
              <w:rPr>
                <w:sz w:val="24"/>
                <w:szCs w:val="24"/>
              </w:rPr>
              <w:t>52</w:t>
            </w:r>
          </w:p>
        </w:tc>
      </w:tr>
      <w:tr w:rsidR="00AD3CA3" w:rsidRPr="003C0E55" w14:paraId="3D5709F7" w14:textId="77777777" w:rsidTr="00424DC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424DC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424DC0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424DC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424DC0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424DC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424DC0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424DC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330341AD" w:rsidR="00AD3CA3" w:rsidRPr="003C0E55" w:rsidRDefault="0065779E" w:rsidP="0065779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424DC0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424DC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424DC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65779E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5779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424DC0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123DDF2C" w:rsidR="00180109" w:rsidRPr="0065779E" w:rsidRDefault="0065779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5779E">
              <w:rPr>
                <w:sz w:val="24"/>
                <w:szCs w:val="24"/>
              </w:rPr>
              <w:t>10</w:t>
            </w:r>
          </w:p>
        </w:tc>
      </w:tr>
      <w:tr w:rsidR="00180109" w:rsidRPr="003C0E55" w14:paraId="12C97F4C" w14:textId="77777777" w:rsidTr="00424DC0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65779E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65779E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5779E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2FD5D267" w:rsidR="00AD3CA3" w:rsidRPr="003C0E55" w:rsidRDefault="00AD3CA3" w:rsidP="0065779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5779E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3D89FA65" w:rsidR="00180109" w:rsidRPr="0065779E" w:rsidRDefault="00180109" w:rsidP="0065779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5779E">
              <w:rPr>
                <w:sz w:val="24"/>
                <w:szCs w:val="24"/>
              </w:rPr>
              <w:t>-/</w:t>
            </w:r>
            <w:r w:rsidR="0065779E" w:rsidRPr="0065779E">
              <w:rPr>
                <w:sz w:val="24"/>
                <w:szCs w:val="24"/>
              </w:rPr>
              <w:t>6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33CF96B6" w:rsidR="00AD3CA3" w:rsidRPr="003C0E55" w:rsidRDefault="0065779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65779E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5779E"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424DC0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424DC0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424DC0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424DC0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39325F7F" w:rsidR="00AD3CA3" w:rsidRPr="003C0E55" w:rsidRDefault="0065779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424D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424D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5779E" w:rsidRPr="0053465B" w14:paraId="2B6B3B01" w14:textId="77777777" w:rsidTr="002825CF">
        <w:tc>
          <w:tcPr>
            <w:tcW w:w="693" w:type="dxa"/>
          </w:tcPr>
          <w:p w14:paraId="38FC5B97" w14:textId="77777777" w:rsidR="0065779E" w:rsidRPr="0053465B" w:rsidRDefault="0065779E" w:rsidP="00424D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50718C1B" w:rsidR="0065779E" w:rsidRPr="0053465B" w:rsidRDefault="0065779E" w:rsidP="00424D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Наука и ее роль в становлении современного общества.</w:t>
            </w:r>
          </w:p>
        </w:tc>
      </w:tr>
      <w:tr w:rsidR="0065779E" w:rsidRPr="0053465B" w14:paraId="1F63627F" w14:textId="77777777" w:rsidTr="002825CF">
        <w:tc>
          <w:tcPr>
            <w:tcW w:w="693" w:type="dxa"/>
          </w:tcPr>
          <w:p w14:paraId="4BC361A4" w14:textId="77777777" w:rsidR="0065779E" w:rsidRPr="0053465B" w:rsidRDefault="0065779E" w:rsidP="00424D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2F18D488" w:rsidR="0065779E" w:rsidRPr="0053465B" w:rsidRDefault="0065779E" w:rsidP="00424D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Общая характеристика и методология исследования.</w:t>
            </w:r>
          </w:p>
        </w:tc>
      </w:tr>
      <w:tr w:rsidR="0065779E" w:rsidRPr="0053465B" w14:paraId="1FFECA15" w14:textId="77777777" w:rsidTr="002825CF">
        <w:tc>
          <w:tcPr>
            <w:tcW w:w="693" w:type="dxa"/>
          </w:tcPr>
          <w:p w14:paraId="42C652EA" w14:textId="77777777" w:rsidR="0065779E" w:rsidRPr="0053465B" w:rsidRDefault="0065779E" w:rsidP="00424D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669E2E62" w:rsidR="0065779E" w:rsidRPr="0053465B" w:rsidRDefault="0065779E" w:rsidP="00424D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Продукт научных исследований: от замысла к воплощению.</w:t>
            </w:r>
          </w:p>
        </w:tc>
      </w:tr>
      <w:tr w:rsidR="0065779E" w:rsidRPr="0053465B" w14:paraId="352D1AB9" w14:textId="77777777" w:rsidTr="002825CF">
        <w:tc>
          <w:tcPr>
            <w:tcW w:w="693" w:type="dxa"/>
          </w:tcPr>
          <w:p w14:paraId="0C9B485F" w14:textId="77777777" w:rsidR="0065779E" w:rsidRPr="0053465B" w:rsidRDefault="0065779E" w:rsidP="00424D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5D6662A8" w:rsidR="0065779E" w:rsidRPr="0053465B" w:rsidRDefault="0065779E" w:rsidP="00424D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Место землеустройства и кадастров в структуре современного научного знания.</w:t>
            </w:r>
          </w:p>
        </w:tc>
      </w:tr>
      <w:tr w:rsidR="0065779E" w:rsidRPr="0053465B" w14:paraId="1E87C371" w14:textId="77777777" w:rsidTr="002825CF">
        <w:tc>
          <w:tcPr>
            <w:tcW w:w="693" w:type="dxa"/>
          </w:tcPr>
          <w:p w14:paraId="1E66EF05" w14:textId="77777777" w:rsidR="0065779E" w:rsidRPr="0053465B" w:rsidRDefault="0065779E" w:rsidP="00424D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3BE3A6F1" w:rsidR="0065779E" w:rsidRPr="0053465B" w:rsidRDefault="0065779E" w:rsidP="00424D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Теоретические методы научного исследования.</w:t>
            </w:r>
          </w:p>
        </w:tc>
      </w:tr>
      <w:tr w:rsidR="0065779E" w:rsidRPr="0053465B" w14:paraId="6D6E0482" w14:textId="77777777" w:rsidTr="002825CF">
        <w:tc>
          <w:tcPr>
            <w:tcW w:w="693" w:type="dxa"/>
          </w:tcPr>
          <w:p w14:paraId="5961994B" w14:textId="77777777" w:rsidR="0065779E" w:rsidRPr="0053465B" w:rsidRDefault="0065779E" w:rsidP="00424D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27883236" w:rsidR="0065779E" w:rsidRPr="0053465B" w:rsidRDefault="0065779E" w:rsidP="00424D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Эмпирические методы научного исследования.</w:t>
            </w:r>
          </w:p>
        </w:tc>
      </w:tr>
      <w:tr w:rsidR="0065779E" w:rsidRPr="0053465B" w14:paraId="7BF96B50" w14:textId="77777777" w:rsidTr="002825CF">
        <w:tc>
          <w:tcPr>
            <w:tcW w:w="693" w:type="dxa"/>
          </w:tcPr>
          <w:p w14:paraId="30AFE936" w14:textId="77777777" w:rsidR="0065779E" w:rsidRPr="0053465B" w:rsidRDefault="0065779E" w:rsidP="00424D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2EFB001C" w:rsidR="0065779E" w:rsidRPr="0053465B" w:rsidRDefault="0065779E" w:rsidP="00424D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Методологические аспекты организации и проведения научного исследования в области землеустройства и кадастров.</w:t>
            </w:r>
          </w:p>
        </w:tc>
      </w:tr>
      <w:tr w:rsidR="0065779E" w:rsidRPr="0053465B" w14:paraId="55B0947A" w14:textId="77777777" w:rsidTr="002825CF">
        <w:tc>
          <w:tcPr>
            <w:tcW w:w="693" w:type="dxa"/>
          </w:tcPr>
          <w:p w14:paraId="2A96D7EC" w14:textId="77777777" w:rsidR="0065779E" w:rsidRPr="0053465B" w:rsidRDefault="0065779E" w:rsidP="00424D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6E3FF861" w:rsidR="0065779E" w:rsidRPr="0053465B" w:rsidRDefault="0065779E" w:rsidP="00424D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Анализ результатов исследования и их оформление.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65779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65779E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65779E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65779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5779E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65779E" w:rsidRDefault="0056393A" w:rsidP="00424DC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779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65779E" w:rsidRDefault="0056393A" w:rsidP="00424DC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779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65779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5779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65779E" w:rsidRDefault="0056393A" w:rsidP="00424DC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779E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5779E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65779E" w:rsidRDefault="0056393A" w:rsidP="00424DC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65779E" w:rsidRDefault="0056393A" w:rsidP="00424DC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65779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5779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65779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779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65779E" w:rsidRDefault="0056393A" w:rsidP="00424DC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5779E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65779E" w:rsidRPr="00555F6C" w:rsidRDefault="0065779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11FD2947" w:rsidR="0065779E" w:rsidRPr="00555F6C" w:rsidRDefault="0065779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Наука и ее роль в становлении современного общества.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398918D5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2A0E200F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5779E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65779E" w:rsidRPr="00555F6C" w:rsidRDefault="0065779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09D33A3B" w:rsidR="0065779E" w:rsidRPr="00555F6C" w:rsidRDefault="0065779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Общая характеристика и методология исследования.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4C6A6C0C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5501899E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5779E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65779E" w:rsidRPr="00555F6C" w:rsidRDefault="0065779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12F88A85" w:rsidR="0065779E" w:rsidRPr="00555F6C" w:rsidRDefault="0065779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Продукт научных исследований: от замысла к воплощению.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54A84FAE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6C224AE5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5779E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65779E" w:rsidRPr="00555F6C" w:rsidRDefault="0065779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25E100B5" w:rsidR="0065779E" w:rsidRPr="00555F6C" w:rsidRDefault="0065779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Место землеустройства и кадастров в структуре современного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научного знания.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6C1A7B4E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46834140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E1B44E0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аннотации к монографии по кадастру </w:t>
            </w:r>
            <w:r>
              <w:rPr>
                <w:sz w:val="22"/>
                <w:szCs w:val="22"/>
              </w:rPr>
              <w:lastRenderedPageBreak/>
              <w:t>недвижимости</w:t>
            </w:r>
          </w:p>
        </w:tc>
      </w:tr>
      <w:tr w:rsidR="0065779E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65779E" w:rsidRPr="00555F6C" w:rsidRDefault="0065779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3DA4E34D" w:rsidR="0065779E" w:rsidRPr="00555F6C" w:rsidRDefault="0065779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Теоретические методы научного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3CB49608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76EC79BC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5779E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65779E" w:rsidRPr="00555F6C" w:rsidRDefault="0065779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12CF77D4" w:rsidR="0065779E" w:rsidRPr="00555F6C" w:rsidRDefault="0065779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Эмпирические методы научного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49ADA845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261D3935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5779E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65779E" w:rsidRPr="00555F6C" w:rsidRDefault="0065779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4FFB963C" w:rsidR="0065779E" w:rsidRPr="00555F6C" w:rsidRDefault="0065779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Методологические аспекты организации и проведения научного исследования в области землеустройства и кадастров.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7B940FDB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7A313E04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65779E" w:rsidRPr="00555F6C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5779E" w:rsidRPr="0065779E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65779E" w:rsidRPr="0065779E" w:rsidRDefault="0065779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5779E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23C0E5D6" w:rsidR="0065779E" w:rsidRPr="0065779E" w:rsidRDefault="0065779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5779E">
              <w:rPr>
                <w:bCs/>
                <w:color w:val="000000"/>
                <w:sz w:val="24"/>
                <w:szCs w:val="24"/>
              </w:rPr>
              <w:t>Анализ результатов исследования и их оформление.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54802C09" w:rsidR="0065779E" w:rsidRPr="0065779E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542648CF" w:rsidR="0065779E" w:rsidRPr="0065779E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2E4E6A" w:rsidR="0065779E" w:rsidRPr="0065779E" w:rsidRDefault="0065779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рецензии на научную статью в области землеустройства и кадастра недвижимости</w:t>
            </w: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65779E">
        <w:rPr>
          <w:b/>
          <w:sz w:val="24"/>
          <w:szCs w:val="24"/>
        </w:rPr>
        <w:t>*</w:t>
      </w:r>
      <w:r w:rsidRPr="0065779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5779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3612E0C" w14:textId="77777777" w:rsidR="0065779E" w:rsidRDefault="0065779E" w:rsidP="000E7CB7">
      <w:pPr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65779E">
        <w:rPr>
          <w:b/>
          <w:bCs/>
          <w:caps/>
          <w:kern w:val="0"/>
          <w:sz w:val="24"/>
          <w:szCs w:val="24"/>
          <w:lang w:eastAsia="ru-RU"/>
        </w:rPr>
        <w:t>5.1. Т</w:t>
      </w:r>
      <w:r w:rsidRPr="0065779E">
        <w:rPr>
          <w:b/>
          <w:bCs/>
          <w:kern w:val="0"/>
          <w:sz w:val="24"/>
          <w:szCs w:val="24"/>
          <w:lang w:eastAsia="ru-RU"/>
        </w:rPr>
        <w:t>емы конспектов:</w:t>
      </w:r>
    </w:p>
    <w:p w14:paraId="4F9D2AA3" w14:textId="77777777" w:rsidR="000C2A5A" w:rsidRPr="000C2A5A" w:rsidRDefault="000C2A5A" w:rsidP="000E7CB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0C2A5A">
        <w:rPr>
          <w:bCs/>
          <w:kern w:val="0"/>
          <w:sz w:val="24"/>
          <w:szCs w:val="24"/>
          <w:lang w:eastAsia="ru-RU"/>
        </w:rPr>
        <w:t>Наука и ее роль в становлении современного общества.</w:t>
      </w:r>
    </w:p>
    <w:p w14:paraId="5B79969D" w14:textId="77777777" w:rsidR="000C2A5A" w:rsidRPr="000C2A5A" w:rsidRDefault="000C2A5A" w:rsidP="000E7CB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0C2A5A">
        <w:rPr>
          <w:bCs/>
          <w:kern w:val="0"/>
          <w:sz w:val="24"/>
          <w:szCs w:val="24"/>
          <w:lang w:eastAsia="ru-RU"/>
        </w:rPr>
        <w:t>Общая характеристика и методология исследования.</w:t>
      </w:r>
    </w:p>
    <w:p w14:paraId="6293F859" w14:textId="77777777" w:rsidR="000C2A5A" w:rsidRPr="000C2A5A" w:rsidRDefault="000C2A5A" w:rsidP="000E7CB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0C2A5A">
        <w:rPr>
          <w:bCs/>
          <w:kern w:val="0"/>
          <w:sz w:val="24"/>
          <w:szCs w:val="24"/>
          <w:lang w:eastAsia="ru-RU"/>
        </w:rPr>
        <w:t>Продукт научных исследований: от замысла к воплощению.</w:t>
      </w:r>
    </w:p>
    <w:p w14:paraId="61AB5D13" w14:textId="77777777" w:rsidR="000C2A5A" w:rsidRPr="000C2A5A" w:rsidRDefault="000C2A5A" w:rsidP="000E7CB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0C2A5A">
        <w:rPr>
          <w:bCs/>
          <w:kern w:val="0"/>
          <w:sz w:val="24"/>
          <w:szCs w:val="24"/>
          <w:lang w:eastAsia="ru-RU"/>
        </w:rPr>
        <w:t>Место землеустройства и кадастров в структуре современного научного знания.</w:t>
      </w:r>
    </w:p>
    <w:p w14:paraId="061E8D94" w14:textId="77777777" w:rsidR="000C2A5A" w:rsidRPr="000C2A5A" w:rsidRDefault="000C2A5A" w:rsidP="000E7CB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0C2A5A">
        <w:rPr>
          <w:bCs/>
          <w:kern w:val="0"/>
          <w:sz w:val="24"/>
          <w:szCs w:val="24"/>
          <w:lang w:eastAsia="ru-RU"/>
        </w:rPr>
        <w:t>Теоретические методы научного исследования.</w:t>
      </w:r>
    </w:p>
    <w:p w14:paraId="5D2A1AEA" w14:textId="77777777" w:rsidR="000C2A5A" w:rsidRPr="000C2A5A" w:rsidRDefault="000C2A5A" w:rsidP="000E7CB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0C2A5A">
        <w:rPr>
          <w:bCs/>
          <w:kern w:val="0"/>
          <w:sz w:val="24"/>
          <w:szCs w:val="24"/>
          <w:lang w:eastAsia="ru-RU"/>
        </w:rPr>
        <w:t>Эмпирические методы научного исследования.</w:t>
      </w:r>
    </w:p>
    <w:p w14:paraId="33576D08" w14:textId="77777777" w:rsidR="000C2A5A" w:rsidRPr="000C2A5A" w:rsidRDefault="000C2A5A" w:rsidP="000E7CB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0C2A5A">
        <w:rPr>
          <w:bCs/>
          <w:kern w:val="0"/>
          <w:sz w:val="24"/>
          <w:szCs w:val="24"/>
          <w:lang w:eastAsia="ru-RU"/>
        </w:rPr>
        <w:t>Методологические аспекты организации и проведения научного исследования в области землеустройства и кадастров.</w:t>
      </w:r>
    </w:p>
    <w:p w14:paraId="5DF4BAFA" w14:textId="3BFEA692" w:rsidR="0065779E" w:rsidRPr="000C2A5A" w:rsidRDefault="000C2A5A" w:rsidP="000E7CB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  <w:kern w:val="0"/>
          <w:sz w:val="24"/>
          <w:szCs w:val="24"/>
          <w:lang w:eastAsia="ru-RU"/>
        </w:rPr>
      </w:pPr>
      <w:r w:rsidRPr="000C2A5A">
        <w:rPr>
          <w:bCs/>
          <w:kern w:val="0"/>
          <w:sz w:val="24"/>
          <w:szCs w:val="24"/>
          <w:lang w:eastAsia="ru-RU"/>
        </w:rPr>
        <w:t>Анализ результатов исследования и их оформление.</w:t>
      </w:r>
    </w:p>
    <w:p w14:paraId="6CA5827A" w14:textId="77777777" w:rsidR="000C2A5A" w:rsidRDefault="000C2A5A" w:rsidP="000E7CB7">
      <w:pPr>
        <w:widowControl/>
        <w:tabs>
          <w:tab w:val="clear" w:pos="788"/>
          <w:tab w:val="left" w:pos="980"/>
        </w:tabs>
        <w:suppressAutoHyphens w:val="0"/>
        <w:spacing w:line="251" w:lineRule="auto"/>
        <w:ind w:left="0" w:right="220" w:firstLine="0"/>
        <w:rPr>
          <w:b/>
          <w:kern w:val="0"/>
          <w:sz w:val="24"/>
          <w:szCs w:val="24"/>
          <w:lang w:eastAsia="ru-RU"/>
        </w:rPr>
      </w:pPr>
    </w:p>
    <w:p w14:paraId="42304246" w14:textId="77777777" w:rsidR="0065779E" w:rsidRDefault="0065779E" w:rsidP="000E7CB7">
      <w:pPr>
        <w:widowControl/>
        <w:tabs>
          <w:tab w:val="clear" w:pos="788"/>
          <w:tab w:val="left" w:pos="980"/>
        </w:tabs>
        <w:suppressAutoHyphens w:val="0"/>
        <w:spacing w:line="251" w:lineRule="auto"/>
        <w:ind w:left="0" w:right="220" w:firstLine="0"/>
        <w:rPr>
          <w:b/>
          <w:kern w:val="0"/>
          <w:sz w:val="24"/>
          <w:szCs w:val="24"/>
          <w:lang w:eastAsia="ru-RU"/>
        </w:rPr>
      </w:pPr>
      <w:r w:rsidRPr="0065779E">
        <w:rPr>
          <w:b/>
          <w:kern w:val="0"/>
          <w:sz w:val="24"/>
          <w:szCs w:val="24"/>
          <w:lang w:eastAsia="ru-RU"/>
        </w:rPr>
        <w:t>5.2. Вопросы для устного опроса:</w:t>
      </w:r>
    </w:p>
    <w:p w14:paraId="4EF99947" w14:textId="147524C6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Понятия «наука» и «научное исследование». Исторические корни науки. Наука и философия. Современная наука.</w:t>
      </w:r>
    </w:p>
    <w:p w14:paraId="587A054B" w14:textId="64E501D0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Классификация наук: по предмету и методу познания, по направлениям образования, по научным отраслям, в зависимости от связи с практикой.</w:t>
      </w:r>
    </w:p>
    <w:p w14:paraId="5C29F98B" w14:textId="609C0F1A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Функции науки. Роль науки в современном обществе.</w:t>
      </w:r>
    </w:p>
    <w:p w14:paraId="51572788" w14:textId="5A419DF5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Основные концепции науки. Наука как деятельность. Коллективная и индивидуальная научная деятельность. Требования к коллективной и индивидуальной научной деятельности.</w:t>
      </w:r>
    </w:p>
    <w:p w14:paraId="179464AD" w14:textId="225596A0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 xml:space="preserve">Основные концепции науки. Наука как знание и как социальный институт. </w:t>
      </w:r>
    </w:p>
    <w:p w14:paraId="32E6F347" w14:textId="4140841A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lastRenderedPageBreak/>
        <w:t>Характер и особенности научного исследования.</w:t>
      </w:r>
    </w:p>
    <w:p w14:paraId="610FA7A2" w14:textId="6230B196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Метод научного исследования. Многоуровневая концепция методологического знания.</w:t>
      </w:r>
    </w:p>
    <w:p w14:paraId="309EDE93" w14:textId="1E059D9D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Методы научного исследования. Общенаучные методы исследования. Характеристика и примеры использования методов в педагогическом исследовании.</w:t>
      </w:r>
    </w:p>
    <w:p w14:paraId="59CD7662" w14:textId="4DA74DDF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Методы научного исследования. Эмпирические методы исследования. Характеристика и примеры использования методов в педагогическом исследовании.</w:t>
      </w:r>
    </w:p>
    <w:p w14:paraId="3A43644B" w14:textId="6A3FD2A9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 xml:space="preserve">Источники научной информации: понятие и виды. Классификация источников научной информации: по форме представления, по социальному статусу, по новизне информации, </w:t>
      </w:r>
    </w:p>
    <w:p w14:paraId="466B7127" w14:textId="2D819FD9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Документальные источники информации и работа с ними. Основные виды документальных источников информации.</w:t>
      </w:r>
    </w:p>
    <w:p w14:paraId="22E0D231" w14:textId="60DE045F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Научный стиль речи. Типологические особенности текстов научного стиля речи.</w:t>
      </w:r>
    </w:p>
    <w:p w14:paraId="25EC604B" w14:textId="09F58497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Методология, метод, методика, методологический подход. Методологические подходы в научном исследовании. Характеристика основных подходов.</w:t>
      </w:r>
    </w:p>
    <w:p w14:paraId="7836E373" w14:textId="2AEC5658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Компрессия научного текста: сущность, правила, содержательные приемы.</w:t>
      </w:r>
    </w:p>
    <w:p w14:paraId="6CC0BA8C" w14:textId="47B93E5E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Виды компрессии научного текста: план, конспект, тезисы, аннотация, реферат, рецензия, отзыв.</w:t>
      </w:r>
    </w:p>
    <w:p w14:paraId="38C16BCB" w14:textId="289A722B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Квалификационная работа: основные характеристики.</w:t>
      </w:r>
    </w:p>
    <w:p w14:paraId="6F5129FA" w14:textId="481AA32D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Обоснование актуальности выпускной квалификационной работы. Выявление противоречий и формулировка научной проблемы.</w:t>
      </w:r>
    </w:p>
    <w:p w14:paraId="17C456DB" w14:textId="40F2E118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Объект и предмет исследования, цель и задачи квалификационной работы.</w:t>
      </w:r>
    </w:p>
    <w:p w14:paraId="6244CCC6" w14:textId="40B23733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Гипотеза исследования: основные характеристики, требования к формулировке, способы формулировки. Описательная, объяснительная, прогнозная гипотеза.</w:t>
      </w:r>
    </w:p>
    <w:p w14:paraId="0470B122" w14:textId="0FFC856F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Научная новизна, теоретическая и практическая значимость квалификационной работы.</w:t>
      </w:r>
    </w:p>
    <w:p w14:paraId="724819B9" w14:textId="6597A7FF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Понятийный аппарат исследования.</w:t>
      </w:r>
    </w:p>
    <w:p w14:paraId="530FCD22" w14:textId="0614D614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Теория и практика в научном исследовании.</w:t>
      </w:r>
    </w:p>
    <w:p w14:paraId="203D8604" w14:textId="276FE01D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Устное научное общение. Академическое красноречие. Устная научная речь. Структура и характеристика основных частей выступления. Тезис, аргумент, доказательство.</w:t>
      </w:r>
    </w:p>
    <w:p w14:paraId="734B1A2C" w14:textId="2007E0F3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Речевой этикет в устном научном общении и культура критики.</w:t>
      </w:r>
    </w:p>
    <w:p w14:paraId="2337F835" w14:textId="5E13288F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Дискуссия как метод публичного обсуждения результатов научного исследования.</w:t>
      </w:r>
    </w:p>
    <w:p w14:paraId="3539C439" w14:textId="5C16499E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Презентация научного проекта. Основные требования.</w:t>
      </w:r>
    </w:p>
    <w:p w14:paraId="042996AD" w14:textId="0B371B12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Оформление результатов научных работ. Подготовка устного доклада для выступления на конференции, подготовка тезисов для сборника материалов конференции, подготовка стендового доклада, написание научной статьи в научный журнал, оформление конкурсной заявки (научный конкурс, грант).</w:t>
      </w:r>
    </w:p>
    <w:p w14:paraId="41AC111D" w14:textId="33A2E4FA" w:rsidR="000E7CB7" w:rsidRPr="000E7CB7" w:rsidRDefault="000E7CB7" w:rsidP="000E7CB7">
      <w:pPr>
        <w:pStyle w:val="ad"/>
        <w:widowControl/>
        <w:numPr>
          <w:ilvl w:val="0"/>
          <w:numId w:val="6"/>
        </w:numPr>
        <w:tabs>
          <w:tab w:val="clear" w:pos="788"/>
          <w:tab w:val="left" w:pos="980"/>
        </w:tabs>
        <w:suppressAutoHyphens w:val="0"/>
        <w:spacing w:line="251" w:lineRule="auto"/>
        <w:ind w:right="220"/>
        <w:rPr>
          <w:kern w:val="0"/>
          <w:sz w:val="24"/>
          <w:szCs w:val="24"/>
          <w:lang w:eastAsia="ru-RU"/>
        </w:rPr>
      </w:pPr>
      <w:r w:rsidRPr="000E7CB7">
        <w:rPr>
          <w:kern w:val="0"/>
          <w:sz w:val="24"/>
          <w:szCs w:val="24"/>
          <w:lang w:eastAsia="ru-RU"/>
        </w:rPr>
        <w:t>Организация и проведение эксперимента.</w:t>
      </w:r>
    </w:p>
    <w:p w14:paraId="10B5E955" w14:textId="77777777" w:rsidR="0065779E" w:rsidRDefault="0065779E" w:rsidP="000E7CB7">
      <w:pPr>
        <w:widowControl/>
        <w:tabs>
          <w:tab w:val="clear" w:pos="788"/>
          <w:tab w:val="left" w:pos="980"/>
        </w:tabs>
        <w:suppressAutoHyphens w:val="0"/>
        <w:spacing w:line="251" w:lineRule="auto"/>
        <w:ind w:left="0" w:right="220" w:firstLine="0"/>
        <w:rPr>
          <w:kern w:val="0"/>
          <w:sz w:val="24"/>
          <w:szCs w:val="24"/>
          <w:lang w:eastAsia="ru-RU"/>
        </w:rPr>
      </w:pPr>
    </w:p>
    <w:p w14:paraId="3E03D868" w14:textId="74E2A90C" w:rsidR="00B147B7" w:rsidRDefault="00B147B7" w:rsidP="00B147B7">
      <w:pPr>
        <w:widowControl/>
        <w:tabs>
          <w:tab w:val="clear" w:pos="788"/>
          <w:tab w:val="left" w:pos="980"/>
        </w:tabs>
        <w:suppressAutoHyphens w:val="0"/>
        <w:spacing w:line="251" w:lineRule="auto"/>
        <w:ind w:left="0" w:right="220" w:firstLine="0"/>
        <w:rPr>
          <w:b/>
          <w:kern w:val="0"/>
          <w:sz w:val="24"/>
          <w:szCs w:val="24"/>
          <w:lang w:eastAsia="ru-RU"/>
        </w:rPr>
      </w:pPr>
      <w:r w:rsidRPr="0065779E">
        <w:rPr>
          <w:b/>
          <w:kern w:val="0"/>
          <w:sz w:val="24"/>
          <w:szCs w:val="24"/>
          <w:lang w:eastAsia="ru-RU"/>
        </w:rPr>
        <w:t>5.</w:t>
      </w:r>
      <w:r>
        <w:rPr>
          <w:b/>
          <w:kern w:val="0"/>
          <w:sz w:val="24"/>
          <w:szCs w:val="24"/>
          <w:lang w:eastAsia="ru-RU"/>
        </w:rPr>
        <w:t>3</w:t>
      </w:r>
      <w:r w:rsidRPr="0065779E">
        <w:rPr>
          <w:b/>
          <w:kern w:val="0"/>
          <w:sz w:val="24"/>
          <w:szCs w:val="24"/>
          <w:lang w:eastAsia="ru-RU"/>
        </w:rPr>
        <w:t xml:space="preserve">. </w:t>
      </w:r>
      <w:r>
        <w:rPr>
          <w:b/>
          <w:kern w:val="0"/>
          <w:sz w:val="24"/>
          <w:szCs w:val="24"/>
          <w:lang w:eastAsia="ru-RU"/>
        </w:rPr>
        <w:t>Примеры практических заданий</w:t>
      </w:r>
      <w:r w:rsidRPr="0065779E">
        <w:rPr>
          <w:b/>
          <w:kern w:val="0"/>
          <w:sz w:val="24"/>
          <w:szCs w:val="24"/>
          <w:lang w:eastAsia="ru-RU"/>
        </w:rPr>
        <w:t>:</w:t>
      </w:r>
    </w:p>
    <w:p w14:paraId="656064B1" w14:textId="65CB5BEC" w:rsidR="00B147B7" w:rsidRDefault="00B147B7" w:rsidP="000E7CB7">
      <w:pPr>
        <w:widowControl/>
        <w:tabs>
          <w:tab w:val="clear" w:pos="788"/>
          <w:tab w:val="left" w:pos="980"/>
        </w:tabs>
        <w:suppressAutoHyphens w:val="0"/>
        <w:spacing w:line="251" w:lineRule="auto"/>
        <w:ind w:left="0" w:right="220" w:firstLine="0"/>
        <w:rPr>
          <w:kern w:val="0"/>
          <w:sz w:val="24"/>
          <w:szCs w:val="24"/>
          <w:lang w:eastAsia="ru-RU"/>
        </w:rPr>
      </w:pPr>
      <w:r w:rsidRPr="00B147B7">
        <w:rPr>
          <w:i/>
          <w:kern w:val="0"/>
          <w:sz w:val="24"/>
          <w:szCs w:val="24"/>
          <w:lang w:eastAsia="ru-RU"/>
        </w:rPr>
        <w:t>Задание 1.</w:t>
      </w:r>
      <w:r>
        <w:rPr>
          <w:kern w:val="0"/>
          <w:sz w:val="24"/>
          <w:szCs w:val="24"/>
          <w:lang w:eastAsia="ru-RU"/>
        </w:rPr>
        <w:t xml:space="preserve"> </w:t>
      </w:r>
      <w:r w:rsidRPr="00B147B7">
        <w:rPr>
          <w:kern w:val="0"/>
          <w:sz w:val="24"/>
          <w:szCs w:val="24"/>
          <w:lang w:eastAsia="ru-RU"/>
        </w:rPr>
        <w:t>Заполните таблицу в соответствии с правилами оформления литературы по ГОСТ</w:t>
      </w:r>
      <w:r>
        <w:rPr>
          <w:kern w:val="0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2130"/>
        <w:gridCol w:w="2772"/>
        <w:gridCol w:w="3685"/>
      </w:tblGrid>
      <w:tr w:rsidR="00B147B7" w:rsidRPr="00B147B7" w14:paraId="65725F4C" w14:textId="77777777" w:rsidTr="00424DC0">
        <w:tc>
          <w:tcPr>
            <w:tcW w:w="987" w:type="dxa"/>
            <w:shd w:val="clear" w:color="auto" w:fill="auto"/>
            <w:vAlign w:val="center"/>
          </w:tcPr>
          <w:p w14:paraId="4BE2232F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№п</w:t>
            </w:r>
            <w:r w:rsidRPr="00B147B7">
              <w:rPr>
                <w:kern w:val="0"/>
                <w:sz w:val="24"/>
                <w:szCs w:val="24"/>
                <w:lang w:val="en-US" w:eastAsia="ru-RU"/>
              </w:rPr>
              <w:t>/</w:t>
            </w:r>
            <w:r w:rsidRPr="00B147B7">
              <w:rPr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D6CA4D5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Издание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0BFC424B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Возможные случаи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6787F296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Пример</w:t>
            </w:r>
          </w:p>
        </w:tc>
      </w:tr>
      <w:tr w:rsidR="00B147B7" w:rsidRPr="00B147B7" w14:paraId="13BFC2B7" w14:textId="77777777" w:rsidTr="00424DC0">
        <w:trPr>
          <w:trHeight w:val="370"/>
        </w:trPr>
        <w:tc>
          <w:tcPr>
            <w:tcW w:w="987" w:type="dxa"/>
            <w:vMerge w:val="restart"/>
            <w:shd w:val="clear" w:color="auto" w:fill="auto"/>
          </w:tcPr>
          <w:p w14:paraId="6FBEDBA5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</w:tcPr>
          <w:p w14:paraId="07FD3E82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 xml:space="preserve">Книги (однотомники) </w:t>
            </w:r>
          </w:p>
          <w:p w14:paraId="1953B48E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14:paraId="3B426F52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lastRenderedPageBreak/>
              <w:t>Книга с одним автором:</w:t>
            </w:r>
          </w:p>
        </w:tc>
        <w:tc>
          <w:tcPr>
            <w:tcW w:w="3723" w:type="dxa"/>
            <w:shd w:val="clear" w:color="auto" w:fill="auto"/>
          </w:tcPr>
          <w:p w14:paraId="7EB57E6B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6A017E08" w14:textId="77777777" w:rsidTr="00424DC0">
        <w:trPr>
          <w:trHeight w:val="368"/>
        </w:trPr>
        <w:tc>
          <w:tcPr>
            <w:tcW w:w="987" w:type="dxa"/>
            <w:vMerge/>
            <w:shd w:val="clear" w:color="auto" w:fill="auto"/>
          </w:tcPr>
          <w:p w14:paraId="3E9D92EA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3E19E9D5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14:paraId="032C6D85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Книга с двумя авторами</w:t>
            </w:r>
          </w:p>
        </w:tc>
        <w:tc>
          <w:tcPr>
            <w:tcW w:w="3723" w:type="dxa"/>
            <w:shd w:val="clear" w:color="auto" w:fill="auto"/>
          </w:tcPr>
          <w:p w14:paraId="5A723253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3EF02AE6" w14:textId="77777777" w:rsidTr="00424DC0">
        <w:trPr>
          <w:trHeight w:val="368"/>
        </w:trPr>
        <w:tc>
          <w:tcPr>
            <w:tcW w:w="987" w:type="dxa"/>
            <w:vMerge/>
            <w:shd w:val="clear" w:color="auto" w:fill="auto"/>
          </w:tcPr>
          <w:p w14:paraId="564CEE9E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606B0AF3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14:paraId="058FE72B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Книга трех авторов</w:t>
            </w:r>
          </w:p>
        </w:tc>
        <w:tc>
          <w:tcPr>
            <w:tcW w:w="3723" w:type="dxa"/>
            <w:shd w:val="clear" w:color="auto" w:fill="auto"/>
          </w:tcPr>
          <w:p w14:paraId="7CA41CC2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353D9C29" w14:textId="77777777" w:rsidTr="00424DC0">
        <w:trPr>
          <w:trHeight w:val="368"/>
        </w:trPr>
        <w:tc>
          <w:tcPr>
            <w:tcW w:w="987" w:type="dxa"/>
            <w:vMerge/>
            <w:shd w:val="clear" w:color="auto" w:fill="auto"/>
          </w:tcPr>
          <w:p w14:paraId="1EAA8D1A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0FF3E63B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14:paraId="1AD4195D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Книга четырех и более авторов</w:t>
            </w:r>
          </w:p>
        </w:tc>
        <w:tc>
          <w:tcPr>
            <w:tcW w:w="3723" w:type="dxa"/>
            <w:shd w:val="clear" w:color="auto" w:fill="auto"/>
          </w:tcPr>
          <w:p w14:paraId="55DDB38A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08E42D10" w14:textId="77777777" w:rsidTr="00424DC0">
        <w:trPr>
          <w:trHeight w:val="368"/>
        </w:trPr>
        <w:tc>
          <w:tcPr>
            <w:tcW w:w="987" w:type="dxa"/>
            <w:vMerge/>
            <w:shd w:val="clear" w:color="auto" w:fill="auto"/>
          </w:tcPr>
          <w:p w14:paraId="179CA15F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6EE77022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14:paraId="3FC5B227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Книга без авторов</w:t>
            </w:r>
          </w:p>
        </w:tc>
        <w:tc>
          <w:tcPr>
            <w:tcW w:w="3723" w:type="dxa"/>
            <w:shd w:val="clear" w:color="auto" w:fill="auto"/>
          </w:tcPr>
          <w:p w14:paraId="1E5047EE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6183502D" w14:textId="77777777" w:rsidTr="00424DC0">
        <w:trPr>
          <w:trHeight w:val="307"/>
        </w:trPr>
        <w:tc>
          <w:tcPr>
            <w:tcW w:w="987" w:type="dxa"/>
            <w:vMerge w:val="restart"/>
            <w:shd w:val="clear" w:color="auto" w:fill="auto"/>
          </w:tcPr>
          <w:p w14:paraId="34A169BF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</w:tcPr>
          <w:p w14:paraId="2F62A14D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 xml:space="preserve">Книги (многотомники) </w:t>
            </w:r>
          </w:p>
          <w:p w14:paraId="75D2C370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14:paraId="31A08FEE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Документ в целом</w:t>
            </w:r>
          </w:p>
        </w:tc>
        <w:tc>
          <w:tcPr>
            <w:tcW w:w="3723" w:type="dxa"/>
            <w:shd w:val="clear" w:color="auto" w:fill="auto"/>
          </w:tcPr>
          <w:p w14:paraId="77BE7B0B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7F69C67C" w14:textId="77777777" w:rsidTr="00424DC0">
        <w:trPr>
          <w:trHeight w:val="307"/>
        </w:trPr>
        <w:tc>
          <w:tcPr>
            <w:tcW w:w="987" w:type="dxa"/>
            <w:vMerge/>
            <w:shd w:val="clear" w:color="auto" w:fill="auto"/>
          </w:tcPr>
          <w:p w14:paraId="05A7BFDE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0F78623F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14:paraId="185DC003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Отдельный том</w:t>
            </w:r>
          </w:p>
        </w:tc>
        <w:tc>
          <w:tcPr>
            <w:tcW w:w="3723" w:type="dxa"/>
            <w:shd w:val="clear" w:color="auto" w:fill="auto"/>
          </w:tcPr>
          <w:p w14:paraId="5F9C049C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4E3868A7" w14:textId="77777777" w:rsidTr="00424DC0">
        <w:trPr>
          <w:trHeight w:val="307"/>
        </w:trPr>
        <w:tc>
          <w:tcPr>
            <w:tcW w:w="987" w:type="dxa"/>
            <w:vMerge/>
            <w:shd w:val="clear" w:color="auto" w:fill="auto"/>
          </w:tcPr>
          <w:p w14:paraId="17F07FE1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0066A5BF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14:paraId="7CF13D0A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Описание тома под его частным заглавием</w:t>
            </w:r>
          </w:p>
        </w:tc>
        <w:tc>
          <w:tcPr>
            <w:tcW w:w="3723" w:type="dxa"/>
            <w:shd w:val="clear" w:color="auto" w:fill="auto"/>
          </w:tcPr>
          <w:p w14:paraId="4DBFB2BA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36E564AA" w14:textId="77777777" w:rsidTr="00424DC0">
        <w:trPr>
          <w:trHeight w:val="208"/>
        </w:trPr>
        <w:tc>
          <w:tcPr>
            <w:tcW w:w="987" w:type="dxa"/>
            <w:vMerge w:val="restart"/>
            <w:shd w:val="clear" w:color="auto" w:fill="auto"/>
          </w:tcPr>
          <w:p w14:paraId="6513BBC3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</w:tcPr>
          <w:p w14:paraId="411713A9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Составная часть документа (книги)</w:t>
            </w:r>
          </w:p>
        </w:tc>
        <w:tc>
          <w:tcPr>
            <w:tcW w:w="2786" w:type="dxa"/>
            <w:shd w:val="clear" w:color="auto" w:fill="auto"/>
          </w:tcPr>
          <w:p w14:paraId="2D5A22D9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Из сборников</w:t>
            </w:r>
          </w:p>
        </w:tc>
        <w:tc>
          <w:tcPr>
            <w:tcW w:w="3723" w:type="dxa"/>
            <w:shd w:val="clear" w:color="auto" w:fill="auto"/>
          </w:tcPr>
          <w:p w14:paraId="75F79A3F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45831255" w14:textId="77777777" w:rsidTr="00424DC0">
        <w:trPr>
          <w:trHeight w:val="206"/>
        </w:trPr>
        <w:tc>
          <w:tcPr>
            <w:tcW w:w="987" w:type="dxa"/>
            <w:vMerge/>
            <w:shd w:val="clear" w:color="auto" w:fill="auto"/>
          </w:tcPr>
          <w:p w14:paraId="19539850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370704A3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14:paraId="2349B74F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Из газет</w:t>
            </w:r>
          </w:p>
        </w:tc>
        <w:tc>
          <w:tcPr>
            <w:tcW w:w="3723" w:type="dxa"/>
            <w:shd w:val="clear" w:color="auto" w:fill="auto"/>
          </w:tcPr>
          <w:p w14:paraId="5E0A2039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1BA61167" w14:textId="77777777" w:rsidTr="00424DC0">
        <w:trPr>
          <w:trHeight w:val="206"/>
        </w:trPr>
        <w:tc>
          <w:tcPr>
            <w:tcW w:w="987" w:type="dxa"/>
            <w:vMerge/>
            <w:shd w:val="clear" w:color="auto" w:fill="auto"/>
          </w:tcPr>
          <w:p w14:paraId="506328BC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071E96AE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14:paraId="3B8757A5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Из журналов</w:t>
            </w:r>
          </w:p>
        </w:tc>
        <w:tc>
          <w:tcPr>
            <w:tcW w:w="3723" w:type="dxa"/>
            <w:shd w:val="clear" w:color="auto" w:fill="auto"/>
          </w:tcPr>
          <w:p w14:paraId="523A24E4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30B90564" w14:textId="77777777" w:rsidTr="00424DC0">
        <w:trPr>
          <w:trHeight w:val="1080"/>
        </w:trPr>
        <w:tc>
          <w:tcPr>
            <w:tcW w:w="987" w:type="dxa"/>
            <w:vMerge w:val="restart"/>
            <w:shd w:val="clear" w:color="auto" w:fill="auto"/>
          </w:tcPr>
          <w:p w14:paraId="4CF65656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</w:tcPr>
          <w:p w14:paraId="215B0ABE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Законодательные материалы</w:t>
            </w:r>
          </w:p>
        </w:tc>
        <w:tc>
          <w:tcPr>
            <w:tcW w:w="2786" w:type="dxa"/>
            <w:shd w:val="clear" w:color="auto" w:fill="auto"/>
          </w:tcPr>
          <w:p w14:paraId="3CB7EB46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Кодексы</w:t>
            </w:r>
          </w:p>
        </w:tc>
        <w:tc>
          <w:tcPr>
            <w:tcW w:w="3723" w:type="dxa"/>
            <w:shd w:val="clear" w:color="auto" w:fill="auto"/>
          </w:tcPr>
          <w:p w14:paraId="76C9A482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6BE1D7BF" w14:textId="77777777" w:rsidTr="00424DC0">
        <w:trPr>
          <w:trHeight w:val="1080"/>
        </w:trPr>
        <w:tc>
          <w:tcPr>
            <w:tcW w:w="987" w:type="dxa"/>
            <w:vMerge/>
            <w:shd w:val="clear" w:color="auto" w:fill="auto"/>
          </w:tcPr>
          <w:p w14:paraId="4510920A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27BF52C4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14:paraId="71D6E777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Стандарты</w:t>
            </w:r>
          </w:p>
        </w:tc>
        <w:tc>
          <w:tcPr>
            <w:tcW w:w="3723" w:type="dxa"/>
            <w:shd w:val="clear" w:color="auto" w:fill="auto"/>
          </w:tcPr>
          <w:p w14:paraId="5C7ABE42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6C7B3EAE" w14:textId="77777777" w:rsidTr="00424DC0">
        <w:trPr>
          <w:trHeight w:val="310"/>
        </w:trPr>
        <w:tc>
          <w:tcPr>
            <w:tcW w:w="987" w:type="dxa"/>
            <w:vMerge w:val="restart"/>
            <w:shd w:val="clear" w:color="auto" w:fill="auto"/>
          </w:tcPr>
          <w:p w14:paraId="521E9832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</w:tcPr>
          <w:p w14:paraId="7AC19FE2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Авторефераты и диссертации</w:t>
            </w:r>
          </w:p>
        </w:tc>
        <w:tc>
          <w:tcPr>
            <w:tcW w:w="2786" w:type="dxa"/>
            <w:shd w:val="clear" w:color="auto" w:fill="auto"/>
          </w:tcPr>
          <w:p w14:paraId="711FAC9E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Диссертации</w:t>
            </w:r>
          </w:p>
        </w:tc>
        <w:tc>
          <w:tcPr>
            <w:tcW w:w="3723" w:type="dxa"/>
            <w:shd w:val="clear" w:color="auto" w:fill="auto"/>
          </w:tcPr>
          <w:p w14:paraId="672E0B7A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17F4BD2D" w14:textId="77777777" w:rsidTr="00424DC0">
        <w:trPr>
          <w:trHeight w:val="310"/>
        </w:trPr>
        <w:tc>
          <w:tcPr>
            <w:tcW w:w="987" w:type="dxa"/>
            <w:vMerge/>
            <w:shd w:val="clear" w:color="auto" w:fill="auto"/>
          </w:tcPr>
          <w:p w14:paraId="4F20809D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2CF2D3FD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14:paraId="7ABB594A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Авторефераты</w:t>
            </w:r>
          </w:p>
        </w:tc>
        <w:tc>
          <w:tcPr>
            <w:tcW w:w="3723" w:type="dxa"/>
            <w:shd w:val="clear" w:color="auto" w:fill="auto"/>
          </w:tcPr>
          <w:p w14:paraId="005D578F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4C5DBC55" w14:textId="77777777" w:rsidTr="00424DC0">
        <w:tc>
          <w:tcPr>
            <w:tcW w:w="987" w:type="dxa"/>
            <w:shd w:val="clear" w:color="auto" w:fill="auto"/>
          </w:tcPr>
          <w:p w14:paraId="230A31FB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shd w:val="clear" w:color="auto" w:fill="auto"/>
          </w:tcPr>
          <w:p w14:paraId="592C28BB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Рецензии</w:t>
            </w:r>
          </w:p>
        </w:tc>
        <w:tc>
          <w:tcPr>
            <w:tcW w:w="2786" w:type="dxa"/>
            <w:shd w:val="clear" w:color="auto" w:fill="auto"/>
          </w:tcPr>
          <w:p w14:paraId="0E2362FB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shd w:val="clear" w:color="auto" w:fill="auto"/>
          </w:tcPr>
          <w:p w14:paraId="7E98F0E0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4B9366F0" w14:textId="77777777" w:rsidTr="00424DC0">
        <w:trPr>
          <w:trHeight w:val="76"/>
        </w:trPr>
        <w:tc>
          <w:tcPr>
            <w:tcW w:w="987" w:type="dxa"/>
            <w:vMerge w:val="restart"/>
            <w:shd w:val="clear" w:color="auto" w:fill="auto"/>
          </w:tcPr>
          <w:p w14:paraId="430EE591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</w:tcPr>
          <w:p w14:paraId="2D89B99A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Сборники</w:t>
            </w:r>
          </w:p>
        </w:tc>
        <w:tc>
          <w:tcPr>
            <w:tcW w:w="2786" w:type="dxa"/>
            <w:shd w:val="clear" w:color="auto" w:fill="auto"/>
          </w:tcPr>
          <w:p w14:paraId="17A21F31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Сборники  статей</w:t>
            </w:r>
          </w:p>
        </w:tc>
        <w:tc>
          <w:tcPr>
            <w:tcW w:w="3723" w:type="dxa"/>
            <w:shd w:val="clear" w:color="auto" w:fill="auto"/>
          </w:tcPr>
          <w:p w14:paraId="419350E6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43D1EC59" w14:textId="77777777" w:rsidTr="00424DC0">
        <w:trPr>
          <w:trHeight w:val="75"/>
        </w:trPr>
        <w:tc>
          <w:tcPr>
            <w:tcW w:w="987" w:type="dxa"/>
            <w:vMerge/>
            <w:shd w:val="clear" w:color="auto" w:fill="auto"/>
          </w:tcPr>
          <w:p w14:paraId="70E0E7CA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7F293215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14:paraId="6A7339A6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Сборники статистических материалов</w:t>
            </w:r>
          </w:p>
        </w:tc>
        <w:tc>
          <w:tcPr>
            <w:tcW w:w="3723" w:type="dxa"/>
            <w:shd w:val="clear" w:color="auto" w:fill="auto"/>
          </w:tcPr>
          <w:p w14:paraId="61779668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637D43CB" w14:textId="77777777" w:rsidTr="00424DC0">
        <w:trPr>
          <w:trHeight w:val="75"/>
        </w:trPr>
        <w:tc>
          <w:tcPr>
            <w:tcW w:w="987" w:type="dxa"/>
            <w:vMerge/>
            <w:shd w:val="clear" w:color="auto" w:fill="auto"/>
          </w:tcPr>
          <w:p w14:paraId="6764E0A1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240A7993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14:paraId="40E6C442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Сборники стандартов</w:t>
            </w:r>
          </w:p>
        </w:tc>
        <w:tc>
          <w:tcPr>
            <w:tcW w:w="3723" w:type="dxa"/>
            <w:shd w:val="clear" w:color="auto" w:fill="auto"/>
          </w:tcPr>
          <w:p w14:paraId="7003F93B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1DEE7C30" w14:textId="77777777" w:rsidTr="00424DC0">
        <w:trPr>
          <w:trHeight w:val="75"/>
        </w:trPr>
        <w:tc>
          <w:tcPr>
            <w:tcW w:w="987" w:type="dxa"/>
            <w:vMerge/>
            <w:shd w:val="clear" w:color="auto" w:fill="auto"/>
          </w:tcPr>
          <w:p w14:paraId="579EAA39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7CF520A0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14:paraId="62F184BF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Сборники материалов конференций</w:t>
            </w:r>
          </w:p>
        </w:tc>
        <w:tc>
          <w:tcPr>
            <w:tcW w:w="3723" w:type="dxa"/>
            <w:shd w:val="clear" w:color="auto" w:fill="auto"/>
          </w:tcPr>
          <w:p w14:paraId="667E7F82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2DD6D878" w14:textId="77777777" w:rsidTr="00424DC0">
        <w:trPr>
          <w:trHeight w:val="310"/>
        </w:trPr>
        <w:tc>
          <w:tcPr>
            <w:tcW w:w="987" w:type="dxa"/>
            <w:vMerge w:val="restart"/>
            <w:shd w:val="clear" w:color="auto" w:fill="auto"/>
          </w:tcPr>
          <w:p w14:paraId="611F0EBC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</w:tcPr>
          <w:p w14:paraId="7F851F34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Электронные ресурсы</w:t>
            </w:r>
          </w:p>
        </w:tc>
        <w:tc>
          <w:tcPr>
            <w:tcW w:w="2786" w:type="dxa"/>
            <w:shd w:val="clear" w:color="auto" w:fill="auto"/>
          </w:tcPr>
          <w:p w14:paraId="310B1716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Электронные ресурсы документ в целом</w:t>
            </w:r>
          </w:p>
        </w:tc>
        <w:tc>
          <w:tcPr>
            <w:tcW w:w="3723" w:type="dxa"/>
            <w:shd w:val="clear" w:color="auto" w:fill="auto"/>
          </w:tcPr>
          <w:p w14:paraId="118170F3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579F8C4D" w14:textId="77777777" w:rsidTr="00424DC0">
        <w:trPr>
          <w:trHeight w:val="310"/>
        </w:trPr>
        <w:tc>
          <w:tcPr>
            <w:tcW w:w="987" w:type="dxa"/>
            <w:vMerge/>
            <w:shd w:val="clear" w:color="auto" w:fill="auto"/>
          </w:tcPr>
          <w:p w14:paraId="263B444B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4AB7BCC6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14:paraId="05D1D55F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Электронные ресурсы составная часть</w:t>
            </w:r>
          </w:p>
        </w:tc>
        <w:tc>
          <w:tcPr>
            <w:tcW w:w="3723" w:type="dxa"/>
            <w:shd w:val="clear" w:color="auto" w:fill="auto"/>
          </w:tcPr>
          <w:p w14:paraId="5DF33E07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165299E1" w14:textId="77777777" w:rsidTr="00424DC0">
        <w:trPr>
          <w:trHeight w:val="208"/>
        </w:trPr>
        <w:tc>
          <w:tcPr>
            <w:tcW w:w="987" w:type="dxa"/>
            <w:vMerge w:val="restart"/>
            <w:shd w:val="clear" w:color="auto" w:fill="auto"/>
          </w:tcPr>
          <w:p w14:paraId="1ED6462F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shd w:val="clear" w:color="auto" w:fill="auto"/>
          </w:tcPr>
          <w:p w14:paraId="1D4F353E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Аудиоиздания и видеоиздания</w:t>
            </w:r>
          </w:p>
        </w:tc>
        <w:tc>
          <w:tcPr>
            <w:tcW w:w="2786" w:type="dxa"/>
            <w:shd w:val="clear" w:color="auto" w:fill="auto"/>
          </w:tcPr>
          <w:p w14:paraId="02BA5FE6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Аудиоиздания</w:t>
            </w:r>
          </w:p>
        </w:tc>
        <w:tc>
          <w:tcPr>
            <w:tcW w:w="3723" w:type="dxa"/>
            <w:shd w:val="clear" w:color="auto" w:fill="auto"/>
          </w:tcPr>
          <w:p w14:paraId="42FD9BE6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47B7" w:rsidRPr="00B147B7" w14:paraId="25B291D3" w14:textId="77777777" w:rsidTr="00424DC0">
        <w:trPr>
          <w:trHeight w:val="562"/>
        </w:trPr>
        <w:tc>
          <w:tcPr>
            <w:tcW w:w="987" w:type="dxa"/>
            <w:vMerge/>
            <w:shd w:val="clear" w:color="auto" w:fill="auto"/>
          </w:tcPr>
          <w:p w14:paraId="79E6169D" w14:textId="77777777" w:rsidR="00B147B7" w:rsidRPr="00B147B7" w:rsidRDefault="00B147B7" w:rsidP="00B147B7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0AFE88FD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14:paraId="61DA0070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47B7">
              <w:rPr>
                <w:kern w:val="0"/>
                <w:sz w:val="24"/>
                <w:szCs w:val="24"/>
                <w:lang w:eastAsia="ru-RU"/>
              </w:rPr>
              <w:t>Видеоиздания</w:t>
            </w:r>
          </w:p>
        </w:tc>
        <w:tc>
          <w:tcPr>
            <w:tcW w:w="3723" w:type="dxa"/>
            <w:shd w:val="clear" w:color="auto" w:fill="auto"/>
          </w:tcPr>
          <w:p w14:paraId="034FC12D" w14:textId="77777777" w:rsidR="00B147B7" w:rsidRPr="00B147B7" w:rsidRDefault="00B147B7" w:rsidP="00B147B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73E23B92" w14:textId="1DED41B2" w:rsidR="00B147B7" w:rsidRPr="00B147B7" w:rsidRDefault="00B147B7" w:rsidP="00B147B7">
      <w:pPr>
        <w:widowControl/>
        <w:tabs>
          <w:tab w:val="clear" w:pos="788"/>
          <w:tab w:val="left" w:pos="980"/>
        </w:tabs>
        <w:suppressAutoHyphens w:val="0"/>
        <w:ind w:left="0" w:right="221" w:firstLine="709"/>
        <w:rPr>
          <w:kern w:val="0"/>
          <w:sz w:val="24"/>
          <w:szCs w:val="24"/>
          <w:lang w:eastAsia="ru-RU"/>
        </w:rPr>
      </w:pPr>
      <w:r w:rsidRPr="00B147B7">
        <w:rPr>
          <w:i/>
          <w:kern w:val="0"/>
          <w:sz w:val="24"/>
          <w:szCs w:val="24"/>
          <w:lang w:eastAsia="ru-RU"/>
        </w:rPr>
        <w:t>Задание 2.</w:t>
      </w:r>
      <w:r>
        <w:rPr>
          <w:kern w:val="0"/>
          <w:sz w:val="24"/>
          <w:szCs w:val="24"/>
          <w:lang w:eastAsia="ru-RU"/>
        </w:rPr>
        <w:t xml:space="preserve"> </w:t>
      </w:r>
      <w:r w:rsidRPr="00B147B7">
        <w:rPr>
          <w:kern w:val="0"/>
          <w:sz w:val="24"/>
          <w:szCs w:val="24"/>
          <w:lang w:eastAsia="ru-RU"/>
        </w:rPr>
        <w:t xml:space="preserve">Познакомьтесь с определениями: </w:t>
      </w:r>
    </w:p>
    <w:p w14:paraId="49145303" w14:textId="77777777" w:rsidR="00B147B7" w:rsidRPr="00B147B7" w:rsidRDefault="00B147B7" w:rsidP="00B147B7">
      <w:pPr>
        <w:widowControl/>
        <w:tabs>
          <w:tab w:val="clear" w:pos="788"/>
          <w:tab w:val="left" w:pos="980"/>
        </w:tabs>
        <w:suppressAutoHyphens w:val="0"/>
        <w:ind w:left="0" w:right="221" w:firstLine="709"/>
        <w:rPr>
          <w:kern w:val="0"/>
          <w:sz w:val="24"/>
          <w:szCs w:val="24"/>
          <w:lang w:eastAsia="ru-RU"/>
        </w:rPr>
      </w:pPr>
      <w:r w:rsidRPr="00B147B7">
        <w:rPr>
          <w:i/>
          <w:kern w:val="0"/>
          <w:sz w:val="24"/>
          <w:szCs w:val="24"/>
          <w:lang w:eastAsia="ru-RU"/>
        </w:rPr>
        <w:t>Объект исследования</w:t>
      </w:r>
      <w:r w:rsidRPr="00B147B7">
        <w:rPr>
          <w:kern w:val="0"/>
          <w:sz w:val="24"/>
          <w:szCs w:val="24"/>
          <w:lang w:eastAsia="ru-RU"/>
        </w:rPr>
        <w:t xml:space="preserve"> – это та часть, в которой содержится проблема, т.е. своеобразный носитель проблемы, например: «Исследование содержания железа в питьевой воде Байкала», где объект исследования – питьевая вода Байкала. Объект исследования – более широкое понятие по сравнению с предметом исследования.</w:t>
      </w:r>
    </w:p>
    <w:p w14:paraId="2BC18769" w14:textId="77777777" w:rsidR="00B147B7" w:rsidRPr="00B147B7" w:rsidRDefault="00B147B7" w:rsidP="00B147B7">
      <w:pPr>
        <w:widowControl/>
        <w:tabs>
          <w:tab w:val="clear" w:pos="788"/>
          <w:tab w:val="left" w:pos="980"/>
        </w:tabs>
        <w:suppressAutoHyphens w:val="0"/>
        <w:ind w:left="0" w:right="221" w:firstLine="709"/>
        <w:rPr>
          <w:kern w:val="0"/>
          <w:sz w:val="24"/>
          <w:szCs w:val="24"/>
          <w:lang w:eastAsia="ru-RU"/>
        </w:rPr>
      </w:pPr>
      <w:r w:rsidRPr="00B147B7">
        <w:rPr>
          <w:i/>
          <w:kern w:val="0"/>
          <w:sz w:val="24"/>
          <w:szCs w:val="24"/>
          <w:lang w:eastAsia="ru-RU"/>
        </w:rPr>
        <w:t>Предмет исследования</w:t>
      </w:r>
      <w:r w:rsidRPr="00B147B7">
        <w:rPr>
          <w:kern w:val="0"/>
          <w:sz w:val="24"/>
          <w:szCs w:val="24"/>
          <w:lang w:eastAsia="ru-RU"/>
        </w:rPr>
        <w:t xml:space="preserve"> – конкретная часть, в которой ведется поиск. Это более узкое понятие по сравнению с объектом исследования, которое является его частью, например, в теме «Исследование содержания железа в питьевой воде Байкала» предметом исследования является содержание железа. Определить предмет исследования можно, ответив на вопрос «Что именно исследуется?» </w:t>
      </w:r>
    </w:p>
    <w:p w14:paraId="3A74A182" w14:textId="46BF7824" w:rsidR="00B147B7" w:rsidRPr="00B147B7" w:rsidRDefault="00B147B7" w:rsidP="00B147B7">
      <w:pPr>
        <w:widowControl/>
        <w:tabs>
          <w:tab w:val="clear" w:pos="788"/>
          <w:tab w:val="left" w:pos="980"/>
        </w:tabs>
        <w:suppressAutoHyphens w:val="0"/>
        <w:ind w:left="0" w:right="221" w:firstLine="709"/>
        <w:rPr>
          <w:kern w:val="0"/>
          <w:sz w:val="24"/>
          <w:szCs w:val="24"/>
          <w:lang w:eastAsia="ru-RU"/>
        </w:rPr>
      </w:pPr>
      <w:r w:rsidRPr="00B147B7">
        <w:rPr>
          <w:kern w:val="0"/>
          <w:sz w:val="24"/>
          <w:szCs w:val="24"/>
          <w:lang w:eastAsia="ru-RU"/>
        </w:rPr>
        <w:t>Определите объект и предмет исследования в словосочетаниях по образцу: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36"/>
        <w:gridCol w:w="2693"/>
        <w:gridCol w:w="2942"/>
      </w:tblGrid>
      <w:tr w:rsidR="00B147B7" w:rsidRPr="00B147B7" w14:paraId="1B1CC18B" w14:textId="77777777" w:rsidTr="00424DC0">
        <w:tc>
          <w:tcPr>
            <w:tcW w:w="3936" w:type="dxa"/>
          </w:tcPr>
          <w:p w14:paraId="60FF2EEB" w14:textId="77777777" w:rsidR="00B147B7" w:rsidRPr="00B147B7" w:rsidRDefault="00B147B7" w:rsidP="00424DC0">
            <w:pPr>
              <w:pStyle w:val="Default"/>
              <w:jc w:val="center"/>
              <w:rPr>
                <w:szCs w:val="23"/>
              </w:rPr>
            </w:pPr>
            <w:r w:rsidRPr="00B147B7">
              <w:rPr>
                <w:szCs w:val="23"/>
              </w:rPr>
              <w:t>Словосочетание</w:t>
            </w:r>
          </w:p>
        </w:tc>
        <w:tc>
          <w:tcPr>
            <w:tcW w:w="2693" w:type="dxa"/>
          </w:tcPr>
          <w:p w14:paraId="38B7E9FA" w14:textId="77777777" w:rsidR="00B147B7" w:rsidRPr="00B147B7" w:rsidRDefault="00B147B7" w:rsidP="00424DC0">
            <w:pPr>
              <w:pStyle w:val="Default"/>
              <w:jc w:val="center"/>
              <w:rPr>
                <w:szCs w:val="23"/>
              </w:rPr>
            </w:pPr>
            <w:r w:rsidRPr="00B147B7">
              <w:rPr>
                <w:szCs w:val="23"/>
              </w:rPr>
              <w:t>Объект исследования</w:t>
            </w:r>
          </w:p>
        </w:tc>
        <w:tc>
          <w:tcPr>
            <w:tcW w:w="2942" w:type="dxa"/>
          </w:tcPr>
          <w:p w14:paraId="0297F849" w14:textId="77777777" w:rsidR="00B147B7" w:rsidRPr="00B147B7" w:rsidRDefault="00B147B7" w:rsidP="00424DC0">
            <w:pPr>
              <w:pStyle w:val="Default"/>
              <w:jc w:val="center"/>
              <w:rPr>
                <w:szCs w:val="23"/>
              </w:rPr>
            </w:pPr>
            <w:r w:rsidRPr="00B147B7">
              <w:rPr>
                <w:szCs w:val="23"/>
              </w:rPr>
              <w:t>Предмет исследования</w:t>
            </w:r>
          </w:p>
        </w:tc>
      </w:tr>
      <w:tr w:rsidR="00B147B7" w:rsidRPr="00B147B7" w14:paraId="62BCA0B2" w14:textId="77777777" w:rsidTr="00424DC0">
        <w:tc>
          <w:tcPr>
            <w:tcW w:w="3936" w:type="dxa"/>
          </w:tcPr>
          <w:p w14:paraId="3939ADBE" w14:textId="367AB71A" w:rsidR="00B147B7" w:rsidRPr="00B147B7" w:rsidRDefault="00B147B7" w:rsidP="00424DC0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>кадастровая оценка земель</w:t>
            </w:r>
          </w:p>
        </w:tc>
        <w:tc>
          <w:tcPr>
            <w:tcW w:w="2693" w:type="dxa"/>
          </w:tcPr>
          <w:p w14:paraId="74CB1DFF" w14:textId="77777777" w:rsidR="00B147B7" w:rsidRPr="00B147B7" w:rsidRDefault="00B147B7" w:rsidP="00424DC0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942" w:type="dxa"/>
          </w:tcPr>
          <w:p w14:paraId="2F4AC6E2" w14:textId="77777777" w:rsidR="00B147B7" w:rsidRPr="00B147B7" w:rsidRDefault="00B147B7" w:rsidP="00424DC0">
            <w:pPr>
              <w:pStyle w:val="Default"/>
              <w:jc w:val="both"/>
              <w:rPr>
                <w:szCs w:val="23"/>
              </w:rPr>
            </w:pPr>
          </w:p>
        </w:tc>
      </w:tr>
      <w:tr w:rsidR="00B147B7" w:rsidRPr="00B147B7" w14:paraId="21C3BB92" w14:textId="77777777" w:rsidTr="00424DC0">
        <w:tc>
          <w:tcPr>
            <w:tcW w:w="3936" w:type="dxa"/>
          </w:tcPr>
          <w:p w14:paraId="796DA946" w14:textId="477660B2" w:rsidR="00B147B7" w:rsidRPr="00B147B7" w:rsidRDefault="00B147B7" w:rsidP="00424DC0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информационное обеспечение </w:t>
            </w:r>
            <w:r>
              <w:rPr>
                <w:szCs w:val="23"/>
              </w:rPr>
              <w:lastRenderedPageBreak/>
              <w:t>кадастра недвижимости</w:t>
            </w:r>
          </w:p>
        </w:tc>
        <w:tc>
          <w:tcPr>
            <w:tcW w:w="2693" w:type="dxa"/>
          </w:tcPr>
          <w:p w14:paraId="7F03CFBF" w14:textId="77777777" w:rsidR="00B147B7" w:rsidRPr="00B147B7" w:rsidRDefault="00B147B7" w:rsidP="00424DC0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942" w:type="dxa"/>
          </w:tcPr>
          <w:p w14:paraId="5045D330" w14:textId="77777777" w:rsidR="00B147B7" w:rsidRPr="00B147B7" w:rsidRDefault="00B147B7" w:rsidP="00424DC0">
            <w:pPr>
              <w:pStyle w:val="Default"/>
              <w:jc w:val="both"/>
              <w:rPr>
                <w:szCs w:val="23"/>
              </w:rPr>
            </w:pPr>
          </w:p>
        </w:tc>
      </w:tr>
      <w:tr w:rsidR="00B147B7" w:rsidRPr="00B147B7" w14:paraId="381E9D4A" w14:textId="77777777" w:rsidTr="00424DC0">
        <w:tc>
          <w:tcPr>
            <w:tcW w:w="3936" w:type="dxa"/>
          </w:tcPr>
          <w:p w14:paraId="6CFF8F6D" w14:textId="23685E57" w:rsidR="00B147B7" w:rsidRPr="00B147B7" w:rsidRDefault="00B147B7" w:rsidP="00424DC0">
            <w:pPr>
              <w:pStyle w:val="Default"/>
              <w:rPr>
                <w:szCs w:val="23"/>
              </w:rPr>
            </w:pPr>
            <w:r w:rsidRPr="00B147B7">
              <w:rPr>
                <w:szCs w:val="23"/>
              </w:rPr>
              <w:lastRenderedPageBreak/>
              <w:t>источники информации, использованные в проекте</w:t>
            </w:r>
            <w:r>
              <w:rPr>
                <w:szCs w:val="23"/>
              </w:rPr>
              <w:t xml:space="preserve"> землеустройства</w:t>
            </w:r>
          </w:p>
        </w:tc>
        <w:tc>
          <w:tcPr>
            <w:tcW w:w="2693" w:type="dxa"/>
          </w:tcPr>
          <w:p w14:paraId="232E3C10" w14:textId="77777777" w:rsidR="00B147B7" w:rsidRPr="00B147B7" w:rsidRDefault="00B147B7" w:rsidP="00424DC0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942" w:type="dxa"/>
          </w:tcPr>
          <w:p w14:paraId="3FC30835" w14:textId="77777777" w:rsidR="00B147B7" w:rsidRPr="00B147B7" w:rsidRDefault="00B147B7" w:rsidP="00424DC0">
            <w:pPr>
              <w:pStyle w:val="Default"/>
              <w:jc w:val="both"/>
              <w:rPr>
                <w:szCs w:val="23"/>
              </w:rPr>
            </w:pPr>
          </w:p>
        </w:tc>
      </w:tr>
      <w:tr w:rsidR="00B147B7" w:rsidRPr="00B147B7" w14:paraId="719E5CE9" w14:textId="77777777" w:rsidTr="00424DC0">
        <w:tc>
          <w:tcPr>
            <w:tcW w:w="3936" w:type="dxa"/>
          </w:tcPr>
          <w:p w14:paraId="0984F707" w14:textId="4F1FBD23" w:rsidR="00B147B7" w:rsidRPr="00B147B7" w:rsidRDefault="00B147B7" w:rsidP="00424DC0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>реестровая ошибка</w:t>
            </w:r>
          </w:p>
        </w:tc>
        <w:tc>
          <w:tcPr>
            <w:tcW w:w="2693" w:type="dxa"/>
          </w:tcPr>
          <w:p w14:paraId="4D058489" w14:textId="77777777" w:rsidR="00B147B7" w:rsidRPr="00B147B7" w:rsidRDefault="00B147B7" w:rsidP="00424DC0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2942" w:type="dxa"/>
          </w:tcPr>
          <w:p w14:paraId="67BA5010" w14:textId="77777777" w:rsidR="00B147B7" w:rsidRPr="00B147B7" w:rsidRDefault="00B147B7" w:rsidP="00424DC0">
            <w:pPr>
              <w:pStyle w:val="Default"/>
              <w:jc w:val="both"/>
              <w:rPr>
                <w:szCs w:val="23"/>
              </w:rPr>
            </w:pPr>
          </w:p>
        </w:tc>
      </w:tr>
    </w:tbl>
    <w:p w14:paraId="14308524" w14:textId="07B9F81D" w:rsidR="00424DC0" w:rsidRPr="00424DC0" w:rsidRDefault="00B147B7" w:rsidP="00424DC0">
      <w:pPr>
        <w:widowControl/>
        <w:tabs>
          <w:tab w:val="clear" w:pos="788"/>
          <w:tab w:val="left" w:pos="980"/>
        </w:tabs>
        <w:suppressAutoHyphens w:val="0"/>
        <w:spacing w:line="251" w:lineRule="auto"/>
        <w:ind w:left="0" w:right="220" w:firstLine="0"/>
        <w:rPr>
          <w:kern w:val="0"/>
          <w:sz w:val="24"/>
          <w:szCs w:val="24"/>
          <w:lang w:eastAsia="ru-RU"/>
        </w:rPr>
      </w:pPr>
      <w:r w:rsidRPr="00424DC0">
        <w:rPr>
          <w:i/>
          <w:kern w:val="0"/>
          <w:sz w:val="24"/>
          <w:szCs w:val="24"/>
          <w:lang w:eastAsia="ru-RU"/>
        </w:rPr>
        <w:t>Задание 3.</w:t>
      </w:r>
      <w:r>
        <w:rPr>
          <w:kern w:val="0"/>
          <w:sz w:val="24"/>
          <w:szCs w:val="24"/>
          <w:lang w:eastAsia="ru-RU"/>
        </w:rPr>
        <w:t xml:space="preserve"> </w:t>
      </w:r>
      <w:r w:rsidR="00424DC0" w:rsidRPr="00424DC0">
        <w:rPr>
          <w:kern w:val="0"/>
          <w:sz w:val="24"/>
          <w:szCs w:val="24"/>
          <w:lang w:eastAsia="ru-RU"/>
        </w:rPr>
        <w:t>Откройте прилагаемое к заданию учебное пособие и согласно методике составления аннотации подготовьте по данной книге аннотацию – обобщенную характеристику книги, раскрывающую его логическую структуру и наиболее существенные стороны содержания.</w:t>
      </w:r>
    </w:p>
    <w:p w14:paraId="24707C71" w14:textId="5E2ACCDD" w:rsidR="00424DC0" w:rsidRPr="00424DC0" w:rsidRDefault="00424DC0" w:rsidP="00424DC0">
      <w:pPr>
        <w:widowControl/>
        <w:tabs>
          <w:tab w:val="clear" w:pos="788"/>
          <w:tab w:val="left" w:pos="980"/>
        </w:tabs>
        <w:suppressAutoHyphens w:val="0"/>
        <w:spacing w:line="251" w:lineRule="auto"/>
        <w:ind w:left="0" w:right="220" w:firstLine="0"/>
        <w:rPr>
          <w:kern w:val="0"/>
          <w:sz w:val="24"/>
          <w:szCs w:val="24"/>
          <w:lang w:eastAsia="ru-RU"/>
        </w:rPr>
      </w:pPr>
      <w:r w:rsidRPr="00424DC0">
        <w:rPr>
          <w:i/>
          <w:kern w:val="0"/>
          <w:sz w:val="24"/>
          <w:szCs w:val="24"/>
          <w:lang w:eastAsia="ru-RU"/>
        </w:rPr>
        <w:t xml:space="preserve">Задание 4. </w:t>
      </w:r>
      <w:r w:rsidRPr="00424DC0">
        <w:rPr>
          <w:kern w:val="0"/>
          <w:sz w:val="24"/>
          <w:szCs w:val="24"/>
          <w:lang w:eastAsia="ru-RU"/>
        </w:rPr>
        <w:t>Подготовьте план книги.</w:t>
      </w:r>
    </w:p>
    <w:p w14:paraId="3586DE21" w14:textId="0A661A51" w:rsidR="00B147B7" w:rsidRDefault="00424DC0" w:rsidP="00424DC0">
      <w:pPr>
        <w:widowControl/>
        <w:tabs>
          <w:tab w:val="clear" w:pos="788"/>
          <w:tab w:val="left" w:pos="980"/>
        </w:tabs>
        <w:suppressAutoHyphens w:val="0"/>
        <w:spacing w:line="251" w:lineRule="auto"/>
        <w:ind w:left="0" w:right="220" w:firstLine="0"/>
        <w:rPr>
          <w:kern w:val="0"/>
          <w:sz w:val="24"/>
          <w:szCs w:val="24"/>
          <w:lang w:eastAsia="ru-RU"/>
        </w:rPr>
      </w:pPr>
      <w:r w:rsidRPr="00424DC0">
        <w:rPr>
          <w:i/>
          <w:kern w:val="0"/>
          <w:sz w:val="24"/>
          <w:szCs w:val="24"/>
          <w:lang w:eastAsia="ru-RU"/>
        </w:rPr>
        <w:t>Задание 5.</w:t>
      </w:r>
      <w:r w:rsidRPr="00424DC0">
        <w:rPr>
          <w:kern w:val="0"/>
          <w:sz w:val="24"/>
          <w:szCs w:val="24"/>
          <w:lang w:eastAsia="ru-RU"/>
        </w:rPr>
        <w:t xml:space="preserve"> Подготовьте рецензию на книгу.</w:t>
      </w:r>
    </w:p>
    <w:p w14:paraId="013E1B77" w14:textId="2E89B5ED" w:rsidR="00424DC0" w:rsidRDefault="00424DC0" w:rsidP="00424DC0">
      <w:pPr>
        <w:widowControl/>
        <w:tabs>
          <w:tab w:val="clear" w:pos="788"/>
          <w:tab w:val="left" w:pos="980"/>
        </w:tabs>
        <w:suppressAutoHyphens w:val="0"/>
        <w:spacing w:line="251" w:lineRule="auto"/>
        <w:ind w:left="0" w:right="220" w:firstLine="0"/>
        <w:rPr>
          <w:kern w:val="0"/>
          <w:sz w:val="24"/>
          <w:szCs w:val="24"/>
          <w:lang w:eastAsia="ru-RU"/>
        </w:rPr>
      </w:pPr>
      <w:r w:rsidRPr="00424DC0">
        <w:rPr>
          <w:i/>
          <w:kern w:val="0"/>
          <w:sz w:val="24"/>
          <w:szCs w:val="24"/>
          <w:lang w:eastAsia="ru-RU"/>
        </w:rPr>
        <w:t>Задание 6.</w:t>
      </w:r>
      <w:r>
        <w:rPr>
          <w:kern w:val="0"/>
          <w:sz w:val="24"/>
          <w:szCs w:val="24"/>
          <w:lang w:eastAsia="ru-RU"/>
        </w:rPr>
        <w:t xml:space="preserve"> </w:t>
      </w:r>
      <w:r w:rsidRPr="00424DC0">
        <w:rPr>
          <w:kern w:val="0"/>
          <w:sz w:val="24"/>
          <w:szCs w:val="24"/>
          <w:lang w:eastAsia="ru-RU"/>
        </w:rPr>
        <w:t>Выберите методологический подход в соответствии со своим вариантом. С позиций предложенного Вам подхода напишите эссе на тему</w:t>
      </w:r>
      <w:r>
        <w:rPr>
          <w:kern w:val="0"/>
          <w:sz w:val="24"/>
          <w:szCs w:val="24"/>
          <w:lang w:eastAsia="ru-RU"/>
        </w:rPr>
        <w:t xml:space="preserve"> «Цифровизация кадастровой деятельности». </w:t>
      </w:r>
      <w:r w:rsidRPr="00424DC0">
        <w:rPr>
          <w:kern w:val="0"/>
          <w:sz w:val="24"/>
          <w:szCs w:val="24"/>
          <w:lang w:eastAsia="ru-RU"/>
        </w:rPr>
        <w:t>Варианты подходов:</w:t>
      </w:r>
      <w:r>
        <w:rPr>
          <w:kern w:val="0"/>
          <w:sz w:val="24"/>
          <w:szCs w:val="24"/>
          <w:lang w:eastAsia="ru-RU"/>
        </w:rPr>
        <w:t xml:space="preserve"> </w:t>
      </w:r>
      <w:r w:rsidRPr="00424DC0">
        <w:rPr>
          <w:kern w:val="0"/>
          <w:sz w:val="24"/>
          <w:szCs w:val="24"/>
          <w:lang w:eastAsia="ru-RU"/>
        </w:rPr>
        <w:t>системный</w:t>
      </w:r>
      <w:r>
        <w:rPr>
          <w:kern w:val="0"/>
          <w:sz w:val="24"/>
          <w:szCs w:val="24"/>
          <w:lang w:eastAsia="ru-RU"/>
        </w:rPr>
        <w:t xml:space="preserve">, </w:t>
      </w:r>
      <w:r w:rsidRPr="00424DC0">
        <w:rPr>
          <w:kern w:val="0"/>
          <w:sz w:val="24"/>
          <w:szCs w:val="24"/>
          <w:lang w:eastAsia="ru-RU"/>
        </w:rPr>
        <w:t>синергетический</w:t>
      </w:r>
      <w:r>
        <w:rPr>
          <w:kern w:val="0"/>
          <w:sz w:val="24"/>
          <w:szCs w:val="24"/>
          <w:lang w:eastAsia="ru-RU"/>
        </w:rPr>
        <w:t xml:space="preserve">, </w:t>
      </w:r>
      <w:r w:rsidRPr="00424DC0">
        <w:rPr>
          <w:kern w:val="0"/>
          <w:sz w:val="24"/>
          <w:szCs w:val="24"/>
          <w:lang w:eastAsia="ru-RU"/>
        </w:rPr>
        <w:t>технологический</w:t>
      </w:r>
      <w:r>
        <w:rPr>
          <w:kern w:val="0"/>
          <w:sz w:val="24"/>
          <w:szCs w:val="24"/>
          <w:lang w:eastAsia="ru-RU"/>
        </w:rPr>
        <w:t xml:space="preserve">, </w:t>
      </w:r>
      <w:r w:rsidRPr="00424DC0">
        <w:rPr>
          <w:kern w:val="0"/>
          <w:sz w:val="24"/>
          <w:szCs w:val="24"/>
          <w:lang w:eastAsia="ru-RU"/>
        </w:rPr>
        <w:t>компетентностный</w:t>
      </w:r>
      <w:r>
        <w:rPr>
          <w:kern w:val="0"/>
          <w:sz w:val="24"/>
          <w:szCs w:val="24"/>
          <w:lang w:eastAsia="ru-RU"/>
        </w:rPr>
        <w:t xml:space="preserve">, </w:t>
      </w:r>
      <w:r w:rsidRPr="00424DC0">
        <w:rPr>
          <w:kern w:val="0"/>
          <w:sz w:val="24"/>
          <w:szCs w:val="24"/>
          <w:lang w:eastAsia="ru-RU"/>
        </w:rPr>
        <w:t>квалиметрический</w:t>
      </w:r>
      <w:r>
        <w:rPr>
          <w:kern w:val="0"/>
          <w:sz w:val="24"/>
          <w:szCs w:val="24"/>
          <w:lang w:eastAsia="ru-RU"/>
        </w:rPr>
        <w:t xml:space="preserve">, </w:t>
      </w:r>
      <w:r w:rsidRPr="00424DC0">
        <w:rPr>
          <w:kern w:val="0"/>
          <w:sz w:val="24"/>
          <w:szCs w:val="24"/>
          <w:lang w:eastAsia="ru-RU"/>
        </w:rPr>
        <w:t>средовый</w:t>
      </w:r>
      <w:r>
        <w:rPr>
          <w:kern w:val="0"/>
          <w:sz w:val="24"/>
          <w:szCs w:val="24"/>
          <w:lang w:eastAsia="ru-RU"/>
        </w:rPr>
        <w:t xml:space="preserve">, </w:t>
      </w:r>
      <w:r w:rsidRPr="00424DC0">
        <w:rPr>
          <w:kern w:val="0"/>
          <w:sz w:val="24"/>
          <w:szCs w:val="24"/>
          <w:lang w:eastAsia="ru-RU"/>
        </w:rPr>
        <w:t>культурологический</w:t>
      </w:r>
      <w:r>
        <w:rPr>
          <w:kern w:val="0"/>
          <w:sz w:val="24"/>
          <w:szCs w:val="24"/>
          <w:lang w:eastAsia="ru-RU"/>
        </w:rPr>
        <w:t xml:space="preserve">, </w:t>
      </w:r>
      <w:r w:rsidRPr="00424DC0">
        <w:rPr>
          <w:kern w:val="0"/>
          <w:sz w:val="24"/>
          <w:szCs w:val="24"/>
          <w:lang w:eastAsia="ru-RU"/>
        </w:rPr>
        <w:t>субъектный</w:t>
      </w:r>
      <w:r>
        <w:rPr>
          <w:kern w:val="0"/>
          <w:sz w:val="24"/>
          <w:szCs w:val="24"/>
          <w:lang w:eastAsia="ru-RU"/>
        </w:rPr>
        <w:t xml:space="preserve"> и др.</w:t>
      </w:r>
    </w:p>
    <w:p w14:paraId="2490F74F" w14:textId="24B725DA" w:rsidR="00424DC0" w:rsidRPr="00424DC0" w:rsidRDefault="00424DC0" w:rsidP="00424DC0">
      <w:pPr>
        <w:widowControl/>
        <w:tabs>
          <w:tab w:val="clear" w:pos="788"/>
          <w:tab w:val="left" w:pos="980"/>
        </w:tabs>
        <w:suppressAutoHyphens w:val="0"/>
        <w:spacing w:line="251" w:lineRule="auto"/>
        <w:ind w:left="0" w:right="220" w:firstLine="0"/>
        <w:rPr>
          <w:kern w:val="0"/>
          <w:sz w:val="24"/>
          <w:szCs w:val="24"/>
          <w:lang w:eastAsia="ru-RU"/>
        </w:rPr>
      </w:pPr>
      <w:r w:rsidRPr="00424DC0">
        <w:rPr>
          <w:i/>
          <w:kern w:val="0"/>
          <w:sz w:val="24"/>
          <w:szCs w:val="24"/>
          <w:lang w:eastAsia="ru-RU"/>
        </w:rPr>
        <w:t>Задание 7.</w:t>
      </w:r>
      <w:r>
        <w:rPr>
          <w:kern w:val="0"/>
          <w:sz w:val="24"/>
          <w:szCs w:val="24"/>
          <w:lang w:eastAsia="ru-RU"/>
        </w:rPr>
        <w:t xml:space="preserve"> </w:t>
      </w:r>
      <w:r w:rsidRPr="00424DC0">
        <w:rPr>
          <w:kern w:val="0"/>
          <w:sz w:val="24"/>
          <w:szCs w:val="24"/>
          <w:lang w:eastAsia="ru-RU"/>
        </w:rPr>
        <w:t>Задумайтесь над темой</w:t>
      </w:r>
      <w:r>
        <w:rPr>
          <w:kern w:val="0"/>
          <w:sz w:val="24"/>
          <w:szCs w:val="24"/>
          <w:lang w:eastAsia="ru-RU"/>
        </w:rPr>
        <w:t>, которая интересна Вам для исследования.</w:t>
      </w:r>
      <w:r w:rsidRPr="00424DC0">
        <w:rPr>
          <w:kern w:val="0"/>
          <w:sz w:val="24"/>
          <w:szCs w:val="24"/>
          <w:lang w:eastAsia="ru-RU"/>
        </w:rPr>
        <w:t xml:space="preserve"> Укажите объект и предмет Вашего исследования. Попытайтесь обосновать актуальность Вашей темы (500-1000 печ. знаков). Опираясь на актуальность исследования, сформулируйте 2-3 противоречия по теме Вашего исследования и рабочую версию научной проблемы по теме исследования.</w:t>
      </w:r>
    </w:p>
    <w:p w14:paraId="53F73657" w14:textId="55DE6C53" w:rsidR="00424DC0" w:rsidRDefault="00424DC0" w:rsidP="00424DC0">
      <w:pPr>
        <w:widowControl/>
        <w:tabs>
          <w:tab w:val="clear" w:pos="788"/>
          <w:tab w:val="left" w:pos="980"/>
        </w:tabs>
        <w:suppressAutoHyphens w:val="0"/>
        <w:spacing w:line="251" w:lineRule="auto"/>
        <w:ind w:left="0" w:right="220" w:firstLine="0"/>
        <w:rPr>
          <w:kern w:val="0"/>
          <w:sz w:val="24"/>
          <w:szCs w:val="24"/>
          <w:lang w:eastAsia="ru-RU"/>
        </w:rPr>
      </w:pPr>
      <w:r w:rsidRPr="00424DC0">
        <w:rPr>
          <w:i/>
          <w:kern w:val="0"/>
          <w:sz w:val="24"/>
          <w:szCs w:val="24"/>
          <w:lang w:eastAsia="ru-RU"/>
        </w:rPr>
        <w:t>Задание 8.</w:t>
      </w:r>
      <w:r>
        <w:rPr>
          <w:kern w:val="0"/>
          <w:sz w:val="24"/>
          <w:szCs w:val="24"/>
          <w:lang w:eastAsia="ru-RU"/>
        </w:rPr>
        <w:t xml:space="preserve"> В</w:t>
      </w:r>
      <w:r w:rsidRPr="00424DC0">
        <w:rPr>
          <w:kern w:val="0"/>
          <w:sz w:val="24"/>
          <w:szCs w:val="24"/>
          <w:lang w:eastAsia="ru-RU"/>
        </w:rPr>
        <w:t>ыполните Swot-анализ закрепленной за Вами научной проблемы</w:t>
      </w:r>
      <w:r>
        <w:rPr>
          <w:kern w:val="0"/>
          <w:sz w:val="24"/>
          <w:szCs w:val="24"/>
          <w:lang w:eastAsia="ru-RU"/>
        </w:rPr>
        <w:t>.</w:t>
      </w:r>
    </w:p>
    <w:p w14:paraId="50EE97F9" w14:textId="5137501C" w:rsidR="00424DC0" w:rsidRDefault="00424DC0" w:rsidP="00424DC0">
      <w:pPr>
        <w:widowControl/>
        <w:tabs>
          <w:tab w:val="clear" w:pos="788"/>
          <w:tab w:val="left" w:pos="980"/>
        </w:tabs>
        <w:suppressAutoHyphens w:val="0"/>
        <w:spacing w:line="251" w:lineRule="auto"/>
        <w:ind w:left="0" w:right="220" w:firstLine="0"/>
        <w:rPr>
          <w:kern w:val="0"/>
          <w:sz w:val="24"/>
          <w:szCs w:val="24"/>
          <w:lang w:eastAsia="ru-RU"/>
        </w:rPr>
      </w:pPr>
      <w:r w:rsidRPr="00424DC0">
        <w:rPr>
          <w:i/>
          <w:kern w:val="0"/>
          <w:sz w:val="24"/>
          <w:szCs w:val="24"/>
          <w:lang w:eastAsia="ru-RU"/>
        </w:rPr>
        <w:t>Задание 9.</w:t>
      </w:r>
      <w:r>
        <w:rPr>
          <w:kern w:val="0"/>
          <w:sz w:val="24"/>
          <w:szCs w:val="24"/>
          <w:lang w:eastAsia="ru-RU"/>
        </w:rPr>
        <w:t xml:space="preserve"> Подготовьте </w:t>
      </w:r>
      <w:r w:rsidRPr="00424DC0">
        <w:rPr>
          <w:kern w:val="0"/>
          <w:sz w:val="24"/>
          <w:szCs w:val="24"/>
          <w:lang w:eastAsia="ru-RU"/>
        </w:rPr>
        <w:t>анкету для выявления сост</w:t>
      </w:r>
      <w:r>
        <w:rPr>
          <w:kern w:val="0"/>
          <w:sz w:val="24"/>
          <w:szCs w:val="24"/>
          <w:lang w:eastAsia="ru-RU"/>
        </w:rPr>
        <w:t xml:space="preserve">ояния исследуемой Вами проблемы. </w:t>
      </w:r>
      <w:r w:rsidRPr="00424DC0">
        <w:rPr>
          <w:kern w:val="0"/>
          <w:sz w:val="24"/>
          <w:szCs w:val="24"/>
          <w:lang w:eastAsia="ru-RU"/>
        </w:rPr>
        <w:t>Анкета должна содержать не менее 15 вопросов. Оформите анкету через Google-форму и поделитесь с преподавателем ссылкой.</w:t>
      </w:r>
      <w:r>
        <w:rPr>
          <w:kern w:val="0"/>
          <w:sz w:val="24"/>
          <w:szCs w:val="24"/>
          <w:lang w:eastAsia="ru-RU"/>
        </w:rPr>
        <w:t xml:space="preserve"> </w:t>
      </w:r>
      <w:r w:rsidRPr="00424DC0">
        <w:rPr>
          <w:kern w:val="0"/>
          <w:sz w:val="24"/>
          <w:szCs w:val="24"/>
          <w:lang w:eastAsia="ru-RU"/>
        </w:rPr>
        <w:t>Попросите своих однокурсников помочь Вам и пройти анкетирование. Наглядно представьте результаты анкетирования в виде диаграмм. Дайте оценку диаграммы.</w:t>
      </w:r>
    </w:p>
    <w:p w14:paraId="520920CE" w14:textId="77777777" w:rsidR="00424DC0" w:rsidRDefault="00424DC0" w:rsidP="00424DC0">
      <w:pPr>
        <w:widowControl/>
        <w:tabs>
          <w:tab w:val="clear" w:pos="788"/>
          <w:tab w:val="left" w:pos="980"/>
        </w:tabs>
        <w:suppressAutoHyphens w:val="0"/>
        <w:spacing w:line="251" w:lineRule="auto"/>
        <w:ind w:left="0" w:right="220" w:firstLine="0"/>
        <w:rPr>
          <w:kern w:val="0"/>
          <w:sz w:val="24"/>
          <w:szCs w:val="24"/>
          <w:lang w:eastAsia="ru-RU"/>
        </w:rPr>
      </w:pPr>
    </w:p>
    <w:p w14:paraId="506B4EF2" w14:textId="12C2B267" w:rsidR="0065779E" w:rsidRPr="0065779E" w:rsidRDefault="0065779E" w:rsidP="000E7CB7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65779E">
        <w:rPr>
          <w:b/>
          <w:bCs/>
          <w:caps/>
          <w:color w:val="000000"/>
          <w:sz w:val="24"/>
          <w:szCs w:val="24"/>
        </w:rPr>
        <w:t>6</w:t>
      </w:r>
      <w:r w:rsidR="000C2A5A">
        <w:rPr>
          <w:b/>
          <w:bCs/>
          <w:caps/>
          <w:color w:val="000000"/>
          <w:sz w:val="24"/>
          <w:szCs w:val="24"/>
        </w:rPr>
        <w:t>.</w:t>
      </w:r>
      <w:r w:rsidRPr="0065779E">
        <w:rPr>
          <w:b/>
          <w:bCs/>
          <w:caps/>
          <w:color w:val="000000"/>
          <w:sz w:val="24"/>
          <w:szCs w:val="24"/>
        </w:rPr>
        <w:t xml:space="preserve"> Оценочные средства для текущего контроля успеваемости:</w:t>
      </w:r>
    </w:p>
    <w:p w14:paraId="3FC079BF" w14:textId="77777777" w:rsidR="0065779E" w:rsidRPr="0065779E" w:rsidRDefault="0065779E" w:rsidP="000E7CB7">
      <w:pPr>
        <w:keepNext/>
        <w:spacing w:line="240" w:lineRule="auto"/>
        <w:ind w:left="0" w:firstLine="0"/>
        <w:rPr>
          <w:b/>
          <w:bCs/>
          <w:sz w:val="24"/>
          <w:szCs w:val="24"/>
        </w:rPr>
      </w:pPr>
    </w:p>
    <w:p w14:paraId="560B7A70" w14:textId="77777777" w:rsidR="0065779E" w:rsidRPr="0065779E" w:rsidRDefault="0065779E" w:rsidP="000E7CB7">
      <w:pPr>
        <w:keepNext/>
        <w:spacing w:line="240" w:lineRule="auto"/>
        <w:ind w:left="0" w:firstLine="0"/>
        <w:rPr>
          <w:sz w:val="24"/>
          <w:szCs w:val="24"/>
        </w:rPr>
      </w:pPr>
      <w:r w:rsidRPr="0065779E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5779E" w:rsidRPr="0065779E" w14:paraId="296F1252" w14:textId="77777777" w:rsidTr="00424DC0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116503AA" w14:textId="77777777" w:rsidR="0065779E" w:rsidRPr="0065779E" w:rsidRDefault="0065779E" w:rsidP="0065779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5779E">
              <w:rPr>
                <w:color w:val="00000A"/>
                <w:sz w:val="24"/>
                <w:szCs w:val="24"/>
                <w:lang w:eastAsia="ru-RU"/>
              </w:rPr>
              <w:t>№</w:t>
            </w:r>
          </w:p>
          <w:p w14:paraId="6B4A5697" w14:textId="77777777" w:rsidR="0065779E" w:rsidRPr="0065779E" w:rsidRDefault="0065779E" w:rsidP="0065779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5779E">
              <w:rPr>
                <w:color w:val="00000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1DE8C3C9" w14:textId="77777777" w:rsidR="0065779E" w:rsidRPr="0065779E" w:rsidRDefault="0065779E" w:rsidP="0065779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5779E">
              <w:rPr>
                <w:color w:val="00000A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05ABC346" w14:textId="77777777" w:rsidR="0065779E" w:rsidRPr="0065779E" w:rsidRDefault="0065779E" w:rsidP="0065779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5779E">
              <w:rPr>
                <w:color w:val="00000A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65779E" w:rsidRPr="0065779E" w14:paraId="6A7D0B64" w14:textId="77777777" w:rsidTr="00424DC0">
        <w:tc>
          <w:tcPr>
            <w:tcW w:w="615" w:type="dxa"/>
            <w:shd w:val="clear" w:color="auto" w:fill="auto"/>
          </w:tcPr>
          <w:p w14:paraId="251EAEFB" w14:textId="77777777" w:rsidR="0065779E" w:rsidRPr="0065779E" w:rsidRDefault="0065779E" w:rsidP="0065779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65779E">
              <w:rPr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252B88D6" w14:textId="7C8C18D5" w:rsidR="0065779E" w:rsidRPr="0065779E" w:rsidRDefault="0065779E" w:rsidP="0065779E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5779E">
              <w:rPr>
                <w:color w:val="00000A"/>
                <w:sz w:val="24"/>
                <w:szCs w:val="24"/>
                <w:lang w:eastAsia="ru-RU"/>
              </w:rPr>
              <w:t>Разделы 1-</w:t>
            </w:r>
            <w:r>
              <w:rPr>
                <w:color w:val="00000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25" w:type="dxa"/>
            <w:shd w:val="clear" w:color="auto" w:fill="auto"/>
          </w:tcPr>
          <w:p w14:paraId="122D2F52" w14:textId="77777777" w:rsidR="0065779E" w:rsidRPr="0065779E" w:rsidRDefault="0065779E" w:rsidP="0065779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5779E">
              <w:rPr>
                <w:color w:val="00000A"/>
                <w:sz w:val="24"/>
                <w:szCs w:val="24"/>
                <w:lang w:eastAsia="ru-RU"/>
              </w:rPr>
              <w:t>Проверка конспектов, практических заданий, устный опрос, тест</w:t>
            </w:r>
          </w:p>
        </w:tc>
      </w:tr>
    </w:tbl>
    <w:p w14:paraId="1575E2C5" w14:textId="77777777" w:rsidR="00B147B7" w:rsidRPr="00732DA7" w:rsidRDefault="00B147B7" w:rsidP="00B147B7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732DA7">
        <w:rPr>
          <w:b/>
          <w:bCs/>
          <w:caps/>
          <w:sz w:val="24"/>
          <w:szCs w:val="24"/>
        </w:rPr>
        <w:t>6.2. П</w:t>
      </w:r>
      <w:r w:rsidRPr="00732DA7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668959EF" w14:textId="77777777" w:rsidR="00B147B7" w:rsidRPr="00732DA7" w:rsidRDefault="00B147B7" w:rsidP="00B147B7">
      <w:pPr>
        <w:rPr>
          <w:b/>
          <w:bCs/>
          <w:i/>
          <w:sz w:val="24"/>
          <w:szCs w:val="24"/>
        </w:rPr>
      </w:pPr>
      <w:r w:rsidRPr="00732DA7">
        <w:rPr>
          <w:b/>
          <w:bCs/>
          <w:i/>
          <w:sz w:val="24"/>
          <w:szCs w:val="24"/>
        </w:rPr>
        <w:t>Темы конспектов.</w:t>
      </w:r>
    </w:p>
    <w:p w14:paraId="3E4C12C5" w14:textId="77777777" w:rsidR="00B147B7" w:rsidRDefault="00B147B7" w:rsidP="00B147B7">
      <w:pPr>
        <w:rPr>
          <w:bCs/>
          <w:sz w:val="24"/>
          <w:szCs w:val="24"/>
        </w:rPr>
      </w:pPr>
      <w:r w:rsidRPr="00732DA7">
        <w:rPr>
          <w:bCs/>
          <w:sz w:val="24"/>
          <w:szCs w:val="24"/>
        </w:rPr>
        <w:t>Представлены в разделе 5.1.</w:t>
      </w:r>
    </w:p>
    <w:p w14:paraId="0FA7CF7E" w14:textId="77777777" w:rsidR="00B147B7" w:rsidRPr="00732DA7" w:rsidRDefault="00B147B7" w:rsidP="00B147B7">
      <w:pPr>
        <w:rPr>
          <w:bCs/>
          <w:sz w:val="24"/>
          <w:szCs w:val="24"/>
        </w:rPr>
      </w:pPr>
    </w:p>
    <w:p w14:paraId="1B84EE48" w14:textId="77777777" w:rsidR="00B147B7" w:rsidRPr="00732DA7" w:rsidRDefault="00B147B7" w:rsidP="00B147B7">
      <w:pPr>
        <w:rPr>
          <w:b/>
          <w:i/>
          <w:sz w:val="24"/>
          <w:szCs w:val="24"/>
        </w:rPr>
      </w:pPr>
      <w:r w:rsidRPr="00732DA7">
        <w:rPr>
          <w:b/>
          <w:i/>
          <w:sz w:val="24"/>
          <w:szCs w:val="24"/>
        </w:rPr>
        <w:t>Вопросы для устного опроса.</w:t>
      </w:r>
    </w:p>
    <w:p w14:paraId="55B60431" w14:textId="1936DAE9" w:rsidR="00B147B7" w:rsidRPr="00732DA7" w:rsidRDefault="00B147B7" w:rsidP="00B147B7">
      <w:pPr>
        <w:rPr>
          <w:sz w:val="24"/>
          <w:szCs w:val="24"/>
        </w:rPr>
      </w:pPr>
      <w:r w:rsidRPr="00732DA7">
        <w:rPr>
          <w:sz w:val="24"/>
          <w:szCs w:val="24"/>
        </w:rPr>
        <w:t>Представлены в п. 5.</w:t>
      </w:r>
      <w:r>
        <w:rPr>
          <w:sz w:val="24"/>
          <w:szCs w:val="24"/>
        </w:rPr>
        <w:t>2</w:t>
      </w:r>
      <w:r w:rsidRPr="00732DA7">
        <w:rPr>
          <w:sz w:val="24"/>
          <w:szCs w:val="24"/>
        </w:rPr>
        <w:t>.</w:t>
      </w:r>
    </w:p>
    <w:p w14:paraId="0778ED75" w14:textId="77777777" w:rsidR="00B147B7" w:rsidRPr="00732DA7" w:rsidRDefault="00B147B7" w:rsidP="00B147B7">
      <w:pPr>
        <w:rPr>
          <w:b/>
          <w:i/>
          <w:sz w:val="24"/>
          <w:szCs w:val="24"/>
        </w:rPr>
      </w:pPr>
    </w:p>
    <w:p w14:paraId="453A4578" w14:textId="77777777" w:rsidR="00B147B7" w:rsidRPr="00732DA7" w:rsidRDefault="00B147B7" w:rsidP="00B147B7">
      <w:pPr>
        <w:rPr>
          <w:b/>
          <w:i/>
          <w:sz w:val="24"/>
          <w:szCs w:val="24"/>
        </w:rPr>
      </w:pPr>
      <w:r w:rsidRPr="00732DA7">
        <w:rPr>
          <w:b/>
          <w:i/>
          <w:sz w:val="24"/>
          <w:szCs w:val="24"/>
        </w:rPr>
        <w:t>Перечень практических заданий.</w:t>
      </w:r>
    </w:p>
    <w:p w14:paraId="6787EDA0" w14:textId="77777777" w:rsidR="00B147B7" w:rsidRPr="00732DA7" w:rsidRDefault="00B147B7" w:rsidP="00B147B7">
      <w:pPr>
        <w:rPr>
          <w:iCs/>
          <w:sz w:val="24"/>
          <w:szCs w:val="24"/>
        </w:rPr>
      </w:pPr>
      <w:r w:rsidRPr="00732DA7">
        <w:rPr>
          <w:iCs/>
          <w:sz w:val="24"/>
          <w:szCs w:val="24"/>
        </w:rPr>
        <w:t>Представлены в п. 5.3.</w:t>
      </w:r>
    </w:p>
    <w:p w14:paraId="3DAEDBBE" w14:textId="77777777" w:rsidR="00B147B7" w:rsidRPr="00732DA7" w:rsidRDefault="00B147B7" w:rsidP="00B147B7">
      <w:pPr>
        <w:rPr>
          <w:bCs/>
          <w:sz w:val="24"/>
          <w:szCs w:val="24"/>
        </w:rPr>
      </w:pPr>
    </w:p>
    <w:p w14:paraId="7830E4C8" w14:textId="77777777" w:rsidR="00B147B7" w:rsidRDefault="00B147B7" w:rsidP="00B147B7">
      <w:pPr>
        <w:rPr>
          <w:bCs/>
          <w:sz w:val="24"/>
          <w:szCs w:val="24"/>
        </w:rPr>
      </w:pPr>
      <w:r w:rsidRPr="00732DA7">
        <w:rPr>
          <w:b/>
          <w:bCs/>
          <w:i/>
          <w:sz w:val="24"/>
          <w:szCs w:val="24"/>
        </w:rPr>
        <w:t>Примеры тестовых заданий.</w:t>
      </w:r>
    </w:p>
    <w:p w14:paraId="06C5C7EB" w14:textId="3B5679D6" w:rsidR="00B147B7" w:rsidRDefault="00424DC0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424DC0">
        <w:rPr>
          <w:bCs/>
          <w:sz w:val="24"/>
          <w:szCs w:val="24"/>
        </w:rPr>
        <w:t>Назовите стилевые (специфические) черты научного стиля речи:</w:t>
      </w:r>
    </w:p>
    <w:p w14:paraId="7F8CDC88" w14:textId="00CAA069" w:rsidR="00424DC0" w:rsidRDefault="00424DC0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r w:rsidR="00161BFD" w:rsidRPr="00161BFD">
        <w:rPr>
          <w:bCs/>
          <w:i/>
          <w:sz w:val="24"/>
          <w:szCs w:val="24"/>
        </w:rPr>
        <w:t>абстрактность, обобщенность (отвлеченность);</w:t>
      </w:r>
    </w:p>
    <w:p w14:paraId="045660C2" w14:textId="0E4F6E11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2) </w:t>
      </w:r>
      <w:r w:rsidRPr="00161BFD">
        <w:rPr>
          <w:bCs/>
          <w:i/>
          <w:sz w:val="24"/>
          <w:szCs w:val="24"/>
        </w:rPr>
        <w:t>подчеркнутая логичность;</w:t>
      </w:r>
    </w:p>
    <w:p w14:paraId="0540497A" w14:textId="71F4B58D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</w:t>
      </w:r>
      <w:r w:rsidRPr="00161BFD">
        <w:rPr>
          <w:bCs/>
          <w:i/>
          <w:sz w:val="24"/>
          <w:szCs w:val="24"/>
        </w:rPr>
        <w:t>доказательность;</w:t>
      </w:r>
    </w:p>
    <w:p w14:paraId="2256AB42" w14:textId="164217B9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4) </w:t>
      </w:r>
      <w:r w:rsidRPr="00161BFD">
        <w:rPr>
          <w:bCs/>
          <w:i/>
          <w:sz w:val="24"/>
          <w:szCs w:val="24"/>
        </w:rPr>
        <w:t>объективная (неличностная) манера повествования;</w:t>
      </w:r>
    </w:p>
    <w:p w14:paraId="24F2EB85" w14:textId="2D44049B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 w:rsidRPr="00161BFD">
        <w:rPr>
          <w:bCs/>
          <w:i/>
          <w:sz w:val="24"/>
          <w:szCs w:val="24"/>
        </w:rPr>
        <w:t>стремление к смысловой, фактической, языковой точности изложения материала;</w:t>
      </w:r>
    </w:p>
    <w:p w14:paraId="2571848E" w14:textId="02622C8C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6) </w:t>
      </w:r>
      <w:r w:rsidRPr="00161BFD">
        <w:rPr>
          <w:bCs/>
          <w:i/>
          <w:sz w:val="24"/>
          <w:szCs w:val="24"/>
        </w:rPr>
        <w:t>лаконичность и информационная насыщенность;</w:t>
      </w:r>
    </w:p>
    <w:p w14:paraId="041A5CAE" w14:textId="0B46E03B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7) </w:t>
      </w:r>
      <w:r w:rsidRPr="00161BFD">
        <w:rPr>
          <w:bCs/>
          <w:sz w:val="24"/>
          <w:szCs w:val="24"/>
        </w:rPr>
        <w:t>эмоциональность</w:t>
      </w:r>
      <w:r>
        <w:rPr>
          <w:bCs/>
          <w:sz w:val="24"/>
          <w:szCs w:val="24"/>
        </w:rPr>
        <w:t>;</w:t>
      </w:r>
    </w:p>
    <w:p w14:paraId="53053ECB" w14:textId="2EBA0348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8) </w:t>
      </w:r>
      <w:r w:rsidRPr="00161BFD">
        <w:rPr>
          <w:bCs/>
          <w:sz w:val="24"/>
          <w:szCs w:val="24"/>
        </w:rPr>
        <w:t>оценочность</w:t>
      </w:r>
      <w:r>
        <w:rPr>
          <w:bCs/>
          <w:sz w:val="24"/>
          <w:szCs w:val="24"/>
        </w:rPr>
        <w:t>.</w:t>
      </w:r>
    </w:p>
    <w:p w14:paraId="311CB5E7" w14:textId="41308B0A" w:rsidR="00161BFD" w:rsidRDefault="00161BFD" w:rsidP="00B147B7">
      <w:pPr>
        <w:rPr>
          <w:bCs/>
          <w:sz w:val="24"/>
          <w:szCs w:val="24"/>
        </w:rPr>
      </w:pPr>
      <w:r w:rsidRPr="00161BFD">
        <w:rPr>
          <w:b/>
          <w:bCs/>
          <w:sz w:val="24"/>
          <w:szCs w:val="24"/>
        </w:rPr>
        <w:t>2.</w:t>
      </w:r>
      <w:r>
        <w:rPr>
          <w:bCs/>
          <w:sz w:val="24"/>
          <w:szCs w:val="24"/>
        </w:rPr>
        <w:t> </w:t>
      </w:r>
      <w:r w:rsidRPr="00161BFD">
        <w:rPr>
          <w:bCs/>
          <w:sz w:val="24"/>
          <w:szCs w:val="24"/>
        </w:rPr>
        <w:t>Установите соответствие между методологическим подходом и его сущностью.</w:t>
      </w:r>
    </w:p>
    <w:tbl>
      <w:tblPr>
        <w:tblStyle w:val="aa"/>
        <w:tblW w:w="0" w:type="auto"/>
        <w:tblInd w:w="40" w:type="dxa"/>
        <w:tblLook w:val="04A0" w:firstRow="1" w:lastRow="0" w:firstColumn="1" w:lastColumn="0" w:noHBand="0" w:noVBand="1"/>
      </w:tblPr>
      <w:tblGrid>
        <w:gridCol w:w="4766"/>
        <w:gridCol w:w="4765"/>
      </w:tblGrid>
      <w:tr w:rsidR="00161BFD" w14:paraId="28BDC08A" w14:textId="77777777" w:rsidTr="00161BFD">
        <w:tc>
          <w:tcPr>
            <w:tcW w:w="4785" w:type="dxa"/>
          </w:tcPr>
          <w:p w14:paraId="6B9FBCA1" w14:textId="5B8CE2F0" w:rsidR="00161BFD" w:rsidRDefault="00161BFD" w:rsidP="00B147B7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1) </w:t>
            </w:r>
            <w:r w:rsidRPr="00161BFD">
              <w:rPr>
                <w:bCs/>
                <w:sz w:val="24"/>
                <w:szCs w:val="24"/>
              </w:rPr>
              <w:t>подход предполагает изучение объекта с позиций ценности</w:t>
            </w:r>
          </w:p>
        </w:tc>
        <w:tc>
          <w:tcPr>
            <w:tcW w:w="4786" w:type="dxa"/>
          </w:tcPr>
          <w:p w14:paraId="6A1452EA" w14:textId="238B781C" w:rsidR="00161BFD" w:rsidRDefault="00161BFD" w:rsidP="00B147B7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а) </w:t>
            </w:r>
            <w:r w:rsidRPr="00161BFD">
              <w:rPr>
                <w:bCs/>
                <w:sz w:val="24"/>
                <w:szCs w:val="24"/>
              </w:rPr>
              <w:t>аксиологический подход</w:t>
            </w:r>
          </w:p>
        </w:tc>
      </w:tr>
      <w:tr w:rsidR="00161BFD" w14:paraId="14872B79" w14:textId="77777777" w:rsidTr="00161BFD">
        <w:tc>
          <w:tcPr>
            <w:tcW w:w="4785" w:type="dxa"/>
          </w:tcPr>
          <w:p w14:paraId="12902655" w14:textId="2DC13F7F" w:rsidR="00161BFD" w:rsidRDefault="00161BFD" w:rsidP="00B147B7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2) </w:t>
            </w:r>
            <w:r w:rsidRPr="00161BFD">
              <w:rPr>
                <w:bCs/>
                <w:sz w:val="24"/>
                <w:szCs w:val="24"/>
              </w:rPr>
              <w:t>подход предполагает, что основой, средством и условием развития личности является деятельность</w:t>
            </w:r>
          </w:p>
        </w:tc>
        <w:tc>
          <w:tcPr>
            <w:tcW w:w="4786" w:type="dxa"/>
          </w:tcPr>
          <w:p w14:paraId="3F1B4732" w14:textId="78C1F80F" w:rsidR="00161BFD" w:rsidRDefault="00161BFD" w:rsidP="00B147B7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б) </w:t>
            </w:r>
            <w:r w:rsidRPr="00161BFD">
              <w:rPr>
                <w:bCs/>
                <w:sz w:val="24"/>
                <w:szCs w:val="24"/>
              </w:rPr>
              <w:t>деятельностный подход</w:t>
            </w:r>
          </w:p>
        </w:tc>
      </w:tr>
      <w:tr w:rsidR="00161BFD" w14:paraId="2AAC1989" w14:textId="77777777" w:rsidTr="00161BFD">
        <w:tc>
          <w:tcPr>
            <w:tcW w:w="4785" w:type="dxa"/>
          </w:tcPr>
          <w:p w14:paraId="209B806C" w14:textId="5BD4F7D6" w:rsidR="00161BFD" w:rsidRDefault="00161BFD" w:rsidP="00B147B7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3) </w:t>
            </w:r>
            <w:r w:rsidRPr="00161BFD">
              <w:rPr>
                <w:bCs/>
                <w:sz w:val="24"/>
                <w:szCs w:val="24"/>
              </w:rPr>
              <w:t>подход ориентирован на развитие у человека способности самостоятельно решать профессиональные задачи в различных сферах на основе сформированного практического опыта</w:t>
            </w:r>
          </w:p>
        </w:tc>
        <w:tc>
          <w:tcPr>
            <w:tcW w:w="4786" w:type="dxa"/>
          </w:tcPr>
          <w:p w14:paraId="089A834F" w14:textId="380E0AFB" w:rsidR="00161BFD" w:rsidRDefault="00161BFD" w:rsidP="00B147B7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в) </w:t>
            </w:r>
            <w:r w:rsidRPr="00161BFD">
              <w:rPr>
                <w:bCs/>
                <w:sz w:val="24"/>
                <w:szCs w:val="24"/>
              </w:rPr>
              <w:t>компетентностный подход</w:t>
            </w:r>
          </w:p>
        </w:tc>
      </w:tr>
      <w:tr w:rsidR="00161BFD" w14:paraId="492414CC" w14:textId="77777777" w:rsidTr="00161BFD">
        <w:tc>
          <w:tcPr>
            <w:tcW w:w="4785" w:type="dxa"/>
          </w:tcPr>
          <w:p w14:paraId="275C5A36" w14:textId="56D526FB" w:rsidR="00161BFD" w:rsidRDefault="00161BFD" w:rsidP="00B147B7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4) </w:t>
            </w:r>
            <w:r w:rsidRPr="00161BFD">
              <w:rPr>
                <w:bCs/>
                <w:sz w:val="24"/>
                <w:szCs w:val="24"/>
              </w:rPr>
              <w:t>подход ориентирован на то, что системообразующим элементом служит технология, посредством которой осуществляется взаимодействие</w:t>
            </w:r>
          </w:p>
        </w:tc>
        <w:tc>
          <w:tcPr>
            <w:tcW w:w="4786" w:type="dxa"/>
          </w:tcPr>
          <w:p w14:paraId="1CFDA15C" w14:textId="6D86FB26" w:rsidR="00161BFD" w:rsidRDefault="00161BFD" w:rsidP="00B147B7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г) </w:t>
            </w:r>
            <w:r w:rsidRPr="00161BFD">
              <w:rPr>
                <w:bCs/>
                <w:sz w:val="24"/>
                <w:szCs w:val="24"/>
              </w:rPr>
              <w:t>технологический подход</w:t>
            </w:r>
          </w:p>
        </w:tc>
      </w:tr>
    </w:tbl>
    <w:p w14:paraId="7E52D7B8" w14:textId="1D9FF42D" w:rsidR="00161BFD" w:rsidRPr="00161BFD" w:rsidRDefault="00161BFD" w:rsidP="00B147B7">
      <w:pPr>
        <w:rPr>
          <w:bCs/>
          <w:i/>
          <w:sz w:val="24"/>
          <w:szCs w:val="24"/>
        </w:rPr>
      </w:pPr>
      <w:r w:rsidRPr="00161BFD">
        <w:rPr>
          <w:bCs/>
          <w:i/>
          <w:sz w:val="24"/>
          <w:szCs w:val="24"/>
        </w:rPr>
        <w:t>Ответ: 1а-2б-3в-4г</w:t>
      </w:r>
    </w:p>
    <w:p w14:paraId="6E5DC01C" w14:textId="3867A597" w:rsidR="00161BFD" w:rsidRDefault="00161BFD" w:rsidP="00B147B7">
      <w:pPr>
        <w:rPr>
          <w:bCs/>
          <w:sz w:val="24"/>
          <w:szCs w:val="24"/>
        </w:rPr>
      </w:pPr>
      <w:r w:rsidRPr="00161BFD">
        <w:rPr>
          <w:b/>
          <w:bCs/>
          <w:sz w:val="24"/>
          <w:szCs w:val="24"/>
        </w:rPr>
        <w:t>3.</w:t>
      </w:r>
      <w:r>
        <w:rPr>
          <w:bCs/>
          <w:sz w:val="24"/>
          <w:szCs w:val="24"/>
        </w:rPr>
        <w:t xml:space="preserve"> </w:t>
      </w:r>
      <w:r w:rsidRPr="00161BFD">
        <w:rPr>
          <w:bCs/>
          <w:sz w:val="24"/>
          <w:szCs w:val="24"/>
        </w:rPr>
        <w:t>Организованный процесс умственного труда, непосредственно направленный на производство новых знаний, называется</w:t>
      </w:r>
      <w:r>
        <w:rPr>
          <w:bCs/>
          <w:sz w:val="24"/>
          <w:szCs w:val="24"/>
        </w:rPr>
        <w:t>…</w:t>
      </w:r>
    </w:p>
    <w:p w14:paraId="7B486ADE" w14:textId="159CC24D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r w:rsidRPr="00161BFD">
        <w:rPr>
          <w:bCs/>
          <w:sz w:val="24"/>
          <w:szCs w:val="24"/>
        </w:rPr>
        <w:t>обоснованием актуальности темы</w:t>
      </w:r>
      <w:r>
        <w:rPr>
          <w:bCs/>
          <w:sz w:val="24"/>
          <w:szCs w:val="24"/>
        </w:rPr>
        <w:t>;</w:t>
      </w:r>
    </w:p>
    <w:p w14:paraId="7A61D106" w14:textId="35FED666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r w:rsidRPr="00161BFD">
        <w:rPr>
          <w:bCs/>
          <w:sz w:val="24"/>
          <w:szCs w:val="24"/>
        </w:rPr>
        <w:t>выдвижением гипотез</w:t>
      </w:r>
      <w:r>
        <w:rPr>
          <w:bCs/>
          <w:sz w:val="24"/>
          <w:szCs w:val="24"/>
        </w:rPr>
        <w:t>;</w:t>
      </w:r>
    </w:p>
    <w:p w14:paraId="24F3BF4E" w14:textId="7E2992AF" w:rsidR="00161BFD" w:rsidRPr="00161BFD" w:rsidRDefault="00161BFD" w:rsidP="00B147B7">
      <w:pPr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3) </w:t>
      </w:r>
      <w:r w:rsidRPr="00161BFD">
        <w:rPr>
          <w:bCs/>
          <w:i/>
          <w:sz w:val="24"/>
          <w:szCs w:val="24"/>
        </w:rPr>
        <w:t>научным исследованием;</w:t>
      </w:r>
    </w:p>
    <w:p w14:paraId="38B1201C" w14:textId="5A48117B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4) </w:t>
      </w:r>
      <w:r w:rsidRPr="00161BFD">
        <w:rPr>
          <w:bCs/>
          <w:sz w:val="24"/>
          <w:szCs w:val="24"/>
        </w:rPr>
        <w:t>экспериментальная работа</w:t>
      </w:r>
      <w:r>
        <w:rPr>
          <w:bCs/>
          <w:sz w:val="24"/>
          <w:szCs w:val="24"/>
        </w:rPr>
        <w:t>.</w:t>
      </w:r>
    </w:p>
    <w:p w14:paraId="19D37048" w14:textId="7E054743" w:rsidR="00161BFD" w:rsidRDefault="00161BFD" w:rsidP="00B147B7">
      <w:pPr>
        <w:rPr>
          <w:bCs/>
          <w:sz w:val="24"/>
          <w:szCs w:val="24"/>
        </w:rPr>
      </w:pPr>
      <w:r w:rsidRPr="00161BFD">
        <w:rPr>
          <w:b/>
          <w:bCs/>
          <w:sz w:val="24"/>
          <w:szCs w:val="24"/>
        </w:rPr>
        <w:t>4.</w:t>
      </w:r>
      <w:r>
        <w:rPr>
          <w:bCs/>
          <w:sz w:val="24"/>
          <w:szCs w:val="24"/>
        </w:rPr>
        <w:t xml:space="preserve"> </w:t>
      </w:r>
      <w:r w:rsidRPr="00161BFD">
        <w:rPr>
          <w:bCs/>
          <w:sz w:val="24"/>
          <w:szCs w:val="24"/>
        </w:rPr>
        <w:t>Установление между науками внутренних связей, создание обобщенных междисциплинарных подходов и концепций характерно для:</w:t>
      </w:r>
    </w:p>
    <w:p w14:paraId="2B8BDE9C" w14:textId="5A480F66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r w:rsidRPr="00161BFD">
        <w:rPr>
          <w:bCs/>
          <w:i/>
          <w:sz w:val="24"/>
          <w:szCs w:val="24"/>
        </w:rPr>
        <w:t>интеграции наук</w:t>
      </w:r>
      <w:r>
        <w:rPr>
          <w:bCs/>
          <w:sz w:val="24"/>
          <w:szCs w:val="24"/>
        </w:rPr>
        <w:t>;</w:t>
      </w:r>
    </w:p>
    <w:p w14:paraId="06753A3E" w14:textId="013976E2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r w:rsidRPr="00161BFD">
        <w:rPr>
          <w:bCs/>
          <w:sz w:val="24"/>
          <w:szCs w:val="24"/>
        </w:rPr>
        <w:t>дифференциации наук</w:t>
      </w:r>
      <w:r>
        <w:rPr>
          <w:bCs/>
          <w:sz w:val="24"/>
          <w:szCs w:val="24"/>
        </w:rPr>
        <w:t>;</w:t>
      </w:r>
    </w:p>
    <w:p w14:paraId="7AA0ADD3" w14:textId="75F036B1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</w:t>
      </w:r>
      <w:r w:rsidRPr="00161BFD">
        <w:rPr>
          <w:bCs/>
          <w:sz w:val="24"/>
          <w:szCs w:val="24"/>
        </w:rPr>
        <w:t>фундаментальных исследований</w:t>
      </w:r>
      <w:r>
        <w:rPr>
          <w:bCs/>
          <w:sz w:val="24"/>
          <w:szCs w:val="24"/>
        </w:rPr>
        <w:t>;</w:t>
      </w:r>
    </w:p>
    <w:p w14:paraId="3777471F" w14:textId="24A3D427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4) </w:t>
      </w:r>
      <w:r w:rsidRPr="00161BFD">
        <w:rPr>
          <w:bCs/>
          <w:sz w:val="24"/>
          <w:szCs w:val="24"/>
        </w:rPr>
        <w:t>системного подхода</w:t>
      </w:r>
      <w:r>
        <w:rPr>
          <w:bCs/>
          <w:sz w:val="24"/>
          <w:szCs w:val="24"/>
        </w:rPr>
        <w:t>.</w:t>
      </w:r>
    </w:p>
    <w:p w14:paraId="3EBE4683" w14:textId="576236B5" w:rsidR="00161BFD" w:rsidRDefault="00161BFD" w:rsidP="00B147B7">
      <w:pPr>
        <w:rPr>
          <w:bCs/>
          <w:sz w:val="24"/>
          <w:szCs w:val="24"/>
        </w:rPr>
      </w:pPr>
      <w:r w:rsidRPr="00161BFD">
        <w:rPr>
          <w:b/>
          <w:bCs/>
          <w:sz w:val="24"/>
          <w:szCs w:val="24"/>
        </w:rPr>
        <w:t>5.</w:t>
      </w:r>
      <w:r>
        <w:rPr>
          <w:bCs/>
          <w:sz w:val="24"/>
          <w:szCs w:val="24"/>
        </w:rPr>
        <w:t> </w:t>
      </w:r>
      <w:r w:rsidRPr="00161BFD">
        <w:rPr>
          <w:bCs/>
          <w:sz w:val="24"/>
          <w:szCs w:val="24"/>
        </w:rPr>
        <w:t>______________ - выражение несоответствия между достигнутым уровнем и объемом знания, с одной стороны, и потребностью в объяснении и предвидении необъясненных и новых фактов – с другой.</w:t>
      </w:r>
    </w:p>
    <w:p w14:paraId="6DD99E69" w14:textId="1C271921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r w:rsidRPr="00161BFD">
        <w:rPr>
          <w:bCs/>
          <w:sz w:val="24"/>
          <w:szCs w:val="24"/>
        </w:rPr>
        <w:t>гипотеза</w:t>
      </w:r>
      <w:r>
        <w:rPr>
          <w:bCs/>
          <w:sz w:val="24"/>
          <w:szCs w:val="24"/>
        </w:rPr>
        <w:t>;</w:t>
      </w:r>
    </w:p>
    <w:p w14:paraId="2EEB83AC" w14:textId="690F611A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r w:rsidRPr="00161BFD">
        <w:rPr>
          <w:bCs/>
          <w:sz w:val="24"/>
          <w:szCs w:val="24"/>
        </w:rPr>
        <w:t>цель исследования</w:t>
      </w:r>
      <w:r>
        <w:rPr>
          <w:bCs/>
          <w:sz w:val="24"/>
          <w:szCs w:val="24"/>
        </w:rPr>
        <w:t>;</w:t>
      </w:r>
    </w:p>
    <w:p w14:paraId="6EB9CD8C" w14:textId="657076BA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</w:t>
      </w:r>
      <w:r w:rsidRPr="00161BFD">
        <w:rPr>
          <w:bCs/>
          <w:i/>
          <w:sz w:val="24"/>
          <w:szCs w:val="24"/>
        </w:rPr>
        <w:t>проблема исследования;</w:t>
      </w:r>
    </w:p>
    <w:p w14:paraId="5FB6087C" w14:textId="293A2C65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4) </w:t>
      </w:r>
      <w:r w:rsidRPr="00161BFD">
        <w:rPr>
          <w:bCs/>
          <w:sz w:val="24"/>
          <w:szCs w:val="24"/>
        </w:rPr>
        <w:t>задача исследования</w:t>
      </w:r>
      <w:r>
        <w:rPr>
          <w:bCs/>
          <w:sz w:val="24"/>
          <w:szCs w:val="24"/>
        </w:rPr>
        <w:t>.</w:t>
      </w:r>
    </w:p>
    <w:p w14:paraId="37C5F60F" w14:textId="301E3A5B" w:rsidR="00161BFD" w:rsidRDefault="00161BFD" w:rsidP="00B147B7">
      <w:pPr>
        <w:rPr>
          <w:bCs/>
          <w:sz w:val="24"/>
          <w:szCs w:val="24"/>
        </w:rPr>
      </w:pPr>
      <w:r w:rsidRPr="00161BFD">
        <w:rPr>
          <w:b/>
          <w:bCs/>
          <w:sz w:val="24"/>
          <w:szCs w:val="24"/>
        </w:rPr>
        <w:t>6.</w:t>
      </w:r>
      <w:r>
        <w:rPr>
          <w:bCs/>
          <w:sz w:val="24"/>
          <w:szCs w:val="24"/>
        </w:rPr>
        <w:t xml:space="preserve"> </w:t>
      </w:r>
      <w:r w:rsidRPr="00161BFD">
        <w:rPr>
          <w:bCs/>
          <w:sz w:val="24"/>
          <w:szCs w:val="24"/>
        </w:rPr>
        <w:t>Активное и целенаправленное вмешательство в протекание изучаемого процесса – это …</w:t>
      </w:r>
    </w:p>
    <w:p w14:paraId="01684B01" w14:textId="18706494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r w:rsidRPr="00161BFD">
        <w:rPr>
          <w:bCs/>
          <w:sz w:val="24"/>
          <w:szCs w:val="24"/>
        </w:rPr>
        <w:t>наблюдение</w:t>
      </w:r>
      <w:r>
        <w:rPr>
          <w:bCs/>
          <w:sz w:val="24"/>
          <w:szCs w:val="24"/>
        </w:rPr>
        <w:t>;</w:t>
      </w:r>
    </w:p>
    <w:p w14:paraId="33427ADE" w14:textId="05413BE6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r w:rsidRPr="00161BFD">
        <w:rPr>
          <w:bCs/>
          <w:i/>
          <w:sz w:val="24"/>
          <w:szCs w:val="24"/>
        </w:rPr>
        <w:t>эксперимент</w:t>
      </w:r>
      <w:r>
        <w:rPr>
          <w:bCs/>
          <w:sz w:val="24"/>
          <w:szCs w:val="24"/>
        </w:rPr>
        <w:t>;</w:t>
      </w:r>
    </w:p>
    <w:p w14:paraId="4A82569A" w14:textId="6C9E0015" w:rsidR="00161BFD" w:rsidRDefault="00161BFD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</w:t>
      </w:r>
      <w:r w:rsidRPr="00161BFD">
        <w:rPr>
          <w:bCs/>
          <w:sz w:val="24"/>
          <w:szCs w:val="24"/>
        </w:rPr>
        <w:t>сравнение</w:t>
      </w:r>
      <w:r>
        <w:rPr>
          <w:bCs/>
          <w:sz w:val="24"/>
          <w:szCs w:val="24"/>
        </w:rPr>
        <w:t>.</w:t>
      </w:r>
    </w:p>
    <w:p w14:paraId="30594AF9" w14:textId="7ECAB9E3" w:rsidR="00161BFD" w:rsidRDefault="00161BFD" w:rsidP="00B147B7">
      <w:pPr>
        <w:rPr>
          <w:bCs/>
          <w:sz w:val="24"/>
          <w:szCs w:val="24"/>
        </w:rPr>
      </w:pPr>
      <w:r w:rsidRPr="00ED6416">
        <w:rPr>
          <w:b/>
          <w:bCs/>
          <w:sz w:val="24"/>
          <w:szCs w:val="24"/>
        </w:rPr>
        <w:t>7.</w:t>
      </w:r>
      <w:r>
        <w:rPr>
          <w:bCs/>
          <w:sz w:val="24"/>
          <w:szCs w:val="24"/>
        </w:rPr>
        <w:t xml:space="preserve"> </w:t>
      </w:r>
      <w:r w:rsidR="00ED6416" w:rsidRPr="00ED6416">
        <w:rPr>
          <w:bCs/>
          <w:sz w:val="24"/>
          <w:szCs w:val="24"/>
        </w:rPr>
        <w:t>Наблюдение, эксперимент и сравнение относятся к основным ___________ методам исследования.</w:t>
      </w:r>
    </w:p>
    <w:p w14:paraId="424A2C41" w14:textId="0C88A831" w:rsidR="00ED6416" w:rsidRDefault="00ED6416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1) </w:t>
      </w:r>
      <w:r w:rsidRPr="00ED6416">
        <w:rPr>
          <w:bCs/>
          <w:sz w:val="24"/>
          <w:szCs w:val="24"/>
        </w:rPr>
        <w:t>общекультурным</w:t>
      </w:r>
      <w:r>
        <w:rPr>
          <w:bCs/>
          <w:sz w:val="24"/>
          <w:szCs w:val="24"/>
        </w:rPr>
        <w:t>;</w:t>
      </w:r>
    </w:p>
    <w:p w14:paraId="3C2903EE" w14:textId="11DD976E" w:rsidR="00ED6416" w:rsidRDefault="00ED6416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r w:rsidRPr="00ED6416">
        <w:rPr>
          <w:bCs/>
          <w:i/>
          <w:sz w:val="24"/>
          <w:szCs w:val="24"/>
        </w:rPr>
        <w:t>эмпирическим</w:t>
      </w:r>
      <w:r>
        <w:rPr>
          <w:bCs/>
          <w:sz w:val="24"/>
          <w:szCs w:val="24"/>
        </w:rPr>
        <w:t>;</w:t>
      </w:r>
    </w:p>
    <w:p w14:paraId="783484F5" w14:textId="61803923" w:rsidR="00ED6416" w:rsidRDefault="00ED6416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</w:t>
      </w:r>
      <w:r w:rsidRPr="00ED6416">
        <w:rPr>
          <w:bCs/>
          <w:sz w:val="24"/>
          <w:szCs w:val="24"/>
        </w:rPr>
        <w:t>теоретическим</w:t>
      </w:r>
      <w:r>
        <w:rPr>
          <w:bCs/>
          <w:sz w:val="24"/>
          <w:szCs w:val="24"/>
        </w:rPr>
        <w:t>.</w:t>
      </w:r>
    </w:p>
    <w:p w14:paraId="0F1CEA8E" w14:textId="5B71D56D" w:rsidR="00ED6416" w:rsidRDefault="00ED6416" w:rsidP="00B147B7">
      <w:pPr>
        <w:rPr>
          <w:bCs/>
          <w:sz w:val="24"/>
          <w:szCs w:val="24"/>
        </w:rPr>
      </w:pPr>
      <w:r w:rsidRPr="00ED6416">
        <w:rPr>
          <w:b/>
          <w:bCs/>
          <w:sz w:val="24"/>
          <w:szCs w:val="24"/>
        </w:rPr>
        <w:t>8. </w:t>
      </w:r>
      <w:r w:rsidRPr="00ED6416">
        <w:rPr>
          <w:bCs/>
          <w:sz w:val="24"/>
          <w:szCs w:val="24"/>
        </w:rPr>
        <w:t>Метод познания, при котором происходит перенос значения, полученного в ходе рассмотрения какого-либо одного объекта на другой, менее изученный и в данный момент изучаемый – это…</w:t>
      </w:r>
    </w:p>
    <w:p w14:paraId="3915AE42" w14:textId="68BBE0A8" w:rsidR="00ED6416" w:rsidRDefault="00ED6416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r w:rsidRPr="00ED6416">
        <w:rPr>
          <w:bCs/>
          <w:sz w:val="24"/>
          <w:szCs w:val="24"/>
        </w:rPr>
        <w:t>наблюдение</w:t>
      </w:r>
      <w:r>
        <w:rPr>
          <w:bCs/>
          <w:sz w:val="24"/>
          <w:szCs w:val="24"/>
        </w:rPr>
        <w:t>;</w:t>
      </w:r>
    </w:p>
    <w:p w14:paraId="3780F175" w14:textId="5579C991" w:rsidR="00ED6416" w:rsidRDefault="00ED6416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r w:rsidRPr="00ED6416">
        <w:rPr>
          <w:bCs/>
          <w:sz w:val="24"/>
          <w:szCs w:val="24"/>
        </w:rPr>
        <w:t>эксперимент</w:t>
      </w:r>
      <w:r>
        <w:rPr>
          <w:bCs/>
          <w:sz w:val="24"/>
          <w:szCs w:val="24"/>
        </w:rPr>
        <w:t>;</w:t>
      </w:r>
    </w:p>
    <w:p w14:paraId="6EA1EFCF" w14:textId="26A57800" w:rsidR="00ED6416" w:rsidRDefault="00ED6416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</w:t>
      </w:r>
      <w:r w:rsidRPr="00ED6416">
        <w:rPr>
          <w:bCs/>
          <w:i/>
          <w:sz w:val="24"/>
          <w:szCs w:val="24"/>
        </w:rPr>
        <w:t>аналогия</w:t>
      </w:r>
      <w:r>
        <w:rPr>
          <w:bCs/>
          <w:sz w:val="24"/>
          <w:szCs w:val="24"/>
        </w:rPr>
        <w:t>;</w:t>
      </w:r>
    </w:p>
    <w:p w14:paraId="2AE1772B" w14:textId="34F96780" w:rsidR="00ED6416" w:rsidRDefault="00ED6416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4) синтез.</w:t>
      </w:r>
    </w:p>
    <w:p w14:paraId="5F04689F" w14:textId="07E62BF6" w:rsidR="00ED6416" w:rsidRDefault="00ED6416" w:rsidP="00B147B7">
      <w:pPr>
        <w:rPr>
          <w:bCs/>
          <w:sz w:val="24"/>
          <w:szCs w:val="24"/>
        </w:rPr>
      </w:pPr>
      <w:r w:rsidRPr="00ED6416">
        <w:rPr>
          <w:b/>
          <w:bCs/>
          <w:sz w:val="24"/>
          <w:szCs w:val="24"/>
        </w:rPr>
        <w:t>9.</w:t>
      </w:r>
      <w:r>
        <w:rPr>
          <w:bCs/>
          <w:sz w:val="24"/>
          <w:szCs w:val="24"/>
        </w:rPr>
        <w:t xml:space="preserve"> </w:t>
      </w:r>
      <w:r w:rsidRPr="00ED6416">
        <w:rPr>
          <w:bCs/>
          <w:sz w:val="24"/>
          <w:szCs w:val="24"/>
        </w:rPr>
        <w:t>Тема научного исследования – это…</w:t>
      </w:r>
    </w:p>
    <w:p w14:paraId="243140EE" w14:textId="4536376D" w:rsidR="00ED6416" w:rsidRDefault="00ED6416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r w:rsidRPr="00ED6416">
        <w:rPr>
          <w:bCs/>
          <w:i/>
          <w:sz w:val="24"/>
          <w:szCs w:val="24"/>
        </w:rPr>
        <w:t>уточнение проблемы, конкретизирующее основной замысел;</w:t>
      </w:r>
    </w:p>
    <w:p w14:paraId="55EB76B7" w14:textId="3BE49BA4" w:rsidR="00ED6416" w:rsidRDefault="00ED6416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r w:rsidRPr="00ED6416">
        <w:rPr>
          <w:bCs/>
          <w:sz w:val="24"/>
          <w:szCs w:val="24"/>
        </w:rPr>
        <w:t>то, что предстоит открыть, доказать, нечто неизвестное в науке</w:t>
      </w:r>
      <w:r>
        <w:rPr>
          <w:bCs/>
          <w:sz w:val="24"/>
          <w:szCs w:val="24"/>
        </w:rPr>
        <w:t>;</w:t>
      </w:r>
    </w:p>
    <w:p w14:paraId="52C0720F" w14:textId="0CE05691" w:rsidR="00ED6416" w:rsidRDefault="00ED6416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</w:t>
      </w:r>
      <w:r w:rsidRPr="00ED6416">
        <w:rPr>
          <w:bCs/>
          <w:sz w:val="24"/>
          <w:szCs w:val="24"/>
        </w:rPr>
        <w:t>источник информации, необходимой для исследования</w:t>
      </w:r>
      <w:r>
        <w:rPr>
          <w:bCs/>
          <w:sz w:val="24"/>
          <w:szCs w:val="24"/>
        </w:rPr>
        <w:t>;</w:t>
      </w:r>
    </w:p>
    <w:p w14:paraId="1075A8FB" w14:textId="7B4FDC5E" w:rsidR="00ED6416" w:rsidRDefault="00ED6416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4) </w:t>
      </w:r>
      <w:r w:rsidRPr="00ED6416">
        <w:rPr>
          <w:bCs/>
          <w:sz w:val="24"/>
          <w:szCs w:val="24"/>
        </w:rPr>
        <w:t>более конкретный источник информации, необходимой для исследования</w:t>
      </w:r>
      <w:r>
        <w:rPr>
          <w:bCs/>
          <w:sz w:val="24"/>
          <w:szCs w:val="24"/>
        </w:rPr>
        <w:t>.</w:t>
      </w:r>
    </w:p>
    <w:p w14:paraId="4AD8D428" w14:textId="11917142" w:rsidR="00ED6416" w:rsidRDefault="00ED6416" w:rsidP="00B147B7">
      <w:pPr>
        <w:rPr>
          <w:bCs/>
          <w:sz w:val="24"/>
          <w:szCs w:val="24"/>
        </w:rPr>
      </w:pPr>
      <w:r w:rsidRPr="00ED6416"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> </w:t>
      </w:r>
      <w:r w:rsidRPr="00ED6416">
        <w:rPr>
          <w:bCs/>
          <w:sz w:val="24"/>
          <w:szCs w:val="24"/>
        </w:rPr>
        <w:t>Метод научного познания, в основу которого положена процедура соединения различных элементов предмета в единое целое, систему, без чего невозможно действительно научное познание этого предмета – это …</w:t>
      </w:r>
    </w:p>
    <w:p w14:paraId="13B2BCF5" w14:textId="767DE0B6" w:rsidR="00ED6416" w:rsidRDefault="00ED6416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1) анализ;</w:t>
      </w:r>
    </w:p>
    <w:p w14:paraId="5A7931F1" w14:textId="0725EE10" w:rsidR="00ED6416" w:rsidRDefault="00ED6416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r w:rsidRPr="00ED6416">
        <w:rPr>
          <w:bCs/>
          <w:i/>
          <w:sz w:val="24"/>
          <w:szCs w:val="24"/>
        </w:rPr>
        <w:t>синтез</w:t>
      </w:r>
      <w:r>
        <w:rPr>
          <w:bCs/>
          <w:sz w:val="24"/>
          <w:szCs w:val="24"/>
        </w:rPr>
        <w:t>;</w:t>
      </w:r>
    </w:p>
    <w:p w14:paraId="5622911D" w14:textId="5F03E1D1" w:rsidR="00ED6416" w:rsidRDefault="00ED6416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3) индукция;</w:t>
      </w:r>
    </w:p>
    <w:p w14:paraId="552A9E33" w14:textId="32FB0038" w:rsidR="00ED6416" w:rsidRPr="00B147B7" w:rsidRDefault="00ED6416" w:rsidP="00B147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4) дедукция.</w:t>
      </w:r>
    </w:p>
    <w:p w14:paraId="3F4DD608" w14:textId="77777777" w:rsidR="0065779E" w:rsidRDefault="0065779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24DC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24D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24D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24D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24D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24D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24D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24DC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24DC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24DC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24DC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24DC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24DC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24D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24D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E7CB7" w:rsidRPr="003C0E55" w14:paraId="3CAC8ACD" w14:textId="77777777" w:rsidTr="00424DC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0E7CB7" w:rsidRPr="003C0E55" w:rsidRDefault="000E7CB7" w:rsidP="00424D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13AE61A3" w:rsidR="000E7CB7" w:rsidRPr="00C43718" w:rsidRDefault="000E7CB7" w:rsidP="00424D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C0385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23E469C2" w:rsidR="000E7CB7" w:rsidRPr="00C43718" w:rsidRDefault="000E7CB7" w:rsidP="00424D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Шкляр М.</w:t>
            </w:r>
            <w:r w:rsidRPr="00FC0385">
              <w:rPr>
                <w:sz w:val="22"/>
                <w:szCs w:val="22"/>
              </w:rPr>
              <w:t>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0CB9EC28" w:rsidR="000E7CB7" w:rsidRPr="00C43718" w:rsidRDefault="000E7CB7" w:rsidP="00424D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C0385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53A5623E" w:rsidR="000E7CB7" w:rsidRPr="00C43718" w:rsidRDefault="000E7CB7" w:rsidP="00424D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0E7CB7" w:rsidRPr="00C43718" w:rsidRDefault="000E7CB7" w:rsidP="00424DC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0E7CB7" w:rsidRPr="00C43718" w:rsidRDefault="007C1EB9" w:rsidP="00424DC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0E7CB7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0E7CB7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0E7CB7" w:rsidRPr="00C43718" w:rsidRDefault="000E7CB7" w:rsidP="00424DC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E7CB7" w:rsidRPr="003C0E55" w14:paraId="3646AD32" w14:textId="77777777" w:rsidTr="00424DC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0E7CB7" w:rsidRPr="003C0E55" w:rsidRDefault="000E7CB7" w:rsidP="00424D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0AB6C8B5" w:rsidR="000E7CB7" w:rsidRPr="00C43718" w:rsidRDefault="000E7CB7" w:rsidP="00424D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C038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етодология научных исследований</w:t>
            </w:r>
            <w:r w:rsidRPr="00FC0385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213E759D" w:rsidR="000E7CB7" w:rsidRPr="00C43718" w:rsidRDefault="000E7CB7" w:rsidP="00424D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C0385">
              <w:rPr>
                <w:sz w:val="22"/>
                <w:szCs w:val="22"/>
              </w:rPr>
              <w:t>Егошина И.Л.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7432C1CD" w:rsidR="000E7CB7" w:rsidRPr="00C43718" w:rsidRDefault="000E7CB7" w:rsidP="00424D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C0385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5A41D766" w:rsidR="000E7CB7" w:rsidRPr="00C43718" w:rsidRDefault="000E7CB7" w:rsidP="00424D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0E7CB7" w:rsidRPr="00C43718" w:rsidRDefault="000E7CB7" w:rsidP="00424DC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0E7CB7" w:rsidRPr="00C43718" w:rsidRDefault="007C1EB9" w:rsidP="00424DC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0E7CB7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0E7CB7" w:rsidRPr="00C43718" w:rsidRDefault="000E7CB7" w:rsidP="00424DC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E7CB7" w:rsidRPr="003C0E55" w14:paraId="377EE69E" w14:textId="77777777" w:rsidTr="00424DC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0E7CB7" w:rsidRPr="003C0E55" w:rsidRDefault="000E7CB7" w:rsidP="00424DC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2AF13C8C" w:rsidR="000E7CB7" w:rsidRPr="00C43718" w:rsidRDefault="000E7CB7" w:rsidP="00424D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C0385">
              <w:rPr>
                <w:sz w:val="22"/>
                <w:szCs w:val="22"/>
              </w:rPr>
              <w:t>Компьютерные технологии в научно-исследовательской деятельности: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03AC8E32" w:rsidR="000E7CB7" w:rsidRPr="00C43718" w:rsidRDefault="000E7CB7" w:rsidP="00424D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C0385">
              <w:rPr>
                <w:sz w:val="22"/>
                <w:szCs w:val="22"/>
              </w:rPr>
              <w:t xml:space="preserve">Лёвкина </w:t>
            </w:r>
            <w:r>
              <w:rPr>
                <w:sz w:val="22"/>
                <w:szCs w:val="22"/>
              </w:rPr>
              <w:t>А.</w:t>
            </w:r>
            <w:r w:rsidRPr="00FC038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0DD7C4A5" w:rsidR="000E7CB7" w:rsidRPr="00C43718" w:rsidRDefault="000E7CB7" w:rsidP="00424D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C0385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299FB56D" w:rsidR="000E7CB7" w:rsidRPr="00C43718" w:rsidRDefault="000E7CB7" w:rsidP="00424D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0E7CB7" w:rsidRPr="00C43718" w:rsidRDefault="000E7CB7" w:rsidP="00424DC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0E7CB7" w:rsidRPr="00C43718" w:rsidRDefault="007C1EB9" w:rsidP="00424DC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0E7CB7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0E7CB7" w:rsidRPr="00C43718" w:rsidRDefault="000E7CB7" w:rsidP="00424DC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D6416" w:rsidRPr="003C0E55" w14:paraId="351500EE" w14:textId="77777777" w:rsidTr="00424DC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E2A5FC" w14:textId="01D16D4D" w:rsidR="00ED6416" w:rsidRPr="003C0E55" w:rsidRDefault="00ED6416" w:rsidP="00424DC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067775" w14:textId="5B416F8F" w:rsidR="00ED6416" w:rsidRPr="00FC0385" w:rsidRDefault="00ED6416" w:rsidP="00ED641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6416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21A535" w14:textId="7861A28A" w:rsidR="00ED6416" w:rsidRPr="00FC0385" w:rsidRDefault="00ED6416" w:rsidP="00424D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6416">
              <w:rPr>
                <w:sz w:val="22"/>
                <w:szCs w:val="22"/>
              </w:rPr>
              <w:t>Кузнецов И.Н.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CBDD11" w14:textId="6D68777C" w:rsidR="00ED6416" w:rsidRPr="00FC0385" w:rsidRDefault="00ED6416" w:rsidP="00ED641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6416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EC7D91" w14:textId="5BBCC7EE" w:rsidR="00ED6416" w:rsidRPr="00C43718" w:rsidRDefault="00ED6416" w:rsidP="00424DC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99D37A" w14:textId="77777777" w:rsidR="00ED6416" w:rsidRPr="00C43718" w:rsidRDefault="00ED6416" w:rsidP="00424DC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388657" w14:textId="77777777" w:rsidR="00ED6416" w:rsidRPr="00C43718" w:rsidRDefault="007C1EB9" w:rsidP="00ED641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ED641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152EB2E" w14:textId="77777777" w:rsidR="00ED6416" w:rsidRDefault="00ED6416" w:rsidP="00424DC0">
            <w:pPr>
              <w:spacing w:line="240" w:lineRule="auto"/>
              <w:ind w:left="0" w:firstLine="0"/>
            </w:pPr>
          </w:p>
        </w:tc>
      </w:tr>
      <w:tr w:rsidR="00ED6416" w:rsidRPr="003C0E55" w14:paraId="2792C132" w14:textId="77777777" w:rsidTr="00424DC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A3AA63" w14:textId="440A54EF" w:rsidR="00ED6416" w:rsidRDefault="00ED6416" w:rsidP="00424DC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CC2245" w14:textId="77777777" w:rsidR="00ED6416" w:rsidRDefault="00ED6416" w:rsidP="00ED641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6416">
              <w:rPr>
                <w:sz w:val="22"/>
                <w:szCs w:val="22"/>
              </w:rPr>
              <w:t>Основы научных исследований: учебное пособие</w:t>
            </w:r>
          </w:p>
          <w:p w14:paraId="21CC5602" w14:textId="7B7D9BA9" w:rsidR="00ED6416" w:rsidRPr="00ED6416" w:rsidRDefault="00ED6416" w:rsidP="00ED641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0C4D7D" w14:textId="728D17BC" w:rsidR="00ED6416" w:rsidRPr="00ED6416" w:rsidRDefault="00ED6416" w:rsidP="00ED641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6416">
              <w:rPr>
                <w:sz w:val="22"/>
                <w:szCs w:val="22"/>
              </w:rPr>
              <w:t>Герке Л.Н., Князева А</w:t>
            </w:r>
            <w:r>
              <w:rPr>
                <w:sz w:val="22"/>
                <w:szCs w:val="22"/>
              </w:rPr>
              <w:t>.</w:t>
            </w:r>
            <w:r w:rsidRPr="00ED6416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 xml:space="preserve">, </w:t>
            </w:r>
            <w:r w:rsidRPr="00ED6416">
              <w:rPr>
                <w:sz w:val="22"/>
                <w:szCs w:val="22"/>
              </w:rPr>
              <w:t xml:space="preserve">Грачев </w:t>
            </w:r>
            <w:r>
              <w:rPr>
                <w:sz w:val="22"/>
                <w:szCs w:val="22"/>
              </w:rPr>
              <w:t>А.</w:t>
            </w:r>
            <w:r w:rsidRPr="00ED6416">
              <w:rPr>
                <w:sz w:val="22"/>
                <w:szCs w:val="22"/>
              </w:rPr>
              <w:t>H.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0593AE" w14:textId="14265BA9" w:rsidR="00ED6416" w:rsidRPr="00ED6416" w:rsidRDefault="00ED6416" w:rsidP="00ED641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6416">
              <w:rPr>
                <w:sz w:val="22"/>
                <w:szCs w:val="22"/>
              </w:rPr>
              <w:t>Казань: Казанский научно-исследователь</w:t>
            </w:r>
            <w:r w:rsidRPr="00ED6416">
              <w:rPr>
                <w:sz w:val="22"/>
                <w:szCs w:val="22"/>
              </w:rPr>
              <w:lastRenderedPageBreak/>
              <w:t>ский технологический университет (КНИТУ)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F6595" w14:textId="1E971EB7" w:rsidR="00ED6416" w:rsidRDefault="00ED6416" w:rsidP="00424DC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E8EA34" w14:textId="77777777" w:rsidR="00ED6416" w:rsidRPr="00C43718" w:rsidRDefault="00ED6416" w:rsidP="00424DC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6DCE5D" w14:textId="66702B0F" w:rsidR="00ED6416" w:rsidRDefault="007C1EB9" w:rsidP="00ED6416">
            <w:pPr>
              <w:spacing w:line="240" w:lineRule="auto"/>
              <w:ind w:left="0" w:firstLine="0"/>
            </w:pPr>
            <w:hyperlink r:id="rId9" w:history="1">
              <w:r w:rsidR="00ED641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1F1E7E"/>
    <w:multiLevelType w:val="hybridMultilevel"/>
    <w:tmpl w:val="8340A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1C33E3"/>
    <w:multiLevelType w:val="hybridMultilevel"/>
    <w:tmpl w:val="747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7BAD7759"/>
    <w:multiLevelType w:val="hybridMultilevel"/>
    <w:tmpl w:val="E806A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C2A5A"/>
    <w:rsid w:val="000E7CB7"/>
    <w:rsid w:val="001043F8"/>
    <w:rsid w:val="001071B9"/>
    <w:rsid w:val="00161BFD"/>
    <w:rsid w:val="00180109"/>
    <w:rsid w:val="002668FA"/>
    <w:rsid w:val="00275F79"/>
    <w:rsid w:val="002825CF"/>
    <w:rsid w:val="00424DC0"/>
    <w:rsid w:val="00555F6C"/>
    <w:rsid w:val="0056393A"/>
    <w:rsid w:val="005B5E17"/>
    <w:rsid w:val="0065779E"/>
    <w:rsid w:val="006E7486"/>
    <w:rsid w:val="006E7CAD"/>
    <w:rsid w:val="007C1EB9"/>
    <w:rsid w:val="007D78DB"/>
    <w:rsid w:val="00920D08"/>
    <w:rsid w:val="0095632D"/>
    <w:rsid w:val="00AD3CA3"/>
    <w:rsid w:val="00AF286E"/>
    <w:rsid w:val="00B0711D"/>
    <w:rsid w:val="00B147B7"/>
    <w:rsid w:val="00EC5CE2"/>
    <w:rsid w:val="00ED6416"/>
    <w:rsid w:val="00F60CF5"/>
    <w:rsid w:val="00FB6600"/>
    <w:rsid w:val="00FE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22742C20-241C-4AFC-BB21-0885311F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5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Default">
    <w:name w:val="Default"/>
    <w:rsid w:val="00B14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3176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2021-08-21T18:18:00Z</dcterms:created>
  <dcterms:modified xsi:type="dcterms:W3CDTF">2023-05-11T09:14:00Z</dcterms:modified>
</cp:coreProperties>
</file>