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0566B54" w:rsidR="00920D08" w:rsidRPr="003C0E55" w:rsidRDefault="00254D40" w:rsidP="00920D08">
      <w:pPr>
        <w:spacing w:line="240" w:lineRule="auto"/>
        <w:jc w:val="center"/>
        <w:rPr>
          <w:sz w:val="24"/>
          <w:szCs w:val="24"/>
        </w:rPr>
      </w:pPr>
      <w:r w:rsidRPr="00254D40">
        <w:rPr>
          <w:b/>
          <w:color w:val="000000"/>
          <w:sz w:val="24"/>
          <w:szCs w:val="24"/>
        </w:rPr>
        <w:t>Б1.В.05.04</w:t>
      </w:r>
      <w:r>
        <w:rPr>
          <w:b/>
          <w:color w:val="000000"/>
          <w:sz w:val="24"/>
          <w:szCs w:val="24"/>
        </w:rPr>
        <w:t xml:space="preserve"> </w:t>
      </w:r>
      <w:r w:rsidR="00586A11" w:rsidRPr="00254D40">
        <w:rPr>
          <w:b/>
          <w:color w:val="000000"/>
          <w:sz w:val="24"/>
          <w:szCs w:val="24"/>
        </w:rPr>
        <w:t>ОЦЕНОЧНОЕ ЗОНИРОВАНИЕ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ABEE7F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86A11">
        <w:rPr>
          <w:b/>
          <w:sz w:val="24"/>
          <w:szCs w:val="24"/>
        </w:rPr>
        <w:t>21.03.02 Землеустройство и кадастры</w:t>
      </w:r>
    </w:p>
    <w:p w14:paraId="1410E2C0" w14:textId="425E5BE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6284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449102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4D7BDA02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67683A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164951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0796DE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133B8D0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845C832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1E0EB1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265EC4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0E3D19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4AD541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1E3EB1E" w14:textId="77777777" w:rsidR="00B234B0" w:rsidRDefault="00B234B0" w:rsidP="00B234B0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66545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284C" w:rsidRPr="003C0E55" w14:paraId="02EC3747" w14:textId="77777777" w:rsidTr="0066545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0EDB10" w14:textId="62B18972" w:rsidR="00F6284C" w:rsidRPr="0095632D" w:rsidRDefault="00F6284C" w:rsidP="00F628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F6C79C" w14:textId="4FF2C5A3" w:rsidR="00F6284C" w:rsidRPr="0095632D" w:rsidRDefault="00F6284C" w:rsidP="00F628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D8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6771B2" w14:textId="77777777" w:rsidR="00F6284C" w:rsidRPr="00465530" w:rsidRDefault="00F6284C" w:rsidP="00F6284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78197C6" w14:textId="77777777" w:rsidR="00F6284C" w:rsidRPr="00465530" w:rsidRDefault="00F6284C" w:rsidP="00F6284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B547A7F" w14:textId="21A8662A" w:rsidR="00F6284C" w:rsidRPr="00275F79" w:rsidRDefault="00F6284C" w:rsidP="00F6284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6284C" w:rsidRPr="003C0E55" w14:paraId="5E2DBBE5" w14:textId="77777777" w:rsidTr="0066545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62CC5F" w14:textId="1B8E3A67" w:rsidR="00F6284C" w:rsidRDefault="00F6284C" w:rsidP="00F6284C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47337A" w14:textId="3A633EB6" w:rsidR="00F6284C" w:rsidRPr="00692BD8" w:rsidRDefault="00F6284C" w:rsidP="00F6284C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642DED" w14:textId="77777777" w:rsidR="00F6284C" w:rsidRDefault="00F6284C" w:rsidP="00F6284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242C0AE" w14:textId="77777777" w:rsidR="00F6284C" w:rsidRDefault="00F6284C" w:rsidP="00F6284C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98E966E" w14:textId="75E6960B" w:rsidR="00F6284C" w:rsidRPr="00275F79" w:rsidRDefault="00F6284C" w:rsidP="00F6284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F4902FF" w14:textId="77777777" w:rsidR="00F6284C" w:rsidRPr="003C0E55" w:rsidRDefault="00F6284C" w:rsidP="00F6284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4F04C515" w14:textId="77777777" w:rsidR="00F6284C" w:rsidRPr="00FB68BA" w:rsidRDefault="00F6284C" w:rsidP="00F6284C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формирование представлений о содержании и порядке проведения оценочного зонирования</w:t>
      </w:r>
      <w:r w:rsidRPr="009467C3">
        <w:rPr>
          <w:color w:val="auto"/>
          <w:sz w:val="24"/>
          <w:szCs w:val="24"/>
        </w:rPr>
        <w:t>.</w:t>
      </w:r>
    </w:p>
    <w:p w14:paraId="0509854F" w14:textId="77777777" w:rsidR="00F6284C" w:rsidRPr="000069C8" w:rsidRDefault="00F6284C" w:rsidP="00F6284C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94BD089" w14:textId="77777777" w:rsidR="00F6284C" w:rsidRDefault="00F6284C" w:rsidP="00F6284C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раскрытие содержания понятий ценовая зона, объект оценки, оценочное зонирование;</w:t>
      </w:r>
    </w:p>
    <w:p w14:paraId="4C8BF162" w14:textId="77777777" w:rsidR="00F6284C" w:rsidRDefault="00F6284C" w:rsidP="00F6284C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демонстрация порядка проведения оценочного зонирования;</w:t>
      </w:r>
    </w:p>
    <w:p w14:paraId="2FB81FBC" w14:textId="77777777" w:rsidR="00F6284C" w:rsidRDefault="00F6284C" w:rsidP="00F6284C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освоение методов проведения оценки кадастровой стоимости объектов недвижимости.</w:t>
      </w:r>
    </w:p>
    <w:p w14:paraId="45A62EB0" w14:textId="77777777" w:rsidR="00F6284C" w:rsidRPr="003E110C" w:rsidRDefault="00F6284C" w:rsidP="00F6284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9E30B" w14:textId="77777777" w:rsidR="00F6284C" w:rsidRPr="003C0E55" w:rsidRDefault="00F6284C" w:rsidP="00F6284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2E69B4" w14:textId="77777777" w:rsidR="00F6284C" w:rsidRPr="003C0E55" w:rsidRDefault="00F6284C" w:rsidP="00F6284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66545B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66545B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66545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66545B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66545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577E9A" w:rsidRDefault="00AD3CA3" w:rsidP="0066545B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77E9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577E9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66545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6CB8CB15" w:rsidR="00180109" w:rsidRPr="00577E9A" w:rsidRDefault="00577E9A" w:rsidP="006654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66545B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66545B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577E9A" w:rsidRDefault="00AD3CA3" w:rsidP="0066545B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66545B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6654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577E9A" w:rsidRDefault="00180109" w:rsidP="006654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66545B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7777777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577E9A" w:rsidRDefault="006E7CAD" w:rsidP="006654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66545B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66545B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19D4412" w:rsidR="00AD3CA3" w:rsidRPr="003C0E55" w:rsidRDefault="00577E9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D3CA3" w:rsidRPr="003C0E55" w14:paraId="3D5709F7" w14:textId="77777777" w:rsidTr="0066545B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66545B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EAE3733" w:rsidR="00AD3CA3" w:rsidRPr="003C0E55" w:rsidRDefault="00577E9A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77E9A" w:rsidRPr="003C0E55" w14:paraId="72E3C983" w14:textId="77777777" w:rsidTr="0066545B">
        <w:tc>
          <w:tcPr>
            <w:tcW w:w="6525" w:type="dxa"/>
            <w:shd w:val="clear" w:color="auto" w:fill="auto"/>
          </w:tcPr>
          <w:p w14:paraId="4F2614DB" w14:textId="77777777" w:rsidR="00577E9A" w:rsidRPr="00920D08" w:rsidRDefault="00577E9A" w:rsidP="00577E9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66428F72" w:rsidR="00577E9A" w:rsidRPr="003C0E55" w:rsidRDefault="00577E9A" w:rsidP="00577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77E9A" w:rsidRPr="003C0E55" w14:paraId="78A1D295" w14:textId="77777777" w:rsidTr="0066545B">
        <w:tc>
          <w:tcPr>
            <w:tcW w:w="6525" w:type="dxa"/>
            <w:shd w:val="clear" w:color="auto" w:fill="auto"/>
          </w:tcPr>
          <w:p w14:paraId="27B6A359" w14:textId="77777777" w:rsidR="00577E9A" w:rsidRPr="00920D08" w:rsidRDefault="00577E9A" w:rsidP="00577E9A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2285F43D" w:rsidR="00577E9A" w:rsidRPr="003C0E55" w:rsidRDefault="00577E9A" w:rsidP="00577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577E9A" w:rsidRPr="003C0E55" w14:paraId="1D709379" w14:textId="77777777" w:rsidTr="0066545B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577E9A" w:rsidRPr="003C0E55" w:rsidRDefault="00577E9A" w:rsidP="00577E9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7E44CCC" w:rsidR="00577E9A" w:rsidRPr="003C0E55" w:rsidRDefault="00577E9A" w:rsidP="00577E9A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66545B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66545B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577E9A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77E9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66545B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773B64E" w:rsidR="00180109" w:rsidRPr="00577E9A" w:rsidRDefault="00577E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66545B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577E9A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68C815BB" w:rsidR="00AD3CA3" w:rsidRPr="003C0E55" w:rsidRDefault="00577E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577E9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360C8BAF" w:rsidR="00AD3CA3" w:rsidRPr="003C0E55" w:rsidRDefault="00AD3CA3" w:rsidP="00577E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77E9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9DB5DBD" w:rsidR="00180109" w:rsidRPr="00577E9A" w:rsidRDefault="00180109" w:rsidP="00577E9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77E9A">
              <w:rPr>
                <w:sz w:val="24"/>
                <w:szCs w:val="24"/>
              </w:rPr>
              <w:t>-/</w:t>
            </w:r>
            <w:r w:rsidR="00577E9A" w:rsidRPr="00577E9A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4E58661" w:rsidR="00AD3CA3" w:rsidRPr="003C0E55" w:rsidRDefault="00577E9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3E7F74AB" w:rsidR="00AD3CA3" w:rsidRPr="003C0E55" w:rsidRDefault="00577E9A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0DF415AB" w:rsidR="00AD3CA3" w:rsidRPr="003C0E55" w:rsidRDefault="00577E9A" w:rsidP="00577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9D556C7" w:rsidR="00AD3CA3" w:rsidRPr="003C0E55" w:rsidRDefault="00577E9A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66545B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290C3C1F" w:rsidR="00AD3CA3" w:rsidRPr="003C0E55" w:rsidRDefault="00577E9A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77E9A" w:rsidRPr="003C0E55" w14:paraId="5C522634" w14:textId="77777777" w:rsidTr="0066545B">
        <w:tc>
          <w:tcPr>
            <w:tcW w:w="6540" w:type="dxa"/>
            <w:shd w:val="clear" w:color="auto" w:fill="auto"/>
          </w:tcPr>
          <w:p w14:paraId="784D9869" w14:textId="77777777" w:rsidR="00577E9A" w:rsidRPr="003C0E55" w:rsidRDefault="00577E9A" w:rsidP="00577E9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39A08935" w:rsidR="00577E9A" w:rsidRPr="003C0E55" w:rsidRDefault="00577E9A" w:rsidP="00577E9A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77E9A" w:rsidRPr="003C0E55" w14:paraId="5609FA06" w14:textId="77777777" w:rsidTr="0066545B">
        <w:tc>
          <w:tcPr>
            <w:tcW w:w="6540" w:type="dxa"/>
            <w:shd w:val="clear" w:color="auto" w:fill="auto"/>
          </w:tcPr>
          <w:p w14:paraId="56906DB5" w14:textId="77777777" w:rsidR="00577E9A" w:rsidRPr="003C0E55" w:rsidRDefault="00577E9A" w:rsidP="00577E9A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03F08EE2" w:rsidR="00577E9A" w:rsidRPr="003C0E55" w:rsidRDefault="00577E9A" w:rsidP="00577E9A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77E9A" w:rsidRPr="003C0E55" w14:paraId="753AD12C" w14:textId="77777777" w:rsidTr="0066545B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577E9A" w:rsidRPr="003C0E55" w:rsidRDefault="00577E9A" w:rsidP="00577E9A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4C556567" w:rsidR="00577E9A" w:rsidRPr="003C0E55" w:rsidRDefault="00577E9A" w:rsidP="00577E9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6654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6654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7E9A" w:rsidRPr="0053465B" w14:paraId="2B6B3B01" w14:textId="77777777" w:rsidTr="002825CF">
        <w:tc>
          <w:tcPr>
            <w:tcW w:w="693" w:type="dxa"/>
          </w:tcPr>
          <w:p w14:paraId="38FC5B97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EFEFE49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и сущность оценочного зонирования. Цели оценочного зонирования. Ценовые зоны. У</w:t>
            </w:r>
            <w:r w:rsidRPr="00692BD8">
              <w:rPr>
                <w:sz w:val="24"/>
                <w:szCs w:val="24"/>
              </w:rPr>
              <w:t>дельные показатели средних рыночных цен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1F63627F" w14:textId="77777777" w:rsidTr="002825CF">
        <w:tc>
          <w:tcPr>
            <w:tcW w:w="693" w:type="dxa"/>
          </w:tcPr>
          <w:p w14:paraId="4BC361A4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76E2E40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92BD8">
              <w:rPr>
                <w:kern w:val="24"/>
                <w:sz w:val="24"/>
                <w:szCs w:val="24"/>
              </w:rPr>
              <w:t>Порядок проведения оценочного зонирования.</w:t>
            </w:r>
          </w:p>
        </w:tc>
      </w:tr>
      <w:tr w:rsidR="00577E9A" w:rsidRPr="0053465B" w14:paraId="1FFECA15" w14:textId="77777777" w:rsidTr="002825CF">
        <w:tc>
          <w:tcPr>
            <w:tcW w:w="693" w:type="dxa"/>
          </w:tcPr>
          <w:p w14:paraId="42C652EA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8F1577E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92BD8">
              <w:rPr>
                <w:sz w:val="24"/>
                <w:szCs w:val="24"/>
              </w:rPr>
              <w:t>ипологизация населенных пунктов и межселенных территорий на основании их основных характеристик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352D1AB9" w14:textId="77777777" w:rsidTr="002825CF">
        <w:tc>
          <w:tcPr>
            <w:tcW w:w="693" w:type="dxa"/>
          </w:tcPr>
          <w:p w14:paraId="0C9B485F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DB65B8F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объектов оценки.</w:t>
            </w:r>
          </w:p>
        </w:tc>
      </w:tr>
      <w:tr w:rsidR="00577E9A" w:rsidRPr="0053465B" w14:paraId="1E87C371" w14:textId="77777777" w:rsidTr="002825CF">
        <w:tc>
          <w:tcPr>
            <w:tcW w:w="693" w:type="dxa"/>
          </w:tcPr>
          <w:p w14:paraId="1E66EF05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7E34E2D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расчету кадастровой стоимости объекта оценки: сравнительный, затратный, доходный.</w:t>
            </w:r>
          </w:p>
        </w:tc>
      </w:tr>
      <w:tr w:rsidR="00577E9A" w:rsidRPr="0053465B" w14:paraId="6D6E0482" w14:textId="77777777" w:rsidTr="002825CF">
        <w:tc>
          <w:tcPr>
            <w:tcW w:w="693" w:type="dxa"/>
          </w:tcPr>
          <w:p w14:paraId="5961994B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063AC3EE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Построение моделей оценки кадастровой стоимости (статистическая модель)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7BF96B50" w14:textId="77777777" w:rsidTr="002825CF">
        <w:tc>
          <w:tcPr>
            <w:tcW w:w="693" w:type="dxa"/>
          </w:tcPr>
          <w:p w14:paraId="30AFE936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177B420D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Метод типового (эталонного) объекта 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55B0947A" w14:textId="77777777" w:rsidTr="002825CF">
        <w:tc>
          <w:tcPr>
            <w:tcW w:w="693" w:type="dxa"/>
          </w:tcPr>
          <w:p w14:paraId="2A96D7EC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6EA1B63A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тод моделирования на основе удельных показателей кадастровой стоимости.</w:t>
            </w:r>
          </w:p>
        </w:tc>
      </w:tr>
      <w:tr w:rsidR="00577E9A" w:rsidRPr="0053465B" w14:paraId="2E757EE8" w14:textId="77777777" w:rsidTr="002825CF">
        <w:tc>
          <w:tcPr>
            <w:tcW w:w="693" w:type="dxa"/>
          </w:tcPr>
          <w:p w14:paraId="723CE70E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CD8B02D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Метод индексации прошлых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1D04E852" w14:textId="77777777" w:rsidTr="002825CF">
        <w:tc>
          <w:tcPr>
            <w:tcW w:w="693" w:type="dxa"/>
          </w:tcPr>
          <w:p w14:paraId="6C924493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2FEB97C6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в рамках затратного подхода.</w:t>
            </w:r>
          </w:p>
        </w:tc>
      </w:tr>
      <w:tr w:rsidR="00577E9A" w:rsidRPr="0053465B" w14:paraId="419BB24C" w14:textId="77777777" w:rsidTr="002825CF">
        <w:tc>
          <w:tcPr>
            <w:tcW w:w="693" w:type="dxa"/>
          </w:tcPr>
          <w:p w14:paraId="605162B6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14:paraId="2D44C08D" w14:textId="7C2A5035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доходного подхода.</w:t>
            </w:r>
          </w:p>
        </w:tc>
      </w:tr>
      <w:tr w:rsidR="00577E9A" w:rsidRPr="0053465B" w14:paraId="34ABBB31" w14:textId="77777777" w:rsidTr="002825CF">
        <w:tc>
          <w:tcPr>
            <w:tcW w:w="693" w:type="dxa"/>
          </w:tcPr>
          <w:p w14:paraId="0D13D59E" w14:textId="77777777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E53F3D1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Определение кадастровой стоимости в рамках индивидуального расчета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34393AD0" w14:textId="77777777" w:rsidTr="002825CF">
        <w:tc>
          <w:tcPr>
            <w:tcW w:w="693" w:type="dxa"/>
          </w:tcPr>
          <w:p w14:paraId="346BEFD2" w14:textId="4799478F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2BDC0F07" w14:textId="12920B0B" w:rsidR="00577E9A" w:rsidRPr="00D71DB9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Контроль качества результатов определения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77E9A" w:rsidRPr="0053465B" w14:paraId="3CE423CC" w14:textId="77777777" w:rsidTr="002825CF">
        <w:tc>
          <w:tcPr>
            <w:tcW w:w="693" w:type="dxa"/>
          </w:tcPr>
          <w:p w14:paraId="53057728" w14:textId="68D54B11" w:rsidR="00577E9A" w:rsidRPr="0053465B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13B90AE8" w14:textId="173E27D2" w:rsidR="00577E9A" w:rsidRPr="00D71DB9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Рассмотрение замечаний к определению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577E9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577E9A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577E9A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577E9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77E9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577E9A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77E9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577E9A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577E9A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77E9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577E9A" w:rsidRDefault="0056393A" w:rsidP="0066545B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77E9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577E9A" w:rsidRPr="00555F6C" w:rsidRDefault="00577E9A" w:rsidP="00577E9A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A02C730" w:rsidR="00577E9A" w:rsidRPr="00555F6C" w:rsidRDefault="00577E9A" w:rsidP="00577E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Понятие и сущность оценочного зонирования. Цели оценочного зонирования. Ценовые зоны. У</w:t>
            </w:r>
            <w:r w:rsidRPr="00692BD8">
              <w:rPr>
                <w:sz w:val="24"/>
                <w:szCs w:val="24"/>
              </w:rPr>
              <w:t>дельные показатели средних рыночных цен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D2F0B6" w14:textId="77777777" w:rsidR="00577E9A" w:rsidRDefault="003F0AB3" w:rsidP="00577E9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504A6BCA" w:rsidR="003F0AB3" w:rsidRPr="00555F6C" w:rsidRDefault="003F0AB3" w:rsidP="00577E9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956D8F" w14:textId="77777777" w:rsidR="00577E9A" w:rsidRDefault="003F0AB3" w:rsidP="00577E9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67FD5E21" w:rsidR="003F0AB3" w:rsidRPr="00555F6C" w:rsidRDefault="003F0AB3" w:rsidP="00577E9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577E9A" w:rsidRPr="00555F6C" w:rsidRDefault="00577E9A" w:rsidP="00577E9A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7A05BAD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92BD8">
              <w:rPr>
                <w:kern w:val="24"/>
                <w:sz w:val="24"/>
                <w:szCs w:val="24"/>
              </w:rPr>
              <w:t>Порядок проведения оценочного зонирования.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D692D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66C8D3E3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75A4ED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5944DC6E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DE9AA28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 w:rsidRPr="00692BD8">
              <w:rPr>
                <w:sz w:val="24"/>
                <w:szCs w:val="24"/>
              </w:rPr>
              <w:t>ипологизация населенных пунктов и межселенных территорий на основании их основных характеристик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572E0B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5D8E3C5A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AE392A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1AD3CC63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8317DBF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Группировка объектов оценки.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8B6646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2ADF486C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EA2B87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7C94C124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DB1F197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Подходы к расчету кадастровой стоимости объекта оценки: сравнительный, затратный, доходный.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0371C5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58303C3A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83569C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429E7AD5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2F8996" w14:textId="4FE66A5B" w:rsidR="005817EF" w:rsidRPr="005817EF" w:rsidRDefault="005817EF" w:rsidP="005817E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7EF">
              <w:rPr>
                <w:sz w:val="22"/>
                <w:szCs w:val="22"/>
              </w:rPr>
              <w:t>Выполнен</w:t>
            </w:r>
            <w:r>
              <w:rPr>
                <w:sz w:val="22"/>
                <w:szCs w:val="22"/>
              </w:rPr>
              <w:t>ие расчетов методами затратного,</w:t>
            </w:r>
          </w:p>
          <w:p w14:paraId="624D5105" w14:textId="0D94BCEF" w:rsidR="003F0AB3" w:rsidRPr="00555F6C" w:rsidRDefault="005817EF" w:rsidP="005817E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817EF">
              <w:rPr>
                <w:sz w:val="22"/>
                <w:szCs w:val="22"/>
              </w:rPr>
              <w:t xml:space="preserve">доходного </w:t>
            </w:r>
            <w:r>
              <w:rPr>
                <w:sz w:val="22"/>
                <w:szCs w:val="22"/>
              </w:rPr>
              <w:t>и сравнительного подходов</w:t>
            </w:r>
            <w:r w:rsidRPr="005817EF">
              <w:rPr>
                <w:sz w:val="22"/>
                <w:szCs w:val="22"/>
              </w:rPr>
              <w:t xml:space="preserve"> в MS Excel</w:t>
            </w:r>
          </w:p>
        </w:tc>
      </w:tr>
      <w:tr w:rsidR="003F0AB3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E8DE23B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71DB9">
              <w:rPr>
                <w:sz w:val="24"/>
                <w:szCs w:val="24"/>
              </w:rPr>
              <w:t>Построение моделей оценки кадастровой стоимости (статистическая модель)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00B440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450FEBB8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D2BDF9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45CEC1EA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42CCA00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71DB9">
              <w:rPr>
                <w:sz w:val="24"/>
                <w:szCs w:val="24"/>
              </w:rPr>
              <w:t>Метод типового (эталонного) объекта оценки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DFCC013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54615DD5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598AC6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242D91F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54E304D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71DB9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тод моделирования на основе удельных показателей кадастровой стоимости.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EF5CFC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47CEE9D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EDC315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2761DEA3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F0AB3" w:rsidRPr="00BD2CDA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39FCCB2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71DB9">
              <w:rPr>
                <w:sz w:val="24"/>
                <w:szCs w:val="24"/>
              </w:rPr>
              <w:t>Метод индексации прошлых результатов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16F2AF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7D68EB34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141C9B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479A43BE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47C9084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Моделирование в рамках затратного подхода.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45CBB2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2DA4335F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5396D6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14CE429F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FFCAA14" w:rsidR="003F0AB3" w:rsidRPr="00555F6C" w:rsidRDefault="003F0AB3" w:rsidP="005817E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69C11F92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Использование доходного подхода.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8B3899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7E07177A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1C919D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700B1C42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1B15C046" w:rsidR="003F0AB3" w:rsidRPr="00AA15A1" w:rsidRDefault="003F0AB3" w:rsidP="005817EF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30E51B8D" w:rsidR="003F0AB3" w:rsidRPr="00555F6C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71DB9">
              <w:rPr>
                <w:sz w:val="24"/>
                <w:szCs w:val="24"/>
              </w:rPr>
              <w:t>Определение кадастровой стоимости в рамках индивидуального расчета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99F28D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5DD00A" w14:textId="10FAD003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0AACD4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C02E63F" w14:textId="1194FB2A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6509DAC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195CC8E1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74E063" w14:textId="07B8C5C3" w:rsidR="003F0AB3" w:rsidRDefault="005817EF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D0ED7D" w14:textId="17932B92" w:rsidR="003F0AB3" w:rsidRPr="00D71DB9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Контроль качества результатов определения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439F64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6339EBE" w14:textId="52466E75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086202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55D99B1" w14:textId="23A4C8F6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DDFDC3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F0AB3" w:rsidRPr="003C0E55" w14:paraId="3D57E230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59C717" w14:textId="659A2F47" w:rsidR="003F0AB3" w:rsidRDefault="005817EF" w:rsidP="003F0AB3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7B157" w14:textId="6F8D2CD7" w:rsidR="003F0AB3" w:rsidRPr="00D71DB9" w:rsidRDefault="003F0AB3" w:rsidP="003F0A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1DB9">
              <w:rPr>
                <w:sz w:val="24"/>
                <w:szCs w:val="24"/>
              </w:rPr>
              <w:t>Рассмотрение замечаний к определению кадастровой стоимости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38D422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29B5DB4" w14:textId="3C2EFA9D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511FD7" w14:textId="77777777" w:rsidR="003F0AB3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D66890C" w14:textId="503F6DE5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A47637" w14:textId="77777777" w:rsidR="003F0AB3" w:rsidRPr="00555F6C" w:rsidRDefault="003F0AB3" w:rsidP="003F0AB3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77E9A">
        <w:rPr>
          <w:b/>
          <w:sz w:val="24"/>
          <w:szCs w:val="24"/>
        </w:rPr>
        <w:t>*</w:t>
      </w:r>
      <w:r w:rsidRPr="00577E9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77E9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668D860" w14:textId="066151CE" w:rsidR="00920D08" w:rsidRDefault="00920D08" w:rsidP="00AA15A1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AA15A1">
        <w:rPr>
          <w:rFonts w:cs="Times New Roman"/>
          <w:b/>
          <w:bCs/>
          <w:sz w:val="24"/>
          <w:szCs w:val="24"/>
        </w:rPr>
        <w:t>конспектов:</w:t>
      </w:r>
    </w:p>
    <w:p w14:paraId="4B7C9489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Понятие и сущность оценочного зонирования. Цели оценочного зонирования. Ценовые зоны. Удельные показатели средних рыночных цен.</w:t>
      </w:r>
    </w:p>
    <w:p w14:paraId="055B39C5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Порядок проведения оценочного зонирования.</w:t>
      </w:r>
    </w:p>
    <w:p w14:paraId="17C3E08F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Типологизация населенных пунктов и межселенных территорий на основании их основных характеристик.</w:t>
      </w:r>
    </w:p>
    <w:p w14:paraId="508A84F2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Группировка объектов оценки.</w:t>
      </w:r>
    </w:p>
    <w:p w14:paraId="6D1B1E30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Подходы к расчету кадастровой стоимости объекта оценки: сравнительный, затратный, доходный.</w:t>
      </w:r>
    </w:p>
    <w:p w14:paraId="44621551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Построение моделей оценки кадастровой стоимости (статистическая модель).</w:t>
      </w:r>
    </w:p>
    <w:p w14:paraId="01D8A443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lastRenderedPageBreak/>
        <w:t>Метод типового (эталонного) объекта оценки.</w:t>
      </w:r>
    </w:p>
    <w:p w14:paraId="6F225E07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Метод моделирования на основе удельных показателей кадастровой стоимости.</w:t>
      </w:r>
    </w:p>
    <w:p w14:paraId="147E1B86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Метод индексации прошлых результатов.</w:t>
      </w:r>
    </w:p>
    <w:p w14:paraId="44F29A27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Моделирование в рамках затратного подхода.</w:t>
      </w:r>
    </w:p>
    <w:p w14:paraId="2A10A608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Использование доходного подхода.</w:t>
      </w:r>
    </w:p>
    <w:p w14:paraId="5BBE4EE8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Определение кадастровой стоимости в рамках индивидуального расчета.</w:t>
      </w:r>
    </w:p>
    <w:p w14:paraId="2EE5F77E" w14:textId="77777777" w:rsidR="00931A8C" w:rsidRPr="00931A8C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Контроль качества результатов определения кадастровой стоимости.</w:t>
      </w:r>
    </w:p>
    <w:p w14:paraId="5E8BEFBA" w14:textId="4754751D" w:rsidR="00AA15A1" w:rsidRPr="00AA15A1" w:rsidRDefault="00931A8C" w:rsidP="00931A8C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sz w:val="24"/>
          <w:szCs w:val="24"/>
        </w:rPr>
      </w:pPr>
      <w:r w:rsidRPr="00931A8C">
        <w:rPr>
          <w:rFonts w:cs="Times New Roman"/>
          <w:sz w:val="24"/>
          <w:szCs w:val="24"/>
        </w:rPr>
        <w:t>Рассмотрение замечаний к определению кадастровой стоимости.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3D376AC4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AA15A1">
        <w:rPr>
          <w:b/>
          <w:bCs/>
          <w:color w:val="000000"/>
          <w:sz w:val="24"/>
          <w:szCs w:val="24"/>
        </w:rPr>
        <w:t>Примеры практических заданий:</w:t>
      </w:r>
    </w:p>
    <w:p w14:paraId="7E09D49F" w14:textId="39CBC7A7" w:rsidR="00920D08" w:rsidRDefault="003F36E9" w:rsidP="003F36E9">
      <w:pPr>
        <w:spacing w:line="240" w:lineRule="auto"/>
        <w:rPr>
          <w:bCs/>
          <w:color w:val="000000"/>
          <w:sz w:val="24"/>
          <w:szCs w:val="24"/>
        </w:rPr>
      </w:pPr>
      <w:r w:rsidRPr="003F36E9">
        <w:rPr>
          <w:b/>
          <w:bCs/>
          <w:i/>
          <w:color w:val="000000"/>
          <w:sz w:val="24"/>
          <w:szCs w:val="24"/>
        </w:rPr>
        <w:t>Задание 1.</w:t>
      </w:r>
      <w:r>
        <w:rPr>
          <w:bCs/>
          <w:color w:val="000000"/>
          <w:sz w:val="24"/>
          <w:szCs w:val="24"/>
        </w:rPr>
        <w:t xml:space="preserve"> </w:t>
      </w:r>
      <w:r w:rsidR="00AA15A1" w:rsidRPr="00AA15A1">
        <w:rPr>
          <w:bCs/>
          <w:color w:val="000000"/>
          <w:sz w:val="24"/>
          <w:szCs w:val="24"/>
        </w:rPr>
        <w:t xml:space="preserve">Рассчитать рыночную стоимость земельного участка методом деления на участки, если участок предполагается разделить на 2 лота, которые, как прогнозируется, будут проданы через 1 и 2 года по </w:t>
      </w:r>
      <w:r w:rsidRPr="00AA15A1">
        <w:rPr>
          <w:bCs/>
          <w:color w:val="000000"/>
          <w:sz w:val="24"/>
          <w:szCs w:val="24"/>
        </w:rPr>
        <w:t>ценам 1</w:t>
      </w:r>
      <w:r w:rsidR="00AA15A1" w:rsidRPr="00AA15A1">
        <w:rPr>
          <w:bCs/>
          <w:color w:val="000000"/>
          <w:sz w:val="24"/>
          <w:szCs w:val="24"/>
        </w:rPr>
        <w:t xml:space="preserve"> и 2 млн руб. соответственно. Затраты на продажу составят соответственно 200 тыс. руб. на дату оценки и 1 млн руб. на конец первого года. </w:t>
      </w:r>
      <w:r w:rsidRPr="00AA15A1">
        <w:rPr>
          <w:bCs/>
          <w:color w:val="000000"/>
          <w:sz w:val="24"/>
          <w:szCs w:val="24"/>
        </w:rPr>
        <w:t>Требуемая норма</w:t>
      </w:r>
      <w:r w:rsidR="00AA15A1" w:rsidRPr="00AA15A1">
        <w:rPr>
          <w:bCs/>
          <w:color w:val="000000"/>
          <w:sz w:val="24"/>
          <w:szCs w:val="24"/>
        </w:rPr>
        <w:t xml:space="preserve"> доходности аналогичных инвестиций 10%. Результат округлить до тысяч рублей.</w:t>
      </w:r>
    </w:p>
    <w:p w14:paraId="59B723CA" w14:textId="1553ECF0" w:rsidR="003F36E9" w:rsidRDefault="003F36E9" w:rsidP="003F36E9">
      <w:pPr>
        <w:spacing w:line="240" w:lineRule="auto"/>
        <w:rPr>
          <w:bCs/>
          <w:color w:val="000000"/>
          <w:sz w:val="24"/>
          <w:szCs w:val="24"/>
        </w:rPr>
      </w:pPr>
      <w:r w:rsidRPr="003F36E9">
        <w:rPr>
          <w:b/>
          <w:bCs/>
          <w:i/>
          <w:color w:val="000000"/>
          <w:sz w:val="24"/>
          <w:szCs w:val="24"/>
        </w:rPr>
        <w:t>Задание 2.</w:t>
      </w:r>
      <w:r>
        <w:rPr>
          <w:bCs/>
          <w:color w:val="000000"/>
          <w:sz w:val="24"/>
          <w:szCs w:val="24"/>
        </w:rPr>
        <w:t xml:space="preserve"> </w:t>
      </w:r>
      <w:r w:rsidRPr="003F36E9">
        <w:rPr>
          <w:bCs/>
          <w:color w:val="000000"/>
          <w:sz w:val="24"/>
          <w:szCs w:val="24"/>
        </w:rPr>
        <w:t>Определить рыночную стоимость складского здания методом дисконтированных денежных потоков. Прогнозная величина чистого денежного потока, возникающего в конце года: 1 год – 12000 руб., 2-й год – 22000 руб., 3-й год – 28000 руб. Предполагается, что с четвертого года чистый операционный доход для здания стабилизируется на уровне 6000 рублей, а рыночная ставка капитализации для этого периода прогнозируется на уровне 10%. затраты на продажу объекта в конце периода прогноза не учитывать. Ставка дисконтирования 12%. Дисконтирование осуществляется на конец периода. Результат округлить до тыс. руб.</w:t>
      </w:r>
    </w:p>
    <w:p w14:paraId="4FB57DD1" w14:textId="75477CEA" w:rsidR="003F36E9" w:rsidRDefault="003F36E9" w:rsidP="003F36E9">
      <w:pPr>
        <w:spacing w:line="240" w:lineRule="auto"/>
        <w:rPr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Задание 3.</w:t>
      </w:r>
      <w:r>
        <w:rPr>
          <w:sz w:val="24"/>
          <w:szCs w:val="24"/>
        </w:rPr>
        <w:t xml:space="preserve"> </w:t>
      </w:r>
      <w:r w:rsidRPr="003F36E9">
        <w:rPr>
          <w:sz w:val="24"/>
          <w:szCs w:val="24"/>
        </w:rPr>
        <w:t>Определить</w:t>
      </w:r>
      <w:r>
        <w:rPr>
          <w:sz w:val="24"/>
          <w:szCs w:val="24"/>
        </w:rPr>
        <w:t xml:space="preserve"> </w:t>
      </w:r>
      <w:r w:rsidRPr="003F36E9">
        <w:rPr>
          <w:sz w:val="24"/>
          <w:szCs w:val="24"/>
        </w:rPr>
        <w:t xml:space="preserve">рыночную стоимость офисного здания (единого </w:t>
      </w:r>
      <w:r w:rsidR="005817EF" w:rsidRPr="003F36E9">
        <w:rPr>
          <w:sz w:val="24"/>
          <w:szCs w:val="24"/>
        </w:rPr>
        <w:t>объекта недвижимости</w:t>
      </w:r>
      <w:r w:rsidRPr="003F36E9">
        <w:rPr>
          <w:sz w:val="24"/>
          <w:szCs w:val="24"/>
        </w:rPr>
        <w:t xml:space="preserve">), если известно, что его общая площадь составляет 5000 кв.м, арендопригодная площадь - 4000 кв.м, здание полностью сдано в аренду без возможности расторжения договора по фиксированной  ставке  15000  руб  за  кв.м  арендопригодной  площади  в  год,  текущая рыночная  ставка  аренды,  25  000  руб.  за кв.м  арендопригодной  площади  в  год, дополнительно к арендной плате арендатор оплачивает операционные расходы в размере 5000  руб.  за кв.м  арендуемой  площади  в  год,  что  соответствует  рыночным условиям.  Оставшийся срок аренды -  2 года, после завершения </w:t>
      </w:r>
      <w:r w:rsidR="005817EF" w:rsidRPr="003F36E9">
        <w:rPr>
          <w:sz w:val="24"/>
          <w:szCs w:val="24"/>
        </w:rPr>
        <w:t>которого, начиная с</w:t>
      </w:r>
      <w:r w:rsidRPr="003F36E9">
        <w:rPr>
          <w:sz w:val="24"/>
          <w:szCs w:val="24"/>
        </w:rPr>
        <w:t xml:space="preserve"> </w:t>
      </w:r>
      <w:r w:rsidR="005817EF" w:rsidRPr="003F36E9">
        <w:rPr>
          <w:sz w:val="24"/>
          <w:szCs w:val="24"/>
        </w:rPr>
        <w:t>третьего года, здание будет сдаваться в аренду на рыночных условиях, в первый год</w:t>
      </w:r>
      <w:r w:rsidRPr="003F36E9">
        <w:rPr>
          <w:sz w:val="24"/>
          <w:szCs w:val="24"/>
        </w:rPr>
        <w:t xml:space="preserve"> </w:t>
      </w:r>
      <w:r w:rsidR="005817EF" w:rsidRPr="003F36E9">
        <w:rPr>
          <w:sz w:val="24"/>
          <w:szCs w:val="24"/>
        </w:rPr>
        <w:t>после завершения договора аренды ожидается недозагрузка 30</w:t>
      </w:r>
      <w:r w:rsidRPr="003F36E9">
        <w:rPr>
          <w:sz w:val="24"/>
          <w:szCs w:val="24"/>
        </w:rPr>
        <w:t>%,  со  второго  года показатель  стабилизируется  на  10%.  Фактические операционные расходы по зданию составляют 7000 руб.  за кв.м  общей  площади  в  год,  других  расходов  по  зданию  нет, ставка терминальной капитализации - 10%, затраты на продажу и брокерскую комиссию за  сдачу  площадей  в  аренду  не  учитывать,  требуемая  рыночная  норма  доходности  для подобных  инвестиций  -  16%,  предполагается,  что  все  расходы  и  доходы  остаются постоянными. Дисконтирование выполнять на конец периодов модели, период прогноза - 3 года, результат округлить до миллионов рублей.</w:t>
      </w:r>
    </w:p>
    <w:p w14:paraId="6DD146E1" w14:textId="65F50763" w:rsidR="003F36E9" w:rsidRDefault="003F36E9" w:rsidP="003F36E9">
      <w:pPr>
        <w:spacing w:line="240" w:lineRule="auto"/>
        <w:rPr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Задание 4.</w:t>
      </w:r>
      <w:r>
        <w:rPr>
          <w:sz w:val="24"/>
          <w:szCs w:val="24"/>
        </w:rPr>
        <w:t xml:space="preserve"> </w:t>
      </w:r>
      <w:r w:rsidRPr="003F36E9">
        <w:rPr>
          <w:sz w:val="24"/>
          <w:szCs w:val="24"/>
        </w:rPr>
        <w:t>Рыночная ставка аренды для то</w:t>
      </w:r>
      <w:r>
        <w:rPr>
          <w:sz w:val="24"/>
          <w:szCs w:val="24"/>
        </w:rPr>
        <w:t>ргового помещения на начало 2007</w:t>
      </w:r>
      <w:r w:rsidRPr="003F36E9">
        <w:rPr>
          <w:sz w:val="24"/>
          <w:szCs w:val="24"/>
        </w:rPr>
        <w:t xml:space="preserve"> года составляла 100 руб. Индекс изменения рыночных ставок аренды для соответствующего сегмента рынка недвижимости с начала 200</w:t>
      </w:r>
      <w:r>
        <w:rPr>
          <w:sz w:val="24"/>
          <w:szCs w:val="24"/>
        </w:rPr>
        <w:t>5</w:t>
      </w:r>
      <w:r w:rsidRPr="003F36E9">
        <w:rPr>
          <w:sz w:val="24"/>
          <w:szCs w:val="24"/>
        </w:rPr>
        <w:t xml:space="preserve"> года по начало 20</w:t>
      </w:r>
      <w:r>
        <w:rPr>
          <w:sz w:val="24"/>
          <w:szCs w:val="24"/>
        </w:rPr>
        <w:t>21</w:t>
      </w:r>
      <w:r w:rsidRPr="003F36E9">
        <w:rPr>
          <w:sz w:val="24"/>
          <w:szCs w:val="24"/>
        </w:rPr>
        <w:t xml:space="preserve"> года составил 3,54. Индекс изменения рыночных ставок аренды с начала 200</w:t>
      </w:r>
      <w:r>
        <w:rPr>
          <w:sz w:val="24"/>
          <w:szCs w:val="24"/>
        </w:rPr>
        <w:t>5</w:t>
      </w:r>
      <w:r w:rsidRPr="003F36E9">
        <w:rPr>
          <w:sz w:val="24"/>
          <w:szCs w:val="24"/>
        </w:rPr>
        <w:t xml:space="preserve"> года по начало 200</w:t>
      </w:r>
      <w:r>
        <w:rPr>
          <w:sz w:val="24"/>
          <w:szCs w:val="24"/>
        </w:rPr>
        <w:t>7</w:t>
      </w:r>
      <w:r w:rsidRPr="003F36E9">
        <w:rPr>
          <w:sz w:val="24"/>
          <w:szCs w:val="24"/>
        </w:rPr>
        <w:t xml:space="preserve"> года составил 1,18. Рассчитайте рыночную ставку аренды для этого помещения на начало 20</w:t>
      </w:r>
      <w:r>
        <w:rPr>
          <w:sz w:val="24"/>
          <w:szCs w:val="24"/>
        </w:rPr>
        <w:t>21</w:t>
      </w:r>
      <w:r w:rsidRPr="003F36E9">
        <w:rPr>
          <w:sz w:val="24"/>
          <w:szCs w:val="24"/>
        </w:rPr>
        <w:t xml:space="preserve"> года.</w:t>
      </w:r>
    </w:p>
    <w:p w14:paraId="042951BC" w14:textId="6496FFFB" w:rsidR="003F36E9" w:rsidRDefault="003F36E9" w:rsidP="003F36E9">
      <w:pPr>
        <w:spacing w:line="240" w:lineRule="auto"/>
        <w:rPr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Задание 5.</w:t>
      </w:r>
      <w:r>
        <w:rPr>
          <w:sz w:val="24"/>
          <w:szCs w:val="24"/>
        </w:rPr>
        <w:t xml:space="preserve"> </w:t>
      </w:r>
      <w:r w:rsidRPr="003F36E9">
        <w:rPr>
          <w:sz w:val="24"/>
          <w:szCs w:val="24"/>
        </w:rPr>
        <w:t>Определить рыночную стоимость земельного участка, на котором расположено отдельно стоящее здание.  Стоимость</w:t>
      </w:r>
      <w:r>
        <w:rPr>
          <w:sz w:val="24"/>
          <w:szCs w:val="24"/>
        </w:rPr>
        <w:t xml:space="preserve"> единого </w:t>
      </w:r>
      <w:r w:rsidRPr="003F36E9">
        <w:rPr>
          <w:sz w:val="24"/>
          <w:szCs w:val="24"/>
        </w:rPr>
        <w:t>объекта недвижимости составляет 12 500</w:t>
      </w:r>
      <w:r>
        <w:rPr>
          <w:sz w:val="24"/>
          <w:szCs w:val="24"/>
        </w:rPr>
        <w:t xml:space="preserve"> 000 </w:t>
      </w:r>
      <w:r w:rsidRPr="003F36E9">
        <w:rPr>
          <w:sz w:val="24"/>
          <w:szCs w:val="24"/>
        </w:rPr>
        <w:t>руб. Затраты на воспроизводство для здания без учета износов и устареваний составляют 10 000 000 руб., физический</w:t>
      </w:r>
      <w:r>
        <w:rPr>
          <w:sz w:val="24"/>
          <w:szCs w:val="24"/>
        </w:rPr>
        <w:t xml:space="preserve"> износ </w:t>
      </w:r>
      <w:r w:rsidRPr="003F36E9">
        <w:rPr>
          <w:sz w:val="24"/>
          <w:szCs w:val="24"/>
        </w:rPr>
        <w:t xml:space="preserve">оценивается  в  1  000  000  руб.,    функциональное устаревание - 500 000 руб. (других видов износов и устареваний не </w:t>
      </w:r>
      <w:r w:rsidRPr="003F36E9">
        <w:rPr>
          <w:sz w:val="24"/>
          <w:szCs w:val="24"/>
        </w:rPr>
        <w:lastRenderedPageBreak/>
        <w:t>выявлено). Модель расчета совокупного</w:t>
      </w:r>
      <w:r>
        <w:rPr>
          <w:sz w:val="24"/>
          <w:szCs w:val="24"/>
        </w:rPr>
        <w:t xml:space="preserve"> износа </w:t>
      </w:r>
      <w:r w:rsidRPr="003F36E9">
        <w:rPr>
          <w:sz w:val="24"/>
          <w:szCs w:val="24"/>
        </w:rPr>
        <w:t xml:space="preserve">и  устареваний  </w:t>
      </w:r>
      <w:r>
        <w:rPr>
          <w:sz w:val="24"/>
          <w:szCs w:val="24"/>
        </w:rPr>
        <w:t>–</w:t>
      </w:r>
      <w:r w:rsidRPr="003F36E9">
        <w:rPr>
          <w:sz w:val="24"/>
          <w:szCs w:val="24"/>
        </w:rPr>
        <w:t xml:space="preserve">  аддитивная.    Прибыль предпринимателя принять равной нулю.  Рыночную стоимость земельного участка округлить до тысяч рублей.</w:t>
      </w:r>
    </w:p>
    <w:p w14:paraId="7528199C" w14:textId="556869D2" w:rsidR="003F36E9" w:rsidRPr="003F36E9" w:rsidRDefault="003F36E9" w:rsidP="003F36E9">
      <w:pPr>
        <w:spacing w:line="240" w:lineRule="auto"/>
        <w:rPr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Задание 6.</w:t>
      </w:r>
      <w:r>
        <w:rPr>
          <w:b/>
          <w:i/>
          <w:sz w:val="24"/>
          <w:szCs w:val="24"/>
        </w:rPr>
        <w:t xml:space="preserve"> </w:t>
      </w:r>
      <w:r w:rsidRPr="003F36E9">
        <w:rPr>
          <w:sz w:val="24"/>
          <w:szCs w:val="24"/>
        </w:rPr>
        <w:t>Определить рыночную стоимость земельного участка под жилую застройку. Площадь участка 2 га, на нем можно построить 15000 кв.</w:t>
      </w:r>
      <w:r>
        <w:rPr>
          <w:sz w:val="24"/>
          <w:szCs w:val="24"/>
        </w:rPr>
        <w:t xml:space="preserve"> </w:t>
      </w:r>
      <w:r w:rsidRPr="003F36E9">
        <w:rPr>
          <w:sz w:val="24"/>
          <w:szCs w:val="24"/>
        </w:rPr>
        <w:t>м жилых площадей. Известна информация о следующих сделках (считать, что описанные ниже участки сопоставимы с оцениваемым по всем характеристикам кроме указанных в описании):</w:t>
      </w:r>
    </w:p>
    <w:p w14:paraId="1E6B647E" w14:textId="21B09135" w:rsidR="003F36E9" w:rsidRPr="003F36E9" w:rsidRDefault="003F36E9" w:rsidP="003F36E9">
      <w:pPr>
        <w:spacing w:line="240" w:lineRule="auto"/>
        <w:rPr>
          <w:sz w:val="24"/>
          <w:szCs w:val="24"/>
        </w:rPr>
      </w:pPr>
      <w:r w:rsidRPr="003F36E9">
        <w:rPr>
          <w:sz w:val="24"/>
          <w:szCs w:val="24"/>
        </w:rPr>
        <w:t>А. Участок площадью 0,5 га, под строительство офисного центра общей площадью 10 тыс. кв.м, цена продажи 10 млн. руб.</w:t>
      </w:r>
    </w:p>
    <w:p w14:paraId="18FB0221" w14:textId="77777777" w:rsidR="003F36E9" w:rsidRPr="003F36E9" w:rsidRDefault="003F36E9" w:rsidP="003F36E9">
      <w:pPr>
        <w:spacing w:line="240" w:lineRule="auto"/>
        <w:rPr>
          <w:sz w:val="24"/>
          <w:szCs w:val="24"/>
        </w:rPr>
      </w:pPr>
      <w:r w:rsidRPr="003F36E9">
        <w:rPr>
          <w:sz w:val="24"/>
          <w:szCs w:val="24"/>
        </w:rPr>
        <w:t>Б. Участок площадью 1 га под строительство 5 тыс. кв.м жилья, цена продажи 15 млн.руб.</w:t>
      </w:r>
    </w:p>
    <w:p w14:paraId="708D62FC" w14:textId="77777777" w:rsidR="003F36E9" w:rsidRPr="003F36E9" w:rsidRDefault="003F36E9" w:rsidP="003F36E9">
      <w:pPr>
        <w:spacing w:line="240" w:lineRule="auto"/>
        <w:rPr>
          <w:sz w:val="24"/>
          <w:szCs w:val="24"/>
        </w:rPr>
      </w:pPr>
      <w:r w:rsidRPr="003F36E9">
        <w:rPr>
          <w:sz w:val="24"/>
          <w:szCs w:val="24"/>
        </w:rPr>
        <w:t xml:space="preserve">В. Участок общей площадью 2 га под строительство гостиницы площадью 15000 кв.м, цена продажи 30 млн. руб. </w:t>
      </w:r>
    </w:p>
    <w:p w14:paraId="0FE73DC4" w14:textId="0DBF51A8" w:rsidR="003F36E9" w:rsidRDefault="003F36E9" w:rsidP="003F36E9">
      <w:pPr>
        <w:spacing w:line="240" w:lineRule="auto"/>
        <w:rPr>
          <w:sz w:val="24"/>
          <w:szCs w:val="24"/>
        </w:rPr>
      </w:pPr>
      <w:r w:rsidRPr="003F36E9">
        <w:rPr>
          <w:sz w:val="24"/>
          <w:szCs w:val="24"/>
        </w:rPr>
        <w:t>Г. Участок общей площадью 2,5 га под строительство 20000 кв.м жилья, цена продажи 60 млн. руб.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1D255D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1D255D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66545B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39883D03" w:rsidR="00920D08" w:rsidRPr="003C0E55" w:rsidRDefault="005817EF" w:rsidP="0066545B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1-14</w:t>
            </w:r>
          </w:p>
        </w:tc>
        <w:tc>
          <w:tcPr>
            <w:tcW w:w="3525" w:type="dxa"/>
            <w:shd w:val="clear" w:color="auto" w:fill="auto"/>
          </w:tcPr>
          <w:p w14:paraId="005FD819" w14:textId="7A7E27BE" w:rsidR="00920D08" w:rsidRPr="003C0E55" w:rsidRDefault="005817EF" w:rsidP="0066545B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179AB7CC" w14:textId="54C79CE2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DA637F" w14:textId="56028927" w:rsidR="005817EF" w:rsidRPr="005817EF" w:rsidRDefault="005817EF" w:rsidP="00920D08">
      <w:pPr>
        <w:spacing w:line="240" w:lineRule="auto"/>
        <w:rPr>
          <w:b/>
          <w:bCs/>
          <w:i/>
          <w:color w:val="000000"/>
          <w:sz w:val="24"/>
          <w:szCs w:val="24"/>
        </w:rPr>
      </w:pPr>
      <w:r w:rsidRPr="005817EF">
        <w:rPr>
          <w:b/>
          <w:bCs/>
          <w:i/>
          <w:color w:val="000000"/>
          <w:sz w:val="24"/>
          <w:szCs w:val="24"/>
        </w:rPr>
        <w:t>Тестовые задания</w:t>
      </w:r>
      <w:r>
        <w:rPr>
          <w:b/>
          <w:bCs/>
          <w:i/>
          <w:color w:val="000000"/>
          <w:sz w:val="24"/>
          <w:szCs w:val="24"/>
        </w:rPr>
        <w:t>.</w:t>
      </w:r>
    </w:p>
    <w:p w14:paraId="59180ED9" w14:textId="77777777" w:rsidR="005817EF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5817EF">
        <w:rPr>
          <w:bCs/>
          <w:color w:val="000000"/>
          <w:sz w:val="24"/>
          <w:szCs w:val="24"/>
        </w:rPr>
        <w:t>Перечень объектов недвижимости, подлежащих государственной кадастровой оценке формируется и предоставляется:</w:t>
      </w:r>
    </w:p>
    <w:p w14:paraId="55BB9613" w14:textId="77777777" w:rsidR="005817EF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5817EF">
        <w:rPr>
          <w:bCs/>
          <w:color w:val="000000"/>
          <w:sz w:val="24"/>
          <w:szCs w:val="24"/>
        </w:rPr>
        <w:t>) по запросу заказчика работ по определению кадастровой стоимости;</w:t>
      </w:r>
    </w:p>
    <w:p w14:paraId="36156910" w14:textId="77777777" w:rsidR="005817EF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5817EF">
        <w:rPr>
          <w:bCs/>
          <w:color w:val="000000"/>
          <w:sz w:val="24"/>
          <w:szCs w:val="24"/>
        </w:rPr>
        <w:t>) в соответствии с приказом Росреестра о проведении работ по государственной кадастровой оценке;</w:t>
      </w:r>
    </w:p>
    <w:p w14:paraId="583CB207" w14:textId="77777777" w:rsidR="005817EF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5817EF">
        <w:rPr>
          <w:bCs/>
          <w:color w:val="000000"/>
          <w:sz w:val="24"/>
          <w:szCs w:val="24"/>
        </w:rPr>
        <w:t>) по запросу исполнителя работ по государственной кадастровой оценке;</w:t>
      </w:r>
    </w:p>
    <w:p w14:paraId="4B3BB1B5" w14:textId="4A8F0E3C" w:rsidR="005817EF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5817EF">
        <w:rPr>
          <w:bCs/>
          <w:color w:val="000000"/>
          <w:sz w:val="24"/>
          <w:szCs w:val="24"/>
        </w:rPr>
        <w:t>) по запросу представителя органа осуществляющего функции по кадастровой оценке.</w:t>
      </w:r>
    </w:p>
    <w:p w14:paraId="66102BF4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0170C4AC" w14:textId="24DA4EDD" w:rsidR="00931A8C" w:rsidRDefault="005817EF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5817EF">
        <w:rPr>
          <w:bCs/>
          <w:color w:val="000000"/>
          <w:sz w:val="24"/>
          <w:szCs w:val="24"/>
        </w:rPr>
        <w:t xml:space="preserve">В </w:t>
      </w:r>
      <w:r>
        <w:rPr>
          <w:bCs/>
          <w:color w:val="000000"/>
          <w:sz w:val="24"/>
          <w:szCs w:val="24"/>
        </w:rPr>
        <w:t>о</w:t>
      </w:r>
      <w:r w:rsidRPr="005817EF">
        <w:rPr>
          <w:bCs/>
          <w:color w:val="000000"/>
          <w:sz w:val="24"/>
          <w:szCs w:val="24"/>
        </w:rPr>
        <w:t>тчете об оценке должна быть приведена информация обо всех привлекаемых к проведению оценки и подготовке отчета об оценке организациях и специалистах с указанием:</w:t>
      </w:r>
    </w:p>
    <w:p w14:paraId="04B2DDBF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5817EF" w:rsidRPr="005817EF">
        <w:rPr>
          <w:bCs/>
          <w:color w:val="000000"/>
          <w:sz w:val="24"/>
          <w:szCs w:val="24"/>
        </w:rPr>
        <w:t>) исключительно их квалификации;</w:t>
      </w:r>
    </w:p>
    <w:p w14:paraId="0D42C6E5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="005817EF" w:rsidRPr="005817EF">
        <w:rPr>
          <w:bCs/>
          <w:color w:val="000000"/>
          <w:sz w:val="24"/>
          <w:szCs w:val="24"/>
        </w:rPr>
        <w:t>) исключительно их степени их участия в проведении оценки объекта оценки;</w:t>
      </w:r>
    </w:p>
    <w:p w14:paraId="59A8DF92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</w:t>
      </w:r>
      <w:r w:rsidR="005817EF" w:rsidRPr="005817EF">
        <w:rPr>
          <w:bCs/>
          <w:color w:val="000000"/>
          <w:sz w:val="24"/>
          <w:szCs w:val="24"/>
        </w:rPr>
        <w:t xml:space="preserve"> их квалификации и степени их участия в проведении оценки объекта оценки;</w:t>
      </w:r>
    </w:p>
    <w:p w14:paraId="6D21ECF6" w14:textId="3E95B75C" w:rsidR="005817EF" w:rsidRPr="005817EF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="005817EF" w:rsidRPr="005817EF">
        <w:rPr>
          <w:bCs/>
          <w:color w:val="000000"/>
          <w:sz w:val="24"/>
          <w:szCs w:val="24"/>
        </w:rPr>
        <w:t>) стажа работы в оценочной компании.</w:t>
      </w:r>
    </w:p>
    <w:p w14:paraId="7EC2E5DA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558F86FC" w14:textId="15732E46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 w:rsidRPr="00931A8C">
        <w:rPr>
          <w:bCs/>
          <w:color w:val="000000"/>
          <w:sz w:val="24"/>
          <w:szCs w:val="24"/>
        </w:rPr>
        <w:t>3. При применении сравнительного подхода к оценке, выбор единиц сравнения</w:t>
      </w:r>
      <w:r>
        <w:rPr>
          <w:bCs/>
          <w:color w:val="000000"/>
          <w:sz w:val="24"/>
          <w:szCs w:val="24"/>
        </w:rPr>
        <w:t>…</w:t>
      </w:r>
    </w:p>
    <w:p w14:paraId="60A9F6D3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>) должен быть обоснован оценщиком в случае если проведение оценки носит обязательный характер</w:t>
      </w:r>
      <w:r>
        <w:rPr>
          <w:bCs/>
          <w:color w:val="000000"/>
          <w:sz w:val="24"/>
          <w:szCs w:val="24"/>
        </w:rPr>
        <w:t>;</w:t>
      </w:r>
    </w:p>
    <w:p w14:paraId="734A3B78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>) должен быть обоснован оценщиком</w:t>
      </w:r>
      <w:r>
        <w:rPr>
          <w:bCs/>
          <w:color w:val="000000"/>
          <w:sz w:val="24"/>
          <w:szCs w:val="24"/>
        </w:rPr>
        <w:t>;</w:t>
      </w:r>
    </w:p>
    <w:p w14:paraId="57FB1376" w14:textId="01D86D0C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>) зависит от наличия достоверной и доступной информации для введения корректировок к ценам объектов-аналог</w:t>
      </w:r>
      <w:r>
        <w:rPr>
          <w:bCs/>
          <w:color w:val="000000"/>
          <w:sz w:val="24"/>
          <w:szCs w:val="24"/>
        </w:rPr>
        <w:t>ов по данным единицам сравнения;</w:t>
      </w:r>
    </w:p>
    <w:p w14:paraId="353E76C1" w14:textId="5A32988F" w:rsidR="005817EF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осуществляется оценщиком на основании его знаний, компетенций и опыта, а также</w:t>
      </w:r>
      <w:r>
        <w:rPr>
          <w:bCs/>
          <w:color w:val="000000"/>
          <w:sz w:val="24"/>
          <w:szCs w:val="24"/>
        </w:rPr>
        <w:t xml:space="preserve"> </w:t>
      </w:r>
      <w:r w:rsidRPr="00931A8C">
        <w:rPr>
          <w:bCs/>
          <w:color w:val="000000"/>
          <w:sz w:val="24"/>
          <w:szCs w:val="24"/>
        </w:rPr>
        <w:t>с учетом трудоемкости проекта</w:t>
      </w:r>
      <w:r>
        <w:rPr>
          <w:bCs/>
          <w:color w:val="000000"/>
          <w:sz w:val="24"/>
          <w:szCs w:val="24"/>
        </w:rPr>
        <w:t>.</w:t>
      </w:r>
    </w:p>
    <w:p w14:paraId="621398D0" w14:textId="15F8E5C4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327606D1" w14:textId="77777777" w:rsidR="00931A8C" w:rsidRDefault="00931A8C" w:rsidP="0019695C">
      <w:pPr>
        <w:keepNext/>
        <w:spacing w:line="240" w:lineRule="auto"/>
        <w:ind w:firstLine="48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r w:rsidRPr="00931A8C">
        <w:rPr>
          <w:bCs/>
          <w:color w:val="000000"/>
          <w:sz w:val="24"/>
          <w:szCs w:val="24"/>
        </w:rPr>
        <w:t xml:space="preserve">Подход к оценке </w:t>
      </w:r>
      <w:r>
        <w:rPr>
          <w:bCs/>
          <w:color w:val="000000"/>
          <w:sz w:val="24"/>
          <w:szCs w:val="24"/>
        </w:rPr>
        <w:t>–</w:t>
      </w:r>
      <w:r w:rsidRPr="00931A8C">
        <w:rPr>
          <w:bCs/>
          <w:color w:val="000000"/>
          <w:sz w:val="24"/>
          <w:szCs w:val="24"/>
        </w:rPr>
        <w:t xml:space="preserve"> это</w:t>
      </w:r>
      <w:r>
        <w:rPr>
          <w:bCs/>
          <w:color w:val="000000"/>
          <w:sz w:val="24"/>
          <w:szCs w:val="24"/>
        </w:rPr>
        <w:t>…</w:t>
      </w:r>
    </w:p>
    <w:p w14:paraId="532BF3AB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 xml:space="preserve">) совокупность этапов оценки, </w:t>
      </w:r>
      <w:r>
        <w:rPr>
          <w:bCs/>
          <w:color w:val="000000"/>
          <w:sz w:val="24"/>
          <w:szCs w:val="24"/>
        </w:rPr>
        <w:t>объединенных общей методологией;</w:t>
      </w:r>
    </w:p>
    <w:p w14:paraId="013BF18A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>) согласованный инструментарий, состоящий из различных моделей оценки, в основу которых за</w:t>
      </w:r>
      <w:r>
        <w:rPr>
          <w:bCs/>
          <w:color w:val="000000"/>
          <w:sz w:val="24"/>
          <w:szCs w:val="24"/>
        </w:rPr>
        <w:t>ложена общепринятая методология;</w:t>
      </w:r>
    </w:p>
    <w:p w14:paraId="262DBDD3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r w:rsidRPr="00931A8C">
        <w:rPr>
          <w:bCs/>
          <w:color w:val="000000"/>
          <w:sz w:val="24"/>
          <w:szCs w:val="24"/>
        </w:rPr>
        <w:t>совокупность методов оценки, объединенных общей методологией</w:t>
      </w:r>
      <w:r>
        <w:rPr>
          <w:bCs/>
          <w:color w:val="000000"/>
          <w:sz w:val="24"/>
          <w:szCs w:val="24"/>
        </w:rPr>
        <w:t>;</w:t>
      </w:r>
    </w:p>
    <w:p w14:paraId="08935691" w14:textId="52989254" w:rsidR="00931A8C" w:rsidRP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согласованная процедура применения различных этапов оценки, объединенных в метод оценки.</w:t>
      </w:r>
    </w:p>
    <w:p w14:paraId="1FB0D13D" w14:textId="6F64EDE3" w:rsidR="005817EF" w:rsidRDefault="005817E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C48860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 w:rsidRPr="00931A8C">
        <w:rPr>
          <w:bCs/>
          <w:color w:val="000000"/>
          <w:sz w:val="24"/>
          <w:szCs w:val="24"/>
        </w:rPr>
        <w:t xml:space="preserve">5. </w:t>
      </w:r>
      <w:r>
        <w:rPr>
          <w:bCs/>
          <w:color w:val="000000"/>
          <w:sz w:val="24"/>
          <w:szCs w:val="24"/>
        </w:rPr>
        <w:t>Ц</w:t>
      </w:r>
      <w:r w:rsidRPr="00931A8C">
        <w:rPr>
          <w:bCs/>
          <w:color w:val="000000"/>
          <w:sz w:val="24"/>
          <w:szCs w:val="24"/>
        </w:rPr>
        <w:t>елью оценки является</w:t>
      </w:r>
      <w:r>
        <w:rPr>
          <w:bCs/>
          <w:color w:val="000000"/>
          <w:sz w:val="24"/>
          <w:szCs w:val="24"/>
        </w:rPr>
        <w:t>…</w:t>
      </w:r>
    </w:p>
    <w:p w14:paraId="4FE58769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>) определение стоимости объекта оценки, вид которой определяется в задании на оценку</w:t>
      </w:r>
      <w:r>
        <w:rPr>
          <w:bCs/>
          <w:color w:val="000000"/>
          <w:sz w:val="24"/>
          <w:szCs w:val="24"/>
        </w:rPr>
        <w:t>;</w:t>
      </w:r>
    </w:p>
    <w:p w14:paraId="528A8FAE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>) определение вида стоимости</w:t>
      </w:r>
      <w:r>
        <w:rPr>
          <w:bCs/>
          <w:color w:val="000000"/>
          <w:sz w:val="24"/>
          <w:szCs w:val="24"/>
        </w:rPr>
        <w:t>;</w:t>
      </w:r>
    </w:p>
    <w:p w14:paraId="25865C61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>) определение задания на оценку</w:t>
      </w:r>
      <w:r>
        <w:rPr>
          <w:bCs/>
          <w:color w:val="000000"/>
          <w:sz w:val="24"/>
          <w:szCs w:val="24"/>
        </w:rPr>
        <w:t>;</w:t>
      </w:r>
    </w:p>
    <w:p w14:paraId="0E07052B" w14:textId="288F92B5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для принятия управленческого решения</w:t>
      </w:r>
      <w:r>
        <w:rPr>
          <w:bCs/>
          <w:color w:val="000000"/>
          <w:sz w:val="24"/>
          <w:szCs w:val="24"/>
        </w:rPr>
        <w:t>.</w:t>
      </w:r>
    </w:p>
    <w:p w14:paraId="26FBF98E" w14:textId="2BA18139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6F1573E6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Pr="00931A8C">
        <w:rPr>
          <w:bCs/>
          <w:color w:val="000000"/>
          <w:sz w:val="24"/>
          <w:szCs w:val="24"/>
        </w:rPr>
        <w:t xml:space="preserve">Принцип однозначности при составлении отчета об оценки включает в себя: </w:t>
      </w:r>
    </w:p>
    <w:p w14:paraId="2983C512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>) в отчете должна быть изложена вся информация, существенная с точки зрения стоимости объекта оценки;</w:t>
      </w:r>
    </w:p>
    <w:p w14:paraId="5C03E6B8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>) содержание отчета об оценке не должно вводить в заблуждение пользователей отчета об оценке, а также допускать неоднозначного толкования;</w:t>
      </w:r>
    </w:p>
    <w:p w14:paraId="78D4F644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 xml:space="preserve"> </w:t>
      </w:r>
      <w:r w:rsidRPr="00931A8C">
        <w:rPr>
          <w:bCs/>
          <w:color w:val="000000"/>
          <w:sz w:val="24"/>
          <w:szCs w:val="24"/>
        </w:rPr>
        <w:t>состав и последовательность представленных в отчете об оценке материалов и описание процесса оценки должны позволить полностью воспроизвести расчет стоимости и привести его к аналогичным результатам;</w:t>
      </w:r>
    </w:p>
    <w:p w14:paraId="6DE729DE" w14:textId="075E22B8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информация, приведенная в отчете об оценке, использованная или полученная в результате расчетов при проведении оценки, существенная с точки зрения стоимости объекта оценки, должна быть подтверждена.</w:t>
      </w:r>
    </w:p>
    <w:p w14:paraId="4166B107" w14:textId="1BA23EA0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04024EF5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7. </w:t>
      </w:r>
      <w:r w:rsidRPr="00931A8C">
        <w:rPr>
          <w:bCs/>
          <w:color w:val="000000"/>
          <w:sz w:val="24"/>
          <w:szCs w:val="24"/>
        </w:rPr>
        <w:t>Укажите количество групп, в которые объединяются земельные участки по общности методического подхода, используемого для определения стоимости для целей государственной кадастровой оценки земель сельскохозяйственного назначения:</w:t>
      </w:r>
    </w:p>
    <w:p w14:paraId="05D6A40B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>) 5;</w:t>
      </w:r>
    </w:p>
    <w:p w14:paraId="63BC33E2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>) 10;</w:t>
      </w:r>
    </w:p>
    <w:p w14:paraId="2DFF23A3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>) 6;</w:t>
      </w:r>
    </w:p>
    <w:p w14:paraId="3A4934E0" w14:textId="07D0D04C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14.</w:t>
      </w:r>
    </w:p>
    <w:p w14:paraId="70D3AD27" w14:textId="03A69E31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76E32F0C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Pr="00931A8C">
        <w:rPr>
          <w:bCs/>
          <w:color w:val="000000"/>
          <w:sz w:val="24"/>
          <w:szCs w:val="24"/>
        </w:rPr>
        <w:t>Государственная</w:t>
      </w:r>
      <w:r>
        <w:rPr>
          <w:bCs/>
          <w:color w:val="000000"/>
          <w:sz w:val="24"/>
          <w:szCs w:val="24"/>
        </w:rPr>
        <w:t xml:space="preserve"> кадастровая оценка проводится:</w:t>
      </w:r>
    </w:p>
    <w:p w14:paraId="7CDD966D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Pr="00931A8C">
        <w:rPr>
          <w:bCs/>
          <w:color w:val="000000"/>
          <w:sz w:val="24"/>
          <w:szCs w:val="24"/>
        </w:rPr>
        <w:t xml:space="preserve">) не чаще одного раза в 5 лет; </w:t>
      </w:r>
    </w:p>
    <w:p w14:paraId="689AB65D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931A8C">
        <w:rPr>
          <w:bCs/>
          <w:color w:val="000000"/>
          <w:sz w:val="24"/>
          <w:szCs w:val="24"/>
        </w:rPr>
        <w:t xml:space="preserve">) ежегодно; </w:t>
      </w:r>
    </w:p>
    <w:p w14:paraId="64CDB9A6" w14:textId="77777777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931A8C">
        <w:rPr>
          <w:bCs/>
          <w:color w:val="000000"/>
          <w:sz w:val="24"/>
          <w:szCs w:val="24"/>
        </w:rPr>
        <w:t xml:space="preserve">) не реже одного раза в 5 лет; </w:t>
      </w:r>
    </w:p>
    <w:p w14:paraId="2A0F7C5E" w14:textId="63CE3918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</w:t>
      </w:r>
      <w:r w:rsidRPr="00931A8C">
        <w:rPr>
          <w:bCs/>
          <w:color w:val="000000"/>
          <w:sz w:val="24"/>
          <w:szCs w:val="24"/>
        </w:rPr>
        <w:t>) при существенных изменениях рынка недвижимости.</w:t>
      </w:r>
    </w:p>
    <w:p w14:paraId="79714274" w14:textId="090F5C32" w:rsidR="00931A8C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7B767FAD" w14:textId="77777777" w:rsidR="0066545B" w:rsidRDefault="00931A8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931A8C">
        <w:rPr>
          <w:bCs/>
          <w:color w:val="000000"/>
          <w:sz w:val="24"/>
          <w:szCs w:val="24"/>
        </w:rPr>
        <w:t xml:space="preserve">Выделите метод сравнительного подхода, применяемый для оценки объектов недвижимости, который основан на соотношении дохода и цены продажи объекта недвижимости: </w:t>
      </w:r>
    </w:p>
    <w:p w14:paraId="5B2CB1F1" w14:textId="77777777" w:rsidR="0066545B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 кумулятивный метод;</w:t>
      </w:r>
    </w:p>
    <w:p w14:paraId="09989CF3" w14:textId="77777777" w:rsidR="0066545B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</w:t>
      </w:r>
      <w:r w:rsidR="00931A8C" w:rsidRPr="00931A8C">
        <w:rPr>
          <w:bCs/>
          <w:color w:val="000000"/>
          <w:sz w:val="24"/>
          <w:szCs w:val="24"/>
        </w:rPr>
        <w:t>метод сравнения продаж;</w:t>
      </w:r>
    </w:p>
    <w:p w14:paraId="06DD81D8" w14:textId="77777777" w:rsidR="0066545B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метод капитализации дохода;</w:t>
      </w:r>
    </w:p>
    <w:p w14:paraId="2D50ADFA" w14:textId="1E1B4EEB" w:rsidR="00931A8C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4) </w:t>
      </w:r>
      <w:r w:rsidR="00931A8C" w:rsidRPr="00931A8C">
        <w:rPr>
          <w:bCs/>
          <w:color w:val="000000"/>
          <w:sz w:val="24"/>
          <w:szCs w:val="24"/>
        </w:rPr>
        <w:t>метод валового рентного мультипликатора.</w:t>
      </w:r>
    </w:p>
    <w:p w14:paraId="18AF5707" w14:textId="19AA703A" w:rsidR="0066545B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3AA01BE4" w14:textId="03C67025" w:rsidR="0066545B" w:rsidRDefault="0066545B" w:rsidP="0019695C">
      <w:pPr>
        <w:keepNext/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10. Установите соответствие.</w:t>
      </w:r>
    </w:p>
    <w:tbl>
      <w:tblPr>
        <w:tblStyle w:val="ab"/>
        <w:tblW w:w="0" w:type="auto"/>
        <w:tblInd w:w="40" w:type="dxa"/>
        <w:tblLook w:val="04A0" w:firstRow="1" w:lastRow="0" w:firstColumn="1" w:lastColumn="0" w:noHBand="0" w:noVBand="1"/>
      </w:tblPr>
      <w:tblGrid>
        <w:gridCol w:w="4651"/>
        <w:gridCol w:w="4654"/>
      </w:tblGrid>
      <w:tr w:rsidR="0066545B" w14:paraId="3A2DA371" w14:textId="77777777" w:rsidTr="0066545B">
        <w:tc>
          <w:tcPr>
            <w:tcW w:w="4672" w:type="dxa"/>
          </w:tcPr>
          <w:p w14:paraId="5A4DCF04" w14:textId="31175666" w:rsidR="0066545B" w:rsidRDefault="0066545B" w:rsidP="0019695C">
            <w:pPr>
              <w:keepNext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1) сравнительный подход основан…</w:t>
            </w:r>
          </w:p>
        </w:tc>
        <w:tc>
          <w:tcPr>
            <w:tcW w:w="4673" w:type="dxa"/>
          </w:tcPr>
          <w:p w14:paraId="760BB50D" w14:textId="2B137298" w:rsidR="0066545B" w:rsidRDefault="0066545B" w:rsidP="0019695C">
            <w:pPr>
              <w:keepNext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А) на сравнении цен сделок (</w:t>
            </w:r>
            <w:r w:rsidR="003804A3">
              <w:rPr>
                <w:bCs/>
                <w:color w:val="000000"/>
                <w:sz w:val="24"/>
                <w:szCs w:val="24"/>
              </w:rPr>
              <w:t>предложений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  <w:r w:rsidR="003804A3">
              <w:rPr>
                <w:bCs/>
                <w:color w:val="000000"/>
                <w:sz w:val="24"/>
                <w:szCs w:val="24"/>
              </w:rPr>
              <w:t xml:space="preserve"> по аналогичным объектам недвижимости</w:t>
            </w:r>
          </w:p>
        </w:tc>
      </w:tr>
      <w:tr w:rsidR="0066545B" w14:paraId="2EAB6483" w14:textId="77777777" w:rsidTr="0066545B">
        <w:tc>
          <w:tcPr>
            <w:tcW w:w="4672" w:type="dxa"/>
          </w:tcPr>
          <w:p w14:paraId="03E3F94D" w14:textId="5059F3F2" w:rsidR="0066545B" w:rsidRDefault="0066545B" w:rsidP="00920D08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 затратный подход основан…</w:t>
            </w:r>
          </w:p>
        </w:tc>
        <w:tc>
          <w:tcPr>
            <w:tcW w:w="4673" w:type="dxa"/>
          </w:tcPr>
          <w:p w14:paraId="5BDFAAE1" w14:textId="6F289D71" w:rsidR="0066545B" w:rsidRDefault="003804A3" w:rsidP="00920D08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Б) на определении затрат, необходимых для приобретения, воспроизводства или замещения объекта оценки</w:t>
            </w:r>
          </w:p>
        </w:tc>
      </w:tr>
      <w:tr w:rsidR="0066545B" w14:paraId="552C4B51" w14:textId="77777777" w:rsidTr="0066545B">
        <w:tc>
          <w:tcPr>
            <w:tcW w:w="4672" w:type="dxa"/>
          </w:tcPr>
          <w:p w14:paraId="003BC937" w14:textId="2AC34F6E" w:rsidR="0066545B" w:rsidRDefault="0066545B" w:rsidP="00920D08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3) доходный подход основан…</w:t>
            </w:r>
          </w:p>
        </w:tc>
        <w:tc>
          <w:tcPr>
            <w:tcW w:w="4673" w:type="dxa"/>
          </w:tcPr>
          <w:p w14:paraId="10A2EB5F" w14:textId="3739429A" w:rsidR="0066545B" w:rsidRDefault="003804A3" w:rsidP="00920D08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В) на определении затрат, необходимых для приобретения, воспроизводства или замещения объекта оценки</w:t>
            </w:r>
          </w:p>
        </w:tc>
      </w:tr>
    </w:tbl>
    <w:p w14:paraId="6EC8DEF4" w14:textId="2ABCD3EE" w:rsidR="0066545B" w:rsidRDefault="0066545B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291B1DF7" w14:textId="154B48C9" w:rsidR="003804A3" w:rsidRDefault="003804A3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 Определите порядок построения моде</w:t>
      </w:r>
      <w:r w:rsidR="001C1D48">
        <w:rPr>
          <w:bCs/>
          <w:color w:val="000000"/>
          <w:sz w:val="24"/>
          <w:szCs w:val="24"/>
        </w:rPr>
        <w:t>ли оценки кадастровой стоимости.</w:t>
      </w:r>
    </w:p>
    <w:p w14:paraId="04340AC2" w14:textId="4E4AF9B9" w:rsidR="001C1D48" w:rsidRDefault="00400E43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1) определение </w:t>
      </w:r>
      <w:r w:rsidR="003568C2">
        <w:rPr>
          <w:bCs/>
          <w:color w:val="000000"/>
          <w:sz w:val="24"/>
          <w:szCs w:val="24"/>
        </w:rPr>
        <w:t xml:space="preserve">способа моделирования влияния </w:t>
      </w:r>
      <w:r w:rsidR="00D6171E">
        <w:rPr>
          <w:bCs/>
          <w:color w:val="000000"/>
          <w:sz w:val="24"/>
          <w:szCs w:val="24"/>
        </w:rPr>
        <w:t>местоположения объектов оценки;</w:t>
      </w:r>
    </w:p>
    <w:p w14:paraId="2D5B081F" w14:textId="428A7016" w:rsidR="00D6171E" w:rsidRDefault="00D6171E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определение состава </w:t>
      </w:r>
      <w:r w:rsidR="0019695C">
        <w:rPr>
          <w:bCs/>
          <w:color w:val="000000"/>
          <w:sz w:val="24"/>
          <w:szCs w:val="24"/>
        </w:rPr>
        <w:t>ценообразующих факторов, включаемых в модель оценки кадастровой стоимости, с учетом местоположения объектов оценки;</w:t>
      </w:r>
    </w:p>
    <w:p w14:paraId="53FAC4AC" w14:textId="12E9BFE4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 w:rsidRPr="0019695C">
        <w:rPr>
          <w:bCs/>
          <w:color w:val="000000"/>
          <w:sz w:val="24"/>
          <w:szCs w:val="24"/>
        </w:rPr>
        <w:t xml:space="preserve">3) </w:t>
      </w:r>
      <w:r>
        <w:rPr>
          <w:bCs/>
          <w:color w:val="000000"/>
          <w:sz w:val="24"/>
          <w:szCs w:val="24"/>
        </w:rPr>
        <w:t>определение вида модели оценки кадастровой стоимости;</w:t>
      </w:r>
    </w:p>
    <w:p w14:paraId="2C733BC3" w14:textId="32EA1EF4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 определение коэффициентов модели оценки кадастровой стоимости;</w:t>
      </w:r>
    </w:p>
    <w:p w14:paraId="5AB24491" w14:textId="0B0B708B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5) анализ статистической значимости модели оценки кадастровой стоимости;</w:t>
      </w:r>
    </w:p>
    <w:p w14:paraId="50E92F94" w14:textId="0DFDEC11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6) проверка модели оценки кадастровой стоимости на контрольной выборке.</w:t>
      </w:r>
    </w:p>
    <w:p w14:paraId="6155F0C9" w14:textId="39033A18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4BD873D9" w14:textId="31476321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Определите случаи, когда востребован индивидуальный расчет кадастровой стоимости.</w:t>
      </w:r>
    </w:p>
    <w:p w14:paraId="1AB2C454" w14:textId="1A5A8C3E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1) требуется определение стоимости эталонного (условного) объекта с заданными характеристиками, относительно которого будут моделироваться стоимости объектов оценки;</w:t>
      </w:r>
    </w:p>
    <w:p w14:paraId="1EC2D535" w14:textId="1764D78E" w:rsidR="0019695C" w:rsidRDefault="0019695C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2) требуется определение стоимости конкретных </w:t>
      </w:r>
      <w:r w:rsidR="001D255D">
        <w:rPr>
          <w:bCs/>
          <w:color w:val="000000"/>
          <w:sz w:val="24"/>
          <w:szCs w:val="24"/>
        </w:rPr>
        <w:t>объектов недвижимости с целью обеспечения достаточного количества информации о рынке (сегменте рынка) объектов оценки для последующей статистической обработки;</w:t>
      </w:r>
    </w:p>
    <w:p w14:paraId="12AE2294" w14:textId="2FFB9AF4" w:rsidR="001D255D" w:rsidRPr="0019695C" w:rsidRDefault="001D255D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 расчет с применением статистической обработки объектов в силу недостаточного количества информации о рынке (сегменте рынка) объектов оценки невозможен.</w:t>
      </w:r>
    </w:p>
    <w:p w14:paraId="30F02A2B" w14:textId="77777777" w:rsidR="001C1D48" w:rsidRPr="00931A8C" w:rsidRDefault="001C1D48" w:rsidP="00920D08">
      <w:pPr>
        <w:spacing w:line="240" w:lineRule="auto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66545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66545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6654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6654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6654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6654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66545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66545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D255D" w:rsidRPr="003C0E55" w14:paraId="3CAC8ACD" w14:textId="77777777" w:rsidTr="006654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1D255D" w:rsidRPr="003C0E55" w:rsidRDefault="001D255D" w:rsidP="001D25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E87E353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Оценка стоимости имущества: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E289DB3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color w:val="454545"/>
                <w:sz w:val="24"/>
                <w:szCs w:val="24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736BEDB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A44C7CD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1D255D" w:rsidRPr="00C43718" w:rsidRDefault="001D255D" w:rsidP="001D255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1D255D" w:rsidRPr="00C43718" w:rsidRDefault="00B234B0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1D255D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1D255D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1D255D" w:rsidRPr="00C43718" w:rsidRDefault="001D255D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D255D" w:rsidRPr="003C0E55" w14:paraId="3646AD32" w14:textId="77777777" w:rsidTr="006654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1D255D" w:rsidRPr="003C0E55" w:rsidRDefault="001D255D" w:rsidP="001D25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BB1E10E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213D145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D500F38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364B84D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1D255D" w:rsidRPr="00C43718" w:rsidRDefault="001D255D" w:rsidP="001D255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1D255D" w:rsidRPr="00C43718" w:rsidRDefault="00B234B0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D255D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1D255D" w:rsidRPr="00C43718" w:rsidRDefault="001D255D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D255D" w:rsidRPr="003C0E55" w14:paraId="377EE69E" w14:textId="77777777" w:rsidTr="006654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1D255D" w:rsidRPr="003C0E55" w:rsidRDefault="001D255D" w:rsidP="001D255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9FF3D9C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t xml:space="preserve">Основы оценочной </w:t>
            </w:r>
            <w:r w:rsidRPr="00D41032">
              <w:rPr>
                <w:sz w:val="24"/>
                <w:szCs w:val="24"/>
              </w:rPr>
              <w:lastRenderedPageBreak/>
              <w:t>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FEB6922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lastRenderedPageBreak/>
              <w:t xml:space="preserve">Кацман В.Е., Косорукова </w:t>
            </w:r>
            <w:r w:rsidRPr="00D41032">
              <w:rPr>
                <w:sz w:val="24"/>
                <w:szCs w:val="24"/>
              </w:rPr>
              <w:lastRenderedPageBreak/>
              <w:t>И.</w:t>
            </w:r>
            <w:r>
              <w:rPr>
                <w:sz w:val="24"/>
                <w:szCs w:val="24"/>
              </w:rPr>
              <w:t>В.</w:t>
            </w:r>
            <w:r w:rsidRPr="00D41032">
              <w:rPr>
                <w:sz w:val="24"/>
                <w:szCs w:val="24"/>
              </w:rPr>
              <w:t>, Харитонов С.</w:t>
            </w:r>
            <w:r>
              <w:rPr>
                <w:sz w:val="24"/>
                <w:szCs w:val="24"/>
              </w:rPr>
              <w:t>В.</w:t>
            </w:r>
            <w:r w:rsidRPr="00D41032">
              <w:rPr>
                <w:sz w:val="24"/>
                <w:szCs w:val="24"/>
              </w:rPr>
              <w:t>, Шуклина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52D0090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lastRenderedPageBreak/>
              <w:t xml:space="preserve">Москва: Университет </w:t>
            </w:r>
            <w:r w:rsidRPr="00D41032">
              <w:rPr>
                <w:sz w:val="24"/>
                <w:szCs w:val="24"/>
              </w:rPr>
              <w:lastRenderedPageBreak/>
              <w:t>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A7B6B88" w:rsidR="001D255D" w:rsidRPr="00C43718" w:rsidRDefault="001D255D" w:rsidP="001D255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1D255D" w:rsidRPr="00C43718" w:rsidRDefault="001D255D" w:rsidP="001D255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1D255D" w:rsidRPr="00C43718" w:rsidRDefault="00B234B0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D255D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1D255D" w:rsidRPr="00C43718" w:rsidRDefault="001D255D" w:rsidP="001D255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4D384D"/>
    <w:multiLevelType w:val="hybridMultilevel"/>
    <w:tmpl w:val="3518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9695C"/>
    <w:rsid w:val="001C1D48"/>
    <w:rsid w:val="001D255D"/>
    <w:rsid w:val="00254D40"/>
    <w:rsid w:val="002668FA"/>
    <w:rsid w:val="00275F79"/>
    <w:rsid w:val="002825CF"/>
    <w:rsid w:val="003568C2"/>
    <w:rsid w:val="003804A3"/>
    <w:rsid w:val="003F0AB3"/>
    <w:rsid w:val="003F36E9"/>
    <w:rsid w:val="00400E43"/>
    <w:rsid w:val="004C5D4D"/>
    <w:rsid w:val="00555F6C"/>
    <w:rsid w:val="0056393A"/>
    <w:rsid w:val="00577E9A"/>
    <w:rsid w:val="005817EF"/>
    <w:rsid w:val="00586A11"/>
    <w:rsid w:val="005B5E17"/>
    <w:rsid w:val="0066545B"/>
    <w:rsid w:val="006E7CAD"/>
    <w:rsid w:val="007D78DB"/>
    <w:rsid w:val="00920D08"/>
    <w:rsid w:val="00931A8C"/>
    <w:rsid w:val="0095632D"/>
    <w:rsid w:val="00AA15A1"/>
    <w:rsid w:val="00AD3CA3"/>
    <w:rsid w:val="00AF286E"/>
    <w:rsid w:val="00B0711D"/>
    <w:rsid w:val="00B234B0"/>
    <w:rsid w:val="00BD2CDA"/>
    <w:rsid w:val="00D6171E"/>
    <w:rsid w:val="00F60CF5"/>
    <w:rsid w:val="00F6284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8CBA649-88D1-4930-A959-9BF3BA9F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6284C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2021-09-01T08:55:00Z</dcterms:created>
  <dcterms:modified xsi:type="dcterms:W3CDTF">2023-05-11T08:26:00Z</dcterms:modified>
</cp:coreProperties>
</file>