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25FA0" w:rsidRDefault="00225F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25FA0">
        <w:rPr>
          <w:b/>
          <w:sz w:val="24"/>
          <w:szCs w:val="24"/>
        </w:rPr>
        <w:t>Б</w:t>
      </w:r>
      <w:proofErr w:type="gramStart"/>
      <w:r w:rsidRPr="00225FA0">
        <w:rPr>
          <w:b/>
          <w:sz w:val="24"/>
          <w:szCs w:val="24"/>
        </w:rPr>
        <w:t>1.О.</w:t>
      </w:r>
      <w:proofErr w:type="gramEnd"/>
      <w:r w:rsidRPr="00225FA0">
        <w:rPr>
          <w:b/>
          <w:sz w:val="24"/>
          <w:szCs w:val="24"/>
        </w:rPr>
        <w:t>03 АКТУАЛЬНЫЕ ВОПРОСЫ ОБРАЗОВАНИЯ</w:t>
      </w:r>
      <w:r>
        <w:rPr>
          <w:b/>
          <w:sz w:val="24"/>
          <w:szCs w:val="24"/>
        </w:rPr>
        <w:t xml:space="preserve"> (МОДУЛЬ):</w:t>
      </w:r>
    </w:p>
    <w:p w:rsidR="00225FA0" w:rsidRDefault="00225F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37EB2" w:rsidRDefault="00225FA0" w:rsidP="00920D08">
      <w:pPr>
        <w:spacing w:line="240" w:lineRule="auto"/>
        <w:jc w:val="center"/>
        <w:rPr>
          <w:sz w:val="28"/>
          <w:szCs w:val="28"/>
        </w:rPr>
      </w:pPr>
      <w:r w:rsidRPr="00937EB2">
        <w:rPr>
          <w:b/>
          <w:color w:val="000000"/>
          <w:sz w:val="28"/>
          <w:szCs w:val="28"/>
        </w:rPr>
        <w:t>Б</w:t>
      </w:r>
      <w:proofErr w:type="gramStart"/>
      <w:r w:rsidRPr="00937EB2">
        <w:rPr>
          <w:b/>
          <w:color w:val="000000"/>
          <w:sz w:val="28"/>
          <w:szCs w:val="28"/>
        </w:rPr>
        <w:t>1.О.</w:t>
      </w:r>
      <w:proofErr w:type="gramEnd"/>
      <w:r w:rsidRPr="00937EB2">
        <w:rPr>
          <w:b/>
          <w:color w:val="000000"/>
          <w:sz w:val="28"/>
          <w:szCs w:val="28"/>
        </w:rPr>
        <w:t>03.03</w:t>
      </w:r>
      <w:r>
        <w:rPr>
          <w:b/>
          <w:color w:val="000000"/>
          <w:sz w:val="28"/>
          <w:szCs w:val="28"/>
        </w:rPr>
        <w:t xml:space="preserve"> </w:t>
      </w:r>
      <w:r w:rsidRPr="00937EB2">
        <w:rPr>
          <w:b/>
          <w:color w:val="000000"/>
          <w:sz w:val="28"/>
          <w:szCs w:val="28"/>
        </w:rPr>
        <w:t>НОРМАТИВНО-ПРАВОВОЕ РЕГУЛИРОВАНИЕ ОБРАЗОВАТЕЛЬНОЙ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37EB2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>.0</w:t>
      </w:r>
      <w:r w:rsidR="00937EB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.01 </w:t>
      </w:r>
      <w:r w:rsidR="00937EB2">
        <w:rPr>
          <w:b/>
          <w:sz w:val="24"/>
          <w:szCs w:val="24"/>
        </w:rPr>
        <w:t>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205B2">
        <w:rPr>
          <w:b/>
          <w:sz w:val="24"/>
          <w:szCs w:val="24"/>
        </w:rPr>
        <w:t>Русский язык как иностранный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225FA0" w:rsidP="00225FA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FA314F">
        <w:rPr>
          <w:bCs/>
          <w:sz w:val="24"/>
          <w:szCs w:val="24"/>
        </w:rPr>
        <w:t>202</w:t>
      </w:r>
      <w:r w:rsidR="00EB516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25F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B516F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6" w:space="0" w:color="00000A"/>
          <w:bottom w:val="single" w:sz="4" w:space="0" w:color="auto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225FA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5FA0" w:rsidRPr="003C0E55" w:rsidTr="00225FA0">
        <w:trPr>
          <w:trHeight w:val="1932"/>
        </w:trPr>
        <w:tc>
          <w:tcPr>
            <w:tcW w:w="993" w:type="dxa"/>
            <w:shd w:val="clear" w:color="auto" w:fill="auto"/>
          </w:tcPr>
          <w:p w:rsidR="00225FA0" w:rsidRPr="0095632D" w:rsidRDefault="00225FA0" w:rsidP="00225F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shd w:val="clear" w:color="auto" w:fill="auto"/>
          </w:tcPr>
          <w:p w:rsidR="00225FA0" w:rsidRPr="0095632D" w:rsidRDefault="00225FA0" w:rsidP="00225F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225FA0" w:rsidRPr="00367C86" w:rsidRDefault="00225FA0" w:rsidP="00225F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367C86">
              <w:rPr>
                <w:bCs/>
                <w:sz w:val="24"/>
                <w:szCs w:val="24"/>
              </w:rPr>
              <w:t>ИОПК 1.1 Знать:</w:t>
            </w:r>
            <w:r w:rsidRPr="00367C86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67C86">
              <w:rPr>
                <w:bCs/>
                <w:kern w:val="0"/>
                <w:sz w:val="24"/>
                <w:szCs w:val="24"/>
                <w:lang w:eastAsia="ru-RU"/>
              </w:rPr>
              <w:t>нормативные правовые акты в сфере образования и нормы профессиональной этики;</w:t>
            </w:r>
          </w:p>
          <w:p w:rsidR="00225FA0" w:rsidRPr="00367C86" w:rsidRDefault="00225FA0" w:rsidP="00225FA0">
            <w:pPr>
              <w:ind w:firstLine="0"/>
              <w:rPr>
                <w:bCs/>
                <w:sz w:val="24"/>
                <w:szCs w:val="24"/>
              </w:rPr>
            </w:pPr>
            <w:r w:rsidRPr="00367C86">
              <w:rPr>
                <w:bCs/>
                <w:sz w:val="24"/>
                <w:szCs w:val="24"/>
              </w:rPr>
              <w:t>ИОПК 1.2 Уметь: выбирать оптимальные способы организации профессиональной деятельности в образовательном учреждении.</w:t>
            </w:r>
          </w:p>
          <w:p w:rsidR="00225FA0" w:rsidRPr="00367C86" w:rsidRDefault="00225FA0" w:rsidP="00225FA0">
            <w:pPr>
              <w:pStyle w:val="ae"/>
              <w:spacing w:before="0" w:beforeAutospacing="0" w:after="0" w:afterAutospacing="0"/>
              <w:jc w:val="both"/>
            </w:pPr>
            <w:r w:rsidRPr="00367C86">
              <w:rPr>
                <w:bCs/>
              </w:rPr>
              <w:t>ИОПК 1.3 Владеть:</w:t>
            </w:r>
            <w:r w:rsidRPr="00367C86">
              <w:rPr>
                <w:bCs/>
                <w:color w:val="FF0000"/>
              </w:rPr>
              <w:t xml:space="preserve"> </w:t>
            </w:r>
            <w:r w:rsidRPr="00367C86">
              <w:rPr>
                <w:color w:val="000000"/>
              </w:rPr>
              <w:t>навыком проектной де</w:t>
            </w:r>
            <w:r>
              <w:rPr>
                <w:color w:val="000000"/>
              </w:rPr>
              <w:t>ятельности в области педагогики</w:t>
            </w:r>
            <w:r w:rsidRPr="00367C86">
              <w:rPr>
                <w:color w:val="000000"/>
              </w:rPr>
              <w:t xml:space="preserve"> и его прикладными аспектами</w:t>
            </w:r>
          </w:p>
          <w:p w:rsidR="00225FA0" w:rsidRPr="00936FD9" w:rsidRDefault="00225FA0" w:rsidP="00225FA0">
            <w:pPr>
              <w:ind w:firstLine="0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7EB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rFonts w:ascii="Arial" w:hAnsi="Arial" w:cs="Arial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937EB2" w:rsidRPr="00937EB2">
        <w:rPr>
          <w:sz w:val="24"/>
          <w:szCs w:val="24"/>
        </w:rPr>
        <w:t>формирование у студентов общекультурных и</w:t>
      </w:r>
      <w:r w:rsidR="00937EB2" w:rsidRPr="00937EB2">
        <w:rPr>
          <w:sz w:val="24"/>
          <w:szCs w:val="24"/>
        </w:rPr>
        <w:br/>
        <w:t>профессиональных компетенций в соответствии с основной образовательной программой,</w:t>
      </w:r>
      <w:r w:rsidR="00937EB2" w:rsidRPr="00937EB2">
        <w:rPr>
          <w:sz w:val="24"/>
          <w:szCs w:val="24"/>
        </w:rPr>
        <w:br/>
        <w:t>овладение студентами знаниями, умениями и навыками, освоение нормативно-правового</w:t>
      </w:r>
      <w:r w:rsidR="00937EB2" w:rsidRPr="00937EB2">
        <w:rPr>
          <w:sz w:val="24"/>
          <w:szCs w:val="24"/>
        </w:rPr>
        <w:br/>
        <w:t>регулирования образовательной деятельности, выработка позитивного отношения к праву</w:t>
      </w:r>
      <w:r w:rsidR="00937EB2" w:rsidRPr="00937EB2">
        <w:rPr>
          <w:sz w:val="24"/>
          <w:szCs w:val="24"/>
        </w:rPr>
        <w:br/>
        <w:t>на образование.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Изучение конституционного права граждан на образование.</w:t>
      </w:r>
    </w:p>
    <w:p w:rsid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Изучение образовательного законодательства.</w:t>
      </w:r>
    </w:p>
    <w:p w:rsid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Формирование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навыков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самостоятельной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работы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с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образовательным</w:t>
      </w:r>
      <w:r>
        <w:rPr>
          <w:sz w:val="24"/>
          <w:szCs w:val="24"/>
        </w:rPr>
        <w:t> законодательс</w:t>
      </w:r>
      <w:r w:rsidRPr="00937EB2">
        <w:rPr>
          <w:sz w:val="24"/>
          <w:szCs w:val="24"/>
        </w:rPr>
        <w:t>твом</w:t>
      </w:r>
      <w:r>
        <w:rPr>
          <w:sz w:val="24"/>
          <w:szCs w:val="24"/>
        </w:rPr>
        <w:t>.</w:t>
      </w:r>
    </w:p>
    <w:p w:rsidR="00937EB2" w:rsidRP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Формирование навыков проведения научных исследований в области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образовательного законодательства</w:t>
      </w:r>
    </w:p>
    <w:p w:rsidR="00937EB2" w:rsidRDefault="00937EB2" w:rsidP="00937EB2">
      <w:pPr>
        <w:rPr>
          <w:b/>
          <w:sz w:val="24"/>
          <w:szCs w:val="24"/>
          <w:u w:val="single"/>
        </w:rPr>
      </w:pPr>
    </w:p>
    <w:p w:rsidR="00920D08" w:rsidRPr="00937EB2" w:rsidRDefault="007A76D3" w:rsidP="00937EB2">
      <w:pPr>
        <w:rPr>
          <w:sz w:val="24"/>
          <w:szCs w:val="24"/>
        </w:rPr>
      </w:pPr>
      <w:r w:rsidRPr="00937EB2">
        <w:rPr>
          <w:b/>
          <w:sz w:val="24"/>
          <w:szCs w:val="24"/>
          <w:u w:val="single"/>
        </w:rPr>
        <w:t>Место дисциплины</w:t>
      </w:r>
      <w:r w:rsidRPr="00937EB2">
        <w:rPr>
          <w:sz w:val="24"/>
          <w:szCs w:val="24"/>
        </w:rPr>
        <w:t>: д</w:t>
      </w:r>
      <w:r w:rsidR="00920D08" w:rsidRPr="00937EB2">
        <w:rPr>
          <w:sz w:val="24"/>
          <w:szCs w:val="24"/>
        </w:rPr>
        <w:t xml:space="preserve">исциплина относится к обязательным дисциплинам базовой части программы </w:t>
      </w:r>
      <w:proofErr w:type="spellStart"/>
      <w:r w:rsidR="00920D08" w:rsidRPr="00937EB2">
        <w:rPr>
          <w:sz w:val="24"/>
          <w:szCs w:val="24"/>
        </w:rPr>
        <w:t>бакалавриата</w:t>
      </w:r>
      <w:proofErr w:type="spellEnd"/>
      <w:r w:rsidR="00920D08" w:rsidRPr="00937EB2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B684F" w:rsidRPr="003C0E55" w:rsidTr="005B64E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B684F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B684F" w:rsidRPr="00937EB2" w:rsidRDefault="006B684F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7E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37EB2" w:rsidRDefault="00937E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937EB2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937E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37EB2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37EB2" w:rsidRDefault="006961F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C21C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1C21C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C21C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Pr="001C21CF"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 w:rsidRPr="001C21CF">
              <w:rPr>
                <w:sz w:val="24"/>
                <w:szCs w:val="24"/>
              </w:rPr>
              <w:br/>
              <w:t>Федерации и законодательстве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Pr="001C21CF">
              <w:rPr>
                <w:sz w:val="24"/>
                <w:szCs w:val="24"/>
              </w:rPr>
              <w:br/>
              <w:t>структура, содержание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Органы управления образованием в Российской Федерации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1C21CF">
              <w:rPr>
                <w:sz w:val="24"/>
                <w:szCs w:val="24"/>
              </w:rPr>
              <w:t>педагогических работников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 учащихся и их обеспечение в педагогической</w:t>
            </w:r>
            <w:r w:rsidRPr="001C21CF"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Международная деятельность в сфере образования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C21C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1C21CF">
        <w:rPr>
          <w:b/>
          <w:sz w:val="24"/>
          <w:szCs w:val="24"/>
        </w:rPr>
        <w:t>подготовка.</w:t>
      </w:r>
    </w:p>
    <w:p w:rsidR="00920D08" w:rsidRPr="001C21C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C21CF" w:rsidTr="006B684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1C21C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56393A" w:rsidRPr="001C21CF" w:rsidRDefault="0056393A" w:rsidP="006B68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1C21C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21CF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21CF" w:rsidRPr="00555F6C" w:rsidRDefault="001C21CF" w:rsidP="001C21C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21CF" w:rsidRPr="001C21CF" w:rsidRDefault="001C21CF" w:rsidP="001C21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Pr="001C21CF"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 w:rsidRPr="001C21CF">
              <w:rPr>
                <w:sz w:val="24"/>
                <w:szCs w:val="24"/>
              </w:rPr>
              <w:br/>
              <w:t>Федерации и законодательстве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21CF" w:rsidRPr="00555F6C" w:rsidRDefault="001C21CF" w:rsidP="001C21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21CF" w:rsidRPr="00555F6C" w:rsidRDefault="001C21CF" w:rsidP="001C21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21CF" w:rsidRPr="00555F6C" w:rsidRDefault="006961F7" w:rsidP="001C21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Pr="001C21CF">
              <w:rPr>
                <w:sz w:val="24"/>
                <w:szCs w:val="24"/>
              </w:rPr>
              <w:br/>
              <w:t>структура, содержание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Органы управления образованием в Российской Федерации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1C21CF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 учащихся и их обеспечение в педагогической</w:t>
            </w:r>
            <w:r w:rsidRPr="001C21CF">
              <w:rPr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Международная деятельность в сфере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6B684F" w:rsidRDefault="001C21CF" w:rsidP="001C21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1. Государственные образовательные стандарты.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2. Разграничение полномочий между Российской Федерации, субъектами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Российской Федерации и муниципальными образованиями в сфере 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3. Компетенция органов государственной власти Российской Федерации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(правовое регулирование образования, управление системой образования,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финансирование).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4. Компетенция органов государственной власти субъектов Российской</w:t>
      </w:r>
      <w:r w:rsidR="006B684F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1C21CF">
        <w:rPr>
          <w:kern w:val="0"/>
          <w:sz w:val="24"/>
          <w:szCs w:val="24"/>
          <w:lang w:eastAsia="ru-RU"/>
        </w:rPr>
        <w:t>Федерации(</w:t>
      </w:r>
      <w:proofErr w:type="gramEnd"/>
      <w:r w:rsidRPr="001C21CF">
        <w:rPr>
          <w:kern w:val="0"/>
          <w:sz w:val="24"/>
          <w:szCs w:val="24"/>
          <w:lang w:eastAsia="ru-RU"/>
        </w:rPr>
        <w:t>правовое регулирование образования, управление системой образования,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финансирование).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 xml:space="preserve">5. Компетенция органов местного самоуправления в сфере </w:t>
      </w:r>
      <w:proofErr w:type="gramStart"/>
      <w:r w:rsidRPr="001C21CF">
        <w:rPr>
          <w:kern w:val="0"/>
          <w:sz w:val="24"/>
          <w:szCs w:val="24"/>
          <w:lang w:eastAsia="ru-RU"/>
        </w:rPr>
        <w:t>образования(</w:t>
      </w:r>
      <w:proofErr w:type="gramEnd"/>
      <w:r w:rsidRPr="001C21CF">
        <w:rPr>
          <w:kern w:val="0"/>
          <w:sz w:val="24"/>
          <w:szCs w:val="24"/>
          <w:lang w:eastAsia="ru-RU"/>
        </w:rPr>
        <w:t>правовое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регулирование образования, управление системой образования, финансирование).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6. Органы управления образованием: Федеральные органы управления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 xml:space="preserve">образованием. </w:t>
      </w:r>
      <w:r w:rsidR="006B684F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1C21CF">
        <w:rPr>
          <w:kern w:val="0"/>
          <w:sz w:val="24"/>
          <w:szCs w:val="24"/>
          <w:lang w:eastAsia="ru-RU"/>
        </w:rPr>
        <w:t>рганы</w:t>
      </w:r>
      <w:proofErr w:type="spellEnd"/>
      <w:r w:rsidRPr="001C21CF">
        <w:rPr>
          <w:kern w:val="0"/>
          <w:sz w:val="24"/>
          <w:szCs w:val="24"/>
          <w:lang w:eastAsia="ru-RU"/>
        </w:rPr>
        <w:t xml:space="preserve"> управления образованием субъектов РФ. Органы управления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 xml:space="preserve">образованием </w:t>
      </w:r>
      <w:r w:rsidRPr="001C21CF">
        <w:rPr>
          <w:kern w:val="0"/>
          <w:sz w:val="24"/>
          <w:szCs w:val="24"/>
          <w:lang w:eastAsia="ru-RU"/>
        </w:rPr>
        <w:lastRenderedPageBreak/>
        <w:t>муниципальных образований.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7. Понятие права на образование как естественного права и как конституционного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права.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8. Развитие регулирования права на образование в международном и российском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законодательстве.</w:t>
      </w:r>
      <w:r w:rsidRPr="001C21CF">
        <w:rPr>
          <w:kern w:val="0"/>
          <w:sz w:val="24"/>
          <w:szCs w:val="24"/>
          <w:lang w:eastAsia="ru-RU"/>
        </w:rPr>
        <w:br/>
        <w:t>9. Современное содержание права на образование.</w:t>
      </w:r>
      <w:r w:rsidR="006B684F">
        <w:rPr>
          <w:kern w:val="0"/>
          <w:sz w:val="24"/>
          <w:szCs w:val="24"/>
          <w:lang w:eastAsia="ru-RU"/>
        </w:rPr>
        <w:t xml:space="preserve"> 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10. Учащиеся, воспитанники, их родители (законные представители):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конституционные права человека на образование, права учащихся, закрепленные в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международном законодательстве.</w:t>
      </w:r>
      <w:r w:rsidRPr="001C21CF">
        <w:rPr>
          <w:kern w:val="0"/>
          <w:sz w:val="24"/>
          <w:szCs w:val="24"/>
          <w:lang w:eastAsia="ru-RU"/>
        </w:rPr>
        <w:br/>
        <w:t>11. Регулирование прав учащихся, воспитанников, родителей образовательным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законодательством.</w:t>
      </w:r>
      <w:r w:rsidRPr="001C21CF">
        <w:rPr>
          <w:kern w:val="0"/>
          <w:sz w:val="24"/>
          <w:szCs w:val="24"/>
          <w:lang w:eastAsia="ru-RU"/>
        </w:rPr>
        <w:br/>
        <w:t>12. Образовательные учреждения (организации): статус образовательных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учреждений (организаций) как юридических лиц, организационно-правовые формы.</w:t>
      </w:r>
      <w:r w:rsidR="006B684F">
        <w:rPr>
          <w:kern w:val="0"/>
          <w:sz w:val="24"/>
          <w:szCs w:val="24"/>
          <w:lang w:eastAsia="ru-RU"/>
        </w:rPr>
        <w:t xml:space="preserve"> 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13. Регистрация, постановка на учет в налоговых органах, в ФСС, в ПФ,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лицензирование, аккредитация, аттестация.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14. Порядок получения и расходования бюджетных средств образовательными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учреждениями</w:t>
      </w:r>
      <w:r w:rsidRPr="001C21CF">
        <w:rPr>
          <w:kern w:val="0"/>
          <w:sz w:val="24"/>
          <w:szCs w:val="24"/>
          <w:lang w:eastAsia="ru-RU"/>
        </w:rPr>
        <w:br/>
        <w:t>15. . Платные образовательные услуги.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16. Педагогические работники: виды.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17. Педагогические работники: порядок приема на работу.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18. Педагогические работники: права и обязанности.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19. Понятие и задачи дошкольных образовательных учреждений. Виды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дошкольных образовательных учреждений. Права воспитанников дошкольных образовательных учреждений. Прием в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дошкольное образовательное учреждение.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21. Организация деятельности дошкольного образовательного учреждений.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Образовательный процесс в дошкольном образовательном учреждении. Питание 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медицинское обслуживание в дошкольном образовательном учреждении.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22. Управление дошкольным образовательным учреждением. Работники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дошкольного образовательного учреждения.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23. Виды общеобразовательных учреждений.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24. Организация деятельности общеобразовательного учреждения.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Образовательный процесс, участники образовательного процесса.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25. Управление общеобразовательным учреждением. Педагогические работники.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26. Специальные типы образовательных учреждений.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27. Виды учреждений начального профессионального образования и учреждений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 xml:space="preserve">среднего профессионального </w:t>
      </w:r>
      <w:proofErr w:type="gramStart"/>
      <w:r w:rsidRPr="001C21CF">
        <w:rPr>
          <w:kern w:val="0"/>
          <w:sz w:val="24"/>
          <w:szCs w:val="24"/>
          <w:lang w:eastAsia="ru-RU"/>
        </w:rPr>
        <w:t>образования..</w:t>
      </w:r>
      <w:proofErr w:type="gramEnd"/>
      <w:r w:rsidRPr="001C21CF">
        <w:rPr>
          <w:kern w:val="0"/>
          <w:sz w:val="24"/>
          <w:szCs w:val="24"/>
          <w:lang w:eastAsia="ru-RU"/>
        </w:rPr>
        <w:t xml:space="preserve"> Создание, лицензирование, аккредитация.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28. Прием в учреждения начального профессионального образования и среднего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профессионального образования. Учащиеся учреждений начального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 и среднего профессионального 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29. Управление учреждением начального профессионального образования 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среднего профессионального образования. Образовательная деятельность.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30. Дополнительное образование, понятие, виды. Стажировка, переподготовка,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повышение квалификации.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31. Государственная политика и государственные гарантии прав граждан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Российской Федерации в области высшего и послевузовского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32. Автономия образовательных учреждений высшего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 и академические свободы.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33. Структура системы высшего и послевузовского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34. Федеральные государственные образовательные стандарты высшего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профессионального образования и федеральные государственные требования к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послевузовскому профессиональному образованию.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35. Уровни высшего профессионального образования, сроки и формы 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получения.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36. Управление высшим учебным заведением.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lastRenderedPageBreak/>
        <w:t>37. Виды и наименования высших учебных заведений.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38. Прием в высшее учебное заведение и подготовка специалистов с высшим 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послевузовским профессиональным образованием. Права студентов.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39. Работники высших учебных заведений.</w:t>
      </w:r>
    </w:p>
    <w:p w:rsidR="001C21CF" w:rsidRPr="001C21C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40. Отношения собственности в системе высшего и послевузовского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профессионального образования.</w:t>
      </w:r>
      <w:r w:rsidRPr="001C21CF">
        <w:rPr>
          <w:kern w:val="0"/>
          <w:sz w:val="24"/>
          <w:szCs w:val="24"/>
          <w:lang w:eastAsia="ru-RU"/>
        </w:rPr>
        <w:br/>
        <w:t>41. Осуществление международного сотрудничества Российской Федерации в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области высшего и послевузовского профессионального образования. Реформа высшего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 в Европе: Болонский процесс. Система кредитных единиц ECTS.</w:t>
      </w:r>
    </w:p>
    <w:p w:rsidR="00920D08" w:rsidRDefault="001C21CF" w:rsidP="001C21CF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Европейская сеть обеспечения качества в высшем образовании ENQA. Программы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академической мобильности ERASMUS и TEMPUS.</w:t>
      </w:r>
    </w:p>
    <w:p w:rsidR="006B684F" w:rsidRDefault="006B684F" w:rsidP="001C21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1C21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C21CF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1C21C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color w:val="000000"/>
                <w:sz w:val="24"/>
                <w:szCs w:val="24"/>
              </w:rPr>
              <w:t>Нормативно-правовое обеспечение образования</w:t>
            </w:r>
            <w:r w:rsidR="00AF286E" w:rsidRPr="001C21CF">
              <w:rPr>
                <w:color w:val="000000"/>
                <w:sz w:val="24"/>
                <w:szCs w:val="24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1C21C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Скоробогатов А. В. , Борисова Н. 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1C21C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Казань: Познание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AF286E" w:rsidP="001C21C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color w:val="000000"/>
                <w:sz w:val="24"/>
                <w:szCs w:val="24"/>
              </w:rPr>
              <w:t>20</w:t>
            </w:r>
            <w:r w:rsidR="001C21CF" w:rsidRPr="001C21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1C21CF" w:rsidRDefault="00EB516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1C21CF" w:rsidRPr="001C21CF">
                <w:rPr>
                  <w:rStyle w:val="a3"/>
                  <w:sz w:val="24"/>
                  <w:szCs w:val="24"/>
                </w:rPr>
                <w:t>http://biblioclub.ru/index.php?page=book&amp;id=257983&amp;sr=1</w:t>
              </w:r>
            </w:hyperlink>
            <w:r w:rsidR="001C21CF" w:rsidRPr="001C21CF"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B754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ED7FEC"/>
    <w:multiLevelType w:val="hybridMultilevel"/>
    <w:tmpl w:val="9E1C47B6"/>
    <w:lvl w:ilvl="0" w:tplc="BE1493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1043F8"/>
    <w:rsid w:val="001071B9"/>
    <w:rsid w:val="00180109"/>
    <w:rsid w:val="001C21CF"/>
    <w:rsid w:val="00225FA0"/>
    <w:rsid w:val="002668FA"/>
    <w:rsid w:val="00275F79"/>
    <w:rsid w:val="002825CF"/>
    <w:rsid w:val="004B6546"/>
    <w:rsid w:val="00555F6C"/>
    <w:rsid w:val="0056393A"/>
    <w:rsid w:val="005B5E17"/>
    <w:rsid w:val="005C7ADE"/>
    <w:rsid w:val="006961F7"/>
    <w:rsid w:val="006B684F"/>
    <w:rsid w:val="006E7CAD"/>
    <w:rsid w:val="007205B2"/>
    <w:rsid w:val="007A76D3"/>
    <w:rsid w:val="00920D08"/>
    <w:rsid w:val="00937EB2"/>
    <w:rsid w:val="0095632D"/>
    <w:rsid w:val="00A648A8"/>
    <w:rsid w:val="00AD3CA3"/>
    <w:rsid w:val="00AF286E"/>
    <w:rsid w:val="00B32455"/>
    <w:rsid w:val="00B7541F"/>
    <w:rsid w:val="00EB516F"/>
    <w:rsid w:val="00F60CF5"/>
    <w:rsid w:val="00FA314F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299A"/>
  <w15:docId w15:val="{98BBEA1B-6BD9-4370-999B-89EF08AB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225FA0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257983&amp;sr=1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11</cp:revision>
  <cp:lastPrinted>2020-11-13T10:48:00Z</cp:lastPrinted>
  <dcterms:created xsi:type="dcterms:W3CDTF">2022-03-21T10:08:00Z</dcterms:created>
  <dcterms:modified xsi:type="dcterms:W3CDTF">2023-05-10T11:47:00Z</dcterms:modified>
</cp:coreProperties>
</file>