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2E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936FD9">
        <w:rPr>
          <w:sz w:val="24"/>
          <w:szCs w:val="24"/>
        </w:rPr>
        <w:t>ЛЕНИНГРАДСКОЙ ОБЛАСТИ</w:t>
      </w:r>
    </w:p>
    <w:p w:rsidR="001E683C" w:rsidRPr="00936FD9" w:rsidRDefault="001E683C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7521B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E40F2E" w:rsidRPr="00936FD9">
        <w:rPr>
          <w:b/>
          <w:sz w:val="24"/>
          <w:szCs w:val="24"/>
        </w:rPr>
        <w:t xml:space="preserve"> 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Pr="00AE2E5A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E683C" w:rsidRPr="003014D0" w:rsidRDefault="001E683C" w:rsidP="001E683C">
      <w:pPr>
        <w:pStyle w:val="5"/>
        <w:jc w:val="center"/>
        <w:rPr>
          <w:bCs w:val="0"/>
          <w:i w:val="0"/>
          <w:sz w:val="24"/>
          <w:szCs w:val="24"/>
        </w:rPr>
      </w:pPr>
      <w:r w:rsidRPr="003014D0">
        <w:rPr>
          <w:b w:val="0"/>
          <w:bCs w:val="0"/>
          <w:i w:val="0"/>
          <w:sz w:val="24"/>
          <w:szCs w:val="24"/>
        </w:rPr>
        <w:t>Б</w:t>
      </w:r>
      <w:proofErr w:type="gramStart"/>
      <w:r w:rsidRPr="003014D0">
        <w:rPr>
          <w:b w:val="0"/>
          <w:bCs w:val="0"/>
          <w:i w:val="0"/>
          <w:sz w:val="24"/>
          <w:szCs w:val="24"/>
        </w:rPr>
        <w:t>1.О.</w:t>
      </w:r>
      <w:proofErr w:type="gramEnd"/>
      <w:r w:rsidRPr="003014D0">
        <w:rPr>
          <w:b w:val="0"/>
          <w:bCs w:val="0"/>
          <w:i w:val="0"/>
          <w:sz w:val="24"/>
          <w:szCs w:val="24"/>
        </w:rPr>
        <w:t>01 МЕТОДИКА ИССЛЕДОВАНИЙ В ОБРАЗОВАНИИ (модуль)</w:t>
      </w:r>
      <w:r w:rsidRPr="003014D0">
        <w:rPr>
          <w:bCs w:val="0"/>
          <w:i w:val="0"/>
          <w:sz w:val="24"/>
          <w:szCs w:val="24"/>
        </w:rPr>
        <w:t xml:space="preserve"> </w:t>
      </w:r>
    </w:p>
    <w:p w:rsidR="00E40F2E" w:rsidRPr="00AE2E5A" w:rsidRDefault="00E40F2E" w:rsidP="002501B5">
      <w:pPr>
        <w:pStyle w:val="5"/>
        <w:jc w:val="center"/>
        <w:rPr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</w:t>
      </w:r>
      <w:proofErr w:type="gramStart"/>
      <w:r w:rsidRPr="00AE2E5A">
        <w:rPr>
          <w:bCs w:val="0"/>
          <w:i w:val="0"/>
          <w:sz w:val="28"/>
          <w:szCs w:val="28"/>
        </w:rPr>
        <w:t>1.О.</w:t>
      </w:r>
      <w:proofErr w:type="gramEnd"/>
      <w:r w:rsidRPr="00AE2E5A">
        <w:rPr>
          <w:bCs w:val="0"/>
          <w:i w:val="0"/>
          <w:sz w:val="28"/>
          <w:szCs w:val="28"/>
        </w:rPr>
        <w:t>01.03 ОБРАБОТКА ЭКСПЕРИМЕНТАЛЬНЫХ ДАННЫХ</w:t>
      </w:r>
    </w:p>
    <w:p w:rsidR="00E40F2E" w:rsidRPr="007521BC" w:rsidRDefault="00E40F2E" w:rsidP="002501B5">
      <w:pPr>
        <w:ind w:left="1152"/>
        <w:rPr>
          <w:bCs/>
          <w:sz w:val="24"/>
          <w:szCs w:val="24"/>
          <w:vertAlign w:val="subscript"/>
        </w:rPr>
      </w:pPr>
    </w:p>
    <w:p w:rsidR="00E40F2E" w:rsidRPr="007521BC" w:rsidRDefault="00E40F2E" w:rsidP="002501B5">
      <w:pPr>
        <w:jc w:val="center"/>
        <w:rPr>
          <w:b/>
          <w:sz w:val="24"/>
          <w:szCs w:val="24"/>
        </w:rPr>
      </w:pPr>
      <w:r w:rsidRPr="007521BC">
        <w:rPr>
          <w:bCs/>
          <w:sz w:val="24"/>
          <w:szCs w:val="24"/>
        </w:rPr>
        <w:t xml:space="preserve">Направление подготовки </w:t>
      </w:r>
      <w:r w:rsidRPr="007521BC">
        <w:rPr>
          <w:b/>
          <w:bCs/>
          <w:sz w:val="24"/>
          <w:szCs w:val="24"/>
        </w:rPr>
        <w:t>44.04.01</w:t>
      </w:r>
      <w:r w:rsidRPr="007521BC">
        <w:rPr>
          <w:b/>
          <w:sz w:val="24"/>
          <w:szCs w:val="24"/>
        </w:rPr>
        <w:t xml:space="preserve"> Педагогическое образование</w:t>
      </w:r>
    </w:p>
    <w:p w:rsidR="00E40F2E" w:rsidRPr="007521BC" w:rsidRDefault="00E40F2E" w:rsidP="002501B5">
      <w:pPr>
        <w:jc w:val="center"/>
        <w:rPr>
          <w:sz w:val="24"/>
          <w:szCs w:val="24"/>
        </w:rPr>
      </w:pPr>
      <w:r w:rsidRPr="007521BC">
        <w:rPr>
          <w:sz w:val="24"/>
          <w:szCs w:val="24"/>
        </w:rPr>
        <w:t xml:space="preserve">Направленность (профиль) </w:t>
      </w:r>
      <w:r w:rsidR="000D3531" w:rsidRPr="007521BC">
        <w:rPr>
          <w:b/>
          <w:sz w:val="24"/>
          <w:szCs w:val="24"/>
        </w:rPr>
        <w:t>Русский язык как иностранный</w:t>
      </w:r>
    </w:p>
    <w:p w:rsidR="00E40F2E" w:rsidRPr="007521BC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521BC" w:rsidRPr="006268E1" w:rsidRDefault="007521BC" w:rsidP="007521B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268E1">
        <w:rPr>
          <w:bCs/>
          <w:sz w:val="24"/>
          <w:szCs w:val="24"/>
        </w:rPr>
        <w:t>(год начала подготовки – 202</w:t>
      </w:r>
      <w:r w:rsidR="00DD3833">
        <w:rPr>
          <w:bCs/>
          <w:sz w:val="24"/>
          <w:szCs w:val="24"/>
        </w:rPr>
        <w:t>2</w:t>
      </w:r>
      <w:r w:rsidRPr="006268E1">
        <w:rPr>
          <w:bCs/>
          <w:sz w:val="24"/>
          <w:szCs w:val="24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40F2E" w:rsidRDefault="000D3531" w:rsidP="002501B5">
      <w:pPr>
        <w:pStyle w:val="ab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DD3833">
        <w:t>2</w:t>
      </w:r>
      <w:bookmarkStart w:id="0" w:name="_GoBack"/>
      <w:bookmarkEnd w:id="0"/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40F2E" w:rsidRPr="007521BC" w:rsidTr="007521BC">
        <w:trPr>
          <w:trHeight w:val="858"/>
        </w:trPr>
        <w:tc>
          <w:tcPr>
            <w:tcW w:w="993" w:type="dxa"/>
            <w:vAlign w:val="center"/>
          </w:tcPr>
          <w:p w:rsidR="00E40F2E" w:rsidRPr="007521BC" w:rsidRDefault="00E40F2E" w:rsidP="007521B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vAlign w:val="center"/>
          </w:tcPr>
          <w:p w:rsidR="00E40F2E" w:rsidRPr="007521BC" w:rsidRDefault="00E40F2E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E40F2E" w:rsidRPr="007521BC" w:rsidRDefault="00E40F2E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1B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E40F2E" w:rsidRPr="007521BC" w:rsidRDefault="00E40F2E" w:rsidP="007521B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21B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2E5A" w:rsidRPr="007521BC" w:rsidTr="007521BC">
        <w:trPr>
          <w:trHeight w:val="853"/>
        </w:trPr>
        <w:tc>
          <w:tcPr>
            <w:tcW w:w="993" w:type="dxa"/>
          </w:tcPr>
          <w:p w:rsidR="00E40F2E" w:rsidRPr="007521BC" w:rsidRDefault="00E40F2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</w:tcPr>
          <w:p w:rsidR="00E40F2E" w:rsidRPr="007521BC" w:rsidRDefault="00E40F2E" w:rsidP="007521BC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21BC">
              <w:rPr>
                <w:b/>
                <w:sz w:val="24"/>
                <w:szCs w:val="24"/>
              </w:rPr>
              <w:t>ИУК</w:t>
            </w:r>
            <w:r>
              <w:rPr>
                <w:b/>
                <w:sz w:val="24"/>
                <w:szCs w:val="24"/>
              </w:rPr>
              <w:t>-</w:t>
            </w:r>
            <w:r w:rsidRPr="007521BC">
              <w:rPr>
                <w:b/>
                <w:sz w:val="24"/>
                <w:szCs w:val="24"/>
              </w:rPr>
              <w:t>1.1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Знать: подходы к осуществлению психолого-педагогического эксперимента и способы обработ</w:t>
            </w:r>
            <w:r w:rsidR="007521BC">
              <w:rPr>
                <w:sz w:val="24"/>
                <w:szCs w:val="24"/>
              </w:rPr>
              <w:t>ки полученных в его ходе данных</w:t>
            </w:r>
          </w:p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</w:t>
            </w:r>
            <w:r w:rsidRPr="007521BC">
              <w:rPr>
                <w:b/>
                <w:bCs/>
                <w:sz w:val="24"/>
                <w:szCs w:val="24"/>
              </w:rPr>
              <w:t>1.2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Уметь: пользоваться эмпирическими методами осуществления экспериментальной час</w:t>
            </w:r>
            <w:r w:rsidR="007521BC">
              <w:rPr>
                <w:bCs/>
                <w:sz w:val="24"/>
                <w:szCs w:val="24"/>
              </w:rPr>
              <w:t>ти педагогического исследования</w:t>
            </w:r>
          </w:p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ИУ-</w:t>
            </w:r>
            <w:r w:rsidRPr="007521BC">
              <w:rPr>
                <w:b/>
                <w:bCs/>
                <w:sz w:val="24"/>
                <w:szCs w:val="24"/>
              </w:rPr>
              <w:t> 1.3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 xml:space="preserve">Владеть: навыком системного подхода к осуществлению педагогического эксперимента и последующей обработки </w:t>
            </w:r>
            <w:r w:rsidR="007521BC">
              <w:rPr>
                <w:bCs/>
                <w:sz w:val="24"/>
                <w:szCs w:val="24"/>
              </w:rPr>
              <w:t>данных, полученных в результате</w:t>
            </w:r>
          </w:p>
        </w:tc>
      </w:tr>
      <w:tr w:rsidR="00AE2E5A" w:rsidRPr="007521BC" w:rsidTr="007521BC">
        <w:trPr>
          <w:trHeight w:val="424"/>
        </w:trPr>
        <w:tc>
          <w:tcPr>
            <w:tcW w:w="993" w:type="dxa"/>
          </w:tcPr>
          <w:p w:rsidR="00E40F2E" w:rsidRPr="007521BC" w:rsidRDefault="00E40F2E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</w:tcPr>
          <w:p w:rsidR="00E40F2E" w:rsidRPr="007521BC" w:rsidRDefault="00E40F2E" w:rsidP="007521BC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</w:tcPr>
          <w:p w:rsidR="007521BC" w:rsidRPr="007521BC" w:rsidRDefault="007521BC" w:rsidP="007521B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ИОПК-5</w:t>
            </w:r>
            <w:r w:rsidRPr="007521BC">
              <w:rPr>
                <w:b/>
                <w:bCs/>
                <w:sz w:val="24"/>
                <w:szCs w:val="24"/>
              </w:rPr>
              <w:t>.1</w:t>
            </w:r>
          </w:p>
          <w:p w:rsidR="00E40F2E" w:rsidRPr="007521BC" w:rsidRDefault="00E40F2E" w:rsidP="007521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Знать: способы и формы обработки и обобщения данных, полученных в результате педагогического эксперимента</w:t>
            </w:r>
          </w:p>
          <w:p w:rsidR="007521BC" w:rsidRPr="007521BC" w:rsidRDefault="007521BC" w:rsidP="007521B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ИОПК-5</w:t>
            </w:r>
            <w:r w:rsidRPr="007521BC">
              <w:rPr>
                <w:b/>
                <w:bCs/>
                <w:sz w:val="24"/>
                <w:szCs w:val="24"/>
              </w:rPr>
              <w:t>.2</w:t>
            </w:r>
          </w:p>
          <w:p w:rsidR="00E40F2E" w:rsidRPr="007521BC" w:rsidRDefault="00E40F2E" w:rsidP="007521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7521BC" w:rsidRPr="007521BC" w:rsidRDefault="007521BC" w:rsidP="007521B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ИОПК-5</w:t>
            </w:r>
            <w:r w:rsidRPr="007521BC">
              <w:rPr>
                <w:b/>
                <w:bCs/>
                <w:sz w:val="24"/>
                <w:szCs w:val="24"/>
              </w:rPr>
              <w:t>.3</w:t>
            </w:r>
          </w:p>
          <w:p w:rsidR="00E40F2E" w:rsidRPr="007521BC" w:rsidRDefault="00E40F2E" w:rsidP="007521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AE2E5A" w:rsidRPr="007521BC" w:rsidTr="007521BC">
        <w:trPr>
          <w:trHeight w:val="977"/>
        </w:trPr>
        <w:tc>
          <w:tcPr>
            <w:tcW w:w="993" w:type="dxa"/>
          </w:tcPr>
          <w:p w:rsidR="00E40F2E" w:rsidRPr="007521BC" w:rsidRDefault="00E40F2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</w:tcPr>
          <w:p w:rsidR="00E40F2E" w:rsidRPr="007521BC" w:rsidRDefault="00E40F2E" w:rsidP="007521BC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</w:tcPr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Pr="007521BC">
              <w:rPr>
                <w:b/>
                <w:bCs/>
                <w:sz w:val="24"/>
                <w:szCs w:val="24"/>
              </w:rPr>
              <w:t>8.1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Знать: комплекс эмпирических методов, приложимых к педагогическим исследованиям</w:t>
            </w:r>
          </w:p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E40F2E" w:rsidRPr="007521BC">
              <w:rPr>
                <w:b/>
                <w:bCs/>
                <w:sz w:val="24"/>
                <w:szCs w:val="24"/>
              </w:rPr>
              <w:t>8.2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Уметь: проектировать научный эксперимент с применением методов эмпирического уровня</w:t>
            </w:r>
          </w:p>
          <w:p w:rsidR="007521BC" w:rsidRPr="007521BC" w:rsidRDefault="007521BC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Pr="007521BC">
              <w:rPr>
                <w:b/>
                <w:bCs/>
                <w:sz w:val="24"/>
                <w:szCs w:val="24"/>
              </w:rPr>
              <w:t>8.3</w:t>
            </w:r>
          </w:p>
          <w:p w:rsidR="00E40F2E" w:rsidRPr="007521BC" w:rsidRDefault="00E40F2E" w:rsidP="007521BC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Владеть: навыком проектной деятельности в области педагогики  и его прикладными аспектами</w:t>
            </w:r>
          </w:p>
        </w:tc>
      </w:tr>
    </w:tbl>
    <w:p w:rsidR="00E40F2E" w:rsidRPr="003C0E55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AE2E5A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E2E5A">
        <w:rPr>
          <w:bCs/>
          <w:color w:val="auto"/>
          <w:sz w:val="24"/>
          <w:szCs w:val="24"/>
        </w:rPr>
        <w:tab/>
      </w:r>
      <w:r w:rsidRPr="007521BC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AE2E5A">
        <w:rPr>
          <w:color w:val="auto"/>
          <w:sz w:val="24"/>
          <w:szCs w:val="24"/>
        </w:rPr>
        <w:t xml:space="preserve">: развить у учащихся владение эмпирическими методами педагогического исследования до уровня </w:t>
      </w:r>
      <w:proofErr w:type="spellStart"/>
      <w:r w:rsidRPr="00AE2E5A">
        <w:rPr>
          <w:color w:val="auto"/>
          <w:sz w:val="24"/>
          <w:szCs w:val="24"/>
        </w:rPr>
        <w:t>компетентностного</w:t>
      </w:r>
      <w:proofErr w:type="spellEnd"/>
      <w:r w:rsidRPr="00AE2E5A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E40F2E" w:rsidRPr="00AE2E5A" w:rsidRDefault="00E40F2E" w:rsidP="00B92536">
      <w:pPr>
        <w:ind w:left="0" w:firstLine="0"/>
        <w:rPr>
          <w:sz w:val="24"/>
          <w:szCs w:val="24"/>
        </w:rPr>
      </w:pPr>
      <w:r w:rsidRPr="00AE2E5A">
        <w:rPr>
          <w:bCs/>
          <w:sz w:val="24"/>
          <w:szCs w:val="24"/>
        </w:rPr>
        <w:tab/>
      </w:r>
      <w:r w:rsidRPr="007521BC">
        <w:rPr>
          <w:b/>
          <w:bCs/>
          <w:sz w:val="24"/>
          <w:szCs w:val="24"/>
          <w:u w:val="single"/>
        </w:rPr>
        <w:t>Задачи дисциплины</w:t>
      </w:r>
      <w:r w:rsidRPr="00AE2E5A">
        <w:rPr>
          <w:sz w:val="24"/>
          <w:szCs w:val="24"/>
        </w:rPr>
        <w:t>: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 xml:space="preserve">сформировать у учащихся знания о современных экспериментальных методах и </w:t>
      </w:r>
      <w:r w:rsidRPr="00AE2E5A">
        <w:rPr>
          <w:sz w:val="24"/>
          <w:szCs w:val="24"/>
        </w:rPr>
        <w:lastRenderedPageBreak/>
        <w:t>методиках в педагогике;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объяснить основания и принципы выбора экспериментальных методов научно-педагогического исследования;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продемонстрировать практические возможности каждого из описываемых в рамках курса метода;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дать представление об основах измерения и описания педагогических явлений;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обосновать значимость математических методов в педагогических исследованиях;</w:t>
      </w:r>
    </w:p>
    <w:p w:rsidR="00E40F2E" w:rsidRPr="00AE2E5A" w:rsidRDefault="00E40F2E" w:rsidP="00B9253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 w:rsidRPr="00AE2E5A">
        <w:rPr>
          <w:sz w:val="24"/>
          <w:szCs w:val="24"/>
        </w:rPr>
        <w:t>развить научно-исследовательскую культуру магистра гуманитарного направления подготовки.</w:t>
      </w:r>
    </w:p>
    <w:p w:rsidR="00E40F2E" w:rsidRPr="00F35859" w:rsidRDefault="00E40F2E" w:rsidP="007521BC">
      <w:pPr>
        <w:ind w:firstLine="0"/>
        <w:rPr>
          <w:b/>
          <w:bCs/>
          <w:color w:val="000000"/>
          <w:sz w:val="22"/>
          <w:szCs w:val="22"/>
        </w:rPr>
      </w:pPr>
      <w:r w:rsidRPr="00AE2E5A">
        <w:rPr>
          <w:sz w:val="24"/>
          <w:szCs w:val="24"/>
        </w:rPr>
        <w:tab/>
      </w: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F35859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Pr="00AE2E5A" w:rsidRDefault="00E40F2E" w:rsidP="00247FA5">
      <w:pPr>
        <w:spacing w:line="240" w:lineRule="auto"/>
        <w:ind w:firstLine="0"/>
        <w:rPr>
          <w:sz w:val="24"/>
          <w:szCs w:val="24"/>
        </w:rPr>
      </w:pPr>
      <w:r w:rsidRPr="00AE2E5A"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AE2E5A" w:rsidRDefault="00AE2E5A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50828" w:rsidRPr="003C0E55" w:rsidRDefault="00450828" w:rsidP="0045082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953D7" w:rsidRPr="003C0E55" w:rsidTr="00A953D7">
        <w:trPr>
          <w:trHeight w:val="293"/>
        </w:trPr>
        <w:tc>
          <w:tcPr>
            <w:tcW w:w="6525" w:type="dxa"/>
            <w:vMerge w:val="restart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953D7" w:rsidRPr="003C0E55" w:rsidTr="007521BC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53D7" w:rsidRPr="00AD3CA3" w:rsidRDefault="00A953D7" w:rsidP="007521B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4508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50828" w:rsidRPr="003C0E55" w:rsidTr="007521BC">
        <w:trPr>
          <w:trHeight w:val="239"/>
        </w:trPr>
        <w:tc>
          <w:tcPr>
            <w:tcW w:w="6525" w:type="dxa"/>
            <w:shd w:val="clear" w:color="auto" w:fill="E0E0E0"/>
          </w:tcPr>
          <w:p w:rsidR="00450828" w:rsidRPr="003C0E55" w:rsidRDefault="00450828" w:rsidP="007521B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828" w:rsidRPr="003C0E55" w:rsidRDefault="00450828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828" w:rsidRPr="003C0E55" w:rsidRDefault="00450828" w:rsidP="007521B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50828" w:rsidRPr="003C0E55" w:rsidTr="007521BC">
        <w:tc>
          <w:tcPr>
            <w:tcW w:w="6525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450828" w:rsidRPr="003C0E55" w:rsidRDefault="00450828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0828" w:rsidRPr="003C0E55" w:rsidRDefault="00450828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450828" w:rsidRPr="003C0E55" w:rsidRDefault="00450828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0828" w:rsidRPr="003C0E55" w:rsidRDefault="007521BC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0828" w:rsidRPr="003C0E55" w:rsidRDefault="00450828" w:rsidP="007521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0828" w:rsidRPr="003C0E55" w:rsidRDefault="00450828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auto"/>
          </w:tcPr>
          <w:p w:rsidR="00450828" w:rsidRPr="00920D08" w:rsidRDefault="00450828" w:rsidP="007521B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0828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450828" w:rsidRPr="003C0E55" w:rsidTr="007521BC">
        <w:tc>
          <w:tcPr>
            <w:tcW w:w="6525" w:type="dxa"/>
            <w:shd w:val="clear" w:color="auto" w:fill="auto"/>
          </w:tcPr>
          <w:p w:rsidR="00450828" w:rsidRPr="00920D08" w:rsidRDefault="00450828" w:rsidP="007521B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0828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450828" w:rsidRPr="003C0E55" w:rsidTr="007521BC">
        <w:trPr>
          <w:trHeight w:val="173"/>
        </w:trPr>
        <w:tc>
          <w:tcPr>
            <w:tcW w:w="6525" w:type="dxa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450828" w:rsidRDefault="00450828" w:rsidP="00450828">
      <w:pPr>
        <w:spacing w:line="240" w:lineRule="auto"/>
        <w:ind w:left="0" w:firstLine="0"/>
        <w:rPr>
          <w:bCs/>
          <w:sz w:val="24"/>
          <w:szCs w:val="24"/>
        </w:rPr>
      </w:pPr>
    </w:p>
    <w:p w:rsidR="00450828" w:rsidRPr="003C0E55" w:rsidRDefault="00450828" w:rsidP="0045082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953D7" w:rsidRPr="003C0E55" w:rsidTr="007521BC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953D7" w:rsidRPr="003C0E55" w:rsidTr="007521BC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953D7" w:rsidRPr="003C0E55" w:rsidRDefault="00A953D7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53D7" w:rsidRPr="00180109" w:rsidRDefault="00A953D7" w:rsidP="007521B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4508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50828" w:rsidRPr="003C0E55" w:rsidTr="007521BC">
        <w:trPr>
          <w:trHeight w:val="262"/>
        </w:trPr>
        <w:tc>
          <w:tcPr>
            <w:tcW w:w="6540" w:type="dxa"/>
            <w:shd w:val="clear" w:color="auto" w:fill="E0E0E0"/>
          </w:tcPr>
          <w:p w:rsidR="00450828" w:rsidRPr="003C0E55" w:rsidRDefault="00450828" w:rsidP="00752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828" w:rsidRPr="003C0E55" w:rsidRDefault="00450828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450828" w:rsidRPr="003C0E55" w:rsidTr="007521BC">
        <w:tc>
          <w:tcPr>
            <w:tcW w:w="6540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828" w:rsidRPr="003C0E55" w:rsidRDefault="00450828" w:rsidP="007521BC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50828" w:rsidRPr="003C0E55" w:rsidTr="007521BC">
        <w:tc>
          <w:tcPr>
            <w:tcW w:w="6540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:rsidR="00450828" w:rsidRPr="003C0E55" w:rsidRDefault="00450828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0828" w:rsidRPr="003C0E55" w:rsidRDefault="00450828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828" w:rsidRPr="003C0E55" w:rsidTr="007521BC">
        <w:tc>
          <w:tcPr>
            <w:tcW w:w="6540" w:type="dxa"/>
            <w:shd w:val="clear" w:color="auto" w:fill="auto"/>
          </w:tcPr>
          <w:p w:rsidR="00450828" w:rsidRPr="003C0E55" w:rsidRDefault="00450828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:rsidR="00450828" w:rsidRPr="003C0E55" w:rsidRDefault="00450828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shd w:val="clear" w:color="auto" w:fill="auto"/>
          </w:tcPr>
          <w:p w:rsidR="00450828" w:rsidRPr="003C0E55" w:rsidRDefault="00450828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521BC" w:rsidRPr="003C0E55" w:rsidTr="007521BC">
        <w:tc>
          <w:tcPr>
            <w:tcW w:w="6540" w:type="dxa"/>
            <w:shd w:val="clear" w:color="auto" w:fill="E0E0E0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21BC" w:rsidRPr="003C0E55" w:rsidRDefault="007521BC" w:rsidP="007521B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521BC" w:rsidRPr="003C0E55" w:rsidTr="007521BC">
        <w:tc>
          <w:tcPr>
            <w:tcW w:w="6540" w:type="dxa"/>
            <w:shd w:val="clear" w:color="auto" w:fill="DDDDDD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521BC" w:rsidRPr="00450828" w:rsidRDefault="007521BC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21BC" w:rsidRPr="003C0E55" w:rsidTr="007521BC">
        <w:tc>
          <w:tcPr>
            <w:tcW w:w="6540" w:type="dxa"/>
            <w:shd w:val="clear" w:color="auto" w:fill="auto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7521BC" w:rsidRPr="003C0E55" w:rsidTr="007521BC">
        <w:tc>
          <w:tcPr>
            <w:tcW w:w="6540" w:type="dxa"/>
            <w:shd w:val="clear" w:color="auto" w:fill="auto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21BC" w:rsidRPr="003C0E55" w:rsidRDefault="007521BC" w:rsidP="007521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6,65</w:t>
            </w:r>
          </w:p>
        </w:tc>
      </w:tr>
      <w:tr w:rsidR="00450828" w:rsidRPr="003C0E55" w:rsidTr="007521BC">
        <w:tc>
          <w:tcPr>
            <w:tcW w:w="6540" w:type="dxa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828" w:rsidRPr="003C0E55" w:rsidRDefault="00450828" w:rsidP="007521B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450828" w:rsidRDefault="0045082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01547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901547">
        <w:rPr>
          <w:b/>
          <w:bCs/>
          <w:color w:val="000000"/>
          <w:sz w:val="24"/>
          <w:szCs w:val="24"/>
        </w:rPr>
        <w:tab/>
      </w: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</w:t>
      </w:r>
      <w:r w:rsidR="007521BC">
        <w:rPr>
          <w:b/>
          <w:bCs/>
          <w:sz w:val="24"/>
          <w:szCs w:val="24"/>
        </w:rPr>
        <w:t>ны:</w:t>
      </w:r>
    </w:p>
    <w:p w:rsidR="007521BC" w:rsidRDefault="007521BC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7521BC" w:rsidRPr="007521BC" w:rsidTr="007521BC">
        <w:tc>
          <w:tcPr>
            <w:tcW w:w="567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21BC" w:rsidRPr="007521BC" w:rsidTr="007521BC">
        <w:tc>
          <w:tcPr>
            <w:tcW w:w="567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Логика и структура психолого-педагогических исследований</w:t>
            </w:r>
          </w:p>
        </w:tc>
      </w:tr>
      <w:tr w:rsidR="007521BC" w:rsidRPr="007521BC" w:rsidTr="007521BC">
        <w:tc>
          <w:tcPr>
            <w:tcW w:w="567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7521BC" w:rsidRPr="007521BC" w:rsidTr="007521BC">
        <w:tc>
          <w:tcPr>
            <w:tcW w:w="567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Обработка эмпирических данных</w:t>
            </w:r>
          </w:p>
        </w:tc>
      </w:tr>
      <w:tr w:rsidR="007521BC" w:rsidRPr="007521BC" w:rsidTr="007521BC">
        <w:tc>
          <w:tcPr>
            <w:tcW w:w="567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7521BC" w:rsidRPr="007521BC" w:rsidRDefault="007521BC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21BC">
              <w:rPr>
                <w:sz w:val="24"/>
                <w:szCs w:val="24"/>
              </w:rPr>
              <w:t>Представление результатов исследования</w:t>
            </w:r>
          </w:p>
        </w:tc>
      </w:tr>
    </w:tbl>
    <w:p w:rsidR="00E40F2E" w:rsidRPr="003C0E55" w:rsidRDefault="00E40F2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7521BC">
      <w:pPr>
        <w:spacing w:line="240" w:lineRule="auto"/>
        <w:ind w:left="0" w:firstLine="0"/>
        <w:rPr>
          <w:sz w:val="24"/>
          <w:szCs w:val="24"/>
        </w:rPr>
      </w:pPr>
      <w:r w:rsidRPr="00185427">
        <w:rPr>
          <w:sz w:val="24"/>
          <w:szCs w:val="24"/>
        </w:rPr>
        <w:t>Курсовая работа по дисциплине не предусмотрена учебным планом.</w:t>
      </w: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BC303B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="007521BC">
        <w:rPr>
          <w:b/>
          <w:sz w:val="24"/>
          <w:szCs w:val="24"/>
        </w:rPr>
        <w:t>:</w:t>
      </w:r>
    </w:p>
    <w:p w:rsidR="007521BC" w:rsidRDefault="007521BC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0"/>
        <w:gridCol w:w="1848"/>
        <w:gridCol w:w="2127"/>
        <w:gridCol w:w="8"/>
        <w:gridCol w:w="1834"/>
        <w:gridCol w:w="8"/>
      </w:tblGrid>
      <w:tr w:rsidR="00BC303B" w:rsidRPr="00AD3CA3" w:rsidTr="005814B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C303B" w:rsidRPr="003C0E55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BC303B" w:rsidRPr="003C0E55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BC303B" w:rsidRPr="00BC303B" w:rsidRDefault="00BC303B" w:rsidP="00BC303B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C303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vAlign w:val="center"/>
          </w:tcPr>
          <w:p w:rsidR="00BC303B" w:rsidRPr="00BC303B" w:rsidRDefault="00BC303B" w:rsidP="007521B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303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C303B" w:rsidTr="005814B6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C303B" w:rsidRPr="003C0E55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BC303B" w:rsidRPr="003C0E55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BC303B" w:rsidRPr="00BC303B" w:rsidRDefault="00BC303B" w:rsidP="00BC303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C303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303B" w:rsidRPr="00BC303B" w:rsidRDefault="00BC303B" w:rsidP="00BC303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303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BC303B" w:rsidRPr="00BC303B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C303B" w:rsidRPr="00555F6C" w:rsidTr="005814B6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BC303B" w:rsidRPr="00555F6C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BC303B" w:rsidRPr="00901547" w:rsidRDefault="00BC303B" w:rsidP="00BC303B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1.  Логика и структура психолого-педагогических исследований</w:t>
            </w:r>
          </w:p>
        </w:tc>
        <w:tc>
          <w:tcPr>
            <w:tcW w:w="1848" w:type="dxa"/>
            <w:shd w:val="clear" w:color="auto" w:fill="auto"/>
          </w:tcPr>
          <w:p w:rsidR="00BC303B" w:rsidRPr="00BC303B" w:rsidRDefault="00BC303B" w:rsidP="00BC3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BC303B" w:rsidRPr="00BC303B" w:rsidRDefault="00BC303B" w:rsidP="007521B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  <w:r w:rsidR="007521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</w:tcPr>
          <w:p w:rsidR="00BC303B" w:rsidRPr="00BC303B" w:rsidRDefault="007521BC" w:rsidP="00BC3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303B" w:rsidRPr="00555F6C" w:rsidTr="005814B6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BC303B" w:rsidRPr="00555F6C" w:rsidRDefault="00BC303B" w:rsidP="00BC3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30" w:type="dxa"/>
            <w:shd w:val="clear" w:color="auto" w:fill="auto"/>
          </w:tcPr>
          <w:p w:rsidR="00BC303B" w:rsidRPr="00901547" w:rsidRDefault="00BC303B" w:rsidP="00BC303B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2.  Методы психолого-педагогических исследований</w:t>
            </w:r>
          </w:p>
        </w:tc>
        <w:tc>
          <w:tcPr>
            <w:tcW w:w="1848" w:type="dxa"/>
            <w:shd w:val="clear" w:color="auto" w:fill="auto"/>
          </w:tcPr>
          <w:p w:rsidR="00BC303B" w:rsidRPr="00555F6C" w:rsidRDefault="00BC303B" w:rsidP="00BC3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BC303B" w:rsidRPr="00BC303B" w:rsidRDefault="00BC303B" w:rsidP="007521B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Занятие-конференция</w:t>
            </w:r>
            <w:r w:rsidR="007521BC">
              <w:rPr>
                <w:sz w:val="22"/>
                <w:szCs w:val="22"/>
              </w:rPr>
              <w:t>. Выступление с сообщением по теме.</w:t>
            </w:r>
          </w:p>
        </w:tc>
        <w:tc>
          <w:tcPr>
            <w:tcW w:w="1842" w:type="dxa"/>
            <w:gridSpan w:val="2"/>
          </w:tcPr>
          <w:p w:rsidR="00BC303B" w:rsidRPr="00555F6C" w:rsidRDefault="007521BC" w:rsidP="00BC3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1BC" w:rsidRPr="00555F6C" w:rsidTr="005814B6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7521BC" w:rsidRPr="00901547" w:rsidRDefault="007521BC" w:rsidP="007521BC">
            <w:pPr>
              <w:ind w:firstLine="0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3.  Обработка эмпирических данных</w:t>
            </w:r>
          </w:p>
        </w:tc>
        <w:tc>
          <w:tcPr>
            <w:tcW w:w="1848" w:type="dxa"/>
            <w:shd w:val="clear" w:color="auto" w:fill="auto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521BC" w:rsidRPr="00BC303B" w:rsidRDefault="007521BC" w:rsidP="007521B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Занятие-конференция. Выступление с сообщением по теме.</w:t>
            </w:r>
          </w:p>
        </w:tc>
        <w:tc>
          <w:tcPr>
            <w:tcW w:w="1842" w:type="dxa"/>
            <w:gridSpan w:val="2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1BC" w:rsidRPr="00555F6C" w:rsidTr="005814B6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7521BC" w:rsidRPr="00901547" w:rsidRDefault="007521BC" w:rsidP="007521BC">
            <w:pPr>
              <w:ind w:firstLine="0"/>
              <w:jc w:val="left"/>
              <w:rPr>
                <w:sz w:val="24"/>
                <w:szCs w:val="24"/>
              </w:rPr>
            </w:pPr>
            <w:r w:rsidRPr="00901547">
              <w:rPr>
                <w:sz w:val="24"/>
                <w:szCs w:val="24"/>
              </w:rPr>
              <w:t>Блок № 4.  Представление результатов исследования</w:t>
            </w:r>
          </w:p>
        </w:tc>
        <w:tc>
          <w:tcPr>
            <w:tcW w:w="1848" w:type="dxa"/>
            <w:shd w:val="clear" w:color="auto" w:fill="auto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521BC" w:rsidRPr="00BC303B" w:rsidRDefault="007521BC" w:rsidP="007521B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Занятие-конференция. Выступление с сообщением по теме.</w:t>
            </w:r>
          </w:p>
        </w:tc>
        <w:tc>
          <w:tcPr>
            <w:tcW w:w="1842" w:type="dxa"/>
            <w:gridSpan w:val="2"/>
          </w:tcPr>
          <w:p w:rsidR="007521BC" w:rsidRPr="00555F6C" w:rsidRDefault="007521BC" w:rsidP="007521B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7521BC">
        <w:rPr>
          <w:rFonts w:cs="Times New Roman"/>
          <w:b/>
          <w:bCs/>
          <w:sz w:val="24"/>
          <w:szCs w:val="24"/>
        </w:rPr>
        <w:t>: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формулируются обучающимся самостоятельно, исходя из перечня тем </w:t>
      </w:r>
      <w:r w:rsidR="00BC303B">
        <w:rPr>
          <w:rFonts w:cs="Times New Roman"/>
          <w:sz w:val="24"/>
          <w:szCs w:val="24"/>
        </w:rPr>
        <w:t>дисциплины</w:t>
      </w:r>
      <w:r w:rsidRPr="003C0E55">
        <w:rPr>
          <w:rFonts w:cs="Times New Roman"/>
          <w:sz w:val="24"/>
          <w:szCs w:val="24"/>
        </w:rPr>
        <w:t>.</w:t>
      </w:r>
    </w:p>
    <w:p w:rsidR="00E40F2E" w:rsidRDefault="00E40F2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40F2E" w:rsidRPr="00C23EC7" w:rsidRDefault="007521BC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0F2E" w:rsidRPr="00C23EC7">
        <w:rPr>
          <w:b/>
          <w:bCs/>
          <w:sz w:val="24"/>
          <w:szCs w:val="24"/>
        </w:rPr>
        <w:t>5.</w:t>
      </w:r>
      <w:r w:rsidR="00E40F2E">
        <w:rPr>
          <w:b/>
          <w:bCs/>
          <w:sz w:val="24"/>
          <w:szCs w:val="24"/>
        </w:rPr>
        <w:t>2</w:t>
      </w:r>
      <w:r w:rsidR="00E40F2E" w:rsidRPr="00C23EC7">
        <w:rPr>
          <w:b/>
          <w:bCs/>
          <w:sz w:val="24"/>
          <w:szCs w:val="24"/>
        </w:rPr>
        <w:t>. Темы для сообщений-презентаций</w:t>
      </w:r>
      <w:r>
        <w:rPr>
          <w:b/>
          <w:bCs/>
          <w:sz w:val="24"/>
          <w:szCs w:val="24"/>
        </w:rPr>
        <w:t>: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1. Наблюдение как первичный эмпирический метод, его формы и виды.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2. Мониторинг в педагогике, его виды и цели.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 xml:space="preserve">3. Изучение и обобщение передового педагогического опыта как эмпирический </w:t>
      </w:r>
      <w:r w:rsidRPr="00901547">
        <w:rPr>
          <w:bCs/>
          <w:sz w:val="24"/>
          <w:szCs w:val="24"/>
        </w:rPr>
        <w:lastRenderedPageBreak/>
        <w:t>метод.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4. Метод изучения продуктов деятельности: виды и формы.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5. Метод контент-анализа в лингвистике, психологии и педагогике.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6. Беседа как опросный метод в педагогике.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7. Метод интервью как разновидность беседы.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8. Анкетирование в педагогике и психологии: виды и формы.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 xml:space="preserve">9. Социометрические методы исследования, </w:t>
      </w:r>
      <w:proofErr w:type="spellStart"/>
      <w:r w:rsidRPr="00901547">
        <w:rPr>
          <w:bCs/>
          <w:sz w:val="24"/>
          <w:szCs w:val="24"/>
        </w:rPr>
        <w:t>социограмма</w:t>
      </w:r>
      <w:proofErr w:type="spellEnd"/>
      <w:r w:rsidRPr="00901547">
        <w:rPr>
          <w:bCs/>
          <w:sz w:val="24"/>
          <w:szCs w:val="24"/>
        </w:rPr>
        <w:t>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10. Рейтинг в педагогике и психологии: характеристика метода.</w:t>
      </w:r>
    </w:p>
    <w:p w:rsidR="00E40F2E" w:rsidRPr="00901547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11. Виды и формы тестирования.</w:t>
      </w:r>
    </w:p>
    <w:p w:rsidR="00E40F2E" w:rsidRDefault="00E40F2E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901547">
        <w:rPr>
          <w:bCs/>
          <w:sz w:val="24"/>
          <w:szCs w:val="24"/>
        </w:rPr>
        <w:t>12. Психолого-педагогический эксперимент как комплексный метод эмпирического уровня.</w:t>
      </w:r>
    </w:p>
    <w:p w:rsidR="00BC303B" w:rsidRPr="00901547" w:rsidRDefault="00BC303B" w:rsidP="005269C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13. Способы представления результатов экспериментальной работы.</w:t>
      </w:r>
    </w:p>
    <w:p w:rsidR="00901547" w:rsidRDefault="0090154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5812"/>
      </w:tblGrid>
      <w:tr w:rsidR="00E40F2E" w:rsidRPr="007F18F6" w:rsidTr="005814B6">
        <w:trPr>
          <w:trHeight w:val="582"/>
          <w:tblHeader/>
        </w:trPr>
        <w:tc>
          <w:tcPr>
            <w:tcW w:w="567" w:type="dxa"/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E40F2E" w:rsidRPr="009644CF" w:rsidRDefault="00E40F2E" w:rsidP="005814B6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блока (раздела) дисциплины</w:t>
            </w:r>
          </w:p>
        </w:tc>
        <w:tc>
          <w:tcPr>
            <w:tcW w:w="5812" w:type="dxa"/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E40F2E" w:rsidRPr="00901547" w:rsidTr="005814B6"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812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E40F2E" w:rsidRPr="00901547" w:rsidTr="005814B6"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812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E40F2E" w:rsidRPr="00901547" w:rsidTr="005814B6"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812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  <w:tr w:rsidR="00E40F2E" w:rsidRPr="00901547" w:rsidTr="005814B6"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812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Фиксация наблюдения аспекта урока</w:t>
            </w:r>
          </w:p>
        </w:tc>
      </w:tr>
      <w:tr w:rsidR="00E40F2E" w:rsidRPr="00901547" w:rsidTr="005814B6"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812" w:type="dxa"/>
          </w:tcPr>
          <w:p w:rsidR="00E40F2E" w:rsidRPr="00901547" w:rsidRDefault="00BC303B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Составление онлайн-анкеты</w:t>
            </w:r>
          </w:p>
        </w:tc>
      </w:tr>
      <w:tr w:rsidR="00E40F2E" w:rsidRPr="00901547" w:rsidTr="005814B6">
        <w:trPr>
          <w:trHeight w:val="65"/>
        </w:trPr>
        <w:tc>
          <w:tcPr>
            <w:tcW w:w="567" w:type="dxa"/>
          </w:tcPr>
          <w:p w:rsidR="00E40F2E" w:rsidRPr="00901547" w:rsidRDefault="00E40F2E" w:rsidP="005814B6">
            <w:pPr>
              <w:pStyle w:val="a6"/>
              <w:ind w:firstLine="139"/>
              <w:jc w:val="left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5812" w:type="dxa"/>
          </w:tcPr>
          <w:p w:rsidR="00E40F2E" w:rsidRPr="00901547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901547"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701"/>
        <w:gridCol w:w="708"/>
        <w:gridCol w:w="851"/>
        <w:gridCol w:w="1701"/>
      </w:tblGrid>
      <w:tr w:rsidR="00E40F2E" w:rsidRPr="007F18F6" w:rsidTr="005814B6">
        <w:trPr>
          <w:cantSplit/>
          <w:trHeight w:val="600"/>
          <w:tblHeader/>
        </w:trPr>
        <w:tc>
          <w:tcPr>
            <w:tcW w:w="568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5814B6">
        <w:trPr>
          <w:cantSplit/>
          <w:trHeight w:val="519"/>
          <w:tblHeader/>
        </w:trPr>
        <w:tc>
          <w:tcPr>
            <w:tcW w:w="568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0F2E" w:rsidRPr="009644CF" w:rsidRDefault="00901547" w:rsidP="00901547">
            <w:pPr>
              <w:ind w:left="-108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E40F2E" w:rsidRPr="009644CF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="00E40F2E" w:rsidRPr="009644CF">
              <w:rPr>
                <w:sz w:val="22"/>
                <w:szCs w:val="22"/>
              </w:rPr>
              <w:t>ные</w:t>
            </w:r>
            <w:proofErr w:type="spellEnd"/>
            <w:r w:rsidR="00E40F2E" w:rsidRPr="009644CF">
              <w:rPr>
                <w:sz w:val="22"/>
                <w:szCs w:val="22"/>
              </w:rPr>
              <w:t xml:space="preserve"> </w:t>
            </w:r>
            <w:proofErr w:type="spellStart"/>
            <w:r w:rsidR="00E40F2E"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701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86349C" w:rsidRPr="0086349C" w:rsidTr="005814B6">
        <w:tc>
          <w:tcPr>
            <w:tcW w:w="568" w:type="dxa"/>
          </w:tcPr>
          <w:p w:rsidR="00E40F2E" w:rsidRPr="0086349C" w:rsidRDefault="00E40F2E" w:rsidP="00DD2615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E40F2E" w:rsidRPr="0086349C" w:rsidRDefault="00901547" w:rsidP="005269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Методология и методы организации научного исследования в педагогике: учебное пособие для обучающихся в магистратуре</w:t>
            </w:r>
          </w:p>
        </w:tc>
        <w:tc>
          <w:tcPr>
            <w:tcW w:w="1843" w:type="dxa"/>
          </w:tcPr>
          <w:p w:rsidR="00E40F2E" w:rsidRPr="0086349C" w:rsidRDefault="00901547" w:rsidP="00C23EC7">
            <w:pPr>
              <w:ind w:firstLine="0"/>
              <w:rPr>
                <w:sz w:val="22"/>
                <w:szCs w:val="22"/>
              </w:rPr>
            </w:pPr>
            <w:proofErr w:type="spellStart"/>
            <w:r w:rsidRPr="0086349C">
              <w:rPr>
                <w:sz w:val="22"/>
                <w:szCs w:val="22"/>
              </w:rPr>
              <w:t>Мандель</w:t>
            </w:r>
            <w:proofErr w:type="spellEnd"/>
            <w:r w:rsidRPr="0086349C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701" w:type="dxa"/>
          </w:tcPr>
          <w:p w:rsidR="00E40F2E" w:rsidRPr="0086349C" w:rsidRDefault="00901547" w:rsidP="0090154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86349C">
              <w:rPr>
                <w:sz w:val="22"/>
                <w:szCs w:val="22"/>
              </w:rPr>
              <w:t>Директ</w:t>
            </w:r>
            <w:proofErr w:type="spellEnd"/>
            <w:r w:rsidRPr="0086349C">
              <w:rPr>
                <w:sz w:val="22"/>
                <w:szCs w:val="22"/>
              </w:rPr>
              <w:t>-Медиа</w:t>
            </w:r>
          </w:p>
        </w:tc>
        <w:tc>
          <w:tcPr>
            <w:tcW w:w="708" w:type="dxa"/>
          </w:tcPr>
          <w:p w:rsidR="00E40F2E" w:rsidRPr="0086349C" w:rsidRDefault="00901547" w:rsidP="00C23EC7">
            <w:pPr>
              <w:ind w:firstLine="0"/>
              <w:rPr>
                <w:sz w:val="22"/>
                <w:szCs w:val="22"/>
                <w:highlight w:val="yellow"/>
              </w:rPr>
            </w:pPr>
            <w:r w:rsidRPr="0086349C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E40F2E" w:rsidRPr="0086349C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F2E" w:rsidRPr="0086349C" w:rsidRDefault="00901547" w:rsidP="00C23EC7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https://biblioclub.ru/index.php?page=book_red&amp;id=486259</w:t>
            </w:r>
          </w:p>
        </w:tc>
      </w:tr>
      <w:tr w:rsidR="00BC303B" w:rsidRPr="0086349C" w:rsidTr="005814B6">
        <w:tc>
          <w:tcPr>
            <w:tcW w:w="568" w:type="dxa"/>
          </w:tcPr>
          <w:p w:rsidR="00BC303B" w:rsidRPr="0086349C" w:rsidRDefault="00BC303B" w:rsidP="00DD2615">
            <w:pPr>
              <w:ind w:firstLine="0"/>
              <w:rPr>
                <w:sz w:val="22"/>
                <w:szCs w:val="22"/>
              </w:rPr>
            </w:pPr>
            <w:r w:rsidRPr="0086349C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BC303B" w:rsidRPr="0086349C" w:rsidRDefault="00BC303B" w:rsidP="00BC303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72699">
              <w:rPr>
                <w:bCs/>
                <w:sz w:val="22"/>
                <w:szCs w:val="22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1843" w:type="dxa"/>
          </w:tcPr>
          <w:p w:rsidR="00BC303B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Н.Л.</w:t>
            </w:r>
          </w:p>
        </w:tc>
        <w:tc>
          <w:tcPr>
            <w:tcW w:w="1701" w:type="dxa"/>
          </w:tcPr>
          <w:p w:rsidR="00BC303B" w:rsidRPr="0086349C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2699">
              <w:rPr>
                <w:sz w:val="22"/>
                <w:szCs w:val="22"/>
              </w:rPr>
              <w:t xml:space="preserve">; Берлин: </w:t>
            </w:r>
            <w:proofErr w:type="spellStart"/>
            <w:r w:rsidRPr="00D72699">
              <w:rPr>
                <w:sz w:val="22"/>
                <w:szCs w:val="22"/>
              </w:rPr>
              <w:t>Директ</w:t>
            </w:r>
            <w:proofErr w:type="spellEnd"/>
            <w:r w:rsidRPr="00D72699">
              <w:rPr>
                <w:sz w:val="22"/>
                <w:szCs w:val="22"/>
              </w:rPr>
              <w:t>-Медиа</w:t>
            </w:r>
          </w:p>
        </w:tc>
        <w:tc>
          <w:tcPr>
            <w:tcW w:w="708" w:type="dxa"/>
          </w:tcPr>
          <w:p w:rsidR="00BC303B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BC303B" w:rsidRPr="00901547" w:rsidRDefault="00BC303B" w:rsidP="00BC30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303B" w:rsidRPr="0086349C" w:rsidRDefault="00BC303B" w:rsidP="00BC303B">
            <w:pPr>
              <w:ind w:firstLine="0"/>
              <w:rPr>
                <w:sz w:val="22"/>
                <w:szCs w:val="22"/>
              </w:rPr>
            </w:pPr>
            <w:r w:rsidRPr="00D72699">
              <w:rPr>
                <w:sz w:val="22"/>
                <w:szCs w:val="22"/>
              </w:rPr>
              <w:t>https://biblioclub.ru/index.php?page=book_red&amp;id=572192</w:t>
            </w:r>
          </w:p>
        </w:tc>
      </w:tr>
      <w:tr w:rsidR="00BC303B" w:rsidRPr="0086349C" w:rsidTr="005814B6">
        <w:tc>
          <w:tcPr>
            <w:tcW w:w="568" w:type="dxa"/>
          </w:tcPr>
          <w:p w:rsidR="00BC303B" w:rsidRPr="0086349C" w:rsidRDefault="00BC303B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BC303B" w:rsidRPr="00D72699" w:rsidRDefault="00BC303B" w:rsidP="00BC303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C303B">
              <w:rPr>
                <w:bCs/>
                <w:sz w:val="22"/>
                <w:szCs w:val="22"/>
              </w:rPr>
              <w:t>Психолого-педагогическая диагностика: учебное пособи</w:t>
            </w:r>
            <w:r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BC303B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Ю.В. и др.</w:t>
            </w:r>
          </w:p>
        </w:tc>
        <w:tc>
          <w:tcPr>
            <w:tcW w:w="1701" w:type="dxa"/>
          </w:tcPr>
          <w:p w:rsidR="00BC303B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Кемерово: </w:t>
            </w:r>
            <w:proofErr w:type="spellStart"/>
            <w:r>
              <w:rPr>
                <w:sz w:val="22"/>
                <w:szCs w:val="22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BC303B" w:rsidRDefault="00BC303B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BC303B" w:rsidRPr="00901547" w:rsidRDefault="00BC303B" w:rsidP="00BC30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303B" w:rsidRPr="00D72699" w:rsidRDefault="00BC303B" w:rsidP="00BC303B">
            <w:pPr>
              <w:ind w:firstLine="0"/>
              <w:rPr>
                <w:sz w:val="22"/>
                <w:szCs w:val="22"/>
              </w:rPr>
            </w:pPr>
            <w:r w:rsidRPr="00BC303B">
              <w:rPr>
                <w:sz w:val="22"/>
                <w:szCs w:val="22"/>
              </w:rPr>
              <w:t>https://biblioclub.ru/index.php?page=book_red&amp;id=684896</w:t>
            </w:r>
          </w:p>
        </w:tc>
      </w:tr>
      <w:tr w:rsidR="00BC303B" w:rsidRPr="0086349C" w:rsidTr="005814B6">
        <w:tc>
          <w:tcPr>
            <w:tcW w:w="568" w:type="dxa"/>
          </w:tcPr>
          <w:p w:rsidR="00BC303B" w:rsidRDefault="00BC303B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BC303B" w:rsidRPr="00BC303B" w:rsidRDefault="00BC303B" w:rsidP="00BC303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C303B">
              <w:rPr>
                <w:bCs/>
                <w:sz w:val="22"/>
                <w:szCs w:val="22"/>
              </w:rPr>
              <w:t xml:space="preserve">Методология психолого-педагогического </w:t>
            </w:r>
            <w:r w:rsidRPr="00BC303B">
              <w:rPr>
                <w:bCs/>
                <w:sz w:val="22"/>
                <w:szCs w:val="22"/>
              </w:rPr>
              <w:lastRenderedPageBreak/>
              <w:t>исследования: учебное пособие (практикум): практикум</w:t>
            </w:r>
          </w:p>
        </w:tc>
        <w:tc>
          <w:tcPr>
            <w:tcW w:w="1843" w:type="dxa"/>
          </w:tcPr>
          <w:p w:rsidR="00BC303B" w:rsidRDefault="000A331D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Соловьева О.В.</w:t>
            </w:r>
          </w:p>
        </w:tc>
        <w:tc>
          <w:tcPr>
            <w:tcW w:w="1701" w:type="dxa"/>
          </w:tcPr>
          <w:p w:rsidR="00BC303B" w:rsidRDefault="000A331D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Ставрополь: СКФУ</w:t>
            </w:r>
          </w:p>
        </w:tc>
        <w:tc>
          <w:tcPr>
            <w:tcW w:w="708" w:type="dxa"/>
          </w:tcPr>
          <w:p w:rsidR="00BC303B" w:rsidRDefault="000A331D" w:rsidP="00BC30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BC303B" w:rsidRPr="00901547" w:rsidRDefault="00BC303B" w:rsidP="00BC30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303B" w:rsidRPr="00BC303B" w:rsidRDefault="000A331D" w:rsidP="00BC303B">
            <w:pPr>
              <w:ind w:firstLine="0"/>
              <w:rPr>
                <w:sz w:val="22"/>
                <w:szCs w:val="22"/>
              </w:rPr>
            </w:pPr>
            <w:r w:rsidRPr="000A331D">
              <w:rPr>
                <w:sz w:val="22"/>
                <w:szCs w:val="22"/>
              </w:rPr>
              <w:t>https://biblioclub.ru/index.php?</w:t>
            </w:r>
            <w:r w:rsidRPr="000A331D">
              <w:rPr>
                <w:sz w:val="22"/>
                <w:szCs w:val="22"/>
              </w:rPr>
              <w:lastRenderedPageBreak/>
              <w:t>page=book_red&amp;id=596317</w:t>
            </w:r>
          </w:p>
        </w:tc>
      </w:tr>
    </w:tbl>
    <w:p w:rsidR="00E40F2E" w:rsidRPr="005269C1" w:rsidRDefault="00E40F2E" w:rsidP="00920D08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«НЭБ»</w:t>
      </w:r>
      <w:r w:rsidR="000A331D">
        <w:rPr>
          <w:sz w:val="24"/>
          <w:szCs w:val="24"/>
        </w:rPr>
        <w:t xml:space="preserve"> (</w:t>
      </w:r>
      <w:r w:rsidRPr="0086349C">
        <w:rPr>
          <w:sz w:val="24"/>
          <w:szCs w:val="24"/>
        </w:rPr>
        <w:t>Национальная электронная библиотека</w:t>
      </w:r>
      <w:r w:rsidR="000A331D">
        <w:rPr>
          <w:sz w:val="24"/>
          <w:szCs w:val="24"/>
        </w:rPr>
        <w:t>)</w:t>
      </w:r>
      <w:r w:rsidRPr="0086349C">
        <w:rPr>
          <w:sz w:val="24"/>
          <w:szCs w:val="24"/>
        </w:rPr>
        <w:t xml:space="preserve">. – Режим доступа: </w:t>
      </w:r>
      <w:hyperlink r:id="rId5" w:history="1">
        <w:r w:rsidRPr="0086349C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Научная электронная библиотека</w:t>
      </w:r>
      <w:r w:rsidR="000A331D">
        <w:rPr>
          <w:sz w:val="24"/>
          <w:szCs w:val="24"/>
        </w:rPr>
        <w:t xml:space="preserve"> «</w:t>
      </w:r>
      <w:proofErr w:type="spellStart"/>
      <w:r w:rsidR="000A331D">
        <w:rPr>
          <w:sz w:val="24"/>
          <w:szCs w:val="24"/>
        </w:rPr>
        <w:t>eLibrary</w:t>
      </w:r>
      <w:proofErr w:type="spellEnd"/>
      <w:r w:rsidR="000A331D">
        <w:rPr>
          <w:sz w:val="24"/>
          <w:szCs w:val="24"/>
        </w:rPr>
        <w:t>»</w:t>
      </w:r>
      <w:r w:rsidRPr="0086349C">
        <w:rPr>
          <w:sz w:val="24"/>
          <w:szCs w:val="24"/>
        </w:rPr>
        <w:t xml:space="preserve">. – Режим доступа: </w:t>
      </w:r>
      <w:hyperlink r:id="rId6" w:history="1">
        <w:r w:rsidRPr="0086349C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E40F2E" w:rsidRPr="0086349C" w:rsidRDefault="000A331D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</w:t>
      </w:r>
      <w:r w:rsidR="00E40F2E" w:rsidRPr="0086349C">
        <w:rPr>
          <w:sz w:val="24"/>
          <w:szCs w:val="24"/>
        </w:rPr>
        <w:t>«</w:t>
      </w:r>
      <w:proofErr w:type="spellStart"/>
      <w:r w:rsidR="00E40F2E" w:rsidRPr="0086349C">
        <w:rPr>
          <w:sz w:val="24"/>
          <w:szCs w:val="24"/>
        </w:rPr>
        <w:t>КиберЛенинка</w:t>
      </w:r>
      <w:proofErr w:type="spellEnd"/>
      <w:r w:rsidR="00E40F2E" w:rsidRPr="0086349C">
        <w:rPr>
          <w:sz w:val="24"/>
          <w:szCs w:val="24"/>
        </w:rPr>
        <w:t xml:space="preserve">». – Режим доступа: </w:t>
      </w:r>
      <w:hyperlink r:id="rId7" w:history="1">
        <w:r w:rsidR="00E40F2E" w:rsidRPr="0086349C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86349C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6349C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86349C">
          <w:rPr>
            <w:rStyle w:val="a3"/>
            <w:color w:val="auto"/>
            <w:sz w:val="24"/>
            <w:szCs w:val="24"/>
          </w:rPr>
          <w:t>http://www.rsl.ru/</w:t>
        </w:r>
      </w:hyperlink>
      <w:r w:rsidRPr="0086349C">
        <w:t xml:space="preserve"> </w:t>
      </w:r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proofErr w:type="spellStart"/>
      <w:r w:rsidRPr="0086349C">
        <w:rPr>
          <w:bCs/>
          <w:sz w:val="24"/>
          <w:szCs w:val="24"/>
        </w:rPr>
        <w:t>Голавская</w:t>
      </w:r>
      <w:proofErr w:type="spellEnd"/>
      <w:r w:rsidRPr="0086349C">
        <w:rPr>
          <w:bCs/>
          <w:sz w:val="24"/>
          <w:szCs w:val="24"/>
        </w:rPr>
        <w:t xml:space="preserve"> Н.И., </w:t>
      </w:r>
      <w:proofErr w:type="spellStart"/>
      <w:r w:rsidRPr="0086349C">
        <w:rPr>
          <w:bCs/>
          <w:sz w:val="24"/>
          <w:szCs w:val="24"/>
        </w:rPr>
        <w:t>Резникова</w:t>
      </w:r>
      <w:proofErr w:type="spellEnd"/>
      <w:r w:rsidRPr="0086349C">
        <w:rPr>
          <w:bCs/>
          <w:sz w:val="24"/>
          <w:szCs w:val="24"/>
        </w:rPr>
        <w:t xml:space="preserve"> Ю.Г. Основы методологии педагогического исследования: учебное пособие. [Электронный ресурс]. – Режим доступа: </w:t>
      </w:r>
      <w:hyperlink r:id="rId10" w:history="1">
        <w:r w:rsidRPr="0086349C">
          <w:rPr>
            <w:rStyle w:val="a3"/>
            <w:bCs/>
            <w:color w:val="auto"/>
            <w:sz w:val="24"/>
            <w:szCs w:val="24"/>
          </w:rPr>
          <w:t>http://www.bsu.ru/content/page/1415/hec/golavskaya/index.html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>Универсальная научно-популярная онлайн-энциклопедия «</w:t>
      </w:r>
      <w:proofErr w:type="spellStart"/>
      <w:r w:rsidRPr="0086349C">
        <w:rPr>
          <w:bCs/>
          <w:sz w:val="24"/>
          <w:szCs w:val="24"/>
        </w:rPr>
        <w:t>Кругосвет</w:t>
      </w:r>
      <w:proofErr w:type="spellEnd"/>
      <w:r w:rsidRPr="0086349C">
        <w:rPr>
          <w:bCs/>
          <w:sz w:val="24"/>
          <w:szCs w:val="24"/>
        </w:rPr>
        <w:t xml:space="preserve">». – Режим доступа: </w:t>
      </w:r>
      <w:hyperlink r:id="rId11" w:history="1">
        <w:r w:rsidRPr="0086349C">
          <w:rPr>
            <w:rStyle w:val="a3"/>
            <w:bCs/>
            <w:color w:val="auto"/>
            <w:sz w:val="24"/>
            <w:szCs w:val="24"/>
          </w:rPr>
          <w:t>http://www.krugosvet.ru/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Образовательный портал </w:t>
      </w:r>
      <w:proofErr w:type="spellStart"/>
      <w:r w:rsidRPr="0086349C">
        <w:rPr>
          <w:bCs/>
          <w:sz w:val="24"/>
          <w:szCs w:val="24"/>
        </w:rPr>
        <w:t>About</w:t>
      </w:r>
      <w:proofErr w:type="spellEnd"/>
      <w:r w:rsidRPr="0086349C">
        <w:rPr>
          <w:bCs/>
          <w:sz w:val="24"/>
          <w:szCs w:val="24"/>
        </w:rPr>
        <w:t xml:space="preserve"> </w:t>
      </w:r>
      <w:proofErr w:type="spellStart"/>
      <w:r w:rsidRPr="0086349C">
        <w:rPr>
          <w:bCs/>
          <w:sz w:val="24"/>
          <w:szCs w:val="24"/>
        </w:rPr>
        <w:t>Education</w:t>
      </w:r>
      <w:proofErr w:type="spellEnd"/>
      <w:r w:rsidRPr="0086349C">
        <w:rPr>
          <w:bCs/>
          <w:sz w:val="24"/>
          <w:szCs w:val="24"/>
        </w:rPr>
        <w:t xml:space="preserve">. – Режим доступа: </w:t>
      </w:r>
      <w:hyperlink r:id="rId12" w:history="1">
        <w:r w:rsidRPr="0086349C">
          <w:rPr>
            <w:rStyle w:val="a3"/>
            <w:bCs/>
            <w:color w:val="auto"/>
            <w:sz w:val="24"/>
            <w:szCs w:val="24"/>
          </w:rPr>
          <w:t>http://www.about.com/education/</w:t>
        </w:r>
      </w:hyperlink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>Энциклопедия «</w:t>
      </w:r>
      <w:proofErr w:type="spellStart"/>
      <w:r w:rsidRPr="0086349C">
        <w:rPr>
          <w:bCs/>
          <w:sz w:val="24"/>
          <w:szCs w:val="24"/>
        </w:rPr>
        <w:t>Британника</w:t>
      </w:r>
      <w:proofErr w:type="spellEnd"/>
      <w:r w:rsidRPr="0086349C">
        <w:rPr>
          <w:bCs/>
          <w:sz w:val="24"/>
          <w:szCs w:val="24"/>
        </w:rPr>
        <w:t xml:space="preserve">». – Режим доступа: </w:t>
      </w:r>
      <w:hyperlink r:id="rId13" w:history="1">
        <w:r w:rsidRPr="0086349C">
          <w:rPr>
            <w:rStyle w:val="a3"/>
            <w:bCs/>
            <w:color w:val="auto"/>
            <w:sz w:val="24"/>
            <w:szCs w:val="24"/>
          </w:rPr>
          <w:t>http://global.britannica.com/</w:t>
        </w:r>
      </w:hyperlink>
      <w:r w:rsidRPr="0086349C">
        <w:rPr>
          <w:bCs/>
          <w:sz w:val="24"/>
          <w:szCs w:val="24"/>
        </w:rPr>
        <w:t xml:space="preserve"> </w:t>
      </w:r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4" w:history="1">
        <w:r w:rsidRPr="0086349C">
          <w:rPr>
            <w:rStyle w:val="a3"/>
            <w:bCs/>
            <w:color w:val="auto"/>
            <w:sz w:val="24"/>
            <w:szCs w:val="24"/>
          </w:rPr>
          <w:t>https://www.cambridgeenglish.org/teaching-english/</w:t>
        </w:r>
      </w:hyperlink>
      <w:r w:rsidRPr="0086349C">
        <w:rPr>
          <w:bCs/>
          <w:sz w:val="24"/>
          <w:szCs w:val="24"/>
        </w:rPr>
        <w:t xml:space="preserve"> </w:t>
      </w:r>
    </w:p>
    <w:p w:rsidR="00E40F2E" w:rsidRPr="0086349C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Онлайн-глоссарий по педагогике. – Режим доступа: </w:t>
      </w:r>
      <w:r w:rsidRPr="0086349C">
        <w:rPr>
          <w:sz w:val="24"/>
          <w:szCs w:val="24"/>
        </w:rPr>
        <w:t>https://spravochnick.ru/pedagogika/</w:t>
      </w:r>
      <w:r w:rsidRPr="0086349C">
        <w:rPr>
          <w:bCs/>
          <w:sz w:val="24"/>
          <w:szCs w:val="24"/>
        </w:rPr>
        <w:tab/>
      </w: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  <w:r w:rsidR="005814B6">
        <w:rPr>
          <w:b/>
          <w:bCs/>
          <w:sz w:val="24"/>
          <w:szCs w:val="24"/>
        </w:rPr>
        <w:t>:</w:t>
      </w:r>
    </w:p>
    <w:p w:rsidR="00E40F2E" w:rsidRPr="009644CF" w:rsidRDefault="00E40F2E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lastRenderedPageBreak/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  <w:r w:rsidR="005814B6">
        <w:rPr>
          <w:sz w:val="24"/>
          <w:szCs w:val="24"/>
        </w:rPr>
        <w:t>.</w:t>
      </w:r>
    </w:p>
    <w:p w:rsidR="00E40F2E" w:rsidRPr="003C0E55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814B6">
        <w:rPr>
          <w:b/>
          <w:bCs/>
          <w:color w:val="000000"/>
          <w:spacing w:val="5"/>
          <w:sz w:val="24"/>
          <w:szCs w:val="24"/>
        </w:rPr>
        <w:t>: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40F2E" w:rsidRDefault="00E40F2E"/>
    <w:sectPr w:rsidR="00E40F2E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5719"/>
    <w:rsid w:val="00021DDC"/>
    <w:rsid w:val="000573FC"/>
    <w:rsid w:val="00074AE6"/>
    <w:rsid w:val="000A331D"/>
    <w:rsid w:val="000A5C85"/>
    <w:rsid w:val="000D3531"/>
    <w:rsid w:val="00185427"/>
    <w:rsid w:val="001973AF"/>
    <w:rsid w:val="001C2093"/>
    <w:rsid w:val="001D3EA5"/>
    <w:rsid w:val="001E683C"/>
    <w:rsid w:val="00226B68"/>
    <w:rsid w:val="00247FA5"/>
    <w:rsid w:val="002501B5"/>
    <w:rsid w:val="00381911"/>
    <w:rsid w:val="0039664A"/>
    <w:rsid w:val="003B0B91"/>
    <w:rsid w:val="003B2AE4"/>
    <w:rsid w:val="003C0E55"/>
    <w:rsid w:val="0044027D"/>
    <w:rsid w:val="00450828"/>
    <w:rsid w:val="005269C1"/>
    <w:rsid w:val="00530387"/>
    <w:rsid w:val="0053465B"/>
    <w:rsid w:val="005814B6"/>
    <w:rsid w:val="005B3B03"/>
    <w:rsid w:val="005C2438"/>
    <w:rsid w:val="005F29D2"/>
    <w:rsid w:val="005F44F7"/>
    <w:rsid w:val="006A0A46"/>
    <w:rsid w:val="006B4AAE"/>
    <w:rsid w:val="00734F3D"/>
    <w:rsid w:val="007521BC"/>
    <w:rsid w:val="007723E4"/>
    <w:rsid w:val="00781FB7"/>
    <w:rsid w:val="007B4E36"/>
    <w:rsid w:val="007D4257"/>
    <w:rsid w:val="007F18F6"/>
    <w:rsid w:val="00832F98"/>
    <w:rsid w:val="008459BD"/>
    <w:rsid w:val="0086349C"/>
    <w:rsid w:val="008C1DF4"/>
    <w:rsid w:val="00901547"/>
    <w:rsid w:val="00920D08"/>
    <w:rsid w:val="00936FD9"/>
    <w:rsid w:val="00947C8C"/>
    <w:rsid w:val="009644CF"/>
    <w:rsid w:val="009A18A1"/>
    <w:rsid w:val="00A224A4"/>
    <w:rsid w:val="00A400BE"/>
    <w:rsid w:val="00A953D7"/>
    <w:rsid w:val="00AD49FE"/>
    <w:rsid w:val="00AE2E5A"/>
    <w:rsid w:val="00B92536"/>
    <w:rsid w:val="00BC303B"/>
    <w:rsid w:val="00BE5904"/>
    <w:rsid w:val="00BF755A"/>
    <w:rsid w:val="00C23EC7"/>
    <w:rsid w:val="00C32C26"/>
    <w:rsid w:val="00C43718"/>
    <w:rsid w:val="00C55B65"/>
    <w:rsid w:val="00C9707A"/>
    <w:rsid w:val="00C975D7"/>
    <w:rsid w:val="00CC2976"/>
    <w:rsid w:val="00D06FEB"/>
    <w:rsid w:val="00D45E31"/>
    <w:rsid w:val="00D6425B"/>
    <w:rsid w:val="00D72699"/>
    <w:rsid w:val="00DD2615"/>
    <w:rsid w:val="00DD3833"/>
    <w:rsid w:val="00DF0A52"/>
    <w:rsid w:val="00E22250"/>
    <w:rsid w:val="00E40F2E"/>
    <w:rsid w:val="00EC15E4"/>
    <w:rsid w:val="00ED410E"/>
    <w:rsid w:val="00F17820"/>
    <w:rsid w:val="00F35859"/>
    <w:rsid w:val="00F60CF5"/>
    <w:rsid w:val="00F81426"/>
    <w:rsid w:val="00F857AB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0605"/>
  <w15:docId w15:val="{5A271798-802D-468E-AE45-B38BAE3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global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www.about.com/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krugosvet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su.ru/content/page/1415/hec/golavskay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dcterms:created xsi:type="dcterms:W3CDTF">2022-03-30T07:19:00Z</dcterms:created>
  <dcterms:modified xsi:type="dcterms:W3CDTF">2023-05-10T11:46:00Z</dcterms:modified>
</cp:coreProperties>
</file>