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423DE" w:rsidRPr="00B50F78">
        <w:trPr>
          <w:trHeight w:val="11619"/>
        </w:trPr>
        <w:tc>
          <w:tcPr>
            <w:tcW w:w="9412" w:type="dxa"/>
          </w:tcPr>
          <w:p w:rsidR="00F423DE" w:rsidRPr="00470D55" w:rsidRDefault="00F423D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423DE" w:rsidRPr="00470D55" w:rsidRDefault="00F423DE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естествознания и географии</w:t>
            </w:r>
          </w:p>
          <w:p w:rsidR="00F423DE" w:rsidRPr="00470D55" w:rsidRDefault="00F423DE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423DE" w:rsidRDefault="00F423D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423DE" w:rsidRDefault="00F423D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423DE" w:rsidRDefault="00F423DE" w:rsidP="00593C0C">
            <w:pPr>
              <w:ind w:left="3541" w:firstLine="2129"/>
            </w:pPr>
            <w:r>
              <w:t>УТВЕРЖДАЮ</w:t>
            </w:r>
          </w:p>
          <w:p w:rsidR="00F423DE" w:rsidRDefault="00F423DE" w:rsidP="00593C0C">
            <w:pPr>
              <w:ind w:left="3541" w:firstLine="2129"/>
            </w:pPr>
            <w:r>
              <w:t>Проректор</w:t>
            </w:r>
          </w:p>
          <w:p w:rsidR="00F423DE" w:rsidRDefault="00F423DE" w:rsidP="00593C0C">
            <w:pPr>
              <w:ind w:left="3541" w:firstLine="2129"/>
            </w:pPr>
            <w:r>
              <w:t>по учебной и воспитательной</w:t>
            </w:r>
          </w:p>
          <w:p w:rsidR="00F423DE" w:rsidRDefault="00F423DE" w:rsidP="00593C0C">
            <w:pPr>
              <w:ind w:left="3541" w:firstLine="2129"/>
            </w:pPr>
            <w:r>
              <w:t>работе</w:t>
            </w:r>
          </w:p>
          <w:p w:rsidR="00F423DE" w:rsidRDefault="00F423DE" w:rsidP="00593C0C">
            <w:pPr>
              <w:ind w:left="3541" w:firstLine="2129"/>
            </w:pPr>
            <w:r>
              <w:t>д.фил.н., профессор</w:t>
            </w:r>
          </w:p>
          <w:p w:rsidR="00F423DE" w:rsidRDefault="00F423DE" w:rsidP="00593C0C">
            <w:pPr>
              <w:ind w:left="3541" w:firstLine="2129"/>
            </w:pPr>
            <w:r>
              <w:t>________________ Т.В. Мальцева</w:t>
            </w:r>
          </w:p>
          <w:p w:rsidR="00F423DE" w:rsidRPr="009849CB" w:rsidRDefault="00F423DE" w:rsidP="00593C0C">
            <w:pPr>
              <w:ind w:left="3541" w:firstLine="2129"/>
            </w:pPr>
            <w:r>
              <w:t>«____» ____________20___ г.</w:t>
            </w:r>
          </w:p>
          <w:p w:rsidR="00F423DE" w:rsidRDefault="00F423D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423DE" w:rsidRDefault="00F423D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423DE" w:rsidRPr="00470D55" w:rsidRDefault="00F423D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423DE" w:rsidRDefault="00F423DE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423DE" w:rsidRDefault="00F423D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F423DE" w:rsidRPr="00CC104D" w:rsidRDefault="00F423D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423DE" w:rsidRDefault="00F423DE" w:rsidP="008A00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Б1.В.ДВ.04.01 КРАЕВЕДЕНИЕ </w:t>
            </w:r>
          </w:p>
          <w:p w:rsidR="00F423DE" w:rsidRPr="00470D55" w:rsidRDefault="00F423DE" w:rsidP="008A0052">
            <w:pPr>
              <w:jc w:val="center"/>
            </w:pPr>
          </w:p>
          <w:p w:rsidR="00F423DE" w:rsidRDefault="00F423DE" w:rsidP="00407CC6">
            <w:pPr>
              <w:tabs>
                <w:tab w:val="right" w:leader="underscore" w:pos="8505"/>
              </w:tabs>
            </w:pPr>
          </w:p>
          <w:p w:rsidR="00F423DE" w:rsidRDefault="00F423DE" w:rsidP="00407CC6">
            <w:pPr>
              <w:tabs>
                <w:tab w:val="right" w:leader="underscore" w:pos="8505"/>
              </w:tabs>
            </w:pPr>
          </w:p>
          <w:p w:rsidR="00F423DE" w:rsidRPr="00470D55" w:rsidRDefault="00F423DE" w:rsidP="00407CC6">
            <w:pPr>
              <w:tabs>
                <w:tab w:val="right" w:leader="underscore" w:pos="8505"/>
              </w:tabs>
            </w:pPr>
          </w:p>
          <w:p w:rsidR="00F423DE" w:rsidRPr="00A17315" w:rsidRDefault="00F423DE" w:rsidP="00A1731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17315"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F423DE" w:rsidRPr="00A17315" w:rsidRDefault="00F423DE" w:rsidP="00A17315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A17315">
              <w:rPr>
                <w:b/>
                <w:bCs/>
              </w:rPr>
              <w:tab/>
            </w:r>
          </w:p>
          <w:p w:rsidR="00F423DE" w:rsidRPr="00A95739" w:rsidRDefault="00F423DE" w:rsidP="00A1731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17315"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F423DE" w:rsidRDefault="00F423DE" w:rsidP="00407CC6">
            <w:pPr>
              <w:rPr>
                <w:b/>
                <w:bCs/>
                <w:i/>
                <w:iCs/>
              </w:rPr>
            </w:pPr>
          </w:p>
          <w:p w:rsidR="00F423DE" w:rsidRPr="00470D55" w:rsidRDefault="00F423DE" w:rsidP="00407CC6">
            <w:pPr>
              <w:rPr>
                <w:b/>
                <w:bCs/>
                <w:i/>
                <w:iCs/>
              </w:rPr>
            </w:pPr>
          </w:p>
          <w:p w:rsidR="00F423DE" w:rsidRPr="00470D55" w:rsidRDefault="00F423DE" w:rsidP="00407CC6">
            <w:pPr>
              <w:rPr>
                <w:b/>
                <w:bCs/>
                <w:i/>
                <w:iCs/>
              </w:rPr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Default="00F423DE" w:rsidP="00407CC6">
            <w:pPr>
              <w:jc w:val="center"/>
            </w:pPr>
          </w:p>
          <w:p w:rsidR="00F423DE" w:rsidRPr="00470D55" w:rsidRDefault="00F423DE" w:rsidP="00407CC6">
            <w:pPr>
              <w:jc w:val="center"/>
            </w:pPr>
          </w:p>
          <w:p w:rsidR="00F423DE" w:rsidRPr="00CC104D" w:rsidRDefault="00F423DE" w:rsidP="00407CC6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F423DE" w:rsidRPr="00470D55" w:rsidRDefault="00F423DE" w:rsidP="00407CC6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F423DE" w:rsidRPr="00242A89" w:rsidRDefault="00F423D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423DE" w:rsidRPr="005243E3" w:rsidRDefault="00F423DE" w:rsidP="005243E3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5243E3">
        <w:rPr>
          <w:b/>
          <w:bCs/>
        </w:rPr>
        <w:lastRenderedPageBreak/>
        <w:t>Лист согласования рабочей программы</w:t>
      </w:r>
    </w:p>
    <w:p w:rsidR="00F423DE" w:rsidRPr="00A153B5" w:rsidRDefault="00F423DE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F423DE" w:rsidRPr="00A95739">
        <w:trPr>
          <w:jc w:val="center"/>
        </w:trPr>
        <w:tc>
          <w:tcPr>
            <w:tcW w:w="9488" w:type="dxa"/>
          </w:tcPr>
          <w:p w:rsidR="00F423DE" w:rsidRDefault="00F423DE" w:rsidP="0098658E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F423DE" w:rsidRPr="005243E3" w:rsidRDefault="00F423DE" w:rsidP="005243E3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F423DE" w:rsidRDefault="00F423DE" w:rsidP="0098658E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F423DE" w:rsidRPr="0098658E" w:rsidRDefault="00F423DE" w:rsidP="0098658E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F423DE" w:rsidRPr="00A95739" w:rsidRDefault="00F423DE" w:rsidP="008A0052">
            <w:pPr>
              <w:spacing w:line="276" w:lineRule="auto"/>
              <w:jc w:val="both"/>
            </w:pPr>
          </w:p>
        </w:tc>
      </w:tr>
    </w:tbl>
    <w:p w:rsidR="00F423DE" w:rsidRDefault="00F423DE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F423DE" w:rsidRPr="005243E3" w:rsidRDefault="00F423DE" w:rsidP="005243E3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к.пед.н, доц. каф. естествознания и географии Коршунов М.Ю.</w:t>
      </w:r>
    </w:p>
    <w:p w:rsidR="00F423DE" w:rsidRPr="0011556B" w:rsidRDefault="00F423DE" w:rsidP="006E2B69">
      <w:pPr>
        <w:jc w:val="both"/>
        <w:rPr>
          <w:b/>
          <w:bCs/>
        </w:rPr>
      </w:pPr>
    </w:p>
    <w:p w:rsidR="00F423DE" w:rsidRPr="002A63FD" w:rsidRDefault="00F423DE" w:rsidP="006E2B69">
      <w:pPr>
        <w:jc w:val="both"/>
        <w:rPr>
          <w:b/>
          <w:bCs/>
        </w:rPr>
      </w:pPr>
    </w:p>
    <w:p w:rsidR="00F423DE" w:rsidRPr="00A0649C" w:rsidRDefault="00F423DE" w:rsidP="00A0649C">
      <w:pPr>
        <w:jc w:val="both"/>
        <w:rPr>
          <w:color w:val="000000"/>
        </w:rPr>
      </w:pPr>
      <w:r w:rsidRPr="00A0649C">
        <w:t xml:space="preserve">Рассмотрено на заседании </w:t>
      </w:r>
      <w:r w:rsidRPr="00A0649C">
        <w:rPr>
          <w:color w:val="000000"/>
        </w:rPr>
        <w:t xml:space="preserve">кафедры естествознания и географии </w:t>
      </w:r>
    </w:p>
    <w:p w:rsidR="00F423DE" w:rsidRPr="00A0649C" w:rsidRDefault="00F423DE" w:rsidP="00A0649C">
      <w:pPr>
        <w:jc w:val="both"/>
      </w:pPr>
      <w:r w:rsidRPr="00A0649C">
        <w:t>29.08.2017 г. (протокол №1, от «29» августа 2017 г.).</w:t>
      </w:r>
    </w:p>
    <w:p w:rsidR="00F423DE" w:rsidRPr="00A0649C" w:rsidRDefault="00F423DE" w:rsidP="00A0649C">
      <w:pPr>
        <w:jc w:val="both"/>
      </w:pPr>
      <w:r w:rsidRPr="00A0649C">
        <w:t>Соответствует требованиям к содержанию, структуре, оформлению.</w:t>
      </w:r>
    </w:p>
    <w:p w:rsidR="00F423DE" w:rsidRPr="00A0649C" w:rsidRDefault="00F423DE" w:rsidP="00A0649C">
      <w:pPr>
        <w:jc w:val="both"/>
      </w:pPr>
    </w:p>
    <w:p w:rsidR="00F423DE" w:rsidRPr="00A0649C" w:rsidRDefault="00F423DE" w:rsidP="00A0649C">
      <w:pPr>
        <w:jc w:val="both"/>
      </w:pPr>
      <w:r w:rsidRPr="00A0649C">
        <w:t>Заведующий кафедрой естествознания и географии ___________ Силина Н.И.</w:t>
      </w:r>
    </w:p>
    <w:p w:rsidR="00F423DE" w:rsidRDefault="00F423DE" w:rsidP="006E2B69">
      <w:pPr>
        <w:jc w:val="both"/>
      </w:pPr>
    </w:p>
    <w:p w:rsidR="00F423DE" w:rsidRDefault="00F423DE" w:rsidP="006E2B69">
      <w:pPr>
        <w:jc w:val="both"/>
      </w:pPr>
    </w:p>
    <w:p w:rsidR="00F423DE" w:rsidRDefault="00F423DE" w:rsidP="006E2B69">
      <w:pPr>
        <w:jc w:val="both"/>
      </w:pPr>
    </w:p>
    <w:p w:rsidR="00F423DE" w:rsidRPr="00A95739" w:rsidRDefault="00F423DE" w:rsidP="006E2B69">
      <w:pPr>
        <w:jc w:val="both"/>
      </w:pPr>
    </w:p>
    <w:p w:rsidR="00F423DE" w:rsidRPr="00A95739" w:rsidRDefault="00F423DE" w:rsidP="00A9573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423DE" w:rsidRPr="000608AF" w:rsidRDefault="00F423DE" w:rsidP="00A95739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F423DE" w:rsidRPr="00A95739" w:rsidRDefault="00F423DE" w:rsidP="00A95739">
      <w:pPr>
        <w:widowControl w:val="0"/>
        <w:spacing w:line="360" w:lineRule="auto"/>
        <w:jc w:val="both"/>
      </w:pPr>
      <w:r w:rsidRPr="00A95739">
        <w:t>Согласовано:</w:t>
      </w:r>
    </w:p>
    <w:p w:rsidR="00F423DE" w:rsidRPr="00A95739" w:rsidRDefault="00F423DE" w:rsidP="00A95739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F423DE" w:rsidRPr="00A95739" w:rsidRDefault="00F423DE" w:rsidP="006E2B69">
      <w:pPr>
        <w:jc w:val="both"/>
      </w:pPr>
    </w:p>
    <w:p w:rsidR="00F423DE" w:rsidRPr="00A95739" w:rsidRDefault="00F423DE" w:rsidP="006E2B69">
      <w:pPr>
        <w:spacing w:line="360" w:lineRule="auto"/>
      </w:pPr>
      <w:r w:rsidRPr="00A95739">
        <w:t>Рекомендовано к использованию в учебном процессе</w:t>
      </w: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Default="00F423D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423DE" w:rsidRPr="007F18F6" w:rsidRDefault="00F423DE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F423DE" w:rsidRPr="00B36D2B" w:rsidRDefault="00F423DE" w:rsidP="00B36D2B">
      <w:pPr>
        <w:pStyle w:val="a"/>
        <w:numPr>
          <w:ilvl w:val="0"/>
          <w:numId w:val="0"/>
        </w:numPr>
        <w:spacing w:line="360" w:lineRule="auto"/>
      </w:pPr>
      <w:r w:rsidRPr="003C1210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F423DE" w:rsidRPr="00B36D2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№</w:t>
            </w:r>
          </w:p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Индекс компетенции</w:t>
            </w:r>
          </w:p>
          <w:p w:rsidR="00F423DE" w:rsidRPr="00B36D2B" w:rsidRDefault="00F423DE" w:rsidP="00B36D2B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F423DE" w:rsidRPr="00B36D2B" w:rsidRDefault="00F423DE" w:rsidP="00B36D2B">
            <w:pPr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Содержание компетенции </w:t>
            </w:r>
          </w:p>
          <w:p w:rsidR="00F423DE" w:rsidRPr="00B36D2B" w:rsidRDefault="00F423DE" w:rsidP="00B36D2B">
            <w:pPr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F423DE" w:rsidRPr="00B36D2B">
        <w:trPr>
          <w:trHeight w:val="234"/>
        </w:trPr>
        <w:tc>
          <w:tcPr>
            <w:tcW w:w="675" w:type="dxa"/>
            <w:vMerge/>
          </w:tcPr>
          <w:p w:rsidR="00F423DE" w:rsidRPr="00B36D2B" w:rsidRDefault="00F423DE" w:rsidP="00B36D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23DE" w:rsidRPr="00B36D2B" w:rsidRDefault="00F423DE" w:rsidP="00B36D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423DE" w:rsidRPr="00B36D2B" w:rsidRDefault="00F423DE" w:rsidP="00B36D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3DE" w:rsidRPr="00B36D2B" w:rsidRDefault="00F423DE" w:rsidP="00B36D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владеть</w:t>
            </w:r>
          </w:p>
        </w:tc>
      </w:tr>
      <w:tr w:rsidR="00F423DE" w:rsidRPr="00B36D2B">
        <w:tc>
          <w:tcPr>
            <w:tcW w:w="675" w:type="dxa"/>
            <w:tcBorders>
              <w:bottom w:val="single" w:sz="12" w:space="0" w:color="auto"/>
            </w:tcBorders>
          </w:tcPr>
          <w:p w:rsidR="00F423DE" w:rsidRPr="00B36D2B" w:rsidRDefault="00F423DE" w:rsidP="00B36D2B">
            <w:pPr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Pr="00B36D2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423DE" w:rsidRPr="00B36D2B" w:rsidRDefault="00F423DE" w:rsidP="00B36D2B">
            <w:pPr>
              <w:spacing w:line="360" w:lineRule="auto"/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>ПК-13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F423DE" w:rsidRPr="00B36D2B" w:rsidRDefault="00F423DE" w:rsidP="00B36D2B">
            <w:pPr>
              <w:jc w:val="both"/>
              <w:rPr>
                <w:sz w:val="20"/>
                <w:szCs w:val="20"/>
              </w:rPr>
            </w:pPr>
            <w:r w:rsidRPr="007920AD">
              <w:rPr>
                <w:sz w:val="20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423DE" w:rsidRPr="00B36D2B" w:rsidRDefault="00F423DE" w:rsidP="00711C2F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теоретические основы </w:t>
            </w:r>
            <w:r>
              <w:rPr>
                <w:sz w:val="20"/>
                <w:szCs w:val="20"/>
              </w:rPr>
              <w:t>формирования личности; рекреационные формы занятий; краеведческую и экскурсионную деятельности; общечеловеческие ценности и основы здорового образа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423DE" w:rsidRPr="00B36D2B" w:rsidRDefault="00F423DE" w:rsidP="00CE017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формировать </w:t>
            </w:r>
            <w:r w:rsidRPr="00CE0173">
              <w:rPr>
                <w:sz w:val="20"/>
                <w:szCs w:val="20"/>
              </w:rPr>
              <w:t>личность в проце</w:t>
            </w:r>
            <w:r>
              <w:rPr>
                <w:sz w:val="20"/>
                <w:szCs w:val="20"/>
              </w:rPr>
              <w:t>ссе рекреативных форм занятий;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использовать</w:t>
            </w:r>
            <w:r w:rsidRPr="00CE0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средства </w:t>
            </w:r>
            <w:r w:rsidRPr="00CE0173">
              <w:rPr>
                <w:sz w:val="20"/>
                <w:szCs w:val="20"/>
              </w:rPr>
              <w:t>сохранения и увеличения физи</w:t>
            </w:r>
            <w:r>
              <w:rPr>
                <w:sz w:val="20"/>
                <w:szCs w:val="20"/>
              </w:rPr>
              <w:t>ческой дееспособности личности; приобщать</w:t>
            </w:r>
            <w:r w:rsidRPr="00CE0173">
              <w:rPr>
                <w:sz w:val="20"/>
                <w:szCs w:val="20"/>
              </w:rPr>
              <w:t xml:space="preserve"> к общечеловеческим ценностям и к здоровому образу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423DE" w:rsidRPr="00B36D2B" w:rsidRDefault="00F423DE" w:rsidP="00CE017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навыками </w:t>
            </w:r>
            <w:r>
              <w:rPr>
                <w:sz w:val="20"/>
                <w:szCs w:val="20"/>
              </w:rPr>
              <w:t xml:space="preserve">осуществления процесса проведения занятий, </w:t>
            </w:r>
            <w:r w:rsidRPr="00CE0173">
              <w:rPr>
                <w:sz w:val="20"/>
                <w:szCs w:val="20"/>
              </w:rPr>
              <w:t>способствующими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увеличения физической дееспособности личности</w:t>
            </w:r>
            <w:r>
              <w:rPr>
                <w:sz w:val="20"/>
                <w:szCs w:val="20"/>
              </w:rPr>
              <w:t xml:space="preserve"> и методами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приобщению к общечеловеческим ценностям и к здоровому образу жизни</w:t>
            </w:r>
          </w:p>
        </w:tc>
      </w:tr>
    </w:tbl>
    <w:p w:rsidR="00F423DE" w:rsidRPr="00B36D2B" w:rsidRDefault="00F423DE" w:rsidP="00EC69C9">
      <w:pPr>
        <w:jc w:val="both"/>
        <w:rPr>
          <w:color w:val="FF0000"/>
        </w:rPr>
      </w:pPr>
    </w:p>
    <w:p w:rsidR="00F423DE" w:rsidRDefault="00F423DE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F423DE" w:rsidRDefault="00F423DE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F423DE" w:rsidRDefault="00F423DE" w:rsidP="00B74ADB">
      <w:pPr>
        <w:pStyle w:val="western"/>
        <w:spacing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CF0A89">
        <w:rPr>
          <w:color w:val="auto"/>
          <w:sz w:val="24"/>
          <w:szCs w:val="24"/>
        </w:rPr>
        <w:t xml:space="preserve">подготовить выпускника, обладающего знаниями теоретических и практических основ </w:t>
      </w:r>
      <w:r>
        <w:rPr>
          <w:color w:val="auto"/>
          <w:sz w:val="24"/>
          <w:szCs w:val="24"/>
        </w:rPr>
        <w:t xml:space="preserve">краеведения </w:t>
      </w:r>
      <w:r w:rsidRPr="00CF0A89">
        <w:rPr>
          <w:color w:val="auto"/>
          <w:sz w:val="24"/>
          <w:szCs w:val="24"/>
        </w:rPr>
        <w:t xml:space="preserve">и первоначальными методическими умениями, обеспечивающими творческий подход к выполнению различных функций </w:t>
      </w:r>
      <w:r>
        <w:rPr>
          <w:color w:val="auto"/>
          <w:sz w:val="24"/>
          <w:szCs w:val="24"/>
        </w:rPr>
        <w:t>в профессиональной деятельности.</w:t>
      </w:r>
    </w:p>
    <w:p w:rsidR="00F423DE" w:rsidRPr="00CF0A89" w:rsidRDefault="00F423DE" w:rsidP="00B74A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F0A89">
        <w:rPr>
          <w:sz w:val="24"/>
          <w:szCs w:val="24"/>
          <w:u w:val="single"/>
        </w:rPr>
        <w:t>Задачи</w:t>
      </w:r>
      <w:r w:rsidRPr="00CF0A89">
        <w:rPr>
          <w:sz w:val="24"/>
          <w:szCs w:val="24"/>
        </w:rPr>
        <w:t>:</w:t>
      </w:r>
    </w:p>
    <w:p w:rsidR="00F423DE" w:rsidRDefault="00F423DE" w:rsidP="007C1763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2B">
        <w:rPr>
          <w:rFonts w:ascii="Times New Roman" w:hAnsi="Times New Roman" w:cs="Times New Roman"/>
          <w:sz w:val="24"/>
          <w:szCs w:val="24"/>
        </w:rPr>
        <w:t>формирование представлений об истории краеведения, эволюции содержания и организаци</w:t>
      </w:r>
      <w:r>
        <w:rPr>
          <w:rFonts w:ascii="Times New Roman" w:hAnsi="Times New Roman" w:cs="Times New Roman"/>
          <w:sz w:val="24"/>
          <w:szCs w:val="24"/>
        </w:rPr>
        <w:t>онных форм краеведческой работы</w:t>
      </w:r>
      <w:r w:rsidRPr="00B36D2B">
        <w:rPr>
          <w:rFonts w:ascii="Times New Roman" w:hAnsi="Times New Roman" w:cs="Times New Roman"/>
          <w:sz w:val="24"/>
          <w:szCs w:val="24"/>
        </w:rPr>
        <w:t>;</w:t>
      </w:r>
    </w:p>
    <w:p w:rsidR="00F423DE" w:rsidRPr="00B36D2B" w:rsidRDefault="00F423DE" w:rsidP="00711C2F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711C2F">
        <w:rPr>
          <w:rFonts w:ascii="Times New Roman" w:hAnsi="Times New Roman" w:cs="Times New Roman"/>
          <w:sz w:val="24"/>
          <w:szCs w:val="24"/>
        </w:rPr>
        <w:t>рекреационные формы занятий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личности;</w:t>
      </w:r>
    </w:p>
    <w:p w:rsidR="00F423DE" w:rsidRPr="00B36D2B" w:rsidRDefault="00F423DE" w:rsidP="007C1763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2B">
        <w:rPr>
          <w:rFonts w:ascii="Times New Roman" w:hAnsi="Times New Roman" w:cs="Times New Roman"/>
          <w:sz w:val="24"/>
          <w:szCs w:val="24"/>
        </w:rPr>
        <w:t>овладение методикой краеведч</w:t>
      </w:r>
      <w:r>
        <w:rPr>
          <w:rFonts w:ascii="Times New Roman" w:hAnsi="Times New Roman" w:cs="Times New Roman"/>
          <w:sz w:val="24"/>
          <w:szCs w:val="24"/>
        </w:rPr>
        <w:t xml:space="preserve">еского изучения своей местности и </w:t>
      </w:r>
      <w:r w:rsidRPr="00B36D2B">
        <w:rPr>
          <w:rFonts w:ascii="Times New Roman" w:hAnsi="Times New Roman" w:cs="Times New Roman"/>
          <w:sz w:val="24"/>
          <w:szCs w:val="24"/>
        </w:rPr>
        <w:t>методикой использования краеве</w:t>
      </w:r>
      <w:r>
        <w:rPr>
          <w:rFonts w:ascii="Times New Roman" w:hAnsi="Times New Roman" w:cs="Times New Roman"/>
          <w:sz w:val="24"/>
          <w:szCs w:val="24"/>
        </w:rPr>
        <w:t>дческого принципа в осуществлении профессиональной деятельности</w:t>
      </w:r>
      <w:r w:rsidRPr="00B36D2B">
        <w:rPr>
          <w:rFonts w:ascii="Times New Roman" w:hAnsi="Times New Roman" w:cs="Times New Roman"/>
          <w:sz w:val="24"/>
          <w:szCs w:val="24"/>
        </w:rPr>
        <w:t>;</w:t>
      </w:r>
    </w:p>
    <w:p w:rsidR="00F423DE" w:rsidRDefault="00F423DE" w:rsidP="00711C2F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D2B">
        <w:rPr>
          <w:rFonts w:ascii="Times New Roman" w:hAnsi="Times New Roman" w:cs="Times New Roman"/>
          <w:sz w:val="24"/>
          <w:szCs w:val="24"/>
        </w:rPr>
        <w:t>формирование знаний и умений, необходимых для орг</w:t>
      </w:r>
      <w:r>
        <w:rPr>
          <w:rFonts w:ascii="Times New Roman" w:hAnsi="Times New Roman" w:cs="Times New Roman"/>
          <w:sz w:val="24"/>
          <w:szCs w:val="24"/>
        </w:rPr>
        <w:t>анизации и проведения краеведческих занятий;</w:t>
      </w:r>
    </w:p>
    <w:p w:rsidR="00F423DE" w:rsidRPr="005243E3" w:rsidRDefault="00F423DE" w:rsidP="00711C2F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711C2F">
        <w:rPr>
          <w:rFonts w:ascii="Times New Roman" w:hAnsi="Times New Roman" w:cs="Times New Roman"/>
          <w:sz w:val="24"/>
          <w:szCs w:val="24"/>
        </w:rPr>
        <w:t>методами приобщению к общечеловеческим ценностям и к здоровому образу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23DE" w:rsidRPr="005243E3" w:rsidRDefault="00DD76C5" w:rsidP="005243E3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F423DE" w:rsidRPr="005243E3" w:rsidRDefault="00F423DE" w:rsidP="005243E3">
      <w:pPr>
        <w:ind w:firstLine="567"/>
        <w:jc w:val="both"/>
      </w:pPr>
      <w:r w:rsidRPr="005243E3">
        <w:lastRenderedPageBreak/>
        <w:t xml:space="preserve">Предшествующими изучению дисциплинами являются: </w:t>
      </w:r>
      <w:r>
        <w:t xml:space="preserve">Петербурговедение, </w:t>
      </w:r>
      <w:r w:rsidRPr="005243E3">
        <w:t>Музееведение</w:t>
      </w:r>
      <w:r>
        <w:t>.</w:t>
      </w:r>
    </w:p>
    <w:p w:rsidR="00F423DE" w:rsidRDefault="00F423DE" w:rsidP="003B7009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</w:t>
      </w:r>
      <w:r w:rsidRPr="00D32C35">
        <w:t>выполнения заданий практик</w:t>
      </w:r>
      <w:r>
        <w:t xml:space="preserve"> (Педагогическая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F423DE" w:rsidRPr="005243E3" w:rsidRDefault="00F423DE" w:rsidP="005243E3">
      <w:pPr>
        <w:rPr>
          <w:color w:val="000000"/>
        </w:rPr>
      </w:pPr>
    </w:p>
    <w:p w:rsidR="00F423DE" w:rsidRDefault="00F423DE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423DE" w:rsidRDefault="00F423DE" w:rsidP="005C2188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3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а </w:t>
      </w:r>
      <w:r w:rsidRPr="009E62BA">
        <w:t>(1 зачетная единица соответствует 36 академическим часам).</w:t>
      </w:r>
    </w:p>
    <w:p w:rsidR="00F423DE" w:rsidRPr="00B74ADB" w:rsidRDefault="00F423DE" w:rsidP="00652B18">
      <w:pPr>
        <w:ind w:firstLine="720"/>
        <w:jc w:val="center"/>
      </w:pPr>
      <w:r w:rsidRPr="00652B18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F423DE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423DE" w:rsidRPr="00F57A48" w:rsidRDefault="00F423DE" w:rsidP="00706667">
            <w:pPr>
              <w:pStyle w:val="a5"/>
              <w:jc w:val="center"/>
            </w:pPr>
            <w:r w:rsidRPr="00F57A48">
              <w:t>Вид учебной работы</w:t>
            </w:r>
          </w:p>
          <w:p w:rsidR="00F423DE" w:rsidRPr="00F57A48" w:rsidRDefault="00F423DE" w:rsidP="00706667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F423DE" w:rsidRPr="00F57A48" w:rsidRDefault="00F423DE" w:rsidP="00706667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F423DE" w:rsidRPr="00F57A48">
        <w:trPr>
          <w:trHeight w:val="234"/>
          <w:jc w:val="center"/>
        </w:trPr>
        <w:tc>
          <w:tcPr>
            <w:tcW w:w="5070" w:type="dxa"/>
            <w:vMerge/>
          </w:tcPr>
          <w:p w:rsidR="00F423DE" w:rsidRPr="00F57A48" w:rsidRDefault="00F423DE" w:rsidP="00706667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DE" w:rsidRPr="00F57A48" w:rsidRDefault="00F423DE" w:rsidP="00706667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F423DE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F423DE" w:rsidRPr="00F57A48" w:rsidRDefault="00F423DE" w:rsidP="00706667">
            <w:r w:rsidRPr="009E62BA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F423DE" w:rsidRPr="00F57A48" w:rsidRDefault="00F423DE" w:rsidP="00706667">
            <w:pPr>
              <w:jc w:val="center"/>
            </w:pPr>
            <w:r>
              <w:t>14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Pr="00F57A48" w:rsidRDefault="00F423DE" w:rsidP="00706667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F423DE" w:rsidRPr="00F57A48" w:rsidRDefault="00F423DE" w:rsidP="00706667">
            <w:pPr>
              <w:pStyle w:val="a5"/>
              <w:jc w:val="center"/>
            </w:pP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Pr="00F57A48" w:rsidRDefault="00F423DE" w:rsidP="00706667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F423DE" w:rsidRPr="00F57A48" w:rsidRDefault="00F423DE" w:rsidP="00706667">
            <w:pPr>
              <w:pStyle w:val="a5"/>
              <w:jc w:val="center"/>
            </w:pPr>
            <w:r>
              <w:t>6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Pr="00F57A48" w:rsidRDefault="00F423DE" w:rsidP="00652B18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F423DE" w:rsidRPr="00F57A48" w:rsidRDefault="00F423DE" w:rsidP="00706667">
            <w:pPr>
              <w:pStyle w:val="a5"/>
              <w:jc w:val="center"/>
            </w:pPr>
            <w:r w:rsidRPr="00F57A48">
              <w:t>8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423DE" w:rsidRPr="00F57A48" w:rsidRDefault="00F423DE" w:rsidP="00706667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F423DE" w:rsidRPr="00F57A48" w:rsidRDefault="00F423DE" w:rsidP="00706667">
            <w:pPr>
              <w:pStyle w:val="a5"/>
              <w:jc w:val="center"/>
            </w:pPr>
            <w:r>
              <w:t>90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F423DE" w:rsidRDefault="00F423DE" w:rsidP="009E62B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F423DE" w:rsidRPr="00F57A48" w:rsidRDefault="00F423DE" w:rsidP="009E62BA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Pr="00BB0C0C" w:rsidRDefault="00F423DE" w:rsidP="009E62BA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F423DE" w:rsidRPr="00F57A48" w:rsidRDefault="00F423DE" w:rsidP="009E62BA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F423DE" w:rsidRPr="00F57A48" w:rsidRDefault="00F423DE" w:rsidP="009E62B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F423DE" w:rsidRPr="00F57A48" w:rsidRDefault="00F423DE" w:rsidP="009E62BA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F423DE" w:rsidRPr="007F18F6" w:rsidRDefault="00F423DE" w:rsidP="009E62BA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F423DE" w:rsidRPr="007F18F6" w:rsidRDefault="00F423DE" w:rsidP="009E62BA">
            <w:pPr>
              <w:pStyle w:val="a5"/>
              <w:jc w:val="center"/>
            </w:pPr>
            <w:r>
              <w:t>-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Pr="007F18F6" w:rsidRDefault="00F423DE" w:rsidP="009E62BA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F423DE" w:rsidRPr="007F18F6" w:rsidRDefault="00F423DE" w:rsidP="009E62BA">
            <w:pPr>
              <w:pStyle w:val="a5"/>
              <w:jc w:val="center"/>
            </w:pPr>
            <w:r>
              <w:t>-</w:t>
            </w:r>
          </w:p>
        </w:tc>
      </w:tr>
      <w:tr w:rsidR="00F423DE" w:rsidRPr="00F57A48">
        <w:trPr>
          <w:jc w:val="center"/>
        </w:trPr>
        <w:tc>
          <w:tcPr>
            <w:tcW w:w="5070" w:type="dxa"/>
          </w:tcPr>
          <w:p w:rsidR="00F423DE" w:rsidRDefault="00F423DE" w:rsidP="009E62B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F423DE" w:rsidRPr="007F18F6" w:rsidRDefault="00F423DE" w:rsidP="009E62BA">
            <w:pPr>
              <w:pStyle w:val="a5"/>
              <w:jc w:val="center"/>
            </w:pPr>
            <w:r>
              <w:t>-</w:t>
            </w:r>
          </w:p>
        </w:tc>
      </w:tr>
      <w:tr w:rsidR="00F423DE" w:rsidRPr="00F57A48">
        <w:trPr>
          <w:trHeight w:val="498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F423DE" w:rsidRPr="00F57A48" w:rsidRDefault="00F423DE" w:rsidP="00706667">
            <w:pPr>
              <w:pStyle w:val="a5"/>
            </w:pPr>
            <w:r w:rsidRPr="00A74AE1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F423DE" w:rsidRPr="00F57A48" w:rsidRDefault="00F423DE" w:rsidP="009E62BA">
            <w:pPr>
              <w:pStyle w:val="a5"/>
              <w:jc w:val="center"/>
            </w:pPr>
            <w:r>
              <w:t>108/3</w:t>
            </w:r>
          </w:p>
        </w:tc>
      </w:tr>
    </w:tbl>
    <w:p w:rsidR="00F423DE" w:rsidRPr="00662F33" w:rsidRDefault="00F423DE" w:rsidP="00662F33">
      <w:pPr>
        <w:jc w:val="both"/>
        <w:rPr>
          <w:b/>
          <w:bCs/>
        </w:rPr>
      </w:pPr>
    </w:p>
    <w:p w:rsidR="00F423DE" w:rsidRPr="007F18F6" w:rsidRDefault="00F423DE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423DE" w:rsidRPr="00863321" w:rsidRDefault="00F423DE" w:rsidP="00D217C3">
      <w:pPr>
        <w:ind w:firstLine="709"/>
        <w:jc w:val="both"/>
      </w:pPr>
      <w:r w:rsidRPr="0086332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423DE" w:rsidRDefault="00F423DE" w:rsidP="00CE0173">
      <w:pPr>
        <w:spacing w:line="360" w:lineRule="auto"/>
        <w:rPr>
          <w:b/>
          <w:bCs/>
          <w:caps/>
        </w:rPr>
      </w:pPr>
    </w:p>
    <w:p w:rsidR="00F423DE" w:rsidRPr="00162958" w:rsidRDefault="00F423DE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20A10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F423DE" w:rsidRDefault="00F423DE" w:rsidP="00774CDC">
      <w:pPr>
        <w:rPr>
          <w:b/>
          <w:bCs/>
        </w:rPr>
      </w:pPr>
    </w:p>
    <w:p w:rsidR="00F423DE" w:rsidRDefault="00F423DE" w:rsidP="00382485">
      <w:pPr>
        <w:ind w:firstLine="709"/>
        <w:rPr>
          <w:b/>
          <w:bCs/>
        </w:rPr>
      </w:pPr>
      <w:r w:rsidRPr="00774CDC">
        <w:rPr>
          <w:b/>
          <w:bCs/>
        </w:rPr>
        <w:t>Тема 1. Краеведение как научное направление и как деятельность.</w:t>
      </w:r>
    </w:p>
    <w:p w:rsidR="00F423DE" w:rsidRPr="00D9136A" w:rsidRDefault="00F423DE" w:rsidP="0062433B">
      <w:pPr>
        <w:ind w:firstLine="709"/>
        <w:jc w:val="both"/>
      </w:pPr>
      <w:r w:rsidRPr="000201FA">
        <w:t xml:space="preserve">Понятие «краеведение», термины: край, </w:t>
      </w:r>
      <w:r w:rsidR="00C20A10">
        <w:t xml:space="preserve">местность, место, малая Родина. </w:t>
      </w:r>
      <w:r w:rsidRPr="00D9136A">
        <w:t xml:space="preserve">Объект и предмет краеведения. Общий механизм формирования образов географического пространства. Триада «среда-вещества-поверхности». Восприятие формы, цвета, других свойств географического объекта. Край как объект краеведения. Образ края как </w:t>
      </w:r>
      <w:r w:rsidRPr="00D9136A">
        <w:lastRenderedPageBreak/>
        <w:t>пространственно-временная модель географического пространства.</w:t>
      </w:r>
      <w:r>
        <w:t xml:space="preserve"> </w:t>
      </w:r>
      <w:r w:rsidRPr="00D9136A">
        <w:t xml:space="preserve">Подходы к выбору объекта краеведческого изучения (визуальный психолого-географический, историко-географический, административный, экономико-географический, экологический, ландшафтный). </w:t>
      </w:r>
      <w:r>
        <w:t xml:space="preserve">Теоретическая база краеведения. </w:t>
      </w:r>
    </w:p>
    <w:p w:rsidR="00F423DE" w:rsidRDefault="00F423DE" w:rsidP="00382485">
      <w:pPr>
        <w:ind w:firstLine="709"/>
        <w:rPr>
          <w:b/>
          <w:bCs/>
        </w:rPr>
      </w:pPr>
    </w:p>
    <w:p w:rsidR="00F423DE" w:rsidRDefault="00F423DE" w:rsidP="00382485">
      <w:pPr>
        <w:ind w:firstLine="709"/>
        <w:rPr>
          <w:b/>
          <w:bCs/>
        </w:rPr>
      </w:pPr>
      <w:r w:rsidRPr="00774CDC">
        <w:rPr>
          <w:b/>
          <w:bCs/>
        </w:rPr>
        <w:t>Тема 2. Краеведение: определение, значение, перспективы развития.</w:t>
      </w:r>
    </w:p>
    <w:p w:rsidR="00F423DE" w:rsidRPr="003F2B92" w:rsidRDefault="00F423DE" w:rsidP="0062433B">
      <w:pPr>
        <w:ind w:firstLine="709"/>
        <w:jc w:val="both"/>
      </w:pPr>
      <w:r w:rsidRPr="003F2B92">
        <w:t xml:space="preserve">Краеведение в современном образовании. </w:t>
      </w:r>
      <w:r>
        <w:t xml:space="preserve">Теоретические аспекты организации краеведческой работы. </w:t>
      </w:r>
      <w:r w:rsidRPr="00D9136A">
        <w:t>Общий обзор форм и методов организации краеведческой деятельности</w:t>
      </w:r>
      <w:r>
        <w:t xml:space="preserve">. Краеведение, его сущность и задачи. Организационные формы краеведения: государственное, общественное, школьное. Развитие краеведения в родном крае. </w:t>
      </w:r>
      <w:r w:rsidRPr="003F2B92">
        <w:t>Значение краеведения, проблемы и перспективы развития.</w:t>
      </w:r>
    </w:p>
    <w:p w:rsidR="00F423DE" w:rsidRDefault="00F423DE" w:rsidP="0062433B">
      <w:pPr>
        <w:ind w:firstLine="709"/>
        <w:jc w:val="both"/>
        <w:rPr>
          <w:b/>
          <w:bCs/>
        </w:rPr>
      </w:pPr>
    </w:p>
    <w:p w:rsidR="00F423DE" w:rsidRDefault="00F423DE" w:rsidP="0062433B">
      <w:pPr>
        <w:ind w:firstLine="709"/>
        <w:jc w:val="both"/>
        <w:rPr>
          <w:b/>
          <w:bCs/>
        </w:rPr>
      </w:pPr>
      <w:r w:rsidRPr="00774CDC">
        <w:rPr>
          <w:b/>
          <w:bCs/>
        </w:rPr>
        <w:t>Тема 3. История формирования понятия «краеведение». Вклад известных ученых в формировании понятия. История развития краеведения.</w:t>
      </w:r>
    </w:p>
    <w:p w:rsidR="00F423DE" w:rsidRPr="00D9136A" w:rsidRDefault="00F423DE" w:rsidP="0062433B">
      <w:pPr>
        <w:ind w:firstLine="709"/>
        <w:jc w:val="both"/>
      </w:pPr>
      <w:r w:rsidRPr="00D9136A">
        <w:t>История краеведения. Зарождение краеведения: античный период, эпоха Возрождения, новое время. Экскурсия как метод обучения. Экскурсии в Англии, Франции, Австрии (XVII – начало</w:t>
      </w:r>
      <w:r>
        <w:t xml:space="preserve"> XVIII в.). Краеведение в совре</w:t>
      </w:r>
      <w:r w:rsidRPr="00D9136A">
        <w:t xml:space="preserve">менной зарубежной школе. </w:t>
      </w:r>
      <w:r>
        <w:t xml:space="preserve">История краеведения в России. </w:t>
      </w:r>
      <w:r w:rsidRPr="00D9136A">
        <w:t>Бесписьменный этап: формировани</w:t>
      </w:r>
      <w:r>
        <w:t>е представлений о своей террито</w:t>
      </w:r>
      <w:r w:rsidRPr="00D9136A">
        <w:t xml:space="preserve">рии, народная географическая терминология и топонимия.  Краеведческая информация в фольклоре и произведениях материальной культуры. Летописный этап (Х–XVII вв.). Краеведческая информация в русских летописях. Содержание, информации и ее критический анализ. Дореволюционный этап (XVIII – начало XX в.).  Первые краеведческие публикации:  П. И.  Рычков – исследователь Оренбургского края. Вклад М.В. Ломоносова в организацию изучения населением своего края.  Краеведческие исследования на базе начальных училищ (1782). Анализ содержание  плана описания своей губернии. </w:t>
      </w:r>
    </w:p>
    <w:p w:rsidR="00F423DE" w:rsidRPr="00D9136A" w:rsidRDefault="00F423DE" w:rsidP="0062433B">
      <w:pPr>
        <w:ind w:firstLine="709"/>
        <w:jc w:val="both"/>
      </w:pPr>
      <w:r w:rsidRPr="00D9136A">
        <w:t>Краеведческие общества. Краеведческая деятельность Императорского русского географического общества.</w:t>
      </w:r>
      <w:r>
        <w:t xml:space="preserve"> </w:t>
      </w:r>
      <w:r w:rsidRPr="00D9136A">
        <w:t>Краеведческие исследования и публикации</w:t>
      </w:r>
      <w:r>
        <w:t>.</w:t>
      </w:r>
      <w:r w:rsidRPr="00D9136A">
        <w:t xml:space="preserve"> Учебное краеведение. Родиноведч</w:t>
      </w:r>
      <w:r>
        <w:t>еский  принцип преподавания гео</w:t>
      </w:r>
      <w:r w:rsidRPr="00D9136A">
        <w:t>графии. Советский этап. Золотое десятилетие краеведения. Краеведение как массовое общественное движение. Первая всероссийская конференция  научных обществ по краеведению (1921). Статистика роста краеведческих организаций в 1917–1930 г. Письмо Наркомпроса «О постановке и организации краеведческой работы» (1938).Вклад географов в развитие географии родного края: Л.С. Берг, А.С. Барков, Н.Н. Баранский. Деятельность комиссии по школьному краеведению РГО.  Внедрение краеведческого принципа в преподавание географии. Подъем школьного краеведения в послевоенный период. Школьные экскурсии. Всесоюзные экспедиции пионеров</w:t>
      </w:r>
      <w:r>
        <w:t xml:space="preserve"> и школьников (1956–1972 гг.). </w:t>
      </w:r>
      <w:r w:rsidRPr="00D9136A">
        <w:t xml:space="preserve">Организационные  формы краеведения в постсоветской России: государственное, общественное,  школьное. Система организации государственного краеведения (архивы, краеведческие музеи, библиотеки). Государственные краеведческие организации Петербурга и Ленинградской области. Общественное краеведение. Союз краеведов России. Внешкольное краеведение в Петербурге и Ленинградской области. </w:t>
      </w:r>
    </w:p>
    <w:p w:rsidR="00F423DE" w:rsidRDefault="00F423DE" w:rsidP="0062433B">
      <w:pPr>
        <w:ind w:firstLine="709"/>
        <w:jc w:val="both"/>
        <w:rPr>
          <w:b/>
          <w:bCs/>
        </w:rPr>
      </w:pPr>
    </w:p>
    <w:p w:rsidR="00F423DE" w:rsidRDefault="00F423DE" w:rsidP="0062433B">
      <w:pPr>
        <w:ind w:firstLine="709"/>
        <w:jc w:val="both"/>
        <w:rPr>
          <w:b/>
          <w:bCs/>
        </w:rPr>
      </w:pPr>
      <w:r w:rsidRPr="00774CDC">
        <w:rPr>
          <w:b/>
          <w:bCs/>
        </w:rPr>
        <w:t>Тема 4. Краеведческая работа (общий обзор).</w:t>
      </w:r>
    </w:p>
    <w:p w:rsidR="00F423DE" w:rsidRPr="00D9136A" w:rsidRDefault="00F423DE" w:rsidP="0062433B">
      <w:pPr>
        <w:ind w:firstLine="709"/>
        <w:jc w:val="both"/>
      </w:pPr>
      <w:r w:rsidRPr="003F2B92">
        <w:t xml:space="preserve">Роль географического краеведения в </w:t>
      </w:r>
      <w:r>
        <w:t>воспитательном процессе</w:t>
      </w:r>
      <w:r w:rsidRPr="003F2B92">
        <w:t>. Связь дисциплины с профилирующими курсами географо-экологического</w:t>
      </w:r>
      <w:r>
        <w:t xml:space="preserve"> направления</w:t>
      </w:r>
      <w:r w:rsidRPr="003F2B92">
        <w:t>, с географ</w:t>
      </w:r>
      <w:r>
        <w:t>ии, с педагогической практикой</w:t>
      </w:r>
      <w:r w:rsidRPr="003F2B92">
        <w:t>. Задачи дисциплины по географическому краеведению.</w:t>
      </w:r>
    </w:p>
    <w:p w:rsidR="00F423DE" w:rsidRDefault="00F423DE" w:rsidP="00774CDC">
      <w:pPr>
        <w:jc w:val="both"/>
        <w:rPr>
          <w:b/>
          <w:bCs/>
        </w:rPr>
      </w:pPr>
    </w:p>
    <w:p w:rsidR="00F423DE" w:rsidRDefault="00F423DE" w:rsidP="0062433B">
      <w:pPr>
        <w:ind w:firstLine="709"/>
        <w:jc w:val="both"/>
        <w:rPr>
          <w:b/>
          <w:bCs/>
        </w:rPr>
      </w:pPr>
      <w:r w:rsidRPr="00774CDC">
        <w:rPr>
          <w:b/>
          <w:bCs/>
        </w:rPr>
        <w:lastRenderedPageBreak/>
        <w:t>Тема 5. Краеведческая работа: сущность, значение и перспективы развития.</w:t>
      </w:r>
    </w:p>
    <w:p w:rsidR="00F423DE" w:rsidRDefault="00F423DE" w:rsidP="0062433B">
      <w:pPr>
        <w:ind w:firstLine="709"/>
        <w:jc w:val="both"/>
      </w:pPr>
      <w:r>
        <w:t>К</w:t>
      </w:r>
      <w:r w:rsidRPr="00D71D6C">
        <w:t>раеведческая работа: сущность, значение и перспективы развития.</w:t>
      </w:r>
      <w:r>
        <w:t xml:space="preserve"> </w:t>
      </w:r>
      <w:r w:rsidRPr="00D71D6C">
        <w:t>Географо-краеведческий кружок.</w:t>
      </w:r>
      <w:r>
        <w:t xml:space="preserve"> Г</w:t>
      </w:r>
      <w:r w:rsidRPr="00D71D6C">
        <w:t>еограф</w:t>
      </w:r>
      <w:r>
        <w:t xml:space="preserve">о-краеведческая работа. </w:t>
      </w:r>
      <w:r w:rsidRPr="00D71D6C">
        <w:t>Формы и методы изучения сво</w:t>
      </w:r>
      <w:r>
        <w:t xml:space="preserve">его края. </w:t>
      </w:r>
      <w:r w:rsidRPr="00D71D6C">
        <w:t>Организация геоэкологиче</w:t>
      </w:r>
      <w:r>
        <w:t xml:space="preserve">ского изучения своей местности. </w:t>
      </w:r>
      <w:r w:rsidRPr="00D71D6C">
        <w:t>Экологическая т</w:t>
      </w:r>
      <w:r>
        <w:t>ропа и её роль</w:t>
      </w:r>
      <w:r w:rsidRPr="00D71D6C">
        <w:t>.</w:t>
      </w:r>
    </w:p>
    <w:p w:rsidR="00F423DE" w:rsidRPr="00D71D6C" w:rsidRDefault="00F423DE" w:rsidP="0062433B">
      <w:pPr>
        <w:ind w:firstLine="709"/>
        <w:jc w:val="both"/>
      </w:pPr>
    </w:p>
    <w:p w:rsidR="00F423DE" w:rsidRPr="00162958" w:rsidRDefault="00F423DE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20A10">
        <w:rPr>
          <w:b/>
          <w:bCs/>
          <w:caps/>
        </w:rPr>
        <w:t>2</w:t>
      </w:r>
      <w:r>
        <w:rPr>
          <w:b/>
          <w:bCs/>
          <w:caps/>
        </w:rPr>
        <w:t xml:space="preserve">. </w:t>
      </w:r>
      <w:r w:rsidRPr="00162958">
        <w:rPr>
          <w:b/>
          <w:bCs/>
          <w:caps/>
        </w:rPr>
        <w:t>Примерная тематика курсовых проектов (работ)</w:t>
      </w:r>
    </w:p>
    <w:p w:rsidR="00F423DE" w:rsidRPr="00B50F9D" w:rsidRDefault="00F423DE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F423DE" w:rsidRDefault="00F423DE" w:rsidP="00382485">
      <w:pPr>
        <w:spacing w:line="360" w:lineRule="auto"/>
        <w:rPr>
          <w:b/>
          <w:bCs/>
          <w:caps/>
        </w:rPr>
      </w:pPr>
    </w:p>
    <w:p w:rsidR="00F423DE" w:rsidRPr="00382485" w:rsidRDefault="00F423DE" w:rsidP="00A05A03">
      <w:pPr>
        <w:spacing w:line="360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20A10">
        <w:rPr>
          <w:b/>
          <w:bCs/>
          <w:caps/>
        </w:rPr>
        <w:t>3</w:t>
      </w:r>
      <w:r>
        <w:rPr>
          <w:b/>
          <w:bCs/>
          <w:caps/>
        </w:rPr>
        <w:t xml:space="preserve">. </w:t>
      </w:r>
      <w:r w:rsidRPr="00A05A03">
        <w:rPr>
          <w:b/>
          <w:bCs/>
          <w:cap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bCs/>
          <w:caps/>
        </w:rPr>
        <w:t>ятия решений, лидерских качеств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F423DE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423DE" w:rsidRPr="007F18F6" w:rsidRDefault="00F423DE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F423DE" w:rsidRPr="007F18F6" w:rsidRDefault="00F423DE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F423DE" w:rsidRPr="007F18F6" w:rsidRDefault="00F423DE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423DE" w:rsidRPr="007F18F6" w:rsidRDefault="00F423DE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F423DE" w:rsidRPr="007F18F6">
        <w:trPr>
          <w:trHeight w:val="968"/>
        </w:trPr>
        <w:tc>
          <w:tcPr>
            <w:tcW w:w="675" w:type="dxa"/>
            <w:vMerge w:val="restart"/>
          </w:tcPr>
          <w:p w:rsidR="00F423DE" w:rsidRPr="007F18F6" w:rsidRDefault="00F423DE" w:rsidP="00D052BA">
            <w:pPr>
              <w:pStyle w:val="a5"/>
              <w:jc w:val="center"/>
            </w:pPr>
            <w:r>
              <w:t>1.</w:t>
            </w:r>
          </w:p>
        </w:tc>
        <w:tc>
          <w:tcPr>
            <w:tcW w:w="2694" w:type="dxa"/>
            <w:vMerge w:val="restart"/>
          </w:tcPr>
          <w:p w:rsidR="00F423DE" w:rsidRPr="00F34FEA" w:rsidRDefault="00F423DE" w:rsidP="00D052BA">
            <w:pPr>
              <w:pStyle w:val="a5"/>
            </w:pPr>
            <w:r w:rsidRPr="001E4213">
              <w:t>Тема 3. История формирования понятия «краеведение». Вклад известных ученых в формировании понятия. История развития краеведения.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423DE" w:rsidRDefault="00F423DE" w:rsidP="00D052BA">
            <w:pPr>
              <w:pStyle w:val="a5"/>
            </w:pPr>
            <w:r w:rsidRPr="00F34FEA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423DE" w:rsidRDefault="00F423DE" w:rsidP="00E8093C">
            <w:pPr>
              <w:pStyle w:val="a5"/>
            </w:pPr>
            <w:r>
              <w:t xml:space="preserve">эвристическая беседа </w:t>
            </w:r>
          </w:p>
        </w:tc>
      </w:tr>
      <w:tr w:rsidR="00F423DE" w:rsidRPr="007F18F6">
        <w:trPr>
          <w:trHeight w:val="967"/>
        </w:trPr>
        <w:tc>
          <w:tcPr>
            <w:tcW w:w="675" w:type="dxa"/>
            <w:vMerge/>
          </w:tcPr>
          <w:p w:rsidR="00F423DE" w:rsidRDefault="00F423DE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F423DE" w:rsidRPr="00F34FEA" w:rsidRDefault="00F423DE" w:rsidP="00D052BA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423DE" w:rsidRDefault="00F423DE" w:rsidP="005B2AB1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423DE" w:rsidRDefault="00F423DE" w:rsidP="00F34FEA">
            <w:pPr>
              <w:pStyle w:val="a5"/>
            </w:pPr>
            <w:r w:rsidRPr="00F34FEA">
              <w:t>работа в группах</w:t>
            </w:r>
            <w:r>
              <w:t>, дискуссия</w:t>
            </w:r>
          </w:p>
        </w:tc>
      </w:tr>
      <w:tr w:rsidR="00F423DE" w:rsidRPr="007F18F6">
        <w:trPr>
          <w:trHeight w:val="967"/>
        </w:trPr>
        <w:tc>
          <w:tcPr>
            <w:tcW w:w="675" w:type="dxa"/>
            <w:tcBorders>
              <w:bottom w:val="single" w:sz="12" w:space="0" w:color="auto"/>
            </w:tcBorders>
          </w:tcPr>
          <w:p w:rsidR="00F423DE" w:rsidRDefault="00F423DE" w:rsidP="001E4213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F423DE" w:rsidRPr="00F34FEA" w:rsidRDefault="00F423DE" w:rsidP="001E4213">
            <w:pPr>
              <w:pStyle w:val="a5"/>
            </w:pPr>
            <w:r w:rsidRPr="001E4213">
              <w:t>Тема 4. Краеведческая работа (общий обзор).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423DE" w:rsidRDefault="00F423DE" w:rsidP="001E4213">
            <w:pPr>
              <w:pStyle w:val="a5"/>
            </w:pPr>
            <w:r w:rsidRPr="00F34FEA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F423DE" w:rsidRDefault="00F423DE" w:rsidP="001E4213">
            <w:pPr>
              <w:pStyle w:val="a5"/>
            </w:pPr>
            <w:r>
              <w:t xml:space="preserve">эвристическая беседа </w:t>
            </w:r>
          </w:p>
        </w:tc>
      </w:tr>
    </w:tbl>
    <w:p w:rsidR="00F423DE" w:rsidRDefault="00F423D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F423DE" w:rsidRPr="00162958" w:rsidRDefault="00F423DE" w:rsidP="0057105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423DE" w:rsidRDefault="00F423DE" w:rsidP="00571053">
      <w:pPr>
        <w:jc w:val="both"/>
      </w:pPr>
    </w:p>
    <w:p w:rsidR="00F423DE" w:rsidRPr="005B2AB1" w:rsidRDefault="00F423DE" w:rsidP="00571053">
      <w:pPr>
        <w:jc w:val="both"/>
        <w:rPr>
          <w:b/>
          <w:bCs/>
        </w:rPr>
      </w:pPr>
      <w:r w:rsidRPr="005B2AB1">
        <w:rPr>
          <w:b/>
          <w:bCs/>
        </w:rPr>
        <w:t>5.1. ТЕМЫ КОНСПЕКТОВ:</w:t>
      </w:r>
    </w:p>
    <w:p w:rsidR="00F423DE" w:rsidRDefault="00F423DE" w:rsidP="00571053">
      <w:pPr>
        <w:jc w:val="both"/>
      </w:pPr>
      <w:r>
        <w:t xml:space="preserve">1. </w:t>
      </w:r>
      <w:r w:rsidRPr="005B2AB1">
        <w:t xml:space="preserve">Направления краеведческих исследований. </w:t>
      </w:r>
    </w:p>
    <w:p w:rsidR="00F423DE" w:rsidRDefault="00F423DE" w:rsidP="00571053">
      <w:pPr>
        <w:jc w:val="both"/>
      </w:pPr>
      <w:r>
        <w:t xml:space="preserve">2. </w:t>
      </w:r>
      <w:r w:rsidRPr="005B2AB1">
        <w:t xml:space="preserve">Краеведческая информация (поиск, отбор, использование). </w:t>
      </w:r>
    </w:p>
    <w:p w:rsidR="00F423DE" w:rsidRDefault="00F423DE" w:rsidP="00571053">
      <w:pPr>
        <w:jc w:val="both"/>
      </w:pPr>
      <w:r>
        <w:t xml:space="preserve">3. </w:t>
      </w:r>
      <w:r w:rsidRPr="005B2AB1">
        <w:t xml:space="preserve">Краеведческая литература. Типы печатных изданий (научные труды, путеводители, справочники, художественные издания, публицистика, СМИ). </w:t>
      </w:r>
    </w:p>
    <w:p w:rsidR="00F423DE" w:rsidRDefault="00F423DE" w:rsidP="00571053">
      <w:pPr>
        <w:jc w:val="both"/>
      </w:pPr>
      <w:r>
        <w:t xml:space="preserve">4. </w:t>
      </w:r>
      <w:r w:rsidRPr="005B2AB1">
        <w:t xml:space="preserve">Районные краеведческие музеи. Краеведческая информация. </w:t>
      </w:r>
    </w:p>
    <w:p w:rsidR="00F423DE" w:rsidRDefault="00F423DE" w:rsidP="00571053">
      <w:pPr>
        <w:jc w:val="both"/>
      </w:pPr>
      <w:r>
        <w:t xml:space="preserve">5. </w:t>
      </w:r>
      <w:r w:rsidRPr="005B2AB1">
        <w:t>Методы и методики краеведческих исследований.</w:t>
      </w:r>
    </w:p>
    <w:p w:rsidR="00F423DE" w:rsidRPr="005B2AB1" w:rsidRDefault="00F423DE" w:rsidP="005B2AB1">
      <w:pPr>
        <w:jc w:val="both"/>
      </w:pPr>
      <w:r>
        <w:t xml:space="preserve">6. </w:t>
      </w:r>
      <w:r w:rsidRPr="005B2AB1">
        <w:t>Виды и организационные формы краеведческой работы.</w:t>
      </w:r>
    </w:p>
    <w:p w:rsidR="00F423DE" w:rsidRDefault="00F423DE" w:rsidP="00571053">
      <w:pPr>
        <w:jc w:val="both"/>
        <w:rPr>
          <w:b/>
          <w:bCs/>
          <w:caps/>
        </w:rPr>
      </w:pPr>
    </w:p>
    <w:p w:rsidR="00F423DE" w:rsidRPr="00162958" w:rsidRDefault="00F423DE" w:rsidP="00571053">
      <w:pPr>
        <w:jc w:val="both"/>
        <w:rPr>
          <w:b/>
          <w:bCs/>
          <w:caps/>
        </w:rPr>
      </w:pPr>
      <w:r>
        <w:rPr>
          <w:b/>
          <w:bCs/>
          <w:caps/>
        </w:rPr>
        <w:t>5.2.</w:t>
      </w:r>
      <w:r w:rsidRPr="00162958">
        <w:rPr>
          <w:b/>
          <w:bCs/>
          <w:caps/>
        </w:rPr>
        <w:t xml:space="preserve"> Вопросы для подготовки к</w:t>
      </w:r>
      <w:r>
        <w:rPr>
          <w:b/>
          <w:bCs/>
          <w:caps/>
        </w:rPr>
        <w:t xml:space="preserve"> лабораторным занятиям:</w:t>
      </w:r>
    </w:p>
    <w:p w:rsidR="00F423DE" w:rsidRPr="00406B16" w:rsidRDefault="00F423DE" w:rsidP="00406B16">
      <w:pPr>
        <w:jc w:val="both"/>
        <w:rPr>
          <w:b/>
          <w:bCs/>
        </w:rPr>
      </w:pPr>
    </w:p>
    <w:p w:rsidR="00F423DE" w:rsidRPr="00571053" w:rsidRDefault="00F423DE" w:rsidP="00406B16">
      <w:pPr>
        <w:ind w:firstLine="426"/>
        <w:jc w:val="both"/>
        <w:rPr>
          <w:b/>
          <w:bCs/>
        </w:rPr>
      </w:pPr>
      <w:r w:rsidRPr="00406B16">
        <w:rPr>
          <w:b/>
          <w:bCs/>
        </w:rPr>
        <w:t>Тема 2. Краеведение: определение, значение, перспективы развития.</w:t>
      </w:r>
    </w:p>
    <w:p w:rsidR="00F423DE" w:rsidRDefault="00F423DE" w:rsidP="00382485">
      <w:pPr>
        <w:numPr>
          <w:ilvl w:val="0"/>
          <w:numId w:val="5"/>
        </w:numPr>
        <w:ind w:left="0" w:firstLine="426"/>
        <w:jc w:val="both"/>
      </w:pPr>
      <w:r w:rsidRPr="0018239C">
        <w:t xml:space="preserve">Краеведение в современном образовании. </w:t>
      </w:r>
    </w:p>
    <w:p w:rsidR="00F423DE" w:rsidRDefault="00F423DE" w:rsidP="00382485">
      <w:pPr>
        <w:numPr>
          <w:ilvl w:val="0"/>
          <w:numId w:val="5"/>
        </w:numPr>
        <w:ind w:left="0" w:firstLine="426"/>
        <w:jc w:val="both"/>
      </w:pPr>
      <w:r w:rsidRPr="0018239C">
        <w:t xml:space="preserve">Общий обзор форм и методов организации краеведческой деятельности. </w:t>
      </w:r>
    </w:p>
    <w:p w:rsidR="00F423DE" w:rsidRDefault="00F423DE" w:rsidP="00382485">
      <w:pPr>
        <w:numPr>
          <w:ilvl w:val="0"/>
          <w:numId w:val="5"/>
        </w:numPr>
        <w:ind w:left="0" w:firstLine="426"/>
        <w:jc w:val="both"/>
      </w:pPr>
      <w:r>
        <w:lastRenderedPageBreak/>
        <w:t>К</w:t>
      </w:r>
      <w:r w:rsidRPr="0018239C">
        <w:t xml:space="preserve">раеведение, его сущность и задачи. Организационные формы краеведения: государственное, общественное, школьное. </w:t>
      </w:r>
    </w:p>
    <w:p w:rsidR="00F423DE" w:rsidRPr="0018239C" w:rsidRDefault="00F423DE" w:rsidP="00382485">
      <w:pPr>
        <w:numPr>
          <w:ilvl w:val="0"/>
          <w:numId w:val="5"/>
        </w:numPr>
        <w:ind w:left="0" w:firstLine="426"/>
        <w:jc w:val="both"/>
      </w:pPr>
      <w:r w:rsidRPr="0018239C">
        <w:t xml:space="preserve">Значение краеведения, проблемы и перспективы развития. </w:t>
      </w:r>
    </w:p>
    <w:p w:rsidR="00F423DE" w:rsidRDefault="00F423DE" w:rsidP="00382485">
      <w:pPr>
        <w:ind w:firstLine="426"/>
        <w:jc w:val="both"/>
        <w:rPr>
          <w:b/>
          <w:bCs/>
        </w:rPr>
      </w:pPr>
    </w:p>
    <w:p w:rsidR="00F423DE" w:rsidRPr="0018239C" w:rsidRDefault="00F423DE" w:rsidP="00382485">
      <w:pPr>
        <w:ind w:firstLine="426"/>
        <w:jc w:val="both"/>
        <w:rPr>
          <w:b/>
          <w:bCs/>
        </w:rPr>
      </w:pPr>
      <w:r w:rsidRPr="00406B16">
        <w:rPr>
          <w:b/>
          <w:bCs/>
        </w:rPr>
        <w:t>Тема 3. История формирования понятия «краеведение». Вклад известных ученых в формировании понятия. История развития краеведения.</w:t>
      </w:r>
    </w:p>
    <w:p w:rsidR="00F423DE" w:rsidRDefault="00F423DE" w:rsidP="00382485">
      <w:pPr>
        <w:numPr>
          <w:ilvl w:val="0"/>
          <w:numId w:val="6"/>
        </w:numPr>
        <w:ind w:left="0" w:firstLine="426"/>
        <w:jc w:val="both"/>
      </w:pPr>
      <w:r w:rsidRPr="0018239C">
        <w:t>История краеведения</w:t>
      </w:r>
      <w:r>
        <w:t xml:space="preserve"> за рубежом, основные этапы. </w:t>
      </w:r>
      <w:r w:rsidRPr="0018239C">
        <w:t>Краеве</w:t>
      </w:r>
      <w:r>
        <w:t>дение в современном зарубежном мире</w:t>
      </w:r>
      <w:r w:rsidRPr="0018239C">
        <w:t xml:space="preserve">. </w:t>
      </w:r>
    </w:p>
    <w:p w:rsidR="00F423DE" w:rsidRDefault="00F423DE" w:rsidP="00382485">
      <w:pPr>
        <w:numPr>
          <w:ilvl w:val="0"/>
          <w:numId w:val="6"/>
        </w:numPr>
        <w:ind w:left="0" w:firstLine="426"/>
        <w:jc w:val="both"/>
      </w:pPr>
      <w:r w:rsidRPr="0018239C">
        <w:t>История краеведения в России, основные этапы.</w:t>
      </w:r>
    </w:p>
    <w:p w:rsidR="00F423DE" w:rsidRPr="0018239C" w:rsidRDefault="00F423DE" w:rsidP="00382485">
      <w:pPr>
        <w:numPr>
          <w:ilvl w:val="0"/>
          <w:numId w:val="6"/>
        </w:numPr>
        <w:ind w:left="0" w:firstLine="426"/>
        <w:jc w:val="both"/>
      </w:pPr>
      <w:r w:rsidRPr="0018239C">
        <w:t>История развития школьного краеведения.</w:t>
      </w:r>
    </w:p>
    <w:p w:rsidR="00F423DE" w:rsidRDefault="00F423DE" w:rsidP="00406B16">
      <w:pPr>
        <w:jc w:val="both"/>
        <w:rPr>
          <w:b/>
          <w:bCs/>
        </w:rPr>
      </w:pPr>
    </w:p>
    <w:p w:rsidR="00F423DE" w:rsidRPr="00571053" w:rsidRDefault="00F423DE" w:rsidP="00382485">
      <w:pPr>
        <w:ind w:firstLine="426"/>
        <w:jc w:val="both"/>
        <w:rPr>
          <w:b/>
          <w:bCs/>
        </w:rPr>
      </w:pPr>
      <w:r w:rsidRPr="00406B16">
        <w:rPr>
          <w:b/>
          <w:bCs/>
        </w:rPr>
        <w:t>Тема 5. Краеведческая работа: сущность, значение и перспективы развития.</w:t>
      </w:r>
    </w:p>
    <w:p w:rsidR="00F423DE" w:rsidRDefault="00F423DE" w:rsidP="00382485">
      <w:pPr>
        <w:numPr>
          <w:ilvl w:val="0"/>
          <w:numId w:val="12"/>
        </w:numPr>
        <w:ind w:left="0" w:firstLine="426"/>
        <w:jc w:val="both"/>
      </w:pPr>
      <w:r w:rsidRPr="00D66614">
        <w:t xml:space="preserve">Формы и методы изучения своего края. </w:t>
      </w:r>
    </w:p>
    <w:p w:rsidR="00F423DE" w:rsidRDefault="00F423DE" w:rsidP="00382485">
      <w:pPr>
        <w:numPr>
          <w:ilvl w:val="0"/>
          <w:numId w:val="12"/>
        </w:numPr>
        <w:ind w:left="0" w:firstLine="426"/>
        <w:jc w:val="both"/>
      </w:pPr>
      <w:r w:rsidRPr="00D66614">
        <w:t>Географо-краеведческий кружок.</w:t>
      </w:r>
      <w:r>
        <w:t xml:space="preserve"> </w:t>
      </w:r>
      <w:r w:rsidRPr="00D66614">
        <w:t>Методика работы краеведческого кружка.</w:t>
      </w:r>
    </w:p>
    <w:p w:rsidR="00F423DE" w:rsidRDefault="00F423DE" w:rsidP="00382485">
      <w:pPr>
        <w:numPr>
          <w:ilvl w:val="0"/>
          <w:numId w:val="12"/>
        </w:numPr>
        <w:ind w:left="0" w:firstLine="426"/>
        <w:jc w:val="both"/>
      </w:pPr>
      <w:r w:rsidRPr="00D66614">
        <w:t xml:space="preserve">Туристско-краеведческие возможности родного края. </w:t>
      </w:r>
    </w:p>
    <w:p w:rsidR="00F423DE" w:rsidRPr="00382485" w:rsidRDefault="00F423DE" w:rsidP="00382485">
      <w:pPr>
        <w:numPr>
          <w:ilvl w:val="0"/>
          <w:numId w:val="12"/>
        </w:numPr>
        <w:ind w:left="0" w:firstLine="426"/>
        <w:jc w:val="both"/>
      </w:pPr>
      <w:r w:rsidRPr="00D66614">
        <w:t xml:space="preserve">Содержание и экспозиция </w:t>
      </w:r>
      <w:r>
        <w:t>краеведческих уголков и му</w:t>
      </w:r>
      <w:r w:rsidRPr="00D66614">
        <w:t>зеев.</w:t>
      </w:r>
    </w:p>
    <w:p w:rsidR="00F423DE" w:rsidRDefault="00F423DE" w:rsidP="00382485">
      <w:pPr>
        <w:ind w:firstLine="426"/>
        <w:jc w:val="both"/>
      </w:pPr>
      <w:r>
        <w:t xml:space="preserve">5. </w:t>
      </w:r>
      <w:r w:rsidRPr="00D66614">
        <w:t xml:space="preserve">Экологическая тропа как одна из форм </w:t>
      </w:r>
      <w:r>
        <w:t xml:space="preserve">туристской </w:t>
      </w:r>
      <w:r w:rsidRPr="00D66614">
        <w:t>деятельности по изучению родного края</w:t>
      </w:r>
      <w:r>
        <w:t>.</w:t>
      </w:r>
    </w:p>
    <w:p w:rsidR="00F423DE" w:rsidRDefault="00F423DE" w:rsidP="00382485">
      <w:pPr>
        <w:ind w:firstLine="426"/>
        <w:jc w:val="both"/>
      </w:pPr>
      <w:r>
        <w:t>6. М</w:t>
      </w:r>
      <w:r w:rsidRPr="00D66614">
        <w:t>ето</w:t>
      </w:r>
      <w:r>
        <w:t>дические рекомендации</w:t>
      </w:r>
      <w:r w:rsidRPr="00D66614">
        <w:t xml:space="preserve"> для организации познавательной и природоохранительной деятельности на учебной экологической тропе.</w:t>
      </w:r>
    </w:p>
    <w:p w:rsidR="00F423DE" w:rsidRDefault="00F423DE" w:rsidP="00382485">
      <w:pPr>
        <w:jc w:val="both"/>
      </w:pPr>
    </w:p>
    <w:p w:rsidR="00F423DE" w:rsidRPr="009C060E" w:rsidRDefault="00F423DE" w:rsidP="00382485">
      <w:pPr>
        <w:ind w:firstLine="709"/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</w:t>
      </w:r>
      <w:r>
        <w:rPr>
          <w:b/>
          <w:bCs/>
          <w:caps/>
        </w:rPr>
        <w:t xml:space="preserve"> средства для текущего контроля </w:t>
      </w:r>
      <w:r w:rsidRPr="009C060E">
        <w:rPr>
          <w:b/>
          <w:bCs/>
          <w:caps/>
        </w:rPr>
        <w:t xml:space="preserve">успеваемости </w:t>
      </w:r>
    </w:p>
    <w:p w:rsidR="00F423DE" w:rsidRDefault="00F423DE" w:rsidP="00DE4A6D">
      <w:pPr>
        <w:ind w:firstLine="709"/>
        <w:rPr>
          <w:b/>
          <w:bCs/>
        </w:rPr>
      </w:pPr>
    </w:p>
    <w:p w:rsidR="00F423DE" w:rsidRDefault="00F423DE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423DE" w:rsidRPr="00A05A0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423DE" w:rsidRPr="00A05A03" w:rsidRDefault="00F423DE" w:rsidP="00A05A03">
            <w:pPr>
              <w:jc w:val="center"/>
            </w:pPr>
            <w:r w:rsidRPr="00A05A03">
              <w:t>№</w:t>
            </w:r>
          </w:p>
          <w:p w:rsidR="00F423DE" w:rsidRPr="00A05A03" w:rsidRDefault="00F423DE" w:rsidP="00A05A03">
            <w:pPr>
              <w:jc w:val="center"/>
            </w:pPr>
            <w:r w:rsidRPr="00A05A03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423DE" w:rsidRPr="00A05A03" w:rsidRDefault="00F423DE" w:rsidP="00A05A03">
            <w:pPr>
              <w:jc w:val="center"/>
            </w:pPr>
            <w:r w:rsidRPr="00A05A03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423DE" w:rsidRPr="00A05A03" w:rsidRDefault="00F423DE" w:rsidP="00A05A03">
            <w:pPr>
              <w:jc w:val="center"/>
            </w:pPr>
            <w:r w:rsidRPr="00A05A03">
              <w:t>Форма текущего контроля</w:t>
            </w:r>
          </w:p>
        </w:tc>
      </w:tr>
      <w:tr w:rsidR="00F423DE" w:rsidRPr="00A05A03">
        <w:tc>
          <w:tcPr>
            <w:tcW w:w="675" w:type="dxa"/>
          </w:tcPr>
          <w:p w:rsidR="00F423DE" w:rsidRPr="00A05A03" w:rsidRDefault="00F423DE" w:rsidP="00B52CDF">
            <w:r w:rsidRPr="00A05A03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423DE" w:rsidRPr="002D6C48" w:rsidRDefault="00F423DE" w:rsidP="00B52CDF">
            <w:r w:rsidRPr="002D6C48">
              <w:t xml:space="preserve">Тема 1. </w:t>
            </w:r>
            <w:r>
              <w:t xml:space="preserve">Краеведение как научное направление и как деятельность. </w:t>
            </w:r>
          </w:p>
        </w:tc>
        <w:tc>
          <w:tcPr>
            <w:tcW w:w="3827" w:type="dxa"/>
          </w:tcPr>
          <w:p w:rsidR="00F423DE" w:rsidRPr="00A05A03" w:rsidRDefault="00F423DE" w:rsidP="00B52CDF">
            <w:r>
              <w:t>Проверка конспектов.</w:t>
            </w:r>
          </w:p>
        </w:tc>
      </w:tr>
      <w:tr w:rsidR="00F423DE" w:rsidRPr="00A05A03">
        <w:tc>
          <w:tcPr>
            <w:tcW w:w="675" w:type="dxa"/>
          </w:tcPr>
          <w:p w:rsidR="00F423DE" w:rsidRPr="00A05A03" w:rsidRDefault="00F423DE" w:rsidP="00B52CDF">
            <w:r w:rsidRPr="00A05A03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423DE" w:rsidRPr="002D6C48" w:rsidRDefault="00F423DE" w:rsidP="00B52CDF">
            <w:pPr>
              <w:tabs>
                <w:tab w:val="left" w:pos="1695"/>
              </w:tabs>
              <w:rPr>
                <w:spacing w:val="-8"/>
              </w:rPr>
            </w:pPr>
            <w:r>
              <w:rPr>
                <w:spacing w:val="-8"/>
              </w:rPr>
              <w:t>Тема 2. К</w:t>
            </w:r>
            <w:r w:rsidRPr="00D2237C">
              <w:rPr>
                <w:spacing w:val="-8"/>
              </w:rPr>
              <w:t>раеведение: определение, значение, перспективы развития.</w:t>
            </w:r>
          </w:p>
        </w:tc>
        <w:tc>
          <w:tcPr>
            <w:tcW w:w="3827" w:type="dxa"/>
          </w:tcPr>
          <w:p w:rsidR="00F423DE" w:rsidRPr="00A05A03" w:rsidRDefault="00F423DE" w:rsidP="00B52CDF">
            <w:r w:rsidRPr="00A05A03">
              <w:t>Устный опрос.</w:t>
            </w:r>
          </w:p>
        </w:tc>
      </w:tr>
      <w:tr w:rsidR="00F423DE" w:rsidRPr="00A05A03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F423DE" w:rsidRPr="00A05A03" w:rsidRDefault="00F423DE" w:rsidP="00B52CDF">
            <w:r w:rsidRPr="00A05A03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423DE" w:rsidRPr="002D6C48" w:rsidRDefault="00F423DE" w:rsidP="00B52CDF">
            <w:r w:rsidRPr="002D6C48">
              <w:t>Тема 3</w:t>
            </w:r>
            <w:r>
              <w:t xml:space="preserve">. </w:t>
            </w:r>
            <w:r w:rsidRPr="00D2237C">
              <w:t>История формирования понятия «краеведение». Вклад известных ученых в формировании понятия. История развития краеведения.</w:t>
            </w:r>
          </w:p>
        </w:tc>
        <w:tc>
          <w:tcPr>
            <w:tcW w:w="3827" w:type="dxa"/>
          </w:tcPr>
          <w:p w:rsidR="00F423DE" w:rsidRPr="00A05A03" w:rsidRDefault="00F423DE" w:rsidP="00B52CDF">
            <w:r w:rsidRPr="00A05A03">
              <w:t>Устный опрос.</w:t>
            </w:r>
          </w:p>
        </w:tc>
      </w:tr>
      <w:tr w:rsidR="00F423DE" w:rsidRPr="00A05A03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23DE" w:rsidRPr="00A05A03" w:rsidRDefault="00F423DE" w:rsidP="00B52CDF">
            <w:r w:rsidRPr="00A05A03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423DE" w:rsidRPr="002D6C48" w:rsidRDefault="00F423DE" w:rsidP="00B52CDF">
            <w:r w:rsidRPr="002D6C48">
              <w:t xml:space="preserve">Тема 4. </w:t>
            </w:r>
            <w:r w:rsidRPr="00D2237C">
              <w:t>Краеведческая работа (общий обзор).</w:t>
            </w:r>
          </w:p>
        </w:tc>
        <w:tc>
          <w:tcPr>
            <w:tcW w:w="3827" w:type="dxa"/>
          </w:tcPr>
          <w:p w:rsidR="00F423DE" w:rsidRPr="00A05A03" w:rsidRDefault="00F423DE" w:rsidP="00B52CDF">
            <w:r>
              <w:t>Проверка конспектов.</w:t>
            </w:r>
          </w:p>
        </w:tc>
      </w:tr>
      <w:tr w:rsidR="00F423DE" w:rsidRPr="00A05A03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23DE" w:rsidRPr="00A05A03" w:rsidRDefault="00F423DE" w:rsidP="00B52CDF">
            <w:r w:rsidRPr="00A05A03"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423DE" w:rsidRPr="002D6C48" w:rsidRDefault="00F423DE" w:rsidP="00B52CDF">
            <w:r w:rsidRPr="002D6C48">
              <w:t xml:space="preserve">Тема </w:t>
            </w:r>
            <w:r>
              <w:t>5</w:t>
            </w:r>
            <w:r w:rsidRPr="002D6C48">
              <w:t xml:space="preserve">. </w:t>
            </w:r>
            <w:r>
              <w:t>К</w:t>
            </w:r>
            <w:r w:rsidRPr="00D2237C">
              <w:t>раеведческая работа: сущность, значение и перспективы развития.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423DE" w:rsidRPr="00A05A03" w:rsidRDefault="00F423DE" w:rsidP="00B52CDF">
            <w:r w:rsidRPr="00A05A03">
              <w:t>Устный опрос. Тестовые задания.</w:t>
            </w:r>
          </w:p>
        </w:tc>
      </w:tr>
    </w:tbl>
    <w:p w:rsidR="00F423DE" w:rsidRDefault="00F423DE" w:rsidP="00B82872">
      <w:pPr>
        <w:spacing w:line="360" w:lineRule="auto"/>
        <w:jc w:val="both"/>
        <w:rPr>
          <w:b/>
          <w:bCs/>
          <w:caps/>
        </w:rPr>
      </w:pPr>
    </w:p>
    <w:p w:rsidR="00F423DE" w:rsidRPr="009C060E" w:rsidRDefault="00F423DE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E81B8D" w:rsidRDefault="00E81B8D" w:rsidP="00E81B8D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81B8D" w:rsidRDefault="00E81B8D" w:rsidP="00E81B8D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E81B8D" w:rsidRDefault="00E81B8D" w:rsidP="00A05A03">
      <w:pPr>
        <w:jc w:val="both"/>
        <w:rPr>
          <w:b/>
          <w:bCs/>
          <w:i/>
          <w:iCs/>
        </w:rPr>
      </w:pPr>
    </w:p>
    <w:p w:rsidR="00F423DE" w:rsidRPr="00B03E55" w:rsidRDefault="00F423DE" w:rsidP="00A05A03">
      <w:pPr>
        <w:jc w:val="both"/>
        <w:rPr>
          <w:b/>
          <w:bCs/>
          <w:i/>
          <w:iCs/>
          <w:caps/>
        </w:rPr>
      </w:pPr>
      <w:r w:rsidRPr="00B03E55">
        <w:rPr>
          <w:b/>
          <w:bCs/>
          <w:i/>
          <w:iCs/>
        </w:rPr>
        <w:lastRenderedPageBreak/>
        <w:t>Примеры тестовых заданий.</w:t>
      </w:r>
    </w:p>
    <w:p w:rsidR="00F423DE" w:rsidRDefault="00F423DE" w:rsidP="00382485">
      <w:pPr>
        <w:ind w:firstLine="709"/>
        <w:jc w:val="both"/>
        <w:rPr>
          <w:b/>
          <w:bCs/>
          <w:caps/>
        </w:rPr>
      </w:pPr>
    </w:p>
    <w:p w:rsidR="00F423DE" w:rsidRDefault="00F423DE" w:rsidP="00382485">
      <w:pPr>
        <w:ind w:firstLine="709"/>
        <w:jc w:val="both"/>
        <w:rPr>
          <w:b/>
          <w:bCs/>
        </w:rPr>
      </w:pPr>
      <w:r>
        <w:rPr>
          <w:b/>
          <w:bCs/>
        </w:rPr>
        <w:t>Вариант 1.</w:t>
      </w:r>
    </w:p>
    <w:p w:rsidR="00F423DE" w:rsidRPr="00406B16" w:rsidRDefault="00F423DE" w:rsidP="00382485">
      <w:pPr>
        <w:ind w:firstLine="709"/>
        <w:jc w:val="both"/>
        <w:rPr>
          <w:b/>
          <w:bCs/>
        </w:rPr>
      </w:pPr>
    </w:p>
    <w:p w:rsidR="00F423DE" w:rsidRPr="00DE4A6D" w:rsidRDefault="00F423DE" w:rsidP="00382485">
      <w:pPr>
        <w:ind w:firstLine="709"/>
        <w:jc w:val="both"/>
      </w:pPr>
      <w:r w:rsidRPr="00DE4A6D">
        <w:t>1. Краеведение – это: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а) наука о родном крае;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деятельность, направленная на изучение родного края; </w:t>
      </w:r>
    </w:p>
    <w:p w:rsidR="00F423DE" w:rsidRPr="00DE4A6D" w:rsidRDefault="00F423DE" w:rsidP="00382485">
      <w:pPr>
        <w:ind w:firstLine="709"/>
        <w:jc w:val="both"/>
      </w:pPr>
      <w:r w:rsidRPr="00DE4A6D">
        <w:t>в) экскурсии по родному краю;</w:t>
      </w:r>
    </w:p>
    <w:p w:rsidR="00F423DE" w:rsidRPr="00DE4A6D" w:rsidRDefault="00F423DE" w:rsidP="00382485">
      <w:pPr>
        <w:ind w:firstLine="709"/>
        <w:jc w:val="both"/>
      </w:pPr>
      <w:r w:rsidRPr="00DE4A6D">
        <w:t>г) использование краеведческих материалов на уроках.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>2. Основоположником краеведения как научного направления в России является:</w:t>
      </w:r>
    </w:p>
    <w:p w:rsidR="00F423DE" w:rsidRPr="00DE4A6D" w:rsidRDefault="00F423DE" w:rsidP="00382485">
      <w:pPr>
        <w:ind w:firstLine="709"/>
        <w:jc w:val="both"/>
      </w:pPr>
      <w:r w:rsidRPr="00DE4A6D">
        <w:t>а) А.В. Даринский;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К.Д. Ушинский; </w:t>
      </w:r>
    </w:p>
    <w:p w:rsidR="00F423DE" w:rsidRPr="00DE4A6D" w:rsidRDefault="00F423DE" w:rsidP="00382485">
      <w:pPr>
        <w:ind w:firstLine="709"/>
        <w:jc w:val="both"/>
      </w:pPr>
      <w:r w:rsidRPr="00DE4A6D">
        <w:t>в) Д.Д. Семенов;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г) М.В. Ломоносов. 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>3. Экскурсионное оформление тропы не включает в себя: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а) изготовление и установку указателей;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изготовление и установку дорожных знаков;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в) изготовление и установку мостиков и переправ через препятствия; </w:t>
      </w:r>
    </w:p>
    <w:p w:rsidR="00F423DE" w:rsidRPr="00DE4A6D" w:rsidRDefault="00F423DE" w:rsidP="00382485">
      <w:pPr>
        <w:ind w:firstLine="709"/>
        <w:jc w:val="both"/>
      </w:pPr>
      <w:r w:rsidRPr="00DE4A6D">
        <w:t>г) художественное оформление из природных материалов.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 xml:space="preserve">4. Задание включает вопросы, с несколькими правильными вариантами ответа (от 0 до 5). </w:t>
      </w:r>
    </w:p>
    <w:p w:rsidR="00F423DE" w:rsidRPr="00DE4A6D" w:rsidRDefault="00F423DE" w:rsidP="00382485">
      <w:pPr>
        <w:ind w:firstLine="709"/>
        <w:jc w:val="both"/>
      </w:pPr>
      <w:r w:rsidRPr="00DE4A6D">
        <w:t>В зависимости от объекта краеведческой деятельности выделяют краеведение:</w:t>
      </w:r>
    </w:p>
    <w:p w:rsidR="00F423DE" w:rsidRPr="00DE4A6D" w:rsidRDefault="00F423DE" w:rsidP="00382485">
      <w:pPr>
        <w:ind w:firstLine="709"/>
        <w:jc w:val="both"/>
      </w:pPr>
      <w:r w:rsidRPr="00DE4A6D">
        <w:t>а) литературное;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природное;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в) историческое; </w:t>
      </w:r>
    </w:p>
    <w:p w:rsidR="00F423DE" w:rsidRPr="00DE4A6D" w:rsidRDefault="00F423DE" w:rsidP="00382485">
      <w:pPr>
        <w:ind w:firstLine="709"/>
        <w:jc w:val="both"/>
      </w:pPr>
      <w:r w:rsidRPr="00DE4A6D">
        <w:t>г) социально-экономическое;</w:t>
      </w:r>
    </w:p>
    <w:p w:rsidR="00F423DE" w:rsidRPr="00DE4A6D" w:rsidRDefault="00F423DE" w:rsidP="00382485">
      <w:pPr>
        <w:ind w:firstLine="709"/>
        <w:jc w:val="both"/>
      </w:pPr>
      <w:r w:rsidRPr="00DE4A6D">
        <w:t>д) спортивное.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>5. Задание включает вопросы, с несколькими правильными вариантами ответа (от 0 до 5). Перед проведением экскурсии учитель:</w:t>
      </w:r>
    </w:p>
    <w:p w:rsidR="00F423DE" w:rsidRPr="00DE4A6D" w:rsidRDefault="00F423DE" w:rsidP="00382485">
      <w:pPr>
        <w:ind w:firstLine="709"/>
        <w:jc w:val="both"/>
      </w:pPr>
      <w:r w:rsidRPr="00DE4A6D">
        <w:t>а) для более эффективной работы назначает старших группы, которые предварительно осматривают местность, находят наиболее типичные объекты для изучения, определяют маршрут;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определяет ее структуру и методы проведения; </w:t>
      </w:r>
    </w:p>
    <w:p w:rsidR="00F423DE" w:rsidRPr="00DE4A6D" w:rsidRDefault="00F423DE" w:rsidP="00382485">
      <w:pPr>
        <w:ind w:firstLine="709"/>
        <w:jc w:val="both"/>
      </w:pPr>
      <w:r w:rsidRPr="00DE4A6D">
        <w:t>в) определяет места для объяснений и самостоятельных наблюдений;</w:t>
      </w:r>
    </w:p>
    <w:p w:rsidR="00F423DE" w:rsidRPr="00DE4A6D" w:rsidRDefault="00F423DE" w:rsidP="00382485">
      <w:pPr>
        <w:ind w:firstLine="709"/>
        <w:jc w:val="both"/>
      </w:pPr>
      <w:r w:rsidRPr="00DE4A6D">
        <w:t>г) намечает время переходов, остановок для отдыха;</w:t>
      </w:r>
    </w:p>
    <w:p w:rsidR="00F423DE" w:rsidRPr="00DE4A6D" w:rsidRDefault="00F423DE" w:rsidP="00382485">
      <w:pPr>
        <w:ind w:firstLine="709"/>
        <w:jc w:val="both"/>
      </w:pPr>
      <w:r w:rsidRPr="00DE4A6D">
        <w:t>д) готовит снаряжение (оборудование) на группу.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>6. При проведении наблюдений в природе из научных методов используются: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а) картирования;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визуальный;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в) анкетирования;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г) полевых наблюдений;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д) статистический. 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lastRenderedPageBreak/>
        <w:t>7. Экскурсия – это:</w:t>
      </w:r>
    </w:p>
    <w:p w:rsidR="00F423DE" w:rsidRPr="00DE4A6D" w:rsidRDefault="00F423DE" w:rsidP="00382485">
      <w:pPr>
        <w:ind w:firstLine="709"/>
        <w:jc w:val="both"/>
      </w:pPr>
      <w:r w:rsidRPr="00DE4A6D">
        <w:t>а) совокупность приемов, методов, средств учебно-воспитательной работы с классом или группой учащихся, проводимая вне школы с познавательной целью при передвижении от объекта к объекту в их естественной среде или искусственно созданных условиях, по выбору учителя, направленная на систематизацию и обобщение знаний по предмету;</w:t>
      </w:r>
    </w:p>
    <w:p w:rsidR="00F423DE" w:rsidRPr="00DE4A6D" w:rsidRDefault="00F423DE" w:rsidP="00382485">
      <w:pPr>
        <w:ind w:firstLine="709"/>
        <w:jc w:val="both"/>
      </w:pPr>
      <w:r w:rsidRPr="00DE4A6D">
        <w:t>б) учебно-воспитательный процесс, направленный на изучение природных особенностей местности, по выбору учителя и по темам, связанных с программой;</w:t>
      </w:r>
    </w:p>
    <w:p w:rsidR="00F423DE" w:rsidRPr="00DE4A6D" w:rsidRDefault="00F423DE" w:rsidP="00382485">
      <w:pPr>
        <w:ind w:firstLine="709"/>
        <w:jc w:val="both"/>
      </w:pPr>
      <w:r w:rsidRPr="00DE4A6D">
        <w:t>в) форма учебной работы с классом или группой учащихся, проводимая как в школе, так и вне школы с развивающей целью, по выбору учителя, направленная на углубление внепрограммных знаний по предмету;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г) форма учебно-воспитательной работы с классом или группой учащихся, проводимая вне школы с познавательной целью при передвижении от объекта к объекту в их естественной среде или искусственно созданных условиях, по выбору учителя и по темам, связанных с программой. 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 xml:space="preserve">8. Линии на карте, соединяющие точки с одинаковыми показателями количества осадков за определенный период времени, называются: </w:t>
      </w:r>
    </w:p>
    <w:p w:rsidR="00F423DE" w:rsidRPr="00DE4A6D" w:rsidRDefault="00F423DE" w:rsidP="00382485">
      <w:pPr>
        <w:ind w:firstLine="709"/>
        <w:jc w:val="both"/>
      </w:pPr>
      <w:r w:rsidRPr="00DE4A6D">
        <w:t>а) изобарами;</w:t>
      </w:r>
    </w:p>
    <w:p w:rsidR="00F423DE" w:rsidRPr="00DE4A6D" w:rsidRDefault="00F423DE" w:rsidP="00382485">
      <w:pPr>
        <w:ind w:firstLine="709"/>
        <w:jc w:val="both"/>
      </w:pPr>
      <w:r w:rsidRPr="00DE4A6D">
        <w:t>б) изотермами;</w:t>
      </w:r>
    </w:p>
    <w:p w:rsidR="00F423DE" w:rsidRPr="00DE4A6D" w:rsidRDefault="00F423DE" w:rsidP="00382485">
      <w:pPr>
        <w:ind w:firstLine="709"/>
        <w:jc w:val="both"/>
      </w:pPr>
      <w:r w:rsidRPr="00DE4A6D">
        <w:t>в) изогипсами;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г) изогиетами. 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 xml:space="preserve">9.Задание включает вопросы, с несколькими правильными вариантами ответа (от 0 до 5). </w:t>
      </w:r>
    </w:p>
    <w:p w:rsidR="00F423DE" w:rsidRPr="00DE4A6D" w:rsidRDefault="00F423DE" w:rsidP="00382485">
      <w:pPr>
        <w:ind w:firstLine="709"/>
        <w:jc w:val="both"/>
      </w:pPr>
      <w:r w:rsidRPr="00DE4A6D">
        <w:t>Родной край – это: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а) территория, доступная для непосредственного наблюдения и изучения; </w:t>
      </w:r>
    </w:p>
    <w:p w:rsidR="00F423DE" w:rsidRPr="00DE4A6D" w:rsidRDefault="00F423DE" w:rsidP="00382485">
      <w:pPr>
        <w:ind w:firstLine="709"/>
        <w:jc w:val="both"/>
      </w:pPr>
      <w:r w:rsidRPr="00DE4A6D">
        <w:t>б) страна проживания;</w:t>
      </w:r>
    </w:p>
    <w:p w:rsidR="00F423DE" w:rsidRPr="00DE4A6D" w:rsidRDefault="00F423DE" w:rsidP="00382485">
      <w:pPr>
        <w:ind w:firstLine="709"/>
        <w:jc w:val="both"/>
      </w:pPr>
      <w:r w:rsidRPr="00DE4A6D">
        <w:t>в) зона хозяйственного освоения;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г) территория в административных границах </w:t>
      </w:r>
    </w:p>
    <w:p w:rsidR="00F423DE" w:rsidRPr="00DE4A6D" w:rsidRDefault="00F423DE" w:rsidP="00382485">
      <w:pPr>
        <w:ind w:firstLine="709"/>
        <w:jc w:val="both"/>
      </w:pPr>
      <w:r w:rsidRPr="00DE4A6D">
        <w:t>д) территория исторического и архитектурного наследия.</w:t>
      </w:r>
    </w:p>
    <w:p w:rsidR="00F423DE" w:rsidRPr="00DE4A6D" w:rsidRDefault="00F423DE" w:rsidP="00382485">
      <w:pPr>
        <w:ind w:firstLine="709"/>
        <w:jc w:val="both"/>
      </w:pPr>
    </w:p>
    <w:p w:rsidR="00F423DE" w:rsidRPr="00DE4A6D" w:rsidRDefault="00F423DE" w:rsidP="00382485">
      <w:pPr>
        <w:ind w:firstLine="709"/>
        <w:jc w:val="both"/>
      </w:pPr>
      <w:r w:rsidRPr="00DE4A6D">
        <w:t>10. Задание включает вопросы, с несколькими правильными вариантами ответа (от 0 до 5).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Основными методами исследования края в условиях школы являются: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а) визуальный; </w:t>
      </w:r>
    </w:p>
    <w:p w:rsidR="00F423DE" w:rsidRPr="00DE4A6D" w:rsidRDefault="00F423DE" w:rsidP="00382485">
      <w:pPr>
        <w:ind w:firstLine="709"/>
        <w:jc w:val="both"/>
      </w:pPr>
      <w:r w:rsidRPr="00DE4A6D">
        <w:t xml:space="preserve">б) социологический; </w:t>
      </w:r>
    </w:p>
    <w:p w:rsidR="00F423DE" w:rsidRPr="00DE4A6D" w:rsidRDefault="00F423DE" w:rsidP="00382485">
      <w:pPr>
        <w:ind w:firstLine="709"/>
        <w:jc w:val="both"/>
      </w:pPr>
      <w:r w:rsidRPr="00DE4A6D">
        <w:t>в) объяснительно-иллюстративный;</w:t>
      </w:r>
    </w:p>
    <w:p w:rsidR="00F423DE" w:rsidRPr="00DE4A6D" w:rsidRDefault="00F423DE" w:rsidP="00382485">
      <w:pPr>
        <w:ind w:firstLine="709"/>
        <w:jc w:val="both"/>
      </w:pPr>
      <w:r w:rsidRPr="00DE4A6D">
        <w:t>г) творческого подхода;</w:t>
      </w:r>
    </w:p>
    <w:p w:rsidR="00F423DE" w:rsidRDefault="00F423DE" w:rsidP="00382485">
      <w:pPr>
        <w:ind w:firstLine="709"/>
        <w:jc w:val="both"/>
      </w:pPr>
      <w:r>
        <w:t>д) фото- и киносъемка.</w:t>
      </w:r>
    </w:p>
    <w:p w:rsidR="00F423DE" w:rsidRDefault="00F423DE" w:rsidP="00382485">
      <w:pPr>
        <w:ind w:firstLine="709"/>
        <w:jc w:val="both"/>
      </w:pPr>
    </w:p>
    <w:p w:rsidR="00F423DE" w:rsidRDefault="00F423DE" w:rsidP="00382485">
      <w:pPr>
        <w:ind w:firstLine="709"/>
        <w:jc w:val="both"/>
        <w:rPr>
          <w:b/>
          <w:bCs/>
        </w:rPr>
      </w:pPr>
      <w:r w:rsidRPr="00406B16">
        <w:rPr>
          <w:b/>
          <w:bCs/>
        </w:rPr>
        <w:t>Вариант 2.</w:t>
      </w:r>
    </w:p>
    <w:p w:rsidR="00F423DE" w:rsidRPr="00406B16" w:rsidRDefault="00F423DE" w:rsidP="00406B16">
      <w:pPr>
        <w:ind w:firstLine="709"/>
        <w:jc w:val="both"/>
      </w:pPr>
      <w:r>
        <w:t>1</w:t>
      </w:r>
      <w:r w:rsidRPr="00406B16">
        <w:t>. Какие племена заселяли терри</w:t>
      </w:r>
      <w:r>
        <w:t>торию СПб и Ленинградской обл.:</w:t>
      </w:r>
    </w:p>
    <w:p w:rsidR="00F423DE" w:rsidRPr="00406B16" w:rsidRDefault="00F423DE" w:rsidP="00406B16">
      <w:pPr>
        <w:ind w:firstLine="709"/>
        <w:jc w:val="both"/>
      </w:pPr>
      <w:r w:rsidRPr="00406B16">
        <w:t>а. водь, ижора, карелы и вепсы</w:t>
      </w:r>
      <w:r>
        <w:t>.</w:t>
      </w:r>
    </w:p>
    <w:p w:rsidR="00F423DE" w:rsidRPr="00406B16" w:rsidRDefault="00F423DE" w:rsidP="00406B16">
      <w:pPr>
        <w:ind w:firstLine="709"/>
        <w:jc w:val="both"/>
      </w:pPr>
      <w:r>
        <w:t>б. алеуты, вепсы, ижора, финны.</w:t>
      </w:r>
    </w:p>
    <w:p w:rsidR="00F423DE" w:rsidRPr="00406B16" w:rsidRDefault="00F423DE" w:rsidP="00406B16">
      <w:pPr>
        <w:ind w:firstLine="709"/>
        <w:jc w:val="both"/>
      </w:pPr>
      <w:r w:rsidRPr="00406B16">
        <w:t>в. поморы, карелы, финны, водь.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2</w:t>
      </w:r>
      <w:r w:rsidRPr="00406B16">
        <w:t>. В IX – XV в.в. территория СПб и Ленингра</w:t>
      </w:r>
      <w:r>
        <w:t>дской обл. входила во владения:</w:t>
      </w:r>
    </w:p>
    <w:p w:rsidR="00F423DE" w:rsidRPr="00406B16" w:rsidRDefault="00F423DE" w:rsidP="00406B16">
      <w:pPr>
        <w:ind w:firstLine="709"/>
        <w:jc w:val="both"/>
      </w:pPr>
      <w:r>
        <w:lastRenderedPageBreak/>
        <w:t>а. Москвы.</w:t>
      </w:r>
    </w:p>
    <w:p w:rsidR="00F423DE" w:rsidRPr="00406B16" w:rsidRDefault="00F423DE" w:rsidP="00406B16">
      <w:pPr>
        <w:ind w:firstLine="709"/>
        <w:jc w:val="both"/>
      </w:pPr>
      <w:r>
        <w:t>б. Новгорода.</w:t>
      </w:r>
    </w:p>
    <w:p w:rsidR="00F423DE" w:rsidRPr="00406B16" w:rsidRDefault="00F423DE" w:rsidP="00406B16">
      <w:pPr>
        <w:ind w:firstLine="709"/>
        <w:jc w:val="both"/>
      </w:pPr>
      <w:r w:rsidRPr="00406B16">
        <w:t>в. Швеции.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3</w:t>
      </w:r>
      <w:r w:rsidRPr="00406B16">
        <w:t>. Путь «и</w:t>
      </w:r>
      <w:r>
        <w:t>з варяг в греки» соединял моря:</w:t>
      </w:r>
    </w:p>
    <w:p w:rsidR="00F423DE" w:rsidRPr="00406B16" w:rsidRDefault="00F423DE" w:rsidP="00406B16">
      <w:pPr>
        <w:ind w:firstLine="709"/>
        <w:jc w:val="both"/>
      </w:pPr>
      <w:r>
        <w:t>а. Балтийское и Каспийское.</w:t>
      </w:r>
    </w:p>
    <w:p w:rsidR="00F423DE" w:rsidRPr="00406B16" w:rsidRDefault="00F423DE" w:rsidP="00406B16">
      <w:pPr>
        <w:ind w:firstLine="709"/>
        <w:jc w:val="both"/>
      </w:pPr>
      <w:r>
        <w:t>б. Белое и Балтийское.</w:t>
      </w:r>
    </w:p>
    <w:p w:rsidR="00F423DE" w:rsidRPr="00406B16" w:rsidRDefault="00F423DE" w:rsidP="00406B16">
      <w:pPr>
        <w:ind w:firstLine="709"/>
        <w:jc w:val="both"/>
      </w:pPr>
      <w:r w:rsidRPr="00406B16">
        <w:t>в. Черное и Балтийское.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4</w:t>
      </w:r>
      <w:r w:rsidRPr="00406B16">
        <w:t>. В 1240г. войска новгородского князя Алекса</w:t>
      </w:r>
      <w:r>
        <w:t>ндра разгромили шведов на реке:</w:t>
      </w:r>
    </w:p>
    <w:p w:rsidR="00F423DE" w:rsidRPr="00406B16" w:rsidRDefault="00F423DE" w:rsidP="00406B16">
      <w:pPr>
        <w:ind w:firstLine="709"/>
        <w:jc w:val="both"/>
      </w:pPr>
      <w:r>
        <w:t>а. Волхов.</w:t>
      </w:r>
    </w:p>
    <w:p w:rsidR="00F423DE" w:rsidRPr="00406B16" w:rsidRDefault="00F423DE" w:rsidP="00406B16">
      <w:pPr>
        <w:ind w:firstLine="709"/>
        <w:jc w:val="both"/>
      </w:pPr>
      <w:r>
        <w:t>б. Свирь.</w:t>
      </w:r>
    </w:p>
    <w:p w:rsidR="00F423DE" w:rsidRPr="00406B16" w:rsidRDefault="00F423DE" w:rsidP="00406B16">
      <w:pPr>
        <w:ind w:firstLine="709"/>
        <w:jc w:val="both"/>
      </w:pPr>
      <w:r w:rsidRPr="00406B16">
        <w:t>в. Неве.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5</w:t>
      </w:r>
      <w:r w:rsidRPr="00406B16">
        <w:t>. В 1242г. Алекс</w:t>
      </w:r>
      <w:r>
        <w:t>андр разгромил немцев на озере:</w:t>
      </w:r>
    </w:p>
    <w:p w:rsidR="00F423DE" w:rsidRPr="00406B16" w:rsidRDefault="00F423DE" w:rsidP="00406B16">
      <w:pPr>
        <w:ind w:firstLine="709"/>
        <w:jc w:val="both"/>
      </w:pPr>
      <w:r>
        <w:t>а. Чудском.</w:t>
      </w:r>
    </w:p>
    <w:p w:rsidR="00F423DE" w:rsidRPr="00406B16" w:rsidRDefault="00F423DE" w:rsidP="00406B16">
      <w:pPr>
        <w:ind w:firstLine="709"/>
        <w:jc w:val="both"/>
      </w:pPr>
      <w:r>
        <w:t>б. Ладожском.</w:t>
      </w:r>
    </w:p>
    <w:p w:rsidR="00F423DE" w:rsidRPr="00406B16" w:rsidRDefault="00F423DE" w:rsidP="00406B16">
      <w:pPr>
        <w:ind w:firstLine="709"/>
        <w:jc w:val="both"/>
      </w:pPr>
      <w:r w:rsidRPr="00406B16">
        <w:t>в. Псковском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6</w:t>
      </w:r>
      <w:r w:rsidRPr="00406B16">
        <w:t>. Русское централизованное государство в годы польско-шведской интервенции потеря</w:t>
      </w:r>
      <w:r>
        <w:t>ло побережье Финского залива в:</w:t>
      </w:r>
    </w:p>
    <w:p w:rsidR="00F423DE" w:rsidRPr="00406B16" w:rsidRDefault="00F423DE" w:rsidP="00406B16">
      <w:pPr>
        <w:ind w:firstLine="709"/>
        <w:jc w:val="both"/>
      </w:pPr>
      <w:r>
        <w:t>а. XV в.</w:t>
      </w:r>
    </w:p>
    <w:p w:rsidR="00F423DE" w:rsidRPr="00406B16" w:rsidRDefault="00F423DE" w:rsidP="00406B16">
      <w:pPr>
        <w:ind w:firstLine="709"/>
        <w:jc w:val="both"/>
      </w:pPr>
      <w:r>
        <w:t>б. XVI в.</w:t>
      </w:r>
    </w:p>
    <w:p w:rsidR="00F423DE" w:rsidRPr="00406B16" w:rsidRDefault="00F423DE" w:rsidP="00406B16">
      <w:pPr>
        <w:ind w:firstLine="709"/>
        <w:jc w:val="both"/>
      </w:pPr>
      <w:r w:rsidRPr="00406B16">
        <w:t>в. XVII в.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7</w:t>
      </w:r>
      <w:r w:rsidRPr="00406B16">
        <w:t>. Выход в Финский залив и Балтийское море был отвоеван Пе</w:t>
      </w:r>
      <w:r>
        <w:t>тром I в период Северной войны:</w:t>
      </w:r>
    </w:p>
    <w:p w:rsidR="00F423DE" w:rsidRPr="00406B16" w:rsidRDefault="00F423DE" w:rsidP="00406B16">
      <w:pPr>
        <w:ind w:firstLine="709"/>
        <w:jc w:val="both"/>
      </w:pPr>
      <w:r w:rsidRPr="00406B16">
        <w:t>а. 1600 – 1621 г.</w:t>
      </w:r>
      <w:r>
        <w:t>г.</w:t>
      </w:r>
    </w:p>
    <w:p w:rsidR="00F423DE" w:rsidRPr="00406B16" w:rsidRDefault="00F423DE" w:rsidP="00406B16">
      <w:pPr>
        <w:ind w:firstLine="709"/>
        <w:jc w:val="both"/>
      </w:pPr>
      <w:r>
        <w:t>б. 1700 – 1721 г.г.</w:t>
      </w:r>
    </w:p>
    <w:p w:rsidR="00F423DE" w:rsidRPr="00406B16" w:rsidRDefault="00F423DE" w:rsidP="00406B16">
      <w:pPr>
        <w:ind w:firstLine="709"/>
        <w:jc w:val="both"/>
      </w:pPr>
      <w:r w:rsidRPr="00406B16">
        <w:t>в. 1800 – 1821 г.г.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8. Санкт-Петербург был основан:</w:t>
      </w:r>
    </w:p>
    <w:p w:rsidR="00F423DE" w:rsidRPr="00406B16" w:rsidRDefault="00F423DE" w:rsidP="00406B16">
      <w:pPr>
        <w:ind w:firstLine="709"/>
        <w:jc w:val="both"/>
      </w:pPr>
      <w:r>
        <w:t>а. 27 мая 1703г.</w:t>
      </w:r>
    </w:p>
    <w:p w:rsidR="00F423DE" w:rsidRPr="00406B16" w:rsidRDefault="00F423DE" w:rsidP="00406B16">
      <w:pPr>
        <w:ind w:firstLine="709"/>
        <w:jc w:val="both"/>
      </w:pPr>
      <w:r>
        <w:t>б. 27 мая 1803 г.</w:t>
      </w:r>
    </w:p>
    <w:p w:rsidR="00F423DE" w:rsidRPr="00406B16" w:rsidRDefault="00F423DE" w:rsidP="00406B16">
      <w:pPr>
        <w:ind w:firstLine="709"/>
        <w:jc w:val="both"/>
      </w:pPr>
      <w:r w:rsidRPr="00406B16">
        <w:t>в. 27 мая 1903 г.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9</w:t>
      </w:r>
      <w:r w:rsidRPr="00406B16">
        <w:t>. Великая Октябрьская социалистическая революци</w:t>
      </w:r>
      <w:r>
        <w:t>я произошла в Санкт-Петербурге:</w:t>
      </w:r>
    </w:p>
    <w:p w:rsidR="00F423DE" w:rsidRPr="00406B16" w:rsidRDefault="00F423DE" w:rsidP="00406B16">
      <w:pPr>
        <w:ind w:firstLine="709"/>
        <w:jc w:val="both"/>
      </w:pPr>
      <w:r>
        <w:t>а. в 1905 г.</w:t>
      </w:r>
    </w:p>
    <w:p w:rsidR="00F423DE" w:rsidRPr="00406B16" w:rsidRDefault="00F423DE" w:rsidP="00406B16">
      <w:pPr>
        <w:ind w:firstLine="709"/>
        <w:jc w:val="both"/>
      </w:pPr>
      <w:r>
        <w:t>б. в 1914 г.</w:t>
      </w:r>
    </w:p>
    <w:p w:rsidR="00F423DE" w:rsidRPr="00406B16" w:rsidRDefault="00F423DE" w:rsidP="00406B16">
      <w:pPr>
        <w:ind w:firstLine="709"/>
        <w:jc w:val="both"/>
      </w:pPr>
      <w:r w:rsidRPr="00406B16">
        <w:t>в. в 1917 г.</w:t>
      </w:r>
    </w:p>
    <w:p w:rsidR="00F423DE" w:rsidRPr="00406B16" w:rsidRDefault="00F423DE" w:rsidP="00406B16">
      <w:pPr>
        <w:ind w:firstLine="709"/>
        <w:jc w:val="both"/>
      </w:pPr>
    </w:p>
    <w:p w:rsidR="00F423DE" w:rsidRPr="00406B16" w:rsidRDefault="00F423DE" w:rsidP="00406B16">
      <w:pPr>
        <w:ind w:firstLine="709"/>
        <w:jc w:val="both"/>
      </w:pPr>
      <w:r>
        <w:t>10</w:t>
      </w:r>
      <w:r w:rsidRPr="00406B16">
        <w:t>. Блокада Санкт-Петербурга (Ленинграда) в годы Велик</w:t>
      </w:r>
      <w:r>
        <w:t>ой Отечественной войны длилась:</w:t>
      </w:r>
    </w:p>
    <w:p w:rsidR="00F423DE" w:rsidRPr="00406B16" w:rsidRDefault="00F423DE" w:rsidP="00406B16">
      <w:pPr>
        <w:ind w:firstLine="709"/>
        <w:jc w:val="both"/>
      </w:pPr>
      <w:r>
        <w:t>а. 1941 – 1942 г.г.</w:t>
      </w:r>
    </w:p>
    <w:p w:rsidR="00F423DE" w:rsidRPr="00406B16" w:rsidRDefault="00F423DE" w:rsidP="00406B16">
      <w:pPr>
        <w:ind w:firstLine="709"/>
        <w:jc w:val="both"/>
      </w:pPr>
      <w:r>
        <w:t>б. 1942 – 1943 г.г.</w:t>
      </w:r>
    </w:p>
    <w:p w:rsidR="00F423DE" w:rsidRPr="00406B16" w:rsidRDefault="00F423DE" w:rsidP="00406B16">
      <w:pPr>
        <w:ind w:firstLine="709"/>
        <w:jc w:val="both"/>
      </w:pPr>
      <w:r w:rsidRPr="00406B16">
        <w:t>в. 1941 – 1944 г.г.</w:t>
      </w:r>
    </w:p>
    <w:p w:rsidR="00F423DE" w:rsidRPr="00DE4A6D" w:rsidRDefault="00F423DE" w:rsidP="00DE4A6D">
      <w:pPr>
        <w:ind w:firstLine="709"/>
        <w:jc w:val="both"/>
      </w:pPr>
    </w:p>
    <w:p w:rsidR="00F423DE" w:rsidRDefault="00F423DE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F423DE" w:rsidRPr="007F18F6" w:rsidRDefault="00F423DE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423D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423DE" w:rsidRDefault="00F423DE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423DE" w:rsidRDefault="00F423DE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423DE" w:rsidRDefault="00F423DE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423DE" w:rsidRDefault="00F423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423DE" w:rsidRDefault="00F423D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423DE" w:rsidRDefault="00F423DE">
            <w:pPr>
              <w:jc w:val="center"/>
            </w:pPr>
            <w:r>
              <w:t>Наличие</w:t>
            </w:r>
          </w:p>
        </w:tc>
      </w:tr>
      <w:tr w:rsidR="00F423DE">
        <w:trPr>
          <w:cantSplit/>
          <w:trHeight w:val="519"/>
        </w:trPr>
        <w:tc>
          <w:tcPr>
            <w:tcW w:w="648" w:type="dxa"/>
            <w:vMerge/>
            <w:vAlign w:val="center"/>
          </w:tcPr>
          <w:p w:rsidR="00F423DE" w:rsidRDefault="00F423DE"/>
        </w:tc>
        <w:tc>
          <w:tcPr>
            <w:tcW w:w="2437" w:type="dxa"/>
            <w:vMerge/>
            <w:vAlign w:val="center"/>
          </w:tcPr>
          <w:p w:rsidR="00F423DE" w:rsidRDefault="00F423DE"/>
        </w:tc>
        <w:tc>
          <w:tcPr>
            <w:tcW w:w="1560" w:type="dxa"/>
            <w:vMerge/>
            <w:vAlign w:val="center"/>
          </w:tcPr>
          <w:p w:rsidR="00F423DE" w:rsidRDefault="00F423DE"/>
        </w:tc>
        <w:tc>
          <w:tcPr>
            <w:tcW w:w="1133" w:type="dxa"/>
            <w:vMerge/>
            <w:vAlign w:val="center"/>
          </w:tcPr>
          <w:p w:rsidR="00F423DE" w:rsidRDefault="00F423D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F423DE" w:rsidRDefault="00F423DE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423DE" w:rsidRDefault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423DE" w:rsidRDefault="00F423DE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423DE">
        <w:tc>
          <w:tcPr>
            <w:tcW w:w="648" w:type="dxa"/>
          </w:tcPr>
          <w:p w:rsidR="00F423DE" w:rsidRDefault="00EF4AD4" w:rsidP="000A5105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F423DE" w:rsidRDefault="00F423DE" w:rsidP="000A5105">
            <w:r>
              <w:t>Краеведение: учебное пособие</w:t>
            </w:r>
          </w:p>
        </w:tc>
        <w:tc>
          <w:tcPr>
            <w:tcW w:w="1560" w:type="dxa"/>
          </w:tcPr>
          <w:p w:rsidR="00F423DE" w:rsidRDefault="00F423DE" w:rsidP="000A5105">
            <w:r>
              <w:t xml:space="preserve">Зиганшин И. И. , Кадыров Б. Г. </w:t>
            </w:r>
          </w:p>
          <w:p w:rsidR="00F423DE" w:rsidRDefault="00F423DE" w:rsidP="000A5105"/>
        </w:tc>
        <w:tc>
          <w:tcPr>
            <w:tcW w:w="1133" w:type="dxa"/>
          </w:tcPr>
          <w:p w:rsidR="00F423DE" w:rsidRDefault="00F423DE" w:rsidP="000A5105">
            <w:r>
              <w:t>Казань: Познание</w:t>
            </w:r>
          </w:p>
        </w:tc>
        <w:tc>
          <w:tcPr>
            <w:tcW w:w="900" w:type="dxa"/>
          </w:tcPr>
          <w:p w:rsidR="00F423DE" w:rsidRDefault="00F423DE" w:rsidP="000A5105">
            <w:r>
              <w:t>2014</w:t>
            </w:r>
          </w:p>
        </w:tc>
        <w:tc>
          <w:tcPr>
            <w:tcW w:w="1368" w:type="dxa"/>
          </w:tcPr>
          <w:p w:rsidR="00F423DE" w:rsidRDefault="00F423DE" w:rsidP="000A5105">
            <w:pPr>
              <w:jc w:val="center"/>
            </w:pPr>
          </w:p>
        </w:tc>
        <w:tc>
          <w:tcPr>
            <w:tcW w:w="1560" w:type="dxa"/>
          </w:tcPr>
          <w:p w:rsidR="00F423DE" w:rsidRDefault="00EF4AD4" w:rsidP="000A5105">
            <w:hyperlink r:id="rId7" w:tgtFrame="_blank" w:history="1">
              <w:r w:rsidR="00F423DE" w:rsidRPr="008B6D9C">
                <w:rPr>
                  <w:color w:val="2222CC"/>
                  <w:u w:val="single"/>
                </w:rPr>
                <w:t>https://biblioclub.ru</w:t>
              </w:r>
            </w:hyperlink>
            <w:r w:rsidR="00F423DE" w:rsidRPr="008B6D9C">
              <w:rPr>
                <w:color w:val="000000"/>
              </w:rPr>
              <w:t> </w:t>
            </w:r>
          </w:p>
        </w:tc>
      </w:tr>
      <w:tr w:rsidR="00EF4AD4" w:rsidTr="00EF4A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>Краеведение: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 xml:space="preserve">Болтушкин В. В. </w:t>
            </w:r>
          </w:p>
          <w:p w:rsidR="00EF4AD4" w:rsidRDefault="00EF4AD4" w:rsidP="000015F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EF4AD4">
            <w:r>
              <w:t>Уфа: Уфимский государственный университет экономики и сервиса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hyperlink r:id="rId8" w:tgtFrame="_blank" w:history="1">
              <w:r w:rsidRPr="00EF4AD4">
                <w:rPr>
                  <w:rStyle w:val="af2"/>
                </w:rPr>
                <w:t>https://biblioclub.ru</w:t>
              </w:r>
            </w:hyperlink>
            <w:r w:rsidRPr="00EF4AD4">
              <w:t> </w:t>
            </w:r>
          </w:p>
        </w:tc>
      </w:tr>
    </w:tbl>
    <w:p w:rsidR="00F423DE" w:rsidRDefault="00F423DE" w:rsidP="0070239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F423DE" w:rsidRPr="00382485" w:rsidRDefault="00F423DE" w:rsidP="00702392">
      <w:pPr>
        <w:numPr>
          <w:ilvl w:val="1"/>
          <w:numId w:val="19"/>
        </w:numPr>
        <w:spacing w:line="360" w:lineRule="auto"/>
        <w:rPr>
          <w:b/>
          <w:bCs/>
        </w:rPr>
      </w:pPr>
      <w:r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F423D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423DE" w:rsidRDefault="00F423DE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423DE" w:rsidRDefault="00F423DE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423DE" w:rsidRDefault="00F423DE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423DE" w:rsidRDefault="00F423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423DE" w:rsidRDefault="00F423D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F423DE" w:rsidRDefault="00F423DE">
            <w:pPr>
              <w:jc w:val="center"/>
            </w:pPr>
            <w:r>
              <w:t>Наличие</w:t>
            </w:r>
          </w:p>
        </w:tc>
      </w:tr>
      <w:tr w:rsidR="00F423DE">
        <w:trPr>
          <w:cantSplit/>
          <w:trHeight w:val="519"/>
        </w:trPr>
        <w:tc>
          <w:tcPr>
            <w:tcW w:w="648" w:type="dxa"/>
            <w:vMerge/>
            <w:vAlign w:val="center"/>
          </w:tcPr>
          <w:p w:rsidR="00F423DE" w:rsidRDefault="00F423DE"/>
        </w:tc>
        <w:tc>
          <w:tcPr>
            <w:tcW w:w="2437" w:type="dxa"/>
            <w:vMerge/>
            <w:vAlign w:val="center"/>
          </w:tcPr>
          <w:p w:rsidR="00F423DE" w:rsidRDefault="00F423DE"/>
        </w:tc>
        <w:tc>
          <w:tcPr>
            <w:tcW w:w="1560" w:type="dxa"/>
            <w:vMerge/>
            <w:vAlign w:val="center"/>
          </w:tcPr>
          <w:p w:rsidR="00F423DE" w:rsidRDefault="00F423DE"/>
        </w:tc>
        <w:tc>
          <w:tcPr>
            <w:tcW w:w="1417" w:type="dxa"/>
            <w:vMerge/>
            <w:vAlign w:val="center"/>
          </w:tcPr>
          <w:p w:rsidR="00F423DE" w:rsidRDefault="00F423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423DE" w:rsidRDefault="00F423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23DE" w:rsidRDefault="00EB4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F423DE" w:rsidRDefault="00F42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423DE">
        <w:tc>
          <w:tcPr>
            <w:tcW w:w="648" w:type="dxa"/>
          </w:tcPr>
          <w:p w:rsidR="00F423DE" w:rsidRDefault="00F423DE" w:rsidP="000A5105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F423DE" w:rsidRDefault="00F423DE" w:rsidP="000A5105">
            <w:r>
              <w:t>Туризм : от социальной теории к практике управления: учебное пособие</w:t>
            </w:r>
          </w:p>
        </w:tc>
        <w:tc>
          <w:tcPr>
            <w:tcW w:w="1560" w:type="dxa"/>
          </w:tcPr>
          <w:p w:rsidR="00F423DE" w:rsidRDefault="00F423DE" w:rsidP="000A5105">
            <w:r>
              <w:t xml:space="preserve">Покровский Н. Е. , Черняева Т. И. </w:t>
            </w:r>
          </w:p>
          <w:p w:rsidR="00F423DE" w:rsidRDefault="00F423DE" w:rsidP="000A5105"/>
        </w:tc>
        <w:tc>
          <w:tcPr>
            <w:tcW w:w="1417" w:type="dxa"/>
          </w:tcPr>
          <w:p w:rsidR="00F423DE" w:rsidRDefault="00F423DE" w:rsidP="000A5105">
            <w:r>
              <w:t>М.: Логос</w:t>
            </w:r>
          </w:p>
        </w:tc>
        <w:tc>
          <w:tcPr>
            <w:tcW w:w="850" w:type="dxa"/>
          </w:tcPr>
          <w:p w:rsidR="00F423DE" w:rsidRDefault="00F423DE" w:rsidP="000A5105">
            <w:r>
              <w:t>2009</w:t>
            </w:r>
          </w:p>
        </w:tc>
        <w:tc>
          <w:tcPr>
            <w:tcW w:w="1134" w:type="dxa"/>
          </w:tcPr>
          <w:p w:rsidR="00F423DE" w:rsidRDefault="00F423DE" w:rsidP="000A5105"/>
        </w:tc>
        <w:tc>
          <w:tcPr>
            <w:tcW w:w="1418" w:type="dxa"/>
          </w:tcPr>
          <w:p w:rsidR="00F423DE" w:rsidRDefault="00EF4AD4" w:rsidP="000A5105">
            <w:hyperlink r:id="rId9" w:tgtFrame="_blank" w:history="1">
              <w:r w:rsidR="00F423DE" w:rsidRPr="00A7584D">
                <w:rPr>
                  <w:color w:val="2222CC"/>
                  <w:u w:val="single"/>
                </w:rPr>
                <w:t>https://biblioclub.ru</w:t>
              </w:r>
            </w:hyperlink>
            <w:r w:rsidR="00F423DE" w:rsidRPr="00A7584D">
              <w:rPr>
                <w:color w:val="000000"/>
              </w:rPr>
              <w:t> </w:t>
            </w:r>
          </w:p>
        </w:tc>
      </w:tr>
      <w:tr w:rsidR="00EF4AD4" w:rsidTr="00EF4A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>Практикум по методике обучения географии. Учебное пособие</w:t>
            </w:r>
          </w:p>
          <w:p w:rsidR="00EF4AD4" w:rsidRDefault="00EF4AD4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 xml:space="preserve">Душина И.В., БеловоловаЕ.А. ,Таможняя Е.А.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>М.: Прометей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EF4AD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D4" w:rsidRDefault="00EF4AD4" w:rsidP="000015F0">
            <w:hyperlink r:id="rId10" w:tgtFrame="_blank" w:history="1">
              <w:r w:rsidRPr="00EF4AD4">
                <w:rPr>
                  <w:rStyle w:val="af2"/>
                </w:rPr>
                <w:t>https://biblioclub.ru</w:t>
              </w:r>
            </w:hyperlink>
            <w:r w:rsidRPr="00EF4AD4">
              <w:t> </w:t>
            </w:r>
          </w:p>
        </w:tc>
      </w:tr>
    </w:tbl>
    <w:p w:rsidR="00F423DE" w:rsidRPr="00FB3E9A" w:rsidRDefault="00F423DE" w:rsidP="000F23C3">
      <w:pPr>
        <w:jc w:val="both"/>
        <w:rPr>
          <w:color w:val="FF0000"/>
        </w:rPr>
      </w:pPr>
    </w:p>
    <w:p w:rsidR="00F423DE" w:rsidRPr="000F23C3" w:rsidRDefault="00F423DE" w:rsidP="000F23C3">
      <w:pPr>
        <w:jc w:val="both"/>
        <w:rPr>
          <w:i/>
          <w:iCs/>
          <w:color w:val="FF0000"/>
        </w:rPr>
      </w:pPr>
    </w:p>
    <w:p w:rsidR="00F423DE" w:rsidRPr="00F000C2" w:rsidRDefault="00F423DE" w:rsidP="00F000C2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F000C2">
        <w:rPr>
          <w:b/>
          <w:bCs/>
        </w:rPr>
        <w:t>. Ресурсы информационно-телеком</w:t>
      </w:r>
      <w:r>
        <w:rPr>
          <w:b/>
          <w:bCs/>
        </w:rPr>
        <w:t>муникационной сети «Интернет»</w:t>
      </w:r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t>Официальный сайт Комитета по природным ресурсам Ленинградской области. – Режим доступа: http://www.nature.lenobl.ru/.</w:t>
      </w:r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lastRenderedPageBreak/>
        <w:t>Официальный сайт Министерства и природных ресурсов и экологии РФ. – Режим доступа: http://www.mnr.gov.ru/</w:t>
      </w:r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t>Официальный сайт Федеральная служба по гидрометеорологии и мониторингу окружающей среды. – Режим доступа: http://www.mnr.gov.ru/</w:t>
      </w:r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t xml:space="preserve">Официальный сайт Федеральной службы государственной статистики. – Режим доступа: </w:t>
      </w:r>
      <w:hyperlink r:id="rId11" w:history="1">
        <w:r w:rsidRPr="00F000C2">
          <w:t>http://www.gks.ru/</w:t>
        </w:r>
      </w:hyperlink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t xml:space="preserve">Экологический портал Санкт-Петербурга Комитета по природопользованию, охране окружающей среды и обеспечению экологической безопасности. – Режим доступа: </w:t>
      </w:r>
      <w:hyperlink r:id="rId12" w:history="1">
        <w:r w:rsidRPr="00F000C2">
          <w:t>http://www.infoeco.ru/</w:t>
        </w:r>
      </w:hyperlink>
      <w:r w:rsidRPr="00F000C2">
        <w:t>.</w:t>
      </w:r>
    </w:p>
    <w:p w:rsidR="00F423DE" w:rsidRPr="00F000C2" w:rsidRDefault="00F423DE" w:rsidP="00F000C2">
      <w:pPr>
        <w:tabs>
          <w:tab w:val="left" w:pos="0"/>
        </w:tabs>
        <w:ind w:firstLine="709"/>
        <w:jc w:val="both"/>
      </w:pPr>
      <w:r w:rsidRPr="00F000C2">
        <w:t xml:space="preserve">ЭтоМесто: атлас электронных онлайн карт. – Режим доступа: </w:t>
      </w:r>
      <w:hyperlink r:id="rId13" w:history="1">
        <w:r w:rsidRPr="00F000C2">
          <w:t>www.etomesto.ru</w:t>
        </w:r>
      </w:hyperlink>
    </w:p>
    <w:p w:rsidR="00F423DE" w:rsidRPr="00DE4A6D" w:rsidRDefault="00F423DE" w:rsidP="00F000C2">
      <w:pPr>
        <w:tabs>
          <w:tab w:val="left" w:pos="0"/>
        </w:tabs>
        <w:ind w:firstLine="567"/>
        <w:jc w:val="both"/>
      </w:pPr>
      <w:r w:rsidRPr="00A05A03">
        <w:t xml:space="preserve">Электронно-библиотечная система «Библиоклуб». </w:t>
      </w:r>
      <w:r w:rsidRPr="00382485">
        <w:t>– Режим доступа: https://biblioclub.ru</w:t>
      </w:r>
    </w:p>
    <w:p w:rsidR="00F423DE" w:rsidRPr="00F000C2" w:rsidRDefault="00F423DE" w:rsidP="00F000C2"/>
    <w:p w:rsidR="00F423DE" w:rsidRPr="00F000C2" w:rsidRDefault="00F423DE" w:rsidP="00F000C2">
      <w:pPr>
        <w:spacing w:after="200" w:line="360" w:lineRule="auto"/>
        <w:rPr>
          <w:b/>
          <w:bCs/>
          <w:lang w:eastAsia="en-US"/>
        </w:rPr>
      </w:pPr>
      <w:r>
        <w:rPr>
          <w:b/>
          <w:bCs/>
          <w:lang w:eastAsia="en-US"/>
        </w:rPr>
        <w:t>9</w:t>
      </w:r>
      <w:r w:rsidRPr="00F000C2">
        <w:rPr>
          <w:b/>
          <w:bCs/>
          <w:lang w:eastAsia="en-US"/>
        </w:rPr>
        <w:t>. Методические указания для обучающихся по освоению дисциплины:</w:t>
      </w:r>
    </w:p>
    <w:p w:rsidR="00F423DE" w:rsidRDefault="00F423DE" w:rsidP="00FD2DA3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423DE" w:rsidRDefault="00F423DE" w:rsidP="00FD2DA3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Подготовка к занятиям семинарского типа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</w:t>
      </w:r>
      <w:r>
        <w:rPr>
          <w:rFonts w:eastAsia="TimesNewRoman"/>
        </w:rPr>
        <w:lastRenderedPageBreak/>
        <w:t>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423DE" w:rsidRDefault="00F423DE" w:rsidP="00FD2DA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423DE" w:rsidRDefault="00F423DE" w:rsidP="00FD2DA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423DE" w:rsidRDefault="00F423DE" w:rsidP="00FD2DA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F423DE" w:rsidRDefault="00F423DE" w:rsidP="00FD2DA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F423DE" w:rsidRDefault="00F423DE" w:rsidP="00FD2DA3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423DE" w:rsidRDefault="00F423DE" w:rsidP="00FD2DA3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3DE" w:rsidRDefault="00F423DE" w:rsidP="00FD2DA3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F423DE" w:rsidRDefault="00F423DE" w:rsidP="00FD2DA3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F423DE" w:rsidRDefault="00F423DE" w:rsidP="00FD2DA3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F423DE" w:rsidRDefault="00F423DE" w:rsidP="00FD2DA3">
      <w:pPr>
        <w:pStyle w:val="Default"/>
        <w:ind w:left="1066"/>
        <w:rPr>
          <w:color w:val="auto"/>
        </w:rPr>
      </w:pPr>
      <w:r w:rsidRPr="00E21B02">
        <w:rPr>
          <w:color w:val="auto"/>
        </w:rPr>
        <w:t>Windows 7 x64</w:t>
      </w:r>
    </w:p>
    <w:p w:rsidR="00F423DE" w:rsidRDefault="00F423DE" w:rsidP="00FD2DA3">
      <w:pPr>
        <w:pStyle w:val="Default"/>
        <w:ind w:left="1066"/>
        <w:rPr>
          <w:color w:val="auto"/>
        </w:rPr>
      </w:pPr>
      <w:r w:rsidRPr="00E21B02">
        <w:rPr>
          <w:color w:val="auto"/>
        </w:rPr>
        <w:t>Microsoft Office 2016</w:t>
      </w:r>
    </w:p>
    <w:p w:rsidR="00F423DE" w:rsidRDefault="00F423DE" w:rsidP="00FD2DA3">
      <w:pPr>
        <w:pStyle w:val="Default"/>
        <w:ind w:left="1066"/>
        <w:rPr>
          <w:color w:val="auto"/>
        </w:rPr>
      </w:pPr>
    </w:p>
    <w:p w:rsidR="00F423DE" w:rsidRDefault="00F423DE" w:rsidP="00FD2DA3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146A0D" w:rsidRDefault="00146A0D" w:rsidP="00146A0D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971F39" w:rsidRPr="00971F39" w:rsidRDefault="00971F39" w:rsidP="00971F39">
      <w:pPr>
        <w:spacing w:after="200" w:line="360" w:lineRule="auto"/>
        <w:ind w:left="360"/>
        <w:jc w:val="both"/>
        <w:rPr>
          <w:bCs/>
          <w:lang w:eastAsia="en-US"/>
        </w:rPr>
      </w:pPr>
    </w:p>
    <w:p w:rsidR="00F423DE" w:rsidRDefault="00F423DE" w:rsidP="00FD2DA3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F423DE" w:rsidRDefault="00F423DE" w:rsidP="00FD2DA3">
      <w:pPr>
        <w:shd w:val="clear" w:color="auto" w:fill="FFFFFF"/>
        <w:ind w:firstLine="709"/>
        <w:jc w:val="both"/>
        <w:rPr>
          <w:spacing w:val="5"/>
        </w:rPr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</w:t>
      </w:r>
      <w:r>
        <w:lastRenderedPageBreak/>
        <w:t>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423DE" w:rsidRDefault="00F423DE" w:rsidP="00FD2DA3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F423DE" w:rsidRDefault="00F423DE" w:rsidP="005A07DB">
      <w:pPr>
        <w:shd w:val="clear" w:color="auto" w:fill="FFFFFF"/>
        <w:ind w:firstLine="709"/>
        <w:jc w:val="both"/>
      </w:pPr>
      <w:r w:rsidRPr="005A07DB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5A07DB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F423DE" w:rsidRPr="00A05A03" w:rsidRDefault="00F423DE" w:rsidP="00FD2DA3">
      <w:pPr>
        <w:ind w:firstLine="709"/>
        <w:jc w:val="both"/>
        <w:rPr>
          <w:rFonts w:eastAsia="ArialMT"/>
          <w:lang w:eastAsia="en-US"/>
        </w:rPr>
      </w:pPr>
      <w:r w:rsidRPr="00A05A03">
        <w:rPr>
          <w:rFonts w:eastAsia="ArialMT"/>
          <w:lang w:eastAsia="en-US"/>
        </w:rPr>
        <w:t xml:space="preserve"> </w:t>
      </w:r>
    </w:p>
    <w:p w:rsidR="00F423DE" w:rsidRPr="00406B16" w:rsidRDefault="00F423DE" w:rsidP="00A05A03"/>
    <w:sectPr w:rsidR="00F423DE" w:rsidRPr="00406B16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DE" w:rsidRDefault="00F423DE">
      <w:r>
        <w:separator/>
      </w:r>
    </w:p>
  </w:endnote>
  <w:endnote w:type="continuationSeparator" w:id="0">
    <w:p w:rsidR="00F423DE" w:rsidRDefault="00F4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DE" w:rsidRDefault="00F423DE">
      <w:r>
        <w:separator/>
      </w:r>
    </w:p>
  </w:footnote>
  <w:footnote w:type="continuationSeparator" w:id="0">
    <w:p w:rsidR="00F423DE" w:rsidRDefault="00F42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DE" w:rsidRDefault="00F423D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423D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423DE" w:rsidRPr="0020657D" w:rsidRDefault="00EF4AD4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5.9pt;height:64.2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F423DE" w:rsidRPr="0020657D" w:rsidRDefault="00F423DE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20657D">
            <w:rPr>
              <w:rFonts w:ascii="Book Antiqua" w:hAnsi="Book Antiqua" w:cs="Book Antiqua"/>
              <w:sz w:val="18"/>
              <w:szCs w:val="18"/>
            </w:rPr>
            <w:t>ГОСУДАРСТВЕННОЕ  АВТОНОМНОЕ</w:t>
          </w:r>
        </w:p>
        <w:p w:rsidR="00F423DE" w:rsidRPr="0020657D" w:rsidRDefault="00F423DE" w:rsidP="00AE293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20657D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</w:p>
        <w:p w:rsidR="00F423DE" w:rsidRPr="0020657D" w:rsidRDefault="00F423DE" w:rsidP="00AE293A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20657D">
            <w:rPr>
              <w:rFonts w:ascii="Book Antiqua" w:hAnsi="Book Antiqua" w:cs="Book Antiqua"/>
              <w:sz w:val="18"/>
              <w:szCs w:val="18"/>
            </w:rPr>
            <w:t xml:space="preserve"> ВЫСШЕГО   ОБРАЗОВАНИЯ  ЛЕНИНГРАДСКОЙ  ОБЛАСТИ</w:t>
          </w:r>
        </w:p>
        <w:p w:rsidR="00F423DE" w:rsidRPr="0020657D" w:rsidRDefault="00F423DE" w:rsidP="00D75C45">
          <w:pPr>
            <w:pStyle w:val="a6"/>
            <w:jc w:val="center"/>
            <w:rPr>
              <w:b/>
              <w:bCs/>
            </w:rPr>
          </w:pPr>
          <w:r w:rsidRPr="0020657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423DE" w:rsidRDefault="00F423D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423DE" w:rsidRPr="00FB55A3">
      <w:trPr>
        <w:trHeight w:val="689"/>
      </w:trPr>
      <w:tc>
        <w:tcPr>
          <w:tcW w:w="2160" w:type="dxa"/>
          <w:vMerge/>
          <w:vAlign w:val="center"/>
        </w:tcPr>
        <w:p w:rsidR="00F423DE" w:rsidRPr="0020657D" w:rsidRDefault="00F423D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423DE" w:rsidRPr="0020657D" w:rsidRDefault="00F423D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423DE" w:rsidRPr="0020657D" w:rsidRDefault="00F423DE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EF4AD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10</w:t>
          </w: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20657D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25</w:t>
          </w:r>
        </w:p>
      </w:tc>
    </w:tr>
  </w:tbl>
  <w:p w:rsidR="00F423DE" w:rsidRDefault="00F423D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B3936AA"/>
    <w:multiLevelType w:val="hybridMultilevel"/>
    <w:tmpl w:val="CFD6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5186"/>
    <w:multiLevelType w:val="multilevel"/>
    <w:tmpl w:val="7398E7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89141B"/>
    <w:multiLevelType w:val="hybridMultilevel"/>
    <w:tmpl w:val="6B9A6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F5097"/>
    <w:multiLevelType w:val="hybridMultilevel"/>
    <w:tmpl w:val="CFBA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D4F74"/>
    <w:multiLevelType w:val="hybridMultilevel"/>
    <w:tmpl w:val="98D6F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E0964"/>
    <w:multiLevelType w:val="hybridMultilevel"/>
    <w:tmpl w:val="03AA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87D82"/>
    <w:multiLevelType w:val="hybridMultilevel"/>
    <w:tmpl w:val="A8348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30574"/>
    <w:multiLevelType w:val="hybridMultilevel"/>
    <w:tmpl w:val="4DFA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E177D49"/>
    <w:multiLevelType w:val="multilevel"/>
    <w:tmpl w:val="7940F45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E076F"/>
    <w:multiLevelType w:val="hybridMultilevel"/>
    <w:tmpl w:val="65A0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B8540FD"/>
    <w:multiLevelType w:val="hybridMultilevel"/>
    <w:tmpl w:val="1C6A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6">
    <w:nsid w:val="63E336F6"/>
    <w:multiLevelType w:val="hybridMultilevel"/>
    <w:tmpl w:val="43F6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01239"/>
    <w:multiLevelType w:val="hybridMultilevel"/>
    <w:tmpl w:val="3762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B37604"/>
    <w:multiLevelType w:val="hybridMultilevel"/>
    <w:tmpl w:val="3B66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1"/>
  </w:num>
  <w:num w:numId="5">
    <w:abstractNumId w:val="7"/>
  </w:num>
  <w:num w:numId="6">
    <w:abstractNumId w:val="3"/>
  </w:num>
  <w:num w:numId="7">
    <w:abstractNumId w:val="17"/>
  </w:num>
  <w:num w:numId="8">
    <w:abstractNumId w:val="1"/>
  </w:num>
  <w:num w:numId="9">
    <w:abstractNumId w:val="5"/>
  </w:num>
  <w:num w:numId="10">
    <w:abstractNumId w:val="16"/>
  </w:num>
  <w:num w:numId="11">
    <w:abstractNumId w:val="14"/>
  </w:num>
  <w:num w:numId="12">
    <w:abstractNumId w:val="12"/>
  </w:num>
  <w:num w:numId="13">
    <w:abstractNumId w:val="19"/>
  </w:num>
  <w:num w:numId="14">
    <w:abstractNumId w:val="8"/>
  </w:num>
  <w:num w:numId="15">
    <w:abstractNumId w:val="4"/>
  </w:num>
  <w:num w:numId="16">
    <w:abstractNumId w:val="6"/>
  </w:num>
  <w:num w:numId="17">
    <w:abstractNumId w:val="10"/>
  </w:num>
  <w:num w:numId="18">
    <w:abstractNumId w:val="2"/>
  </w:num>
  <w:num w:numId="19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75"/>
    <w:rsid w:val="000064F7"/>
    <w:rsid w:val="000113DB"/>
    <w:rsid w:val="000201FA"/>
    <w:rsid w:val="000248D3"/>
    <w:rsid w:val="000335AC"/>
    <w:rsid w:val="000348D8"/>
    <w:rsid w:val="00037EA9"/>
    <w:rsid w:val="00040027"/>
    <w:rsid w:val="0004305E"/>
    <w:rsid w:val="0004633E"/>
    <w:rsid w:val="00051D77"/>
    <w:rsid w:val="000573FC"/>
    <w:rsid w:val="000608AF"/>
    <w:rsid w:val="0006242C"/>
    <w:rsid w:val="0006461A"/>
    <w:rsid w:val="00065678"/>
    <w:rsid w:val="000670C3"/>
    <w:rsid w:val="000736DE"/>
    <w:rsid w:val="00080264"/>
    <w:rsid w:val="00085841"/>
    <w:rsid w:val="00090E70"/>
    <w:rsid w:val="000923A1"/>
    <w:rsid w:val="00095C57"/>
    <w:rsid w:val="000A5105"/>
    <w:rsid w:val="000B12C2"/>
    <w:rsid w:val="000C1225"/>
    <w:rsid w:val="000C266A"/>
    <w:rsid w:val="000C59C7"/>
    <w:rsid w:val="000C7AAA"/>
    <w:rsid w:val="000D0C72"/>
    <w:rsid w:val="000D16D6"/>
    <w:rsid w:val="000E036C"/>
    <w:rsid w:val="000F2120"/>
    <w:rsid w:val="000F23C3"/>
    <w:rsid w:val="000F420F"/>
    <w:rsid w:val="000F461D"/>
    <w:rsid w:val="000F589C"/>
    <w:rsid w:val="000F5976"/>
    <w:rsid w:val="000F5C62"/>
    <w:rsid w:val="00101252"/>
    <w:rsid w:val="00106C40"/>
    <w:rsid w:val="00114B70"/>
    <w:rsid w:val="0011556B"/>
    <w:rsid w:val="00121712"/>
    <w:rsid w:val="0012224D"/>
    <w:rsid w:val="001237DA"/>
    <w:rsid w:val="001316CB"/>
    <w:rsid w:val="00133F3B"/>
    <w:rsid w:val="001357B4"/>
    <w:rsid w:val="001415B7"/>
    <w:rsid w:val="0014276E"/>
    <w:rsid w:val="0014477D"/>
    <w:rsid w:val="00146A0D"/>
    <w:rsid w:val="00151163"/>
    <w:rsid w:val="00154600"/>
    <w:rsid w:val="00155342"/>
    <w:rsid w:val="00156E8D"/>
    <w:rsid w:val="00161060"/>
    <w:rsid w:val="00162958"/>
    <w:rsid w:val="0016387E"/>
    <w:rsid w:val="001639BB"/>
    <w:rsid w:val="00166E82"/>
    <w:rsid w:val="00167FE1"/>
    <w:rsid w:val="0018239C"/>
    <w:rsid w:val="001856FD"/>
    <w:rsid w:val="001860FC"/>
    <w:rsid w:val="00187BAC"/>
    <w:rsid w:val="00187CF7"/>
    <w:rsid w:val="001A4810"/>
    <w:rsid w:val="001A7AFD"/>
    <w:rsid w:val="001B6146"/>
    <w:rsid w:val="001D000A"/>
    <w:rsid w:val="001E4213"/>
    <w:rsid w:val="001E70DE"/>
    <w:rsid w:val="001F5349"/>
    <w:rsid w:val="00204E5A"/>
    <w:rsid w:val="0020657D"/>
    <w:rsid w:val="002104F8"/>
    <w:rsid w:val="00210741"/>
    <w:rsid w:val="00214166"/>
    <w:rsid w:val="002152A6"/>
    <w:rsid w:val="0021569F"/>
    <w:rsid w:val="002171AE"/>
    <w:rsid w:val="00220028"/>
    <w:rsid w:val="00223CA7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61A9"/>
    <w:rsid w:val="002866AF"/>
    <w:rsid w:val="00287117"/>
    <w:rsid w:val="00287EEA"/>
    <w:rsid w:val="0029078B"/>
    <w:rsid w:val="00290F9E"/>
    <w:rsid w:val="00291922"/>
    <w:rsid w:val="00292259"/>
    <w:rsid w:val="00295E15"/>
    <w:rsid w:val="002A1608"/>
    <w:rsid w:val="002A31AB"/>
    <w:rsid w:val="002A4612"/>
    <w:rsid w:val="002A63FD"/>
    <w:rsid w:val="002A79D1"/>
    <w:rsid w:val="002A7AF9"/>
    <w:rsid w:val="002B36AA"/>
    <w:rsid w:val="002B3AAF"/>
    <w:rsid w:val="002B4680"/>
    <w:rsid w:val="002C18B9"/>
    <w:rsid w:val="002C1B9B"/>
    <w:rsid w:val="002C1F8A"/>
    <w:rsid w:val="002C4D65"/>
    <w:rsid w:val="002D6C48"/>
    <w:rsid w:val="002D7648"/>
    <w:rsid w:val="002E5DEA"/>
    <w:rsid w:val="002F49A9"/>
    <w:rsid w:val="00300F6D"/>
    <w:rsid w:val="00307EBD"/>
    <w:rsid w:val="00311C9C"/>
    <w:rsid w:val="0031568E"/>
    <w:rsid w:val="003202E3"/>
    <w:rsid w:val="003300DA"/>
    <w:rsid w:val="00341595"/>
    <w:rsid w:val="00345B5E"/>
    <w:rsid w:val="003463FE"/>
    <w:rsid w:val="00346A2C"/>
    <w:rsid w:val="00360191"/>
    <w:rsid w:val="00360688"/>
    <w:rsid w:val="00362924"/>
    <w:rsid w:val="0037327E"/>
    <w:rsid w:val="003738AD"/>
    <w:rsid w:val="00375D0C"/>
    <w:rsid w:val="00381412"/>
    <w:rsid w:val="00382485"/>
    <w:rsid w:val="00384D63"/>
    <w:rsid w:val="00385E56"/>
    <w:rsid w:val="003904D5"/>
    <w:rsid w:val="00390C2C"/>
    <w:rsid w:val="00395E94"/>
    <w:rsid w:val="003971CC"/>
    <w:rsid w:val="003A38C9"/>
    <w:rsid w:val="003A7BFF"/>
    <w:rsid w:val="003B4945"/>
    <w:rsid w:val="003B7009"/>
    <w:rsid w:val="003C10A4"/>
    <w:rsid w:val="003C1210"/>
    <w:rsid w:val="003C20B5"/>
    <w:rsid w:val="003C4910"/>
    <w:rsid w:val="003E1908"/>
    <w:rsid w:val="003E26E9"/>
    <w:rsid w:val="003E5AD1"/>
    <w:rsid w:val="003E76EA"/>
    <w:rsid w:val="003E7DDB"/>
    <w:rsid w:val="003F1628"/>
    <w:rsid w:val="003F1C6D"/>
    <w:rsid w:val="003F2B92"/>
    <w:rsid w:val="003F458A"/>
    <w:rsid w:val="004017CA"/>
    <w:rsid w:val="004027A5"/>
    <w:rsid w:val="00405CEA"/>
    <w:rsid w:val="00406B16"/>
    <w:rsid w:val="00406C04"/>
    <w:rsid w:val="00407CC6"/>
    <w:rsid w:val="004100B1"/>
    <w:rsid w:val="004124E8"/>
    <w:rsid w:val="00416031"/>
    <w:rsid w:val="00424B04"/>
    <w:rsid w:val="00431385"/>
    <w:rsid w:val="004330E8"/>
    <w:rsid w:val="00434012"/>
    <w:rsid w:val="00437AE5"/>
    <w:rsid w:val="0044027D"/>
    <w:rsid w:val="00450FE6"/>
    <w:rsid w:val="00455A89"/>
    <w:rsid w:val="00461990"/>
    <w:rsid w:val="00461CEE"/>
    <w:rsid w:val="00461EB2"/>
    <w:rsid w:val="00462408"/>
    <w:rsid w:val="00470D55"/>
    <w:rsid w:val="00471090"/>
    <w:rsid w:val="004710ED"/>
    <w:rsid w:val="00474EFB"/>
    <w:rsid w:val="00475B0E"/>
    <w:rsid w:val="004809B8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62D9"/>
    <w:rsid w:val="005168DA"/>
    <w:rsid w:val="00520749"/>
    <w:rsid w:val="0052153B"/>
    <w:rsid w:val="005243E3"/>
    <w:rsid w:val="00526079"/>
    <w:rsid w:val="00526EEB"/>
    <w:rsid w:val="0053349D"/>
    <w:rsid w:val="00534A7B"/>
    <w:rsid w:val="005400B1"/>
    <w:rsid w:val="00540F92"/>
    <w:rsid w:val="00544A56"/>
    <w:rsid w:val="00562B00"/>
    <w:rsid w:val="00563D93"/>
    <w:rsid w:val="00571053"/>
    <w:rsid w:val="00581F90"/>
    <w:rsid w:val="00592BF6"/>
    <w:rsid w:val="00593C0C"/>
    <w:rsid w:val="005949B5"/>
    <w:rsid w:val="005965C5"/>
    <w:rsid w:val="00597235"/>
    <w:rsid w:val="005A07DB"/>
    <w:rsid w:val="005A1192"/>
    <w:rsid w:val="005A12B5"/>
    <w:rsid w:val="005A4816"/>
    <w:rsid w:val="005B28B9"/>
    <w:rsid w:val="005B2AB1"/>
    <w:rsid w:val="005B424D"/>
    <w:rsid w:val="005B4A5A"/>
    <w:rsid w:val="005B6BAC"/>
    <w:rsid w:val="005C2188"/>
    <w:rsid w:val="005C5D06"/>
    <w:rsid w:val="005E1F02"/>
    <w:rsid w:val="005E5045"/>
    <w:rsid w:val="005E704F"/>
    <w:rsid w:val="005F7E2E"/>
    <w:rsid w:val="00601AAD"/>
    <w:rsid w:val="006100FA"/>
    <w:rsid w:val="0061123D"/>
    <w:rsid w:val="00612515"/>
    <w:rsid w:val="00613D0D"/>
    <w:rsid w:val="00616CD8"/>
    <w:rsid w:val="0062433B"/>
    <w:rsid w:val="00625492"/>
    <w:rsid w:val="006277D0"/>
    <w:rsid w:val="00634FFF"/>
    <w:rsid w:val="0063674C"/>
    <w:rsid w:val="00640082"/>
    <w:rsid w:val="00640C2C"/>
    <w:rsid w:val="00647D81"/>
    <w:rsid w:val="00651E47"/>
    <w:rsid w:val="00652B18"/>
    <w:rsid w:val="00653102"/>
    <w:rsid w:val="00660BA3"/>
    <w:rsid w:val="00662F33"/>
    <w:rsid w:val="0066357D"/>
    <w:rsid w:val="00667C53"/>
    <w:rsid w:val="0067345C"/>
    <w:rsid w:val="00676891"/>
    <w:rsid w:val="00680C8A"/>
    <w:rsid w:val="00680D67"/>
    <w:rsid w:val="00683324"/>
    <w:rsid w:val="00683331"/>
    <w:rsid w:val="00683656"/>
    <w:rsid w:val="00684DDB"/>
    <w:rsid w:val="00685B45"/>
    <w:rsid w:val="00687425"/>
    <w:rsid w:val="0068798D"/>
    <w:rsid w:val="00691465"/>
    <w:rsid w:val="00693222"/>
    <w:rsid w:val="006935CF"/>
    <w:rsid w:val="00695F88"/>
    <w:rsid w:val="006A3721"/>
    <w:rsid w:val="006A64CE"/>
    <w:rsid w:val="006A697C"/>
    <w:rsid w:val="006A737A"/>
    <w:rsid w:val="006B152D"/>
    <w:rsid w:val="006B45BC"/>
    <w:rsid w:val="006B6150"/>
    <w:rsid w:val="006B7518"/>
    <w:rsid w:val="006B7A2A"/>
    <w:rsid w:val="006C2160"/>
    <w:rsid w:val="006C2A1F"/>
    <w:rsid w:val="006D03EF"/>
    <w:rsid w:val="006E2B69"/>
    <w:rsid w:val="006E7CAF"/>
    <w:rsid w:val="006F0E83"/>
    <w:rsid w:val="00702392"/>
    <w:rsid w:val="0070492D"/>
    <w:rsid w:val="00706667"/>
    <w:rsid w:val="00710144"/>
    <w:rsid w:val="00711C2F"/>
    <w:rsid w:val="00721CED"/>
    <w:rsid w:val="00726F50"/>
    <w:rsid w:val="00734819"/>
    <w:rsid w:val="00741DFE"/>
    <w:rsid w:val="007460AF"/>
    <w:rsid w:val="0075502A"/>
    <w:rsid w:val="00760AE0"/>
    <w:rsid w:val="00760F3F"/>
    <w:rsid w:val="00764549"/>
    <w:rsid w:val="0076580D"/>
    <w:rsid w:val="007677F8"/>
    <w:rsid w:val="0076793F"/>
    <w:rsid w:val="00774CDC"/>
    <w:rsid w:val="00774F34"/>
    <w:rsid w:val="0077528F"/>
    <w:rsid w:val="00782299"/>
    <w:rsid w:val="00787D60"/>
    <w:rsid w:val="007920AD"/>
    <w:rsid w:val="007A1B6C"/>
    <w:rsid w:val="007A6C23"/>
    <w:rsid w:val="007C1763"/>
    <w:rsid w:val="007C4E3C"/>
    <w:rsid w:val="007C5881"/>
    <w:rsid w:val="007D01B0"/>
    <w:rsid w:val="007D44E7"/>
    <w:rsid w:val="007D5303"/>
    <w:rsid w:val="007E09EC"/>
    <w:rsid w:val="007E3394"/>
    <w:rsid w:val="007E381C"/>
    <w:rsid w:val="007F18F6"/>
    <w:rsid w:val="00804463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B45"/>
    <w:rsid w:val="00851D2A"/>
    <w:rsid w:val="00852CA6"/>
    <w:rsid w:val="008543B3"/>
    <w:rsid w:val="00854B15"/>
    <w:rsid w:val="00861EE0"/>
    <w:rsid w:val="00863321"/>
    <w:rsid w:val="0086555D"/>
    <w:rsid w:val="00866514"/>
    <w:rsid w:val="00870AA3"/>
    <w:rsid w:val="008720C9"/>
    <w:rsid w:val="008761E0"/>
    <w:rsid w:val="008807C3"/>
    <w:rsid w:val="00883F1D"/>
    <w:rsid w:val="00885E1B"/>
    <w:rsid w:val="00886C79"/>
    <w:rsid w:val="00890BF1"/>
    <w:rsid w:val="008927F7"/>
    <w:rsid w:val="00896E21"/>
    <w:rsid w:val="008A0052"/>
    <w:rsid w:val="008A047C"/>
    <w:rsid w:val="008A5963"/>
    <w:rsid w:val="008B4338"/>
    <w:rsid w:val="008B44E5"/>
    <w:rsid w:val="008B5F57"/>
    <w:rsid w:val="008B6D9C"/>
    <w:rsid w:val="008C0989"/>
    <w:rsid w:val="008C2262"/>
    <w:rsid w:val="008C6072"/>
    <w:rsid w:val="008D1095"/>
    <w:rsid w:val="008D7592"/>
    <w:rsid w:val="008E1A75"/>
    <w:rsid w:val="008E4248"/>
    <w:rsid w:val="008F0D72"/>
    <w:rsid w:val="00900D35"/>
    <w:rsid w:val="009021A2"/>
    <w:rsid w:val="0090431D"/>
    <w:rsid w:val="009052CF"/>
    <w:rsid w:val="00912BEA"/>
    <w:rsid w:val="00917012"/>
    <w:rsid w:val="0092381F"/>
    <w:rsid w:val="009242A5"/>
    <w:rsid w:val="00926A1A"/>
    <w:rsid w:val="00934D82"/>
    <w:rsid w:val="00941318"/>
    <w:rsid w:val="009460C4"/>
    <w:rsid w:val="00947BC5"/>
    <w:rsid w:val="00960581"/>
    <w:rsid w:val="00964FC4"/>
    <w:rsid w:val="00971602"/>
    <w:rsid w:val="00971F39"/>
    <w:rsid w:val="00976173"/>
    <w:rsid w:val="00983CC1"/>
    <w:rsid w:val="00983E13"/>
    <w:rsid w:val="009849CB"/>
    <w:rsid w:val="0098658E"/>
    <w:rsid w:val="009876AF"/>
    <w:rsid w:val="0099367E"/>
    <w:rsid w:val="00995A68"/>
    <w:rsid w:val="009A3949"/>
    <w:rsid w:val="009A7979"/>
    <w:rsid w:val="009B0CC7"/>
    <w:rsid w:val="009B305C"/>
    <w:rsid w:val="009C060E"/>
    <w:rsid w:val="009C1DC1"/>
    <w:rsid w:val="009D4525"/>
    <w:rsid w:val="009E02E3"/>
    <w:rsid w:val="009E0775"/>
    <w:rsid w:val="009E0A1B"/>
    <w:rsid w:val="009E2BE2"/>
    <w:rsid w:val="009E47CD"/>
    <w:rsid w:val="009E529A"/>
    <w:rsid w:val="009E62BA"/>
    <w:rsid w:val="009E75D3"/>
    <w:rsid w:val="009F10D6"/>
    <w:rsid w:val="009F6A08"/>
    <w:rsid w:val="009F6D89"/>
    <w:rsid w:val="00A03CF0"/>
    <w:rsid w:val="00A05A03"/>
    <w:rsid w:val="00A0649C"/>
    <w:rsid w:val="00A153B5"/>
    <w:rsid w:val="00A17315"/>
    <w:rsid w:val="00A22611"/>
    <w:rsid w:val="00A228F6"/>
    <w:rsid w:val="00A307CC"/>
    <w:rsid w:val="00A31E4A"/>
    <w:rsid w:val="00A3220F"/>
    <w:rsid w:val="00A32686"/>
    <w:rsid w:val="00A32FF1"/>
    <w:rsid w:val="00A33B02"/>
    <w:rsid w:val="00A34C68"/>
    <w:rsid w:val="00A35D6B"/>
    <w:rsid w:val="00A4104A"/>
    <w:rsid w:val="00A42F88"/>
    <w:rsid w:val="00A46B27"/>
    <w:rsid w:val="00A47464"/>
    <w:rsid w:val="00A54CF4"/>
    <w:rsid w:val="00A61548"/>
    <w:rsid w:val="00A63F41"/>
    <w:rsid w:val="00A64DCE"/>
    <w:rsid w:val="00A74AE1"/>
    <w:rsid w:val="00A7584D"/>
    <w:rsid w:val="00A80898"/>
    <w:rsid w:val="00A82E4F"/>
    <w:rsid w:val="00A85DFA"/>
    <w:rsid w:val="00A91354"/>
    <w:rsid w:val="00A92778"/>
    <w:rsid w:val="00A95739"/>
    <w:rsid w:val="00AA0AEF"/>
    <w:rsid w:val="00AA2162"/>
    <w:rsid w:val="00AB6460"/>
    <w:rsid w:val="00AB6707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3E55"/>
    <w:rsid w:val="00B044CF"/>
    <w:rsid w:val="00B05C3E"/>
    <w:rsid w:val="00B10A6D"/>
    <w:rsid w:val="00B1440C"/>
    <w:rsid w:val="00B16E06"/>
    <w:rsid w:val="00B16F29"/>
    <w:rsid w:val="00B20C62"/>
    <w:rsid w:val="00B2229A"/>
    <w:rsid w:val="00B30FFD"/>
    <w:rsid w:val="00B366BE"/>
    <w:rsid w:val="00B36D2B"/>
    <w:rsid w:val="00B40553"/>
    <w:rsid w:val="00B4504B"/>
    <w:rsid w:val="00B45071"/>
    <w:rsid w:val="00B50F78"/>
    <w:rsid w:val="00B50F9D"/>
    <w:rsid w:val="00B52CDF"/>
    <w:rsid w:val="00B52CE2"/>
    <w:rsid w:val="00B6400E"/>
    <w:rsid w:val="00B65766"/>
    <w:rsid w:val="00B67C1D"/>
    <w:rsid w:val="00B74ADB"/>
    <w:rsid w:val="00B82872"/>
    <w:rsid w:val="00B83485"/>
    <w:rsid w:val="00B85F24"/>
    <w:rsid w:val="00B872BE"/>
    <w:rsid w:val="00B93A7D"/>
    <w:rsid w:val="00B94DE7"/>
    <w:rsid w:val="00BA228C"/>
    <w:rsid w:val="00BA315F"/>
    <w:rsid w:val="00BA7022"/>
    <w:rsid w:val="00BA7064"/>
    <w:rsid w:val="00BA71AB"/>
    <w:rsid w:val="00BA746B"/>
    <w:rsid w:val="00BB0C0C"/>
    <w:rsid w:val="00BB29A7"/>
    <w:rsid w:val="00BC04A1"/>
    <w:rsid w:val="00BC4CB6"/>
    <w:rsid w:val="00BC684C"/>
    <w:rsid w:val="00BE0375"/>
    <w:rsid w:val="00BE659B"/>
    <w:rsid w:val="00BF3114"/>
    <w:rsid w:val="00C01602"/>
    <w:rsid w:val="00C0425E"/>
    <w:rsid w:val="00C04560"/>
    <w:rsid w:val="00C04CAE"/>
    <w:rsid w:val="00C10C96"/>
    <w:rsid w:val="00C13268"/>
    <w:rsid w:val="00C163D5"/>
    <w:rsid w:val="00C16D4B"/>
    <w:rsid w:val="00C17E03"/>
    <w:rsid w:val="00C20A10"/>
    <w:rsid w:val="00C31A2C"/>
    <w:rsid w:val="00C35605"/>
    <w:rsid w:val="00C401F4"/>
    <w:rsid w:val="00C42CC3"/>
    <w:rsid w:val="00C43AA0"/>
    <w:rsid w:val="00C46225"/>
    <w:rsid w:val="00C47A94"/>
    <w:rsid w:val="00C47CD0"/>
    <w:rsid w:val="00C55B65"/>
    <w:rsid w:val="00C62165"/>
    <w:rsid w:val="00C74CC2"/>
    <w:rsid w:val="00C805B3"/>
    <w:rsid w:val="00C81DB3"/>
    <w:rsid w:val="00C835DC"/>
    <w:rsid w:val="00C90F41"/>
    <w:rsid w:val="00C92252"/>
    <w:rsid w:val="00C95CFD"/>
    <w:rsid w:val="00CA619B"/>
    <w:rsid w:val="00CA6ACB"/>
    <w:rsid w:val="00CB5BCD"/>
    <w:rsid w:val="00CB5D6E"/>
    <w:rsid w:val="00CB7C09"/>
    <w:rsid w:val="00CC0C47"/>
    <w:rsid w:val="00CC104D"/>
    <w:rsid w:val="00CC40A9"/>
    <w:rsid w:val="00CC45B4"/>
    <w:rsid w:val="00CC5974"/>
    <w:rsid w:val="00CD3C6C"/>
    <w:rsid w:val="00CE0173"/>
    <w:rsid w:val="00CE2519"/>
    <w:rsid w:val="00CE5855"/>
    <w:rsid w:val="00CF0533"/>
    <w:rsid w:val="00CF0A89"/>
    <w:rsid w:val="00CF4AB6"/>
    <w:rsid w:val="00CF6F6C"/>
    <w:rsid w:val="00CF72D2"/>
    <w:rsid w:val="00D03CDC"/>
    <w:rsid w:val="00D052BA"/>
    <w:rsid w:val="00D0604A"/>
    <w:rsid w:val="00D07B88"/>
    <w:rsid w:val="00D150C6"/>
    <w:rsid w:val="00D15B78"/>
    <w:rsid w:val="00D20CA0"/>
    <w:rsid w:val="00D217C3"/>
    <w:rsid w:val="00D2237C"/>
    <w:rsid w:val="00D22DB9"/>
    <w:rsid w:val="00D26EA3"/>
    <w:rsid w:val="00D32C35"/>
    <w:rsid w:val="00D40FAF"/>
    <w:rsid w:val="00D50776"/>
    <w:rsid w:val="00D508E0"/>
    <w:rsid w:val="00D5380E"/>
    <w:rsid w:val="00D5519E"/>
    <w:rsid w:val="00D6425B"/>
    <w:rsid w:val="00D6468F"/>
    <w:rsid w:val="00D6657F"/>
    <w:rsid w:val="00D66614"/>
    <w:rsid w:val="00D7009D"/>
    <w:rsid w:val="00D71D54"/>
    <w:rsid w:val="00D71D6C"/>
    <w:rsid w:val="00D74DF0"/>
    <w:rsid w:val="00D75076"/>
    <w:rsid w:val="00D75C45"/>
    <w:rsid w:val="00D76840"/>
    <w:rsid w:val="00D8444B"/>
    <w:rsid w:val="00D85309"/>
    <w:rsid w:val="00D8795A"/>
    <w:rsid w:val="00D9136A"/>
    <w:rsid w:val="00D91A1D"/>
    <w:rsid w:val="00D95D1E"/>
    <w:rsid w:val="00D96D2E"/>
    <w:rsid w:val="00DA50EE"/>
    <w:rsid w:val="00DA5236"/>
    <w:rsid w:val="00DA6839"/>
    <w:rsid w:val="00DB10DA"/>
    <w:rsid w:val="00DB3B66"/>
    <w:rsid w:val="00DB4B27"/>
    <w:rsid w:val="00DB7C78"/>
    <w:rsid w:val="00DC031E"/>
    <w:rsid w:val="00DC2913"/>
    <w:rsid w:val="00DC2BD0"/>
    <w:rsid w:val="00DD4777"/>
    <w:rsid w:val="00DD76C5"/>
    <w:rsid w:val="00DE4A6D"/>
    <w:rsid w:val="00DE4FFA"/>
    <w:rsid w:val="00DF249B"/>
    <w:rsid w:val="00DF3BED"/>
    <w:rsid w:val="00DF3FAD"/>
    <w:rsid w:val="00E00305"/>
    <w:rsid w:val="00E05DA6"/>
    <w:rsid w:val="00E06A01"/>
    <w:rsid w:val="00E06C4E"/>
    <w:rsid w:val="00E07117"/>
    <w:rsid w:val="00E07958"/>
    <w:rsid w:val="00E13A81"/>
    <w:rsid w:val="00E21B02"/>
    <w:rsid w:val="00E22CB3"/>
    <w:rsid w:val="00E46AC2"/>
    <w:rsid w:val="00E46BBC"/>
    <w:rsid w:val="00E50039"/>
    <w:rsid w:val="00E51C12"/>
    <w:rsid w:val="00E56622"/>
    <w:rsid w:val="00E66861"/>
    <w:rsid w:val="00E66E8C"/>
    <w:rsid w:val="00E72A74"/>
    <w:rsid w:val="00E8093C"/>
    <w:rsid w:val="00E81B8D"/>
    <w:rsid w:val="00E82ADC"/>
    <w:rsid w:val="00E834CF"/>
    <w:rsid w:val="00E874BE"/>
    <w:rsid w:val="00E915F9"/>
    <w:rsid w:val="00EA07EE"/>
    <w:rsid w:val="00EA6A79"/>
    <w:rsid w:val="00EB0D70"/>
    <w:rsid w:val="00EB356D"/>
    <w:rsid w:val="00EB3693"/>
    <w:rsid w:val="00EB3B1E"/>
    <w:rsid w:val="00EB4AD7"/>
    <w:rsid w:val="00EC4425"/>
    <w:rsid w:val="00EC4EAC"/>
    <w:rsid w:val="00EC69C9"/>
    <w:rsid w:val="00ED17E3"/>
    <w:rsid w:val="00ED39B0"/>
    <w:rsid w:val="00ED3A32"/>
    <w:rsid w:val="00ED71B4"/>
    <w:rsid w:val="00EE1398"/>
    <w:rsid w:val="00EE14DB"/>
    <w:rsid w:val="00EE1935"/>
    <w:rsid w:val="00EF075E"/>
    <w:rsid w:val="00EF23F9"/>
    <w:rsid w:val="00EF4AD4"/>
    <w:rsid w:val="00EF4CD3"/>
    <w:rsid w:val="00EF5F95"/>
    <w:rsid w:val="00EF6F5C"/>
    <w:rsid w:val="00EF6FB2"/>
    <w:rsid w:val="00F00029"/>
    <w:rsid w:val="00F000C2"/>
    <w:rsid w:val="00F04FE5"/>
    <w:rsid w:val="00F11992"/>
    <w:rsid w:val="00F17D9A"/>
    <w:rsid w:val="00F22730"/>
    <w:rsid w:val="00F23AC2"/>
    <w:rsid w:val="00F30016"/>
    <w:rsid w:val="00F3298C"/>
    <w:rsid w:val="00F34FEA"/>
    <w:rsid w:val="00F355AF"/>
    <w:rsid w:val="00F35837"/>
    <w:rsid w:val="00F37E9C"/>
    <w:rsid w:val="00F423DE"/>
    <w:rsid w:val="00F426F4"/>
    <w:rsid w:val="00F429E3"/>
    <w:rsid w:val="00F45B0F"/>
    <w:rsid w:val="00F45FE3"/>
    <w:rsid w:val="00F518CD"/>
    <w:rsid w:val="00F51C3A"/>
    <w:rsid w:val="00F57A48"/>
    <w:rsid w:val="00F60874"/>
    <w:rsid w:val="00F6142B"/>
    <w:rsid w:val="00F64BAB"/>
    <w:rsid w:val="00F654E1"/>
    <w:rsid w:val="00F657C8"/>
    <w:rsid w:val="00F65E97"/>
    <w:rsid w:val="00F76965"/>
    <w:rsid w:val="00F76B88"/>
    <w:rsid w:val="00F81EE2"/>
    <w:rsid w:val="00F90059"/>
    <w:rsid w:val="00F9434D"/>
    <w:rsid w:val="00F95049"/>
    <w:rsid w:val="00F9570D"/>
    <w:rsid w:val="00FA24D2"/>
    <w:rsid w:val="00FA4751"/>
    <w:rsid w:val="00FA668E"/>
    <w:rsid w:val="00FB066D"/>
    <w:rsid w:val="00FB1702"/>
    <w:rsid w:val="00FB202C"/>
    <w:rsid w:val="00FB3E9A"/>
    <w:rsid w:val="00FB55A3"/>
    <w:rsid w:val="00FB6952"/>
    <w:rsid w:val="00FB716C"/>
    <w:rsid w:val="00FB75D8"/>
    <w:rsid w:val="00FC1E7B"/>
    <w:rsid w:val="00FC31B8"/>
    <w:rsid w:val="00FC3558"/>
    <w:rsid w:val="00FC41A4"/>
    <w:rsid w:val="00FC59C5"/>
    <w:rsid w:val="00FD2DA3"/>
    <w:rsid w:val="00FD4A03"/>
    <w:rsid w:val="00FE11F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27A37853-BC38-41B4-AACE-E902044F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6EA3"/>
    <w:rPr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locked/>
    <w:rsid w:val="003F1C6D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9"/>
    <w:locked/>
    <w:rsid w:val="003F1C6D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406B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406B16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D1267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etomes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infoec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ks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4019</Words>
  <Characters>22914</Characters>
  <Application>Microsoft Office Word</Application>
  <DocSecurity>0</DocSecurity>
  <Lines>190</Lines>
  <Paragraphs>53</Paragraphs>
  <ScaleCrop>false</ScaleCrop>
  <Company>Tycoon</Company>
  <LinksUpToDate>false</LinksUpToDate>
  <CharactersWithSpaces>26880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50</cp:revision>
  <cp:lastPrinted>2016-03-21T10:31:00Z</cp:lastPrinted>
  <dcterms:created xsi:type="dcterms:W3CDTF">2016-12-09T10:25:00Z</dcterms:created>
  <dcterms:modified xsi:type="dcterms:W3CDTF">2019-01-08T08:24:00Z</dcterms:modified>
</cp:coreProperties>
</file>