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366281" w:rsidRPr="00CD425C">
        <w:trPr>
          <w:trHeight w:val="11619"/>
        </w:trPr>
        <w:tc>
          <w:tcPr>
            <w:tcW w:w="9412" w:type="dxa"/>
          </w:tcPr>
          <w:p w:rsidR="00366281" w:rsidRPr="00CD425C" w:rsidRDefault="00366281" w:rsidP="009141BF">
            <w:pPr>
              <w:suppressAutoHyphens/>
              <w:autoSpaceDE w:val="0"/>
              <w:autoSpaceDN w:val="0"/>
              <w:adjustRightInd w:val="0"/>
              <w:jc w:val="center"/>
            </w:pPr>
            <w:r w:rsidRPr="00CD425C">
              <w:t>Кафедра социально-культурного сервиса и туризма</w:t>
            </w:r>
          </w:p>
          <w:p w:rsidR="00366281" w:rsidRPr="00CD425C" w:rsidRDefault="00366281" w:rsidP="009141BF">
            <w:pPr>
              <w:suppressAutoHyphens/>
              <w:autoSpaceDE w:val="0"/>
              <w:autoSpaceDN w:val="0"/>
              <w:adjustRightInd w:val="0"/>
              <w:jc w:val="both"/>
            </w:pPr>
          </w:p>
          <w:p w:rsidR="00366281" w:rsidRPr="00CD425C" w:rsidRDefault="00366281" w:rsidP="009141BF">
            <w:pPr>
              <w:suppressAutoHyphens/>
              <w:autoSpaceDE w:val="0"/>
              <w:autoSpaceDN w:val="0"/>
              <w:adjustRightInd w:val="0"/>
              <w:ind w:left="4180"/>
              <w:jc w:val="both"/>
              <w:rPr>
                <w:noProof/>
              </w:rPr>
            </w:pPr>
          </w:p>
          <w:p w:rsidR="00366281" w:rsidRPr="00CD425C" w:rsidRDefault="00366281" w:rsidP="009141BF">
            <w:pPr>
              <w:suppressAutoHyphens/>
              <w:autoSpaceDE w:val="0"/>
              <w:autoSpaceDN w:val="0"/>
              <w:adjustRightInd w:val="0"/>
              <w:ind w:left="4180"/>
              <w:jc w:val="both"/>
              <w:rPr>
                <w:noProof/>
              </w:rPr>
            </w:pPr>
          </w:p>
          <w:p w:rsidR="00366281" w:rsidRPr="00CD425C" w:rsidRDefault="00366281" w:rsidP="009141BF">
            <w:pPr>
              <w:ind w:left="3541" w:firstLine="2129"/>
            </w:pPr>
            <w:r w:rsidRPr="00CD425C">
              <w:t>УТВЕРЖДАЮ</w:t>
            </w:r>
          </w:p>
          <w:p w:rsidR="00366281" w:rsidRPr="00CD425C" w:rsidRDefault="00366281" w:rsidP="009141BF">
            <w:pPr>
              <w:ind w:left="3541" w:firstLine="2129"/>
            </w:pPr>
            <w:r w:rsidRPr="00CD425C">
              <w:t>Проректор</w:t>
            </w:r>
          </w:p>
          <w:p w:rsidR="00366281" w:rsidRDefault="00366281" w:rsidP="009141BF">
            <w:pPr>
              <w:ind w:left="3541" w:firstLine="2129"/>
            </w:pPr>
            <w:r w:rsidRPr="00CD425C">
              <w:t>по учебной</w:t>
            </w:r>
            <w:r>
              <w:t xml:space="preserve"> и воспитательной</w:t>
            </w:r>
          </w:p>
          <w:p w:rsidR="00366281" w:rsidRPr="00CD425C" w:rsidRDefault="00366281" w:rsidP="009141BF">
            <w:pPr>
              <w:ind w:left="3541" w:firstLine="2129"/>
            </w:pPr>
            <w:r w:rsidRPr="00CD425C">
              <w:t>работе</w:t>
            </w:r>
          </w:p>
          <w:p w:rsidR="00366281" w:rsidRPr="00CD425C" w:rsidRDefault="00366281" w:rsidP="009141BF">
            <w:pPr>
              <w:ind w:left="3541" w:firstLine="2129"/>
            </w:pPr>
            <w:r w:rsidRPr="00CD425C">
              <w:t>д.фил.н., профессор</w:t>
            </w:r>
          </w:p>
          <w:p w:rsidR="00366281" w:rsidRPr="00CD425C" w:rsidRDefault="00366281" w:rsidP="009141BF">
            <w:pPr>
              <w:ind w:left="3541" w:firstLine="2129"/>
            </w:pPr>
            <w:r w:rsidRPr="00CD425C">
              <w:t>________________ Т.В. Мальцева</w:t>
            </w:r>
          </w:p>
          <w:p w:rsidR="00366281" w:rsidRPr="00CD425C" w:rsidRDefault="00366281" w:rsidP="009141BF">
            <w:pPr>
              <w:ind w:left="3541" w:firstLine="2129"/>
            </w:pPr>
            <w:r w:rsidRPr="00CD425C">
              <w:t>«____» ____________20___ г.</w:t>
            </w:r>
          </w:p>
          <w:p w:rsidR="00366281" w:rsidRPr="00CD425C" w:rsidRDefault="00366281" w:rsidP="009141BF">
            <w:pPr>
              <w:suppressAutoHyphens/>
              <w:autoSpaceDE w:val="0"/>
              <w:autoSpaceDN w:val="0"/>
              <w:adjustRightInd w:val="0"/>
              <w:ind w:left="4180"/>
              <w:jc w:val="both"/>
              <w:rPr>
                <w:noProof/>
              </w:rPr>
            </w:pPr>
          </w:p>
          <w:p w:rsidR="00366281" w:rsidRPr="00CD425C" w:rsidRDefault="00366281" w:rsidP="009141BF">
            <w:pPr>
              <w:suppressAutoHyphens/>
              <w:autoSpaceDE w:val="0"/>
              <w:autoSpaceDN w:val="0"/>
              <w:adjustRightInd w:val="0"/>
              <w:ind w:left="4180"/>
              <w:jc w:val="both"/>
              <w:rPr>
                <w:noProof/>
              </w:rPr>
            </w:pPr>
          </w:p>
          <w:p w:rsidR="00366281" w:rsidRDefault="00366281" w:rsidP="009141BF">
            <w:pPr>
              <w:suppressAutoHyphens/>
              <w:autoSpaceDE w:val="0"/>
              <w:autoSpaceDN w:val="0"/>
              <w:adjustRightInd w:val="0"/>
              <w:ind w:left="4180"/>
              <w:jc w:val="both"/>
            </w:pPr>
          </w:p>
          <w:p w:rsidR="00366281" w:rsidRDefault="00366281" w:rsidP="009141BF">
            <w:pPr>
              <w:suppressAutoHyphens/>
              <w:autoSpaceDE w:val="0"/>
              <w:autoSpaceDN w:val="0"/>
              <w:adjustRightInd w:val="0"/>
              <w:ind w:left="4180"/>
              <w:jc w:val="both"/>
            </w:pPr>
          </w:p>
          <w:p w:rsidR="00366281" w:rsidRDefault="00366281" w:rsidP="009141BF">
            <w:pPr>
              <w:suppressAutoHyphens/>
              <w:autoSpaceDE w:val="0"/>
              <w:autoSpaceDN w:val="0"/>
              <w:adjustRightInd w:val="0"/>
              <w:ind w:left="4180"/>
              <w:jc w:val="both"/>
            </w:pPr>
          </w:p>
          <w:p w:rsidR="00366281" w:rsidRDefault="00366281" w:rsidP="009141BF">
            <w:pPr>
              <w:suppressAutoHyphens/>
              <w:autoSpaceDE w:val="0"/>
              <w:autoSpaceDN w:val="0"/>
              <w:adjustRightInd w:val="0"/>
              <w:ind w:left="4180"/>
              <w:jc w:val="both"/>
            </w:pPr>
          </w:p>
          <w:p w:rsidR="00366281" w:rsidRPr="00CD425C" w:rsidRDefault="00366281" w:rsidP="009141BF">
            <w:pPr>
              <w:suppressAutoHyphens/>
              <w:autoSpaceDE w:val="0"/>
              <w:autoSpaceDN w:val="0"/>
              <w:adjustRightInd w:val="0"/>
              <w:ind w:left="4180"/>
              <w:jc w:val="both"/>
            </w:pPr>
          </w:p>
          <w:p w:rsidR="00366281" w:rsidRPr="00CD425C" w:rsidRDefault="00366281" w:rsidP="009141BF">
            <w:pPr>
              <w:suppressAutoHyphens/>
              <w:autoSpaceDE w:val="0"/>
              <w:autoSpaceDN w:val="0"/>
              <w:adjustRightInd w:val="0"/>
              <w:jc w:val="both"/>
              <w:rPr>
                <w:b/>
                <w:bCs/>
              </w:rPr>
            </w:pPr>
          </w:p>
          <w:p w:rsidR="00366281" w:rsidRPr="00CD425C" w:rsidRDefault="00366281" w:rsidP="009141BF">
            <w:pPr>
              <w:suppressAutoHyphens/>
              <w:autoSpaceDE w:val="0"/>
              <w:autoSpaceDN w:val="0"/>
              <w:adjustRightInd w:val="0"/>
              <w:jc w:val="center"/>
              <w:rPr>
                <w:b/>
                <w:bCs/>
              </w:rPr>
            </w:pPr>
            <w:r w:rsidRPr="00CD425C">
              <w:rPr>
                <w:b/>
                <w:bCs/>
              </w:rPr>
              <w:t>РАБОЧАЯ ПРОГРАММА ДИСЦИПЛИНЫ</w:t>
            </w:r>
          </w:p>
          <w:p w:rsidR="00366281" w:rsidRPr="00CD425C" w:rsidRDefault="00366281" w:rsidP="009141BF">
            <w:pPr>
              <w:suppressAutoHyphens/>
              <w:autoSpaceDE w:val="0"/>
              <w:autoSpaceDN w:val="0"/>
              <w:adjustRightInd w:val="0"/>
              <w:jc w:val="center"/>
              <w:rPr>
                <w:b/>
                <w:bCs/>
              </w:rPr>
            </w:pPr>
          </w:p>
          <w:p w:rsidR="00366281" w:rsidRPr="00CD425C" w:rsidRDefault="00366281" w:rsidP="009141BF">
            <w:pPr>
              <w:tabs>
                <w:tab w:val="right" w:leader="underscore" w:pos="8505"/>
              </w:tabs>
              <w:jc w:val="center"/>
            </w:pPr>
            <w:r w:rsidRPr="00CD425C">
              <w:rPr>
                <w:b/>
                <w:bCs/>
              </w:rPr>
              <w:t>Б1.В.ДВ.03.02 МУЗЕЕВЕДЕНИЕ</w:t>
            </w:r>
          </w:p>
          <w:p w:rsidR="00366281" w:rsidRPr="00CD425C" w:rsidRDefault="00366281" w:rsidP="009141BF">
            <w:pPr>
              <w:tabs>
                <w:tab w:val="right" w:leader="underscore" w:pos="8505"/>
              </w:tabs>
            </w:pPr>
          </w:p>
          <w:p w:rsidR="00366281" w:rsidRPr="00CD425C" w:rsidRDefault="00366281" w:rsidP="009141BF">
            <w:pPr>
              <w:tabs>
                <w:tab w:val="right" w:leader="underscore" w:pos="8505"/>
              </w:tabs>
            </w:pPr>
          </w:p>
          <w:p w:rsidR="00366281" w:rsidRPr="00CD425C" w:rsidRDefault="00366281" w:rsidP="009141BF">
            <w:pPr>
              <w:tabs>
                <w:tab w:val="right" w:leader="underscore" w:pos="8505"/>
              </w:tabs>
            </w:pPr>
          </w:p>
          <w:p w:rsidR="00366281" w:rsidRPr="00CD425C" w:rsidRDefault="00366281" w:rsidP="009141BF">
            <w:pPr>
              <w:tabs>
                <w:tab w:val="right" w:leader="underscore" w:pos="8505"/>
              </w:tabs>
              <w:jc w:val="center"/>
              <w:rPr>
                <w:b/>
                <w:bCs/>
              </w:rPr>
            </w:pPr>
            <w:r w:rsidRPr="00CD425C">
              <w:rPr>
                <w:b/>
                <w:bCs/>
              </w:rPr>
              <w:t>Направление подготовки – 49.03.03 Рекреация и спортивно-оздоровительный туризм</w:t>
            </w:r>
          </w:p>
          <w:p w:rsidR="00366281" w:rsidRPr="00CD425C" w:rsidRDefault="00366281" w:rsidP="009141BF">
            <w:pPr>
              <w:tabs>
                <w:tab w:val="left" w:pos="6390"/>
                <w:tab w:val="right" w:leader="underscore" w:pos="8505"/>
              </w:tabs>
              <w:rPr>
                <w:b/>
                <w:bCs/>
              </w:rPr>
            </w:pPr>
            <w:r w:rsidRPr="00CD425C">
              <w:rPr>
                <w:b/>
                <w:bCs/>
              </w:rPr>
              <w:tab/>
            </w:r>
          </w:p>
          <w:p w:rsidR="00366281" w:rsidRPr="00CD425C" w:rsidRDefault="00366281" w:rsidP="009141BF">
            <w:pPr>
              <w:tabs>
                <w:tab w:val="right" w:leader="underscore" w:pos="8505"/>
              </w:tabs>
              <w:jc w:val="center"/>
              <w:rPr>
                <w:b/>
                <w:bCs/>
              </w:rPr>
            </w:pPr>
            <w:r w:rsidRPr="00CD425C">
              <w:rPr>
                <w:b/>
                <w:bCs/>
              </w:rPr>
              <w:t>Профиль подготовки – технологии и организация активных видов туризма</w:t>
            </w:r>
          </w:p>
          <w:p w:rsidR="00366281" w:rsidRPr="00CD425C" w:rsidRDefault="00366281" w:rsidP="009141BF">
            <w:pPr>
              <w:rPr>
                <w:b/>
                <w:bCs/>
                <w:i/>
                <w:iCs/>
              </w:rPr>
            </w:pPr>
          </w:p>
          <w:p w:rsidR="00366281" w:rsidRPr="00CD425C" w:rsidRDefault="00366281" w:rsidP="009141BF">
            <w:pPr>
              <w:rPr>
                <w:b/>
                <w:bCs/>
                <w:i/>
                <w:iCs/>
              </w:rPr>
            </w:pPr>
          </w:p>
          <w:p w:rsidR="00366281" w:rsidRPr="00CD425C" w:rsidRDefault="00366281" w:rsidP="009141BF">
            <w:pPr>
              <w:rPr>
                <w:b/>
                <w:bCs/>
                <w:i/>
                <w:iCs/>
              </w:rP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p>
          <w:p w:rsidR="00366281" w:rsidRPr="00CD425C" w:rsidRDefault="00366281" w:rsidP="009141BF">
            <w:pPr>
              <w:jc w:val="center"/>
            </w:pPr>
            <w:r w:rsidRPr="00CD425C">
              <w:t>г. Санкт-Петербург</w:t>
            </w:r>
          </w:p>
          <w:p w:rsidR="00366281" w:rsidRPr="00CD425C" w:rsidRDefault="00366281" w:rsidP="009141BF">
            <w:pPr>
              <w:jc w:val="center"/>
            </w:pPr>
            <w:r>
              <w:t>20__</w:t>
            </w:r>
            <w:r w:rsidRPr="00CD425C">
              <w:t xml:space="preserve"> г.</w:t>
            </w:r>
          </w:p>
          <w:p w:rsidR="00366281" w:rsidRPr="00CD425C" w:rsidRDefault="00366281" w:rsidP="009141BF">
            <w:pPr>
              <w:jc w:val="center"/>
            </w:pPr>
          </w:p>
        </w:tc>
      </w:tr>
    </w:tbl>
    <w:p w:rsidR="00366281" w:rsidRPr="00FB4602" w:rsidRDefault="00366281" w:rsidP="00FB4602">
      <w:pPr>
        <w:pStyle w:val="western"/>
        <w:shd w:val="clear" w:color="auto" w:fill="auto"/>
        <w:spacing w:before="0" w:beforeAutospacing="0" w:line="240" w:lineRule="auto"/>
        <w:jc w:val="center"/>
        <w:rPr>
          <w:b/>
          <w:bCs/>
        </w:rPr>
      </w:pPr>
      <w:r w:rsidRPr="00CD425C">
        <w:rPr>
          <w:b/>
          <w:bCs/>
        </w:rPr>
        <w:br w:type="page"/>
      </w:r>
      <w:r w:rsidRPr="00FB4602">
        <w:rPr>
          <w:b/>
          <w:bCs/>
        </w:rPr>
        <w:lastRenderedPageBreak/>
        <w:t>Лист согласования рабочей программы</w:t>
      </w:r>
    </w:p>
    <w:p w:rsidR="00366281" w:rsidRDefault="00366281" w:rsidP="009141BF">
      <w:pPr>
        <w:ind w:firstLine="527"/>
        <w:jc w:val="both"/>
        <w:rPr>
          <w:b/>
          <w:bCs/>
        </w:rPr>
      </w:pPr>
    </w:p>
    <w:p w:rsidR="00366281" w:rsidRPr="00CD425C" w:rsidRDefault="00366281" w:rsidP="009141BF">
      <w:pPr>
        <w:ind w:firstLine="527"/>
        <w:jc w:val="both"/>
      </w:pPr>
      <w:r w:rsidRPr="00CD425C">
        <w:t>Рабочая программа дисциплины составлена в соответствии с требованиями:</w:t>
      </w:r>
    </w:p>
    <w:p w:rsidR="00366281" w:rsidRPr="00FB4602" w:rsidRDefault="00366281" w:rsidP="00FB4602">
      <w:pPr>
        <w:tabs>
          <w:tab w:val="right" w:leader="underscore" w:pos="8505"/>
        </w:tabs>
        <w:jc w:val="both"/>
        <w:rPr>
          <w:b/>
          <w:bCs/>
        </w:rPr>
      </w:pPr>
      <w:r w:rsidRPr="00CD425C">
        <w:t>- ФГОС ВО по направлению подготовки</w:t>
      </w:r>
      <w:r w:rsidRPr="00CD425C">
        <w:rPr>
          <w:i/>
          <w:iCs/>
        </w:rPr>
        <w:t xml:space="preserve"> </w:t>
      </w:r>
      <w:r w:rsidRPr="00CD425C">
        <w:t>49.03.03 Рекреация и спортивно-оздоровительный туризм,</w:t>
      </w:r>
      <w:r w:rsidRPr="00CD425C">
        <w:rPr>
          <w:i/>
          <w:iCs/>
        </w:rPr>
        <w:t xml:space="preserve"> </w:t>
      </w:r>
      <w:r w:rsidRPr="00CD425C">
        <w:t xml:space="preserve">утвержденного приказом Министерства образования и науки от </w:t>
      </w:r>
      <w:r w:rsidRPr="00CD425C">
        <w:rPr>
          <w:i/>
          <w:iCs/>
        </w:rPr>
        <w:t>09.02.2016 г. №90;</w:t>
      </w:r>
    </w:p>
    <w:p w:rsidR="00366281" w:rsidRPr="00CD425C" w:rsidRDefault="00366281" w:rsidP="009141BF">
      <w:pPr>
        <w:jc w:val="both"/>
      </w:pPr>
      <w:r w:rsidRPr="00CD425C">
        <w:t>- Приказа Минобрнауки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366281" w:rsidRPr="00CD425C" w:rsidRDefault="00366281" w:rsidP="009141BF">
      <w:pPr>
        <w:jc w:val="both"/>
      </w:pPr>
      <w:r w:rsidRPr="00CD425C">
        <w:t>- учебного плана ГАОУ ВО ЛО «Ленинградский государственный университет имени А.С. Пушкина» по направлению</w:t>
      </w:r>
      <w:r w:rsidRPr="00CD425C">
        <w:rPr>
          <w:i/>
          <w:iCs/>
        </w:rPr>
        <w:t xml:space="preserve"> </w:t>
      </w:r>
      <w:r w:rsidRPr="00CD425C">
        <w:t>49.03.03 Рекреация и спортивно-оздоровительный туризм, протокол №9/228 от 30.03.2017.</w:t>
      </w:r>
    </w:p>
    <w:p w:rsidR="00366281" w:rsidRPr="00CD425C" w:rsidRDefault="00366281" w:rsidP="009141BF">
      <w:pPr>
        <w:ind w:firstLine="527"/>
        <w:jc w:val="both"/>
        <w:rPr>
          <w:b/>
          <w:bCs/>
        </w:rPr>
      </w:pPr>
    </w:p>
    <w:p w:rsidR="00366281" w:rsidRDefault="00366281" w:rsidP="009141BF">
      <w:pPr>
        <w:jc w:val="both"/>
        <w:rPr>
          <w:b/>
          <w:bCs/>
          <w:i/>
          <w:iCs/>
          <w:color w:val="FF0000"/>
        </w:rPr>
      </w:pPr>
    </w:p>
    <w:p w:rsidR="00366281" w:rsidRDefault="00366281" w:rsidP="009141BF">
      <w:pPr>
        <w:jc w:val="both"/>
        <w:rPr>
          <w:b/>
          <w:bCs/>
          <w:i/>
          <w:iCs/>
          <w:color w:val="FF0000"/>
        </w:rPr>
      </w:pPr>
    </w:p>
    <w:p w:rsidR="00366281" w:rsidRPr="00CD425C" w:rsidRDefault="00366281" w:rsidP="009141BF">
      <w:pPr>
        <w:jc w:val="both"/>
        <w:rPr>
          <w:b/>
          <w:bCs/>
          <w:i/>
          <w:iCs/>
          <w:color w:val="FF0000"/>
        </w:rPr>
      </w:pPr>
    </w:p>
    <w:p w:rsidR="00366281" w:rsidRPr="00CD425C" w:rsidRDefault="00366281" w:rsidP="009141BF">
      <w:pPr>
        <w:pStyle w:val="ab"/>
        <w:spacing w:line="240" w:lineRule="auto"/>
        <w:ind w:firstLine="0"/>
        <w:rPr>
          <w:sz w:val="24"/>
          <w:szCs w:val="24"/>
        </w:rPr>
      </w:pPr>
      <w:r w:rsidRPr="00CD425C">
        <w:rPr>
          <w:b/>
          <w:bCs/>
          <w:sz w:val="24"/>
          <w:szCs w:val="24"/>
        </w:rPr>
        <w:t>Составитель</w:t>
      </w:r>
      <w:r w:rsidRPr="00CD425C">
        <w:rPr>
          <w:sz w:val="24"/>
          <w:szCs w:val="24"/>
        </w:rPr>
        <w:t>: кандидат культурологии, доцент каф. СКСиТ Шкуропат С.Г</w:t>
      </w:r>
      <w:r>
        <w:rPr>
          <w:sz w:val="24"/>
          <w:szCs w:val="24"/>
        </w:rPr>
        <w:t>.</w:t>
      </w:r>
    </w:p>
    <w:p w:rsidR="00366281" w:rsidRPr="00CD425C" w:rsidRDefault="00366281" w:rsidP="009141BF">
      <w:pPr>
        <w:pStyle w:val="ab"/>
        <w:spacing w:line="240" w:lineRule="auto"/>
        <w:rPr>
          <w:b/>
          <w:bCs/>
          <w:i/>
          <w:iCs/>
          <w:color w:val="FF0000"/>
          <w:sz w:val="24"/>
          <w:szCs w:val="24"/>
        </w:rPr>
      </w:pPr>
    </w:p>
    <w:p w:rsidR="00366281" w:rsidRPr="00CD425C" w:rsidRDefault="00366281" w:rsidP="009141BF">
      <w:pPr>
        <w:jc w:val="both"/>
        <w:rPr>
          <w:b/>
          <w:bCs/>
        </w:rPr>
      </w:pPr>
    </w:p>
    <w:p w:rsidR="00366281" w:rsidRPr="00CD425C" w:rsidRDefault="00366281" w:rsidP="009141BF">
      <w:pPr>
        <w:jc w:val="both"/>
        <w:rPr>
          <w:b/>
          <w:bCs/>
        </w:rPr>
      </w:pPr>
    </w:p>
    <w:p w:rsidR="00366281" w:rsidRPr="00CD425C" w:rsidRDefault="00366281" w:rsidP="009141BF">
      <w:pPr>
        <w:jc w:val="both"/>
        <w:rPr>
          <w:b/>
          <w:bCs/>
        </w:rPr>
      </w:pPr>
    </w:p>
    <w:p w:rsidR="00366281" w:rsidRPr="00CD425C" w:rsidRDefault="00366281" w:rsidP="009141BF">
      <w:pPr>
        <w:jc w:val="both"/>
      </w:pPr>
      <w:r w:rsidRPr="00CD425C">
        <w:t xml:space="preserve">Рассмотрено на заседании кафедры социально-культурного сервиса и туризма </w:t>
      </w:r>
    </w:p>
    <w:p w:rsidR="00366281" w:rsidRPr="00CD425C" w:rsidRDefault="00366281" w:rsidP="009141BF">
      <w:pPr>
        <w:jc w:val="both"/>
      </w:pPr>
      <w:r>
        <w:t>29.08.2017</w:t>
      </w:r>
      <w:r w:rsidRPr="00DA5B29">
        <w:t xml:space="preserve"> г. (п</w:t>
      </w:r>
      <w:r>
        <w:t>ротокол №1, от «29» августа 2017</w:t>
      </w:r>
      <w:r w:rsidRPr="00DA5B29">
        <w:t xml:space="preserve"> г.).</w:t>
      </w:r>
    </w:p>
    <w:p w:rsidR="00366281" w:rsidRPr="00CD425C" w:rsidRDefault="00366281" w:rsidP="009141BF">
      <w:pPr>
        <w:jc w:val="both"/>
      </w:pPr>
    </w:p>
    <w:p w:rsidR="00366281" w:rsidRPr="00CD425C" w:rsidRDefault="00366281" w:rsidP="009141BF">
      <w:pPr>
        <w:jc w:val="both"/>
      </w:pPr>
      <w:r w:rsidRPr="00CD425C">
        <w:t>Соответствует требованиям к содержанию, структуре, оформлению.</w:t>
      </w:r>
    </w:p>
    <w:p w:rsidR="00366281" w:rsidRPr="00CD425C" w:rsidRDefault="00366281" w:rsidP="009141BF">
      <w:pPr>
        <w:jc w:val="both"/>
      </w:pPr>
    </w:p>
    <w:p w:rsidR="00366281" w:rsidRPr="00CD425C" w:rsidRDefault="00366281" w:rsidP="009141BF">
      <w:pPr>
        <w:jc w:val="both"/>
      </w:pPr>
      <w:r w:rsidRPr="00CD425C">
        <w:t>Заведующий кафедрой СКСиТ ___________ Гаджиева Е.А.</w:t>
      </w:r>
    </w:p>
    <w:p w:rsidR="00366281" w:rsidRPr="00CD425C" w:rsidRDefault="00366281" w:rsidP="009141BF">
      <w:pPr>
        <w:jc w:val="both"/>
      </w:pPr>
    </w:p>
    <w:p w:rsidR="00366281" w:rsidRPr="00CD425C" w:rsidRDefault="00366281" w:rsidP="009141BF">
      <w:pPr>
        <w:jc w:val="both"/>
      </w:pPr>
    </w:p>
    <w:p w:rsidR="00366281" w:rsidRPr="00CD425C" w:rsidRDefault="00366281" w:rsidP="009141BF">
      <w:pPr>
        <w:jc w:val="both"/>
      </w:pPr>
      <w:r w:rsidRPr="00CD425C">
        <w:t>Рабочая программа соответствует требованиям к содержанию, структуре, оформлению.</w:t>
      </w:r>
    </w:p>
    <w:p w:rsidR="00366281" w:rsidRPr="00CD425C" w:rsidRDefault="00366281" w:rsidP="009141BF">
      <w:pPr>
        <w:autoSpaceDE w:val="0"/>
        <w:autoSpaceDN w:val="0"/>
        <w:adjustRightInd w:val="0"/>
        <w:jc w:val="both"/>
      </w:pPr>
    </w:p>
    <w:p w:rsidR="00366281" w:rsidRDefault="00366281" w:rsidP="009141BF">
      <w:pPr>
        <w:widowControl w:val="0"/>
        <w:jc w:val="both"/>
        <w:rPr>
          <w:b/>
          <w:bCs/>
        </w:rPr>
      </w:pPr>
    </w:p>
    <w:p w:rsidR="00366281" w:rsidRDefault="00366281" w:rsidP="009141BF">
      <w:pPr>
        <w:widowControl w:val="0"/>
        <w:jc w:val="both"/>
        <w:rPr>
          <w:b/>
          <w:bCs/>
        </w:rPr>
      </w:pPr>
    </w:p>
    <w:p w:rsidR="00366281" w:rsidRDefault="00366281" w:rsidP="009141BF">
      <w:pPr>
        <w:widowControl w:val="0"/>
        <w:jc w:val="both"/>
        <w:rPr>
          <w:b/>
          <w:bCs/>
        </w:rPr>
      </w:pPr>
    </w:p>
    <w:p w:rsidR="00366281" w:rsidRDefault="00366281" w:rsidP="009141BF">
      <w:pPr>
        <w:widowControl w:val="0"/>
        <w:jc w:val="both"/>
        <w:rPr>
          <w:b/>
          <w:bCs/>
        </w:rPr>
      </w:pPr>
    </w:p>
    <w:p w:rsidR="00366281" w:rsidRDefault="00366281" w:rsidP="009141BF">
      <w:pPr>
        <w:widowControl w:val="0"/>
        <w:jc w:val="both"/>
        <w:rPr>
          <w:b/>
          <w:bCs/>
        </w:rPr>
      </w:pPr>
    </w:p>
    <w:p w:rsidR="00366281" w:rsidRPr="00CD425C" w:rsidRDefault="00366281" w:rsidP="009141BF">
      <w:pPr>
        <w:widowControl w:val="0"/>
        <w:jc w:val="both"/>
        <w:rPr>
          <w:b/>
          <w:bCs/>
        </w:rPr>
      </w:pPr>
    </w:p>
    <w:p w:rsidR="00366281" w:rsidRPr="00CD425C" w:rsidRDefault="00366281" w:rsidP="009141BF">
      <w:pPr>
        <w:widowControl w:val="0"/>
        <w:jc w:val="both"/>
      </w:pPr>
      <w:r w:rsidRPr="00CD425C">
        <w:t>Согласовано:</w:t>
      </w:r>
    </w:p>
    <w:p w:rsidR="00366281" w:rsidRPr="00CD425C" w:rsidRDefault="00366281" w:rsidP="009141BF">
      <w:pPr>
        <w:widowControl w:val="0"/>
        <w:jc w:val="both"/>
      </w:pPr>
      <w:r w:rsidRPr="00CD425C">
        <w:t>Зав. библиотекой ________________  М.Е. Харитонова</w:t>
      </w:r>
    </w:p>
    <w:p w:rsidR="00366281" w:rsidRPr="00CD425C" w:rsidRDefault="00366281" w:rsidP="009141BF">
      <w:pPr>
        <w:jc w:val="both"/>
      </w:pPr>
    </w:p>
    <w:p w:rsidR="00366281" w:rsidRPr="00CD425C" w:rsidRDefault="00366281" w:rsidP="009141BF">
      <w:r w:rsidRPr="00CD425C">
        <w:t>Рекомендовано к использованию в учебном процессе</w:t>
      </w:r>
    </w:p>
    <w:p w:rsidR="00366281" w:rsidRPr="00CD425C" w:rsidRDefault="00366281" w:rsidP="009141BF">
      <w:pPr>
        <w:rPr>
          <w:i/>
          <w:iCs/>
          <w:color w:val="FF0000"/>
        </w:rPr>
      </w:pPr>
    </w:p>
    <w:p w:rsidR="00366281" w:rsidRPr="00CD425C" w:rsidRDefault="00366281" w:rsidP="009141BF">
      <w:pPr>
        <w:tabs>
          <w:tab w:val="left" w:pos="708"/>
        </w:tabs>
        <w:ind w:left="-142" w:firstLine="142"/>
        <w:jc w:val="both"/>
        <w:rPr>
          <w:b/>
          <w:bCs/>
        </w:rPr>
      </w:pPr>
    </w:p>
    <w:p w:rsidR="00366281" w:rsidRPr="00CD425C" w:rsidRDefault="00366281" w:rsidP="009141BF">
      <w:pPr>
        <w:tabs>
          <w:tab w:val="left" w:pos="708"/>
        </w:tabs>
        <w:ind w:left="-142" w:firstLine="142"/>
        <w:jc w:val="both"/>
        <w:rPr>
          <w:b/>
          <w:bCs/>
        </w:rPr>
      </w:pPr>
    </w:p>
    <w:p w:rsidR="00366281" w:rsidRPr="00CD425C" w:rsidRDefault="00366281" w:rsidP="009141BF">
      <w:pPr>
        <w:rPr>
          <w:i/>
          <w:iCs/>
          <w:color w:val="FF0000"/>
        </w:rPr>
      </w:pPr>
    </w:p>
    <w:p w:rsidR="00366281" w:rsidRPr="00CD425C" w:rsidRDefault="00366281" w:rsidP="00FB4602">
      <w:pPr>
        <w:tabs>
          <w:tab w:val="left" w:pos="708"/>
        </w:tabs>
        <w:jc w:val="both"/>
        <w:rPr>
          <w:b/>
          <w:bCs/>
        </w:rPr>
      </w:pPr>
    </w:p>
    <w:p w:rsidR="00366281" w:rsidRPr="00CD425C" w:rsidRDefault="00366281" w:rsidP="009141BF">
      <w:pPr>
        <w:jc w:val="both"/>
        <w:rPr>
          <w:b/>
          <w:bCs/>
        </w:rPr>
      </w:pPr>
      <w:r w:rsidRPr="00CD425C">
        <w:rPr>
          <w:b/>
          <w:bCs/>
        </w:rPr>
        <w:lastRenderedPageBreak/>
        <w:t>1. Перечень планируемых результатов обучения по дисциплине</w:t>
      </w:r>
    </w:p>
    <w:p w:rsidR="00366281" w:rsidRPr="00CD425C" w:rsidRDefault="00366281" w:rsidP="009141BF">
      <w:pPr>
        <w:pStyle w:val="a"/>
        <w:numPr>
          <w:ilvl w:val="0"/>
          <w:numId w:val="0"/>
        </w:numPr>
        <w:spacing w:line="240" w:lineRule="auto"/>
      </w:pPr>
      <w:r w:rsidRPr="00CD425C">
        <w:t>Процесс изучения дисциплины направлен на формирование следующих компетенций:</w:t>
      </w:r>
    </w:p>
    <w:tbl>
      <w:tblPr>
        <w:tblW w:w="9356"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
        <w:gridCol w:w="1418"/>
        <w:gridCol w:w="2410"/>
        <w:gridCol w:w="1559"/>
        <w:gridCol w:w="1701"/>
        <w:gridCol w:w="1701"/>
      </w:tblGrid>
      <w:tr w:rsidR="00366281" w:rsidRPr="00CD425C">
        <w:trPr>
          <w:trHeight w:val="219"/>
        </w:trPr>
        <w:tc>
          <w:tcPr>
            <w:tcW w:w="567" w:type="dxa"/>
            <w:vMerge w:val="restart"/>
            <w:tcBorders>
              <w:top w:val="single" w:sz="12" w:space="0" w:color="auto"/>
            </w:tcBorders>
          </w:tcPr>
          <w:p w:rsidR="00366281" w:rsidRPr="00CD425C" w:rsidRDefault="00366281" w:rsidP="009141BF">
            <w:pPr>
              <w:jc w:val="center"/>
              <w:rPr>
                <w:sz w:val="20"/>
                <w:szCs w:val="20"/>
              </w:rPr>
            </w:pPr>
            <w:r w:rsidRPr="00CD425C">
              <w:rPr>
                <w:sz w:val="20"/>
                <w:szCs w:val="20"/>
              </w:rPr>
              <w:t>№</w:t>
            </w:r>
          </w:p>
          <w:p w:rsidR="00366281" w:rsidRPr="00CD425C" w:rsidRDefault="00366281" w:rsidP="009141BF">
            <w:pPr>
              <w:jc w:val="center"/>
              <w:rPr>
                <w:sz w:val="20"/>
                <w:szCs w:val="20"/>
              </w:rPr>
            </w:pPr>
            <w:r w:rsidRPr="00CD425C">
              <w:rPr>
                <w:sz w:val="20"/>
                <w:szCs w:val="20"/>
              </w:rPr>
              <w:t>пп</w:t>
            </w:r>
          </w:p>
        </w:tc>
        <w:tc>
          <w:tcPr>
            <w:tcW w:w="1418" w:type="dxa"/>
            <w:vMerge w:val="restart"/>
            <w:tcBorders>
              <w:top w:val="single" w:sz="12" w:space="0" w:color="auto"/>
            </w:tcBorders>
          </w:tcPr>
          <w:p w:rsidR="00366281" w:rsidRPr="00CD425C" w:rsidRDefault="00366281" w:rsidP="009141BF">
            <w:pPr>
              <w:jc w:val="center"/>
              <w:rPr>
                <w:sz w:val="20"/>
                <w:szCs w:val="20"/>
              </w:rPr>
            </w:pPr>
            <w:r w:rsidRPr="00CD425C">
              <w:rPr>
                <w:sz w:val="20"/>
                <w:szCs w:val="20"/>
              </w:rPr>
              <w:t>Индекс</w:t>
            </w:r>
          </w:p>
          <w:p w:rsidR="00366281" w:rsidRPr="00CD425C" w:rsidRDefault="00366281" w:rsidP="009141BF">
            <w:pPr>
              <w:jc w:val="center"/>
              <w:rPr>
                <w:sz w:val="20"/>
                <w:szCs w:val="20"/>
              </w:rPr>
            </w:pPr>
            <w:r w:rsidRPr="00CD425C">
              <w:rPr>
                <w:sz w:val="20"/>
                <w:szCs w:val="20"/>
              </w:rPr>
              <w:t>компетенции</w:t>
            </w:r>
          </w:p>
          <w:p w:rsidR="00366281" w:rsidRPr="00CD425C" w:rsidRDefault="00366281" w:rsidP="009141BF">
            <w:pPr>
              <w:jc w:val="center"/>
              <w:rPr>
                <w:i/>
                <w:iCs/>
                <w:sz w:val="20"/>
                <w:szCs w:val="20"/>
              </w:rPr>
            </w:pPr>
          </w:p>
        </w:tc>
        <w:tc>
          <w:tcPr>
            <w:tcW w:w="2410" w:type="dxa"/>
            <w:vMerge w:val="restart"/>
            <w:tcBorders>
              <w:top w:val="single" w:sz="12" w:space="0" w:color="auto"/>
            </w:tcBorders>
          </w:tcPr>
          <w:p w:rsidR="00366281" w:rsidRPr="00CD425C" w:rsidRDefault="00366281" w:rsidP="009141BF">
            <w:pPr>
              <w:jc w:val="center"/>
              <w:rPr>
                <w:sz w:val="20"/>
                <w:szCs w:val="20"/>
              </w:rPr>
            </w:pPr>
            <w:r w:rsidRPr="00CD425C">
              <w:rPr>
                <w:sz w:val="20"/>
                <w:szCs w:val="20"/>
              </w:rPr>
              <w:t>Содержание</w:t>
            </w:r>
          </w:p>
          <w:p w:rsidR="00366281" w:rsidRPr="00CD425C" w:rsidRDefault="00366281" w:rsidP="009141BF">
            <w:pPr>
              <w:jc w:val="center"/>
              <w:rPr>
                <w:sz w:val="20"/>
                <w:szCs w:val="20"/>
              </w:rPr>
            </w:pPr>
            <w:r w:rsidRPr="00CD425C">
              <w:rPr>
                <w:sz w:val="20"/>
                <w:szCs w:val="20"/>
              </w:rPr>
              <w:t>компетенции</w:t>
            </w:r>
          </w:p>
          <w:p w:rsidR="00366281" w:rsidRPr="00CD425C" w:rsidRDefault="00366281" w:rsidP="009141BF">
            <w:pPr>
              <w:jc w:val="center"/>
              <w:rPr>
                <w:sz w:val="20"/>
                <w:szCs w:val="20"/>
              </w:rPr>
            </w:pPr>
            <w:r w:rsidRPr="00CD425C">
              <w:rPr>
                <w:sz w:val="20"/>
                <w:szCs w:val="20"/>
              </w:rPr>
              <w:t>(или ее части)</w:t>
            </w:r>
          </w:p>
        </w:tc>
        <w:tc>
          <w:tcPr>
            <w:tcW w:w="4961" w:type="dxa"/>
            <w:gridSpan w:val="3"/>
            <w:tcBorders>
              <w:top w:val="single" w:sz="12" w:space="0" w:color="auto"/>
              <w:bottom w:val="single" w:sz="4" w:space="0" w:color="auto"/>
            </w:tcBorders>
          </w:tcPr>
          <w:p w:rsidR="00366281" w:rsidRPr="00CD425C" w:rsidRDefault="00366281" w:rsidP="009141BF">
            <w:pPr>
              <w:jc w:val="center"/>
              <w:rPr>
                <w:sz w:val="20"/>
                <w:szCs w:val="20"/>
              </w:rPr>
            </w:pPr>
            <w:r w:rsidRPr="00CD425C">
              <w:rPr>
                <w:sz w:val="20"/>
                <w:szCs w:val="20"/>
              </w:rPr>
              <w:t>В результате изучения учебной дисциплины</w:t>
            </w:r>
          </w:p>
          <w:p w:rsidR="00366281" w:rsidRPr="00CD425C" w:rsidRDefault="00366281" w:rsidP="009141BF">
            <w:pPr>
              <w:jc w:val="center"/>
              <w:rPr>
                <w:sz w:val="20"/>
                <w:szCs w:val="20"/>
              </w:rPr>
            </w:pPr>
            <w:r w:rsidRPr="00CD425C">
              <w:rPr>
                <w:sz w:val="20"/>
                <w:szCs w:val="20"/>
              </w:rPr>
              <w:t>обучающиеся должны:</w:t>
            </w:r>
          </w:p>
        </w:tc>
      </w:tr>
      <w:tr w:rsidR="00366281" w:rsidRPr="00CD425C">
        <w:trPr>
          <w:trHeight w:val="234"/>
        </w:trPr>
        <w:tc>
          <w:tcPr>
            <w:tcW w:w="567" w:type="dxa"/>
            <w:vMerge/>
          </w:tcPr>
          <w:p w:rsidR="00366281" w:rsidRPr="00CD425C" w:rsidRDefault="00366281" w:rsidP="009141BF">
            <w:pPr>
              <w:jc w:val="center"/>
              <w:rPr>
                <w:sz w:val="20"/>
                <w:szCs w:val="20"/>
              </w:rPr>
            </w:pPr>
          </w:p>
        </w:tc>
        <w:tc>
          <w:tcPr>
            <w:tcW w:w="1418" w:type="dxa"/>
            <w:vMerge/>
          </w:tcPr>
          <w:p w:rsidR="00366281" w:rsidRPr="00CD425C" w:rsidRDefault="00366281" w:rsidP="009141BF">
            <w:pPr>
              <w:jc w:val="center"/>
              <w:rPr>
                <w:sz w:val="20"/>
                <w:szCs w:val="20"/>
              </w:rPr>
            </w:pPr>
          </w:p>
        </w:tc>
        <w:tc>
          <w:tcPr>
            <w:tcW w:w="2410" w:type="dxa"/>
            <w:vMerge/>
          </w:tcPr>
          <w:p w:rsidR="00366281" w:rsidRPr="00CD425C" w:rsidRDefault="00366281" w:rsidP="009141BF">
            <w:pPr>
              <w:jc w:val="center"/>
              <w:rPr>
                <w:sz w:val="20"/>
                <w:szCs w:val="20"/>
              </w:rPr>
            </w:pPr>
          </w:p>
        </w:tc>
        <w:tc>
          <w:tcPr>
            <w:tcW w:w="1559" w:type="dxa"/>
            <w:tcBorders>
              <w:top w:val="single" w:sz="4" w:space="0" w:color="auto"/>
              <w:right w:val="single" w:sz="4" w:space="0" w:color="auto"/>
            </w:tcBorders>
          </w:tcPr>
          <w:p w:rsidR="00366281" w:rsidRPr="00CD425C" w:rsidRDefault="00366281" w:rsidP="009141BF">
            <w:pPr>
              <w:jc w:val="center"/>
              <w:rPr>
                <w:sz w:val="20"/>
                <w:szCs w:val="20"/>
              </w:rPr>
            </w:pPr>
            <w:r w:rsidRPr="00CD425C">
              <w:rPr>
                <w:sz w:val="20"/>
                <w:szCs w:val="20"/>
              </w:rPr>
              <w:t>знать</w:t>
            </w:r>
          </w:p>
        </w:tc>
        <w:tc>
          <w:tcPr>
            <w:tcW w:w="1701" w:type="dxa"/>
            <w:tcBorders>
              <w:top w:val="single" w:sz="4" w:space="0" w:color="auto"/>
              <w:left w:val="single" w:sz="4" w:space="0" w:color="auto"/>
              <w:right w:val="single" w:sz="4" w:space="0" w:color="auto"/>
            </w:tcBorders>
          </w:tcPr>
          <w:p w:rsidR="00366281" w:rsidRPr="00CD425C" w:rsidRDefault="00366281" w:rsidP="009141BF">
            <w:pPr>
              <w:jc w:val="center"/>
              <w:rPr>
                <w:sz w:val="20"/>
                <w:szCs w:val="20"/>
              </w:rPr>
            </w:pPr>
            <w:r w:rsidRPr="00CD425C">
              <w:rPr>
                <w:sz w:val="20"/>
                <w:szCs w:val="20"/>
              </w:rPr>
              <w:t>уметь</w:t>
            </w:r>
          </w:p>
        </w:tc>
        <w:tc>
          <w:tcPr>
            <w:tcW w:w="1701" w:type="dxa"/>
            <w:tcBorders>
              <w:top w:val="single" w:sz="4" w:space="0" w:color="auto"/>
              <w:left w:val="single" w:sz="4" w:space="0" w:color="auto"/>
              <w:right w:val="single" w:sz="4" w:space="0" w:color="auto"/>
            </w:tcBorders>
          </w:tcPr>
          <w:p w:rsidR="00366281" w:rsidRPr="00CD425C" w:rsidRDefault="00366281" w:rsidP="009141BF">
            <w:pPr>
              <w:jc w:val="center"/>
              <w:rPr>
                <w:sz w:val="20"/>
                <w:szCs w:val="20"/>
              </w:rPr>
            </w:pPr>
            <w:r w:rsidRPr="00CD425C">
              <w:rPr>
                <w:sz w:val="20"/>
                <w:szCs w:val="20"/>
              </w:rPr>
              <w:t>владеть</w:t>
            </w:r>
          </w:p>
        </w:tc>
      </w:tr>
      <w:tr w:rsidR="00366281" w:rsidRPr="00CD425C">
        <w:trPr>
          <w:trHeight w:val="2475"/>
        </w:trPr>
        <w:tc>
          <w:tcPr>
            <w:tcW w:w="567" w:type="dxa"/>
            <w:tcBorders>
              <w:bottom w:val="single" w:sz="4" w:space="0" w:color="auto"/>
            </w:tcBorders>
          </w:tcPr>
          <w:p w:rsidR="00366281" w:rsidRPr="00CD425C" w:rsidRDefault="00366281" w:rsidP="00734AA1">
            <w:pPr>
              <w:jc w:val="center"/>
              <w:rPr>
                <w:sz w:val="20"/>
                <w:szCs w:val="20"/>
              </w:rPr>
            </w:pPr>
            <w:r w:rsidRPr="00CD425C">
              <w:rPr>
                <w:sz w:val="20"/>
                <w:szCs w:val="20"/>
              </w:rPr>
              <w:t>1</w:t>
            </w:r>
          </w:p>
        </w:tc>
        <w:tc>
          <w:tcPr>
            <w:tcW w:w="1418" w:type="dxa"/>
            <w:tcBorders>
              <w:bottom w:val="single" w:sz="4" w:space="0" w:color="auto"/>
            </w:tcBorders>
          </w:tcPr>
          <w:p w:rsidR="00366281" w:rsidRPr="00CD425C" w:rsidRDefault="00366281" w:rsidP="00734AA1">
            <w:pPr>
              <w:jc w:val="both"/>
              <w:rPr>
                <w:sz w:val="20"/>
                <w:szCs w:val="20"/>
              </w:rPr>
            </w:pPr>
            <w:r>
              <w:rPr>
                <w:sz w:val="20"/>
                <w:szCs w:val="20"/>
              </w:rPr>
              <w:t>ОК-9</w:t>
            </w:r>
          </w:p>
        </w:tc>
        <w:tc>
          <w:tcPr>
            <w:tcW w:w="2410" w:type="dxa"/>
            <w:tcBorders>
              <w:bottom w:val="single" w:sz="4" w:space="0" w:color="auto"/>
            </w:tcBorders>
            <w:shd w:val="clear" w:color="auto" w:fill="FFFFFF"/>
          </w:tcPr>
          <w:p w:rsidR="00366281" w:rsidRPr="00515224" w:rsidRDefault="00366281" w:rsidP="00734AA1">
            <w:pPr>
              <w:pStyle w:val="a5"/>
              <w:jc w:val="both"/>
              <w:rPr>
                <w:sz w:val="20"/>
                <w:szCs w:val="20"/>
              </w:rPr>
            </w:pPr>
            <w:r w:rsidRPr="00A64AF0">
              <w:rPr>
                <w:sz w:val="20"/>
                <w:szCs w:val="20"/>
              </w:rPr>
              <w:t>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w:t>
            </w:r>
          </w:p>
        </w:tc>
        <w:tc>
          <w:tcPr>
            <w:tcW w:w="1559" w:type="dxa"/>
            <w:tcBorders>
              <w:bottom w:val="single" w:sz="4" w:space="0" w:color="auto"/>
            </w:tcBorders>
            <w:shd w:val="clear" w:color="auto" w:fill="FFFFFF"/>
          </w:tcPr>
          <w:p w:rsidR="00366281" w:rsidRPr="00AE07AA" w:rsidRDefault="00366281" w:rsidP="00734AA1">
            <w:pPr>
              <w:rPr>
                <w:color w:val="000000"/>
                <w:sz w:val="20"/>
                <w:szCs w:val="20"/>
              </w:rPr>
            </w:pPr>
            <w:r w:rsidRPr="00024DBE">
              <w:rPr>
                <w:color w:val="000000"/>
                <w:sz w:val="20"/>
                <w:szCs w:val="20"/>
              </w:rPr>
              <w:t>особенности национально-культурного и социально-экономического развития страны в различный период ее истории</w:t>
            </w:r>
          </w:p>
        </w:tc>
        <w:tc>
          <w:tcPr>
            <w:tcW w:w="1701" w:type="dxa"/>
            <w:tcBorders>
              <w:bottom w:val="single" w:sz="4" w:space="0" w:color="auto"/>
            </w:tcBorders>
            <w:shd w:val="clear" w:color="auto" w:fill="FFFFFF"/>
          </w:tcPr>
          <w:p w:rsidR="00366281" w:rsidRPr="00AE07AA" w:rsidRDefault="00366281" w:rsidP="00734AA1">
            <w:pPr>
              <w:rPr>
                <w:color w:val="000000"/>
                <w:sz w:val="20"/>
                <w:szCs w:val="20"/>
              </w:rPr>
            </w:pPr>
            <w:r>
              <w:rPr>
                <w:color w:val="000000"/>
                <w:sz w:val="20"/>
                <w:szCs w:val="20"/>
              </w:rPr>
              <w:t>демонстрировать закономерности</w:t>
            </w:r>
            <w:r w:rsidRPr="00024DBE">
              <w:rPr>
                <w:color w:val="000000"/>
                <w:sz w:val="20"/>
                <w:szCs w:val="20"/>
              </w:rPr>
              <w:t xml:space="preserve"> исторического развития</w:t>
            </w:r>
            <w:r>
              <w:rPr>
                <w:color w:val="000000"/>
                <w:sz w:val="20"/>
                <w:szCs w:val="20"/>
              </w:rPr>
              <w:t xml:space="preserve"> и особенности духовно-нравственных ценностей государства </w:t>
            </w:r>
          </w:p>
        </w:tc>
        <w:tc>
          <w:tcPr>
            <w:tcW w:w="1701" w:type="dxa"/>
            <w:tcBorders>
              <w:bottom w:val="single" w:sz="4" w:space="0" w:color="auto"/>
            </w:tcBorders>
            <w:shd w:val="clear" w:color="auto" w:fill="FFFFFF"/>
          </w:tcPr>
          <w:p w:rsidR="00366281" w:rsidRPr="00AE07AA" w:rsidRDefault="00366281" w:rsidP="00734AA1">
            <w:pPr>
              <w:rPr>
                <w:color w:val="000000"/>
                <w:sz w:val="20"/>
                <w:szCs w:val="20"/>
              </w:rPr>
            </w:pPr>
            <w:r>
              <w:rPr>
                <w:color w:val="000000"/>
                <w:sz w:val="20"/>
                <w:szCs w:val="20"/>
              </w:rPr>
              <w:t>методами сохранения исторического наследия и духовно-нравственных ценностей</w:t>
            </w:r>
          </w:p>
        </w:tc>
      </w:tr>
      <w:tr w:rsidR="00366281" w:rsidRPr="00CD425C">
        <w:trPr>
          <w:trHeight w:val="270"/>
        </w:trPr>
        <w:tc>
          <w:tcPr>
            <w:tcW w:w="567" w:type="dxa"/>
            <w:tcBorders>
              <w:top w:val="single" w:sz="4" w:space="0" w:color="auto"/>
              <w:bottom w:val="single" w:sz="12" w:space="0" w:color="auto"/>
            </w:tcBorders>
          </w:tcPr>
          <w:p w:rsidR="00366281" w:rsidRPr="00CD425C" w:rsidRDefault="00366281" w:rsidP="00734AA1">
            <w:pPr>
              <w:jc w:val="center"/>
              <w:rPr>
                <w:sz w:val="20"/>
                <w:szCs w:val="20"/>
              </w:rPr>
            </w:pPr>
            <w:r>
              <w:rPr>
                <w:sz w:val="20"/>
                <w:szCs w:val="20"/>
              </w:rPr>
              <w:t>2</w:t>
            </w:r>
          </w:p>
        </w:tc>
        <w:tc>
          <w:tcPr>
            <w:tcW w:w="1418" w:type="dxa"/>
            <w:tcBorders>
              <w:top w:val="single" w:sz="4" w:space="0" w:color="auto"/>
              <w:bottom w:val="single" w:sz="12" w:space="0" w:color="auto"/>
            </w:tcBorders>
          </w:tcPr>
          <w:p w:rsidR="00366281" w:rsidRDefault="00366281" w:rsidP="00734AA1">
            <w:pPr>
              <w:jc w:val="both"/>
              <w:rPr>
                <w:sz w:val="20"/>
                <w:szCs w:val="20"/>
              </w:rPr>
            </w:pPr>
            <w:r>
              <w:rPr>
                <w:sz w:val="20"/>
                <w:szCs w:val="20"/>
              </w:rPr>
              <w:t>ПК-13</w:t>
            </w:r>
          </w:p>
        </w:tc>
        <w:tc>
          <w:tcPr>
            <w:tcW w:w="2410" w:type="dxa"/>
            <w:tcBorders>
              <w:top w:val="single" w:sz="4" w:space="0" w:color="auto"/>
              <w:bottom w:val="single" w:sz="12" w:space="0" w:color="auto"/>
            </w:tcBorders>
            <w:shd w:val="clear" w:color="auto" w:fill="FFFFFF"/>
          </w:tcPr>
          <w:p w:rsidR="00366281" w:rsidRPr="00515224" w:rsidRDefault="00366281" w:rsidP="00734AA1">
            <w:pPr>
              <w:pStyle w:val="a5"/>
              <w:jc w:val="both"/>
              <w:rPr>
                <w:sz w:val="20"/>
                <w:szCs w:val="20"/>
              </w:rPr>
            </w:pPr>
            <w:r w:rsidRPr="00A64AF0">
              <w:rPr>
                <w:sz w:val="20"/>
                <w:szCs w:val="20"/>
              </w:rPr>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w:t>
            </w:r>
          </w:p>
        </w:tc>
        <w:tc>
          <w:tcPr>
            <w:tcW w:w="1559" w:type="dxa"/>
            <w:tcBorders>
              <w:bottom w:val="single" w:sz="12" w:space="0" w:color="auto"/>
            </w:tcBorders>
            <w:shd w:val="clear" w:color="auto" w:fill="FFFFFF"/>
          </w:tcPr>
          <w:p w:rsidR="00366281" w:rsidRPr="00B36D2B" w:rsidRDefault="00366281" w:rsidP="00423879">
            <w:pPr>
              <w:rPr>
                <w:sz w:val="20"/>
                <w:szCs w:val="20"/>
              </w:rPr>
            </w:pPr>
            <w:r w:rsidRPr="00B36D2B">
              <w:rPr>
                <w:sz w:val="20"/>
                <w:szCs w:val="20"/>
              </w:rPr>
              <w:t xml:space="preserve">теоретические основы </w:t>
            </w:r>
            <w:r>
              <w:rPr>
                <w:sz w:val="20"/>
                <w:szCs w:val="20"/>
              </w:rPr>
              <w:t>формирования личности; рекреационные формы занятий в краеведческой и экскурсионной деятельности; общечеловеческие ценности и основы здорового образа жизни</w:t>
            </w:r>
          </w:p>
        </w:tc>
        <w:tc>
          <w:tcPr>
            <w:tcW w:w="1701" w:type="dxa"/>
            <w:tcBorders>
              <w:bottom w:val="single" w:sz="12" w:space="0" w:color="auto"/>
            </w:tcBorders>
          </w:tcPr>
          <w:p w:rsidR="00366281" w:rsidRPr="00B36D2B" w:rsidRDefault="00366281" w:rsidP="00734AA1">
            <w:pPr>
              <w:rPr>
                <w:sz w:val="20"/>
                <w:szCs w:val="20"/>
              </w:rPr>
            </w:pPr>
            <w:r w:rsidRPr="00B36D2B">
              <w:rPr>
                <w:sz w:val="20"/>
                <w:szCs w:val="20"/>
              </w:rPr>
              <w:t xml:space="preserve">формировать </w:t>
            </w:r>
            <w:r w:rsidRPr="00CE0173">
              <w:rPr>
                <w:sz w:val="20"/>
                <w:szCs w:val="20"/>
              </w:rPr>
              <w:t>личность в проце</w:t>
            </w:r>
            <w:r>
              <w:rPr>
                <w:sz w:val="20"/>
                <w:szCs w:val="20"/>
              </w:rPr>
              <w:t>ссе рекреативных форм занятий;</w:t>
            </w:r>
            <w:r>
              <w:t xml:space="preserve"> </w:t>
            </w:r>
            <w:r>
              <w:rPr>
                <w:sz w:val="20"/>
                <w:szCs w:val="20"/>
              </w:rPr>
              <w:t>использовать</w:t>
            </w:r>
            <w:r w:rsidRPr="00CE0173">
              <w:rPr>
                <w:sz w:val="20"/>
                <w:szCs w:val="20"/>
              </w:rPr>
              <w:t xml:space="preserve"> </w:t>
            </w:r>
            <w:r>
              <w:rPr>
                <w:sz w:val="20"/>
                <w:szCs w:val="20"/>
              </w:rPr>
              <w:t xml:space="preserve">средства </w:t>
            </w:r>
            <w:r w:rsidRPr="00CE0173">
              <w:rPr>
                <w:sz w:val="20"/>
                <w:szCs w:val="20"/>
              </w:rPr>
              <w:t>сохранения и увеличения физи</w:t>
            </w:r>
            <w:r>
              <w:rPr>
                <w:sz w:val="20"/>
                <w:szCs w:val="20"/>
              </w:rPr>
              <w:t>ческой дееспособности личности; приобщать</w:t>
            </w:r>
            <w:r w:rsidRPr="00CE0173">
              <w:rPr>
                <w:sz w:val="20"/>
                <w:szCs w:val="20"/>
              </w:rPr>
              <w:t xml:space="preserve"> к общечеловеческим ценностям и к здоровому образу жизни</w:t>
            </w:r>
          </w:p>
        </w:tc>
        <w:tc>
          <w:tcPr>
            <w:tcW w:w="1701" w:type="dxa"/>
            <w:tcBorders>
              <w:bottom w:val="single" w:sz="12" w:space="0" w:color="auto"/>
            </w:tcBorders>
          </w:tcPr>
          <w:p w:rsidR="00366281" w:rsidRPr="00B36D2B" w:rsidRDefault="00366281" w:rsidP="00734AA1">
            <w:pPr>
              <w:rPr>
                <w:sz w:val="20"/>
                <w:szCs w:val="20"/>
              </w:rPr>
            </w:pPr>
            <w:r w:rsidRPr="00B36D2B">
              <w:rPr>
                <w:sz w:val="20"/>
                <w:szCs w:val="20"/>
              </w:rPr>
              <w:t xml:space="preserve">навыками </w:t>
            </w:r>
            <w:r>
              <w:rPr>
                <w:sz w:val="20"/>
                <w:szCs w:val="20"/>
              </w:rPr>
              <w:t xml:space="preserve">осуществления процесса проведения занятий, </w:t>
            </w:r>
            <w:r w:rsidRPr="00CE0173">
              <w:rPr>
                <w:sz w:val="20"/>
                <w:szCs w:val="20"/>
              </w:rPr>
              <w:t>способствующими</w:t>
            </w:r>
            <w:r>
              <w:t xml:space="preserve"> </w:t>
            </w:r>
            <w:r w:rsidRPr="00CE0173">
              <w:rPr>
                <w:sz w:val="20"/>
                <w:szCs w:val="20"/>
              </w:rPr>
              <w:t>увеличения физической дееспособности личности</w:t>
            </w:r>
            <w:r>
              <w:rPr>
                <w:sz w:val="20"/>
                <w:szCs w:val="20"/>
              </w:rPr>
              <w:t xml:space="preserve"> и методами</w:t>
            </w:r>
            <w:r>
              <w:t xml:space="preserve"> </w:t>
            </w:r>
            <w:r w:rsidRPr="00CE0173">
              <w:rPr>
                <w:sz w:val="20"/>
                <w:szCs w:val="20"/>
              </w:rPr>
              <w:t>приобщению к общечеловеческим ценностям и к здоровому образу жизни</w:t>
            </w:r>
          </w:p>
        </w:tc>
      </w:tr>
    </w:tbl>
    <w:p w:rsidR="00366281" w:rsidRPr="00CD425C" w:rsidRDefault="00366281" w:rsidP="009141BF">
      <w:pPr>
        <w:jc w:val="both"/>
        <w:rPr>
          <w:i/>
          <w:iCs/>
          <w:color w:val="FF0000"/>
        </w:rPr>
      </w:pPr>
    </w:p>
    <w:p w:rsidR="00366281" w:rsidRPr="00CD425C" w:rsidRDefault="00366281" w:rsidP="009141BF">
      <w:r w:rsidRPr="00CD425C">
        <w:rPr>
          <w:b/>
          <w:bCs/>
        </w:rPr>
        <w:t xml:space="preserve">2. Место дисциплины  в структуре ОП: </w:t>
      </w:r>
    </w:p>
    <w:p w:rsidR="00366281" w:rsidRDefault="00366281" w:rsidP="009141BF">
      <w:pPr>
        <w:rPr>
          <w:b/>
          <w:bCs/>
        </w:rPr>
      </w:pPr>
    </w:p>
    <w:p w:rsidR="00366281" w:rsidRPr="00CD425C" w:rsidRDefault="00366281" w:rsidP="009141BF">
      <w:pPr>
        <w:ind w:firstLine="567"/>
        <w:jc w:val="both"/>
      </w:pPr>
      <w:r>
        <w:t>Целью дисциплины</w:t>
      </w:r>
      <w:r w:rsidRPr="00CD425C">
        <w:t xml:space="preserve"> «Музееведение» формирование совокупности теоретических знаний, умений и практических навыков в области организации обслуживания потребителя и (или) туриста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w:t>
      </w:r>
      <w:r>
        <w:t>готовки «Рекреация и спортивно-оздоровительный туризм</w:t>
      </w:r>
      <w:r w:rsidRPr="00CD425C">
        <w:t>».</w:t>
      </w:r>
    </w:p>
    <w:p w:rsidR="00366281" w:rsidRPr="00CD425C" w:rsidRDefault="00366281" w:rsidP="009141BF">
      <w:pPr>
        <w:ind w:firstLine="567"/>
      </w:pPr>
      <w:r w:rsidRPr="00CD425C">
        <w:t>Задачи:</w:t>
      </w:r>
    </w:p>
    <w:p w:rsidR="00366281" w:rsidRDefault="00366281" w:rsidP="00423879">
      <w:pPr>
        <w:numPr>
          <w:ilvl w:val="0"/>
          <w:numId w:val="29"/>
        </w:numPr>
        <w:jc w:val="both"/>
      </w:pPr>
      <w:r>
        <w:t>сформировать представление об особенностях</w:t>
      </w:r>
      <w:r w:rsidRPr="00423879">
        <w:t xml:space="preserve"> национально-культурного и социально-экономического развития страны в различный период ее истории</w:t>
      </w:r>
      <w:r>
        <w:t>;</w:t>
      </w:r>
    </w:p>
    <w:p w:rsidR="00366281" w:rsidRDefault="00366281" w:rsidP="00423879">
      <w:pPr>
        <w:numPr>
          <w:ilvl w:val="0"/>
          <w:numId w:val="29"/>
        </w:numPr>
        <w:jc w:val="both"/>
      </w:pPr>
      <w:r>
        <w:t xml:space="preserve">изучить </w:t>
      </w:r>
      <w:r w:rsidRPr="00423879">
        <w:t xml:space="preserve">теоретические основы формирования личности </w:t>
      </w:r>
      <w:r>
        <w:t>и особенности рекреативных форм</w:t>
      </w:r>
      <w:r w:rsidRPr="00423879">
        <w:t xml:space="preserve"> занятий в краеведческой и экскурсионной деятельности</w:t>
      </w:r>
      <w:r>
        <w:t>;</w:t>
      </w:r>
    </w:p>
    <w:p w:rsidR="00366281" w:rsidRPr="00CD425C" w:rsidRDefault="00366281" w:rsidP="00423879">
      <w:pPr>
        <w:numPr>
          <w:ilvl w:val="0"/>
          <w:numId w:val="29"/>
        </w:numPr>
        <w:jc w:val="both"/>
      </w:pPr>
      <w:r w:rsidRPr="00CD425C">
        <w:t xml:space="preserve"> </w:t>
      </w:r>
      <w:r>
        <w:t xml:space="preserve">овладеть </w:t>
      </w:r>
      <w:r w:rsidRPr="00423879">
        <w:t>методами сохранения исторического наследия и духовно-нравственных ценностей</w:t>
      </w:r>
      <w:r>
        <w:t>;</w:t>
      </w:r>
    </w:p>
    <w:p w:rsidR="00366281" w:rsidRPr="00CD425C" w:rsidRDefault="00366281" w:rsidP="009141BF">
      <w:pPr>
        <w:numPr>
          <w:ilvl w:val="0"/>
          <w:numId w:val="29"/>
        </w:numPr>
        <w:jc w:val="both"/>
      </w:pPr>
      <w:r w:rsidRPr="00CD425C">
        <w:t xml:space="preserve"> ознакомление с музейными коллекциями ведущих музеев России и мира; </w:t>
      </w:r>
    </w:p>
    <w:p w:rsidR="00366281" w:rsidRDefault="00366281" w:rsidP="009141BF">
      <w:pPr>
        <w:numPr>
          <w:ilvl w:val="0"/>
          <w:numId w:val="29"/>
        </w:numPr>
        <w:jc w:val="both"/>
      </w:pPr>
      <w:r>
        <w:lastRenderedPageBreak/>
        <w:t>сформировать у обучающихся навыки</w:t>
      </w:r>
      <w:r w:rsidRPr="00423879">
        <w:t xml:space="preserve"> осуществления процесса проведения</w:t>
      </w:r>
      <w:r>
        <w:t xml:space="preserve"> рекреативных</w:t>
      </w:r>
      <w:r w:rsidRPr="00423879">
        <w:t xml:space="preserve"> занятий</w:t>
      </w:r>
      <w:r>
        <w:t xml:space="preserve"> в краеведческой и экскурсионной деятельности;</w:t>
      </w:r>
    </w:p>
    <w:p w:rsidR="00366281" w:rsidRDefault="00366281" w:rsidP="009141BF">
      <w:pPr>
        <w:numPr>
          <w:ilvl w:val="0"/>
          <w:numId w:val="29"/>
        </w:numPr>
        <w:jc w:val="both"/>
      </w:pPr>
      <w:r>
        <w:t xml:space="preserve"> приобщиться</w:t>
      </w:r>
      <w:r w:rsidRPr="00423879">
        <w:t xml:space="preserve"> к общечеловеческим ценностям и к здоровому образу жизни</w:t>
      </w:r>
      <w:r>
        <w:t>.</w:t>
      </w:r>
    </w:p>
    <w:p w:rsidR="00366281" w:rsidRDefault="00366281" w:rsidP="00FB4602">
      <w:pPr>
        <w:jc w:val="both"/>
      </w:pPr>
    </w:p>
    <w:p w:rsidR="00366281" w:rsidRPr="00FB4602" w:rsidRDefault="003A6B84" w:rsidP="00FB4602">
      <w:pPr>
        <w:ind w:firstLine="567"/>
        <w:jc w:val="both"/>
      </w:pPr>
      <w:r>
        <w:t>Данная дисциплина реализуется в рамках вариативной части Блока 1 «Дисциплины (модули)» программы бакалавриата, относится к дисциплинам по выбору, определяет направленность (профиль), является обязательной для освоения обучающимися.</w:t>
      </w:r>
    </w:p>
    <w:p w:rsidR="00366281" w:rsidRDefault="00366281" w:rsidP="00E95919">
      <w:pPr>
        <w:tabs>
          <w:tab w:val="left" w:pos="180"/>
          <w:tab w:val="left" w:pos="567"/>
        </w:tabs>
        <w:autoSpaceDE w:val="0"/>
        <w:autoSpaceDN w:val="0"/>
        <w:adjustRightInd w:val="0"/>
        <w:ind w:firstLine="709"/>
        <w:jc w:val="both"/>
      </w:pPr>
      <w:r w:rsidRPr="00ED39B0">
        <w:t>Дисциплина участвует в формировании компетенций, необходимых для успешного освоения содержания дисциплин</w:t>
      </w:r>
      <w:r w:rsidRPr="00D32C35">
        <w:t>: Всемирное природное и культурное наследие, Дворцово-парковые ансамбли, Всемирное природное и культурное наследие, Дворцово-</w:t>
      </w:r>
      <w:r>
        <w:t>парковые ансамбли, Краеведение</w:t>
      </w:r>
      <w:r w:rsidRPr="00D32C35">
        <w:t>, а также в процессе выполнения заданий практик</w:t>
      </w:r>
      <w:r>
        <w:t xml:space="preserve"> (Педагогическая практика, </w:t>
      </w:r>
      <w:r w:rsidRPr="00D85309">
        <w:t>Преддипломная практика</w:t>
      </w:r>
      <w:r>
        <w:t>)</w:t>
      </w:r>
      <w:r w:rsidRPr="00D32C35">
        <w:t xml:space="preserve"> и </w:t>
      </w:r>
      <w:r>
        <w:t xml:space="preserve">выполнении </w:t>
      </w:r>
      <w:r w:rsidRPr="00D32C35">
        <w:t>выпускной квалификационной работы (ВКР).</w:t>
      </w:r>
    </w:p>
    <w:p w:rsidR="00366281" w:rsidRPr="00CD425C" w:rsidRDefault="00366281" w:rsidP="009141BF">
      <w:pPr>
        <w:rPr>
          <w:b/>
          <w:bCs/>
        </w:rPr>
      </w:pPr>
    </w:p>
    <w:p w:rsidR="00366281" w:rsidRPr="00CD425C" w:rsidRDefault="00366281" w:rsidP="009141BF">
      <w:pPr>
        <w:rPr>
          <w:b/>
          <w:bCs/>
        </w:rPr>
      </w:pPr>
      <w:r w:rsidRPr="00CD425C">
        <w:rPr>
          <w:b/>
          <w:bCs/>
        </w:rPr>
        <w:t>3. Объем дисциплины и виды учебной работы</w:t>
      </w:r>
    </w:p>
    <w:p w:rsidR="00366281" w:rsidRDefault="00366281" w:rsidP="009141BF">
      <w:pPr>
        <w:ind w:firstLine="709"/>
        <w:jc w:val="both"/>
      </w:pPr>
      <w:r w:rsidRPr="00CD425C">
        <w:t xml:space="preserve">Общая трудоемкость освоения дисциплины составляет 2 зачетные </w:t>
      </w:r>
      <w:r>
        <w:t xml:space="preserve">единицы, 72 академических часа </w:t>
      </w:r>
      <w:r w:rsidRPr="00346128">
        <w:t>(1 зачетная единица соответствует 36 академическим часам).</w:t>
      </w:r>
    </w:p>
    <w:p w:rsidR="00366281" w:rsidRPr="00CD425C" w:rsidRDefault="00366281" w:rsidP="00B91DF4">
      <w:pPr>
        <w:ind w:firstLine="709"/>
        <w:jc w:val="center"/>
      </w:pPr>
      <w:r w:rsidRPr="00B91DF4">
        <w:t>Заочная форма обучения</w:t>
      </w:r>
    </w:p>
    <w:tbl>
      <w:tblPr>
        <w:tblW w:w="7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0"/>
        <w:gridCol w:w="2853"/>
      </w:tblGrid>
      <w:tr w:rsidR="00366281" w:rsidRPr="00CD425C">
        <w:trPr>
          <w:trHeight w:val="219"/>
          <w:jc w:val="center"/>
        </w:trPr>
        <w:tc>
          <w:tcPr>
            <w:tcW w:w="5070" w:type="dxa"/>
            <w:vMerge w:val="restart"/>
            <w:tcBorders>
              <w:top w:val="single" w:sz="12" w:space="0" w:color="auto"/>
            </w:tcBorders>
          </w:tcPr>
          <w:p w:rsidR="00366281" w:rsidRPr="00CD425C" w:rsidRDefault="00366281" w:rsidP="009141BF">
            <w:pPr>
              <w:jc w:val="center"/>
            </w:pPr>
            <w:r w:rsidRPr="00CD425C">
              <w:t>Вид учебной работы</w:t>
            </w:r>
          </w:p>
          <w:p w:rsidR="00366281" w:rsidRPr="00CD425C" w:rsidRDefault="00366281" w:rsidP="009141BF">
            <w:pPr>
              <w:jc w:val="center"/>
              <w:rPr>
                <w:i/>
                <w:iCs/>
              </w:rPr>
            </w:pPr>
          </w:p>
        </w:tc>
        <w:tc>
          <w:tcPr>
            <w:tcW w:w="2853" w:type="dxa"/>
            <w:tcBorders>
              <w:top w:val="single" w:sz="12" w:space="0" w:color="auto"/>
              <w:bottom w:val="single" w:sz="4" w:space="0" w:color="auto"/>
            </w:tcBorders>
          </w:tcPr>
          <w:p w:rsidR="00366281" w:rsidRPr="00CD425C" w:rsidRDefault="00366281" w:rsidP="009141BF">
            <w:pPr>
              <w:jc w:val="center"/>
            </w:pPr>
            <w:r w:rsidRPr="00CD425C">
              <w:t>Трудоемкость в акад.час</w:t>
            </w:r>
          </w:p>
        </w:tc>
      </w:tr>
      <w:tr w:rsidR="00366281" w:rsidRPr="00CD425C">
        <w:trPr>
          <w:trHeight w:val="234"/>
          <w:jc w:val="center"/>
        </w:trPr>
        <w:tc>
          <w:tcPr>
            <w:tcW w:w="5070" w:type="dxa"/>
            <w:vMerge/>
          </w:tcPr>
          <w:p w:rsidR="00366281" w:rsidRPr="00CD425C" w:rsidRDefault="00366281" w:rsidP="009141BF">
            <w:pPr>
              <w:jc w:val="both"/>
            </w:pPr>
          </w:p>
        </w:tc>
        <w:tc>
          <w:tcPr>
            <w:tcW w:w="2853" w:type="dxa"/>
            <w:tcBorders>
              <w:top w:val="single" w:sz="4" w:space="0" w:color="auto"/>
              <w:left w:val="single" w:sz="4" w:space="0" w:color="auto"/>
              <w:bottom w:val="single" w:sz="4" w:space="0" w:color="auto"/>
              <w:right w:val="single" w:sz="4" w:space="0" w:color="auto"/>
            </w:tcBorders>
          </w:tcPr>
          <w:p w:rsidR="00366281" w:rsidRPr="00CD425C" w:rsidRDefault="00366281" w:rsidP="009141BF">
            <w:pPr>
              <w:jc w:val="center"/>
            </w:pPr>
            <w:r w:rsidRPr="00CD425C">
              <w:t>По заочной форме</w:t>
            </w:r>
          </w:p>
        </w:tc>
      </w:tr>
      <w:tr w:rsidR="00366281" w:rsidRPr="00CD425C">
        <w:trPr>
          <w:trHeight w:val="424"/>
          <w:jc w:val="center"/>
        </w:trPr>
        <w:tc>
          <w:tcPr>
            <w:tcW w:w="5070" w:type="dxa"/>
            <w:shd w:val="clear" w:color="auto" w:fill="E0E0E0"/>
          </w:tcPr>
          <w:p w:rsidR="00366281" w:rsidRPr="00CD425C" w:rsidRDefault="00366281" w:rsidP="009141BF">
            <w:pPr>
              <w:jc w:val="both"/>
            </w:pPr>
            <w:r w:rsidRPr="00346128">
              <w:rPr>
                <w:b/>
                <w:bCs/>
              </w:rPr>
              <w:t>Контактная работа (аудиторные занятия (всего):</w:t>
            </w:r>
          </w:p>
        </w:tc>
        <w:tc>
          <w:tcPr>
            <w:tcW w:w="2853" w:type="dxa"/>
            <w:shd w:val="clear" w:color="auto" w:fill="E0E0E0"/>
          </w:tcPr>
          <w:p w:rsidR="00366281" w:rsidRPr="00CD425C" w:rsidRDefault="00366281" w:rsidP="009141BF">
            <w:pPr>
              <w:jc w:val="center"/>
            </w:pPr>
            <w:r w:rsidRPr="00CD425C">
              <w:t>18</w:t>
            </w:r>
          </w:p>
        </w:tc>
      </w:tr>
      <w:tr w:rsidR="00366281" w:rsidRPr="00CD425C">
        <w:trPr>
          <w:jc w:val="center"/>
        </w:trPr>
        <w:tc>
          <w:tcPr>
            <w:tcW w:w="5070" w:type="dxa"/>
          </w:tcPr>
          <w:p w:rsidR="00366281" w:rsidRPr="00CD425C" w:rsidRDefault="00366281" w:rsidP="009141BF">
            <w:pPr>
              <w:jc w:val="both"/>
            </w:pPr>
            <w:r w:rsidRPr="00CD425C">
              <w:t>В том числе:</w:t>
            </w:r>
          </w:p>
        </w:tc>
        <w:tc>
          <w:tcPr>
            <w:tcW w:w="2853" w:type="dxa"/>
          </w:tcPr>
          <w:p w:rsidR="00366281" w:rsidRPr="00CD425C" w:rsidRDefault="00366281" w:rsidP="009141BF">
            <w:pPr>
              <w:jc w:val="center"/>
            </w:pPr>
          </w:p>
        </w:tc>
      </w:tr>
      <w:tr w:rsidR="00366281" w:rsidRPr="00CD425C">
        <w:trPr>
          <w:jc w:val="center"/>
        </w:trPr>
        <w:tc>
          <w:tcPr>
            <w:tcW w:w="5070" w:type="dxa"/>
          </w:tcPr>
          <w:p w:rsidR="00366281" w:rsidRPr="00CD425C" w:rsidRDefault="00366281" w:rsidP="009141BF">
            <w:pPr>
              <w:jc w:val="both"/>
            </w:pPr>
            <w:r w:rsidRPr="00CD425C">
              <w:t>Лекции</w:t>
            </w:r>
          </w:p>
        </w:tc>
        <w:tc>
          <w:tcPr>
            <w:tcW w:w="2853" w:type="dxa"/>
          </w:tcPr>
          <w:p w:rsidR="00366281" w:rsidRPr="00CD425C" w:rsidRDefault="00366281" w:rsidP="009141BF">
            <w:pPr>
              <w:jc w:val="center"/>
            </w:pPr>
            <w:r w:rsidRPr="00CD425C">
              <w:t>8</w:t>
            </w:r>
          </w:p>
        </w:tc>
      </w:tr>
      <w:tr w:rsidR="00366281" w:rsidRPr="00CD425C">
        <w:trPr>
          <w:jc w:val="center"/>
        </w:trPr>
        <w:tc>
          <w:tcPr>
            <w:tcW w:w="5070" w:type="dxa"/>
          </w:tcPr>
          <w:p w:rsidR="00366281" w:rsidRPr="00CD425C" w:rsidRDefault="00366281" w:rsidP="00B91DF4">
            <w:pPr>
              <w:jc w:val="both"/>
            </w:pPr>
            <w:r w:rsidRPr="00CD425C">
              <w:t xml:space="preserve">Лабораторные </w:t>
            </w:r>
            <w:r>
              <w:t>занятия</w:t>
            </w:r>
          </w:p>
        </w:tc>
        <w:tc>
          <w:tcPr>
            <w:tcW w:w="2853" w:type="dxa"/>
          </w:tcPr>
          <w:p w:rsidR="00366281" w:rsidRPr="00CD425C" w:rsidRDefault="00366281" w:rsidP="009141BF">
            <w:pPr>
              <w:jc w:val="center"/>
            </w:pPr>
            <w:r w:rsidRPr="00CD425C">
              <w:t>10</w:t>
            </w:r>
          </w:p>
        </w:tc>
      </w:tr>
      <w:tr w:rsidR="00366281" w:rsidRPr="00CD425C">
        <w:trPr>
          <w:jc w:val="center"/>
        </w:trPr>
        <w:tc>
          <w:tcPr>
            <w:tcW w:w="5070" w:type="dxa"/>
            <w:shd w:val="clear" w:color="auto" w:fill="E0E0E0"/>
          </w:tcPr>
          <w:p w:rsidR="00366281" w:rsidRPr="00CD425C" w:rsidRDefault="00366281" w:rsidP="009141BF">
            <w:pPr>
              <w:jc w:val="both"/>
              <w:rPr>
                <w:b/>
                <w:bCs/>
              </w:rPr>
            </w:pPr>
            <w:r w:rsidRPr="00CD425C">
              <w:rPr>
                <w:b/>
                <w:bCs/>
              </w:rPr>
              <w:t>Самостоятельная работа  (всего)</w:t>
            </w:r>
          </w:p>
        </w:tc>
        <w:tc>
          <w:tcPr>
            <w:tcW w:w="2853" w:type="dxa"/>
            <w:shd w:val="clear" w:color="auto" w:fill="E0E0E0"/>
          </w:tcPr>
          <w:p w:rsidR="00366281" w:rsidRPr="00CD425C" w:rsidRDefault="00366281" w:rsidP="009141BF">
            <w:pPr>
              <w:jc w:val="center"/>
            </w:pPr>
            <w:r w:rsidRPr="00CD425C">
              <w:t>50</w:t>
            </w:r>
          </w:p>
        </w:tc>
      </w:tr>
      <w:tr w:rsidR="00366281" w:rsidRPr="00CD425C">
        <w:trPr>
          <w:jc w:val="center"/>
        </w:trPr>
        <w:tc>
          <w:tcPr>
            <w:tcW w:w="5070" w:type="dxa"/>
            <w:shd w:val="clear" w:color="auto" w:fill="E0E0E0"/>
          </w:tcPr>
          <w:p w:rsidR="00366281" w:rsidRDefault="00366281" w:rsidP="00346128">
            <w:pPr>
              <w:pStyle w:val="a5"/>
              <w:rPr>
                <w:b/>
                <w:bCs/>
              </w:rPr>
            </w:pPr>
            <w:r>
              <w:rPr>
                <w:b/>
                <w:bCs/>
              </w:rPr>
              <w:t>Вид промежуточной аттестации (зачет)</w:t>
            </w:r>
          </w:p>
        </w:tc>
        <w:tc>
          <w:tcPr>
            <w:tcW w:w="2853" w:type="dxa"/>
            <w:shd w:val="clear" w:color="auto" w:fill="D9D9D9"/>
          </w:tcPr>
          <w:p w:rsidR="00366281" w:rsidRPr="00F57A48" w:rsidRDefault="00366281" w:rsidP="00346128">
            <w:pPr>
              <w:pStyle w:val="a5"/>
              <w:ind w:firstLine="284"/>
              <w:jc w:val="center"/>
            </w:pPr>
            <w:r>
              <w:t>4</w:t>
            </w:r>
          </w:p>
        </w:tc>
      </w:tr>
      <w:tr w:rsidR="00366281" w:rsidRPr="00CD425C">
        <w:trPr>
          <w:jc w:val="center"/>
        </w:trPr>
        <w:tc>
          <w:tcPr>
            <w:tcW w:w="5070" w:type="dxa"/>
          </w:tcPr>
          <w:p w:rsidR="00366281" w:rsidRPr="00BB0C0C" w:rsidRDefault="00366281" w:rsidP="00346128">
            <w:pPr>
              <w:pStyle w:val="a5"/>
              <w:rPr>
                <w:highlight w:val="cyan"/>
              </w:rPr>
            </w:pPr>
            <w:r w:rsidRPr="001F5349">
              <w:t>контактная работа</w:t>
            </w:r>
          </w:p>
        </w:tc>
        <w:tc>
          <w:tcPr>
            <w:tcW w:w="2853" w:type="dxa"/>
          </w:tcPr>
          <w:p w:rsidR="00366281" w:rsidRPr="00F57A48" w:rsidRDefault="00366281" w:rsidP="00346128">
            <w:pPr>
              <w:pStyle w:val="a5"/>
              <w:ind w:firstLine="284"/>
              <w:jc w:val="center"/>
            </w:pPr>
            <w:r>
              <w:t>0,25</w:t>
            </w:r>
          </w:p>
        </w:tc>
      </w:tr>
      <w:tr w:rsidR="00366281" w:rsidRPr="00CD425C">
        <w:trPr>
          <w:jc w:val="center"/>
        </w:trPr>
        <w:tc>
          <w:tcPr>
            <w:tcW w:w="5070" w:type="dxa"/>
            <w:tcBorders>
              <w:bottom w:val="single" w:sz="4" w:space="0" w:color="auto"/>
            </w:tcBorders>
          </w:tcPr>
          <w:p w:rsidR="00366281" w:rsidRPr="00F57A48" w:rsidRDefault="00366281" w:rsidP="00346128">
            <w:pPr>
              <w:pStyle w:val="a5"/>
            </w:pPr>
            <w:r>
              <w:t>самостоятельная работа по подготовке к зачету</w:t>
            </w:r>
          </w:p>
        </w:tc>
        <w:tc>
          <w:tcPr>
            <w:tcW w:w="2853" w:type="dxa"/>
            <w:tcBorders>
              <w:bottom w:val="single" w:sz="4" w:space="0" w:color="auto"/>
            </w:tcBorders>
          </w:tcPr>
          <w:p w:rsidR="00366281" w:rsidRPr="00F57A48" w:rsidRDefault="00366281" w:rsidP="00346128">
            <w:pPr>
              <w:pStyle w:val="a5"/>
              <w:ind w:firstLine="284"/>
              <w:jc w:val="center"/>
            </w:pPr>
            <w:r>
              <w:t>3,75</w:t>
            </w:r>
          </w:p>
        </w:tc>
      </w:tr>
      <w:tr w:rsidR="00366281" w:rsidRPr="00CD425C">
        <w:trPr>
          <w:jc w:val="center"/>
        </w:trPr>
        <w:tc>
          <w:tcPr>
            <w:tcW w:w="5070" w:type="dxa"/>
            <w:shd w:val="clear" w:color="auto" w:fill="D9D9D9"/>
          </w:tcPr>
          <w:p w:rsidR="00366281" w:rsidRPr="007F18F6" w:rsidRDefault="00366281" w:rsidP="00346128">
            <w:pPr>
              <w:pStyle w:val="a5"/>
            </w:pPr>
            <w:r w:rsidRPr="00E05DA6">
              <w:rPr>
                <w:b/>
                <w:bCs/>
              </w:rPr>
              <w:t>Вид промежуточной аттестации (экзамен):</w:t>
            </w:r>
          </w:p>
        </w:tc>
        <w:tc>
          <w:tcPr>
            <w:tcW w:w="2853" w:type="dxa"/>
            <w:shd w:val="clear" w:color="auto" w:fill="D9D9D9"/>
          </w:tcPr>
          <w:p w:rsidR="00366281" w:rsidRPr="007F18F6" w:rsidRDefault="00366281" w:rsidP="00346128">
            <w:pPr>
              <w:pStyle w:val="a5"/>
              <w:jc w:val="center"/>
            </w:pPr>
            <w:r>
              <w:t>-</w:t>
            </w:r>
          </w:p>
        </w:tc>
      </w:tr>
      <w:tr w:rsidR="00366281" w:rsidRPr="00CD425C">
        <w:trPr>
          <w:jc w:val="center"/>
        </w:trPr>
        <w:tc>
          <w:tcPr>
            <w:tcW w:w="5070" w:type="dxa"/>
          </w:tcPr>
          <w:p w:rsidR="00366281" w:rsidRPr="007F18F6" w:rsidRDefault="00366281" w:rsidP="00346128">
            <w:pPr>
              <w:pStyle w:val="a5"/>
            </w:pPr>
            <w:r>
              <w:t>контактная работа</w:t>
            </w:r>
          </w:p>
        </w:tc>
        <w:tc>
          <w:tcPr>
            <w:tcW w:w="2853" w:type="dxa"/>
          </w:tcPr>
          <w:p w:rsidR="00366281" w:rsidRPr="007F18F6" w:rsidRDefault="00366281" w:rsidP="00346128">
            <w:pPr>
              <w:pStyle w:val="a5"/>
              <w:jc w:val="center"/>
            </w:pPr>
            <w:r>
              <w:t>-</w:t>
            </w:r>
          </w:p>
        </w:tc>
      </w:tr>
      <w:tr w:rsidR="00366281" w:rsidRPr="00CD425C">
        <w:trPr>
          <w:jc w:val="center"/>
        </w:trPr>
        <w:tc>
          <w:tcPr>
            <w:tcW w:w="5070" w:type="dxa"/>
          </w:tcPr>
          <w:p w:rsidR="00366281" w:rsidRDefault="00366281" w:rsidP="00346128">
            <w:pPr>
              <w:pStyle w:val="a5"/>
            </w:pPr>
            <w:r>
              <w:t>самостоятельная работа по подготовке к экзамену</w:t>
            </w:r>
          </w:p>
        </w:tc>
        <w:tc>
          <w:tcPr>
            <w:tcW w:w="2853" w:type="dxa"/>
          </w:tcPr>
          <w:p w:rsidR="00366281" w:rsidRPr="007F18F6" w:rsidRDefault="00366281" w:rsidP="00346128">
            <w:pPr>
              <w:pStyle w:val="a5"/>
              <w:jc w:val="center"/>
            </w:pPr>
            <w:r>
              <w:t>-</w:t>
            </w:r>
          </w:p>
        </w:tc>
      </w:tr>
      <w:tr w:rsidR="00366281" w:rsidRPr="00CD425C">
        <w:trPr>
          <w:trHeight w:val="357"/>
          <w:jc w:val="center"/>
        </w:trPr>
        <w:tc>
          <w:tcPr>
            <w:tcW w:w="5070" w:type="dxa"/>
            <w:tcBorders>
              <w:bottom w:val="single" w:sz="12" w:space="0" w:color="auto"/>
            </w:tcBorders>
            <w:shd w:val="clear" w:color="auto" w:fill="E0E0E0"/>
          </w:tcPr>
          <w:p w:rsidR="00366281" w:rsidRPr="00CD425C" w:rsidRDefault="00366281" w:rsidP="009141BF">
            <w:pPr>
              <w:jc w:val="both"/>
            </w:pPr>
            <w:r w:rsidRPr="00346128">
              <w:rPr>
                <w:b/>
                <w:bCs/>
              </w:rPr>
              <w:t xml:space="preserve">Общая трудоемкость дисциплины (час/з.е.)                           </w:t>
            </w:r>
          </w:p>
        </w:tc>
        <w:tc>
          <w:tcPr>
            <w:tcW w:w="2853" w:type="dxa"/>
            <w:tcBorders>
              <w:bottom w:val="single" w:sz="12" w:space="0" w:color="auto"/>
            </w:tcBorders>
            <w:shd w:val="clear" w:color="auto" w:fill="E0E0E0"/>
          </w:tcPr>
          <w:p w:rsidR="00366281" w:rsidRPr="00CD425C" w:rsidRDefault="00366281" w:rsidP="00346128">
            <w:pPr>
              <w:jc w:val="center"/>
            </w:pPr>
            <w:r w:rsidRPr="00CD425C">
              <w:t>72</w:t>
            </w:r>
            <w:r>
              <w:t>/</w:t>
            </w:r>
            <w:r w:rsidRPr="00CD425C">
              <w:t>2</w:t>
            </w:r>
          </w:p>
        </w:tc>
      </w:tr>
    </w:tbl>
    <w:p w:rsidR="00366281" w:rsidRDefault="00366281" w:rsidP="009141BF">
      <w:pPr>
        <w:rPr>
          <w:b/>
          <w:bCs/>
        </w:rPr>
      </w:pPr>
    </w:p>
    <w:p w:rsidR="00366281" w:rsidRDefault="00366281" w:rsidP="00863321">
      <w:pPr>
        <w:rPr>
          <w:b/>
          <w:bCs/>
        </w:rPr>
      </w:pPr>
      <w:r w:rsidRPr="00CD425C">
        <w:rPr>
          <w:b/>
          <w:bCs/>
        </w:rPr>
        <w:t>4. Содержание дисциплины</w:t>
      </w:r>
    </w:p>
    <w:p w:rsidR="00366281" w:rsidRPr="00863321" w:rsidRDefault="00366281" w:rsidP="00863321">
      <w:pPr>
        <w:ind w:firstLine="709"/>
        <w:jc w:val="both"/>
      </w:pPr>
      <w:r w:rsidRPr="00863321">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366281" w:rsidRPr="00CD425C" w:rsidRDefault="00366281" w:rsidP="00863321">
      <w:pPr>
        <w:rPr>
          <w:b/>
          <w:bCs/>
        </w:rPr>
      </w:pPr>
    </w:p>
    <w:p w:rsidR="00366281" w:rsidRPr="00CD425C" w:rsidRDefault="00366281" w:rsidP="009141BF">
      <w:pPr>
        <w:jc w:val="center"/>
        <w:rPr>
          <w:b/>
          <w:bCs/>
        </w:rPr>
      </w:pPr>
    </w:p>
    <w:p w:rsidR="00366281" w:rsidRPr="00CD425C" w:rsidRDefault="007E224E" w:rsidP="009141BF">
      <w:pPr>
        <w:rPr>
          <w:b/>
          <w:bCs/>
        </w:rPr>
      </w:pPr>
      <w:r>
        <w:rPr>
          <w:b/>
          <w:bCs/>
        </w:rPr>
        <w:t>4.1</w:t>
      </w:r>
      <w:r w:rsidR="00366281" w:rsidRPr="00CD425C">
        <w:rPr>
          <w:b/>
          <w:bCs/>
        </w:rPr>
        <w:t>. Содержание разделов и тем</w:t>
      </w:r>
    </w:p>
    <w:p w:rsidR="00366281" w:rsidRPr="00CD425C" w:rsidRDefault="00366281" w:rsidP="009141BF">
      <w:pPr>
        <w:jc w:val="both"/>
        <w:rPr>
          <w:b/>
          <w:bCs/>
          <w:lang w:eastAsia="en-US"/>
        </w:rPr>
      </w:pPr>
      <w:r w:rsidRPr="00CD425C">
        <w:rPr>
          <w:b/>
          <w:bCs/>
          <w:lang w:eastAsia="en-US"/>
        </w:rPr>
        <w:t>Тема 1.</w:t>
      </w:r>
      <w:r w:rsidRPr="00CD425C">
        <w:rPr>
          <w:lang w:eastAsia="en-US"/>
        </w:rPr>
        <w:t xml:space="preserve"> </w:t>
      </w:r>
      <w:r w:rsidRPr="00CD425C">
        <w:rPr>
          <w:b/>
          <w:bCs/>
          <w:lang w:eastAsia="en-US"/>
        </w:rPr>
        <w:t xml:space="preserve">Введение в музееведение </w:t>
      </w:r>
    </w:p>
    <w:p w:rsidR="00366281" w:rsidRDefault="00366281" w:rsidP="009141BF">
      <w:pPr>
        <w:shd w:val="clear" w:color="auto" w:fill="FFFFFF"/>
        <w:jc w:val="both"/>
        <w:rPr>
          <w:color w:val="000000"/>
          <w:spacing w:val="1"/>
        </w:rPr>
      </w:pPr>
      <w:r w:rsidRPr="00CD425C">
        <w:rPr>
          <w:color w:val="000000"/>
          <w:spacing w:val="1"/>
        </w:rPr>
        <w:t>Понятие музея. Музейная сеть. Понятие музееведения. Музее</w:t>
      </w:r>
      <w:r w:rsidRPr="00CD425C">
        <w:rPr>
          <w:color w:val="000000"/>
          <w:spacing w:val="1"/>
        </w:rPr>
        <w:softHyphen/>
        <w:t>ведение – область знаний по организации и деятельности музеев. Музееведение -теория, история и практика музейного дела. Музейная терминология.</w:t>
      </w:r>
      <w:r w:rsidRPr="00CD425C">
        <w:rPr>
          <w:lang w:eastAsia="en-US"/>
        </w:rPr>
        <w:t xml:space="preserve"> </w:t>
      </w:r>
      <w:r w:rsidRPr="00CD425C">
        <w:rPr>
          <w:color w:val="000000"/>
          <w:spacing w:val="1"/>
        </w:rPr>
        <w:t>Специфика работы музея. Виды музеев.</w:t>
      </w:r>
    </w:p>
    <w:p w:rsidR="00366281" w:rsidRPr="00CD425C" w:rsidRDefault="00366281" w:rsidP="009141BF">
      <w:pPr>
        <w:shd w:val="clear" w:color="auto" w:fill="FFFFFF"/>
        <w:jc w:val="both"/>
        <w:rPr>
          <w:color w:val="000000"/>
          <w:spacing w:val="1"/>
        </w:rPr>
      </w:pPr>
    </w:p>
    <w:p w:rsidR="00366281" w:rsidRPr="00CD425C" w:rsidRDefault="00366281" w:rsidP="009141BF">
      <w:pPr>
        <w:jc w:val="both"/>
        <w:rPr>
          <w:b/>
          <w:bCs/>
          <w:lang w:eastAsia="en-US"/>
        </w:rPr>
      </w:pPr>
      <w:r w:rsidRPr="00CD425C">
        <w:rPr>
          <w:b/>
          <w:bCs/>
          <w:lang w:eastAsia="en-US"/>
        </w:rPr>
        <w:t>Тема 2.  История и развитие музейного дела за рубежом</w:t>
      </w:r>
    </w:p>
    <w:p w:rsidR="00366281" w:rsidRPr="00CD425C" w:rsidRDefault="00366281" w:rsidP="009141BF">
      <w:pPr>
        <w:shd w:val="clear" w:color="auto" w:fill="FFFFFF"/>
        <w:jc w:val="both"/>
        <w:rPr>
          <w:color w:val="000000"/>
          <w:spacing w:val="1"/>
        </w:rPr>
      </w:pPr>
      <w:r w:rsidRPr="00CD425C">
        <w:rPr>
          <w:color w:val="000000"/>
          <w:spacing w:val="1"/>
        </w:rPr>
        <w:t>История формирования храмовых, частных, общественных и государственных коллекций от античности до настоящего времени.</w:t>
      </w:r>
    </w:p>
    <w:p w:rsidR="00366281" w:rsidRPr="00CD425C" w:rsidRDefault="00366281" w:rsidP="009141BF">
      <w:pPr>
        <w:shd w:val="clear" w:color="auto" w:fill="FFFFFF"/>
        <w:jc w:val="both"/>
        <w:rPr>
          <w:color w:val="000000"/>
          <w:spacing w:val="1"/>
        </w:rPr>
      </w:pPr>
      <w:r w:rsidRPr="00CD425C">
        <w:rPr>
          <w:color w:val="000000"/>
          <w:spacing w:val="1"/>
        </w:rPr>
        <w:t>Первые музеи мира. Собрания и хранилища памятников культуры и художе</w:t>
      </w:r>
      <w:r w:rsidRPr="00CD425C">
        <w:rPr>
          <w:color w:val="000000"/>
          <w:spacing w:val="1"/>
        </w:rPr>
        <w:softHyphen/>
        <w:t>ственных произведений Древней Греции и Древнего Рима.  Музейон в Алексан</w:t>
      </w:r>
      <w:r w:rsidRPr="00CD425C">
        <w:rPr>
          <w:color w:val="000000"/>
          <w:spacing w:val="1"/>
        </w:rPr>
        <w:softHyphen/>
        <w:t>дрии. Специфика средневековых собраний памятников культуры. Значение церк</w:t>
      </w:r>
      <w:r w:rsidRPr="00CD425C">
        <w:rPr>
          <w:color w:val="000000"/>
          <w:spacing w:val="1"/>
        </w:rPr>
        <w:softHyphen/>
        <w:t xml:space="preserve">вей, соборов, монастырей как центров духовной и культурной жизни. Рост числа музеев в </w:t>
      </w:r>
      <w:r w:rsidRPr="00CD425C">
        <w:rPr>
          <w:color w:val="000000"/>
          <w:spacing w:val="1"/>
          <w:lang w:val="en-US"/>
        </w:rPr>
        <w:t>XVI</w:t>
      </w:r>
      <w:r w:rsidRPr="00CD425C">
        <w:rPr>
          <w:color w:val="000000"/>
          <w:spacing w:val="1"/>
        </w:rPr>
        <w:t>-</w:t>
      </w:r>
      <w:r w:rsidRPr="00CD425C">
        <w:rPr>
          <w:color w:val="000000"/>
          <w:spacing w:val="1"/>
          <w:lang w:val="en-US"/>
        </w:rPr>
        <w:t>XVIII</w:t>
      </w:r>
      <w:r w:rsidRPr="00CD425C">
        <w:rPr>
          <w:color w:val="000000"/>
          <w:spacing w:val="1"/>
        </w:rPr>
        <w:t xml:space="preserve"> веках. Кунсткамера – обязательная принад</w:t>
      </w:r>
      <w:r w:rsidRPr="00CD425C">
        <w:rPr>
          <w:color w:val="000000"/>
          <w:spacing w:val="1"/>
        </w:rPr>
        <w:softHyphen/>
        <w:t>лежность княжеского и королевского двора. Специфика собраний кунсткамер. Первые муниципальные собрания Европы. Кабинеты и собрания частных лиц в городах. Особенности этого вида собраний.</w:t>
      </w:r>
    </w:p>
    <w:p w:rsidR="00366281" w:rsidRPr="00CD425C" w:rsidRDefault="00366281" w:rsidP="009141BF">
      <w:pPr>
        <w:jc w:val="both"/>
        <w:rPr>
          <w:b/>
          <w:bCs/>
          <w:lang w:eastAsia="en-US"/>
        </w:rPr>
      </w:pPr>
    </w:p>
    <w:p w:rsidR="00366281" w:rsidRPr="00CD425C" w:rsidRDefault="00366281" w:rsidP="009141BF">
      <w:pPr>
        <w:jc w:val="both"/>
        <w:rPr>
          <w:b/>
          <w:bCs/>
          <w:lang w:eastAsia="en-US"/>
        </w:rPr>
      </w:pPr>
      <w:r w:rsidRPr="00CD425C">
        <w:rPr>
          <w:b/>
          <w:bCs/>
          <w:lang w:eastAsia="en-US"/>
        </w:rPr>
        <w:t>Тема 3. История и развитие музейного дела  в России</w:t>
      </w:r>
    </w:p>
    <w:p w:rsidR="00366281" w:rsidRPr="00CD425C" w:rsidRDefault="00366281" w:rsidP="009141BF">
      <w:pPr>
        <w:shd w:val="clear" w:color="auto" w:fill="FFFFFF"/>
        <w:jc w:val="both"/>
        <w:rPr>
          <w:color w:val="000000"/>
          <w:spacing w:val="1"/>
        </w:rPr>
      </w:pPr>
      <w:r w:rsidRPr="00CD425C">
        <w:rPr>
          <w:color w:val="000000"/>
          <w:spacing w:val="1"/>
        </w:rPr>
        <w:t>Первые собрания памятников в России. Начало собирательства и хранения. Первые музеи в России. Особенности появления и существования. Перспективы развития. Целена</w:t>
      </w:r>
      <w:r w:rsidRPr="00CD425C">
        <w:rPr>
          <w:color w:val="000000"/>
          <w:spacing w:val="1"/>
        </w:rPr>
        <w:softHyphen/>
        <w:t xml:space="preserve">правленная организация первых музеев. </w:t>
      </w:r>
    </w:p>
    <w:p w:rsidR="00366281" w:rsidRPr="00CD425C" w:rsidRDefault="00366281" w:rsidP="009141BF">
      <w:pPr>
        <w:shd w:val="clear" w:color="auto" w:fill="FFFFFF"/>
        <w:jc w:val="both"/>
        <w:rPr>
          <w:color w:val="000000"/>
          <w:spacing w:val="1"/>
        </w:rPr>
      </w:pPr>
      <w:r w:rsidRPr="00CD425C">
        <w:rPr>
          <w:color w:val="000000"/>
          <w:spacing w:val="1"/>
        </w:rPr>
        <w:t xml:space="preserve">Кунсткамера в Санкт-Петербурге – первый музей России. История возникновения. Значение роли Петра </w:t>
      </w:r>
      <w:r w:rsidRPr="00CD425C">
        <w:rPr>
          <w:color w:val="000000"/>
          <w:spacing w:val="1"/>
          <w:lang w:val="en-US"/>
        </w:rPr>
        <w:t>I</w:t>
      </w:r>
      <w:r w:rsidRPr="00CD425C">
        <w:rPr>
          <w:color w:val="000000"/>
          <w:spacing w:val="1"/>
        </w:rPr>
        <w:t>. Основные коллекции. История создания музейного здания. Изменение специфики работы музея в настоящее время.</w:t>
      </w:r>
      <w:r w:rsidRPr="00CD425C">
        <w:rPr>
          <w:lang w:eastAsia="en-US"/>
        </w:rPr>
        <w:t xml:space="preserve"> </w:t>
      </w:r>
      <w:r w:rsidRPr="00CD425C">
        <w:rPr>
          <w:color w:val="000000"/>
          <w:spacing w:val="1"/>
        </w:rPr>
        <w:t>Развитие музеев России в ХVIII – ХХ1 веках. Музей Академии художеств – первый публичный художественный музей. Замысел Петра I. Создание Академии художеств. Система обучения художников. Потребность в наглядных пособиях – художественных памятниках. Уникальность музея. Современные памятники музея. Специфика существования музея. Эрмитаж: от частной императорской коллекции к публичному музею. Екатерина II и «место уединения». Эрмитажные памятники и собрания Екатерины П. Особенности формирования коллекций. Специфика работы музея в настоящее время. Всемирное значение музея. Русский музей как насущная потребность времени. История создания. Самобытность коллекций. Устройство экспозиций. Трансформация коллекций и особенностей работы музея. Изменение специфики существования музея. Музей – центр собирания, хранения и изучения русского изобразительного и народного искусства. Значение музея в русской культуре. Русский музей – центр собирания, изучения и пропаганды русского изобразительного и народного искусства.</w:t>
      </w:r>
    </w:p>
    <w:p w:rsidR="00366281" w:rsidRPr="00CD425C" w:rsidRDefault="00366281" w:rsidP="009141BF">
      <w:pPr>
        <w:jc w:val="both"/>
        <w:rPr>
          <w:b/>
          <w:bCs/>
          <w:lang w:eastAsia="en-US"/>
        </w:rPr>
      </w:pPr>
    </w:p>
    <w:p w:rsidR="00366281" w:rsidRPr="00CD425C" w:rsidRDefault="00366281" w:rsidP="009141BF">
      <w:pPr>
        <w:jc w:val="both"/>
        <w:rPr>
          <w:b/>
          <w:bCs/>
          <w:lang w:eastAsia="en-US"/>
        </w:rPr>
      </w:pPr>
      <w:r w:rsidRPr="00CD425C">
        <w:rPr>
          <w:b/>
          <w:bCs/>
          <w:lang w:eastAsia="en-US"/>
        </w:rPr>
        <w:t>Тема 4. Современные музеи, собрания и коллекции Европы, Америки: Появление, особенности, специфика деятельности.</w:t>
      </w:r>
    </w:p>
    <w:p w:rsidR="00366281" w:rsidRPr="00CD425C" w:rsidRDefault="00366281" w:rsidP="009141BF">
      <w:pPr>
        <w:shd w:val="clear" w:color="auto" w:fill="FFFFFF"/>
        <w:jc w:val="both"/>
        <w:rPr>
          <w:color w:val="000000"/>
          <w:spacing w:val="1"/>
        </w:rPr>
      </w:pPr>
      <w:r w:rsidRPr="00CD425C">
        <w:rPr>
          <w:color w:val="000000"/>
          <w:spacing w:val="1"/>
        </w:rPr>
        <w:t>Британский музей. История создания. Уникальность. Состав коллекций. Специфика экспонатов собраний. Париж – город музей. История появления Лувра. Архитектурный ком</w:t>
      </w:r>
      <w:r w:rsidRPr="00CD425C">
        <w:rPr>
          <w:color w:val="000000"/>
          <w:spacing w:val="1"/>
        </w:rPr>
        <w:softHyphen/>
        <w:t>плекс и особенности его создания. Революционная Франция и Лувр. Анализ ос</w:t>
      </w:r>
      <w:r w:rsidRPr="00CD425C">
        <w:rPr>
          <w:color w:val="000000"/>
          <w:spacing w:val="1"/>
        </w:rPr>
        <w:softHyphen/>
        <w:t>новных экспозиций. Дрезденская картинная галерея. Исторические предпосылки создания. Спе</w:t>
      </w:r>
      <w:r w:rsidRPr="00CD425C">
        <w:rPr>
          <w:color w:val="000000"/>
          <w:spacing w:val="1"/>
        </w:rPr>
        <w:softHyphen/>
        <w:t>цифика коллекций. Комплектование музея.</w:t>
      </w:r>
    </w:p>
    <w:p w:rsidR="00366281" w:rsidRPr="00CD425C" w:rsidRDefault="00366281" w:rsidP="009141BF">
      <w:pPr>
        <w:shd w:val="clear" w:color="auto" w:fill="FFFFFF"/>
        <w:jc w:val="both"/>
        <w:rPr>
          <w:color w:val="000000"/>
          <w:spacing w:val="1"/>
        </w:rPr>
      </w:pPr>
      <w:r w:rsidRPr="00CD425C">
        <w:rPr>
          <w:color w:val="000000"/>
          <w:spacing w:val="1"/>
        </w:rPr>
        <w:lastRenderedPageBreak/>
        <w:t>Метрополитен-музей. Исторические предпосылки создания. Специфика коллекций. Комплектование музея. Музей Гуггенхайма</w:t>
      </w:r>
      <w:r w:rsidRPr="00CD425C">
        <w:rPr>
          <w:lang w:eastAsia="en-US"/>
        </w:rPr>
        <w:t xml:space="preserve"> </w:t>
      </w:r>
      <w:r w:rsidRPr="00CD425C">
        <w:rPr>
          <w:color w:val="000000"/>
          <w:spacing w:val="1"/>
        </w:rPr>
        <w:t>Исторические предпосылки создания. Специфика коллекций. Комплектование музея.</w:t>
      </w:r>
    </w:p>
    <w:p w:rsidR="00366281" w:rsidRPr="00CD425C" w:rsidRDefault="00366281" w:rsidP="009141BF">
      <w:pPr>
        <w:shd w:val="clear" w:color="auto" w:fill="FFFFFF"/>
        <w:jc w:val="both"/>
        <w:rPr>
          <w:color w:val="000000"/>
          <w:spacing w:val="1"/>
        </w:rPr>
      </w:pPr>
      <w:r w:rsidRPr="00CD425C">
        <w:rPr>
          <w:color w:val="000000"/>
          <w:spacing w:val="1"/>
        </w:rPr>
        <w:t>Музей доколумбова искусства, Куско.</w:t>
      </w:r>
      <w:r w:rsidRPr="00CD425C">
        <w:rPr>
          <w:lang w:eastAsia="en-US"/>
        </w:rPr>
        <w:t xml:space="preserve"> </w:t>
      </w:r>
      <w:r w:rsidRPr="00CD425C">
        <w:rPr>
          <w:color w:val="000000"/>
          <w:spacing w:val="1"/>
        </w:rPr>
        <w:t>Исторические предпосылки создания. Специфика коллекций. Комплектование музея. Национальный музей археологии, антропологии и истории Перу, Национальный музей антропологии Мексики.</w:t>
      </w:r>
    </w:p>
    <w:p w:rsidR="00366281" w:rsidRPr="00CD425C" w:rsidRDefault="00366281" w:rsidP="009141BF">
      <w:pPr>
        <w:shd w:val="clear" w:color="auto" w:fill="FFFFFF"/>
        <w:jc w:val="both"/>
        <w:rPr>
          <w:color w:val="000000"/>
          <w:spacing w:val="1"/>
        </w:rPr>
      </w:pPr>
    </w:p>
    <w:p w:rsidR="00366281" w:rsidRPr="00CD425C" w:rsidRDefault="00366281" w:rsidP="009141BF">
      <w:pPr>
        <w:shd w:val="clear" w:color="auto" w:fill="FFFFFF"/>
        <w:jc w:val="both"/>
        <w:rPr>
          <w:b/>
          <w:bCs/>
          <w:lang w:eastAsia="en-US"/>
        </w:rPr>
      </w:pPr>
      <w:r w:rsidRPr="00CD425C">
        <w:rPr>
          <w:color w:val="000000"/>
          <w:spacing w:val="1"/>
        </w:rPr>
        <w:t xml:space="preserve"> </w:t>
      </w:r>
      <w:r w:rsidRPr="00CD425C">
        <w:rPr>
          <w:b/>
          <w:bCs/>
          <w:lang w:eastAsia="en-US"/>
        </w:rPr>
        <w:t>Тема  5. Современные музеи, собрания и коллекции Азии, Африки, Австралии: Появление, особенности, специфика деятельности.</w:t>
      </w:r>
    </w:p>
    <w:p w:rsidR="00366281" w:rsidRPr="00CD425C" w:rsidRDefault="00366281" w:rsidP="009141BF">
      <w:pPr>
        <w:jc w:val="both"/>
        <w:rPr>
          <w:lang w:eastAsia="en-US"/>
        </w:rPr>
      </w:pPr>
      <w:r w:rsidRPr="00CD425C">
        <w:rPr>
          <w:lang w:eastAsia="en-US"/>
        </w:rPr>
        <w:t xml:space="preserve">Дворец-музей Топкапы. Исторические предпосылки создания. Специфика коллекций. Комплектование музея. Императорский музей «Гугун». Исторические предпосылки создания. Специфика коллекций. Комплектование музея. Музей "Золото Африки. Исторические предпосылки создания. Специфика коллекций. Комплектование музея. Музей египетских древностей в Каире. Исторические предпосылки создания. Специфика коллекций. Комплектование музея. </w:t>
      </w:r>
      <w:r>
        <w:rPr>
          <w:lang w:eastAsia="en-US"/>
        </w:rPr>
        <w:t>Национаальный музеей Австраа</w:t>
      </w:r>
      <w:r w:rsidRPr="00CD425C">
        <w:rPr>
          <w:lang w:eastAsia="en-US"/>
        </w:rPr>
        <w:t>лии. Исторические предпосылки создания. Специфика коллекций. Комплектование музея.</w:t>
      </w:r>
    </w:p>
    <w:p w:rsidR="00366281" w:rsidRPr="00CD425C" w:rsidRDefault="00366281" w:rsidP="009141BF">
      <w:pPr>
        <w:jc w:val="both"/>
        <w:rPr>
          <w:b/>
          <w:bCs/>
        </w:rPr>
      </w:pPr>
    </w:p>
    <w:p w:rsidR="00366281" w:rsidRPr="00CD425C" w:rsidRDefault="00366281" w:rsidP="009141BF">
      <w:pPr>
        <w:jc w:val="both"/>
        <w:rPr>
          <w:b/>
          <w:bCs/>
          <w:lang w:eastAsia="en-US"/>
        </w:rPr>
      </w:pPr>
      <w:r w:rsidRPr="00CD425C">
        <w:rPr>
          <w:b/>
          <w:bCs/>
        </w:rPr>
        <w:t>Тема 6.</w:t>
      </w:r>
      <w:r w:rsidRPr="00CD425C">
        <w:rPr>
          <w:b/>
          <w:bCs/>
          <w:lang w:eastAsia="en-US"/>
        </w:rPr>
        <w:t xml:space="preserve"> Современные музеи, собрания и коллекции России и стран ближнего зарубежья </w:t>
      </w:r>
      <w:r w:rsidRPr="00CD425C">
        <w:rPr>
          <w:b/>
          <w:bCs/>
          <w:lang w:eastAsia="en-US"/>
        </w:rPr>
        <w:tab/>
      </w:r>
    </w:p>
    <w:p w:rsidR="00366281" w:rsidRPr="00CD425C" w:rsidRDefault="00366281" w:rsidP="009141BF">
      <w:pPr>
        <w:widowControl w:val="0"/>
        <w:shd w:val="clear" w:color="auto" w:fill="FFFFFF"/>
        <w:autoSpaceDE w:val="0"/>
        <w:autoSpaceDN w:val="0"/>
        <w:adjustRightInd w:val="0"/>
        <w:jc w:val="both"/>
        <w:rPr>
          <w:shd w:val="clear" w:color="auto" w:fill="FFFFFF"/>
          <w:lang w:eastAsia="en-US"/>
        </w:rPr>
      </w:pPr>
      <w:r w:rsidRPr="00CD425C">
        <w:rPr>
          <w:color w:val="000000"/>
          <w:spacing w:val="2"/>
        </w:rPr>
        <w:t>Музеи Санкт-Петербурга и Москвы: Эрмитаж. Исторические предпосылки создания. Специфика коллекций. Комплектование музея.</w:t>
      </w:r>
      <w:r>
        <w:rPr>
          <w:color w:val="000000"/>
          <w:spacing w:val="2"/>
        </w:rPr>
        <w:t xml:space="preserve"> Государственный </w:t>
      </w:r>
      <w:r w:rsidRPr="00CD425C">
        <w:rPr>
          <w:color w:val="000000"/>
          <w:spacing w:val="2"/>
        </w:rPr>
        <w:t xml:space="preserve">Русский музей. Исторические предпосылки создания. Специфика коллекций. Комплектование музея. </w:t>
      </w:r>
      <w:r w:rsidRPr="00CD425C">
        <w:rPr>
          <w:shd w:val="clear" w:color="auto" w:fill="FFFFFF"/>
          <w:lang w:eastAsia="en-US"/>
        </w:rPr>
        <w:t>Госуда́рственный</w:t>
      </w:r>
      <w:r w:rsidRPr="00CD425C">
        <w:rPr>
          <w:shd w:val="clear" w:color="auto" w:fill="FFFFFF"/>
          <w:lang w:val="en-US" w:eastAsia="en-US"/>
        </w:rPr>
        <w:t> </w:t>
      </w:r>
      <w:r w:rsidRPr="00CD425C">
        <w:rPr>
          <w:shd w:val="clear" w:color="auto" w:fill="FFFFFF"/>
          <w:lang w:eastAsia="en-US"/>
        </w:rPr>
        <w:t>музе́й</w:t>
      </w:r>
      <w:r w:rsidRPr="00CD425C">
        <w:rPr>
          <w:shd w:val="clear" w:color="auto" w:fill="FFFFFF"/>
          <w:lang w:val="en-US" w:eastAsia="en-US"/>
        </w:rPr>
        <w:t> </w:t>
      </w:r>
      <w:r w:rsidRPr="00CD425C">
        <w:rPr>
          <w:shd w:val="clear" w:color="auto" w:fill="FFFFFF"/>
          <w:lang w:eastAsia="en-US"/>
        </w:rPr>
        <w:t>изобрази́тельных</w:t>
      </w:r>
      <w:r w:rsidRPr="00CD425C">
        <w:rPr>
          <w:shd w:val="clear" w:color="auto" w:fill="FFFFFF"/>
          <w:lang w:val="en-US" w:eastAsia="en-US"/>
        </w:rPr>
        <w:t> </w:t>
      </w:r>
      <w:r w:rsidRPr="00CD425C">
        <w:rPr>
          <w:shd w:val="clear" w:color="auto" w:fill="FFFFFF"/>
          <w:lang w:eastAsia="en-US"/>
        </w:rPr>
        <w:t>иску́сств</w:t>
      </w:r>
      <w:r w:rsidRPr="00CD425C">
        <w:rPr>
          <w:shd w:val="clear" w:color="auto" w:fill="FFFFFF"/>
          <w:lang w:val="en-US" w:eastAsia="en-US"/>
        </w:rPr>
        <w:t> </w:t>
      </w:r>
      <w:r w:rsidRPr="00CD425C">
        <w:rPr>
          <w:shd w:val="clear" w:color="auto" w:fill="FFFFFF"/>
          <w:lang w:eastAsia="en-US"/>
        </w:rPr>
        <w:t>и́мени</w:t>
      </w:r>
      <w:r w:rsidRPr="00CD425C">
        <w:rPr>
          <w:shd w:val="clear" w:color="auto" w:fill="FFFFFF"/>
          <w:lang w:val="en-US" w:eastAsia="en-US"/>
        </w:rPr>
        <w:t> </w:t>
      </w:r>
      <w:r w:rsidRPr="00CD425C">
        <w:rPr>
          <w:shd w:val="clear" w:color="auto" w:fill="FFFFFF"/>
          <w:lang w:eastAsia="en-US"/>
        </w:rPr>
        <w:t>А.С.</w:t>
      </w:r>
      <w:r w:rsidRPr="00CD425C">
        <w:rPr>
          <w:shd w:val="clear" w:color="auto" w:fill="FFFFFF"/>
          <w:lang w:val="en-US" w:eastAsia="en-US"/>
        </w:rPr>
        <w:t> </w:t>
      </w:r>
      <w:r w:rsidRPr="00CD425C">
        <w:rPr>
          <w:shd w:val="clear" w:color="auto" w:fill="FFFFFF"/>
          <w:lang w:eastAsia="en-US"/>
        </w:rPr>
        <w:t>Пу́шкина.</w:t>
      </w:r>
    </w:p>
    <w:p w:rsidR="00366281" w:rsidRPr="00CD425C" w:rsidRDefault="00366281" w:rsidP="009141BF">
      <w:pPr>
        <w:widowControl w:val="0"/>
        <w:shd w:val="clear" w:color="auto" w:fill="FFFFFF"/>
        <w:autoSpaceDE w:val="0"/>
        <w:autoSpaceDN w:val="0"/>
        <w:adjustRightInd w:val="0"/>
        <w:jc w:val="both"/>
        <w:rPr>
          <w:shd w:val="clear" w:color="auto" w:fill="FFFFFF"/>
          <w:lang w:eastAsia="en-US"/>
        </w:rPr>
      </w:pPr>
      <w:r w:rsidRPr="00CD425C">
        <w:rPr>
          <w:shd w:val="clear" w:color="auto" w:fill="FFFFFF"/>
          <w:lang w:val="en-US" w:eastAsia="en-US"/>
        </w:rPr>
        <w:t> </w:t>
      </w:r>
      <w:r w:rsidRPr="00CD425C">
        <w:rPr>
          <w:shd w:val="clear" w:color="auto" w:fill="FFFFFF"/>
          <w:lang w:eastAsia="en-US"/>
        </w:rPr>
        <w:t>Исторические предпосылки создания. Специфика коллекций. Комплектование музея. Музей-заповедник «Московский Кремль».</w:t>
      </w:r>
      <w:r w:rsidRPr="00CD425C">
        <w:rPr>
          <w:lang w:eastAsia="en-US"/>
        </w:rPr>
        <w:t xml:space="preserve"> </w:t>
      </w:r>
      <w:r w:rsidRPr="00CD425C">
        <w:rPr>
          <w:shd w:val="clear" w:color="auto" w:fill="FFFFFF"/>
          <w:lang w:eastAsia="en-US"/>
        </w:rPr>
        <w:t>Исторические предпосылки создания. Специфика коллекций. Комплектование музея.</w:t>
      </w:r>
    </w:p>
    <w:p w:rsidR="00366281" w:rsidRPr="00CD425C" w:rsidRDefault="00366281" w:rsidP="009141BF">
      <w:pPr>
        <w:widowControl w:val="0"/>
        <w:shd w:val="clear" w:color="auto" w:fill="FFFFFF"/>
        <w:autoSpaceDE w:val="0"/>
        <w:autoSpaceDN w:val="0"/>
        <w:adjustRightInd w:val="0"/>
        <w:jc w:val="both"/>
        <w:rPr>
          <w:shd w:val="clear" w:color="auto" w:fill="FFFFFF"/>
          <w:lang w:eastAsia="en-US"/>
        </w:rPr>
      </w:pPr>
      <w:r w:rsidRPr="00CD425C">
        <w:rPr>
          <w:shd w:val="clear" w:color="auto" w:fill="FFFFFF"/>
          <w:lang w:eastAsia="en-US"/>
        </w:rPr>
        <w:t>Государственная Третьяковская галерея. Исторические предпосылки создания. Специфика коллекций. Комплектование музея.</w:t>
      </w:r>
    </w:p>
    <w:p w:rsidR="00366281" w:rsidRPr="00CD425C" w:rsidRDefault="00366281" w:rsidP="009141BF">
      <w:pPr>
        <w:widowControl w:val="0"/>
        <w:shd w:val="clear" w:color="auto" w:fill="FFFFFF"/>
        <w:autoSpaceDE w:val="0"/>
        <w:autoSpaceDN w:val="0"/>
        <w:adjustRightInd w:val="0"/>
        <w:jc w:val="both"/>
        <w:rPr>
          <w:shd w:val="clear" w:color="auto" w:fill="FFFFFF"/>
          <w:lang w:eastAsia="en-US"/>
        </w:rPr>
      </w:pPr>
      <w:r w:rsidRPr="00CD425C">
        <w:rPr>
          <w:shd w:val="clear" w:color="auto" w:fill="FFFFFF"/>
          <w:lang w:eastAsia="en-US"/>
        </w:rPr>
        <w:t>музей Эребуни. Ереван.</w:t>
      </w:r>
      <w:r w:rsidRPr="00CD425C">
        <w:rPr>
          <w:lang w:eastAsia="en-US"/>
        </w:rPr>
        <w:t xml:space="preserve"> </w:t>
      </w:r>
      <w:r w:rsidRPr="00CD425C">
        <w:rPr>
          <w:shd w:val="clear" w:color="auto" w:fill="FFFFFF"/>
          <w:lang w:eastAsia="en-US"/>
        </w:rPr>
        <w:t>Исторические предпосылки создания. Специфика коллекций. Комплектование музея. Музеи в регионах России.</w:t>
      </w:r>
    </w:p>
    <w:p w:rsidR="00366281" w:rsidRPr="00CD425C" w:rsidRDefault="00366281" w:rsidP="009141BF">
      <w:pPr>
        <w:widowControl w:val="0"/>
        <w:shd w:val="clear" w:color="auto" w:fill="FFFFFF"/>
        <w:autoSpaceDE w:val="0"/>
        <w:autoSpaceDN w:val="0"/>
        <w:adjustRightInd w:val="0"/>
        <w:jc w:val="both"/>
        <w:rPr>
          <w:shd w:val="clear" w:color="auto" w:fill="FFFFFF"/>
          <w:lang w:eastAsia="en-US"/>
        </w:rPr>
      </w:pPr>
      <w:r w:rsidRPr="00CD425C">
        <w:rPr>
          <w:shd w:val="clear" w:color="auto" w:fill="FFFFFF"/>
          <w:lang w:eastAsia="en-US"/>
        </w:rPr>
        <w:t>Киевский музей западного и восточного искусства.</w:t>
      </w:r>
      <w:r w:rsidRPr="00CD425C">
        <w:rPr>
          <w:lang w:eastAsia="en-US"/>
        </w:rPr>
        <w:t xml:space="preserve"> </w:t>
      </w:r>
      <w:r w:rsidRPr="00CD425C">
        <w:rPr>
          <w:shd w:val="clear" w:color="auto" w:fill="FFFFFF"/>
          <w:lang w:eastAsia="en-US"/>
        </w:rPr>
        <w:t>Исторические предпосылки создания. Специфика коллекций. Комплектование музея.</w:t>
      </w:r>
    </w:p>
    <w:p w:rsidR="00366281" w:rsidRPr="00CD425C" w:rsidRDefault="00366281" w:rsidP="009141BF">
      <w:pPr>
        <w:widowControl w:val="0"/>
        <w:shd w:val="clear" w:color="auto" w:fill="FFFFFF"/>
        <w:autoSpaceDE w:val="0"/>
        <w:autoSpaceDN w:val="0"/>
        <w:adjustRightInd w:val="0"/>
        <w:jc w:val="both"/>
        <w:rPr>
          <w:shd w:val="clear" w:color="auto" w:fill="FFFFFF"/>
          <w:lang w:eastAsia="en-US"/>
        </w:rPr>
      </w:pPr>
      <w:r w:rsidRPr="00CD425C">
        <w:rPr>
          <w:shd w:val="clear" w:color="auto" w:fill="FFFFFF"/>
          <w:lang w:eastAsia="en-US"/>
        </w:rPr>
        <w:t>Бухарский государственный архитектурно-художественный музей-заповедник.</w:t>
      </w:r>
      <w:r w:rsidRPr="00CD425C">
        <w:rPr>
          <w:lang w:eastAsia="en-US"/>
        </w:rPr>
        <w:t xml:space="preserve"> </w:t>
      </w:r>
      <w:r w:rsidRPr="00CD425C">
        <w:rPr>
          <w:shd w:val="clear" w:color="auto" w:fill="FFFFFF"/>
          <w:lang w:eastAsia="en-US"/>
        </w:rPr>
        <w:t>Исторические предпосылки создания. Специфика коллекций. Комплектование музея.</w:t>
      </w:r>
    </w:p>
    <w:p w:rsidR="00366281" w:rsidRPr="00CD425C" w:rsidRDefault="00366281" w:rsidP="009141BF">
      <w:pPr>
        <w:jc w:val="both"/>
        <w:rPr>
          <w:b/>
          <w:bCs/>
          <w:lang w:eastAsia="en-US"/>
        </w:rPr>
      </w:pPr>
    </w:p>
    <w:p w:rsidR="00366281" w:rsidRPr="00CD425C" w:rsidRDefault="00366281" w:rsidP="009141BF">
      <w:pPr>
        <w:jc w:val="both"/>
        <w:rPr>
          <w:b/>
          <w:bCs/>
          <w:lang w:eastAsia="en-US"/>
        </w:rPr>
      </w:pPr>
      <w:r w:rsidRPr="00CD425C">
        <w:rPr>
          <w:b/>
          <w:bCs/>
          <w:lang w:eastAsia="en-US"/>
        </w:rPr>
        <w:t>Тема 7.</w:t>
      </w:r>
      <w:r w:rsidRPr="00CD425C">
        <w:rPr>
          <w:lang w:eastAsia="en-US"/>
        </w:rPr>
        <w:t xml:space="preserve"> </w:t>
      </w:r>
      <w:r w:rsidRPr="00CD425C">
        <w:rPr>
          <w:b/>
          <w:bCs/>
          <w:lang w:eastAsia="en-US"/>
        </w:rPr>
        <w:t>Совершенствование и новые направления работы современных музеев</w:t>
      </w:r>
    </w:p>
    <w:p w:rsidR="00366281" w:rsidRPr="00CD425C" w:rsidRDefault="00366281" w:rsidP="009141BF">
      <w:pPr>
        <w:jc w:val="both"/>
        <w:rPr>
          <w:lang w:eastAsia="en-US"/>
        </w:rPr>
      </w:pPr>
      <w:r w:rsidRPr="00CD425C">
        <w:rPr>
          <w:lang w:eastAsia="en-US"/>
        </w:rPr>
        <w:t>Современные тенденции в развитии музеев. Внедрение современных мультимедиа и компьютерных технологий в деятельность музей. Интерактивные программы в деятельности современного музея.</w:t>
      </w:r>
    </w:p>
    <w:p w:rsidR="00366281" w:rsidRPr="00CD425C" w:rsidRDefault="00366281" w:rsidP="009141BF">
      <w:pPr>
        <w:jc w:val="both"/>
        <w:rPr>
          <w:b/>
          <w:bCs/>
          <w:lang w:eastAsia="en-US"/>
        </w:rPr>
      </w:pPr>
    </w:p>
    <w:p w:rsidR="00366281" w:rsidRPr="00CD425C" w:rsidRDefault="00366281" w:rsidP="009141BF">
      <w:pPr>
        <w:jc w:val="both"/>
        <w:rPr>
          <w:b/>
          <w:bCs/>
          <w:lang w:eastAsia="en-US"/>
        </w:rPr>
      </w:pPr>
      <w:r w:rsidRPr="00CD425C">
        <w:rPr>
          <w:b/>
          <w:bCs/>
          <w:lang w:eastAsia="en-US"/>
        </w:rPr>
        <w:t>Тема 8. Музейный менеджмент и маркетинг</w:t>
      </w:r>
      <w:r w:rsidRPr="00CD425C">
        <w:rPr>
          <w:b/>
          <w:bCs/>
          <w:lang w:eastAsia="en-US"/>
        </w:rPr>
        <w:tab/>
      </w:r>
    </w:p>
    <w:p w:rsidR="00366281" w:rsidRPr="00CD425C" w:rsidRDefault="00366281" w:rsidP="009141BF">
      <w:pPr>
        <w:widowControl w:val="0"/>
        <w:jc w:val="both"/>
      </w:pPr>
      <w:r w:rsidRPr="00CD425C">
        <w:t xml:space="preserve">Музей в новых экономических условиях. Некоммерческая и коммерческая деятельность музея. Выживание музеев в рыночных условиях. Музеи России и Запада на пути перемен. Музейный менеджмент как форма новой организации администрирования. Особенности музейного менеджмента. Зарубежный опыт в России. Маркетинг в музее: продажа музейных услуг. Технология продвижения музейной услуги на рынок. Музейная аудитория как потенциальная и целевая группа. Накопление собственных средств </w:t>
      </w:r>
      <w:r w:rsidRPr="00CD425C">
        <w:lastRenderedPageBreak/>
        <w:t>российскими музеями: рентабельность и потери.</w:t>
      </w:r>
      <w:r w:rsidRPr="00CD425C">
        <w:rPr>
          <w:lang w:eastAsia="en-US"/>
        </w:rPr>
        <w:t xml:space="preserve"> </w:t>
      </w:r>
      <w:r w:rsidRPr="00CD425C">
        <w:t>Музейный фандрейзинг.</w:t>
      </w:r>
    </w:p>
    <w:p w:rsidR="00366281" w:rsidRPr="00CD425C" w:rsidRDefault="00366281" w:rsidP="009141BF">
      <w:pPr>
        <w:rPr>
          <w:b/>
          <w:bCs/>
        </w:rPr>
      </w:pPr>
    </w:p>
    <w:p w:rsidR="00366281" w:rsidRPr="00CD425C" w:rsidRDefault="007E224E" w:rsidP="009141BF">
      <w:pPr>
        <w:rPr>
          <w:b/>
          <w:bCs/>
        </w:rPr>
      </w:pPr>
      <w:r>
        <w:rPr>
          <w:b/>
          <w:bCs/>
        </w:rPr>
        <w:t>4.2</w:t>
      </w:r>
      <w:r w:rsidR="00366281" w:rsidRPr="00CD425C">
        <w:rPr>
          <w:b/>
          <w:bCs/>
        </w:rPr>
        <w:t>. Примерная тематика курсовых проектов (работ)</w:t>
      </w:r>
    </w:p>
    <w:p w:rsidR="00366281" w:rsidRPr="00CD425C" w:rsidRDefault="00366281" w:rsidP="009141BF">
      <w:pPr>
        <w:jc w:val="both"/>
      </w:pPr>
      <w:r w:rsidRPr="00CD425C">
        <w:t>Курсовая работа по дисциплине - не предусмотрена учебным планом.</w:t>
      </w:r>
    </w:p>
    <w:p w:rsidR="00366281" w:rsidRPr="00CD425C" w:rsidRDefault="00366281" w:rsidP="009141BF">
      <w:pPr>
        <w:jc w:val="both"/>
        <w:rPr>
          <w:b/>
          <w:bCs/>
        </w:rPr>
      </w:pPr>
    </w:p>
    <w:p w:rsidR="00366281" w:rsidRPr="00CD425C" w:rsidRDefault="007E224E" w:rsidP="009141BF">
      <w:pPr>
        <w:jc w:val="both"/>
        <w:rPr>
          <w:b/>
          <w:bCs/>
        </w:rPr>
      </w:pPr>
      <w:r>
        <w:rPr>
          <w:b/>
          <w:bCs/>
        </w:rPr>
        <w:t>4.3</w:t>
      </w:r>
      <w:r w:rsidR="00366281" w:rsidRPr="00CD425C">
        <w:rPr>
          <w:b/>
          <w:bCs/>
        </w:rPr>
        <w:t xml:space="preserve">. </w:t>
      </w:r>
      <w:r w:rsidR="00366281" w:rsidRPr="00011ABB">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3420"/>
      </w:tblGrid>
      <w:tr w:rsidR="00366281" w:rsidRPr="00CD425C">
        <w:tc>
          <w:tcPr>
            <w:tcW w:w="675" w:type="dxa"/>
            <w:tcBorders>
              <w:top w:val="single" w:sz="12" w:space="0" w:color="auto"/>
            </w:tcBorders>
            <w:vAlign w:val="center"/>
          </w:tcPr>
          <w:p w:rsidR="00366281" w:rsidRPr="00CD425C" w:rsidRDefault="00366281" w:rsidP="009141BF">
            <w:pPr>
              <w:pStyle w:val="a5"/>
              <w:jc w:val="center"/>
            </w:pPr>
            <w:r w:rsidRPr="00CD425C">
              <w:t>№ п/п</w:t>
            </w:r>
          </w:p>
        </w:tc>
        <w:tc>
          <w:tcPr>
            <w:tcW w:w="2694" w:type="dxa"/>
            <w:tcBorders>
              <w:top w:val="single" w:sz="12" w:space="0" w:color="auto"/>
            </w:tcBorders>
            <w:vAlign w:val="center"/>
          </w:tcPr>
          <w:p w:rsidR="00366281" w:rsidRPr="00CD425C" w:rsidRDefault="00366281" w:rsidP="009141BF">
            <w:pPr>
              <w:pStyle w:val="a5"/>
              <w:jc w:val="center"/>
            </w:pPr>
            <w:r w:rsidRPr="00CD425C">
              <w:t>наименование блока (раздела) дисциплины</w:t>
            </w:r>
          </w:p>
        </w:tc>
        <w:tc>
          <w:tcPr>
            <w:tcW w:w="1842" w:type="dxa"/>
            <w:tcBorders>
              <w:top w:val="single" w:sz="12" w:space="0" w:color="auto"/>
            </w:tcBorders>
            <w:vAlign w:val="center"/>
          </w:tcPr>
          <w:p w:rsidR="00366281" w:rsidRPr="00CD425C" w:rsidRDefault="00366281" w:rsidP="009141BF">
            <w:pPr>
              <w:pStyle w:val="a5"/>
              <w:jc w:val="center"/>
            </w:pPr>
            <w:r w:rsidRPr="00CD425C">
              <w:t>Наименование видов занятий</w:t>
            </w:r>
          </w:p>
        </w:tc>
        <w:tc>
          <w:tcPr>
            <w:tcW w:w="3420" w:type="dxa"/>
            <w:tcBorders>
              <w:top w:val="single" w:sz="12" w:space="0" w:color="auto"/>
              <w:left w:val="single" w:sz="4" w:space="0" w:color="auto"/>
            </w:tcBorders>
            <w:vAlign w:val="center"/>
          </w:tcPr>
          <w:p w:rsidR="00366281" w:rsidRPr="00CD425C" w:rsidRDefault="00366281" w:rsidP="009141BF">
            <w:pPr>
              <w:pStyle w:val="a5"/>
              <w:jc w:val="center"/>
            </w:pPr>
            <w:r w:rsidRPr="00CD425C">
              <w:t>Форма проведения занятия</w:t>
            </w:r>
          </w:p>
        </w:tc>
      </w:tr>
      <w:tr w:rsidR="00366281" w:rsidRPr="00CD425C">
        <w:trPr>
          <w:trHeight w:val="137"/>
        </w:trPr>
        <w:tc>
          <w:tcPr>
            <w:tcW w:w="675" w:type="dxa"/>
            <w:tcBorders>
              <w:bottom w:val="single" w:sz="4" w:space="0" w:color="auto"/>
            </w:tcBorders>
          </w:tcPr>
          <w:p w:rsidR="00366281" w:rsidRPr="00CD425C" w:rsidRDefault="007E224E" w:rsidP="004D6C58">
            <w:pPr>
              <w:pStyle w:val="a5"/>
              <w:jc w:val="center"/>
            </w:pPr>
            <w:r>
              <w:t>1</w:t>
            </w:r>
          </w:p>
        </w:tc>
        <w:tc>
          <w:tcPr>
            <w:tcW w:w="2694" w:type="dxa"/>
            <w:tcBorders>
              <w:left w:val="single" w:sz="8" w:space="0" w:color="auto"/>
            </w:tcBorders>
          </w:tcPr>
          <w:p w:rsidR="00366281" w:rsidRPr="00CD425C" w:rsidRDefault="00366281" w:rsidP="004D6C58">
            <w:pPr>
              <w:rPr>
                <w:b/>
                <w:bCs/>
              </w:rPr>
            </w:pPr>
            <w:r w:rsidRPr="00CD425C">
              <w:t>Тема 2. История и развитие музейного дела за рубежом</w:t>
            </w:r>
          </w:p>
        </w:tc>
        <w:tc>
          <w:tcPr>
            <w:tcW w:w="1842" w:type="dxa"/>
            <w:tcBorders>
              <w:top w:val="single" w:sz="4" w:space="0" w:color="auto"/>
              <w:bottom w:val="single" w:sz="4" w:space="0" w:color="auto"/>
            </w:tcBorders>
          </w:tcPr>
          <w:p w:rsidR="00366281" w:rsidRDefault="00366281" w:rsidP="004D6C58">
            <w:pPr>
              <w:pStyle w:val="a5"/>
            </w:pPr>
            <w:r>
              <w:t>Лекция</w:t>
            </w:r>
          </w:p>
        </w:tc>
        <w:tc>
          <w:tcPr>
            <w:tcW w:w="3420" w:type="dxa"/>
            <w:tcBorders>
              <w:top w:val="single" w:sz="4" w:space="0" w:color="auto"/>
              <w:left w:val="single" w:sz="4" w:space="0" w:color="auto"/>
              <w:bottom w:val="single" w:sz="4" w:space="0" w:color="auto"/>
            </w:tcBorders>
          </w:tcPr>
          <w:p w:rsidR="00366281" w:rsidRDefault="00366281" w:rsidP="004D6C58">
            <w:pPr>
              <w:pStyle w:val="a5"/>
            </w:pPr>
            <w:r>
              <w:t>Эвристическая беседа</w:t>
            </w:r>
          </w:p>
        </w:tc>
      </w:tr>
      <w:tr w:rsidR="00366281" w:rsidRPr="00CD425C">
        <w:trPr>
          <w:trHeight w:val="138"/>
        </w:trPr>
        <w:tc>
          <w:tcPr>
            <w:tcW w:w="675" w:type="dxa"/>
            <w:tcBorders>
              <w:top w:val="single" w:sz="4" w:space="0" w:color="auto"/>
              <w:bottom w:val="single" w:sz="4" w:space="0" w:color="auto"/>
            </w:tcBorders>
          </w:tcPr>
          <w:p w:rsidR="00366281" w:rsidRPr="00CD425C" w:rsidRDefault="007E224E" w:rsidP="004D6C58">
            <w:pPr>
              <w:pStyle w:val="a5"/>
              <w:jc w:val="center"/>
            </w:pPr>
            <w:r>
              <w:t>2</w:t>
            </w:r>
          </w:p>
        </w:tc>
        <w:tc>
          <w:tcPr>
            <w:tcW w:w="2694" w:type="dxa"/>
            <w:tcBorders>
              <w:left w:val="single" w:sz="8" w:space="0" w:color="auto"/>
            </w:tcBorders>
          </w:tcPr>
          <w:p w:rsidR="00366281" w:rsidRPr="00CD425C" w:rsidRDefault="00366281" w:rsidP="004D6C58">
            <w:pPr>
              <w:tabs>
                <w:tab w:val="left" w:pos="360"/>
              </w:tabs>
            </w:pPr>
            <w:r w:rsidRPr="00CD425C">
              <w:t>Тема 3. Ис</w:t>
            </w:r>
            <w:r>
              <w:t>тория и развитие музейного дела</w:t>
            </w:r>
            <w:r w:rsidRPr="00CD425C">
              <w:t xml:space="preserve"> в России</w:t>
            </w:r>
          </w:p>
        </w:tc>
        <w:tc>
          <w:tcPr>
            <w:tcW w:w="1842" w:type="dxa"/>
            <w:tcBorders>
              <w:top w:val="single" w:sz="4" w:space="0" w:color="auto"/>
              <w:bottom w:val="single" w:sz="4" w:space="0" w:color="auto"/>
            </w:tcBorders>
          </w:tcPr>
          <w:p w:rsidR="00366281" w:rsidRDefault="00366281" w:rsidP="004D6C58">
            <w:pPr>
              <w:pStyle w:val="a5"/>
            </w:pPr>
            <w:r>
              <w:t>Лекция</w:t>
            </w:r>
          </w:p>
        </w:tc>
        <w:tc>
          <w:tcPr>
            <w:tcW w:w="3420" w:type="dxa"/>
            <w:tcBorders>
              <w:top w:val="single" w:sz="4" w:space="0" w:color="auto"/>
              <w:left w:val="single" w:sz="4" w:space="0" w:color="auto"/>
              <w:bottom w:val="single" w:sz="4" w:space="0" w:color="auto"/>
            </w:tcBorders>
          </w:tcPr>
          <w:p w:rsidR="00366281" w:rsidRDefault="00366281" w:rsidP="004D6C58">
            <w:pPr>
              <w:pStyle w:val="a5"/>
            </w:pPr>
            <w:r>
              <w:t>Эвристическая беседа</w:t>
            </w:r>
          </w:p>
        </w:tc>
      </w:tr>
      <w:tr w:rsidR="00366281" w:rsidRPr="00CD425C">
        <w:trPr>
          <w:trHeight w:val="401"/>
        </w:trPr>
        <w:tc>
          <w:tcPr>
            <w:tcW w:w="675" w:type="dxa"/>
            <w:vMerge w:val="restart"/>
            <w:tcBorders>
              <w:top w:val="single" w:sz="4" w:space="0" w:color="auto"/>
            </w:tcBorders>
          </w:tcPr>
          <w:p w:rsidR="00366281" w:rsidRDefault="007E224E" w:rsidP="004D6C58">
            <w:pPr>
              <w:pStyle w:val="a5"/>
              <w:jc w:val="center"/>
            </w:pPr>
            <w:r>
              <w:t>3</w:t>
            </w:r>
          </w:p>
        </w:tc>
        <w:tc>
          <w:tcPr>
            <w:tcW w:w="2694" w:type="dxa"/>
            <w:vMerge w:val="restart"/>
            <w:tcBorders>
              <w:top w:val="single" w:sz="4" w:space="0" w:color="auto"/>
              <w:left w:val="single" w:sz="8" w:space="0" w:color="auto"/>
            </w:tcBorders>
          </w:tcPr>
          <w:p w:rsidR="00366281" w:rsidRDefault="00366281" w:rsidP="004D6C58">
            <w:pPr>
              <w:tabs>
                <w:tab w:val="left" w:pos="360"/>
              </w:tabs>
            </w:pPr>
            <w:r w:rsidRPr="00CD425C">
              <w:t xml:space="preserve">Тема 6. Современные музеи, собрания и коллекции России и стран ближнего зарубежья </w:t>
            </w:r>
          </w:p>
        </w:tc>
        <w:tc>
          <w:tcPr>
            <w:tcW w:w="1842" w:type="dxa"/>
            <w:tcBorders>
              <w:top w:val="single" w:sz="4" w:space="0" w:color="auto"/>
              <w:bottom w:val="single" w:sz="4" w:space="0" w:color="auto"/>
            </w:tcBorders>
          </w:tcPr>
          <w:p w:rsidR="00366281" w:rsidRDefault="00366281" w:rsidP="004D6C58">
            <w:pPr>
              <w:pStyle w:val="a5"/>
            </w:pPr>
            <w:r>
              <w:t>Лекция</w:t>
            </w:r>
          </w:p>
        </w:tc>
        <w:tc>
          <w:tcPr>
            <w:tcW w:w="3420" w:type="dxa"/>
            <w:tcBorders>
              <w:top w:val="single" w:sz="4" w:space="0" w:color="auto"/>
              <w:left w:val="single" w:sz="4" w:space="0" w:color="auto"/>
              <w:bottom w:val="single" w:sz="4" w:space="0" w:color="auto"/>
            </w:tcBorders>
          </w:tcPr>
          <w:p w:rsidR="00366281" w:rsidRDefault="00366281" w:rsidP="004D6C58">
            <w:pPr>
              <w:pStyle w:val="a5"/>
            </w:pPr>
            <w:r>
              <w:t>Эвристическая беседа</w:t>
            </w:r>
          </w:p>
        </w:tc>
      </w:tr>
      <w:tr w:rsidR="00366281" w:rsidRPr="00CD425C">
        <w:trPr>
          <w:trHeight w:val="735"/>
        </w:trPr>
        <w:tc>
          <w:tcPr>
            <w:tcW w:w="675" w:type="dxa"/>
            <w:vMerge/>
          </w:tcPr>
          <w:p w:rsidR="00366281" w:rsidRPr="00CD425C" w:rsidRDefault="00366281" w:rsidP="009141BF">
            <w:pPr>
              <w:pStyle w:val="a5"/>
              <w:jc w:val="center"/>
            </w:pPr>
          </w:p>
        </w:tc>
        <w:tc>
          <w:tcPr>
            <w:tcW w:w="2694" w:type="dxa"/>
            <w:vMerge/>
            <w:tcBorders>
              <w:left w:val="single" w:sz="8" w:space="0" w:color="auto"/>
            </w:tcBorders>
          </w:tcPr>
          <w:p w:rsidR="00366281" w:rsidRPr="00CD425C" w:rsidRDefault="00366281" w:rsidP="009141BF">
            <w:pPr>
              <w:pStyle w:val="a5"/>
              <w:rPr>
                <w:b/>
                <w:bCs/>
              </w:rPr>
            </w:pPr>
          </w:p>
        </w:tc>
        <w:tc>
          <w:tcPr>
            <w:tcW w:w="1842" w:type="dxa"/>
            <w:tcBorders>
              <w:top w:val="single" w:sz="4" w:space="0" w:color="auto"/>
            </w:tcBorders>
          </w:tcPr>
          <w:p w:rsidR="00366281" w:rsidRPr="00CD425C" w:rsidRDefault="00366281" w:rsidP="00B0143E">
            <w:pPr>
              <w:pStyle w:val="a5"/>
            </w:pPr>
            <w:r>
              <w:t>Лабораторное занятие</w:t>
            </w:r>
          </w:p>
        </w:tc>
        <w:tc>
          <w:tcPr>
            <w:tcW w:w="3420" w:type="dxa"/>
            <w:tcBorders>
              <w:top w:val="single" w:sz="4" w:space="0" w:color="auto"/>
              <w:left w:val="single" w:sz="4" w:space="0" w:color="auto"/>
            </w:tcBorders>
          </w:tcPr>
          <w:p w:rsidR="00366281" w:rsidRPr="00CD425C" w:rsidRDefault="00366281" w:rsidP="009141BF">
            <w:pPr>
              <w:pStyle w:val="a5"/>
            </w:pPr>
            <w:r w:rsidRPr="00CD425C">
              <w:t xml:space="preserve">Работа в группах </w:t>
            </w:r>
          </w:p>
        </w:tc>
      </w:tr>
      <w:tr w:rsidR="00366281" w:rsidRPr="00CD425C">
        <w:trPr>
          <w:trHeight w:val="1395"/>
        </w:trPr>
        <w:tc>
          <w:tcPr>
            <w:tcW w:w="675" w:type="dxa"/>
            <w:tcBorders>
              <w:bottom w:val="single" w:sz="12" w:space="0" w:color="auto"/>
            </w:tcBorders>
          </w:tcPr>
          <w:p w:rsidR="00366281" w:rsidRPr="00CD425C" w:rsidRDefault="007E224E" w:rsidP="009141BF">
            <w:pPr>
              <w:pStyle w:val="a5"/>
              <w:jc w:val="center"/>
            </w:pPr>
            <w:r>
              <w:t>4</w:t>
            </w:r>
          </w:p>
        </w:tc>
        <w:tc>
          <w:tcPr>
            <w:tcW w:w="2694" w:type="dxa"/>
            <w:tcBorders>
              <w:left w:val="single" w:sz="8" w:space="0" w:color="auto"/>
              <w:bottom w:val="single" w:sz="12" w:space="0" w:color="auto"/>
            </w:tcBorders>
          </w:tcPr>
          <w:p w:rsidR="00366281" w:rsidRPr="00CD425C" w:rsidRDefault="00366281" w:rsidP="009141BF">
            <w:pPr>
              <w:tabs>
                <w:tab w:val="left" w:pos="360"/>
              </w:tabs>
            </w:pPr>
            <w:r w:rsidRPr="0035508D">
              <w:t>Тема 7. Совершенствование и новые направления работы современных музеев</w:t>
            </w:r>
          </w:p>
        </w:tc>
        <w:tc>
          <w:tcPr>
            <w:tcW w:w="1842" w:type="dxa"/>
            <w:tcBorders>
              <w:bottom w:val="single" w:sz="12" w:space="0" w:color="auto"/>
            </w:tcBorders>
          </w:tcPr>
          <w:p w:rsidR="00366281" w:rsidRPr="00CD425C" w:rsidRDefault="00366281" w:rsidP="009141BF">
            <w:pPr>
              <w:pStyle w:val="a5"/>
            </w:pPr>
            <w:r>
              <w:t>Лекция</w:t>
            </w:r>
          </w:p>
        </w:tc>
        <w:tc>
          <w:tcPr>
            <w:tcW w:w="3420" w:type="dxa"/>
            <w:tcBorders>
              <w:left w:val="single" w:sz="4" w:space="0" w:color="auto"/>
              <w:bottom w:val="single" w:sz="12" w:space="0" w:color="auto"/>
            </w:tcBorders>
          </w:tcPr>
          <w:p w:rsidR="00366281" w:rsidRPr="00CD425C" w:rsidRDefault="00366281" w:rsidP="009141BF">
            <w:pPr>
              <w:pStyle w:val="a5"/>
            </w:pPr>
            <w:r w:rsidRPr="00CD425C">
              <w:t xml:space="preserve"> </w:t>
            </w:r>
            <w:r>
              <w:t>Дискуссия</w:t>
            </w:r>
          </w:p>
        </w:tc>
      </w:tr>
    </w:tbl>
    <w:p w:rsidR="00366281" w:rsidRPr="00CD425C" w:rsidRDefault="00366281" w:rsidP="009141BF">
      <w:pPr>
        <w:rPr>
          <w:b/>
          <w:bCs/>
        </w:rPr>
      </w:pPr>
    </w:p>
    <w:p w:rsidR="00366281" w:rsidRPr="00CD425C" w:rsidRDefault="00366281" w:rsidP="009141BF">
      <w:pPr>
        <w:pStyle w:val="ad"/>
        <w:spacing w:line="240" w:lineRule="auto"/>
        <w:ind w:left="0"/>
        <w:rPr>
          <w:rFonts w:ascii="Times New Roman" w:hAnsi="Times New Roman" w:cs="Times New Roman"/>
          <w:b/>
          <w:bCs/>
          <w:sz w:val="24"/>
          <w:szCs w:val="24"/>
        </w:rPr>
      </w:pPr>
      <w:r w:rsidRPr="00CD425C">
        <w:rPr>
          <w:rFonts w:ascii="Times New Roman" w:hAnsi="Times New Roman" w:cs="Times New Roman"/>
          <w:b/>
          <w:bCs/>
          <w:sz w:val="24"/>
          <w:szCs w:val="24"/>
        </w:rPr>
        <w:t>5.Учебно-методическое обеспечение для самостоятельной работы обучающихся по дисциплине</w:t>
      </w:r>
    </w:p>
    <w:p w:rsidR="00366281" w:rsidRDefault="00366281" w:rsidP="009141BF">
      <w:pPr>
        <w:jc w:val="both"/>
        <w:rPr>
          <w:b/>
          <w:bCs/>
        </w:rPr>
      </w:pPr>
      <w:r>
        <w:rPr>
          <w:b/>
          <w:bCs/>
        </w:rPr>
        <w:t>5.1. Темы конспектов:</w:t>
      </w:r>
    </w:p>
    <w:p w:rsidR="00366281" w:rsidRPr="00B0143E" w:rsidRDefault="00366281" w:rsidP="00B0143E">
      <w:pPr>
        <w:jc w:val="both"/>
      </w:pPr>
      <w:r w:rsidRPr="00B0143E">
        <w:t>1. Предпосылки музейной деятельности. Музей</w:t>
      </w:r>
      <w:r>
        <w:t xml:space="preserve"> - всеобщее культурное явление.</w:t>
      </w:r>
    </w:p>
    <w:p w:rsidR="00366281" w:rsidRPr="00B0143E" w:rsidRDefault="00366281" w:rsidP="00B0143E">
      <w:pPr>
        <w:jc w:val="both"/>
      </w:pPr>
      <w:r w:rsidRPr="00B0143E">
        <w:t>2. Музейна</w:t>
      </w:r>
      <w:r>
        <w:t>я деятельность в античном мире.</w:t>
      </w:r>
    </w:p>
    <w:p w:rsidR="00366281" w:rsidRPr="00B0143E" w:rsidRDefault="00366281" w:rsidP="00B0143E">
      <w:pPr>
        <w:jc w:val="both"/>
      </w:pPr>
      <w:r w:rsidRPr="00B0143E">
        <w:t>3. Музейн</w:t>
      </w:r>
      <w:r>
        <w:t>ая деятельность в средние века.</w:t>
      </w:r>
    </w:p>
    <w:p w:rsidR="00366281" w:rsidRPr="00B0143E" w:rsidRDefault="00366281" w:rsidP="00B0143E">
      <w:pPr>
        <w:jc w:val="both"/>
      </w:pPr>
      <w:r w:rsidRPr="00B0143E">
        <w:t>4. Музейная де</w:t>
      </w:r>
      <w:r>
        <w:t>ятельность в эпоху Возрождения.</w:t>
      </w:r>
    </w:p>
    <w:p w:rsidR="00366281" w:rsidRPr="00B0143E" w:rsidRDefault="00366281" w:rsidP="00B0143E">
      <w:pPr>
        <w:jc w:val="both"/>
      </w:pPr>
      <w:r w:rsidRPr="00B0143E">
        <w:t>5. Новые явления в</w:t>
      </w:r>
      <w:r>
        <w:t xml:space="preserve"> музейной деятельности в ХVП в.</w:t>
      </w:r>
    </w:p>
    <w:p w:rsidR="00366281" w:rsidRPr="00B0143E" w:rsidRDefault="00366281" w:rsidP="00B0143E">
      <w:pPr>
        <w:jc w:val="both"/>
      </w:pPr>
      <w:r>
        <w:t>6</w:t>
      </w:r>
      <w:r w:rsidRPr="00B0143E">
        <w:t xml:space="preserve">. Начало </w:t>
      </w:r>
      <w:r>
        <w:t>музейной деятельности в России.</w:t>
      </w:r>
    </w:p>
    <w:p w:rsidR="00366281" w:rsidRPr="00B0143E" w:rsidRDefault="00366281" w:rsidP="00B0143E">
      <w:pPr>
        <w:jc w:val="both"/>
      </w:pPr>
      <w:r>
        <w:t>7</w:t>
      </w:r>
      <w:r w:rsidRPr="00B0143E">
        <w:t>. Музе</w:t>
      </w:r>
      <w:r>
        <w:t>и в эпоху Просвещения в России.</w:t>
      </w:r>
    </w:p>
    <w:p w:rsidR="00366281" w:rsidRDefault="00366281" w:rsidP="009141BF">
      <w:pPr>
        <w:jc w:val="both"/>
        <w:rPr>
          <w:b/>
          <w:bCs/>
        </w:rPr>
      </w:pPr>
    </w:p>
    <w:p w:rsidR="00366281" w:rsidRPr="00CD425C" w:rsidRDefault="00366281" w:rsidP="009141BF">
      <w:pPr>
        <w:jc w:val="both"/>
        <w:rPr>
          <w:b/>
          <w:bCs/>
        </w:rPr>
      </w:pPr>
      <w:r>
        <w:rPr>
          <w:b/>
          <w:bCs/>
        </w:rPr>
        <w:t>5.2.</w:t>
      </w:r>
      <w:r w:rsidRPr="00CD425C">
        <w:rPr>
          <w:b/>
          <w:bCs/>
        </w:rPr>
        <w:t xml:space="preserve"> Вопросы для подготовки к</w:t>
      </w:r>
      <w:r>
        <w:rPr>
          <w:b/>
          <w:bCs/>
        </w:rPr>
        <w:t xml:space="preserve"> лабораторным занятиям:</w:t>
      </w:r>
    </w:p>
    <w:p w:rsidR="00366281" w:rsidRDefault="00366281" w:rsidP="009141BF">
      <w:pPr>
        <w:tabs>
          <w:tab w:val="left" w:pos="284"/>
        </w:tabs>
        <w:jc w:val="both"/>
        <w:rPr>
          <w:b/>
          <w:bCs/>
        </w:rPr>
      </w:pPr>
    </w:p>
    <w:p w:rsidR="00366281" w:rsidRPr="00CD425C" w:rsidRDefault="00366281" w:rsidP="009141BF">
      <w:pPr>
        <w:tabs>
          <w:tab w:val="left" w:pos="284"/>
        </w:tabs>
        <w:jc w:val="both"/>
        <w:rPr>
          <w:b/>
          <w:bCs/>
        </w:rPr>
      </w:pPr>
      <w:r w:rsidRPr="00CD425C">
        <w:rPr>
          <w:b/>
          <w:bCs/>
        </w:rPr>
        <w:t>Тема 2. История и развитие музейного дела за рубежом</w:t>
      </w:r>
    </w:p>
    <w:p w:rsidR="00366281" w:rsidRPr="00CD425C" w:rsidRDefault="00366281" w:rsidP="009141BF">
      <w:pPr>
        <w:numPr>
          <w:ilvl w:val="0"/>
          <w:numId w:val="22"/>
        </w:numPr>
        <w:shd w:val="clear" w:color="auto" w:fill="FFFFFF"/>
        <w:tabs>
          <w:tab w:val="left" w:pos="284"/>
        </w:tabs>
        <w:ind w:left="0" w:firstLine="0"/>
        <w:jc w:val="both"/>
        <w:rPr>
          <w:color w:val="000000"/>
          <w:spacing w:val="1"/>
        </w:rPr>
      </w:pPr>
      <w:r w:rsidRPr="00CD425C">
        <w:rPr>
          <w:color w:val="000000"/>
          <w:spacing w:val="1"/>
        </w:rPr>
        <w:t xml:space="preserve">Какова основная направленность собраний Древней Греции? </w:t>
      </w:r>
    </w:p>
    <w:p w:rsidR="00366281" w:rsidRPr="00CD425C" w:rsidRDefault="00366281" w:rsidP="009141BF">
      <w:pPr>
        <w:numPr>
          <w:ilvl w:val="0"/>
          <w:numId w:val="22"/>
        </w:numPr>
        <w:shd w:val="clear" w:color="auto" w:fill="FFFFFF"/>
        <w:tabs>
          <w:tab w:val="left" w:pos="284"/>
        </w:tabs>
        <w:ind w:left="0" w:firstLine="0"/>
        <w:jc w:val="both"/>
        <w:rPr>
          <w:color w:val="000000"/>
          <w:spacing w:val="1"/>
        </w:rPr>
      </w:pPr>
      <w:r w:rsidRPr="00CD425C">
        <w:rPr>
          <w:color w:val="000000"/>
          <w:spacing w:val="1"/>
        </w:rPr>
        <w:t>Какова основная направленность собраний Древнего Рима?</w:t>
      </w:r>
    </w:p>
    <w:p w:rsidR="00366281" w:rsidRPr="00CD425C" w:rsidRDefault="00366281" w:rsidP="009141BF">
      <w:pPr>
        <w:numPr>
          <w:ilvl w:val="0"/>
          <w:numId w:val="22"/>
        </w:numPr>
        <w:shd w:val="clear" w:color="auto" w:fill="FFFFFF"/>
        <w:tabs>
          <w:tab w:val="left" w:pos="284"/>
        </w:tabs>
        <w:ind w:left="0" w:firstLine="0"/>
        <w:jc w:val="both"/>
        <w:rPr>
          <w:color w:val="000000"/>
          <w:spacing w:val="1"/>
        </w:rPr>
      </w:pPr>
      <w:r w:rsidRPr="00CD425C">
        <w:rPr>
          <w:color w:val="000000"/>
          <w:spacing w:val="1"/>
        </w:rPr>
        <w:t>Собрания и хранилища памятников культуры и художественных произведени</w:t>
      </w:r>
      <w:r>
        <w:rPr>
          <w:color w:val="000000"/>
          <w:spacing w:val="1"/>
        </w:rPr>
        <w:t>й в средние века</w:t>
      </w:r>
      <w:r w:rsidRPr="00CD425C">
        <w:rPr>
          <w:color w:val="000000"/>
          <w:spacing w:val="1"/>
        </w:rPr>
        <w:t>?</w:t>
      </w:r>
    </w:p>
    <w:p w:rsidR="00366281" w:rsidRPr="00CD425C" w:rsidRDefault="00366281" w:rsidP="009141BF">
      <w:pPr>
        <w:numPr>
          <w:ilvl w:val="0"/>
          <w:numId w:val="22"/>
        </w:numPr>
        <w:shd w:val="clear" w:color="auto" w:fill="FFFFFF"/>
        <w:tabs>
          <w:tab w:val="left" w:pos="284"/>
        </w:tabs>
        <w:ind w:left="0" w:firstLine="0"/>
        <w:jc w:val="both"/>
        <w:rPr>
          <w:color w:val="000000"/>
          <w:spacing w:val="1"/>
        </w:rPr>
      </w:pPr>
      <w:r w:rsidRPr="00CD425C">
        <w:rPr>
          <w:color w:val="000000"/>
          <w:spacing w:val="1"/>
        </w:rPr>
        <w:lastRenderedPageBreak/>
        <w:t xml:space="preserve">Когда в Италии началось проектирование помещений для коллекций </w:t>
      </w:r>
      <w:r>
        <w:rPr>
          <w:color w:val="000000"/>
          <w:spacing w:val="1"/>
        </w:rPr>
        <w:t>памятников культуры и искусства</w:t>
      </w:r>
      <w:r w:rsidRPr="00CD425C">
        <w:rPr>
          <w:color w:val="000000"/>
          <w:spacing w:val="1"/>
        </w:rPr>
        <w:t>?</w:t>
      </w:r>
    </w:p>
    <w:p w:rsidR="00366281" w:rsidRPr="00CD425C" w:rsidRDefault="00366281" w:rsidP="009141BF">
      <w:pPr>
        <w:tabs>
          <w:tab w:val="left" w:pos="284"/>
        </w:tabs>
        <w:jc w:val="both"/>
        <w:rPr>
          <w:b/>
          <w:bCs/>
        </w:rPr>
      </w:pPr>
    </w:p>
    <w:p w:rsidR="00366281" w:rsidRPr="00CD425C" w:rsidRDefault="00366281" w:rsidP="009141BF">
      <w:pPr>
        <w:tabs>
          <w:tab w:val="left" w:pos="284"/>
        </w:tabs>
        <w:jc w:val="both"/>
        <w:rPr>
          <w:b/>
          <w:bCs/>
        </w:rPr>
      </w:pPr>
      <w:r w:rsidRPr="00CD425C">
        <w:rPr>
          <w:b/>
          <w:bCs/>
        </w:rPr>
        <w:t>Тема 3. История и развитие музейного дела  в России</w:t>
      </w:r>
    </w:p>
    <w:p w:rsidR="00366281" w:rsidRPr="00CD425C" w:rsidRDefault="00366281" w:rsidP="009141BF">
      <w:pPr>
        <w:numPr>
          <w:ilvl w:val="0"/>
          <w:numId w:val="23"/>
        </w:numPr>
        <w:shd w:val="clear" w:color="auto" w:fill="FFFFFF"/>
        <w:tabs>
          <w:tab w:val="left" w:pos="284"/>
        </w:tabs>
        <w:ind w:left="0" w:firstLine="0"/>
        <w:jc w:val="both"/>
        <w:rPr>
          <w:color w:val="000000"/>
          <w:spacing w:val="1"/>
        </w:rPr>
      </w:pPr>
      <w:r w:rsidRPr="00CD425C">
        <w:rPr>
          <w:color w:val="000000"/>
          <w:spacing w:val="1"/>
        </w:rPr>
        <w:t>Где были раз</w:t>
      </w:r>
      <w:r>
        <w:rPr>
          <w:color w:val="000000"/>
          <w:spacing w:val="1"/>
        </w:rPr>
        <w:t>мещены первые коллекции Петра 1</w:t>
      </w:r>
      <w:r w:rsidRPr="00CD425C">
        <w:rPr>
          <w:color w:val="000000"/>
          <w:spacing w:val="1"/>
        </w:rPr>
        <w:t>?</w:t>
      </w:r>
    </w:p>
    <w:p w:rsidR="00366281" w:rsidRPr="00CD425C" w:rsidRDefault="00366281" w:rsidP="009141BF">
      <w:pPr>
        <w:numPr>
          <w:ilvl w:val="0"/>
          <w:numId w:val="23"/>
        </w:numPr>
        <w:shd w:val="clear" w:color="auto" w:fill="FFFFFF"/>
        <w:tabs>
          <w:tab w:val="left" w:pos="284"/>
        </w:tabs>
        <w:ind w:left="0" w:firstLine="0"/>
        <w:jc w:val="both"/>
        <w:rPr>
          <w:color w:val="000000"/>
          <w:spacing w:val="1"/>
        </w:rPr>
      </w:pPr>
      <w:r w:rsidRPr="00CD425C">
        <w:rPr>
          <w:color w:val="000000"/>
          <w:spacing w:val="1"/>
        </w:rPr>
        <w:t xml:space="preserve">Где была открыта первая публичная экспозиция </w:t>
      </w:r>
      <w:r>
        <w:rPr>
          <w:color w:val="000000"/>
          <w:spacing w:val="1"/>
        </w:rPr>
        <w:t>Петровского музея – Кунсткамеры</w:t>
      </w:r>
      <w:r w:rsidRPr="00CD425C">
        <w:rPr>
          <w:color w:val="000000"/>
          <w:spacing w:val="1"/>
        </w:rPr>
        <w:t>?</w:t>
      </w:r>
    </w:p>
    <w:p w:rsidR="00366281" w:rsidRPr="00CD425C" w:rsidRDefault="00366281" w:rsidP="009141BF">
      <w:pPr>
        <w:numPr>
          <w:ilvl w:val="0"/>
          <w:numId w:val="23"/>
        </w:numPr>
        <w:shd w:val="clear" w:color="auto" w:fill="FFFFFF"/>
        <w:tabs>
          <w:tab w:val="left" w:pos="284"/>
        </w:tabs>
        <w:ind w:left="0" w:firstLine="0"/>
        <w:jc w:val="both"/>
        <w:rPr>
          <w:color w:val="000000"/>
          <w:spacing w:val="1"/>
        </w:rPr>
      </w:pPr>
      <w:r w:rsidRPr="00CD425C">
        <w:rPr>
          <w:color w:val="000000"/>
          <w:spacing w:val="1"/>
        </w:rPr>
        <w:t>К какому времени относится начало частно</w:t>
      </w:r>
      <w:r>
        <w:rPr>
          <w:color w:val="000000"/>
          <w:spacing w:val="1"/>
        </w:rPr>
        <w:t>го коллекционирования в  России</w:t>
      </w:r>
      <w:r w:rsidRPr="00CD425C">
        <w:rPr>
          <w:color w:val="000000"/>
          <w:spacing w:val="1"/>
        </w:rPr>
        <w:t>?</w:t>
      </w:r>
    </w:p>
    <w:p w:rsidR="00366281" w:rsidRPr="00CD425C" w:rsidRDefault="00366281" w:rsidP="009141BF">
      <w:pPr>
        <w:tabs>
          <w:tab w:val="left" w:pos="284"/>
        </w:tabs>
        <w:jc w:val="both"/>
        <w:rPr>
          <w:b/>
          <w:bCs/>
        </w:rPr>
      </w:pPr>
    </w:p>
    <w:p w:rsidR="00366281" w:rsidRPr="00CD425C" w:rsidRDefault="00366281" w:rsidP="009141BF">
      <w:pPr>
        <w:tabs>
          <w:tab w:val="left" w:pos="284"/>
        </w:tabs>
        <w:jc w:val="both"/>
        <w:rPr>
          <w:b/>
          <w:bCs/>
        </w:rPr>
      </w:pPr>
      <w:r w:rsidRPr="00CD425C">
        <w:rPr>
          <w:b/>
          <w:bCs/>
        </w:rPr>
        <w:t>Тема 4. Современные музеи, собрани</w:t>
      </w:r>
      <w:r>
        <w:rPr>
          <w:b/>
          <w:bCs/>
        </w:rPr>
        <w:t>я и коллекции Европы, Америки: п</w:t>
      </w:r>
      <w:r w:rsidRPr="00CD425C">
        <w:rPr>
          <w:b/>
          <w:bCs/>
        </w:rPr>
        <w:t>оявление, особенности, специфика деятельности.</w:t>
      </w:r>
    </w:p>
    <w:p w:rsidR="00366281" w:rsidRPr="00CD425C" w:rsidRDefault="00366281" w:rsidP="009141BF">
      <w:pPr>
        <w:numPr>
          <w:ilvl w:val="0"/>
          <w:numId w:val="24"/>
        </w:numPr>
        <w:shd w:val="clear" w:color="auto" w:fill="FFFFFF"/>
        <w:tabs>
          <w:tab w:val="left" w:pos="284"/>
        </w:tabs>
        <w:ind w:left="0" w:firstLine="0"/>
        <w:jc w:val="both"/>
        <w:rPr>
          <w:color w:val="000000"/>
          <w:spacing w:val="1"/>
        </w:rPr>
      </w:pPr>
      <w:r w:rsidRPr="00CD425C">
        <w:rPr>
          <w:color w:val="000000"/>
          <w:spacing w:val="1"/>
        </w:rPr>
        <w:t>В чем заключается специфика собраний Британского музея ?</w:t>
      </w:r>
    </w:p>
    <w:p w:rsidR="00366281" w:rsidRPr="00CD425C" w:rsidRDefault="00366281" w:rsidP="009141BF">
      <w:pPr>
        <w:numPr>
          <w:ilvl w:val="0"/>
          <w:numId w:val="24"/>
        </w:numPr>
        <w:shd w:val="clear" w:color="auto" w:fill="FFFFFF"/>
        <w:tabs>
          <w:tab w:val="left" w:pos="284"/>
        </w:tabs>
        <w:ind w:left="0" w:firstLine="0"/>
        <w:jc w:val="both"/>
        <w:rPr>
          <w:color w:val="000000"/>
          <w:spacing w:val="1"/>
        </w:rPr>
      </w:pPr>
      <w:r w:rsidRPr="00CD425C">
        <w:rPr>
          <w:color w:val="000000"/>
          <w:spacing w:val="1"/>
        </w:rPr>
        <w:t>Какова специфика собраний Дрезденской картинной галереи ?</w:t>
      </w:r>
    </w:p>
    <w:p w:rsidR="00366281" w:rsidRPr="00CD425C" w:rsidRDefault="00366281" w:rsidP="009141BF">
      <w:pPr>
        <w:numPr>
          <w:ilvl w:val="0"/>
          <w:numId w:val="24"/>
        </w:numPr>
        <w:shd w:val="clear" w:color="auto" w:fill="FFFFFF"/>
        <w:tabs>
          <w:tab w:val="left" w:pos="284"/>
        </w:tabs>
        <w:ind w:left="0" w:firstLine="0"/>
        <w:jc w:val="both"/>
        <w:rPr>
          <w:color w:val="000000"/>
          <w:spacing w:val="1"/>
        </w:rPr>
      </w:pPr>
      <w:r w:rsidRPr="00CD425C">
        <w:rPr>
          <w:color w:val="000000"/>
          <w:spacing w:val="1"/>
        </w:rPr>
        <w:t>Какова специфика собраний Лувра?</w:t>
      </w:r>
    </w:p>
    <w:p w:rsidR="00366281" w:rsidRPr="00CD425C" w:rsidRDefault="00366281" w:rsidP="009141BF">
      <w:pPr>
        <w:pStyle w:val="ad"/>
        <w:numPr>
          <w:ilvl w:val="0"/>
          <w:numId w:val="24"/>
        </w:numPr>
        <w:tabs>
          <w:tab w:val="left" w:pos="284"/>
        </w:tabs>
        <w:spacing w:after="0" w:line="240" w:lineRule="auto"/>
        <w:ind w:left="0" w:firstLine="0"/>
        <w:jc w:val="both"/>
        <w:rPr>
          <w:rFonts w:ascii="Times New Roman" w:hAnsi="Times New Roman" w:cs="Times New Roman"/>
          <w:color w:val="000000"/>
          <w:spacing w:val="1"/>
          <w:sz w:val="24"/>
          <w:szCs w:val="24"/>
          <w:lang w:eastAsia="ru-RU"/>
        </w:rPr>
      </w:pPr>
      <w:r w:rsidRPr="00CD425C">
        <w:rPr>
          <w:rFonts w:ascii="Times New Roman" w:hAnsi="Times New Roman" w:cs="Times New Roman"/>
          <w:color w:val="000000"/>
          <w:spacing w:val="1"/>
          <w:sz w:val="24"/>
          <w:szCs w:val="24"/>
          <w:lang w:eastAsia="ru-RU"/>
        </w:rPr>
        <w:t>В чем состоит феномен американских музеев ?</w:t>
      </w:r>
    </w:p>
    <w:p w:rsidR="00366281" w:rsidRPr="00CD425C" w:rsidRDefault="00366281" w:rsidP="009141BF">
      <w:pPr>
        <w:tabs>
          <w:tab w:val="left" w:pos="284"/>
        </w:tabs>
        <w:jc w:val="both"/>
        <w:rPr>
          <w:b/>
          <w:bCs/>
        </w:rPr>
      </w:pPr>
    </w:p>
    <w:p w:rsidR="00366281" w:rsidRPr="00CD425C" w:rsidRDefault="00366281" w:rsidP="009141BF">
      <w:pPr>
        <w:tabs>
          <w:tab w:val="left" w:pos="284"/>
        </w:tabs>
        <w:jc w:val="both"/>
        <w:rPr>
          <w:b/>
          <w:bCs/>
        </w:rPr>
      </w:pPr>
      <w:r w:rsidRPr="00CD425C">
        <w:rPr>
          <w:b/>
          <w:bCs/>
        </w:rPr>
        <w:t>Тема 5. Тема. Современные музеи, собрания и коллекции Азии, Африки, Австралии: появление, особенности, специфика деятельности.</w:t>
      </w:r>
    </w:p>
    <w:p w:rsidR="00366281" w:rsidRPr="00CD425C" w:rsidRDefault="00366281" w:rsidP="009141BF">
      <w:pPr>
        <w:pStyle w:val="ad"/>
        <w:numPr>
          <w:ilvl w:val="0"/>
          <w:numId w:val="25"/>
        </w:numPr>
        <w:tabs>
          <w:tab w:val="left" w:pos="284"/>
        </w:tabs>
        <w:spacing w:after="0" w:line="240" w:lineRule="auto"/>
        <w:ind w:left="0" w:firstLine="0"/>
        <w:jc w:val="both"/>
        <w:rPr>
          <w:rFonts w:ascii="Times New Roman" w:hAnsi="Times New Roman" w:cs="Times New Roman"/>
          <w:color w:val="000000"/>
          <w:sz w:val="24"/>
          <w:szCs w:val="24"/>
        </w:rPr>
      </w:pPr>
      <w:r w:rsidRPr="00CD425C">
        <w:rPr>
          <w:rFonts w:ascii="Times New Roman" w:hAnsi="Times New Roman" w:cs="Times New Roman"/>
          <w:color w:val="000000"/>
          <w:sz w:val="24"/>
          <w:szCs w:val="24"/>
        </w:rPr>
        <w:t>Особенности собрания дворца-музея Топкапы?</w:t>
      </w:r>
    </w:p>
    <w:p w:rsidR="00366281" w:rsidRPr="00CD425C" w:rsidRDefault="00366281" w:rsidP="009141BF">
      <w:pPr>
        <w:pStyle w:val="ad"/>
        <w:numPr>
          <w:ilvl w:val="0"/>
          <w:numId w:val="25"/>
        </w:numPr>
        <w:tabs>
          <w:tab w:val="left" w:pos="284"/>
        </w:tabs>
        <w:spacing w:after="0" w:line="240" w:lineRule="auto"/>
        <w:ind w:left="0" w:firstLine="0"/>
        <w:jc w:val="both"/>
        <w:rPr>
          <w:rFonts w:ascii="Times New Roman" w:hAnsi="Times New Roman" w:cs="Times New Roman"/>
          <w:color w:val="000000"/>
          <w:sz w:val="24"/>
          <w:szCs w:val="24"/>
        </w:rPr>
      </w:pPr>
      <w:r w:rsidRPr="00CD425C">
        <w:rPr>
          <w:rFonts w:ascii="Times New Roman" w:hAnsi="Times New Roman" w:cs="Times New Roman"/>
          <w:color w:val="000000"/>
          <w:sz w:val="24"/>
          <w:szCs w:val="24"/>
        </w:rPr>
        <w:t xml:space="preserve"> Исторические предпосылки создания. Специфика коллекций. Комплектование музея. Императорского музея «Гугун».</w:t>
      </w:r>
    </w:p>
    <w:p w:rsidR="00366281" w:rsidRPr="00CD425C" w:rsidRDefault="00366281" w:rsidP="009141BF">
      <w:pPr>
        <w:pStyle w:val="ad"/>
        <w:numPr>
          <w:ilvl w:val="0"/>
          <w:numId w:val="25"/>
        </w:numPr>
        <w:tabs>
          <w:tab w:val="left" w:pos="284"/>
        </w:tabs>
        <w:spacing w:after="0" w:line="240" w:lineRule="auto"/>
        <w:ind w:left="0" w:firstLine="0"/>
        <w:jc w:val="both"/>
        <w:rPr>
          <w:rFonts w:ascii="Times New Roman" w:hAnsi="Times New Roman" w:cs="Times New Roman"/>
          <w:b/>
          <w:bCs/>
          <w:sz w:val="24"/>
          <w:szCs w:val="24"/>
        </w:rPr>
      </w:pPr>
      <w:r w:rsidRPr="00CD425C">
        <w:rPr>
          <w:rFonts w:ascii="Times New Roman" w:hAnsi="Times New Roman" w:cs="Times New Roman"/>
          <w:color w:val="000000"/>
          <w:sz w:val="24"/>
          <w:szCs w:val="24"/>
        </w:rPr>
        <w:t xml:space="preserve"> Специфика коллекций. Комплектование музея. Музей египетских древностей в Каире. Исторические предпосылки создания. </w:t>
      </w:r>
    </w:p>
    <w:p w:rsidR="00366281" w:rsidRPr="00CD425C" w:rsidRDefault="00366281" w:rsidP="009141BF">
      <w:pPr>
        <w:pStyle w:val="ad"/>
        <w:tabs>
          <w:tab w:val="left" w:pos="284"/>
        </w:tabs>
        <w:spacing w:after="0" w:line="240" w:lineRule="auto"/>
        <w:ind w:left="0"/>
        <w:jc w:val="both"/>
        <w:rPr>
          <w:rFonts w:ascii="Times New Roman" w:hAnsi="Times New Roman" w:cs="Times New Roman"/>
          <w:b/>
          <w:bCs/>
          <w:sz w:val="24"/>
          <w:szCs w:val="24"/>
        </w:rPr>
      </w:pPr>
    </w:p>
    <w:p w:rsidR="00366281" w:rsidRPr="00CD425C" w:rsidRDefault="00366281" w:rsidP="009141BF">
      <w:pPr>
        <w:pStyle w:val="ad"/>
        <w:tabs>
          <w:tab w:val="left" w:pos="284"/>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Тема</w:t>
      </w:r>
      <w:r w:rsidRPr="00CD425C">
        <w:rPr>
          <w:rFonts w:ascii="Times New Roman" w:hAnsi="Times New Roman" w:cs="Times New Roman"/>
          <w:b/>
          <w:bCs/>
          <w:sz w:val="24"/>
          <w:szCs w:val="24"/>
        </w:rPr>
        <w:t xml:space="preserve"> 6. Современные музеи, собрания и коллекции России и стран ближнего зарубежья</w:t>
      </w:r>
    </w:p>
    <w:p w:rsidR="00366281" w:rsidRPr="00CD425C" w:rsidRDefault="00366281" w:rsidP="009141BF">
      <w:pPr>
        <w:pStyle w:val="ad"/>
        <w:numPr>
          <w:ilvl w:val="0"/>
          <w:numId w:val="26"/>
        </w:numPr>
        <w:tabs>
          <w:tab w:val="left" w:pos="284"/>
        </w:tabs>
        <w:spacing w:after="0" w:line="240" w:lineRule="auto"/>
        <w:ind w:left="0" w:firstLine="0"/>
        <w:jc w:val="both"/>
        <w:rPr>
          <w:rFonts w:ascii="Times New Roman" w:hAnsi="Times New Roman" w:cs="Times New Roman"/>
          <w:sz w:val="24"/>
          <w:szCs w:val="24"/>
        </w:rPr>
      </w:pPr>
      <w:r w:rsidRPr="00CD425C">
        <w:rPr>
          <w:rFonts w:ascii="Times New Roman" w:hAnsi="Times New Roman" w:cs="Times New Roman"/>
          <w:sz w:val="24"/>
          <w:szCs w:val="24"/>
        </w:rPr>
        <w:t>В каком архитектурном стиле построено здание Малого Эрмитажа – места «эрмитажных собраний» Екатерины П ?</w:t>
      </w:r>
    </w:p>
    <w:p w:rsidR="00366281" w:rsidRPr="00CD425C" w:rsidRDefault="00366281" w:rsidP="009141BF">
      <w:pPr>
        <w:tabs>
          <w:tab w:val="left" w:pos="284"/>
        </w:tabs>
        <w:jc w:val="both"/>
      </w:pPr>
      <w:r w:rsidRPr="00CD425C">
        <w:t>2.В честь какого российского императора был назван Русский музей ?</w:t>
      </w:r>
    </w:p>
    <w:p w:rsidR="00366281" w:rsidRPr="00CD425C" w:rsidRDefault="00366281" w:rsidP="009141BF">
      <w:pPr>
        <w:tabs>
          <w:tab w:val="left" w:pos="284"/>
        </w:tabs>
        <w:jc w:val="both"/>
      </w:pPr>
      <w:r w:rsidRPr="00CD425C">
        <w:t>3. В здании какого дворца располагается основная экспозиция  Русского  музея?</w:t>
      </w:r>
    </w:p>
    <w:p w:rsidR="00366281" w:rsidRPr="00CD425C" w:rsidRDefault="00366281" w:rsidP="009141BF">
      <w:pPr>
        <w:tabs>
          <w:tab w:val="left" w:pos="284"/>
        </w:tabs>
        <w:jc w:val="both"/>
        <w:rPr>
          <w:b/>
          <w:bCs/>
        </w:rPr>
      </w:pPr>
    </w:p>
    <w:p w:rsidR="00366281" w:rsidRPr="00CD425C" w:rsidRDefault="00366281" w:rsidP="009141BF">
      <w:pPr>
        <w:tabs>
          <w:tab w:val="left" w:pos="284"/>
        </w:tabs>
        <w:jc w:val="both"/>
        <w:rPr>
          <w:b/>
          <w:bCs/>
        </w:rPr>
      </w:pPr>
      <w:r w:rsidRPr="00CD425C">
        <w:rPr>
          <w:b/>
          <w:bCs/>
        </w:rPr>
        <w:t>Тема 7. Совершенствование и новые направления  работы современных музеев</w:t>
      </w:r>
    </w:p>
    <w:p w:rsidR="00366281" w:rsidRPr="00CD425C" w:rsidRDefault="00366281" w:rsidP="009141BF">
      <w:pPr>
        <w:tabs>
          <w:tab w:val="left" w:pos="284"/>
        </w:tabs>
        <w:jc w:val="both"/>
      </w:pPr>
      <w:r w:rsidRPr="00CD425C">
        <w:t>1.В чем проявляется специфика технологии Мультимедиа – информационной сети по культурному наследию ?</w:t>
      </w:r>
    </w:p>
    <w:p w:rsidR="00366281" w:rsidRPr="00CD425C" w:rsidRDefault="00366281" w:rsidP="009141BF">
      <w:pPr>
        <w:tabs>
          <w:tab w:val="left" w:pos="284"/>
        </w:tabs>
        <w:jc w:val="both"/>
      </w:pPr>
      <w:r w:rsidRPr="00CD425C">
        <w:t>2.Объясните, в чем заключается особенность современного музея как центра «непрерывного образования культурой».</w:t>
      </w:r>
    </w:p>
    <w:p w:rsidR="00366281" w:rsidRPr="00CD425C" w:rsidRDefault="00366281" w:rsidP="009141BF">
      <w:pPr>
        <w:tabs>
          <w:tab w:val="left" w:pos="284"/>
        </w:tabs>
        <w:jc w:val="both"/>
      </w:pPr>
      <w:r w:rsidRPr="00CD425C">
        <w:t>3.Каким образом осуществляется использование компьютерных информационных технологий в музеях ?</w:t>
      </w:r>
    </w:p>
    <w:p w:rsidR="00366281" w:rsidRPr="00CD425C" w:rsidRDefault="00366281" w:rsidP="009141BF">
      <w:pPr>
        <w:tabs>
          <w:tab w:val="left" w:pos="284"/>
        </w:tabs>
        <w:jc w:val="both"/>
      </w:pPr>
      <w:r w:rsidRPr="00CD425C">
        <w:t>4.Охарактеризуйте сервер «Музеи России» в Интернете.</w:t>
      </w:r>
    </w:p>
    <w:p w:rsidR="00366281" w:rsidRPr="00CD425C" w:rsidRDefault="00366281" w:rsidP="009141BF">
      <w:pPr>
        <w:tabs>
          <w:tab w:val="left" w:pos="284"/>
        </w:tabs>
        <w:jc w:val="both"/>
        <w:rPr>
          <w:b/>
          <w:bCs/>
        </w:rPr>
      </w:pPr>
    </w:p>
    <w:p w:rsidR="00366281" w:rsidRPr="00CD425C" w:rsidRDefault="00366281" w:rsidP="009141BF">
      <w:pPr>
        <w:tabs>
          <w:tab w:val="left" w:pos="284"/>
        </w:tabs>
        <w:jc w:val="both"/>
        <w:rPr>
          <w:b/>
          <w:bCs/>
        </w:rPr>
      </w:pPr>
      <w:r w:rsidRPr="00CD425C">
        <w:rPr>
          <w:b/>
          <w:bCs/>
        </w:rPr>
        <w:t>Тема 8.</w:t>
      </w:r>
      <w:r w:rsidRPr="00CD425C">
        <w:t xml:space="preserve"> </w:t>
      </w:r>
      <w:r w:rsidRPr="00CD425C">
        <w:rPr>
          <w:b/>
          <w:bCs/>
        </w:rPr>
        <w:t>Музейный менеджмент и маркетинг</w:t>
      </w:r>
    </w:p>
    <w:p w:rsidR="00366281" w:rsidRPr="00CD425C" w:rsidRDefault="00366281" w:rsidP="009141BF">
      <w:pPr>
        <w:tabs>
          <w:tab w:val="left" w:pos="284"/>
        </w:tabs>
        <w:jc w:val="both"/>
      </w:pPr>
      <w:r w:rsidRPr="00CD425C">
        <w:t>1.В чем заключаются особенности музейного фандрейзинга?</w:t>
      </w:r>
    </w:p>
    <w:p w:rsidR="00366281" w:rsidRPr="00CD425C" w:rsidRDefault="00366281" w:rsidP="009141BF">
      <w:pPr>
        <w:tabs>
          <w:tab w:val="left" w:pos="284"/>
        </w:tabs>
        <w:jc w:val="both"/>
      </w:pPr>
      <w:r w:rsidRPr="00CD425C">
        <w:t>2. В чем заключаются особенности  музейный менеджмент?</w:t>
      </w:r>
    </w:p>
    <w:p w:rsidR="00366281" w:rsidRPr="00CD425C" w:rsidRDefault="00366281" w:rsidP="009141BF">
      <w:pPr>
        <w:tabs>
          <w:tab w:val="left" w:pos="284"/>
        </w:tabs>
        <w:jc w:val="both"/>
      </w:pPr>
      <w:r w:rsidRPr="00CD425C">
        <w:t>3. В чем заключаются особенности   музейного маркетинга?</w:t>
      </w:r>
    </w:p>
    <w:p w:rsidR="00366281" w:rsidRPr="00CD425C" w:rsidRDefault="00366281" w:rsidP="009141BF">
      <w:pPr>
        <w:rPr>
          <w:b/>
          <w:bCs/>
        </w:rPr>
      </w:pPr>
    </w:p>
    <w:p w:rsidR="00366281" w:rsidRPr="00CD425C" w:rsidRDefault="00366281" w:rsidP="009141BF">
      <w:pPr>
        <w:rPr>
          <w:b/>
          <w:bCs/>
        </w:rPr>
      </w:pPr>
      <w:r w:rsidRPr="00CD425C">
        <w:rPr>
          <w:b/>
          <w:bCs/>
        </w:rPr>
        <w:t>6. Оценочные средства для</w:t>
      </w:r>
      <w:r>
        <w:rPr>
          <w:b/>
          <w:bCs/>
        </w:rPr>
        <w:t xml:space="preserve"> текущего контроля успеваемости</w:t>
      </w:r>
    </w:p>
    <w:p w:rsidR="00366281" w:rsidRPr="00CD425C" w:rsidRDefault="00366281" w:rsidP="009141BF">
      <w:pPr>
        <w:rPr>
          <w:b/>
          <w:bCs/>
        </w:rPr>
      </w:pPr>
    </w:p>
    <w:p w:rsidR="00366281" w:rsidRDefault="00366281" w:rsidP="009141BF">
      <w:pPr>
        <w:rPr>
          <w:b/>
          <w:bCs/>
        </w:rPr>
      </w:pPr>
      <w:r w:rsidRPr="00CD425C">
        <w:rPr>
          <w:b/>
          <w:bCs/>
        </w:rPr>
        <w:t xml:space="preserve">6.1. </w:t>
      </w:r>
      <w:r>
        <w:rPr>
          <w:b/>
          <w:bCs/>
        </w:rPr>
        <w:t>Текущий контроль</w:t>
      </w:r>
    </w:p>
    <w:tbl>
      <w:tblPr>
        <w:tblW w:w="9766"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366281" w:rsidRPr="00011ABB">
        <w:trPr>
          <w:trHeight w:val="582"/>
        </w:trPr>
        <w:tc>
          <w:tcPr>
            <w:tcW w:w="675" w:type="dxa"/>
            <w:tcBorders>
              <w:top w:val="single" w:sz="12" w:space="0" w:color="auto"/>
            </w:tcBorders>
            <w:vAlign w:val="center"/>
          </w:tcPr>
          <w:p w:rsidR="00366281" w:rsidRPr="00011ABB" w:rsidRDefault="00366281" w:rsidP="00011ABB">
            <w:pPr>
              <w:jc w:val="center"/>
            </w:pPr>
            <w:r w:rsidRPr="00011ABB">
              <w:lastRenderedPageBreak/>
              <w:t>№</w:t>
            </w:r>
          </w:p>
          <w:p w:rsidR="00366281" w:rsidRPr="00011ABB" w:rsidRDefault="00366281" w:rsidP="00011ABB">
            <w:pPr>
              <w:jc w:val="center"/>
            </w:pPr>
            <w:r w:rsidRPr="00011ABB">
              <w:t>п</w:t>
            </w:r>
            <w:r>
              <w:t>/</w:t>
            </w:r>
            <w:r w:rsidRPr="00011ABB">
              <w:t>п</w:t>
            </w:r>
          </w:p>
        </w:tc>
        <w:tc>
          <w:tcPr>
            <w:tcW w:w="5264" w:type="dxa"/>
            <w:tcBorders>
              <w:top w:val="single" w:sz="12" w:space="0" w:color="auto"/>
            </w:tcBorders>
            <w:vAlign w:val="center"/>
          </w:tcPr>
          <w:p w:rsidR="00366281" w:rsidRPr="00011ABB" w:rsidRDefault="00366281" w:rsidP="00011ABB">
            <w:pPr>
              <w:jc w:val="center"/>
            </w:pPr>
            <w:r w:rsidRPr="00011ABB">
              <w:t>№ и наименование блока (раздела) дисциплины</w:t>
            </w:r>
          </w:p>
        </w:tc>
        <w:tc>
          <w:tcPr>
            <w:tcW w:w="3827" w:type="dxa"/>
            <w:tcBorders>
              <w:top w:val="single" w:sz="12" w:space="0" w:color="auto"/>
            </w:tcBorders>
            <w:vAlign w:val="center"/>
          </w:tcPr>
          <w:p w:rsidR="00366281" w:rsidRPr="00011ABB" w:rsidRDefault="00366281" w:rsidP="00011ABB">
            <w:pPr>
              <w:jc w:val="center"/>
            </w:pPr>
            <w:r w:rsidRPr="00011ABB">
              <w:t>Форма текущего контроля</w:t>
            </w:r>
          </w:p>
        </w:tc>
      </w:tr>
      <w:tr w:rsidR="00366281" w:rsidRPr="00011ABB">
        <w:tc>
          <w:tcPr>
            <w:tcW w:w="675" w:type="dxa"/>
          </w:tcPr>
          <w:p w:rsidR="00366281" w:rsidRPr="00011ABB" w:rsidRDefault="00366281" w:rsidP="00F96954">
            <w:r w:rsidRPr="00011ABB">
              <w:t>1</w:t>
            </w:r>
          </w:p>
        </w:tc>
        <w:tc>
          <w:tcPr>
            <w:tcW w:w="5264" w:type="dxa"/>
            <w:tcBorders>
              <w:left w:val="single" w:sz="8" w:space="0" w:color="auto"/>
            </w:tcBorders>
          </w:tcPr>
          <w:p w:rsidR="00366281" w:rsidRPr="00CD425C" w:rsidRDefault="00366281" w:rsidP="00F96954">
            <w:r w:rsidRPr="00CD425C">
              <w:t xml:space="preserve">Тема 1.Введение в музееведение </w:t>
            </w:r>
          </w:p>
        </w:tc>
        <w:tc>
          <w:tcPr>
            <w:tcW w:w="3827" w:type="dxa"/>
          </w:tcPr>
          <w:p w:rsidR="00366281" w:rsidRPr="00011ABB" w:rsidRDefault="00366281" w:rsidP="00F96954">
            <w:r>
              <w:t>Проверка конспектов.</w:t>
            </w:r>
          </w:p>
        </w:tc>
      </w:tr>
      <w:tr w:rsidR="00366281" w:rsidRPr="00011ABB">
        <w:tc>
          <w:tcPr>
            <w:tcW w:w="675" w:type="dxa"/>
          </w:tcPr>
          <w:p w:rsidR="00366281" w:rsidRPr="00011ABB" w:rsidRDefault="00366281" w:rsidP="00F96954">
            <w:r w:rsidRPr="00011ABB">
              <w:t>2</w:t>
            </w:r>
          </w:p>
        </w:tc>
        <w:tc>
          <w:tcPr>
            <w:tcW w:w="5264" w:type="dxa"/>
            <w:tcBorders>
              <w:left w:val="single" w:sz="8" w:space="0" w:color="auto"/>
            </w:tcBorders>
          </w:tcPr>
          <w:p w:rsidR="00366281" w:rsidRPr="00CD425C" w:rsidRDefault="00366281" w:rsidP="00F96954">
            <w:pPr>
              <w:rPr>
                <w:b/>
                <w:bCs/>
              </w:rPr>
            </w:pPr>
            <w:r w:rsidRPr="00CD425C">
              <w:t>Тема 2. История и развитие музейного дела за рубежом</w:t>
            </w:r>
          </w:p>
        </w:tc>
        <w:tc>
          <w:tcPr>
            <w:tcW w:w="3827" w:type="dxa"/>
          </w:tcPr>
          <w:p w:rsidR="00366281" w:rsidRPr="00011ABB" w:rsidRDefault="00366281" w:rsidP="00F96954">
            <w:r w:rsidRPr="00011ABB">
              <w:t>Устный опрос.</w:t>
            </w:r>
          </w:p>
        </w:tc>
      </w:tr>
      <w:tr w:rsidR="00366281" w:rsidRPr="00011ABB">
        <w:trPr>
          <w:trHeight w:val="237"/>
        </w:trPr>
        <w:tc>
          <w:tcPr>
            <w:tcW w:w="675" w:type="dxa"/>
            <w:tcBorders>
              <w:bottom w:val="single" w:sz="4" w:space="0" w:color="auto"/>
            </w:tcBorders>
          </w:tcPr>
          <w:p w:rsidR="00366281" w:rsidRPr="00011ABB" w:rsidRDefault="00366281" w:rsidP="00F96954">
            <w:r w:rsidRPr="00011ABB">
              <w:t>3</w:t>
            </w:r>
          </w:p>
        </w:tc>
        <w:tc>
          <w:tcPr>
            <w:tcW w:w="5264" w:type="dxa"/>
            <w:tcBorders>
              <w:left w:val="single" w:sz="8" w:space="0" w:color="auto"/>
            </w:tcBorders>
          </w:tcPr>
          <w:p w:rsidR="00366281" w:rsidRPr="00CD425C" w:rsidRDefault="00366281" w:rsidP="00F96954">
            <w:pPr>
              <w:tabs>
                <w:tab w:val="left" w:pos="360"/>
              </w:tabs>
            </w:pPr>
            <w:r w:rsidRPr="00CD425C">
              <w:t>Тема 3. Ис</w:t>
            </w:r>
            <w:r>
              <w:t>тория и развитие музейного дела</w:t>
            </w:r>
            <w:r w:rsidRPr="00CD425C">
              <w:t xml:space="preserve"> в России</w:t>
            </w:r>
          </w:p>
        </w:tc>
        <w:tc>
          <w:tcPr>
            <w:tcW w:w="3827" w:type="dxa"/>
          </w:tcPr>
          <w:p w:rsidR="00366281" w:rsidRPr="00011ABB" w:rsidRDefault="00366281" w:rsidP="00F96954">
            <w:r w:rsidRPr="00011ABB">
              <w:t>Устный опрос.</w:t>
            </w:r>
          </w:p>
        </w:tc>
      </w:tr>
      <w:tr w:rsidR="00366281" w:rsidRPr="00011ABB">
        <w:trPr>
          <w:trHeight w:val="135"/>
        </w:trPr>
        <w:tc>
          <w:tcPr>
            <w:tcW w:w="675" w:type="dxa"/>
            <w:tcBorders>
              <w:top w:val="single" w:sz="4" w:space="0" w:color="auto"/>
              <w:bottom w:val="single" w:sz="4" w:space="0" w:color="auto"/>
            </w:tcBorders>
          </w:tcPr>
          <w:p w:rsidR="00366281" w:rsidRPr="00011ABB" w:rsidRDefault="00366281" w:rsidP="00F96954">
            <w:r w:rsidRPr="00011ABB">
              <w:t>4</w:t>
            </w:r>
          </w:p>
        </w:tc>
        <w:tc>
          <w:tcPr>
            <w:tcW w:w="5264" w:type="dxa"/>
            <w:tcBorders>
              <w:left w:val="single" w:sz="8" w:space="0" w:color="auto"/>
            </w:tcBorders>
          </w:tcPr>
          <w:p w:rsidR="00366281" w:rsidRPr="00CD425C" w:rsidRDefault="00366281" w:rsidP="00F96954">
            <w:pPr>
              <w:tabs>
                <w:tab w:val="left" w:pos="360"/>
              </w:tabs>
            </w:pPr>
            <w:r w:rsidRPr="00CD425C">
              <w:t>Тема 4. Современные музеи, собрани</w:t>
            </w:r>
            <w:r>
              <w:t>я и коллекции Европы, Америки: п</w:t>
            </w:r>
            <w:r w:rsidRPr="00CD425C">
              <w:t>оявление, особенности, специфика деятельности.</w:t>
            </w:r>
          </w:p>
        </w:tc>
        <w:tc>
          <w:tcPr>
            <w:tcW w:w="3827" w:type="dxa"/>
          </w:tcPr>
          <w:p w:rsidR="00366281" w:rsidRPr="00011ABB" w:rsidRDefault="00366281" w:rsidP="00F96954">
            <w:r w:rsidRPr="00011ABB">
              <w:t>Устный опрос.</w:t>
            </w:r>
          </w:p>
        </w:tc>
      </w:tr>
      <w:tr w:rsidR="00366281" w:rsidRPr="00011ABB">
        <w:trPr>
          <w:trHeight w:val="150"/>
        </w:trPr>
        <w:tc>
          <w:tcPr>
            <w:tcW w:w="675" w:type="dxa"/>
            <w:tcBorders>
              <w:top w:val="single" w:sz="4" w:space="0" w:color="auto"/>
              <w:bottom w:val="single" w:sz="4" w:space="0" w:color="auto"/>
            </w:tcBorders>
          </w:tcPr>
          <w:p w:rsidR="00366281" w:rsidRPr="00011ABB" w:rsidRDefault="00366281" w:rsidP="00F96954">
            <w:r w:rsidRPr="00011ABB">
              <w:t>5</w:t>
            </w:r>
          </w:p>
        </w:tc>
        <w:tc>
          <w:tcPr>
            <w:tcW w:w="5264" w:type="dxa"/>
            <w:tcBorders>
              <w:left w:val="single" w:sz="8" w:space="0" w:color="auto"/>
            </w:tcBorders>
          </w:tcPr>
          <w:p w:rsidR="00366281" w:rsidRPr="00CD425C" w:rsidRDefault="00366281" w:rsidP="00F96954">
            <w:pPr>
              <w:tabs>
                <w:tab w:val="left" w:pos="360"/>
              </w:tabs>
            </w:pPr>
            <w:r w:rsidRPr="00CD425C">
              <w:t>Тема 5.Современные музеи, собрания и коллекции Азии, Африки, Австралии: появление, особенности, специфика деятельности.</w:t>
            </w:r>
          </w:p>
        </w:tc>
        <w:tc>
          <w:tcPr>
            <w:tcW w:w="3827" w:type="dxa"/>
          </w:tcPr>
          <w:p w:rsidR="00366281" w:rsidRPr="00011ABB" w:rsidRDefault="00366281" w:rsidP="00F96954">
            <w:r w:rsidRPr="00011ABB">
              <w:t>Устный опрос.</w:t>
            </w:r>
          </w:p>
        </w:tc>
      </w:tr>
      <w:tr w:rsidR="00366281" w:rsidRPr="00011ABB">
        <w:trPr>
          <w:trHeight w:val="267"/>
        </w:trPr>
        <w:tc>
          <w:tcPr>
            <w:tcW w:w="675" w:type="dxa"/>
            <w:tcBorders>
              <w:top w:val="single" w:sz="4" w:space="0" w:color="auto"/>
              <w:bottom w:val="single" w:sz="4" w:space="0" w:color="auto"/>
            </w:tcBorders>
          </w:tcPr>
          <w:p w:rsidR="00366281" w:rsidRPr="00011ABB" w:rsidRDefault="00366281" w:rsidP="00F96954">
            <w:r w:rsidRPr="00011ABB">
              <w:t>6</w:t>
            </w:r>
          </w:p>
        </w:tc>
        <w:tc>
          <w:tcPr>
            <w:tcW w:w="5264" w:type="dxa"/>
            <w:tcBorders>
              <w:left w:val="single" w:sz="8" w:space="0" w:color="auto"/>
            </w:tcBorders>
          </w:tcPr>
          <w:p w:rsidR="00366281" w:rsidRPr="00CD425C" w:rsidRDefault="00366281" w:rsidP="00F96954">
            <w:pPr>
              <w:tabs>
                <w:tab w:val="left" w:pos="360"/>
              </w:tabs>
            </w:pPr>
            <w:r w:rsidRPr="00CD425C">
              <w:t xml:space="preserve">Тема 6. Современные музеи, собрания и коллекции России и стран ближнего зарубежья </w:t>
            </w:r>
          </w:p>
        </w:tc>
        <w:tc>
          <w:tcPr>
            <w:tcW w:w="3827" w:type="dxa"/>
          </w:tcPr>
          <w:p w:rsidR="00366281" w:rsidRPr="00011ABB" w:rsidRDefault="00366281" w:rsidP="00F96954">
            <w:r w:rsidRPr="00011ABB">
              <w:t>Устный опрос.</w:t>
            </w:r>
          </w:p>
        </w:tc>
      </w:tr>
      <w:tr w:rsidR="00366281" w:rsidRPr="00011ABB">
        <w:trPr>
          <w:trHeight w:val="267"/>
        </w:trPr>
        <w:tc>
          <w:tcPr>
            <w:tcW w:w="675" w:type="dxa"/>
            <w:tcBorders>
              <w:top w:val="single" w:sz="4" w:space="0" w:color="auto"/>
              <w:bottom w:val="single" w:sz="4" w:space="0" w:color="auto"/>
            </w:tcBorders>
          </w:tcPr>
          <w:p w:rsidR="00366281" w:rsidRPr="00011ABB" w:rsidRDefault="00366281" w:rsidP="00F96954">
            <w:r w:rsidRPr="00011ABB">
              <w:t>7</w:t>
            </w:r>
          </w:p>
        </w:tc>
        <w:tc>
          <w:tcPr>
            <w:tcW w:w="5264" w:type="dxa"/>
            <w:tcBorders>
              <w:left w:val="single" w:sz="8" w:space="0" w:color="auto"/>
            </w:tcBorders>
          </w:tcPr>
          <w:p w:rsidR="00366281" w:rsidRPr="00CD425C" w:rsidRDefault="00366281" w:rsidP="00F96954">
            <w:pPr>
              <w:tabs>
                <w:tab w:val="left" w:pos="360"/>
              </w:tabs>
            </w:pPr>
            <w:r w:rsidRPr="00CD425C">
              <w:t>Тема 7. Совершенствование и новые направления работы современных музеев</w:t>
            </w:r>
          </w:p>
        </w:tc>
        <w:tc>
          <w:tcPr>
            <w:tcW w:w="3827" w:type="dxa"/>
          </w:tcPr>
          <w:p w:rsidR="00366281" w:rsidRPr="00011ABB" w:rsidRDefault="00366281" w:rsidP="00F96954">
            <w:r w:rsidRPr="00011ABB">
              <w:t>Устный опрос.</w:t>
            </w:r>
          </w:p>
        </w:tc>
      </w:tr>
      <w:tr w:rsidR="00366281" w:rsidRPr="00011ABB">
        <w:trPr>
          <w:trHeight w:val="225"/>
        </w:trPr>
        <w:tc>
          <w:tcPr>
            <w:tcW w:w="675" w:type="dxa"/>
            <w:tcBorders>
              <w:top w:val="single" w:sz="4" w:space="0" w:color="auto"/>
              <w:bottom w:val="single" w:sz="12" w:space="0" w:color="auto"/>
            </w:tcBorders>
          </w:tcPr>
          <w:p w:rsidR="00366281" w:rsidRPr="00011ABB" w:rsidRDefault="00366281" w:rsidP="00F96954">
            <w:r w:rsidRPr="00011ABB">
              <w:t>8</w:t>
            </w:r>
          </w:p>
        </w:tc>
        <w:tc>
          <w:tcPr>
            <w:tcW w:w="5264" w:type="dxa"/>
            <w:tcBorders>
              <w:left w:val="single" w:sz="8" w:space="0" w:color="auto"/>
              <w:bottom w:val="single" w:sz="12" w:space="0" w:color="auto"/>
            </w:tcBorders>
          </w:tcPr>
          <w:p w:rsidR="00366281" w:rsidRPr="00CD425C" w:rsidRDefault="00366281" w:rsidP="00F96954">
            <w:pPr>
              <w:tabs>
                <w:tab w:val="left" w:pos="360"/>
              </w:tabs>
            </w:pPr>
            <w:r w:rsidRPr="00CD425C">
              <w:t>Тема 8.</w:t>
            </w:r>
            <w:r>
              <w:t xml:space="preserve"> </w:t>
            </w:r>
            <w:r w:rsidRPr="00CD425C">
              <w:t>Музейный менеджмент и маркетинг</w:t>
            </w:r>
          </w:p>
        </w:tc>
        <w:tc>
          <w:tcPr>
            <w:tcW w:w="3827" w:type="dxa"/>
            <w:tcBorders>
              <w:bottom w:val="single" w:sz="12" w:space="0" w:color="auto"/>
            </w:tcBorders>
          </w:tcPr>
          <w:p w:rsidR="00366281" w:rsidRPr="00011ABB" w:rsidRDefault="00366281" w:rsidP="00F96954">
            <w:r w:rsidRPr="00011ABB">
              <w:t>Устный опрос. Тестовые задания.</w:t>
            </w:r>
          </w:p>
        </w:tc>
      </w:tr>
    </w:tbl>
    <w:p w:rsidR="00366281" w:rsidRPr="00CD425C" w:rsidRDefault="00366281" w:rsidP="009141BF">
      <w:pPr>
        <w:rPr>
          <w:b/>
          <w:bCs/>
        </w:rPr>
      </w:pPr>
    </w:p>
    <w:p w:rsidR="00366281" w:rsidRPr="00CD425C" w:rsidRDefault="00366281" w:rsidP="009141BF">
      <w:pPr>
        <w:ind w:firstLine="708"/>
        <w:jc w:val="both"/>
        <w:rPr>
          <w:b/>
          <w:bCs/>
          <w:i/>
          <w:iCs/>
        </w:rPr>
      </w:pPr>
    </w:p>
    <w:p w:rsidR="00366281" w:rsidRPr="00CD425C" w:rsidRDefault="00366281" w:rsidP="009141BF">
      <w:pPr>
        <w:jc w:val="both"/>
        <w:rPr>
          <w:b/>
          <w:bCs/>
        </w:rPr>
      </w:pPr>
      <w:r w:rsidRPr="00CD425C">
        <w:rPr>
          <w:b/>
          <w:bCs/>
        </w:rPr>
        <w:t xml:space="preserve">6.2. Примеры оценочных средств </w:t>
      </w:r>
      <w:r>
        <w:rPr>
          <w:b/>
          <w:bCs/>
        </w:rPr>
        <w:t xml:space="preserve">для </w:t>
      </w:r>
      <w:r w:rsidRPr="00CD425C">
        <w:rPr>
          <w:b/>
          <w:bCs/>
        </w:rPr>
        <w:t>текущего контроля по дисциплине</w:t>
      </w:r>
    </w:p>
    <w:p w:rsidR="00366281" w:rsidRDefault="00366281" w:rsidP="009141BF">
      <w:pPr>
        <w:jc w:val="both"/>
        <w:rPr>
          <w:b/>
          <w:bCs/>
        </w:rPr>
      </w:pPr>
    </w:p>
    <w:p w:rsidR="00DD2413" w:rsidRDefault="00DD2413" w:rsidP="00DD2413">
      <w:pPr>
        <w:spacing w:line="360" w:lineRule="auto"/>
        <w:jc w:val="both"/>
        <w:rPr>
          <w:b/>
          <w:bCs/>
          <w:i/>
          <w:sz w:val="22"/>
          <w:szCs w:val="22"/>
        </w:rPr>
      </w:pPr>
      <w:r>
        <w:rPr>
          <w:b/>
          <w:bCs/>
          <w:i/>
        </w:rPr>
        <w:t xml:space="preserve">Вопросы для подготовки к лабораторным занятиям </w:t>
      </w:r>
    </w:p>
    <w:p w:rsidR="00DD2413" w:rsidRDefault="00DD2413" w:rsidP="00DD2413">
      <w:pPr>
        <w:spacing w:line="360" w:lineRule="auto"/>
        <w:jc w:val="both"/>
        <w:rPr>
          <w:bCs/>
        </w:rPr>
      </w:pPr>
      <w:r>
        <w:rPr>
          <w:bCs/>
        </w:rPr>
        <w:t>Представлены в разделе 5.2.</w:t>
      </w:r>
    </w:p>
    <w:p w:rsidR="00DD2413" w:rsidRDefault="00DD2413" w:rsidP="00011ABB">
      <w:pPr>
        <w:jc w:val="both"/>
        <w:rPr>
          <w:b/>
          <w:bCs/>
          <w:i/>
          <w:iCs/>
        </w:rPr>
      </w:pPr>
    </w:p>
    <w:p w:rsidR="00366281" w:rsidRPr="00011ABB" w:rsidRDefault="00366281" w:rsidP="00011ABB">
      <w:pPr>
        <w:jc w:val="both"/>
        <w:rPr>
          <w:b/>
          <w:bCs/>
          <w:i/>
          <w:iCs/>
          <w:caps/>
        </w:rPr>
      </w:pPr>
      <w:r w:rsidRPr="00011ABB">
        <w:rPr>
          <w:b/>
          <w:bCs/>
          <w:i/>
          <w:iCs/>
        </w:rPr>
        <w:t>Примеры тестовых заданий.</w:t>
      </w:r>
    </w:p>
    <w:p w:rsidR="00366281" w:rsidRDefault="00366281" w:rsidP="009141BF">
      <w:pPr>
        <w:shd w:val="clear" w:color="auto" w:fill="FFFFFF"/>
        <w:jc w:val="both"/>
        <w:rPr>
          <w:b/>
          <w:bCs/>
          <w:color w:val="000000"/>
        </w:rPr>
      </w:pPr>
      <w:r>
        <w:rPr>
          <w:b/>
          <w:bCs/>
          <w:color w:val="000000"/>
        </w:rPr>
        <w:t>Вариант 1.</w:t>
      </w:r>
    </w:p>
    <w:p w:rsidR="00366281" w:rsidRDefault="00366281" w:rsidP="009141BF">
      <w:pPr>
        <w:shd w:val="clear" w:color="auto" w:fill="FFFFFF"/>
        <w:jc w:val="both"/>
        <w:rPr>
          <w:b/>
          <w:bCs/>
          <w:color w:val="000000"/>
        </w:rPr>
      </w:pPr>
    </w:p>
    <w:p w:rsidR="00366281" w:rsidRPr="00CD425C" w:rsidRDefault="00366281" w:rsidP="009141BF">
      <w:pPr>
        <w:shd w:val="clear" w:color="auto" w:fill="FFFFFF"/>
        <w:jc w:val="both"/>
        <w:rPr>
          <w:b/>
          <w:bCs/>
          <w:color w:val="000000"/>
        </w:rPr>
      </w:pPr>
      <w:r w:rsidRPr="00CD425C">
        <w:rPr>
          <w:b/>
          <w:bCs/>
          <w:color w:val="000000"/>
        </w:rPr>
        <w:t>1.Выберите правильный вариант ответа.</w:t>
      </w:r>
    </w:p>
    <w:p w:rsidR="00366281" w:rsidRPr="00CD425C" w:rsidRDefault="00366281" w:rsidP="009141BF">
      <w:pPr>
        <w:shd w:val="clear" w:color="auto" w:fill="FFFFFF"/>
        <w:jc w:val="both"/>
        <w:rPr>
          <w:color w:val="000000"/>
        </w:rPr>
      </w:pPr>
      <w:r w:rsidRPr="00CD425C">
        <w:rPr>
          <w:color w:val="000000"/>
        </w:rPr>
        <w:t>Пинакотеки – это:</w:t>
      </w:r>
    </w:p>
    <w:p w:rsidR="00366281" w:rsidRPr="00CD425C" w:rsidRDefault="00366281" w:rsidP="009141BF">
      <w:pPr>
        <w:shd w:val="clear" w:color="auto" w:fill="FFFFFF"/>
        <w:jc w:val="both"/>
        <w:rPr>
          <w:color w:val="000000"/>
        </w:rPr>
      </w:pPr>
      <w:r w:rsidRPr="00CD425C">
        <w:rPr>
          <w:color w:val="000000"/>
        </w:rPr>
        <w:t xml:space="preserve"> 1.Специальные собрания для произведений живописи </w:t>
      </w:r>
    </w:p>
    <w:p w:rsidR="00366281" w:rsidRPr="00CD425C" w:rsidRDefault="00366281" w:rsidP="009141BF">
      <w:pPr>
        <w:shd w:val="clear" w:color="auto" w:fill="FFFFFF"/>
        <w:jc w:val="both"/>
        <w:rPr>
          <w:color w:val="000000"/>
        </w:rPr>
      </w:pPr>
      <w:r w:rsidRPr="00CD425C">
        <w:rPr>
          <w:color w:val="000000"/>
        </w:rPr>
        <w:t>2. Картины, выполненные восковыми красками</w:t>
      </w:r>
    </w:p>
    <w:p w:rsidR="00366281" w:rsidRPr="00CD425C" w:rsidRDefault="00366281" w:rsidP="009141BF">
      <w:pPr>
        <w:shd w:val="clear" w:color="auto" w:fill="FFFFFF"/>
        <w:jc w:val="both"/>
        <w:rPr>
          <w:color w:val="000000"/>
        </w:rPr>
      </w:pPr>
      <w:r w:rsidRPr="00CD425C">
        <w:rPr>
          <w:color w:val="000000"/>
        </w:rPr>
        <w:t xml:space="preserve"> 3.Древнегреческие скульптурные композиции</w:t>
      </w:r>
    </w:p>
    <w:p w:rsidR="00366281" w:rsidRPr="00CD425C" w:rsidRDefault="00366281" w:rsidP="009141BF">
      <w:pPr>
        <w:shd w:val="clear" w:color="auto" w:fill="FFFFFF"/>
        <w:jc w:val="both"/>
        <w:rPr>
          <w:b/>
          <w:bCs/>
          <w:color w:val="000000"/>
        </w:rPr>
      </w:pPr>
      <w:r w:rsidRPr="00CD425C">
        <w:rPr>
          <w:b/>
          <w:bCs/>
          <w:color w:val="000000"/>
        </w:rPr>
        <w:t>2.Выберите правильный вариант ответа.</w:t>
      </w:r>
    </w:p>
    <w:p w:rsidR="00366281" w:rsidRPr="00CD425C" w:rsidRDefault="00366281" w:rsidP="009141BF">
      <w:pPr>
        <w:shd w:val="clear" w:color="auto" w:fill="FFFFFF"/>
        <w:jc w:val="both"/>
        <w:rPr>
          <w:b/>
          <w:bCs/>
          <w:color w:val="000000"/>
        </w:rPr>
      </w:pPr>
      <w:r w:rsidRPr="00CD425C">
        <w:rPr>
          <w:b/>
          <w:bCs/>
          <w:color w:val="000000"/>
        </w:rPr>
        <w:t>Кто основал Александрийский мусейон?</w:t>
      </w:r>
    </w:p>
    <w:p w:rsidR="00366281" w:rsidRPr="00CD425C" w:rsidRDefault="00366281" w:rsidP="009141BF">
      <w:pPr>
        <w:shd w:val="clear" w:color="auto" w:fill="FFFFFF"/>
        <w:jc w:val="both"/>
        <w:rPr>
          <w:color w:val="000000"/>
        </w:rPr>
      </w:pPr>
      <w:r w:rsidRPr="00CD425C">
        <w:rPr>
          <w:b/>
          <w:bCs/>
          <w:color w:val="000000"/>
        </w:rPr>
        <w:t xml:space="preserve">1. </w:t>
      </w:r>
      <w:r w:rsidRPr="00CD425C">
        <w:rPr>
          <w:color w:val="000000"/>
        </w:rPr>
        <w:t>Птолемей I Сотер</w:t>
      </w:r>
    </w:p>
    <w:p w:rsidR="00366281" w:rsidRPr="00CD425C" w:rsidRDefault="00366281" w:rsidP="009141BF">
      <w:pPr>
        <w:shd w:val="clear" w:color="auto" w:fill="FFFFFF"/>
        <w:jc w:val="both"/>
        <w:rPr>
          <w:color w:val="000000"/>
        </w:rPr>
      </w:pPr>
      <w:r w:rsidRPr="00CD425C">
        <w:rPr>
          <w:color w:val="000000"/>
        </w:rPr>
        <w:t>2. Аристарх Самофракийский</w:t>
      </w:r>
    </w:p>
    <w:p w:rsidR="00366281" w:rsidRPr="00CD425C" w:rsidRDefault="00366281" w:rsidP="009141BF">
      <w:pPr>
        <w:shd w:val="clear" w:color="auto" w:fill="FFFFFF"/>
        <w:jc w:val="both"/>
        <w:rPr>
          <w:color w:val="000000"/>
        </w:rPr>
      </w:pPr>
      <w:r w:rsidRPr="00CD425C">
        <w:rPr>
          <w:color w:val="000000"/>
        </w:rPr>
        <w:t xml:space="preserve"> 3.Каллимах</w:t>
      </w:r>
    </w:p>
    <w:p w:rsidR="00366281" w:rsidRPr="00CD425C" w:rsidRDefault="00366281" w:rsidP="009141BF">
      <w:pPr>
        <w:shd w:val="clear" w:color="auto" w:fill="FFFFFF"/>
        <w:jc w:val="both"/>
        <w:rPr>
          <w:b/>
          <w:bCs/>
          <w:color w:val="000000"/>
        </w:rPr>
      </w:pPr>
      <w:r w:rsidRPr="00CD425C">
        <w:rPr>
          <w:b/>
          <w:bCs/>
          <w:color w:val="000000"/>
        </w:rPr>
        <w:t>3.Выберите правильный вариант ответа.</w:t>
      </w:r>
    </w:p>
    <w:p w:rsidR="00366281" w:rsidRPr="00CD425C" w:rsidRDefault="00366281" w:rsidP="009141BF">
      <w:pPr>
        <w:shd w:val="clear" w:color="auto" w:fill="FFFFFF"/>
        <w:jc w:val="both"/>
        <w:rPr>
          <w:b/>
          <w:bCs/>
          <w:color w:val="000000"/>
        </w:rPr>
      </w:pPr>
      <w:r w:rsidRPr="00CD425C">
        <w:rPr>
          <w:b/>
          <w:bCs/>
          <w:color w:val="000000"/>
        </w:rPr>
        <w:t>Первым российским музеем является:</w:t>
      </w:r>
    </w:p>
    <w:p w:rsidR="00366281" w:rsidRPr="00CD425C" w:rsidRDefault="00366281" w:rsidP="009141BF">
      <w:pPr>
        <w:shd w:val="clear" w:color="auto" w:fill="FFFFFF"/>
        <w:jc w:val="both"/>
        <w:rPr>
          <w:color w:val="000000"/>
        </w:rPr>
      </w:pPr>
      <w:r w:rsidRPr="00124F6A">
        <w:rPr>
          <w:color w:val="000000"/>
        </w:rPr>
        <w:t xml:space="preserve"> 1.</w:t>
      </w:r>
      <w:r>
        <w:rPr>
          <w:b/>
          <w:bCs/>
          <w:color w:val="000000"/>
        </w:rPr>
        <w:t xml:space="preserve"> </w:t>
      </w:r>
      <w:r w:rsidRPr="00CD425C">
        <w:rPr>
          <w:color w:val="000000"/>
        </w:rPr>
        <w:t>Эрмитаж</w:t>
      </w:r>
    </w:p>
    <w:p w:rsidR="00366281" w:rsidRPr="00CD425C" w:rsidRDefault="00366281" w:rsidP="009141BF">
      <w:pPr>
        <w:shd w:val="clear" w:color="auto" w:fill="FFFFFF"/>
        <w:jc w:val="both"/>
        <w:rPr>
          <w:color w:val="000000"/>
        </w:rPr>
      </w:pPr>
      <w:r w:rsidRPr="00CD425C">
        <w:rPr>
          <w:color w:val="000000"/>
        </w:rPr>
        <w:t xml:space="preserve"> 2.Кунсткамера</w:t>
      </w:r>
    </w:p>
    <w:p w:rsidR="00366281" w:rsidRPr="00CD425C" w:rsidRDefault="00366281" w:rsidP="009141BF">
      <w:pPr>
        <w:shd w:val="clear" w:color="auto" w:fill="FFFFFF"/>
        <w:jc w:val="both"/>
        <w:rPr>
          <w:color w:val="000000"/>
        </w:rPr>
      </w:pPr>
      <w:r w:rsidRPr="00CD425C">
        <w:rPr>
          <w:color w:val="000000"/>
        </w:rPr>
        <w:t>3. Третьяковская галерея</w:t>
      </w:r>
    </w:p>
    <w:p w:rsidR="00366281" w:rsidRPr="00CD425C" w:rsidRDefault="00366281" w:rsidP="009141BF">
      <w:pPr>
        <w:shd w:val="clear" w:color="auto" w:fill="FFFFFF"/>
        <w:jc w:val="both"/>
        <w:rPr>
          <w:b/>
          <w:bCs/>
          <w:color w:val="000000"/>
        </w:rPr>
      </w:pPr>
      <w:r w:rsidRPr="00CD425C">
        <w:rPr>
          <w:b/>
          <w:bCs/>
          <w:color w:val="000000"/>
        </w:rPr>
        <w:t>4.Выберите правильный вариант ответа.</w:t>
      </w:r>
    </w:p>
    <w:p w:rsidR="00366281" w:rsidRPr="00CD425C" w:rsidRDefault="00366281" w:rsidP="009141BF">
      <w:pPr>
        <w:shd w:val="clear" w:color="auto" w:fill="FFFFFF"/>
        <w:jc w:val="both"/>
        <w:rPr>
          <w:b/>
          <w:bCs/>
          <w:color w:val="000000"/>
        </w:rPr>
      </w:pPr>
      <w:r w:rsidRPr="00CD425C">
        <w:rPr>
          <w:b/>
          <w:bCs/>
          <w:color w:val="000000"/>
        </w:rPr>
        <w:lastRenderedPageBreak/>
        <w:t>Крупнейшим художественным музеем Америки является:</w:t>
      </w:r>
    </w:p>
    <w:p w:rsidR="00366281" w:rsidRPr="00CD425C" w:rsidRDefault="00366281" w:rsidP="009141BF">
      <w:pPr>
        <w:shd w:val="clear" w:color="auto" w:fill="FFFFFF"/>
        <w:jc w:val="both"/>
        <w:rPr>
          <w:color w:val="000000"/>
        </w:rPr>
      </w:pPr>
      <w:r w:rsidRPr="00CD425C">
        <w:rPr>
          <w:color w:val="000000"/>
        </w:rPr>
        <w:t>1.Метрополитен</w:t>
      </w:r>
    </w:p>
    <w:p w:rsidR="00366281" w:rsidRPr="00CD425C" w:rsidRDefault="00366281" w:rsidP="009141BF">
      <w:pPr>
        <w:shd w:val="clear" w:color="auto" w:fill="FFFFFF"/>
        <w:jc w:val="both"/>
        <w:rPr>
          <w:color w:val="000000"/>
        </w:rPr>
      </w:pPr>
      <w:r w:rsidRPr="00CD425C">
        <w:rPr>
          <w:color w:val="000000"/>
        </w:rPr>
        <w:t>2.Галерея Уффици</w:t>
      </w:r>
    </w:p>
    <w:p w:rsidR="00366281" w:rsidRPr="00CD425C" w:rsidRDefault="00366281" w:rsidP="009141BF">
      <w:pPr>
        <w:shd w:val="clear" w:color="auto" w:fill="FFFFFF"/>
        <w:jc w:val="both"/>
        <w:rPr>
          <w:color w:val="000000"/>
        </w:rPr>
      </w:pPr>
      <w:r w:rsidRPr="00CD425C">
        <w:rPr>
          <w:color w:val="000000"/>
        </w:rPr>
        <w:t>3.Прадо</w:t>
      </w:r>
    </w:p>
    <w:p w:rsidR="00366281" w:rsidRPr="00CD425C" w:rsidRDefault="00366281" w:rsidP="009141BF">
      <w:pPr>
        <w:shd w:val="clear" w:color="auto" w:fill="FFFFFF"/>
        <w:jc w:val="both"/>
        <w:rPr>
          <w:b/>
          <w:bCs/>
          <w:color w:val="000000"/>
        </w:rPr>
      </w:pPr>
      <w:r w:rsidRPr="00CD425C">
        <w:rPr>
          <w:b/>
          <w:bCs/>
          <w:color w:val="000000"/>
        </w:rPr>
        <w:t>5.Выберите правильный вариант ответа.</w:t>
      </w:r>
    </w:p>
    <w:p w:rsidR="00366281" w:rsidRPr="00CD425C" w:rsidRDefault="00366281" w:rsidP="009141BF">
      <w:pPr>
        <w:shd w:val="clear" w:color="auto" w:fill="FFFFFF"/>
        <w:jc w:val="both"/>
        <w:rPr>
          <w:color w:val="000000"/>
        </w:rPr>
      </w:pPr>
      <w:r w:rsidRPr="00CD425C">
        <w:rPr>
          <w:color w:val="000000"/>
        </w:rPr>
        <w:t>Что из перечисленного относится к музеям ансамблевого типа:</w:t>
      </w:r>
    </w:p>
    <w:p w:rsidR="00366281" w:rsidRPr="00CD425C" w:rsidRDefault="00366281" w:rsidP="009141BF">
      <w:pPr>
        <w:shd w:val="clear" w:color="auto" w:fill="FFFFFF"/>
        <w:jc w:val="both"/>
        <w:rPr>
          <w:color w:val="000000"/>
        </w:rPr>
      </w:pPr>
      <w:r w:rsidRPr="00CD425C">
        <w:rPr>
          <w:color w:val="000000"/>
        </w:rPr>
        <w:t>1.Кирилло-Белозерский музей-заповедник</w:t>
      </w:r>
    </w:p>
    <w:p w:rsidR="00366281" w:rsidRPr="00CD425C" w:rsidRDefault="00366281" w:rsidP="009141BF">
      <w:pPr>
        <w:shd w:val="clear" w:color="auto" w:fill="FFFFFF"/>
        <w:jc w:val="both"/>
        <w:rPr>
          <w:color w:val="000000"/>
        </w:rPr>
      </w:pPr>
      <w:r w:rsidRPr="00CD425C">
        <w:rPr>
          <w:color w:val="000000"/>
        </w:rPr>
        <w:t>2.Музей-заповедник «Кижи»</w:t>
      </w:r>
    </w:p>
    <w:p w:rsidR="00366281" w:rsidRPr="00CD425C" w:rsidRDefault="00366281" w:rsidP="009141BF">
      <w:pPr>
        <w:shd w:val="clear" w:color="auto" w:fill="FFFFFF"/>
        <w:jc w:val="both"/>
        <w:rPr>
          <w:color w:val="000000"/>
        </w:rPr>
      </w:pPr>
      <w:r w:rsidRPr="00CD425C">
        <w:rPr>
          <w:color w:val="000000"/>
        </w:rPr>
        <w:t>3.Третьяковская галерея</w:t>
      </w:r>
    </w:p>
    <w:p w:rsidR="00366281" w:rsidRPr="00CD425C" w:rsidRDefault="00366281" w:rsidP="009141BF">
      <w:pPr>
        <w:shd w:val="clear" w:color="auto" w:fill="FFFFFF"/>
        <w:jc w:val="both"/>
        <w:rPr>
          <w:color w:val="000000"/>
        </w:rPr>
      </w:pPr>
      <w:r w:rsidRPr="00CD425C">
        <w:rPr>
          <w:color w:val="000000"/>
        </w:rPr>
        <w:t>4.Русский музей</w:t>
      </w:r>
    </w:p>
    <w:p w:rsidR="00366281" w:rsidRPr="00CD425C" w:rsidRDefault="00366281" w:rsidP="009141BF">
      <w:pPr>
        <w:shd w:val="clear" w:color="auto" w:fill="FFFFFF"/>
        <w:jc w:val="both"/>
        <w:rPr>
          <w:b/>
          <w:bCs/>
          <w:color w:val="000000"/>
        </w:rPr>
      </w:pPr>
      <w:r w:rsidRPr="00CD425C">
        <w:rPr>
          <w:b/>
          <w:bCs/>
          <w:color w:val="000000"/>
        </w:rPr>
        <w:t>6.Выберите правильный вариант ответа.</w:t>
      </w:r>
    </w:p>
    <w:p w:rsidR="00366281" w:rsidRPr="00CD425C" w:rsidRDefault="00366281" w:rsidP="009141BF">
      <w:pPr>
        <w:shd w:val="clear" w:color="auto" w:fill="FFFFFF"/>
        <w:jc w:val="both"/>
        <w:rPr>
          <w:color w:val="000000"/>
        </w:rPr>
      </w:pPr>
      <w:r w:rsidRPr="00CD425C">
        <w:rPr>
          <w:color w:val="000000"/>
        </w:rPr>
        <w:t>Где находится один из крупнейших музеев Японии Национальный музей западного искусства:</w:t>
      </w:r>
    </w:p>
    <w:p w:rsidR="00366281" w:rsidRPr="00CD425C" w:rsidRDefault="00366281" w:rsidP="009141BF">
      <w:pPr>
        <w:shd w:val="clear" w:color="auto" w:fill="FFFFFF"/>
        <w:jc w:val="both"/>
        <w:rPr>
          <w:color w:val="000000"/>
        </w:rPr>
      </w:pPr>
      <w:r w:rsidRPr="00CD425C">
        <w:rPr>
          <w:color w:val="000000"/>
        </w:rPr>
        <w:t>1.Киото</w:t>
      </w:r>
    </w:p>
    <w:p w:rsidR="00366281" w:rsidRPr="00CD425C" w:rsidRDefault="00366281" w:rsidP="009141BF">
      <w:pPr>
        <w:shd w:val="clear" w:color="auto" w:fill="FFFFFF"/>
        <w:jc w:val="both"/>
        <w:rPr>
          <w:color w:val="000000"/>
        </w:rPr>
      </w:pPr>
      <w:r w:rsidRPr="00CD425C">
        <w:rPr>
          <w:color w:val="000000"/>
        </w:rPr>
        <w:t>2.Токио</w:t>
      </w:r>
    </w:p>
    <w:p w:rsidR="00366281" w:rsidRPr="00CD425C" w:rsidRDefault="00366281" w:rsidP="009141BF">
      <w:pPr>
        <w:shd w:val="clear" w:color="auto" w:fill="FFFFFF"/>
        <w:jc w:val="both"/>
        <w:rPr>
          <w:color w:val="000000"/>
        </w:rPr>
      </w:pPr>
      <w:r w:rsidRPr="00CD425C">
        <w:rPr>
          <w:color w:val="000000"/>
        </w:rPr>
        <w:t>3.Окинава</w:t>
      </w:r>
    </w:p>
    <w:p w:rsidR="00366281" w:rsidRPr="00CD425C" w:rsidRDefault="00366281" w:rsidP="009141BF">
      <w:pPr>
        <w:shd w:val="clear" w:color="auto" w:fill="FFFFFF"/>
        <w:jc w:val="both"/>
        <w:rPr>
          <w:b/>
          <w:bCs/>
          <w:color w:val="000000"/>
        </w:rPr>
      </w:pPr>
      <w:r w:rsidRPr="00CD425C">
        <w:rPr>
          <w:b/>
          <w:bCs/>
          <w:color w:val="000000"/>
        </w:rPr>
        <w:t xml:space="preserve">7. Выберите правильный вариант ответа </w:t>
      </w:r>
    </w:p>
    <w:p w:rsidR="00366281" w:rsidRPr="00CD425C" w:rsidRDefault="00366281" w:rsidP="009141BF">
      <w:pPr>
        <w:shd w:val="clear" w:color="auto" w:fill="FFFFFF"/>
        <w:jc w:val="both"/>
        <w:rPr>
          <w:color w:val="000000"/>
        </w:rPr>
      </w:pPr>
      <w:r w:rsidRPr="00CD425C">
        <w:rPr>
          <w:color w:val="000000"/>
        </w:rPr>
        <w:t>Шпалерная развеска живописи — это:1. подбор и сочетание живописных полотен по цвету и размеру2. Систематизация живописных полотен по школам</w:t>
      </w:r>
    </w:p>
    <w:p w:rsidR="00366281" w:rsidRPr="00CD425C" w:rsidRDefault="00366281" w:rsidP="009141BF">
      <w:pPr>
        <w:shd w:val="clear" w:color="auto" w:fill="FFFFFF"/>
        <w:jc w:val="both"/>
        <w:rPr>
          <w:color w:val="000000"/>
        </w:rPr>
      </w:pPr>
      <w:r w:rsidRPr="00CD425C">
        <w:rPr>
          <w:color w:val="000000"/>
        </w:rPr>
        <w:t>2.Систематизация живописных полотен по историческим эпохам</w:t>
      </w:r>
    </w:p>
    <w:p w:rsidR="00366281" w:rsidRPr="00CD425C" w:rsidRDefault="00366281" w:rsidP="009141BF">
      <w:pPr>
        <w:shd w:val="clear" w:color="auto" w:fill="FFFFFF"/>
        <w:jc w:val="both"/>
        <w:rPr>
          <w:b/>
          <w:bCs/>
          <w:color w:val="000000"/>
        </w:rPr>
      </w:pPr>
      <w:r w:rsidRPr="00CD425C">
        <w:rPr>
          <w:b/>
          <w:bCs/>
          <w:color w:val="000000"/>
        </w:rPr>
        <w:t>8. Выберите правильный вариант ответа.</w:t>
      </w:r>
    </w:p>
    <w:p w:rsidR="00366281" w:rsidRPr="00CD425C" w:rsidRDefault="00366281" w:rsidP="009141BF">
      <w:pPr>
        <w:shd w:val="clear" w:color="auto" w:fill="FFFFFF"/>
        <w:jc w:val="both"/>
        <w:rPr>
          <w:color w:val="000000"/>
        </w:rPr>
      </w:pPr>
      <w:r w:rsidRPr="00CD425C">
        <w:rPr>
          <w:color w:val="000000"/>
        </w:rPr>
        <w:t>Картина Рафаэля Сикстинская мадонна»  хранится в:</w:t>
      </w:r>
    </w:p>
    <w:p w:rsidR="00366281" w:rsidRPr="00CD425C" w:rsidRDefault="00366281" w:rsidP="009141BF">
      <w:pPr>
        <w:shd w:val="clear" w:color="auto" w:fill="FFFFFF"/>
        <w:jc w:val="both"/>
        <w:rPr>
          <w:color w:val="000000"/>
        </w:rPr>
      </w:pPr>
      <w:r w:rsidRPr="00CD425C">
        <w:rPr>
          <w:color w:val="000000"/>
        </w:rPr>
        <w:t>1.Эрмитаже</w:t>
      </w:r>
    </w:p>
    <w:p w:rsidR="00366281" w:rsidRPr="00CD425C" w:rsidRDefault="00366281" w:rsidP="009141BF">
      <w:pPr>
        <w:shd w:val="clear" w:color="auto" w:fill="FFFFFF"/>
        <w:jc w:val="both"/>
        <w:rPr>
          <w:color w:val="000000"/>
        </w:rPr>
      </w:pPr>
      <w:r w:rsidRPr="00CD425C">
        <w:rPr>
          <w:color w:val="000000"/>
        </w:rPr>
        <w:t>2.Лувре</w:t>
      </w:r>
    </w:p>
    <w:p w:rsidR="00366281" w:rsidRPr="00CD425C" w:rsidRDefault="00366281" w:rsidP="009141BF">
      <w:pPr>
        <w:shd w:val="clear" w:color="auto" w:fill="FFFFFF"/>
        <w:jc w:val="both"/>
        <w:rPr>
          <w:color w:val="000000"/>
        </w:rPr>
      </w:pPr>
      <w:r w:rsidRPr="00CD425C">
        <w:rPr>
          <w:color w:val="000000"/>
        </w:rPr>
        <w:t>3.Дрезденской галерее</w:t>
      </w:r>
    </w:p>
    <w:p w:rsidR="00366281" w:rsidRPr="00CD425C" w:rsidRDefault="00366281" w:rsidP="009141BF">
      <w:pPr>
        <w:shd w:val="clear" w:color="auto" w:fill="FFFFFF"/>
        <w:jc w:val="both"/>
        <w:rPr>
          <w:color w:val="000000"/>
        </w:rPr>
      </w:pPr>
      <w:r w:rsidRPr="00CD425C">
        <w:rPr>
          <w:color w:val="000000"/>
        </w:rPr>
        <w:t>4.галерее Уфицци</w:t>
      </w:r>
    </w:p>
    <w:p w:rsidR="00366281" w:rsidRPr="00CD425C" w:rsidRDefault="00366281" w:rsidP="009141BF">
      <w:pPr>
        <w:shd w:val="clear" w:color="auto" w:fill="FFFFFF"/>
        <w:jc w:val="both"/>
        <w:rPr>
          <w:color w:val="000000"/>
        </w:rPr>
      </w:pPr>
      <w:r w:rsidRPr="00CD425C">
        <w:rPr>
          <w:b/>
          <w:bCs/>
          <w:color w:val="000000"/>
        </w:rPr>
        <w:t>9. Выберите правильный вариант ответа</w:t>
      </w:r>
      <w:r w:rsidRPr="00CD425C">
        <w:rPr>
          <w:color w:val="000000"/>
        </w:rPr>
        <w:t xml:space="preserve"> </w:t>
      </w:r>
    </w:p>
    <w:p w:rsidR="00366281" w:rsidRPr="00CD425C" w:rsidRDefault="00366281" w:rsidP="009141BF">
      <w:pPr>
        <w:shd w:val="clear" w:color="auto" w:fill="FFFFFF"/>
        <w:jc w:val="both"/>
        <w:rPr>
          <w:color w:val="000000"/>
        </w:rPr>
      </w:pPr>
      <w:r w:rsidRPr="00CD425C">
        <w:rPr>
          <w:color w:val="000000"/>
        </w:rPr>
        <w:t>Метод социологического исследования:</w:t>
      </w:r>
    </w:p>
    <w:p w:rsidR="00366281" w:rsidRPr="00CD425C" w:rsidRDefault="00366281" w:rsidP="009141BF">
      <w:pPr>
        <w:shd w:val="clear" w:color="auto" w:fill="FFFFFF"/>
        <w:jc w:val="both"/>
        <w:rPr>
          <w:color w:val="000000"/>
        </w:rPr>
      </w:pPr>
      <w:r w:rsidRPr="00CD425C">
        <w:rPr>
          <w:color w:val="000000"/>
        </w:rPr>
        <w:t>1. внушение;</w:t>
      </w:r>
    </w:p>
    <w:p w:rsidR="00366281" w:rsidRPr="00CD425C" w:rsidRDefault="00366281" w:rsidP="009141BF">
      <w:pPr>
        <w:shd w:val="clear" w:color="auto" w:fill="FFFFFF"/>
        <w:jc w:val="both"/>
        <w:rPr>
          <w:color w:val="000000"/>
        </w:rPr>
      </w:pPr>
      <w:r w:rsidRPr="00CD425C">
        <w:rPr>
          <w:color w:val="000000"/>
        </w:rPr>
        <w:t>2. убеждение;</w:t>
      </w:r>
    </w:p>
    <w:p w:rsidR="00366281" w:rsidRDefault="00366281" w:rsidP="009141BF">
      <w:pPr>
        <w:shd w:val="clear" w:color="auto" w:fill="FFFFFF"/>
        <w:jc w:val="both"/>
        <w:rPr>
          <w:color w:val="000000"/>
        </w:rPr>
      </w:pPr>
      <w:r w:rsidRPr="00CD425C">
        <w:rPr>
          <w:color w:val="000000"/>
        </w:rPr>
        <w:t>3. опрос.</w:t>
      </w:r>
    </w:p>
    <w:p w:rsidR="00366281" w:rsidRPr="0035508D" w:rsidRDefault="00366281" w:rsidP="009141BF">
      <w:pPr>
        <w:shd w:val="clear" w:color="auto" w:fill="FFFFFF"/>
        <w:jc w:val="both"/>
        <w:rPr>
          <w:color w:val="000000"/>
        </w:rPr>
      </w:pPr>
      <w:r>
        <w:rPr>
          <w:b/>
          <w:bCs/>
          <w:color w:val="000000"/>
        </w:rPr>
        <w:t>10</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Кто ввел в научный оборот термин «музеология»?</w:t>
      </w:r>
    </w:p>
    <w:p w:rsidR="00366281" w:rsidRPr="0035508D" w:rsidRDefault="00366281" w:rsidP="009141BF">
      <w:pPr>
        <w:shd w:val="clear" w:color="auto" w:fill="FFFFFF"/>
        <w:jc w:val="both"/>
        <w:rPr>
          <w:color w:val="000000"/>
        </w:rPr>
      </w:pPr>
      <w:r>
        <w:rPr>
          <w:color w:val="000000"/>
        </w:rPr>
        <w:t>1.</w:t>
      </w:r>
      <w:r w:rsidRPr="0035508D">
        <w:rPr>
          <w:color w:val="000000"/>
        </w:rPr>
        <w:t xml:space="preserve"> Дж.Грессе</w:t>
      </w:r>
    </w:p>
    <w:p w:rsidR="00366281" w:rsidRPr="0035508D" w:rsidRDefault="00366281" w:rsidP="009141BF">
      <w:pPr>
        <w:shd w:val="clear" w:color="auto" w:fill="FFFFFF"/>
        <w:jc w:val="both"/>
        <w:rPr>
          <w:color w:val="000000"/>
        </w:rPr>
      </w:pPr>
      <w:r>
        <w:rPr>
          <w:color w:val="000000"/>
        </w:rPr>
        <w:t xml:space="preserve">2. </w:t>
      </w:r>
      <w:r w:rsidRPr="0035508D">
        <w:rPr>
          <w:color w:val="000000"/>
        </w:rPr>
        <w:t>И.</w:t>
      </w:r>
      <w:r>
        <w:rPr>
          <w:color w:val="000000"/>
        </w:rPr>
        <w:t xml:space="preserve"> </w:t>
      </w:r>
      <w:r w:rsidRPr="0035508D">
        <w:rPr>
          <w:color w:val="000000"/>
        </w:rPr>
        <w:t>Неуступный</w:t>
      </w:r>
    </w:p>
    <w:p w:rsidR="00366281" w:rsidRPr="0035508D" w:rsidRDefault="00366281" w:rsidP="009141BF">
      <w:pPr>
        <w:shd w:val="clear" w:color="auto" w:fill="FFFFFF"/>
        <w:jc w:val="both"/>
        <w:rPr>
          <w:color w:val="000000"/>
        </w:rPr>
      </w:pPr>
      <w:r>
        <w:rPr>
          <w:color w:val="000000"/>
        </w:rPr>
        <w:t>3.</w:t>
      </w:r>
      <w:r w:rsidRPr="0035508D">
        <w:rPr>
          <w:color w:val="000000"/>
        </w:rPr>
        <w:t xml:space="preserve"> К.</w:t>
      </w:r>
      <w:r>
        <w:rPr>
          <w:color w:val="000000"/>
        </w:rPr>
        <w:t xml:space="preserve"> </w:t>
      </w:r>
      <w:r w:rsidRPr="0035508D">
        <w:rPr>
          <w:color w:val="000000"/>
        </w:rPr>
        <w:t>Шрайнер</w:t>
      </w:r>
    </w:p>
    <w:p w:rsidR="00366281" w:rsidRDefault="00366281" w:rsidP="009141BF">
      <w:pPr>
        <w:shd w:val="clear" w:color="auto" w:fill="FFFFFF"/>
        <w:jc w:val="both"/>
        <w:rPr>
          <w:color w:val="000000"/>
        </w:rPr>
      </w:pPr>
    </w:p>
    <w:p w:rsidR="00366281" w:rsidRDefault="00366281" w:rsidP="009141BF">
      <w:pPr>
        <w:shd w:val="clear" w:color="auto" w:fill="FFFFFF"/>
        <w:jc w:val="both"/>
        <w:rPr>
          <w:b/>
          <w:bCs/>
          <w:color w:val="000000"/>
        </w:rPr>
      </w:pPr>
      <w:r w:rsidRPr="0035508D">
        <w:rPr>
          <w:b/>
          <w:bCs/>
          <w:color w:val="000000"/>
        </w:rPr>
        <w:t>Вариант 2.</w:t>
      </w:r>
    </w:p>
    <w:p w:rsidR="00366281" w:rsidRPr="0035508D" w:rsidRDefault="00366281" w:rsidP="009141BF">
      <w:pPr>
        <w:shd w:val="clear" w:color="auto" w:fill="FFFFFF"/>
        <w:jc w:val="both"/>
        <w:rPr>
          <w:b/>
          <w:bCs/>
          <w:color w:val="000000"/>
        </w:rPr>
      </w:pPr>
    </w:p>
    <w:p w:rsidR="00366281" w:rsidRDefault="00366281" w:rsidP="009141BF">
      <w:pPr>
        <w:shd w:val="clear" w:color="auto" w:fill="FFFFFF"/>
        <w:jc w:val="both"/>
        <w:rPr>
          <w:color w:val="000000"/>
        </w:rPr>
      </w:pPr>
      <w:r>
        <w:rPr>
          <w:b/>
          <w:bCs/>
          <w:color w:val="000000"/>
        </w:rPr>
        <w:t>1</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Какие разделы входят в прикладное музееведение (отметьте верные)?</w:t>
      </w:r>
    </w:p>
    <w:p w:rsidR="00366281" w:rsidRPr="0035508D" w:rsidRDefault="00366281" w:rsidP="009141BF">
      <w:pPr>
        <w:shd w:val="clear" w:color="auto" w:fill="FFFFFF"/>
        <w:jc w:val="both"/>
        <w:rPr>
          <w:color w:val="000000"/>
        </w:rPr>
      </w:pPr>
      <w:r>
        <w:rPr>
          <w:color w:val="000000"/>
        </w:rPr>
        <w:t>1.</w:t>
      </w:r>
      <w:r w:rsidRPr="0035508D">
        <w:rPr>
          <w:color w:val="000000"/>
        </w:rPr>
        <w:t xml:space="preserve"> Научная методика</w:t>
      </w:r>
    </w:p>
    <w:p w:rsidR="00366281" w:rsidRPr="0035508D" w:rsidRDefault="00366281" w:rsidP="009141BF">
      <w:pPr>
        <w:shd w:val="clear" w:color="auto" w:fill="FFFFFF"/>
        <w:jc w:val="both"/>
        <w:rPr>
          <w:color w:val="000000"/>
        </w:rPr>
      </w:pPr>
      <w:r>
        <w:rPr>
          <w:color w:val="000000"/>
        </w:rPr>
        <w:t>2</w:t>
      </w:r>
      <w:r w:rsidRPr="0035508D">
        <w:rPr>
          <w:color w:val="000000"/>
        </w:rPr>
        <w:t xml:space="preserve"> Техника музейной работы</w:t>
      </w:r>
    </w:p>
    <w:p w:rsidR="00366281" w:rsidRPr="0035508D" w:rsidRDefault="00366281" w:rsidP="009141BF">
      <w:pPr>
        <w:shd w:val="clear" w:color="auto" w:fill="FFFFFF"/>
        <w:jc w:val="both"/>
        <w:rPr>
          <w:color w:val="000000"/>
        </w:rPr>
      </w:pPr>
      <w:r>
        <w:rPr>
          <w:color w:val="000000"/>
        </w:rPr>
        <w:t>3.</w:t>
      </w:r>
      <w:r w:rsidRPr="0035508D">
        <w:rPr>
          <w:color w:val="000000"/>
        </w:rPr>
        <w:t xml:space="preserve"> Общая теория музееведения</w:t>
      </w:r>
    </w:p>
    <w:p w:rsidR="00366281" w:rsidRPr="0035508D" w:rsidRDefault="00366281" w:rsidP="009141BF">
      <w:pPr>
        <w:shd w:val="clear" w:color="auto" w:fill="FFFFFF"/>
        <w:jc w:val="both"/>
        <w:rPr>
          <w:color w:val="000000"/>
        </w:rPr>
      </w:pPr>
      <w:r>
        <w:rPr>
          <w:color w:val="000000"/>
        </w:rPr>
        <w:t>4.</w:t>
      </w:r>
      <w:r w:rsidRPr="0035508D">
        <w:rPr>
          <w:color w:val="000000"/>
        </w:rPr>
        <w:t xml:space="preserve"> Организация музейного дела и управление музейной деятельностью</w:t>
      </w:r>
    </w:p>
    <w:p w:rsidR="00366281" w:rsidRPr="0035508D" w:rsidRDefault="00366281" w:rsidP="009141BF">
      <w:pPr>
        <w:shd w:val="clear" w:color="auto" w:fill="FFFFFF"/>
        <w:jc w:val="both"/>
        <w:rPr>
          <w:color w:val="000000"/>
        </w:rPr>
      </w:pPr>
      <w:r>
        <w:rPr>
          <w:color w:val="000000"/>
        </w:rPr>
        <w:t>5.</w:t>
      </w:r>
      <w:r w:rsidRPr="0035508D">
        <w:rPr>
          <w:color w:val="000000"/>
        </w:rPr>
        <w:t xml:space="preserve"> Историческое музееведение</w:t>
      </w:r>
    </w:p>
    <w:p w:rsidR="00366281" w:rsidRDefault="00366281" w:rsidP="009141BF">
      <w:pPr>
        <w:shd w:val="clear" w:color="auto" w:fill="FFFFFF"/>
        <w:jc w:val="both"/>
        <w:rPr>
          <w:color w:val="000000"/>
        </w:rPr>
      </w:pPr>
      <w:r>
        <w:rPr>
          <w:b/>
          <w:bCs/>
          <w:color w:val="000000"/>
        </w:rPr>
        <w:t>2</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lastRenderedPageBreak/>
        <w:t>Что означает в переводе слово «museion»?</w:t>
      </w:r>
    </w:p>
    <w:p w:rsidR="00366281" w:rsidRPr="0035508D" w:rsidRDefault="00366281" w:rsidP="009141BF">
      <w:pPr>
        <w:shd w:val="clear" w:color="auto" w:fill="FFFFFF"/>
        <w:jc w:val="both"/>
        <w:rPr>
          <w:color w:val="000000"/>
        </w:rPr>
      </w:pPr>
      <w:r>
        <w:rPr>
          <w:color w:val="000000"/>
        </w:rPr>
        <w:t>1.</w:t>
      </w:r>
      <w:r w:rsidRPr="0035508D">
        <w:rPr>
          <w:color w:val="000000"/>
        </w:rPr>
        <w:t xml:space="preserve"> Музей</w:t>
      </w:r>
    </w:p>
    <w:p w:rsidR="00366281" w:rsidRPr="0035508D" w:rsidRDefault="00366281" w:rsidP="009141BF">
      <w:pPr>
        <w:shd w:val="clear" w:color="auto" w:fill="FFFFFF"/>
        <w:jc w:val="both"/>
        <w:rPr>
          <w:color w:val="000000"/>
        </w:rPr>
      </w:pPr>
      <w:r>
        <w:rPr>
          <w:color w:val="000000"/>
        </w:rPr>
        <w:t>2.</w:t>
      </w:r>
      <w:r w:rsidRPr="0035508D">
        <w:rPr>
          <w:color w:val="000000"/>
        </w:rPr>
        <w:t xml:space="preserve"> Место, посвященное музам</w:t>
      </w:r>
    </w:p>
    <w:p w:rsidR="00366281" w:rsidRPr="0035508D" w:rsidRDefault="00366281" w:rsidP="009141BF">
      <w:pPr>
        <w:shd w:val="clear" w:color="auto" w:fill="FFFFFF"/>
        <w:jc w:val="both"/>
        <w:rPr>
          <w:color w:val="000000"/>
        </w:rPr>
      </w:pPr>
      <w:r>
        <w:rPr>
          <w:color w:val="000000"/>
        </w:rPr>
        <w:t>3.</w:t>
      </w:r>
      <w:r w:rsidRPr="0035508D">
        <w:rPr>
          <w:color w:val="000000"/>
        </w:rPr>
        <w:t xml:space="preserve"> Музыка</w:t>
      </w:r>
    </w:p>
    <w:p w:rsidR="00366281" w:rsidRPr="0035508D" w:rsidRDefault="00366281" w:rsidP="009141BF">
      <w:pPr>
        <w:shd w:val="clear" w:color="auto" w:fill="FFFFFF"/>
        <w:jc w:val="both"/>
        <w:rPr>
          <w:color w:val="000000"/>
        </w:rPr>
      </w:pPr>
      <w:r>
        <w:rPr>
          <w:color w:val="000000"/>
        </w:rPr>
        <w:t>4.</w:t>
      </w:r>
      <w:r w:rsidRPr="0035508D">
        <w:rPr>
          <w:color w:val="000000"/>
        </w:rPr>
        <w:t xml:space="preserve"> Коллекционирование</w:t>
      </w:r>
    </w:p>
    <w:p w:rsidR="00366281" w:rsidRDefault="00366281" w:rsidP="009141BF">
      <w:pPr>
        <w:shd w:val="clear" w:color="auto" w:fill="FFFFFF"/>
        <w:jc w:val="both"/>
        <w:rPr>
          <w:color w:val="000000"/>
        </w:rPr>
      </w:pPr>
      <w:r>
        <w:rPr>
          <w:b/>
          <w:bCs/>
          <w:color w:val="000000"/>
        </w:rPr>
        <w:t>3</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Пинакотеки – это:</w:t>
      </w:r>
    </w:p>
    <w:p w:rsidR="00366281" w:rsidRPr="0035508D" w:rsidRDefault="00366281" w:rsidP="009141BF">
      <w:pPr>
        <w:shd w:val="clear" w:color="auto" w:fill="FFFFFF"/>
        <w:jc w:val="both"/>
        <w:rPr>
          <w:color w:val="000000"/>
        </w:rPr>
      </w:pPr>
      <w:r>
        <w:rPr>
          <w:color w:val="000000"/>
        </w:rPr>
        <w:t>1.</w:t>
      </w:r>
      <w:r w:rsidRPr="0035508D">
        <w:rPr>
          <w:color w:val="000000"/>
        </w:rPr>
        <w:t xml:space="preserve"> Специальные хранилища для произведений живописи в Древней Греции</w:t>
      </w:r>
    </w:p>
    <w:p w:rsidR="00366281" w:rsidRPr="0035508D" w:rsidRDefault="00366281" w:rsidP="009141BF">
      <w:pPr>
        <w:shd w:val="clear" w:color="auto" w:fill="FFFFFF"/>
        <w:jc w:val="both"/>
        <w:rPr>
          <w:color w:val="000000"/>
        </w:rPr>
      </w:pPr>
      <w:r>
        <w:rPr>
          <w:color w:val="000000"/>
        </w:rPr>
        <w:t>2.</w:t>
      </w:r>
      <w:r w:rsidRPr="0035508D">
        <w:rPr>
          <w:color w:val="000000"/>
        </w:rPr>
        <w:t xml:space="preserve"> Картины, выполненные восковыми красками</w:t>
      </w:r>
    </w:p>
    <w:p w:rsidR="00366281" w:rsidRPr="0035508D" w:rsidRDefault="00366281" w:rsidP="009141BF">
      <w:pPr>
        <w:shd w:val="clear" w:color="auto" w:fill="FFFFFF"/>
        <w:jc w:val="both"/>
        <w:rPr>
          <w:color w:val="000000"/>
        </w:rPr>
      </w:pPr>
      <w:r>
        <w:rPr>
          <w:color w:val="000000"/>
        </w:rPr>
        <w:t>3.</w:t>
      </w:r>
      <w:r w:rsidRPr="0035508D">
        <w:rPr>
          <w:color w:val="000000"/>
        </w:rPr>
        <w:t xml:space="preserve"> Древнегреческие скульптурные композиции</w:t>
      </w:r>
    </w:p>
    <w:p w:rsidR="00366281" w:rsidRPr="0035508D" w:rsidRDefault="00366281" w:rsidP="009141BF">
      <w:pPr>
        <w:shd w:val="clear" w:color="auto" w:fill="FFFFFF"/>
        <w:jc w:val="both"/>
        <w:rPr>
          <w:color w:val="000000"/>
        </w:rPr>
      </w:pPr>
      <w:r>
        <w:rPr>
          <w:b/>
          <w:bCs/>
          <w:color w:val="000000"/>
        </w:rPr>
        <w:t>4</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Прообраз всех музеев:</w:t>
      </w:r>
    </w:p>
    <w:p w:rsidR="00366281" w:rsidRPr="0035508D" w:rsidRDefault="00366281" w:rsidP="009141BF">
      <w:pPr>
        <w:shd w:val="clear" w:color="auto" w:fill="FFFFFF"/>
        <w:jc w:val="both"/>
        <w:rPr>
          <w:color w:val="000000"/>
        </w:rPr>
      </w:pPr>
      <w:r>
        <w:rPr>
          <w:color w:val="000000"/>
        </w:rPr>
        <w:t>1.</w:t>
      </w:r>
      <w:r w:rsidRPr="0035508D">
        <w:rPr>
          <w:color w:val="000000"/>
        </w:rPr>
        <w:t xml:space="preserve"> Александрийская библиотека</w:t>
      </w:r>
    </w:p>
    <w:p w:rsidR="00366281" w:rsidRPr="0035508D" w:rsidRDefault="00366281" w:rsidP="009141BF">
      <w:pPr>
        <w:shd w:val="clear" w:color="auto" w:fill="FFFFFF"/>
        <w:jc w:val="both"/>
        <w:rPr>
          <w:color w:val="000000"/>
        </w:rPr>
      </w:pPr>
      <w:r>
        <w:rPr>
          <w:color w:val="000000"/>
        </w:rPr>
        <w:t>2.</w:t>
      </w:r>
      <w:r w:rsidRPr="0035508D">
        <w:rPr>
          <w:color w:val="000000"/>
        </w:rPr>
        <w:t xml:space="preserve"> Пергамский мусейон</w:t>
      </w:r>
    </w:p>
    <w:p w:rsidR="00366281" w:rsidRPr="0035508D" w:rsidRDefault="00366281" w:rsidP="009141BF">
      <w:pPr>
        <w:shd w:val="clear" w:color="auto" w:fill="FFFFFF"/>
        <w:jc w:val="both"/>
        <w:rPr>
          <w:color w:val="000000"/>
        </w:rPr>
      </w:pPr>
      <w:r>
        <w:rPr>
          <w:color w:val="000000"/>
        </w:rPr>
        <w:t>3.</w:t>
      </w:r>
      <w:r w:rsidRPr="0035508D">
        <w:rPr>
          <w:color w:val="000000"/>
        </w:rPr>
        <w:t xml:space="preserve"> Александрийский мусейон</w:t>
      </w:r>
    </w:p>
    <w:p w:rsidR="00366281" w:rsidRDefault="00366281" w:rsidP="009141BF">
      <w:pPr>
        <w:shd w:val="clear" w:color="auto" w:fill="FFFFFF"/>
        <w:jc w:val="both"/>
        <w:rPr>
          <w:color w:val="000000"/>
        </w:rPr>
      </w:pPr>
      <w:r>
        <w:rPr>
          <w:b/>
          <w:bCs/>
          <w:color w:val="000000"/>
        </w:rPr>
        <w:t>5</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Кто основал Александрийский мусейон?</w:t>
      </w:r>
    </w:p>
    <w:p w:rsidR="00366281" w:rsidRPr="0035508D" w:rsidRDefault="00366281" w:rsidP="009141BF">
      <w:pPr>
        <w:shd w:val="clear" w:color="auto" w:fill="FFFFFF"/>
        <w:jc w:val="both"/>
        <w:rPr>
          <w:color w:val="000000"/>
        </w:rPr>
      </w:pPr>
      <w:r>
        <w:rPr>
          <w:color w:val="000000"/>
        </w:rPr>
        <w:t>1.</w:t>
      </w:r>
      <w:r w:rsidRPr="0035508D">
        <w:rPr>
          <w:color w:val="000000"/>
        </w:rPr>
        <w:t xml:space="preserve"> Птолемей I Сотер</w:t>
      </w:r>
    </w:p>
    <w:p w:rsidR="00366281" w:rsidRPr="0035508D" w:rsidRDefault="00366281" w:rsidP="009141BF">
      <w:pPr>
        <w:shd w:val="clear" w:color="auto" w:fill="FFFFFF"/>
        <w:jc w:val="both"/>
        <w:rPr>
          <w:color w:val="000000"/>
        </w:rPr>
      </w:pPr>
      <w:r>
        <w:rPr>
          <w:color w:val="000000"/>
        </w:rPr>
        <w:t>2.</w:t>
      </w:r>
      <w:r w:rsidRPr="0035508D">
        <w:rPr>
          <w:color w:val="000000"/>
        </w:rPr>
        <w:t xml:space="preserve"> Аристарх Самофракийский</w:t>
      </w:r>
    </w:p>
    <w:p w:rsidR="00366281" w:rsidRPr="0035508D" w:rsidRDefault="00366281" w:rsidP="009141BF">
      <w:pPr>
        <w:shd w:val="clear" w:color="auto" w:fill="FFFFFF"/>
        <w:jc w:val="both"/>
        <w:rPr>
          <w:color w:val="000000"/>
        </w:rPr>
      </w:pPr>
      <w:r>
        <w:rPr>
          <w:color w:val="000000"/>
        </w:rPr>
        <w:t>3.</w:t>
      </w:r>
      <w:r w:rsidRPr="0035508D">
        <w:rPr>
          <w:color w:val="000000"/>
        </w:rPr>
        <w:t xml:space="preserve"> Каллимах</w:t>
      </w:r>
    </w:p>
    <w:p w:rsidR="00366281" w:rsidRPr="0035508D" w:rsidRDefault="00366281" w:rsidP="009141BF">
      <w:pPr>
        <w:shd w:val="clear" w:color="auto" w:fill="FFFFFF"/>
        <w:jc w:val="both"/>
        <w:rPr>
          <w:color w:val="000000"/>
        </w:rPr>
      </w:pPr>
      <w:r>
        <w:rPr>
          <w:color w:val="000000"/>
        </w:rPr>
        <w:t>4.</w:t>
      </w:r>
      <w:r w:rsidRPr="0035508D">
        <w:rPr>
          <w:color w:val="000000"/>
        </w:rPr>
        <w:t xml:space="preserve"> Атталиды</w:t>
      </w:r>
    </w:p>
    <w:p w:rsidR="00366281" w:rsidRPr="0035508D" w:rsidRDefault="00366281" w:rsidP="009141BF">
      <w:pPr>
        <w:shd w:val="clear" w:color="auto" w:fill="FFFFFF"/>
        <w:jc w:val="both"/>
        <w:rPr>
          <w:color w:val="000000"/>
        </w:rPr>
      </w:pPr>
      <w:r>
        <w:rPr>
          <w:b/>
          <w:bCs/>
          <w:color w:val="000000"/>
        </w:rPr>
        <w:t>6</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Движимый объект природы или материальный результат человеческой деятельности, который в силу своей значимости для музейного использования изъят из среды обитания и включен в состав музейного собрания –</w:t>
      </w:r>
    </w:p>
    <w:p w:rsidR="00366281" w:rsidRPr="0035508D" w:rsidRDefault="00366281" w:rsidP="009141BF">
      <w:pPr>
        <w:shd w:val="clear" w:color="auto" w:fill="FFFFFF"/>
        <w:jc w:val="both"/>
        <w:rPr>
          <w:color w:val="000000"/>
        </w:rPr>
      </w:pPr>
      <w:r>
        <w:rPr>
          <w:color w:val="000000"/>
        </w:rPr>
        <w:t>1.</w:t>
      </w:r>
      <w:r w:rsidRPr="0035508D">
        <w:rPr>
          <w:color w:val="000000"/>
        </w:rPr>
        <w:t xml:space="preserve"> Предмет музейного значения</w:t>
      </w:r>
    </w:p>
    <w:p w:rsidR="00366281" w:rsidRPr="0035508D" w:rsidRDefault="00366281" w:rsidP="009141BF">
      <w:pPr>
        <w:shd w:val="clear" w:color="auto" w:fill="FFFFFF"/>
        <w:jc w:val="both"/>
        <w:rPr>
          <w:color w:val="000000"/>
        </w:rPr>
      </w:pPr>
      <w:r>
        <w:rPr>
          <w:color w:val="000000"/>
        </w:rPr>
        <w:t>2.</w:t>
      </w:r>
      <w:r w:rsidRPr="0035508D">
        <w:rPr>
          <w:color w:val="000000"/>
        </w:rPr>
        <w:t xml:space="preserve"> Музейный предмет</w:t>
      </w:r>
    </w:p>
    <w:p w:rsidR="00366281" w:rsidRPr="0035508D" w:rsidRDefault="00366281" w:rsidP="009141BF">
      <w:pPr>
        <w:shd w:val="clear" w:color="auto" w:fill="FFFFFF"/>
        <w:jc w:val="both"/>
        <w:rPr>
          <w:color w:val="000000"/>
        </w:rPr>
      </w:pPr>
      <w:r>
        <w:rPr>
          <w:color w:val="000000"/>
        </w:rPr>
        <w:t>3.</w:t>
      </w:r>
      <w:r w:rsidRPr="0035508D">
        <w:rPr>
          <w:color w:val="000000"/>
        </w:rPr>
        <w:t xml:space="preserve"> Музейный экспонат</w:t>
      </w:r>
    </w:p>
    <w:p w:rsidR="00366281" w:rsidRDefault="00366281" w:rsidP="009141BF">
      <w:pPr>
        <w:shd w:val="clear" w:color="auto" w:fill="FFFFFF"/>
        <w:jc w:val="both"/>
        <w:rPr>
          <w:color w:val="000000"/>
        </w:rPr>
      </w:pPr>
      <w:r>
        <w:rPr>
          <w:b/>
          <w:bCs/>
          <w:color w:val="000000"/>
        </w:rPr>
        <w:t>7</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К свойствам музейного предмета относятся:</w:t>
      </w:r>
    </w:p>
    <w:p w:rsidR="00366281" w:rsidRPr="0035508D" w:rsidRDefault="00366281" w:rsidP="009141BF">
      <w:pPr>
        <w:shd w:val="clear" w:color="auto" w:fill="FFFFFF"/>
        <w:jc w:val="both"/>
        <w:rPr>
          <w:color w:val="000000"/>
        </w:rPr>
      </w:pPr>
      <w:r>
        <w:rPr>
          <w:color w:val="000000"/>
        </w:rPr>
        <w:t>1.</w:t>
      </w:r>
      <w:r w:rsidRPr="0035508D">
        <w:rPr>
          <w:color w:val="000000"/>
        </w:rPr>
        <w:t xml:space="preserve"> Информативность</w:t>
      </w:r>
    </w:p>
    <w:p w:rsidR="00366281" w:rsidRPr="0035508D" w:rsidRDefault="00366281" w:rsidP="009141BF">
      <w:pPr>
        <w:shd w:val="clear" w:color="auto" w:fill="FFFFFF"/>
        <w:jc w:val="both"/>
        <w:rPr>
          <w:color w:val="000000"/>
        </w:rPr>
      </w:pPr>
      <w:r>
        <w:rPr>
          <w:color w:val="000000"/>
        </w:rPr>
        <w:t>2.</w:t>
      </w:r>
      <w:r w:rsidRPr="0035508D">
        <w:rPr>
          <w:color w:val="000000"/>
        </w:rPr>
        <w:t xml:space="preserve"> экспрессивность</w:t>
      </w:r>
    </w:p>
    <w:p w:rsidR="00366281" w:rsidRPr="0035508D" w:rsidRDefault="00366281" w:rsidP="009141BF">
      <w:pPr>
        <w:shd w:val="clear" w:color="auto" w:fill="FFFFFF"/>
        <w:jc w:val="both"/>
        <w:rPr>
          <w:color w:val="000000"/>
        </w:rPr>
      </w:pPr>
      <w:r>
        <w:rPr>
          <w:color w:val="000000"/>
        </w:rPr>
        <w:t>3.</w:t>
      </w:r>
      <w:r w:rsidRPr="0035508D">
        <w:rPr>
          <w:color w:val="000000"/>
        </w:rPr>
        <w:t xml:space="preserve"> историчность</w:t>
      </w:r>
    </w:p>
    <w:p w:rsidR="00366281" w:rsidRPr="0035508D" w:rsidRDefault="00366281" w:rsidP="009141BF">
      <w:pPr>
        <w:shd w:val="clear" w:color="auto" w:fill="FFFFFF"/>
        <w:jc w:val="both"/>
        <w:rPr>
          <w:color w:val="000000"/>
        </w:rPr>
      </w:pPr>
      <w:r>
        <w:rPr>
          <w:color w:val="000000"/>
        </w:rPr>
        <w:t>4.</w:t>
      </w:r>
      <w:r w:rsidRPr="0035508D">
        <w:rPr>
          <w:color w:val="000000"/>
        </w:rPr>
        <w:t xml:space="preserve"> аттрактивность</w:t>
      </w:r>
    </w:p>
    <w:p w:rsidR="00366281" w:rsidRPr="0035508D" w:rsidRDefault="00366281" w:rsidP="009141BF">
      <w:pPr>
        <w:shd w:val="clear" w:color="auto" w:fill="FFFFFF"/>
        <w:jc w:val="both"/>
        <w:rPr>
          <w:color w:val="000000"/>
        </w:rPr>
      </w:pPr>
      <w:r>
        <w:rPr>
          <w:color w:val="000000"/>
        </w:rPr>
        <w:t>5.</w:t>
      </w:r>
      <w:r w:rsidRPr="0035508D">
        <w:rPr>
          <w:color w:val="000000"/>
        </w:rPr>
        <w:t xml:space="preserve"> репрезентативность</w:t>
      </w:r>
    </w:p>
    <w:p w:rsidR="00366281" w:rsidRPr="0035508D" w:rsidRDefault="00366281" w:rsidP="009141BF">
      <w:pPr>
        <w:shd w:val="clear" w:color="auto" w:fill="FFFFFF"/>
        <w:jc w:val="both"/>
        <w:rPr>
          <w:color w:val="000000"/>
        </w:rPr>
      </w:pPr>
      <w:r>
        <w:rPr>
          <w:color w:val="000000"/>
        </w:rPr>
        <w:t>6.</w:t>
      </w:r>
      <w:r w:rsidRPr="0035508D">
        <w:rPr>
          <w:color w:val="000000"/>
        </w:rPr>
        <w:t xml:space="preserve"> предметность.</w:t>
      </w:r>
    </w:p>
    <w:p w:rsidR="00366281" w:rsidRDefault="00366281" w:rsidP="009141BF">
      <w:pPr>
        <w:shd w:val="clear" w:color="auto" w:fill="FFFFFF"/>
        <w:jc w:val="both"/>
        <w:rPr>
          <w:color w:val="000000"/>
        </w:rPr>
      </w:pPr>
      <w:r>
        <w:rPr>
          <w:b/>
          <w:bCs/>
          <w:color w:val="000000"/>
        </w:rPr>
        <w:t>8</w:t>
      </w:r>
      <w:r w:rsidRPr="00CD425C">
        <w:rPr>
          <w:b/>
          <w:bCs/>
          <w:color w:val="000000"/>
        </w:rPr>
        <w:t>. Выберите правильный вариант ответа</w:t>
      </w:r>
      <w:r>
        <w:rPr>
          <w:color w:val="000000"/>
        </w:rPr>
        <w:t xml:space="preserve"> </w:t>
      </w:r>
    </w:p>
    <w:p w:rsidR="00366281" w:rsidRPr="0035508D" w:rsidRDefault="00366281" w:rsidP="009141BF">
      <w:pPr>
        <w:shd w:val="clear" w:color="auto" w:fill="FFFFFF"/>
        <w:jc w:val="both"/>
        <w:rPr>
          <w:color w:val="000000"/>
        </w:rPr>
      </w:pPr>
      <w:r w:rsidRPr="0035508D">
        <w:rPr>
          <w:color w:val="000000"/>
        </w:rPr>
        <w:t>Исторические музеи делятся на (выберите верные):</w:t>
      </w:r>
    </w:p>
    <w:p w:rsidR="00366281" w:rsidRPr="0035508D" w:rsidRDefault="00366281" w:rsidP="009141BF">
      <w:pPr>
        <w:shd w:val="clear" w:color="auto" w:fill="FFFFFF"/>
        <w:jc w:val="both"/>
        <w:rPr>
          <w:color w:val="000000"/>
        </w:rPr>
      </w:pPr>
      <w:r>
        <w:rPr>
          <w:color w:val="000000"/>
        </w:rPr>
        <w:t>1.</w:t>
      </w:r>
      <w:r w:rsidRPr="0035508D">
        <w:rPr>
          <w:color w:val="000000"/>
        </w:rPr>
        <w:t xml:space="preserve"> общеисторические</w:t>
      </w:r>
    </w:p>
    <w:p w:rsidR="00366281" w:rsidRPr="0035508D" w:rsidRDefault="00366281" w:rsidP="009141BF">
      <w:pPr>
        <w:shd w:val="clear" w:color="auto" w:fill="FFFFFF"/>
        <w:jc w:val="both"/>
        <w:rPr>
          <w:color w:val="000000"/>
        </w:rPr>
      </w:pPr>
      <w:r>
        <w:rPr>
          <w:color w:val="000000"/>
        </w:rPr>
        <w:t>2.</w:t>
      </w:r>
      <w:r w:rsidRPr="0035508D">
        <w:rPr>
          <w:color w:val="000000"/>
        </w:rPr>
        <w:t xml:space="preserve"> археологические</w:t>
      </w:r>
    </w:p>
    <w:p w:rsidR="00366281" w:rsidRPr="0035508D" w:rsidRDefault="00366281" w:rsidP="009141BF">
      <w:pPr>
        <w:shd w:val="clear" w:color="auto" w:fill="FFFFFF"/>
        <w:jc w:val="both"/>
        <w:rPr>
          <w:color w:val="000000"/>
        </w:rPr>
      </w:pPr>
      <w:r>
        <w:rPr>
          <w:color w:val="000000"/>
        </w:rPr>
        <w:t>3.</w:t>
      </w:r>
      <w:r w:rsidRPr="0035508D">
        <w:rPr>
          <w:color w:val="000000"/>
        </w:rPr>
        <w:t xml:space="preserve"> архитектурные</w:t>
      </w:r>
    </w:p>
    <w:p w:rsidR="00366281" w:rsidRPr="0035508D" w:rsidRDefault="00366281" w:rsidP="009141BF">
      <w:pPr>
        <w:shd w:val="clear" w:color="auto" w:fill="FFFFFF"/>
        <w:jc w:val="both"/>
        <w:rPr>
          <w:color w:val="000000"/>
        </w:rPr>
      </w:pPr>
      <w:r>
        <w:rPr>
          <w:color w:val="000000"/>
        </w:rPr>
        <w:t>4.</w:t>
      </w:r>
      <w:r w:rsidRPr="0035508D">
        <w:rPr>
          <w:color w:val="000000"/>
        </w:rPr>
        <w:t xml:space="preserve"> педагогические</w:t>
      </w:r>
    </w:p>
    <w:p w:rsidR="00366281" w:rsidRPr="0035508D" w:rsidRDefault="00366281" w:rsidP="009141BF">
      <w:pPr>
        <w:shd w:val="clear" w:color="auto" w:fill="FFFFFF"/>
        <w:jc w:val="both"/>
        <w:rPr>
          <w:color w:val="000000"/>
        </w:rPr>
      </w:pPr>
      <w:r>
        <w:rPr>
          <w:color w:val="000000"/>
        </w:rPr>
        <w:t>5.</w:t>
      </w:r>
      <w:r w:rsidRPr="0035508D">
        <w:rPr>
          <w:color w:val="000000"/>
        </w:rPr>
        <w:t xml:space="preserve"> этнографические</w:t>
      </w:r>
    </w:p>
    <w:p w:rsidR="00366281" w:rsidRPr="0035508D" w:rsidRDefault="00366281" w:rsidP="009141BF">
      <w:pPr>
        <w:shd w:val="clear" w:color="auto" w:fill="FFFFFF"/>
        <w:jc w:val="both"/>
        <w:rPr>
          <w:color w:val="000000"/>
        </w:rPr>
      </w:pPr>
      <w:r>
        <w:rPr>
          <w:color w:val="000000"/>
        </w:rPr>
        <w:t>6.</w:t>
      </w:r>
      <w:r w:rsidRPr="0035508D">
        <w:rPr>
          <w:color w:val="000000"/>
        </w:rPr>
        <w:t xml:space="preserve"> промышленные</w:t>
      </w:r>
    </w:p>
    <w:p w:rsidR="00366281" w:rsidRPr="0035508D" w:rsidRDefault="00366281" w:rsidP="009141BF">
      <w:pPr>
        <w:shd w:val="clear" w:color="auto" w:fill="FFFFFF"/>
        <w:jc w:val="both"/>
        <w:rPr>
          <w:color w:val="000000"/>
        </w:rPr>
      </w:pPr>
      <w:r>
        <w:rPr>
          <w:color w:val="000000"/>
        </w:rPr>
        <w:t>7.</w:t>
      </w:r>
      <w:r w:rsidRPr="0035508D">
        <w:rPr>
          <w:color w:val="000000"/>
        </w:rPr>
        <w:t xml:space="preserve"> монографические</w:t>
      </w:r>
    </w:p>
    <w:p w:rsidR="00366281" w:rsidRPr="00CD425C" w:rsidRDefault="00366281" w:rsidP="009141BF">
      <w:pPr>
        <w:shd w:val="clear" w:color="auto" w:fill="FFFFFF"/>
        <w:jc w:val="both"/>
        <w:rPr>
          <w:color w:val="000000"/>
        </w:rPr>
      </w:pPr>
      <w:r w:rsidRPr="00CD425C">
        <w:rPr>
          <w:b/>
          <w:bCs/>
          <w:color w:val="000000"/>
        </w:rPr>
        <w:t>9. Выберите правильный вариант ответа</w:t>
      </w:r>
      <w:r w:rsidRPr="00CD425C">
        <w:rPr>
          <w:color w:val="000000"/>
        </w:rPr>
        <w:t xml:space="preserve"> </w:t>
      </w:r>
    </w:p>
    <w:p w:rsidR="00366281" w:rsidRPr="0035508D" w:rsidRDefault="00366281" w:rsidP="009141BF">
      <w:pPr>
        <w:shd w:val="clear" w:color="auto" w:fill="FFFFFF"/>
        <w:jc w:val="both"/>
        <w:rPr>
          <w:color w:val="000000"/>
        </w:rPr>
      </w:pPr>
    </w:p>
    <w:p w:rsidR="00366281" w:rsidRPr="0035508D" w:rsidRDefault="00366281" w:rsidP="009141BF">
      <w:pPr>
        <w:shd w:val="clear" w:color="auto" w:fill="FFFFFF"/>
        <w:jc w:val="both"/>
        <w:rPr>
          <w:color w:val="000000"/>
        </w:rPr>
      </w:pPr>
      <w:r w:rsidRPr="0035508D">
        <w:rPr>
          <w:color w:val="000000"/>
        </w:rPr>
        <w:lastRenderedPageBreak/>
        <w:t>Музеи по принадлежности (юридическому положению) бывают:</w:t>
      </w:r>
    </w:p>
    <w:p w:rsidR="00366281" w:rsidRPr="0035508D" w:rsidRDefault="00366281" w:rsidP="009141BF">
      <w:pPr>
        <w:shd w:val="clear" w:color="auto" w:fill="FFFFFF"/>
        <w:jc w:val="both"/>
        <w:rPr>
          <w:color w:val="000000"/>
        </w:rPr>
      </w:pPr>
      <w:r>
        <w:rPr>
          <w:color w:val="000000"/>
        </w:rPr>
        <w:t>1.</w:t>
      </w:r>
      <w:r w:rsidRPr="0035508D">
        <w:rPr>
          <w:color w:val="000000"/>
        </w:rPr>
        <w:t xml:space="preserve"> Государственные</w:t>
      </w:r>
    </w:p>
    <w:p w:rsidR="00366281" w:rsidRPr="0035508D" w:rsidRDefault="00366281" w:rsidP="009141BF">
      <w:pPr>
        <w:shd w:val="clear" w:color="auto" w:fill="FFFFFF"/>
        <w:jc w:val="both"/>
        <w:rPr>
          <w:color w:val="000000"/>
        </w:rPr>
      </w:pPr>
      <w:r>
        <w:rPr>
          <w:color w:val="000000"/>
        </w:rPr>
        <w:t>2.</w:t>
      </w:r>
      <w:r w:rsidRPr="0035508D">
        <w:rPr>
          <w:color w:val="000000"/>
        </w:rPr>
        <w:t xml:space="preserve"> Республиканские</w:t>
      </w:r>
    </w:p>
    <w:p w:rsidR="00366281" w:rsidRPr="0035508D" w:rsidRDefault="00366281" w:rsidP="009141BF">
      <w:pPr>
        <w:shd w:val="clear" w:color="auto" w:fill="FFFFFF"/>
        <w:jc w:val="both"/>
        <w:rPr>
          <w:color w:val="000000"/>
        </w:rPr>
      </w:pPr>
      <w:r>
        <w:rPr>
          <w:color w:val="000000"/>
        </w:rPr>
        <w:t>3.</w:t>
      </w:r>
      <w:r w:rsidRPr="0035508D">
        <w:rPr>
          <w:color w:val="000000"/>
        </w:rPr>
        <w:t xml:space="preserve"> Краевые</w:t>
      </w:r>
    </w:p>
    <w:p w:rsidR="00366281" w:rsidRPr="0035508D" w:rsidRDefault="00366281" w:rsidP="009141BF">
      <w:pPr>
        <w:shd w:val="clear" w:color="auto" w:fill="FFFFFF"/>
        <w:jc w:val="both"/>
        <w:rPr>
          <w:color w:val="000000"/>
        </w:rPr>
      </w:pPr>
      <w:r>
        <w:rPr>
          <w:color w:val="000000"/>
        </w:rPr>
        <w:t>4.</w:t>
      </w:r>
      <w:r w:rsidRPr="0035508D">
        <w:rPr>
          <w:color w:val="000000"/>
        </w:rPr>
        <w:t xml:space="preserve"> Общественные</w:t>
      </w:r>
    </w:p>
    <w:p w:rsidR="00366281" w:rsidRPr="0035508D" w:rsidRDefault="00366281" w:rsidP="009141BF">
      <w:pPr>
        <w:shd w:val="clear" w:color="auto" w:fill="FFFFFF"/>
        <w:jc w:val="both"/>
        <w:rPr>
          <w:color w:val="000000"/>
        </w:rPr>
      </w:pPr>
      <w:r>
        <w:rPr>
          <w:color w:val="000000"/>
        </w:rPr>
        <w:t>5.</w:t>
      </w:r>
      <w:r w:rsidRPr="0035508D">
        <w:rPr>
          <w:color w:val="000000"/>
        </w:rPr>
        <w:t xml:space="preserve"> Частные</w:t>
      </w:r>
    </w:p>
    <w:p w:rsidR="00366281" w:rsidRDefault="00366281" w:rsidP="009141BF">
      <w:pPr>
        <w:shd w:val="clear" w:color="auto" w:fill="FFFFFF"/>
        <w:jc w:val="both"/>
        <w:rPr>
          <w:color w:val="000000"/>
        </w:rPr>
      </w:pPr>
      <w:r>
        <w:rPr>
          <w:color w:val="000000"/>
        </w:rPr>
        <w:t>6.</w:t>
      </w:r>
      <w:r w:rsidRPr="0035508D">
        <w:rPr>
          <w:color w:val="000000"/>
        </w:rPr>
        <w:t xml:space="preserve"> Учебные</w:t>
      </w:r>
    </w:p>
    <w:p w:rsidR="00366281" w:rsidRPr="00124F6A" w:rsidRDefault="00366281" w:rsidP="009141BF">
      <w:pPr>
        <w:shd w:val="clear" w:color="auto" w:fill="FFFFFF"/>
        <w:jc w:val="both"/>
        <w:rPr>
          <w:color w:val="000000"/>
        </w:rPr>
      </w:pPr>
      <w:r>
        <w:rPr>
          <w:b/>
          <w:bCs/>
          <w:color w:val="000000"/>
        </w:rPr>
        <w:t>10</w:t>
      </w:r>
      <w:r w:rsidRPr="00CD425C">
        <w:rPr>
          <w:b/>
          <w:bCs/>
          <w:color w:val="000000"/>
        </w:rPr>
        <w:t>. Выберите правильный вариант ответа</w:t>
      </w:r>
      <w:r>
        <w:rPr>
          <w:color w:val="000000"/>
        </w:rPr>
        <w:t xml:space="preserve"> </w:t>
      </w:r>
    </w:p>
    <w:p w:rsidR="00366281" w:rsidRPr="00124F6A" w:rsidRDefault="00366281" w:rsidP="009141BF">
      <w:pPr>
        <w:shd w:val="clear" w:color="auto" w:fill="FFFFFF"/>
        <w:jc w:val="both"/>
        <w:rPr>
          <w:color w:val="000000"/>
        </w:rPr>
      </w:pPr>
      <w:r w:rsidRPr="00124F6A">
        <w:rPr>
          <w:color w:val="000000"/>
        </w:rPr>
        <w:t>Фонд музейных предметов  делится на:</w:t>
      </w:r>
    </w:p>
    <w:p w:rsidR="00366281" w:rsidRPr="00124F6A" w:rsidRDefault="00366281" w:rsidP="009141BF">
      <w:pPr>
        <w:shd w:val="clear" w:color="auto" w:fill="FFFFFF"/>
        <w:jc w:val="both"/>
        <w:rPr>
          <w:color w:val="000000"/>
        </w:rPr>
      </w:pPr>
      <w:r>
        <w:rPr>
          <w:color w:val="000000"/>
        </w:rPr>
        <w:t>1.</w:t>
      </w:r>
      <w:r w:rsidRPr="00124F6A">
        <w:rPr>
          <w:color w:val="000000"/>
        </w:rPr>
        <w:t xml:space="preserve"> Основной</w:t>
      </w:r>
    </w:p>
    <w:p w:rsidR="00366281" w:rsidRPr="00124F6A" w:rsidRDefault="00366281" w:rsidP="009141BF">
      <w:pPr>
        <w:shd w:val="clear" w:color="auto" w:fill="FFFFFF"/>
        <w:jc w:val="both"/>
        <w:rPr>
          <w:color w:val="000000"/>
        </w:rPr>
      </w:pPr>
      <w:r>
        <w:rPr>
          <w:color w:val="000000"/>
        </w:rPr>
        <w:t>2.</w:t>
      </w:r>
      <w:r w:rsidRPr="00124F6A">
        <w:rPr>
          <w:color w:val="000000"/>
        </w:rPr>
        <w:t xml:space="preserve"> Обменный</w:t>
      </w:r>
    </w:p>
    <w:p w:rsidR="00366281" w:rsidRPr="00124F6A" w:rsidRDefault="00366281" w:rsidP="009141BF">
      <w:pPr>
        <w:shd w:val="clear" w:color="auto" w:fill="FFFFFF"/>
        <w:jc w:val="both"/>
        <w:rPr>
          <w:color w:val="000000"/>
        </w:rPr>
      </w:pPr>
      <w:r>
        <w:rPr>
          <w:color w:val="000000"/>
        </w:rPr>
        <w:t>3.</w:t>
      </w:r>
      <w:r w:rsidRPr="00124F6A">
        <w:rPr>
          <w:color w:val="000000"/>
        </w:rPr>
        <w:t xml:space="preserve"> Научно-вспомогательный</w:t>
      </w:r>
    </w:p>
    <w:p w:rsidR="00366281" w:rsidRPr="0035508D" w:rsidRDefault="00366281" w:rsidP="009141BF">
      <w:pPr>
        <w:shd w:val="clear" w:color="auto" w:fill="FFFFFF"/>
        <w:jc w:val="both"/>
        <w:rPr>
          <w:color w:val="000000"/>
        </w:rPr>
      </w:pPr>
      <w:r>
        <w:rPr>
          <w:color w:val="000000"/>
        </w:rPr>
        <w:t>4.</w:t>
      </w:r>
      <w:r w:rsidRPr="00124F6A">
        <w:rPr>
          <w:color w:val="000000"/>
        </w:rPr>
        <w:t xml:space="preserve"> Фонд сырьевых материалов</w:t>
      </w:r>
    </w:p>
    <w:p w:rsidR="00366281" w:rsidRDefault="00366281" w:rsidP="009141BF"/>
    <w:p w:rsidR="00366281" w:rsidRPr="00CD425C" w:rsidRDefault="00366281" w:rsidP="009141BF">
      <w:pPr>
        <w:rPr>
          <w:b/>
          <w:bCs/>
        </w:rPr>
      </w:pPr>
    </w:p>
    <w:p w:rsidR="00366281" w:rsidRPr="00CD425C" w:rsidRDefault="00366281" w:rsidP="009141BF">
      <w:pPr>
        <w:rPr>
          <w:b/>
          <w:bCs/>
        </w:rPr>
      </w:pPr>
      <w:r w:rsidRPr="00CD425C">
        <w:rPr>
          <w:b/>
          <w:bCs/>
        </w:rPr>
        <w:t xml:space="preserve">7. </w:t>
      </w:r>
      <w:r w:rsidRPr="00011ABB">
        <w:rPr>
          <w:b/>
          <w:bCs/>
        </w:rPr>
        <w:t>ПЕРЕЧЕНЬ ОСНОВНОЙ И ДОПОЛНИТЕЛЬНОЙ УЧЕБНОЙ ЛИТЕРАТУРЫ</w:t>
      </w:r>
    </w:p>
    <w:p w:rsidR="00366281" w:rsidRPr="00CD425C" w:rsidRDefault="00366281" w:rsidP="009141BF">
      <w:pPr>
        <w:rPr>
          <w:b/>
          <w:bCs/>
        </w:rPr>
      </w:pPr>
      <w:r w:rsidRPr="00CD425C">
        <w:rPr>
          <w:b/>
          <w:bCs/>
        </w:rPr>
        <w:t>7.1. Основная литература</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366281" w:rsidRPr="00CD425C">
        <w:trPr>
          <w:cantSplit/>
          <w:trHeight w:val="600"/>
        </w:trPr>
        <w:tc>
          <w:tcPr>
            <w:tcW w:w="648" w:type="dxa"/>
            <w:vMerge w:val="restart"/>
            <w:vAlign w:val="center"/>
          </w:tcPr>
          <w:p w:rsidR="00366281" w:rsidRPr="00CD425C" w:rsidRDefault="00366281" w:rsidP="009141BF">
            <w:pPr>
              <w:jc w:val="center"/>
            </w:pPr>
            <w:r w:rsidRPr="00CD425C">
              <w:t>№ п/п</w:t>
            </w:r>
          </w:p>
        </w:tc>
        <w:tc>
          <w:tcPr>
            <w:tcW w:w="2437" w:type="dxa"/>
            <w:vMerge w:val="restart"/>
            <w:vAlign w:val="center"/>
          </w:tcPr>
          <w:p w:rsidR="00366281" w:rsidRPr="00CD425C" w:rsidRDefault="00366281" w:rsidP="009141BF">
            <w:pPr>
              <w:jc w:val="center"/>
            </w:pPr>
            <w:r w:rsidRPr="00CD425C">
              <w:t>Наименование</w:t>
            </w:r>
          </w:p>
        </w:tc>
        <w:tc>
          <w:tcPr>
            <w:tcW w:w="1560" w:type="dxa"/>
            <w:vMerge w:val="restart"/>
            <w:vAlign w:val="center"/>
          </w:tcPr>
          <w:p w:rsidR="00366281" w:rsidRPr="00CD425C" w:rsidRDefault="00366281" w:rsidP="009141BF">
            <w:pPr>
              <w:jc w:val="center"/>
            </w:pPr>
            <w:r w:rsidRPr="00CD425C">
              <w:t>Авторы</w:t>
            </w:r>
          </w:p>
        </w:tc>
        <w:tc>
          <w:tcPr>
            <w:tcW w:w="1133" w:type="dxa"/>
            <w:vMerge w:val="restart"/>
            <w:textDirection w:val="btLr"/>
            <w:vAlign w:val="center"/>
          </w:tcPr>
          <w:p w:rsidR="00366281" w:rsidRPr="00CD425C" w:rsidRDefault="00366281" w:rsidP="009141BF">
            <w:pPr>
              <w:ind w:left="113" w:right="113"/>
              <w:jc w:val="center"/>
            </w:pPr>
            <w:r w:rsidRPr="00CD425C">
              <w:t>Место издания</w:t>
            </w:r>
          </w:p>
        </w:tc>
        <w:tc>
          <w:tcPr>
            <w:tcW w:w="900" w:type="dxa"/>
            <w:vMerge w:val="restart"/>
            <w:textDirection w:val="btLr"/>
            <w:vAlign w:val="center"/>
          </w:tcPr>
          <w:p w:rsidR="00366281" w:rsidRPr="00CD425C" w:rsidRDefault="00366281" w:rsidP="009141BF">
            <w:pPr>
              <w:ind w:left="113" w:right="113"/>
              <w:jc w:val="center"/>
            </w:pPr>
            <w:r w:rsidRPr="00CD425C">
              <w:t>Год издания</w:t>
            </w:r>
          </w:p>
        </w:tc>
        <w:tc>
          <w:tcPr>
            <w:tcW w:w="2928" w:type="dxa"/>
            <w:gridSpan w:val="2"/>
            <w:vAlign w:val="center"/>
          </w:tcPr>
          <w:p w:rsidR="00366281" w:rsidRPr="00CD425C" w:rsidRDefault="00366281" w:rsidP="009141BF">
            <w:pPr>
              <w:jc w:val="center"/>
            </w:pPr>
            <w:r w:rsidRPr="00CD425C">
              <w:t>Наличие</w:t>
            </w:r>
          </w:p>
        </w:tc>
      </w:tr>
      <w:tr w:rsidR="00366281" w:rsidRPr="00CD425C">
        <w:trPr>
          <w:cantSplit/>
          <w:trHeight w:val="519"/>
        </w:trPr>
        <w:tc>
          <w:tcPr>
            <w:tcW w:w="648" w:type="dxa"/>
            <w:vMerge/>
          </w:tcPr>
          <w:p w:rsidR="00366281" w:rsidRPr="00CD425C" w:rsidRDefault="00366281" w:rsidP="009141BF">
            <w:pPr>
              <w:jc w:val="center"/>
            </w:pPr>
          </w:p>
        </w:tc>
        <w:tc>
          <w:tcPr>
            <w:tcW w:w="2437" w:type="dxa"/>
            <w:vMerge/>
          </w:tcPr>
          <w:p w:rsidR="00366281" w:rsidRPr="00CD425C" w:rsidRDefault="00366281" w:rsidP="009141BF">
            <w:pPr>
              <w:jc w:val="center"/>
            </w:pPr>
          </w:p>
        </w:tc>
        <w:tc>
          <w:tcPr>
            <w:tcW w:w="1560" w:type="dxa"/>
            <w:vMerge/>
          </w:tcPr>
          <w:p w:rsidR="00366281" w:rsidRPr="00CD425C" w:rsidRDefault="00366281" w:rsidP="009141BF">
            <w:pPr>
              <w:jc w:val="center"/>
            </w:pPr>
          </w:p>
        </w:tc>
        <w:tc>
          <w:tcPr>
            <w:tcW w:w="1133" w:type="dxa"/>
            <w:vMerge/>
            <w:textDirection w:val="btLr"/>
            <w:vAlign w:val="center"/>
          </w:tcPr>
          <w:p w:rsidR="00366281" w:rsidRPr="00CD425C" w:rsidRDefault="00366281" w:rsidP="009141BF">
            <w:pPr>
              <w:ind w:left="113" w:right="113"/>
              <w:jc w:val="center"/>
            </w:pPr>
          </w:p>
        </w:tc>
        <w:tc>
          <w:tcPr>
            <w:tcW w:w="900" w:type="dxa"/>
            <w:vMerge/>
            <w:textDirection w:val="btLr"/>
            <w:vAlign w:val="center"/>
          </w:tcPr>
          <w:p w:rsidR="00366281" w:rsidRPr="00CD425C" w:rsidRDefault="00366281" w:rsidP="009141BF">
            <w:pPr>
              <w:ind w:left="113" w:right="113"/>
              <w:jc w:val="center"/>
            </w:pPr>
          </w:p>
        </w:tc>
        <w:tc>
          <w:tcPr>
            <w:tcW w:w="1368" w:type="dxa"/>
          </w:tcPr>
          <w:p w:rsidR="00366281" w:rsidRPr="00CD425C" w:rsidRDefault="0098054E" w:rsidP="009141BF">
            <w:pPr>
              <w:jc w:val="center"/>
            </w:pPr>
            <w:r>
              <w:rPr>
                <w:sz w:val="20"/>
                <w:szCs w:val="20"/>
              </w:rPr>
              <w:t>Печатные издания</w:t>
            </w:r>
          </w:p>
        </w:tc>
        <w:tc>
          <w:tcPr>
            <w:tcW w:w="1560" w:type="dxa"/>
          </w:tcPr>
          <w:p w:rsidR="00366281" w:rsidRPr="00CD425C" w:rsidRDefault="00366281" w:rsidP="009141BF">
            <w:pPr>
              <w:jc w:val="center"/>
            </w:pPr>
            <w:r w:rsidRPr="00CD425C">
              <w:t>в ЭБС, адрес в сети Интернет</w:t>
            </w:r>
          </w:p>
        </w:tc>
      </w:tr>
      <w:tr w:rsidR="00366281" w:rsidRPr="00CD425C">
        <w:tc>
          <w:tcPr>
            <w:tcW w:w="648" w:type="dxa"/>
          </w:tcPr>
          <w:p w:rsidR="00366281" w:rsidRPr="00CD425C" w:rsidRDefault="00366281" w:rsidP="001E037C">
            <w:pPr>
              <w:jc w:val="center"/>
            </w:pPr>
            <w:r w:rsidRPr="00CD425C">
              <w:t>1.</w:t>
            </w:r>
          </w:p>
        </w:tc>
        <w:tc>
          <w:tcPr>
            <w:tcW w:w="2437" w:type="dxa"/>
          </w:tcPr>
          <w:p w:rsidR="00366281" w:rsidRPr="00CD425C" w:rsidRDefault="00366281" w:rsidP="001E037C">
            <w:r w:rsidRPr="00994DA6">
              <w:t>Музееведение/музеология: конспект лекций</w:t>
            </w:r>
          </w:p>
        </w:tc>
        <w:tc>
          <w:tcPr>
            <w:tcW w:w="1560" w:type="dxa"/>
          </w:tcPr>
          <w:p w:rsidR="00366281" w:rsidRPr="00CD425C" w:rsidRDefault="00366281" w:rsidP="001E037C">
            <w:r w:rsidRPr="00994DA6">
              <w:t>Лушникова А. В.</w:t>
            </w:r>
          </w:p>
        </w:tc>
        <w:tc>
          <w:tcPr>
            <w:tcW w:w="1133" w:type="dxa"/>
          </w:tcPr>
          <w:p w:rsidR="00366281" w:rsidRPr="00CD425C" w:rsidRDefault="00366281" w:rsidP="001E037C">
            <w:r>
              <w:t>Челябинск: ЧГАКИ</w:t>
            </w:r>
          </w:p>
        </w:tc>
        <w:tc>
          <w:tcPr>
            <w:tcW w:w="900" w:type="dxa"/>
          </w:tcPr>
          <w:p w:rsidR="00366281" w:rsidRPr="00CD425C" w:rsidRDefault="00366281" w:rsidP="001E037C">
            <w:r w:rsidRPr="00994DA6">
              <w:t>2010</w:t>
            </w:r>
          </w:p>
        </w:tc>
        <w:tc>
          <w:tcPr>
            <w:tcW w:w="1368" w:type="dxa"/>
          </w:tcPr>
          <w:p w:rsidR="00366281" w:rsidRPr="00CD425C" w:rsidRDefault="00366281" w:rsidP="001E037C"/>
        </w:tc>
        <w:tc>
          <w:tcPr>
            <w:tcW w:w="1560" w:type="dxa"/>
          </w:tcPr>
          <w:p w:rsidR="00366281" w:rsidRDefault="003A757A" w:rsidP="001E037C">
            <w:hyperlink r:id="rId7" w:tgtFrame="_blank" w:history="1">
              <w:r w:rsidR="00366281" w:rsidRPr="008F1D30">
                <w:rPr>
                  <w:color w:val="2222CC"/>
                  <w:u w:val="single"/>
                </w:rPr>
                <w:t>https://biblioclub.ru</w:t>
              </w:r>
            </w:hyperlink>
            <w:r w:rsidR="00366281" w:rsidRPr="008F1D30">
              <w:rPr>
                <w:color w:val="000000"/>
              </w:rPr>
              <w:t> </w:t>
            </w:r>
          </w:p>
        </w:tc>
      </w:tr>
      <w:tr w:rsidR="00366281" w:rsidRPr="00CD425C">
        <w:tc>
          <w:tcPr>
            <w:tcW w:w="648" w:type="dxa"/>
          </w:tcPr>
          <w:p w:rsidR="00366281" w:rsidRPr="00CD425C" w:rsidRDefault="00366281" w:rsidP="001E037C">
            <w:pPr>
              <w:jc w:val="center"/>
            </w:pPr>
            <w:r w:rsidRPr="00CD425C">
              <w:t>2.</w:t>
            </w:r>
          </w:p>
        </w:tc>
        <w:tc>
          <w:tcPr>
            <w:tcW w:w="2437" w:type="dxa"/>
          </w:tcPr>
          <w:p w:rsidR="00366281" w:rsidRPr="00CD425C" w:rsidRDefault="00366281" w:rsidP="001E037C">
            <w:r w:rsidRPr="00994DA6">
              <w:t>Музеи мира: учебное пособие</w:t>
            </w:r>
          </w:p>
        </w:tc>
        <w:tc>
          <w:tcPr>
            <w:tcW w:w="1560" w:type="dxa"/>
          </w:tcPr>
          <w:p w:rsidR="00366281" w:rsidRPr="00CD425C" w:rsidRDefault="00366281" w:rsidP="001E037C">
            <w:r w:rsidRPr="00994DA6">
              <w:t>Лысикова О. В.</w:t>
            </w:r>
          </w:p>
        </w:tc>
        <w:tc>
          <w:tcPr>
            <w:tcW w:w="1133" w:type="dxa"/>
          </w:tcPr>
          <w:p w:rsidR="00366281" w:rsidRPr="00CD425C" w:rsidRDefault="00366281" w:rsidP="001E037C">
            <w:r>
              <w:t>М.: Издательство «Флинта»</w:t>
            </w:r>
            <w:r w:rsidRPr="00994DA6">
              <w:t xml:space="preserve"> </w:t>
            </w:r>
          </w:p>
        </w:tc>
        <w:tc>
          <w:tcPr>
            <w:tcW w:w="900" w:type="dxa"/>
          </w:tcPr>
          <w:p w:rsidR="00366281" w:rsidRPr="00CD425C" w:rsidRDefault="00366281" w:rsidP="001E037C">
            <w:r w:rsidRPr="00994DA6">
              <w:t>2014</w:t>
            </w:r>
          </w:p>
        </w:tc>
        <w:tc>
          <w:tcPr>
            <w:tcW w:w="1368" w:type="dxa"/>
          </w:tcPr>
          <w:p w:rsidR="00366281" w:rsidRPr="00CD425C" w:rsidRDefault="00366281" w:rsidP="001E037C">
            <w:pPr>
              <w:jc w:val="center"/>
            </w:pPr>
          </w:p>
        </w:tc>
        <w:tc>
          <w:tcPr>
            <w:tcW w:w="1560" w:type="dxa"/>
          </w:tcPr>
          <w:p w:rsidR="00366281" w:rsidRDefault="003A757A" w:rsidP="001E037C">
            <w:hyperlink r:id="rId8" w:tgtFrame="_blank" w:history="1">
              <w:r w:rsidR="00366281" w:rsidRPr="008F1D30">
                <w:rPr>
                  <w:color w:val="2222CC"/>
                  <w:u w:val="single"/>
                </w:rPr>
                <w:t>https://biblioclub.ru</w:t>
              </w:r>
            </w:hyperlink>
            <w:r w:rsidR="00366281" w:rsidRPr="008F1D30">
              <w:rPr>
                <w:color w:val="000000"/>
              </w:rPr>
              <w:t> </w:t>
            </w:r>
          </w:p>
        </w:tc>
      </w:tr>
    </w:tbl>
    <w:p w:rsidR="00366281" w:rsidRPr="00CD425C" w:rsidRDefault="00366281" w:rsidP="009141BF">
      <w:pPr>
        <w:rPr>
          <w:b/>
          <w:bCs/>
        </w:rPr>
      </w:pPr>
    </w:p>
    <w:p w:rsidR="00366281" w:rsidRPr="00CD425C" w:rsidRDefault="00366281" w:rsidP="009141BF">
      <w:pPr>
        <w:rPr>
          <w:b/>
          <w:bCs/>
        </w:rPr>
      </w:pPr>
      <w:r w:rsidRPr="00CD425C">
        <w:rPr>
          <w:b/>
          <w:bCs/>
        </w:rPr>
        <w:t>7.2. Дополнительная литература</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560"/>
      </w:tblGrid>
      <w:tr w:rsidR="00366281" w:rsidRPr="00CD425C">
        <w:trPr>
          <w:cantSplit/>
          <w:trHeight w:val="600"/>
        </w:trPr>
        <w:tc>
          <w:tcPr>
            <w:tcW w:w="648" w:type="dxa"/>
            <w:vMerge w:val="restart"/>
            <w:vAlign w:val="center"/>
          </w:tcPr>
          <w:p w:rsidR="00366281" w:rsidRPr="00CD425C" w:rsidRDefault="00366281" w:rsidP="009141BF">
            <w:pPr>
              <w:jc w:val="center"/>
            </w:pPr>
            <w:r w:rsidRPr="00CD425C">
              <w:t>№ п/п</w:t>
            </w:r>
          </w:p>
        </w:tc>
        <w:tc>
          <w:tcPr>
            <w:tcW w:w="2437" w:type="dxa"/>
            <w:vMerge w:val="restart"/>
            <w:vAlign w:val="center"/>
          </w:tcPr>
          <w:p w:rsidR="00366281" w:rsidRPr="00CD425C" w:rsidRDefault="00366281" w:rsidP="009141BF">
            <w:pPr>
              <w:jc w:val="center"/>
            </w:pPr>
            <w:r w:rsidRPr="00CD425C">
              <w:t>Наименование</w:t>
            </w:r>
          </w:p>
        </w:tc>
        <w:tc>
          <w:tcPr>
            <w:tcW w:w="1560" w:type="dxa"/>
            <w:vMerge w:val="restart"/>
            <w:vAlign w:val="center"/>
          </w:tcPr>
          <w:p w:rsidR="00366281" w:rsidRPr="00CD425C" w:rsidRDefault="00366281" w:rsidP="009141BF">
            <w:pPr>
              <w:jc w:val="center"/>
            </w:pPr>
            <w:r w:rsidRPr="00CD425C">
              <w:t>Авторы</w:t>
            </w:r>
          </w:p>
        </w:tc>
        <w:tc>
          <w:tcPr>
            <w:tcW w:w="1417" w:type="dxa"/>
            <w:vMerge w:val="restart"/>
            <w:textDirection w:val="btLr"/>
            <w:vAlign w:val="center"/>
          </w:tcPr>
          <w:p w:rsidR="00366281" w:rsidRPr="00CD425C" w:rsidRDefault="00366281" w:rsidP="009141BF">
            <w:pPr>
              <w:ind w:left="113" w:right="113"/>
              <w:jc w:val="center"/>
            </w:pPr>
            <w:r w:rsidRPr="00CD425C">
              <w:t>Место издания</w:t>
            </w:r>
          </w:p>
        </w:tc>
        <w:tc>
          <w:tcPr>
            <w:tcW w:w="850" w:type="dxa"/>
            <w:vMerge w:val="restart"/>
            <w:textDirection w:val="btLr"/>
            <w:vAlign w:val="center"/>
          </w:tcPr>
          <w:p w:rsidR="00366281" w:rsidRPr="00CD425C" w:rsidRDefault="00366281" w:rsidP="009141BF">
            <w:pPr>
              <w:ind w:left="113" w:right="113"/>
              <w:jc w:val="center"/>
            </w:pPr>
            <w:r w:rsidRPr="00CD425C">
              <w:t>Год издания</w:t>
            </w:r>
          </w:p>
        </w:tc>
        <w:tc>
          <w:tcPr>
            <w:tcW w:w="2694" w:type="dxa"/>
            <w:gridSpan w:val="2"/>
            <w:vAlign w:val="center"/>
          </w:tcPr>
          <w:p w:rsidR="00366281" w:rsidRPr="00CD425C" w:rsidRDefault="00366281" w:rsidP="009141BF">
            <w:pPr>
              <w:jc w:val="center"/>
            </w:pPr>
            <w:r w:rsidRPr="00CD425C">
              <w:t>Наличие</w:t>
            </w:r>
          </w:p>
        </w:tc>
      </w:tr>
      <w:tr w:rsidR="00366281" w:rsidRPr="00CD425C">
        <w:trPr>
          <w:cantSplit/>
          <w:trHeight w:val="519"/>
        </w:trPr>
        <w:tc>
          <w:tcPr>
            <w:tcW w:w="648" w:type="dxa"/>
            <w:vMerge/>
          </w:tcPr>
          <w:p w:rsidR="00366281" w:rsidRPr="00CD425C" w:rsidRDefault="00366281" w:rsidP="009141BF">
            <w:pPr>
              <w:jc w:val="center"/>
            </w:pPr>
          </w:p>
        </w:tc>
        <w:tc>
          <w:tcPr>
            <w:tcW w:w="2437" w:type="dxa"/>
            <w:vMerge/>
          </w:tcPr>
          <w:p w:rsidR="00366281" w:rsidRPr="00CD425C" w:rsidRDefault="00366281" w:rsidP="009141BF">
            <w:pPr>
              <w:jc w:val="center"/>
            </w:pPr>
          </w:p>
        </w:tc>
        <w:tc>
          <w:tcPr>
            <w:tcW w:w="1560" w:type="dxa"/>
            <w:vMerge/>
          </w:tcPr>
          <w:p w:rsidR="00366281" w:rsidRPr="00CD425C" w:rsidRDefault="00366281" w:rsidP="009141BF">
            <w:pPr>
              <w:jc w:val="center"/>
            </w:pPr>
          </w:p>
        </w:tc>
        <w:tc>
          <w:tcPr>
            <w:tcW w:w="1417" w:type="dxa"/>
            <w:vMerge/>
            <w:textDirection w:val="btLr"/>
            <w:vAlign w:val="center"/>
          </w:tcPr>
          <w:p w:rsidR="00366281" w:rsidRPr="00CD425C" w:rsidRDefault="00366281" w:rsidP="009141BF">
            <w:pPr>
              <w:ind w:left="113" w:right="113"/>
              <w:jc w:val="center"/>
            </w:pPr>
          </w:p>
        </w:tc>
        <w:tc>
          <w:tcPr>
            <w:tcW w:w="850" w:type="dxa"/>
            <w:vMerge/>
            <w:textDirection w:val="btLr"/>
            <w:vAlign w:val="center"/>
          </w:tcPr>
          <w:p w:rsidR="00366281" w:rsidRPr="00CD425C" w:rsidRDefault="00366281" w:rsidP="009141BF">
            <w:pPr>
              <w:ind w:left="113" w:right="113"/>
              <w:jc w:val="center"/>
            </w:pPr>
          </w:p>
        </w:tc>
        <w:tc>
          <w:tcPr>
            <w:tcW w:w="1134" w:type="dxa"/>
          </w:tcPr>
          <w:p w:rsidR="00366281" w:rsidRPr="00CD425C" w:rsidRDefault="0098054E" w:rsidP="009141BF">
            <w:pPr>
              <w:jc w:val="center"/>
            </w:pPr>
            <w:r>
              <w:rPr>
                <w:sz w:val="20"/>
                <w:szCs w:val="20"/>
              </w:rPr>
              <w:t>Печатные издания</w:t>
            </w:r>
          </w:p>
        </w:tc>
        <w:tc>
          <w:tcPr>
            <w:tcW w:w="1560" w:type="dxa"/>
          </w:tcPr>
          <w:p w:rsidR="00366281" w:rsidRPr="00CD425C" w:rsidRDefault="00366281" w:rsidP="009141BF">
            <w:pPr>
              <w:jc w:val="center"/>
            </w:pPr>
            <w:r w:rsidRPr="00CD425C">
              <w:t>в ЭБС, адрес в сети Интернет</w:t>
            </w:r>
          </w:p>
        </w:tc>
      </w:tr>
      <w:tr w:rsidR="00366281" w:rsidRPr="00CD425C">
        <w:tc>
          <w:tcPr>
            <w:tcW w:w="648" w:type="dxa"/>
          </w:tcPr>
          <w:p w:rsidR="00366281" w:rsidRPr="00CD425C" w:rsidRDefault="00CC6343" w:rsidP="001E037C">
            <w:pPr>
              <w:jc w:val="center"/>
            </w:pPr>
            <w:r>
              <w:t>1</w:t>
            </w:r>
            <w:r w:rsidR="00366281" w:rsidRPr="00CD425C">
              <w:t>.</w:t>
            </w:r>
          </w:p>
        </w:tc>
        <w:tc>
          <w:tcPr>
            <w:tcW w:w="2437" w:type="dxa"/>
          </w:tcPr>
          <w:p w:rsidR="00366281" w:rsidRPr="00CD425C" w:rsidRDefault="00366281" w:rsidP="001E037C">
            <w:r w:rsidRPr="00994DA6">
              <w:t>Музееведение: учебно-методическое пособие, Ч. 1. Теория и практика музейного дела</w:t>
            </w:r>
          </w:p>
        </w:tc>
        <w:tc>
          <w:tcPr>
            <w:tcW w:w="1560" w:type="dxa"/>
          </w:tcPr>
          <w:p w:rsidR="00366281" w:rsidRPr="00CD425C" w:rsidRDefault="00366281" w:rsidP="001E037C">
            <w:r w:rsidRPr="00994DA6">
              <w:t>Стрельникова М. А.</w:t>
            </w:r>
          </w:p>
        </w:tc>
        <w:tc>
          <w:tcPr>
            <w:tcW w:w="1417" w:type="dxa"/>
          </w:tcPr>
          <w:p w:rsidR="00366281" w:rsidRPr="00CD425C" w:rsidRDefault="00366281" w:rsidP="001E037C">
            <w:r w:rsidRPr="00994DA6">
              <w:t>Елец: Елецкий государственны</w:t>
            </w:r>
            <w:r>
              <w:t>й университет им. И. А. Бунина</w:t>
            </w:r>
          </w:p>
        </w:tc>
        <w:tc>
          <w:tcPr>
            <w:tcW w:w="850" w:type="dxa"/>
          </w:tcPr>
          <w:p w:rsidR="00366281" w:rsidRPr="00CD425C" w:rsidRDefault="00366281" w:rsidP="001E037C">
            <w:r w:rsidRPr="00994DA6">
              <w:t>2006</w:t>
            </w:r>
          </w:p>
        </w:tc>
        <w:tc>
          <w:tcPr>
            <w:tcW w:w="1134" w:type="dxa"/>
          </w:tcPr>
          <w:p w:rsidR="00366281" w:rsidRPr="00CD425C" w:rsidRDefault="00366281" w:rsidP="001E037C">
            <w:pPr>
              <w:jc w:val="center"/>
            </w:pPr>
          </w:p>
        </w:tc>
        <w:tc>
          <w:tcPr>
            <w:tcW w:w="1560" w:type="dxa"/>
          </w:tcPr>
          <w:p w:rsidR="00366281" w:rsidRDefault="003A757A" w:rsidP="001E037C">
            <w:hyperlink r:id="rId9" w:tgtFrame="_blank" w:history="1">
              <w:r w:rsidR="00366281" w:rsidRPr="00283C9B">
                <w:rPr>
                  <w:color w:val="2222CC"/>
                  <w:u w:val="single"/>
                </w:rPr>
                <w:t>https://biblioclub.ru</w:t>
              </w:r>
            </w:hyperlink>
            <w:r w:rsidR="00366281" w:rsidRPr="00283C9B">
              <w:rPr>
                <w:color w:val="000000"/>
              </w:rPr>
              <w:t> </w:t>
            </w:r>
          </w:p>
        </w:tc>
      </w:tr>
      <w:tr w:rsidR="00D853D4" w:rsidRPr="00CD425C" w:rsidTr="00D853D4">
        <w:tc>
          <w:tcPr>
            <w:tcW w:w="648" w:type="dxa"/>
            <w:tcBorders>
              <w:top w:val="single" w:sz="4" w:space="0" w:color="auto"/>
              <w:left w:val="single" w:sz="4" w:space="0" w:color="auto"/>
              <w:bottom w:val="single" w:sz="4" w:space="0" w:color="auto"/>
              <w:right w:val="single" w:sz="4" w:space="0" w:color="auto"/>
            </w:tcBorders>
          </w:tcPr>
          <w:p w:rsidR="00D853D4" w:rsidRPr="000E572E" w:rsidRDefault="00D853D4" w:rsidP="000015F0">
            <w:pPr>
              <w:jc w:val="center"/>
            </w:pPr>
            <w:r>
              <w:t>2</w:t>
            </w:r>
            <w:r w:rsidRPr="000E572E">
              <w:t>.</w:t>
            </w:r>
          </w:p>
        </w:tc>
        <w:tc>
          <w:tcPr>
            <w:tcW w:w="2437" w:type="dxa"/>
            <w:tcBorders>
              <w:top w:val="single" w:sz="4" w:space="0" w:color="auto"/>
              <w:left w:val="single" w:sz="4" w:space="0" w:color="auto"/>
              <w:bottom w:val="single" w:sz="4" w:space="0" w:color="auto"/>
              <w:right w:val="single" w:sz="4" w:space="0" w:color="auto"/>
            </w:tcBorders>
          </w:tcPr>
          <w:p w:rsidR="00D853D4" w:rsidRPr="000E572E" w:rsidRDefault="00D853D4" w:rsidP="000015F0">
            <w:r w:rsidRPr="000E572E">
              <w:t xml:space="preserve">Музеология : историография и </w:t>
            </w:r>
            <w:r w:rsidRPr="000E572E">
              <w:lastRenderedPageBreak/>
              <w:t>методология: учебное пособие</w:t>
            </w:r>
          </w:p>
        </w:tc>
        <w:tc>
          <w:tcPr>
            <w:tcW w:w="1560" w:type="dxa"/>
            <w:tcBorders>
              <w:top w:val="single" w:sz="4" w:space="0" w:color="auto"/>
              <w:left w:val="single" w:sz="4" w:space="0" w:color="auto"/>
              <w:bottom w:val="single" w:sz="4" w:space="0" w:color="auto"/>
              <w:right w:val="single" w:sz="4" w:space="0" w:color="auto"/>
            </w:tcBorders>
          </w:tcPr>
          <w:p w:rsidR="00D853D4" w:rsidRPr="000E572E" w:rsidRDefault="00D853D4" w:rsidP="000015F0">
            <w:r w:rsidRPr="000E572E">
              <w:lastRenderedPageBreak/>
              <w:t>Сапанжа О. С.</w:t>
            </w:r>
          </w:p>
        </w:tc>
        <w:tc>
          <w:tcPr>
            <w:tcW w:w="1417" w:type="dxa"/>
            <w:tcBorders>
              <w:top w:val="single" w:sz="4" w:space="0" w:color="auto"/>
              <w:left w:val="single" w:sz="4" w:space="0" w:color="auto"/>
              <w:bottom w:val="single" w:sz="4" w:space="0" w:color="auto"/>
              <w:right w:val="single" w:sz="4" w:space="0" w:color="auto"/>
            </w:tcBorders>
          </w:tcPr>
          <w:p w:rsidR="00D853D4" w:rsidRPr="000E572E" w:rsidRDefault="00D853D4" w:rsidP="000015F0">
            <w:r w:rsidRPr="000E572E">
              <w:t xml:space="preserve">СПБ.: РГПУ им. </w:t>
            </w:r>
            <w:r w:rsidRPr="000E572E">
              <w:lastRenderedPageBreak/>
              <w:t>А. И. Герцена, 2014</w:t>
            </w:r>
          </w:p>
        </w:tc>
        <w:tc>
          <w:tcPr>
            <w:tcW w:w="850" w:type="dxa"/>
            <w:tcBorders>
              <w:top w:val="single" w:sz="4" w:space="0" w:color="auto"/>
              <w:left w:val="single" w:sz="4" w:space="0" w:color="auto"/>
              <w:bottom w:val="single" w:sz="4" w:space="0" w:color="auto"/>
              <w:right w:val="single" w:sz="4" w:space="0" w:color="auto"/>
            </w:tcBorders>
          </w:tcPr>
          <w:p w:rsidR="00D853D4" w:rsidRPr="000E572E" w:rsidRDefault="00D853D4" w:rsidP="000015F0"/>
        </w:tc>
        <w:tc>
          <w:tcPr>
            <w:tcW w:w="1134" w:type="dxa"/>
            <w:tcBorders>
              <w:top w:val="single" w:sz="4" w:space="0" w:color="auto"/>
              <w:left w:val="single" w:sz="4" w:space="0" w:color="auto"/>
              <w:bottom w:val="single" w:sz="4" w:space="0" w:color="auto"/>
              <w:right w:val="single" w:sz="4" w:space="0" w:color="auto"/>
            </w:tcBorders>
          </w:tcPr>
          <w:p w:rsidR="00D853D4" w:rsidRPr="000E572E" w:rsidRDefault="00D853D4" w:rsidP="00D853D4">
            <w:pPr>
              <w:jc w:val="center"/>
            </w:pPr>
          </w:p>
        </w:tc>
        <w:tc>
          <w:tcPr>
            <w:tcW w:w="1560" w:type="dxa"/>
            <w:tcBorders>
              <w:top w:val="single" w:sz="4" w:space="0" w:color="auto"/>
              <w:left w:val="single" w:sz="4" w:space="0" w:color="auto"/>
              <w:bottom w:val="single" w:sz="4" w:space="0" w:color="auto"/>
              <w:right w:val="single" w:sz="4" w:space="0" w:color="auto"/>
            </w:tcBorders>
          </w:tcPr>
          <w:p w:rsidR="00D853D4" w:rsidRPr="000E572E" w:rsidRDefault="003A757A" w:rsidP="000015F0">
            <w:hyperlink r:id="rId10" w:tgtFrame="_blank" w:history="1">
              <w:r w:rsidR="00D853D4" w:rsidRPr="00D853D4">
                <w:rPr>
                  <w:rStyle w:val="af2"/>
                </w:rPr>
                <w:t>https://biblioclub.ru</w:t>
              </w:r>
            </w:hyperlink>
            <w:r w:rsidR="00D853D4" w:rsidRPr="000E572E">
              <w:t> </w:t>
            </w:r>
          </w:p>
        </w:tc>
      </w:tr>
    </w:tbl>
    <w:p w:rsidR="00366281" w:rsidRPr="00CD425C" w:rsidRDefault="00366281" w:rsidP="009141BF">
      <w:pPr>
        <w:rPr>
          <w:b/>
          <w:bCs/>
        </w:rPr>
      </w:pPr>
    </w:p>
    <w:p w:rsidR="00366281" w:rsidRPr="00CD425C" w:rsidRDefault="00366281" w:rsidP="009141BF">
      <w:pPr>
        <w:rPr>
          <w:b/>
          <w:bCs/>
        </w:rPr>
      </w:pPr>
      <w:r w:rsidRPr="00CD425C">
        <w:rPr>
          <w:b/>
          <w:bCs/>
        </w:rPr>
        <w:t>8. Ресурсы информационно-телеко</w:t>
      </w:r>
      <w:r>
        <w:rPr>
          <w:b/>
          <w:bCs/>
        </w:rPr>
        <w:t>ммуникационной сети «Интернет»</w:t>
      </w:r>
    </w:p>
    <w:p w:rsidR="00366281" w:rsidRPr="00CD425C" w:rsidRDefault="00366281" w:rsidP="009141BF">
      <w:pPr>
        <w:pStyle w:val="3"/>
        <w:tabs>
          <w:tab w:val="left" w:pos="0"/>
        </w:tabs>
        <w:spacing w:line="240" w:lineRule="auto"/>
        <w:ind w:left="0" w:firstLine="567"/>
        <w:rPr>
          <w:sz w:val="24"/>
          <w:szCs w:val="24"/>
        </w:rPr>
      </w:pPr>
      <w:r w:rsidRPr="00CD425C">
        <w:rPr>
          <w:sz w:val="24"/>
          <w:szCs w:val="24"/>
        </w:rPr>
        <w:t>Официальный сайт Федерального агентства по туризму РФ. – Режим доступа: http://www.russiatourism.ru/</w:t>
      </w:r>
    </w:p>
    <w:p w:rsidR="00366281" w:rsidRPr="00CD425C" w:rsidRDefault="00366281" w:rsidP="009141BF">
      <w:pPr>
        <w:pStyle w:val="3"/>
        <w:tabs>
          <w:tab w:val="left" w:pos="0"/>
        </w:tabs>
        <w:spacing w:line="240" w:lineRule="auto"/>
        <w:ind w:left="0" w:firstLine="567"/>
        <w:rPr>
          <w:rStyle w:val="af2"/>
          <w:color w:val="auto"/>
          <w:sz w:val="24"/>
          <w:szCs w:val="24"/>
        </w:rPr>
      </w:pPr>
      <w:r w:rsidRPr="00CD425C">
        <w:rPr>
          <w:sz w:val="24"/>
          <w:szCs w:val="24"/>
        </w:rPr>
        <w:t>Официальный сайт Российского союза туриндустрии. – Режим доступа: http://www.rostourunion.ru/</w:t>
      </w:r>
    </w:p>
    <w:p w:rsidR="00366281" w:rsidRPr="00CD425C" w:rsidRDefault="00366281" w:rsidP="009141BF">
      <w:pPr>
        <w:pStyle w:val="3"/>
        <w:tabs>
          <w:tab w:val="left" w:pos="0"/>
        </w:tabs>
        <w:spacing w:line="240" w:lineRule="auto"/>
        <w:ind w:left="360" w:firstLine="0"/>
        <w:rPr>
          <w:rStyle w:val="af2"/>
          <w:color w:val="auto"/>
          <w:sz w:val="24"/>
          <w:szCs w:val="24"/>
        </w:rPr>
      </w:pPr>
      <w:r w:rsidRPr="00CD425C">
        <w:rPr>
          <w:rStyle w:val="af2"/>
          <w:color w:val="auto"/>
          <w:sz w:val="24"/>
          <w:szCs w:val="24"/>
          <w:u w:val="none"/>
        </w:rPr>
        <w:t>Официальный сайт Северо-Западного отделения Российского союза туриндустрии. – Режим доступа:</w:t>
      </w:r>
      <w:r w:rsidRPr="00CD425C">
        <w:rPr>
          <w:rStyle w:val="af2"/>
          <w:color w:val="auto"/>
          <w:sz w:val="24"/>
          <w:szCs w:val="24"/>
        </w:rPr>
        <w:t xml:space="preserve"> </w:t>
      </w:r>
      <w:r w:rsidRPr="00CD425C">
        <w:rPr>
          <w:sz w:val="24"/>
          <w:szCs w:val="24"/>
        </w:rPr>
        <w:t>http://www.rstnw.ru/</w:t>
      </w:r>
    </w:p>
    <w:p w:rsidR="00366281" w:rsidRPr="00CD425C" w:rsidRDefault="00366281" w:rsidP="009141BF">
      <w:pPr>
        <w:ind w:left="360"/>
        <w:jc w:val="both"/>
      </w:pPr>
      <w:r w:rsidRPr="00CD425C">
        <w:t>Консультант-  http://www.consultant.ru  - справочно-правовая система. Содержит законодательную базу, нормативно-правовое обеспечение, статьи.</w:t>
      </w:r>
    </w:p>
    <w:p w:rsidR="00366281" w:rsidRPr="00CD425C" w:rsidRDefault="00366281" w:rsidP="009141BF">
      <w:pPr>
        <w:ind w:left="360"/>
        <w:jc w:val="both"/>
      </w:pPr>
      <w:r w:rsidRPr="00CD425C">
        <w:t>Гарант - http://base.garant.ru - справочно-правовая система. Содержит законодательную базу, нормативно-правовое обеспечение, статьи.</w:t>
      </w:r>
    </w:p>
    <w:p w:rsidR="00366281" w:rsidRPr="00CD425C" w:rsidRDefault="00366281" w:rsidP="009141BF">
      <w:pPr>
        <w:ind w:left="360"/>
        <w:jc w:val="both"/>
      </w:pPr>
      <w:r w:rsidRPr="00CD425C">
        <w:t>Информационный портал «Музеи Росси» – Режим доступа: www. museum.ru</w:t>
      </w:r>
    </w:p>
    <w:p w:rsidR="00366281" w:rsidRPr="00CD425C" w:rsidRDefault="00366281" w:rsidP="009141BF">
      <w:pPr>
        <w:ind w:left="360"/>
        <w:jc w:val="both"/>
      </w:pPr>
      <w:r w:rsidRPr="00CD425C">
        <w:t xml:space="preserve">Информационный портал «Музеи мира»: </w:t>
      </w:r>
      <w:r w:rsidRPr="00CD425C">
        <w:rPr>
          <w:lang w:val="en-US"/>
        </w:rPr>
        <w:t>http</w:t>
      </w:r>
      <w:r w:rsidRPr="00CD425C">
        <w:t>://</w:t>
      </w:r>
      <w:r w:rsidRPr="00CD425C">
        <w:rPr>
          <w:lang w:val="en-US"/>
        </w:rPr>
        <w:t>muzei</w:t>
      </w:r>
      <w:r w:rsidRPr="00CD425C">
        <w:t>-</w:t>
      </w:r>
      <w:r w:rsidRPr="00CD425C">
        <w:rPr>
          <w:lang w:val="en-US"/>
        </w:rPr>
        <w:t>mira</w:t>
      </w:r>
      <w:r w:rsidRPr="00CD425C">
        <w:t>.</w:t>
      </w:r>
      <w:r w:rsidRPr="00CD425C">
        <w:rPr>
          <w:lang w:val="en-US"/>
        </w:rPr>
        <w:t>com</w:t>
      </w:r>
    </w:p>
    <w:p w:rsidR="00366281" w:rsidRPr="00CD425C" w:rsidRDefault="00366281" w:rsidP="009141BF">
      <w:pPr>
        <w:ind w:left="360"/>
        <w:jc w:val="both"/>
      </w:pPr>
      <w:r w:rsidRPr="00CD425C">
        <w:t>Информационный портал «Меценат»: http://maecenas.ru</w:t>
      </w:r>
    </w:p>
    <w:p w:rsidR="00366281" w:rsidRPr="00CD425C" w:rsidRDefault="00366281" w:rsidP="009141BF">
      <w:pPr>
        <w:ind w:left="360"/>
        <w:jc w:val="both"/>
      </w:pPr>
      <w:r w:rsidRPr="00CD425C">
        <w:t xml:space="preserve">Официальный сайт газеты </w:t>
      </w:r>
      <w:r w:rsidRPr="00CD425C">
        <w:rPr>
          <w:lang w:val="en-US"/>
        </w:rPr>
        <w:t>Financial</w:t>
      </w:r>
      <w:r w:rsidRPr="00CD425C">
        <w:t xml:space="preserve"> </w:t>
      </w:r>
      <w:r w:rsidRPr="00CD425C">
        <w:rPr>
          <w:lang w:val="en-US"/>
        </w:rPr>
        <w:t>times</w:t>
      </w:r>
      <w:r w:rsidRPr="00CD425C">
        <w:t xml:space="preserve"> : </w:t>
      </w:r>
      <w:r w:rsidRPr="00CD425C">
        <w:rPr>
          <w:lang w:val="en-US"/>
        </w:rPr>
        <w:t>URL</w:t>
      </w:r>
      <w:r w:rsidRPr="00CD425C">
        <w:t>://</w:t>
      </w:r>
      <w:r w:rsidRPr="00CD425C">
        <w:rPr>
          <w:lang w:val="en-US"/>
        </w:rPr>
        <w:t>http</w:t>
      </w:r>
      <w:r w:rsidRPr="00CD425C">
        <w:t xml:space="preserve">: </w:t>
      </w:r>
      <w:r w:rsidRPr="00CD425C">
        <w:rPr>
          <w:u w:val="single"/>
          <w:lang w:val="en-US"/>
        </w:rPr>
        <w:t>www</w:t>
      </w:r>
      <w:r w:rsidRPr="00CD425C">
        <w:rPr>
          <w:u w:val="single"/>
        </w:rPr>
        <w:t>.</w:t>
      </w:r>
      <w:r w:rsidRPr="00CD425C">
        <w:rPr>
          <w:u w:val="single"/>
          <w:lang w:val="en-US"/>
        </w:rPr>
        <w:t>ft</w:t>
      </w:r>
      <w:r w:rsidRPr="00CD425C">
        <w:rPr>
          <w:u w:val="single"/>
        </w:rPr>
        <w:t>.</w:t>
      </w:r>
      <w:r w:rsidRPr="00CD425C">
        <w:rPr>
          <w:u w:val="single"/>
          <w:lang w:val="en-US"/>
        </w:rPr>
        <w:t>com</w:t>
      </w:r>
    </w:p>
    <w:p w:rsidR="00366281" w:rsidRPr="00CD425C" w:rsidRDefault="00366281" w:rsidP="009141BF">
      <w:pPr>
        <w:ind w:left="360"/>
        <w:jc w:val="both"/>
      </w:pPr>
      <w:r w:rsidRPr="00CD425C">
        <w:t>Официальный сайт газеты - "Washington post": URL://http :</w:t>
      </w:r>
      <w:r w:rsidRPr="00CD425C">
        <w:rPr>
          <w:u w:val="single"/>
        </w:rPr>
        <w:t>www.washingtonpost.com</w:t>
      </w:r>
    </w:p>
    <w:p w:rsidR="00366281" w:rsidRPr="00CD425C" w:rsidRDefault="00366281" w:rsidP="009141BF">
      <w:pPr>
        <w:ind w:left="360"/>
        <w:jc w:val="both"/>
      </w:pPr>
      <w:r w:rsidRPr="00CD425C">
        <w:t>Официальный сайт журнала Проблемы современной Экономики : URL://http :</w:t>
      </w:r>
      <w:r w:rsidRPr="00CD425C">
        <w:rPr>
          <w:u w:val="single"/>
        </w:rPr>
        <w:t>www.m-economy.ru</w:t>
      </w:r>
      <w:r w:rsidRPr="00CD425C">
        <w:t xml:space="preserve"> </w:t>
      </w:r>
    </w:p>
    <w:p w:rsidR="00366281" w:rsidRPr="00CD425C" w:rsidRDefault="00366281" w:rsidP="009141BF">
      <w:pPr>
        <w:ind w:left="360"/>
        <w:jc w:val="both"/>
      </w:pPr>
      <w:r w:rsidRPr="00CD425C">
        <w:t xml:space="preserve">Известия Российского союза по туризму URL://http: </w:t>
      </w:r>
      <w:r w:rsidRPr="00CD425C">
        <w:rPr>
          <w:u w:val="single"/>
        </w:rPr>
        <w:t>www.ratanews</w:t>
      </w:r>
    </w:p>
    <w:p w:rsidR="00366281" w:rsidRPr="00627205" w:rsidRDefault="00366281" w:rsidP="00627205">
      <w:pPr>
        <w:tabs>
          <w:tab w:val="left" w:pos="0"/>
        </w:tabs>
        <w:ind w:firstLine="567"/>
        <w:jc w:val="both"/>
        <w:rPr>
          <w:rStyle w:val="af2"/>
        </w:rPr>
      </w:pPr>
      <w:r w:rsidRPr="00627205">
        <w:t xml:space="preserve">Электронно-библиотечная система «Библиоклуб». – Режим доступа: </w:t>
      </w:r>
      <w:hyperlink r:id="rId11" w:history="1">
        <w:r w:rsidRPr="00627205">
          <w:rPr>
            <w:color w:val="0000FF"/>
            <w:u w:val="single"/>
          </w:rPr>
          <w:t>http://www.</w:t>
        </w:r>
        <w:r w:rsidRPr="00627205">
          <w:rPr>
            <w:color w:val="0000FF"/>
            <w:u w:val="single"/>
            <w:lang w:val="en-US"/>
          </w:rPr>
          <w:t>biblioclub</w:t>
        </w:r>
        <w:r w:rsidRPr="00627205">
          <w:rPr>
            <w:color w:val="0000FF"/>
            <w:u w:val="single"/>
          </w:rPr>
          <w:t>.ru/</w:t>
        </w:r>
      </w:hyperlink>
    </w:p>
    <w:p w:rsidR="00366281" w:rsidRPr="00CD425C" w:rsidRDefault="00366281" w:rsidP="009141BF"/>
    <w:p w:rsidR="00366281" w:rsidRDefault="00366281" w:rsidP="009141BF">
      <w:pPr>
        <w:pStyle w:val="ad"/>
        <w:spacing w:line="240" w:lineRule="auto"/>
        <w:ind w:left="0"/>
        <w:rPr>
          <w:rFonts w:ascii="Times New Roman" w:hAnsi="Times New Roman" w:cs="Times New Roman"/>
          <w:b/>
          <w:bCs/>
          <w:sz w:val="24"/>
          <w:szCs w:val="24"/>
        </w:rPr>
      </w:pPr>
      <w:r w:rsidRPr="00CD425C">
        <w:rPr>
          <w:rFonts w:ascii="Times New Roman" w:hAnsi="Times New Roman" w:cs="Times New Roman"/>
          <w:b/>
          <w:bCs/>
          <w:sz w:val="24"/>
          <w:szCs w:val="24"/>
        </w:rPr>
        <w:t>9.</w:t>
      </w:r>
      <w:r>
        <w:rPr>
          <w:rFonts w:ascii="Times New Roman" w:hAnsi="Times New Roman" w:cs="Times New Roman"/>
          <w:b/>
          <w:bCs/>
          <w:sz w:val="24"/>
          <w:szCs w:val="24"/>
        </w:rPr>
        <w:t xml:space="preserve"> </w:t>
      </w:r>
      <w:r w:rsidRPr="00CD425C">
        <w:rPr>
          <w:rFonts w:ascii="Times New Roman" w:hAnsi="Times New Roman" w:cs="Times New Roman"/>
          <w:b/>
          <w:bCs/>
          <w:sz w:val="24"/>
          <w:szCs w:val="24"/>
        </w:rPr>
        <w:t>Методические указания для обучающихся по освоению дисциплины:</w:t>
      </w:r>
    </w:p>
    <w:p w:rsidR="00366281" w:rsidRDefault="00366281" w:rsidP="00FC0030">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366281" w:rsidRDefault="00366281" w:rsidP="00FC0030">
      <w:pPr>
        <w:autoSpaceDE w:val="0"/>
        <w:autoSpaceDN w:val="0"/>
        <w:adjustRightInd w:val="0"/>
        <w:ind w:firstLine="360"/>
        <w:jc w:val="both"/>
        <w:rPr>
          <w:b/>
          <w:bCs/>
          <w:i/>
          <w:iCs/>
        </w:rPr>
      </w:pPr>
    </w:p>
    <w:p w:rsidR="00366281" w:rsidRDefault="00366281" w:rsidP="00FC0030">
      <w:pPr>
        <w:autoSpaceDE w:val="0"/>
        <w:autoSpaceDN w:val="0"/>
        <w:adjustRightInd w:val="0"/>
        <w:ind w:firstLine="360"/>
        <w:jc w:val="both"/>
        <w:rPr>
          <w:b/>
          <w:bCs/>
          <w:i/>
          <w:iCs/>
        </w:rPr>
      </w:pPr>
      <w:r>
        <w:rPr>
          <w:b/>
          <w:bCs/>
          <w:i/>
          <w:iCs/>
        </w:rPr>
        <w:t>Подготовка к лекционным занятиям</w:t>
      </w:r>
    </w:p>
    <w:p w:rsidR="00366281" w:rsidRDefault="00366281" w:rsidP="00FC0030">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366281" w:rsidRDefault="00366281" w:rsidP="00FC0030">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366281" w:rsidRDefault="00366281" w:rsidP="00FC0030">
      <w:pPr>
        <w:autoSpaceDE w:val="0"/>
        <w:autoSpaceDN w:val="0"/>
        <w:adjustRightInd w:val="0"/>
        <w:jc w:val="both"/>
      </w:pPr>
      <w:r>
        <w:sym w:font="Symbol" w:char="F02D"/>
      </w:r>
      <w:r>
        <w:t xml:space="preserve"> знакомит с новым учебным материалом; </w:t>
      </w:r>
    </w:p>
    <w:p w:rsidR="00366281" w:rsidRDefault="00366281" w:rsidP="00FC0030">
      <w:pPr>
        <w:autoSpaceDE w:val="0"/>
        <w:autoSpaceDN w:val="0"/>
        <w:adjustRightInd w:val="0"/>
        <w:jc w:val="both"/>
      </w:pPr>
      <w:r>
        <w:lastRenderedPageBreak/>
        <w:sym w:font="Symbol" w:char="F02D"/>
      </w:r>
      <w:r>
        <w:t xml:space="preserve"> разъясняет учебные элементы, трудные для понимания; </w:t>
      </w:r>
    </w:p>
    <w:p w:rsidR="00366281" w:rsidRDefault="00366281" w:rsidP="00FC0030">
      <w:pPr>
        <w:autoSpaceDE w:val="0"/>
        <w:autoSpaceDN w:val="0"/>
        <w:adjustRightInd w:val="0"/>
        <w:jc w:val="both"/>
      </w:pPr>
      <w:r>
        <w:sym w:font="Symbol" w:char="F02D"/>
      </w:r>
      <w:r>
        <w:t xml:space="preserve"> систематизирует учебный материал; </w:t>
      </w:r>
    </w:p>
    <w:p w:rsidR="00366281" w:rsidRDefault="00366281" w:rsidP="00FC0030">
      <w:pPr>
        <w:autoSpaceDE w:val="0"/>
        <w:autoSpaceDN w:val="0"/>
        <w:adjustRightInd w:val="0"/>
        <w:jc w:val="both"/>
      </w:pPr>
      <w:r>
        <w:sym w:font="Symbol" w:char="F02D"/>
      </w:r>
      <w:r>
        <w:t xml:space="preserve"> ориентирует в учебном процессе. </w:t>
      </w:r>
    </w:p>
    <w:p w:rsidR="00366281" w:rsidRDefault="00366281" w:rsidP="00FC0030">
      <w:pPr>
        <w:autoSpaceDE w:val="0"/>
        <w:autoSpaceDN w:val="0"/>
        <w:adjustRightInd w:val="0"/>
        <w:ind w:firstLine="360"/>
        <w:jc w:val="both"/>
      </w:pPr>
      <w:r>
        <w:t xml:space="preserve">При подготовке к лекции необходимо: </w:t>
      </w:r>
    </w:p>
    <w:p w:rsidR="00366281" w:rsidRDefault="00366281" w:rsidP="00FC0030">
      <w:pPr>
        <w:autoSpaceDE w:val="0"/>
        <w:autoSpaceDN w:val="0"/>
        <w:adjustRightInd w:val="0"/>
        <w:jc w:val="both"/>
      </w:pPr>
      <w:r>
        <w:sym w:font="Symbol" w:char="F02D"/>
      </w:r>
      <w:r>
        <w:t xml:space="preserve"> внимательно прочитать материал предыдущей лекции; </w:t>
      </w:r>
    </w:p>
    <w:p w:rsidR="00366281" w:rsidRDefault="00366281" w:rsidP="00FC0030">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366281" w:rsidRDefault="00366281" w:rsidP="00FC0030">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366281" w:rsidRDefault="00366281" w:rsidP="00FC0030">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366281" w:rsidRDefault="00366281" w:rsidP="00FC0030">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366281" w:rsidRDefault="00366281" w:rsidP="00FC0030">
      <w:pPr>
        <w:autoSpaceDE w:val="0"/>
        <w:autoSpaceDN w:val="0"/>
        <w:adjustRightInd w:val="0"/>
        <w:ind w:firstLine="360"/>
        <w:jc w:val="both"/>
        <w:rPr>
          <w:b/>
          <w:bCs/>
          <w:i/>
          <w:iCs/>
        </w:rPr>
      </w:pPr>
    </w:p>
    <w:p w:rsidR="00366281" w:rsidRDefault="00366281" w:rsidP="00FC0030">
      <w:pPr>
        <w:autoSpaceDE w:val="0"/>
        <w:autoSpaceDN w:val="0"/>
        <w:adjustRightInd w:val="0"/>
        <w:ind w:firstLine="360"/>
        <w:jc w:val="both"/>
        <w:rPr>
          <w:b/>
          <w:bCs/>
          <w:i/>
          <w:iCs/>
        </w:rPr>
      </w:pPr>
      <w:r>
        <w:rPr>
          <w:b/>
          <w:bCs/>
          <w:i/>
          <w:iCs/>
        </w:rPr>
        <w:t>Подготовка к занятиям семинарского типа</w:t>
      </w:r>
    </w:p>
    <w:p w:rsidR="00366281" w:rsidRDefault="00366281" w:rsidP="00FC0030">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366281" w:rsidRDefault="00366281" w:rsidP="00FC0030">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366281" w:rsidRDefault="00366281" w:rsidP="00FC0030">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366281" w:rsidRDefault="00366281" w:rsidP="00FC0030">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366281" w:rsidRDefault="00366281" w:rsidP="00FC0030">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366281" w:rsidRDefault="00366281" w:rsidP="00FC0030">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366281" w:rsidRDefault="00366281" w:rsidP="00FC0030">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366281" w:rsidRDefault="00366281" w:rsidP="00FC0030">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366281" w:rsidRDefault="00366281" w:rsidP="00FC0030">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366281" w:rsidRDefault="00366281" w:rsidP="00FC0030">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366281" w:rsidRDefault="00366281" w:rsidP="00FC0030">
      <w:pPr>
        <w:autoSpaceDE w:val="0"/>
        <w:autoSpaceDN w:val="0"/>
        <w:adjustRightInd w:val="0"/>
        <w:ind w:firstLine="360"/>
        <w:jc w:val="both"/>
        <w:rPr>
          <w:rFonts w:eastAsia="TimesNewRoman"/>
        </w:rPr>
      </w:pPr>
      <w:r>
        <w:rPr>
          <w:rFonts w:eastAsia="TimesNewRoman"/>
        </w:rPr>
        <w:t>-развивать предметную интуицию.</w:t>
      </w:r>
    </w:p>
    <w:p w:rsidR="00366281" w:rsidRDefault="00366281" w:rsidP="00FC0030">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366281" w:rsidRDefault="00366281" w:rsidP="00FC0030">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366281" w:rsidRDefault="00366281" w:rsidP="00FC0030">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366281" w:rsidRDefault="00366281" w:rsidP="00FC0030">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366281" w:rsidRDefault="00366281" w:rsidP="00FC0030">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366281" w:rsidRDefault="00366281" w:rsidP="00FC0030">
      <w:pPr>
        <w:autoSpaceDE w:val="0"/>
        <w:autoSpaceDN w:val="0"/>
        <w:adjustRightInd w:val="0"/>
        <w:ind w:firstLine="360"/>
        <w:jc w:val="both"/>
        <w:rPr>
          <w:rFonts w:eastAsia="TimesNewRoman"/>
        </w:rPr>
      </w:pPr>
      <w:r>
        <w:rPr>
          <w:rFonts w:eastAsia="TimesNewRoman"/>
        </w:rPr>
        <w:lastRenderedPageBreak/>
        <w:t>4) по завершении отдельных тем своевременно передавать выполненные индивидуальные работы преподавателю.</w:t>
      </w:r>
    </w:p>
    <w:p w:rsidR="00366281" w:rsidRDefault="00366281" w:rsidP="00FC0030">
      <w:pPr>
        <w:autoSpaceDE w:val="0"/>
        <w:autoSpaceDN w:val="0"/>
        <w:adjustRightInd w:val="0"/>
        <w:ind w:firstLine="360"/>
        <w:jc w:val="both"/>
        <w:rPr>
          <w:rFonts w:eastAsia="TimesNewRoman"/>
          <w:b/>
          <w:bCs/>
          <w:i/>
          <w:iCs/>
        </w:rPr>
      </w:pPr>
    </w:p>
    <w:p w:rsidR="00366281" w:rsidRDefault="00366281" w:rsidP="00FC0030">
      <w:pPr>
        <w:autoSpaceDE w:val="0"/>
        <w:autoSpaceDN w:val="0"/>
        <w:adjustRightInd w:val="0"/>
        <w:ind w:firstLine="360"/>
        <w:jc w:val="both"/>
        <w:rPr>
          <w:rFonts w:eastAsia="TimesNewRoman"/>
          <w:b/>
          <w:bCs/>
          <w:i/>
          <w:iCs/>
        </w:rPr>
      </w:pPr>
      <w:r>
        <w:rPr>
          <w:rFonts w:eastAsia="TimesNewRoman"/>
          <w:b/>
          <w:bCs/>
          <w:i/>
          <w:iCs/>
        </w:rPr>
        <w:t>Организация самостоятельной работы</w:t>
      </w:r>
    </w:p>
    <w:p w:rsidR="00366281" w:rsidRDefault="00366281" w:rsidP="00FC0030">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366281" w:rsidRDefault="00366281" w:rsidP="00FC0030">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366281" w:rsidRDefault="00366281" w:rsidP="00FC0030">
      <w:pPr>
        <w:autoSpaceDE w:val="0"/>
        <w:autoSpaceDN w:val="0"/>
        <w:adjustRightInd w:val="0"/>
        <w:jc w:val="both"/>
        <w:rPr>
          <w:rFonts w:eastAsia="TimesNewRoman"/>
        </w:rPr>
      </w:pPr>
      <w:r>
        <w:rPr>
          <w:rFonts w:eastAsia="TimesNewRoman"/>
        </w:rPr>
        <w:t>1) внеаудиторная самостоятельная работа;</w:t>
      </w:r>
    </w:p>
    <w:p w:rsidR="00366281" w:rsidRDefault="00366281" w:rsidP="00FC0030">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366281" w:rsidRDefault="00366281" w:rsidP="00FC0030">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366281" w:rsidRDefault="00366281" w:rsidP="00FC0030">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366281" w:rsidRDefault="00366281" w:rsidP="00FC0030">
      <w:pPr>
        <w:autoSpaceDE w:val="0"/>
        <w:autoSpaceDN w:val="0"/>
        <w:adjustRightInd w:val="0"/>
        <w:ind w:firstLine="360"/>
        <w:jc w:val="both"/>
        <w:rPr>
          <w:rFonts w:eastAsia="TimesNewRoman"/>
          <w:b/>
          <w:bCs/>
        </w:rPr>
      </w:pPr>
    </w:p>
    <w:p w:rsidR="00366281" w:rsidRDefault="00366281" w:rsidP="00FC0030">
      <w:pPr>
        <w:autoSpaceDE w:val="0"/>
        <w:autoSpaceDN w:val="0"/>
        <w:adjustRightInd w:val="0"/>
        <w:ind w:firstLine="360"/>
        <w:jc w:val="both"/>
        <w:rPr>
          <w:rFonts w:eastAsia="TimesNewRoman"/>
          <w:b/>
          <w:bCs/>
          <w:i/>
          <w:iCs/>
        </w:rPr>
      </w:pPr>
      <w:r>
        <w:rPr>
          <w:rFonts w:eastAsia="TimesNewRoman"/>
          <w:b/>
          <w:bCs/>
          <w:i/>
          <w:iCs/>
        </w:rPr>
        <w:t xml:space="preserve">Подготовка к экзамену (зачету) </w:t>
      </w:r>
    </w:p>
    <w:p w:rsidR="00366281" w:rsidRDefault="00366281" w:rsidP="00FC0030">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366281" w:rsidRDefault="00366281" w:rsidP="00FC0030">
      <w:pPr>
        <w:pStyle w:val="ad"/>
        <w:ind w:left="360"/>
        <w:jc w:val="both"/>
        <w:rPr>
          <w:rFonts w:ascii="Times New Roman" w:hAnsi="Times New Roman" w:cs="Times New Roman"/>
          <w:sz w:val="24"/>
          <w:szCs w:val="24"/>
        </w:rPr>
      </w:pPr>
    </w:p>
    <w:p w:rsidR="00366281" w:rsidRDefault="00366281" w:rsidP="00FC0030">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366281" w:rsidRDefault="00366281" w:rsidP="00FC0030">
      <w:pPr>
        <w:pStyle w:val="ad"/>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10.1.  Требования к программному обеспечению учебного процесса</w:t>
      </w:r>
    </w:p>
    <w:p w:rsidR="00366281" w:rsidRDefault="00366281" w:rsidP="00FC0030">
      <w:pPr>
        <w:jc w:val="both"/>
      </w:pPr>
      <w:r>
        <w:t>Для успешного освоения дисциплины, студент использует следующие программные средства:</w:t>
      </w:r>
    </w:p>
    <w:p w:rsidR="00366281" w:rsidRDefault="00366281" w:rsidP="00FC0030">
      <w:pPr>
        <w:pStyle w:val="Default"/>
        <w:ind w:left="1066"/>
        <w:rPr>
          <w:color w:val="auto"/>
        </w:rPr>
      </w:pPr>
      <w:r w:rsidRPr="0032061C">
        <w:rPr>
          <w:color w:val="auto"/>
        </w:rPr>
        <w:t>Windows 7 x64</w:t>
      </w:r>
    </w:p>
    <w:p w:rsidR="00366281" w:rsidRDefault="00366281" w:rsidP="00FC0030">
      <w:pPr>
        <w:pStyle w:val="Default"/>
        <w:ind w:left="1066"/>
        <w:rPr>
          <w:color w:val="auto"/>
        </w:rPr>
      </w:pPr>
      <w:r w:rsidRPr="0032061C">
        <w:rPr>
          <w:color w:val="auto"/>
        </w:rPr>
        <w:t>Microsoft Office 2016</w:t>
      </w:r>
    </w:p>
    <w:p w:rsidR="00366281" w:rsidRDefault="00366281" w:rsidP="00FC0030">
      <w:pPr>
        <w:pStyle w:val="Default"/>
        <w:ind w:left="1066"/>
        <w:rPr>
          <w:color w:val="auto"/>
        </w:rPr>
      </w:pPr>
    </w:p>
    <w:p w:rsidR="00366281" w:rsidRDefault="00366281" w:rsidP="00FC0030">
      <w:pPr>
        <w:pStyle w:val="ad"/>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2D04BA" w:rsidRDefault="002D04BA" w:rsidP="002D04BA">
      <w:pPr>
        <w:rPr>
          <w:b/>
          <w:bCs/>
          <w:sz w:val="22"/>
          <w:szCs w:val="22"/>
        </w:rPr>
      </w:pPr>
      <w:r>
        <w:t>Информационно-справочная правовая система Гарант.</w:t>
      </w:r>
    </w:p>
    <w:p w:rsidR="00904BC1" w:rsidRPr="00904BC1" w:rsidRDefault="00904BC1" w:rsidP="00904BC1">
      <w:pPr>
        <w:spacing w:after="200" w:line="360" w:lineRule="auto"/>
        <w:ind w:left="360"/>
        <w:jc w:val="both"/>
        <w:rPr>
          <w:bCs/>
          <w:lang w:eastAsia="en-US"/>
        </w:rPr>
      </w:pPr>
    </w:p>
    <w:p w:rsidR="00366281" w:rsidRDefault="00366281" w:rsidP="00FC0030">
      <w:pPr>
        <w:spacing w:line="360" w:lineRule="auto"/>
        <w:ind w:left="360"/>
        <w:rPr>
          <w:b/>
          <w:bCs/>
        </w:rPr>
      </w:pPr>
      <w:r>
        <w:rPr>
          <w:b/>
          <w:bCs/>
        </w:rPr>
        <w:t>11.  Материально-техническое обеспечение дисциплины:</w:t>
      </w:r>
    </w:p>
    <w:p w:rsidR="00366281" w:rsidRDefault="00366281" w:rsidP="00FC0030">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366281" w:rsidRDefault="00366281" w:rsidP="00FC0030">
      <w:pPr>
        <w:shd w:val="clear" w:color="auto" w:fill="FFFFFF"/>
        <w:ind w:firstLine="709"/>
        <w:jc w:val="both"/>
      </w:pPr>
      <w:r>
        <w:rPr>
          <w:spacing w:val="5"/>
        </w:rPr>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366281" w:rsidRPr="00011ABB" w:rsidRDefault="00366281" w:rsidP="00FC0030">
      <w:pPr>
        <w:ind w:firstLine="709"/>
        <w:jc w:val="both"/>
        <w:rPr>
          <w:rFonts w:eastAsia="ArialMT"/>
          <w:lang w:eastAsia="en-US"/>
        </w:rPr>
      </w:pPr>
      <w:r w:rsidRPr="00CE4680">
        <w:rPr>
          <w:rFonts w:eastAsia="ArialMT"/>
          <w:lang w:eastAsia="en-US"/>
        </w:rPr>
        <w:t>компьютеры для обучающихся, мультимедийный проектор, экран, меловая доска, столы и стулья для обучающихся, стол и стул преподавателя, телевизор, наборы демонстрационного оборудов</w:t>
      </w:r>
      <w:r>
        <w:rPr>
          <w:rFonts w:eastAsia="ArialMT"/>
          <w:lang w:eastAsia="en-US"/>
        </w:rPr>
        <w:t xml:space="preserve">ания и учебно-наглядных пособий, </w:t>
      </w:r>
      <w:r w:rsidR="003A757A" w:rsidRPr="003A757A">
        <w:rPr>
          <w:rFonts w:eastAsia="ArialMT"/>
          <w:lang w:eastAsia="en-US"/>
        </w:rPr>
        <w:t>специализированное экскурсионное радиооборудование: приемник CP-100R; передатчик CP-100T; зарядный кейс CP-C30, гарнитура для передатчика MIC-01, моно-наушн</w:t>
      </w:r>
      <w:r w:rsidR="003A757A">
        <w:rPr>
          <w:rFonts w:eastAsia="ArialMT"/>
          <w:lang w:eastAsia="en-US"/>
        </w:rPr>
        <w:t xml:space="preserve">ик CPP28, нашейный шнурок CP-NC, </w:t>
      </w:r>
      <w:bookmarkStart w:id="0" w:name="_GoBack"/>
      <w:bookmarkEnd w:id="0"/>
      <w:r w:rsidRPr="00CE4680">
        <w:rPr>
          <w:rFonts w:eastAsia="ArialMT"/>
          <w:lang w:eastAsia="en-US"/>
        </w:rPr>
        <w:t>компьютеры для обучающихся с подключением к сети "Интернет" и обеспечением доступа в электронную информационно-образовательную среду</w:t>
      </w:r>
      <w:r>
        <w:rPr>
          <w:rFonts w:eastAsia="ArialMT"/>
          <w:lang w:eastAsia="en-US"/>
        </w:rPr>
        <w:t>.</w:t>
      </w:r>
    </w:p>
    <w:p w:rsidR="00366281" w:rsidRPr="00011ABB" w:rsidRDefault="00366281" w:rsidP="00011ABB">
      <w:pPr>
        <w:autoSpaceDE w:val="0"/>
        <w:autoSpaceDN w:val="0"/>
        <w:adjustRightInd w:val="0"/>
        <w:jc w:val="both"/>
        <w:rPr>
          <w:rFonts w:eastAsia="ArialMT"/>
          <w:lang w:eastAsia="en-US"/>
        </w:rPr>
      </w:pPr>
      <w:r w:rsidRPr="00011ABB">
        <w:rPr>
          <w:rFonts w:eastAsia="ArialMT"/>
          <w:lang w:eastAsia="en-US"/>
        </w:rPr>
        <w:t xml:space="preserve"> </w:t>
      </w:r>
    </w:p>
    <w:sectPr w:rsidR="00366281" w:rsidRPr="00011ABB" w:rsidSect="00C805B3">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81" w:rsidRDefault="00366281">
      <w:r>
        <w:separator/>
      </w:r>
    </w:p>
  </w:endnote>
  <w:endnote w:type="continuationSeparator" w:id="0">
    <w:p w:rsidR="00366281" w:rsidRDefault="0036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281" w:rsidRPr="001D000A" w:rsidRDefault="00366281" w:rsidP="001D000A">
    <w:pPr>
      <w:pStyle w:val="a9"/>
    </w:pPr>
    <w:r>
      <w:t xml:space="preserve">© </w:t>
    </w:r>
    <w:r>
      <w:rPr>
        <w:rFonts w:ascii="Bookman Old Style" w:hAnsi="Bookman Old Style" w:cs="Bookman Old Style"/>
      </w:rPr>
      <w:t>ЛГУ</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81" w:rsidRDefault="00366281">
      <w:r>
        <w:separator/>
      </w:r>
    </w:p>
  </w:footnote>
  <w:footnote w:type="continuationSeparator" w:id="0">
    <w:p w:rsidR="00366281" w:rsidRDefault="0036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281" w:rsidRDefault="00366281"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366281" w:rsidRPr="00FB55A3">
      <w:trPr>
        <w:trHeight w:val="703"/>
      </w:trPr>
      <w:tc>
        <w:tcPr>
          <w:tcW w:w="2160" w:type="dxa"/>
          <w:vMerge w:val="restart"/>
          <w:vAlign w:val="center"/>
        </w:tcPr>
        <w:p w:rsidR="00366281" w:rsidRPr="00404F6F" w:rsidRDefault="003A757A"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79.5pt;visibility:visible">
                <v:imagedata r:id="rId1" o:title=""/>
              </v:shape>
            </w:pict>
          </w:r>
        </w:p>
      </w:tc>
      <w:tc>
        <w:tcPr>
          <w:tcW w:w="6204" w:type="dxa"/>
          <w:vMerge w:val="restart"/>
        </w:tcPr>
        <w:p w:rsidR="00366281" w:rsidRPr="0067338B" w:rsidRDefault="00366281" w:rsidP="0067338B">
          <w:pPr>
            <w:tabs>
              <w:tab w:val="center" w:pos="4677"/>
              <w:tab w:val="right" w:pos="9355"/>
            </w:tabs>
            <w:spacing w:before="60"/>
            <w:jc w:val="center"/>
            <w:rPr>
              <w:rFonts w:ascii="Book Antiqua" w:hAnsi="Book Antiqua" w:cs="Book Antiqua"/>
              <w:sz w:val="18"/>
              <w:szCs w:val="18"/>
            </w:rPr>
          </w:pPr>
          <w:r w:rsidRPr="0067338B">
            <w:rPr>
              <w:rFonts w:ascii="Book Antiqua" w:hAnsi="Book Antiqua" w:cs="Book Antiqua"/>
              <w:sz w:val="18"/>
              <w:szCs w:val="18"/>
            </w:rPr>
            <w:t>ГОСУДАРСТВЕННОЕ АВТОНОМНОЕ ОБРАЗОВАТЕЛЬНОЕ  УЧРЕЖДЕНИЕ ВЫСШЕГО ОБРАЗОВАНИЯ</w:t>
          </w:r>
        </w:p>
        <w:p w:rsidR="00366281" w:rsidRPr="0067338B" w:rsidRDefault="00366281" w:rsidP="0067338B">
          <w:pPr>
            <w:tabs>
              <w:tab w:val="center" w:pos="4677"/>
              <w:tab w:val="right" w:pos="9355"/>
            </w:tabs>
            <w:spacing w:before="60"/>
            <w:jc w:val="center"/>
            <w:rPr>
              <w:rFonts w:ascii="Book Antiqua" w:hAnsi="Book Antiqua" w:cs="Book Antiqua"/>
            </w:rPr>
          </w:pPr>
          <w:r w:rsidRPr="0067338B">
            <w:rPr>
              <w:rFonts w:ascii="Book Antiqua" w:hAnsi="Book Antiqua" w:cs="Book Antiqua"/>
              <w:sz w:val="18"/>
              <w:szCs w:val="18"/>
            </w:rPr>
            <w:t xml:space="preserve"> ЛЕНИНГРАДСКОЙ ОБЛАСТИ</w:t>
          </w:r>
        </w:p>
        <w:p w:rsidR="00366281" w:rsidRPr="00404F6F" w:rsidRDefault="00366281" w:rsidP="0067338B">
          <w:pPr>
            <w:pStyle w:val="a6"/>
            <w:jc w:val="center"/>
            <w:rPr>
              <w:b/>
              <w:bCs/>
            </w:rPr>
          </w:pPr>
          <w:r w:rsidRPr="00404F6F">
            <w:rPr>
              <w:rFonts w:ascii="Book Antiqua" w:hAnsi="Book Antiqua" w:cs="Book Antiqua"/>
              <w:b/>
              <w:bCs/>
            </w:rPr>
            <w:t>«ЛЕНИНГРАДСКИЙ  ГОСУДАРСТВЕННЫЙ  УНИВЕРСИТЕТ  ИМЕНИ А.С. ПУШКИНА»</w:t>
          </w:r>
        </w:p>
      </w:tc>
      <w:tc>
        <w:tcPr>
          <w:tcW w:w="996" w:type="dxa"/>
        </w:tcPr>
        <w:p w:rsidR="00366281" w:rsidRDefault="00366281" w:rsidP="00AE293A">
          <w:pPr>
            <w:pStyle w:val="a6"/>
            <w:spacing w:before="100"/>
            <w:jc w:val="center"/>
            <w:rPr>
              <w:rFonts w:ascii="Book Antiqua" w:hAnsi="Book Antiqua" w:cs="Book Antiqua"/>
              <w:b/>
              <w:bCs/>
              <w:sz w:val="18"/>
              <w:szCs w:val="18"/>
            </w:rPr>
          </w:pPr>
          <w:r>
            <w:rPr>
              <w:rFonts w:ascii="Book Antiqua" w:hAnsi="Book Antiqua" w:cs="Book Antiqua"/>
              <w:b/>
              <w:bCs/>
              <w:sz w:val="18"/>
              <w:szCs w:val="18"/>
            </w:rPr>
            <w:t>ЛГУ</w:t>
          </w:r>
        </w:p>
      </w:tc>
    </w:tr>
    <w:tr w:rsidR="00366281" w:rsidRPr="00FB55A3">
      <w:trPr>
        <w:trHeight w:val="274"/>
      </w:trPr>
      <w:tc>
        <w:tcPr>
          <w:tcW w:w="2160" w:type="dxa"/>
          <w:vMerge/>
          <w:vAlign w:val="center"/>
        </w:tcPr>
        <w:p w:rsidR="00366281" w:rsidRPr="00404F6F" w:rsidRDefault="00366281" w:rsidP="00AE293A">
          <w:pPr>
            <w:pStyle w:val="a6"/>
          </w:pPr>
        </w:p>
      </w:tc>
      <w:tc>
        <w:tcPr>
          <w:tcW w:w="6204" w:type="dxa"/>
          <w:vMerge/>
          <w:vAlign w:val="center"/>
        </w:tcPr>
        <w:p w:rsidR="00366281" w:rsidRPr="00404F6F" w:rsidRDefault="00366281" w:rsidP="00AE293A">
          <w:pPr>
            <w:pStyle w:val="a6"/>
            <w:jc w:val="center"/>
            <w:rPr>
              <w:i/>
              <w:iCs/>
            </w:rPr>
          </w:pPr>
        </w:p>
      </w:tc>
      <w:tc>
        <w:tcPr>
          <w:tcW w:w="996" w:type="dxa"/>
        </w:tcPr>
        <w:p w:rsidR="00366281" w:rsidRPr="00404F6F" w:rsidRDefault="00366281" w:rsidP="00AE293A">
          <w:pPr>
            <w:pStyle w:val="a6"/>
            <w:spacing w:before="200"/>
            <w:jc w:val="center"/>
            <w:rPr>
              <w:rFonts w:ascii="Bookman Old Style" w:hAnsi="Bookman Old Style" w:cs="Bookman Old Style"/>
              <w:i/>
              <w:iCs/>
              <w:sz w:val="16"/>
              <w:szCs w:val="16"/>
            </w:rPr>
          </w:pPr>
          <w:r w:rsidRPr="00404F6F">
            <w:rPr>
              <w:rFonts w:ascii="Bookman Old Style" w:hAnsi="Bookman Old Style" w:cs="Bookman Old Style"/>
              <w:i/>
              <w:iCs/>
              <w:sz w:val="16"/>
              <w:szCs w:val="16"/>
            </w:rPr>
            <w:t xml:space="preserve">Лист </w:t>
          </w:r>
          <w:r w:rsidRPr="00404F6F">
            <w:rPr>
              <w:rFonts w:ascii="Bookman Old Style" w:hAnsi="Bookman Old Style" w:cs="Bookman Old Style"/>
              <w:i/>
              <w:iCs/>
              <w:sz w:val="16"/>
              <w:szCs w:val="16"/>
            </w:rPr>
            <w:fldChar w:fldCharType="begin"/>
          </w:r>
          <w:r w:rsidRPr="00404F6F">
            <w:rPr>
              <w:rFonts w:ascii="Bookman Old Style" w:hAnsi="Bookman Old Style" w:cs="Bookman Old Style"/>
              <w:i/>
              <w:iCs/>
              <w:sz w:val="16"/>
              <w:szCs w:val="16"/>
            </w:rPr>
            <w:instrText xml:space="preserve"> PAGE  \* Arabic  \* MERGEFORMAT </w:instrText>
          </w:r>
          <w:r w:rsidRPr="00404F6F">
            <w:rPr>
              <w:rFonts w:ascii="Bookman Old Style" w:hAnsi="Bookman Old Style" w:cs="Bookman Old Style"/>
              <w:i/>
              <w:iCs/>
              <w:sz w:val="16"/>
              <w:szCs w:val="16"/>
            </w:rPr>
            <w:fldChar w:fldCharType="separate"/>
          </w:r>
          <w:r w:rsidR="003A757A">
            <w:rPr>
              <w:rFonts w:ascii="Bookman Old Style" w:hAnsi="Bookman Old Style" w:cs="Bookman Old Style"/>
              <w:i/>
              <w:iCs/>
              <w:noProof/>
              <w:sz w:val="16"/>
              <w:szCs w:val="16"/>
            </w:rPr>
            <w:t>16</w:t>
          </w:r>
          <w:r w:rsidRPr="00404F6F">
            <w:rPr>
              <w:rFonts w:ascii="Bookman Old Style" w:hAnsi="Bookman Old Style" w:cs="Bookman Old Style"/>
              <w:i/>
              <w:iCs/>
              <w:sz w:val="16"/>
              <w:szCs w:val="16"/>
            </w:rPr>
            <w:fldChar w:fldCharType="end"/>
          </w:r>
          <w:r w:rsidRPr="00404F6F">
            <w:rPr>
              <w:rFonts w:ascii="Bookman Old Style" w:hAnsi="Bookman Old Style" w:cs="Bookman Old Style"/>
              <w:i/>
              <w:iCs/>
              <w:sz w:val="16"/>
              <w:szCs w:val="16"/>
            </w:rPr>
            <w:t xml:space="preserve"> из 28</w:t>
          </w:r>
        </w:p>
      </w:tc>
    </w:tr>
  </w:tbl>
  <w:p w:rsidR="00366281" w:rsidRDefault="00366281" w:rsidP="001D000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5EF"/>
    <w:multiLevelType w:val="hybridMultilevel"/>
    <w:tmpl w:val="F81CFC76"/>
    <w:lvl w:ilvl="0" w:tplc="04190003">
      <w:start w:val="1"/>
      <w:numFmt w:val="decimal"/>
      <w:lvlText w:val="%1."/>
      <w:lvlJc w:val="left"/>
      <w:pPr>
        <w:tabs>
          <w:tab w:val="num" w:pos="644"/>
        </w:tabs>
        <w:ind w:left="644"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1" w15:restartNumberingAfterBreak="0">
    <w:nsid w:val="01682346"/>
    <w:multiLevelType w:val="hybridMultilevel"/>
    <w:tmpl w:val="CB60C7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DC6B29"/>
    <w:multiLevelType w:val="hybridMultilevel"/>
    <w:tmpl w:val="6394AE7A"/>
    <w:lvl w:ilvl="0" w:tplc="3E84DD8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0F1015"/>
    <w:multiLevelType w:val="hybridMultilevel"/>
    <w:tmpl w:val="62304D7C"/>
    <w:lvl w:ilvl="0" w:tplc="FB0EFAC4">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 w15:restartNumberingAfterBreak="0">
    <w:nsid w:val="0F711822"/>
    <w:multiLevelType w:val="hybridMultilevel"/>
    <w:tmpl w:val="2570A7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4C1FFF"/>
    <w:multiLevelType w:val="hybridMultilevel"/>
    <w:tmpl w:val="85F6B5B6"/>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7" w15:restartNumberingAfterBreak="0">
    <w:nsid w:val="146343EE"/>
    <w:multiLevelType w:val="hybridMultilevel"/>
    <w:tmpl w:val="F0AECE70"/>
    <w:lvl w:ilvl="0" w:tplc="CC6CF89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E903A90"/>
    <w:multiLevelType w:val="multilevel"/>
    <w:tmpl w:val="153C14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F60047"/>
    <w:multiLevelType w:val="hybridMultilevel"/>
    <w:tmpl w:val="D57A5F6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26861C6C"/>
    <w:multiLevelType w:val="multilevel"/>
    <w:tmpl w:val="3B8A9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656337"/>
    <w:multiLevelType w:val="hybridMultilevel"/>
    <w:tmpl w:val="106AF802"/>
    <w:lvl w:ilvl="0" w:tplc="04190001">
      <w:start w:val="1"/>
      <w:numFmt w:val="bullet"/>
      <w:lvlText w:val=""/>
      <w:lvlJc w:val="left"/>
      <w:pPr>
        <w:ind w:left="1120" w:hanging="360"/>
      </w:pPr>
      <w:rPr>
        <w:rFonts w:ascii="Symbol" w:hAnsi="Symbol" w:cs="Symbol"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12" w15:restartNumberingAfterBreak="0">
    <w:nsid w:val="2D055690"/>
    <w:multiLevelType w:val="multilevel"/>
    <w:tmpl w:val="45D0C67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FC056F"/>
    <w:multiLevelType w:val="hybridMultilevel"/>
    <w:tmpl w:val="38B4A15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677"/>
        </w:tabs>
        <w:ind w:left="677"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B7E11F1"/>
    <w:multiLevelType w:val="hybridMultilevel"/>
    <w:tmpl w:val="463E2E14"/>
    <w:lvl w:ilvl="0" w:tplc="AE207C7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ABC61E2"/>
    <w:multiLevelType w:val="multilevel"/>
    <w:tmpl w:val="E7787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8C3452"/>
    <w:multiLevelType w:val="hybridMultilevel"/>
    <w:tmpl w:val="CD1094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524D2A14"/>
    <w:multiLevelType w:val="hybridMultilevel"/>
    <w:tmpl w:val="DC02B3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37F083E"/>
    <w:multiLevelType w:val="hybridMultilevel"/>
    <w:tmpl w:val="3F343B1E"/>
    <w:lvl w:ilvl="0" w:tplc="818EA09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55932636"/>
    <w:multiLevelType w:val="hybridMultilevel"/>
    <w:tmpl w:val="28C8F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5EA11BDB"/>
    <w:multiLevelType w:val="hybridMultilevel"/>
    <w:tmpl w:val="9AC2B1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EBE6F7B"/>
    <w:multiLevelType w:val="hybridMultilevel"/>
    <w:tmpl w:val="2042F4C0"/>
    <w:lvl w:ilvl="0" w:tplc="3AAAFFBC">
      <w:start w:val="1"/>
      <w:numFmt w:val="decimal"/>
      <w:lvlText w:val="%1."/>
      <w:lvlJc w:val="right"/>
      <w:pPr>
        <w:ind w:left="785" w:hanging="360"/>
      </w:pPr>
      <w:rPr>
        <w:rFonts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4" w15:restartNumberingAfterBreak="0">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5" w15:restartNumberingAfterBreak="0">
    <w:nsid w:val="673C291A"/>
    <w:multiLevelType w:val="hybridMultilevel"/>
    <w:tmpl w:val="1D689386"/>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6" w15:restartNumberingAfterBreak="0">
    <w:nsid w:val="6C844163"/>
    <w:multiLevelType w:val="hybridMultilevel"/>
    <w:tmpl w:val="11D6A0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0E42D65"/>
    <w:multiLevelType w:val="multilevel"/>
    <w:tmpl w:val="5BEE3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4DE3AB1"/>
    <w:multiLevelType w:val="hybridMultilevel"/>
    <w:tmpl w:val="9E6E85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5E94F88"/>
    <w:multiLevelType w:val="hybridMultilevel"/>
    <w:tmpl w:val="2D242328"/>
    <w:lvl w:ilvl="0" w:tplc="C784BB2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E777FDE"/>
    <w:multiLevelType w:val="hybridMultilevel"/>
    <w:tmpl w:val="2B7800E4"/>
    <w:lvl w:ilvl="0" w:tplc="B2528E8C">
      <w:start w:val="1"/>
      <w:numFmt w:val="decimal"/>
      <w:lvlText w:val="%1."/>
      <w:lvlJc w:val="left"/>
      <w:pPr>
        <w:tabs>
          <w:tab w:val="num" w:pos="1380"/>
        </w:tabs>
        <w:ind w:left="1380" w:hanging="84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6"/>
  </w:num>
  <w:num w:numId="2">
    <w:abstractNumId w:val="27"/>
  </w:num>
  <w:num w:numId="3">
    <w:abstractNumId w:val="12"/>
  </w:num>
  <w:num w:numId="4">
    <w:abstractNumId w:val="9"/>
  </w:num>
  <w:num w:numId="5">
    <w:abstractNumId w:val="24"/>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0"/>
  </w:num>
  <w:num w:numId="13">
    <w:abstractNumId w:val="3"/>
  </w:num>
  <w:num w:numId="14">
    <w:abstractNumId w:val="1"/>
  </w:num>
  <w:num w:numId="15">
    <w:abstractNumId w:val="25"/>
  </w:num>
  <w:num w:numId="16">
    <w:abstractNumId w:val="17"/>
  </w:num>
  <w:num w:numId="17">
    <w:abstractNumId w:val="13"/>
  </w:num>
  <w:num w:numId="18">
    <w:abstractNumId w:val="8"/>
  </w:num>
  <w:num w:numId="19">
    <w:abstractNumId w:val="20"/>
  </w:num>
  <w:num w:numId="20">
    <w:abstractNumId w:val="29"/>
  </w:num>
  <w:num w:numId="21">
    <w:abstractNumId w:val="30"/>
  </w:num>
  <w:num w:numId="22">
    <w:abstractNumId w:val="2"/>
  </w:num>
  <w:num w:numId="23">
    <w:abstractNumId w:val="19"/>
  </w:num>
  <w:num w:numId="24">
    <w:abstractNumId w:val="7"/>
  </w:num>
  <w:num w:numId="25">
    <w:abstractNumId w:val="5"/>
  </w:num>
  <w:num w:numId="26">
    <w:abstractNumId w:val="26"/>
  </w:num>
  <w:num w:numId="27">
    <w:abstractNumId w:val="18"/>
  </w:num>
  <w:num w:numId="28">
    <w:abstractNumId w:val="22"/>
  </w:num>
  <w:num w:numId="29">
    <w:abstractNumId w:val="11"/>
  </w:num>
  <w:num w:numId="30">
    <w:abstractNumId w:val="28"/>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doNotHyphenateCaps/>
  <w:noPunctuationKerning/>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15EE"/>
    <w:rsid w:val="00002187"/>
    <w:rsid w:val="000024C2"/>
    <w:rsid w:val="00005D18"/>
    <w:rsid w:val="0001097B"/>
    <w:rsid w:val="000113DB"/>
    <w:rsid w:val="00011ABB"/>
    <w:rsid w:val="000132C6"/>
    <w:rsid w:val="000152C5"/>
    <w:rsid w:val="000248D3"/>
    <w:rsid w:val="00024BFE"/>
    <w:rsid w:val="00024DBE"/>
    <w:rsid w:val="00025038"/>
    <w:rsid w:val="0002598E"/>
    <w:rsid w:val="000268B7"/>
    <w:rsid w:val="0003028A"/>
    <w:rsid w:val="000305B4"/>
    <w:rsid w:val="000335AC"/>
    <w:rsid w:val="00033E4F"/>
    <w:rsid w:val="00033F54"/>
    <w:rsid w:val="00036575"/>
    <w:rsid w:val="000375D0"/>
    <w:rsid w:val="00037EA9"/>
    <w:rsid w:val="00040027"/>
    <w:rsid w:val="0004305E"/>
    <w:rsid w:val="000436CA"/>
    <w:rsid w:val="0004633E"/>
    <w:rsid w:val="000475F1"/>
    <w:rsid w:val="00047FDE"/>
    <w:rsid w:val="00050EF0"/>
    <w:rsid w:val="0005166D"/>
    <w:rsid w:val="00051D77"/>
    <w:rsid w:val="00053EC8"/>
    <w:rsid w:val="0005696D"/>
    <w:rsid w:val="000573FC"/>
    <w:rsid w:val="00057820"/>
    <w:rsid w:val="000606B8"/>
    <w:rsid w:val="000608AF"/>
    <w:rsid w:val="00061905"/>
    <w:rsid w:val="00063F7C"/>
    <w:rsid w:val="0006461A"/>
    <w:rsid w:val="0006489C"/>
    <w:rsid w:val="00064AB2"/>
    <w:rsid w:val="00065678"/>
    <w:rsid w:val="00066003"/>
    <w:rsid w:val="000732AD"/>
    <w:rsid w:val="00080264"/>
    <w:rsid w:val="000816EE"/>
    <w:rsid w:val="00084172"/>
    <w:rsid w:val="0008456E"/>
    <w:rsid w:val="00084E17"/>
    <w:rsid w:val="00085CA1"/>
    <w:rsid w:val="00091820"/>
    <w:rsid w:val="00093A6F"/>
    <w:rsid w:val="00095FFA"/>
    <w:rsid w:val="00096547"/>
    <w:rsid w:val="00096BE0"/>
    <w:rsid w:val="000978CD"/>
    <w:rsid w:val="000A1FCA"/>
    <w:rsid w:val="000A5FE3"/>
    <w:rsid w:val="000A7EA9"/>
    <w:rsid w:val="000B12C2"/>
    <w:rsid w:val="000B334F"/>
    <w:rsid w:val="000B453F"/>
    <w:rsid w:val="000B4A78"/>
    <w:rsid w:val="000B7B07"/>
    <w:rsid w:val="000C1225"/>
    <w:rsid w:val="000C266A"/>
    <w:rsid w:val="000C2FDE"/>
    <w:rsid w:val="000C443C"/>
    <w:rsid w:val="000C7AAA"/>
    <w:rsid w:val="000D0AE7"/>
    <w:rsid w:val="000D2945"/>
    <w:rsid w:val="000D4326"/>
    <w:rsid w:val="000E0C08"/>
    <w:rsid w:val="000E1244"/>
    <w:rsid w:val="000E462B"/>
    <w:rsid w:val="000E5AC2"/>
    <w:rsid w:val="000E5C62"/>
    <w:rsid w:val="000E62C2"/>
    <w:rsid w:val="000E74AD"/>
    <w:rsid w:val="000E7E3F"/>
    <w:rsid w:val="000E7FF0"/>
    <w:rsid w:val="000F23C3"/>
    <w:rsid w:val="000F2C99"/>
    <w:rsid w:val="000F40AB"/>
    <w:rsid w:val="000F420F"/>
    <w:rsid w:val="000F461D"/>
    <w:rsid w:val="000F589C"/>
    <w:rsid w:val="000F5976"/>
    <w:rsid w:val="000F5C62"/>
    <w:rsid w:val="00101252"/>
    <w:rsid w:val="00102306"/>
    <w:rsid w:val="0010503D"/>
    <w:rsid w:val="00112BFF"/>
    <w:rsid w:val="00114B70"/>
    <w:rsid w:val="0011556B"/>
    <w:rsid w:val="0011777A"/>
    <w:rsid w:val="00121712"/>
    <w:rsid w:val="0012224D"/>
    <w:rsid w:val="001226CE"/>
    <w:rsid w:val="001237DA"/>
    <w:rsid w:val="00124F6A"/>
    <w:rsid w:val="00126C0F"/>
    <w:rsid w:val="001309F7"/>
    <w:rsid w:val="0013279F"/>
    <w:rsid w:val="00133AEA"/>
    <w:rsid w:val="00133B47"/>
    <w:rsid w:val="00133F3B"/>
    <w:rsid w:val="00134B33"/>
    <w:rsid w:val="001357B4"/>
    <w:rsid w:val="001410B4"/>
    <w:rsid w:val="001415B7"/>
    <w:rsid w:val="001419B7"/>
    <w:rsid w:val="00142243"/>
    <w:rsid w:val="0014276E"/>
    <w:rsid w:val="00143908"/>
    <w:rsid w:val="00143CD7"/>
    <w:rsid w:val="0014477D"/>
    <w:rsid w:val="001479E6"/>
    <w:rsid w:val="00150467"/>
    <w:rsid w:val="00151163"/>
    <w:rsid w:val="001536FD"/>
    <w:rsid w:val="00154600"/>
    <w:rsid w:val="00155342"/>
    <w:rsid w:val="001560D7"/>
    <w:rsid w:val="00156DE6"/>
    <w:rsid w:val="00156E8D"/>
    <w:rsid w:val="00157452"/>
    <w:rsid w:val="001620D3"/>
    <w:rsid w:val="0016252A"/>
    <w:rsid w:val="0016387E"/>
    <w:rsid w:val="001639BB"/>
    <w:rsid w:val="00166E82"/>
    <w:rsid w:val="001671D5"/>
    <w:rsid w:val="00180F64"/>
    <w:rsid w:val="00180F86"/>
    <w:rsid w:val="001831B6"/>
    <w:rsid w:val="00183476"/>
    <w:rsid w:val="00184C9B"/>
    <w:rsid w:val="001856FD"/>
    <w:rsid w:val="001860FC"/>
    <w:rsid w:val="00187CF7"/>
    <w:rsid w:val="00197C9E"/>
    <w:rsid w:val="001A0A85"/>
    <w:rsid w:val="001A15C1"/>
    <w:rsid w:val="001A3E7A"/>
    <w:rsid w:val="001A3EA1"/>
    <w:rsid w:val="001A44D3"/>
    <w:rsid w:val="001A5A3C"/>
    <w:rsid w:val="001A7AFD"/>
    <w:rsid w:val="001B53AE"/>
    <w:rsid w:val="001B6146"/>
    <w:rsid w:val="001B6EB2"/>
    <w:rsid w:val="001B7024"/>
    <w:rsid w:val="001C00F0"/>
    <w:rsid w:val="001C59B3"/>
    <w:rsid w:val="001C5C3D"/>
    <w:rsid w:val="001D000A"/>
    <w:rsid w:val="001D3B69"/>
    <w:rsid w:val="001D5B4C"/>
    <w:rsid w:val="001D6901"/>
    <w:rsid w:val="001E037C"/>
    <w:rsid w:val="001E30A4"/>
    <w:rsid w:val="001E573A"/>
    <w:rsid w:val="001F042B"/>
    <w:rsid w:val="001F0935"/>
    <w:rsid w:val="001F1B3E"/>
    <w:rsid w:val="001F5349"/>
    <w:rsid w:val="001F568B"/>
    <w:rsid w:val="001F6675"/>
    <w:rsid w:val="00200BD0"/>
    <w:rsid w:val="002028E9"/>
    <w:rsid w:val="00204E5A"/>
    <w:rsid w:val="002104F8"/>
    <w:rsid w:val="00212521"/>
    <w:rsid w:val="00214166"/>
    <w:rsid w:val="002152A6"/>
    <w:rsid w:val="0021569F"/>
    <w:rsid w:val="002165B0"/>
    <w:rsid w:val="002171AE"/>
    <w:rsid w:val="00220028"/>
    <w:rsid w:val="002222CC"/>
    <w:rsid w:val="00222423"/>
    <w:rsid w:val="00223998"/>
    <w:rsid w:val="00227F5F"/>
    <w:rsid w:val="002346AE"/>
    <w:rsid w:val="002350CE"/>
    <w:rsid w:val="0023651E"/>
    <w:rsid w:val="00236B65"/>
    <w:rsid w:val="002376ED"/>
    <w:rsid w:val="00237788"/>
    <w:rsid w:val="00240C10"/>
    <w:rsid w:val="00241946"/>
    <w:rsid w:val="00241D54"/>
    <w:rsid w:val="00244984"/>
    <w:rsid w:val="00250360"/>
    <w:rsid w:val="002505D9"/>
    <w:rsid w:val="0025138D"/>
    <w:rsid w:val="002532D4"/>
    <w:rsid w:val="00253E2D"/>
    <w:rsid w:val="00254D8E"/>
    <w:rsid w:val="00255A37"/>
    <w:rsid w:val="002565ED"/>
    <w:rsid w:val="002566DA"/>
    <w:rsid w:val="002615A6"/>
    <w:rsid w:val="00261C25"/>
    <w:rsid w:val="0026216B"/>
    <w:rsid w:val="00262BE1"/>
    <w:rsid w:val="00262C9F"/>
    <w:rsid w:val="00266616"/>
    <w:rsid w:val="00266E34"/>
    <w:rsid w:val="00270AD8"/>
    <w:rsid w:val="0027707F"/>
    <w:rsid w:val="00277691"/>
    <w:rsid w:val="002826DD"/>
    <w:rsid w:val="00283C9B"/>
    <w:rsid w:val="0028500D"/>
    <w:rsid w:val="00285296"/>
    <w:rsid w:val="00285929"/>
    <w:rsid w:val="00285B2F"/>
    <w:rsid w:val="00287094"/>
    <w:rsid w:val="00287117"/>
    <w:rsid w:val="00287EEA"/>
    <w:rsid w:val="00290CF5"/>
    <w:rsid w:val="00290F9E"/>
    <w:rsid w:val="00291922"/>
    <w:rsid w:val="00292259"/>
    <w:rsid w:val="00293CC0"/>
    <w:rsid w:val="00295546"/>
    <w:rsid w:val="00295E15"/>
    <w:rsid w:val="00297C1B"/>
    <w:rsid w:val="002A1608"/>
    <w:rsid w:val="002A31AB"/>
    <w:rsid w:val="002A348B"/>
    <w:rsid w:val="002A3A56"/>
    <w:rsid w:val="002A4612"/>
    <w:rsid w:val="002A5BA4"/>
    <w:rsid w:val="002A79D1"/>
    <w:rsid w:val="002A7AE2"/>
    <w:rsid w:val="002B0275"/>
    <w:rsid w:val="002B0DCB"/>
    <w:rsid w:val="002B1480"/>
    <w:rsid w:val="002B36AA"/>
    <w:rsid w:val="002B3AAF"/>
    <w:rsid w:val="002B4680"/>
    <w:rsid w:val="002C0018"/>
    <w:rsid w:val="002C13B8"/>
    <w:rsid w:val="002C1B9B"/>
    <w:rsid w:val="002C1CE2"/>
    <w:rsid w:val="002C1F8A"/>
    <w:rsid w:val="002C29B6"/>
    <w:rsid w:val="002C4D65"/>
    <w:rsid w:val="002D04BA"/>
    <w:rsid w:val="002D11D8"/>
    <w:rsid w:val="002D1589"/>
    <w:rsid w:val="002D1EDB"/>
    <w:rsid w:val="002D4A9B"/>
    <w:rsid w:val="002D4C2F"/>
    <w:rsid w:val="002D5CDE"/>
    <w:rsid w:val="002D6C48"/>
    <w:rsid w:val="002D7648"/>
    <w:rsid w:val="002E0486"/>
    <w:rsid w:val="002E24BC"/>
    <w:rsid w:val="002E5DEA"/>
    <w:rsid w:val="002E72FB"/>
    <w:rsid w:val="002E7787"/>
    <w:rsid w:val="002F0DA2"/>
    <w:rsid w:val="002F15A5"/>
    <w:rsid w:val="002F4308"/>
    <w:rsid w:val="002F4746"/>
    <w:rsid w:val="002F4C40"/>
    <w:rsid w:val="00304776"/>
    <w:rsid w:val="00304E01"/>
    <w:rsid w:val="0030697B"/>
    <w:rsid w:val="00310CD9"/>
    <w:rsid w:val="00311C9C"/>
    <w:rsid w:val="0031568E"/>
    <w:rsid w:val="0031756F"/>
    <w:rsid w:val="003202E3"/>
    <w:rsid w:val="0032061C"/>
    <w:rsid w:val="003241B1"/>
    <w:rsid w:val="00326D92"/>
    <w:rsid w:val="00326E5E"/>
    <w:rsid w:val="003300DA"/>
    <w:rsid w:val="00333F54"/>
    <w:rsid w:val="00335D05"/>
    <w:rsid w:val="00337933"/>
    <w:rsid w:val="00340591"/>
    <w:rsid w:val="00340876"/>
    <w:rsid w:val="00341595"/>
    <w:rsid w:val="003415B4"/>
    <w:rsid w:val="00344143"/>
    <w:rsid w:val="00345B5E"/>
    <w:rsid w:val="00346128"/>
    <w:rsid w:val="003538EF"/>
    <w:rsid w:val="0035508D"/>
    <w:rsid w:val="003567C0"/>
    <w:rsid w:val="00357982"/>
    <w:rsid w:val="00357AFE"/>
    <w:rsid w:val="00360191"/>
    <w:rsid w:val="00360688"/>
    <w:rsid w:val="00362924"/>
    <w:rsid w:val="00366281"/>
    <w:rsid w:val="00367F83"/>
    <w:rsid w:val="0037327E"/>
    <w:rsid w:val="00375D0C"/>
    <w:rsid w:val="003800F1"/>
    <w:rsid w:val="0038107F"/>
    <w:rsid w:val="00381412"/>
    <w:rsid w:val="00384B55"/>
    <w:rsid w:val="00384D63"/>
    <w:rsid w:val="00385D51"/>
    <w:rsid w:val="00385E56"/>
    <w:rsid w:val="00386F1C"/>
    <w:rsid w:val="003904D5"/>
    <w:rsid w:val="00390C2C"/>
    <w:rsid w:val="00391C0E"/>
    <w:rsid w:val="003922EB"/>
    <w:rsid w:val="00394D0D"/>
    <w:rsid w:val="003950B3"/>
    <w:rsid w:val="00395A08"/>
    <w:rsid w:val="00395E94"/>
    <w:rsid w:val="003971CC"/>
    <w:rsid w:val="00397FE9"/>
    <w:rsid w:val="003A3008"/>
    <w:rsid w:val="003A31FC"/>
    <w:rsid w:val="003A38C9"/>
    <w:rsid w:val="003A3BBE"/>
    <w:rsid w:val="003A4E9E"/>
    <w:rsid w:val="003A68A6"/>
    <w:rsid w:val="003A6B84"/>
    <w:rsid w:val="003A757A"/>
    <w:rsid w:val="003B0AD6"/>
    <w:rsid w:val="003B0B74"/>
    <w:rsid w:val="003B18EC"/>
    <w:rsid w:val="003B3EE3"/>
    <w:rsid w:val="003B56A2"/>
    <w:rsid w:val="003C10A4"/>
    <w:rsid w:val="003C20B5"/>
    <w:rsid w:val="003C2F32"/>
    <w:rsid w:val="003C3809"/>
    <w:rsid w:val="003C4C08"/>
    <w:rsid w:val="003D1C3F"/>
    <w:rsid w:val="003D2390"/>
    <w:rsid w:val="003D5040"/>
    <w:rsid w:val="003D542D"/>
    <w:rsid w:val="003E1908"/>
    <w:rsid w:val="003E26E9"/>
    <w:rsid w:val="003E2C01"/>
    <w:rsid w:val="003E2D3C"/>
    <w:rsid w:val="003E3426"/>
    <w:rsid w:val="003E4C2D"/>
    <w:rsid w:val="003E5AD1"/>
    <w:rsid w:val="003E66B0"/>
    <w:rsid w:val="003E76EA"/>
    <w:rsid w:val="003E7999"/>
    <w:rsid w:val="003E7A55"/>
    <w:rsid w:val="003E7DDB"/>
    <w:rsid w:val="003F1628"/>
    <w:rsid w:val="003F2C1C"/>
    <w:rsid w:val="003F458A"/>
    <w:rsid w:val="003F582B"/>
    <w:rsid w:val="003F7525"/>
    <w:rsid w:val="003F7594"/>
    <w:rsid w:val="00400BFD"/>
    <w:rsid w:val="004017B4"/>
    <w:rsid w:val="004027A5"/>
    <w:rsid w:val="004027D8"/>
    <w:rsid w:val="00402FA9"/>
    <w:rsid w:val="00404056"/>
    <w:rsid w:val="00404F6F"/>
    <w:rsid w:val="0040510F"/>
    <w:rsid w:val="004064FF"/>
    <w:rsid w:val="00407CC6"/>
    <w:rsid w:val="00411914"/>
    <w:rsid w:val="004124E8"/>
    <w:rsid w:val="00416031"/>
    <w:rsid w:val="0041766D"/>
    <w:rsid w:val="0042261A"/>
    <w:rsid w:val="004237A9"/>
    <w:rsid w:val="00423879"/>
    <w:rsid w:val="00424962"/>
    <w:rsid w:val="004256A0"/>
    <w:rsid w:val="00425D33"/>
    <w:rsid w:val="00434012"/>
    <w:rsid w:val="004341B9"/>
    <w:rsid w:val="00435B23"/>
    <w:rsid w:val="00437AE5"/>
    <w:rsid w:val="0044027D"/>
    <w:rsid w:val="00450FE6"/>
    <w:rsid w:val="00452CBD"/>
    <w:rsid w:val="00455578"/>
    <w:rsid w:val="00461406"/>
    <w:rsid w:val="00461990"/>
    <w:rsid w:val="00461EB2"/>
    <w:rsid w:val="00463707"/>
    <w:rsid w:val="00466883"/>
    <w:rsid w:val="004673C0"/>
    <w:rsid w:val="0047053A"/>
    <w:rsid w:val="00470D55"/>
    <w:rsid w:val="00471090"/>
    <w:rsid w:val="004715C0"/>
    <w:rsid w:val="00471DC3"/>
    <w:rsid w:val="00471E9A"/>
    <w:rsid w:val="00474EFB"/>
    <w:rsid w:val="00475B0E"/>
    <w:rsid w:val="0047638A"/>
    <w:rsid w:val="00483CA6"/>
    <w:rsid w:val="00486277"/>
    <w:rsid w:val="00490C4A"/>
    <w:rsid w:val="00491414"/>
    <w:rsid w:val="004925DC"/>
    <w:rsid w:val="00493B1E"/>
    <w:rsid w:val="004A0C73"/>
    <w:rsid w:val="004A0EB5"/>
    <w:rsid w:val="004A60D4"/>
    <w:rsid w:val="004A6713"/>
    <w:rsid w:val="004A7D3E"/>
    <w:rsid w:val="004B183B"/>
    <w:rsid w:val="004B390F"/>
    <w:rsid w:val="004B4E1D"/>
    <w:rsid w:val="004B5711"/>
    <w:rsid w:val="004B6E80"/>
    <w:rsid w:val="004C0089"/>
    <w:rsid w:val="004C0A1A"/>
    <w:rsid w:val="004C351C"/>
    <w:rsid w:val="004C4DF3"/>
    <w:rsid w:val="004C633C"/>
    <w:rsid w:val="004C708C"/>
    <w:rsid w:val="004C7491"/>
    <w:rsid w:val="004C7583"/>
    <w:rsid w:val="004D0E1C"/>
    <w:rsid w:val="004D129F"/>
    <w:rsid w:val="004D262D"/>
    <w:rsid w:val="004D2FE7"/>
    <w:rsid w:val="004D3114"/>
    <w:rsid w:val="004D449B"/>
    <w:rsid w:val="004D4D7E"/>
    <w:rsid w:val="004D63A6"/>
    <w:rsid w:val="004D6C58"/>
    <w:rsid w:val="004D7389"/>
    <w:rsid w:val="004D7D80"/>
    <w:rsid w:val="004E1B15"/>
    <w:rsid w:val="004E6499"/>
    <w:rsid w:val="004E78CE"/>
    <w:rsid w:val="004F23E8"/>
    <w:rsid w:val="004F3ED9"/>
    <w:rsid w:val="004F4A23"/>
    <w:rsid w:val="004F5FD0"/>
    <w:rsid w:val="004F6B7F"/>
    <w:rsid w:val="00502B2F"/>
    <w:rsid w:val="00506B83"/>
    <w:rsid w:val="00510293"/>
    <w:rsid w:val="00511E14"/>
    <w:rsid w:val="005134CB"/>
    <w:rsid w:val="0051422D"/>
    <w:rsid w:val="00515224"/>
    <w:rsid w:val="005168DA"/>
    <w:rsid w:val="00520749"/>
    <w:rsid w:val="00520B4F"/>
    <w:rsid w:val="00522DE3"/>
    <w:rsid w:val="00524778"/>
    <w:rsid w:val="00524805"/>
    <w:rsid w:val="00524C7D"/>
    <w:rsid w:val="00526079"/>
    <w:rsid w:val="00526EEB"/>
    <w:rsid w:val="00527CFA"/>
    <w:rsid w:val="0053349D"/>
    <w:rsid w:val="00534A7B"/>
    <w:rsid w:val="00535EEC"/>
    <w:rsid w:val="00536804"/>
    <w:rsid w:val="00537D8A"/>
    <w:rsid w:val="005400B1"/>
    <w:rsid w:val="00540F92"/>
    <w:rsid w:val="0054450F"/>
    <w:rsid w:val="00544A56"/>
    <w:rsid w:val="005464A9"/>
    <w:rsid w:val="00553D2A"/>
    <w:rsid w:val="00557685"/>
    <w:rsid w:val="00557DE9"/>
    <w:rsid w:val="0056124A"/>
    <w:rsid w:val="00562D1C"/>
    <w:rsid w:val="00563D93"/>
    <w:rsid w:val="00566784"/>
    <w:rsid w:val="00566982"/>
    <w:rsid w:val="005670CE"/>
    <w:rsid w:val="00571514"/>
    <w:rsid w:val="00574728"/>
    <w:rsid w:val="00574E65"/>
    <w:rsid w:val="00575BFC"/>
    <w:rsid w:val="005832BF"/>
    <w:rsid w:val="00586A1D"/>
    <w:rsid w:val="00587100"/>
    <w:rsid w:val="00592BF6"/>
    <w:rsid w:val="00593060"/>
    <w:rsid w:val="00594777"/>
    <w:rsid w:val="005949B5"/>
    <w:rsid w:val="005965C5"/>
    <w:rsid w:val="00596616"/>
    <w:rsid w:val="00597235"/>
    <w:rsid w:val="005A06FB"/>
    <w:rsid w:val="005A20E4"/>
    <w:rsid w:val="005A40A8"/>
    <w:rsid w:val="005A4816"/>
    <w:rsid w:val="005A4E13"/>
    <w:rsid w:val="005B17D3"/>
    <w:rsid w:val="005B28B9"/>
    <w:rsid w:val="005B424D"/>
    <w:rsid w:val="005B560E"/>
    <w:rsid w:val="005B5F21"/>
    <w:rsid w:val="005B65F1"/>
    <w:rsid w:val="005B6BAC"/>
    <w:rsid w:val="005B6D85"/>
    <w:rsid w:val="005C0448"/>
    <w:rsid w:val="005C347D"/>
    <w:rsid w:val="005C4841"/>
    <w:rsid w:val="005C5D06"/>
    <w:rsid w:val="005C6A1C"/>
    <w:rsid w:val="005C7170"/>
    <w:rsid w:val="005D2FFD"/>
    <w:rsid w:val="005D3534"/>
    <w:rsid w:val="005D55A6"/>
    <w:rsid w:val="005E1F02"/>
    <w:rsid w:val="005E302F"/>
    <w:rsid w:val="005E359A"/>
    <w:rsid w:val="005E5045"/>
    <w:rsid w:val="005E638D"/>
    <w:rsid w:val="005F0FAF"/>
    <w:rsid w:val="005F2578"/>
    <w:rsid w:val="005F288F"/>
    <w:rsid w:val="005F3176"/>
    <w:rsid w:val="005F6175"/>
    <w:rsid w:val="005F71BA"/>
    <w:rsid w:val="005F7E2E"/>
    <w:rsid w:val="00601811"/>
    <w:rsid w:val="00601AAD"/>
    <w:rsid w:val="006031DD"/>
    <w:rsid w:val="00603AB5"/>
    <w:rsid w:val="0060448C"/>
    <w:rsid w:val="00604D3C"/>
    <w:rsid w:val="00605E92"/>
    <w:rsid w:val="00607A6D"/>
    <w:rsid w:val="0061123D"/>
    <w:rsid w:val="00611272"/>
    <w:rsid w:val="00612515"/>
    <w:rsid w:val="00613603"/>
    <w:rsid w:val="00613D0D"/>
    <w:rsid w:val="00615C2E"/>
    <w:rsid w:val="00622345"/>
    <w:rsid w:val="006230D8"/>
    <w:rsid w:val="006248E6"/>
    <w:rsid w:val="00625492"/>
    <w:rsid w:val="00626D51"/>
    <w:rsid w:val="00627205"/>
    <w:rsid w:val="00627957"/>
    <w:rsid w:val="00627D7C"/>
    <w:rsid w:val="00630753"/>
    <w:rsid w:val="00630D56"/>
    <w:rsid w:val="006316AC"/>
    <w:rsid w:val="00634FFF"/>
    <w:rsid w:val="00635327"/>
    <w:rsid w:val="00635F19"/>
    <w:rsid w:val="0063674C"/>
    <w:rsid w:val="00640082"/>
    <w:rsid w:val="00640C2C"/>
    <w:rsid w:val="00641544"/>
    <w:rsid w:val="00641879"/>
    <w:rsid w:val="006422EA"/>
    <w:rsid w:val="0064696E"/>
    <w:rsid w:val="0064794A"/>
    <w:rsid w:val="00647B0B"/>
    <w:rsid w:val="00647D81"/>
    <w:rsid w:val="00650A4A"/>
    <w:rsid w:val="00653102"/>
    <w:rsid w:val="0065574F"/>
    <w:rsid w:val="006607EA"/>
    <w:rsid w:val="00661C79"/>
    <w:rsid w:val="006627A0"/>
    <w:rsid w:val="00662F33"/>
    <w:rsid w:val="0066357D"/>
    <w:rsid w:val="00664DB5"/>
    <w:rsid w:val="00664E45"/>
    <w:rsid w:val="0066726E"/>
    <w:rsid w:val="00667C53"/>
    <w:rsid w:val="00670E8E"/>
    <w:rsid w:val="00671585"/>
    <w:rsid w:val="00672294"/>
    <w:rsid w:val="0067234E"/>
    <w:rsid w:val="0067338B"/>
    <w:rsid w:val="0067345C"/>
    <w:rsid w:val="00676891"/>
    <w:rsid w:val="00676C42"/>
    <w:rsid w:val="006772C9"/>
    <w:rsid w:val="006805C9"/>
    <w:rsid w:val="00680C8A"/>
    <w:rsid w:val="00683331"/>
    <w:rsid w:val="00683656"/>
    <w:rsid w:val="00686FF3"/>
    <w:rsid w:val="00687425"/>
    <w:rsid w:val="0068798D"/>
    <w:rsid w:val="00691465"/>
    <w:rsid w:val="006926FB"/>
    <w:rsid w:val="006935CF"/>
    <w:rsid w:val="006944AE"/>
    <w:rsid w:val="006A00A7"/>
    <w:rsid w:val="006A0D66"/>
    <w:rsid w:val="006A3DFC"/>
    <w:rsid w:val="006A5177"/>
    <w:rsid w:val="006A64CE"/>
    <w:rsid w:val="006A697C"/>
    <w:rsid w:val="006B152D"/>
    <w:rsid w:val="006B45BC"/>
    <w:rsid w:val="006B4818"/>
    <w:rsid w:val="006B6150"/>
    <w:rsid w:val="006C1336"/>
    <w:rsid w:val="006C169B"/>
    <w:rsid w:val="006C1A09"/>
    <w:rsid w:val="006C2160"/>
    <w:rsid w:val="006C291D"/>
    <w:rsid w:val="006C2A1F"/>
    <w:rsid w:val="006C5BC6"/>
    <w:rsid w:val="006C600A"/>
    <w:rsid w:val="006D03EF"/>
    <w:rsid w:val="006D1272"/>
    <w:rsid w:val="006D22F8"/>
    <w:rsid w:val="006D4D0E"/>
    <w:rsid w:val="006D7497"/>
    <w:rsid w:val="006E59C8"/>
    <w:rsid w:val="006E5D2E"/>
    <w:rsid w:val="006E7CAF"/>
    <w:rsid w:val="006F09B4"/>
    <w:rsid w:val="006F0E83"/>
    <w:rsid w:val="006F23AF"/>
    <w:rsid w:val="006F259D"/>
    <w:rsid w:val="006F27E3"/>
    <w:rsid w:val="006F4058"/>
    <w:rsid w:val="006F46D9"/>
    <w:rsid w:val="006F63FF"/>
    <w:rsid w:val="00703BE3"/>
    <w:rsid w:val="0070492D"/>
    <w:rsid w:val="00710144"/>
    <w:rsid w:val="007103C8"/>
    <w:rsid w:val="007116F3"/>
    <w:rsid w:val="00713DD2"/>
    <w:rsid w:val="007155B3"/>
    <w:rsid w:val="00716F01"/>
    <w:rsid w:val="00717EB9"/>
    <w:rsid w:val="00724F62"/>
    <w:rsid w:val="00726F50"/>
    <w:rsid w:val="0073055A"/>
    <w:rsid w:val="00731FAA"/>
    <w:rsid w:val="00734819"/>
    <w:rsid w:val="00734AA1"/>
    <w:rsid w:val="00735822"/>
    <w:rsid w:val="00735C0A"/>
    <w:rsid w:val="00735E12"/>
    <w:rsid w:val="0074000E"/>
    <w:rsid w:val="007400E6"/>
    <w:rsid w:val="00741B6F"/>
    <w:rsid w:val="00741D8C"/>
    <w:rsid w:val="00741DFE"/>
    <w:rsid w:val="0074220D"/>
    <w:rsid w:val="007425C1"/>
    <w:rsid w:val="0074359E"/>
    <w:rsid w:val="007446F0"/>
    <w:rsid w:val="0074584C"/>
    <w:rsid w:val="00745859"/>
    <w:rsid w:val="007460AF"/>
    <w:rsid w:val="00746680"/>
    <w:rsid w:val="00746B50"/>
    <w:rsid w:val="00746E4D"/>
    <w:rsid w:val="0075056E"/>
    <w:rsid w:val="007530C0"/>
    <w:rsid w:val="00753FF0"/>
    <w:rsid w:val="0075502A"/>
    <w:rsid w:val="007552D4"/>
    <w:rsid w:val="00756999"/>
    <w:rsid w:val="00760AE0"/>
    <w:rsid w:val="00760B63"/>
    <w:rsid w:val="00760F3F"/>
    <w:rsid w:val="00762115"/>
    <w:rsid w:val="007629B4"/>
    <w:rsid w:val="00762C56"/>
    <w:rsid w:val="0076331F"/>
    <w:rsid w:val="007637FA"/>
    <w:rsid w:val="0076580D"/>
    <w:rsid w:val="007677F8"/>
    <w:rsid w:val="0076793F"/>
    <w:rsid w:val="007712E9"/>
    <w:rsid w:val="00774F34"/>
    <w:rsid w:val="0077528F"/>
    <w:rsid w:val="00775FA1"/>
    <w:rsid w:val="00781787"/>
    <w:rsid w:val="007843A4"/>
    <w:rsid w:val="00787D60"/>
    <w:rsid w:val="00791F94"/>
    <w:rsid w:val="007924F2"/>
    <w:rsid w:val="007933C9"/>
    <w:rsid w:val="00793860"/>
    <w:rsid w:val="00793A65"/>
    <w:rsid w:val="007940F2"/>
    <w:rsid w:val="00794848"/>
    <w:rsid w:val="007A1B6C"/>
    <w:rsid w:val="007A29EC"/>
    <w:rsid w:val="007A4F8A"/>
    <w:rsid w:val="007A5914"/>
    <w:rsid w:val="007A6C23"/>
    <w:rsid w:val="007B18DE"/>
    <w:rsid w:val="007B4584"/>
    <w:rsid w:val="007B5012"/>
    <w:rsid w:val="007B53A2"/>
    <w:rsid w:val="007B5587"/>
    <w:rsid w:val="007B59D0"/>
    <w:rsid w:val="007C2854"/>
    <w:rsid w:val="007D1A88"/>
    <w:rsid w:val="007D5303"/>
    <w:rsid w:val="007D6D7B"/>
    <w:rsid w:val="007D7E3F"/>
    <w:rsid w:val="007E20B6"/>
    <w:rsid w:val="007E224E"/>
    <w:rsid w:val="007E2F4D"/>
    <w:rsid w:val="007E3360"/>
    <w:rsid w:val="007E3394"/>
    <w:rsid w:val="007E381C"/>
    <w:rsid w:val="007E4B75"/>
    <w:rsid w:val="007E4D36"/>
    <w:rsid w:val="007E564A"/>
    <w:rsid w:val="007E5983"/>
    <w:rsid w:val="007F18F6"/>
    <w:rsid w:val="00803B04"/>
    <w:rsid w:val="00804105"/>
    <w:rsid w:val="00805BC9"/>
    <w:rsid w:val="0080648A"/>
    <w:rsid w:val="0081007A"/>
    <w:rsid w:val="008102D2"/>
    <w:rsid w:val="0081316B"/>
    <w:rsid w:val="00814A72"/>
    <w:rsid w:val="008151C0"/>
    <w:rsid w:val="008158B5"/>
    <w:rsid w:val="00817005"/>
    <w:rsid w:val="0082204F"/>
    <w:rsid w:val="00822D05"/>
    <w:rsid w:val="008238E7"/>
    <w:rsid w:val="00825A41"/>
    <w:rsid w:val="008263A3"/>
    <w:rsid w:val="00827AD6"/>
    <w:rsid w:val="0083044D"/>
    <w:rsid w:val="00830585"/>
    <w:rsid w:val="008311D7"/>
    <w:rsid w:val="008313E0"/>
    <w:rsid w:val="008321BA"/>
    <w:rsid w:val="0083361E"/>
    <w:rsid w:val="008367D9"/>
    <w:rsid w:val="0083699D"/>
    <w:rsid w:val="00843AF9"/>
    <w:rsid w:val="00843FA4"/>
    <w:rsid w:val="008441F4"/>
    <w:rsid w:val="0084451A"/>
    <w:rsid w:val="008462BF"/>
    <w:rsid w:val="00850F4C"/>
    <w:rsid w:val="00851D2A"/>
    <w:rsid w:val="00852CA6"/>
    <w:rsid w:val="008543B3"/>
    <w:rsid w:val="00854B15"/>
    <w:rsid w:val="00854F4A"/>
    <w:rsid w:val="00855AB4"/>
    <w:rsid w:val="008617E8"/>
    <w:rsid w:val="00861EE0"/>
    <w:rsid w:val="00863321"/>
    <w:rsid w:val="008634E9"/>
    <w:rsid w:val="0086555D"/>
    <w:rsid w:val="0086650C"/>
    <w:rsid w:val="00866514"/>
    <w:rsid w:val="00866DEF"/>
    <w:rsid w:val="00870AA3"/>
    <w:rsid w:val="008720C9"/>
    <w:rsid w:val="00872559"/>
    <w:rsid w:val="00873A74"/>
    <w:rsid w:val="00874A65"/>
    <w:rsid w:val="008772E8"/>
    <w:rsid w:val="008807C3"/>
    <w:rsid w:val="00881F8A"/>
    <w:rsid w:val="00883F16"/>
    <w:rsid w:val="00883F1D"/>
    <w:rsid w:val="00886C79"/>
    <w:rsid w:val="00890BF1"/>
    <w:rsid w:val="00892E92"/>
    <w:rsid w:val="00894C69"/>
    <w:rsid w:val="00896E21"/>
    <w:rsid w:val="008A427E"/>
    <w:rsid w:val="008A4CDE"/>
    <w:rsid w:val="008A5963"/>
    <w:rsid w:val="008B04F6"/>
    <w:rsid w:val="008B2F85"/>
    <w:rsid w:val="008B3264"/>
    <w:rsid w:val="008B4338"/>
    <w:rsid w:val="008B5F57"/>
    <w:rsid w:val="008B75FA"/>
    <w:rsid w:val="008C00DF"/>
    <w:rsid w:val="008C0989"/>
    <w:rsid w:val="008C13F3"/>
    <w:rsid w:val="008C2114"/>
    <w:rsid w:val="008C2262"/>
    <w:rsid w:val="008C39FB"/>
    <w:rsid w:val="008C6072"/>
    <w:rsid w:val="008D1095"/>
    <w:rsid w:val="008D12B1"/>
    <w:rsid w:val="008D2ADF"/>
    <w:rsid w:val="008D681A"/>
    <w:rsid w:val="008D7592"/>
    <w:rsid w:val="008E048B"/>
    <w:rsid w:val="008E164F"/>
    <w:rsid w:val="008E1A75"/>
    <w:rsid w:val="008E2FD0"/>
    <w:rsid w:val="008E3917"/>
    <w:rsid w:val="008E5894"/>
    <w:rsid w:val="008E5AEB"/>
    <w:rsid w:val="008E6BB6"/>
    <w:rsid w:val="008F03FF"/>
    <w:rsid w:val="008F0873"/>
    <w:rsid w:val="008F1D30"/>
    <w:rsid w:val="008F442E"/>
    <w:rsid w:val="008F4A4C"/>
    <w:rsid w:val="00900B97"/>
    <w:rsid w:val="00900D35"/>
    <w:rsid w:val="00902B01"/>
    <w:rsid w:val="00902C92"/>
    <w:rsid w:val="009032CE"/>
    <w:rsid w:val="00904BC1"/>
    <w:rsid w:val="00905817"/>
    <w:rsid w:val="00910E21"/>
    <w:rsid w:val="0091231E"/>
    <w:rsid w:val="0091267B"/>
    <w:rsid w:val="009133AE"/>
    <w:rsid w:val="009141BF"/>
    <w:rsid w:val="009142F6"/>
    <w:rsid w:val="0091562A"/>
    <w:rsid w:val="00915AED"/>
    <w:rsid w:val="00917137"/>
    <w:rsid w:val="009173D0"/>
    <w:rsid w:val="00920B6D"/>
    <w:rsid w:val="009212D3"/>
    <w:rsid w:val="00926A1A"/>
    <w:rsid w:val="0092739F"/>
    <w:rsid w:val="00934AB9"/>
    <w:rsid w:val="00934D82"/>
    <w:rsid w:val="009357D1"/>
    <w:rsid w:val="009377E1"/>
    <w:rsid w:val="0094087C"/>
    <w:rsid w:val="00941318"/>
    <w:rsid w:val="00942714"/>
    <w:rsid w:val="009460C4"/>
    <w:rsid w:val="00946496"/>
    <w:rsid w:val="009475EF"/>
    <w:rsid w:val="0095013C"/>
    <w:rsid w:val="00951790"/>
    <w:rsid w:val="00952843"/>
    <w:rsid w:val="00960581"/>
    <w:rsid w:val="0096228C"/>
    <w:rsid w:val="009623CF"/>
    <w:rsid w:val="009623EE"/>
    <w:rsid w:val="00962D00"/>
    <w:rsid w:val="009642F8"/>
    <w:rsid w:val="00964B07"/>
    <w:rsid w:val="00964FC4"/>
    <w:rsid w:val="00967DF2"/>
    <w:rsid w:val="00970A65"/>
    <w:rsid w:val="00971602"/>
    <w:rsid w:val="009760C0"/>
    <w:rsid w:val="00976173"/>
    <w:rsid w:val="0098054E"/>
    <w:rsid w:val="00982D00"/>
    <w:rsid w:val="00983E13"/>
    <w:rsid w:val="00984621"/>
    <w:rsid w:val="009849CB"/>
    <w:rsid w:val="00985B49"/>
    <w:rsid w:val="009864C6"/>
    <w:rsid w:val="0098775F"/>
    <w:rsid w:val="00990174"/>
    <w:rsid w:val="0099367E"/>
    <w:rsid w:val="00994611"/>
    <w:rsid w:val="00994DA6"/>
    <w:rsid w:val="00995D44"/>
    <w:rsid w:val="00997266"/>
    <w:rsid w:val="009977FB"/>
    <w:rsid w:val="009A23A7"/>
    <w:rsid w:val="009A3949"/>
    <w:rsid w:val="009A49A3"/>
    <w:rsid w:val="009A54A8"/>
    <w:rsid w:val="009A7979"/>
    <w:rsid w:val="009B11C6"/>
    <w:rsid w:val="009B296A"/>
    <w:rsid w:val="009B305C"/>
    <w:rsid w:val="009B3768"/>
    <w:rsid w:val="009B3E10"/>
    <w:rsid w:val="009B4424"/>
    <w:rsid w:val="009B4D71"/>
    <w:rsid w:val="009C06A9"/>
    <w:rsid w:val="009C16F5"/>
    <w:rsid w:val="009C1DC1"/>
    <w:rsid w:val="009C5B8E"/>
    <w:rsid w:val="009D4525"/>
    <w:rsid w:val="009D4E54"/>
    <w:rsid w:val="009D76A4"/>
    <w:rsid w:val="009E02E3"/>
    <w:rsid w:val="009E1A37"/>
    <w:rsid w:val="009E529A"/>
    <w:rsid w:val="009E75D3"/>
    <w:rsid w:val="009F10D6"/>
    <w:rsid w:val="009F1AB0"/>
    <w:rsid w:val="009F3FC9"/>
    <w:rsid w:val="009F50AB"/>
    <w:rsid w:val="009F66FA"/>
    <w:rsid w:val="009F6A08"/>
    <w:rsid w:val="009F6D21"/>
    <w:rsid w:val="009F6D89"/>
    <w:rsid w:val="009F6EBB"/>
    <w:rsid w:val="009F7285"/>
    <w:rsid w:val="00A01F00"/>
    <w:rsid w:val="00A03CF0"/>
    <w:rsid w:val="00A05013"/>
    <w:rsid w:val="00A104EE"/>
    <w:rsid w:val="00A11E3A"/>
    <w:rsid w:val="00A12784"/>
    <w:rsid w:val="00A137B1"/>
    <w:rsid w:val="00A13AA7"/>
    <w:rsid w:val="00A13BF3"/>
    <w:rsid w:val="00A153B5"/>
    <w:rsid w:val="00A20670"/>
    <w:rsid w:val="00A2237F"/>
    <w:rsid w:val="00A22611"/>
    <w:rsid w:val="00A228F6"/>
    <w:rsid w:val="00A2527C"/>
    <w:rsid w:val="00A2650E"/>
    <w:rsid w:val="00A27AB9"/>
    <w:rsid w:val="00A30051"/>
    <w:rsid w:val="00A307CC"/>
    <w:rsid w:val="00A31E4A"/>
    <w:rsid w:val="00A33B02"/>
    <w:rsid w:val="00A349FE"/>
    <w:rsid w:val="00A34C68"/>
    <w:rsid w:val="00A35D6B"/>
    <w:rsid w:val="00A35F9F"/>
    <w:rsid w:val="00A4002A"/>
    <w:rsid w:val="00A43BA6"/>
    <w:rsid w:val="00A465FD"/>
    <w:rsid w:val="00A51634"/>
    <w:rsid w:val="00A52330"/>
    <w:rsid w:val="00A54CF4"/>
    <w:rsid w:val="00A54E32"/>
    <w:rsid w:val="00A60B31"/>
    <w:rsid w:val="00A64A70"/>
    <w:rsid w:val="00A64AF0"/>
    <w:rsid w:val="00A64DCE"/>
    <w:rsid w:val="00A65671"/>
    <w:rsid w:val="00A662DA"/>
    <w:rsid w:val="00A67C58"/>
    <w:rsid w:val="00A67C5A"/>
    <w:rsid w:val="00A700C7"/>
    <w:rsid w:val="00A7497B"/>
    <w:rsid w:val="00A74C1C"/>
    <w:rsid w:val="00A75C8B"/>
    <w:rsid w:val="00A762F0"/>
    <w:rsid w:val="00A772F8"/>
    <w:rsid w:val="00A80898"/>
    <w:rsid w:val="00A81825"/>
    <w:rsid w:val="00A82E4F"/>
    <w:rsid w:val="00A830CF"/>
    <w:rsid w:val="00A8482F"/>
    <w:rsid w:val="00A86A78"/>
    <w:rsid w:val="00A903F3"/>
    <w:rsid w:val="00A91354"/>
    <w:rsid w:val="00A923A7"/>
    <w:rsid w:val="00A926B3"/>
    <w:rsid w:val="00A95739"/>
    <w:rsid w:val="00A96F6C"/>
    <w:rsid w:val="00AA0AEF"/>
    <w:rsid w:val="00AB3017"/>
    <w:rsid w:val="00AB44E6"/>
    <w:rsid w:val="00AC0377"/>
    <w:rsid w:val="00AC1E9D"/>
    <w:rsid w:val="00AC2315"/>
    <w:rsid w:val="00AC240F"/>
    <w:rsid w:val="00AC4B54"/>
    <w:rsid w:val="00AC58BD"/>
    <w:rsid w:val="00AC69BA"/>
    <w:rsid w:val="00AC6E66"/>
    <w:rsid w:val="00AC70FA"/>
    <w:rsid w:val="00AD0D51"/>
    <w:rsid w:val="00AD2EAB"/>
    <w:rsid w:val="00AD4E87"/>
    <w:rsid w:val="00AD72A2"/>
    <w:rsid w:val="00AE07AA"/>
    <w:rsid w:val="00AE1002"/>
    <w:rsid w:val="00AE1841"/>
    <w:rsid w:val="00AE1B1B"/>
    <w:rsid w:val="00AE1CEA"/>
    <w:rsid w:val="00AE293A"/>
    <w:rsid w:val="00AE6E1C"/>
    <w:rsid w:val="00AF012E"/>
    <w:rsid w:val="00AF0C39"/>
    <w:rsid w:val="00AF14AF"/>
    <w:rsid w:val="00AF179B"/>
    <w:rsid w:val="00AF279E"/>
    <w:rsid w:val="00AF33AC"/>
    <w:rsid w:val="00AF64BF"/>
    <w:rsid w:val="00B0143E"/>
    <w:rsid w:val="00B024CE"/>
    <w:rsid w:val="00B02A32"/>
    <w:rsid w:val="00B02D92"/>
    <w:rsid w:val="00B05C3E"/>
    <w:rsid w:val="00B06A27"/>
    <w:rsid w:val="00B07F5F"/>
    <w:rsid w:val="00B10A6D"/>
    <w:rsid w:val="00B16573"/>
    <w:rsid w:val="00B16E06"/>
    <w:rsid w:val="00B16F29"/>
    <w:rsid w:val="00B17CCC"/>
    <w:rsid w:val="00B20537"/>
    <w:rsid w:val="00B20E63"/>
    <w:rsid w:val="00B214FC"/>
    <w:rsid w:val="00B2428E"/>
    <w:rsid w:val="00B30FFD"/>
    <w:rsid w:val="00B32989"/>
    <w:rsid w:val="00B33969"/>
    <w:rsid w:val="00B36D2B"/>
    <w:rsid w:val="00B376DF"/>
    <w:rsid w:val="00B42C87"/>
    <w:rsid w:val="00B4469B"/>
    <w:rsid w:val="00B4504B"/>
    <w:rsid w:val="00B45071"/>
    <w:rsid w:val="00B4631E"/>
    <w:rsid w:val="00B507DE"/>
    <w:rsid w:val="00B50EDB"/>
    <w:rsid w:val="00B50F78"/>
    <w:rsid w:val="00B50F9D"/>
    <w:rsid w:val="00B51EC8"/>
    <w:rsid w:val="00B5432B"/>
    <w:rsid w:val="00B55E65"/>
    <w:rsid w:val="00B56CD5"/>
    <w:rsid w:val="00B600BF"/>
    <w:rsid w:val="00B63557"/>
    <w:rsid w:val="00B6400E"/>
    <w:rsid w:val="00B65766"/>
    <w:rsid w:val="00B67C1D"/>
    <w:rsid w:val="00B71DB0"/>
    <w:rsid w:val="00B77738"/>
    <w:rsid w:val="00B8081F"/>
    <w:rsid w:val="00B81207"/>
    <w:rsid w:val="00B81C50"/>
    <w:rsid w:val="00B81FB0"/>
    <w:rsid w:val="00B82872"/>
    <w:rsid w:val="00B84A90"/>
    <w:rsid w:val="00B85F24"/>
    <w:rsid w:val="00B8676F"/>
    <w:rsid w:val="00B872BE"/>
    <w:rsid w:val="00B900DA"/>
    <w:rsid w:val="00B91DF4"/>
    <w:rsid w:val="00B93A7D"/>
    <w:rsid w:val="00B94DE7"/>
    <w:rsid w:val="00B951BF"/>
    <w:rsid w:val="00B95BBB"/>
    <w:rsid w:val="00BA14CA"/>
    <w:rsid w:val="00BA186B"/>
    <w:rsid w:val="00BA228C"/>
    <w:rsid w:val="00BA2EBB"/>
    <w:rsid w:val="00BA7064"/>
    <w:rsid w:val="00BA71AB"/>
    <w:rsid w:val="00BA746B"/>
    <w:rsid w:val="00BA748E"/>
    <w:rsid w:val="00BB05C2"/>
    <w:rsid w:val="00BB0C0C"/>
    <w:rsid w:val="00BB1B11"/>
    <w:rsid w:val="00BB29A7"/>
    <w:rsid w:val="00BB2D4B"/>
    <w:rsid w:val="00BB7BC5"/>
    <w:rsid w:val="00BC04A1"/>
    <w:rsid w:val="00BC21E9"/>
    <w:rsid w:val="00BC4F49"/>
    <w:rsid w:val="00BC59FF"/>
    <w:rsid w:val="00BD1B22"/>
    <w:rsid w:val="00BD25BB"/>
    <w:rsid w:val="00BD2E3D"/>
    <w:rsid w:val="00BE0375"/>
    <w:rsid w:val="00BE097A"/>
    <w:rsid w:val="00BE27B6"/>
    <w:rsid w:val="00BE49F4"/>
    <w:rsid w:val="00BE4D2F"/>
    <w:rsid w:val="00BE5996"/>
    <w:rsid w:val="00BF232C"/>
    <w:rsid w:val="00BF3114"/>
    <w:rsid w:val="00BF4299"/>
    <w:rsid w:val="00BF6BA6"/>
    <w:rsid w:val="00BF7572"/>
    <w:rsid w:val="00C00C14"/>
    <w:rsid w:val="00C00FF9"/>
    <w:rsid w:val="00C01602"/>
    <w:rsid w:val="00C024AF"/>
    <w:rsid w:val="00C0425E"/>
    <w:rsid w:val="00C04CAE"/>
    <w:rsid w:val="00C10C96"/>
    <w:rsid w:val="00C10DA5"/>
    <w:rsid w:val="00C119F5"/>
    <w:rsid w:val="00C13268"/>
    <w:rsid w:val="00C14741"/>
    <w:rsid w:val="00C163D5"/>
    <w:rsid w:val="00C17E03"/>
    <w:rsid w:val="00C20E24"/>
    <w:rsid w:val="00C22ACB"/>
    <w:rsid w:val="00C23368"/>
    <w:rsid w:val="00C31A2C"/>
    <w:rsid w:val="00C34E25"/>
    <w:rsid w:val="00C35605"/>
    <w:rsid w:val="00C360F8"/>
    <w:rsid w:val="00C401F4"/>
    <w:rsid w:val="00C40787"/>
    <w:rsid w:val="00C41D55"/>
    <w:rsid w:val="00C42CC3"/>
    <w:rsid w:val="00C433EF"/>
    <w:rsid w:val="00C4352D"/>
    <w:rsid w:val="00C474A2"/>
    <w:rsid w:val="00C475DB"/>
    <w:rsid w:val="00C47A94"/>
    <w:rsid w:val="00C47B4D"/>
    <w:rsid w:val="00C47CD0"/>
    <w:rsid w:val="00C50EA1"/>
    <w:rsid w:val="00C53284"/>
    <w:rsid w:val="00C53C4F"/>
    <w:rsid w:val="00C53E77"/>
    <w:rsid w:val="00C5527D"/>
    <w:rsid w:val="00C55424"/>
    <w:rsid w:val="00C55B65"/>
    <w:rsid w:val="00C56A62"/>
    <w:rsid w:val="00C56D9D"/>
    <w:rsid w:val="00C61BF9"/>
    <w:rsid w:val="00C62165"/>
    <w:rsid w:val="00C63850"/>
    <w:rsid w:val="00C64777"/>
    <w:rsid w:val="00C673AE"/>
    <w:rsid w:val="00C6746D"/>
    <w:rsid w:val="00C74CC2"/>
    <w:rsid w:val="00C802A0"/>
    <w:rsid w:val="00C805B3"/>
    <w:rsid w:val="00C81323"/>
    <w:rsid w:val="00C83481"/>
    <w:rsid w:val="00C835DC"/>
    <w:rsid w:val="00C848AD"/>
    <w:rsid w:val="00C84B4B"/>
    <w:rsid w:val="00C873A1"/>
    <w:rsid w:val="00C90F41"/>
    <w:rsid w:val="00C92252"/>
    <w:rsid w:val="00C96766"/>
    <w:rsid w:val="00CA1381"/>
    <w:rsid w:val="00CA1595"/>
    <w:rsid w:val="00CA5718"/>
    <w:rsid w:val="00CA619B"/>
    <w:rsid w:val="00CA6ACB"/>
    <w:rsid w:val="00CB36CC"/>
    <w:rsid w:val="00CB589A"/>
    <w:rsid w:val="00CB5BCD"/>
    <w:rsid w:val="00CB5D6E"/>
    <w:rsid w:val="00CB73E8"/>
    <w:rsid w:val="00CB7C09"/>
    <w:rsid w:val="00CC0677"/>
    <w:rsid w:val="00CC0C47"/>
    <w:rsid w:val="00CC104D"/>
    <w:rsid w:val="00CC11BF"/>
    <w:rsid w:val="00CC40A9"/>
    <w:rsid w:val="00CC45DF"/>
    <w:rsid w:val="00CC5974"/>
    <w:rsid w:val="00CC6343"/>
    <w:rsid w:val="00CC75D6"/>
    <w:rsid w:val="00CD3B47"/>
    <w:rsid w:val="00CD3C6C"/>
    <w:rsid w:val="00CD425C"/>
    <w:rsid w:val="00CD4785"/>
    <w:rsid w:val="00CE0173"/>
    <w:rsid w:val="00CE1BCD"/>
    <w:rsid w:val="00CE2519"/>
    <w:rsid w:val="00CE2CA2"/>
    <w:rsid w:val="00CE4680"/>
    <w:rsid w:val="00CE4BF6"/>
    <w:rsid w:val="00CE4CEF"/>
    <w:rsid w:val="00CE5855"/>
    <w:rsid w:val="00CE5EC5"/>
    <w:rsid w:val="00CE7DCD"/>
    <w:rsid w:val="00CE7FCB"/>
    <w:rsid w:val="00CF056A"/>
    <w:rsid w:val="00CF09C9"/>
    <w:rsid w:val="00CF4CAE"/>
    <w:rsid w:val="00CF614F"/>
    <w:rsid w:val="00CF703C"/>
    <w:rsid w:val="00CF72D2"/>
    <w:rsid w:val="00D018E8"/>
    <w:rsid w:val="00D03CDC"/>
    <w:rsid w:val="00D052BA"/>
    <w:rsid w:val="00D0604A"/>
    <w:rsid w:val="00D1099C"/>
    <w:rsid w:val="00D150C6"/>
    <w:rsid w:val="00D1535D"/>
    <w:rsid w:val="00D15B78"/>
    <w:rsid w:val="00D16C55"/>
    <w:rsid w:val="00D20CA0"/>
    <w:rsid w:val="00D210B2"/>
    <w:rsid w:val="00D2134B"/>
    <w:rsid w:val="00D217D0"/>
    <w:rsid w:val="00D222BC"/>
    <w:rsid w:val="00D22DB9"/>
    <w:rsid w:val="00D25C55"/>
    <w:rsid w:val="00D32549"/>
    <w:rsid w:val="00D3289E"/>
    <w:rsid w:val="00D32C35"/>
    <w:rsid w:val="00D35A1A"/>
    <w:rsid w:val="00D36868"/>
    <w:rsid w:val="00D40FAF"/>
    <w:rsid w:val="00D4338F"/>
    <w:rsid w:val="00D43FFB"/>
    <w:rsid w:val="00D50976"/>
    <w:rsid w:val="00D51B46"/>
    <w:rsid w:val="00D534E5"/>
    <w:rsid w:val="00D5380E"/>
    <w:rsid w:val="00D53885"/>
    <w:rsid w:val="00D53AA1"/>
    <w:rsid w:val="00D5519E"/>
    <w:rsid w:val="00D55833"/>
    <w:rsid w:val="00D570A4"/>
    <w:rsid w:val="00D57F3E"/>
    <w:rsid w:val="00D60701"/>
    <w:rsid w:val="00D61211"/>
    <w:rsid w:val="00D6254D"/>
    <w:rsid w:val="00D625E3"/>
    <w:rsid w:val="00D6425B"/>
    <w:rsid w:val="00D6468F"/>
    <w:rsid w:val="00D661E3"/>
    <w:rsid w:val="00D66227"/>
    <w:rsid w:val="00D6657F"/>
    <w:rsid w:val="00D6668F"/>
    <w:rsid w:val="00D67EBC"/>
    <w:rsid w:val="00D7009D"/>
    <w:rsid w:val="00D703DB"/>
    <w:rsid w:val="00D71110"/>
    <w:rsid w:val="00D71D54"/>
    <w:rsid w:val="00D72689"/>
    <w:rsid w:val="00D745DA"/>
    <w:rsid w:val="00D74DF0"/>
    <w:rsid w:val="00D75076"/>
    <w:rsid w:val="00D751F8"/>
    <w:rsid w:val="00D75C45"/>
    <w:rsid w:val="00D76FF1"/>
    <w:rsid w:val="00D778B8"/>
    <w:rsid w:val="00D77BA7"/>
    <w:rsid w:val="00D77D76"/>
    <w:rsid w:val="00D80FCE"/>
    <w:rsid w:val="00D8115A"/>
    <w:rsid w:val="00D82549"/>
    <w:rsid w:val="00D835EF"/>
    <w:rsid w:val="00D8444B"/>
    <w:rsid w:val="00D84CB9"/>
    <w:rsid w:val="00D85309"/>
    <w:rsid w:val="00D853D4"/>
    <w:rsid w:val="00D85721"/>
    <w:rsid w:val="00D86AC7"/>
    <w:rsid w:val="00D91145"/>
    <w:rsid w:val="00D91A1D"/>
    <w:rsid w:val="00D9270F"/>
    <w:rsid w:val="00D95D1E"/>
    <w:rsid w:val="00D96D2E"/>
    <w:rsid w:val="00DA090B"/>
    <w:rsid w:val="00DA0C59"/>
    <w:rsid w:val="00DA2BE5"/>
    <w:rsid w:val="00DA5B29"/>
    <w:rsid w:val="00DA6839"/>
    <w:rsid w:val="00DA7289"/>
    <w:rsid w:val="00DA74D2"/>
    <w:rsid w:val="00DA7D9A"/>
    <w:rsid w:val="00DB10DA"/>
    <w:rsid w:val="00DB36FB"/>
    <w:rsid w:val="00DB4B27"/>
    <w:rsid w:val="00DB7C78"/>
    <w:rsid w:val="00DC031E"/>
    <w:rsid w:val="00DC0AAA"/>
    <w:rsid w:val="00DC1442"/>
    <w:rsid w:val="00DC18BF"/>
    <w:rsid w:val="00DC2913"/>
    <w:rsid w:val="00DC2BD0"/>
    <w:rsid w:val="00DC418E"/>
    <w:rsid w:val="00DC6120"/>
    <w:rsid w:val="00DD057E"/>
    <w:rsid w:val="00DD2413"/>
    <w:rsid w:val="00DD4777"/>
    <w:rsid w:val="00DE0C03"/>
    <w:rsid w:val="00DE3775"/>
    <w:rsid w:val="00DE4017"/>
    <w:rsid w:val="00DE4E97"/>
    <w:rsid w:val="00DE4FFA"/>
    <w:rsid w:val="00DE7F41"/>
    <w:rsid w:val="00DF08D6"/>
    <w:rsid w:val="00DF1C98"/>
    <w:rsid w:val="00DF24C6"/>
    <w:rsid w:val="00DF3BED"/>
    <w:rsid w:val="00DF4121"/>
    <w:rsid w:val="00DF5FB6"/>
    <w:rsid w:val="00DF6FB5"/>
    <w:rsid w:val="00DF7CE7"/>
    <w:rsid w:val="00E00305"/>
    <w:rsid w:val="00E05DA6"/>
    <w:rsid w:val="00E06C4E"/>
    <w:rsid w:val="00E06C7B"/>
    <w:rsid w:val="00E07117"/>
    <w:rsid w:val="00E07958"/>
    <w:rsid w:val="00E13A81"/>
    <w:rsid w:val="00E171DD"/>
    <w:rsid w:val="00E1774A"/>
    <w:rsid w:val="00E20155"/>
    <w:rsid w:val="00E2199D"/>
    <w:rsid w:val="00E22CB3"/>
    <w:rsid w:val="00E2333B"/>
    <w:rsid w:val="00E2650C"/>
    <w:rsid w:val="00E2764C"/>
    <w:rsid w:val="00E30313"/>
    <w:rsid w:val="00E317B4"/>
    <w:rsid w:val="00E3206B"/>
    <w:rsid w:val="00E32BD0"/>
    <w:rsid w:val="00E32DAC"/>
    <w:rsid w:val="00E36353"/>
    <w:rsid w:val="00E45F36"/>
    <w:rsid w:val="00E471AF"/>
    <w:rsid w:val="00E50039"/>
    <w:rsid w:val="00E51563"/>
    <w:rsid w:val="00E51731"/>
    <w:rsid w:val="00E53961"/>
    <w:rsid w:val="00E54566"/>
    <w:rsid w:val="00E56081"/>
    <w:rsid w:val="00E56622"/>
    <w:rsid w:val="00E56F27"/>
    <w:rsid w:val="00E6052D"/>
    <w:rsid w:val="00E6310E"/>
    <w:rsid w:val="00E65DE7"/>
    <w:rsid w:val="00E6633C"/>
    <w:rsid w:val="00E70306"/>
    <w:rsid w:val="00E7070D"/>
    <w:rsid w:val="00E71EC9"/>
    <w:rsid w:val="00E72A74"/>
    <w:rsid w:val="00E73AFD"/>
    <w:rsid w:val="00E82ADC"/>
    <w:rsid w:val="00E8347F"/>
    <w:rsid w:val="00E873C4"/>
    <w:rsid w:val="00E915F9"/>
    <w:rsid w:val="00E93B37"/>
    <w:rsid w:val="00E9585F"/>
    <w:rsid w:val="00E95919"/>
    <w:rsid w:val="00EA027E"/>
    <w:rsid w:val="00EA07EE"/>
    <w:rsid w:val="00EA0945"/>
    <w:rsid w:val="00EA2563"/>
    <w:rsid w:val="00EA256F"/>
    <w:rsid w:val="00EA3CD4"/>
    <w:rsid w:val="00EA5467"/>
    <w:rsid w:val="00EA6A79"/>
    <w:rsid w:val="00EA6D8D"/>
    <w:rsid w:val="00EB0D70"/>
    <w:rsid w:val="00EB2466"/>
    <w:rsid w:val="00EB3693"/>
    <w:rsid w:val="00EB3B1E"/>
    <w:rsid w:val="00EB601F"/>
    <w:rsid w:val="00EB74E7"/>
    <w:rsid w:val="00EC3593"/>
    <w:rsid w:val="00EC4425"/>
    <w:rsid w:val="00EC4EAC"/>
    <w:rsid w:val="00EC69C9"/>
    <w:rsid w:val="00ED17E3"/>
    <w:rsid w:val="00ED1D8C"/>
    <w:rsid w:val="00ED35B6"/>
    <w:rsid w:val="00ED39B0"/>
    <w:rsid w:val="00ED3A32"/>
    <w:rsid w:val="00EE1398"/>
    <w:rsid w:val="00EE14DB"/>
    <w:rsid w:val="00EE1935"/>
    <w:rsid w:val="00EE2D76"/>
    <w:rsid w:val="00EE6555"/>
    <w:rsid w:val="00EE7CFB"/>
    <w:rsid w:val="00EE7DBD"/>
    <w:rsid w:val="00EF23F9"/>
    <w:rsid w:val="00EF261B"/>
    <w:rsid w:val="00EF2B39"/>
    <w:rsid w:val="00EF5F95"/>
    <w:rsid w:val="00EF6FB2"/>
    <w:rsid w:val="00F01A9F"/>
    <w:rsid w:val="00F02699"/>
    <w:rsid w:val="00F04FE5"/>
    <w:rsid w:val="00F05618"/>
    <w:rsid w:val="00F05AB1"/>
    <w:rsid w:val="00F07E69"/>
    <w:rsid w:val="00F118DC"/>
    <w:rsid w:val="00F1219E"/>
    <w:rsid w:val="00F14701"/>
    <w:rsid w:val="00F17D28"/>
    <w:rsid w:val="00F20F5D"/>
    <w:rsid w:val="00F22730"/>
    <w:rsid w:val="00F22980"/>
    <w:rsid w:val="00F23AC2"/>
    <w:rsid w:val="00F25219"/>
    <w:rsid w:val="00F2600B"/>
    <w:rsid w:val="00F30016"/>
    <w:rsid w:val="00F31170"/>
    <w:rsid w:val="00F3298C"/>
    <w:rsid w:val="00F347D3"/>
    <w:rsid w:val="00F355AF"/>
    <w:rsid w:val="00F35837"/>
    <w:rsid w:val="00F37E9C"/>
    <w:rsid w:val="00F42618"/>
    <w:rsid w:val="00F43E34"/>
    <w:rsid w:val="00F45B0F"/>
    <w:rsid w:val="00F45FE3"/>
    <w:rsid w:val="00F5183A"/>
    <w:rsid w:val="00F51C3A"/>
    <w:rsid w:val="00F5290D"/>
    <w:rsid w:val="00F57496"/>
    <w:rsid w:val="00F57A48"/>
    <w:rsid w:val="00F60461"/>
    <w:rsid w:val="00F60874"/>
    <w:rsid w:val="00F612DF"/>
    <w:rsid w:val="00F6316F"/>
    <w:rsid w:val="00F639C4"/>
    <w:rsid w:val="00F64BAB"/>
    <w:rsid w:val="00F654E1"/>
    <w:rsid w:val="00F657C8"/>
    <w:rsid w:val="00F65E97"/>
    <w:rsid w:val="00F6756B"/>
    <w:rsid w:val="00F71516"/>
    <w:rsid w:val="00F717FA"/>
    <w:rsid w:val="00F72190"/>
    <w:rsid w:val="00F750F5"/>
    <w:rsid w:val="00F76965"/>
    <w:rsid w:val="00F76B88"/>
    <w:rsid w:val="00F7711A"/>
    <w:rsid w:val="00F81EE2"/>
    <w:rsid w:val="00F82390"/>
    <w:rsid w:val="00F8749E"/>
    <w:rsid w:val="00F90C0C"/>
    <w:rsid w:val="00F90FF8"/>
    <w:rsid w:val="00F9434D"/>
    <w:rsid w:val="00F94A29"/>
    <w:rsid w:val="00F9570D"/>
    <w:rsid w:val="00F96954"/>
    <w:rsid w:val="00F96A48"/>
    <w:rsid w:val="00F96CE1"/>
    <w:rsid w:val="00FA24D2"/>
    <w:rsid w:val="00FA2E6D"/>
    <w:rsid w:val="00FA405F"/>
    <w:rsid w:val="00FA4751"/>
    <w:rsid w:val="00FA668E"/>
    <w:rsid w:val="00FB0338"/>
    <w:rsid w:val="00FB066D"/>
    <w:rsid w:val="00FB0AB2"/>
    <w:rsid w:val="00FB16B3"/>
    <w:rsid w:val="00FB1702"/>
    <w:rsid w:val="00FB2610"/>
    <w:rsid w:val="00FB2A3D"/>
    <w:rsid w:val="00FB3133"/>
    <w:rsid w:val="00FB4602"/>
    <w:rsid w:val="00FB475D"/>
    <w:rsid w:val="00FB4C17"/>
    <w:rsid w:val="00FB55A3"/>
    <w:rsid w:val="00FB6952"/>
    <w:rsid w:val="00FB6CB6"/>
    <w:rsid w:val="00FB7000"/>
    <w:rsid w:val="00FB716C"/>
    <w:rsid w:val="00FB75D8"/>
    <w:rsid w:val="00FC0030"/>
    <w:rsid w:val="00FC18B5"/>
    <w:rsid w:val="00FC3C6B"/>
    <w:rsid w:val="00FC3F4E"/>
    <w:rsid w:val="00FC59C5"/>
    <w:rsid w:val="00FC6131"/>
    <w:rsid w:val="00FD047D"/>
    <w:rsid w:val="00FD092D"/>
    <w:rsid w:val="00FD0A1C"/>
    <w:rsid w:val="00FD1B4C"/>
    <w:rsid w:val="00FD3875"/>
    <w:rsid w:val="00FD4A03"/>
    <w:rsid w:val="00FD778F"/>
    <w:rsid w:val="00FD7D2B"/>
    <w:rsid w:val="00FE2026"/>
    <w:rsid w:val="00FE35A9"/>
    <w:rsid w:val="00FE5E44"/>
    <w:rsid w:val="00FE65CB"/>
    <w:rsid w:val="00FE703C"/>
    <w:rsid w:val="00FF0E07"/>
    <w:rsid w:val="00FF1C2B"/>
    <w:rsid w:val="00FF2BB0"/>
    <w:rsid w:val="00FF447C"/>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4:docId w14:val="6FE48FF1"/>
  <w15:docId w15:val="{D4BEC6AE-3794-48DF-88A2-DA0B105E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2BD0"/>
    <w:rPr>
      <w:sz w:val="24"/>
      <w:szCs w:val="24"/>
    </w:rPr>
  </w:style>
  <w:style w:type="paragraph" w:styleId="5">
    <w:name w:val="heading 5"/>
    <w:basedOn w:val="a0"/>
    <w:next w:val="a0"/>
    <w:link w:val="51"/>
    <w:uiPriority w:val="99"/>
    <w:qFormat/>
    <w:locked/>
    <w:rsid w:val="00664E45"/>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1">
    <w:name w:val="Заголовок 5 Знак1"/>
    <w:basedOn w:val="a1"/>
    <w:link w:val="5"/>
    <w:uiPriority w:val="99"/>
    <w:semiHidden/>
    <w:locked/>
    <w:rsid w:val="00304E01"/>
    <w:rPr>
      <w:rFonts w:ascii="Calibri" w:hAnsi="Calibri" w:cs="Calibri"/>
      <w:b/>
      <w:bCs/>
      <w:i/>
      <w:iCs/>
      <w:sz w:val="26"/>
      <w:szCs w:val="26"/>
    </w:rPr>
  </w:style>
  <w:style w:type="table" w:styleId="a4">
    <w:name w:val="Table Grid"/>
    <w:basedOn w:val="a2"/>
    <w:uiPriority w:val="99"/>
    <w:rsid w:val="003A38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szCs w:val="24"/>
      <w:lang w:val="ru-RU" w:eastAsia="ru-RU"/>
    </w:rPr>
  </w:style>
  <w:style w:type="character" w:styleId="a8">
    <w:name w:val="page number"/>
    <w:basedOn w:val="a1"/>
    <w:uiPriority w:val="99"/>
    <w:rsid w:val="001D000A"/>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semiHidden/>
    <w:locked/>
    <w:rsid w:val="00D75076"/>
    <w:rPr>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basedOn w:val="a1"/>
    <w:link w:val="3"/>
    <w:uiPriority w:val="99"/>
    <w:locked/>
    <w:rsid w:val="00375D0C"/>
    <w:rPr>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s="Arial"/>
      <w:color w:val="332E2D"/>
      <w:spacing w:val="2"/>
    </w:rPr>
  </w:style>
  <w:style w:type="character" w:customStyle="1" w:styleId="af">
    <w:name w:val="Обычный (веб) Знак"/>
    <w:link w:val="ae"/>
    <w:uiPriority w:val="99"/>
    <w:locked/>
    <w:rsid w:val="007A6C23"/>
    <w:rPr>
      <w:rFonts w:ascii="Arial" w:hAnsi="Arial" w:cs="Arial"/>
      <w:color w:val="332E2D"/>
      <w:spacing w:val="2"/>
      <w:sz w:val="24"/>
      <w:szCs w:val="24"/>
    </w:rPr>
  </w:style>
  <w:style w:type="paragraph" w:styleId="af0">
    <w:name w:val="Balloon Text"/>
    <w:basedOn w:val="a0"/>
    <w:link w:val="af1"/>
    <w:uiPriority w:val="99"/>
    <w:semiHidden/>
    <w:rsid w:val="002C1B9B"/>
    <w:rPr>
      <w:rFonts w:ascii="Tahoma" w:hAnsi="Tahoma" w:cs="Tahoma"/>
      <w:sz w:val="16"/>
      <w:szCs w:val="16"/>
    </w:rPr>
  </w:style>
  <w:style w:type="character" w:customStyle="1" w:styleId="af1">
    <w:name w:val="Текст выноски Знак"/>
    <w:basedOn w:val="a1"/>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uiPriority w:val="99"/>
    <w:rsid w:val="005C5D06"/>
    <w:rPr>
      <w:color w:val="0000FF"/>
      <w:u w:val="single"/>
    </w:rPr>
  </w:style>
  <w:style w:type="character" w:styleId="af3">
    <w:name w:val="FollowedHyperlink"/>
    <w:basedOn w:val="a1"/>
    <w:uiPriority w:val="99"/>
    <w:rsid w:val="006E7CAF"/>
    <w:rPr>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basedOn w:val="a1"/>
    <w:link w:val="af4"/>
    <w:uiPriority w:val="99"/>
    <w:semiHidden/>
    <w:locked/>
    <w:rsid w:val="00155342"/>
    <w:rPr>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basedOn w:val="a1"/>
    <w:uiPriority w:val="99"/>
    <w:semiHidden/>
    <w:rsid w:val="00934D82"/>
    <w:rPr>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basedOn w:val="a1"/>
    <w:link w:val="2"/>
    <w:uiPriority w:val="99"/>
    <w:locked/>
    <w:rsid w:val="0011556B"/>
    <w:rPr>
      <w:sz w:val="24"/>
      <w:szCs w:val="24"/>
    </w:rPr>
  </w:style>
  <w:style w:type="character" w:styleId="af9">
    <w:name w:val="Emphasis"/>
    <w:basedOn w:val="a1"/>
    <w:uiPriority w:val="99"/>
    <w:qFormat/>
    <w:locked/>
    <w:rsid w:val="0011556B"/>
    <w:rPr>
      <w:i/>
      <w:iCs/>
    </w:rPr>
  </w:style>
  <w:style w:type="paragraph" w:customStyle="1" w:styleId="21">
    <w:name w:val="Основной текст 21"/>
    <w:basedOn w:val="a0"/>
    <w:uiPriority w:val="99"/>
    <w:rsid w:val="003950B3"/>
    <w:pPr>
      <w:overflowPunct w:val="0"/>
      <w:autoSpaceDE w:val="0"/>
      <w:autoSpaceDN w:val="0"/>
      <w:adjustRightInd w:val="0"/>
      <w:spacing w:line="360" w:lineRule="auto"/>
      <w:jc w:val="both"/>
    </w:pPr>
    <w:rPr>
      <w:rFonts w:ascii="Courier New" w:hAnsi="Courier New" w:cs="Courier New"/>
      <w:sz w:val="28"/>
      <w:szCs w:val="28"/>
    </w:rPr>
  </w:style>
  <w:style w:type="paragraph" w:customStyle="1" w:styleId="50">
    <w:name w:val="Знак5 Знак Знак Знак"/>
    <w:basedOn w:val="a0"/>
    <w:uiPriority w:val="99"/>
    <w:rsid w:val="003B56A2"/>
    <w:pPr>
      <w:spacing w:after="160" w:line="240" w:lineRule="exact"/>
    </w:pPr>
    <w:rPr>
      <w:rFonts w:ascii="Verdana" w:hAnsi="Verdana" w:cs="Verdana"/>
      <w:sz w:val="20"/>
      <w:szCs w:val="20"/>
      <w:lang w:val="en-US" w:eastAsia="en-US"/>
    </w:rPr>
  </w:style>
  <w:style w:type="character" w:customStyle="1" w:styleId="52">
    <w:name w:val="Заголовок 5 Знак"/>
    <w:uiPriority w:val="99"/>
    <w:semiHidden/>
    <w:rsid w:val="00664E45"/>
    <w:rPr>
      <w:rFonts w:ascii="Cambria" w:hAnsi="Cambria" w:cs="Cambria"/>
      <w:color w:val="auto"/>
      <w:sz w:val="24"/>
      <w:szCs w:val="24"/>
    </w:rPr>
  </w:style>
  <w:style w:type="paragraph" w:styleId="22">
    <w:name w:val="Body Text Indent 2"/>
    <w:basedOn w:val="a0"/>
    <w:link w:val="23"/>
    <w:uiPriority w:val="99"/>
    <w:rsid w:val="004D7389"/>
    <w:pPr>
      <w:spacing w:after="120" w:line="480" w:lineRule="auto"/>
      <w:ind w:left="283"/>
    </w:pPr>
  </w:style>
  <w:style w:type="character" w:customStyle="1" w:styleId="23">
    <w:name w:val="Основной текст с отступом 2 Знак"/>
    <w:basedOn w:val="a1"/>
    <w:link w:val="22"/>
    <w:uiPriority w:val="99"/>
    <w:semiHidden/>
    <w:locked/>
    <w:rsid w:val="004D7389"/>
    <w:rPr>
      <w:sz w:val="24"/>
      <w:szCs w:val="24"/>
    </w:rPr>
  </w:style>
  <w:style w:type="paragraph" w:styleId="afa">
    <w:name w:val="No Spacing"/>
    <w:uiPriority w:val="99"/>
    <w:qFormat/>
    <w:rsid w:val="006A00A7"/>
    <w:rPr>
      <w:rFonts w:ascii="Calibri" w:hAnsi="Calibri" w:cs="Calibri"/>
    </w:rPr>
  </w:style>
  <w:style w:type="paragraph" w:customStyle="1" w:styleId="10">
    <w:name w:val="Абзац списка1"/>
    <w:basedOn w:val="a0"/>
    <w:uiPriority w:val="99"/>
    <w:rsid w:val="00E171DD"/>
    <w:pPr>
      <w:spacing w:after="200" w:line="276" w:lineRule="auto"/>
      <w:ind w:left="720"/>
    </w:pPr>
    <w:rPr>
      <w:rFonts w:ascii="Calibri" w:hAnsi="Calibri" w:cs="Calibri"/>
      <w:sz w:val="22"/>
      <w:szCs w:val="22"/>
      <w:lang w:eastAsia="en-US"/>
    </w:rPr>
  </w:style>
  <w:style w:type="paragraph" w:customStyle="1" w:styleId="11">
    <w:name w:val="Обычный1"/>
    <w:uiPriority w:val="99"/>
    <w:rsid w:val="00124F6A"/>
    <w:pPr>
      <w:widowControl w:val="0"/>
      <w:snapToGrid w:val="0"/>
      <w:spacing w:line="300" w:lineRule="auto"/>
      <w:ind w:left="40" w:right="200" w:firstLine="700"/>
      <w:jc w:val="both"/>
    </w:pPr>
    <w:rPr>
      <w:sz w:val="24"/>
      <w:szCs w:val="24"/>
    </w:rPr>
  </w:style>
  <w:style w:type="numbering" w:customStyle="1" w:styleId="1">
    <w:name w:val="Список1"/>
    <w:rsid w:val="0089453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1454">
      <w:bodyDiv w:val="1"/>
      <w:marLeft w:val="0"/>
      <w:marRight w:val="0"/>
      <w:marTop w:val="0"/>
      <w:marBottom w:val="0"/>
      <w:divBdr>
        <w:top w:val="none" w:sz="0" w:space="0" w:color="auto"/>
        <w:left w:val="none" w:sz="0" w:space="0" w:color="auto"/>
        <w:bottom w:val="none" w:sz="0" w:space="0" w:color="auto"/>
        <w:right w:val="none" w:sz="0" w:space="0" w:color="auto"/>
      </w:divBdr>
    </w:div>
    <w:div w:id="484931422">
      <w:marLeft w:val="0"/>
      <w:marRight w:val="0"/>
      <w:marTop w:val="0"/>
      <w:marBottom w:val="0"/>
      <w:divBdr>
        <w:top w:val="none" w:sz="0" w:space="0" w:color="auto"/>
        <w:left w:val="none" w:sz="0" w:space="0" w:color="auto"/>
        <w:bottom w:val="none" w:sz="0" w:space="0" w:color="auto"/>
        <w:right w:val="none" w:sz="0" w:space="0" w:color="auto"/>
      </w:divBdr>
    </w:div>
    <w:div w:id="484931423">
      <w:marLeft w:val="0"/>
      <w:marRight w:val="0"/>
      <w:marTop w:val="0"/>
      <w:marBottom w:val="0"/>
      <w:divBdr>
        <w:top w:val="none" w:sz="0" w:space="0" w:color="auto"/>
        <w:left w:val="none" w:sz="0" w:space="0" w:color="auto"/>
        <w:bottom w:val="none" w:sz="0" w:space="0" w:color="auto"/>
        <w:right w:val="none" w:sz="0" w:space="0" w:color="auto"/>
      </w:divBdr>
    </w:div>
    <w:div w:id="484931424">
      <w:marLeft w:val="0"/>
      <w:marRight w:val="0"/>
      <w:marTop w:val="0"/>
      <w:marBottom w:val="0"/>
      <w:divBdr>
        <w:top w:val="none" w:sz="0" w:space="0" w:color="auto"/>
        <w:left w:val="none" w:sz="0" w:space="0" w:color="auto"/>
        <w:bottom w:val="none" w:sz="0" w:space="0" w:color="auto"/>
        <w:right w:val="none" w:sz="0" w:space="0" w:color="auto"/>
      </w:divBdr>
    </w:div>
    <w:div w:id="484931425">
      <w:marLeft w:val="0"/>
      <w:marRight w:val="0"/>
      <w:marTop w:val="0"/>
      <w:marBottom w:val="0"/>
      <w:divBdr>
        <w:top w:val="none" w:sz="0" w:space="0" w:color="auto"/>
        <w:left w:val="none" w:sz="0" w:space="0" w:color="auto"/>
        <w:bottom w:val="none" w:sz="0" w:space="0" w:color="auto"/>
        <w:right w:val="none" w:sz="0" w:space="0" w:color="auto"/>
      </w:divBdr>
    </w:div>
    <w:div w:id="484931426">
      <w:marLeft w:val="0"/>
      <w:marRight w:val="0"/>
      <w:marTop w:val="0"/>
      <w:marBottom w:val="0"/>
      <w:divBdr>
        <w:top w:val="none" w:sz="0" w:space="0" w:color="auto"/>
        <w:left w:val="none" w:sz="0" w:space="0" w:color="auto"/>
        <w:bottom w:val="none" w:sz="0" w:space="0" w:color="auto"/>
        <w:right w:val="none" w:sz="0" w:space="0" w:color="auto"/>
      </w:divBdr>
    </w:div>
    <w:div w:id="484931427">
      <w:marLeft w:val="0"/>
      <w:marRight w:val="0"/>
      <w:marTop w:val="0"/>
      <w:marBottom w:val="0"/>
      <w:divBdr>
        <w:top w:val="none" w:sz="0" w:space="0" w:color="auto"/>
        <w:left w:val="none" w:sz="0" w:space="0" w:color="auto"/>
        <w:bottom w:val="none" w:sz="0" w:space="0" w:color="auto"/>
        <w:right w:val="none" w:sz="0" w:space="0" w:color="auto"/>
      </w:divBdr>
    </w:div>
    <w:div w:id="484931428">
      <w:marLeft w:val="0"/>
      <w:marRight w:val="0"/>
      <w:marTop w:val="0"/>
      <w:marBottom w:val="0"/>
      <w:divBdr>
        <w:top w:val="none" w:sz="0" w:space="0" w:color="auto"/>
        <w:left w:val="none" w:sz="0" w:space="0" w:color="auto"/>
        <w:bottom w:val="none" w:sz="0" w:space="0" w:color="auto"/>
        <w:right w:val="none" w:sz="0" w:space="0" w:color="auto"/>
      </w:divBdr>
    </w:div>
    <w:div w:id="484931429">
      <w:marLeft w:val="0"/>
      <w:marRight w:val="0"/>
      <w:marTop w:val="0"/>
      <w:marBottom w:val="0"/>
      <w:divBdr>
        <w:top w:val="none" w:sz="0" w:space="0" w:color="auto"/>
        <w:left w:val="none" w:sz="0" w:space="0" w:color="auto"/>
        <w:bottom w:val="none" w:sz="0" w:space="0" w:color="auto"/>
        <w:right w:val="none" w:sz="0" w:space="0" w:color="auto"/>
      </w:divBdr>
    </w:div>
    <w:div w:id="484931430">
      <w:marLeft w:val="0"/>
      <w:marRight w:val="0"/>
      <w:marTop w:val="0"/>
      <w:marBottom w:val="0"/>
      <w:divBdr>
        <w:top w:val="none" w:sz="0" w:space="0" w:color="auto"/>
        <w:left w:val="none" w:sz="0" w:space="0" w:color="auto"/>
        <w:bottom w:val="none" w:sz="0" w:space="0" w:color="auto"/>
        <w:right w:val="none" w:sz="0" w:space="0" w:color="auto"/>
      </w:divBdr>
    </w:div>
    <w:div w:id="484931431">
      <w:marLeft w:val="0"/>
      <w:marRight w:val="0"/>
      <w:marTop w:val="0"/>
      <w:marBottom w:val="0"/>
      <w:divBdr>
        <w:top w:val="none" w:sz="0" w:space="0" w:color="auto"/>
        <w:left w:val="none" w:sz="0" w:space="0" w:color="auto"/>
        <w:bottom w:val="none" w:sz="0" w:space="0" w:color="auto"/>
        <w:right w:val="none" w:sz="0" w:space="0" w:color="auto"/>
      </w:divBdr>
    </w:div>
    <w:div w:id="484931432">
      <w:marLeft w:val="0"/>
      <w:marRight w:val="0"/>
      <w:marTop w:val="0"/>
      <w:marBottom w:val="0"/>
      <w:divBdr>
        <w:top w:val="none" w:sz="0" w:space="0" w:color="auto"/>
        <w:left w:val="none" w:sz="0" w:space="0" w:color="auto"/>
        <w:bottom w:val="none" w:sz="0" w:space="0" w:color="auto"/>
        <w:right w:val="none" w:sz="0" w:space="0" w:color="auto"/>
      </w:divBdr>
    </w:div>
    <w:div w:id="484931433">
      <w:marLeft w:val="0"/>
      <w:marRight w:val="0"/>
      <w:marTop w:val="0"/>
      <w:marBottom w:val="0"/>
      <w:divBdr>
        <w:top w:val="none" w:sz="0" w:space="0" w:color="auto"/>
        <w:left w:val="none" w:sz="0" w:space="0" w:color="auto"/>
        <w:bottom w:val="none" w:sz="0" w:space="0" w:color="auto"/>
        <w:right w:val="none" w:sz="0" w:space="0" w:color="auto"/>
      </w:divBdr>
    </w:div>
    <w:div w:id="484931434">
      <w:marLeft w:val="0"/>
      <w:marRight w:val="0"/>
      <w:marTop w:val="0"/>
      <w:marBottom w:val="0"/>
      <w:divBdr>
        <w:top w:val="none" w:sz="0" w:space="0" w:color="auto"/>
        <w:left w:val="none" w:sz="0" w:space="0" w:color="auto"/>
        <w:bottom w:val="none" w:sz="0" w:space="0" w:color="auto"/>
        <w:right w:val="none" w:sz="0" w:space="0" w:color="auto"/>
      </w:divBdr>
    </w:div>
    <w:div w:id="484931435">
      <w:marLeft w:val="0"/>
      <w:marRight w:val="0"/>
      <w:marTop w:val="0"/>
      <w:marBottom w:val="0"/>
      <w:divBdr>
        <w:top w:val="none" w:sz="0" w:space="0" w:color="auto"/>
        <w:left w:val="none" w:sz="0" w:space="0" w:color="auto"/>
        <w:bottom w:val="none" w:sz="0" w:space="0" w:color="auto"/>
        <w:right w:val="none" w:sz="0" w:space="0" w:color="auto"/>
      </w:divBdr>
    </w:div>
    <w:div w:id="484931436">
      <w:marLeft w:val="0"/>
      <w:marRight w:val="0"/>
      <w:marTop w:val="0"/>
      <w:marBottom w:val="0"/>
      <w:divBdr>
        <w:top w:val="none" w:sz="0" w:space="0" w:color="auto"/>
        <w:left w:val="none" w:sz="0" w:space="0" w:color="auto"/>
        <w:bottom w:val="none" w:sz="0" w:space="0" w:color="auto"/>
        <w:right w:val="none" w:sz="0" w:space="0" w:color="auto"/>
      </w:divBdr>
    </w:div>
    <w:div w:id="484931437">
      <w:marLeft w:val="0"/>
      <w:marRight w:val="0"/>
      <w:marTop w:val="0"/>
      <w:marBottom w:val="0"/>
      <w:divBdr>
        <w:top w:val="none" w:sz="0" w:space="0" w:color="auto"/>
        <w:left w:val="none" w:sz="0" w:space="0" w:color="auto"/>
        <w:bottom w:val="none" w:sz="0" w:space="0" w:color="auto"/>
        <w:right w:val="none" w:sz="0" w:space="0" w:color="auto"/>
      </w:divBdr>
    </w:div>
    <w:div w:id="484931438">
      <w:marLeft w:val="0"/>
      <w:marRight w:val="0"/>
      <w:marTop w:val="0"/>
      <w:marBottom w:val="0"/>
      <w:divBdr>
        <w:top w:val="none" w:sz="0" w:space="0" w:color="auto"/>
        <w:left w:val="none" w:sz="0" w:space="0" w:color="auto"/>
        <w:bottom w:val="none" w:sz="0" w:space="0" w:color="auto"/>
        <w:right w:val="none" w:sz="0" w:space="0" w:color="auto"/>
      </w:divBdr>
    </w:div>
    <w:div w:id="484931439">
      <w:marLeft w:val="0"/>
      <w:marRight w:val="0"/>
      <w:marTop w:val="0"/>
      <w:marBottom w:val="0"/>
      <w:divBdr>
        <w:top w:val="none" w:sz="0" w:space="0" w:color="auto"/>
        <w:left w:val="none" w:sz="0" w:space="0" w:color="auto"/>
        <w:bottom w:val="none" w:sz="0" w:space="0" w:color="auto"/>
        <w:right w:val="none" w:sz="0" w:space="0" w:color="auto"/>
      </w:divBdr>
    </w:div>
    <w:div w:id="484931440">
      <w:marLeft w:val="0"/>
      <w:marRight w:val="0"/>
      <w:marTop w:val="0"/>
      <w:marBottom w:val="0"/>
      <w:divBdr>
        <w:top w:val="none" w:sz="0" w:space="0" w:color="auto"/>
        <w:left w:val="none" w:sz="0" w:space="0" w:color="auto"/>
        <w:bottom w:val="none" w:sz="0" w:space="0" w:color="auto"/>
        <w:right w:val="none" w:sz="0" w:space="0" w:color="auto"/>
      </w:divBdr>
    </w:div>
    <w:div w:id="484931441">
      <w:marLeft w:val="0"/>
      <w:marRight w:val="0"/>
      <w:marTop w:val="0"/>
      <w:marBottom w:val="0"/>
      <w:divBdr>
        <w:top w:val="none" w:sz="0" w:space="0" w:color="auto"/>
        <w:left w:val="none" w:sz="0" w:space="0" w:color="auto"/>
        <w:bottom w:val="none" w:sz="0" w:space="0" w:color="auto"/>
        <w:right w:val="none" w:sz="0" w:space="0" w:color="auto"/>
      </w:divBdr>
    </w:div>
    <w:div w:id="484931442">
      <w:marLeft w:val="0"/>
      <w:marRight w:val="0"/>
      <w:marTop w:val="0"/>
      <w:marBottom w:val="0"/>
      <w:divBdr>
        <w:top w:val="none" w:sz="0" w:space="0" w:color="auto"/>
        <w:left w:val="none" w:sz="0" w:space="0" w:color="auto"/>
        <w:bottom w:val="none" w:sz="0" w:space="0" w:color="auto"/>
        <w:right w:val="none" w:sz="0" w:space="0" w:color="auto"/>
      </w:divBdr>
    </w:div>
    <w:div w:id="484931443">
      <w:marLeft w:val="0"/>
      <w:marRight w:val="0"/>
      <w:marTop w:val="0"/>
      <w:marBottom w:val="0"/>
      <w:divBdr>
        <w:top w:val="none" w:sz="0" w:space="0" w:color="auto"/>
        <w:left w:val="none" w:sz="0" w:space="0" w:color="auto"/>
        <w:bottom w:val="none" w:sz="0" w:space="0" w:color="auto"/>
        <w:right w:val="none" w:sz="0" w:space="0" w:color="auto"/>
      </w:divBdr>
    </w:div>
    <w:div w:id="484931444">
      <w:marLeft w:val="0"/>
      <w:marRight w:val="0"/>
      <w:marTop w:val="0"/>
      <w:marBottom w:val="0"/>
      <w:divBdr>
        <w:top w:val="none" w:sz="0" w:space="0" w:color="auto"/>
        <w:left w:val="none" w:sz="0" w:space="0" w:color="auto"/>
        <w:bottom w:val="none" w:sz="0" w:space="0" w:color="auto"/>
        <w:right w:val="none" w:sz="0" w:space="0" w:color="auto"/>
      </w:divBdr>
    </w:div>
    <w:div w:id="484931445">
      <w:marLeft w:val="0"/>
      <w:marRight w:val="0"/>
      <w:marTop w:val="0"/>
      <w:marBottom w:val="0"/>
      <w:divBdr>
        <w:top w:val="none" w:sz="0" w:space="0" w:color="auto"/>
        <w:left w:val="none" w:sz="0" w:space="0" w:color="auto"/>
        <w:bottom w:val="none" w:sz="0" w:space="0" w:color="auto"/>
        <w:right w:val="none" w:sz="0" w:space="0" w:color="auto"/>
      </w:divBdr>
    </w:div>
    <w:div w:id="484931446">
      <w:marLeft w:val="0"/>
      <w:marRight w:val="0"/>
      <w:marTop w:val="0"/>
      <w:marBottom w:val="0"/>
      <w:divBdr>
        <w:top w:val="none" w:sz="0" w:space="0" w:color="auto"/>
        <w:left w:val="none" w:sz="0" w:space="0" w:color="auto"/>
        <w:bottom w:val="none" w:sz="0" w:space="0" w:color="auto"/>
        <w:right w:val="none" w:sz="0" w:space="0" w:color="auto"/>
      </w:divBdr>
    </w:div>
    <w:div w:id="484931447">
      <w:marLeft w:val="0"/>
      <w:marRight w:val="0"/>
      <w:marTop w:val="0"/>
      <w:marBottom w:val="0"/>
      <w:divBdr>
        <w:top w:val="none" w:sz="0" w:space="0" w:color="auto"/>
        <w:left w:val="none" w:sz="0" w:space="0" w:color="auto"/>
        <w:bottom w:val="none" w:sz="0" w:space="0" w:color="auto"/>
        <w:right w:val="none" w:sz="0" w:space="0" w:color="auto"/>
      </w:divBdr>
    </w:div>
    <w:div w:id="484931448">
      <w:marLeft w:val="0"/>
      <w:marRight w:val="0"/>
      <w:marTop w:val="0"/>
      <w:marBottom w:val="0"/>
      <w:divBdr>
        <w:top w:val="none" w:sz="0" w:space="0" w:color="auto"/>
        <w:left w:val="none" w:sz="0" w:space="0" w:color="auto"/>
        <w:bottom w:val="none" w:sz="0" w:space="0" w:color="auto"/>
        <w:right w:val="none" w:sz="0" w:space="0" w:color="auto"/>
      </w:divBdr>
    </w:div>
    <w:div w:id="484931449">
      <w:marLeft w:val="0"/>
      <w:marRight w:val="0"/>
      <w:marTop w:val="0"/>
      <w:marBottom w:val="0"/>
      <w:divBdr>
        <w:top w:val="none" w:sz="0" w:space="0" w:color="auto"/>
        <w:left w:val="none" w:sz="0" w:space="0" w:color="auto"/>
        <w:bottom w:val="none" w:sz="0" w:space="0" w:color="auto"/>
        <w:right w:val="none" w:sz="0" w:space="0" w:color="auto"/>
      </w:divBdr>
    </w:div>
    <w:div w:id="484931450">
      <w:marLeft w:val="0"/>
      <w:marRight w:val="0"/>
      <w:marTop w:val="0"/>
      <w:marBottom w:val="0"/>
      <w:divBdr>
        <w:top w:val="none" w:sz="0" w:space="0" w:color="auto"/>
        <w:left w:val="none" w:sz="0" w:space="0" w:color="auto"/>
        <w:bottom w:val="none" w:sz="0" w:space="0" w:color="auto"/>
        <w:right w:val="none" w:sz="0" w:space="0" w:color="auto"/>
      </w:divBdr>
    </w:div>
    <w:div w:id="484931451">
      <w:marLeft w:val="0"/>
      <w:marRight w:val="0"/>
      <w:marTop w:val="0"/>
      <w:marBottom w:val="0"/>
      <w:divBdr>
        <w:top w:val="none" w:sz="0" w:space="0" w:color="auto"/>
        <w:left w:val="none" w:sz="0" w:space="0" w:color="auto"/>
        <w:bottom w:val="none" w:sz="0" w:space="0" w:color="auto"/>
        <w:right w:val="none" w:sz="0" w:space="0" w:color="auto"/>
      </w:divBdr>
    </w:div>
    <w:div w:id="484931452">
      <w:marLeft w:val="0"/>
      <w:marRight w:val="0"/>
      <w:marTop w:val="0"/>
      <w:marBottom w:val="0"/>
      <w:divBdr>
        <w:top w:val="none" w:sz="0" w:space="0" w:color="auto"/>
        <w:left w:val="none" w:sz="0" w:space="0" w:color="auto"/>
        <w:bottom w:val="none" w:sz="0" w:space="0" w:color="auto"/>
        <w:right w:val="none" w:sz="0" w:space="0" w:color="auto"/>
      </w:divBdr>
    </w:div>
    <w:div w:id="484931453">
      <w:marLeft w:val="0"/>
      <w:marRight w:val="0"/>
      <w:marTop w:val="0"/>
      <w:marBottom w:val="0"/>
      <w:divBdr>
        <w:top w:val="none" w:sz="0" w:space="0" w:color="auto"/>
        <w:left w:val="none" w:sz="0" w:space="0" w:color="auto"/>
        <w:bottom w:val="none" w:sz="0" w:space="0" w:color="auto"/>
        <w:right w:val="none" w:sz="0" w:space="0" w:color="auto"/>
      </w:divBdr>
    </w:div>
    <w:div w:id="484931454">
      <w:marLeft w:val="0"/>
      <w:marRight w:val="0"/>
      <w:marTop w:val="0"/>
      <w:marBottom w:val="0"/>
      <w:divBdr>
        <w:top w:val="none" w:sz="0" w:space="0" w:color="auto"/>
        <w:left w:val="none" w:sz="0" w:space="0" w:color="auto"/>
        <w:bottom w:val="none" w:sz="0" w:space="0" w:color="auto"/>
        <w:right w:val="none" w:sz="0" w:space="0" w:color="auto"/>
      </w:divBdr>
    </w:div>
    <w:div w:id="484931455">
      <w:marLeft w:val="0"/>
      <w:marRight w:val="0"/>
      <w:marTop w:val="0"/>
      <w:marBottom w:val="0"/>
      <w:divBdr>
        <w:top w:val="none" w:sz="0" w:space="0" w:color="auto"/>
        <w:left w:val="none" w:sz="0" w:space="0" w:color="auto"/>
        <w:bottom w:val="none" w:sz="0" w:space="0" w:color="auto"/>
        <w:right w:val="none" w:sz="0" w:space="0" w:color="auto"/>
      </w:divBdr>
    </w:div>
    <w:div w:id="484931456">
      <w:marLeft w:val="0"/>
      <w:marRight w:val="0"/>
      <w:marTop w:val="0"/>
      <w:marBottom w:val="0"/>
      <w:divBdr>
        <w:top w:val="none" w:sz="0" w:space="0" w:color="auto"/>
        <w:left w:val="none" w:sz="0" w:space="0" w:color="auto"/>
        <w:bottom w:val="none" w:sz="0" w:space="0" w:color="auto"/>
        <w:right w:val="none" w:sz="0" w:space="0" w:color="auto"/>
      </w:divBdr>
    </w:div>
    <w:div w:id="484931457">
      <w:marLeft w:val="0"/>
      <w:marRight w:val="0"/>
      <w:marTop w:val="0"/>
      <w:marBottom w:val="0"/>
      <w:divBdr>
        <w:top w:val="none" w:sz="0" w:space="0" w:color="auto"/>
        <w:left w:val="none" w:sz="0" w:space="0" w:color="auto"/>
        <w:bottom w:val="none" w:sz="0" w:space="0" w:color="auto"/>
        <w:right w:val="none" w:sz="0" w:space="0" w:color="auto"/>
      </w:divBdr>
    </w:div>
    <w:div w:id="484931458">
      <w:marLeft w:val="0"/>
      <w:marRight w:val="0"/>
      <w:marTop w:val="0"/>
      <w:marBottom w:val="0"/>
      <w:divBdr>
        <w:top w:val="none" w:sz="0" w:space="0" w:color="auto"/>
        <w:left w:val="none" w:sz="0" w:space="0" w:color="auto"/>
        <w:bottom w:val="none" w:sz="0" w:space="0" w:color="auto"/>
        <w:right w:val="none" w:sz="0" w:space="0" w:color="auto"/>
      </w:divBdr>
    </w:div>
    <w:div w:id="484931459">
      <w:marLeft w:val="0"/>
      <w:marRight w:val="0"/>
      <w:marTop w:val="0"/>
      <w:marBottom w:val="0"/>
      <w:divBdr>
        <w:top w:val="none" w:sz="0" w:space="0" w:color="auto"/>
        <w:left w:val="none" w:sz="0" w:space="0" w:color="auto"/>
        <w:bottom w:val="none" w:sz="0" w:space="0" w:color="auto"/>
        <w:right w:val="none" w:sz="0" w:space="0" w:color="auto"/>
      </w:divBdr>
    </w:div>
    <w:div w:id="1584991056">
      <w:bodyDiv w:val="1"/>
      <w:marLeft w:val="0"/>
      <w:marRight w:val="0"/>
      <w:marTop w:val="0"/>
      <w:marBottom w:val="0"/>
      <w:divBdr>
        <w:top w:val="none" w:sz="0" w:space="0" w:color="auto"/>
        <w:left w:val="none" w:sz="0" w:space="0" w:color="auto"/>
        <w:bottom w:val="none" w:sz="0" w:space="0" w:color="auto"/>
        <w:right w:val="none" w:sz="0" w:space="0" w:color="auto"/>
      </w:divBdr>
    </w:div>
    <w:div w:id="19820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ioclub.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ioclub.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oclub.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16</Pages>
  <Words>4591</Words>
  <Characters>26173</Characters>
  <Application>Microsoft Office Word</Application>
  <DocSecurity>0</DocSecurity>
  <Lines>218</Lines>
  <Paragraphs>61</Paragraphs>
  <ScaleCrop>false</ScaleCrop>
  <Company>Tycoon</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Денис Игоревич Олифир</cp:lastModifiedBy>
  <cp:revision>46</cp:revision>
  <cp:lastPrinted>2016-02-07T16:38:00Z</cp:lastPrinted>
  <dcterms:created xsi:type="dcterms:W3CDTF">2017-02-04T07:47:00Z</dcterms:created>
  <dcterms:modified xsi:type="dcterms:W3CDTF">2019-01-30T07:09:00Z</dcterms:modified>
</cp:coreProperties>
</file>