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B5957" w:rsidRPr="00B50F78">
        <w:trPr>
          <w:trHeight w:val="11619"/>
        </w:trPr>
        <w:tc>
          <w:tcPr>
            <w:tcW w:w="9412" w:type="dxa"/>
          </w:tcPr>
          <w:p w:rsidR="008B5957" w:rsidRPr="00470D55" w:rsidRDefault="008B5957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B5957" w:rsidRPr="00470D55" w:rsidRDefault="008B5957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Кафедра физической культуры и спорта</w:t>
            </w:r>
          </w:p>
          <w:p w:rsidR="008B5957" w:rsidRPr="00470D55" w:rsidRDefault="008B5957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B5957" w:rsidRDefault="008B5957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B5957" w:rsidRDefault="008B5957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B5957" w:rsidRDefault="008B5957" w:rsidP="00593C0C">
            <w:pPr>
              <w:ind w:left="3541" w:firstLine="2129"/>
            </w:pPr>
            <w:r>
              <w:t>УТВЕРЖДАЮ</w:t>
            </w:r>
          </w:p>
          <w:p w:rsidR="008B5957" w:rsidRDefault="008B5957" w:rsidP="00593C0C">
            <w:pPr>
              <w:ind w:left="3541" w:firstLine="2129"/>
            </w:pPr>
            <w:r>
              <w:t>Проректор</w:t>
            </w:r>
          </w:p>
          <w:p w:rsidR="008B5957" w:rsidRDefault="008B5957" w:rsidP="00593C0C">
            <w:pPr>
              <w:ind w:left="3541" w:firstLine="2129"/>
            </w:pPr>
            <w:r>
              <w:t>по учебной и воспитательной</w:t>
            </w:r>
          </w:p>
          <w:p w:rsidR="008B5957" w:rsidRDefault="008B5957" w:rsidP="00593C0C">
            <w:pPr>
              <w:ind w:left="3541" w:firstLine="2129"/>
            </w:pPr>
            <w:r>
              <w:t>работе</w:t>
            </w:r>
          </w:p>
          <w:p w:rsidR="008B5957" w:rsidRDefault="008B5957" w:rsidP="00593C0C">
            <w:pPr>
              <w:ind w:left="3541" w:firstLine="2129"/>
            </w:pPr>
            <w:r>
              <w:t>д.фил.н., профессор</w:t>
            </w:r>
          </w:p>
          <w:p w:rsidR="008B5957" w:rsidRDefault="008B5957" w:rsidP="00593C0C">
            <w:pPr>
              <w:ind w:left="3541" w:firstLine="2129"/>
            </w:pPr>
            <w:r>
              <w:t>________________ Т.В. Мальцева</w:t>
            </w:r>
          </w:p>
          <w:p w:rsidR="008B5957" w:rsidRPr="009849CB" w:rsidRDefault="008B5957" w:rsidP="00593C0C">
            <w:pPr>
              <w:ind w:left="3541" w:firstLine="2129"/>
            </w:pPr>
            <w:r>
              <w:t>«____» ____________20___ г.</w:t>
            </w:r>
          </w:p>
          <w:p w:rsidR="008B5957" w:rsidRDefault="008B5957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B5957" w:rsidRDefault="008B5957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B5957" w:rsidRPr="00470D55" w:rsidRDefault="008B5957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B5957" w:rsidRDefault="008B5957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B5957" w:rsidRDefault="008B5957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8B5957" w:rsidRPr="00CC104D" w:rsidRDefault="008B5957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B5957" w:rsidRPr="00470D55" w:rsidRDefault="008B5957" w:rsidP="00407CC6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Б1.В.01 МОНИТОРИНГ ФИЗИЧЕСКОГО СОСТОЯНИЯ ЧЕЛОВЕКА ДЛЯ РЕКРЕАЦИИ</w:t>
            </w:r>
          </w:p>
          <w:p w:rsidR="008B5957" w:rsidRPr="00470D55" w:rsidRDefault="008B5957" w:rsidP="00407CC6">
            <w:pPr>
              <w:tabs>
                <w:tab w:val="right" w:leader="underscore" w:pos="8505"/>
              </w:tabs>
            </w:pPr>
          </w:p>
          <w:p w:rsidR="008B5957" w:rsidRDefault="008B5957" w:rsidP="00407CC6">
            <w:pPr>
              <w:tabs>
                <w:tab w:val="right" w:leader="underscore" w:pos="8505"/>
              </w:tabs>
            </w:pPr>
          </w:p>
          <w:p w:rsidR="008B5957" w:rsidRDefault="008B5957" w:rsidP="00407CC6">
            <w:pPr>
              <w:tabs>
                <w:tab w:val="right" w:leader="underscore" w:pos="8505"/>
              </w:tabs>
            </w:pPr>
          </w:p>
          <w:p w:rsidR="008B5957" w:rsidRPr="00470D55" w:rsidRDefault="008B5957" w:rsidP="00407CC6">
            <w:pPr>
              <w:tabs>
                <w:tab w:val="right" w:leader="underscore" w:pos="8505"/>
              </w:tabs>
            </w:pPr>
          </w:p>
          <w:p w:rsidR="008B5957" w:rsidRPr="008754CA" w:rsidRDefault="008B5957" w:rsidP="008754CA">
            <w:pPr>
              <w:tabs>
                <w:tab w:val="left" w:pos="3822"/>
              </w:tabs>
              <w:ind w:firstLine="709"/>
              <w:jc w:val="center"/>
              <w:rPr>
                <w:sz w:val="28"/>
                <w:szCs w:val="28"/>
              </w:rPr>
            </w:pPr>
            <w:r w:rsidRPr="008754CA">
              <w:rPr>
                <w:sz w:val="28"/>
                <w:szCs w:val="28"/>
              </w:rPr>
              <w:t xml:space="preserve">Направление подготовки 49.03.03 – Рекреация и спортивно-оздоровительный туризм, </w:t>
            </w:r>
          </w:p>
          <w:p w:rsidR="008B5957" w:rsidRDefault="008B5957" w:rsidP="008754C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54CA">
              <w:rPr>
                <w:sz w:val="28"/>
                <w:szCs w:val="28"/>
              </w:rPr>
              <w:t>профиль технология и организация активных видов тури</w:t>
            </w:r>
            <w:r>
              <w:rPr>
                <w:sz w:val="28"/>
                <w:szCs w:val="28"/>
              </w:rPr>
              <w:t>зма</w:t>
            </w:r>
          </w:p>
          <w:p w:rsidR="008B5957" w:rsidRPr="00470D55" w:rsidRDefault="008B5957" w:rsidP="00407CC6">
            <w:pPr>
              <w:rPr>
                <w:b/>
                <w:bCs/>
                <w:i/>
                <w:iCs/>
              </w:rPr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Default="008B5957" w:rsidP="00407CC6">
            <w:pPr>
              <w:jc w:val="center"/>
            </w:pPr>
          </w:p>
          <w:p w:rsidR="008B5957" w:rsidRPr="00470D55" w:rsidRDefault="008B5957" w:rsidP="00407CC6">
            <w:pPr>
              <w:jc w:val="center"/>
            </w:pPr>
          </w:p>
          <w:p w:rsidR="008B5957" w:rsidRPr="00CC104D" w:rsidRDefault="008B5957" w:rsidP="00407CC6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8B5957" w:rsidRPr="00470D55" w:rsidRDefault="008B5957" w:rsidP="00407CC6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8B5957" w:rsidRPr="00242A89" w:rsidRDefault="008B5957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8B5957" w:rsidRPr="00A153B5" w:rsidRDefault="008B5957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571"/>
      </w:tblGrid>
      <w:tr w:rsidR="008B5957" w:rsidRPr="00A95739">
        <w:trPr>
          <w:jc w:val="center"/>
        </w:trPr>
        <w:tc>
          <w:tcPr>
            <w:tcW w:w="9488" w:type="dxa"/>
          </w:tcPr>
          <w:p w:rsidR="008B5957" w:rsidRPr="00307FD3" w:rsidRDefault="008B5957" w:rsidP="00307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7FD3">
              <w:rPr>
                <w:b/>
                <w:bCs/>
                <w:color w:val="000000"/>
                <w:sz w:val="28"/>
                <w:szCs w:val="28"/>
              </w:rPr>
              <w:t>Лист согласования рабочей программы</w:t>
            </w:r>
          </w:p>
          <w:p w:rsidR="008B5957" w:rsidRPr="00307FD3" w:rsidRDefault="008B5957" w:rsidP="00307FD3">
            <w:pPr>
              <w:tabs>
                <w:tab w:val="left" w:pos="708"/>
              </w:tabs>
              <w:rPr>
                <w:b/>
                <w:bCs/>
                <w:i/>
                <w:iCs/>
                <w:color w:val="FF0000"/>
              </w:rPr>
            </w:pPr>
          </w:p>
          <w:tbl>
            <w:tblPr>
              <w:tblW w:w="9488" w:type="dxa"/>
              <w:jc w:val="center"/>
              <w:tblLook w:val="01E0" w:firstRow="1" w:lastRow="1" w:firstColumn="1" w:lastColumn="1" w:noHBand="0" w:noVBand="0"/>
            </w:tblPr>
            <w:tblGrid>
              <w:gridCol w:w="9488"/>
            </w:tblGrid>
            <w:tr w:rsidR="008B5957" w:rsidRPr="00307FD3">
              <w:trPr>
                <w:jc w:val="center"/>
              </w:trPr>
              <w:tc>
                <w:tcPr>
                  <w:tcW w:w="9488" w:type="dxa"/>
                </w:tcPr>
                <w:p w:rsidR="008B5957" w:rsidRPr="00307FD3" w:rsidRDefault="008B5957" w:rsidP="00307FD3">
                  <w:pPr>
                    <w:spacing w:line="276" w:lineRule="auto"/>
                    <w:ind w:firstLine="527"/>
                    <w:jc w:val="both"/>
                  </w:pPr>
                  <w:r w:rsidRPr="00307FD3">
                    <w:t>Рабочая программа дисциплины составлена в соответствии с требованиями:</w:t>
                  </w:r>
                </w:p>
                <w:p w:rsidR="008B5957" w:rsidRPr="00307FD3" w:rsidRDefault="008B5957" w:rsidP="00307FD3">
                  <w:pPr>
                    <w:tabs>
                      <w:tab w:val="right" w:leader="underscore" w:pos="8505"/>
                    </w:tabs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307FD3">
                    <w:t>- ФГОС ВО по направлению подготовки</w:t>
                  </w:r>
                  <w:r w:rsidRPr="00307FD3">
                    <w:rPr>
                      <w:i/>
                      <w:iCs/>
                    </w:rPr>
                    <w:t xml:space="preserve"> </w:t>
                  </w:r>
                  <w:r w:rsidRPr="00307FD3">
                    <w:t>49.03.03 Рекреация и спортивно-оздоровительный туризм,</w:t>
                  </w:r>
                  <w:r w:rsidRPr="00307FD3">
                    <w:rPr>
                      <w:i/>
                      <w:iCs/>
                    </w:rPr>
                    <w:t xml:space="preserve"> </w:t>
                  </w:r>
                  <w:r w:rsidRPr="00307FD3">
                    <w:t xml:space="preserve">утвержденного приказом Министерства образования и науки от </w:t>
                  </w:r>
                  <w:r w:rsidRPr="00307FD3">
                    <w:rPr>
                      <w:i/>
                      <w:iCs/>
                    </w:rPr>
                    <w:t>09.02.2016 г. №90;</w:t>
                  </w:r>
                </w:p>
                <w:p w:rsidR="008B5957" w:rsidRPr="00307FD3" w:rsidRDefault="008B5957" w:rsidP="00307FD3">
                  <w:pPr>
                    <w:jc w:val="both"/>
                  </w:pPr>
                  <w:r w:rsidRPr="00307FD3">
      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      </w:r>
                </w:p>
                <w:p w:rsidR="008B5957" w:rsidRPr="00307FD3" w:rsidRDefault="008B5957" w:rsidP="00307FD3">
                  <w:pPr>
                    <w:spacing w:line="276" w:lineRule="auto"/>
                    <w:jc w:val="both"/>
                  </w:pPr>
                  <w:r w:rsidRPr="00307FD3">
                    <w:t>- учебного плана ГАОУ ВО ЛО «Ленинградский государственный университет имени А.С. Пушкина» по направлению</w:t>
                  </w:r>
                  <w:r w:rsidRPr="00307FD3">
                    <w:rPr>
                      <w:i/>
                      <w:iCs/>
                    </w:rPr>
                    <w:t xml:space="preserve"> </w:t>
                  </w:r>
                  <w:r w:rsidRPr="00307FD3">
                    <w:t>49.03.03 Рекреация и спортивно-оздоровительный туризм, протокол №9/228 от 30.03.2017.</w:t>
                  </w:r>
                </w:p>
                <w:p w:rsidR="008B5957" w:rsidRPr="00307FD3" w:rsidRDefault="008B5957" w:rsidP="00307FD3">
                  <w:pPr>
                    <w:spacing w:line="276" w:lineRule="auto"/>
                    <w:jc w:val="both"/>
                  </w:pPr>
                </w:p>
              </w:tc>
            </w:tr>
          </w:tbl>
          <w:p w:rsidR="008B5957" w:rsidRPr="00A95739" w:rsidRDefault="008B5957" w:rsidP="00307FD3">
            <w:pPr>
              <w:spacing w:line="276" w:lineRule="auto"/>
              <w:jc w:val="both"/>
            </w:pPr>
          </w:p>
          <w:p w:rsidR="008B5957" w:rsidRPr="00A95739" w:rsidRDefault="008B5957" w:rsidP="008754CA">
            <w:pPr>
              <w:spacing w:line="276" w:lineRule="auto"/>
              <w:jc w:val="both"/>
            </w:pPr>
          </w:p>
        </w:tc>
      </w:tr>
    </w:tbl>
    <w:p w:rsidR="008B5957" w:rsidRDefault="008B5957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5C632B" w:rsidRPr="004B774C" w:rsidRDefault="005C632B" w:rsidP="005C632B">
      <w:pPr>
        <w:spacing w:after="200"/>
      </w:pPr>
      <w:r w:rsidRPr="004B774C">
        <w:rPr>
          <w:b/>
        </w:rPr>
        <w:t>Составитель</w:t>
      </w:r>
      <w:r w:rsidRPr="004B774C">
        <w:t xml:space="preserve">: к.и.н., доцент кафедры физической культуры и спорта Солдатова М.А. , к.п.н, доцент Григорьев Д.В., к.п.н., доцент </w:t>
      </w:r>
    </w:p>
    <w:p w:rsidR="005C632B" w:rsidRPr="004B774C" w:rsidRDefault="005C632B" w:rsidP="005C632B">
      <w:pPr>
        <w:jc w:val="both"/>
        <w:rPr>
          <w:highlight w:val="yellow"/>
        </w:rPr>
      </w:pPr>
    </w:p>
    <w:p w:rsidR="005C632B" w:rsidRPr="004B774C" w:rsidRDefault="005C632B" w:rsidP="005C632B">
      <w:pPr>
        <w:ind w:firstLine="709"/>
        <w:jc w:val="both"/>
        <w:rPr>
          <w:b/>
          <w:i/>
          <w:iCs/>
          <w:color w:val="FF0000"/>
          <w:highlight w:val="yellow"/>
        </w:rPr>
      </w:pPr>
    </w:p>
    <w:p w:rsidR="005C632B" w:rsidRPr="004B774C" w:rsidRDefault="005C632B" w:rsidP="005C632B">
      <w:pPr>
        <w:rPr>
          <w:rFonts w:eastAsia="Calibri"/>
          <w:lang w:eastAsia="en-US"/>
        </w:rPr>
      </w:pPr>
      <w:r w:rsidRPr="004B774C">
        <w:rPr>
          <w:rFonts w:eastAsia="Calibri"/>
          <w:lang w:eastAsia="en-US"/>
        </w:rPr>
        <w:t>Рассмотрено на заседании кафедры физической культуры и спорта 2</w:t>
      </w:r>
      <w:r>
        <w:rPr>
          <w:rFonts w:eastAsia="Calibri"/>
          <w:lang w:eastAsia="en-US"/>
        </w:rPr>
        <w:t>9</w:t>
      </w:r>
      <w:r w:rsidRPr="004B774C">
        <w:rPr>
          <w:rFonts w:eastAsia="Calibri"/>
          <w:lang w:eastAsia="en-US"/>
        </w:rPr>
        <w:t>.08.201</w:t>
      </w:r>
      <w:r>
        <w:rPr>
          <w:rFonts w:eastAsia="Calibri"/>
          <w:lang w:eastAsia="en-US"/>
        </w:rPr>
        <w:t>7</w:t>
      </w:r>
      <w:r w:rsidRPr="004B774C">
        <w:rPr>
          <w:rFonts w:eastAsia="Calibri"/>
          <w:lang w:eastAsia="en-US"/>
        </w:rPr>
        <w:t> г. (протокол №1)</w:t>
      </w:r>
    </w:p>
    <w:p w:rsidR="005C632B" w:rsidRPr="004B774C" w:rsidRDefault="005C632B" w:rsidP="005C632B">
      <w:pPr>
        <w:jc w:val="both"/>
      </w:pPr>
    </w:p>
    <w:p w:rsidR="005C632B" w:rsidRPr="004B774C" w:rsidRDefault="005C632B" w:rsidP="005C632B">
      <w:pPr>
        <w:jc w:val="both"/>
      </w:pPr>
    </w:p>
    <w:p w:rsidR="005C632B" w:rsidRPr="004B774C" w:rsidRDefault="005C632B" w:rsidP="005C632B">
      <w:pPr>
        <w:jc w:val="both"/>
      </w:pPr>
      <w:r w:rsidRPr="004B774C">
        <w:t>Соответствует требованиям к содержанию, структуре, оформлению.</w:t>
      </w:r>
    </w:p>
    <w:p w:rsidR="005C632B" w:rsidRPr="004B774C" w:rsidRDefault="005C632B" w:rsidP="005C632B">
      <w:pPr>
        <w:jc w:val="both"/>
      </w:pPr>
    </w:p>
    <w:p w:rsidR="005C632B" w:rsidRPr="004B774C" w:rsidRDefault="005C632B" w:rsidP="005C632B">
      <w:pPr>
        <w:jc w:val="both"/>
      </w:pPr>
      <w:r w:rsidRPr="004B774C">
        <w:t xml:space="preserve">Зав. кафедрой физической культуры и спорта ___________ В.А. Солодянников </w:t>
      </w:r>
    </w:p>
    <w:p w:rsidR="008B5957" w:rsidRPr="0011556B" w:rsidRDefault="008B5957" w:rsidP="005C632B">
      <w:pPr>
        <w:pStyle w:val="ab"/>
        <w:spacing w:line="240" w:lineRule="auto"/>
        <w:ind w:firstLine="0"/>
      </w:pPr>
    </w:p>
    <w:p w:rsidR="008B5957" w:rsidRDefault="008B5957" w:rsidP="006E2B69">
      <w:pPr>
        <w:jc w:val="both"/>
      </w:pPr>
    </w:p>
    <w:p w:rsidR="008B5957" w:rsidRPr="00A95739" w:rsidRDefault="008B5957" w:rsidP="006E2B69">
      <w:pPr>
        <w:jc w:val="both"/>
      </w:pPr>
    </w:p>
    <w:p w:rsidR="008B5957" w:rsidRPr="00A95739" w:rsidRDefault="008B5957" w:rsidP="00A95739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8B5957" w:rsidRPr="000608AF" w:rsidRDefault="008B5957" w:rsidP="00A957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B5957" w:rsidRPr="000608AF" w:rsidRDefault="008B5957" w:rsidP="00A95739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8B5957" w:rsidRPr="00A95739" w:rsidRDefault="008B5957" w:rsidP="00A95739">
      <w:pPr>
        <w:widowControl w:val="0"/>
        <w:spacing w:line="360" w:lineRule="auto"/>
        <w:jc w:val="both"/>
      </w:pPr>
      <w:r w:rsidRPr="00A95739">
        <w:t>Согласовано:</w:t>
      </w:r>
    </w:p>
    <w:p w:rsidR="008B5957" w:rsidRPr="00A95739" w:rsidRDefault="008B5957" w:rsidP="00A95739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8B5957" w:rsidRPr="00A95739" w:rsidRDefault="008B5957" w:rsidP="006E2B69">
      <w:pPr>
        <w:jc w:val="both"/>
      </w:pPr>
    </w:p>
    <w:p w:rsidR="008B5957" w:rsidRPr="00A95739" w:rsidRDefault="008B5957" w:rsidP="006E2B69">
      <w:pPr>
        <w:spacing w:line="360" w:lineRule="auto"/>
      </w:pPr>
      <w:r w:rsidRPr="00A95739">
        <w:t>Рекомендовано к использованию в учебном процессе</w:t>
      </w:r>
    </w:p>
    <w:p w:rsidR="008B5957" w:rsidRDefault="008B5957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B5957" w:rsidRDefault="008B5957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B5957" w:rsidRPr="00A95739" w:rsidRDefault="008B5957" w:rsidP="00375D0C">
      <w:pPr>
        <w:spacing w:line="360" w:lineRule="auto"/>
      </w:pPr>
    </w:p>
    <w:p w:rsidR="008B5957" w:rsidRPr="007F18F6" w:rsidRDefault="008B5957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8B5957" w:rsidRPr="00C720C3" w:rsidRDefault="008B5957" w:rsidP="00C720C3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011"/>
        <w:gridCol w:w="2552"/>
        <w:gridCol w:w="1701"/>
        <w:gridCol w:w="1843"/>
        <w:gridCol w:w="1682"/>
      </w:tblGrid>
      <w:tr w:rsidR="008B5957" w:rsidRPr="003C033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B5957" w:rsidRPr="003C033B" w:rsidRDefault="008B595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№</w:t>
            </w:r>
          </w:p>
          <w:p w:rsidR="008B5957" w:rsidRPr="003C033B" w:rsidRDefault="008B595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пп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</w:tcBorders>
          </w:tcPr>
          <w:p w:rsidR="008B5957" w:rsidRPr="003C033B" w:rsidRDefault="008B5957" w:rsidP="00023104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8B5957" w:rsidRPr="003C033B" w:rsidRDefault="008B5957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 xml:space="preserve">Содержание компетенции </w:t>
            </w:r>
          </w:p>
          <w:p w:rsidR="008B5957" w:rsidRPr="003C033B" w:rsidRDefault="008B5957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B5957" w:rsidRPr="003C033B" w:rsidRDefault="008B595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B5957" w:rsidRPr="003C033B">
        <w:trPr>
          <w:trHeight w:val="300"/>
        </w:trPr>
        <w:tc>
          <w:tcPr>
            <w:tcW w:w="675" w:type="dxa"/>
            <w:vMerge/>
          </w:tcPr>
          <w:p w:rsidR="008B5957" w:rsidRPr="003C033B" w:rsidRDefault="008B595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B5957" w:rsidRPr="003C033B" w:rsidRDefault="008B595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B5957" w:rsidRPr="003C033B" w:rsidRDefault="008B5957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B5957" w:rsidRPr="003C033B" w:rsidRDefault="008B595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957" w:rsidRPr="003C033B" w:rsidRDefault="008B595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уметь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957" w:rsidRPr="003C033B" w:rsidRDefault="008B5957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владеть</w:t>
            </w:r>
          </w:p>
        </w:tc>
      </w:tr>
      <w:tr w:rsidR="008B5957" w:rsidRPr="003C033B">
        <w:trPr>
          <w:trHeight w:val="300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/>
          </w:tcPr>
          <w:p w:rsidR="008B5957" w:rsidRPr="003C033B" w:rsidRDefault="008B5957" w:rsidP="003C033B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3C033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FFFF"/>
          </w:tcPr>
          <w:p w:rsidR="008B5957" w:rsidRPr="003C033B" w:rsidRDefault="008B5957" w:rsidP="003C033B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ПК-7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8B5957" w:rsidRPr="003C033B" w:rsidRDefault="008B5957" w:rsidP="003C033B">
            <w:pPr>
              <w:pStyle w:val="a5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>сущность, принципы и модели</w:t>
            </w:r>
          </w:p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 xml:space="preserve">осуществления педагогического </w:t>
            </w:r>
          </w:p>
          <w:p w:rsidR="008B5957" w:rsidRPr="003C033B" w:rsidRDefault="008B5957" w:rsidP="003C033B">
            <w:pPr>
              <w:rPr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>сопровождения занимающихся</w:t>
            </w:r>
            <w:r w:rsidRPr="003C033B">
              <w:rPr>
                <w:sz w:val="20"/>
                <w:szCs w:val="20"/>
              </w:rPr>
              <w:t xml:space="preserve"> одним из видов туризма и рекреационно-оздоровительной и реабилитационной деятельности</w:t>
            </w:r>
          </w:p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7" w:rsidRPr="003C033B" w:rsidRDefault="008B5957" w:rsidP="003C033B">
            <w:pPr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 xml:space="preserve">оказывать     поддержку </w:t>
            </w:r>
          </w:p>
          <w:p w:rsidR="008B5957" w:rsidRPr="003C033B" w:rsidRDefault="008B5957" w:rsidP="003C033B">
            <w:pPr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 xml:space="preserve">личности   занимающегося при выборе одного из видов  туризма и рекреационно-оздоровительной и реабилитационной деятельности,   </w:t>
            </w:r>
          </w:p>
          <w:p w:rsidR="008B5957" w:rsidRPr="003C033B" w:rsidRDefault="008B5957" w:rsidP="003C033B">
            <w:pPr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осуществлять  мониторинг  личностных характеристик, уровня физического развития, состояния здоровья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 xml:space="preserve">средствами поддержки </w:t>
            </w:r>
          </w:p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 xml:space="preserve">устранения препятствий или отклонений, </w:t>
            </w:r>
          </w:p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color w:val="000000"/>
                <w:sz w:val="20"/>
                <w:szCs w:val="20"/>
              </w:rPr>
              <w:t xml:space="preserve">мешающих самостоятельному выбору </w:t>
            </w:r>
            <w:r w:rsidRPr="003C033B">
              <w:rPr>
                <w:sz w:val="20"/>
                <w:szCs w:val="20"/>
              </w:rPr>
              <w:t>одного из видов туризма и рекреационно-оздоровительной и реабилитационной деятельности</w:t>
            </w:r>
          </w:p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</w:p>
        </w:tc>
      </w:tr>
      <w:tr w:rsidR="008B5957" w:rsidRPr="003C033B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B5957" w:rsidRPr="003C033B" w:rsidRDefault="008B5957" w:rsidP="003C033B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3C033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B5957" w:rsidRPr="003C033B" w:rsidRDefault="008B5957" w:rsidP="003C033B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ПК-12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B5957" w:rsidRPr="003C033B" w:rsidRDefault="008B5957" w:rsidP="003C033B">
            <w:pPr>
              <w:pStyle w:val="a5"/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способностью критически оценивать свои достоинства и недостатки, наметить пути и выбрать средства развития достоинств и устранения недостатков в учебно-тренировочном, рекреационно-оздоровительном и реабилитационном процессах, проявляет готовность к самоорганизации и самоуправлению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Факторы, являющиеся основными показателями мониторинга физического состояния: физическое развитие, функциональная подготовленность, физическая подготовленность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5957" w:rsidRPr="003C033B" w:rsidRDefault="008B5957" w:rsidP="003C033B">
            <w:pPr>
              <w:rPr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выявлять причинно-следственные связи между состоянием физического здоровья населения, физического развития, физической подготовленности и воздействием факторов среды обитания человека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5957" w:rsidRPr="003C033B" w:rsidRDefault="008B5957" w:rsidP="003C033B">
            <w:pPr>
              <w:rPr>
                <w:color w:val="000000"/>
                <w:sz w:val="20"/>
                <w:szCs w:val="20"/>
              </w:rPr>
            </w:pPr>
            <w:r w:rsidRPr="003C033B">
              <w:rPr>
                <w:sz w:val="20"/>
                <w:szCs w:val="20"/>
              </w:rPr>
              <w:t>использовать различные средства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8B5957" w:rsidRDefault="008B5957" w:rsidP="00EC69C9">
      <w:pPr>
        <w:rPr>
          <w:b/>
          <w:bCs/>
        </w:rPr>
      </w:pPr>
    </w:p>
    <w:p w:rsidR="008B5957" w:rsidRDefault="008B5957" w:rsidP="00EC69C9">
      <w:r w:rsidRPr="007F18F6">
        <w:rPr>
          <w:b/>
          <w:bCs/>
        </w:rPr>
        <w:t xml:space="preserve">2. </w:t>
      </w:r>
      <w:r>
        <w:rPr>
          <w:b/>
          <w:bCs/>
          <w:caps/>
        </w:rPr>
        <w:t>Место дисциплины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8B5957" w:rsidRDefault="008B5957" w:rsidP="008953A3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8B5957" w:rsidRPr="003C033B" w:rsidRDefault="008B5957" w:rsidP="003C033B">
      <w:pPr>
        <w:widowControl w:val="0"/>
        <w:autoSpaceDE w:val="0"/>
        <w:autoSpaceDN w:val="0"/>
        <w:adjustRightInd w:val="0"/>
        <w:spacing w:line="260" w:lineRule="auto"/>
        <w:ind w:left="40" w:firstLine="567"/>
        <w:jc w:val="both"/>
        <w:rPr>
          <w:b/>
          <w:bCs/>
        </w:rPr>
      </w:pPr>
      <w:r>
        <w:rPr>
          <w:u w:val="single"/>
        </w:rPr>
        <w:t>Цель дисциплины</w:t>
      </w:r>
      <w:r>
        <w:t xml:space="preserve">: </w:t>
      </w:r>
      <w:r>
        <w:rPr>
          <w:lang w:eastAsia="en-US"/>
        </w:rPr>
        <w:t xml:space="preserve">Ознакомить </w:t>
      </w:r>
      <w:r>
        <w:t>обучающихся</w:t>
      </w:r>
      <w:r w:rsidRPr="003C033B">
        <w:rPr>
          <w:lang w:eastAsia="en-US"/>
        </w:rPr>
        <w:t xml:space="preserve"> с системой мероприятий по наблюдению, анализу, оценке и прогнозу состояния уровня физического развития, уровня функциональной и физической подготовленности населения. </w:t>
      </w:r>
    </w:p>
    <w:p w:rsidR="008B5957" w:rsidRPr="003C033B" w:rsidRDefault="008B5957" w:rsidP="003C033B">
      <w:pPr>
        <w:widowControl w:val="0"/>
        <w:autoSpaceDE w:val="0"/>
        <w:autoSpaceDN w:val="0"/>
        <w:adjustRightInd w:val="0"/>
        <w:spacing w:line="260" w:lineRule="auto"/>
        <w:ind w:left="40" w:firstLine="567"/>
        <w:jc w:val="both"/>
        <w:rPr>
          <w:u w:val="single"/>
        </w:rPr>
      </w:pPr>
      <w:r w:rsidRPr="003C033B">
        <w:rPr>
          <w:u w:val="single"/>
        </w:rPr>
        <w:t>Задачи дисциплины:</w:t>
      </w:r>
    </w:p>
    <w:p w:rsidR="008B5957" w:rsidRPr="003C033B" w:rsidRDefault="008B5957" w:rsidP="003C033B">
      <w:pPr>
        <w:pStyle w:val="ad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33B">
        <w:rPr>
          <w:rFonts w:ascii="Times New Roman" w:hAnsi="Times New Roman" w:cs="Times New Roman"/>
          <w:sz w:val="24"/>
          <w:szCs w:val="24"/>
        </w:rPr>
        <w:t>изучить факторы, являющиеся основными показателями мониторинга: физическое развитие, функциональная подготовленность, физическая подготовленность.</w:t>
      </w:r>
    </w:p>
    <w:p w:rsidR="008B5957" w:rsidRPr="003C033B" w:rsidRDefault="008B5957" w:rsidP="003C033B">
      <w:pPr>
        <w:pStyle w:val="ad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научить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3C033B">
        <w:rPr>
          <w:rFonts w:ascii="Times New Roman" w:hAnsi="Times New Roman" w:cs="Times New Roman"/>
          <w:sz w:val="24"/>
          <w:szCs w:val="24"/>
        </w:rPr>
        <w:t xml:space="preserve"> выявлять причинно-следственные связей между состоянием физического здоровья населения, физического развития, физической подготовленности и воздействием факторов среды обитания человека.</w:t>
      </w:r>
    </w:p>
    <w:p w:rsidR="008B5957" w:rsidRPr="003C033B" w:rsidRDefault="008B5957" w:rsidP="003C033B">
      <w:pPr>
        <w:pStyle w:val="ad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33B">
        <w:rPr>
          <w:rFonts w:ascii="Times New Roman" w:hAnsi="Times New Roman" w:cs="Times New Roman"/>
          <w:sz w:val="24"/>
          <w:szCs w:val="24"/>
        </w:rPr>
        <w:t>изучить факторы, оказывающих негативное воздействие на состояние физического здоровья населения.</w:t>
      </w:r>
    </w:p>
    <w:p w:rsidR="008B5957" w:rsidRPr="003C033B" w:rsidRDefault="008B5957" w:rsidP="003C033B">
      <w:pPr>
        <w:pStyle w:val="ad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обучающихся</w:t>
      </w:r>
      <w:r w:rsidRPr="003C033B">
        <w:rPr>
          <w:rFonts w:ascii="Times New Roman" w:hAnsi="Times New Roman" w:cs="Times New Roman"/>
          <w:sz w:val="24"/>
          <w:szCs w:val="24"/>
        </w:rPr>
        <w:t xml:space="preserve"> с мерами, направленными на укрепление физического здоровья населения.</w:t>
      </w:r>
    </w:p>
    <w:p w:rsidR="008B5957" w:rsidRPr="00307FD3" w:rsidRDefault="008B5957" w:rsidP="003C033B">
      <w:pPr>
        <w:pStyle w:val="western"/>
        <w:spacing w:before="0" w:beforeAutospacing="0" w:line="240" w:lineRule="auto"/>
        <w:ind w:firstLine="709"/>
        <w:jc w:val="both"/>
        <w:rPr>
          <w:sz w:val="24"/>
          <w:szCs w:val="24"/>
          <w:highlight w:val="yellow"/>
        </w:rPr>
      </w:pPr>
    </w:p>
    <w:p w:rsidR="00965A8B" w:rsidRDefault="00965A8B" w:rsidP="00307FD3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8B5957" w:rsidRDefault="008B5957" w:rsidP="00307FD3">
      <w:pPr>
        <w:ind w:firstLine="567"/>
        <w:jc w:val="both"/>
      </w:pPr>
      <w:r>
        <w:t>Предшествующими изучению дисциплинами являю</w:t>
      </w:r>
      <w:r w:rsidRPr="007B5E7C">
        <w:t>тся:</w:t>
      </w:r>
      <w:r w:rsidRPr="00307FD3">
        <w:t xml:space="preserve"> </w:t>
      </w:r>
      <w:r>
        <w:t xml:space="preserve">Курортология, Физиология человека, </w:t>
      </w:r>
      <w:r w:rsidRPr="00307FD3">
        <w:t>Физическая реабилитация</w:t>
      </w:r>
      <w:r>
        <w:t>.</w:t>
      </w:r>
    </w:p>
    <w:p w:rsidR="008B5957" w:rsidRPr="004E6BF7" w:rsidRDefault="008B5957" w:rsidP="00CE45FB">
      <w:pPr>
        <w:ind w:firstLine="567"/>
        <w:jc w:val="both"/>
        <w:rPr>
          <w:color w:val="000000"/>
        </w:rPr>
      </w:pPr>
      <w:r w:rsidRPr="0054355C">
        <w:t xml:space="preserve">Дисциплина участвует в формировании компетенций, необходимых для успешного освоения </w:t>
      </w:r>
      <w:r w:rsidRPr="000F3F80">
        <w:rPr>
          <w:color w:val="000000"/>
        </w:rPr>
        <w:t>заданий практик</w:t>
      </w:r>
      <w:r>
        <w:rPr>
          <w:color w:val="000000"/>
        </w:rPr>
        <w:t xml:space="preserve"> (</w:t>
      </w:r>
      <w:r w:rsidRPr="004E6BF7">
        <w:rPr>
          <w:color w:val="000000"/>
        </w:rPr>
        <w:t>Практика по получению профессиональных умений и опыт</w:t>
      </w:r>
      <w:r>
        <w:rPr>
          <w:color w:val="000000"/>
        </w:rPr>
        <w:t xml:space="preserve">а профессиональной деятельности, Педагогическая практика, </w:t>
      </w:r>
      <w:r w:rsidRPr="004E6BF7">
        <w:rPr>
          <w:color w:val="000000"/>
        </w:rPr>
        <w:t>Преддипломная практика</w:t>
      </w:r>
      <w:r>
        <w:rPr>
          <w:color w:val="000000"/>
        </w:rPr>
        <w:t>)</w:t>
      </w:r>
      <w:r w:rsidRPr="000F3F80">
        <w:rPr>
          <w:color w:val="000000"/>
        </w:rPr>
        <w:t xml:space="preserve"> и </w:t>
      </w:r>
      <w:r>
        <w:t xml:space="preserve">выполнении </w:t>
      </w:r>
      <w:r w:rsidRPr="000F3F80">
        <w:rPr>
          <w:color w:val="000000"/>
        </w:rPr>
        <w:t>выпускной квалификационной работы (ВКР).</w:t>
      </w:r>
    </w:p>
    <w:p w:rsidR="005C632B" w:rsidRDefault="005C632B" w:rsidP="005C632B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5C632B" w:rsidRPr="005C632B" w:rsidRDefault="005C632B" w:rsidP="005C632B">
      <w:pPr>
        <w:ind w:firstLine="720"/>
        <w:jc w:val="both"/>
        <w:rPr>
          <w:color w:val="000000"/>
        </w:rPr>
      </w:pPr>
      <w:r w:rsidRPr="002C1926">
        <w:t xml:space="preserve">Общая трудоемкость </w:t>
      </w:r>
      <w:r>
        <w:t>освоения дисциплины составляет 3</w:t>
      </w:r>
      <w:r w:rsidRPr="002C1926">
        <w:t xml:space="preserve"> зачетные единицы, </w:t>
      </w:r>
      <w:r>
        <w:t>108</w:t>
      </w:r>
      <w:r w:rsidRPr="002C1926">
        <w:t xml:space="preserve"> </w:t>
      </w:r>
      <w:r w:rsidRPr="005C632B">
        <w:rPr>
          <w:color w:val="000000"/>
        </w:rPr>
        <w:t xml:space="preserve">академических часа </w:t>
      </w:r>
      <w:r w:rsidRPr="005C632B">
        <w:rPr>
          <w:i/>
          <w:color w:val="000000"/>
        </w:rPr>
        <w:t>(1 зачетная единица соответствует 36 академическим часам).</w:t>
      </w:r>
    </w:p>
    <w:p w:rsidR="005C632B" w:rsidRPr="002C1926" w:rsidRDefault="005C632B" w:rsidP="005C632B">
      <w:pPr>
        <w:ind w:firstLine="720"/>
        <w:jc w:val="both"/>
      </w:pPr>
    </w:p>
    <w:p w:rsidR="005C632B" w:rsidRPr="00CC60F1" w:rsidRDefault="005C632B" w:rsidP="005C632B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</w:p>
    <w:p w:rsidR="005C632B" w:rsidRPr="00B572A6" w:rsidRDefault="005C632B" w:rsidP="005C632B">
      <w:pPr>
        <w:ind w:left="360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6"/>
        <w:gridCol w:w="2834"/>
      </w:tblGrid>
      <w:tr w:rsidR="005C632B" w:rsidRPr="00B572A6" w:rsidTr="00092A87">
        <w:trPr>
          <w:trHeight w:val="582"/>
        </w:trPr>
        <w:tc>
          <w:tcPr>
            <w:tcW w:w="6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632B" w:rsidRPr="00B572A6" w:rsidRDefault="005C632B" w:rsidP="00092A87">
            <w:pPr>
              <w:spacing w:line="256" w:lineRule="auto"/>
              <w:ind w:left="360"/>
              <w:jc w:val="center"/>
              <w:rPr>
                <w:lang w:eastAsia="en-US"/>
              </w:rPr>
            </w:pPr>
            <w:r w:rsidRPr="00B572A6">
              <w:rPr>
                <w:lang w:eastAsia="en-US"/>
              </w:rPr>
              <w:t>Вид учебной работы</w:t>
            </w:r>
          </w:p>
          <w:p w:rsidR="005C632B" w:rsidRPr="00B572A6" w:rsidRDefault="005C632B" w:rsidP="00092A87">
            <w:pPr>
              <w:spacing w:line="256" w:lineRule="auto"/>
              <w:ind w:left="36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/>
              <w:jc w:val="center"/>
              <w:rPr>
                <w:lang w:eastAsia="en-US"/>
              </w:rPr>
            </w:pPr>
            <w:r w:rsidRPr="00B572A6">
              <w:rPr>
                <w:lang w:eastAsia="en-US"/>
              </w:rPr>
              <w:t>Трудоемкость в акад.час</w:t>
            </w:r>
          </w:p>
        </w:tc>
      </w:tr>
      <w:tr w:rsidR="005C632B" w:rsidRPr="00B572A6" w:rsidTr="00092A87">
        <w:trPr>
          <w:trHeight w:val="42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b/>
              </w:rPr>
            </w:pPr>
            <w:r w:rsidRPr="00B572A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5C632B" w:rsidRPr="002C1926" w:rsidRDefault="005C632B" w:rsidP="00092A8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в том числе: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32B" w:rsidRPr="007F18F6" w:rsidRDefault="005C632B" w:rsidP="00092A87">
            <w:pPr>
              <w:pStyle w:val="a5"/>
              <w:jc w:val="center"/>
            </w:pP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Лекции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32B" w:rsidRPr="007F18F6" w:rsidRDefault="005C632B" w:rsidP="00092A87">
            <w:pPr>
              <w:pStyle w:val="a5"/>
              <w:jc w:val="center"/>
            </w:pPr>
            <w:r>
              <w:t>6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32B" w:rsidRPr="007F18F6" w:rsidRDefault="005C632B" w:rsidP="00092A87">
            <w:pPr>
              <w:pStyle w:val="a5"/>
              <w:jc w:val="center"/>
            </w:pPr>
            <w:r>
              <w:t>6/4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b/>
                <w:bCs/>
                <w:lang w:eastAsia="en-US"/>
              </w:rPr>
            </w:pPr>
            <w:r w:rsidRPr="00B572A6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5C632B" w:rsidRPr="002C1926" w:rsidRDefault="005C632B" w:rsidP="00092A8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5C632B" w:rsidRPr="00B572A6" w:rsidTr="005C632B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5C632B" w:rsidRPr="002C1926" w:rsidRDefault="005C632B" w:rsidP="00092A8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1926">
              <w:rPr>
                <w:b/>
                <w:lang w:eastAsia="en-US"/>
              </w:rPr>
              <w:t>4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632B" w:rsidRPr="00F37ECD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F37ECD">
              <w:rPr>
                <w:lang w:eastAsia="en-US"/>
              </w:rPr>
              <w:t>0,25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632B" w:rsidRPr="00F37ECD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F37ECD">
              <w:rPr>
                <w:lang w:eastAsia="en-US"/>
              </w:rPr>
              <w:t>3,75</w:t>
            </w:r>
          </w:p>
        </w:tc>
      </w:tr>
      <w:tr w:rsidR="005C632B" w:rsidRPr="00B572A6" w:rsidTr="005C632B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5C632B" w:rsidRPr="002C1926" w:rsidRDefault="005C632B" w:rsidP="00092A8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C1926">
              <w:rPr>
                <w:b/>
                <w:lang w:eastAsia="en-US"/>
              </w:rPr>
              <w:t>-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632B" w:rsidRPr="00F37ECD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F37ECD">
              <w:rPr>
                <w:lang w:eastAsia="en-US"/>
              </w:rPr>
              <w:t>-</w:t>
            </w:r>
          </w:p>
        </w:tc>
      </w:tr>
      <w:tr w:rsidR="005C632B" w:rsidRPr="00B572A6" w:rsidTr="00092A87"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C632B" w:rsidRPr="00F37ECD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F37ECD">
              <w:rPr>
                <w:lang w:eastAsia="en-US"/>
              </w:rPr>
              <w:t>-</w:t>
            </w:r>
          </w:p>
        </w:tc>
      </w:tr>
      <w:tr w:rsidR="005C632B" w:rsidRPr="00B572A6" w:rsidTr="00092A87">
        <w:trPr>
          <w:trHeight w:val="454"/>
        </w:trPr>
        <w:tc>
          <w:tcPr>
            <w:tcW w:w="6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C632B" w:rsidRPr="00B572A6" w:rsidRDefault="005C632B" w:rsidP="00092A87">
            <w:pPr>
              <w:spacing w:line="256" w:lineRule="auto"/>
              <w:ind w:left="360" w:hanging="360"/>
              <w:rPr>
                <w:lang w:eastAsia="en-US"/>
              </w:rPr>
            </w:pPr>
            <w:r w:rsidRPr="00B572A6">
              <w:rPr>
                <w:b/>
                <w:lang w:eastAsia="en-US"/>
              </w:rPr>
              <w:t>Общая трудоемкость дисциплины (в час. /</w:t>
            </w:r>
            <w:r w:rsidRPr="00B572A6">
              <w:rPr>
                <w:lang w:eastAsia="en-US"/>
              </w:rPr>
              <w:t xml:space="preserve"> </w:t>
            </w:r>
            <w:r w:rsidRPr="00B572A6">
              <w:rPr>
                <w:b/>
                <w:lang w:eastAsia="en-US"/>
              </w:rPr>
              <w:t>з.е.)</w:t>
            </w:r>
            <w:r w:rsidRPr="00B572A6">
              <w:rPr>
                <w:lang w:eastAsia="en-US"/>
              </w:rPr>
              <w:t xml:space="preserve">                                                       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C632B" w:rsidRPr="002C1926" w:rsidRDefault="005C632B" w:rsidP="00092A8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Pr="002C1926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5C632B" w:rsidRPr="00255A37" w:rsidRDefault="005C632B" w:rsidP="005C632B">
      <w:pPr>
        <w:ind w:firstLine="720"/>
        <w:jc w:val="both"/>
      </w:pPr>
    </w:p>
    <w:p w:rsidR="005C632B" w:rsidRPr="00662F33" w:rsidRDefault="005C632B" w:rsidP="005C632B">
      <w:pPr>
        <w:jc w:val="both"/>
        <w:rPr>
          <w:b/>
          <w:bCs/>
        </w:rPr>
      </w:pPr>
    </w:p>
    <w:p w:rsidR="005C632B" w:rsidRDefault="005C632B" w:rsidP="005C632B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C632B" w:rsidRPr="002D7AE8" w:rsidRDefault="005C632B" w:rsidP="005C632B">
      <w:pPr>
        <w:ind w:firstLine="708"/>
        <w:jc w:val="both"/>
      </w:pPr>
      <w:r w:rsidRPr="002D7AE8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632B" w:rsidRDefault="005C632B" w:rsidP="005C632B">
      <w:pPr>
        <w:spacing w:line="360" w:lineRule="auto"/>
        <w:rPr>
          <w:b/>
          <w:bCs/>
        </w:rPr>
      </w:pPr>
    </w:p>
    <w:p w:rsidR="005C632B" w:rsidRPr="00800F41" w:rsidRDefault="001E1F53" w:rsidP="005C632B">
      <w:pPr>
        <w:spacing w:line="360" w:lineRule="auto"/>
        <w:rPr>
          <w:rFonts w:ascii="Times New Roman Полужирный" w:hAnsi="Times New Roman Полужирный"/>
          <w:b/>
          <w:bCs/>
          <w:smallCaps/>
        </w:rPr>
      </w:pPr>
      <w:r>
        <w:rPr>
          <w:rFonts w:ascii="Times New Roman Полужирный" w:hAnsi="Times New Roman Полужирный"/>
          <w:b/>
          <w:bCs/>
          <w:smallCaps/>
        </w:rPr>
        <w:t>4.</w:t>
      </w:r>
      <w:r>
        <w:rPr>
          <w:rFonts w:asciiTheme="minorHAnsi" w:hAnsiTheme="minorHAnsi"/>
          <w:b/>
          <w:bCs/>
          <w:smallCaps/>
        </w:rPr>
        <w:t>1</w:t>
      </w:r>
      <w:r w:rsidR="005C632B" w:rsidRPr="00800F41">
        <w:rPr>
          <w:rFonts w:ascii="Times New Roman Полужирный" w:hAnsi="Times New Roman Полужирный"/>
          <w:b/>
          <w:bCs/>
          <w:smallCaps/>
        </w:rPr>
        <w:t xml:space="preserve">. Содержание разделов и тем </w:t>
      </w:r>
    </w:p>
    <w:p w:rsidR="005C632B" w:rsidRPr="006A7614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</w:rPr>
      </w:pPr>
    </w:p>
    <w:p w:rsidR="005C632B" w:rsidRPr="006A7614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b/>
          <w:i/>
        </w:rPr>
      </w:pPr>
      <w:r w:rsidRPr="006A7614">
        <w:rPr>
          <w:b/>
          <w:bCs/>
          <w:w w:val="105"/>
        </w:rPr>
        <w:t>Тема 1. Предмет, задачи и составные части мониторинга физического состояния</w:t>
      </w:r>
    </w:p>
    <w:p w:rsidR="005C632B" w:rsidRDefault="005C632B" w:rsidP="005C632B">
      <w:pPr>
        <w:widowControl w:val="0"/>
        <w:tabs>
          <w:tab w:val="left" w:pos="6261"/>
        </w:tabs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</w:rPr>
      </w:pPr>
    </w:p>
    <w:p w:rsidR="005C632B" w:rsidRPr="006A7614" w:rsidRDefault="005C632B" w:rsidP="005C632B">
      <w:pPr>
        <w:widowControl w:val="0"/>
        <w:tabs>
          <w:tab w:val="left" w:pos="6261"/>
        </w:tabs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</w:rPr>
      </w:pPr>
      <w:r w:rsidRPr="006A7614">
        <w:rPr>
          <w:rFonts w:eastAsia="MS Mincho"/>
        </w:rPr>
        <w:t>Критерии индивидуального здоровья, определение мониторинга, функции мониторинга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здоровья, задачи, решаемые с помощью мониторинга, особенности и проблемы мониторинга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физического состояния населения, положение об общероссийской системе мониторинга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физического здоровья населения, физического развития детей, подростков и молодёжи.</w:t>
      </w:r>
      <w:r>
        <w:rPr>
          <w:rFonts w:eastAsia="MS Mincho"/>
        </w:rPr>
        <w:tab/>
      </w:r>
    </w:p>
    <w:p w:rsidR="005C632B" w:rsidRPr="006A7614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</w:rPr>
      </w:pPr>
    </w:p>
    <w:p w:rsidR="005C632B" w:rsidRPr="006A7614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b/>
          <w:i/>
        </w:rPr>
      </w:pPr>
      <w:r w:rsidRPr="006A7614">
        <w:rPr>
          <w:b/>
          <w:spacing w:val="-2"/>
        </w:rPr>
        <w:t>Тема 2. Основы общей патологии</w:t>
      </w:r>
    </w:p>
    <w:p w:rsidR="005C632B" w:rsidRPr="006A7614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</w:rPr>
      </w:pPr>
      <w:r>
        <w:rPr>
          <w:rFonts w:eastAsia="MS Mincho"/>
        </w:rPr>
        <w:t>О</w:t>
      </w:r>
      <w:r w:rsidRPr="006A7614">
        <w:rPr>
          <w:rFonts w:eastAsia="MS Mincho"/>
        </w:rPr>
        <w:t>сновные понятия общей нозологии,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роль причин, условий и реактивности организма в возникновении, развитии и завершении (исходе) болезней;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причины и механизмы типовых патологических процессов и реакций, их проявления и значение для организма при развитии различных заболеваний;</w:t>
      </w:r>
      <w:r>
        <w:rPr>
          <w:rFonts w:eastAsia="MS Mincho"/>
        </w:rPr>
        <w:t xml:space="preserve"> п</w:t>
      </w:r>
      <w:r w:rsidRPr="006A7614">
        <w:rPr>
          <w:rFonts w:eastAsia="MS Mincho"/>
        </w:rPr>
        <w:t>ричины, механизмы и основные (важнейшие) проявления типовых нарушений функций органов и физиологических систем организма;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этиологию, патогенез, проявления и исходы наиболее частых заболеваний человека, принципы их этиологической и патогенетической терапии;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значение общей патологии для развития медицины и здравоохранения; связь с другими медико-биологическими и медицинскими дисциплинами.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i/>
        </w:rPr>
      </w:pPr>
    </w:p>
    <w:p w:rsidR="005C632B" w:rsidRPr="00506414" w:rsidRDefault="005C632B" w:rsidP="005C632B">
      <w:pPr>
        <w:pStyle w:val="ae"/>
        <w:spacing w:before="0" w:after="0"/>
        <w:ind w:firstLine="40"/>
        <w:jc w:val="both"/>
        <w:rPr>
          <w:b/>
        </w:rPr>
      </w:pPr>
      <w:r w:rsidRPr="00506414">
        <w:rPr>
          <w:b/>
        </w:rPr>
        <w:t xml:space="preserve">          Тема 3. Физическое развитие и телосложение. Морфофункциональные особенности организма человека</w:t>
      </w:r>
    </w:p>
    <w:p w:rsidR="005C632B" w:rsidRDefault="005C632B" w:rsidP="005C632B">
      <w:pPr>
        <w:pStyle w:val="ae"/>
        <w:ind w:firstLine="708"/>
        <w:jc w:val="both"/>
        <w:rPr>
          <w:rFonts w:eastAsia="MS Mincho"/>
        </w:rPr>
      </w:pPr>
      <w:r w:rsidRPr="00506414">
        <w:rPr>
          <w:rFonts w:eastAsia="MS Mincho"/>
        </w:rPr>
        <w:t>Методы оценки физического развития.</w:t>
      </w:r>
      <w:r>
        <w:rPr>
          <w:rFonts w:eastAsia="MS Mincho"/>
        </w:rPr>
        <w:t xml:space="preserve"> </w:t>
      </w:r>
      <w:r w:rsidRPr="00506414">
        <w:rPr>
          <w:rFonts w:eastAsia="MS Mincho"/>
        </w:rPr>
        <w:t>Соматоскопия. Соматометрия. Физиометрия. Степень гармоничности и уровня физического</w:t>
      </w:r>
      <w:r>
        <w:rPr>
          <w:rFonts w:eastAsia="MS Mincho"/>
        </w:rPr>
        <w:t xml:space="preserve"> </w:t>
      </w:r>
      <w:r w:rsidRPr="00506414">
        <w:rPr>
          <w:rFonts w:eastAsia="MS Mincho"/>
        </w:rPr>
        <w:t>развития.</w:t>
      </w:r>
      <w:r>
        <w:rPr>
          <w:rFonts w:eastAsia="MS Mincho"/>
        </w:rPr>
        <w:t xml:space="preserve"> А</w:t>
      </w:r>
      <w:r w:rsidRPr="00506414">
        <w:rPr>
          <w:rFonts w:eastAsia="MS Mincho"/>
        </w:rPr>
        <w:t>нтропометрические измерения. Определение процента жировой массы тела. Оценка типа телосложения. Классификации морфотипов по</w:t>
      </w:r>
      <w:r>
        <w:rPr>
          <w:rFonts w:eastAsia="MS Mincho"/>
        </w:rPr>
        <w:t xml:space="preserve"> </w:t>
      </w:r>
      <w:r w:rsidRPr="00506414">
        <w:rPr>
          <w:rFonts w:eastAsia="MS Mincho"/>
        </w:rPr>
        <w:t>М.В.Черноруцкому, по В.Г.Штефко. Оценка формы грудной клетки, живота, ног, степени</w:t>
      </w:r>
      <w:r>
        <w:rPr>
          <w:rFonts w:eastAsia="MS Mincho"/>
        </w:rPr>
        <w:t xml:space="preserve">. </w:t>
      </w:r>
      <w:r w:rsidRPr="00506414">
        <w:rPr>
          <w:rFonts w:eastAsia="MS Mincho"/>
        </w:rPr>
        <w:t>Оценка осанки.</w:t>
      </w:r>
    </w:p>
    <w:p w:rsidR="005C632B" w:rsidRPr="00506414" w:rsidRDefault="005C632B" w:rsidP="005C632B">
      <w:pPr>
        <w:pStyle w:val="ae"/>
        <w:ind w:firstLine="708"/>
        <w:jc w:val="both"/>
        <w:rPr>
          <w:rFonts w:eastAsia="MS Mincho"/>
          <w:b/>
        </w:rPr>
      </w:pPr>
      <w:r w:rsidRPr="00506414">
        <w:rPr>
          <w:b/>
          <w:bCs/>
        </w:rPr>
        <w:t>Тема 4. Формирование здорового образа жизни - профессиональная обязанность специалиста по рекреации и спортивно-оздоровительному туризму</w:t>
      </w:r>
    </w:p>
    <w:p w:rsidR="005C632B" w:rsidRPr="00273C7D" w:rsidRDefault="005C632B" w:rsidP="005C632B">
      <w:pPr>
        <w:ind w:firstLine="709"/>
        <w:jc w:val="both"/>
        <w:rPr>
          <w:bCs/>
        </w:rPr>
      </w:pPr>
      <w:r w:rsidRPr="00273C7D">
        <w:rPr>
          <w:bCs/>
        </w:rPr>
        <w:t>Понятие «здоровы</w:t>
      </w:r>
      <w:r>
        <w:rPr>
          <w:bCs/>
        </w:rPr>
        <w:t>й</w:t>
      </w:r>
      <w:r w:rsidRPr="00273C7D">
        <w:rPr>
          <w:bCs/>
        </w:rPr>
        <w:t xml:space="preserve"> образ жизни», его содержание, связь с жизнедеятельностью студентов. Личное отношение к здоровью как условие формирования здорового образа жизни. Основные требования к организации здорового образа жизни. Социально-психологические основы формирования здорового образа жизни человека. Рациональное питание. Энергозатраты при физических нагрузках разной интенсивности. Витамины. </w:t>
      </w:r>
      <w:r w:rsidRPr="00273C7D">
        <w:rPr>
          <w:bCs/>
        </w:rPr>
        <w:lastRenderedPageBreak/>
        <w:t>Роль воды в организме человека. Рациональный суточный режим. Сон. Коррекция физического развития средствами физической культуры</w:t>
      </w:r>
    </w:p>
    <w:p w:rsidR="005C632B" w:rsidRPr="00A44946" w:rsidRDefault="005C632B" w:rsidP="005C632B">
      <w:pPr>
        <w:pStyle w:val="ae"/>
        <w:ind w:firstLine="708"/>
        <w:jc w:val="both"/>
        <w:rPr>
          <w:rFonts w:ascii="Times New Roman" w:hAnsi="Times New Roman" w:cs="Times New Roman"/>
          <w:b/>
        </w:rPr>
      </w:pPr>
      <w:r w:rsidRPr="00A44946">
        <w:rPr>
          <w:rFonts w:ascii="Times New Roman" w:hAnsi="Times New Roman" w:cs="Times New Roman"/>
          <w:b/>
        </w:rPr>
        <w:t>Тема 5. Вредные привычки как фактор риска нарушения здоровья</w:t>
      </w:r>
    </w:p>
    <w:p w:rsidR="005C632B" w:rsidRPr="005C632B" w:rsidRDefault="005C632B" w:rsidP="005C632B">
      <w:pPr>
        <w:pStyle w:val="16"/>
        <w:spacing w:line="240" w:lineRule="auto"/>
        <w:ind w:left="0" w:firstLine="0"/>
        <w:rPr>
          <w:color w:val="000000"/>
          <w:sz w:val="24"/>
          <w:szCs w:val="24"/>
        </w:rPr>
      </w:pPr>
      <w:r w:rsidRPr="005C632B">
        <w:rPr>
          <w:color w:val="000000"/>
          <w:sz w:val="24"/>
          <w:szCs w:val="24"/>
        </w:rPr>
        <w:tab/>
        <w:t>Актуальность проблемы наркоманий и алкоголизма, табакокурения. Статистические показатели проблем алкоголизма, наркомании, табакокурения. Социальные и медицинские источники пьянства, алкоголизма, наркомании, табакокурения. Виды алкоголизма. Классификации видов и форм алкоголизма. Диагностические признаки алкоголиков и наркоманов.</w:t>
      </w:r>
    </w:p>
    <w:p w:rsidR="005C632B" w:rsidRDefault="005C632B" w:rsidP="005C632B">
      <w:pPr>
        <w:pStyle w:val="ae"/>
        <w:spacing w:before="0" w:after="0"/>
        <w:ind w:firstLine="522"/>
        <w:jc w:val="both"/>
        <w:rPr>
          <w:b/>
        </w:rPr>
      </w:pPr>
    </w:p>
    <w:p w:rsidR="005C632B" w:rsidRPr="00A44946" w:rsidRDefault="005C632B" w:rsidP="005C632B">
      <w:pPr>
        <w:pStyle w:val="ae"/>
        <w:spacing w:before="0" w:after="0"/>
        <w:ind w:firstLine="522"/>
        <w:jc w:val="both"/>
        <w:rPr>
          <w:rFonts w:ascii="Times New Roman" w:eastAsia="MS Mincho" w:hAnsi="Times New Roman" w:cs="Times New Roman"/>
          <w:b/>
        </w:rPr>
      </w:pPr>
      <w:r w:rsidRPr="00A44946">
        <w:rPr>
          <w:rFonts w:ascii="Times New Roman" w:hAnsi="Times New Roman" w:cs="Times New Roman"/>
          <w:b/>
        </w:rPr>
        <w:t>Тема 6. Функциональные пробы как основные методы оценки уровня функциональной готовности и физической работоспособности в процессе рекреативной и физкультурно-туристкой деятельности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i/>
        </w:rPr>
      </w:pPr>
      <w:r w:rsidRPr="00A5105A">
        <w:t>Методы, способы, приёмы функционального тестирования: велоэргометрия, тонопульсометрия, степ-тест, электро-кожное сопротивление, динамометрия, сенсомоторные реакции, спирометрия.</w:t>
      </w:r>
      <w:r>
        <w:t xml:space="preserve"> </w:t>
      </w:r>
      <w:r w:rsidRPr="0063386E">
        <w:t>Функциональные пробы для определения функциональных возможностей организма (индекс Керда, коэффициент выносливости, проба Летунова, ортостатическая проба</w:t>
      </w:r>
      <w:r>
        <w:t>).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i/>
        </w:rPr>
      </w:pPr>
    </w:p>
    <w:p w:rsidR="005C632B" w:rsidRPr="0063386E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b/>
          <w:i/>
        </w:rPr>
      </w:pPr>
      <w:r w:rsidRPr="0063386E">
        <w:rPr>
          <w:b/>
        </w:rPr>
        <w:t>Тема 7. Врачебный контроль в процессе</w:t>
      </w:r>
      <w:r>
        <w:rPr>
          <w:b/>
        </w:rPr>
        <w:t xml:space="preserve"> рекреативной и </w:t>
      </w:r>
      <w:r w:rsidRPr="0063386E">
        <w:rPr>
          <w:b/>
        </w:rPr>
        <w:t xml:space="preserve"> туристкой деятельности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</w:pPr>
      <w:r w:rsidRPr="0063386E">
        <w:t xml:space="preserve">Влияние занятий физической культурой и </w:t>
      </w:r>
      <w:r>
        <w:t xml:space="preserve">туристской деятельности </w:t>
      </w:r>
      <w:r w:rsidRPr="0063386E">
        <w:t>на организм человека. Определение параметров от</w:t>
      </w:r>
      <w:r>
        <w:t>ражающих соматическое здоровье занимающихся</w:t>
      </w:r>
      <w:r w:rsidRPr="0063386E">
        <w:t xml:space="preserve">. </w:t>
      </w:r>
      <w:r w:rsidRPr="00A5105A">
        <w:t xml:space="preserve">Переутомление. Перенапряжение. Перетренированность.  </w:t>
      </w:r>
      <w:r>
        <w:t>Допуск к прохождению туристских маршрутов.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i/>
        </w:rPr>
      </w:pPr>
    </w:p>
    <w:p w:rsidR="005C632B" w:rsidRPr="0063386E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b/>
        </w:rPr>
      </w:pPr>
      <w:r w:rsidRPr="0063386E">
        <w:rPr>
          <w:b/>
        </w:rPr>
        <w:t xml:space="preserve">Тема 8. </w:t>
      </w:r>
      <w:r>
        <w:rPr>
          <w:b/>
        </w:rPr>
        <w:t>С</w:t>
      </w:r>
      <w:r w:rsidRPr="0063386E">
        <w:rPr>
          <w:b/>
        </w:rPr>
        <w:t xml:space="preserve">амоконтроль при занятиях </w:t>
      </w:r>
      <w:r>
        <w:rPr>
          <w:b/>
        </w:rPr>
        <w:t xml:space="preserve"> рекреативной и </w:t>
      </w:r>
      <w:r w:rsidRPr="0063386E">
        <w:rPr>
          <w:b/>
        </w:rPr>
        <w:t>туристской деятельностью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/>
        <w:contextualSpacing/>
        <w:jc w:val="both"/>
        <w:rPr>
          <w:rFonts w:eastAsia="MS Mincho"/>
          <w:i/>
        </w:rPr>
      </w:pPr>
      <w:r>
        <w:rPr>
          <w:bCs/>
        </w:rPr>
        <w:t xml:space="preserve">        </w:t>
      </w:r>
      <w:r w:rsidRPr="0063386E">
        <w:rPr>
          <w:bCs/>
        </w:rPr>
        <w:t>Организация самостоятельных занятий</w:t>
      </w:r>
      <w:r>
        <w:rPr>
          <w:bCs/>
        </w:rPr>
        <w:t xml:space="preserve"> туристкой деятельности</w:t>
      </w:r>
      <w:r w:rsidRPr="0063386E">
        <w:rPr>
          <w:bCs/>
        </w:rPr>
        <w:t xml:space="preserve">. Характер содержания занятий в зависимости от возраста. Особенности самостоятельных занятий для женщин. Планирование и управление самостоятельными занятиями. Взаимосвязь между интенсивностью нагрузок и уровнем физической подготовленности. Гигиена самостоятельных занятий. </w:t>
      </w:r>
      <w:r w:rsidRPr="0041640B">
        <w:rPr>
          <w:bCs/>
        </w:rPr>
        <w:t>Самоконтроль, его основные методы, показатели и дневник самоконтроля</w:t>
      </w:r>
      <w:r>
        <w:rPr>
          <w:bCs/>
        </w:rPr>
        <w:t>.</w:t>
      </w:r>
      <w:r w:rsidRPr="0063386E">
        <w:rPr>
          <w:bCs/>
        </w:rPr>
        <w:t xml:space="preserve"> </w:t>
      </w:r>
      <w:r>
        <w:rPr>
          <w:bCs/>
        </w:rPr>
        <w:t xml:space="preserve"> </w:t>
      </w:r>
      <w:r w:rsidRPr="0063386E">
        <w:rPr>
          <w:bCs/>
        </w:rPr>
        <w:t xml:space="preserve">Самоконтроль за эффективностью самостоятельных занятий. </w:t>
      </w: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i/>
        </w:rPr>
      </w:pPr>
    </w:p>
    <w:p w:rsidR="005C632B" w:rsidRDefault="005C632B" w:rsidP="005C632B">
      <w:pPr>
        <w:widowControl w:val="0"/>
        <w:autoSpaceDE w:val="0"/>
        <w:autoSpaceDN w:val="0"/>
        <w:adjustRightInd w:val="0"/>
        <w:ind w:left="40" w:firstLine="482"/>
        <w:contextualSpacing/>
        <w:jc w:val="both"/>
      </w:pPr>
    </w:p>
    <w:p w:rsidR="005C632B" w:rsidRPr="00B4749A" w:rsidRDefault="005C632B" w:rsidP="005C632B">
      <w:pPr>
        <w:spacing w:line="360" w:lineRule="auto"/>
        <w:rPr>
          <w:b/>
          <w:bCs/>
          <w:smallCaps/>
        </w:rPr>
      </w:pPr>
      <w:r w:rsidRPr="00B4749A">
        <w:rPr>
          <w:b/>
          <w:bCs/>
          <w:smallCaps/>
        </w:rPr>
        <w:t>4.</w:t>
      </w:r>
      <w:r w:rsidR="001E1F53">
        <w:rPr>
          <w:b/>
          <w:bCs/>
          <w:smallCaps/>
        </w:rPr>
        <w:t>2.</w:t>
      </w:r>
      <w:r w:rsidRPr="00B4749A">
        <w:rPr>
          <w:b/>
          <w:bCs/>
          <w:smallCaps/>
        </w:rPr>
        <w:t xml:space="preserve"> Примерная тематика курсовых работ (проектов)</w:t>
      </w:r>
    </w:p>
    <w:p w:rsidR="005C632B" w:rsidRDefault="005C632B" w:rsidP="005C632B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5C632B" w:rsidRPr="005C632B" w:rsidRDefault="005C632B" w:rsidP="005C632B">
      <w:pPr>
        <w:ind w:left="426" w:hanging="426"/>
        <w:jc w:val="both"/>
        <w:rPr>
          <w:rFonts w:ascii="Calibri" w:hAnsi="Calibri"/>
          <w:b/>
          <w:bCs/>
          <w:smallCaps/>
        </w:rPr>
      </w:pPr>
    </w:p>
    <w:p w:rsidR="005C632B" w:rsidRDefault="001E1F53" w:rsidP="005C632B">
      <w:pPr>
        <w:ind w:left="426" w:hanging="426"/>
        <w:jc w:val="both"/>
        <w:rPr>
          <w:b/>
          <w:bCs/>
          <w:smallCaps/>
        </w:rPr>
      </w:pPr>
      <w:r>
        <w:rPr>
          <w:rFonts w:ascii="Times New Roman Полужирный" w:hAnsi="Times New Roman Полужирный"/>
          <w:b/>
          <w:bCs/>
          <w:smallCaps/>
        </w:rPr>
        <w:t>4.</w:t>
      </w:r>
      <w:r>
        <w:rPr>
          <w:rFonts w:asciiTheme="minorHAnsi" w:hAnsiTheme="minorHAnsi"/>
          <w:b/>
          <w:bCs/>
          <w:smallCaps/>
        </w:rPr>
        <w:t>3.</w:t>
      </w:r>
      <w:r w:rsidR="005C632B"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="005C632B" w:rsidRPr="005C632B">
        <w:rPr>
          <w:rFonts w:ascii="Calibri" w:hAnsi="Calibri"/>
          <w:b/>
          <w:bCs/>
          <w:smallCaps/>
        </w:rPr>
        <w:t xml:space="preserve">, </w:t>
      </w:r>
      <w:r w:rsidR="005C632B"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5C632B" w:rsidRPr="005C632B" w:rsidRDefault="005C632B" w:rsidP="005C632B">
      <w:pPr>
        <w:ind w:left="426" w:hanging="426"/>
        <w:jc w:val="both"/>
        <w:rPr>
          <w:rFonts w:ascii="Calibri" w:hAnsi="Calibri"/>
          <w:b/>
          <w:bCs/>
          <w:smallCaps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789"/>
      </w:tblGrid>
      <w:tr w:rsidR="005C632B" w:rsidRPr="00C73699" w:rsidTr="00092A87">
        <w:trPr>
          <w:trHeight w:val="55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C632B" w:rsidRPr="00C73699" w:rsidRDefault="005C632B" w:rsidP="00092A87">
            <w:pPr>
              <w:pStyle w:val="a5"/>
              <w:jc w:val="center"/>
              <w:rPr>
                <w:sz w:val="20"/>
                <w:szCs w:val="20"/>
              </w:rPr>
            </w:pPr>
            <w:r w:rsidRPr="00C73699">
              <w:rPr>
                <w:sz w:val="20"/>
                <w:szCs w:val="20"/>
              </w:rPr>
              <w:t>№ п/п</w:t>
            </w:r>
          </w:p>
        </w:tc>
        <w:tc>
          <w:tcPr>
            <w:tcW w:w="8789" w:type="dxa"/>
            <w:tcBorders>
              <w:top w:val="single" w:sz="12" w:space="0" w:color="auto"/>
            </w:tcBorders>
            <w:vAlign w:val="center"/>
          </w:tcPr>
          <w:p w:rsidR="005C632B" w:rsidRPr="00C73699" w:rsidRDefault="005C632B" w:rsidP="00092A87">
            <w:pPr>
              <w:pStyle w:val="a5"/>
              <w:jc w:val="center"/>
              <w:rPr>
                <w:sz w:val="20"/>
                <w:szCs w:val="20"/>
              </w:rPr>
            </w:pPr>
            <w:r w:rsidRPr="00C73699">
              <w:rPr>
                <w:sz w:val="20"/>
                <w:szCs w:val="20"/>
              </w:rPr>
              <w:t>наименование блока (раздела) дисциплины</w:t>
            </w:r>
          </w:p>
        </w:tc>
      </w:tr>
      <w:tr w:rsidR="005C632B" w:rsidRPr="0041640B" w:rsidTr="00092A87">
        <w:trPr>
          <w:trHeight w:val="470"/>
        </w:trPr>
        <w:tc>
          <w:tcPr>
            <w:tcW w:w="675" w:type="dxa"/>
          </w:tcPr>
          <w:p w:rsidR="005C632B" w:rsidRPr="0041640B" w:rsidRDefault="005C632B" w:rsidP="00092A87">
            <w:pPr>
              <w:pStyle w:val="a5"/>
              <w:jc w:val="center"/>
            </w:pPr>
            <w:r w:rsidRPr="0041640B">
              <w:t>1</w:t>
            </w:r>
          </w:p>
        </w:tc>
        <w:tc>
          <w:tcPr>
            <w:tcW w:w="8789" w:type="dxa"/>
          </w:tcPr>
          <w:p w:rsidR="005C632B" w:rsidRPr="0041640B" w:rsidRDefault="005C632B" w:rsidP="00092A87">
            <w:r w:rsidRPr="0041640B">
              <w:t xml:space="preserve">Функциональные пробы как основные методы оценки уровня функциональной готовности и физической работоспособности в процессе рекреативной и физкультурно-туристкой деятельности </w:t>
            </w:r>
          </w:p>
        </w:tc>
      </w:tr>
      <w:tr w:rsidR="005C632B" w:rsidRPr="0041640B" w:rsidTr="00092A87">
        <w:trPr>
          <w:trHeight w:val="464"/>
        </w:trPr>
        <w:tc>
          <w:tcPr>
            <w:tcW w:w="675" w:type="dxa"/>
            <w:tcBorders>
              <w:bottom w:val="single" w:sz="4" w:space="0" w:color="auto"/>
            </w:tcBorders>
          </w:tcPr>
          <w:p w:rsidR="005C632B" w:rsidRPr="0041640B" w:rsidRDefault="005C632B" w:rsidP="00092A87">
            <w:pPr>
              <w:pStyle w:val="a5"/>
              <w:jc w:val="center"/>
            </w:pPr>
            <w:r w:rsidRPr="0041640B">
              <w:lastRenderedPageBreak/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C632B" w:rsidRPr="0041640B" w:rsidRDefault="005C632B" w:rsidP="00092A87">
            <w:r w:rsidRPr="0041640B">
              <w:t>Врачебно-педагогический  контроль и медицинское обеспечение в процессе рекреативной и туристкой деятельности</w:t>
            </w:r>
          </w:p>
        </w:tc>
      </w:tr>
    </w:tbl>
    <w:p w:rsidR="005C632B" w:rsidRDefault="005C632B" w:rsidP="005C632B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5C632B" w:rsidRDefault="005C632B" w:rsidP="005C632B">
      <w:pPr>
        <w:rPr>
          <w:b/>
          <w:bCs/>
          <w:caps/>
        </w:rPr>
      </w:pPr>
    </w:p>
    <w:p w:rsidR="005C632B" w:rsidRPr="00162958" w:rsidRDefault="005C632B" w:rsidP="005C632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C632B" w:rsidRDefault="005C632B" w:rsidP="005C632B">
      <w:pPr>
        <w:rPr>
          <w:b/>
          <w:bCs/>
        </w:rPr>
      </w:pPr>
    </w:p>
    <w:p w:rsidR="005C632B" w:rsidRDefault="005C632B" w:rsidP="005C632B">
      <w:pPr>
        <w:rPr>
          <w:b/>
          <w:bCs/>
          <w:smallCaps/>
        </w:rPr>
      </w:pPr>
      <w:r w:rsidRPr="00253B98">
        <w:rPr>
          <w:b/>
          <w:bCs/>
          <w:smallCaps/>
        </w:rPr>
        <w:t>5.1 Темы конспектов</w:t>
      </w:r>
    </w:p>
    <w:p w:rsidR="005C632B" w:rsidRPr="004D56FC" w:rsidRDefault="005C632B" w:rsidP="005C632B">
      <w:pPr>
        <w:rPr>
          <w:b/>
          <w:bCs/>
          <w:smallCaps/>
        </w:rPr>
      </w:pP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Составные части мониторинга физического состояния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Основы общей патологии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Морфофункциональные особенности организма человека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Формирование здорового образа жизни - профессиональная обязанность специалиста по рекреации и спортивно-оздоровительному туризму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Вредные привычки как фактор риска нарушения здоровья (описать одну на выбор)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 xml:space="preserve">Функциональные пробы как основные методы оценки уровня физической работоспособности 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Медицинское обеспечение в процессе рекреативной и туристкой деятельности</w:t>
      </w:r>
    </w:p>
    <w:p w:rsidR="005C632B" w:rsidRPr="004D56FC" w:rsidRDefault="005C632B" w:rsidP="005C632B">
      <w:pPr>
        <w:pStyle w:val="ad"/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4D56FC">
        <w:rPr>
          <w:rFonts w:ascii="Times New Roman" w:hAnsi="Times New Roman"/>
          <w:bCs/>
          <w:sz w:val="24"/>
          <w:szCs w:val="24"/>
        </w:rPr>
        <w:t>Приемы самоконтроля при занятиях туристской деятельностью</w:t>
      </w:r>
    </w:p>
    <w:p w:rsidR="005C632B" w:rsidRDefault="005C632B" w:rsidP="005C632B">
      <w:pPr>
        <w:rPr>
          <w:b/>
          <w:bCs/>
          <w:smallCaps/>
        </w:rPr>
      </w:pPr>
    </w:p>
    <w:p w:rsidR="005C632B" w:rsidRPr="000C66B8" w:rsidRDefault="005C632B" w:rsidP="005C632B">
      <w:pPr>
        <w:pStyle w:val="ad"/>
        <w:numPr>
          <w:ilvl w:val="1"/>
          <w:numId w:val="30"/>
        </w:numPr>
        <w:contextualSpacing/>
        <w:rPr>
          <w:rFonts w:ascii="Times New Roman" w:hAnsi="Times New Roman"/>
          <w:b/>
          <w:bCs/>
          <w:smallCaps/>
          <w:sz w:val="24"/>
          <w:szCs w:val="24"/>
        </w:rPr>
      </w:pPr>
      <w:r w:rsidRPr="000C66B8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mallCaps/>
          <w:sz w:val="24"/>
          <w:szCs w:val="24"/>
        </w:rPr>
        <w:t>темы докладов/презентаций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1.     Цели и задачи мониторирования физического состояния человека в процессе рекреативной и туристской деятельности. Понятие о мониторинге и скрининге.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2.     Понятие «здоровье» и «болезнь». Факторы, определяющие состояние здоровья человека.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3.     Основные требования, предъявляемые к отбору лиц для занятий туристской деятельностью.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4.     Противопоказания к занятиям туристской деятельностью у лиц с нарушениями функции ЦНС.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5.     Функциональное состояние сенсорных систем организма. Противопоказания к занятиям рекреативно-оздоровительной и туристской деятельностью в связи с нарушением зрения, слуха и вестибулярного аппарата.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6.     Методы исследования ССС. Наиболее часто встречающиеся нарушения деятельности у ССС у лиц, занимающихся туристской деятельностью.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7.     Меры профилактики заболеваний органов внешнего дыхания при рекреативной и туристской деятельности.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8.     Факторы риса возникновения заболеваний ЖКТ в процессе туристской деятельности. Наиболее часто встречающиеся заболевания, их профилактика. Противопоказания к занятиям рекреативной и туристской деятельностью со стороны органов пищеварения.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9.     Структура, основные элементы и основные пути формирования здорового образа жизни различных контингентов населения. Роль туризма в формировании здорового образа жизни.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10.                       Рациональный суточный режим для лиц различных возрастно-половых групп с учетом биологических ритмов и суточных изменений. Основы акклиматизации (адаптации) к различным климатическим условиям в процессе туристской деятельности.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11.                       Значение и роль физкультурно-оздоровительной и туристской деятельности в профилактике и борьбе с вредными привычками: курение, злоупотребление алкоголя и другими наркотическими веществами.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12.                       Задачи тестирования в процессе рекреативной и туристской деятельности. Классификация тестов по характеру воздействия на организм.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13.                       Особенности врачебного контроля за детьми и подростками, занимающимися туристской деятельностью.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lastRenderedPageBreak/>
        <w:t>14.                       Принципы формирования медицинских групп для занятий туристской деятельности. Возрастные нормативы для начала занятий туристской деятельностью.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15.                       Формы и организации ВПН в туристской деятельности. Роль тренера (инструктора) в постановке задач и организации ВПН в туристской деятельности.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16.                       Меры адаптации к различной географической долготе; влияние жаркого и холодного климата на работоспособность в процессе туристской деятельности.</w:t>
      </w:r>
    </w:p>
    <w:p w:rsidR="005C632B" w:rsidRPr="004D56FC" w:rsidRDefault="005C632B" w:rsidP="005C632B">
      <w:pPr>
        <w:rPr>
          <w:bCs/>
          <w:sz w:val="20"/>
          <w:szCs w:val="20"/>
        </w:rPr>
      </w:pPr>
      <w:r w:rsidRPr="004D56FC">
        <w:rPr>
          <w:bCs/>
          <w:sz w:val="20"/>
          <w:szCs w:val="20"/>
        </w:rPr>
        <w:t>6. Оценочные средства для текущего контроля успеваемости</w:t>
      </w:r>
    </w:p>
    <w:p w:rsidR="005C632B" w:rsidRPr="004D56FC" w:rsidRDefault="005C632B" w:rsidP="005C632B">
      <w:pPr>
        <w:rPr>
          <w:sz w:val="20"/>
          <w:szCs w:val="20"/>
        </w:rPr>
      </w:pPr>
      <w:r w:rsidRPr="004D56FC">
        <w:rPr>
          <w:sz w:val="20"/>
          <w:szCs w:val="20"/>
        </w:rPr>
        <w:t>18.                       Основные причины острых патологических состояний в процессе туристской деятельности.</w:t>
      </w:r>
      <w:r w:rsidRPr="004D56FC">
        <w:rPr>
          <w:sz w:val="20"/>
          <w:szCs w:val="20"/>
        </w:rPr>
        <w:br/>
        <w:t>19.                       Общая характеристика травматизма в процессе туристской деятельности. Наиболее частые причины и механизмы травм, получаемых в процессе туристской деятельности.</w:t>
      </w:r>
      <w:r w:rsidRPr="004D56FC">
        <w:rPr>
          <w:sz w:val="20"/>
          <w:szCs w:val="20"/>
        </w:rPr>
        <w:br/>
        <w:t>20.                       Общие признаки использования восстановительных средств в процессе физкультурно-оздоровительной и туристской деятельности.</w:t>
      </w:r>
    </w:p>
    <w:p w:rsidR="005C632B" w:rsidRDefault="005C632B" w:rsidP="005C632B">
      <w:pPr>
        <w:rPr>
          <w:b/>
          <w:bCs/>
        </w:rPr>
      </w:pPr>
    </w:p>
    <w:p w:rsidR="005C632B" w:rsidRPr="00216381" w:rsidRDefault="005C632B" w:rsidP="005C632B">
      <w:pPr>
        <w:rPr>
          <w:rFonts w:ascii="Times New Roman Полужирный" w:hAnsi="Times New Roman Полужирный"/>
          <w:b/>
          <w:bCs/>
          <w:smallCaps/>
        </w:rPr>
      </w:pPr>
      <w:r w:rsidRPr="00216381">
        <w:rPr>
          <w:rFonts w:ascii="Times New Roman Полужирный" w:hAnsi="Times New Roman Полужирный"/>
          <w:b/>
          <w:bCs/>
          <w:smallCaps/>
        </w:rPr>
        <w:t>6.1. Текущий контроль</w:t>
      </w:r>
    </w:p>
    <w:p w:rsidR="005C632B" w:rsidRPr="00A92F36" w:rsidRDefault="005C632B" w:rsidP="005C632B">
      <w:pPr>
        <w:rPr>
          <w:b/>
          <w:bCs/>
        </w:rPr>
      </w:pPr>
    </w:p>
    <w:tbl>
      <w:tblPr>
        <w:tblW w:w="9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63"/>
        <w:gridCol w:w="3827"/>
      </w:tblGrid>
      <w:tr w:rsidR="005C632B" w:rsidRPr="00A92F36" w:rsidTr="00092A87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32B" w:rsidRPr="00A92F36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№</w:t>
            </w:r>
          </w:p>
          <w:p w:rsidR="005C632B" w:rsidRPr="00A92F36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пп</w:t>
            </w:r>
          </w:p>
        </w:tc>
        <w:tc>
          <w:tcPr>
            <w:tcW w:w="5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32B" w:rsidRPr="00A92F36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C632B" w:rsidRPr="00A92F36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Форма текущего контроля</w:t>
            </w:r>
          </w:p>
        </w:tc>
      </w:tr>
      <w:tr w:rsidR="005C632B" w:rsidRPr="00A92F36" w:rsidTr="00092A87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A92F36" w:rsidRDefault="005C632B" w:rsidP="00092A87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2B" w:rsidRPr="00F37ECD" w:rsidRDefault="005C632B" w:rsidP="00092A8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1- 8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32B" w:rsidRPr="00A92F36" w:rsidRDefault="005C632B" w:rsidP="00092A87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Проверка конспектов</w:t>
            </w:r>
          </w:p>
        </w:tc>
      </w:tr>
      <w:tr w:rsidR="005C632B" w:rsidRPr="00A92F36" w:rsidTr="00092A87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632B" w:rsidRPr="00A92F36" w:rsidRDefault="005C632B" w:rsidP="00092A87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2B" w:rsidRPr="00A92F36" w:rsidRDefault="005C632B" w:rsidP="00092A8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1-8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632B" w:rsidRPr="00A92F36" w:rsidRDefault="005C632B" w:rsidP="00092A8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Доклад/презентация</w:t>
            </w:r>
          </w:p>
        </w:tc>
      </w:tr>
    </w:tbl>
    <w:p w:rsidR="005C632B" w:rsidRPr="005C632B" w:rsidRDefault="005C632B" w:rsidP="005C632B">
      <w:pPr>
        <w:rPr>
          <w:rFonts w:ascii="Calibri" w:hAnsi="Calibri"/>
          <w:b/>
          <w:bCs/>
          <w:smallCaps/>
        </w:rPr>
      </w:pPr>
    </w:p>
    <w:p w:rsidR="005C632B" w:rsidRPr="00982CD5" w:rsidRDefault="005C632B" w:rsidP="005C632B">
      <w:pPr>
        <w:jc w:val="both"/>
        <w:rPr>
          <w:b/>
          <w:bCs/>
          <w:smallCaps/>
        </w:rPr>
      </w:pPr>
      <w:r w:rsidRPr="00982CD5">
        <w:rPr>
          <w:b/>
          <w:bCs/>
          <w:smallCaps/>
        </w:rPr>
        <w:t>6.2. Примеры оценочных средств для текущего контроля по дисциплине</w:t>
      </w:r>
    </w:p>
    <w:p w:rsidR="005C632B" w:rsidRDefault="005C632B" w:rsidP="005C632B"/>
    <w:p w:rsidR="005C632B" w:rsidRDefault="005C632B" w:rsidP="005C632B">
      <w:pPr>
        <w:rPr>
          <w:b/>
          <w:bCs/>
          <w:i/>
        </w:rPr>
      </w:pPr>
      <w:r w:rsidRPr="00052D29">
        <w:rPr>
          <w:b/>
          <w:bCs/>
          <w:i/>
        </w:rPr>
        <w:t>Пример</w:t>
      </w:r>
      <w:r>
        <w:rPr>
          <w:b/>
          <w:bCs/>
          <w:i/>
        </w:rPr>
        <w:t xml:space="preserve"> составления конспекта</w:t>
      </w:r>
    </w:p>
    <w:p w:rsidR="005C632B" w:rsidRPr="00D24653" w:rsidRDefault="005C632B" w:rsidP="005C632B">
      <w:r w:rsidRPr="00D24653">
        <w:rPr>
          <w:bCs/>
        </w:rPr>
        <w:t xml:space="preserve">Темы конспектов </w:t>
      </w:r>
      <w:r>
        <w:rPr>
          <w:bCs/>
        </w:rPr>
        <w:t>представлены в разделе 5.1.</w:t>
      </w:r>
    </w:p>
    <w:p w:rsidR="005C632B" w:rsidRPr="00052D29" w:rsidRDefault="005C632B" w:rsidP="005C632B">
      <w:pPr>
        <w:ind w:firstLine="567"/>
        <w:jc w:val="both"/>
        <w:rPr>
          <w:i/>
        </w:rPr>
      </w:pPr>
      <w:r w:rsidRPr="00052D29">
        <w:rPr>
          <w:i/>
        </w:rPr>
        <w:t>Схема конспекта</w:t>
      </w:r>
    </w:p>
    <w:p w:rsidR="005C632B" w:rsidRPr="00C53DA2" w:rsidRDefault="005C632B" w:rsidP="005C632B">
      <w:pPr>
        <w:ind w:firstLine="567"/>
        <w:jc w:val="both"/>
      </w:pPr>
      <w:r w:rsidRPr="00C53DA2">
        <w:t>Конспект №…</w:t>
      </w:r>
    </w:p>
    <w:p w:rsidR="005C632B" w:rsidRDefault="005C632B" w:rsidP="005C632B">
      <w:pPr>
        <w:ind w:firstLine="567"/>
        <w:jc w:val="both"/>
      </w:pPr>
      <w:r w:rsidRPr="00C53DA2">
        <w:t>Тема «</w:t>
      </w:r>
      <w:r w:rsidRPr="00C53DA2">
        <w:rPr>
          <w:i/>
        </w:rPr>
        <w:t>Название темы</w:t>
      </w:r>
      <w:r w:rsidRPr="00C53DA2">
        <w:t>»</w:t>
      </w:r>
    </w:p>
    <w:p w:rsidR="005C632B" w:rsidRDefault="005C632B" w:rsidP="005C632B">
      <w:pPr>
        <w:ind w:firstLine="567"/>
        <w:jc w:val="both"/>
      </w:pPr>
      <w:r>
        <w:t>План (указать основные подразделы).</w:t>
      </w:r>
    </w:p>
    <w:p w:rsidR="005C632B" w:rsidRDefault="005C632B" w:rsidP="005C632B">
      <w:pPr>
        <w:ind w:firstLine="567"/>
        <w:jc w:val="both"/>
      </w:pPr>
      <w:r>
        <w:t>Содержание (в соответствии с планом раскрыть наиболее значимые положения изучаемой темы, отметить вопросы, требующие объяснения и обсуждения с преподавателем)</w:t>
      </w:r>
    </w:p>
    <w:p w:rsidR="005C632B" w:rsidRDefault="005C632B" w:rsidP="005C632B">
      <w:pPr>
        <w:ind w:firstLine="567"/>
        <w:jc w:val="both"/>
      </w:pPr>
      <w:r>
        <w:t>Литературный источник (источники), на основании которых составлен конспект.</w:t>
      </w:r>
    </w:p>
    <w:p w:rsidR="005C632B" w:rsidRDefault="005C632B" w:rsidP="005C632B">
      <w:pPr>
        <w:ind w:firstLine="567"/>
        <w:jc w:val="both"/>
      </w:pPr>
      <w:r>
        <w:t>Учитывается: соответствие конспекта предложенной схеме, полнота раскрытия темы, умение выделять из информационного массива наиболее существенную информацию и четко ее излагать; умение использовать общепринятые сокращения; стиль изложения и написание конспекта в соответствии с логикой и нормами русского языка.</w:t>
      </w:r>
    </w:p>
    <w:p w:rsidR="005C632B" w:rsidRDefault="005C632B" w:rsidP="005C632B">
      <w:pPr>
        <w:ind w:firstLine="567"/>
        <w:jc w:val="both"/>
        <w:rPr>
          <w:b/>
          <w:i/>
        </w:rPr>
      </w:pPr>
    </w:p>
    <w:p w:rsidR="005C632B" w:rsidRPr="004D56FC" w:rsidRDefault="005C632B" w:rsidP="005C632B">
      <w:pPr>
        <w:ind w:firstLine="567"/>
        <w:jc w:val="both"/>
        <w:rPr>
          <w:b/>
          <w:i/>
        </w:rPr>
      </w:pPr>
      <w:r w:rsidRPr="004D56FC">
        <w:rPr>
          <w:b/>
          <w:i/>
        </w:rPr>
        <w:t>Схема доклада</w:t>
      </w:r>
      <w:r>
        <w:rPr>
          <w:b/>
          <w:i/>
        </w:rPr>
        <w:t>/</w:t>
      </w:r>
      <w:r w:rsidRPr="004D56FC">
        <w:rPr>
          <w:b/>
          <w:i/>
        </w:rPr>
        <w:t xml:space="preserve"> презентаци</w:t>
      </w:r>
      <w:r>
        <w:rPr>
          <w:b/>
          <w:i/>
        </w:rPr>
        <w:t>и</w:t>
      </w:r>
      <w:r w:rsidRPr="004D56FC">
        <w:rPr>
          <w:b/>
          <w:i/>
        </w:rPr>
        <w:t>:</w:t>
      </w:r>
    </w:p>
    <w:p w:rsidR="005C632B" w:rsidRPr="004D56FC" w:rsidRDefault="005C632B" w:rsidP="005C632B">
      <w:pPr>
        <w:ind w:firstLine="567"/>
        <w:jc w:val="both"/>
      </w:pPr>
      <w:r w:rsidRPr="004D56FC">
        <w:t>Приветствие присутствующих.</w:t>
      </w:r>
    </w:p>
    <w:p w:rsidR="005C632B" w:rsidRPr="004D56FC" w:rsidRDefault="005C632B" w:rsidP="005C632B">
      <w:pPr>
        <w:ind w:firstLine="567"/>
        <w:jc w:val="both"/>
      </w:pPr>
      <w:r w:rsidRPr="004D56FC">
        <w:t>Оглашение темы доклада (слайд с темой доклада и данными докладчика)</w:t>
      </w:r>
    </w:p>
    <w:p w:rsidR="005C632B" w:rsidRPr="004D56FC" w:rsidRDefault="005C632B" w:rsidP="005C632B">
      <w:pPr>
        <w:ind w:firstLine="567"/>
        <w:jc w:val="both"/>
      </w:pPr>
      <w:r w:rsidRPr="004D56FC">
        <w:t>Краткое обоснование актуальности выбора темы доклада (слайд с иллюстрацией или тезисным представлением актуальности темы)</w:t>
      </w:r>
    </w:p>
    <w:p w:rsidR="005C632B" w:rsidRPr="004D56FC" w:rsidRDefault="005C632B" w:rsidP="005C632B">
      <w:pPr>
        <w:ind w:firstLine="567"/>
        <w:jc w:val="both"/>
      </w:pPr>
      <w:r w:rsidRPr="004D56FC">
        <w:t>Основное содержание доклада в соответствии с планом. Изложение наиболее существенных аспектов темы (в сопровождении соответствующих слайдов с графиками, рисунками, определениями, цитатами, тезисами основных идей).</w:t>
      </w:r>
    </w:p>
    <w:p w:rsidR="005C632B" w:rsidRPr="004D56FC" w:rsidRDefault="005C632B" w:rsidP="005C632B">
      <w:pPr>
        <w:ind w:firstLine="567"/>
        <w:jc w:val="both"/>
      </w:pPr>
      <w:r w:rsidRPr="004D56FC">
        <w:t>Заключение, подводящее итог по представленному докладу (иллюстрирующий слайд).</w:t>
      </w:r>
    </w:p>
    <w:p w:rsidR="005C632B" w:rsidRPr="004D56FC" w:rsidRDefault="005C632B" w:rsidP="005C632B">
      <w:pPr>
        <w:ind w:firstLine="567"/>
        <w:jc w:val="both"/>
      </w:pPr>
      <w:r w:rsidRPr="004D56FC">
        <w:t>Изъявление благодарности слушателям (слайд с текстом).</w:t>
      </w:r>
    </w:p>
    <w:p w:rsidR="005C632B" w:rsidRPr="004D56FC" w:rsidRDefault="005C632B" w:rsidP="005C632B">
      <w:pPr>
        <w:ind w:firstLine="567"/>
        <w:jc w:val="both"/>
      </w:pPr>
      <w:r w:rsidRPr="004D56FC">
        <w:t>Слайд с выходными данными литературы, используемой при подготовке доклада.</w:t>
      </w:r>
    </w:p>
    <w:p w:rsidR="005C632B" w:rsidRPr="004D56FC" w:rsidRDefault="005C632B" w:rsidP="005C632B">
      <w:pPr>
        <w:ind w:firstLine="567"/>
        <w:jc w:val="both"/>
      </w:pPr>
      <w:r w:rsidRPr="004D56FC">
        <w:lastRenderedPageBreak/>
        <w:t>Ответы на вопросы присутствующих при докладе слушателей.</w:t>
      </w:r>
    </w:p>
    <w:p w:rsidR="005C632B" w:rsidRPr="004D56FC" w:rsidRDefault="005C632B" w:rsidP="005C632B">
      <w:pPr>
        <w:ind w:firstLine="567"/>
        <w:jc w:val="both"/>
      </w:pPr>
      <w:r w:rsidRPr="004D56FC">
        <w:t>Учитывается: соответствие темы, содержания доклада и информации презентации; умение обосновать актуальность; степень раскрытия рассматриваемой темы; новизна представленных фактов и идей; владение материалом доклада; соответствие слайдов презентации содержанию доклада, иллюстративность и доступность для восприятия представленной презентации; умение сделать выводы по изложенному материалу; культура речи и ответов на вопросы; умение четко и логично отвечать на заданные вопросы; этика и культура дискуссии.</w:t>
      </w:r>
    </w:p>
    <w:p w:rsidR="005C632B" w:rsidRDefault="005C632B" w:rsidP="005C632B">
      <w:pPr>
        <w:ind w:firstLine="567"/>
        <w:jc w:val="both"/>
        <w:rPr>
          <w:b/>
          <w:i/>
        </w:rPr>
      </w:pPr>
    </w:p>
    <w:p w:rsidR="005C632B" w:rsidRDefault="005C632B" w:rsidP="005C632B">
      <w:pPr>
        <w:spacing w:line="360" w:lineRule="auto"/>
        <w:rPr>
          <w:b/>
          <w:bCs/>
        </w:rPr>
      </w:pPr>
    </w:p>
    <w:p w:rsidR="005C632B" w:rsidRDefault="005C632B" w:rsidP="005C632B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C632B" w:rsidRPr="00800F41" w:rsidRDefault="005C632B" w:rsidP="005C632B">
      <w:pPr>
        <w:spacing w:line="360" w:lineRule="auto"/>
        <w:rPr>
          <w:rFonts w:ascii="Times New Roman Полужирный" w:hAnsi="Times New Roman Полужирный"/>
          <w:b/>
          <w:bCs/>
          <w:smallCaps/>
        </w:rPr>
      </w:pPr>
      <w:r w:rsidRPr="00800F41">
        <w:rPr>
          <w:rFonts w:ascii="Times New Roman Полужирный" w:hAnsi="Times New Roman Полужирный"/>
          <w:b/>
          <w:bCs/>
          <w:smallCaps/>
        </w:rPr>
        <w:t>7.1.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410"/>
        <w:gridCol w:w="1560"/>
        <w:gridCol w:w="1418"/>
        <w:gridCol w:w="851"/>
        <w:gridCol w:w="1135"/>
        <w:gridCol w:w="1418"/>
      </w:tblGrid>
      <w:tr w:rsidR="005C632B" w:rsidRPr="00A23B17" w:rsidTr="00092A87">
        <w:trPr>
          <w:cantSplit/>
          <w:trHeight w:val="600"/>
        </w:trPr>
        <w:tc>
          <w:tcPr>
            <w:tcW w:w="672" w:type="dxa"/>
            <w:vMerge w:val="restart"/>
            <w:vAlign w:val="center"/>
          </w:tcPr>
          <w:p w:rsidR="005C632B" w:rsidRPr="00A23B17" w:rsidRDefault="005C632B" w:rsidP="00092A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C632B" w:rsidRPr="00A23B17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632B" w:rsidRPr="00A23B17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3" w:type="dxa"/>
            <w:gridSpan w:val="2"/>
            <w:vAlign w:val="center"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Наличие</w:t>
            </w:r>
          </w:p>
        </w:tc>
      </w:tr>
      <w:tr w:rsidR="005C632B" w:rsidRPr="00A23B17" w:rsidTr="00092A87">
        <w:trPr>
          <w:cantSplit/>
          <w:trHeight w:val="519"/>
        </w:trPr>
        <w:tc>
          <w:tcPr>
            <w:tcW w:w="672" w:type="dxa"/>
            <w:vMerge/>
          </w:tcPr>
          <w:p w:rsidR="005C632B" w:rsidRPr="00A23B17" w:rsidRDefault="005C632B" w:rsidP="00092A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5C632B" w:rsidRPr="00A23B17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C632B" w:rsidRPr="00A23B17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5C632B" w:rsidRPr="00A23B17" w:rsidRDefault="005C632B" w:rsidP="00092A87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997943" w:rsidRPr="00997943" w:rsidTr="00092A87">
        <w:trPr>
          <w:cantSplit/>
          <w:trHeight w:val="519"/>
        </w:trPr>
        <w:tc>
          <w:tcPr>
            <w:tcW w:w="672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bookmarkStart w:id="0" w:name="_GoBack" w:colFirst="6" w:colLast="6"/>
            <w:r w:rsidRPr="00513D65">
              <w:rPr>
                <w:color w:val="222222"/>
              </w:rPr>
              <w:t>1</w:t>
            </w:r>
          </w:p>
        </w:tc>
        <w:tc>
          <w:tcPr>
            <w:tcW w:w="2410" w:type="dxa"/>
          </w:tcPr>
          <w:p w:rsidR="00383E2A" w:rsidRPr="00513D65" w:rsidRDefault="00513D65" w:rsidP="00513D65">
            <w:pPr>
              <w:ind w:left="-57" w:right="-57"/>
              <w:rPr>
                <w:color w:val="222222"/>
              </w:rPr>
            </w:pPr>
            <w:hyperlink r:id="rId7" w:tgtFrame="_blank" w:history="1">
              <w:r w:rsidR="00383E2A" w:rsidRPr="00513D65">
                <w:rPr>
                  <w:color w:val="222222"/>
                </w:rPr>
                <w:t>Спортивная медицина: учебное пособие</w:t>
              </w:r>
            </w:hyperlink>
          </w:p>
          <w:p w:rsidR="005C632B" w:rsidRPr="00513D65" w:rsidRDefault="005C632B" w:rsidP="00513D65">
            <w:pPr>
              <w:widowControl w:val="0"/>
              <w:autoSpaceDE w:val="0"/>
              <w:autoSpaceDN w:val="0"/>
              <w:adjustRightInd w:val="0"/>
              <w:ind w:left="-57" w:right="-57" w:hanging="284"/>
              <w:contextualSpacing/>
              <w:rPr>
                <w:color w:val="222222"/>
              </w:rPr>
            </w:pPr>
          </w:p>
        </w:tc>
        <w:tc>
          <w:tcPr>
            <w:tcW w:w="1560" w:type="dxa"/>
          </w:tcPr>
          <w:p w:rsidR="00383E2A" w:rsidRPr="00513D65" w:rsidRDefault="00383E2A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Белова Л. В.</w:t>
            </w:r>
          </w:p>
          <w:p w:rsidR="005C632B" w:rsidRPr="00513D65" w:rsidRDefault="005C632B" w:rsidP="00513D65">
            <w:pPr>
              <w:pStyle w:val="ae"/>
              <w:spacing w:before="360" w:after="360"/>
              <w:ind w:left="-57" w:right="-57"/>
              <w:rPr>
                <w:rFonts w:ascii="Times New Roman" w:hAnsi="Times New Roman" w:cs="Times New Roman"/>
                <w:color w:val="222222"/>
                <w:spacing w:val="0"/>
              </w:rPr>
            </w:pPr>
          </w:p>
        </w:tc>
        <w:tc>
          <w:tcPr>
            <w:tcW w:w="1418" w:type="dxa"/>
            <w:vAlign w:val="center"/>
          </w:tcPr>
          <w:p w:rsidR="00383E2A" w:rsidRPr="00513D65" w:rsidRDefault="00383E2A" w:rsidP="00513D65">
            <w:pPr>
              <w:pStyle w:val="ae"/>
              <w:spacing w:before="0" w:after="0"/>
              <w:ind w:left="-57" w:right="-57"/>
              <w:rPr>
                <w:rFonts w:ascii="Times New Roman" w:hAnsi="Times New Roman" w:cs="Times New Roman"/>
                <w:color w:val="222222"/>
                <w:spacing w:val="0"/>
              </w:rPr>
            </w:pPr>
            <w:r w:rsidRPr="00513D65">
              <w:rPr>
                <w:rFonts w:ascii="Times New Roman" w:hAnsi="Times New Roman" w:cs="Times New Roman"/>
                <w:color w:val="222222"/>
                <w:spacing w:val="0"/>
              </w:rPr>
              <w:t xml:space="preserve">Ставрополь: Издательство: СКФУ, </w:t>
            </w:r>
          </w:p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</w:p>
        </w:tc>
        <w:tc>
          <w:tcPr>
            <w:tcW w:w="851" w:type="dxa"/>
            <w:vAlign w:val="center"/>
          </w:tcPr>
          <w:p w:rsidR="005C632B" w:rsidRPr="00513D65" w:rsidRDefault="00006AD4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201</w:t>
            </w:r>
            <w:r w:rsidR="00383E2A" w:rsidRPr="00513D65">
              <w:rPr>
                <w:color w:val="222222"/>
              </w:rPr>
              <w:t>6</w:t>
            </w:r>
            <w:r w:rsidR="005C632B" w:rsidRPr="00513D65">
              <w:rPr>
                <w:color w:val="222222"/>
              </w:rPr>
              <w:t xml:space="preserve"> </w:t>
            </w:r>
          </w:p>
        </w:tc>
        <w:tc>
          <w:tcPr>
            <w:tcW w:w="1135" w:type="dxa"/>
          </w:tcPr>
          <w:p w:rsidR="005C632B" w:rsidRPr="00383E2A" w:rsidRDefault="005C632B" w:rsidP="00092A87">
            <w:pPr>
              <w:jc w:val="center"/>
              <w:rPr>
                <w:color w:val="0070C0"/>
              </w:rPr>
            </w:pPr>
          </w:p>
        </w:tc>
        <w:tc>
          <w:tcPr>
            <w:tcW w:w="1418" w:type="dxa"/>
          </w:tcPr>
          <w:p w:rsidR="00383E2A" w:rsidRPr="00513D65" w:rsidRDefault="00513D65" w:rsidP="00383E2A">
            <w:pPr>
              <w:rPr>
                <w:rStyle w:val="af2"/>
              </w:rPr>
            </w:pPr>
            <w:hyperlink r:id="rId8" w:history="1">
              <w:r w:rsidR="00383E2A" w:rsidRPr="00513D65">
                <w:rPr>
                  <w:rStyle w:val="af2"/>
                </w:rPr>
                <w:t>http://biblioclub.ru/</w:t>
              </w:r>
            </w:hyperlink>
          </w:p>
          <w:p w:rsidR="005C632B" w:rsidRPr="00513D65" w:rsidRDefault="005C632B" w:rsidP="00092A87">
            <w:pPr>
              <w:jc w:val="center"/>
              <w:rPr>
                <w:rStyle w:val="af2"/>
              </w:rPr>
            </w:pPr>
          </w:p>
        </w:tc>
      </w:tr>
      <w:tr w:rsidR="005C632B" w:rsidRPr="0096388A" w:rsidTr="00092A87">
        <w:trPr>
          <w:trHeight w:val="1393"/>
        </w:trPr>
        <w:tc>
          <w:tcPr>
            <w:tcW w:w="672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2</w:t>
            </w:r>
          </w:p>
        </w:tc>
        <w:tc>
          <w:tcPr>
            <w:tcW w:w="2410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Кадыров Р,М., Морщинина Д.В,</w:t>
            </w:r>
          </w:p>
        </w:tc>
        <w:tc>
          <w:tcPr>
            <w:tcW w:w="1418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М.: Кнорус</w:t>
            </w:r>
          </w:p>
        </w:tc>
        <w:tc>
          <w:tcPr>
            <w:tcW w:w="851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2016</w:t>
            </w:r>
          </w:p>
        </w:tc>
        <w:tc>
          <w:tcPr>
            <w:tcW w:w="1135" w:type="dxa"/>
          </w:tcPr>
          <w:p w:rsidR="005C632B" w:rsidRPr="00A23B17" w:rsidRDefault="005C632B" w:rsidP="00092A87">
            <w:pPr>
              <w:jc w:val="center"/>
            </w:pPr>
            <w:r w:rsidRPr="00A23B17">
              <w:t>+</w:t>
            </w:r>
          </w:p>
        </w:tc>
        <w:tc>
          <w:tcPr>
            <w:tcW w:w="1418" w:type="dxa"/>
          </w:tcPr>
          <w:p w:rsidR="005C632B" w:rsidRPr="00513D65" w:rsidRDefault="005C632B" w:rsidP="00092A87">
            <w:pPr>
              <w:rPr>
                <w:rStyle w:val="af2"/>
              </w:rPr>
            </w:pPr>
          </w:p>
        </w:tc>
      </w:tr>
      <w:tr w:rsidR="00783C9B" w:rsidRPr="00783C9B" w:rsidTr="00092A87">
        <w:tc>
          <w:tcPr>
            <w:tcW w:w="672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3</w:t>
            </w:r>
          </w:p>
        </w:tc>
        <w:tc>
          <w:tcPr>
            <w:tcW w:w="2410" w:type="dxa"/>
          </w:tcPr>
          <w:p w:rsidR="005C632B" w:rsidRPr="00513D65" w:rsidRDefault="00383E2A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Физическая реабилитация: учебное пособие</w:t>
            </w:r>
          </w:p>
        </w:tc>
        <w:tc>
          <w:tcPr>
            <w:tcW w:w="1560" w:type="dxa"/>
          </w:tcPr>
          <w:p w:rsidR="00383E2A" w:rsidRPr="00513D65" w:rsidRDefault="00383E2A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Сапего А. В., Тарасова О. Л., Полковников И. А.</w:t>
            </w:r>
          </w:p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</w:p>
        </w:tc>
        <w:tc>
          <w:tcPr>
            <w:tcW w:w="1418" w:type="dxa"/>
          </w:tcPr>
          <w:p w:rsidR="005C632B" w:rsidRPr="00513D65" w:rsidRDefault="00383E2A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 xml:space="preserve">Кемерово: Кемеровский государственный университет </w:t>
            </w:r>
          </w:p>
        </w:tc>
        <w:tc>
          <w:tcPr>
            <w:tcW w:w="851" w:type="dxa"/>
          </w:tcPr>
          <w:p w:rsidR="005C632B" w:rsidRPr="00513D65" w:rsidRDefault="005C632B" w:rsidP="00513D65">
            <w:pPr>
              <w:ind w:left="-57" w:right="-57"/>
              <w:rPr>
                <w:color w:val="222222"/>
              </w:rPr>
            </w:pPr>
            <w:r w:rsidRPr="00513D65">
              <w:rPr>
                <w:color w:val="222222"/>
              </w:rPr>
              <w:t>201</w:t>
            </w:r>
            <w:r w:rsidR="00383E2A" w:rsidRPr="00513D65">
              <w:rPr>
                <w:color w:val="222222"/>
              </w:rPr>
              <w:t>4</w:t>
            </w:r>
          </w:p>
        </w:tc>
        <w:tc>
          <w:tcPr>
            <w:tcW w:w="1135" w:type="dxa"/>
          </w:tcPr>
          <w:p w:rsidR="005C632B" w:rsidRPr="00383E2A" w:rsidRDefault="005C632B" w:rsidP="00383E2A">
            <w:pPr>
              <w:pStyle w:val="ae"/>
              <w:spacing w:before="0" w:after="0"/>
              <w:rPr>
                <w:rFonts w:ascii="Times New Roman" w:hAnsi="Times New Roman" w:cs="Times New Roman"/>
                <w:color w:val="0070C0"/>
                <w:spacing w:val="0"/>
              </w:rPr>
            </w:pPr>
          </w:p>
        </w:tc>
        <w:tc>
          <w:tcPr>
            <w:tcW w:w="1418" w:type="dxa"/>
          </w:tcPr>
          <w:p w:rsidR="005C632B" w:rsidRPr="00513D65" w:rsidRDefault="00513D65" w:rsidP="00383E2A">
            <w:pPr>
              <w:pStyle w:val="ae"/>
              <w:spacing w:before="0" w:after="0"/>
              <w:rPr>
                <w:rStyle w:val="af2"/>
              </w:rPr>
            </w:pPr>
            <w:hyperlink r:id="rId9" w:history="1">
              <w:r w:rsidR="00383E2A" w:rsidRPr="00513D65">
                <w:rPr>
                  <w:rStyle w:val="af2"/>
                </w:rPr>
                <w:t>http://biblioclub.ru/</w:t>
              </w:r>
            </w:hyperlink>
          </w:p>
          <w:p w:rsidR="005C632B" w:rsidRPr="00513D65" w:rsidRDefault="005C632B" w:rsidP="00383E2A">
            <w:pPr>
              <w:pStyle w:val="ae"/>
              <w:spacing w:before="0" w:after="0"/>
              <w:rPr>
                <w:rStyle w:val="af2"/>
              </w:rPr>
            </w:pPr>
          </w:p>
        </w:tc>
      </w:tr>
      <w:bookmarkEnd w:id="0"/>
      <w:tr w:rsidR="005C632B" w:rsidRPr="002A066E" w:rsidTr="00092A87">
        <w:tc>
          <w:tcPr>
            <w:tcW w:w="672" w:type="dxa"/>
          </w:tcPr>
          <w:p w:rsidR="005C632B" w:rsidRPr="002A066E" w:rsidRDefault="005C632B" w:rsidP="00092A87">
            <w:pPr>
              <w:ind w:left="-57" w:right="-57"/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5C632B" w:rsidRPr="002A066E" w:rsidRDefault="005C632B" w:rsidP="00092A87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Курс лекций по физиологии физку</w:t>
            </w:r>
            <w:r>
              <w:rPr>
                <w:color w:val="222222"/>
              </w:rPr>
              <w:t>льтурно-спортивной деятельности</w:t>
            </w:r>
            <w:r w:rsidRPr="002A066E">
              <w:rPr>
                <w:color w:val="222222"/>
              </w:rPr>
              <w:t xml:space="preserve">: учебное пособие </w:t>
            </w:r>
          </w:p>
        </w:tc>
        <w:tc>
          <w:tcPr>
            <w:tcW w:w="1560" w:type="dxa"/>
          </w:tcPr>
          <w:p w:rsidR="005C632B" w:rsidRPr="002A066E" w:rsidRDefault="005C632B" w:rsidP="00092A87">
            <w:pPr>
              <w:ind w:left="-57" w:right="-57"/>
              <w:rPr>
                <w:color w:val="222222"/>
              </w:rPr>
            </w:pPr>
            <w:r w:rsidRPr="002A066E">
              <w:rPr>
                <w:color w:val="222222"/>
              </w:rPr>
              <w:t>Корягина, Ю.В.</w:t>
            </w:r>
          </w:p>
        </w:tc>
        <w:tc>
          <w:tcPr>
            <w:tcW w:w="1418" w:type="dxa"/>
          </w:tcPr>
          <w:p w:rsidR="005C632B" w:rsidRPr="002A066E" w:rsidRDefault="005C632B" w:rsidP="00092A87">
            <w:pPr>
              <w:ind w:left="-57" w:right="-57"/>
              <w:rPr>
                <w:color w:val="222222"/>
              </w:rPr>
            </w:pPr>
            <w:r>
              <w:rPr>
                <w:color w:val="222222"/>
              </w:rPr>
              <w:t>Омск</w:t>
            </w:r>
            <w:r w:rsidRPr="002A066E">
              <w:rPr>
                <w:color w:val="222222"/>
              </w:rPr>
              <w:t>: Издательство СибГУФК</w:t>
            </w:r>
          </w:p>
        </w:tc>
        <w:tc>
          <w:tcPr>
            <w:tcW w:w="851" w:type="dxa"/>
          </w:tcPr>
          <w:p w:rsidR="005C632B" w:rsidRPr="002A066E" w:rsidRDefault="005C632B" w:rsidP="00092A87">
            <w:pPr>
              <w:ind w:left="-57" w:right="-57"/>
              <w:jc w:val="center"/>
              <w:rPr>
                <w:color w:val="222222"/>
              </w:rPr>
            </w:pPr>
            <w:r w:rsidRPr="002A066E">
              <w:rPr>
                <w:color w:val="222222"/>
              </w:rPr>
              <w:t>2014</w:t>
            </w:r>
          </w:p>
        </w:tc>
        <w:tc>
          <w:tcPr>
            <w:tcW w:w="1135" w:type="dxa"/>
          </w:tcPr>
          <w:p w:rsidR="005C632B" w:rsidRPr="002A066E" w:rsidRDefault="005C632B" w:rsidP="00092A87">
            <w:pPr>
              <w:ind w:left="-57" w:right="-57"/>
              <w:jc w:val="center"/>
            </w:pPr>
          </w:p>
        </w:tc>
        <w:tc>
          <w:tcPr>
            <w:tcW w:w="1418" w:type="dxa"/>
          </w:tcPr>
          <w:p w:rsidR="005C632B" w:rsidRDefault="00513D65" w:rsidP="00092A87">
            <w:hyperlink r:id="rId10" w:history="1">
              <w:r w:rsidR="005C632B" w:rsidRPr="00915C71">
                <w:rPr>
                  <w:rStyle w:val="af2"/>
                </w:rPr>
                <w:t>http://biblioclub.ru/</w:t>
              </w:r>
            </w:hyperlink>
          </w:p>
          <w:p w:rsidR="005C632B" w:rsidRPr="00370E5A" w:rsidRDefault="005C632B" w:rsidP="00092A87"/>
        </w:tc>
      </w:tr>
    </w:tbl>
    <w:p w:rsidR="005C632B" w:rsidRPr="005C632B" w:rsidRDefault="005C632B" w:rsidP="005C632B">
      <w:pPr>
        <w:spacing w:line="360" w:lineRule="auto"/>
        <w:rPr>
          <w:rFonts w:ascii="Calibri" w:hAnsi="Calibri"/>
          <w:b/>
          <w:smallCaps/>
        </w:rPr>
      </w:pPr>
    </w:p>
    <w:p w:rsidR="005C632B" w:rsidRPr="00800F41" w:rsidRDefault="005C632B" w:rsidP="005C632B">
      <w:pPr>
        <w:spacing w:line="360" w:lineRule="auto"/>
        <w:rPr>
          <w:rFonts w:ascii="Times New Roman Полужирный" w:hAnsi="Times New Roman Полужирный"/>
          <w:b/>
          <w:smallCaps/>
        </w:rPr>
      </w:pPr>
      <w:r w:rsidRPr="00800F41">
        <w:rPr>
          <w:rFonts w:ascii="Times New Roman Полужирный" w:hAnsi="Times New Roman Полужирный"/>
          <w:b/>
          <w:smallCaps/>
        </w:rPr>
        <w:t>7.2. 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5"/>
        <w:gridCol w:w="1702"/>
        <w:gridCol w:w="1418"/>
        <w:gridCol w:w="850"/>
        <w:gridCol w:w="1134"/>
        <w:gridCol w:w="1418"/>
      </w:tblGrid>
      <w:tr w:rsidR="005C632B" w:rsidRPr="0096388A" w:rsidTr="00092A87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5C632B" w:rsidRPr="0096388A" w:rsidRDefault="005C632B" w:rsidP="00092A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C632B" w:rsidRPr="0096388A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C632B" w:rsidRPr="0096388A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Наличие</w:t>
            </w:r>
          </w:p>
        </w:tc>
      </w:tr>
      <w:tr w:rsidR="005C632B" w:rsidRPr="0096388A" w:rsidTr="00092A87">
        <w:trPr>
          <w:cantSplit/>
          <w:trHeight w:val="519"/>
        </w:trPr>
        <w:tc>
          <w:tcPr>
            <w:tcW w:w="647" w:type="dxa"/>
            <w:vMerge/>
          </w:tcPr>
          <w:p w:rsidR="005C632B" w:rsidRPr="0096388A" w:rsidRDefault="005C632B" w:rsidP="00092A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</w:tcBorders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C632B" w:rsidRPr="0096388A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C632B" w:rsidRPr="0096388A" w:rsidRDefault="005C632B" w:rsidP="00092A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632B" w:rsidRPr="0096388A" w:rsidRDefault="005C632B" w:rsidP="00092A87">
            <w:pPr>
              <w:jc w:val="center"/>
              <w:rPr>
                <w:sz w:val="20"/>
                <w:szCs w:val="20"/>
              </w:rPr>
            </w:pPr>
            <w:r w:rsidRPr="0096388A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401BD2" w:rsidRPr="00401BD2" w:rsidTr="00092A87">
        <w:tc>
          <w:tcPr>
            <w:tcW w:w="647" w:type="dxa"/>
          </w:tcPr>
          <w:p w:rsidR="005C632B" w:rsidRPr="00401BD2" w:rsidRDefault="005C632B" w:rsidP="005C632B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2295" w:type="dxa"/>
          </w:tcPr>
          <w:p w:rsidR="005C632B" w:rsidRPr="00401BD2" w:rsidRDefault="005C632B" w:rsidP="00092A87">
            <w:pPr>
              <w:ind w:right="-57"/>
            </w:pPr>
            <w:r w:rsidRPr="00401BD2">
              <w:t xml:space="preserve">Физиология физического воспитания и спорта. </w:t>
            </w:r>
          </w:p>
        </w:tc>
        <w:tc>
          <w:tcPr>
            <w:tcW w:w="1702" w:type="dxa"/>
          </w:tcPr>
          <w:p w:rsidR="005C632B" w:rsidRPr="00401BD2" w:rsidRDefault="005C632B" w:rsidP="00092A87">
            <w:pPr>
              <w:ind w:right="-57"/>
              <w:rPr>
                <w:bCs/>
              </w:rPr>
            </w:pPr>
          </w:p>
          <w:p w:rsidR="005C632B" w:rsidRPr="00401BD2" w:rsidRDefault="005C632B" w:rsidP="00092A87">
            <w:pPr>
              <w:ind w:right="-57"/>
              <w:rPr>
                <w:bCs/>
              </w:rPr>
            </w:pPr>
            <w:r w:rsidRPr="00401BD2">
              <w:rPr>
                <w:bCs/>
              </w:rPr>
              <w:t>Караулов</w:t>
            </w:r>
            <w:r w:rsidR="00401BD2">
              <w:rPr>
                <w:bCs/>
              </w:rPr>
              <w:t>а</w:t>
            </w:r>
            <w:r w:rsidRPr="00401BD2">
              <w:rPr>
                <w:bCs/>
              </w:rPr>
              <w:t xml:space="preserve"> Л.К. </w:t>
            </w:r>
          </w:p>
          <w:p w:rsidR="005C632B" w:rsidRPr="00401BD2" w:rsidRDefault="005C632B" w:rsidP="00092A87">
            <w:pPr>
              <w:ind w:left="-57" w:right="-57"/>
              <w:rPr>
                <w:bCs/>
              </w:rPr>
            </w:pPr>
          </w:p>
        </w:tc>
        <w:tc>
          <w:tcPr>
            <w:tcW w:w="1418" w:type="dxa"/>
          </w:tcPr>
          <w:p w:rsidR="005C632B" w:rsidRPr="00401BD2" w:rsidRDefault="005C632B" w:rsidP="00092A87">
            <w:pPr>
              <w:ind w:right="-57"/>
            </w:pPr>
          </w:p>
          <w:p w:rsidR="005C632B" w:rsidRPr="00401BD2" w:rsidRDefault="005C632B" w:rsidP="00092A87">
            <w:pPr>
              <w:ind w:right="-57"/>
            </w:pPr>
            <w:r w:rsidRPr="00401BD2">
              <w:t>М., Академия</w:t>
            </w:r>
          </w:p>
          <w:p w:rsidR="005C632B" w:rsidRPr="00401BD2" w:rsidRDefault="005C632B" w:rsidP="00092A87">
            <w:pPr>
              <w:ind w:left="-57" w:right="-57"/>
            </w:pPr>
          </w:p>
        </w:tc>
        <w:tc>
          <w:tcPr>
            <w:tcW w:w="850" w:type="dxa"/>
          </w:tcPr>
          <w:p w:rsidR="005C632B" w:rsidRPr="00401BD2" w:rsidRDefault="005C632B" w:rsidP="00092A87">
            <w:pPr>
              <w:ind w:right="-57"/>
            </w:pPr>
            <w:r w:rsidRPr="00401BD2">
              <w:t>2012</w:t>
            </w:r>
          </w:p>
        </w:tc>
        <w:tc>
          <w:tcPr>
            <w:tcW w:w="1134" w:type="dxa"/>
          </w:tcPr>
          <w:p w:rsidR="005C632B" w:rsidRPr="00401BD2" w:rsidRDefault="005C632B" w:rsidP="00092A87">
            <w:pPr>
              <w:ind w:right="-57"/>
              <w:jc w:val="center"/>
            </w:pPr>
            <w:r w:rsidRPr="00401BD2">
              <w:t>+</w:t>
            </w:r>
          </w:p>
        </w:tc>
        <w:tc>
          <w:tcPr>
            <w:tcW w:w="1418" w:type="dxa"/>
          </w:tcPr>
          <w:p w:rsidR="005C632B" w:rsidRPr="00401BD2" w:rsidRDefault="005C632B" w:rsidP="00092A87">
            <w:pPr>
              <w:ind w:right="-57"/>
            </w:pPr>
          </w:p>
        </w:tc>
      </w:tr>
      <w:tr w:rsidR="005C632B" w:rsidRPr="00FA19AD" w:rsidTr="00092A87">
        <w:tc>
          <w:tcPr>
            <w:tcW w:w="647" w:type="dxa"/>
          </w:tcPr>
          <w:p w:rsidR="005C632B" w:rsidRPr="00FA19AD" w:rsidRDefault="005C632B" w:rsidP="005C632B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2295" w:type="dxa"/>
          </w:tcPr>
          <w:p w:rsidR="005C632B" w:rsidRPr="002A066E" w:rsidRDefault="005C632B" w:rsidP="00092A87">
            <w:pPr>
              <w:ind w:right="-57"/>
            </w:pPr>
            <w:r w:rsidRPr="007105DA">
              <w:t>Совершенствование тренировочного процесса в спортивном туризме в дисциплине «Дистанции – пешеходные»</w:t>
            </w:r>
          </w:p>
        </w:tc>
        <w:tc>
          <w:tcPr>
            <w:tcW w:w="1702" w:type="dxa"/>
          </w:tcPr>
          <w:p w:rsidR="005C632B" w:rsidRPr="002A066E" w:rsidRDefault="005C632B" w:rsidP="00092A87">
            <w:pPr>
              <w:ind w:right="-57"/>
              <w:rPr>
                <w:bCs/>
              </w:rPr>
            </w:pPr>
            <w:r w:rsidRPr="007105DA">
              <w:t>Соболев С. В., Соболева Н. В</w:t>
            </w:r>
          </w:p>
        </w:tc>
        <w:tc>
          <w:tcPr>
            <w:tcW w:w="1418" w:type="dxa"/>
          </w:tcPr>
          <w:p w:rsidR="005C632B" w:rsidRPr="002A066E" w:rsidRDefault="005C632B" w:rsidP="00092A87">
            <w:pPr>
              <w:ind w:right="-57"/>
            </w:pPr>
            <w:r w:rsidRPr="007105DA">
              <w:t>Красноярск: Сибирский федеральный университет</w:t>
            </w:r>
          </w:p>
        </w:tc>
        <w:tc>
          <w:tcPr>
            <w:tcW w:w="850" w:type="dxa"/>
          </w:tcPr>
          <w:p w:rsidR="005C632B" w:rsidRPr="002A066E" w:rsidRDefault="005C632B" w:rsidP="00092A87">
            <w:pPr>
              <w:ind w:right="-57"/>
            </w:pPr>
            <w:r w:rsidRPr="007105DA">
              <w:t>2014</w:t>
            </w:r>
          </w:p>
        </w:tc>
        <w:tc>
          <w:tcPr>
            <w:tcW w:w="1134" w:type="dxa"/>
          </w:tcPr>
          <w:p w:rsidR="005C632B" w:rsidRDefault="005C632B" w:rsidP="00092A87">
            <w:pPr>
              <w:ind w:right="-57"/>
              <w:jc w:val="center"/>
            </w:pPr>
          </w:p>
        </w:tc>
        <w:tc>
          <w:tcPr>
            <w:tcW w:w="1418" w:type="dxa"/>
          </w:tcPr>
          <w:p w:rsidR="005C632B" w:rsidRDefault="00513D65" w:rsidP="00092A87">
            <w:hyperlink r:id="rId11" w:history="1">
              <w:r w:rsidR="005C632B" w:rsidRPr="00915C71">
                <w:rPr>
                  <w:rStyle w:val="af2"/>
                </w:rPr>
                <w:t>http://biblioclub.ru/</w:t>
              </w:r>
            </w:hyperlink>
          </w:p>
          <w:p w:rsidR="005C632B" w:rsidRPr="00370E5A" w:rsidRDefault="005C632B" w:rsidP="00092A87"/>
        </w:tc>
      </w:tr>
      <w:tr w:rsidR="005C632B" w:rsidRPr="00FA19AD" w:rsidTr="00092A87">
        <w:tc>
          <w:tcPr>
            <w:tcW w:w="647" w:type="dxa"/>
          </w:tcPr>
          <w:p w:rsidR="005C632B" w:rsidRPr="00FA19AD" w:rsidRDefault="005C632B" w:rsidP="005C632B">
            <w:pPr>
              <w:numPr>
                <w:ilvl w:val="0"/>
                <w:numId w:val="32"/>
              </w:numPr>
              <w:ind w:left="0" w:firstLine="0"/>
              <w:jc w:val="center"/>
            </w:pPr>
          </w:p>
        </w:tc>
        <w:tc>
          <w:tcPr>
            <w:tcW w:w="2295" w:type="dxa"/>
          </w:tcPr>
          <w:p w:rsidR="005C632B" w:rsidRPr="00A07ECC" w:rsidRDefault="005C632B" w:rsidP="00092A87">
            <w:pPr>
              <w:ind w:right="-57"/>
              <w:rPr>
                <w:spacing w:val="-8"/>
              </w:rPr>
            </w:pPr>
            <w:r w:rsidRPr="00A07ECC">
              <w:rPr>
                <w:color w:val="222222"/>
                <w:spacing w:val="-8"/>
              </w:rPr>
              <w:t xml:space="preserve">Технология физического воспитания в высших учебных заведениях: учебное пособие для студентов вузов </w:t>
            </w:r>
          </w:p>
        </w:tc>
        <w:tc>
          <w:tcPr>
            <w:tcW w:w="1702" w:type="dxa"/>
          </w:tcPr>
          <w:p w:rsidR="005C632B" w:rsidRPr="002A066E" w:rsidRDefault="005C632B" w:rsidP="00092A87">
            <w:pPr>
              <w:ind w:right="-57"/>
              <w:rPr>
                <w:bCs/>
              </w:rPr>
            </w:pPr>
            <w:r w:rsidRPr="002A066E">
              <w:rPr>
                <w:color w:val="222222"/>
              </w:rPr>
              <w:t>Иванков, Ч.</w:t>
            </w:r>
          </w:p>
        </w:tc>
        <w:tc>
          <w:tcPr>
            <w:tcW w:w="1418" w:type="dxa"/>
          </w:tcPr>
          <w:p w:rsidR="005C632B" w:rsidRPr="002A066E" w:rsidRDefault="005C632B" w:rsidP="00092A87">
            <w:pPr>
              <w:ind w:right="-57"/>
            </w:pPr>
            <w:r>
              <w:rPr>
                <w:color w:val="222222"/>
              </w:rPr>
              <w:t>Москва</w:t>
            </w:r>
            <w:r w:rsidRPr="002A066E">
              <w:rPr>
                <w:color w:val="222222"/>
              </w:rPr>
              <w:t>: Гуманитарный издательский центр ВЛАДОС</w:t>
            </w:r>
          </w:p>
        </w:tc>
        <w:tc>
          <w:tcPr>
            <w:tcW w:w="850" w:type="dxa"/>
          </w:tcPr>
          <w:p w:rsidR="005C632B" w:rsidRPr="002A066E" w:rsidRDefault="005C632B" w:rsidP="00092A87">
            <w:pPr>
              <w:ind w:right="-57"/>
            </w:pPr>
            <w:r w:rsidRPr="002A066E">
              <w:rPr>
                <w:color w:val="222222"/>
              </w:rPr>
              <w:t>2015</w:t>
            </w:r>
          </w:p>
        </w:tc>
        <w:tc>
          <w:tcPr>
            <w:tcW w:w="1134" w:type="dxa"/>
          </w:tcPr>
          <w:p w:rsidR="005C632B" w:rsidRPr="002A066E" w:rsidRDefault="005C632B" w:rsidP="00092A87">
            <w:pPr>
              <w:ind w:right="-57"/>
              <w:jc w:val="center"/>
            </w:pPr>
          </w:p>
        </w:tc>
        <w:tc>
          <w:tcPr>
            <w:tcW w:w="1418" w:type="dxa"/>
          </w:tcPr>
          <w:p w:rsidR="005C632B" w:rsidRDefault="00513D65" w:rsidP="00092A87">
            <w:hyperlink r:id="rId12" w:history="1">
              <w:r w:rsidR="005C632B" w:rsidRPr="00915C71">
                <w:rPr>
                  <w:rStyle w:val="af2"/>
                </w:rPr>
                <w:t>http://biblioclub.ru/</w:t>
              </w:r>
            </w:hyperlink>
          </w:p>
          <w:p w:rsidR="005C632B" w:rsidRPr="00370E5A" w:rsidRDefault="005C632B" w:rsidP="00092A87"/>
        </w:tc>
      </w:tr>
    </w:tbl>
    <w:p w:rsidR="005C632B" w:rsidRDefault="005C632B" w:rsidP="005C632B">
      <w:pPr>
        <w:jc w:val="both"/>
        <w:rPr>
          <w:b/>
          <w:bCs/>
        </w:rPr>
      </w:pPr>
    </w:p>
    <w:p w:rsidR="005C632B" w:rsidRDefault="005C632B" w:rsidP="005C632B">
      <w:pPr>
        <w:jc w:val="both"/>
        <w:rPr>
          <w:b/>
          <w:bCs/>
        </w:rPr>
      </w:pPr>
    </w:p>
    <w:p w:rsidR="005C632B" w:rsidRPr="00B16E06" w:rsidRDefault="005C632B" w:rsidP="005C632B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5C632B" w:rsidRDefault="005C632B" w:rsidP="005C632B">
      <w:pPr>
        <w:rPr>
          <w:bCs/>
        </w:rPr>
      </w:pPr>
    </w:p>
    <w:p w:rsidR="005C632B" w:rsidRPr="00FA665E" w:rsidRDefault="005C632B" w:rsidP="00666CBB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3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http://lib.sportedu.ru/press/tpfk/</w:t>
        </w:r>
      </w:hyperlink>
    </w:p>
    <w:p w:rsidR="005C632B" w:rsidRPr="00FA665E" w:rsidRDefault="005C632B" w:rsidP="00666CBB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4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</w:p>
    <w:p w:rsidR="005C632B" w:rsidRPr="00FA665E" w:rsidRDefault="005C632B" w:rsidP="00666CBB">
      <w:pPr>
        <w:pStyle w:val="ad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СиТ. – Режим доступа: </w:t>
      </w:r>
      <w:hyperlink r:id="rId15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:rsidR="005C632B" w:rsidRPr="00FA665E" w:rsidRDefault="005C632B" w:rsidP="00666CBB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Style w:val="af2"/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6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:rsidR="005C632B" w:rsidRPr="00FA665E" w:rsidRDefault="005C632B" w:rsidP="00666CBB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17" w:history="1">
        <w:r w:rsidRPr="00FA665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:rsidR="005C632B" w:rsidRPr="009D1615" w:rsidRDefault="005C632B" w:rsidP="005C632B">
      <w:pPr>
        <w:jc w:val="both"/>
      </w:pPr>
    </w:p>
    <w:p w:rsidR="008B5957" w:rsidRPr="00D068E4" w:rsidRDefault="008B5957" w:rsidP="0077528F"/>
    <w:p w:rsidR="008B5957" w:rsidRPr="001428F4" w:rsidRDefault="008B5957" w:rsidP="001428F4">
      <w:pPr>
        <w:pStyle w:val="ad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8E4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B5957" w:rsidRDefault="008B5957" w:rsidP="00886E2A">
      <w:pPr>
        <w:ind w:firstLine="709"/>
        <w:jc w:val="both"/>
      </w:pPr>
      <w:r w:rsidRPr="001428F4"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lastRenderedPageBreak/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8B5957" w:rsidRDefault="008B5957" w:rsidP="00886E2A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>
        <w:t>уделять внимание разбору теоретических задач, обсуждаемых на лекциях;</w:t>
      </w:r>
    </w:p>
    <w:p w:rsidR="008B5957" w:rsidRDefault="008B5957" w:rsidP="00886E2A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8B5957" w:rsidRDefault="008B5957" w:rsidP="00886E2A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>
        <w:t>осуществлять регулярную сверку домашних заданий;</w:t>
      </w:r>
    </w:p>
    <w:p w:rsidR="008B5957" w:rsidRDefault="008B5957" w:rsidP="00886E2A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8B5957" w:rsidRDefault="008B5957" w:rsidP="00886E2A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8B5957" w:rsidRDefault="008B5957" w:rsidP="00886E2A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</w:pPr>
      <w:r>
        <w:t>развивать предметную интуицию.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lastRenderedPageBreak/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8B5957" w:rsidRDefault="008B5957" w:rsidP="00886E2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8B5957" w:rsidRPr="00886E2A" w:rsidRDefault="008B5957" w:rsidP="00886E2A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B5957" w:rsidRPr="001428F4" w:rsidRDefault="008B5957" w:rsidP="001428F4">
      <w:pPr>
        <w:spacing w:line="360" w:lineRule="auto"/>
        <w:rPr>
          <w:b/>
          <w:bCs/>
        </w:rPr>
      </w:pPr>
    </w:p>
    <w:p w:rsidR="008B5957" w:rsidRPr="001428F4" w:rsidRDefault="008B5957" w:rsidP="001A382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1428F4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8B5957" w:rsidRPr="00384A17" w:rsidRDefault="008B5957" w:rsidP="001A3822">
      <w:pPr>
        <w:spacing w:line="360" w:lineRule="auto"/>
        <w:rPr>
          <w:b/>
          <w:bCs/>
          <w:lang w:eastAsia="en-US"/>
        </w:rPr>
      </w:pPr>
      <w:r w:rsidRPr="00384A17">
        <w:rPr>
          <w:b/>
          <w:bCs/>
          <w:lang w:eastAsia="en-US"/>
        </w:rPr>
        <w:t>10.1.  Требования к программному обеспечению учебного процесса</w:t>
      </w:r>
    </w:p>
    <w:p w:rsidR="008B5957" w:rsidRPr="00384A17" w:rsidRDefault="008B5957" w:rsidP="001A3822">
      <w:pPr>
        <w:jc w:val="both"/>
      </w:pPr>
      <w:r w:rsidRPr="00384A17">
        <w:t>Для успешного освоения дисциплины, студент использует следующие программные средства:</w:t>
      </w:r>
    </w:p>
    <w:p w:rsidR="008B5957" w:rsidRDefault="008B5957" w:rsidP="001A3822">
      <w:pPr>
        <w:autoSpaceDE w:val="0"/>
        <w:autoSpaceDN w:val="0"/>
        <w:adjustRightInd w:val="0"/>
        <w:ind w:left="1066"/>
      </w:pPr>
      <w:r w:rsidRPr="00395E49">
        <w:t>Windows 7 x64</w:t>
      </w:r>
    </w:p>
    <w:p w:rsidR="008B5957" w:rsidRPr="00384A17" w:rsidRDefault="008B5957" w:rsidP="001A3822">
      <w:pPr>
        <w:autoSpaceDE w:val="0"/>
        <w:autoSpaceDN w:val="0"/>
        <w:adjustRightInd w:val="0"/>
        <w:ind w:left="1066"/>
      </w:pPr>
      <w:r w:rsidRPr="00395E49">
        <w:t>Microsoft Office 2016</w:t>
      </w:r>
    </w:p>
    <w:p w:rsidR="008B5957" w:rsidRPr="00384A17" w:rsidRDefault="008B5957" w:rsidP="001A3822">
      <w:pPr>
        <w:autoSpaceDE w:val="0"/>
        <w:autoSpaceDN w:val="0"/>
        <w:adjustRightInd w:val="0"/>
        <w:ind w:left="1066"/>
      </w:pPr>
    </w:p>
    <w:p w:rsidR="008B5957" w:rsidRPr="00384A17" w:rsidRDefault="008B5957" w:rsidP="001A3822">
      <w:pPr>
        <w:spacing w:line="360" w:lineRule="auto"/>
        <w:ind w:left="360"/>
        <w:jc w:val="both"/>
        <w:rPr>
          <w:b/>
          <w:bCs/>
          <w:lang w:eastAsia="en-US"/>
        </w:rPr>
      </w:pPr>
      <w:r w:rsidRPr="00384A17">
        <w:rPr>
          <w:b/>
          <w:bCs/>
          <w:lang w:eastAsia="en-US"/>
        </w:rPr>
        <w:t>10.2 Информационно-справочные системы</w:t>
      </w:r>
    </w:p>
    <w:p w:rsidR="00666CBB" w:rsidRDefault="00666CBB" w:rsidP="00666CBB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666CBB" w:rsidRDefault="00666CBB" w:rsidP="001A3822">
      <w:pPr>
        <w:spacing w:line="360" w:lineRule="auto"/>
        <w:rPr>
          <w:bCs/>
          <w:lang w:eastAsia="en-US"/>
        </w:rPr>
      </w:pPr>
    </w:p>
    <w:p w:rsidR="008B5957" w:rsidRPr="00622A01" w:rsidRDefault="008B5957" w:rsidP="001A3822">
      <w:pPr>
        <w:spacing w:line="360" w:lineRule="auto"/>
        <w:rPr>
          <w:b/>
          <w:bCs/>
        </w:rPr>
      </w:pPr>
      <w:r>
        <w:rPr>
          <w:b/>
          <w:bCs/>
        </w:rPr>
        <w:t xml:space="preserve">11. </w:t>
      </w:r>
      <w:r w:rsidRPr="004A2A78">
        <w:rPr>
          <w:b/>
          <w:bCs/>
        </w:rPr>
        <w:t>Материально-техническое обеспечение дисциплины:</w:t>
      </w:r>
    </w:p>
    <w:p w:rsidR="008B5957" w:rsidRPr="00395E49" w:rsidRDefault="008B5957" w:rsidP="001A3822">
      <w:pPr>
        <w:shd w:val="clear" w:color="auto" w:fill="FFFFFF"/>
        <w:ind w:firstLine="709"/>
        <w:jc w:val="both"/>
        <w:rPr>
          <w:spacing w:val="5"/>
        </w:rPr>
      </w:pPr>
      <w:r w:rsidRPr="00395E49"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B5957" w:rsidRDefault="008B5957" w:rsidP="001A3822">
      <w:pPr>
        <w:shd w:val="clear" w:color="auto" w:fill="FFFFFF"/>
        <w:ind w:firstLine="709"/>
        <w:jc w:val="both"/>
      </w:pPr>
      <w:r w:rsidRPr="00395E49"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 w:rsidRPr="00395E49">
        <w:t>процессе преподавателем на занятиях для освоения обучающимися дисциплины:</w:t>
      </w:r>
    </w:p>
    <w:p w:rsidR="005C632B" w:rsidRPr="009D1615" w:rsidRDefault="005C632B" w:rsidP="005C632B">
      <w:pPr>
        <w:ind w:firstLine="709"/>
        <w:jc w:val="both"/>
        <w:rPr>
          <w:bCs/>
        </w:rPr>
      </w:pPr>
      <w:r w:rsidRPr="009D1615">
        <w:t>- 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(магнитно-маркерной) и специализированной мебелью (учебные столы и стулья, стол и стул преподавателя)</w:t>
      </w:r>
      <w:r w:rsidRPr="009D1615">
        <w:rPr>
          <w:rFonts w:eastAsia="ArialMT"/>
          <w:lang w:eastAsia="en-US"/>
        </w:rPr>
        <w:t xml:space="preserve"> 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</w:t>
      </w:r>
      <w:r w:rsidRPr="005F169D">
        <w:rPr>
          <w:rFonts w:eastAsia="ArialMT"/>
          <w:lang w:eastAsia="en-US"/>
        </w:rPr>
        <w:t xml:space="preserve">соответствующие </w:t>
      </w:r>
      <w:r w:rsidRPr="005956D1">
        <w:rPr>
          <w:rFonts w:eastAsia="ArialMT"/>
          <w:lang w:eastAsia="en-US"/>
        </w:rPr>
        <w:t>п</w:t>
      </w:r>
      <w:r w:rsidRPr="005C632B">
        <w:rPr>
          <w:rFonts w:eastAsia="ArialMT"/>
          <w:color w:val="000000"/>
          <w:lang w:eastAsia="en-US"/>
        </w:rPr>
        <w:t>римерной программе дисциплины, рабочей программе учебной дисциплины</w:t>
      </w:r>
      <w:r w:rsidRPr="005F169D">
        <w:t>;</w:t>
      </w:r>
    </w:p>
    <w:p w:rsidR="005C632B" w:rsidRPr="00F63AED" w:rsidRDefault="005C632B" w:rsidP="005C632B">
      <w:pPr>
        <w:ind w:firstLine="709"/>
        <w:jc w:val="both"/>
      </w:pPr>
      <w:r w:rsidRPr="00F63AED">
        <w:t>- тренажерный зал, оборудованный кардиотренажерами (беговые дорожки, эллиптические тренажеры, вело-тренажеры).</w:t>
      </w:r>
    </w:p>
    <w:p w:rsidR="008B5957" w:rsidRPr="00395E49" w:rsidRDefault="008B5957" w:rsidP="001A3822">
      <w:pPr>
        <w:shd w:val="clear" w:color="auto" w:fill="FFFFFF"/>
        <w:ind w:firstLine="709"/>
        <w:jc w:val="both"/>
      </w:pPr>
    </w:p>
    <w:p w:rsidR="008B5957" w:rsidRPr="00D068E4" w:rsidRDefault="008B5957" w:rsidP="001A3822">
      <w:pPr>
        <w:rPr>
          <w:b/>
          <w:bCs/>
        </w:rPr>
      </w:pPr>
    </w:p>
    <w:p w:rsidR="008B5957" w:rsidRPr="00D068E4" w:rsidRDefault="008B5957" w:rsidP="00C5469F">
      <w:pPr>
        <w:jc w:val="both"/>
      </w:pPr>
    </w:p>
    <w:p w:rsidR="008B5957" w:rsidRPr="00D068E4" w:rsidRDefault="008B5957" w:rsidP="000C7AAA">
      <w:pPr>
        <w:spacing w:line="360" w:lineRule="auto"/>
        <w:rPr>
          <w:b/>
          <w:bCs/>
        </w:rPr>
      </w:pPr>
    </w:p>
    <w:p w:rsidR="008B5957" w:rsidRPr="00D068E4" w:rsidRDefault="008B5957" w:rsidP="000C7AAA">
      <w:pPr>
        <w:spacing w:line="360" w:lineRule="auto"/>
        <w:rPr>
          <w:b/>
          <w:bCs/>
        </w:rPr>
      </w:pPr>
    </w:p>
    <w:sectPr w:rsidR="008B5957" w:rsidRPr="00D068E4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57" w:rsidRDefault="008B5957">
      <w:r>
        <w:separator/>
      </w:r>
    </w:p>
  </w:endnote>
  <w:endnote w:type="continuationSeparator" w:id="0">
    <w:p w:rsidR="008B5957" w:rsidRDefault="008B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57" w:rsidRDefault="008B5957">
      <w:r>
        <w:separator/>
      </w:r>
    </w:p>
  </w:footnote>
  <w:footnote w:type="continuationSeparator" w:id="0">
    <w:p w:rsidR="008B5957" w:rsidRDefault="008B5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57" w:rsidRDefault="008B5957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B5957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B5957" w:rsidRDefault="00513D6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3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B5957" w:rsidRDefault="008B5957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ВЫСШЕГО ОБРАЗОВАНИЯ </w:t>
          </w:r>
        </w:p>
        <w:p w:rsidR="008B5957" w:rsidRPr="005949B5" w:rsidRDefault="008B5957" w:rsidP="00AE293A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8B5957" w:rsidRDefault="008B5957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8B5957" w:rsidRDefault="008B5957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B5957" w:rsidRPr="00FB55A3">
      <w:trPr>
        <w:trHeight w:val="689"/>
      </w:trPr>
      <w:tc>
        <w:tcPr>
          <w:tcW w:w="2160" w:type="dxa"/>
          <w:vMerge/>
          <w:vAlign w:val="center"/>
        </w:tcPr>
        <w:p w:rsidR="008B5957" w:rsidRPr="00FB55A3" w:rsidRDefault="008B5957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B5957" w:rsidRPr="008102D2" w:rsidRDefault="008B5957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B5957" w:rsidRPr="00E06C4E" w:rsidRDefault="008B5957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513D65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9</w:t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17</w:t>
          </w:r>
        </w:p>
      </w:tc>
    </w:tr>
  </w:tbl>
  <w:p w:rsidR="008B5957" w:rsidRDefault="008B595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E5E"/>
    <w:multiLevelType w:val="hybridMultilevel"/>
    <w:tmpl w:val="17929B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B6E3E"/>
    <w:multiLevelType w:val="hybridMultilevel"/>
    <w:tmpl w:val="2BE200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D5A73"/>
    <w:multiLevelType w:val="hybridMultilevel"/>
    <w:tmpl w:val="63D20E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BC6F2C"/>
    <w:multiLevelType w:val="hybridMultilevel"/>
    <w:tmpl w:val="2E780E16"/>
    <w:lvl w:ilvl="0" w:tplc="DFB822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75069"/>
    <w:multiLevelType w:val="multilevel"/>
    <w:tmpl w:val="3A7E43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9365D"/>
    <w:multiLevelType w:val="hybridMultilevel"/>
    <w:tmpl w:val="7EAAC3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FA5EA6"/>
    <w:multiLevelType w:val="hybridMultilevel"/>
    <w:tmpl w:val="BC26B4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1">
    <w:nsid w:val="22276880"/>
    <w:multiLevelType w:val="hybridMultilevel"/>
    <w:tmpl w:val="B602F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523DE7"/>
    <w:multiLevelType w:val="hybridMultilevel"/>
    <w:tmpl w:val="FE28D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01AD0"/>
    <w:multiLevelType w:val="hybridMultilevel"/>
    <w:tmpl w:val="4378A2E0"/>
    <w:lvl w:ilvl="0" w:tplc="2376B2A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8F6453"/>
    <w:multiLevelType w:val="multilevel"/>
    <w:tmpl w:val="3E780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ADF0FC0"/>
    <w:multiLevelType w:val="hybridMultilevel"/>
    <w:tmpl w:val="FA8C8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EE459A5"/>
    <w:multiLevelType w:val="hybridMultilevel"/>
    <w:tmpl w:val="A972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F7E01"/>
    <w:multiLevelType w:val="hybridMultilevel"/>
    <w:tmpl w:val="70E4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63E641F1"/>
    <w:multiLevelType w:val="hybridMultilevel"/>
    <w:tmpl w:val="B602F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5A240B"/>
    <w:multiLevelType w:val="hybridMultilevel"/>
    <w:tmpl w:val="46F820B6"/>
    <w:lvl w:ilvl="0" w:tplc="BAFCE9F0">
      <w:start w:val="1"/>
      <w:numFmt w:val="decimal"/>
      <w:lvlText w:val="%1."/>
      <w:lvlJc w:val="left"/>
      <w:pPr>
        <w:ind w:left="1042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7" w:hanging="360"/>
      </w:pPr>
    </w:lvl>
    <w:lvl w:ilvl="2" w:tplc="0419001B">
      <w:start w:val="1"/>
      <w:numFmt w:val="lowerRoman"/>
      <w:lvlText w:val="%3."/>
      <w:lvlJc w:val="right"/>
      <w:pPr>
        <w:ind w:left="2407" w:hanging="180"/>
      </w:pPr>
    </w:lvl>
    <w:lvl w:ilvl="3" w:tplc="0419000F">
      <w:start w:val="1"/>
      <w:numFmt w:val="decimal"/>
      <w:lvlText w:val="%4."/>
      <w:lvlJc w:val="left"/>
      <w:pPr>
        <w:ind w:left="3127" w:hanging="360"/>
      </w:pPr>
    </w:lvl>
    <w:lvl w:ilvl="4" w:tplc="04190019">
      <w:start w:val="1"/>
      <w:numFmt w:val="lowerLetter"/>
      <w:lvlText w:val="%5."/>
      <w:lvlJc w:val="left"/>
      <w:pPr>
        <w:ind w:left="3847" w:hanging="360"/>
      </w:pPr>
    </w:lvl>
    <w:lvl w:ilvl="5" w:tplc="0419001B">
      <w:start w:val="1"/>
      <w:numFmt w:val="lowerRoman"/>
      <w:lvlText w:val="%6."/>
      <w:lvlJc w:val="right"/>
      <w:pPr>
        <w:ind w:left="4567" w:hanging="180"/>
      </w:pPr>
    </w:lvl>
    <w:lvl w:ilvl="6" w:tplc="0419000F">
      <w:start w:val="1"/>
      <w:numFmt w:val="decimal"/>
      <w:lvlText w:val="%7."/>
      <w:lvlJc w:val="left"/>
      <w:pPr>
        <w:ind w:left="5287" w:hanging="360"/>
      </w:pPr>
    </w:lvl>
    <w:lvl w:ilvl="7" w:tplc="04190019">
      <w:start w:val="1"/>
      <w:numFmt w:val="lowerLetter"/>
      <w:lvlText w:val="%8."/>
      <w:lvlJc w:val="left"/>
      <w:pPr>
        <w:ind w:left="6007" w:hanging="360"/>
      </w:pPr>
    </w:lvl>
    <w:lvl w:ilvl="8" w:tplc="0419001B">
      <w:start w:val="1"/>
      <w:numFmt w:val="lowerRoman"/>
      <w:lvlText w:val="%9."/>
      <w:lvlJc w:val="right"/>
      <w:pPr>
        <w:ind w:left="6727" w:hanging="180"/>
      </w:pPr>
    </w:lvl>
  </w:abstractNum>
  <w:abstractNum w:abstractNumId="26">
    <w:nsid w:val="67AB5C5F"/>
    <w:multiLevelType w:val="hybridMultilevel"/>
    <w:tmpl w:val="D4AA1934"/>
    <w:lvl w:ilvl="0" w:tplc="62FE083A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BA5624"/>
    <w:multiLevelType w:val="hybridMultilevel"/>
    <w:tmpl w:val="D228C8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1C12CA"/>
    <w:multiLevelType w:val="hybridMultilevel"/>
    <w:tmpl w:val="2034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A104A"/>
    <w:multiLevelType w:val="hybridMultilevel"/>
    <w:tmpl w:val="37E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9F745AD"/>
    <w:multiLevelType w:val="hybridMultilevel"/>
    <w:tmpl w:val="6CA801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7"/>
  </w:num>
  <w:num w:numId="3">
    <w:abstractNumId w:val="21"/>
  </w:num>
  <w:num w:numId="4">
    <w:abstractNumId w:val="24"/>
  </w:num>
  <w:num w:numId="5">
    <w:abstractNumId w:val="23"/>
  </w:num>
  <w:num w:numId="6">
    <w:abstractNumId w:val="29"/>
  </w:num>
  <w:num w:numId="7">
    <w:abstractNumId w:val="6"/>
  </w:num>
  <w:num w:numId="8">
    <w:abstractNumId w:val="8"/>
  </w:num>
  <w:num w:numId="9">
    <w:abstractNumId w:val="14"/>
  </w:num>
  <w:num w:numId="10">
    <w:abstractNumId w:val="5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0"/>
  </w:num>
  <w:num w:numId="25">
    <w:abstractNumId w:val="25"/>
  </w:num>
  <w:num w:numId="26">
    <w:abstractNumId w:val="3"/>
  </w:num>
  <w:num w:numId="27">
    <w:abstractNumId w:val="20"/>
  </w:num>
  <w:num w:numId="28">
    <w:abstractNumId w:val="31"/>
  </w:num>
  <w:num w:numId="29">
    <w:abstractNumId w:val="26"/>
  </w:num>
  <w:num w:numId="30">
    <w:abstractNumId w:val="15"/>
  </w:num>
  <w:num w:numId="31">
    <w:abstractNumId w:val="19"/>
  </w:num>
  <w:num w:numId="32">
    <w:abstractNumId w:val="1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6AD4"/>
    <w:rsid w:val="00010C2E"/>
    <w:rsid w:val="000113DB"/>
    <w:rsid w:val="00023104"/>
    <w:rsid w:val="000248D3"/>
    <w:rsid w:val="0003046E"/>
    <w:rsid w:val="00033352"/>
    <w:rsid w:val="000335AC"/>
    <w:rsid w:val="00037EA9"/>
    <w:rsid w:val="00040027"/>
    <w:rsid w:val="0004305E"/>
    <w:rsid w:val="00044990"/>
    <w:rsid w:val="0004633E"/>
    <w:rsid w:val="00051D77"/>
    <w:rsid w:val="000573FC"/>
    <w:rsid w:val="000608AF"/>
    <w:rsid w:val="00062A46"/>
    <w:rsid w:val="0006461A"/>
    <w:rsid w:val="00065678"/>
    <w:rsid w:val="0008016D"/>
    <w:rsid w:val="00080264"/>
    <w:rsid w:val="00080717"/>
    <w:rsid w:val="00086D8A"/>
    <w:rsid w:val="000955E6"/>
    <w:rsid w:val="000B12C2"/>
    <w:rsid w:val="000C1225"/>
    <w:rsid w:val="000C266A"/>
    <w:rsid w:val="000C2FFC"/>
    <w:rsid w:val="000C7AAA"/>
    <w:rsid w:val="000E770A"/>
    <w:rsid w:val="000F23C3"/>
    <w:rsid w:val="000F2549"/>
    <w:rsid w:val="000F3F80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28F4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CF7"/>
    <w:rsid w:val="0019508A"/>
    <w:rsid w:val="001A3822"/>
    <w:rsid w:val="001A59FE"/>
    <w:rsid w:val="001A7AFD"/>
    <w:rsid w:val="001B0F5E"/>
    <w:rsid w:val="001B12F0"/>
    <w:rsid w:val="001B6146"/>
    <w:rsid w:val="001D000A"/>
    <w:rsid w:val="001E1F53"/>
    <w:rsid w:val="001E5335"/>
    <w:rsid w:val="001F4757"/>
    <w:rsid w:val="001F56B0"/>
    <w:rsid w:val="0020476A"/>
    <w:rsid w:val="00204E5A"/>
    <w:rsid w:val="002068E0"/>
    <w:rsid w:val="002104F8"/>
    <w:rsid w:val="00214166"/>
    <w:rsid w:val="002152A6"/>
    <w:rsid w:val="0021569F"/>
    <w:rsid w:val="002171AE"/>
    <w:rsid w:val="00220028"/>
    <w:rsid w:val="002217D5"/>
    <w:rsid w:val="002227A4"/>
    <w:rsid w:val="00224C0D"/>
    <w:rsid w:val="00230E81"/>
    <w:rsid w:val="00235118"/>
    <w:rsid w:val="0023651E"/>
    <w:rsid w:val="00237788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6D86"/>
    <w:rsid w:val="00270AD8"/>
    <w:rsid w:val="00271B22"/>
    <w:rsid w:val="00277691"/>
    <w:rsid w:val="00283A79"/>
    <w:rsid w:val="00284611"/>
    <w:rsid w:val="0028500D"/>
    <w:rsid w:val="00287117"/>
    <w:rsid w:val="00287BF2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2CB0"/>
    <w:rsid w:val="002C4D65"/>
    <w:rsid w:val="002C5E08"/>
    <w:rsid w:val="002D2209"/>
    <w:rsid w:val="002D6C48"/>
    <w:rsid w:val="002D7648"/>
    <w:rsid w:val="002E5DEA"/>
    <w:rsid w:val="002F2DA5"/>
    <w:rsid w:val="002F49A9"/>
    <w:rsid w:val="00307FD3"/>
    <w:rsid w:val="00311C9C"/>
    <w:rsid w:val="0031568E"/>
    <w:rsid w:val="003202E3"/>
    <w:rsid w:val="00321EF2"/>
    <w:rsid w:val="00324392"/>
    <w:rsid w:val="003300DA"/>
    <w:rsid w:val="00333DEE"/>
    <w:rsid w:val="0033536F"/>
    <w:rsid w:val="00341595"/>
    <w:rsid w:val="00345B5E"/>
    <w:rsid w:val="00351F17"/>
    <w:rsid w:val="00360191"/>
    <w:rsid w:val="00360688"/>
    <w:rsid w:val="00362924"/>
    <w:rsid w:val="00372F14"/>
    <w:rsid w:val="003731CB"/>
    <w:rsid w:val="0037327E"/>
    <w:rsid w:val="00375D0C"/>
    <w:rsid w:val="00381412"/>
    <w:rsid w:val="00383E2A"/>
    <w:rsid w:val="00384A17"/>
    <w:rsid w:val="00384D63"/>
    <w:rsid w:val="00385E56"/>
    <w:rsid w:val="003904D5"/>
    <w:rsid w:val="00390C2C"/>
    <w:rsid w:val="00395E49"/>
    <w:rsid w:val="00395E94"/>
    <w:rsid w:val="003971CC"/>
    <w:rsid w:val="003A38C9"/>
    <w:rsid w:val="003A479C"/>
    <w:rsid w:val="003A7BD1"/>
    <w:rsid w:val="003C033B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1BD2"/>
    <w:rsid w:val="004027A5"/>
    <w:rsid w:val="00403DFF"/>
    <w:rsid w:val="00407CC6"/>
    <w:rsid w:val="004124E8"/>
    <w:rsid w:val="00416031"/>
    <w:rsid w:val="00434012"/>
    <w:rsid w:val="00437AE5"/>
    <w:rsid w:val="0044027D"/>
    <w:rsid w:val="00450B5E"/>
    <w:rsid w:val="00450FE6"/>
    <w:rsid w:val="0045207A"/>
    <w:rsid w:val="00461990"/>
    <w:rsid w:val="00461EB2"/>
    <w:rsid w:val="00462B15"/>
    <w:rsid w:val="00462DE9"/>
    <w:rsid w:val="00470D55"/>
    <w:rsid w:val="00471090"/>
    <w:rsid w:val="00474EFB"/>
    <w:rsid w:val="00475B0E"/>
    <w:rsid w:val="00477C7C"/>
    <w:rsid w:val="00480C8C"/>
    <w:rsid w:val="00480CEA"/>
    <w:rsid w:val="00481059"/>
    <w:rsid w:val="00483CA6"/>
    <w:rsid w:val="00491414"/>
    <w:rsid w:val="004A0EB5"/>
    <w:rsid w:val="004A2A78"/>
    <w:rsid w:val="004A60D4"/>
    <w:rsid w:val="004A7D3E"/>
    <w:rsid w:val="004B2B48"/>
    <w:rsid w:val="004B4E1D"/>
    <w:rsid w:val="004B514D"/>
    <w:rsid w:val="004B5711"/>
    <w:rsid w:val="004B6E80"/>
    <w:rsid w:val="004C0089"/>
    <w:rsid w:val="004C2F39"/>
    <w:rsid w:val="004C351C"/>
    <w:rsid w:val="004C633C"/>
    <w:rsid w:val="004C7491"/>
    <w:rsid w:val="004D4D7E"/>
    <w:rsid w:val="004D7D80"/>
    <w:rsid w:val="004E0DC5"/>
    <w:rsid w:val="004E6BF7"/>
    <w:rsid w:val="004F3ED9"/>
    <w:rsid w:val="004F4A23"/>
    <w:rsid w:val="00513D65"/>
    <w:rsid w:val="005168DA"/>
    <w:rsid w:val="00520749"/>
    <w:rsid w:val="00526079"/>
    <w:rsid w:val="00526EEB"/>
    <w:rsid w:val="00527780"/>
    <w:rsid w:val="0053349D"/>
    <w:rsid w:val="00534A7B"/>
    <w:rsid w:val="005400B1"/>
    <w:rsid w:val="00540F92"/>
    <w:rsid w:val="0054355C"/>
    <w:rsid w:val="00544A56"/>
    <w:rsid w:val="00563D93"/>
    <w:rsid w:val="00592BF6"/>
    <w:rsid w:val="00593C0C"/>
    <w:rsid w:val="0059417E"/>
    <w:rsid w:val="005949B5"/>
    <w:rsid w:val="005965C5"/>
    <w:rsid w:val="00597235"/>
    <w:rsid w:val="005A16DC"/>
    <w:rsid w:val="005A4816"/>
    <w:rsid w:val="005B0103"/>
    <w:rsid w:val="005B28B9"/>
    <w:rsid w:val="005B424D"/>
    <w:rsid w:val="005B6BAC"/>
    <w:rsid w:val="005C0272"/>
    <w:rsid w:val="005C1195"/>
    <w:rsid w:val="005C5D06"/>
    <w:rsid w:val="005C632B"/>
    <w:rsid w:val="005C6759"/>
    <w:rsid w:val="005D13F7"/>
    <w:rsid w:val="005E1F02"/>
    <w:rsid w:val="005E5045"/>
    <w:rsid w:val="005F7E2E"/>
    <w:rsid w:val="00601AAD"/>
    <w:rsid w:val="00602A0E"/>
    <w:rsid w:val="006033C6"/>
    <w:rsid w:val="00605F21"/>
    <w:rsid w:val="0061123D"/>
    <w:rsid w:val="00612515"/>
    <w:rsid w:val="00613D0D"/>
    <w:rsid w:val="00615712"/>
    <w:rsid w:val="00622A01"/>
    <w:rsid w:val="00625492"/>
    <w:rsid w:val="00634FFF"/>
    <w:rsid w:val="00635A77"/>
    <w:rsid w:val="0063674C"/>
    <w:rsid w:val="00640082"/>
    <w:rsid w:val="00640C2C"/>
    <w:rsid w:val="00647D81"/>
    <w:rsid w:val="00653102"/>
    <w:rsid w:val="006555EE"/>
    <w:rsid w:val="00660C0D"/>
    <w:rsid w:val="00662F33"/>
    <w:rsid w:val="0066357D"/>
    <w:rsid w:val="00666CBB"/>
    <w:rsid w:val="00667C53"/>
    <w:rsid w:val="00670DF7"/>
    <w:rsid w:val="0067345C"/>
    <w:rsid w:val="00676891"/>
    <w:rsid w:val="00676F54"/>
    <w:rsid w:val="00680C8A"/>
    <w:rsid w:val="00683331"/>
    <w:rsid w:val="00683656"/>
    <w:rsid w:val="00687425"/>
    <w:rsid w:val="0068798D"/>
    <w:rsid w:val="00691465"/>
    <w:rsid w:val="006935CF"/>
    <w:rsid w:val="00694978"/>
    <w:rsid w:val="006A64CE"/>
    <w:rsid w:val="006A697C"/>
    <w:rsid w:val="006B152D"/>
    <w:rsid w:val="006B45BC"/>
    <w:rsid w:val="006B6150"/>
    <w:rsid w:val="006B681D"/>
    <w:rsid w:val="006C2160"/>
    <w:rsid w:val="006C2A1F"/>
    <w:rsid w:val="006D03EF"/>
    <w:rsid w:val="006E27ED"/>
    <w:rsid w:val="006E2B69"/>
    <w:rsid w:val="006E7CAF"/>
    <w:rsid w:val="006F0B34"/>
    <w:rsid w:val="006F0E83"/>
    <w:rsid w:val="006F34A5"/>
    <w:rsid w:val="00700510"/>
    <w:rsid w:val="0070492D"/>
    <w:rsid w:val="00710144"/>
    <w:rsid w:val="007124A0"/>
    <w:rsid w:val="00726F50"/>
    <w:rsid w:val="00734819"/>
    <w:rsid w:val="00737321"/>
    <w:rsid w:val="00741DFE"/>
    <w:rsid w:val="007460AF"/>
    <w:rsid w:val="0074727A"/>
    <w:rsid w:val="0075502A"/>
    <w:rsid w:val="00760AE0"/>
    <w:rsid w:val="00760F3F"/>
    <w:rsid w:val="0076580D"/>
    <w:rsid w:val="007677F8"/>
    <w:rsid w:val="0076793F"/>
    <w:rsid w:val="00774F34"/>
    <w:rsid w:val="0077528F"/>
    <w:rsid w:val="00780D17"/>
    <w:rsid w:val="00781D8D"/>
    <w:rsid w:val="00783C9B"/>
    <w:rsid w:val="00787D60"/>
    <w:rsid w:val="0079199B"/>
    <w:rsid w:val="007A1B6C"/>
    <w:rsid w:val="007A6C23"/>
    <w:rsid w:val="007B5E7C"/>
    <w:rsid w:val="007D5303"/>
    <w:rsid w:val="007D6503"/>
    <w:rsid w:val="007E09EC"/>
    <w:rsid w:val="007E3394"/>
    <w:rsid w:val="007E381C"/>
    <w:rsid w:val="007F18F6"/>
    <w:rsid w:val="007F7343"/>
    <w:rsid w:val="00800033"/>
    <w:rsid w:val="008102D2"/>
    <w:rsid w:val="0081491A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0B40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4CA"/>
    <w:rsid w:val="008761E0"/>
    <w:rsid w:val="0088055C"/>
    <w:rsid w:val="008807C3"/>
    <w:rsid w:val="00883F1D"/>
    <w:rsid w:val="00886C79"/>
    <w:rsid w:val="00886E2A"/>
    <w:rsid w:val="00890BF1"/>
    <w:rsid w:val="008953A3"/>
    <w:rsid w:val="00896E21"/>
    <w:rsid w:val="00897A8D"/>
    <w:rsid w:val="008A047C"/>
    <w:rsid w:val="008A5963"/>
    <w:rsid w:val="008B4338"/>
    <w:rsid w:val="008B5957"/>
    <w:rsid w:val="008B5F57"/>
    <w:rsid w:val="008B7E8D"/>
    <w:rsid w:val="008C0989"/>
    <w:rsid w:val="008C0B27"/>
    <w:rsid w:val="008C1CA5"/>
    <w:rsid w:val="008C2262"/>
    <w:rsid w:val="008C402D"/>
    <w:rsid w:val="008C6072"/>
    <w:rsid w:val="008D1095"/>
    <w:rsid w:val="008D7592"/>
    <w:rsid w:val="008E1A75"/>
    <w:rsid w:val="009001AD"/>
    <w:rsid w:val="00900D35"/>
    <w:rsid w:val="00910567"/>
    <w:rsid w:val="00914662"/>
    <w:rsid w:val="00921C39"/>
    <w:rsid w:val="00926A1A"/>
    <w:rsid w:val="00934D82"/>
    <w:rsid w:val="00941318"/>
    <w:rsid w:val="009460C4"/>
    <w:rsid w:val="00960581"/>
    <w:rsid w:val="00963EEB"/>
    <w:rsid w:val="00964FC4"/>
    <w:rsid w:val="00965A8B"/>
    <w:rsid w:val="00966589"/>
    <w:rsid w:val="00966819"/>
    <w:rsid w:val="00971602"/>
    <w:rsid w:val="00976173"/>
    <w:rsid w:val="00983E13"/>
    <w:rsid w:val="009849CB"/>
    <w:rsid w:val="0099367E"/>
    <w:rsid w:val="00997943"/>
    <w:rsid w:val="009A3949"/>
    <w:rsid w:val="009A7979"/>
    <w:rsid w:val="009B305C"/>
    <w:rsid w:val="009C060E"/>
    <w:rsid w:val="009C1264"/>
    <w:rsid w:val="009C1DC1"/>
    <w:rsid w:val="009D224C"/>
    <w:rsid w:val="009D4525"/>
    <w:rsid w:val="009E02E3"/>
    <w:rsid w:val="009E47CD"/>
    <w:rsid w:val="009E529A"/>
    <w:rsid w:val="009E7344"/>
    <w:rsid w:val="009E75D3"/>
    <w:rsid w:val="009F10D6"/>
    <w:rsid w:val="009F276D"/>
    <w:rsid w:val="009F6A08"/>
    <w:rsid w:val="009F6D89"/>
    <w:rsid w:val="00A00452"/>
    <w:rsid w:val="00A03CF0"/>
    <w:rsid w:val="00A153B5"/>
    <w:rsid w:val="00A22611"/>
    <w:rsid w:val="00A228F6"/>
    <w:rsid w:val="00A25B2E"/>
    <w:rsid w:val="00A307CC"/>
    <w:rsid w:val="00A31E4A"/>
    <w:rsid w:val="00A33B02"/>
    <w:rsid w:val="00A34C68"/>
    <w:rsid w:val="00A35D6B"/>
    <w:rsid w:val="00A44946"/>
    <w:rsid w:val="00A5242A"/>
    <w:rsid w:val="00A54CF4"/>
    <w:rsid w:val="00A57C1D"/>
    <w:rsid w:val="00A64DCE"/>
    <w:rsid w:val="00A7126E"/>
    <w:rsid w:val="00A80898"/>
    <w:rsid w:val="00A82E4F"/>
    <w:rsid w:val="00A87650"/>
    <w:rsid w:val="00A91354"/>
    <w:rsid w:val="00A92778"/>
    <w:rsid w:val="00A95739"/>
    <w:rsid w:val="00AA050B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4FE"/>
    <w:rsid w:val="00AE293A"/>
    <w:rsid w:val="00AF14AF"/>
    <w:rsid w:val="00AF179B"/>
    <w:rsid w:val="00AF42E5"/>
    <w:rsid w:val="00B05036"/>
    <w:rsid w:val="00B05C3E"/>
    <w:rsid w:val="00B10A6D"/>
    <w:rsid w:val="00B16E06"/>
    <w:rsid w:val="00B16F29"/>
    <w:rsid w:val="00B20C62"/>
    <w:rsid w:val="00B30FFD"/>
    <w:rsid w:val="00B32DD4"/>
    <w:rsid w:val="00B3408F"/>
    <w:rsid w:val="00B34EC5"/>
    <w:rsid w:val="00B4504B"/>
    <w:rsid w:val="00B45071"/>
    <w:rsid w:val="00B47BDE"/>
    <w:rsid w:val="00B50F78"/>
    <w:rsid w:val="00B50F9D"/>
    <w:rsid w:val="00B6400E"/>
    <w:rsid w:val="00B65766"/>
    <w:rsid w:val="00B67C1D"/>
    <w:rsid w:val="00B73EED"/>
    <w:rsid w:val="00B73FED"/>
    <w:rsid w:val="00B82872"/>
    <w:rsid w:val="00B83098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E33"/>
    <w:rsid w:val="00BE0375"/>
    <w:rsid w:val="00BF3114"/>
    <w:rsid w:val="00BF5A91"/>
    <w:rsid w:val="00C01602"/>
    <w:rsid w:val="00C0425E"/>
    <w:rsid w:val="00C04CAE"/>
    <w:rsid w:val="00C10C96"/>
    <w:rsid w:val="00C13268"/>
    <w:rsid w:val="00C163D5"/>
    <w:rsid w:val="00C17240"/>
    <w:rsid w:val="00C17E03"/>
    <w:rsid w:val="00C31A2C"/>
    <w:rsid w:val="00C35605"/>
    <w:rsid w:val="00C401F4"/>
    <w:rsid w:val="00C42CC3"/>
    <w:rsid w:val="00C44E55"/>
    <w:rsid w:val="00C47A94"/>
    <w:rsid w:val="00C47CD0"/>
    <w:rsid w:val="00C5469F"/>
    <w:rsid w:val="00C55B65"/>
    <w:rsid w:val="00C62165"/>
    <w:rsid w:val="00C67450"/>
    <w:rsid w:val="00C720C3"/>
    <w:rsid w:val="00C74CC2"/>
    <w:rsid w:val="00C805B3"/>
    <w:rsid w:val="00C835DC"/>
    <w:rsid w:val="00C90F41"/>
    <w:rsid w:val="00C92252"/>
    <w:rsid w:val="00CA1D9D"/>
    <w:rsid w:val="00CA5C66"/>
    <w:rsid w:val="00CA619B"/>
    <w:rsid w:val="00CA6ACB"/>
    <w:rsid w:val="00CA6DA3"/>
    <w:rsid w:val="00CA7F0A"/>
    <w:rsid w:val="00CB2379"/>
    <w:rsid w:val="00CB5BCD"/>
    <w:rsid w:val="00CB5D6E"/>
    <w:rsid w:val="00CB7C09"/>
    <w:rsid w:val="00CC0C47"/>
    <w:rsid w:val="00CC104D"/>
    <w:rsid w:val="00CC2986"/>
    <w:rsid w:val="00CC40A9"/>
    <w:rsid w:val="00CC5974"/>
    <w:rsid w:val="00CD283D"/>
    <w:rsid w:val="00CD3C6C"/>
    <w:rsid w:val="00CD4E95"/>
    <w:rsid w:val="00CE2519"/>
    <w:rsid w:val="00CE45FB"/>
    <w:rsid w:val="00CE5600"/>
    <w:rsid w:val="00CE5855"/>
    <w:rsid w:val="00CF0260"/>
    <w:rsid w:val="00CF4E40"/>
    <w:rsid w:val="00CF72D2"/>
    <w:rsid w:val="00D03CDC"/>
    <w:rsid w:val="00D052BA"/>
    <w:rsid w:val="00D0604A"/>
    <w:rsid w:val="00D068E4"/>
    <w:rsid w:val="00D150C6"/>
    <w:rsid w:val="00D15B78"/>
    <w:rsid w:val="00D20CA0"/>
    <w:rsid w:val="00D22DB9"/>
    <w:rsid w:val="00D40FAF"/>
    <w:rsid w:val="00D5380E"/>
    <w:rsid w:val="00D538BB"/>
    <w:rsid w:val="00D5519E"/>
    <w:rsid w:val="00D55B4F"/>
    <w:rsid w:val="00D61E88"/>
    <w:rsid w:val="00D6425B"/>
    <w:rsid w:val="00D6468F"/>
    <w:rsid w:val="00D6657F"/>
    <w:rsid w:val="00D7009D"/>
    <w:rsid w:val="00D71D54"/>
    <w:rsid w:val="00D73B85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10DA"/>
    <w:rsid w:val="00DB4B27"/>
    <w:rsid w:val="00DB7C78"/>
    <w:rsid w:val="00DB7CFE"/>
    <w:rsid w:val="00DC031E"/>
    <w:rsid w:val="00DC152C"/>
    <w:rsid w:val="00DC2913"/>
    <w:rsid w:val="00DC2BD0"/>
    <w:rsid w:val="00DD4777"/>
    <w:rsid w:val="00DE4FFA"/>
    <w:rsid w:val="00DF27E1"/>
    <w:rsid w:val="00DF3BED"/>
    <w:rsid w:val="00E00305"/>
    <w:rsid w:val="00E06A01"/>
    <w:rsid w:val="00E06C4E"/>
    <w:rsid w:val="00E07117"/>
    <w:rsid w:val="00E07958"/>
    <w:rsid w:val="00E13A81"/>
    <w:rsid w:val="00E1477D"/>
    <w:rsid w:val="00E22CB3"/>
    <w:rsid w:val="00E30F58"/>
    <w:rsid w:val="00E50039"/>
    <w:rsid w:val="00E508CB"/>
    <w:rsid w:val="00E56622"/>
    <w:rsid w:val="00E625E2"/>
    <w:rsid w:val="00E72A74"/>
    <w:rsid w:val="00E82ADC"/>
    <w:rsid w:val="00E915F9"/>
    <w:rsid w:val="00EA07EE"/>
    <w:rsid w:val="00EA6A79"/>
    <w:rsid w:val="00EB0D70"/>
    <w:rsid w:val="00EB3693"/>
    <w:rsid w:val="00EB3B1E"/>
    <w:rsid w:val="00EB4916"/>
    <w:rsid w:val="00EC1E02"/>
    <w:rsid w:val="00EC4425"/>
    <w:rsid w:val="00EC4EAC"/>
    <w:rsid w:val="00EC69C9"/>
    <w:rsid w:val="00ED0750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22730"/>
    <w:rsid w:val="00F23AC2"/>
    <w:rsid w:val="00F30016"/>
    <w:rsid w:val="00F30C64"/>
    <w:rsid w:val="00F32535"/>
    <w:rsid w:val="00F3298C"/>
    <w:rsid w:val="00F355AF"/>
    <w:rsid w:val="00F35837"/>
    <w:rsid w:val="00F37E9C"/>
    <w:rsid w:val="00F45272"/>
    <w:rsid w:val="00F45B0F"/>
    <w:rsid w:val="00F45FE3"/>
    <w:rsid w:val="00F51C3A"/>
    <w:rsid w:val="00F60874"/>
    <w:rsid w:val="00F646E9"/>
    <w:rsid w:val="00F64BAB"/>
    <w:rsid w:val="00F653E8"/>
    <w:rsid w:val="00F654E1"/>
    <w:rsid w:val="00F657C8"/>
    <w:rsid w:val="00F65E97"/>
    <w:rsid w:val="00F67D35"/>
    <w:rsid w:val="00F70E8E"/>
    <w:rsid w:val="00F710DC"/>
    <w:rsid w:val="00F76965"/>
    <w:rsid w:val="00F76B88"/>
    <w:rsid w:val="00F81EE2"/>
    <w:rsid w:val="00F85813"/>
    <w:rsid w:val="00F8705E"/>
    <w:rsid w:val="00F9434D"/>
    <w:rsid w:val="00F953A1"/>
    <w:rsid w:val="00F9570D"/>
    <w:rsid w:val="00FA13E8"/>
    <w:rsid w:val="00FA24D2"/>
    <w:rsid w:val="00FA4751"/>
    <w:rsid w:val="00FA668E"/>
    <w:rsid w:val="00FA6F1E"/>
    <w:rsid w:val="00FB066D"/>
    <w:rsid w:val="00FB1702"/>
    <w:rsid w:val="00FB202C"/>
    <w:rsid w:val="00FB55A3"/>
    <w:rsid w:val="00FB6952"/>
    <w:rsid w:val="00FB716C"/>
    <w:rsid w:val="00FB75D8"/>
    <w:rsid w:val="00FC05B0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C67A0561-8D54-40E3-8B2F-CD74DE17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01AD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955E6"/>
    <w:pPr>
      <w:keepNext/>
      <w:spacing w:line="360" w:lineRule="auto"/>
      <w:ind w:firstLine="360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0955E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0955E6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0955E6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955E6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locked/>
    <w:rsid w:val="000955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0955E6"/>
    <w:rPr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0955E6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aliases w:val="Знак2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aliases w:val="Знак2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1">
    <w:name w:val="Основной текст (2)"/>
    <w:basedOn w:val="a1"/>
    <w:uiPriority w:val="99"/>
    <w:rsid w:val="000955E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fa">
    <w:name w:val="Plain Text"/>
    <w:basedOn w:val="a0"/>
    <w:link w:val="afb"/>
    <w:uiPriority w:val="99"/>
    <w:rsid w:val="000955E6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1"/>
    <w:link w:val="afa"/>
    <w:uiPriority w:val="99"/>
    <w:locked/>
    <w:rsid w:val="000955E6"/>
    <w:rPr>
      <w:rFonts w:ascii="Courier New" w:hAnsi="Courier New" w:cs="Courier New"/>
      <w:sz w:val="20"/>
      <w:szCs w:val="20"/>
    </w:rPr>
  </w:style>
  <w:style w:type="character" w:styleId="afc">
    <w:name w:val="Strong"/>
    <w:basedOn w:val="a1"/>
    <w:uiPriority w:val="99"/>
    <w:qFormat/>
    <w:locked/>
    <w:rsid w:val="000955E6"/>
    <w:rPr>
      <w:b/>
      <w:bCs/>
    </w:rPr>
  </w:style>
  <w:style w:type="paragraph" w:styleId="afd">
    <w:name w:val="Title"/>
    <w:basedOn w:val="a0"/>
    <w:next w:val="a0"/>
    <w:link w:val="12"/>
    <w:uiPriority w:val="99"/>
    <w:qFormat/>
    <w:locked/>
    <w:rsid w:val="000955E6"/>
    <w:pPr>
      <w:ind w:firstLine="709"/>
      <w:jc w:val="both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12">
    <w:name w:val="Название Знак1"/>
    <w:basedOn w:val="a1"/>
    <w:link w:val="afd"/>
    <w:uiPriority w:val="99"/>
    <w:locked/>
    <w:rsid w:val="000955E6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e">
    <w:name w:val="Название Знак"/>
    <w:basedOn w:val="a1"/>
    <w:uiPriority w:val="99"/>
    <w:rsid w:val="000955E6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locked/>
    <w:rsid w:val="000955E6"/>
    <w:rPr>
      <w:sz w:val="24"/>
      <w:szCs w:val="24"/>
    </w:rPr>
  </w:style>
  <w:style w:type="paragraph" w:styleId="23">
    <w:name w:val="Body Text Indent 2"/>
    <w:basedOn w:val="a0"/>
    <w:link w:val="22"/>
    <w:uiPriority w:val="99"/>
    <w:semiHidden/>
    <w:rsid w:val="000955E6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1"/>
    <w:uiPriority w:val="99"/>
    <w:semiHidden/>
    <w:rsid w:val="00876630"/>
    <w:rPr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0955E6"/>
    <w:rPr>
      <w:sz w:val="24"/>
      <w:szCs w:val="24"/>
    </w:rPr>
  </w:style>
  <w:style w:type="paragraph" w:styleId="aff">
    <w:name w:val="Body Text Indent"/>
    <w:basedOn w:val="a0"/>
    <w:link w:val="aff0"/>
    <w:uiPriority w:val="99"/>
    <w:semiHidden/>
    <w:rsid w:val="000955E6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semiHidden/>
    <w:locked/>
    <w:rsid w:val="000955E6"/>
    <w:rPr>
      <w:sz w:val="24"/>
      <w:szCs w:val="24"/>
    </w:rPr>
  </w:style>
  <w:style w:type="paragraph" w:customStyle="1" w:styleId="FR2">
    <w:name w:val="FR2"/>
    <w:uiPriority w:val="99"/>
    <w:rsid w:val="000955E6"/>
    <w:pPr>
      <w:widowControl w:val="0"/>
      <w:snapToGrid w:val="0"/>
      <w:spacing w:before="300"/>
      <w:ind w:left="760" w:right="200"/>
    </w:pPr>
    <w:rPr>
      <w:sz w:val="12"/>
      <w:szCs w:val="12"/>
    </w:rPr>
  </w:style>
  <w:style w:type="paragraph" w:customStyle="1" w:styleId="211">
    <w:name w:val="Основной текст с отступом 21"/>
    <w:uiPriority w:val="99"/>
    <w:rsid w:val="000955E6"/>
    <w:pPr>
      <w:spacing w:line="240" w:lineRule="atLeast"/>
      <w:ind w:right="43" w:firstLine="283"/>
      <w:jc w:val="both"/>
    </w:pPr>
    <w:rPr>
      <w:noProof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0955E6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LO-Normal">
    <w:name w:val="LO-Normal"/>
    <w:uiPriority w:val="99"/>
    <w:rsid w:val="000955E6"/>
    <w:pPr>
      <w:suppressAutoHyphens/>
    </w:pPr>
    <w:rPr>
      <w:sz w:val="20"/>
      <w:szCs w:val="20"/>
      <w:lang w:eastAsia="zh-CN"/>
    </w:rPr>
  </w:style>
  <w:style w:type="table" w:customStyle="1" w:styleId="14">
    <w:name w:val="Сетка таблицы1"/>
    <w:uiPriority w:val="99"/>
    <w:rsid w:val="000955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_"/>
    <w:basedOn w:val="a1"/>
    <w:link w:val="4"/>
    <w:uiPriority w:val="99"/>
    <w:locked/>
    <w:rsid w:val="00BD4E33"/>
    <w:rPr>
      <w:sz w:val="23"/>
      <w:szCs w:val="23"/>
      <w:shd w:val="clear" w:color="auto" w:fill="FFFFFF"/>
    </w:rPr>
  </w:style>
  <w:style w:type="character" w:customStyle="1" w:styleId="15">
    <w:name w:val="Основной текст1"/>
    <w:basedOn w:val="aff1"/>
    <w:uiPriority w:val="99"/>
    <w:rsid w:val="00BD4E33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ff1"/>
    <w:uiPriority w:val="99"/>
    <w:rsid w:val="00BD4E33"/>
    <w:pPr>
      <w:widowControl w:val="0"/>
      <w:shd w:val="clear" w:color="auto" w:fill="FFFFFF"/>
      <w:spacing w:line="274" w:lineRule="exact"/>
      <w:ind w:hanging="4180"/>
      <w:jc w:val="center"/>
    </w:pPr>
    <w:rPr>
      <w:sz w:val="23"/>
      <w:szCs w:val="23"/>
    </w:rPr>
  </w:style>
  <w:style w:type="character" w:customStyle="1" w:styleId="aff2">
    <w:name w:val="Основной текст + Курсив"/>
    <w:basedOn w:val="aff1"/>
    <w:uiPriority w:val="99"/>
    <w:rsid w:val="00B73FED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numbering" w:customStyle="1" w:styleId="1">
    <w:name w:val="Список1"/>
    <w:rsid w:val="00876630"/>
    <w:pPr>
      <w:numPr>
        <w:numId w:val="2"/>
      </w:numPr>
    </w:pPr>
  </w:style>
  <w:style w:type="paragraph" w:customStyle="1" w:styleId="16">
    <w:name w:val="Обычный1"/>
    <w:qFormat/>
    <w:rsid w:val="005C632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tpfk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458915&amp;sr=1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sport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sportedu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teoriy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35</cp:revision>
  <cp:lastPrinted>2016-03-21T10:31:00Z</cp:lastPrinted>
  <dcterms:created xsi:type="dcterms:W3CDTF">2018-01-26T09:39:00Z</dcterms:created>
  <dcterms:modified xsi:type="dcterms:W3CDTF">2019-01-09T07:51:00Z</dcterms:modified>
</cp:coreProperties>
</file>