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753022" w:rsidRPr="00CA3AF2">
        <w:trPr>
          <w:trHeight w:val="11619"/>
        </w:trPr>
        <w:tc>
          <w:tcPr>
            <w:tcW w:w="9412" w:type="dxa"/>
          </w:tcPr>
          <w:p w:rsidR="00753022" w:rsidRPr="00575BFC" w:rsidRDefault="00753022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753022" w:rsidRPr="00CA3AF2" w:rsidRDefault="00753022" w:rsidP="003C5154">
            <w:pPr>
              <w:suppressAutoHyphens/>
              <w:autoSpaceDE w:val="0"/>
              <w:autoSpaceDN w:val="0"/>
              <w:adjustRightInd w:val="0"/>
              <w:jc w:val="center"/>
            </w:pPr>
            <w:r w:rsidRPr="00CA3AF2">
              <w:t>Кафедра социально-культурного сервиса и сервиса</w:t>
            </w:r>
          </w:p>
          <w:p w:rsidR="00753022" w:rsidRPr="00CA3AF2" w:rsidRDefault="00753022" w:rsidP="003C5154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753022" w:rsidRPr="00CA3AF2" w:rsidRDefault="00753022" w:rsidP="003C5154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53022" w:rsidRPr="00CA3AF2" w:rsidRDefault="00753022" w:rsidP="003C5154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F0FA8" w:rsidRPr="00037309" w:rsidRDefault="00DF0FA8" w:rsidP="00DF0FA8">
            <w:pPr>
              <w:ind w:left="5040"/>
            </w:pPr>
            <w:r w:rsidRPr="00037309">
              <w:t>УТВЕРЖДАЮ</w:t>
            </w:r>
          </w:p>
          <w:p w:rsidR="00DF0FA8" w:rsidRPr="00037309" w:rsidRDefault="00AC390C" w:rsidP="00DF0FA8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DF0FA8" w:rsidRDefault="00DF0FA8" w:rsidP="00DF0FA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DF0FA8" w:rsidRPr="00037309">
              <w:t>Проректор</w:t>
            </w:r>
          </w:p>
          <w:p w:rsidR="00DF0FA8" w:rsidRPr="00037309" w:rsidRDefault="00DF0FA8" w:rsidP="00DF0FA8">
            <w:pPr>
              <w:ind w:left="5040"/>
            </w:pPr>
            <w:r w:rsidRPr="00037309">
              <w:t>по учебно-методической работе</w:t>
            </w:r>
          </w:p>
          <w:p w:rsidR="00DF0FA8" w:rsidRPr="00037309" w:rsidRDefault="00DF0FA8" w:rsidP="00DF0FA8">
            <w:pPr>
              <w:ind w:left="5040"/>
            </w:pPr>
          </w:p>
          <w:p w:rsidR="00DF0FA8" w:rsidRPr="00037309" w:rsidRDefault="00DF0FA8" w:rsidP="00DF0FA8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DF0FA8" w:rsidRPr="00037309" w:rsidRDefault="00DF0FA8" w:rsidP="00DF0FA8">
            <w:pPr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753022" w:rsidRPr="00CA3AF2" w:rsidRDefault="00753022" w:rsidP="003C5154">
            <w:pPr>
              <w:ind w:left="3541" w:firstLine="2129"/>
            </w:pPr>
          </w:p>
          <w:p w:rsidR="00753022" w:rsidRPr="00CA3AF2" w:rsidRDefault="00753022" w:rsidP="003C5154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53022" w:rsidRPr="00CA3AF2" w:rsidRDefault="00753022" w:rsidP="003C5154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53022" w:rsidRPr="00CA3AF2" w:rsidRDefault="00753022" w:rsidP="003C5154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753022" w:rsidRPr="00CA3AF2" w:rsidRDefault="00753022" w:rsidP="003C5154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53022" w:rsidRPr="00CA3AF2" w:rsidRDefault="00753022" w:rsidP="003C515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3AF2">
              <w:rPr>
                <w:b/>
                <w:bCs/>
              </w:rPr>
              <w:t xml:space="preserve">РАБОЧАЯ ПРОГРАММА ДИСЦИПЛИНЫ </w:t>
            </w:r>
          </w:p>
          <w:p w:rsidR="00753022" w:rsidRPr="00CA3AF2" w:rsidRDefault="00753022" w:rsidP="003C515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53022" w:rsidRPr="00CA3AF2" w:rsidRDefault="0022578C" w:rsidP="003C5154">
            <w:pPr>
              <w:jc w:val="center"/>
            </w:pPr>
            <w:r w:rsidRPr="0022578C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22578C">
              <w:rPr>
                <w:b/>
                <w:bCs/>
                <w:sz w:val="28"/>
                <w:szCs w:val="28"/>
              </w:rPr>
              <w:t>1.О.</w:t>
            </w:r>
            <w:proofErr w:type="gramEnd"/>
            <w:r w:rsidRPr="0022578C">
              <w:rPr>
                <w:b/>
                <w:bCs/>
                <w:sz w:val="28"/>
                <w:szCs w:val="28"/>
              </w:rPr>
              <w:t>16 СТАНДАРТИЗАЦИЯ, СЕРТИФИКАЦИЯ И КОНТРОЛЬ КАЧЕСТВА УСЛУГ В СФЕРЕ ГОСТЕПРИИМСТВА И ОБЩЕСТВЕННОГО ПИТАНИЯ</w:t>
            </w:r>
          </w:p>
          <w:p w:rsidR="00753022" w:rsidRPr="00CA3AF2" w:rsidRDefault="00753022" w:rsidP="003C5154">
            <w:pPr>
              <w:tabs>
                <w:tab w:val="right" w:leader="underscore" w:pos="8505"/>
              </w:tabs>
            </w:pPr>
          </w:p>
          <w:p w:rsidR="00753022" w:rsidRPr="00CA3AF2" w:rsidRDefault="00753022" w:rsidP="003C5154">
            <w:pPr>
              <w:tabs>
                <w:tab w:val="right" w:leader="underscore" w:pos="8505"/>
              </w:tabs>
            </w:pPr>
          </w:p>
          <w:p w:rsidR="00753022" w:rsidRPr="00CA3AF2" w:rsidRDefault="00753022" w:rsidP="003C5154">
            <w:pPr>
              <w:tabs>
                <w:tab w:val="right" w:leader="underscore" w:pos="8505"/>
              </w:tabs>
            </w:pPr>
          </w:p>
          <w:p w:rsidR="00753022" w:rsidRPr="00CA3AF2" w:rsidRDefault="00753022" w:rsidP="003C5154">
            <w:pPr>
              <w:tabs>
                <w:tab w:val="right" w:leader="underscore" w:pos="8505"/>
              </w:tabs>
            </w:pPr>
          </w:p>
          <w:p w:rsidR="00A142CB" w:rsidRPr="00A142CB" w:rsidRDefault="00A142CB" w:rsidP="00A142CB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142CB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A142CB" w:rsidRPr="00A142CB" w:rsidRDefault="00A142CB" w:rsidP="00A142CB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142CB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A142CB" w:rsidRPr="00A142CB" w:rsidRDefault="00A142CB" w:rsidP="00A142CB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142CB" w:rsidRPr="00A142CB" w:rsidRDefault="00A142CB" w:rsidP="00A142C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142CB" w:rsidRPr="00A142CB" w:rsidRDefault="00A142CB" w:rsidP="00A142C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142CB" w:rsidRPr="00A142CB" w:rsidRDefault="00A142CB" w:rsidP="00A142C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142CB" w:rsidRPr="00A142CB" w:rsidRDefault="00A142CB" w:rsidP="00A142C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142CB" w:rsidRPr="00A142CB" w:rsidRDefault="00A142CB" w:rsidP="00A142C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142CB" w:rsidRPr="00A142CB" w:rsidRDefault="00A142CB" w:rsidP="00A142C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142CB" w:rsidRPr="00A142CB" w:rsidRDefault="00A142CB" w:rsidP="00A142CB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A142CB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753022" w:rsidRPr="00A142CB" w:rsidRDefault="0022578C" w:rsidP="00A142CB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</w:tc>
      </w:tr>
    </w:tbl>
    <w:p w:rsidR="0022578C" w:rsidRPr="00E63E65" w:rsidRDefault="00753022" w:rsidP="00DF0FA8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CA3AF2">
        <w:rPr>
          <w:b/>
          <w:bCs/>
          <w:sz w:val="28"/>
          <w:szCs w:val="28"/>
        </w:rPr>
        <w:br w:type="page"/>
      </w:r>
      <w:r w:rsidR="0022578C" w:rsidRPr="00E63E6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22578C" w:rsidRDefault="0022578C" w:rsidP="0022578C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1985"/>
        <w:gridCol w:w="5811"/>
      </w:tblGrid>
      <w:tr w:rsidR="00DF0FA8" w:rsidRPr="008C4D37" w:rsidTr="00DF0FA8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0FA8" w:rsidRPr="008C4D37" w:rsidRDefault="00DF0FA8" w:rsidP="005273B2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DF0FA8" w:rsidRPr="008C4D37" w:rsidRDefault="00DF0FA8" w:rsidP="005273B2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A8" w:rsidRPr="00350EBA" w:rsidRDefault="00DF0FA8" w:rsidP="005273B2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DF0FA8" w:rsidRPr="00350EBA" w:rsidRDefault="00DF0FA8" w:rsidP="005273B2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F0FA8" w:rsidRPr="008C4D37" w:rsidRDefault="00DF0FA8" w:rsidP="005273B2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DF0FA8" w:rsidRDefault="00DF0FA8" w:rsidP="005273B2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DF0FA8" w:rsidRPr="00350EBA" w:rsidRDefault="00DF0FA8" w:rsidP="005273B2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A8" w:rsidRPr="008C4D37" w:rsidRDefault="00DF0FA8" w:rsidP="005273B2">
            <w:pPr>
              <w:pStyle w:val="a5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DF0FA8" w:rsidRPr="008C4D37" w:rsidTr="00DF0FA8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0FA8" w:rsidRPr="008C4D37" w:rsidRDefault="00DF0FA8" w:rsidP="005273B2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A8" w:rsidRPr="008C4D37" w:rsidRDefault="00DF0FA8" w:rsidP="005273B2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A8" w:rsidRPr="008C4D37" w:rsidRDefault="00DF0FA8" w:rsidP="005273B2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A8" w:rsidRPr="008C4D37" w:rsidRDefault="00DF0FA8" w:rsidP="005273B2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DF0FA8" w:rsidRPr="005E151F" w:rsidTr="00DF0FA8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DF0FA8" w:rsidRPr="005E151F" w:rsidRDefault="00DF0FA8" w:rsidP="005273B2">
            <w:pPr>
              <w:pStyle w:val="a5"/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5E151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DF0FA8" w:rsidRPr="005E151F" w:rsidRDefault="00DF0FA8" w:rsidP="005273B2">
            <w:pPr>
              <w:pStyle w:val="a5"/>
              <w:rPr>
                <w:sz w:val="20"/>
                <w:szCs w:val="20"/>
                <w:highlight w:val="cyan"/>
              </w:rPr>
            </w:pPr>
            <w:r w:rsidRPr="005E151F">
              <w:rPr>
                <w:sz w:val="20"/>
                <w:szCs w:val="20"/>
              </w:rPr>
              <w:t>ОПК-3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DF0FA8" w:rsidRPr="005E151F" w:rsidRDefault="00DF0FA8" w:rsidP="005273B2">
            <w:pPr>
              <w:rPr>
                <w:sz w:val="20"/>
                <w:szCs w:val="20"/>
              </w:rPr>
            </w:pPr>
            <w:r w:rsidRPr="005E151F">
              <w:rPr>
                <w:sz w:val="20"/>
                <w:szCs w:val="20"/>
              </w:rPr>
              <w:t>Способен обеспечивать требуемое качество процессов оказания услуг в избранной сфере профессиональной деятельности</w:t>
            </w:r>
          </w:p>
          <w:p w:rsidR="00DF0FA8" w:rsidRPr="005E151F" w:rsidRDefault="00DF0FA8" w:rsidP="005273B2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0FA8" w:rsidRPr="005E151F" w:rsidRDefault="00DF0FA8" w:rsidP="005273B2">
            <w:pPr>
              <w:pStyle w:val="25"/>
              <w:shd w:val="clear" w:color="auto" w:fill="auto"/>
              <w:spacing w:after="60" w:line="240" w:lineRule="auto"/>
              <w:ind w:left="14" w:hanging="14"/>
              <w:jc w:val="left"/>
              <w:rPr>
                <w:sz w:val="20"/>
                <w:szCs w:val="20"/>
                <w:highlight w:val="cyan"/>
              </w:rPr>
            </w:pPr>
            <w:r w:rsidRPr="005E151F">
              <w:rPr>
                <w:color w:val="000000"/>
                <w:sz w:val="20"/>
                <w:szCs w:val="20"/>
              </w:rPr>
              <w:t>ОПК-3.1. Оценивает качество оказания услуг в сфере гостеприимства и общественного питания с учетом мнения потребителей и заинтересованных сторон.</w:t>
            </w:r>
          </w:p>
        </w:tc>
      </w:tr>
      <w:tr w:rsidR="00DF0FA8" w:rsidRPr="00B26B6C" w:rsidTr="00DF0FA8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0FA8" w:rsidRPr="00B26B6C" w:rsidRDefault="00DF0FA8" w:rsidP="005273B2">
            <w:pPr>
              <w:pStyle w:val="a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0FA8" w:rsidRPr="00B26B6C" w:rsidRDefault="00DF0FA8" w:rsidP="005273B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0FA8" w:rsidRPr="00B26B6C" w:rsidRDefault="00DF0FA8" w:rsidP="005273B2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0FA8" w:rsidRPr="005E151F" w:rsidRDefault="00DF0FA8" w:rsidP="005273B2">
            <w:pPr>
              <w:pStyle w:val="25"/>
              <w:shd w:val="clear" w:color="auto" w:fill="auto"/>
              <w:spacing w:after="60" w:line="240" w:lineRule="auto"/>
              <w:ind w:left="14" w:hanging="14"/>
              <w:jc w:val="left"/>
              <w:rPr>
                <w:sz w:val="20"/>
                <w:szCs w:val="20"/>
                <w:highlight w:val="cyan"/>
              </w:rPr>
            </w:pPr>
            <w:r w:rsidRPr="005E151F">
              <w:rPr>
                <w:color w:val="000000"/>
                <w:sz w:val="20"/>
                <w:szCs w:val="20"/>
              </w:rPr>
              <w:t>ОПК–3.2. Обеспечивает, требуемое отечественными и международными стандартами, качество процессов оказания услуг в сфере гостеприимства и общественного питания (ИСО 9000, ХАССП, ГОСТ, интегрированные системы)</w:t>
            </w:r>
          </w:p>
        </w:tc>
      </w:tr>
      <w:tr w:rsidR="00DF0FA8" w:rsidRPr="005E151F" w:rsidTr="00DF0FA8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0FA8" w:rsidRPr="005E151F" w:rsidRDefault="00DF0FA8" w:rsidP="005273B2">
            <w:pPr>
              <w:pStyle w:val="a5"/>
              <w:rPr>
                <w:b/>
                <w:bCs/>
                <w:sz w:val="20"/>
                <w:szCs w:val="20"/>
              </w:rPr>
            </w:pPr>
            <w:r w:rsidRPr="005E151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0FA8" w:rsidRPr="005E151F" w:rsidRDefault="00DF0FA8" w:rsidP="005273B2">
            <w:pPr>
              <w:pStyle w:val="a5"/>
              <w:rPr>
                <w:sz w:val="20"/>
                <w:szCs w:val="20"/>
                <w:highlight w:val="cyan"/>
              </w:rPr>
            </w:pPr>
            <w:r w:rsidRPr="005E151F">
              <w:rPr>
                <w:sz w:val="20"/>
                <w:szCs w:val="20"/>
              </w:rPr>
              <w:t>ОПК-6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0FA8" w:rsidRPr="005E151F" w:rsidRDefault="00DF0FA8" w:rsidP="005273B2">
            <w:pPr>
              <w:rPr>
                <w:sz w:val="20"/>
                <w:szCs w:val="20"/>
              </w:rPr>
            </w:pPr>
            <w:r w:rsidRPr="005E151F">
              <w:rPr>
                <w:sz w:val="20"/>
                <w:szCs w:val="20"/>
              </w:rPr>
              <w:t>Способен применять законодательство Российской Федерации, а также нормы международного права при осуществлении профессиональной деятельности</w:t>
            </w:r>
          </w:p>
          <w:p w:rsidR="00DF0FA8" w:rsidRPr="005E151F" w:rsidRDefault="00DF0FA8" w:rsidP="005273B2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0FA8" w:rsidRPr="005E151F" w:rsidRDefault="00DF0FA8" w:rsidP="005273B2">
            <w:pPr>
              <w:pStyle w:val="a5"/>
              <w:rPr>
                <w:sz w:val="20"/>
                <w:szCs w:val="20"/>
                <w:highlight w:val="cyan"/>
              </w:rPr>
            </w:pPr>
            <w:r w:rsidRPr="005E151F">
              <w:rPr>
                <w:color w:val="000000"/>
                <w:sz w:val="20"/>
                <w:szCs w:val="20"/>
              </w:rPr>
              <w:t>ОПК-6.2 Соблюдает законодательство Российской Федерации, а также нормы международного права при осуществлении профессиональной деятельности.</w:t>
            </w:r>
          </w:p>
        </w:tc>
      </w:tr>
      <w:bookmarkEnd w:id="0"/>
    </w:tbl>
    <w:p w:rsidR="00753022" w:rsidRDefault="00753022" w:rsidP="005B3946">
      <w:pPr>
        <w:rPr>
          <w:b/>
          <w:bCs/>
        </w:rPr>
      </w:pPr>
    </w:p>
    <w:p w:rsidR="00753022" w:rsidRDefault="00753022" w:rsidP="005B3946">
      <w:pPr>
        <w:rPr>
          <w:b/>
          <w:bCs/>
        </w:rPr>
      </w:pPr>
      <w:r>
        <w:rPr>
          <w:b/>
          <w:bCs/>
        </w:rPr>
        <w:t xml:space="preserve">2. Место дисциплины в структуре ОП: </w:t>
      </w:r>
    </w:p>
    <w:p w:rsidR="00753022" w:rsidRDefault="00753022" w:rsidP="005B3946"/>
    <w:p w:rsidR="00753022" w:rsidRDefault="00753022" w:rsidP="005B394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Цель дисциплины:</w:t>
      </w:r>
    </w:p>
    <w:p w:rsidR="00753022" w:rsidRDefault="00753022" w:rsidP="005B394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формирование необходимого объема современных знаний в области стандартизации, конт</w:t>
      </w:r>
      <w:r w:rsidR="002775FF">
        <w:rPr>
          <w:color w:val="auto"/>
          <w:sz w:val="24"/>
          <w:szCs w:val="24"/>
        </w:rPr>
        <w:t xml:space="preserve">роля качества гостиничных услуг, а также формирование </w:t>
      </w:r>
      <w:r>
        <w:rPr>
          <w:color w:val="auto"/>
          <w:sz w:val="24"/>
          <w:szCs w:val="24"/>
        </w:rPr>
        <w:t>практически</w:t>
      </w:r>
      <w:r w:rsidR="002775FF">
        <w:rPr>
          <w:color w:val="auto"/>
          <w:sz w:val="24"/>
          <w:szCs w:val="24"/>
        </w:rPr>
        <w:t>х навыков</w:t>
      </w:r>
      <w:r>
        <w:rPr>
          <w:color w:val="auto"/>
          <w:sz w:val="24"/>
          <w:szCs w:val="24"/>
        </w:rPr>
        <w:t>, направленны</w:t>
      </w:r>
      <w:r w:rsidR="002775FF">
        <w:rPr>
          <w:color w:val="auto"/>
          <w:sz w:val="24"/>
          <w:szCs w:val="24"/>
        </w:rPr>
        <w:t>х</w:t>
      </w:r>
      <w:r>
        <w:rPr>
          <w:color w:val="auto"/>
          <w:sz w:val="24"/>
          <w:szCs w:val="24"/>
        </w:rPr>
        <w:t xml:space="preserve"> на обеспечение комплексного</w:t>
      </w:r>
      <w:r w:rsidR="002775FF">
        <w:rPr>
          <w:color w:val="auto"/>
          <w:sz w:val="24"/>
          <w:szCs w:val="24"/>
        </w:rPr>
        <w:t xml:space="preserve"> и</w:t>
      </w:r>
      <w:r>
        <w:rPr>
          <w:color w:val="auto"/>
          <w:sz w:val="24"/>
          <w:szCs w:val="24"/>
        </w:rPr>
        <w:t xml:space="preserve"> качественного обслуживания потребителей.</w:t>
      </w:r>
    </w:p>
    <w:p w:rsidR="00753022" w:rsidRDefault="00753022" w:rsidP="005B3946">
      <w:pPr>
        <w:ind w:firstLine="709"/>
        <w:jc w:val="both"/>
        <w:rPr>
          <w:b/>
          <w:bCs/>
        </w:rPr>
      </w:pPr>
      <w:r>
        <w:rPr>
          <w:b/>
          <w:bCs/>
        </w:rPr>
        <w:t>Задачи дисциплины:</w:t>
      </w:r>
    </w:p>
    <w:p w:rsidR="00753022" w:rsidRPr="003A6F08" w:rsidRDefault="00753022" w:rsidP="00554D7A">
      <w:pPr>
        <w:numPr>
          <w:ilvl w:val="0"/>
          <w:numId w:val="35"/>
        </w:numPr>
        <w:jc w:val="both"/>
      </w:pPr>
      <w:r w:rsidRPr="003A6F08">
        <w:t xml:space="preserve">формирование представления о современных тенденциях нормативно-правового обеспечения деятельности предприятий в </w:t>
      </w:r>
      <w:r w:rsidR="00554D7A" w:rsidRPr="003A6F08">
        <w:t>сфере гостеприимства и общественного питания</w:t>
      </w:r>
      <w:r w:rsidRPr="003A6F08">
        <w:t xml:space="preserve"> </w:t>
      </w:r>
    </w:p>
    <w:p w:rsidR="00753022" w:rsidRPr="003A6F08" w:rsidRDefault="00753022" w:rsidP="00554D7A">
      <w:pPr>
        <w:numPr>
          <w:ilvl w:val="0"/>
          <w:numId w:val="35"/>
        </w:numPr>
        <w:jc w:val="both"/>
      </w:pPr>
      <w:r w:rsidRPr="003A6F08">
        <w:t xml:space="preserve">изучение </w:t>
      </w:r>
      <w:r w:rsidR="003A6F08" w:rsidRPr="003A6F08">
        <w:rPr>
          <w:color w:val="000000"/>
        </w:rPr>
        <w:t xml:space="preserve">законодательства, стандарты Российской Федерации, </w:t>
      </w:r>
      <w:r w:rsidR="003A6F08" w:rsidRPr="003A6F08">
        <w:t xml:space="preserve">международные стандарты оказания </w:t>
      </w:r>
      <w:r w:rsidR="003A6F08" w:rsidRPr="003A6F08">
        <w:rPr>
          <w:color w:val="000000"/>
        </w:rPr>
        <w:t>услуг в сфере гостеприимства и общественного питания (ИСО 9000, ХАССП, ГОСТ, интегрированные системы), а также нормы международного права в индустрии гостеприимства</w:t>
      </w:r>
    </w:p>
    <w:p w:rsidR="00753022" w:rsidRPr="003A6F08" w:rsidRDefault="00753022" w:rsidP="00554D7A">
      <w:pPr>
        <w:numPr>
          <w:ilvl w:val="0"/>
          <w:numId w:val="35"/>
        </w:numPr>
        <w:jc w:val="both"/>
      </w:pPr>
      <w:r w:rsidRPr="003A6F08">
        <w:t>изучение основ взаимоотношений производителей</w:t>
      </w:r>
      <w:r w:rsidR="00554D7A" w:rsidRPr="003A6F08">
        <w:t xml:space="preserve"> и</w:t>
      </w:r>
      <w:r w:rsidRPr="003A6F08">
        <w:t xml:space="preserve"> поставщиков </w:t>
      </w:r>
      <w:r w:rsidR="00554D7A" w:rsidRPr="003A6F08">
        <w:t xml:space="preserve">услуг </w:t>
      </w:r>
      <w:r w:rsidR="00554D7A" w:rsidRPr="003A6F08">
        <w:rPr>
          <w:color w:val="000000"/>
        </w:rPr>
        <w:t>с учетом мнения потребителей и заинтересованных сторон с целью улучшения качества предоставляемых услуг</w:t>
      </w:r>
    </w:p>
    <w:p w:rsidR="003A6F08" w:rsidRPr="003A6F08" w:rsidRDefault="003A6F08" w:rsidP="00554D7A">
      <w:pPr>
        <w:numPr>
          <w:ilvl w:val="0"/>
          <w:numId w:val="35"/>
        </w:numPr>
        <w:jc w:val="both"/>
      </w:pPr>
      <w:r>
        <w:lastRenderedPageBreak/>
        <w:t>о</w:t>
      </w:r>
      <w:r w:rsidRPr="003A6F08">
        <w:t xml:space="preserve">владеть </w:t>
      </w:r>
      <w:r>
        <w:t>н</w:t>
      </w:r>
      <w:r w:rsidRPr="003A6F08">
        <w:t xml:space="preserve">авыками </w:t>
      </w:r>
      <w:r w:rsidRPr="003A6F08">
        <w:rPr>
          <w:color w:val="000000"/>
        </w:rPr>
        <w:t>оказания услуг в сфере гостеприимства с учетом отечественных и международных стандартов</w:t>
      </w:r>
    </w:p>
    <w:p w:rsidR="003A6F08" w:rsidRPr="003A6F08" w:rsidRDefault="003A6F08" w:rsidP="00554D7A">
      <w:pPr>
        <w:numPr>
          <w:ilvl w:val="0"/>
          <w:numId w:val="35"/>
        </w:numPr>
        <w:jc w:val="both"/>
      </w:pPr>
      <w:r w:rsidRPr="003A6F08">
        <w:rPr>
          <w:color w:val="000000"/>
        </w:rPr>
        <w:t xml:space="preserve">овладеть навыками </w:t>
      </w:r>
      <w:r w:rsidRPr="003A6F08">
        <w:t xml:space="preserve">оценки качества </w:t>
      </w:r>
      <w:r w:rsidRPr="003A6F08">
        <w:rPr>
          <w:color w:val="000000"/>
        </w:rPr>
        <w:t>оказания услуг в сфере гостеприимства и общественного питания с учетом мнения потребителей и заинтересованных сторон.</w:t>
      </w:r>
    </w:p>
    <w:p w:rsidR="00AF7E4D" w:rsidRPr="0033679A" w:rsidRDefault="00DF0FA8" w:rsidP="00AF7E4D">
      <w:pPr>
        <w:ind w:firstLine="708"/>
        <w:jc w:val="both"/>
        <w:rPr>
          <w:szCs w:val="28"/>
        </w:rPr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AF7E4D" w:rsidRPr="0033679A">
        <w:rPr>
          <w:szCs w:val="28"/>
        </w:rPr>
        <w:t xml:space="preserve">Данная дисциплина реализуется в рамках обязательной части (модуля) программы </w:t>
      </w:r>
      <w:proofErr w:type="spellStart"/>
      <w:r w:rsidR="00AF7E4D" w:rsidRPr="0033679A">
        <w:rPr>
          <w:szCs w:val="28"/>
        </w:rPr>
        <w:t>бакалавриата</w:t>
      </w:r>
      <w:proofErr w:type="spellEnd"/>
      <w:r w:rsidR="00AF7E4D" w:rsidRPr="0033679A">
        <w:rPr>
          <w:szCs w:val="28"/>
        </w:rPr>
        <w:t>, определяет направленность (профиль), является обязательной для освоения обучающимися.</w:t>
      </w:r>
    </w:p>
    <w:p w:rsidR="00753022" w:rsidRPr="00CA3AF2" w:rsidRDefault="00753022" w:rsidP="008F6A3E">
      <w:pPr>
        <w:ind w:firstLine="709"/>
        <w:jc w:val="both"/>
        <w:rPr>
          <w:b/>
          <w:bCs/>
        </w:rPr>
      </w:pPr>
    </w:p>
    <w:p w:rsidR="00DF0FA8" w:rsidRPr="00BB4484" w:rsidRDefault="00DF0FA8" w:rsidP="003B04C1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DF0FA8" w:rsidRPr="00BB4484" w:rsidRDefault="00DF0FA8" w:rsidP="003B04C1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DF0FA8" w:rsidRPr="00BB4484" w:rsidRDefault="00DF0FA8" w:rsidP="003B04C1">
      <w:pPr>
        <w:ind w:firstLine="720"/>
        <w:rPr>
          <w:i/>
          <w:color w:val="000000"/>
        </w:rPr>
      </w:pPr>
    </w:p>
    <w:p w:rsidR="00DF0FA8" w:rsidRPr="00BB4484" w:rsidRDefault="00DF0FA8" w:rsidP="00DF0FA8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871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3"/>
        <w:gridCol w:w="1488"/>
        <w:gridCol w:w="1488"/>
      </w:tblGrid>
      <w:tr w:rsidR="00753022" w:rsidRPr="00CA3AF2">
        <w:trPr>
          <w:trHeight w:val="219"/>
        </w:trPr>
        <w:tc>
          <w:tcPr>
            <w:tcW w:w="5743" w:type="dxa"/>
            <w:tcBorders>
              <w:top w:val="single" w:sz="12" w:space="0" w:color="auto"/>
            </w:tcBorders>
          </w:tcPr>
          <w:p w:rsidR="00753022" w:rsidRPr="00CA3AF2" w:rsidRDefault="00753022" w:rsidP="001E4C31">
            <w:pPr>
              <w:pStyle w:val="a5"/>
              <w:jc w:val="center"/>
              <w:rPr>
                <w:i/>
                <w:iCs/>
              </w:rPr>
            </w:pPr>
            <w:r w:rsidRPr="00CA3AF2">
              <w:t>Вид учебной работы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53022" w:rsidRPr="00CA3AF2" w:rsidRDefault="00753022" w:rsidP="00594AAA">
            <w:pPr>
              <w:pStyle w:val="a5"/>
              <w:jc w:val="center"/>
            </w:pPr>
            <w:r w:rsidRPr="00CA3AF2">
              <w:t xml:space="preserve">Трудоемкость в </w:t>
            </w:r>
            <w:proofErr w:type="spellStart"/>
            <w:r w:rsidRPr="00CA3AF2">
              <w:t>акад.час</w:t>
            </w:r>
            <w:proofErr w:type="spellEnd"/>
          </w:p>
        </w:tc>
      </w:tr>
      <w:tr w:rsidR="00DF0FA8" w:rsidRPr="00CA3AF2" w:rsidTr="005D52E6">
        <w:trPr>
          <w:trHeight w:val="219"/>
        </w:trPr>
        <w:tc>
          <w:tcPr>
            <w:tcW w:w="5743" w:type="dxa"/>
            <w:tcBorders>
              <w:top w:val="single" w:sz="12" w:space="0" w:color="auto"/>
            </w:tcBorders>
          </w:tcPr>
          <w:p w:rsidR="00DF0FA8" w:rsidRPr="00CA3AF2" w:rsidRDefault="00DF0FA8" w:rsidP="001E4C31">
            <w:pPr>
              <w:pStyle w:val="a5"/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4" w:space="0" w:color="auto"/>
            </w:tcBorders>
          </w:tcPr>
          <w:p w:rsidR="00DF0FA8" w:rsidRPr="00CA3AF2" w:rsidRDefault="00DF0FA8" w:rsidP="00594AAA">
            <w:pPr>
              <w:pStyle w:val="a5"/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4" w:space="0" w:color="auto"/>
            </w:tcBorders>
          </w:tcPr>
          <w:p w:rsidR="00DF0FA8" w:rsidRPr="00CA3AF2" w:rsidRDefault="00DF0FA8" w:rsidP="00594AAA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53022" w:rsidRPr="00CA3AF2">
        <w:trPr>
          <w:trHeight w:val="386"/>
        </w:trPr>
        <w:tc>
          <w:tcPr>
            <w:tcW w:w="5743" w:type="dxa"/>
            <w:shd w:val="clear" w:color="auto" w:fill="E0E0E0"/>
          </w:tcPr>
          <w:p w:rsidR="00753022" w:rsidRPr="00CA3AF2" w:rsidRDefault="00753022" w:rsidP="00594AAA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976" w:type="dxa"/>
            <w:gridSpan w:val="2"/>
            <w:shd w:val="clear" w:color="auto" w:fill="E0E0E0"/>
          </w:tcPr>
          <w:p w:rsidR="00753022" w:rsidRPr="00A96BFF" w:rsidRDefault="006C5B7B" w:rsidP="00594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753022" w:rsidRPr="00CA3AF2">
        <w:tc>
          <w:tcPr>
            <w:tcW w:w="5743" w:type="dxa"/>
          </w:tcPr>
          <w:p w:rsidR="00753022" w:rsidRPr="00CA3AF2" w:rsidRDefault="00753022" w:rsidP="00594AAA">
            <w:pPr>
              <w:pStyle w:val="a5"/>
            </w:pPr>
            <w:r w:rsidRPr="00CA3AF2">
              <w:t>В том числе:</w:t>
            </w:r>
          </w:p>
        </w:tc>
        <w:tc>
          <w:tcPr>
            <w:tcW w:w="2976" w:type="dxa"/>
            <w:gridSpan w:val="2"/>
          </w:tcPr>
          <w:p w:rsidR="00753022" w:rsidRPr="00CA3AF2" w:rsidRDefault="00753022" w:rsidP="00594AAA">
            <w:pPr>
              <w:pStyle w:val="a5"/>
              <w:jc w:val="center"/>
            </w:pPr>
          </w:p>
        </w:tc>
      </w:tr>
      <w:tr w:rsidR="00DF0FA8" w:rsidRPr="00CA3AF2" w:rsidTr="007A4794">
        <w:tc>
          <w:tcPr>
            <w:tcW w:w="5743" w:type="dxa"/>
          </w:tcPr>
          <w:p w:rsidR="00DF0FA8" w:rsidRPr="00CA3AF2" w:rsidRDefault="00DF0FA8" w:rsidP="00594AAA">
            <w:pPr>
              <w:pStyle w:val="a5"/>
            </w:pPr>
            <w:r w:rsidRPr="00CA3AF2">
              <w:t>Лекции</w:t>
            </w:r>
          </w:p>
        </w:tc>
        <w:tc>
          <w:tcPr>
            <w:tcW w:w="1488" w:type="dxa"/>
          </w:tcPr>
          <w:p w:rsidR="00DF0FA8" w:rsidRPr="003C5DCD" w:rsidRDefault="00DF0FA8" w:rsidP="00034C2A">
            <w:pPr>
              <w:pStyle w:val="a5"/>
              <w:jc w:val="center"/>
              <w:rPr>
                <w:highlight w:val="yellow"/>
              </w:rPr>
            </w:pPr>
            <w:r w:rsidRPr="006C5B7B">
              <w:t>16</w:t>
            </w:r>
          </w:p>
        </w:tc>
        <w:tc>
          <w:tcPr>
            <w:tcW w:w="1488" w:type="dxa"/>
          </w:tcPr>
          <w:p w:rsidR="00DF0FA8" w:rsidRPr="003C5DCD" w:rsidRDefault="00DF0FA8" w:rsidP="00034C2A">
            <w:pPr>
              <w:pStyle w:val="a5"/>
              <w:jc w:val="center"/>
              <w:rPr>
                <w:highlight w:val="yellow"/>
              </w:rPr>
            </w:pPr>
            <w:r w:rsidRPr="00DF0FA8">
              <w:t>-</w:t>
            </w:r>
          </w:p>
        </w:tc>
      </w:tr>
      <w:tr w:rsidR="00DF0FA8" w:rsidRPr="00CA3AF2" w:rsidTr="00B70779">
        <w:tc>
          <w:tcPr>
            <w:tcW w:w="5743" w:type="dxa"/>
          </w:tcPr>
          <w:p w:rsidR="00DF0FA8" w:rsidRPr="00BB4484" w:rsidRDefault="00DF0FA8" w:rsidP="00DF0FA8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88" w:type="dxa"/>
            <w:vAlign w:val="bottom"/>
          </w:tcPr>
          <w:p w:rsidR="00DF0FA8" w:rsidRPr="00BB4484" w:rsidRDefault="00DF0FA8" w:rsidP="00DF0FA8">
            <w:pPr>
              <w:ind w:hanging="3"/>
              <w:jc w:val="center"/>
            </w:pPr>
            <w:r w:rsidRPr="00BB4484">
              <w:t>-/</w:t>
            </w:r>
            <w:r>
              <w:t>30</w:t>
            </w:r>
          </w:p>
        </w:tc>
        <w:tc>
          <w:tcPr>
            <w:tcW w:w="1488" w:type="dxa"/>
            <w:vAlign w:val="bottom"/>
          </w:tcPr>
          <w:p w:rsidR="00DF0FA8" w:rsidRPr="00BB4484" w:rsidRDefault="00DF0FA8" w:rsidP="00DF0FA8">
            <w:pPr>
              <w:ind w:hanging="3"/>
              <w:jc w:val="center"/>
            </w:pPr>
            <w:r>
              <w:t>-</w:t>
            </w:r>
          </w:p>
        </w:tc>
      </w:tr>
      <w:tr w:rsidR="00753022" w:rsidRPr="00CA3AF2">
        <w:tc>
          <w:tcPr>
            <w:tcW w:w="5743" w:type="dxa"/>
            <w:shd w:val="clear" w:color="auto" w:fill="E0E0E0"/>
          </w:tcPr>
          <w:p w:rsidR="00753022" w:rsidRPr="00CA3AF2" w:rsidRDefault="00753022" w:rsidP="00594AAA">
            <w:pPr>
              <w:pStyle w:val="a5"/>
              <w:rPr>
                <w:b/>
                <w:bCs/>
              </w:rPr>
            </w:pPr>
            <w:r w:rsidRPr="00CA3AF2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976" w:type="dxa"/>
            <w:gridSpan w:val="2"/>
            <w:shd w:val="clear" w:color="auto" w:fill="E0E0E0"/>
          </w:tcPr>
          <w:p w:rsidR="00753022" w:rsidRPr="00A96BFF" w:rsidRDefault="006C5B7B" w:rsidP="00594AA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  <w:tr w:rsidR="00312342" w:rsidRPr="00CA3AF2">
        <w:tc>
          <w:tcPr>
            <w:tcW w:w="5743" w:type="dxa"/>
          </w:tcPr>
          <w:p w:rsidR="00312342" w:rsidRDefault="00312342" w:rsidP="00312342">
            <w:pPr>
              <w:pStyle w:val="a5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(зачет с оценкой)</w:t>
            </w:r>
          </w:p>
        </w:tc>
        <w:tc>
          <w:tcPr>
            <w:tcW w:w="2976" w:type="dxa"/>
            <w:gridSpan w:val="2"/>
          </w:tcPr>
          <w:p w:rsidR="00312342" w:rsidRDefault="00312342" w:rsidP="00312342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312342" w:rsidRPr="00CA3AF2">
        <w:tc>
          <w:tcPr>
            <w:tcW w:w="5743" w:type="dxa"/>
          </w:tcPr>
          <w:p w:rsidR="00312342" w:rsidRDefault="00312342" w:rsidP="00312342">
            <w:pPr>
              <w:pStyle w:val="a5"/>
              <w:spacing w:line="25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976" w:type="dxa"/>
            <w:gridSpan w:val="2"/>
          </w:tcPr>
          <w:p w:rsidR="00312342" w:rsidRDefault="00312342" w:rsidP="00312342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312342" w:rsidRPr="00CA3AF2">
        <w:tc>
          <w:tcPr>
            <w:tcW w:w="5743" w:type="dxa"/>
          </w:tcPr>
          <w:p w:rsidR="00312342" w:rsidRDefault="00312342" w:rsidP="00312342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2976" w:type="dxa"/>
            <w:gridSpan w:val="2"/>
          </w:tcPr>
          <w:p w:rsidR="00312342" w:rsidRDefault="00312342" w:rsidP="00312342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C5B7B" w:rsidRPr="00CA3AF2" w:rsidTr="00D13A57">
        <w:trPr>
          <w:trHeight w:val="692"/>
        </w:trPr>
        <w:tc>
          <w:tcPr>
            <w:tcW w:w="5743" w:type="dxa"/>
            <w:shd w:val="clear" w:color="auto" w:fill="E0E0E0"/>
          </w:tcPr>
          <w:p w:rsidR="006C5B7B" w:rsidRPr="00CA3AF2" w:rsidRDefault="006C5B7B" w:rsidP="00594AAA">
            <w:pPr>
              <w:pStyle w:val="a5"/>
            </w:pPr>
            <w:r w:rsidRPr="00CA3AF2">
              <w:t>Общая трудоемкость                                     час</w:t>
            </w:r>
          </w:p>
          <w:p w:rsidR="006C5B7B" w:rsidRPr="00CA3AF2" w:rsidRDefault="006C5B7B" w:rsidP="00594AAA">
            <w:pPr>
              <w:pStyle w:val="a5"/>
            </w:pPr>
            <w:r w:rsidRPr="00CA3AF2">
              <w:t xml:space="preserve">                                                                          </w:t>
            </w:r>
            <w:proofErr w:type="spellStart"/>
            <w:r w:rsidRPr="00CA3AF2">
              <w:t>з.е</w:t>
            </w:r>
            <w:proofErr w:type="spellEnd"/>
            <w:r w:rsidRPr="00CA3AF2">
              <w:t>.</w:t>
            </w:r>
          </w:p>
        </w:tc>
        <w:tc>
          <w:tcPr>
            <w:tcW w:w="2976" w:type="dxa"/>
            <w:gridSpan w:val="2"/>
            <w:shd w:val="clear" w:color="auto" w:fill="E0E0E0"/>
          </w:tcPr>
          <w:p w:rsidR="006C5B7B" w:rsidRPr="001E4C31" w:rsidRDefault="006C5B7B" w:rsidP="00584BDF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108/3</w:t>
            </w:r>
          </w:p>
        </w:tc>
      </w:tr>
    </w:tbl>
    <w:p w:rsidR="00312342" w:rsidRDefault="00312342" w:rsidP="00312342">
      <w:pPr>
        <w:pStyle w:val="ad"/>
        <w:numPr>
          <w:ilvl w:val="0"/>
          <w:numId w:val="36"/>
        </w:numPr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753022" w:rsidRPr="00CA3AF2" w:rsidRDefault="00753022" w:rsidP="00594AAA">
      <w:pPr>
        <w:jc w:val="center"/>
        <w:rPr>
          <w:b/>
          <w:bCs/>
        </w:rPr>
      </w:pPr>
    </w:p>
    <w:p w:rsidR="00753022" w:rsidRPr="00CA3AF2" w:rsidRDefault="00753022" w:rsidP="00BF1AAF">
      <w:pPr>
        <w:ind w:firstLine="720"/>
      </w:pPr>
      <w:r w:rsidRPr="00CA3AF2">
        <w:t>Заочная форма</w:t>
      </w:r>
      <w:r>
        <w:t xml:space="preserve"> обучения</w:t>
      </w:r>
    </w:p>
    <w:tbl>
      <w:tblPr>
        <w:tblW w:w="871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3"/>
        <w:gridCol w:w="1488"/>
        <w:gridCol w:w="1488"/>
      </w:tblGrid>
      <w:tr w:rsidR="00753022" w:rsidRPr="00CA3AF2">
        <w:trPr>
          <w:trHeight w:val="219"/>
        </w:trPr>
        <w:tc>
          <w:tcPr>
            <w:tcW w:w="5743" w:type="dxa"/>
            <w:tcBorders>
              <w:top w:val="single" w:sz="12" w:space="0" w:color="auto"/>
            </w:tcBorders>
          </w:tcPr>
          <w:p w:rsidR="00753022" w:rsidRPr="00CA3AF2" w:rsidRDefault="00753022" w:rsidP="001E4C31">
            <w:pPr>
              <w:pStyle w:val="a5"/>
              <w:jc w:val="center"/>
              <w:rPr>
                <w:i/>
                <w:iCs/>
              </w:rPr>
            </w:pPr>
            <w:r w:rsidRPr="00CA3AF2">
              <w:t>Вид учебной работы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53022" w:rsidRPr="00CA3AF2" w:rsidRDefault="00753022" w:rsidP="00DE0172">
            <w:pPr>
              <w:pStyle w:val="a5"/>
              <w:jc w:val="center"/>
            </w:pPr>
            <w:r w:rsidRPr="00CA3AF2">
              <w:t xml:space="preserve">Трудоемкость в </w:t>
            </w:r>
            <w:proofErr w:type="spellStart"/>
            <w:r w:rsidRPr="00CA3AF2">
              <w:t>акад.час</w:t>
            </w:r>
            <w:proofErr w:type="spellEnd"/>
          </w:p>
        </w:tc>
      </w:tr>
      <w:tr w:rsidR="00DF0FA8" w:rsidRPr="00CA3AF2" w:rsidTr="006B3E62">
        <w:trPr>
          <w:trHeight w:val="219"/>
        </w:trPr>
        <w:tc>
          <w:tcPr>
            <w:tcW w:w="5743" w:type="dxa"/>
            <w:tcBorders>
              <w:top w:val="single" w:sz="12" w:space="0" w:color="auto"/>
            </w:tcBorders>
          </w:tcPr>
          <w:p w:rsidR="00DF0FA8" w:rsidRPr="00CA3AF2" w:rsidRDefault="00DF0FA8" w:rsidP="001E4C31">
            <w:pPr>
              <w:pStyle w:val="a5"/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4" w:space="0" w:color="auto"/>
            </w:tcBorders>
          </w:tcPr>
          <w:p w:rsidR="00DF0FA8" w:rsidRPr="00CA3AF2" w:rsidRDefault="00DF0FA8" w:rsidP="00DE0172">
            <w:pPr>
              <w:pStyle w:val="a5"/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4" w:space="0" w:color="auto"/>
            </w:tcBorders>
          </w:tcPr>
          <w:p w:rsidR="00DF0FA8" w:rsidRPr="00CA3AF2" w:rsidRDefault="00DF0FA8" w:rsidP="00DE0172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53022" w:rsidRPr="00CA3AF2">
        <w:trPr>
          <w:trHeight w:val="424"/>
        </w:trPr>
        <w:tc>
          <w:tcPr>
            <w:tcW w:w="5743" w:type="dxa"/>
            <w:shd w:val="clear" w:color="auto" w:fill="E0E0E0"/>
          </w:tcPr>
          <w:p w:rsidR="00753022" w:rsidRPr="00CA3AF2" w:rsidRDefault="00753022" w:rsidP="00DE0172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976" w:type="dxa"/>
            <w:gridSpan w:val="2"/>
            <w:shd w:val="clear" w:color="auto" w:fill="E0E0E0"/>
          </w:tcPr>
          <w:p w:rsidR="00753022" w:rsidRPr="000A7247" w:rsidRDefault="003F175C" w:rsidP="00DE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753022" w:rsidRPr="00CA3AF2">
        <w:tc>
          <w:tcPr>
            <w:tcW w:w="5743" w:type="dxa"/>
          </w:tcPr>
          <w:p w:rsidR="00753022" w:rsidRPr="00CA3AF2" w:rsidRDefault="00753022" w:rsidP="00DE0172">
            <w:pPr>
              <w:pStyle w:val="a5"/>
            </w:pPr>
            <w:r w:rsidRPr="00CA3AF2">
              <w:t>В том числе:</w:t>
            </w:r>
          </w:p>
        </w:tc>
        <w:tc>
          <w:tcPr>
            <w:tcW w:w="2976" w:type="dxa"/>
            <w:gridSpan w:val="2"/>
          </w:tcPr>
          <w:p w:rsidR="00753022" w:rsidRPr="000A7247" w:rsidRDefault="00753022" w:rsidP="00DE0172">
            <w:pPr>
              <w:pStyle w:val="a5"/>
              <w:jc w:val="center"/>
            </w:pPr>
          </w:p>
        </w:tc>
      </w:tr>
      <w:tr w:rsidR="00DF0FA8" w:rsidRPr="00CA3AF2" w:rsidTr="002944E0">
        <w:tc>
          <w:tcPr>
            <w:tcW w:w="5743" w:type="dxa"/>
          </w:tcPr>
          <w:p w:rsidR="00DF0FA8" w:rsidRPr="00CA3AF2" w:rsidRDefault="00DF0FA8" w:rsidP="00DE0172">
            <w:pPr>
              <w:pStyle w:val="a5"/>
            </w:pPr>
            <w:r w:rsidRPr="00CA3AF2">
              <w:t>Лекции</w:t>
            </w:r>
          </w:p>
        </w:tc>
        <w:tc>
          <w:tcPr>
            <w:tcW w:w="1488" w:type="dxa"/>
          </w:tcPr>
          <w:p w:rsidR="00DF0FA8" w:rsidRPr="000A7247" w:rsidRDefault="00DF0FA8" w:rsidP="00DE0172">
            <w:pPr>
              <w:pStyle w:val="a5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DF0FA8" w:rsidRPr="000A7247" w:rsidRDefault="00DF0FA8" w:rsidP="00DE0172">
            <w:pPr>
              <w:pStyle w:val="a5"/>
              <w:jc w:val="center"/>
            </w:pPr>
            <w:r>
              <w:t>-</w:t>
            </w:r>
          </w:p>
        </w:tc>
      </w:tr>
      <w:tr w:rsidR="00DF0FA8" w:rsidRPr="00CA3AF2" w:rsidTr="001C14E4">
        <w:tc>
          <w:tcPr>
            <w:tcW w:w="5743" w:type="dxa"/>
          </w:tcPr>
          <w:p w:rsidR="00DF0FA8" w:rsidRPr="00BB4484" w:rsidRDefault="00DF0FA8" w:rsidP="00DF0FA8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88" w:type="dxa"/>
            <w:vAlign w:val="bottom"/>
          </w:tcPr>
          <w:p w:rsidR="00DF0FA8" w:rsidRPr="00BB4484" w:rsidRDefault="00DF0FA8" w:rsidP="00DF0FA8">
            <w:pPr>
              <w:ind w:hanging="3"/>
              <w:jc w:val="center"/>
            </w:pPr>
            <w:r w:rsidRPr="00BB4484">
              <w:t>-/1</w:t>
            </w:r>
            <w:r>
              <w:t>0</w:t>
            </w:r>
          </w:p>
        </w:tc>
        <w:tc>
          <w:tcPr>
            <w:tcW w:w="1488" w:type="dxa"/>
            <w:vAlign w:val="bottom"/>
          </w:tcPr>
          <w:p w:rsidR="00DF0FA8" w:rsidRPr="00BB4484" w:rsidRDefault="00DF0FA8" w:rsidP="00DF0FA8">
            <w:pPr>
              <w:ind w:hanging="3"/>
              <w:jc w:val="center"/>
            </w:pPr>
            <w:r>
              <w:t>-</w:t>
            </w:r>
          </w:p>
        </w:tc>
      </w:tr>
      <w:tr w:rsidR="00DF0FA8" w:rsidRPr="00CA3AF2" w:rsidTr="00614338">
        <w:tc>
          <w:tcPr>
            <w:tcW w:w="5743" w:type="dxa"/>
            <w:shd w:val="clear" w:color="auto" w:fill="E0E0E0"/>
          </w:tcPr>
          <w:p w:rsidR="00DF0FA8" w:rsidRPr="00CA3AF2" w:rsidRDefault="00DF0FA8" w:rsidP="003F175C">
            <w:pPr>
              <w:pStyle w:val="a5"/>
              <w:rPr>
                <w:b/>
                <w:bCs/>
              </w:rPr>
            </w:pPr>
            <w:r w:rsidRPr="00CA3AF2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488" w:type="dxa"/>
            <w:shd w:val="clear" w:color="auto" w:fill="E0E0E0"/>
          </w:tcPr>
          <w:p w:rsidR="00DF0FA8" w:rsidRPr="00A96BFF" w:rsidRDefault="00DF0FA8" w:rsidP="003F17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488" w:type="dxa"/>
            <w:shd w:val="clear" w:color="auto" w:fill="E0E0E0"/>
          </w:tcPr>
          <w:p w:rsidR="00DF0FA8" w:rsidRPr="00A96BFF" w:rsidRDefault="00DF0FA8" w:rsidP="003F17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F0FA8" w:rsidRPr="00CA3AF2" w:rsidTr="00025F13">
        <w:tc>
          <w:tcPr>
            <w:tcW w:w="5743" w:type="dxa"/>
          </w:tcPr>
          <w:p w:rsidR="00DF0FA8" w:rsidRPr="00CA3AF2" w:rsidRDefault="00DF0FA8" w:rsidP="003F175C">
            <w:pPr>
              <w:pStyle w:val="a5"/>
            </w:pPr>
            <w:r w:rsidRPr="00CA3AF2">
              <w:t>Вид промежуточной аттестации (зачет</w:t>
            </w:r>
            <w:r>
              <w:t xml:space="preserve"> с оценкой</w:t>
            </w:r>
            <w:r w:rsidRPr="00CA3AF2">
              <w:t>)</w:t>
            </w:r>
          </w:p>
        </w:tc>
        <w:tc>
          <w:tcPr>
            <w:tcW w:w="1488" w:type="dxa"/>
          </w:tcPr>
          <w:p w:rsidR="00DF0FA8" w:rsidRPr="007F18F6" w:rsidRDefault="00DF0FA8" w:rsidP="003F175C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488" w:type="dxa"/>
          </w:tcPr>
          <w:p w:rsidR="00DF0FA8" w:rsidRPr="007F18F6" w:rsidRDefault="00DF0FA8" w:rsidP="003F175C">
            <w:pPr>
              <w:pStyle w:val="a5"/>
              <w:jc w:val="center"/>
            </w:pPr>
            <w:r>
              <w:t>-</w:t>
            </w:r>
          </w:p>
        </w:tc>
      </w:tr>
      <w:tr w:rsidR="00DF0FA8" w:rsidRPr="00CA3AF2" w:rsidTr="00AF2D91">
        <w:tc>
          <w:tcPr>
            <w:tcW w:w="5743" w:type="dxa"/>
          </w:tcPr>
          <w:p w:rsidR="00DF0FA8" w:rsidRPr="00CA3AF2" w:rsidRDefault="00DF0FA8" w:rsidP="003F175C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1488" w:type="dxa"/>
          </w:tcPr>
          <w:p w:rsidR="00DF0FA8" w:rsidRPr="0084199E" w:rsidRDefault="00DF0FA8" w:rsidP="003F175C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488" w:type="dxa"/>
          </w:tcPr>
          <w:p w:rsidR="00DF0FA8" w:rsidRPr="0084199E" w:rsidRDefault="00DF0FA8" w:rsidP="003F175C">
            <w:pPr>
              <w:pStyle w:val="a5"/>
              <w:jc w:val="center"/>
            </w:pPr>
            <w:r>
              <w:t>-</w:t>
            </w:r>
          </w:p>
        </w:tc>
      </w:tr>
      <w:tr w:rsidR="00DF0FA8" w:rsidRPr="00CA3AF2" w:rsidTr="00986033">
        <w:tc>
          <w:tcPr>
            <w:tcW w:w="5743" w:type="dxa"/>
          </w:tcPr>
          <w:p w:rsidR="00DF0FA8" w:rsidRPr="00CA3AF2" w:rsidRDefault="00DF0FA8" w:rsidP="003F175C">
            <w:pPr>
              <w:pStyle w:val="a5"/>
            </w:pPr>
            <w:r>
              <w:t xml:space="preserve">самостоятельная работа по подготовке к зачету с </w:t>
            </w:r>
            <w:r>
              <w:lastRenderedPageBreak/>
              <w:t>оценкой</w:t>
            </w:r>
          </w:p>
        </w:tc>
        <w:tc>
          <w:tcPr>
            <w:tcW w:w="1488" w:type="dxa"/>
          </w:tcPr>
          <w:p w:rsidR="00DF0FA8" w:rsidRPr="0084199E" w:rsidRDefault="00DF0FA8" w:rsidP="003F175C">
            <w:pPr>
              <w:pStyle w:val="a5"/>
              <w:jc w:val="center"/>
            </w:pPr>
            <w:r w:rsidRPr="0084199E">
              <w:lastRenderedPageBreak/>
              <w:t>3,75</w:t>
            </w:r>
          </w:p>
        </w:tc>
        <w:tc>
          <w:tcPr>
            <w:tcW w:w="1488" w:type="dxa"/>
          </w:tcPr>
          <w:p w:rsidR="00DF0FA8" w:rsidRPr="0084199E" w:rsidRDefault="00DF0FA8" w:rsidP="003F175C">
            <w:pPr>
              <w:pStyle w:val="a5"/>
              <w:jc w:val="center"/>
            </w:pPr>
            <w:r>
              <w:t>-</w:t>
            </w:r>
          </w:p>
        </w:tc>
      </w:tr>
      <w:tr w:rsidR="003F175C" w:rsidRPr="00CA3AF2">
        <w:tc>
          <w:tcPr>
            <w:tcW w:w="5743" w:type="dxa"/>
          </w:tcPr>
          <w:p w:rsidR="003F175C" w:rsidRPr="0084199E" w:rsidRDefault="003F175C" w:rsidP="003F175C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976" w:type="dxa"/>
            <w:gridSpan w:val="2"/>
          </w:tcPr>
          <w:p w:rsidR="003F175C" w:rsidRPr="00CA0AE3" w:rsidRDefault="003F175C" w:rsidP="003F175C">
            <w:pPr>
              <w:pStyle w:val="a5"/>
              <w:jc w:val="center"/>
            </w:pPr>
            <w:r w:rsidRPr="00CA0AE3">
              <w:t>-</w:t>
            </w:r>
          </w:p>
        </w:tc>
      </w:tr>
      <w:tr w:rsidR="003F175C" w:rsidRPr="00CA3AF2">
        <w:tc>
          <w:tcPr>
            <w:tcW w:w="5743" w:type="dxa"/>
          </w:tcPr>
          <w:p w:rsidR="003F175C" w:rsidRPr="007F18F6" w:rsidRDefault="003F175C" w:rsidP="003F175C">
            <w:pPr>
              <w:pStyle w:val="a5"/>
            </w:pPr>
            <w:r>
              <w:t>контактная работа</w:t>
            </w:r>
          </w:p>
        </w:tc>
        <w:tc>
          <w:tcPr>
            <w:tcW w:w="2976" w:type="dxa"/>
            <w:gridSpan w:val="2"/>
          </w:tcPr>
          <w:p w:rsidR="003F175C" w:rsidRPr="00AD4588" w:rsidRDefault="003F175C" w:rsidP="003F175C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3F175C" w:rsidRPr="00CA3AF2">
        <w:tc>
          <w:tcPr>
            <w:tcW w:w="5743" w:type="dxa"/>
          </w:tcPr>
          <w:p w:rsidR="003F175C" w:rsidRDefault="003F175C" w:rsidP="003F175C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76" w:type="dxa"/>
            <w:gridSpan w:val="2"/>
          </w:tcPr>
          <w:p w:rsidR="003F175C" w:rsidRPr="00AD4588" w:rsidRDefault="003F175C" w:rsidP="003F175C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3F175C" w:rsidRPr="00CA3AF2" w:rsidTr="00EA236F">
        <w:trPr>
          <w:trHeight w:val="678"/>
        </w:trPr>
        <w:tc>
          <w:tcPr>
            <w:tcW w:w="5743" w:type="dxa"/>
            <w:shd w:val="clear" w:color="auto" w:fill="E0E0E0"/>
          </w:tcPr>
          <w:p w:rsidR="003F175C" w:rsidRPr="00CA3AF2" w:rsidRDefault="003F175C" w:rsidP="003F175C">
            <w:pPr>
              <w:pStyle w:val="a5"/>
            </w:pPr>
            <w:r w:rsidRPr="00CA3AF2">
              <w:t>Общая трудоемкость                                     час</w:t>
            </w:r>
          </w:p>
          <w:p w:rsidR="003F175C" w:rsidRPr="00CA3AF2" w:rsidRDefault="003F175C" w:rsidP="003F175C">
            <w:pPr>
              <w:pStyle w:val="a5"/>
            </w:pPr>
            <w:r w:rsidRPr="00CA3AF2">
              <w:t xml:space="preserve">                                                                          </w:t>
            </w:r>
            <w:proofErr w:type="spellStart"/>
            <w:r w:rsidRPr="00CA3AF2">
              <w:t>з.е</w:t>
            </w:r>
            <w:proofErr w:type="spellEnd"/>
            <w:r w:rsidRPr="00CA3AF2">
              <w:t>.</w:t>
            </w:r>
          </w:p>
        </w:tc>
        <w:tc>
          <w:tcPr>
            <w:tcW w:w="2976" w:type="dxa"/>
            <w:gridSpan w:val="2"/>
            <w:shd w:val="clear" w:color="auto" w:fill="E0E0E0"/>
          </w:tcPr>
          <w:p w:rsidR="003F175C" w:rsidRPr="00A96BFF" w:rsidRDefault="003F175C" w:rsidP="003F175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108/3</w:t>
            </w:r>
          </w:p>
        </w:tc>
      </w:tr>
    </w:tbl>
    <w:p w:rsidR="00753022" w:rsidRPr="00CA3AF2" w:rsidRDefault="00753022" w:rsidP="00594AAA">
      <w:pPr>
        <w:jc w:val="center"/>
        <w:rPr>
          <w:b/>
          <w:bCs/>
        </w:rPr>
      </w:pPr>
    </w:p>
    <w:p w:rsidR="00DF0FA8" w:rsidRPr="00BB4484" w:rsidRDefault="00DF0FA8" w:rsidP="00DF0FA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DF0FA8" w:rsidRPr="00BB4484" w:rsidRDefault="00DF0FA8" w:rsidP="00DF0FA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F0FA8" w:rsidRPr="00BB4484" w:rsidRDefault="00DF0FA8" w:rsidP="00DF0FA8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DF0FA8" w:rsidRPr="00BB4484" w:rsidRDefault="00DF0FA8" w:rsidP="00DF0FA8">
      <w:pPr>
        <w:shd w:val="clear" w:color="auto" w:fill="FFFFFF"/>
        <w:ind w:firstLine="527"/>
        <w:rPr>
          <w:b/>
        </w:rPr>
      </w:pPr>
    </w:p>
    <w:p w:rsidR="00DF0FA8" w:rsidRPr="00BB4484" w:rsidRDefault="00DF0FA8" w:rsidP="00DF0FA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753022" w:rsidRPr="00DF0FA8" w:rsidRDefault="00753022" w:rsidP="00594AAA">
      <w:pPr>
        <w:jc w:val="both"/>
        <w:rPr>
          <w:bCs/>
        </w:rPr>
      </w:pPr>
      <w:r w:rsidRPr="00DF0FA8">
        <w:rPr>
          <w:bCs/>
        </w:rPr>
        <w:t>Тема 1.    Введение. Исторические основы метрологии, стандартизации и сертификации</w:t>
      </w:r>
    </w:p>
    <w:p w:rsidR="00753022" w:rsidRPr="00DF0FA8" w:rsidRDefault="00753022" w:rsidP="00594AAA">
      <w:pPr>
        <w:jc w:val="both"/>
        <w:rPr>
          <w:bCs/>
        </w:rPr>
      </w:pPr>
      <w:r w:rsidRPr="00DF0FA8">
        <w:rPr>
          <w:bCs/>
        </w:rPr>
        <w:t xml:space="preserve">Тема 2.   Роль государственной политики в сфере услуг </w:t>
      </w:r>
    </w:p>
    <w:p w:rsidR="00753022" w:rsidRPr="00DF0FA8" w:rsidRDefault="00753022" w:rsidP="00594AAA">
      <w:pPr>
        <w:jc w:val="both"/>
        <w:rPr>
          <w:bCs/>
        </w:rPr>
      </w:pPr>
      <w:r w:rsidRPr="00DF0FA8">
        <w:rPr>
          <w:bCs/>
        </w:rPr>
        <w:t xml:space="preserve">Тема 3. Международное и межгосударственное сотрудничество в области стандартизации, сертификации и лицензирования </w:t>
      </w:r>
    </w:p>
    <w:p w:rsidR="00753022" w:rsidRPr="00DF0FA8" w:rsidRDefault="00753022" w:rsidP="00594AAA">
      <w:pPr>
        <w:jc w:val="both"/>
        <w:rPr>
          <w:bCs/>
        </w:rPr>
      </w:pPr>
      <w:r w:rsidRPr="00DF0FA8">
        <w:rPr>
          <w:bCs/>
        </w:rPr>
        <w:t>Тема 4. Стандартизация и сертификация: понятие, уровни, функции, методы</w:t>
      </w:r>
    </w:p>
    <w:p w:rsidR="00753022" w:rsidRPr="00DF0FA8" w:rsidRDefault="00753022" w:rsidP="00594AAA">
      <w:pPr>
        <w:jc w:val="both"/>
        <w:rPr>
          <w:bCs/>
        </w:rPr>
      </w:pPr>
      <w:r w:rsidRPr="00DF0FA8">
        <w:rPr>
          <w:bCs/>
        </w:rPr>
        <w:t>Тема 5.</w:t>
      </w:r>
      <w:r w:rsidRPr="00DF0FA8">
        <w:t xml:space="preserve">  </w:t>
      </w:r>
      <w:r w:rsidRPr="00DF0FA8">
        <w:rPr>
          <w:bCs/>
        </w:rPr>
        <w:t>Основы стандартизации</w:t>
      </w:r>
    </w:p>
    <w:p w:rsidR="00753022" w:rsidRPr="00DF0FA8" w:rsidRDefault="00753022" w:rsidP="00594AAA">
      <w:pPr>
        <w:jc w:val="both"/>
        <w:rPr>
          <w:bCs/>
        </w:rPr>
      </w:pPr>
      <w:r w:rsidRPr="00DF0FA8">
        <w:rPr>
          <w:bCs/>
        </w:rPr>
        <w:t>Тема. 6. Основы   сертификации</w:t>
      </w:r>
    </w:p>
    <w:p w:rsidR="00753022" w:rsidRPr="00DF0FA8" w:rsidRDefault="00753022" w:rsidP="00594AAA">
      <w:pPr>
        <w:jc w:val="both"/>
        <w:rPr>
          <w:bCs/>
        </w:rPr>
      </w:pPr>
      <w:r w:rsidRPr="00DF0FA8">
        <w:rPr>
          <w:bCs/>
        </w:rPr>
        <w:t>Тема.7.  Особенности стандартизации и сертификации услуг</w:t>
      </w:r>
    </w:p>
    <w:p w:rsidR="00753022" w:rsidRPr="00DF0FA8" w:rsidRDefault="00753022" w:rsidP="00594AAA">
      <w:pPr>
        <w:jc w:val="both"/>
        <w:rPr>
          <w:bCs/>
        </w:rPr>
      </w:pPr>
      <w:r w:rsidRPr="00DF0FA8">
        <w:rPr>
          <w:bCs/>
        </w:rPr>
        <w:t>Тема 8. Основы технического регулирования</w:t>
      </w:r>
    </w:p>
    <w:p w:rsidR="00753022" w:rsidRPr="00DF0FA8" w:rsidRDefault="00753022" w:rsidP="00594AAA">
      <w:pPr>
        <w:jc w:val="both"/>
        <w:rPr>
          <w:bCs/>
        </w:rPr>
      </w:pPr>
      <w:r w:rsidRPr="00DF0FA8">
        <w:rPr>
          <w:bCs/>
        </w:rPr>
        <w:t xml:space="preserve">Тема </w:t>
      </w:r>
      <w:proofErr w:type="gramStart"/>
      <w:r w:rsidRPr="00DF0FA8">
        <w:rPr>
          <w:bCs/>
        </w:rPr>
        <w:t>9.Государственная</w:t>
      </w:r>
      <w:proofErr w:type="gramEnd"/>
      <w:r w:rsidRPr="00DF0FA8">
        <w:rPr>
          <w:bCs/>
        </w:rPr>
        <w:t xml:space="preserve"> политика в области обеспечения  безопасности потребителя   услуг</w:t>
      </w:r>
    </w:p>
    <w:p w:rsidR="00753022" w:rsidRPr="00DF0FA8" w:rsidRDefault="00753022" w:rsidP="00594AAA">
      <w:pPr>
        <w:jc w:val="both"/>
      </w:pPr>
      <w:r w:rsidRPr="00DF0FA8">
        <w:rPr>
          <w:bCs/>
        </w:rPr>
        <w:t xml:space="preserve">Тема 10. Нормативно-правовое </w:t>
      </w:r>
      <w:proofErr w:type="gramStart"/>
      <w:r w:rsidRPr="00DF0FA8">
        <w:rPr>
          <w:bCs/>
        </w:rPr>
        <w:t>обеспечение  безопасности</w:t>
      </w:r>
      <w:proofErr w:type="gramEnd"/>
      <w:r w:rsidRPr="00DF0FA8">
        <w:rPr>
          <w:bCs/>
        </w:rPr>
        <w:t xml:space="preserve">  услуг </w:t>
      </w:r>
      <w:r w:rsidRPr="00DF0FA8">
        <w:t>Нормативно-</w:t>
      </w:r>
    </w:p>
    <w:p w:rsidR="00753022" w:rsidRPr="00DF0FA8" w:rsidRDefault="00753022" w:rsidP="00594AAA">
      <w:pPr>
        <w:jc w:val="both"/>
        <w:rPr>
          <w:bCs/>
        </w:rPr>
      </w:pPr>
      <w:r w:rsidRPr="00DF0FA8">
        <w:rPr>
          <w:bCs/>
        </w:rPr>
        <w:t xml:space="preserve">Тема 11.  Национальные </w:t>
      </w:r>
      <w:proofErr w:type="gramStart"/>
      <w:r w:rsidRPr="00DF0FA8">
        <w:rPr>
          <w:bCs/>
        </w:rPr>
        <w:t>стандарты  перевозки</w:t>
      </w:r>
      <w:proofErr w:type="gramEnd"/>
      <w:r w:rsidRPr="00DF0FA8">
        <w:rPr>
          <w:bCs/>
        </w:rPr>
        <w:t xml:space="preserve"> различными видами транспорта</w:t>
      </w:r>
    </w:p>
    <w:p w:rsidR="00753022" w:rsidRPr="00DF0FA8" w:rsidRDefault="00753022" w:rsidP="00594AAA">
      <w:pPr>
        <w:jc w:val="both"/>
        <w:rPr>
          <w:bCs/>
        </w:rPr>
      </w:pPr>
      <w:r w:rsidRPr="00DF0FA8">
        <w:rPr>
          <w:bCs/>
        </w:rPr>
        <w:t xml:space="preserve">Тема </w:t>
      </w:r>
      <w:proofErr w:type="gramStart"/>
      <w:r w:rsidRPr="00DF0FA8">
        <w:rPr>
          <w:bCs/>
        </w:rPr>
        <w:t>12.Основы</w:t>
      </w:r>
      <w:proofErr w:type="gramEnd"/>
      <w:r w:rsidRPr="00DF0FA8">
        <w:rPr>
          <w:bCs/>
        </w:rPr>
        <w:t xml:space="preserve"> метрологии</w:t>
      </w:r>
    </w:p>
    <w:p w:rsidR="00753022" w:rsidRPr="00DF0FA8" w:rsidRDefault="00753022" w:rsidP="00594AAA">
      <w:pPr>
        <w:jc w:val="both"/>
      </w:pPr>
    </w:p>
    <w:p w:rsidR="00DF0FA8" w:rsidRPr="00CA3AF2" w:rsidRDefault="00DF0FA8" w:rsidP="00594AAA">
      <w:pPr>
        <w:jc w:val="both"/>
      </w:pPr>
    </w:p>
    <w:p w:rsidR="00DF0FA8" w:rsidRPr="00BB4484" w:rsidRDefault="00DF0FA8" w:rsidP="00DF0FA8">
      <w:r w:rsidRPr="00BB4484">
        <w:rPr>
          <w:b/>
          <w:color w:val="000000"/>
        </w:rPr>
        <w:t>4.2. Примерная тематика курсовых работ (проектов):</w:t>
      </w:r>
    </w:p>
    <w:p w:rsidR="00DF0FA8" w:rsidRPr="00BB4484" w:rsidRDefault="00DF0FA8" w:rsidP="00DF0FA8">
      <w:r w:rsidRPr="00BB4484">
        <w:t>Курсовая работа по дисциплине не предусмотрена учебным планом.</w:t>
      </w:r>
    </w:p>
    <w:p w:rsidR="00DF0FA8" w:rsidRPr="00BB4484" w:rsidRDefault="00DF0FA8" w:rsidP="00DF0FA8">
      <w:pPr>
        <w:rPr>
          <w:color w:val="000000"/>
        </w:rPr>
      </w:pPr>
    </w:p>
    <w:p w:rsidR="00DF0FA8" w:rsidRPr="00BB4484" w:rsidRDefault="00DF0FA8" w:rsidP="00DF0FA8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DF0FA8" w:rsidRPr="00BB4484" w:rsidRDefault="00DF0FA8" w:rsidP="00DF0FA8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F0FA8" w:rsidRPr="00BB4484" w:rsidTr="003B04C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DF0FA8" w:rsidRPr="00BB4484" w:rsidRDefault="00DF0FA8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DF0FA8" w:rsidRPr="00BB4484" w:rsidRDefault="00DF0FA8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8" w:rsidRPr="00BB4484" w:rsidRDefault="00DF0FA8" w:rsidP="003B04C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DF0FA8" w:rsidRPr="00BB4484" w:rsidRDefault="00DF0FA8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DF0FA8" w:rsidRPr="00BB4484" w:rsidTr="003B04C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F0FA8" w:rsidRPr="00BB4484" w:rsidRDefault="00DF0FA8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F0FA8" w:rsidRPr="00BB4484" w:rsidRDefault="00DF0FA8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F0FA8" w:rsidRPr="00BB4484" w:rsidRDefault="00DF0FA8" w:rsidP="003B04C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F0FA8" w:rsidRPr="00BB4484" w:rsidRDefault="00DF0FA8" w:rsidP="003B04C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F0FA8" w:rsidRPr="00BB4484" w:rsidRDefault="00DF0FA8" w:rsidP="003B04C1">
            <w:pPr>
              <w:pStyle w:val="a5"/>
              <w:jc w:val="center"/>
              <w:rPr>
                <w:b/>
              </w:rPr>
            </w:pPr>
          </w:p>
        </w:tc>
      </w:tr>
      <w:tr w:rsidR="00DF0FA8" w:rsidRPr="00BB4484" w:rsidTr="003B04C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F0FA8" w:rsidRPr="00BB4484" w:rsidRDefault="00DF0FA8" w:rsidP="00DF0FA8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F0FA8" w:rsidRPr="001507B8" w:rsidRDefault="00DF0FA8" w:rsidP="00DF0FA8">
            <w:pPr>
              <w:jc w:val="both"/>
              <w:rPr>
                <w:bCs/>
              </w:rPr>
            </w:pPr>
            <w:r w:rsidRPr="001507B8">
              <w:rPr>
                <w:bCs/>
              </w:rPr>
              <w:t>Тема 4. Стандартизация и сертификация: понятие, уровни, функции, методы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F0FA8" w:rsidRPr="00BB4484" w:rsidRDefault="00DF0FA8" w:rsidP="00DF0FA8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F0FA8" w:rsidRPr="00BB4484" w:rsidRDefault="00DF0FA8" w:rsidP="00DF0FA8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F0FA8" w:rsidRPr="00BB4484" w:rsidRDefault="00DF0FA8" w:rsidP="00DF0FA8">
            <w:pPr>
              <w:pStyle w:val="a5"/>
              <w:rPr>
                <w:sz w:val="22"/>
                <w:szCs w:val="22"/>
              </w:rPr>
            </w:pPr>
          </w:p>
        </w:tc>
      </w:tr>
      <w:tr w:rsidR="00DF0FA8" w:rsidRPr="00BB4484" w:rsidTr="003B04C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F0FA8" w:rsidRPr="00BB4484" w:rsidRDefault="00DF0FA8" w:rsidP="00DF0FA8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F0FA8" w:rsidRPr="001507B8" w:rsidRDefault="00DF0FA8" w:rsidP="00DF0FA8">
            <w:pPr>
              <w:jc w:val="both"/>
              <w:rPr>
                <w:bCs/>
              </w:rPr>
            </w:pPr>
            <w:r w:rsidRPr="001507B8">
              <w:rPr>
                <w:bCs/>
              </w:rPr>
              <w:t>Тема 5.</w:t>
            </w:r>
            <w:r w:rsidRPr="001507B8">
              <w:t xml:space="preserve">  </w:t>
            </w:r>
            <w:r w:rsidRPr="001507B8">
              <w:rPr>
                <w:bCs/>
              </w:rPr>
              <w:t>Основы стандартизации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F0FA8" w:rsidRPr="00BB4484" w:rsidRDefault="00DF0FA8" w:rsidP="00DF0FA8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F0FA8" w:rsidRPr="00BB4484" w:rsidRDefault="00DF0FA8" w:rsidP="00DF0FA8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F0FA8" w:rsidRPr="00BB4484" w:rsidRDefault="00DF0FA8" w:rsidP="00DF0FA8">
            <w:pPr>
              <w:pStyle w:val="a5"/>
              <w:rPr>
                <w:sz w:val="22"/>
                <w:szCs w:val="22"/>
              </w:rPr>
            </w:pPr>
          </w:p>
        </w:tc>
      </w:tr>
      <w:tr w:rsidR="00DF0FA8" w:rsidRPr="00BB4484" w:rsidTr="003B04C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F0FA8" w:rsidRPr="00BB4484" w:rsidRDefault="00DF0FA8" w:rsidP="00DF0FA8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F0FA8" w:rsidRPr="001507B8" w:rsidRDefault="00DF0FA8" w:rsidP="00DF0FA8">
            <w:pPr>
              <w:jc w:val="both"/>
              <w:rPr>
                <w:bCs/>
              </w:rPr>
            </w:pPr>
            <w:r w:rsidRPr="001507B8">
              <w:rPr>
                <w:bCs/>
              </w:rPr>
              <w:t>Тема. 6. Основы   сертификации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F0FA8" w:rsidRPr="00BB4484" w:rsidRDefault="00DF0FA8" w:rsidP="00DF0FA8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F0FA8" w:rsidRPr="00BB4484" w:rsidRDefault="00DF0FA8" w:rsidP="00DF0FA8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F0FA8" w:rsidRPr="00BB4484" w:rsidRDefault="00DF0FA8" w:rsidP="00DF0FA8">
            <w:pPr>
              <w:pStyle w:val="a5"/>
              <w:rPr>
                <w:sz w:val="22"/>
                <w:szCs w:val="22"/>
              </w:rPr>
            </w:pPr>
          </w:p>
        </w:tc>
      </w:tr>
    </w:tbl>
    <w:p w:rsidR="00DF0FA8" w:rsidRPr="00BB4484" w:rsidRDefault="00DF0FA8" w:rsidP="00DF0FA8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DF0FA8" w:rsidRPr="00BB4484" w:rsidRDefault="00DF0FA8" w:rsidP="00DF0FA8">
      <w:pPr>
        <w:rPr>
          <w:b/>
          <w:bCs/>
          <w:caps/>
          <w:color w:val="000000"/>
        </w:rPr>
      </w:pPr>
    </w:p>
    <w:p w:rsidR="00DF0FA8" w:rsidRPr="00BB4484" w:rsidRDefault="00DF0FA8" w:rsidP="00DF0FA8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DF0FA8" w:rsidRPr="00BB4484" w:rsidRDefault="00DF0FA8" w:rsidP="00DF0FA8">
      <w:pPr>
        <w:pStyle w:val="af4"/>
        <w:spacing w:after="0"/>
        <w:rPr>
          <w:b/>
          <w:bCs/>
          <w:color w:val="000000"/>
        </w:rPr>
      </w:pPr>
    </w:p>
    <w:p w:rsidR="00DF0FA8" w:rsidRPr="00BB4484" w:rsidRDefault="00DF0FA8" w:rsidP="00DF0FA8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DF0FA8" w:rsidRPr="00BB4484" w:rsidRDefault="00DF0FA8" w:rsidP="00DF0FA8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F0FA8" w:rsidRPr="00BB4484" w:rsidRDefault="00DF0FA8" w:rsidP="00DF0FA8">
      <w:pPr>
        <w:rPr>
          <w:b/>
          <w:bCs/>
          <w:color w:val="000000"/>
        </w:rPr>
      </w:pPr>
    </w:p>
    <w:p w:rsidR="00753022" w:rsidRPr="00CA3AF2" w:rsidRDefault="00DF0FA8" w:rsidP="00DF0FA8">
      <w:pPr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753022" w:rsidRPr="00CA3AF2">
        <w:rPr>
          <w:b/>
          <w:bCs/>
        </w:rPr>
        <w:t>Вопросы</w:t>
      </w:r>
      <w:r w:rsidR="00753022">
        <w:rPr>
          <w:b/>
          <w:bCs/>
        </w:rPr>
        <w:t xml:space="preserve"> для подготовки к </w:t>
      </w:r>
      <w:r w:rsidR="00D6623D">
        <w:rPr>
          <w:b/>
          <w:bCs/>
        </w:rPr>
        <w:t>практическим</w:t>
      </w:r>
      <w:r w:rsidR="00753022">
        <w:rPr>
          <w:b/>
          <w:bCs/>
        </w:rPr>
        <w:t xml:space="preserve"> занятиям </w:t>
      </w:r>
      <w:r w:rsidR="00753022" w:rsidRPr="000544CC">
        <w:rPr>
          <w:b/>
          <w:bCs/>
        </w:rPr>
        <w:t>и устного опроса:</w:t>
      </w:r>
    </w:p>
    <w:p w:rsidR="00753022" w:rsidRPr="00CA3AF2" w:rsidRDefault="00753022" w:rsidP="00594AAA">
      <w:pPr>
        <w:rPr>
          <w:b/>
          <w:bCs/>
        </w:rPr>
      </w:pPr>
    </w:p>
    <w:p w:rsidR="00753022" w:rsidRPr="0049317E" w:rsidRDefault="00753022" w:rsidP="003C5DCD">
      <w:pPr>
        <w:jc w:val="both"/>
        <w:rPr>
          <w:i/>
          <w:iCs/>
          <w:color w:val="00000A"/>
        </w:rPr>
      </w:pPr>
      <w:r w:rsidRPr="0049317E">
        <w:rPr>
          <w:i/>
          <w:iCs/>
          <w:color w:val="00000A"/>
        </w:rPr>
        <w:t>Тема 1. Введение</w:t>
      </w:r>
      <w:r w:rsidR="00D6623D">
        <w:rPr>
          <w:i/>
          <w:iCs/>
          <w:color w:val="00000A"/>
        </w:rPr>
        <w:t xml:space="preserve">, </w:t>
      </w:r>
      <w:r w:rsidRPr="0049317E">
        <w:rPr>
          <w:i/>
          <w:iCs/>
          <w:color w:val="00000A"/>
        </w:rPr>
        <w:t>исторические основы метрологии, стандартизации и сертификации</w:t>
      </w:r>
    </w:p>
    <w:p w:rsidR="00753022" w:rsidRPr="003C5DCD" w:rsidRDefault="00753022" w:rsidP="003C5DCD">
      <w:pPr>
        <w:jc w:val="both"/>
        <w:rPr>
          <w:color w:val="00000A"/>
        </w:rPr>
      </w:pPr>
      <w:r>
        <w:rPr>
          <w:color w:val="00000A"/>
        </w:rPr>
        <w:t xml:space="preserve">1. </w:t>
      </w:r>
      <w:r w:rsidRPr="003C5DCD">
        <w:rPr>
          <w:color w:val="00000A"/>
        </w:rPr>
        <w:t xml:space="preserve">Изучение основных этапов становления системы стандартизации к </w:t>
      </w:r>
      <w:proofErr w:type="spellStart"/>
      <w:r w:rsidRPr="003C5DCD">
        <w:rPr>
          <w:color w:val="00000A"/>
        </w:rPr>
        <w:t>нач.ХХв</w:t>
      </w:r>
      <w:proofErr w:type="spellEnd"/>
      <w:r w:rsidRPr="003C5DCD">
        <w:rPr>
          <w:color w:val="00000A"/>
        </w:rPr>
        <w:t>.</w:t>
      </w:r>
    </w:p>
    <w:p w:rsidR="00753022" w:rsidRPr="003C5DCD" w:rsidRDefault="00753022" w:rsidP="003C5DCD">
      <w:pPr>
        <w:jc w:val="both"/>
        <w:rPr>
          <w:color w:val="00000A"/>
        </w:rPr>
      </w:pPr>
      <w:r>
        <w:rPr>
          <w:color w:val="00000A"/>
        </w:rPr>
        <w:t xml:space="preserve">2. </w:t>
      </w:r>
      <w:r w:rsidRPr="003C5DCD">
        <w:rPr>
          <w:color w:val="00000A"/>
        </w:rPr>
        <w:t>Изучение основных этапов развития системы стандартизации в СССР 1920-1980 гг.</w:t>
      </w:r>
    </w:p>
    <w:p w:rsidR="00753022" w:rsidRPr="003C5DCD" w:rsidRDefault="00753022" w:rsidP="003C5DCD">
      <w:pPr>
        <w:jc w:val="both"/>
        <w:rPr>
          <w:color w:val="00000A"/>
        </w:rPr>
      </w:pPr>
      <w:r>
        <w:rPr>
          <w:color w:val="00000A"/>
        </w:rPr>
        <w:t xml:space="preserve">3. </w:t>
      </w:r>
      <w:r w:rsidRPr="003C5DCD">
        <w:rPr>
          <w:color w:val="00000A"/>
        </w:rPr>
        <w:t>Изучение основных этапов развития стандартизации в России 1990-2010 гг.</w:t>
      </w:r>
    </w:p>
    <w:p w:rsidR="00753022" w:rsidRPr="003C5DCD" w:rsidRDefault="00753022" w:rsidP="003C5DCD">
      <w:pPr>
        <w:jc w:val="both"/>
        <w:rPr>
          <w:color w:val="00000A"/>
        </w:rPr>
      </w:pPr>
      <w:r>
        <w:rPr>
          <w:color w:val="00000A"/>
        </w:rPr>
        <w:t xml:space="preserve">4. </w:t>
      </w:r>
      <w:r w:rsidRPr="003C5DCD">
        <w:rPr>
          <w:color w:val="00000A"/>
        </w:rPr>
        <w:t>Изучение основных этапов Развитие стандартизации за рубежом</w:t>
      </w:r>
    </w:p>
    <w:p w:rsidR="00753022" w:rsidRDefault="00753022" w:rsidP="003C5DCD">
      <w:pPr>
        <w:jc w:val="both"/>
        <w:rPr>
          <w:color w:val="00000A"/>
        </w:rPr>
      </w:pPr>
    </w:p>
    <w:p w:rsidR="00753022" w:rsidRPr="0049317E" w:rsidRDefault="00753022" w:rsidP="003C5DCD">
      <w:pPr>
        <w:jc w:val="both"/>
        <w:rPr>
          <w:i/>
          <w:iCs/>
          <w:color w:val="00000A"/>
        </w:rPr>
      </w:pPr>
      <w:r w:rsidRPr="0049317E">
        <w:rPr>
          <w:i/>
          <w:iCs/>
          <w:color w:val="00000A"/>
        </w:rPr>
        <w:t>Тема 2. Роль государственной политики в сфере  услуг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1.Обсуждение основных направлений государственной политики в сфере сервиса в РФ.  Общие тенденции и направления.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 xml:space="preserve">2.Обсуждение основных направлений государственной политики в сфере сервиса за рубежом. Общие тенденции и направления. 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 xml:space="preserve">3. Лицензионные требования и условия при </w:t>
      </w:r>
      <w:proofErr w:type="gramStart"/>
      <w:r w:rsidRPr="003C5DCD">
        <w:rPr>
          <w:color w:val="00000A"/>
        </w:rPr>
        <w:t>осуществлении  перевозок</w:t>
      </w:r>
      <w:proofErr w:type="gramEnd"/>
      <w:r w:rsidRPr="003C5DCD">
        <w:rPr>
          <w:color w:val="00000A"/>
        </w:rPr>
        <w:t xml:space="preserve"> пассажиров</w:t>
      </w:r>
    </w:p>
    <w:p w:rsidR="00753022" w:rsidRDefault="00753022" w:rsidP="003C5DCD">
      <w:pPr>
        <w:jc w:val="both"/>
        <w:rPr>
          <w:color w:val="00000A"/>
        </w:rPr>
      </w:pPr>
    </w:p>
    <w:p w:rsidR="00753022" w:rsidRPr="0049317E" w:rsidRDefault="00753022" w:rsidP="003C5DCD">
      <w:pPr>
        <w:jc w:val="both"/>
        <w:rPr>
          <w:i/>
          <w:iCs/>
          <w:color w:val="00000A"/>
        </w:rPr>
      </w:pPr>
      <w:r w:rsidRPr="0049317E">
        <w:rPr>
          <w:i/>
          <w:iCs/>
          <w:color w:val="00000A"/>
        </w:rPr>
        <w:t xml:space="preserve">Тема 3. Международное и межгосударственное сотрудничество в области стандартизации, сертификации и лицензирования 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 xml:space="preserve">1.Анализ деятельности международной организации по стандартизации </w:t>
      </w:r>
      <w:r w:rsidRPr="003C5DCD">
        <w:rPr>
          <w:color w:val="00000A"/>
          <w:lang w:val="en-US"/>
        </w:rPr>
        <w:t>ISO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 xml:space="preserve">2. Анализ деятельности европейского комитета по стандартизации широкого спектра товаров, услуг, и технологий </w:t>
      </w:r>
      <w:r w:rsidRPr="003C5DCD">
        <w:rPr>
          <w:color w:val="00000A"/>
          <w:lang w:val="en-US"/>
        </w:rPr>
        <w:t>CEN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3.Анализ деятельности межрегиональных и национальных организаций по стандартизации, сертификации  (по выбору обучающегося)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4. Анализ условий допуска к международным автомобильным перевозкам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5. Лицензионные требования и условия при осуществлении перевозок пассажиров</w:t>
      </w:r>
    </w:p>
    <w:p w:rsidR="00753022" w:rsidRDefault="00753022" w:rsidP="003C5DCD">
      <w:pPr>
        <w:jc w:val="both"/>
        <w:rPr>
          <w:color w:val="00000A"/>
        </w:rPr>
      </w:pPr>
    </w:p>
    <w:p w:rsidR="00753022" w:rsidRPr="0049317E" w:rsidRDefault="00753022" w:rsidP="003C5DCD">
      <w:pPr>
        <w:jc w:val="both"/>
        <w:rPr>
          <w:i/>
          <w:iCs/>
          <w:color w:val="00000A"/>
        </w:rPr>
      </w:pPr>
      <w:r w:rsidRPr="0049317E">
        <w:rPr>
          <w:i/>
          <w:iCs/>
          <w:color w:val="00000A"/>
        </w:rPr>
        <w:lastRenderedPageBreak/>
        <w:t>Тема 5. Основы стандартизации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1.Категории и виды стандартов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2.Основные требования и порядок разработки стандартов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3. Федеральный закон № 162-ФЗ от 29 июня 2015 года "О стандартизации в Российской Федерации"</w:t>
      </w:r>
    </w:p>
    <w:p w:rsidR="00753022" w:rsidRDefault="00753022" w:rsidP="003C5DCD">
      <w:pPr>
        <w:jc w:val="both"/>
        <w:rPr>
          <w:color w:val="00000A"/>
        </w:rPr>
      </w:pPr>
    </w:p>
    <w:p w:rsidR="00753022" w:rsidRPr="0049317E" w:rsidRDefault="00753022" w:rsidP="003C5DCD">
      <w:pPr>
        <w:jc w:val="both"/>
        <w:rPr>
          <w:i/>
          <w:iCs/>
          <w:color w:val="00000A"/>
        </w:rPr>
      </w:pPr>
      <w:r w:rsidRPr="0049317E">
        <w:rPr>
          <w:i/>
          <w:iCs/>
          <w:color w:val="00000A"/>
        </w:rPr>
        <w:t>Тема 6. Основы   сертификации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1.Развитие сертификации и лицензировании в РФ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2.Обязательная и добровольная сертификация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3.Система сертификации ГОСТ Р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4.Качество услуг и защита прав потребителя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5. Знаки соответствия/маркировка продукции</w:t>
      </w:r>
    </w:p>
    <w:p w:rsidR="00753022" w:rsidRDefault="00753022" w:rsidP="003C5DCD">
      <w:pPr>
        <w:jc w:val="both"/>
        <w:rPr>
          <w:color w:val="00000A"/>
        </w:rPr>
      </w:pPr>
    </w:p>
    <w:p w:rsidR="00753022" w:rsidRPr="0049317E" w:rsidRDefault="00753022" w:rsidP="003C5DCD">
      <w:pPr>
        <w:jc w:val="both"/>
        <w:rPr>
          <w:i/>
          <w:iCs/>
          <w:color w:val="00000A"/>
        </w:rPr>
      </w:pPr>
      <w:r w:rsidRPr="0049317E">
        <w:rPr>
          <w:i/>
          <w:iCs/>
          <w:color w:val="00000A"/>
        </w:rPr>
        <w:t>Тема 7. Особенности стандартизации и сертификации услуг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1.Схемы сертификации услуг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2. Международный стандарт ИСО 9004-2 «Руководящие указания по услугам», «Концепция  по разработке и внедрению межгосударственных стандартов и систем сертификации в области туризма в государствах участниках Содружества независимых государств»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3. «Правила сертификации работ и услуг в РФ»</w:t>
      </w:r>
    </w:p>
    <w:p w:rsidR="00753022" w:rsidRDefault="00753022" w:rsidP="003C5DCD">
      <w:pPr>
        <w:jc w:val="both"/>
        <w:rPr>
          <w:color w:val="00000A"/>
        </w:rPr>
      </w:pPr>
    </w:p>
    <w:p w:rsidR="00753022" w:rsidRPr="0049317E" w:rsidRDefault="00753022" w:rsidP="003C5DCD">
      <w:pPr>
        <w:jc w:val="both"/>
        <w:rPr>
          <w:i/>
          <w:iCs/>
          <w:color w:val="00000A"/>
        </w:rPr>
      </w:pPr>
      <w:r w:rsidRPr="0049317E">
        <w:rPr>
          <w:i/>
          <w:iCs/>
          <w:color w:val="00000A"/>
        </w:rPr>
        <w:t>Тема 8. Основы технического регулирования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1.Анализ правовых основ технического регулирования в РФ ФЗ «О техническом регулировании»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2.Анализ содержания и применения технических регламентов</w:t>
      </w:r>
    </w:p>
    <w:p w:rsidR="00753022" w:rsidRDefault="00753022" w:rsidP="003C5DCD">
      <w:pPr>
        <w:jc w:val="both"/>
        <w:rPr>
          <w:color w:val="00000A"/>
        </w:rPr>
      </w:pPr>
    </w:p>
    <w:p w:rsidR="00753022" w:rsidRPr="0049317E" w:rsidRDefault="00753022" w:rsidP="003C5DCD">
      <w:pPr>
        <w:jc w:val="both"/>
        <w:rPr>
          <w:i/>
          <w:iCs/>
          <w:color w:val="00000A"/>
        </w:rPr>
      </w:pPr>
      <w:r w:rsidRPr="0049317E">
        <w:rPr>
          <w:i/>
          <w:iCs/>
          <w:color w:val="00000A"/>
        </w:rPr>
        <w:t>Тема 9. Государственная политика в области обеспечения  безопасности потребителя  услуг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1.Нормативно-правовоые обеспечение государственной политики в области безопасности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2.Проблемы обеспечения безопасности граждан</w:t>
      </w:r>
    </w:p>
    <w:p w:rsidR="00753022" w:rsidRDefault="00753022" w:rsidP="003C5DCD">
      <w:pPr>
        <w:jc w:val="both"/>
        <w:rPr>
          <w:color w:val="00000A"/>
        </w:rPr>
      </w:pPr>
    </w:p>
    <w:p w:rsidR="00753022" w:rsidRPr="0049317E" w:rsidRDefault="00753022" w:rsidP="003C5DCD">
      <w:pPr>
        <w:jc w:val="both"/>
        <w:rPr>
          <w:i/>
          <w:iCs/>
          <w:color w:val="00000A"/>
        </w:rPr>
      </w:pPr>
      <w:r w:rsidRPr="0049317E">
        <w:rPr>
          <w:i/>
          <w:iCs/>
          <w:color w:val="00000A"/>
        </w:rPr>
        <w:t>Тема 10. Нормативно-правовое обеспечение  безопасности услуг</w:t>
      </w:r>
    </w:p>
    <w:p w:rsidR="00753022" w:rsidRPr="003C5DCD" w:rsidRDefault="00753022" w:rsidP="003C5DCD">
      <w:pPr>
        <w:jc w:val="both"/>
        <w:rPr>
          <w:color w:val="00000A"/>
        </w:rPr>
      </w:pPr>
      <w:r>
        <w:rPr>
          <w:color w:val="00000A"/>
        </w:rPr>
        <w:t xml:space="preserve">1. </w:t>
      </w:r>
      <w:r w:rsidRPr="003C5DCD">
        <w:rPr>
          <w:color w:val="00000A"/>
        </w:rPr>
        <w:t>Анализ основных принципов обеспечения безопасности на транспорте</w:t>
      </w:r>
    </w:p>
    <w:p w:rsidR="00753022" w:rsidRPr="003C5DCD" w:rsidRDefault="00753022" w:rsidP="003C5DCD">
      <w:pPr>
        <w:jc w:val="both"/>
        <w:rPr>
          <w:color w:val="00000A"/>
        </w:rPr>
      </w:pPr>
      <w:r>
        <w:rPr>
          <w:color w:val="00000A"/>
        </w:rPr>
        <w:t xml:space="preserve">2. </w:t>
      </w:r>
      <w:r w:rsidRPr="003C5DCD">
        <w:rPr>
          <w:color w:val="00000A"/>
        </w:rPr>
        <w:t xml:space="preserve">Анализ нормативно-правовой документации по вопросам обеспечения права потребителя на безопасные услуги. </w:t>
      </w:r>
    </w:p>
    <w:p w:rsidR="00753022" w:rsidRPr="003C5DCD" w:rsidRDefault="00753022" w:rsidP="003C5DCD">
      <w:pPr>
        <w:jc w:val="both"/>
        <w:rPr>
          <w:color w:val="00000A"/>
        </w:rPr>
      </w:pPr>
      <w:r>
        <w:rPr>
          <w:color w:val="00000A"/>
        </w:rPr>
        <w:t xml:space="preserve">3. </w:t>
      </w:r>
      <w:r w:rsidRPr="003C5DCD">
        <w:rPr>
          <w:color w:val="00000A"/>
        </w:rPr>
        <w:t>Анализ условий возмещения вреда, причиненного жизни, здоровью и имуществу потребителя, вследствие необеспечения безопасности жизни и здоровья потребителя.</w:t>
      </w:r>
    </w:p>
    <w:p w:rsidR="00753022" w:rsidRPr="003C5DCD" w:rsidRDefault="00753022" w:rsidP="003C5DCD">
      <w:pPr>
        <w:jc w:val="both"/>
        <w:rPr>
          <w:color w:val="00000A"/>
        </w:rPr>
      </w:pPr>
      <w:r>
        <w:rPr>
          <w:color w:val="00000A"/>
        </w:rPr>
        <w:t xml:space="preserve">4. </w:t>
      </w:r>
      <w:r w:rsidRPr="003C5DCD">
        <w:rPr>
          <w:color w:val="00000A"/>
        </w:rPr>
        <w:t>Анализ основных положений ФЗ «О защите прав потребителя». Государственный  контроль и надзор в области защиты прав потребителей</w:t>
      </w:r>
    </w:p>
    <w:p w:rsidR="00753022" w:rsidRDefault="00753022" w:rsidP="003C5DCD">
      <w:pPr>
        <w:jc w:val="both"/>
        <w:rPr>
          <w:color w:val="00000A"/>
        </w:rPr>
      </w:pPr>
    </w:p>
    <w:p w:rsidR="00753022" w:rsidRPr="0049317E" w:rsidRDefault="00753022" w:rsidP="003C5DCD">
      <w:pPr>
        <w:jc w:val="both"/>
        <w:rPr>
          <w:i/>
          <w:iCs/>
          <w:color w:val="00000A"/>
        </w:rPr>
      </w:pPr>
      <w:r w:rsidRPr="0049317E">
        <w:rPr>
          <w:i/>
          <w:iCs/>
          <w:color w:val="00000A"/>
        </w:rPr>
        <w:t xml:space="preserve">Тема.11 Национальные стандарты  перевозки различными видами транспорта 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 xml:space="preserve">1. Анализ нормативно-правовой документации  по организации обслуживания на транспорте. Общие вопросы по перевозке различными видами транспорта. ГОСТ Р 51006-96.»Услуги транспортные. Термины и определения», ГОСТ Р 51004-96.Услуги транспортные. Пассажирские перевозки. Номенклатура показателей качества. 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lastRenderedPageBreak/>
        <w:t xml:space="preserve"> 2.Автобусные перевозки :ГОСТ Р 51825-2001 – «Услуги пассажирского автомобильного транспорта. Общие требования», ГОСТ Р 51160-98 – «Автобусы для перевозки детей. Технические требования».  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3.Морские перевозки - ГОСТ Р 51813-2001. «Услуги пассажирского морского транспорта. Услуги в морских портах. Общие требования».</w:t>
      </w:r>
    </w:p>
    <w:p w:rsidR="00753022" w:rsidRDefault="00753022" w:rsidP="003C5DCD">
      <w:pPr>
        <w:jc w:val="both"/>
        <w:rPr>
          <w:color w:val="00000A"/>
        </w:rPr>
      </w:pPr>
    </w:p>
    <w:p w:rsidR="00753022" w:rsidRPr="0049317E" w:rsidRDefault="00753022" w:rsidP="003C5DCD">
      <w:pPr>
        <w:jc w:val="both"/>
        <w:rPr>
          <w:i/>
          <w:iCs/>
          <w:color w:val="00000A"/>
        </w:rPr>
      </w:pPr>
      <w:r w:rsidRPr="0049317E">
        <w:rPr>
          <w:i/>
          <w:iCs/>
          <w:color w:val="00000A"/>
        </w:rPr>
        <w:t>Тема.12 Основы метрологии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 xml:space="preserve">1.Организация государственного метрологического контроля и надзора. 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2. Метрологическое обеспечение в сфере технической эксплуатации автомобилей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3. Основы техники измерений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>4. Метрологическое обеспечение испытаний продукции для целей подтверждения соответствия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 xml:space="preserve">5.Методы, средства и процессы диагностирования автомобилей </w:t>
      </w:r>
    </w:p>
    <w:p w:rsidR="00753022" w:rsidRPr="003C5DCD" w:rsidRDefault="00753022" w:rsidP="003C5DCD">
      <w:pPr>
        <w:jc w:val="both"/>
        <w:rPr>
          <w:color w:val="00000A"/>
        </w:rPr>
      </w:pPr>
      <w:r w:rsidRPr="003C5DCD">
        <w:rPr>
          <w:color w:val="00000A"/>
        </w:rPr>
        <w:t xml:space="preserve">6.Требования к обеспечению безопасности машин </w:t>
      </w:r>
    </w:p>
    <w:p w:rsidR="00753022" w:rsidRPr="00CA3AF2" w:rsidRDefault="00753022" w:rsidP="00594AAA">
      <w:pPr>
        <w:jc w:val="both"/>
        <w:rPr>
          <w:b/>
          <w:bCs/>
          <w:color w:val="000000"/>
          <w:shd w:val="clear" w:color="auto" w:fill="FFFFFF"/>
        </w:rPr>
      </w:pPr>
    </w:p>
    <w:p w:rsidR="00753022" w:rsidRPr="00CA3AF2" w:rsidRDefault="00753022" w:rsidP="00895B7C">
      <w:pPr>
        <w:jc w:val="both"/>
        <w:rPr>
          <w:b/>
          <w:bCs/>
        </w:rPr>
      </w:pPr>
      <w:r w:rsidRPr="00CA3AF2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:rsidR="00753022" w:rsidRPr="00CA3AF2" w:rsidRDefault="00753022" w:rsidP="00895B7C">
      <w:pPr>
        <w:rPr>
          <w:b/>
          <w:bCs/>
        </w:rPr>
      </w:pPr>
    </w:p>
    <w:p w:rsidR="00753022" w:rsidRPr="00CA3AF2" w:rsidRDefault="00753022" w:rsidP="00895B7C">
      <w:pPr>
        <w:rPr>
          <w:b/>
          <w:bCs/>
        </w:rPr>
      </w:pPr>
      <w:r w:rsidRPr="00CA3AF2">
        <w:rPr>
          <w:b/>
          <w:bCs/>
        </w:rPr>
        <w:t>6.1. Текущий контроль</w:t>
      </w:r>
    </w:p>
    <w:p w:rsidR="00753022" w:rsidRPr="00CA3AF2" w:rsidRDefault="00753022" w:rsidP="00895B7C">
      <w:pPr>
        <w:rPr>
          <w:b/>
          <w:bCs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753022" w:rsidRPr="00CA3AF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53022" w:rsidRPr="00CA3AF2" w:rsidRDefault="00753022" w:rsidP="00CA3AF2">
            <w:pPr>
              <w:pStyle w:val="a5"/>
              <w:jc w:val="center"/>
            </w:pPr>
            <w:r w:rsidRPr="00CA3AF2">
              <w:t>№</w:t>
            </w:r>
          </w:p>
          <w:p w:rsidR="00753022" w:rsidRPr="00CA3AF2" w:rsidRDefault="00753022" w:rsidP="00CA3AF2">
            <w:pPr>
              <w:pStyle w:val="a5"/>
              <w:jc w:val="center"/>
            </w:pPr>
            <w:proofErr w:type="spellStart"/>
            <w:r w:rsidRPr="00CA3AF2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753022" w:rsidRPr="00CA3AF2" w:rsidRDefault="00753022" w:rsidP="00CA3AF2">
            <w:pPr>
              <w:pStyle w:val="a5"/>
              <w:jc w:val="center"/>
            </w:pPr>
            <w:r w:rsidRPr="00CA3AF2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753022" w:rsidRPr="00CA3AF2" w:rsidRDefault="00753022" w:rsidP="00CA3AF2">
            <w:pPr>
              <w:pStyle w:val="a5"/>
              <w:jc w:val="center"/>
            </w:pPr>
            <w:r w:rsidRPr="00CA3AF2">
              <w:t>Форма текущего контроля</w:t>
            </w:r>
          </w:p>
        </w:tc>
      </w:tr>
      <w:tr w:rsidR="00753022" w:rsidRPr="00CA3AF2">
        <w:tc>
          <w:tcPr>
            <w:tcW w:w="675" w:type="dxa"/>
          </w:tcPr>
          <w:p w:rsidR="00753022" w:rsidRPr="00CA3AF2" w:rsidRDefault="00753022" w:rsidP="00395BF4">
            <w:pPr>
              <w:pStyle w:val="a5"/>
            </w:pPr>
            <w:r w:rsidRPr="00CA3AF2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22" w:rsidRPr="00CA3AF2" w:rsidRDefault="00753022" w:rsidP="00395BF4">
            <w:pPr>
              <w:pStyle w:val="a5"/>
              <w:tabs>
                <w:tab w:val="left" w:pos="538"/>
              </w:tabs>
              <w:jc w:val="center"/>
            </w:pPr>
            <w:r w:rsidRPr="00CA3AF2">
              <w:t>Тема 1.Введение. Исторические основы метрологии, стандартизации и сертификации</w:t>
            </w:r>
          </w:p>
        </w:tc>
        <w:tc>
          <w:tcPr>
            <w:tcW w:w="3827" w:type="dxa"/>
          </w:tcPr>
          <w:p w:rsidR="00753022" w:rsidRPr="00CA3AF2" w:rsidRDefault="00753022" w:rsidP="00395BF4">
            <w:pPr>
              <w:pStyle w:val="a5"/>
              <w:jc w:val="center"/>
            </w:pPr>
            <w:r>
              <w:t>Устный опрос.</w:t>
            </w:r>
          </w:p>
        </w:tc>
      </w:tr>
      <w:tr w:rsidR="00753022" w:rsidRPr="00CA3AF2">
        <w:tc>
          <w:tcPr>
            <w:tcW w:w="675" w:type="dxa"/>
          </w:tcPr>
          <w:p w:rsidR="00753022" w:rsidRPr="00CA3AF2" w:rsidRDefault="00753022" w:rsidP="00395BF4">
            <w:pPr>
              <w:pStyle w:val="a5"/>
            </w:pPr>
            <w:r w:rsidRPr="00CA3AF2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22" w:rsidRPr="00CA3AF2" w:rsidRDefault="00753022" w:rsidP="00395BF4">
            <w:pPr>
              <w:pStyle w:val="a5"/>
              <w:tabs>
                <w:tab w:val="left" w:pos="538"/>
              </w:tabs>
              <w:jc w:val="center"/>
            </w:pPr>
            <w:r w:rsidRPr="00CA3AF2">
              <w:t>Тема 2. Роль государственной политики в сфере  услуг</w:t>
            </w:r>
          </w:p>
        </w:tc>
        <w:tc>
          <w:tcPr>
            <w:tcW w:w="3827" w:type="dxa"/>
          </w:tcPr>
          <w:p w:rsidR="00753022" w:rsidRPr="00CA3AF2" w:rsidRDefault="00753022" w:rsidP="00395BF4">
            <w:pPr>
              <w:pStyle w:val="a5"/>
              <w:jc w:val="center"/>
            </w:pPr>
            <w:r w:rsidRPr="00202671">
              <w:t>Устный опрос.</w:t>
            </w:r>
          </w:p>
        </w:tc>
      </w:tr>
      <w:tr w:rsidR="00753022" w:rsidRPr="00CA3AF2">
        <w:tc>
          <w:tcPr>
            <w:tcW w:w="675" w:type="dxa"/>
          </w:tcPr>
          <w:p w:rsidR="00753022" w:rsidRPr="00CA3AF2" w:rsidRDefault="00753022" w:rsidP="00395BF4">
            <w:pPr>
              <w:pStyle w:val="a5"/>
            </w:pPr>
            <w:r w:rsidRPr="00CA3AF2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22" w:rsidRPr="00CA3AF2" w:rsidRDefault="00753022" w:rsidP="00395BF4">
            <w:pPr>
              <w:pStyle w:val="a5"/>
              <w:jc w:val="center"/>
            </w:pPr>
            <w:r w:rsidRPr="00CA3AF2">
              <w:t>Тема 3. Международное и межгосударственное сотрудничество в области стандартизации, сертификации и лицензирования</w:t>
            </w:r>
          </w:p>
        </w:tc>
        <w:tc>
          <w:tcPr>
            <w:tcW w:w="3827" w:type="dxa"/>
          </w:tcPr>
          <w:p w:rsidR="00753022" w:rsidRPr="00CA3AF2" w:rsidRDefault="00753022" w:rsidP="00395BF4">
            <w:pPr>
              <w:pStyle w:val="a5"/>
              <w:jc w:val="center"/>
            </w:pPr>
            <w:r w:rsidRPr="00202671">
              <w:t>Устный опрос.</w:t>
            </w:r>
          </w:p>
        </w:tc>
      </w:tr>
      <w:tr w:rsidR="00753022" w:rsidRPr="00CA3AF2">
        <w:tc>
          <w:tcPr>
            <w:tcW w:w="675" w:type="dxa"/>
          </w:tcPr>
          <w:p w:rsidR="00753022" w:rsidRPr="00CA3AF2" w:rsidRDefault="00753022" w:rsidP="00395BF4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22" w:rsidRPr="00CA3AF2" w:rsidRDefault="00753022" w:rsidP="00395BF4">
            <w:pPr>
              <w:pStyle w:val="a5"/>
              <w:jc w:val="center"/>
            </w:pPr>
            <w:r w:rsidRPr="00CA3AF2">
              <w:t>Тема 4. Стандартизация и сертификация: понятие, уровни, функции, методы</w:t>
            </w:r>
          </w:p>
        </w:tc>
        <w:tc>
          <w:tcPr>
            <w:tcW w:w="3827" w:type="dxa"/>
          </w:tcPr>
          <w:p w:rsidR="00753022" w:rsidRPr="00CA3AF2" w:rsidRDefault="00753022" w:rsidP="00395BF4">
            <w:pPr>
              <w:pStyle w:val="a5"/>
              <w:jc w:val="center"/>
            </w:pPr>
            <w:r w:rsidRPr="00202671">
              <w:t>Устный опрос.</w:t>
            </w:r>
          </w:p>
        </w:tc>
      </w:tr>
      <w:tr w:rsidR="00753022" w:rsidRPr="00CA3AF2">
        <w:tc>
          <w:tcPr>
            <w:tcW w:w="675" w:type="dxa"/>
          </w:tcPr>
          <w:p w:rsidR="00753022" w:rsidRPr="00CA3AF2" w:rsidRDefault="00753022" w:rsidP="00395BF4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22" w:rsidRPr="00CA3AF2" w:rsidRDefault="00753022" w:rsidP="00395BF4">
            <w:pPr>
              <w:pStyle w:val="a5"/>
              <w:jc w:val="center"/>
            </w:pPr>
            <w:r w:rsidRPr="00CA3AF2">
              <w:t xml:space="preserve">Тема 5. Основы стандартизации </w:t>
            </w:r>
          </w:p>
        </w:tc>
        <w:tc>
          <w:tcPr>
            <w:tcW w:w="3827" w:type="dxa"/>
          </w:tcPr>
          <w:p w:rsidR="00753022" w:rsidRPr="00CA3AF2" w:rsidRDefault="00753022" w:rsidP="00395BF4">
            <w:pPr>
              <w:pStyle w:val="a5"/>
              <w:jc w:val="center"/>
            </w:pPr>
            <w:r w:rsidRPr="00202671">
              <w:t>Устный опрос.</w:t>
            </w:r>
          </w:p>
        </w:tc>
      </w:tr>
      <w:tr w:rsidR="00753022" w:rsidRPr="00CA3AF2">
        <w:tc>
          <w:tcPr>
            <w:tcW w:w="675" w:type="dxa"/>
          </w:tcPr>
          <w:p w:rsidR="00753022" w:rsidRPr="00CA3AF2" w:rsidRDefault="00753022" w:rsidP="00395BF4">
            <w:pPr>
              <w:pStyle w:val="a5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22" w:rsidRPr="00CA3AF2" w:rsidRDefault="00753022" w:rsidP="00395BF4">
            <w:pPr>
              <w:pStyle w:val="a5"/>
              <w:jc w:val="center"/>
            </w:pPr>
            <w:r w:rsidRPr="00CA3AF2">
              <w:t>Тема. 6. Основы   сертификации</w:t>
            </w:r>
          </w:p>
        </w:tc>
        <w:tc>
          <w:tcPr>
            <w:tcW w:w="3827" w:type="dxa"/>
          </w:tcPr>
          <w:p w:rsidR="00753022" w:rsidRPr="00CA3AF2" w:rsidRDefault="00753022" w:rsidP="00395BF4">
            <w:pPr>
              <w:pStyle w:val="a5"/>
              <w:jc w:val="center"/>
            </w:pPr>
            <w:r w:rsidRPr="00202671">
              <w:t>Устный опрос.</w:t>
            </w:r>
          </w:p>
        </w:tc>
      </w:tr>
      <w:tr w:rsidR="00753022" w:rsidRPr="00CA3AF2">
        <w:tc>
          <w:tcPr>
            <w:tcW w:w="675" w:type="dxa"/>
          </w:tcPr>
          <w:p w:rsidR="00753022" w:rsidRPr="00CA3AF2" w:rsidRDefault="00753022" w:rsidP="00395BF4">
            <w:pPr>
              <w:pStyle w:val="a5"/>
            </w:pPr>
            <w:r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22" w:rsidRPr="00CA3AF2" w:rsidRDefault="00753022" w:rsidP="00395BF4">
            <w:pPr>
              <w:pStyle w:val="a5"/>
              <w:jc w:val="center"/>
            </w:pPr>
            <w:r w:rsidRPr="00CA3AF2">
              <w:t xml:space="preserve">Тема.7.Особенности стандартизации и сертификации услуг </w:t>
            </w:r>
          </w:p>
        </w:tc>
        <w:tc>
          <w:tcPr>
            <w:tcW w:w="3827" w:type="dxa"/>
          </w:tcPr>
          <w:p w:rsidR="00753022" w:rsidRPr="00CA3AF2" w:rsidRDefault="00753022" w:rsidP="00395BF4">
            <w:pPr>
              <w:pStyle w:val="a5"/>
              <w:jc w:val="center"/>
            </w:pPr>
            <w:r w:rsidRPr="00202671">
              <w:t>Устный опрос.</w:t>
            </w:r>
          </w:p>
        </w:tc>
      </w:tr>
      <w:tr w:rsidR="00753022" w:rsidRPr="00CA3AF2">
        <w:tc>
          <w:tcPr>
            <w:tcW w:w="675" w:type="dxa"/>
          </w:tcPr>
          <w:p w:rsidR="00753022" w:rsidRPr="00CA3AF2" w:rsidRDefault="00753022" w:rsidP="00395BF4">
            <w:pPr>
              <w:pStyle w:val="a5"/>
            </w:pPr>
            <w:r>
              <w:t>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22" w:rsidRPr="00CA3AF2" w:rsidRDefault="00753022" w:rsidP="00395BF4">
            <w:pPr>
              <w:pStyle w:val="a5"/>
              <w:jc w:val="center"/>
            </w:pPr>
            <w:r w:rsidRPr="00CA3AF2">
              <w:t>Тема 8.Основы технического регулирования</w:t>
            </w:r>
          </w:p>
        </w:tc>
        <w:tc>
          <w:tcPr>
            <w:tcW w:w="3827" w:type="dxa"/>
          </w:tcPr>
          <w:p w:rsidR="00753022" w:rsidRPr="00CA3AF2" w:rsidRDefault="00753022" w:rsidP="00395BF4">
            <w:pPr>
              <w:pStyle w:val="a5"/>
              <w:jc w:val="center"/>
            </w:pPr>
            <w:r w:rsidRPr="00202671">
              <w:t>Устный опрос.</w:t>
            </w:r>
          </w:p>
        </w:tc>
      </w:tr>
      <w:tr w:rsidR="00753022" w:rsidRPr="00CA3AF2">
        <w:tc>
          <w:tcPr>
            <w:tcW w:w="675" w:type="dxa"/>
          </w:tcPr>
          <w:p w:rsidR="00753022" w:rsidRPr="00CA3AF2" w:rsidRDefault="00753022" w:rsidP="00395BF4">
            <w:pPr>
              <w:pStyle w:val="a5"/>
            </w:pPr>
            <w:r>
              <w:t>9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22" w:rsidRPr="00CA3AF2" w:rsidRDefault="00753022" w:rsidP="00395BF4">
            <w:pPr>
              <w:pStyle w:val="a5"/>
              <w:jc w:val="center"/>
            </w:pPr>
            <w:r w:rsidRPr="00CA3AF2">
              <w:t>Тема 9.Государственная политика в области обеспечения  безопасности потребителя  услуг</w:t>
            </w:r>
          </w:p>
        </w:tc>
        <w:tc>
          <w:tcPr>
            <w:tcW w:w="3827" w:type="dxa"/>
          </w:tcPr>
          <w:p w:rsidR="00753022" w:rsidRPr="00CA3AF2" w:rsidRDefault="00753022" w:rsidP="00395BF4">
            <w:pPr>
              <w:pStyle w:val="a5"/>
              <w:jc w:val="center"/>
            </w:pPr>
            <w:r w:rsidRPr="00202671">
              <w:t>Устный опрос.</w:t>
            </w:r>
          </w:p>
        </w:tc>
      </w:tr>
      <w:tr w:rsidR="00753022" w:rsidRPr="00CA3AF2">
        <w:tc>
          <w:tcPr>
            <w:tcW w:w="675" w:type="dxa"/>
          </w:tcPr>
          <w:p w:rsidR="00753022" w:rsidRPr="00CA3AF2" w:rsidRDefault="00753022" w:rsidP="00395BF4">
            <w:pPr>
              <w:pStyle w:val="a5"/>
            </w:pPr>
            <w:r>
              <w:t>10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22" w:rsidRPr="00CA3AF2" w:rsidRDefault="00753022" w:rsidP="00395BF4">
            <w:pPr>
              <w:pStyle w:val="a5"/>
              <w:jc w:val="center"/>
            </w:pPr>
            <w:r w:rsidRPr="00CA3AF2">
              <w:t>Тема 10.</w:t>
            </w:r>
            <w:r w:rsidRPr="00CA3AF2">
              <w:rPr>
                <w:b/>
                <w:bCs/>
                <w:i/>
                <w:iCs/>
              </w:rPr>
              <w:t xml:space="preserve"> </w:t>
            </w:r>
            <w:r w:rsidRPr="00CA3AF2">
              <w:t xml:space="preserve">Нормативно-правовое обеспечение  безопасности  услуг </w:t>
            </w:r>
          </w:p>
        </w:tc>
        <w:tc>
          <w:tcPr>
            <w:tcW w:w="3827" w:type="dxa"/>
          </w:tcPr>
          <w:p w:rsidR="00753022" w:rsidRPr="00CA3AF2" w:rsidRDefault="00753022" w:rsidP="00395BF4">
            <w:pPr>
              <w:pStyle w:val="a5"/>
              <w:jc w:val="center"/>
            </w:pPr>
            <w:r w:rsidRPr="00202671">
              <w:t>Устный опрос.</w:t>
            </w:r>
          </w:p>
        </w:tc>
      </w:tr>
      <w:tr w:rsidR="00753022" w:rsidRPr="00CA3AF2">
        <w:tc>
          <w:tcPr>
            <w:tcW w:w="675" w:type="dxa"/>
          </w:tcPr>
          <w:p w:rsidR="00753022" w:rsidRPr="00CA3AF2" w:rsidRDefault="00753022" w:rsidP="00395BF4">
            <w:pPr>
              <w:pStyle w:val="a5"/>
            </w:pPr>
            <w:r>
              <w:t>11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53022" w:rsidRPr="00CA3AF2" w:rsidRDefault="00753022" w:rsidP="00395BF4">
            <w:pPr>
              <w:pStyle w:val="a5"/>
              <w:jc w:val="center"/>
            </w:pPr>
            <w:r w:rsidRPr="00CA3AF2">
              <w:t>Тема.11 Национальные стандарты  перевозки различными видами транспорта</w:t>
            </w:r>
          </w:p>
        </w:tc>
        <w:tc>
          <w:tcPr>
            <w:tcW w:w="3827" w:type="dxa"/>
          </w:tcPr>
          <w:p w:rsidR="00753022" w:rsidRPr="00CA3AF2" w:rsidRDefault="00753022" w:rsidP="00395BF4">
            <w:pPr>
              <w:pStyle w:val="a5"/>
              <w:jc w:val="center"/>
            </w:pPr>
            <w:r w:rsidRPr="00202671">
              <w:t>Устный опрос.</w:t>
            </w:r>
          </w:p>
        </w:tc>
      </w:tr>
      <w:tr w:rsidR="00753022" w:rsidRPr="00CA3AF2">
        <w:tc>
          <w:tcPr>
            <w:tcW w:w="675" w:type="dxa"/>
            <w:tcBorders>
              <w:bottom w:val="single" w:sz="12" w:space="0" w:color="auto"/>
            </w:tcBorders>
          </w:tcPr>
          <w:p w:rsidR="00753022" w:rsidRPr="00CA3AF2" w:rsidRDefault="00753022" w:rsidP="00395BF4">
            <w:pPr>
              <w:pStyle w:val="a5"/>
            </w:pPr>
            <w:r>
              <w:t>12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753022" w:rsidRPr="00CA3AF2" w:rsidRDefault="00753022" w:rsidP="00395BF4">
            <w:pPr>
              <w:pStyle w:val="a5"/>
              <w:jc w:val="center"/>
            </w:pPr>
            <w:r w:rsidRPr="00CA3AF2">
              <w:t>Тема.12 Основы метрологии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753022" w:rsidRPr="00CA3AF2" w:rsidRDefault="00753022" w:rsidP="00395BF4">
            <w:pPr>
              <w:pStyle w:val="a5"/>
              <w:jc w:val="center"/>
            </w:pPr>
            <w:r w:rsidRPr="00202671">
              <w:t>Устный опрос.</w:t>
            </w:r>
            <w:r>
              <w:t xml:space="preserve"> Тестовое задание.</w:t>
            </w:r>
          </w:p>
        </w:tc>
      </w:tr>
    </w:tbl>
    <w:p w:rsidR="00753022" w:rsidRPr="00CA3AF2" w:rsidRDefault="00753022" w:rsidP="00895B7C">
      <w:pPr>
        <w:rPr>
          <w:b/>
          <w:bCs/>
        </w:rPr>
      </w:pPr>
    </w:p>
    <w:p w:rsidR="00753022" w:rsidRPr="00CA3AF2" w:rsidRDefault="00753022" w:rsidP="00594AAA">
      <w:pPr>
        <w:jc w:val="both"/>
        <w:rPr>
          <w:b/>
          <w:bCs/>
        </w:rPr>
      </w:pPr>
      <w:r w:rsidRPr="00CA3AF2">
        <w:rPr>
          <w:b/>
          <w:bCs/>
        </w:rPr>
        <w:t xml:space="preserve">6.2. Примеры оценочных средств для текущего </w:t>
      </w:r>
      <w:r>
        <w:rPr>
          <w:b/>
          <w:bCs/>
        </w:rPr>
        <w:t xml:space="preserve">контроля </w:t>
      </w:r>
      <w:r w:rsidRPr="00CA3AF2">
        <w:rPr>
          <w:b/>
          <w:bCs/>
        </w:rPr>
        <w:t>по дисциплине</w:t>
      </w:r>
    </w:p>
    <w:p w:rsidR="00753022" w:rsidRDefault="00753022" w:rsidP="005B056C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Вопросы для устного опроса  </w:t>
      </w:r>
    </w:p>
    <w:p w:rsidR="00753022" w:rsidRDefault="00753022" w:rsidP="005B056C">
      <w:pPr>
        <w:spacing w:line="360" w:lineRule="auto"/>
        <w:jc w:val="both"/>
      </w:pPr>
      <w:r>
        <w:lastRenderedPageBreak/>
        <w:t xml:space="preserve">Представлены в п. 5.1 </w:t>
      </w:r>
    </w:p>
    <w:p w:rsidR="00753022" w:rsidRPr="00CA3AF2" w:rsidRDefault="00753022" w:rsidP="00594AAA">
      <w:pPr>
        <w:jc w:val="both"/>
        <w:rPr>
          <w:b/>
          <w:bCs/>
        </w:rPr>
      </w:pPr>
    </w:p>
    <w:p w:rsidR="00753022" w:rsidRPr="005B056C" w:rsidRDefault="00753022" w:rsidP="00594AAA">
      <w:pPr>
        <w:jc w:val="both"/>
        <w:rPr>
          <w:b/>
          <w:bCs/>
          <w:i/>
          <w:iCs/>
        </w:rPr>
      </w:pPr>
      <w:r w:rsidRPr="005B056C">
        <w:rPr>
          <w:b/>
          <w:bCs/>
          <w:i/>
          <w:iCs/>
        </w:rPr>
        <w:t>Примеры тестовых заданий.</w:t>
      </w:r>
    </w:p>
    <w:p w:rsidR="00753022" w:rsidRPr="00CA3AF2" w:rsidRDefault="00753022" w:rsidP="00594AAA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AF2">
        <w:rPr>
          <w:rFonts w:ascii="Times New Roman" w:hAnsi="Times New Roman" w:cs="Times New Roman"/>
          <w:b/>
          <w:bCs/>
          <w:sz w:val="24"/>
          <w:szCs w:val="24"/>
        </w:rPr>
        <w:t>Выберите правильный вариант ответа</w:t>
      </w:r>
    </w:p>
    <w:p w:rsidR="00753022" w:rsidRPr="0049317E" w:rsidRDefault="00753022" w:rsidP="00594AAA">
      <w:pPr>
        <w:spacing w:after="200"/>
        <w:jc w:val="both"/>
        <w:rPr>
          <w:lang w:eastAsia="en-US"/>
        </w:rPr>
      </w:pPr>
      <w:r w:rsidRPr="0049317E">
        <w:rPr>
          <w:lang w:eastAsia="en-US"/>
        </w:rPr>
        <w:t>Международная организация по стандартизации называется?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1. ВТО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2. ИСО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3. ВОЗ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4.ИАТА</w:t>
      </w:r>
    </w:p>
    <w:p w:rsidR="00753022" w:rsidRPr="00CA3AF2" w:rsidRDefault="00753022" w:rsidP="00594AAA">
      <w:pPr>
        <w:jc w:val="both"/>
        <w:rPr>
          <w:b/>
          <w:bCs/>
          <w:lang w:eastAsia="en-US"/>
        </w:rPr>
      </w:pPr>
      <w:r w:rsidRPr="00CA3AF2">
        <w:rPr>
          <w:b/>
          <w:bCs/>
          <w:lang w:eastAsia="en-US"/>
        </w:rPr>
        <w:t>2. Выберите правильный вариант ответа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b/>
          <w:bCs/>
          <w:lang w:eastAsia="en-US"/>
        </w:rPr>
        <w:t xml:space="preserve"> </w:t>
      </w:r>
      <w:r w:rsidRPr="00CA3AF2">
        <w:rPr>
          <w:lang w:eastAsia="en-US"/>
        </w:rPr>
        <w:t>Нормативный документ, который содержит общие или руководящие положения для определенной области. Обычно используется как стандарт либо как методический документ, на основе которого могут разрабатываться другие стандарты. Это: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1. Терминологический стандарт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2. Стандарт на методы испытаний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3. Стандарт на продукцию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4. Основополагающий стандарт</w:t>
      </w:r>
    </w:p>
    <w:p w:rsidR="00753022" w:rsidRPr="00CA3AF2" w:rsidRDefault="00753022" w:rsidP="00594AAA">
      <w:pPr>
        <w:jc w:val="both"/>
        <w:rPr>
          <w:b/>
          <w:bCs/>
          <w:lang w:eastAsia="en-US"/>
        </w:rPr>
      </w:pPr>
      <w:r w:rsidRPr="00CA3AF2">
        <w:rPr>
          <w:b/>
          <w:bCs/>
          <w:lang w:eastAsia="en-US"/>
        </w:rPr>
        <w:t>3.</w:t>
      </w:r>
      <w:r w:rsidRPr="00CA3AF2">
        <w:t xml:space="preserve"> </w:t>
      </w:r>
      <w:r w:rsidRPr="00CA3AF2">
        <w:rPr>
          <w:b/>
          <w:bCs/>
          <w:lang w:eastAsia="en-US"/>
        </w:rPr>
        <w:t>Выберите правильный вариант ответа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b/>
          <w:bCs/>
          <w:lang w:eastAsia="en-US"/>
        </w:rPr>
        <w:t xml:space="preserve"> </w:t>
      </w:r>
      <w:r w:rsidRPr="00CA3AF2">
        <w:rPr>
          <w:lang w:eastAsia="en-US"/>
        </w:rPr>
        <w:t>Найдите правильное определение: содержит требования к продукции, которые обеспечивают соответствие продукции её назначению. Это: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1. Терминологический стандарт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2.Стандарт на методы испытаний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3. Стандарт на продукцию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4. Основополагающий стандарт</w:t>
      </w:r>
    </w:p>
    <w:p w:rsidR="00753022" w:rsidRPr="00CA3AF2" w:rsidRDefault="00753022" w:rsidP="00594AAA">
      <w:pPr>
        <w:jc w:val="both"/>
        <w:rPr>
          <w:b/>
          <w:bCs/>
          <w:lang w:eastAsia="en-US"/>
        </w:rPr>
      </w:pPr>
      <w:r w:rsidRPr="00CA3AF2">
        <w:rPr>
          <w:b/>
          <w:bCs/>
          <w:lang w:eastAsia="en-US"/>
        </w:rPr>
        <w:t>4. Выберите правильный вариант ответа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Стандарт на продукцию может быть: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1.Неполным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2. Целевым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3.Полным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4.основополагающим</w:t>
      </w:r>
    </w:p>
    <w:p w:rsidR="00753022" w:rsidRPr="00CA3AF2" w:rsidRDefault="00753022" w:rsidP="00594AAA">
      <w:pPr>
        <w:jc w:val="both"/>
        <w:rPr>
          <w:b/>
          <w:bCs/>
          <w:lang w:eastAsia="en-US"/>
        </w:rPr>
      </w:pPr>
      <w:r w:rsidRPr="00CA3AF2">
        <w:rPr>
          <w:b/>
          <w:bCs/>
          <w:lang w:eastAsia="en-US"/>
        </w:rPr>
        <w:t>5.</w:t>
      </w:r>
      <w:r w:rsidRPr="00CA3AF2">
        <w:t xml:space="preserve"> </w:t>
      </w:r>
      <w:r w:rsidRPr="00CA3AF2">
        <w:rPr>
          <w:b/>
          <w:bCs/>
          <w:lang w:eastAsia="en-US"/>
        </w:rPr>
        <w:t>Выберите правильный вариант ответа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b/>
          <w:bCs/>
          <w:lang w:eastAsia="en-US"/>
        </w:rPr>
        <w:t xml:space="preserve"> </w:t>
      </w:r>
      <w:r w:rsidRPr="00CA3AF2">
        <w:rPr>
          <w:lang w:eastAsia="en-US"/>
        </w:rPr>
        <w:t xml:space="preserve"> В каких случаях обычно разрабатываются документы технических условий (ТУ)?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1. Когда выпускается продукция малыми партиями  или на основе новых рецептур или технологий, по которым еще не разработан стандарт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2.Толкуются термины в определенной области деятельности3. При необходимости адаптации к международным стандартам</w:t>
      </w:r>
    </w:p>
    <w:p w:rsidR="00753022" w:rsidRPr="00CA3AF2" w:rsidRDefault="00753022" w:rsidP="00594AAA">
      <w:pPr>
        <w:jc w:val="both"/>
        <w:rPr>
          <w:b/>
          <w:bCs/>
          <w:lang w:eastAsia="en-US"/>
        </w:rPr>
      </w:pPr>
      <w:r w:rsidRPr="00CA3AF2">
        <w:rPr>
          <w:b/>
          <w:bCs/>
          <w:lang w:eastAsia="en-US"/>
        </w:rPr>
        <w:t>6. Выберите правильный вариант ответа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 xml:space="preserve">Сертификация может быть: 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1. обязательной, добровольной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2. регламентированной, добровольной, обязательной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3.обязательной, целевой</w:t>
      </w:r>
    </w:p>
    <w:p w:rsidR="00753022" w:rsidRPr="00CA3AF2" w:rsidRDefault="00753022" w:rsidP="00594AAA">
      <w:pPr>
        <w:jc w:val="both"/>
        <w:rPr>
          <w:b/>
          <w:bCs/>
          <w:lang w:eastAsia="en-US"/>
        </w:rPr>
      </w:pPr>
      <w:r w:rsidRPr="00CA3AF2">
        <w:rPr>
          <w:b/>
          <w:bCs/>
          <w:lang w:eastAsia="en-US"/>
        </w:rPr>
        <w:t>7. Выберите правильный вариант ответа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 xml:space="preserve"> Выберите правильный вариант ответа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 xml:space="preserve"> Каковы сроки действия нормативных документов на сертифицируемую услугу в РФ?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1.до 1 года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lastRenderedPageBreak/>
        <w:t>2. не более 3 лет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3.до 5 лет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4.бессрочно</w:t>
      </w:r>
    </w:p>
    <w:p w:rsidR="00753022" w:rsidRPr="00CA3AF2" w:rsidRDefault="00753022" w:rsidP="00594AAA">
      <w:pPr>
        <w:jc w:val="both"/>
        <w:rPr>
          <w:b/>
          <w:bCs/>
          <w:lang w:eastAsia="en-US"/>
        </w:rPr>
      </w:pPr>
      <w:r w:rsidRPr="00CA3AF2">
        <w:rPr>
          <w:b/>
          <w:bCs/>
          <w:lang w:eastAsia="en-US"/>
        </w:rPr>
        <w:t>8. Выберите правильный вариант ответа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 xml:space="preserve"> Нормативные документы, представляющие систематизированный свод наименований и кодов классификационных группировок или объектов классификации это?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1. ГОСТЫ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2.Регламенты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3.Классификаторы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4.нормы правил</w:t>
      </w:r>
    </w:p>
    <w:p w:rsidR="00753022" w:rsidRPr="00CA3AF2" w:rsidRDefault="00753022" w:rsidP="00594AAA">
      <w:pPr>
        <w:jc w:val="both"/>
        <w:rPr>
          <w:b/>
          <w:bCs/>
          <w:lang w:eastAsia="en-US"/>
        </w:rPr>
      </w:pPr>
      <w:r w:rsidRPr="00CA3AF2">
        <w:rPr>
          <w:b/>
          <w:bCs/>
          <w:lang w:eastAsia="en-US"/>
        </w:rPr>
        <w:t>9. Выберите правильный вариант  ответа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Метрология это:</w:t>
      </w:r>
    </w:p>
    <w:p w:rsidR="00753022" w:rsidRPr="00CA3AF2" w:rsidRDefault="00753022" w:rsidP="00594AAA">
      <w:pPr>
        <w:jc w:val="both"/>
        <w:rPr>
          <w:b/>
          <w:bCs/>
          <w:lang w:eastAsia="en-US"/>
        </w:rPr>
      </w:pPr>
      <w:r w:rsidRPr="00CA3AF2">
        <w:rPr>
          <w:lang w:eastAsia="en-US"/>
        </w:rPr>
        <w:t>1.наука об измерениях, методах и средствах обеспечения их единства и способах достижения требуемой точности; подразделяется на теоретическую, прикладную и законодательную</w:t>
      </w:r>
      <w:r w:rsidRPr="00CA3AF2">
        <w:rPr>
          <w:b/>
          <w:bCs/>
          <w:lang w:eastAsia="en-US"/>
        </w:rPr>
        <w:t>.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2.деятельность по разработке, опубликованию и применению стандартов, по установлению норм, правил и характеристик в целях обеспечения безопасности продукции, работ и услуг для окружающей среды, жизни, здоровья и имущества, технической и информационной совместимости, взаимозаменяемости и качества продукции, работ и услуг в соответствии с уровнем развития науки, техники и технологии, единства измерений, экономии всех видов ресурсов, безопасности хозяйственных объектов с учётом риска возникновения природных и техногенных катастроф и других чрезвычайных ситуаций, обороноспособности и мобилизационной готовности страны.</w:t>
      </w:r>
    </w:p>
    <w:p w:rsidR="00753022" w:rsidRPr="00CA3AF2" w:rsidRDefault="00753022" w:rsidP="00594AAA">
      <w:pPr>
        <w:jc w:val="both"/>
        <w:rPr>
          <w:lang w:eastAsia="en-US"/>
        </w:rPr>
      </w:pPr>
      <w:r w:rsidRPr="00CA3AF2">
        <w:rPr>
          <w:lang w:eastAsia="en-US"/>
        </w:rPr>
        <w:t>3.</w:t>
      </w:r>
      <w:r w:rsidRPr="00CA3AF2">
        <w:t xml:space="preserve"> </w:t>
      </w:r>
      <w:r w:rsidRPr="00CA3AF2">
        <w:rPr>
          <w:lang w:eastAsia="en-US"/>
        </w:rPr>
        <w:t>форма осуществляемого органом по сертификации подтверждения соответствия объектов требованиям технических регламентов, положениям стандартов, сводов правил или условиям договоров, подразумевается также процедура получения сертификата.</w:t>
      </w:r>
    </w:p>
    <w:p w:rsidR="00753022" w:rsidRPr="00CA3AF2" w:rsidRDefault="00753022" w:rsidP="00594AAA">
      <w:pPr>
        <w:jc w:val="both"/>
        <w:rPr>
          <w:lang w:eastAsia="en-US"/>
        </w:rPr>
      </w:pPr>
    </w:p>
    <w:p w:rsidR="00753022" w:rsidRPr="00CA3AF2" w:rsidRDefault="00753022" w:rsidP="00594AAA">
      <w:pPr>
        <w:rPr>
          <w:b/>
          <w:bCs/>
        </w:rPr>
      </w:pPr>
      <w:r w:rsidRPr="00CA3AF2">
        <w:rPr>
          <w:b/>
          <w:bCs/>
        </w:rPr>
        <w:t xml:space="preserve">7. </w:t>
      </w:r>
      <w:r w:rsidRPr="00395BF4">
        <w:rPr>
          <w:b/>
          <w:bCs/>
        </w:rPr>
        <w:t xml:space="preserve">ПЕРЕЧЕНЬ </w:t>
      </w:r>
      <w:bookmarkStart w:id="1" w:name="_GoBack"/>
      <w:bookmarkEnd w:id="1"/>
      <w:r w:rsidRPr="00395BF4">
        <w:rPr>
          <w:b/>
          <w:bCs/>
        </w:rPr>
        <w:t>ЛИТЕРАТУРЫ:</w:t>
      </w:r>
    </w:p>
    <w:p w:rsidR="00753022" w:rsidRPr="00CA3AF2" w:rsidRDefault="00753022" w:rsidP="00594AAA">
      <w:pPr>
        <w:rPr>
          <w:b/>
          <w:bCs/>
        </w:rPr>
      </w:pP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943"/>
        <w:gridCol w:w="1499"/>
      </w:tblGrid>
      <w:tr w:rsidR="00753022" w:rsidRPr="00CA3AF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53022" w:rsidRPr="00CA3AF2" w:rsidRDefault="00753022" w:rsidP="00594AAA">
            <w:pPr>
              <w:jc w:val="center"/>
            </w:pPr>
            <w:r w:rsidRPr="00CA3AF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53022" w:rsidRPr="00CA3AF2" w:rsidRDefault="00753022" w:rsidP="00594AAA">
            <w:pPr>
              <w:jc w:val="center"/>
            </w:pPr>
            <w:r w:rsidRPr="00CA3AF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53022" w:rsidRPr="00CA3AF2" w:rsidRDefault="00753022" w:rsidP="00594AAA">
            <w:pPr>
              <w:jc w:val="center"/>
            </w:pPr>
            <w:r w:rsidRPr="00CA3AF2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53022" w:rsidRPr="00CA3AF2" w:rsidRDefault="00753022" w:rsidP="00594AAA">
            <w:pPr>
              <w:ind w:left="113" w:right="113"/>
              <w:jc w:val="center"/>
            </w:pPr>
            <w:r w:rsidRPr="00CA3AF2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53022" w:rsidRPr="00CA3AF2" w:rsidRDefault="00753022" w:rsidP="00594AAA">
            <w:pPr>
              <w:ind w:left="113" w:right="113"/>
              <w:jc w:val="center"/>
            </w:pPr>
            <w:r w:rsidRPr="00CA3AF2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753022" w:rsidRPr="00CA3AF2" w:rsidRDefault="00753022" w:rsidP="00594AAA">
            <w:pPr>
              <w:jc w:val="center"/>
            </w:pPr>
            <w:r w:rsidRPr="00CA3AF2">
              <w:t>Наличие</w:t>
            </w:r>
          </w:p>
        </w:tc>
      </w:tr>
      <w:tr w:rsidR="00753022" w:rsidRPr="00CA3AF2">
        <w:trPr>
          <w:cantSplit/>
          <w:trHeight w:val="519"/>
        </w:trPr>
        <w:tc>
          <w:tcPr>
            <w:tcW w:w="648" w:type="dxa"/>
            <w:vMerge/>
          </w:tcPr>
          <w:p w:rsidR="00753022" w:rsidRPr="00CA3AF2" w:rsidRDefault="00753022" w:rsidP="00232050">
            <w:pPr>
              <w:jc w:val="center"/>
            </w:pPr>
          </w:p>
        </w:tc>
        <w:tc>
          <w:tcPr>
            <w:tcW w:w="2437" w:type="dxa"/>
            <w:vMerge/>
          </w:tcPr>
          <w:p w:rsidR="00753022" w:rsidRPr="00CA3AF2" w:rsidRDefault="00753022" w:rsidP="00232050">
            <w:pPr>
              <w:jc w:val="center"/>
            </w:pPr>
          </w:p>
        </w:tc>
        <w:tc>
          <w:tcPr>
            <w:tcW w:w="1560" w:type="dxa"/>
            <w:vMerge/>
          </w:tcPr>
          <w:p w:rsidR="00753022" w:rsidRPr="00CA3AF2" w:rsidRDefault="00753022" w:rsidP="00232050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53022" w:rsidRPr="00CA3AF2" w:rsidRDefault="00753022" w:rsidP="00232050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753022" w:rsidRPr="00CA3AF2" w:rsidRDefault="00753022" w:rsidP="00232050">
            <w:pPr>
              <w:ind w:left="113" w:right="113"/>
              <w:jc w:val="center"/>
            </w:pPr>
          </w:p>
        </w:tc>
        <w:tc>
          <w:tcPr>
            <w:tcW w:w="943" w:type="dxa"/>
          </w:tcPr>
          <w:p w:rsidR="00753022" w:rsidRPr="00CA3AF2" w:rsidRDefault="00753022" w:rsidP="00232050">
            <w:pPr>
              <w:jc w:val="center"/>
            </w:pPr>
            <w:r w:rsidRPr="00CA3AF2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99" w:type="dxa"/>
          </w:tcPr>
          <w:p w:rsidR="00753022" w:rsidRPr="00CA3AF2" w:rsidRDefault="00753022" w:rsidP="00232050">
            <w:pPr>
              <w:jc w:val="center"/>
            </w:pPr>
            <w:r w:rsidRPr="00CA3AF2">
              <w:t>в ЭБС, адрес в сети Интернет</w:t>
            </w:r>
          </w:p>
        </w:tc>
      </w:tr>
      <w:tr w:rsidR="00DF081C" w:rsidRPr="00D71112" w:rsidTr="00DF08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1C" w:rsidRPr="00B702CE" w:rsidRDefault="00DF081C" w:rsidP="00DF081C">
            <w:pPr>
              <w:jc w:val="center"/>
            </w:pPr>
            <w: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1C" w:rsidRPr="00B702CE" w:rsidRDefault="00DF081C" w:rsidP="00DF081C">
            <w:r w:rsidRPr="00B702CE">
              <w:t>Стандартизация и сертификация социально-культурных и туристских услуг: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1C" w:rsidRPr="00B702CE" w:rsidRDefault="00DF081C" w:rsidP="00DF081C">
            <w:r w:rsidRPr="00B702CE">
              <w:t xml:space="preserve">Гулиев Н. А. , </w:t>
            </w:r>
            <w:proofErr w:type="spellStart"/>
            <w:r w:rsidRPr="00B702CE">
              <w:t>Смагулов</w:t>
            </w:r>
            <w:proofErr w:type="spellEnd"/>
            <w:r w:rsidRPr="00B702CE">
              <w:t xml:space="preserve"> Б. 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1C" w:rsidRPr="00B702CE" w:rsidRDefault="00DF081C" w:rsidP="00DF081C">
            <w:r w:rsidRPr="00B702CE">
              <w:t>М.: Флинта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1C" w:rsidRPr="00B702CE" w:rsidRDefault="00DF081C" w:rsidP="00DF081C">
            <w:r w:rsidRPr="00B702CE">
              <w:t>2017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1C" w:rsidRPr="00B702CE" w:rsidRDefault="00DF081C" w:rsidP="00DF081C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1C" w:rsidRDefault="00AC390C" w:rsidP="00DF081C">
            <w:hyperlink r:id="rId8" w:tgtFrame="_blank" w:history="1">
              <w:r w:rsidR="00DF081C" w:rsidRPr="00DF081C">
                <w:rPr>
                  <w:rStyle w:val="af2"/>
                </w:rPr>
                <w:t>https://biblioclub.ru</w:t>
              </w:r>
            </w:hyperlink>
            <w:r w:rsidR="00DF081C" w:rsidRPr="00B702CE">
              <w:t> </w:t>
            </w:r>
          </w:p>
        </w:tc>
      </w:tr>
      <w:tr w:rsidR="00DF081C" w:rsidRPr="00D71112" w:rsidTr="00DF08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1C" w:rsidRDefault="00DF081C" w:rsidP="00DF081C">
            <w:pPr>
              <w:jc w:val="center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1C" w:rsidRPr="00B702CE" w:rsidRDefault="00DF081C" w:rsidP="00DF081C">
            <w:r>
              <w:t>Стандартизация и сертификация в туризме: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1C" w:rsidRPr="00B702CE" w:rsidRDefault="00DF081C" w:rsidP="00DF081C">
            <w:proofErr w:type="spellStart"/>
            <w:r>
              <w:t>Дехтярь</w:t>
            </w:r>
            <w:proofErr w:type="spellEnd"/>
            <w:r>
              <w:t xml:space="preserve"> Г.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1C" w:rsidRPr="00B702CE" w:rsidRDefault="00DF081C" w:rsidP="00DF081C">
            <w:r w:rsidRPr="00DF081C">
              <w:t>М</w:t>
            </w:r>
            <w:r>
              <w:t>.</w:t>
            </w:r>
            <w:r w:rsidRPr="00DF081C">
              <w:t xml:space="preserve">: Финансы и статистика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1C" w:rsidRPr="00DF081C" w:rsidRDefault="00DF081C" w:rsidP="00DF081C">
            <w:r w:rsidRPr="00DF081C">
              <w:t>2014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1C" w:rsidRPr="00B702CE" w:rsidRDefault="00DF081C" w:rsidP="00DF081C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1C" w:rsidRDefault="00AC390C" w:rsidP="00DF081C">
            <w:hyperlink r:id="rId9" w:tgtFrame="_blank" w:history="1">
              <w:r w:rsidR="00DF081C" w:rsidRPr="00DF081C">
                <w:rPr>
                  <w:rStyle w:val="af2"/>
                </w:rPr>
                <w:t>https://biblioclub.ru</w:t>
              </w:r>
            </w:hyperlink>
            <w:r w:rsidR="00DF081C" w:rsidRPr="00B702CE">
              <w:t> </w:t>
            </w:r>
          </w:p>
        </w:tc>
      </w:tr>
    </w:tbl>
    <w:p w:rsidR="00753022" w:rsidRPr="00CA3AF2" w:rsidRDefault="00753022" w:rsidP="00594AAA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753022" w:rsidRPr="00CA3AF2">
        <w:tc>
          <w:tcPr>
            <w:tcW w:w="648" w:type="dxa"/>
          </w:tcPr>
          <w:p w:rsidR="00753022" w:rsidRPr="00CA3AF2" w:rsidRDefault="00753022" w:rsidP="00594AAA">
            <w:pPr>
              <w:jc w:val="center"/>
            </w:pPr>
            <w:r w:rsidRPr="00CA3AF2">
              <w:lastRenderedPageBreak/>
              <w:t>1.</w:t>
            </w:r>
          </w:p>
        </w:tc>
        <w:tc>
          <w:tcPr>
            <w:tcW w:w="2437" w:type="dxa"/>
          </w:tcPr>
          <w:p w:rsidR="00753022" w:rsidRPr="00CA3AF2" w:rsidRDefault="00753022" w:rsidP="00594AAA">
            <w:r w:rsidRPr="00CA3AF2">
              <w:t>Сервисная деятельность</w:t>
            </w:r>
          </w:p>
        </w:tc>
        <w:tc>
          <w:tcPr>
            <w:tcW w:w="1560" w:type="dxa"/>
          </w:tcPr>
          <w:p w:rsidR="00753022" w:rsidRPr="00CA3AF2" w:rsidRDefault="00753022" w:rsidP="00594AAA">
            <w:r w:rsidRPr="00CA3AF2">
              <w:t>Карнаухова В.К.</w:t>
            </w:r>
          </w:p>
        </w:tc>
        <w:tc>
          <w:tcPr>
            <w:tcW w:w="1417" w:type="dxa"/>
          </w:tcPr>
          <w:p w:rsidR="00753022" w:rsidRPr="00CA3AF2" w:rsidRDefault="00753022" w:rsidP="00594AAA">
            <w:r w:rsidRPr="00CA3AF2">
              <w:t>М. : ИКЦ "</w:t>
            </w:r>
            <w:proofErr w:type="spellStart"/>
            <w:r w:rsidRPr="00CA3AF2">
              <w:t>МарТ</w:t>
            </w:r>
            <w:proofErr w:type="spellEnd"/>
            <w:r w:rsidRPr="00CA3AF2">
              <w:t>"</w:t>
            </w:r>
          </w:p>
        </w:tc>
        <w:tc>
          <w:tcPr>
            <w:tcW w:w="850" w:type="dxa"/>
          </w:tcPr>
          <w:p w:rsidR="00753022" w:rsidRPr="00CA3AF2" w:rsidRDefault="00753022" w:rsidP="00594AAA">
            <w:r w:rsidRPr="00CA3AF2">
              <w:t>2008</w:t>
            </w:r>
          </w:p>
        </w:tc>
        <w:tc>
          <w:tcPr>
            <w:tcW w:w="1134" w:type="dxa"/>
          </w:tcPr>
          <w:p w:rsidR="00753022" w:rsidRPr="00CA3AF2" w:rsidRDefault="00753022" w:rsidP="00594AAA">
            <w:r>
              <w:t>+</w:t>
            </w:r>
          </w:p>
        </w:tc>
        <w:tc>
          <w:tcPr>
            <w:tcW w:w="1074" w:type="dxa"/>
          </w:tcPr>
          <w:p w:rsidR="00753022" w:rsidRPr="00CA3AF2" w:rsidRDefault="00753022" w:rsidP="00594AAA"/>
        </w:tc>
      </w:tr>
      <w:tr w:rsidR="00DF081C" w:rsidRPr="00670EDA" w:rsidTr="00DF08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1C" w:rsidRPr="00670EDA" w:rsidRDefault="00DF081C" w:rsidP="00DF081C">
            <w:pPr>
              <w:jc w:val="center"/>
            </w:pPr>
            <w:r w:rsidRPr="00670EDA"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1C" w:rsidRPr="00670EDA" w:rsidRDefault="00DF081C" w:rsidP="00DF081C">
            <w:r w:rsidRPr="00670EDA">
              <w:t>Управление качеством: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1C" w:rsidRPr="00670EDA" w:rsidRDefault="00DF081C" w:rsidP="00DF081C">
            <w:r w:rsidRPr="00670EDA">
              <w:t>Ершов А. 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1C" w:rsidRPr="00670EDA" w:rsidRDefault="00DF081C" w:rsidP="00DF081C">
            <w:r w:rsidRPr="00670EDA">
              <w:t>М.: Логос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1C" w:rsidRPr="00670EDA" w:rsidRDefault="00DF081C" w:rsidP="00DF081C">
            <w:r w:rsidRPr="00670EDA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1C" w:rsidRPr="00670EDA" w:rsidRDefault="00DF081C" w:rsidP="00DF081C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1C" w:rsidRDefault="00AC390C" w:rsidP="00DF081C">
            <w:hyperlink r:id="rId10" w:history="1">
              <w:r w:rsidR="00DF081C" w:rsidRPr="00DF081C">
                <w:rPr>
                  <w:rStyle w:val="af2"/>
                </w:rPr>
                <w:t>https://biblioclub.ru</w:t>
              </w:r>
            </w:hyperlink>
          </w:p>
        </w:tc>
      </w:tr>
      <w:tr w:rsidR="00DF081C" w:rsidRPr="00670EDA" w:rsidTr="00DF08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1C" w:rsidRPr="00670EDA" w:rsidRDefault="00DF081C" w:rsidP="00DF081C">
            <w:pPr>
              <w:jc w:val="center"/>
            </w:pPr>
            <w:r w:rsidRPr="00670EDA"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1C" w:rsidRPr="00670EDA" w:rsidRDefault="00DF081C" w:rsidP="00DF081C">
            <w:r w:rsidRPr="00670EDA">
              <w:t>Маркетинг : гостеприимство, туризм: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1C" w:rsidRPr="00670EDA" w:rsidRDefault="00DF081C" w:rsidP="00DF081C">
            <w:proofErr w:type="spellStart"/>
            <w:r w:rsidRPr="00670EDA">
              <w:t>Котлер</w:t>
            </w:r>
            <w:proofErr w:type="spellEnd"/>
            <w:r w:rsidRPr="00670EDA">
              <w:t xml:space="preserve"> Ф. , </w:t>
            </w:r>
            <w:proofErr w:type="spellStart"/>
            <w:r w:rsidRPr="00670EDA">
              <w:t>Боуэн</w:t>
            </w:r>
            <w:proofErr w:type="spellEnd"/>
            <w:r w:rsidRPr="00670EDA">
              <w:t xml:space="preserve"> Джон , </w:t>
            </w:r>
            <w:proofErr w:type="spellStart"/>
            <w:r w:rsidRPr="00670EDA">
              <w:t>Мейкенз</w:t>
            </w:r>
            <w:proofErr w:type="spellEnd"/>
            <w:r w:rsidRPr="00670EDA">
              <w:t xml:space="preserve"> Джеймс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1C" w:rsidRPr="00670EDA" w:rsidRDefault="00DF081C" w:rsidP="00DF081C">
            <w:r w:rsidRPr="00670EDA">
              <w:t xml:space="preserve">М.: </w:t>
            </w:r>
            <w:proofErr w:type="spellStart"/>
            <w:r w:rsidRPr="00670EDA">
              <w:t>Юнити</w:t>
            </w:r>
            <w:proofErr w:type="spellEnd"/>
            <w:r w:rsidRPr="00670EDA">
              <w:t>-Дана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1C" w:rsidRPr="00C042C5" w:rsidRDefault="00DF081C" w:rsidP="00DF081C">
            <w:r w:rsidRPr="00C042C5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1C" w:rsidRPr="00670EDA" w:rsidRDefault="00DF081C" w:rsidP="00DF081C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1C" w:rsidRDefault="00AC390C" w:rsidP="00DF081C">
            <w:hyperlink r:id="rId11" w:history="1">
              <w:r w:rsidR="00DF081C" w:rsidRPr="00DF081C">
                <w:rPr>
                  <w:rStyle w:val="af2"/>
                </w:rPr>
                <w:t>https://biblioclub.ru</w:t>
              </w:r>
            </w:hyperlink>
          </w:p>
          <w:p w:rsidR="00DF081C" w:rsidRDefault="00DF081C" w:rsidP="00DF081C"/>
        </w:tc>
      </w:tr>
    </w:tbl>
    <w:p w:rsidR="00753022" w:rsidRPr="00CA3AF2" w:rsidRDefault="00753022" w:rsidP="00594AAA">
      <w:pPr>
        <w:rPr>
          <w:b/>
          <w:bCs/>
        </w:rPr>
      </w:pPr>
    </w:p>
    <w:p w:rsidR="00753022" w:rsidRPr="00CA3AF2" w:rsidRDefault="00753022" w:rsidP="00594AAA">
      <w:pPr>
        <w:rPr>
          <w:b/>
          <w:bCs/>
        </w:rPr>
      </w:pPr>
      <w:r w:rsidRPr="00CA3AF2">
        <w:rPr>
          <w:b/>
          <w:bCs/>
        </w:rPr>
        <w:t>8. Ресурсы информационно-телек</w:t>
      </w:r>
      <w:r>
        <w:rPr>
          <w:b/>
          <w:bCs/>
        </w:rPr>
        <w:t>оммуникационной сети «Интернет»</w:t>
      </w:r>
    </w:p>
    <w:p w:rsidR="00753022" w:rsidRPr="00CA3AF2" w:rsidRDefault="00753022" w:rsidP="00D6623D">
      <w:pPr>
        <w:ind w:firstLine="360"/>
        <w:jc w:val="both"/>
      </w:pPr>
      <w:r w:rsidRPr="00CA3AF2">
        <w:t>Консультант-  http://www.consultant.ru  - справочно-правовая система. Содержит законодательную базу, нормативно-правовое обеспечение, статьи.</w:t>
      </w:r>
    </w:p>
    <w:p w:rsidR="00753022" w:rsidRDefault="00753022" w:rsidP="00D6623D">
      <w:pPr>
        <w:ind w:firstLine="360"/>
        <w:jc w:val="both"/>
      </w:pPr>
      <w:r w:rsidRPr="00CA3AF2">
        <w:t>Официальный сайт журнала Проблемы современной Экономики : URL://http :</w:t>
      </w:r>
      <w:hyperlink r:id="rId12" w:history="1">
        <w:r w:rsidRPr="00CA3AF2">
          <w:rPr>
            <w:color w:val="0000FF"/>
            <w:u w:val="single"/>
          </w:rPr>
          <w:t>www.m-economy.ru</w:t>
        </w:r>
      </w:hyperlink>
      <w:r w:rsidRPr="00CA3AF2">
        <w:t xml:space="preserve"> </w:t>
      </w:r>
    </w:p>
    <w:p w:rsidR="00753022" w:rsidRPr="0049317E" w:rsidRDefault="00753022" w:rsidP="00D6623D">
      <w:pPr>
        <w:ind w:firstLine="360"/>
        <w:jc w:val="both"/>
        <w:rPr>
          <w:rStyle w:val="af2"/>
          <w:color w:val="auto"/>
          <w:u w:val="none"/>
        </w:rPr>
      </w:pPr>
      <w:r w:rsidRPr="00D6657F">
        <w:t>Электронно-библиотечная система «</w:t>
      </w:r>
      <w:r>
        <w:t>Университетская Библиотека</w:t>
      </w:r>
      <w:r w:rsidRPr="00D6657F">
        <w:t xml:space="preserve">». – Режим доступа: </w:t>
      </w:r>
      <w:r w:rsidRPr="00547476">
        <w:t>https://biblioclub.ru</w:t>
      </w:r>
    </w:p>
    <w:p w:rsidR="00753022" w:rsidRPr="00CA3AF2" w:rsidRDefault="00753022" w:rsidP="00594AAA"/>
    <w:p w:rsidR="00AC390C" w:rsidRPr="00E2722E" w:rsidRDefault="00AC390C" w:rsidP="00AC390C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AC390C" w:rsidRPr="00E2722E" w:rsidRDefault="00AC390C" w:rsidP="00AC390C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C390C" w:rsidRPr="00E2722E" w:rsidRDefault="00AC390C" w:rsidP="00AC390C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AC390C" w:rsidRPr="00E2722E" w:rsidRDefault="00AC390C" w:rsidP="00AC390C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AC390C" w:rsidRPr="00E2722E" w:rsidRDefault="00AC390C" w:rsidP="00AC390C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C390C" w:rsidRPr="00E2722E" w:rsidRDefault="00AC390C" w:rsidP="00AC390C">
      <w:pPr>
        <w:ind w:firstLine="567"/>
      </w:pPr>
    </w:p>
    <w:p w:rsidR="00AC390C" w:rsidRPr="00E2722E" w:rsidRDefault="00AC390C" w:rsidP="00AC390C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AC390C" w:rsidRPr="00E2722E" w:rsidRDefault="00AC390C" w:rsidP="00AC390C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AC390C" w:rsidRPr="00E2722E" w:rsidRDefault="00AC390C" w:rsidP="00AC390C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AC390C" w:rsidRPr="00E2722E" w:rsidRDefault="00AC390C" w:rsidP="00AC390C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AC390C" w:rsidRPr="00E2722E" w:rsidRDefault="00AC390C" w:rsidP="00AC390C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AC390C" w:rsidRPr="00E2722E" w:rsidRDefault="00AC390C" w:rsidP="00AC390C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AC390C" w:rsidRPr="00E2722E" w:rsidRDefault="00AC390C" w:rsidP="00AC390C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AC390C" w:rsidRPr="00E2722E" w:rsidRDefault="00AC390C" w:rsidP="00AC390C">
      <w:pPr>
        <w:tabs>
          <w:tab w:val="left" w:pos="3975"/>
          <w:tab w:val="center" w:pos="5352"/>
        </w:tabs>
      </w:pPr>
    </w:p>
    <w:p w:rsidR="00AC390C" w:rsidRPr="00E2722E" w:rsidRDefault="00AC390C" w:rsidP="00AC390C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AC390C" w:rsidRPr="00E2722E" w:rsidRDefault="00AC390C" w:rsidP="00AC390C">
      <w:pPr>
        <w:ind w:left="760"/>
      </w:pPr>
      <w:r w:rsidRPr="00E2722E">
        <w:rPr>
          <w:rFonts w:eastAsia="WenQuanYi Micro Hei"/>
        </w:rPr>
        <w:t>Не используются</w:t>
      </w:r>
    </w:p>
    <w:p w:rsidR="00AC390C" w:rsidRPr="00E2722E" w:rsidRDefault="00AC390C" w:rsidP="00AC390C">
      <w:pPr>
        <w:rPr>
          <w:b/>
          <w:bCs/>
        </w:rPr>
      </w:pPr>
    </w:p>
    <w:p w:rsidR="00AC390C" w:rsidRPr="00E2722E" w:rsidRDefault="00AC390C" w:rsidP="00AC390C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AC390C" w:rsidRPr="00E2722E" w:rsidRDefault="00AC390C" w:rsidP="00AC390C"/>
    <w:p w:rsidR="00AC390C" w:rsidRPr="00E2722E" w:rsidRDefault="00AC390C" w:rsidP="00AC390C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C390C" w:rsidRPr="00E2722E" w:rsidRDefault="00AC390C" w:rsidP="00AC390C">
      <w:pPr>
        <w:ind w:firstLine="527"/>
      </w:pPr>
      <w:r w:rsidRPr="00E2722E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C390C" w:rsidRPr="00E2722E" w:rsidRDefault="00AC390C" w:rsidP="00AC390C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53022" w:rsidRPr="00594AAA" w:rsidRDefault="00753022" w:rsidP="00C26605">
      <w:pPr>
        <w:shd w:val="clear" w:color="auto" w:fill="FFFFFF"/>
        <w:ind w:firstLine="709"/>
        <w:jc w:val="both"/>
        <w:rPr>
          <w:b/>
          <w:bCs/>
          <w:i/>
          <w:iCs/>
          <w:color w:val="FF0000"/>
        </w:rPr>
      </w:pPr>
    </w:p>
    <w:sectPr w:rsidR="00753022" w:rsidRPr="00594AAA" w:rsidSect="00C805B3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B2" w:rsidRDefault="005273B2">
      <w:r>
        <w:separator/>
      </w:r>
    </w:p>
  </w:endnote>
  <w:endnote w:type="continuationSeparator" w:id="0">
    <w:p w:rsidR="005273B2" w:rsidRDefault="0052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B2" w:rsidRPr="001D000A" w:rsidRDefault="005273B2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B2" w:rsidRDefault="005273B2">
      <w:r>
        <w:separator/>
      </w:r>
    </w:p>
  </w:footnote>
  <w:footnote w:type="continuationSeparator" w:id="0">
    <w:p w:rsidR="005273B2" w:rsidRDefault="0052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B2" w:rsidRDefault="005273B2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5273B2" w:rsidRPr="00FB55A3">
      <w:trPr>
        <w:trHeight w:val="703"/>
      </w:trPr>
      <w:tc>
        <w:tcPr>
          <w:tcW w:w="2160" w:type="dxa"/>
          <w:vMerge w:val="restart"/>
          <w:vAlign w:val="center"/>
        </w:tcPr>
        <w:p w:rsidR="005273B2" w:rsidRPr="00A35B7F" w:rsidRDefault="00AC390C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9.75pt;height:78.7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5273B2" w:rsidRDefault="005273B2" w:rsidP="00A142CB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FF45A8"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ОБРАЗОВАТЕЛЬНОЕ УЧРЕЖДЕНИЕ ВЫСШЕГО ОБРАЗОВАНИЯ </w:t>
          </w:r>
        </w:p>
        <w:p w:rsidR="005273B2" w:rsidRPr="00A142CB" w:rsidRDefault="005273B2" w:rsidP="00A142CB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FF45A8"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5273B2" w:rsidRPr="00A35B7F" w:rsidRDefault="005273B2" w:rsidP="00FF45A8">
          <w:pPr>
            <w:pStyle w:val="a6"/>
            <w:jc w:val="center"/>
            <w:rPr>
              <w:b/>
              <w:bCs/>
            </w:rPr>
          </w:pPr>
          <w:r w:rsidRPr="00A35B7F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5273B2" w:rsidRDefault="005273B2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5273B2" w:rsidRPr="00FB55A3">
      <w:trPr>
        <w:trHeight w:val="274"/>
      </w:trPr>
      <w:tc>
        <w:tcPr>
          <w:tcW w:w="2160" w:type="dxa"/>
          <w:vMerge/>
          <w:vAlign w:val="center"/>
        </w:tcPr>
        <w:p w:rsidR="005273B2" w:rsidRPr="00A35B7F" w:rsidRDefault="005273B2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5273B2" w:rsidRPr="00A35B7F" w:rsidRDefault="005273B2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5273B2" w:rsidRPr="00A35B7F" w:rsidRDefault="005273B2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5273B2" w:rsidRDefault="005273B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CC35EF"/>
    <w:multiLevelType w:val="hybridMultilevel"/>
    <w:tmpl w:val="F81CFC76"/>
    <w:lvl w:ilvl="0" w:tplc="04190003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01682346"/>
    <w:multiLevelType w:val="hybridMultilevel"/>
    <w:tmpl w:val="CB60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937220"/>
    <w:multiLevelType w:val="multilevel"/>
    <w:tmpl w:val="0A0E0B2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A0F1015"/>
    <w:multiLevelType w:val="hybridMultilevel"/>
    <w:tmpl w:val="62304D7C"/>
    <w:lvl w:ilvl="0" w:tplc="FB0EF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740CF"/>
    <w:multiLevelType w:val="multilevel"/>
    <w:tmpl w:val="24C03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0DB218DE"/>
    <w:multiLevelType w:val="hybridMultilevel"/>
    <w:tmpl w:val="74DE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C1FFF"/>
    <w:multiLevelType w:val="hybridMultilevel"/>
    <w:tmpl w:val="85F6B5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2C00B92"/>
    <w:multiLevelType w:val="hybridMultilevel"/>
    <w:tmpl w:val="BAC00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F60047"/>
    <w:multiLevelType w:val="hybridMultilevel"/>
    <w:tmpl w:val="D57A5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0446D"/>
    <w:multiLevelType w:val="hybridMultilevel"/>
    <w:tmpl w:val="A250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35C8F"/>
    <w:multiLevelType w:val="hybridMultilevel"/>
    <w:tmpl w:val="378C5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6861C6C"/>
    <w:multiLevelType w:val="multilevel"/>
    <w:tmpl w:val="3B8A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C6441D"/>
    <w:multiLevelType w:val="hybridMultilevel"/>
    <w:tmpl w:val="1870C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B674CD"/>
    <w:multiLevelType w:val="hybridMultilevel"/>
    <w:tmpl w:val="74DE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852AF"/>
    <w:multiLevelType w:val="hybridMultilevel"/>
    <w:tmpl w:val="34E46798"/>
    <w:lvl w:ilvl="0" w:tplc="82F4365E">
      <w:start w:val="1"/>
      <w:numFmt w:val="decimal"/>
      <w:lvlText w:val="%1."/>
      <w:lvlJc w:val="left"/>
      <w:pPr>
        <w:tabs>
          <w:tab w:val="num" w:pos="1218"/>
        </w:tabs>
        <w:ind w:left="1218" w:hanging="51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B7E11F1"/>
    <w:multiLevelType w:val="hybridMultilevel"/>
    <w:tmpl w:val="463E2E14"/>
    <w:lvl w:ilvl="0" w:tplc="AE207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BC61E2"/>
    <w:multiLevelType w:val="multilevel"/>
    <w:tmpl w:val="E778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18C3452"/>
    <w:multiLevelType w:val="hybridMultilevel"/>
    <w:tmpl w:val="CD10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C83ACB"/>
    <w:multiLevelType w:val="hybridMultilevel"/>
    <w:tmpl w:val="68888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F6CE2"/>
    <w:multiLevelType w:val="hybridMultilevel"/>
    <w:tmpl w:val="A74800EC"/>
    <w:lvl w:ilvl="0" w:tplc="26EA23B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E6F7B"/>
    <w:multiLevelType w:val="hybridMultilevel"/>
    <w:tmpl w:val="2042F4C0"/>
    <w:lvl w:ilvl="0" w:tplc="3AAAFFB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FEF2056"/>
    <w:multiLevelType w:val="hybridMultilevel"/>
    <w:tmpl w:val="6260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3C291A"/>
    <w:multiLevelType w:val="hybridMultilevel"/>
    <w:tmpl w:val="1D6893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152FB4"/>
    <w:multiLevelType w:val="hybridMultilevel"/>
    <w:tmpl w:val="89E490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5E373B"/>
    <w:multiLevelType w:val="hybridMultilevel"/>
    <w:tmpl w:val="AA9A402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A772F"/>
    <w:multiLevelType w:val="hybridMultilevel"/>
    <w:tmpl w:val="54DA9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77FDE"/>
    <w:multiLevelType w:val="hybridMultilevel"/>
    <w:tmpl w:val="2B7800E4"/>
    <w:lvl w:ilvl="0" w:tplc="B2528E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2"/>
  </w:num>
  <w:num w:numId="2">
    <w:abstractNumId w:val="33"/>
  </w:num>
  <w:num w:numId="3">
    <w:abstractNumId w:val="17"/>
  </w:num>
  <w:num w:numId="4">
    <w:abstractNumId w:val="12"/>
  </w:num>
  <w:num w:numId="5">
    <w:abstractNumId w:val="29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"/>
  </w:num>
  <w:num w:numId="13">
    <w:abstractNumId w:val="6"/>
  </w:num>
  <w:num w:numId="14">
    <w:abstractNumId w:val="3"/>
  </w:num>
  <w:num w:numId="15">
    <w:abstractNumId w:val="30"/>
  </w:num>
  <w:num w:numId="16">
    <w:abstractNumId w:val="23"/>
  </w:num>
  <w:num w:numId="17">
    <w:abstractNumId w:val="13"/>
  </w:num>
  <w:num w:numId="18">
    <w:abstractNumId w:val="18"/>
  </w:num>
  <w:num w:numId="19">
    <w:abstractNumId w:val="10"/>
  </w:num>
  <w:num w:numId="20">
    <w:abstractNumId w:val="8"/>
  </w:num>
  <w:num w:numId="21">
    <w:abstractNumId w:val="35"/>
  </w:num>
  <w:num w:numId="22">
    <w:abstractNumId w:val="28"/>
  </w:num>
  <w:num w:numId="23">
    <w:abstractNumId w:val="7"/>
  </w:num>
  <w:num w:numId="24">
    <w:abstractNumId w:val="26"/>
  </w:num>
  <w:num w:numId="25">
    <w:abstractNumId w:val="16"/>
  </w:num>
  <w:num w:numId="26">
    <w:abstractNumId w:val="24"/>
  </w:num>
  <w:num w:numId="27">
    <w:abstractNumId w:val="19"/>
  </w:num>
  <w:num w:numId="28">
    <w:abstractNumId w:val="34"/>
  </w:num>
  <w:num w:numId="29">
    <w:abstractNumId w:val="5"/>
  </w:num>
  <w:num w:numId="30">
    <w:abstractNumId w:val="32"/>
  </w:num>
  <w:num w:numId="31">
    <w:abstractNumId w:val="4"/>
  </w:num>
  <w:num w:numId="32">
    <w:abstractNumId w:val="11"/>
  </w:num>
  <w:num w:numId="33">
    <w:abstractNumId w:val="3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5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5EE"/>
    <w:rsid w:val="00002187"/>
    <w:rsid w:val="000024C2"/>
    <w:rsid w:val="00004DC7"/>
    <w:rsid w:val="0001097B"/>
    <w:rsid w:val="000109F5"/>
    <w:rsid w:val="000113DB"/>
    <w:rsid w:val="000131D6"/>
    <w:rsid w:val="000132C6"/>
    <w:rsid w:val="000152C5"/>
    <w:rsid w:val="00015BF7"/>
    <w:rsid w:val="00020983"/>
    <w:rsid w:val="000225B2"/>
    <w:rsid w:val="00024735"/>
    <w:rsid w:val="000248D3"/>
    <w:rsid w:val="00024BFE"/>
    <w:rsid w:val="00025038"/>
    <w:rsid w:val="000268B7"/>
    <w:rsid w:val="0003028A"/>
    <w:rsid w:val="00030EDD"/>
    <w:rsid w:val="000335AC"/>
    <w:rsid w:val="00033E4F"/>
    <w:rsid w:val="00033F54"/>
    <w:rsid w:val="0003431E"/>
    <w:rsid w:val="00034C2A"/>
    <w:rsid w:val="00036575"/>
    <w:rsid w:val="000375D0"/>
    <w:rsid w:val="00037EA9"/>
    <w:rsid w:val="00040027"/>
    <w:rsid w:val="0004305E"/>
    <w:rsid w:val="000436CA"/>
    <w:rsid w:val="0004633E"/>
    <w:rsid w:val="00047FDE"/>
    <w:rsid w:val="00050EF0"/>
    <w:rsid w:val="0005166D"/>
    <w:rsid w:val="00051C52"/>
    <w:rsid w:val="00051D77"/>
    <w:rsid w:val="00053EC8"/>
    <w:rsid w:val="000544CC"/>
    <w:rsid w:val="0005696D"/>
    <w:rsid w:val="000573FC"/>
    <w:rsid w:val="00057820"/>
    <w:rsid w:val="000606B8"/>
    <w:rsid w:val="000608AF"/>
    <w:rsid w:val="00061905"/>
    <w:rsid w:val="0006461A"/>
    <w:rsid w:val="0006489C"/>
    <w:rsid w:val="00064AB2"/>
    <w:rsid w:val="00065678"/>
    <w:rsid w:val="00066003"/>
    <w:rsid w:val="00080264"/>
    <w:rsid w:val="000816EE"/>
    <w:rsid w:val="0008328E"/>
    <w:rsid w:val="00084E17"/>
    <w:rsid w:val="00085501"/>
    <w:rsid w:val="00085B42"/>
    <w:rsid w:val="00085CA1"/>
    <w:rsid w:val="00086AB5"/>
    <w:rsid w:val="00091820"/>
    <w:rsid w:val="00095705"/>
    <w:rsid w:val="000978CD"/>
    <w:rsid w:val="000A0833"/>
    <w:rsid w:val="000A1FCA"/>
    <w:rsid w:val="000A2966"/>
    <w:rsid w:val="000A7247"/>
    <w:rsid w:val="000A7AA2"/>
    <w:rsid w:val="000B12C2"/>
    <w:rsid w:val="000B334F"/>
    <w:rsid w:val="000B453F"/>
    <w:rsid w:val="000B4A78"/>
    <w:rsid w:val="000B7B07"/>
    <w:rsid w:val="000C1225"/>
    <w:rsid w:val="000C18BE"/>
    <w:rsid w:val="000C266A"/>
    <w:rsid w:val="000C2CCF"/>
    <w:rsid w:val="000C443C"/>
    <w:rsid w:val="000C7AAA"/>
    <w:rsid w:val="000D0AE7"/>
    <w:rsid w:val="000D0C7A"/>
    <w:rsid w:val="000D36CF"/>
    <w:rsid w:val="000D4326"/>
    <w:rsid w:val="000E0C08"/>
    <w:rsid w:val="000E462B"/>
    <w:rsid w:val="000E5AC2"/>
    <w:rsid w:val="000E5C62"/>
    <w:rsid w:val="000E62C2"/>
    <w:rsid w:val="000E74AD"/>
    <w:rsid w:val="000E7FF0"/>
    <w:rsid w:val="000F064D"/>
    <w:rsid w:val="000F23C3"/>
    <w:rsid w:val="000F2C99"/>
    <w:rsid w:val="000F40AB"/>
    <w:rsid w:val="000F420F"/>
    <w:rsid w:val="000F461D"/>
    <w:rsid w:val="000F589C"/>
    <w:rsid w:val="000F5976"/>
    <w:rsid w:val="000F5C62"/>
    <w:rsid w:val="00101252"/>
    <w:rsid w:val="00102306"/>
    <w:rsid w:val="0010503D"/>
    <w:rsid w:val="001063A9"/>
    <w:rsid w:val="0010711A"/>
    <w:rsid w:val="00114B70"/>
    <w:rsid w:val="0011556B"/>
    <w:rsid w:val="00120654"/>
    <w:rsid w:val="00121712"/>
    <w:rsid w:val="0012224D"/>
    <w:rsid w:val="001226CE"/>
    <w:rsid w:val="001237DA"/>
    <w:rsid w:val="001259A4"/>
    <w:rsid w:val="00125BF9"/>
    <w:rsid w:val="00125EBE"/>
    <w:rsid w:val="001309EB"/>
    <w:rsid w:val="0013279F"/>
    <w:rsid w:val="001331C9"/>
    <w:rsid w:val="00133AEA"/>
    <w:rsid w:val="00133B47"/>
    <w:rsid w:val="00133F3B"/>
    <w:rsid w:val="001357B4"/>
    <w:rsid w:val="001373AC"/>
    <w:rsid w:val="001410B4"/>
    <w:rsid w:val="001415B7"/>
    <w:rsid w:val="00142243"/>
    <w:rsid w:val="0014276E"/>
    <w:rsid w:val="00143CD7"/>
    <w:rsid w:val="0014477D"/>
    <w:rsid w:val="001479E6"/>
    <w:rsid w:val="00151163"/>
    <w:rsid w:val="001536FD"/>
    <w:rsid w:val="00154600"/>
    <w:rsid w:val="00155342"/>
    <w:rsid w:val="001560D7"/>
    <w:rsid w:val="00156E8D"/>
    <w:rsid w:val="0016252A"/>
    <w:rsid w:val="0016387E"/>
    <w:rsid w:val="001639BB"/>
    <w:rsid w:val="00166E82"/>
    <w:rsid w:val="001671D5"/>
    <w:rsid w:val="0017306B"/>
    <w:rsid w:val="00175A59"/>
    <w:rsid w:val="00175CD9"/>
    <w:rsid w:val="001813FA"/>
    <w:rsid w:val="001831B6"/>
    <w:rsid w:val="00183476"/>
    <w:rsid w:val="00184C9B"/>
    <w:rsid w:val="001856FD"/>
    <w:rsid w:val="001860FC"/>
    <w:rsid w:val="00187CF7"/>
    <w:rsid w:val="00197C9E"/>
    <w:rsid w:val="001A0A85"/>
    <w:rsid w:val="001A15C1"/>
    <w:rsid w:val="001A3066"/>
    <w:rsid w:val="001A3E7A"/>
    <w:rsid w:val="001A3EA1"/>
    <w:rsid w:val="001A49BF"/>
    <w:rsid w:val="001A5A3C"/>
    <w:rsid w:val="001A602B"/>
    <w:rsid w:val="001A7AFD"/>
    <w:rsid w:val="001B53AE"/>
    <w:rsid w:val="001B5B46"/>
    <w:rsid w:val="001B6146"/>
    <w:rsid w:val="001B6EB2"/>
    <w:rsid w:val="001C00F0"/>
    <w:rsid w:val="001C2065"/>
    <w:rsid w:val="001D000A"/>
    <w:rsid w:val="001D4424"/>
    <w:rsid w:val="001D6901"/>
    <w:rsid w:val="001E30A4"/>
    <w:rsid w:val="001E3617"/>
    <w:rsid w:val="001E4C31"/>
    <w:rsid w:val="001E573A"/>
    <w:rsid w:val="001F1B3E"/>
    <w:rsid w:val="001F231E"/>
    <w:rsid w:val="001F5349"/>
    <w:rsid w:val="001F6675"/>
    <w:rsid w:val="00200BD0"/>
    <w:rsid w:val="00202671"/>
    <w:rsid w:val="00202878"/>
    <w:rsid w:val="00202E6E"/>
    <w:rsid w:val="002030FA"/>
    <w:rsid w:val="00204E5A"/>
    <w:rsid w:val="00204FED"/>
    <w:rsid w:val="002104F8"/>
    <w:rsid w:val="00211E30"/>
    <w:rsid w:val="00212521"/>
    <w:rsid w:val="00214166"/>
    <w:rsid w:val="00214DBC"/>
    <w:rsid w:val="002152A6"/>
    <w:rsid w:val="0021569F"/>
    <w:rsid w:val="002165B0"/>
    <w:rsid w:val="002171AE"/>
    <w:rsid w:val="00220028"/>
    <w:rsid w:val="002222CC"/>
    <w:rsid w:val="00222423"/>
    <w:rsid w:val="00223998"/>
    <w:rsid w:val="00224508"/>
    <w:rsid w:val="002250EF"/>
    <w:rsid w:val="0022578C"/>
    <w:rsid w:val="00227F5F"/>
    <w:rsid w:val="00232050"/>
    <w:rsid w:val="002346AE"/>
    <w:rsid w:val="002350CE"/>
    <w:rsid w:val="0023651E"/>
    <w:rsid w:val="00236B65"/>
    <w:rsid w:val="00237788"/>
    <w:rsid w:val="00240C10"/>
    <w:rsid w:val="00241946"/>
    <w:rsid w:val="00241D54"/>
    <w:rsid w:val="00242498"/>
    <w:rsid w:val="0024442D"/>
    <w:rsid w:val="00244D7C"/>
    <w:rsid w:val="00250360"/>
    <w:rsid w:val="002505D9"/>
    <w:rsid w:val="0025138D"/>
    <w:rsid w:val="00252558"/>
    <w:rsid w:val="002532D4"/>
    <w:rsid w:val="00254D8E"/>
    <w:rsid w:val="00255A37"/>
    <w:rsid w:val="002565ED"/>
    <w:rsid w:val="002566DA"/>
    <w:rsid w:val="00257503"/>
    <w:rsid w:val="002615A6"/>
    <w:rsid w:val="00261C25"/>
    <w:rsid w:val="0026216B"/>
    <w:rsid w:val="00262BE1"/>
    <w:rsid w:val="00262C9F"/>
    <w:rsid w:val="00266616"/>
    <w:rsid w:val="00267042"/>
    <w:rsid w:val="00270AD8"/>
    <w:rsid w:val="00270ED9"/>
    <w:rsid w:val="002775FF"/>
    <w:rsid w:val="00277691"/>
    <w:rsid w:val="00281DFE"/>
    <w:rsid w:val="00284B11"/>
    <w:rsid w:val="0028500D"/>
    <w:rsid w:val="00285929"/>
    <w:rsid w:val="00285B2F"/>
    <w:rsid w:val="00287094"/>
    <w:rsid w:val="00287117"/>
    <w:rsid w:val="00287EEA"/>
    <w:rsid w:val="00290CF5"/>
    <w:rsid w:val="00290F9E"/>
    <w:rsid w:val="00291922"/>
    <w:rsid w:val="00292259"/>
    <w:rsid w:val="00293CC0"/>
    <w:rsid w:val="00295546"/>
    <w:rsid w:val="00295E15"/>
    <w:rsid w:val="002964F9"/>
    <w:rsid w:val="00297BC9"/>
    <w:rsid w:val="00297C1B"/>
    <w:rsid w:val="002A1608"/>
    <w:rsid w:val="002A312F"/>
    <w:rsid w:val="002A31AB"/>
    <w:rsid w:val="002A3A56"/>
    <w:rsid w:val="002A4612"/>
    <w:rsid w:val="002A4C04"/>
    <w:rsid w:val="002A5BA4"/>
    <w:rsid w:val="002A71D4"/>
    <w:rsid w:val="002A79D1"/>
    <w:rsid w:val="002A7AE2"/>
    <w:rsid w:val="002B0DCB"/>
    <w:rsid w:val="002B1480"/>
    <w:rsid w:val="002B36AA"/>
    <w:rsid w:val="002B3A83"/>
    <w:rsid w:val="002B3AAF"/>
    <w:rsid w:val="002B4680"/>
    <w:rsid w:val="002C13B8"/>
    <w:rsid w:val="002C1B9B"/>
    <w:rsid w:val="002C1CE2"/>
    <w:rsid w:val="002C1F8A"/>
    <w:rsid w:val="002C2106"/>
    <w:rsid w:val="002C3E25"/>
    <w:rsid w:val="002C45D0"/>
    <w:rsid w:val="002C4D65"/>
    <w:rsid w:val="002C7E9F"/>
    <w:rsid w:val="002D11D8"/>
    <w:rsid w:val="002D1589"/>
    <w:rsid w:val="002D1EDB"/>
    <w:rsid w:val="002D4C2F"/>
    <w:rsid w:val="002D5CDE"/>
    <w:rsid w:val="002D6C48"/>
    <w:rsid w:val="002D6DED"/>
    <w:rsid w:val="002D7648"/>
    <w:rsid w:val="002E24BC"/>
    <w:rsid w:val="002E5DEA"/>
    <w:rsid w:val="002E72FB"/>
    <w:rsid w:val="002F0DA2"/>
    <w:rsid w:val="002F15A5"/>
    <w:rsid w:val="002F3D7C"/>
    <w:rsid w:val="002F4308"/>
    <w:rsid w:val="002F4C40"/>
    <w:rsid w:val="00305B6E"/>
    <w:rsid w:val="0030697B"/>
    <w:rsid w:val="00310CD9"/>
    <w:rsid w:val="00311C9C"/>
    <w:rsid w:val="00312342"/>
    <w:rsid w:val="0031568E"/>
    <w:rsid w:val="0031756F"/>
    <w:rsid w:val="003202E3"/>
    <w:rsid w:val="0032060F"/>
    <w:rsid w:val="003241B1"/>
    <w:rsid w:val="00325ADB"/>
    <w:rsid w:val="00326DB3"/>
    <w:rsid w:val="00326E5E"/>
    <w:rsid w:val="003300DA"/>
    <w:rsid w:val="003310FF"/>
    <w:rsid w:val="00332790"/>
    <w:rsid w:val="00333F54"/>
    <w:rsid w:val="00335D05"/>
    <w:rsid w:val="00336613"/>
    <w:rsid w:val="00340591"/>
    <w:rsid w:val="00340876"/>
    <w:rsid w:val="00341595"/>
    <w:rsid w:val="003415B4"/>
    <w:rsid w:val="00344143"/>
    <w:rsid w:val="00345493"/>
    <w:rsid w:val="00345B5E"/>
    <w:rsid w:val="003538EF"/>
    <w:rsid w:val="003561EA"/>
    <w:rsid w:val="003567C0"/>
    <w:rsid w:val="00357982"/>
    <w:rsid w:val="00357AFE"/>
    <w:rsid w:val="00360191"/>
    <w:rsid w:val="00360688"/>
    <w:rsid w:val="003615FD"/>
    <w:rsid w:val="00361FA8"/>
    <w:rsid w:val="00362924"/>
    <w:rsid w:val="0037327E"/>
    <w:rsid w:val="00375D0C"/>
    <w:rsid w:val="00377871"/>
    <w:rsid w:val="0038107F"/>
    <w:rsid w:val="00381412"/>
    <w:rsid w:val="00384D63"/>
    <w:rsid w:val="00385D51"/>
    <w:rsid w:val="00385E56"/>
    <w:rsid w:val="003904D5"/>
    <w:rsid w:val="00390C2C"/>
    <w:rsid w:val="003922EB"/>
    <w:rsid w:val="00394D0D"/>
    <w:rsid w:val="003950B3"/>
    <w:rsid w:val="00395A08"/>
    <w:rsid w:val="00395BF4"/>
    <w:rsid w:val="00395E94"/>
    <w:rsid w:val="003971CC"/>
    <w:rsid w:val="00397FE9"/>
    <w:rsid w:val="003A1670"/>
    <w:rsid w:val="003A3008"/>
    <w:rsid w:val="003A38C9"/>
    <w:rsid w:val="003A4AAC"/>
    <w:rsid w:val="003A4E9E"/>
    <w:rsid w:val="003A68A6"/>
    <w:rsid w:val="003A6F08"/>
    <w:rsid w:val="003B0AD6"/>
    <w:rsid w:val="003B18EC"/>
    <w:rsid w:val="003B1EF8"/>
    <w:rsid w:val="003B3EE3"/>
    <w:rsid w:val="003B56A2"/>
    <w:rsid w:val="003C06EF"/>
    <w:rsid w:val="003C10A4"/>
    <w:rsid w:val="003C1BA8"/>
    <w:rsid w:val="003C20B5"/>
    <w:rsid w:val="003C4C08"/>
    <w:rsid w:val="003C5154"/>
    <w:rsid w:val="003C5DCD"/>
    <w:rsid w:val="003D1A9C"/>
    <w:rsid w:val="003D2390"/>
    <w:rsid w:val="003D6732"/>
    <w:rsid w:val="003E1908"/>
    <w:rsid w:val="003E26E9"/>
    <w:rsid w:val="003E2B47"/>
    <w:rsid w:val="003E2C01"/>
    <w:rsid w:val="003E2D3C"/>
    <w:rsid w:val="003E3426"/>
    <w:rsid w:val="003E4C2D"/>
    <w:rsid w:val="003E5AD1"/>
    <w:rsid w:val="003E6A2F"/>
    <w:rsid w:val="003E76EA"/>
    <w:rsid w:val="003E7999"/>
    <w:rsid w:val="003E7DDB"/>
    <w:rsid w:val="003F1628"/>
    <w:rsid w:val="003F16D7"/>
    <w:rsid w:val="003F175C"/>
    <w:rsid w:val="003F458A"/>
    <w:rsid w:val="003F582B"/>
    <w:rsid w:val="004017B4"/>
    <w:rsid w:val="004027A5"/>
    <w:rsid w:val="004027D8"/>
    <w:rsid w:val="004034D6"/>
    <w:rsid w:val="00404056"/>
    <w:rsid w:val="0040510F"/>
    <w:rsid w:val="004064FF"/>
    <w:rsid w:val="00407CC6"/>
    <w:rsid w:val="004124E8"/>
    <w:rsid w:val="00416031"/>
    <w:rsid w:val="00422312"/>
    <w:rsid w:val="0042261A"/>
    <w:rsid w:val="004237A9"/>
    <w:rsid w:val="00424962"/>
    <w:rsid w:val="00425D33"/>
    <w:rsid w:val="00434012"/>
    <w:rsid w:val="00437AE5"/>
    <w:rsid w:val="0044027D"/>
    <w:rsid w:val="00440A28"/>
    <w:rsid w:val="00440DCB"/>
    <w:rsid w:val="00447708"/>
    <w:rsid w:val="00450FE6"/>
    <w:rsid w:val="00451C95"/>
    <w:rsid w:val="00452CBD"/>
    <w:rsid w:val="00461990"/>
    <w:rsid w:val="00461EB2"/>
    <w:rsid w:val="004661C0"/>
    <w:rsid w:val="00466883"/>
    <w:rsid w:val="004673C0"/>
    <w:rsid w:val="0047053A"/>
    <w:rsid w:val="00470D55"/>
    <w:rsid w:val="00471090"/>
    <w:rsid w:val="004715C0"/>
    <w:rsid w:val="00471DC3"/>
    <w:rsid w:val="00471E9A"/>
    <w:rsid w:val="004721E8"/>
    <w:rsid w:val="00474EFB"/>
    <w:rsid w:val="00475B0E"/>
    <w:rsid w:val="0047638A"/>
    <w:rsid w:val="00483CA6"/>
    <w:rsid w:val="00486277"/>
    <w:rsid w:val="00490C4A"/>
    <w:rsid w:val="00491414"/>
    <w:rsid w:val="0049317E"/>
    <w:rsid w:val="00493B1E"/>
    <w:rsid w:val="004A03B7"/>
    <w:rsid w:val="004A0C73"/>
    <w:rsid w:val="004A0EB5"/>
    <w:rsid w:val="004A5C87"/>
    <w:rsid w:val="004A60D4"/>
    <w:rsid w:val="004A656F"/>
    <w:rsid w:val="004A6713"/>
    <w:rsid w:val="004A6A0F"/>
    <w:rsid w:val="004A7583"/>
    <w:rsid w:val="004A7D3E"/>
    <w:rsid w:val="004B183B"/>
    <w:rsid w:val="004B390F"/>
    <w:rsid w:val="004B4E1D"/>
    <w:rsid w:val="004B5711"/>
    <w:rsid w:val="004B6E80"/>
    <w:rsid w:val="004C0089"/>
    <w:rsid w:val="004C1274"/>
    <w:rsid w:val="004C351C"/>
    <w:rsid w:val="004C4DF3"/>
    <w:rsid w:val="004C633C"/>
    <w:rsid w:val="004C708C"/>
    <w:rsid w:val="004C7491"/>
    <w:rsid w:val="004C7A5C"/>
    <w:rsid w:val="004D0E1C"/>
    <w:rsid w:val="004D129F"/>
    <w:rsid w:val="004D262D"/>
    <w:rsid w:val="004D3114"/>
    <w:rsid w:val="004D449B"/>
    <w:rsid w:val="004D4D7E"/>
    <w:rsid w:val="004D5EB7"/>
    <w:rsid w:val="004D63A6"/>
    <w:rsid w:val="004D7389"/>
    <w:rsid w:val="004D7D80"/>
    <w:rsid w:val="004E6499"/>
    <w:rsid w:val="004E73CF"/>
    <w:rsid w:val="004E78CE"/>
    <w:rsid w:val="004F3ED9"/>
    <w:rsid w:val="004F4A23"/>
    <w:rsid w:val="004F5FD0"/>
    <w:rsid w:val="004F6B7F"/>
    <w:rsid w:val="005076DB"/>
    <w:rsid w:val="00511E14"/>
    <w:rsid w:val="005134CB"/>
    <w:rsid w:val="0051422D"/>
    <w:rsid w:val="005168DA"/>
    <w:rsid w:val="00517979"/>
    <w:rsid w:val="00520749"/>
    <w:rsid w:val="00520B4F"/>
    <w:rsid w:val="00523DAB"/>
    <w:rsid w:val="00524778"/>
    <w:rsid w:val="00524805"/>
    <w:rsid w:val="00524D02"/>
    <w:rsid w:val="00526079"/>
    <w:rsid w:val="00526A64"/>
    <w:rsid w:val="00526EEB"/>
    <w:rsid w:val="005273B2"/>
    <w:rsid w:val="00527CFA"/>
    <w:rsid w:val="0053349D"/>
    <w:rsid w:val="00534A7B"/>
    <w:rsid w:val="00536804"/>
    <w:rsid w:val="00537D8A"/>
    <w:rsid w:val="005400B1"/>
    <w:rsid w:val="00540F92"/>
    <w:rsid w:val="00542291"/>
    <w:rsid w:val="00544A56"/>
    <w:rsid w:val="005464A9"/>
    <w:rsid w:val="00547476"/>
    <w:rsid w:val="00553C38"/>
    <w:rsid w:val="00554D7A"/>
    <w:rsid w:val="00557DE9"/>
    <w:rsid w:val="0056031A"/>
    <w:rsid w:val="0056124A"/>
    <w:rsid w:val="00562D1C"/>
    <w:rsid w:val="005639DE"/>
    <w:rsid w:val="00563B80"/>
    <w:rsid w:val="00563D93"/>
    <w:rsid w:val="00566784"/>
    <w:rsid w:val="00566982"/>
    <w:rsid w:val="005670CE"/>
    <w:rsid w:val="00574728"/>
    <w:rsid w:val="00574E65"/>
    <w:rsid w:val="00575BFC"/>
    <w:rsid w:val="005832BF"/>
    <w:rsid w:val="00584BDF"/>
    <w:rsid w:val="00586A1D"/>
    <w:rsid w:val="00587100"/>
    <w:rsid w:val="00592BF6"/>
    <w:rsid w:val="00594777"/>
    <w:rsid w:val="005949B5"/>
    <w:rsid w:val="00594AAA"/>
    <w:rsid w:val="005965C5"/>
    <w:rsid w:val="00596616"/>
    <w:rsid w:val="00596A98"/>
    <w:rsid w:val="00597235"/>
    <w:rsid w:val="005A06FB"/>
    <w:rsid w:val="005A20E4"/>
    <w:rsid w:val="005A3A40"/>
    <w:rsid w:val="005A4816"/>
    <w:rsid w:val="005A4B53"/>
    <w:rsid w:val="005A4E13"/>
    <w:rsid w:val="005B056C"/>
    <w:rsid w:val="005B17D3"/>
    <w:rsid w:val="005B28B9"/>
    <w:rsid w:val="005B3946"/>
    <w:rsid w:val="005B424D"/>
    <w:rsid w:val="005B65F1"/>
    <w:rsid w:val="005B6BAC"/>
    <w:rsid w:val="005C049D"/>
    <w:rsid w:val="005C347D"/>
    <w:rsid w:val="005C38B7"/>
    <w:rsid w:val="005C4841"/>
    <w:rsid w:val="005C5407"/>
    <w:rsid w:val="005C5D06"/>
    <w:rsid w:val="005C7170"/>
    <w:rsid w:val="005D2FFD"/>
    <w:rsid w:val="005D55A6"/>
    <w:rsid w:val="005E1172"/>
    <w:rsid w:val="005E151F"/>
    <w:rsid w:val="005E1F02"/>
    <w:rsid w:val="005E359A"/>
    <w:rsid w:val="005E5045"/>
    <w:rsid w:val="005E638D"/>
    <w:rsid w:val="005E7532"/>
    <w:rsid w:val="005F0FAF"/>
    <w:rsid w:val="005F153A"/>
    <w:rsid w:val="005F164E"/>
    <w:rsid w:val="005F2578"/>
    <w:rsid w:val="005F288F"/>
    <w:rsid w:val="005F7C25"/>
    <w:rsid w:val="005F7E2E"/>
    <w:rsid w:val="006008C1"/>
    <w:rsid w:val="00601811"/>
    <w:rsid w:val="00601AAD"/>
    <w:rsid w:val="006031DD"/>
    <w:rsid w:val="00603AB5"/>
    <w:rsid w:val="0060448C"/>
    <w:rsid w:val="00604D3C"/>
    <w:rsid w:val="00605E92"/>
    <w:rsid w:val="00607A6D"/>
    <w:rsid w:val="0061123D"/>
    <w:rsid w:val="00611272"/>
    <w:rsid w:val="006124D9"/>
    <w:rsid w:val="00612515"/>
    <w:rsid w:val="00613603"/>
    <w:rsid w:val="00613D0D"/>
    <w:rsid w:val="00616642"/>
    <w:rsid w:val="00617817"/>
    <w:rsid w:val="00622345"/>
    <w:rsid w:val="00622FA3"/>
    <w:rsid w:val="006230D8"/>
    <w:rsid w:val="006248E6"/>
    <w:rsid w:val="00625492"/>
    <w:rsid w:val="00626062"/>
    <w:rsid w:val="00626D51"/>
    <w:rsid w:val="00630753"/>
    <w:rsid w:val="00630D56"/>
    <w:rsid w:val="006316AC"/>
    <w:rsid w:val="006328CE"/>
    <w:rsid w:val="00634FFF"/>
    <w:rsid w:val="00635F19"/>
    <w:rsid w:val="0063674C"/>
    <w:rsid w:val="00640082"/>
    <w:rsid w:val="00640C2C"/>
    <w:rsid w:val="00641879"/>
    <w:rsid w:val="0064696E"/>
    <w:rsid w:val="0064794A"/>
    <w:rsid w:val="00647B0B"/>
    <w:rsid w:val="00647D81"/>
    <w:rsid w:val="00650A4A"/>
    <w:rsid w:val="00653102"/>
    <w:rsid w:val="0065429B"/>
    <w:rsid w:val="0065574F"/>
    <w:rsid w:val="00656ED8"/>
    <w:rsid w:val="006607EA"/>
    <w:rsid w:val="00661C79"/>
    <w:rsid w:val="006627A0"/>
    <w:rsid w:val="00662F33"/>
    <w:rsid w:val="0066357D"/>
    <w:rsid w:val="00664E45"/>
    <w:rsid w:val="0066726E"/>
    <w:rsid w:val="00667C53"/>
    <w:rsid w:val="00670E8E"/>
    <w:rsid w:val="00672294"/>
    <w:rsid w:val="0067234E"/>
    <w:rsid w:val="0067345C"/>
    <w:rsid w:val="00673F8D"/>
    <w:rsid w:val="00676891"/>
    <w:rsid w:val="00676C42"/>
    <w:rsid w:val="006772C9"/>
    <w:rsid w:val="006805C9"/>
    <w:rsid w:val="00680C8A"/>
    <w:rsid w:val="00683331"/>
    <w:rsid w:val="00683656"/>
    <w:rsid w:val="00686FF3"/>
    <w:rsid w:val="00687425"/>
    <w:rsid w:val="0068798D"/>
    <w:rsid w:val="00691465"/>
    <w:rsid w:val="006926FB"/>
    <w:rsid w:val="006935CF"/>
    <w:rsid w:val="006944AE"/>
    <w:rsid w:val="006A00A7"/>
    <w:rsid w:val="006A13FB"/>
    <w:rsid w:val="006A3DFC"/>
    <w:rsid w:val="006A4F92"/>
    <w:rsid w:val="006A5177"/>
    <w:rsid w:val="006A64CE"/>
    <w:rsid w:val="006A697C"/>
    <w:rsid w:val="006B152D"/>
    <w:rsid w:val="006B45BC"/>
    <w:rsid w:val="006B4818"/>
    <w:rsid w:val="006B6150"/>
    <w:rsid w:val="006B6853"/>
    <w:rsid w:val="006C169B"/>
    <w:rsid w:val="006C1A09"/>
    <w:rsid w:val="006C1B00"/>
    <w:rsid w:val="006C2160"/>
    <w:rsid w:val="006C291D"/>
    <w:rsid w:val="006C2A1F"/>
    <w:rsid w:val="006C38AE"/>
    <w:rsid w:val="006C5B7B"/>
    <w:rsid w:val="006C5BC6"/>
    <w:rsid w:val="006C600A"/>
    <w:rsid w:val="006C65D0"/>
    <w:rsid w:val="006C6713"/>
    <w:rsid w:val="006D03EF"/>
    <w:rsid w:val="006D0CE5"/>
    <w:rsid w:val="006D1272"/>
    <w:rsid w:val="006D22F8"/>
    <w:rsid w:val="006D4D0E"/>
    <w:rsid w:val="006E59C8"/>
    <w:rsid w:val="006E5D2E"/>
    <w:rsid w:val="006E7CAF"/>
    <w:rsid w:val="006F09B4"/>
    <w:rsid w:val="006F0E83"/>
    <w:rsid w:val="006F120A"/>
    <w:rsid w:val="006F23AF"/>
    <w:rsid w:val="006F259D"/>
    <w:rsid w:val="006F27E3"/>
    <w:rsid w:val="006F4058"/>
    <w:rsid w:val="006F46D9"/>
    <w:rsid w:val="006F63FF"/>
    <w:rsid w:val="0070492D"/>
    <w:rsid w:val="00707ADA"/>
    <w:rsid w:val="00710144"/>
    <w:rsid w:val="007103C8"/>
    <w:rsid w:val="00711191"/>
    <w:rsid w:val="0071310E"/>
    <w:rsid w:val="00713DD2"/>
    <w:rsid w:val="007157F2"/>
    <w:rsid w:val="00716C36"/>
    <w:rsid w:val="00716F01"/>
    <w:rsid w:val="00717EB9"/>
    <w:rsid w:val="00717F41"/>
    <w:rsid w:val="00724F62"/>
    <w:rsid w:val="00726F50"/>
    <w:rsid w:val="0073055A"/>
    <w:rsid w:val="00731FAA"/>
    <w:rsid w:val="00733B17"/>
    <w:rsid w:val="00734819"/>
    <w:rsid w:val="00735822"/>
    <w:rsid w:val="00735C0A"/>
    <w:rsid w:val="00735E12"/>
    <w:rsid w:val="0074008C"/>
    <w:rsid w:val="00741D8C"/>
    <w:rsid w:val="00741DFE"/>
    <w:rsid w:val="007425C1"/>
    <w:rsid w:val="0074359E"/>
    <w:rsid w:val="007446F0"/>
    <w:rsid w:val="007460AF"/>
    <w:rsid w:val="007460F3"/>
    <w:rsid w:val="00746680"/>
    <w:rsid w:val="00746B50"/>
    <w:rsid w:val="00746E4D"/>
    <w:rsid w:val="0075056E"/>
    <w:rsid w:val="00751876"/>
    <w:rsid w:val="00753022"/>
    <w:rsid w:val="007530C0"/>
    <w:rsid w:val="007530DB"/>
    <w:rsid w:val="0075502A"/>
    <w:rsid w:val="00755805"/>
    <w:rsid w:val="00756999"/>
    <w:rsid w:val="007606B6"/>
    <w:rsid w:val="00760AE0"/>
    <w:rsid w:val="00760B63"/>
    <w:rsid w:val="00760F3F"/>
    <w:rsid w:val="007629B4"/>
    <w:rsid w:val="00762C56"/>
    <w:rsid w:val="007637FA"/>
    <w:rsid w:val="0076580D"/>
    <w:rsid w:val="007677F8"/>
    <w:rsid w:val="0076793F"/>
    <w:rsid w:val="007712E9"/>
    <w:rsid w:val="007722E0"/>
    <w:rsid w:val="00772FBD"/>
    <w:rsid w:val="007732A8"/>
    <w:rsid w:val="00774F34"/>
    <w:rsid w:val="0077528F"/>
    <w:rsid w:val="00777F49"/>
    <w:rsid w:val="00783450"/>
    <w:rsid w:val="007843A4"/>
    <w:rsid w:val="00785572"/>
    <w:rsid w:val="00787D60"/>
    <w:rsid w:val="00791DC0"/>
    <w:rsid w:val="00791F94"/>
    <w:rsid w:val="007924F2"/>
    <w:rsid w:val="007933C9"/>
    <w:rsid w:val="00793860"/>
    <w:rsid w:val="007940F2"/>
    <w:rsid w:val="00794848"/>
    <w:rsid w:val="0079659D"/>
    <w:rsid w:val="007A1B6C"/>
    <w:rsid w:val="007A4F8A"/>
    <w:rsid w:val="007A5914"/>
    <w:rsid w:val="007A6C23"/>
    <w:rsid w:val="007B4584"/>
    <w:rsid w:val="007B5587"/>
    <w:rsid w:val="007C17A3"/>
    <w:rsid w:val="007C794E"/>
    <w:rsid w:val="007D1A88"/>
    <w:rsid w:val="007D5303"/>
    <w:rsid w:val="007D6D7B"/>
    <w:rsid w:val="007D7E3F"/>
    <w:rsid w:val="007E20B6"/>
    <w:rsid w:val="007E2F4D"/>
    <w:rsid w:val="007E3394"/>
    <w:rsid w:val="007E381C"/>
    <w:rsid w:val="007E4D36"/>
    <w:rsid w:val="007E564A"/>
    <w:rsid w:val="007F0453"/>
    <w:rsid w:val="007F18F6"/>
    <w:rsid w:val="007F1C87"/>
    <w:rsid w:val="008000E8"/>
    <w:rsid w:val="00802240"/>
    <w:rsid w:val="00803B04"/>
    <w:rsid w:val="00805BC9"/>
    <w:rsid w:val="0080648A"/>
    <w:rsid w:val="0081007A"/>
    <w:rsid w:val="008102D2"/>
    <w:rsid w:val="00811060"/>
    <w:rsid w:val="0081316B"/>
    <w:rsid w:val="00814A72"/>
    <w:rsid w:val="008151C0"/>
    <w:rsid w:val="00815218"/>
    <w:rsid w:val="008158B5"/>
    <w:rsid w:val="00817005"/>
    <w:rsid w:val="00821AF2"/>
    <w:rsid w:val="0082204F"/>
    <w:rsid w:val="00822D05"/>
    <w:rsid w:val="008238E7"/>
    <w:rsid w:val="00823A66"/>
    <w:rsid w:val="00825A41"/>
    <w:rsid w:val="00827AD6"/>
    <w:rsid w:val="0083044D"/>
    <w:rsid w:val="00830585"/>
    <w:rsid w:val="008311D7"/>
    <w:rsid w:val="008313E0"/>
    <w:rsid w:val="00833128"/>
    <w:rsid w:val="0083361E"/>
    <w:rsid w:val="008366CA"/>
    <w:rsid w:val="0083699D"/>
    <w:rsid w:val="00841850"/>
    <w:rsid w:val="0084199E"/>
    <w:rsid w:val="00843AF9"/>
    <w:rsid w:val="00843FA4"/>
    <w:rsid w:val="008441F4"/>
    <w:rsid w:val="0084451A"/>
    <w:rsid w:val="008462BF"/>
    <w:rsid w:val="00847CC6"/>
    <w:rsid w:val="00847D04"/>
    <w:rsid w:val="00850D13"/>
    <w:rsid w:val="00850F4C"/>
    <w:rsid w:val="00851D2A"/>
    <w:rsid w:val="00852CA6"/>
    <w:rsid w:val="008543B3"/>
    <w:rsid w:val="00854B15"/>
    <w:rsid w:val="00854F4A"/>
    <w:rsid w:val="00855AB1"/>
    <w:rsid w:val="00855AB4"/>
    <w:rsid w:val="00861EE0"/>
    <w:rsid w:val="0086555D"/>
    <w:rsid w:val="00866514"/>
    <w:rsid w:val="00870AA3"/>
    <w:rsid w:val="008720C9"/>
    <w:rsid w:val="00872559"/>
    <w:rsid w:val="00873A74"/>
    <w:rsid w:val="00874A65"/>
    <w:rsid w:val="008773B2"/>
    <w:rsid w:val="008807C3"/>
    <w:rsid w:val="00881F8A"/>
    <w:rsid w:val="00883F16"/>
    <w:rsid w:val="00883F1D"/>
    <w:rsid w:val="00886744"/>
    <w:rsid w:val="00886C79"/>
    <w:rsid w:val="00890BF1"/>
    <w:rsid w:val="00892E92"/>
    <w:rsid w:val="00894C69"/>
    <w:rsid w:val="00895B7C"/>
    <w:rsid w:val="00896E21"/>
    <w:rsid w:val="008A3482"/>
    <w:rsid w:val="008A427E"/>
    <w:rsid w:val="008A4CDE"/>
    <w:rsid w:val="008A5963"/>
    <w:rsid w:val="008A7978"/>
    <w:rsid w:val="008B04F6"/>
    <w:rsid w:val="008B2F85"/>
    <w:rsid w:val="008B4338"/>
    <w:rsid w:val="008B5F57"/>
    <w:rsid w:val="008B6705"/>
    <w:rsid w:val="008C00DF"/>
    <w:rsid w:val="008C0989"/>
    <w:rsid w:val="008C13F3"/>
    <w:rsid w:val="008C2114"/>
    <w:rsid w:val="008C2262"/>
    <w:rsid w:val="008C39FB"/>
    <w:rsid w:val="008C6072"/>
    <w:rsid w:val="008D1095"/>
    <w:rsid w:val="008D12B1"/>
    <w:rsid w:val="008D2ADF"/>
    <w:rsid w:val="008D5F6B"/>
    <w:rsid w:val="008D7592"/>
    <w:rsid w:val="008E048B"/>
    <w:rsid w:val="008E164F"/>
    <w:rsid w:val="008E1A75"/>
    <w:rsid w:val="008E2FD0"/>
    <w:rsid w:val="008E3917"/>
    <w:rsid w:val="008E5894"/>
    <w:rsid w:val="008E5AEB"/>
    <w:rsid w:val="008E6307"/>
    <w:rsid w:val="008F0873"/>
    <w:rsid w:val="008F2C28"/>
    <w:rsid w:val="008F3DFB"/>
    <w:rsid w:val="008F442E"/>
    <w:rsid w:val="008F6A3E"/>
    <w:rsid w:val="008F7C6C"/>
    <w:rsid w:val="00900B97"/>
    <w:rsid w:val="00900D35"/>
    <w:rsid w:val="00902B01"/>
    <w:rsid w:val="00902C92"/>
    <w:rsid w:val="0090447C"/>
    <w:rsid w:val="00910E21"/>
    <w:rsid w:val="0091231E"/>
    <w:rsid w:val="009133AE"/>
    <w:rsid w:val="009142F6"/>
    <w:rsid w:val="00915AED"/>
    <w:rsid w:val="009162DF"/>
    <w:rsid w:val="00917137"/>
    <w:rsid w:val="00920B6D"/>
    <w:rsid w:val="009232EF"/>
    <w:rsid w:val="00926A1A"/>
    <w:rsid w:val="00926A76"/>
    <w:rsid w:val="00930F53"/>
    <w:rsid w:val="009333F8"/>
    <w:rsid w:val="00934AB9"/>
    <w:rsid w:val="00934D82"/>
    <w:rsid w:val="009377E1"/>
    <w:rsid w:val="00940338"/>
    <w:rsid w:val="00940A72"/>
    <w:rsid w:val="00941318"/>
    <w:rsid w:val="009460C4"/>
    <w:rsid w:val="0095013C"/>
    <w:rsid w:val="00952843"/>
    <w:rsid w:val="00952E1D"/>
    <w:rsid w:val="00960581"/>
    <w:rsid w:val="0096228C"/>
    <w:rsid w:val="009623CF"/>
    <w:rsid w:val="009623EE"/>
    <w:rsid w:val="00962D00"/>
    <w:rsid w:val="00963017"/>
    <w:rsid w:val="009642F8"/>
    <w:rsid w:val="00964E07"/>
    <w:rsid w:val="00964FC4"/>
    <w:rsid w:val="0096525F"/>
    <w:rsid w:val="00967DF2"/>
    <w:rsid w:val="00970A65"/>
    <w:rsid w:val="00971602"/>
    <w:rsid w:val="00972272"/>
    <w:rsid w:val="009760C0"/>
    <w:rsid w:val="00976173"/>
    <w:rsid w:val="00983E13"/>
    <w:rsid w:val="00984621"/>
    <w:rsid w:val="009849CB"/>
    <w:rsid w:val="009859BC"/>
    <w:rsid w:val="009864C6"/>
    <w:rsid w:val="0098775F"/>
    <w:rsid w:val="00990174"/>
    <w:rsid w:val="00990530"/>
    <w:rsid w:val="00991F43"/>
    <w:rsid w:val="00992806"/>
    <w:rsid w:val="009935AB"/>
    <w:rsid w:val="0099367E"/>
    <w:rsid w:val="00995D44"/>
    <w:rsid w:val="009A23A7"/>
    <w:rsid w:val="009A3949"/>
    <w:rsid w:val="009A49A3"/>
    <w:rsid w:val="009A54A8"/>
    <w:rsid w:val="009A6C01"/>
    <w:rsid w:val="009A7007"/>
    <w:rsid w:val="009A743F"/>
    <w:rsid w:val="009A7979"/>
    <w:rsid w:val="009B11C6"/>
    <w:rsid w:val="009B305C"/>
    <w:rsid w:val="009B3768"/>
    <w:rsid w:val="009B4D71"/>
    <w:rsid w:val="009B6F68"/>
    <w:rsid w:val="009C06A9"/>
    <w:rsid w:val="009C16F5"/>
    <w:rsid w:val="009C1DC1"/>
    <w:rsid w:val="009C5B17"/>
    <w:rsid w:val="009C5B8E"/>
    <w:rsid w:val="009D2C11"/>
    <w:rsid w:val="009D4525"/>
    <w:rsid w:val="009D4E54"/>
    <w:rsid w:val="009D76A4"/>
    <w:rsid w:val="009E02E3"/>
    <w:rsid w:val="009E1A37"/>
    <w:rsid w:val="009E529A"/>
    <w:rsid w:val="009E6EA7"/>
    <w:rsid w:val="009E75D3"/>
    <w:rsid w:val="009F10D6"/>
    <w:rsid w:val="009F1AB0"/>
    <w:rsid w:val="009F3FC9"/>
    <w:rsid w:val="009F6A08"/>
    <w:rsid w:val="009F6D21"/>
    <w:rsid w:val="009F6D89"/>
    <w:rsid w:val="009F7285"/>
    <w:rsid w:val="00A027E7"/>
    <w:rsid w:val="00A03CF0"/>
    <w:rsid w:val="00A05013"/>
    <w:rsid w:val="00A07071"/>
    <w:rsid w:val="00A11E3A"/>
    <w:rsid w:val="00A12784"/>
    <w:rsid w:val="00A134DB"/>
    <w:rsid w:val="00A137B1"/>
    <w:rsid w:val="00A13AA7"/>
    <w:rsid w:val="00A14111"/>
    <w:rsid w:val="00A142CB"/>
    <w:rsid w:val="00A153B5"/>
    <w:rsid w:val="00A1673F"/>
    <w:rsid w:val="00A204D5"/>
    <w:rsid w:val="00A22167"/>
    <w:rsid w:val="00A2237F"/>
    <w:rsid w:val="00A22611"/>
    <w:rsid w:val="00A228F6"/>
    <w:rsid w:val="00A236F6"/>
    <w:rsid w:val="00A2527C"/>
    <w:rsid w:val="00A2650E"/>
    <w:rsid w:val="00A27AB9"/>
    <w:rsid w:val="00A307CC"/>
    <w:rsid w:val="00A31E4A"/>
    <w:rsid w:val="00A33B02"/>
    <w:rsid w:val="00A34C68"/>
    <w:rsid w:val="00A35B7F"/>
    <w:rsid w:val="00A35D6B"/>
    <w:rsid w:val="00A4002A"/>
    <w:rsid w:val="00A41BB2"/>
    <w:rsid w:val="00A442F4"/>
    <w:rsid w:val="00A465FD"/>
    <w:rsid w:val="00A50AB2"/>
    <w:rsid w:val="00A51634"/>
    <w:rsid w:val="00A52330"/>
    <w:rsid w:val="00A52CA5"/>
    <w:rsid w:val="00A54CF4"/>
    <w:rsid w:val="00A54E32"/>
    <w:rsid w:val="00A62BDB"/>
    <w:rsid w:val="00A64A70"/>
    <w:rsid w:val="00A64DCE"/>
    <w:rsid w:val="00A65671"/>
    <w:rsid w:val="00A662DA"/>
    <w:rsid w:val="00A67C58"/>
    <w:rsid w:val="00A700C7"/>
    <w:rsid w:val="00A7497B"/>
    <w:rsid w:val="00A74C1C"/>
    <w:rsid w:val="00A75709"/>
    <w:rsid w:val="00A75C8B"/>
    <w:rsid w:val="00A762F0"/>
    <w:rsid w:val="00A80898"/>
    <w:rsid w:val="00A82E4F"/>
    <w:rsid w:val="00A830CF"/>
    <w:rsid w:val="00A848C0"/>
    <w:rsid w:val="00A86A78"/>
    <w:rsid w:val="00A903F3"/>
    <w:rsid w:val="00A907C0"/>
    <w:rsid w:val="00A91354"/>
    <w:rsid w:val="00A926B3"/>
    <w:rsid w:val="00A95739"/>
    <w:rsid w:val="00A96BFF"/>
    <w:rsid w:val="00A96F6C"/>
    <w:rsid w:val="00AA0AEF"/>
    <w:rsid w:val="00AA5CE9"/>
    <w:rsid w:val="00AA632F"/>
    <w:rsid w:val="00AB3BEC"/>
    <w:rsid w:val="00AC0377"/>
    <w:rsid w:val="00AC1E9D"/>
    <w:rsid w:val="00AC2315"/>
    <w:rsid w:val="00AC240F"/>
    <w:rsid w:val="00AC301A"/>
    <w:rsid w:val="00AC390C"/>
    <w:rsid w:val="00AC479A"/>
    <w:rsid w:val="00AC4B54"/>
    <w:rsid w:val="00AC4B85"/>
    <w:rsid w:val="00AC58BD"/>
    <w:rsid w:val="00AC69BA"/>
    <w:rsid w:val="00AC6E66"/>
    <w:rsid w:val="00AC70FA"/>
    <w:rsid w:val="00AD0D51"/>
    <w:rsid w:val="00AD16D9"/>
    <w:rsid w:val="00AD4BAC"/>
    <w:rsid w:val="00AD4E3D"/>
    <w:rsid w:val="00AD4E87"/>
    <w:rsid w:val="00AD72A2"/>
    <w:rsid w:val="00AE0174"/>
    <w:rsid w:val="00AE1002"/>
    <w:rsid w:val="00AE1B1B"/>
    <w:rsid w:val="00AE1CEA"/>
    <w:rsid w:val="00AE293A"/>
    <w:rsid w:val="00AE6E1C"/>
    <w:rsid w:val="00AF012E"/>
    <w:rsid w:val="00AF0C39"/>
    <w:rsid w:val="00AF14AF"/>
    <w:rsid w:val="00AF179B"/>
    <w:rsid w:val="00AF279E"/>
    <w:rsid w:val="00AF33AC"/>
    <w:rsid w:val="00AF5D59"/>
    <w:rsid w:val="00AF6F2C"/>
    <w:rsid w:val="00AF7E4D"/>
    <w:rsid w:val="00B024CE"/>
    <w:rsid w:val="00B02A32"/>
    <w:rsid w:val="00B02D92"/>
    <w:rsid w:val="00B047F1"/>
    <w:rsid w:val="00B05A17"/>
    <w:rsid w:val="00B05C3E"/>
    <w:rsid w:val="00B06A27"/>
    <w:rsid w:val="00B07F5F"/>
    <w:rsid w:val="00B10A6D"/>
    <w:rsid w:val="00B11656"/>
    <w:rsid w:val="00B16573"/>
    <w:rsid w:val="00B16A7B"/>
    <w:rsid w:val="00B16E06"/>
    <w:rsid w:val="00B16F29"/>
    <w:rsid w:val="00B17CCC"/>
    <w:rsid w:val="00B20537"/>
    <w:rsid w:val="00B20E63"/>
    <w:rsid w:val="00B2428E"/>
    <w:rsid w:val="00B26B6C"/>
    <w:rsid w:val="00B30FFD"/>
    <w:rsid w:val="00B32989"/>
    <w:rsid w:val="00B3366E"/>
    <w:rsid w:val="00B376DF"/>
    <w:rsid w:val="00B40BD8"/>
    <w:rsid w:val="00B42C87"/>
    <w:rsid w:val="00B4469B"/>
    <w:rsid w:val="00B44885"/>
    <w:rsid w:val="00B4504B"/>
    <w:rsid w:val="00B45071"/>
    <w:rsid w:val="00B4631E"/>
    <w:rsid w:val="00B507DE"/>
    <w:rsid w:val="00B509C0"/>
    <w:rsid w:val="00B50EDB"/>
    <w:rsid w:val="00B50F78"/>
    <w:rsid w:val="00B50F9D"/>
    <w:rsid w:val="00B5432B"/>
    <w:rsid w:val="00B55E65"/>
    <w:rsid w:val="00B56CD5"/>
    <w:rsid w:val="00B600BF"/>
    <w:rsid w:val="00B60AF0"/>
    <w:rsid w:val="00B6400E"/>
    <w:rsid w:val="00B65766"/>
    <w:rsid w:val="00B67C1D"/>
    <w:rsid w:val="00B71DB0"/>
    <w:rsid w:val="00B77738"/>
    <w:rsid w:val="00B8081F"/>
    <w:rsid w:val="00B81207"/>
    <w:rsid w:val="00B81C50"/>
    <w:rsid w:val="00B82872"/>
    <w:rsid w:val="00B84A90"/>
    <w:rsid w:val="00B85F24"/>
    <w:rsid w:val="00B872BE"/>
    <w:rsid w:val="00B90AC3"/>
    <w:rsid w:val="00B91B33"/>
    <w:rsid w:val="00B93A7D"/>
    <w:rsid w:val="00B94DE7"/>
    <w:rsid w:val="00B951BF"/>
    <w:rsid w:val="00B95BBB"/>
    <w:rsid w:val="00B9730C"/>
    <w:rsid w:val="00BA186B"/>
    <w:rsid w:val="00BA228C"/>
    <w:rsid w:val="00BA2EBB"/>
    <w:rsid w:val="00BA5F04"/>
    <w:rsid w:val="00BA7064"/>
    <w:rsid w:val="00BA71AB"/>
    <w:rsid w:val="00BA746B"/>
    <w:rsid w:val="00BA748E"/>
    <w:rsid w:val="00BB05C2"/>
    <w:rsid w:val="00BB29A7"/>
    <w:rsid w:val="00BC04A1"/>
    <w:rsid w:val="00BC21E9"/>
    <w:rsid w:val="00BC4F49"/>
    <w:rsid w:val="00BC59FF"/>
    <w:rsid w:val="00BD1B22"/>
    <w:rsid w:val="00BD2E3D"/>
    <w:rsid w:val="00BD7904"/>
    <w:rsid w:val="00BE0375"/>
    <w:rsid w:val="00BE097A"/>
    <w:rsid w:val="00BE27B6"/>
    <w:rsid w:val="00BE4183"/>
    <w:rsid w:val="00BE49F4"/>
    <w:rsid w:val="00BE4D2F"/>
    <w:rsid w:val="00BE6E23"/>
    <w:rsid w:val="00BE759D"/>
    <w:rsid w:val="00BF1AAF"/>
    <w:rsid w:val="00BF232C"/>
    <w:rsid w:val="00BF3114"/>
    <w:rsid w:val="00BF4299"/>
    <w:rsid w:val="00BF7572"/>
    <w:rsid w:val="00C00C14"/>
    <w:rsid w:val="00C00FF9"/>
    <w:rsid w:val="00C01267"/>
    <w:rsid w:val="00C01602"/>
    <w:rsid w:val="00C0425E"/>
    <w:rsid w:val="00C04926"/>
    <w:rsid w:val="00C04CAE"/>
    <w:rsid w:val="00C06690"/>
    <w:rsid w:val="00C10C96"/>
    <w:rsid w:val="00C119F5"/>
    <w:rsid w:val="00C13268"/>
    <w:rsid w:val="00C14A1D"/>
    <w:rsid w:val="00C163D5"/>
    <w:rsid w:val="00C17E03"/>
    <w:rsid w:val="00C201FE"/>
    <w:rsid w:val="00C20E24"/>
    <w:rsid w:val="00C22ACB"/>
    <w:rsid w:val="00C26605"/>
    <w:rsid w:val="00C27787"/>
    <w:rsid w:val="00C279FC"/>
    <w:rsid w:val="00C31A2C"/>
    <w:rsid w:val="00C34E25"/>
    <w:rsid w:val="00C350D7"/>
    <w:rsid w:val="00C35605"/>
    <w:rsid w:val="00C401F4"/>
    <w:rsid w:val="00C40787"/>
    <w:rsid w:val="00C4079C"/>
    <w:rsid w:val="00C415F4"/>
    <w:rsid w:val="00C41A69"/>
    <w:rsid w:val="00C41D55"/>
    <w:rsid w:val="00C42CC3"/>
    <w:rsid w:val="00C433EF"/>
    <w:rsid w:val="00C44FE2"/>
    <w:rsid w:val="00C474A2"/>
    <w:rsid w:val="00C47A94"/>
    <w:rsid w:val="00C47B4D"/>
    <w:rsid w:val="00C47CD0"/>
    <w:rsid w:val="00C53284"/>
    <w:rsid w:val="00C53C4F"/>
    <w:rsid w:val="00C53E77"/>
    <w:rsid w:val="00C55424"/>
    <w:rsid w:val="00C55B65"/>
    <w:rsid w:val="00C56A62"/>
    <w:rsid w:val="00C56D9D"/>
    <w:rsid w:val="00C61BF9"/>
    <w:rsid w:val="00C62165"/>
    <w:rsid w:val="00C63850"/>
    <w:rsid w:val="00C64777"/>
    <w:rsid w:val="00C65F43"/>
    <w:rsid w:val="00C673AE"/>
    <w:rsid w:val="00C6746D"/>
    <w:rsid w:val="00C74CC2"/>
    <w:rsid w:val="00C802A0"/>
    <w:rsid w:val="00C80557"/>
    <w:rsid w:val="00C805B3"/>
    <w:rsid w:val="00C81323"/>
    <w:rsid w:val="00C83481"/>
    <w:rsid w:val="00C835DC"/>
    <w:rsid w:val="00C84B4B"/>
    <w:rsid w:val="00C873A1"/>
    <w:rsid w:val="00C90DC7"/>
    <w:rsid w:val="00C90F41"/>
    <w:rsid w:val="00C92252"/>
    <w:rsid w:val="00C96766"/>
    <w:rsid w:val="00CA103C"/>
    <w:rsid w:val="00CA1381"/>
    <w:rsid w:val="00CA1595"/>
    <w:rsid w:val="00CA3AF2"/>
    <w:rsid w:val="00CA4F21"/>
    <w:rsid w:val="00CA619B"/>
    <w:rsid w:val="00CA6ACB"/>
    <w:rsid w:val="00CB589A"/>
    <w:rsid w:val="00CB5BCD"/>
    <w:rsid w:val="00CB5D6E"/>
    <w:rsid w:val="00CB73E8"/>
    <w:rsid w:val="00CB7C09"/>
    <w:rsid w:val="00CC0677"/>
    <w:rsid w:val="00CC0C47"/>
    <w:rsid w:val="00CC104D"/>
    <w:rsid w:val="00CC11BF"/>
    <w:rsid w:val="00CC40A9"/>
    <w:rsid w:val="00CC45DF"/>
    <w:rsid w:val="00CC5974"/>
    <w:rsid w:val="00CC75D6"/>
    <w:rsid w:val="00CD3B47"/>
    <w:rsid w:val="00CD3C6C"/>
    <w:rsid w:val="00CD4785"/>
    <w:rsid w:val="00CE2519"/>
    <w:rsid w:val="00CE2CA2"/>
    <w:rsid w:val="00CE4BF6"/>
    <w:rsid w:val="00CE4CEF"/>
    <w:rsid w:val="00CE5855"/>
    <w:rsid w:val="00CE63E5"/>
    <w:rsid w:val="00CE7DCD"/>
    <w:rsid w:val="00CE7FCB"/>
    <w:rsid w:val="00CF056A"/>
    <w:rsid w:val="00CF09C9"/>
    <w:rsid w:val="00CF09DD"/>
    <w:rsid w:val="00CF4CAE"/>
    <w:rsid w:val="00CF614F"/>
    <w:rsid w:val="00CF703C"/>
    <w:rsid w:val="00CF72D2"/>
    <w:rsid w:val="00D0043C"/>
    <w:rsid w:val="00D018E8"/>
    <w:rsid w:val="00D0381D"/>
    <w:rsid w:val="00D03CDC"/>
    <w:rsid w:val="00D052BA"/>
    <w:rsid w:val="00D0604A"/>
    <w:rsid w:val="00D06CF3"/>
    <w:rsid w:val="00D122A1"/>
    <w:rsid w:val="00D12D70"/>
    <w:rsid w:val="00D150C6"/>
    <w:rsid w:val="00D15B78"/>
    <w:rsid w:val="00D16C55"/>
    <w:rsid w:val="00D20CA0"/>
    <w:rsid w:val="00D2134B"/>
    <w:rsid w:val="00D217D0"/>
    <w:rsid w:val="00D222BC"/>
    <w:rsid w:val="00D22DB9"/>
    <w:rsid w:val="00D32549"/>
    <w:rsid w:val="00D32AA6"/>
    <w:rsid w:val="00D34043"/>
    <w:rsid w:val="00D34CFC"/>
    <w:rsid w:val="00D36868"/>
    <w:rsid w:val="00D40E8F"/>
    <w:rsid w:val="00D40FAF"/>
    <w:rsid w:val="00D4338F"/>
    <w:rsid w:val="00D43FFB"/>
    <w:rsid w:val="00D47B22"/>
    <w:rsid w:val="00D50976"/>
    <w:rsid w:val="00D50D5C"/>
    <w:rsid w:val="00D50DA3"/>
    <w:rsid w:val="00D51B46"/>
    <w:rsid w:val="00D53211"/>
    <w:rsid w:val="00D5380E"/>
    <w:rsid w:val="00D53885"/>
    <w:rsid w:val="00D53968"/>
    <w:rsid w:val="00D5519E"/>
    <w:rsid w:val="00D570A4"/>
    <w:rsid w:val="00D57F3E"/>
    <w:rsid w:val="00D6254D"/>
    <w:rsid w:val="00D625E3"/>
    <w:rsid w:val="00D6425B"/>
    <w:rsid w:val="00D6468F"/>
    <w:rsid w:val="00D66227"/>
    <w:rsid w:val="00D6623D"/>
    <w:rsid w:val="00D6657F"/>
    <w:rsid w:val="00D7009D"/>
    <w:rsid w:val="00D703DB"/>
    <w:rsid w:val="00D71C62"/>
    <w:rsid w:val="00D71D54"/>
    <w:rsid w:val="00D72689"/>
    <w:rsid w:val="00D745DA"/>
    <w:rsid w:val="00D74DF0"/>
    <w:rsid w:val="00D75076"/>
    <w:rsid w:val="00D751F8"/>
    <w:rsid w:val="00D75C45"/>
    <w:rsid w:val="00D76315"/>
    <w:rsid w:val="00D76840"/>
    <w:rsid w:val="00D76FF1"/>
    <w:rsid w:val="00D77BA7"/>
    <w:rsid w:val="00D77D76"/>
    <w:rsid w:val="00D77E69"/>
    <w:rsid w:val="00D8115A"/>
    <w:rsid w:val="00D82549"/>
    <w:rsid w:val="00D835EF"/>
    <w:rsid w:val="00D8444B"/>
    <w:rsid w:val="00D85721"/>
    <w:rsid w:val="00D86AC7"/>
    <w:rsid w:val="00D91145"/>
    <w:rsid w:val="00D91A1D"/>
    <w:rsid w:val="00D9270F"/>
    <w:rsid w:val="00D95D1E"/>
    <w:rsid w:val="00D96D2E"/>
    <w:rsid w:val="00DA090B"/>
    <w:rsid w:val="00DA18EE"/>
    <w:rsid w:val="00DA1EAA"/>
    <w:rsid w:val="00DA46CA"/>
    <w:rsid w:val="00DA6839"/>
    <w:rsid w:val="00DA7289"/>
    <w:rsid w:val="00DA74D2"/>
    <w:rsid w:val="00DA7D5B"/>
    <w:rsid w:val="00DA7D9A"/>
    <w:rsid w:val="00DB10DA"/>
    <w:rsid w:val="00DB4B27"/>
    <w:rsid w:val="00DB794D"/>
    <w:rsid w:val="00DB7C78"/>
    <w:rsid w:val="00DC031E"/>
    <w:rsid w:val="00DC0AAA"/>
    <w:rsid w:val="00DC1442"/>
    <w:rsid w:val="00DC18BF"/>
    <w:rsid w:val="00DC1B83"/>
    <w:rsid w:val="00DC1D62"/>
    <w:rsid w:val="00DC2913"/>
    <w:rsid w:val="00DC2BD0"/>
    <w:rsid w:val="00DC418E"/>
    <w:rsid w:val="00DC6120"/>
    <w:rsid w:val="00DD21A3"/>
    <w:rsid w:val="00DD4777"/>
    <w:rsid w:val="00DD7BEC"/>
    <w:rsid w:val="00DD7BFA"/>
    <w:rsid w:val="00DE0172"/>
    <w:rsid w:val="00DE0C03"/>
    <w:rsid w:val="00DE2610"/>
    <w:rsid w:val="00DE2D77"/>
    <w:rsid w:val="00DE3775"/>
    <w:rsid w:val="00DE4E97"/>
    <w:rsid w:val="00DE4FFA"/>
    <w:rsid w:val="00DF081C"/>
    <w:rsid w:val="00DF08D6"/>
    <w:rsid w:val="00DF0FA8"/>
    <w:rsid w:val="00DF1C98"/>
    <w:rsid w:val="00DF202D"/>
    <w:rsid w:val="00DF24C6"/>
    <w:rsid w:val="00DF3BED"/>
    <w:rsid w:val="00DF4121"/>
    <w:rsid w:val="00DF4150"/>
    <w:rsid w:val="00DF549F"/>
    <w:rsid w:val="00DF6FB5"/>
    <w:rsid w:val="00DF7CE7"/>
    <w:rsid w:val="00E00305"/>
    <w:rsid w:val="00E00C7C"/>
    <w:rsid w:val="00E0244F"/>
    <w:rsid w:val="00E02D2C"/>
    <w:rsid w:val="00E06C4E"/>
    <w:rsid w:val="00E06C7B"/>
    <w:rsid w:val="00E07117"/>
    <w:rsid w:val="00E0735D"/>
    <w:rsid w:val="00E07958"/>
    <w:rsid w:val="00E13A81"/>
    <w:rsid w:val="00E1774A"/>
    <w:rsid w:val="00E20155"/>
    <w:rsid w:val="00E22CB3"/>
    <w:rsid w:val="00E22D9B"/>
    <w:rsid w:val="00E2650C"/>
    <w:rsid w:val="00E30313"/>
    <w:rsid w:val="00E318CB"/>
    <w:rsid w:val="00E3206B"/>
    <w:rsid w:val="00E32BD0"/>
    <w:rsid w:val="00E32DAC"/>
    <w:rsid w:val="00E35169"/>
    <w:rsid w:val="00E36353"/>
    <w:rsid w:val="00E41CB6"/>
    <w:rsid w:val="00E430D0"/>
    <w:rsid w:val="00E45F36"/>
    <w:rsid w:val="00E471AF"/>
    <w:rsid w:val="00E50039"/>
    <w:rsid w:val="00E51563"/>
    <w:rsid w:val="00E5281C"/>
    <w:rsid w:val="00E53961"/>
    <w:rsid w:val="00E54566"/>
    <w:rsid w:val="00E56081"/>
    <w:rsid w:val="00E56622"/>
    <w:rsid w:val="00E56F27"/>
    <w:rsid w:val="00E60E40"/>
    <w:rsid w:val="00E6310E"/>
    <w:rsid w:val="00E643D2"/>
    <w:rsid w:val="00E6633C"/>
    <w:rsid w:val="00E70306"/>
    <w:rsid w:val="00E7070D"/>
    <w:rsid w:val="00E71EC9"/>
    <w:rsid w:val="00E72A74"/>
    <w:rsid w:val="00E770E6"/>
    <w:rsid w:val="00E82ADC"/>
    <w:rsid w:val="00E8347F"/>
    <w:rsid w:val="00E85221"/>
    <w:rsid w:val="00E873C4"/>
    <w:rsid w:val="00E915F9"/>
    <w:rsid w:val="00E9793A"/>
    <w:rsid w:val="00EA07EE"/>
    <w:rsid w:val="00EA2563"/>
    <w:rsid w:val="00EA3CD4"/>
    <w:rsid w:val="00EA5467"/>
    <w:rsid w:val="00EA6A79"/>
    <w:rsid w:val="00EA767B"/>
    <w:rsid w:val="00EB0D70"/>
    <w:rsid w:val="00EB2466"/>
    <w:rsid w:val="00EB3693"/>
    <w:rsid w:val="00EB3B1E"/>
    <w:rsid w:val="00EC07EA"/>
    <w:rsid w:val="00EC21FD"/>
    <w:rsid w:val="00EC3593"/>
    <w:rsid w:val="00EC4425"/>
    <w:rsid w:val="00EC47F2"/>
    <w:rsid w:val="00EC4EAC"/>
    <w:rsid w:val="00EC69C9"/>
    <w:rsid w:val="00ED0E9C"/>
    <w:rsid w:val="00ED17E3"/>
    <w:rsid w:val="00ED1D8C"/>
    <w:rsid w:val="00ED35B6"/>
    <w:rsid w:val="00ED3A32"/>
    <w:rsid w:val="00ED3F5A"/>
    <w:rsid w:val="00ED7D06"/>
    <w:rsid w:val="00EE1398"/>
    <w:rsid w:val="00EE14DB"/>
    <w:rsid w:val="00EE1935"/>
    <w:rsid w:val="00EE2D76"/>
    <w:rsid w:val="00EE32EA"/>
    <w:rsid w:val="00EE71EC"/>
    <w:rsid w:val="00EE7DBD"/>
    <w:rsid w:val="00EF23F9"/>
    <w:rsid w:val="00EF261B"/>
    <w:rsid w:val="00EF2B39"/>
    <w:rsid w:val="00EF5F95"/>
    <w:rsid w:val="00EF6694"/>
    <w:rsid w:val="00EF6FB2"/>
    <w:rsid w:val="00F01A9F"/>
    <w:rsid w:val="00F03F7F"/>
    <w:rsid w:val="00F04FE5"/>
    <w:rsid w:val="00F0518C"/>
    <w:rsid w:val="00F05618"/>
    <w:rsid w:val="00F05AB1"/>
    <w:rsid w:val="00F07E69"/>
    <w:rsid w:val="00F11795"/>
    <w:rsid w:val="00F118DC"/>
    <w:rsid w:val="00F11933"/>
    <w:rsid w:val="00F14701"/>
    <w:rsid w:val="00F15F3A"/>
    <w:rsid w:val="00F20F5D"/>
    <w:rsid w:val="00F22239"/>
    <w:rsid w:val="00F22730"/>
    <w:rsid w:val="00F22769"/>
    <w:rsid w:val="00F22980"/>
    <w:rsid w:val="00F23AC2"/>
    <w:rsid w:val="00F25219"/>
    <w:rsid w:val="00F253B8"/>
    <w:rsid w:val="00F30016"/>
    <w:rsid w:val="00F31170"/>
    <w:rsid w:val="00F3298C"/>
    <w:rsid w:val="00F347D3"/>
    <w:rsid w:val="00F355AF"/>
    <w:rsid w:val="00F35837"/>
    <w:rsid w:val="00F37E9C"/>
    <w:rsid w:val="00F42618"/>
    <w:rsid w:val="00F42B92"/>
    <w:rsid w:val="00F43E34"/>
    <w:rsid w:val="00F45B0F"/>
    <w:rsid w:val="00F45FE3"/>
    <w:rsid w:val="00F47A0B"/>
    <w:rsid w:val="00F50BA1"/>
    <w:rsid w:val="00F5183A"/>
    <w:rsid w:val="00F51C3A"/>
    <w:rsid w:val="00F5290D"/>
    <w:rsid w:val="00F547C4"/>
    <w:rsid w:val="00F57496"/>
    <w:rsid w:val="00F60461"/>
    <w:rsid w:val="00F60874"/>
    <w:rsid w:val="00F61A87"/>
    <w:rsid w:val="00F6383F"/>
    <w:rsid w:val="00F639C4"/>
    <w:rsid w:val="00F64BAB"/>
    <w:rsid w:val="00F64F09"/>
    <w:rsid w:val="00F654E1"/>
    <w:rsid w:val="00F657C8"/>
    <w:rsid w:val="00F65E97"/>
    <w:rsid w:val="00F750F5"/>
    <w:rsid w:val="00F76965"/>
    <w:rsid w:val="00F76B88"/>
    <w:rsid w:val="00F7711A"/>
    <w:rsid w:val="00F81EE2"/>
    <w:rsid w:val="00F844A8"/>
    <w:rsid w:val="00F8749E"/>
    <w:rsid w:val="00F90C0C"/>
    <w:rsid w:val="00F90FF8"/>
    <w:rsid w:val="00F91AD8"/>
    <w:rsid w:val="00F9434D"/>
    <w:rsid w:val="00F94A29"/>
    <w:rsid w:val="00F9570D"/>
    <w:rsid w:val="00FA24D2"/>
    <w:rsid w:val="00FA2E6D"/>
    <w:rsid w:val="00FA405F"/>
    <w:rsid w:val="00FA4751"/>
    <w:rsid w:val="00FA5D18"/>
    <w:rsid w:val="00FA668E"/>
    <w:rsid w:val="00FB0338"/>
    <w:rsid w:val="00FB066D"/>
    <w:rsid w:val="00FB0AB2"/>
    <w:rsid w:val="00FB16B3"/>
    <w:rsid w:val="00FB1702"/>
    <w:rsid w:val="00FB2610"/>
    <w:rsid w:val="00FB2A3D"/>
    <w:rsid w:val="00FB4137"/>
    <w:rsid w:val="00FB475D"/>
    <w:rsid w:val="00FB4C17"/>
    <w:rsid w:val="00FB4E3A"/>
    <w:rsid w:val="00FB55A3"/>
    <w:rsid w:val="00FB5A4D"/>
    <w:rsid w:val="00FB6952"/>
    <w:rsid w:val="00FB6CB6"/>
    <w:rsid w:val="00FB7000"/>
    <w:rsid w:val="00FB716C"/>
    <w:rsid w:val="00FB75D8"/>
    <w:rsid w:val="00FC18B5"/>
    <w:rsid w:val="00FC2C6B"/>
    <w:rsid w:val="00FC59C5"/>
    <w:rsid w:val="00FC6131"/>
    <w:rsid w:val="00FC6825"/>
    <w:rsid w:val="00FD0FEA"/>
    <w:rsid w:val="00FD1B4C"/>
    <w:rsid w:val="00FD4A03"/>
    <w:rsid w:val="00FD5127"/>
    <w:rsid w:val="00FD7D2B"/>
    <w:rsid w:val="00FE2026"/>
    <w:rsid w:val="00FE35A9"/>
    <w:rsid w:val="00FE5E44"/>
    <w:rsid w:val="00FE703C"/>
    <w:rsid w:val="00FF0E07"/>
    <w:rsid w:val="00FF1C2B"/>
    <w:rsid w:val="00FF447C"/>
    <w:rsid w:val="00FF45A8"/>
    <w:rsid w:val="00FF5CBA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5:docId w15:val="{60749581-22E9-494D-AE5A-BBDFD46C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2BD0"/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locked/>
    <w:rsid w:val="00C14A1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0"/>
    <w:next w:val="a0"/>
    <w:link w:val="51"/>
    <w:uiPriority w:val="99"/>
    <w:qFormat/>
    <w:locked/>
    <w:rsid w:val="00664E4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locked/>
    <w:rsid w:val="00A52CA5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C14A1D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1">
    <w:name w:val="Заголовок 5 Знак1"/>
    <w:link w:val="5"/>
    <w:uiPriority w:val="99"/>
    <w:semiHidden/>
    <w:locked/>
    <w:rsid w:val="0032060F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A52CA5"/>
    <w:rPr>
      <w:sz w:val="24"/>
      <w:szCs w:val="24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21">
    <w:name w:val="Основной текст 21"/>
    <w:basedOn w:val="a0"/>
    <w:uiPriority w:val="99"/>
    <w:rsid w:val="003950B3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8"/>
      <w:szCs w:val="28"/>
    </w:rPr>
  </w:style>
  <w:style w:type="paragraph" w:customStyle="1" w:styleId="50">
    <w:name w:val="Знак5 Знак Знак Знак"/>
    <w:basedOn w:val="a0"/>
    <w:uiPriority w:val="99"/>
    <w:rsid w:val="003B56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Заголовок 5 Знак"/>
    <w:uiPriority w:val="99"/>
    <w:semiHidden/>
    <w:rsid w:val="00664E45"/>
    <w:rPr>
      <w:rFonts w:ascii="Cambria" w:hAnsi="Cambria" w:cs="Cambria"/>
      <w:color w:val="auto"/>
      <w:sz w:val="24"/>
      <w:szCs w:val="24"/>
    </w:rPr>
  </w:style>
  <w:style w:type="paragraph" w:styleId="22">
    <w:name w:val="Body Text Indent 2"/>
    <w:basedOn w:val="a0"/>
    <w:link w:val="23"/>
    <w:uiPriority w:val="99"/>
    <w:rsid w:val="004D73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4D7389"/>
    <w:rPr>
      <w:sz w:val="24"/>
      <w:szCs w:val="24"/>
    </w:rPr>
  </w:style>
  <w:style w:type="paragraph" w:styleId="afa">
    <w:name w:val="No Spacing"/>
    <w:uiPriority w:val="99"/>
    <w:qFormat/>
    <w:rsid w:val="006A00A7"/>
    <w:rPr>
      <w:rFonts w:ascii="Calibri" w:hAnsi="Calibri" w:cs="Calibri"/>
      <w:sz w:val="22"/>
      <w:szCs w:val="22"/>
    </w:rPr>
  </w:style>
  <w:style w:type="character" w:styleId="afb">
    <w:name w:val="annotation reference"/>
    <w:uiPriority w:val="99"/>
    <w:semiHidden/>
    <w:rsid w:val="00DE0172"/>
    <w:rPr>
      <w:sz w:val="16"/>
      <w:szCs w:val="16"/>
    </w:rPr>
  </w:style>
  <w:style w:type="paragraph" w:customStyle="1" w:styleId="txt">
    <w:name w:val="txt"/>
    <w:basedOn w:val="a0"/>
    <w:uiPriority w:val="99"/>
    <w:rsid w:val="00DE0172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23205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2">
    <w:name w:val="ListLabel 12"/>
    <w:uiPriority w:val="99"/>
    <w:rsid w:val="00A236F6"/>
  </w:style>
  <w:style w:type="numbering" w:customStyle="1" w:styleId="1">
    <w:name w:val="Список1"/>
    <w:rsid w:val="00A77CFD"/>
    <w:pPr>
      <w:numPr>
        <w:numId w:val="2"/>
      </w:numPr>
    </w:pPr>
  </w:style>
  <w:style w:type="paragraph" w:styleId="afc">
    <w:name w:val="Title"/>
    <w:basedOn w:val="a0"/>
    <w:next w:val="a0"/>
    <w:link w:val="afd"/>
    <w:qFormat/>
    <w:locked/>
    <w:rsid w:val="00A62B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Заголовок Знак"/>
    <w:link w:val="afc"/>
    <w:rsid w:val="00A62BDB"/>
    <w:rPr>
      <w:rFonts w:ascii="Cambria" w:hAnsi="Cambria"/>
      <w:b/>
      <w:bCs/>
      <w:kern w:val="28"/>
      <w:sz w:val="32"/>
      <w:szCs w:val="32"/>
    </w:rPr>
  </w:style>
  <w:style w:type="character" w:customStyle="1" w:styleId="24">
    <w:name w:val="Основной текст (2)_"/>
    <w:link w:val="25"/>
    <w:uiPriority w:val="99"/>
    <w:locked/>
    <w:rsid w:val="00244D7C"/>
    <w:rPr>
      <w:sz w:val="16"/>
      <w:szCs w:val="16"/>
      <w:shd w:val="clear" w:color="auto" w:fill="FFFFFF"/>
    </w:rPr>
  </w:style>
  <w:style w:type="paragraph" w:customStyle="1" w:styleId="25">
    <w:name w:val="Основной текст (2)"/>
    <w:basedOn w:val="a0"/>
    <w:link w:val="24"/>
    <w:uiPriority w:val="99"/>
    <w:rsid w:val="00244D7C"/>
    <w:pPr>
      <w:widowControl w:val="0"/>
      <w:shd w:val="clear" w:color="auto" w:fill="FFFFFF"/>
      <w:spacing w:line="211" w:lineRule="exact"/>
      <w:jc w:val="both"/>
    </w:pPr>
    <w:rPr>
      <w:sz w:val="16"/>
      <w:szCs w:val="16"/>
    </w:rPr>
  </w:style>
  <w:style w:type="paragraph" w:customStyle="1" w:styleId="WW-">
    <w:name w:val="WW-Базовый"/>
    <w:rsid w:val="00DF0FA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-econom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8D5D8-6625-4C3B-A706-BE36395C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11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1060</cp:revision>
  <cp:lastPrinted>2016-02-07T16:38:00Z</cp:lastPrinted>
  <dcterms:created xsi:type="dcterms:W3CDTF">2016-02-07T14:37:00Z</dcterms:created>
  <dcterms:modified xsi:type="dcterms:W3CDTF">2022-03-20T21:16:00Z</dcterms:modified>
</cp:coreProperties>
</file>