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A0699B" w:rsidRPr="00B72F27">
        <w:trPr>
          <w:trHeight w:val="255"/>
        </w:trPr>
        <w:tc>
          <w:tcPr>
            <w:tcW w:w="9356" w:type="dxa"/>
          </w:tcPr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jc w:val="center"/>
            </w:pPr>
            <w:r w:rsidRPr="00B72F27">
              <w:t>Кафедра социально-культурного сервиса и туризма</w:t>
            </w: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C1721C" w:rsidRPr="00037309" w:rsidRDefault="00C1721C" w:rsidP="00C1721C">
            <w:pPr>
              <w:ind w:left="5040"/>
            </w:pPr>
            <w:r w:rsidRPr="00037309">
              <w:t>УТВЕРЖДАЮ</w:t>
            </w:r>
          </w:p>
          <w:p w:rsidR="00C1721C" w:rsidRPr="00037309" w:rsidRDefault="008D7B14" w:rsidP="00C1721C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C1721C" w:rsidRDefault="00C1721C" w:rsidP="00C1721C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C1721C" w:rsidRPr="00037309">
              <w:t>Проректор</w:t>
            </w:r>
          </w:p>
          <w:p w:rsidR="00C1721C" w:rsidRPr="00037309" w:rsidRDefault="00C1721C" w:rsidP="00C1721C">
            <w:pPr>
              <w:ind w:left="5040"/>
            </w:pPr>
            <w:r w:rsidRPr="00037309">
              <w:t>по учебно-методической работе</w:t>
            </w:r>
          </w:p>
          <w:p w:rsidR="00C1721C" w:rsidRPr="00037309" w:rsidRDefault="00C1721C" w:rsidP="00C1721C">
            <w:pPr>
              <w:ind w:left="5040"/>
            </w:pPr>
          </w:p>
          <w:p w:rsidR="00C1721C" w:rsidRPr="00037309" w:rsidRDefault="00C1721C" w:rsidP="00C1721C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C1721C" w:rsidRPr="00037309" w:rsidRDefault="00C1721C" w:rsidP="00C1721C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  <w:rPr>
                <w:noProof/>
              </w:rPr>
            </w:pP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ind w:left="4180"/>
              <w:jc w:val="center"/>
            </w:pP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72F27">
              <w:rPr>
                <w:b/>
                <w:bCs/>
                <w:sz w:val="28"/>
                <w:szCs w:val="28"/>
              </w:rPr>
              <w:t>РАБОЧАЯ ПРОГРАММА ДИСЦИПЛИНЫ</w:t>
            </w:r>
          </w:p>
          <w:p w:rsidR="00A0699B" w:rsidRPr="00B72F27" w:rsidRDefault="00A0699B" w:rsidP="00A862D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0699B" w:rsidRPr="00B72F27" w:rsidRDefault="00A0699B" w:rsidP="00A862D3">
            <w:pPr>
              <w:jc w:val="center"/>
              <w:rPr>
                <w:b/>
                <w:bCs/>
                <w:sz w:val="28"/>
                <w:szCs w:val="28"/>
              </w:rPr>
            </w:pPr>
            <w:r w:rsidRPr="00B72F27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72F27">
              <w:rPr>
                <w:b/>
                <w:bCs/>
                <w:sz w:val="28"/>
                <w:szCs w:val="28"/>
              </w:rPr>
              <w:t>1.В.</w:t>
            </w:r>
            <w:r>
              <w:rPr>
                <w:b/>
                <w:bCs/>
                <w:sz w:val="28"/>
                <w:szCs w:val="28"/>
              </w:rPr>
              <w:t>03.ДВ</w:t>
            </w:r>
            <w:proofErr w:type="gramEnd"/>
            <w:r>
              <w:rPr>
                <w:b/>
                <w:bCs/>
                <w:sz w:val="28"/>
                <w:szCs w:val="28"/>
              </w:rPr>
              <w:t>.04</w:t>
            </w:r>
            <w:r w:rsidRPr="00B72F27">
              <w:rPr>
                <w:b/>
                <w:bCs/>
                <w:sz w:val="28"/>
                <w:szCs w:val="28"/>
              </w:rPr>
              <w:t>.02 ПЛАНИРОВАНИЕ И АНАЛИЗ ДЕЯТЕЛЬНОСТИ</w:t>
            </w:r>
            <w:r>
              <w:rPr>
                <w:b/>
                <w:bCs/>
                <w:sz w:val="28"/>
                <w:szCs w:val="28"/>
              </w:rPr>
              <w:t xml:space="preserve"> ПРЕДПРИЯТИЯ СФЕРЫ ГОСТЕПРИИМСТВА</w:t>
            </w:r>
          </w:p>
          <w:p w:rsidR="00A0699B" w:rsidRPr="00B72F27" w:rsidRDefault="00A0699B" w:rsidP="00A862D3">
            <w:pPr>
              <w:tabs>
                <w:tab w:val="right" w:leader="underscore" w:pos="8505"/>
              </w:tabs>
              <w:jc w:val="center"/>
            </w:pPr>
          </w:p>
          <w:p w:rsidR="00A0699B" w:rsidRPr="00B72F27" w:rsidRDefault="00A0699B" w:rsidP="00A862D3">
            <w:pPr>
              <w:tabs>
                <w:tab w:val="right" w:leader="underscore" w:pos="8505"/>
              </w:tabs>
              <w:jc w:val="center"/>
            </w:pPr>
          </w:p>
          <w:p w:rsidR="00A0699B" w:rsidRPr="00B72F27" w:rsidRDefault="00A0699B" w:rsidP="00A862D3">
            <w:pPr>
              <w:tabs>
                <w:tab w:val="right" w:leader="underscore" w:pos="8505"/>
              </w:tabs>
              <w:jc w:val="center"/>
            </w:pPr>
          </w:p>
          <w:p w:rsidR="00A0699B" w:rsidRPr="00B72F27" w:rsidRDefault="00A0699B" w:rsidP="00A862D3">
            <w:pPr>
              <w:tabs>
                <w:tab w:val="right" w:leader="underscore" w:pos="8505"/>
              </w:tabs>
              <w:jc w:val="center"/>
            </w:pPr>
          </w:p>
          <w:p w:rsidR="00A0699B" w:rsidRPr="00B72F27" w:rsidRDefault="00A0699B" w:rsidP="00A862D3">
            <w:pPr>
              <w:tabs>
                <w:tab w:val="right" w:leader="underscore" w:pos="8505"/>
              </w:tabs>
              <w:jc w:val="center"/>
            </w:pPr>
          </w:p>
          <w:p w:rsidR="00A0699B" w:rsidRPr="00B72F27" w:rsidRDefault="00A0699B" w:rsidP="00A862D3">
            <w:pPr>
              <w:tabs>
                <w:tab w:val="right" w:leader="underscore" w:pos="8505"/>
              </w:tabs>
              <w:jc w:val="center"/>
            </w:pPr>
          </w:p>
          <w:p w:rsidR="00A0699B" w:rsidRPr="00F361BE" w:rsidRDefault="00A0699B" w:rsidP="00F361B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61BE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A0699B" w:rsidRPr="00F361BE" w:rsidRDefault="00A0699B" w:rsidP="00F361B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61BE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A0699B" w:rsidRPr="00F361BE" w:rsidRDefault="00A0699B" w:rsidP="00F361BE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A0699B" w:rsidRPr="00F361BE" w:rsidRDefault="00A0699B" w:rsidP="00F361B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F361BE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A0699B" w:rsidRPr="00F361BE" w:rsidRDefault="00A0699B" w:rsidP="00F361B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A0699B" w:rsidRDefault="00A0699B" w:rsidP="00A862D3">
            <w:pPr>
              <w:jc w:val="center"/>
            </w:pPr>
          </w:p>
          <w:p w:rsidR="00A0699B" w:rsidRPr="00B72F27" w:rsidRDefault="00A0699B" w:rsidP="00A862D3">
            <w:pPr>
              <w:jc w:val="center"/>
            </w:pPr>
          </w:p>
        </w:tc>
      </w:tr>
    </w:tbl>
    <w:p w:rsidR="00A0699B" w:rsidRDefault="00A0699B" w:rsidP="00F76FA3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A0699B" w:rsidRPr="00B72F27" w:rsidRDefault="00A0699B" w:rsidP="00F76FA3">
      <w:pPr>
        <w:tabs>
          <w:tab w:val="left" w:pos="708"/>
        </w:tabs>
        <w:ind w:left="-142" w:firstLine="142"/>
        <w:jc w:val="center"/>
        <w:rPr>
          <w:b/>
          <w:bCs/>
        </w:rPr>
      </w:pPr>
    </w:p>
    <w:p w:rsidR="00A0699B" w:rsidRPr="003A2DD5" w:rsidRDefault="00A0699B" w:rsidP="00D735BE">
      <w:pPr>
        <w:spacing w:line="360" w:lineRule="auto"/>
        <w:jc w:val="both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A0699B" w:rsidRDefault="00A0699B" w:rsidP="00D735BE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A0699B" w:rsidRDefault="00A0699B" w:rsidP="00D735BE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528"/>
      </w:tblGrid>
      <w:tr w:rsidR="00C1721C" w:rsidRPr="0002372E" w:rsidTr="00C1721C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C1721C" w:rsidRPr="0002372E" w:rsidRDefault="00C1721C" w:rsidP="00AD1A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C1721C" w:rsidRPr="0002372E" w:rsidRDefault="00C1721C" w:rsidP="00AD1AF0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C1721C" w:rsidRPr="0002372E" w:rsidRDefault="00C1721C" w:rsidP="00AD1AF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C1721C" w:rsidRPr="0002372E" w:rsidRDefault="00C1721C" w:rsidP="00AD1AF0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C1721C" w:rsidRPr="0002372E" w:rsidRDefault="00C1721C" w:rsidP="00AD1AF0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C1721C" w:rsidRPr="0002372E" w:rsidRDefault="00C1721C" w:rsidP="00AD1AF0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C1721C" w:rsidRPr="0002372E" w:rsidRDefault="00C1721C" w:rsidP="00AD1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C1721C" w:rsidRPr="0002372E" w:rsidRDefault="00C1721C" w:rsidP="00AD1AF0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C1721C" w:rsidRPr="0002372E" w:rsidTr="00C1721C">
        <w:trPr>
          <w:trHeight w:val="345"/>
        </w:trPr>
        <w:tc>
          <w:tcPr>
            <w:tcW w:w="534" w:type="dxa"/>
            <w:vMerge/>
          </w:tcPr>
          <w:p w:rsidR="00C1721C" w:rsidRPr="0002372E" w:rsidRDefault="00C1721C" w:rsidP="00AD1AF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21C" w:rsidRPr="0002372E" w:rsidRDefault="00C1721C" w:rsidP="00AD1AF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1721C" w:rsidRPr="0002372E" w:rsidRDefault="00C1721C" w:rsidP="00AD1AF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:rsidR="00C1721C" w:rsidRPr="0002372E" w:rsidRDefault="00C1721C" w:rsidP="00AD1A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1721C" w:rsidRPr="00C41988" w:rsidTr="00C1721C">
        <w:trPr>
          <w:trHeight w:val="424"/>
        </w:trPr>
        <w:tc>
          <w:tcPr>
            <w:tcW w:w="534" w:type="dxa"/>
            <w:shd w:val="clear" w:color="auto" w:fill="E0E0E0"/>
          </w:tcPr>
          <w:p w:rsidR="00C1721C" w:rsidRPr="00C41988" w:rsidRDefault="00C1721C" w:rsidP="00AD1AF0">
            <w:pPr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C4198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E0E0E0"/>
          </w:tcPr>
          <w:p w:rsidR="00C1721C" w:rsidRPr="00C41988" w:rsidRDefault="00C1721C" w:rsidP="00AD1AF0">
            <w:pPr>
              <w:rPr>
                <w:sz w:val="20"/>
                <w:szCs w:val="20"/>
              </w:rPr>
            </w:pPr>
            <w:r w:rsidRPr="00C41988">
              <w:rPr>
                <w:sz w:val="20"/>
                <w:szCs w:val="20"/>
              </w:rPr>
              <w:t>ПК-5</w:t>
            </w:r>
          </w:p>
        </w:tc>
        <w:tc>
          <w:tcPr>
            <w:tcW w:w="1985" w:type="dxa"/>
            <w:shd w:val="clear" w:color="auto" w:fill="E0E0E0"/>
          </w:tcPr>
          <w:p w:rsidR="00C1721C" w:rsidRPr="00C41988" w:rsidRDefault="00C1721C" w:rsidP="00AD1AF0">
            <w:pPr>
              <w:rPr>
                <w:sz w:val="20"/>
                <w:szCs w:val="20"/>
              </w:rPr>
            </w:pPr>
            <w:r w:rsidRPr="00C41988">
              <w:rPr>
                <w:sz w:val="20"/>
                <w:szCs w:val="20"/>
              </w:rPr>
              <w:t>Способен обеспечить формирование и внедрение корпоративных стандартов и регламентов процессов обслуживания, соответствия отраслевым стандартам сервиса</w:t>
            </w:r>
          </w:p>
          <w:p w:rsidR="00C1721C" w:rsidRPr="00C41988" w:rsidRDefault="00C1721C" w:rsidP="00AD1AF0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E0E0E0"/>
          </w:tcPr>
          <w:p w:rsidR="00C1721C" w:rsidRPr="00C41988" w:rsidRDefault="00C1721C" w:rsidP="00AD1AF0">
            <w:pPr>
              <w:jc w:val="both"/>
              <w:rPr>
                <w:sz w:val="20"/>
                <w:szCs w:val="20"/>
                <w:highlight w:val="cyan"/>
              </w:rPr>
            </w:pPr>
            <w:r w:rsidRPr="00C41988">
              <w:rPr>
                <w:color w:val="000000"/>
                <w:sz w:val="20"/>
                <w:szCs w:val="20"/>
              </w:rPr>
              <w:t>ПК-5.2. Обеспечивает внедрение разработанных стандартов и регламентов в практическую деятельность организации избранной профессиональной сферы.</w:t>
            </w:r>
          </w:p>
        </w:tc>
      </w:tr>
      <w:tr w:rsidR="00C1721C" w:rsidRPr="00C41988" w:rsidTr="00C1721C">
        <w:trPr>
          <w:trHeight w:val="424"/>
        </w:trPr>
        <w:tc>
          <w:tcPr>
            <w:tcW w:w="534" w:type="dxa"/>
            <w:tcBorders>
              <w:bottom w:val="single" w:sz="12" w:space="0" w:color="auto"/>
            </w:tcBorders>
            <w:shd w:val="clear" w:color="auto" w:fill="E0E0E0"/>
          </w:tcPr>
          <w:p w:rsidR="00C1721C" w:rsidRPr="00C41988" w:rsidRDefault="00C1721C" w:rsidP="00AD1AF0">
            <w:pPr>
              <w:rPr>
                <w:b/>
                <w:bCs/>
                <w:sz w:val="20"/>
                <w:szCs w:val="20"/>
              </w:rPr>
            </w:pPr>
            <w:r w:rsidRPr="00C4198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0E0E0"/>
          </w:tcPr>
          <w:p w:rsidR="00C1721C" w:rsidRPr="00C41988" w:rsidRDefault="00C1721C" w:rsidP="00AD1AF0">
            <w:pPr>
              <w:rPr>
                <w:sz w:val="20"/>
                <w:szCs w:val="20"/>
              </w:rPr>
            </w:pPr>
            <w:r w:rsidRPr="00C41988">
              <w:rPr>
                <w:sz w:val="20"/>
                <w:szCs w:val="20"/>
              </w:rPr>
              <w:t>ПК-8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0E0E0"/>
          </w:tcPr>
          <w:p w:rsidR="00C1721C" w:rsidRPr="00C41988" w:rsidRDefault="00C1721C" w:rsidP="00AD1AF0">
            <w:pPr>
              <w:rPr>
                <w:sz w:val="20"/>
                <w:szCs w:val="20"/>
              </w:rPr>
            </w:pPr>
            <w:r w:rsidRPr="00C41988">
              <w:rPr>
                <w:sz w:val="20"/>
                <w:szCs w:val="20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  <w:p w:rsidR="00C1721C" w:rsidRPr="00C41988" w:rsidRDefault="00C1721C" w:rsidP="00AD1AF0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  <w:shd w:val="clear" w:color="auto" w:fill="E0E0E0"/>
          </w:tcPr>
          <w:p w:rsidR="00C1721C" w:rsidRPr="00C41988" w:rsidRDefault="00C1721C" w:rsidP="00AD1AF0">
            <w:pPr>
              <w:jc w:val="both"/>
              <w:rPr>
                <w:sz w:val="20"/>
                <w:szCs w:val="20"/>
                <w:highlight w:val="cyan"/>
              </w:rPr>
            </w:pPr>
            <w:r w:rsidRPr="00C41988">
              <w:rPr>
                <w:color w:val="000000"/>
                <w:sz w:val="20"/>
                <w:szCs w:val="20"/>
              </w:rPr>
              <w:t>ПК-8.3 Осуществляет на основе полученной информации прогнозирование деятельности организаций сферы гостеприимства и общественного питания</w:t>
            </w:r>
          </w:p>
        </w:tc>
      </w:tr>
      <w:bookmarkEnd w:id="0"/>
    </w:tbl>
    <w:p w:rsidR="00A0699B" w:rsidRDefault="00A0699B" w:rsidP="006463F5">
      <w:pPr>
        <w:jc w:val="both"/>
        <w:rPr>
          <w:b/>
          <w:bCs/>
        </w:rPr>
      </w:pPr>
    </w:p>
    <w:p w:rsidR="00A0699B" w:rsidRDefault="00A0699B" w:rsidP="006463F5">
      <w:r>
        <w:rPr>
          <w:b/>
          <w:bCs/>
        </w:rPr>
        <w:t xml:space="preserve">2. Место дисциплины в структуре ОП: </w:t>
      </w:r>
    </w:p>
    <w:p w:rsidR="00A0699B" w:rsidRDefault="00A0699B" w:rsidP="006463F5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A0699B" w:rsidRDefault="00A0699B" w:rsidP="006463F5">
      <w:pPr>
        <w:widowControl w:val="0"/>
        <w:ind w:firstLine="709"/>
        <w:jc w:val="both"/>
      </w:pPr>
      <w:r>
        <w:t xml:space="preserve">анализ аспектов развития сферы гостеприимства как фактора устойчивого развития сферы сервиса; формирование комплекса знаний, умений и навыков у обучающихся в планировании организации или подразделения сервиса, а также в сфере профессиональной деятельности по направлению подготовки «Гостиничное дело». </w:t>
      </w:r>
    </w:p>
    <w:p w:rsidR="00A0699B" w:rsidRDefault="00A0699B" w:rsidP="006463F5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A0699B" w:rsidRDefault="00A0699B" w:rsidP="006463F5">
      <w:pPr>
        <w:widowControl w:val="0"/>
        <w:numPr>
          <w:ilvl w:val="0"/>
          <w:numId w:val="23"/>
        </w:numPr>
        <w:ind w:left="0" w:firstLine="709"/>
        <w:jc w:val="both"/>
      </w:pPr>
      <w:r>
        <w:t>углубление теоретических знаний в области планирования основных показателей деятельности предприятий индустрии гостеприимства путем использования средств экономического и математического анализа и современных технологий проектирования;</w:t>
      </w:r>
    </w:p>
    <w:p w:rsidR="00A0699B" w:rsidRDefault="00A0699B" w:rsidP="006463F5">
      <w:pPr>
        <w:widowControl w:val="0"/>
        <w:numPr>
          <w:ilvl w:val="0"/>
          <w:numId w:val="23"/>
        </w:numPr>
        <w:ind w:left="0" w:firstLine="709"/>
        <w:jc w:val="both"/>
      </w:pPr>
      <w:r>
        <w:t>овладение основами методами планирования и прогнозирования на гостиничные предприятия;</w:t>
      </w:r>
    </w:p>
    <w:p w:rsidR="00A0699B" w:rsidRDefault="00A0699B" w:rsidP="006463F5">
      <w:pPr>
        <w:widowControl w:val="0"/>
        <w:numPr>
          <w:ilvl w:val="0"/>
          <w:numId w:val="23"/>
        </w:numPr>
        <w:ind w:left="0" w:firstLine="709"/>
        <w:jc w:val="both"/>
      </w:pPr>
      <w:r>
        <w:t>приобретение базовых навыков практической работы по сбору необходимых материалов, их комплексной оценке, анализу и систематизации в части разработки прогнозов и планов предприятий индустрии гостеприимства.</w:t>
      </w:r>
    </w:p>
    <w:p w:rsidR="00A0699B" w:rsidRDefault="00C1721C" w:rsidP="006463F5">
      <w:pPr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A0699B" w:rsidRPr="00AD44B3"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="00A0699B" w:rsidRPr="00AD44B3">
        <w:t>бакалавриата</w:t>
      </w:r>
      <w:proofErr w:type="spellEnd"/>
      <w:r w:rsidR="00A0699B" w:rsidRPr="00AD44B3">
        <w:t xml:space="preserve">, относится к дисциплинам по </w:t>
      </w:r>
      <w:r w:rsidR="00A0699B" w:rsidRPr="00AD44B3">
        <w:lastRenderedPageBreak/>
        <w:t>выбору, определяет направленность (профиль), является обязательной для освоения обучающимися.</w:t>
      </w:r>
    </w:p>
    <w:p w:rsidR="00A0699B" w:rsidRDefault="00A0699B" w:rsidP="003A38C9">
      <w:pPr>
        <w:spacing w:line="360" w:lineRule="auto"/>
        <w:rPr>
          <w:b/>
          <w:bCs/>
        </w:rPr>
      </w:pPr>
    </w:p>
    <w:p w:rsidR="00C1721C" w:rsidRPr="00BB4484" w:rsidRDefault="00C1721C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C1721C" w:rsidRPr="00BB4484" w:rsidRDefault="00C1721C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2</w:t>
      </w:r>
      <w:r w:rsidRPr="00BB4484">
        <w:t xml:space="preserve"> зачетные единицы, </w:t>
      </w:r>
      <w:r>
        <w:t>72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C1721C" w:rsidRPr="00BB4484" w:rsidRDefault="00C1721C" w:rsidP="00755BC7">
      <w:pPr>
        <w:ind w:firstLine="720"/>
        <w:rPr>
          <w:i/>
          <w:color w:val="000000"/>
        </w:rPr>
      </w:pPr>
    </w:p>
    <w:p w:rsidR="00C1721C" w:rsidRPr="00BB4484" w:rsidRDefault="00C1721C" w:rsidP="00C1721C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417"/>
        <w:gridCol w:w="1418"/>
      </w:tblGrid>
      <w:tr w:rsidR="00A0699B" w:rsidRPr="00B72F27" w:rsidTr="001F0866">
        <w:trPr>
          <w:trHeight w:val="330"/>
        </w:trPr>
        <w:tc>
          <w:tcPr>
            <w:tcW w:w="6487" w:type="dxa"/>
            <w:vMerge w:val="restart"/>
            <w:tcBorders>
              <w:top w:val="single" w:sz="12" w:space="0" w:color="auto"/>
            </w:tcBorders>
          </w:tcPr>
          <w:p w:rsidR="00A0699B" w:rsidRPr="00B72F27" w:rsidRDefault="00A0699B" w:rsidP="00CE239C">
            <w:pPr>
              <w:pStyle w:val="a5"/>
              <w:jc w:val="center"/>
              <w:rPr>
                <w:i/>
                <w:iCs/>
              </w:rPr>
            </w:pPr>
            <w:r w:rsidRPr="00B72F27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0699B" w:rsidRDefault="00A0699B" w:rsidP="002D6C48">
            <w:pPr>
              <w:pStyle w:val="a5"/>
              <w:jc w:val="center"/>
            </w:pPr>
            <w:r w:rsidRPr="00B72F27">
              <w:t xml:space="preserve">Трудоемкость в </w:t>
            </w:r>
            <w:proofErr w:type="spellStart"/>
            <w:r w:rsidRPr="00B72F27">
              <w:t>акад.час</w:t>
            </w:r>
            <w:proofErr w:type="spellEnd"/>
          </w:p>
          <w:p w:rsidR="00A0699B" w:rsidRPr="00B72F27" w:rsidRDefault="00A0699B" w:rsidP="002D6C48">
            <w:pPr>
              <w:pStyle w:val="a5"/>
              <w:jc w:val="center"/>
            </w:pPr>
          </w:p>
        </w:tc>
      </w:tr>
      <w:tr w:rsidR="00C1721C" w:rsidRPr="00B72F27" w:rsidTr="00217A98">
        <w:trPr>
          <w:trHeight w:val="210"/>
        </w:trPr>
        <w:tc>
          <w:tcPr>
            <w:tcW w:w="6487" w:type="dxa"/>
            <w:vMerge/>
          </w:tcPr>
          <w:p w:rsidR="00C1721C" w:rsidRPr="00B72F27" w:rsidRDefault="00C1721C" w:rsidP="00CE239C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1721C" w:rsidRPr="00B72F27" w:rsidRDefault="00C1721C" w:rsidP="002D6C48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1721C" w:rsidRPr="00B72F27" w:rsidRDefault="00C1721C" w:rsidP="002D6C48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0699B" w:rsidRPr="00B72F27">
        <w:trPr>
          <w:trHeight w:val="424"/>
        </w:trPr>
        <w:tc>
          <w:tcPr>
            <w:tcW w:w="6487" w:type="dxa"/>
            <w:shd w:val="clear" w:color="auto" w:fill="E0E0E0"/>
          </w:tcPr>
          <w:p w:rsidR="00A0699B" w:rsidRPr="00B72F27" w:rsidRDefault="00A0699B" w:rsidP="003D0F75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CE239C" w:rsidRDefault="00A0699B" w:rsidP="003D0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A0699B" w:rsidRPr="00B72F27">
        <w:tc>
          <w:tcPr>
            <w:tcW w:w="6487" w:type="dxa"/>
          </w:tcPr>
          <w:p w:rsidR="00A0699B" w:rsidRPr="00B72F27" w:rsidRDefault="00A0699B" w:rsidP="003D0F75">
            <w:pPr>
              <w:pStyle w:val="a5"/>
            </w:pPr>
            <w:r w:rsidRPr="00B72F27">
              <w:t>В том числе:</w:t>
            </w:r>
          </w:p>
        </w:tc>
        <w:tc>
          <w:tcPr>
            <w:tcW w:w="2835" w:type="dxa"/>
            <w:gridSpan w:val="2"/>
          </w:tcPr>
          <w:p w:rsidR="00A0699B" w:rsidRPr="00B72F27" w:rsidRDefault="00A0699B" w:rsidP="003D0F75">
            <w:pPr>
              <w:pStyle w:val="a5"/>
              <w:jc w:val="center"/>
            </w:pPr>
          </w:p>
        </w:tc>
      </w:tr>
      <w:tr w:rsidR="00C1721C" w:rsidRPr="00B72F27" w:rsidTr="004337D9">
        <w:tc>
          <w:tcPr>
            <w:tcW w:w="6487" w:type="dxa"/>
          </w:tcPr>
          <w:p w:rsidR="00C1721C" w:rsidRPr="00B72F27" w:rsidRDefault="00C1721C" w:rsidP="003D0F75">
            <w:pPr>
              <w:pStyle w:val="a5"/>
            </w:pPr>
            <w:r w:rsidRPr="00B72F27">
              <w:t>Лекции</w:t>
            </w:r>
          </w:p>
        </w:tc>
        <w:tc>
          <w:tcPr>
            <w:tcW w:w="1417" w:type="dxa"/>
          </w:tcPr>
          <w:p w:rsidR="00C1721C" w:rsidRPr="00B72F27" w:rsidRDefault="00C1721C" w:rsidP="003D0F75">
            <w:pPr>
              <w:pStyle w:val="a5"/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C1721C" w:rsidRPr="00B72F27" w:rsidRDefault="00C1721C" w:rsidP="003D0F75">
            <w:pPr>
              <w:pStyle w:val="a5"/>
              <w:jc w:val="center"/>
            </w:pPr>
            <w:r>
              <w:t>-</w:t>
            </w:r>
          </w:p>
        </w:tc>
      </w:tr>
      <w:tr w:rsidR="00C1721C" w:rsidRPr="00B72F27" w:rsidTr="008D2C99">
        <w:tc>
          <w:tcPr>
            <w:tcW w:w="6487" w:type="dxa"/>
          </w:tcPr>
          <w:p w:rsidR="00C1721C" w:rsidRPr="00BB4484" w:rsidRDefault="00C1721C" w:rsidP="00C1721C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C1721C" w:rsidRPr="00BB4484" w:rsidRDefault="00C1721C" w:rsidP="00C1721C">
            <w:pPr>
              <w:ind w:hanging="3"/>
              <w:jc w:val="center"/>
            </w:pPr>
            <w:r w:rsidRPr="00BB4484">
              <w:t>-/</w:t>
            </w:r>
            <w:r>
              <w:t>28</w:t>
            </w:r>
          </w:p>
        </w:tc>
        <w:tc>
          <w:tcPr>
            <w:tcW w:w="1418" w:type="dxa"/>
            <w:vAlign w:val="bottom"/>
          </w:tcPr>
          <w:p w:rsidR="00C1721C" w:rsidRPr="00BB4484" w:rsidRDefault="00C1721C" w:rsidP="00C1721C">
            <w:pPr>
              <w:ind w:hanging="3"/>
              <w:jc w:val="center"/>
            </w:pPr>
            <w:r w:rsidRPr="00BB4484">
              <w:t>-/</w:t>
            </w:r>
            <w:r>
              <w:t>6</w:t>
            </w:r>
          </w:p>
        </w:tc>
      </w:tr>
      <w:tr w:rsidR="00A0699B" w:rsidRPr="00B72F27">
        <w:tc>
          <w:tcPr>
            <w:tcW w:w="6487" w:type="dxa"/>
            <w:shd w:val="clear" w:color="auto" w:fill="E0E0E0"/>
          </w:tcPr>
          <w:p w:rsidR="00A0699B" w:rsidRPr="00B72F27" w:rsidRDefault="00A0699B" w:rsidP="003D0F75">
            <w:pPr>
              <w:pStyle w:val="a5"/>
              <w:rPr>
                <w:b/>
                <w:bCs/>
              </w:rPr>
            </w:pPr>
            <w:r w:rsidRPr="00B72F27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CE239C" w:rsidRDefault="00A0699B" w:rsidP="003D0F7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A0699B" w:rsidRPr="00B72F27">
        <w:tc>
          <w:tcPr>
            <w:tcW w:w="6487" w:type="dxa"/>
            <w:shd w:val="clear" w:color="auto" w:fill="E0E0E0"/>
          </w:tcPr>
          <w:p w:rsidR="00A0699B" w:rsidRPr="00B72F27" w:rsidRDefault="00A0699B" w:rsidP="00567841">
            <w:pPr>
              <w:pStyle w:val="a5"/>
              <w:rPr>
                <w:b/>
                <w:bCs/>
              </w:rPr>
            </w:pPr>
            <w:r w:rsidRPr="00E05DA6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зачет)</w:t>
            </w:r>
            <w:r w:rsidRPr="00E05DA6">
              <w:rPr>
                <w:b/>
                <w:bCs/>
              </w:rPr>
              <w:t>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2F389A" w:rsidRDefault="00A0699B" w:rsidP="008314EC">
            <w:pPr>
              <w:pStyle w:val="a5"/>
              <w:jc w:val="center"/>
              <w:rPr>
                <w:bCs/>
              </w:rPr>
            </w:pPr>
            <w:r w:rsidRPr="002F389A">
              <w:rPr>
                <w:bCs/>
              </w:rPr>
              <w:t>0.25</w:t>
            </w:r>
          </w:p>
        </w:tc>
      </w:tr>
      <w:tr w:rsidR="00A0699B" w:rsidRPr="00B72F27">
        <w:tc>
          <w:tcPr>
            <w:tcW w:w="6487" w:type="dxa"/>
            <w:shd w:val="clear" w:color="auto" w:fill="E0E0E0"/>
          </w:tcPr>
          <w:p w:rsidR="00A0699B" w:rsidRPr="00B72F27" w:rsidRDefault="00A0699B" w:rsidP="00567841">
            <w:pPr>
              <w:pStyle w:val="a5"/>
              <w:rPr>
                <w:b/>
                <w:bCs/>
              </w:rPr>
            </w:pPr>
            <w: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2F389A" w:rsidRDefault="00A0699B" w:rsidP="008314EC">
            <w:pPr>
              <w:pStyle w:val="a5"/>
              <w:jc w:val="center"/>
              <w:rPr>
                <w:bCs/>
              </w:rPr>
            </w:pPr>
            <w:r w:rsidRPr="002F389A">
              <w:rPr>
                <w:bCs/>
              </w:rPr>
              <w:t>0.25</w:t>
            </w:r>
          </w:p>
        </w:tc>
      </w:tr>
      <w:tr w:rsidR="00A0699B" w:rsidRPr="00B72F27">
        <w:tc>
          <w:tcPr>
            <w:tcW w:w="6487" w:type="dxa"/>
            <w:shd w:val="clear" w:color="auto" w:fill="E0E0E0"/>
          </w:tcPr>
          <w:p w:rsidR="00A0699B" w:rsidRPr="00B72F27" w:rsidRDefault="00A0699B" w:rsidP="00567841">
            <w:pPr>
              <w:pStyle w:val="a5"/>
              <w:rPr>
                <w:b/>
                <w:bCs/>
              </w:rPr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CE239C" w:rsidRDefault="008314EC" w:rsidP="0056784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699B" w:rsidRPr="00B72F27">
        <w:trPr>
          <w:trHeight w:val="264"/>
        </w:trPr>
        <w:tc>
          <w:tcPr>
            <w:tcW w:w="6487" w:type="dxa"/>
            <w:tcBorders>
              <w:bottom w:val="single" w:sz="4" w:space="0" w:color="auto"/>
            </w:tcBorders>
          </w:tcPr>
          <w:p w:rsidR="00A0699B" w:rsidRPr="00B72F27" w:rsidRDefault="00A0699B" w:rsidP="003D0F75">
            <w:pPr>
              <w:pStyle w:val="a5"/>
            </w:pPr>
            <w:r w:rsidRPr="00B72F27">
              <w:t>Вид промежуточной аттестации (экзамен)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A0699B" w:rsidRPr="00CE239C" w:rsidRDefault="008314EC" w:rsidP="00B237FF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0699B" w:rsidRPr="00B72F27">
        <w:trPr>
          <w:trHeight w:val="275"/>
        </w:trPr>
        <w:tc>
          <w:tcPr>
            <w:tcW w:w="6487" w:type="dxa"/>
          </w:tcPr>
          <w:p w:rsidR="00A0699B" w:rsidRPr="00B72F27" w:rsidRDefault="00A0699B" w:rsidP="00B237FF">
            <w:pPr>
              <w:pStyle w:val="a5"/>
            </w:pPr>
            <w:r w:rsidRPr="00247F04"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99B" w:rsidRPr="00B237FF" w:rsidRDefault="008314EC" w:rsidP="00B237FF">
            <w:pPr>
              <w:pStyle w:val="a5"/>
              <w:jc w:val="center"/>
            </w:pPr>
            <w:r>
              <w:t>-</w:t>
            </w:r>
          </w:p>
        </w:tc>
      </w:tr>
      <w:tr w:rsidR="00A0699B" w:rsidRPr="00B72F27">
        <w:trPr>
          <w:trHeight w:val="275"/>
        </w:trPr>
        <w:tc>
          <w:tcPr>
            <w:tcW w:w="6487" w:type="dxa"/>
            <w:tcBorders>
              <w:bottom w:val="single" w:sz="4" w:space="0" w:color="auto"/>
            </w:tcBorders>
          </w:tcPr>
          <w:p w:rsidR="00A0699B" w:rsidRPr="00B72F27" w:rsidRDefault="00A0699B" w:rsidP="00B237FF">
            <w:pPr>
              <w:pStyle w:val="a5"/>
            </w:pPr>
            <w:r w:rsidRPr="00247F04">
              <w:t>самостоятельн</w:t>
            </w:r>
            <w:r>
              <w:t>ая работа по подготовке к экзамену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A0699B" w:rsidRPr="00B237FF" w:rsidRDefault="008314EC" w:rsidP="00B237FF">
            <w:pPr>
              <w:pStyle w:val="a5"/>
              <w:jc w:val="center"/>
            </w:pPr>
            <w:r>
              <w:t>-</w:t>
            </w:r>
          </w:p>
        </w:tc>
      </w:tr>
      <w:tr w:rsidR="00A0699B" w:rsidRPr="00B72F27">
        <w:trPr>
          <w:trHeight w:val="233"/>
        </w:trPr>
        <w:tc>
          <w:tcPr>
            <w:tcW w:w="6487" w:type="dxa"/>
            <w:vMerge w:val="restart"/>
            <w:shd w:val="clear" w:color="auto" w:fill="E0E0E0"/>
          </w:tcPr>
          <w:p w:rsidR="00A0699B" w:rsidRPr="00B72F27" w:rsidRDefault="00A0699B" w:rsidP="003D0F75">
            <w:pPr>
              <w:pStyle w:val="a5"/>
            </w:pPr>
            <w:r w:rsidRPr="00B72F27">
              <w:t>Общая трудоемкость                                      час</w:t>
            </w:r>
          </w:p>
          <w:p w:rsidR="00A0699B" w:rsidRPr="00B72F27" w:rsidRDefault="00A0699B" w:rsidP="003D0F75">
            <w:pPr>
              <w:pStyle w:val="a5"/>
            </w:pPr>
            <w:r w:rsidRPr="00B72F27">
              <w:t xml:space="preserve">                                                                          </w:t>
            </w:r>
            <w:proofErr w:type="spellStart"/>
            <w:r w:rsidRPr="00B72F27">
              <w:t>з.е</w:t>
            </w:r>
            <w:proofErr w:type="spellEnd"/>
            <w:r w:rsidRPr="00B72F27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B72F27" w:rsidRDefault="00A0699B" w:rsidP="003D0F7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A0699B" w:rsidRPr="00B72F27">
        <w:trPr>
          <w:trHeight w:val="345"/>
        </w:trPr>
        <w:tc>
          <w:tcPr>
            <w:tcW w:w="6487" w:type="dxa"/>
            <w:vMerge/>
            <w:tcBorders>
              <w:bottom w:val="single" w:sz="12" w:space="0" w:color="auto"/>
            </w:tcBorders>
          </w:tcPr>
          <w:p w:rsidR="00A0699B" w:rsidRPr="00B72F27" w:rsidRDefault="00A0699B" w:rsidP="003D0F75">
            <w:pPr>
              <w:pStyle w:val="a5"/>
              <w:spacing w:line="360" w:lineRule="auto"/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A0699B" w:rsidRPr="00CE239C" w:rsidRDefault="00A0699B" w:rsidP="003D0F75">
            <w:pPr>
              <w:pStyle w:val="a5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A0699B" w:rsidRPr="00B72F27" w:rsidRDefault="00A0699B" w:rsidP="00662F33">
      <w:pPr>
        <w:jc w:val="both"/>
        <w:rPr>
          <w:b/>
          <w:bCs/>
        </w:rPr>
      </w:pPr>
    </w:p>
    <w:p w:rsidR="00A0699B" w:rsidRPr="00B72F27" w:rsidRDefault="00A0699B" w:rsidP="0059737A">
      <w:pPr>
        <w:jc w:val="center"/>
        <w:rPr>
          <w:b/>
          <w:bCs/>
        </w:rPr>
      </w:pPr>
      <w:r w:rsidRPr="00B72F27">
        <w:rPr>
          <w:b/>
          <w:bCs/>
        </w:rPr>
        <w:t>Заочная форма обучения</w:t>
      </w:r>
    </w:p>
    <w:tbl>
      <w:tblPr>
        <w:tblW w:w="93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417"/>
        <w:gridCol w:w="1418"/>
      </w:tblGrid>
      <w:tr w:rsidR="00A0699B" w:rsidRPr="00B72F27">
        <w:trPr>
          <w:trHeight w:val="219"/>
        </w:trPr>
        <w:tc>
          <w:tcPr>
            <w:tcW w:w="6487" w:type="dxa"/>
            <w:vMerge w:val="restart"/>
            <w:tcBorders>
              <w:top w:val="single" w:sz="12" w:space="0" w:color="auto"/>
            </w:tcBorders>
          </w:tcPr>
          <w:p w:rsidR="00A0699B" w:rsidRPr="00B72F27" w:rsidRDefault="00A0699B" w:rsidP="006F4D51">
            <w:pPr>
              <w:pStyle w:val="a5"/>
              <w:jc w:val="center"/>
            </w:pPr>
            <w:r w:rsidRPr="00B72F27">
              <w:t>Вид учебной работы</w:t>
            </w:r>
          </w:p>
          <w:p w:rsidR="00A0699B" w:rsidRPr="00B72F27" w:rsidRDefault="00A0699B" w:rsidP="006F4D51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0699B" w:rsidRPr="00B72F27" w:rsidRDefault="00A0699B" w:rsidP="006F4D51">
            <w:pPr>
              <w:pStyle w:val="a5"/>
              <w:jc w:val="center"/>
            </w:pPr>
            <w:r w:rsidRPr="00B72F27">
              <w:t xml:space="preserve">Трудоемкость в </w:t>
            </w:r>
            <w:proofErr w:type="spellStart"/>
            <w:r w:rsidRPr="00B72F27">
              <w:t>акад.час</w:t>
            </w:r>
            <w:proofErr w:type="spellEnd"/>
          </w:p>
        </w:tc>
      </w:tr>
      <w:tr w:rsidR="00C1721C" w:rsidRPr="00B72F27" w:rsidTr="00AF7A46">
        <w:trPr>
          <w:trHeight w:val="234"/>
        </w:trPr>
        <w:tc>
          <w:tcPr>
            <w:tcW w:w="6487" w:type="dxa"/>
            <w:vMerge/>
          </w:tcPr>
          <w:p w:rsidR="00C1721C" w:rsidRPr="00B72F27" w:rsidRDefault="00C1721C" w:rsidP="006F4D51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C" w:rsidRPr="00B72F27" w:rsidRDefault="00C1721C" w:rsidP="006F4D51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1C" w:rsidRPr="00B72F27" w:rsidRDefault="00C1721C" w:rsidP="006F4D51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0699B" w:rsidRPr="00B72F27">
        <w:trPr>
          <w:trHeight w:val="424"/>
        </w:trPr>
        <w:tc>
          <w:tcPr>
            <w:tcW w:w="6487" w:type="dxa"/>
            <w:shd w:val="clear" w:color="auto" w:fill="E0E0E0"/>
          </w:tcPr>
          <w:p w:rsidR="00A0699B" w:rsidRPr="00B72F27" w:rsidRDefault="00A0699B" w:rsidP="006F4D51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0699B" w:rsidRPr="00CE239C" w:rsidRDefault="008314EC" w:rsidP="006F4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A0699B" w:rsidRPr="00B72F27">
        <w:tc>
          <w:tcPr>
            <w:tcW w:w="6487" w:type="dxa"/>
          </w:tcPr>
          <w:p w:rsidR="00A0699B" w:rsidRPr="00B72F27" w:rsidRDefault="00A0699B" w:rsidP="006F4D51">
            <w:pPr>
              <w:pStyle w:val="a5"/>
            </w:pPr>
            <w:r w:rsidRPr="00B72F27">
              <w:t>В том числе:</w:t>
            </w:r>
          </w:p>
        </w:tc>
        <w:tc>
          <w:tcPr>
            <w:tcW w:w="2835" w:type="dxa"/>
            <w:gridSpan w:val="2"/>
          </w:tcPr>
          <w:p w:rsidR="00A0699B" w:rsidRPr="00B72F27" w:rsidRDefault="00A0699B" w:rsidP="006F4D51">
            <w:pPr>
              <w:pStyle w:val="a5"/>
              <w:jc w:val="center"/>
            </w:pPr>
          </w:p>
        </w:tc>
      </w:tr>
      <w:tr w:rsidR="00C1721C" w:rsidRPr="00B72F27" w:rsidTr="00873858">
        <w:tc>
          <w:tcPr>
            <w:tcW w:w="6487" w:type="dxa"/>
          </w:tcPr>
          <w:p w:rsidR="00C1721C" w:rsidRPr="00B72F27" w:rsidRDefault="00C1721C" w:rsidP="006F4D51">
            <w:pPr>
              <w:pStyle w:val="a5"/>
            </w:pPr>
            <w:r w:rsidRPr="00B72F27">
              <w:t>Лекции</w:t>
            </w:r>
          </w:p>
        </w:tc>
        <w:tc>
          <w:tcPr>
            <w:tcW w:w="1417" w:type="dxa"/>
          </w:tcPr>
          <w:p w:rsidR="00C1721C" w:rsidRPr="00B72F27" w:rsidRDefault="00C1721C" w:rsidP="006F4D51">
            <w:pPr>
              <w:pStyle w:val="a5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1721C" w:rsidRPr="00B72F27" w:rsidRDefault="00C1721C" w:rsidP="006F4D51">
            <w:pPr>
              <w:pStyle w:val="a5"/>
              <w:jc w:val="center"/>
            </w:pPr>
            <w:r>
              <w:t>-</w:t>
            </w:r>
          </w:p>
        </w:tc>
      </w:tr>
      <w:tr w:rsidR="00A513BA" w:rsidRPr="00B72F27" w:rsidTr="00047E9E">
        <w:tc>
          <w:tcPr>
            <w:tcW w:w="6487" w:type="dxa"/>
          </w:tcPr>
          <w:p w:rsidR="00A513BA" w:rsidRPr="00BB4484" w:rsidRDefault="00A513BA" w:rsidP="00A513BA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A513BA" w:rsidRPr="00BB4484" w:rsidRDefault="00A513BA" w:rsidP="00A513BA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  <w:tc>
          <w:tcPr>
            <w:tcW w:w="1418" w:type="dxa"/>
            <w:vAlign w:val="bottom"/>
          </w:tcPr>
          <w:p w:rsidR="00A513BA" w:rsidRPr="00BB4484" w:rsidRDefault="00A513BA" w:rsidP="00A513BA">
            <w:pPr>
              <w:ind w:hanging="3"/>
              <w:jc w:val="center"/>
            </w:pPr>
            <w:r>
              <w:t>-/4</w:t>
            </w:r>
          </w:p>
        </w:tc>
      </w:tr>
      <w:tr w:rsidR="00C1721C" w:rsidRPr="00B72F27" w:rsidTr="00216F94">
        <w:tc>
          <w:tcPr>
            <w:tcW w:w="6487" w:type="dxa"/>
            <w:shd w:val="clear" w:color="auto" w:fill="E0E0E0"/>
          </w:tcPr>
          <w:p w:rsidR="00C1721C" w:rsidRPr="00B72F27" w:rsidRDefault="00C1721C" w:rsidP="006F4D51">
            <w:pPr>
              <w:pStyle w:val="a5"/>
              <w:rPr>
                <w:b/>
                <w:bCs/>
              </w:rPr>
            </w:pPr>
            <w:r w:rsidRPr="00B72F27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C1721C" w:rsidRPr="00CE239C" w:rsidRDefault="00C1721C" w:rsidP="006F4D5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418" w:type="dxa"/>
            <w:shd w:val="clear" w:color="auto" w:fill="E0E0E0"/>
          </w:tcPr>
          <w:p w:rsidR="00C1721C" w:rsidRPr="00CE239C" w:rsidRDefault="00C1721C" w:rsidP="006F4D51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C1721C" w:rsidRPr="00B72F27" w:rsidTr="008710B5">
        <w:tc>
          <w:tcPr>
            <w:tcW w:w="6487" w:type="dxa"/>
            <w:shd w:val="clear" w:color="auto" w:fill="E0E0E0"/>
          </w:tcPr>
          <w:p w:rsidR="00C1721C" w:rsidRPr="00B72F27" w:rsidRDefault="00C1721C" w:rsidP="008314EC">
            <w:pPr>
              <w:pStyle w:val="a5"/>
              <w:rPr>
                <w:b/>
                <w:bCs/>
              </w:rPr>
            </w:pPr>
            <w:r w:rsidRPr="00E05DA6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зачет)</w:t>
            </w:r>
            <w:r w:rsidRPr="00E05DA6">
              <w:rPr>
                <w:b/>
                <w:bCs/>
              </w:rPr>
              <w:t>:</w:t>
            </w:r>
          </w:p>
        </w:tc>
        <w:tc>
          <w:tcPr>
            <w:tcW w:w="1417" w:type="dxa"/>
            <w:shd w:val="clear" w:color="auto" w:fill="E0E0E0"/>
          </w:tcPr>
          <w:p w:rsidR="00C1721C" w:rsidRPr="007F18F6" w:rsidRDefault="00C1721C" w:rsidP="008314EC">
            <w:pPr>
              <w:pStyle w:val="a5"/>
              <w:jc w:val="center"/>
            </w:pPr>
            <w:r>
              <w:t xml:space="preserve">4 </w:t>
            </w:r>
          </w:p>
        </w:tc>
        <w:tc>
          <w:tcPr>
            <w:tcW w:w="1418" w:type="dxa"/>
            <w:shd w:val="clear" w:color="auto" w:fill="E0E0E0"/>
          </w:tcPr>
          <w:p w:rsidR="00C1721C" w:rsidRPr="007F18F6" w:rsidRDefault="00C1721C" w:rsidP="008314EC">
            <w:pPr>
              <w:pStyle w:val="a5"/>
              <w:jc w:val="center"/>
            </w:pPr>
            <w:r>
              <w:t>-</w:t>
            </w:r>
          </w:p>
        </w:tc>
      </w:tr>
      <w:tr w:rsidR="00C1721C" w:rsidRPr="00B72F27" w:rsidTr="000F7DA1">
        <w:tc>
          <w:tcPr>
            <w:tcW w:w="6487" w:type="dxa"/>
            <w:shd w:val="clear" w:color="auto" w:fill="E0E0E0"/>
          </w:tcPr>
          <w:p w:rsidR="00C1721C" w:rsidRPr="00B72F27" w:rsidRDefault="00C1721C" w:rsidP="008314EC">
            <w:pPr>
              <w:pStyle w:val="a5"/>
              <w:rPr>
                <w:b/>
                <w:bCs/>
              </w:rPr>
            </w:pPr>
            <w:r>
              <w:t>контактная работа</w:t>
            </w:r>
          </w:p>
        </w:tc>
        <w:tc>
          <w:tcPr>
            <w:tcW w:w="1417" w:type="dxa"/>
            <w:shd w:val="clear" w:color="auto" w:fill="E0E0E0"/>
          </w:tcPr>
          <w:p w:rsidR="00C1721C" w:rsidRPr="0084199E" w:rsidRDefault="00C1721C" w:rsidP="008314EC">
            <w:pPr>
              <w:pStyle w:val="a5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  <w:shd w:val="clear" w:color="auto" w:fill="E0E0E0"/>
          </w:tcPr>
          <w:p w:rsidR="00C1721C" w:rsidRPr="0084199E" w:rsidRDefault="00C1721C" w:rsidP="008314EC">
            <w:pPr>
              <w:pStyle w:val="a5"/>
              <w:jc w:val="center"/>
            </w:pPr>
            <w:r>
              <w:t>-</w:t>
            </w:r>
          </w:p>
        </w:tc>
      </w:tr>
      <w:tr w:rsidR="00C1721C" w:rsidRPr="00B72F27" w:rsidTr="00A43EE6">
        <w:tc>
          <w:tcPr>
            <w:tcW w:w="6487" w:type="dxa"/>
            <w:shd w:val="clear" w:color="auto" w:fill="E0E0E0"/>
          </w:tcPr>
          <w:p w:rsidR="00C1721C" w:rsidRPr="00B72F27" w:rsidRDefault="00C1721C" w:rsidP="008314EC">
            <w:pPr>
              <w:pStyle w:val="a5"/>
              <w:rPr>
                <w:b/>
                <w:bCs/>
              </w:rPr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  <w:shd w:val="clear" w:color="auto" w:fill="E0E0E0"/>
          </w:tcPr>
          <w:p w:rsidR="00C1721C" w:rsidRPr="0084199E" w:rsidRDefault="00C1721C" w:rsidP="008314EC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  <w:shd w:val="clear" w:color="auto" w:fill="E0E0E0"/>
          </w:tcPr>
          <w:p w:rsidR="00C1721C" w:rsidRPr="0084199E" w:rsidRDefault="00C1721C" w:rsidP="008314EC">
            <w:pPr>
              <w:pStyle w:val="a5"/>
              <w:jc w:val="center"/>
            </w:pPr>
            <w:r>
              <w:t>-</w:t>
            </w:r>
          </w:p>
        </w:tc>
      </w:tr>
      <w:tr w:rsidR="008314EC" w:rsidRPr="00B72F27">
        <w:trPr>
          <w:trHeight w:val="238"/>
        </w:trPr>
        <w:tc>
          <w:tcPr>
            <w:tcW w:w="6487" w:type="dxa"/>
            <w:tcBorders>
              <w:bottom w:val="single" w:sz="4" w:space="0" w:color="auto"/>
            </w:tcBorders>
          </w:tcPr>
          <w:p w:rsidR="008314EC" w:rsidRPr="00B72F27" w:rsidRDefault="008314EC" w:rsidP="008314EC">
            <w:pPr>
              <w:pStyle w:val="a5"/>
            </w:pPr>
            <w:r w:rsidRPr="00B72F27">
              <w:t>Вид промежуточной аттестации (экзамен)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314EC" w:rsidRPr="00CA0AE3" w:rsidRDefault="008314EC" w:rsidP="008314EC">
            <w:pPr>
              <w:pStyle w:val="a5"/>
              <w:jc w:val="center"/>
            </w:pPr>
            <w:r w:rsidRPr="00CA0AE3">
              <w:t>-</w:t>
            </w:r>
          </w:p>
        </w:tc>
      </w:tr>
      <w:tr w:rsidR="008314EC" w:rsidRPr="00B72F27">
        <w:trPr>
          <w:trHeight w:val="125"/>
        </w:trPr>
        <w:tc>
          <w:tcPr>
            <w:tcW w:w="6487" w:type="dxa"/>
          </w:tcPr>
          <w:p w:rsidR="008314EC" w:rsidRPr="00B72F27" w:rsidRDefault="008314EC" w:rsidP="008314EC">
            <w:pPr>
              <w:pStyle w:val="a5"/>
            </w:pPr>
            <w:r w:rsidRPr="00247F04">
              <w:t>контактная работа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14EC" w:rsidRPr="00AD4588" w:rsidRDefault="008314EC" w:rsidP="008314EC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314EC" w:rsidRPr="00B72F27">
        <w:trPr>
          <w:trHeight w:val="175"/>
        </w:trPr>
        <w:tc>
          <w:tcPr>
            <w:tcW w:w="6487" w:type="dxa"/>
            <w:tcBorders>
              <w:bottom w:val="single" w:sz="4" w:space="0" w:color="auto"/>
            </w:tcBorders>
          </w:tcPr>
          <w:p w:rsidR="008314EC" w:rsidRPr="00B72F27" w:rsidRDefault="008314EC" w:rsidP="008314EC">
            <w:pPr>
              <w:pStyle w:val="a5"/>
            </w:pPr>
            <w:r w:rsidRPr="00247F04">
              <w:t>самостоятельн</w:t>
            </w:r>
            <w:r>
              <w:t>ая работа по подготовке к экзамену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8314EC" w:rsidRPr="00AD4588" w:rsidRDefault="008314EC" w:rsidP="008314EC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8314EC" w:rsidRPr="00B72F27">
        <w:trPr>
          <w:trHeight w:val="226"/>
        </w:trPr>
        <w:tc>
          <w:tcPr>
            <w:tcW w:w="6487" w:type="dxa"/>
            <w:vMerge w:val="restart"/>
            <w:shd w:val="clear" w:color="auto" w:fill="E0E0E0"/>
          </w:tcPr>
          <w:p w:rsidR="008314EC" w:rsidRPr="00B72F27" w:rsidRDefault="008314EC" w:rsidP="008314EC">
            <w:pPr>
              <w:pStyle w:val="a5"/>
            </w:pPr>
            <w:r w:rsidRPr="00B72F27">
              <w:t>Общая трудоемкость                                      час</w:t>
            </w:r>
          </w:p>
          <w:p w:rsidR="008314EC" w:rsidRPr="00B72F27" w:rsidRDefault="008314EC" w:rsidP="008314EC">
            <w:pPr>
              <w:pStyle w:val="a5"/>
            </w:pPr>
            <w:r w:rsidRPr="00B72F27">
              <w:t xml:space="preserve">                                                                          </w:t>
            </w:r>
            <w:proofErr w:type="spellStart"/>
            <w:r w:rsidRPr="00B72F27">
              <w:t>з.е</w:t>
            </w:r>
            <w:proofErr w:type="spellEnd"/>
            <w:r w:rsidRPr="00B72F27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8314EC" w:rsidRPr="00B72F27" w:rsidRDefault="008314EC" w:rsidP="008314E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8314EC" w:rsidRPr="00B72F27">
        <w:trPr>
          <w:trHeight w:val="345"/>
        </w:trPr>
        <w:tc>
          <w:tcPr>
            <w:tcW w:w="6487" w:type="dxa"/>
            <w:vMerge/>
            <w:tcBorders>
              <w:bottom w:val="single" w:sz="12" w:space="0" w:color="auto"/>
            </w:tcBorders>
          </w:tcPr>
          <w:p w:rsidR="008314EC" w:rsidRPr="00B72F27" w:rsidRDefault="008314EC" w:rsidP="008314EC">
            <w:pPr>
              <w:pStyle w:val="a5"/>
              <w:spacing w:line="360" w:lineRule="auto"/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8314EC" w:rsidRPr="00CE239C" w:rsidRDefault="008314EC" w:rsidP="008314EC">
            <w:pPr>
              <w:pStyle w:val="a5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A0699B" w:rsidRPr="00B72F27" w:rsidRDefault="00A0699B" w:rsidP="00662F33">
      <w:pPr>
        <w:jc w:val="both"/>
        <w:rPr>
          <w:b/>
          <w:bCs/>
        </w:rPr>
      </w:pPr>
    </w:p>
    <w:p w:rsidR="00C1721C" w:rsidRPr="00BB4484" w:rsidRDefault="00C1721C" w:rsidP="00C1721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C1721C" w:rsidRPr="00BB4484" w:rsidRDefault="00C1721C" w:rsidP="00C1721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1721C" w:rsidRPr="00BB4484" w:rsidRDefault="00C1721C" w:rsidP="00C1721C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C1721C" w:rsidRPr="00BB4484" w:rsidRDefault="00C1721C" w:rsidP="00C1721C">
      <w:pPr>
        <w:shd w:val="clear" w:color="auto" w:fill="FFFFFF"/>
        <w:ind w:firstLine="527"/>
        <w:rPr>
          <w:b/>
        </w:rPr>
      </w:pPr>
    </w:p>
    <w:p w:rsidR="00C1721C" w:rsidRPr="00BB4484" w:rsidRDefault="00C1721C" w:rsidP="00C172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1. Методология планирования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2. Основные научные теории планирования, прогнозирования и программирования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3. Методы и модели общегосударственного планирования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4. Индикативное планирование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5. Экономическое программирование: содержание, границы и механизм реализации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6. Прогнозирование и его место в планировании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7. Содержание и организация внутрифирменного планирования индустрии гостеприимств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8. Стратегическое планирование</w:t>
      </w:r>
    </w:p>
    <w:p w:rsidR="00A0699B" w:rsidRPr="00C1721C" w:rsidRDefault="00A0699B" w:rsidP="00C1721C">
      <w:pPr>
        <w:keepNext/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9. Бизнес-планирование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</w:t>
      </w:r>
      <w:r w:rsidRPr="00C1721C">
        <w:rPr>
          <w:bCs/>
          <w:sz w:val="22"/>
          <w:szCs w:val="22"/>
        </w:rPr>
        <w:t xml:space="preserve"> </w:t>
      </w:r>
      <w:r w:rsidRPr="00C1721C">
        <w:rPr>
          <w:bCs/>
        </w:rPr>
        <w:t>10. Планирование культуры гостиничного предприятия</w:t>
      </w:r>
    </w:p>
    <w:p w:rsidR="00A0699B" w:rsidRPr="00C1721C" w:rsidRDefault="00A0699B" w:rsidP="00C1721C">
      <w:pPr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11. Планирование внешнеэкономической деятельности предприятия гостиничной индустрии</w:t>
      </w:r>
    </w:p>
    <w:p w:rsidR="00A0699B" w:rsidRPr="00C1721C" w:rsidRDefault="00A0699B" w:rsidP="00C1721C">
      <w:pPr>
        <w:keepNext/>
        <w:autoSpaceDE w:val="0"/>
        <w:autoSpaceDN w:val="0"/>
        <w:adjustRightInd w:val="0"/>
        <w:jc w:val="both"/>
        <w:rPr>
          <w:bCs/>
        </w:rPr>
      </w:pPr>
      <w:r w:rsidRPr="00C1721C">
        <w:rPr>
          <w:bCs/>
        </w:rPr>
        <w:t>Тема 12. Планирование маркетинга инноваций</w:t>
      </w:r>
    </w:p>
    <w:p w:rsidR="00A0699B" w:rsidRPr="00B72F27" w:rsidRDefault="00A0699B" w:rsidP="00694452">
      <w:pPr>
        <w:ind w:firstLine="720"/>
        <w:jc w:val="both"/>
      </w:pPr>
    </w:p>
    <w:p w:rsidR="00A0699B" w:rsidRPr="00B72F27" w:rsidRDefault="00A0699B" w:rsidP="00694452">
      <w:pPr>
        <w:ind w:firstLine="720"/>
        <w:jc w:val="both"/>
      </w:pPr>
    </w:p>
    <w:p w:rsidR="00C1721C" w:rsidRPr="00BB4484" w:rsidRDefault="00C1721C" w:rsidP="00C1721C">
      <w:r w:rsidRPr="00BB4484">
        <w:rPr>
          <w:b/>
          <w:color w:val="000000"/>
        </w:rPr>
        <w:t>4.2. Примерная тематика курсовых работ (проектов):</w:t>
      </w:r>
    </w:p>
    <w:p w:rsidR="00C1721C" w:rsidRPr="00BB4484" w:rsidRDefault="00C1721C" w:rsidP="00C1721C">
      <w:r w:rsidRPr="00BB4484">
        <w:t>Курсовая работа по дисциплине не предусмотрена учебным планом.</w:t>
      </w:r>
    </w:p>
    <w:p w:rsidR="00C1721C" w:rsidRPr="00BB4484" w:rsidRDefault="00C1721C" w:rsidP="00C1721C">
      <w:pPr>
        <w:rPr>
          <w:color w:val="000000"/>
        </w:rPr>
      </w:pPr>
    </w:p>
    <w:p w:rsidR="00C1721C" w:rsidRPr="00BB4484" w:rsidRDefault="00C1721C" w:rsidP="00C1721C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1721C" w:rsidRPr="00BB4484" w:rsidRDefault="00C1721C" w:rsidP="00C1721C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1721C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1721C" w:rsidRPr="00BB4484" w:rsidRDefault="00C1721C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C1721C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721C" w:rsidRPr="00BB4484" w:rsidRDefault="00C1721C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1721C" w:rsidRPr="00BB4484" w:rsidRDefault="00C1721C" w:rsidP="00755BC7">
            <w:pPr>
              <w:pStyle w:val="a5"/>
              <w:jc w:val="center"/>
              <w:rPr>
                <w:b/>
              </w:rPr>
            </w:pPr>
          </w:p>
        </w:tc>
      </w:tr>
      <w:tr w:rsidR="00245A45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45A45" w:rsidRPr="00BB4484" w:rsidRDefault="00245A45" w:rsidP="00245A45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A45" w:rsidRPr="009A0370" w:rsidRDefault="00245A45" w:rsidP="00245A4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0370">
              <w:rPr>
                <w:bCs/>
              </w:rPr>
              <w:t>Тема 1. Методология планирования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A45" w:rsidRPr="00BB4484" w:rsidRDefault="00245A45" w:rsidP="00245A45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5A45" w:rsidRDefault="00245A45" w:rsidP="00245A4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5A45" w:rsidRDefault="00245A45" w:rsidP="00A513B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45A45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45A45" w:rsidRPr="00BB4484" w:rsidRDefault="00245A45" w:rsidP="00245A45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A45" w:rsidRPr="009A0370" w:rsidRDefault="00245A45" w:rsidP="00245A4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0370">
              <w:rPr>
                <w:bCs/>
              </w:rPr>
              <w:t xml:space="preserve">Тема 2. Основные научные теории планирования, прогнозирования и </w:t>
            </w:r>
            <w:r w:rsidRPr="009A0370">
              <w:rPr>
                <w:bCs/>
              </w:rPr>
              <w:lastRenderedPageBreak/>
              <w:t>программирования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A45" w:rsidRPr="00BB4484" w:rsidRDefault="00245A45" w:rsidP="00245A45">
            <w:pPr>
              <w:pStyle w:val="a5"/>
            </w:pPr>
            <w:r w:rsidRPr="00BB4484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5A45" w:rsidRDefault="00245A45" w:rsidP="00245A4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5A45" w:rsidRDefault="00245A45" w:rsidP="00A513B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45A45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45A45" w:rsidRPr="00BB4484" w:rsidRDefault="00245A45" w:rsidP="00245A45">
            <w:pPr>
              <w:pStyle w:val="a5"/>
              <w:jc w:val="center"/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A45" w:rsidRPr="009A0370" w:rsidRDefault="00245A45" w:rsidP="00245A4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0370">
              <w:rPr>
                <w:bCs/>
              </w:rPr>
              <w:t>Тема 3. Методы и модели общегосударственного планирования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45A45" w:rsidRPr="00BB4484" w:rsidRDefault="00245A45" w:rsidP="00245A45">
            <w:pPr>
              <w:pStyle w:val="a5"/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45A45" w:rsidRDefault="00245A45" w:rsidP="00245A45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45A45" w:rsidRDefault="00245A45" w:rsidP="00A513BA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C1721C" w:rsidRPr="00BB4484" w:rsidRDefault="00C1721C" w:rsidP="00C1721C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C1721C" w:rsidRPr="00BB4484" w:rsidRDefault="00C1721C" w:rsidP="00C1721C">
      <w:pPr>
        <w:rPr>
          <w:b/>
          <w:bCs/>
          <w:caps/>
          <w:color w:val="000000"/>
        </w:rPr>
      </w:pPr>
    </w:p>
    <w:p w:rsidR="00C1721C" w:rsidRPr="00BB4484" w:rsidRDefault="00C1721C" w:rsidP="00C1721C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C1721C" w:rsidRPr="00BB4484" w:rsidRDefault="00C1721C" w:rsidP="00C1721C">
      <w:pPr>
        <w:pStyle w:val="af3"/>
        <w:spacing w:after="0"/>
        <w:rPr>
          <w:b/>
          <w:bCs/>
          <w:color w:val="000000"/>
        </w:rPr>
      </w:pPr>
    </w:p>
    <w:p w:rsidR="00C1721C" w:rsidRPr="00BB4484" w:rsidRDefault="00C1721C" w:rsidP="00C1721C">
      <w:pPr>
        <w:pStyle w:val="af3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C1721C" w:rsidRPr="00BB4484" w:rsidRDefault="00C1721C" w:rsidP="00C1721C">
      <w:pPr>
        <w:pStyle w:val="af3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1721C" w:rsidRPr="00BB4484" w:rsidRDefault="00C1721C" w:rsidP="00C1721C">
      <w:pPr>
        <w:rPr>
          <w:b/>
          <w:bCs/>
          <w:color w:val="000000"/>
        </w:rPr>
      </w:pPr>
    </w:p>
    <w:p w:rsidR="00A0699B" w:rsidRDefault="00C1721C" w:rsidP="00C1721C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A0699B" w:rsidRPr="00B72F27">
        <w:rPr>
          <w:b/>
          <w:bCs/>
        </w:rPr>
        <w:t xml:space="preserve">Вопросы для подготовки к практическим </w:t>
      </w:r>
      <w:r w:rsidR="00A0699B">
        <w:rPr>
          <w:b/>
          <w:bCs/>
        </w:rPr>
        <w:t xml:space="preserve">занятиям </w:t>
      </w:r>
      <w:r w:rsidR="00A0699B" w:rsidRPr="00E11D8E">
        <w:rPr>
          <w:b/>
          <w:bCs/>
        </w:rPr>
        <w:t>и устного опроса:</w:t>
      </w:r>
    </w:p>
    <w:p w:rsidR="00A0699B" w:rsidRPr="00B72F27" w:rsidRDefault="00A0699B" w:rsidP="00B237FF">
      <w:pPr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1. Методология планирования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>1</w:t>
      </w:r>
      <w:r w:rsidRPr="00B72F27">
        <w:t xml:space="preserve">. Роль и значение планирования в условиях рынка.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 xml:space="preserve">Содержание методологии планирования.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 xml:space="preserve">Методы планирования: балансовый, нормативный, программно-целевой, экономико-математический.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B72F27">
        <w:t>Методика и логика планирования: характеристика основных их элементов и составляющих.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2. Основные научные теории планирования, прогнозирования и программирования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Понятие и содержание плана, планирования и планомерности в </w:t>
      </w:r>
      <w:proofErr w:type="spellStart"/>
      <w:r w:rsidRPr="00B72F27">
        <w:t>тектологической</w:t>
      </w:r>
      <w:proofErr w:type="spellEnd"/>
      <w:r w:rsidRPr="00B72F27">
        <w:t xml:space="preserve"> концепции А.А. Богданова. Принципы, лежащие в основе планирования</w:t>
      </w:r>
      <w:r>
        <w:t>.</w:t>
      </w:r>
      <w:r w:rsidRPr="00B72F27">
        <w:t xml:space="preserve">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>Сущность и содержание концепции плана-прогноза Н.Д. Кондратьева: понятие плана его главные элементы; основные виды прогнозов; принципы построения народно-хозяйственных планов.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>Характеристика планирования, программирования и прогнозирования по теории В. В. Леонтьева.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3. Методы и модели общегосударственного планирования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>Понятие, сущность и содержание системы методов общегосударственного планирования</w:t>
      </w:r>
      <w:r>
        <w:t xml:space="preserve"> для индустрии гостеприимства</w:t>
      </w:r>
      <w:r w:rsidRPr="00B72F27">
        <w:t xml:space="preserve">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 xml:space="preserve">Характеристика и содержание программно-целевого метода планирования.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>Понятие нормативного метода планирования. Характеристика основных его подсистем: ресурсные и социально-экономические нормы, нормативы эффективности общегосударственного производства и т. д.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B72F27">
        <w:t xml:space="preserve">Содержание экономико-математического метода, его роль и значение в современных условиях. 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lastRenderedPageBreak/>
        <w:t>Тема 4. Индикативное планирование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Понятие, сущность и содержание индикативного планирования.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>2</w:t>
      </w:r>
      <w:r w:rsidRPr="00B72F27">
        <w:t>. Процедура разработки индикативных планов: содержание и характеристика основных этапов. Роль и значение индикативного планирования в современных условиях.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>Зарубежный опыт индикативного планирования и возможности его использования в отечественной практике.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5. Экономическое программирование: содержание, границы и механизм реализации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Понятие </w:t>
      </w:r>
      <w:r>
        <w:t xml:space="preserve">и </w:t>
      </w:r>
      <w:r w:rsidRPr="00B72F27">
        <w:t xml:space="preserve">назначение экономического программирования.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>Этапы программирования: выбор объекта программы, определение генеральной цели, разработка системы мероприятий, оценка затрат на реализацию программы, создание системы управления, контроль и анализ выполнения программы, приемка выполненной программы.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 xml:space="preserve">Границы экономического программирования: основные требования, предъявляемые к разработке и реализации ЦКП. 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6. Прогнозирование и его место в планировании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Понятие </w:t>
      </w:r>
      <w:r>
        <w:t>и ф</w:t>
      </w:r>
      <w:r w:rsidRPr="00B72F27">
        <w:t xml:space="preserve">ункции прогнозирования, его место в системе планирования.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>2.</w:t>
      </w:r>
      <w:r w:rsidRPr="00B72F27">
        <w:t xml:space="preserve"> Сущность и содержание прогнозов, их отличие от п</w:t>
      </w:r>
      <w:r>
        <w:t>ланов. Классификация прогнозов.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>Содержание и сущность методов социального и экономического прогнозирования. Классификация методов прогнозирования по степени формализации: интуитивные и формализованные. Методы индивидуальных и коллективных экспертных оценок, формальная и прогнозная экстраполяция, их отличия.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>4.</w:t>
      </w:r>
      <w:r w:rsidRPr="00B72F27">
        <w:t xml:space="preserve"> Сущность и содержание технологического прогнозирования. Его значение в </w:t>
      </w:r>
      <w:proofErr w:type="spellStart"/>
      <w:r w:rsidRPr="00B72F27">
        <w:t>работе</w:t>
      </w:r>
      <w:r>
        <w:t>гостиничного</w:t>
      </w:r>
      <w:proofErr w:type="spellEnd"/>
      <w:r w:rsidRPr="00B72F27">
        <w:t xml:space="preserve"> </w:t>
      </w:r>
      <w:r>
        <w:t>предприятия</w:t>
      </w:r>
      <w:r w:rsidRPr="00B72F27">
        <w:t xml:space="preserve">. 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7. Содержание и организация внутрифирменного планирования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Понятие и характеристика внутрифирменного планирования.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>2.</w:t>
      </w:r>
      <w:r w:rsidRPr="00B72F27">
        <w:t xml:space="preserve"> Классификация внутрифирменного планирования по указанным признакам: детерминированные и вероятностные системы планирования, реактивное, инактивное, преактивное, интерактивное планирование и т. д.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>3</w:t>
      </w:r>
      <w:r w:rsidRPr="00B72F27">
        <w:t>. Основные виды планов предприятия: стратегический, долговременный, текущий, оперативный, бизнес-план. Программы (или планы-программы) и проекты: их значение.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B72F27">
        <w:t>Организация внутрифирменного планирования. Принципы, держащие в ее основе.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8. Стратегическое планирование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Понятие, сущность и содержание стратегического планирования. Цели и задачи стратегического планирования, его роль и значение </w:t>
      </w:r>
      <w:r>
        <w:t xml:space="preserve">для гостиничного предприятия </w:t>
      </w:r>
      <w:r w:rsidRPr="00B72F27">
        <w:t>в современных условиях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>2</w:t>
      </w:r>
      <w:r w:rsidRPr="00B72F27">
        <w:t xml:space="preserve">. Характеристика основных стилей стратегического планирования и подходов к нему: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>3</w:t>
      </w:r>
      <w:r w:rsidRPr="00B72F27">
        <w:t>. Содержание и хара</w:t>
      </w:r>
      <w:r>
        <w:t xml:space="preserve">ктеристика основных этапов </w:t>
      </w:r>
      <w:r w:rsidRPr="00B72F27">
        <w:t>стратегического планирования</w:t>
      </w:r>
      <w:r>
        <w:t xml:space="preserve"> гостиницы</w:t>
      </w:r>
      <w:r w:rsidRPr="00B72F27">
        <w:t xml:space="preserve"> и направления его совершенствования.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</w:p>
    <w:p w:rsidR="00A0699B" w:rsidRPr="00B72F27" w:rsidRDefault="00A0699B" w:rsidP="004C322F">
      <w:pPr>
        <w:keepNext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lastRenderedPageBreak/>
        <w:t>Тема 9. Бизнес-планирование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>Понятие бизнес-плана, его значение в предпринимательской деятельности</w:t>
      </w:r>
      <w:r>
        <w:t xml:space="preserve"> гостиничного предприятия</w:t>
      </w:r>
      <w:r w:rsidRPr="00B72F27">
        <w:t xml:space="preserve">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 xml:space="preserve">Цели, задачи и функции бизнес-плана в современных условиях.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>3</w:t>
      </w:r>
      <w:r w:rsidRPr="00B72F27">
        <w:t xml:space="preserve">. </w:t>
      </w:r>
      <w:r>
        <w:t>П</w:t>
      </w:r>
      <w:r w:rsidRPr="00B72F27">
        <w:t>роцесс бизнес-планирования</w:t>
      </w:r>
      <w:r>
        <w:t xml:space="preserve"> предприятия гостиничной индустрии</w:t>
      </w:r>
      <w:r w:rsidRPr="00B72F27">
        <w:t>. Основные его недостатки. Реализация и контроль за выполнением бизнес-плана.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</w:t>
      </w:r>
      <w:r w:rsidRPr="00B72F27">
        <w:rPr>
          <w:b/>
          <w:bCs/>
          <w:sz w:val="22"/>
          <w:szCs w:val="22"/>
        </w:rPr>
        <w:t xml:space="preserve"> </w:t>
      </w:r>
      <w:r w:rsidRPr="00B72F27">
        <w:rPr>
          <w:b/>
          <w:bCs/>
        </w:rPr>
        <w:t>10. Планирование культуры гостиничного предприятия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>Сущность и содержание культуры</w:t>
      </w:r>
      <w:r>
        <w:t xml:space="preserve"> гостиничного</w:t>
      </w:r>
      <w:r w:rsidRPr="00B72F27">
        <w:t xml:space="preserve"> предприятия. Признаки и функции организационной культуры (ОК).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>Содержание и характеристика основных элементов</w:t>
      </w:r>
      <w:r w:rsidRPr="00785027">
        <w:t xml:space="preserve"> </w:t>
      </w:r>
      <w:r w:rsidRPr="00B72F27">
        <w:t xml:space="preserve">ОК: ценности, лидеры, культурные коммуникации и процедуры, формы управления.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 xml:space="preserve">Процесс планирования ОК: состав и характеристика основных его этапов. </w:t>
      </w:r>
    </w:p>
    <w:p w:rsidR="00A0699B" w:rsidRPr="00B72F27" w:rsidRDefault="00A0699B" w:rsidP="004C322F">
      <w:pPr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 xml:space="preserve">Тема 11.  Планирование внешнеэкономической деятельности </w:t>
      </w:r>
      <w:r>
        <w:rPr>
          <w:b/>
          <w:bCs/>
        </w:rPr>
        <w:t>гостиницы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 xml:space="preserve">Сущность и содержание внешнеэкономической деятельности, ее основные формы: ассоциации делового сотрудничества, концессии, консорциумы, АО, СП, зоны свободного предпринимательства и т. д.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B72F27">
        <w:t xml:space="preserve">Структура </w:t>
      </w:r>
      <w:r>
        <w:t>и с</w:t>
      </w:r>
      <w:r w:rsidRPr="00B72F27">
        <w:t>одержание внешнеэкономической деятельности</w:t>
      </w:r>
      <w:r>
        <w:t xml:space="preserve"> гостиничного предприятия</w:t>
      </w:r>
      <w:r w:rsidRPr="00B72F27">
        <w:t xml:space="preserve">. </w:t>
      </w:r>
    </w:p>
    <w:p w:rsidR="00A0699B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Pr="00B72F27">
        <w:t>Обоснование необходимости стратегического планирования внешнеэкономической деятельности</w:t>
      </w:r>
      <w:r>
        <w:t xml:space="preserve"> гостиницы</w:t>
      </w:r>
      <w:r w:rsidRPr="00B72F27">
        <w:t xml:space="preserve">. 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4. </w:t>
      </w:r>
      <w:r w:rsidRPr="00B72F27">
        <w:t>Процесс планирования внешнеэкономической деятельности</w:t>
      </w:r>
      <w:r>
        <w:t xml:space="preserve"> отеля</w:t>
      </w:r>
      <w:r w:rsidRPr="00B72F27">
        <w:t>: характеристика основных его этапов.</w:t>
      </w:r>
    </w:p>
    <w:p w:rsidR="00A0699B" w:rsidRPr="00B72F27" w:rsidRDefault="00A0699B" w:rsidP="004C322F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A0699B" w:rsidRPr="00B72F27" w:rsidRDefault="00A0699B" w:rsidP="004C322F">
      <w:pPr>
        <w:keepNext/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72F27">
        <w:rPr>
          <w:b/>
          <w:bCs/>
        </w:rPr>
        <w:t>Тема 12. Планирование маркетинга инноваций</w:t>
      </w:r>
      <w:r>
        <w:rPr>
          <w:b/>
          <w:bCs/>
        </w:rPr>
        <w:t xml:space="preserve"> гостиничного предприятия</w:t>
      </w:r>
    </w:p>
    <w:p w:rsidR="00A0699B" w:rsidRPr="00B72F27" w:rsidRDefault="00A0699B" w:rsidP="004C322F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Pr="00B72F27">
        <w:t>Понятие инновационного процесса, характеристика основополагающих эл</w:t>
      </w:r>
      <w:r>
        <w:t>ементов инновационной стратегии</w:t>
      </w:r>
      <w:r w:rsidRPr="00B72F27">
        <w:t>.</w:t>
      </w:r>
    </w:p>
    <w:p w:rsidR="00A0699B" w:rsidRDefault="00A0699B" w:rsidP="004C322F">
      <w:pPr>
        <w:ind w:firstLine="720"/>
        <w:jc w:val="both"/>
      </w:pPr>
      <w:r>
        <w:t xml:space="preserve">2. </w:t>
      </w:r>
      <w:r w:rsidRPr="00B72F27">
        <w:t>Организация процесса планирования маркетинга инноваций</w:t>
      </w:r>
      <w:r>
        <w:t xml:space="preserve"> отеля</w:t>
      </w:r>
      <w:r w:rsidRPr="00B72F27">
        <w:t xml:space="preserve">: содержание и характеристика основных его этапов. </w:t>
      </w:r>
    </w:p>
    <w:p w:rsidR="00A0699B" w:rsidRPr="00B72F27" w:rsidRDefault="00A0699B" w:rsidP="004C322F">
      <w:pPr>
        <w:ind w:firstLine="720"/>
        <w:jc w:val="both"/>
      </w:pPr>
      <w:r>
        <w:t xml:space="preserve">3. </w:t>
      </w:r>
      <w:r w:rsidRPr="00B72F27">
        <w:t>Основные направления развития инновационного комплекса.</w:t>
      </w:r>
    </w:p>
    <w:p w:rsidR="00A0699B" w:rsidRPr="00B72F27" w:rsidRDefault="00A0699B" w:rsidP="004C322F">
      <w:pPr>
        <w:ind w:firstLine="720"/>
        <w:jc w:val="both"/>
      </w:pPr>
    </w:p>
    <w:p w:rsidR="00A0699B" w:rsidRDefault="00A0699B" w:rsidP="003719C8">
      <w:pPr>
        <w:rPr>
          <w:highlight w:val="yellow"/>
        </w:rPr>
      </w:pPr>
    </w:p>
    <w:p w:rsidR="00A0699B" w:rsidRPr="00B72F27" w:rsidRDefault="00A0699B" w:rsidP="00625492">
      <w:pPr>
        <w:rPr>
          <w:b/>
          <w:bCs/>
        </w:rPr>
      </w:pPr>
      <w:r w:rsidRPr="00B72F27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A0699B" w:rsidRPr="00B72F27" w:rsidRDefault="00A0699B" w:rsidP="00625492">
      <w:pPr>
        <w:rPr>
          <w:b/>
          <w:bCs/>
        </w:rPr>
      </w:pPr>
    </w:p>
    <w:p w:rsidR="00A0699B" w:rsidRPr="00B72F27" w:rsidRDefault="00A0699B" w:rsidP="00625492">
      <w:pPr>
        <w:rPr>
          <w:b/>
          <w:bCs/>
        </w:rPr>
      </w:pPr>
      <w:r w:rsidRPr="00B72F27">
        <w:rPr>
          <w:b/>
          <w:bCs/>
        </w:rPr>
        <w:t>6.1. Текущий контроль</w:t>
      </w:r>
    </w:p>
    <w:p w:rsidR="00A0699B" w:rsidRPr="00B72F27" w:rsidRDefault="00A0699B" w:rsidP="00625492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0699B" w:rsidRPr="00B72F2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0699B" w:rsidRPr="00B72F27" w:rsidRDefault="00A0699B" w:rsidP="006F4D51">
            <w:pPr>
              <w:pStyle w:val="a5"/>
              <w:jc w:val="center"/>
            </w:pPr>
            <w:r w:rsidRPr="00B72F27">
              <w:t>№</w:t>
            </w:r>
          </w:p>
          <w:p w:rsidR="00A0699B" w:rsidRPr="00B72F27" w:rsidRDefault="00A0699B" w:rsidP="006F4D51">
            <w:pPr>
              <w:pStyle w:val="a5"/>
              <w:jc w:val="center"/>
            </w:pPr>
            <w:proofErr w:type="spellStart"/>
            <w:r w:rsidRPr="00B72F27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0699B" w:rsidRPr="00B72F27" w:rsidRDefault="00A0699B" w:rsidP="006F4D51">
            <w:pPr>
              <w:pStyle w:val="a5"/>
              <w:jc w:val="center"/>
            </w:pPr>
            <w:r w:rsidRPr="00B72F27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0699B" w:rsidRPr="00B72F27" w:rsidRDefault="00A0699B" w:rsidP="006F4D51">
            <w:pPr>
              <w:pStyle w:val="a5"/>
              <w:jc w:val="center"/>
            </w:pPr>
            <w:r w:rsidRPr="00B72F27">
              <w:t>Форма текущего контроля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 w:rsidRPr="00B72F27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center"/>
          </w:tcPr>
          <w:p w:rsidR="00A0699B" w:rsidRPr="00B72F27" w:rsidRDefault="00A0699B" w:rsidP="007357D3">
            <w:pPr>
              <w:pStyle w:val="a5"/>
              <w:tabs>
                <w:tab w:val="left" w:pos="538"/>
              </w:tabs>
            </w:pPr>
            <w:r w:rsidRPr="00B72F27">
              <w:t>Т.1 Методология планирования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 w:rsidRPr="00B72F27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  <w:vAlign w:val="bottom"/>
          </w:tcPr>
          <w:p w:rsidR="00A0699B" w:rsidRPr="00B72F27" w:rsidRDefault="00A0699B" w:rsidP="007357D3">
            <w:pPr>
              <w:pStyle w:val="a5"/>
              <w:tabs>
                <w:tab w:val="left" w:pos="538"/>
              </w:tabs>
            </w:pPr>
            <w:r w:rsidRPr="00B72F27">
              <w:t>Т.2 Основные научные теории планирования, прогнозирования и программирования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 w:rsidRPr="00B72F27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Т.3 Методы и модели общегосударственного планирования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Т.4 Индикативное планирование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 xml:space="preserve">Т.5 Экономическое программирование: </w:t>
            </w:r>
            <w:r w:rsidRPr="00B72F27">
              <w:lastRenderedPageBreak/>
              <w:t>содержание, границы и механизм реализации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lastRenderedPageBreak/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Т.6 Прогнозирование и его место в планировании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Т.7 Содержание и организация внутрифирменного планирования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Т.8 Стратегическое планирование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autoSpaceDE w:val="0"/>
              <w:autoSpaceDN w:val="0"/>
              <w:adjustRightInd w:val="0"/>
            </w:pPr>
            <w:r w:rsidRPr="00B72F27">
              <w:t>Т.9 Бизнес-планирование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Т.10 Планирование культуры гостиничного предприятия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</w:tcPr>
          <w:p w:rsidR="00A0699B" w:rsidRPr="00B72F27" w:rsidRDefault="00A0699B" w:rsidP="00B237FF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Т.11 Планирование внешнеэкономической деятельности</w:t>
            </w:r>
            <w:r>
              <w:t xml:space="preserve"> гостиницы</w:t>
            </w:r>
          </w:p>
        </w:tc>
        <w:tc>
          <w:tcPr>
            <w:tcW w:w="3827" w:type="dxa"/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</w:p>
        </w:tc>
      </w:tr>
      <w:tr w:rsidR="00A0699B" w:rsidRPr="00B72F27">
        <w:tc>
          <w:tcPr>
            <w:tcW w:w="675" w:type="dxa"/>
            <w:tcBorders>
              <w:bottom w:val="single" w:sz="12" w:space="0" w:color="auto"/>
            </w:tcBorders>
          </w:tcPr>
          <w:p w:rsidR="00A0699B" w:rsidRPr="00B72F27" w:rsidRDefault="00A0699B" w:rsidP="00B237FF">
            <w:pPr>
              <w:pStyle w:val="a5"/>
            </w:pPr>
            <w:r>
              <w:t>12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A0699B" w:rsidRPr="00B72F27" w:rsidRDefault="00A0699B" w:rsidP="007357D3">
            <w:pPr>
              <w:pStyle w:val="a5"/>
            </w:pPr>
            <w:r w:rsidRPr="00B72F27">
              <w:t>Т.12 Планирование маркетинга инноваций</w:t>
            </w:r>
            <w:r>
              <w:t xml:space="preserve"> гостиничного предприятия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A0699B" w:rsidRPr="00B72F27" w:rsidRDefault="00A0699B" w:rsidP="00B237FF">
            <w:pPr>
              <w:pStyle w:val="a5"/>
              <w:jc w:val="center"/>
            </w:pPr>
            <w:r w:rsidRPr="00782BC1">
              <w:t>Устный опрос.</w:t>
            </w:r>
            <w:r>
              <w:t xml:space="preserve"> Тестовое задание</w:t>
            </w:r>
          </w:p>
        </w:tc>
      </w:tr>
    </w:tbl>
    <w:p w:rsidR="00A0699B" w:rsidRPr="00B72F27" w:rsidRDefault="00A0699B" w:rsidP="0059737A">
      <w:pPr>
        <w:spacing w:line="360" w:lineRule="auto"/>
        <w:ind w:firstLine="708"/>
        <w:jc w:val="both"/>
        <w:rPr>
          <w:b/>
          <w:bCs/>
        </w:rPr>
      </w:pPr>
    </w:p>
    <w:p w:rsidR="00A0699B" w:rsidRPr="00B72F27" w:rsidRDefault="00A0699B" w:rsidP="00B82872">
      <w:pPr>
        <w:spacing w:line="360" w:lineRule="auto"/>
        <w:jc w:val="both"/>
        <w:rPr>
          <w:b/>
          <w:bCs/>
        </w:rPr>
      </w:pPr>
      <w:r w:rsidRPr="00B72F27">
        <w:rPr>
          <w:b/>
          <w:bCs/>
        </w:rPr>
        <w:t>6.2. Примеры оценочных средств для текущего контроля по дисциплине</w:t>
      </w:r>
    </w:p>
    <w:p w:rsidR="00A0699B" w:rsidRDefault="00A0699B" w:rsidP="00E873A2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A0699B" w:rsidRDefault="00A0699B" w:rsidP="00E873A2">
      <w:pPr>
        <w:spacing w:line="360" w:lineRule="auto"/>
        <w:jc w:val="both"/>
      </w:pPr>
      <w:r>
        <w:t xml:space="preserve">Представлены в п. 5.1 </w:t>
      </w:r>
    </w:p>
    <w:p w:rsidR="00A0699B" w:rsidRPr="00B72F27" w:rsidRDefault="00A0699B" w:rsidP="0028500D">
      <w:pPr>
        <w:jc w:val="both"/>
      </w:pPr>
    </w:p>
    <w:p w:rsidR="00A0699B" w:rsidRPr="00B72F27" w:rsidRDefault="00A0699B" w:rsidP="007B7FF5">
      <w:pPr>
        <w:jc w:val="both"/>
        <w:rPr>
          <w:b/>
          <w:bCs/>
          <w:i/>
          <w:iCs/>
        </w:rPr>
      </w:pPr>
      <w:r w:rsidRPr="00B72F27">
        <w:rPr>
          <w:b/>
          <w:bCs/>
          <w:i/>
          <w:iCs/>
        </w:rPr>
        <w:t>Примеры тестовых заданий.</w:t>
      </w:r>
    </w:p>
    <w:p w:rsidR="00A0699B" w:rsidRPr="00B72F27" w:rsidRDefault="00A0699B" w:rsidP="007B07C3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2F2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Какое из высказываний о планировании экономической деятельности предприятий </w:t>
      </w:r>
      <w:r>
        <w:t>индустрии гостеприимства</w:t>
      </w:r>
      <w:r w:rsidRPr="00B72F27">
        <w:t xml:space="preserve"> является ошибочным: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A. При планировании не используются показатели детерминированных временных рядов. </w:t>
      </w:r>
    </w:p>
    <w:p w:rsidR="00A0699B" w:rsidRPr="00B72F27" w:rsidRDefault="00A0699B" w:rsidP="007B07C3">
      <w:pPr>
        <w:shd w:val="clear" w:color="auto" w:fill="FFFFFF"/>
      </w:pPr>
      <w:r w:rsidRPr="00B72F27">
        <w:t>B. Планирование зависит от точности фактических показателей предшествующего периода.</w:t>
      </w:r>
    </w:p>
    <w:p w:rsidR="00A0699B" w:rsidRPr="00B72F27" w:rsidRDefault="00A0699B" w:rsidP="007B07C3">
      <w:pPr>
        <w:shd w:val="clear" w:color="auto" w:fill="FFFFFF"/>
      </w:pPr>
      <w:r w:rsidRPr="00B72F27">
        <w:t>C. Планирование всегда базируется на неполных данных.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D. Кризисы в экономике </w:t>
      </w:r>
      <w:proofErr w:type="spellStart"/>
      <w:r w:rsidRPr="00B72F27">
        <w:t>ИГиТ</w:t>
      </w:r>
      <w:proofErr w:type="spellEnd"/>
      <w:r w:rsidRPr="00B72F27">
        <w:t xml:space="preserve"> не поддаются планированию. </w:t>
      </w:r>
    </w:p>
    <w:p w:rsidR="00A0699B" w:rsidRPr="00B72F27" w:rsidRDefault="00A0699B" w:rsidP="007B07C3">
      <w:pPr>
        <w:shd w:val="clear" w:color="auto" w:fill="FFFFFF"/>
      </w:pPr>
    </w:p>
    <w:p w:rsidR="00A0699B" w:rsidRPr="00B72F27" w:rsidRDefault="00A0699B" w:rsidP="007B07C3">
      <w:pPr>
        <w:shd w:val="clear" w:color="auto" w:fill="FFFFFF"/>
        <w:rPr>
          <w:b/>
          <w:bCs/>
          <w:color w:val="000000"/>
        </w:rPr>
      </w:pPr>
      <w:r w:rsidRPr="00B72F27">
        <w:rPr>
          <w:color w:val="000000"/>
        </w:rPr>
        <w:t xml:space="preserve">2. </w:t>
      </w:r>
      <w:r w:rsidRPr="00B72F27">
        <w:rPr>
          <w:b/>
          <w:bCs/>
          <w:color w:val="000000"/>
        </w:rPr>
        <w:t>Выберите правильный вариант ответа.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К принципам планирования экономической деятельности предприятий </w:t>
      </w:r>
      <w:r>
        <w:t>гостиничного предприятия</w:t>
      </w:r>
      <w:r w:rsidRPr="00B72F27">
        <w:t xml:space="preserve"> не относятся: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A. Вариативность. </w:t>
      </w:r>
    </w:p>
    <w:p w:rsidR="00A0699B" w:rsidRPr="00B72F27" w:rsidRDefault="00A0699B" w:rsidP="007B07C3">
      <w:pPr>
        <w:shd w:val="clear" w:color="auto" w:fill="FFFFFF"/>
      </w:pPr>
      <w:r w:rsidRPr="00B72F27">
        <w:t>B. Адаптивность.</w:t>
      </w:r>
    </w:p>
    <w:p w:rsidR="00A0699B" w:rsidRPr="00B72F27" w:rsidRDefault="00A0699B" w:rsidP="007B07C3">
      <w:pPr>
        <w:shd w:val="clear" w:color="auto" w:fill="FFFFFF"/>
      </w:pPr>
      <w:r w:rsidRPr="00B72F27">
        <w:t>C. Сезонность.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D. Непрерывность. </w:t>
      </w:r>
    </w:p>
    <w:p w:rsidR="00A0699B" w:rsidRPr="00B72F27" w:rsidRDefault="00A0699B" w:rsidP="007B07C3">
      <w:pPr>
        <w:shd w:val="clear" w:color="auto" w:fill="FFFFFF"/>
      </w:pPr>
    </w:p>
    <w:p w:rsidR="00A0699B" w:rsidRPr="00B72F27" w:rsidRDefault="00A0699B" w:rsidP="007B07C3">
      <w:pPr>
        <w:shd w:val="clear" w:color="auto" w:fill="FFFFFF"/>
      </w:pPr>
    </w:p>
    <w:p w:rsidR="00A0699B" w:rsidRPr="00B72F27" w:rsidRDefault="00A0699B" w:rsidP="007B07C3">
      <w:pPr>
        <w:shd w:val="clear" w:color="auto" w:fill="FFFFFF"/>
      </w:pPr>
      <w:r w:rsidRPr="00B72F27">
        <w:t xml:space="preserve">3. </w:t>
      </w:r>
      <w:r w:rsidRPr="00B72F27">
        <w:rPr>
          <w:b/>
          <w:bCs/>
          <w:color w:val="000000"/>
        </w:rPr>
        <w:t>Выберите правильный вариант ответа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Отличительными особенностями среднесрочного планирования экономической деятельности </w:t>
      </w:r>
      <w:r>
        <w:t>гостиничного предприятия</w:t>
      </w:r>
      <w:r w:rsidRPr="00B72F27">
        <w:t xml:space="preserve"> не является: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A. Длительность временного периода до трех лет.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B. Конкретизация прогнозируемых на перспективу показателей.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C. Разработка на основе среднесрочных планов календарных программ работы предприятия на месяц и неделю. </w:t>
      </w:r>
    </w:p>
    <w:p w:rsidR="00A0699B" w:rsidRPr="00B72F27" w:rsidRDefault="00A0699B" w:rsidP="007B07C3">
      <w:pPr>
        <w:shd w:val="clear" w:color="auto" w:fill="FFFFFF"/>
      </w:pPr>
      <w:r w:rsidRPr="00B72F27">
        <w:lastRenderedPageBreak/>
        <w:t xml:space="preserve">D. Детализация на основе среднесрочных планов разделов плана эксплуатационной деятельности гостиницы, товарооборота ресторана и т.д. </w:t>
      </w:r>
    </w:p>
    <w:p w:rsidR="00A0699B" w:rsidRPr="00B72F27" w:rsidRDefault="00A0699B" w:rsidP="007B07C3">
      <w:pPr>
        <w:shd w:val="clear" w:color="auto" w:fill="FFFFFF"/>
      </w:pPr>
    </w:p>
    <w:p w:rsidR="00A0699B" w:rsidRPr="00B72F27" w:rsidRDefault="00A0699B" w:rsidP="007B07C3">
      <w:pPr>
        <w:shd w:val="clear" w:color="auto" w:fill="FFFFFF"/>
      </w:pPr>
      <w:r w:rsidRPr="00B72F27">
        <w:t xml:space="preserve">4. </w:t>
      </w:r>
      <w:r w:rsidRPr="00B72F27">
        <w:rPr>
          <w:b/>
          <w:bCs/>
          <w:color w:val="000000"/>
        </w:rPr>
        <w:t>Выберите правильный вариант ответа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К методам планирования экономических показателей деятельности </w:t>
      </w:r>
      <w:r>
        <w:t>гостиничного предприятия</w:t>
      </w:r>
      <w:r w:rsidRPr="00B72F27">
        <w:t xml:space="preserve"> не относятся: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A. Долгосрочный.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B. Балансовый.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C. Индексный.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D. Нормативный. </w:t>
      </w:r>
    </w:p>
    <w:p w:rsidR="00A0699B" w:rsidRPr="00B72F27" w:rsidRDefault="00A0699B" w:rsidP="007B07C3">
      <w:pPr>
        <w:shd w:val="clear" w:color="auto" w:fill="FFFFFF"/>
      </w:pPr>
    </w:p>
    <w:p w:rsidR="00A0699B" w:rsidRPr="00B72F27" w:rsidRDefault="00A0699B" w:rsidP="007B07C3">
      <w:pPr>
        <w:shd w:val="clear" w:color="auto" w:fill="FFFFFF"/>
      </w:pPr>
      <w:r w:rsidRPr="00B72F27">
        <w:t xml:space="preserve">5. </w:t>
      </w:r>
      <w:r w:rsidRPr="00B72F27">
        <w:rPr>
          <w:b/>
          <w:bCs/>
          <w:color w:val="000000"/>
        </w:rPr>
        <w:t>Выберите правильный вариант ответа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По целям достижения выделяют следующие виды планирования деятельности </w:t>
      </w:r>
      <w:r>
        <w:t>гостиничного предприятия</w:t>
      </w:r>
      <w:r w:rsidRPr="00B72F27">
        <w:t xml:space="preserve">: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A. Оперативное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B. Краткосрочное </w:t>
      </w:r>
    </w:p>
    <w:p w:rsidR="00A0699B" w:rsidRPr="00B72F27" w:rsidRDefault="00A0699B" w:rsidP="007B07C3">
      <w:pPr>
        <w:shd w:val="clear" w:color="auto" w:fill="FFFFFF"/>
      </w:pPr>
      <w:r w:rsidRPr="00B72F27">
        <w:t xml:space="preserve">C. Детализированное </w:t>
      </w:r>
    </w:p>
    <w:p w:rsidR="00A0699B" w:rsidRPr="00B72F27" w:rsidRDefault="00A0699B" w:rsidP="007B07C3">
      <w:pPr>
        <w:shd w:val="clear" w:color="auto" w:fill="FFFFFF"/>
        <w:rPr>
          <w:color w:val="000000"/>
        </w:rPr>
      </w:pPr>
      <w:r w:rsidRPr="00B72F27">
        <w:t>D. Научное</w:t>
      </w:r>
    </w:p>
    <w:p w:rsidR="00A0699B" w:rsidRPr="00B72F27" w:rsidRDefault="00A0699B" w:rsidP="007B07C3">
      <w:pPr>
        <w:rPr>
          <w:color w:val="000000"/>
          <w:sz w:val="20"/>
          <w:szCs w:val="2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6. Главная прорицательница Дельфийского храма:</w:t>
      </w:r>
    </w:p>
    <w:p w:rsidR="00A0699B" w:rsidRPr="00B72F27" w:rsidRDefault="00A0699B" w:rsidP="007B07C3">
      <w:pPr>
        <w:numPr>
          <w:ilvl w:val="0"/>
          <w:numId w:val="10"/>
        </w:numPr>
        <w:ind w:left="0" w:firstLine="0"/>
        <w:rPr>
          <w:color w:val="000000"/>
        </w:rPr>
      </w:pPr>
      <w:r w:rsidRPr="00B72F27">
        <w:rPr>
          <w:color w:val="000000"/>
        </w:rPr>
        <w:t>Оракул</w:t>
      </w:r>
    </w:p>
    <w:p w:rsidR="00A0699B" w:rsidRPr="00B72F27" w:rsidRDefault="00A0699B" w:rsidP="007B07C3">
      <w:pPr>
        <w:numPr>
          <w:ilvl w:val="0"/>
          <w:numId w:val="10"/>
        </w:numPr>
        <w:ind w:left="0" w:firstLine="0"/>
        <w:rPr>
          <w:color w:val="000000"/>
        </w:rPr>
      </w:pPr>
      <w:proofErr w:type="spellStart"/>
      <w:r w:rsidRPr="00B72F27">
        <w:rPr>
          <w:color w:val="000000"/>
        </w:rPr>
        <w:t>Дельфия</w:t>
      </w:r>
      <w:proofErr w:type="spellEnd"/>
    </w:p>
    <w:p w:rsidR="00A0699B" w:rsidRPr="00B72F27" w:rsidRDefault="00A0699B" w:rsidP="007B07C3">
      <w:pPr>
        <w:numPr>
          <w:ilvl w:val="0"/>
          <w:numId w:val="10"/>
        </w:numPr>
        <w:ind w:left="0" w:firstLine="0"/>
        <w:rPr>
          <w:color w:val="000000"/>
        </w:rPr>
      </w:pPr>
      <w:r w:rsidRPr="00B72F27">
        <w:rPr>
          <w:color w:val="000000"/>
        </w:rPr>
        <w:t>Пифия</w:t>
      </w:r>
    </w:p>
    <w:p w:rsidR="00A0699B" w:rsidRPr="00B72F27" w:rsidRDefault="00A0699B" w:rsidP="007B07C3">
      <w:pPr>
        <w:numPr>
          <w:ilvl w:val="0"/>
          <w:numId w:val="10"/>
        </w:numPr>
        <w:ind w:left="0" w:firstLine="0"/>
        <w:rPr>
          <w:color w:val="000000"/>
        </w:rPr>
      </w:pPr>
      <w:proofErr w:type="spellStart"/>
      <w:r w:rsidRPr="00B72F27">
        <w:rPr>
          <w:color w:val="000000"/>
        </w:rPr>
        <w:t>Гемея</w:t>
      </w:r>
      <w:proofErr w:type="spellEnd"/>
    </w:p>
    <w:p w:rsidR="00A0699B" w:rsidRPr="00B72F27" w:rsidRDefault="00A0699B" w:rsidP="007B07C3">
      <w:pPr>
        <w:rPr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7. Закончите фразу:</w:t>
      </w:r>
    </w:p>
    <w:p w:rsidR="00A0699B" w:rsidRPr="00B72F27" w:rsidRDefault="00A0699B" w:rsidP="007B07C3">
      <w:pPr>
        <w:rPr>
          <w:color w:val="000000"/>
        </w:rPr>
      </w:pPr>
      <w:r w:rsidRPr="00B72F27">
        <w:rPr>
          <w:color w:val="000000"/>
        </w:rPr>
        <w:t>Общая руководящая идея, направленная на достижение поставленной цели,</w:t>
      </w:r>
      <w:r>
        <w:rPr>
          <w:color w:val="000000"/>
        </w:rPr>
        <w:t xml:space="preserve"> </w:t>
      </w:r>
      <w:r w:rsidRPr="00B72F27">
        <w:rPr>
          <w:color w:val="000000"/>
        </w:rPr>
        <w:t xml:space="preserve">необходимая для составления плана или программы </w:t>
      </w:r>
      <w:r>
        <w:rPr>
          <w:color w:val="000000"/>
        </w:rPr>
        <w:t>–</w:t>
      </w:r>
      <w:r w:rsidRPr="00B72F27">
        <w:rPr>
          <w:color w:val="000000"/>
        </w:rPr>
        <w:t xml:space="preserve"> это</w:t>
      </w:r>
      <w:r>
        <w:rPr>
          <w:color w:val="000000"/>
        </w:rPr>
        <w:t xml:space="preserve"> …</w:t>
      </w:r>
    </w:p>
    <w:p w:rsidR="00A0699B" w:rsidRPr="00B72F27" w:rsidRDefault="00A0699B" w:rsidP="007B07C3">
      <w:pPr>
        <w:rPr>
          <w:b/>
          <w:bCs/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8. В зависимости от целей прогнозы подразделяются на:</w:t>
      </w:r>
    </w:p>
    <w:p w:rsidR="00A0699B" w:rsidRPr="00B72F27" w:rsidRDefault="00A0699B" w:rsidP="007B07C3">
      <w:pPr>
        <w:numPr>
          <w:ilvl w:val="0"/>
          <w:numId w:val="11"/>
        </w:numPr>
        <w:ind w:left="0" w:firstLine="0"/>
        <w:rPr>
          <w:color w:val="000000"/>
        </w:rPr>
      </w:pPr>
      <w:r w:rsidRPr="00B72F27">
        <w:rPr>
          <w:color w:val="000000"/>
        </w:rPr>
        <w:t>Поисковые</w:t>
      </w:r>
    </w:p>
    <w:p w:rsidR="00A0699B" w:rsidRPr="00B72F27" w:rsidRDefault="00A0699B" w:rsidP="007B07C3">
      <w:pPr>
        <w:numPr>
          <w:ilvl w:val="0"/>
          <w:numId w:val="11"/>
        </w:numPr>
        <w:ind w:left="0" w:firstLine="0"/>
        <w:rPr>
          <w:color w:val="000000"/>
        </w:rPr>
      </w:pPr>
      <w:r w:rsidRPr="00B72F27">
        <w:rPr>
          <w:color w:val="000000"/>
        </w:rPr>
        <w:t>Точечные</w:t>
      </w:r>
    </w:p>
    <w:p w:rsidR="00A0699B" w:rsidRPr="00B72F27" w:rsidRDefault="00A0699B" w:rsidP="007B07C3">
      <w:pPr>
        <w:numPr>
          <w:ilvl w:val="0"/>
          <w:numId w:val="11"/>
        </w:numPr>
        <w:ind w:left="0" w:firstLine="0"/>
        <w:rPr>
          <w:color w:val="000000"/>
        </w:rPr>
      </w:pPr>
      <w:r w:rsidRPr="00B72F27">
        <w:rPr>
          <w:color w:val="000000"/>
        </w:rPr>
        <w:t>Региональные</w:t>
      </w:r>
    </w:p>
    <w:p w:rsidR="00A0699B" w:rsidRPr="00B72F27" w:rsidRDefault="00A0699B" w:rsidP="007B07C3">
      <w:pPr>
        <w:numPr>
          <w:ilvl w:val="0"/>
          <w:numId w:val="11"/>
        </w:numPr>
        <w:ind w:left="0" w:firstLine="0"/>
        <w:rPr>
          <w:color w:val="000000"/>
        </w:rPr>
      </w:pPr>
      <w:r w:rsidRPr="00B72F27">
        <w:rPr>
          <w:color w:val="000000"/>
        </w:rPr>
        <w:t>Долгосрочные</w:t>
      </w:r>
    </w:p>
    <w:p w:rsidR="00A0699B" w:rsidRPr="00B72F27" w:rsidRDefault="00A0699B" w:rsidP="007B07C3">
      <w:pPr>
        <w:numPr>
          <w:ilvl w:val="0"/>
          <w:numId w:val="11"/>
        </w:numPr>
        <w:ind w:left="0" w:firstLine="0"/>
        <w:rPr>
          <w:color w:val="000000"/>
        </w:rPr>
      </w:pPr>
      <w:r w:rsidRPr="00B72F27">
        <w:rPr>
          <w:color w:val="000000"/>
        </w:rPr>
        <w:t>Нормативные</w:t>
      </w:r>
    </w:p>
    <w:p w:rsidR="00A0699B" w:rsidRPr="00B72F27" w:rsidRDefault="00A0699B" w:rsidP="007B07C3">
      <w:pPr>
        <w:rPr>
          <w:b/>
          <w:bCs/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9. Метод, базирующийся на коллективной генерации идей, имеет название:</w:t>
      </w:r>
    </w:p>
    <w:p w:rsidR="00A0699B" w:rsidRPr="00B72F27" w:rsidRDefault="00A0699B" w:rsidP="007B07C3">
      <w:pPr>
        <w:numPr>
          <w:ilvl w:val="0"/>
          <w:numId w:val="12"/>
        </w:numPr>
        <w:ind w:left="0" w:firstLine="0"/>
        <w:rPr>
          <w:color w:val="000000"/>
        </w:rPr>
      </w:pPr>
      <w:r w:rsidRPr="00B72F27">
        <w:rPr>
          <w:color w:val="000000"/>
        </w:rPr>
        <w:t>Метод « мозговой обороны»</w:t>
      </w:r>
    </w:p>
    <w:p w:rsidR="00A0699B" w:rsidRPr="00B72F27" w:rsidRDefault="00A0699B" w:rsidP="007B07C3">
      <w:pPr>
        <w:numPr>
          <w:ilvl w:val="0"/>
          <w:numId w:val="12"/>
        </w:numPr>
        <w:ind w:left="0" w:firstLine="0"/>
        <w:rPr>
          <w:color w:val="000000"/>
        </w:rPr>
      </w:pPr>
      <w:r w:rsidRPr="00B72F27">
        <w:rPr>
          <w:color w:val="000000"/>
        </w:rPr>
        <w:t>Метод « мозговой перестрелки»</w:t>
      </w:r>
    </w:p>
    <w:p w:rsidR="00A0699B" w:rsidRPr="00B72F27" w:rsidRDefault="00A0699B" w:rsidP="007B07C3">
      <w:pPr>
        <w:numPr>
          <w:ilvl w:val="0"/>
          <w:numId w:val="12"/>
        </w:numPr>
        <w:ind w:left="0" w:firstLine="0"/>
        <w:rPr>
          <w:color w:val="000000"/>
        </w:rPr>
      </w:pPr>
      <w:r w:rsidRPr="00B72F27">
        <w:rPr>
          <w:color w:val="000000"/>
        </w:rPr>
        <w:t>Метод « мозговой атаки»</w:t>
      </w:r>
    </w:p>
    <w:p w:rsidR="00A0699B" w:rsidRPr="00B72F27" w:rsidRDefault="00A0699B" w:rsidP="007B07C3">
      <w:pPr>
        <w:numPr>
          <w:ilvl w:val="0"/>
          <w:numId w:val="12"/>
        </w:numPr>
        <w:ind w:left="0" w:firstLine="0"/>
        <w:rPr>
          <w:color w:val="000000"/>
        </w:rPr>
      </w:pPr>
      <w:r w:rsidRPr="00B72F27">
        <w:rPr>
          <w:color w:val="000000"/>
        </w:rPr>
        <w:t>Метод «взаимозаменяемости»</w:t>
      </w:r>
    </w:p>
    <w:p w:rsidR="00A0699B" w:rsidRPr="00B72F27" w:rsidRDefault="00A0699B" w:rsidP="007B07C3">
      <w:pPr>
        <w:rPr>
          <w:b/>
          <w:bCs/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10. Метод прогнозирования, предполагающий длительную и тщательную работу</w:t>
      </w:r>
      <w:r w:rsidRPr="00B72F27">
        <w:rPr>
          <w:b/>
          <w:bCs/>
          <w:color w:val="000000"/>
        </w:rPr>
        <w:br/>
        <w:t>эксперта над анализом тенденций, оценкой состояния и путей развития прогнозируемого объекта имеет название:</w:t>
      </w:r>
    </w:p>
    <w:p w:rsidR="00A0699B" w:rsidRPr="00B72F27" w:rsidRDefault="00A0699B" w:rsidP="007B07C3">
      <w:pPr>
        <w:numPr>
          <w:ilvl w:val="0"/>
          <w:numId w:val="13"/>
        </w:numPr>
        <w:ind w:left="0" w:firstLine="0"/>
        <w:rPr>
          <w:color w:val="000000"/>
        </w:rPr>
      </w:pPr>
      <w:r w:rsidRPr="00B72F27">
        <w:rPr>
          <w:color w:val="000000"/>
        </w:rPr>
        <w:t>Метод «Интервью»</w:t>
      </w:r>
    </w:p>
    <w:p w:rsidR="00A0699B" w:rsidRPr="00B72F27" w:rsidRDefault="00A0699B" w:rsidP="007B07C3">
      <w:pPr>
        <w:numPr>
          <w:ilvl w:val="0"/>
          <w:numId w:val="13"/>
        </w:numPr>
        <w:ind w:left="0" w:firstLine="0"/>
        <w:rPr>
          <w:color w:val="000000"/>
        </w:rPr>
      </w:pPr>
      <w:r w:rsidRPr="00B72F27">
        <w:rPr>
          <w:color w:val="000000"/>
        </w:rPr>
        <w:t>Метод «Анкетного опроса»</w:t>
      </w:r>
    </w:p>
    <w:p w:rsidR="00A0699B" w:rsidRPr="00B72F27" w:rsidRDefault="00A0699B" w:rsidP="007B07C3">
      <w:pPr>
        <w:numPr>
          <w:ilvl w:val="0"/>
          <w:numId w:val="13"/>
        </w:numPr>
        <w:ind w:left="0" w:firstLine="0"/>
        <w:rPr>
          <w:color w:val="000000"/>
        </w:rPr>
      </w:pPr>
      <w:r w:rsidRPr="00B72F27">
        <w:rPr>
          <w:color w:val="000000"/>
        </w:rPr>
        <w:lastRenderedPageBreak/>
        <w:t>Метод «Перекрёстного опроса»</w:t>
      </w:r>
    </w:p>
    <w:p w:rsidR="00A0699B" w:rsidRPr="00B72F27" w:rsidRDefault="00A0699B" w:rsidP="007B07C3">
      <w:pPr>
        <w:numPr>
          <w:ilvl w:val="0"/>
          <w:numId w:val="13"/>
        </w:numPr>
        <w:ind w:left="0" w:firstLine="0"/>
        <w:rPr>
          <w:color w:val="000000"/>
        </w:rPr>
      </w:pPr>
      <w:r w:rsidRPr="00B72F27">
        <w:rPr>
          <w:color w:val="000000"/>
        </w:rPr>
        <w:t>Метод «Аналитических записок»</w:t>
      </w:r>
    </w:p>
    <w:p w:rsidR="00A0699B" w:rsidRPr="00B72F27" w:rsidRDefault="00A0699B" w:rsidP="007B07C3">
      <w:pPr>
        <w:numPr>
          <w:ilvl w:val="0"/>
          <w:numId w:val="13"/>
        </w:numPr>
        <w:ind w:left="0" w:firstLine="0"/>
        <w:rPr>
          <w:color w:val="000000"/>
        </w:rPr>
      </w:pPr>
      <w:r w:rsidRPr="00B72F27">
        <w:rPr>
          <w:color w:val="000000"/>
        </w:rPr>
        <w:t>Нет правильного ответа</w:t>
      </w:r>
    </w:p>
    <w:p w:rsidR="00A0699B" w:rsidRPr="00B72F27" w:rsidRDefault="00A0699B" w:rsidP="007B07C3">
      <w:pPr>
        <w:rPr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11. Выделите верные, на Ваш взгляд суждения:</w:t>
      </w:r>
    </w:p>
    <w:p w:rsidR="00A0699B" w:rsidRPr="00B72F27" w:rsidRDefault="007B07C3" w:rsidP="007B07C3">
      <w:pPr>
        <w:rPr>
          <w:color w:val="000000"/>
        </w:rPr>
      </w:pPr>
      <w:r>
        <w:rPr>
          <w:color w:val="000000"/>
        </w:rPr>
        <w:t>1.</w:t>
      </w:r>
      <w:r w:rsidR="00A0699B" w:rsidRPr="00B72F27">
        <w:rPr>
          <w:color w:val="000000"/>
        </w:rPr>
        <w:t xml:space="preserve"> Методы экспертной оценки используют в условиях высокой степени неопределённости.</w:t>
      </w:r>
    </w:p>
    <w:p w:rsidR="00A0699B" w:rsidRPr="00B72F27" w:rsidRDefault="007B07C3" w:rsidP="007B07C3">
      <w:pPr>
        <w:rPr>
          <w:color w:val="000000"/>
        </w:rPr>
      </w:pPr>
      <w:r>
        <w:rPr>
          <w:color w:val="000000"/>
        </w:rPr>
        <w:t>2.</w:t>
      </w:r>
      <w:r w:rsidR="00A0699B" w:rsidRPr="00B72F27">
        <w:rPr>
          <w:color w:val="000000"/>
        </w:rPr>
        <w:t xml:space="preserve"> Одно из основных требований к эксперту: способность адекватно отображать закономерности развития объекта.</w:t>
      </w:r>
    </w:p>
    <w:p w:rsidR="00A0699B" w:rsidRPr="00B72F27" w:rsidRDefault="007B07C3" w:rsidP="007B07C3">
      <w:pPr>
        <w:rPr>
          <w:color w:val="000000"/>
        </w:rPr>
      </w:pPr>
      <w:r>
        <w:rPr>
          <w:color w:val="000000"/>
        </w:rPr>
        <w:t>3.</w:t>
      </w:r>
      <w:r w:rsidR="00A0699B" w:rsidRPr="00B72F27">
        <w:rPr>
          <w:color w:val="000000"/>
        </w:rPr>
        <w:t xml:space="preserve"> Основу метода экспертной оценки составляет математический аппарат.</w:t>
      </w:r>
    </w:p>
    <w:p w:rsidR="00A0699B" w:rsidRPr="00B72F27" w:rsidRDefault="007B07C3" w:rsidP="007B07C3">
      <w:pPr>
        <w:rPr>
          <w:color w:val="000000"/>
        </w:rPr>
      </w:pPr>
      <w:r>
        <w:rPr>
          <w:color w:val="000000"/>
        </w:rPr>
        <w:t>4.</w:t>
      </w:r>
      <w:r w:rsidR="00A0699B" w:rsidRPr="00B72F27">
        <w:rPr>
          <w:color w:val="000000"/>
        </w:rPr>
        <w:t xml:space="preserve"> При использовании метода аналитических записок для составления прогноза психологическое давление на эксперта значительно сильнее, чем при других методах.</w:t>
      </w:r>
    </w:p>
    <w:p w:rsidR="00A0699B" w:rsidRPr="00B72F27" w:rsidRDefault="00A0699B" w:rsidP="007B07C3">
      <w:pPr>
        <w:rPr>
          <w:b/>
          <w:bCs/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12. Установите правильную последовательность</w:t>
      </w:r>
    </w:p>
    <w:p w:rsidR="00A0699B" w:rsidRPr="00B72F27" w:rsidRDefault="00A0699B" w:rsidP="007B07C3">
      <w:pPr>
        <w:rPr>
          <w:color w:val="000000"/>
        </w:rPr>
      </w:pPr>
      <w:r w:rsidRPr="00B72F27">
        <w:rPr>
          <w:color w:val="000000"/>
        </w:rPr>
        <w:t>АЛГОРИТМ ПРОВЕДЕНИЯ МОРФОЛОГИЧЕСКОГО АНАЛИЗА:</w:t>
      </w:r>
    </w:p>
    <w:p w:rsidR="00A0699B" w:rsidRPr="00B72F27" w:rsidRDefault="00A0699B" w:rsidP="007B07C3">
      <w:pPr>
        <w:numPr>
          <w:ilvl w:val="0"/>
          <w:numId w:val="14"/>
        </w:numPr>
        <w:ind w:left="0" w:firstLine="0"/>
        <w:rPr>
          <w:color w:val="000000"/>
        </w:rPr>
      </w:pPr>
      <w:r w:rsidRPr="00B72F27">
        <w:rPr>
          <w:color w:val="000000"/>
        </w:rPr>
        <w:t>изучение всех полученных решений</w:t>
      </w:r>
    </w:p>
    <w:p w:rsidR="00A0699B" w:rsidRPr="00B72F27" w:rsidRDefault="00A0699B" w:rsidP="007B07C3">
      <w:pPr>
        <w:numPr>
          <w:ilvl w:val="0"/>
          <w:numId w:val="14"/>
        </w:numPr>
        <w:ind w:left="0" w:firstLine="0"/>
        <w:rPr>
          <w:color w:val="000000"/>
        </w:rPr>
      </w:pPr>
      <w:r w:rsidRPr="00B72F27">
        <w:rPr>
          <w:color w:val="000000"/>
        </w:rPr>
        <w:t>формулировка проблемы, которая подлежит решению</w:t>
      </w:r>
    </w:p>
    <w:p w:rsidR="00A0699B" w:rsidRPr="00B72F27" w:rsidRDefault="00A0699B" w:rsidP="007B07C3">
      <w:pPr>
        <w:numPr>
          <w:ilvl w:val="0"/>
          <w:numId w:val="14"/>
        </w:numPr>
        <w:ind w:left="0" w:firstLine="0"/>
        <w:rPr>
          <w:color w:val="000000"/>
        </w:rPr>
      </w:pPr>
      <w:r w:rsidRPr="00B72F27">
        <w:rPr>
          <w:color w:val="000000"/>
        </w:rPr>
        <w:t>выбор конкретного решения и способов его реализации</w:t>
      </w:r>
    </w:p>
    <w:p w:rsidR="00A0699B" w:rsidRPr="00B72F27" w:rsidRDefault="00A0699B" w:rsidP="007B07C3">
      <w:pPr>
        <w:numPr>
          <w:ilvl w:val="0"/>
          <w:numId w:val="14"/>
        </w:numPr>
        <w:ind w:left="0" w:firstLine="0"/>
        <w:rPr>
          <w:color w:val="000000"/>
        </w:rPr>
      </w:pPr>
      <w:r w:rsidRPr="00B72F27">
        <w:rPr>
          <w:color w:val="000000"/>
        </w:rPr>
        <w:t>анализ параметров, определяющих решение рассматриваемой проблемы</w:t>
      </w:r>
    </w:p>
    <w:p w:rsidR="00A0699B" w:rsidRPr="00B72F27" w:rsidRDefault="00A0699B" w:rsidP="007B07C3">
      <w:pPr>
        <w:numPr>
          <w:ilvl w:val="0"/>
          <w:numId w:val="14"/>
        </w:numPr>
        <w:ind w:left="0" w:firstLine="0"/>
        <w:rPr>
          <w:color w:val="000000"/>
        </w:rPr>
      </w:pPr>
      <w:r w:rsidRPr="00B72F27">
        <w:rPr>
          <w:color w:val="000000"/>
        </w:rPr>
        <w:t>построение «морфологического ящика», который потенциально содержит все</w:t>
      </w:r>
      <w:r w:rsidRPr="00B72F27">
        <w:rPr>
          <w:color w:val="000000"/>
        </w:rPr>
        <w:br/>
        <w:t>возможные решения рассматриваемой проблемы</w:t>
      </w:r>
    </w:p>
    <w:p w:rsidR="00A0699B" w:rsidRPr="00B72F27" w:rsidRDefault="00A0699B" w:rsidP="007B07C3">
      <w:pPr>
        <w:rPr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13. Установите соответствие</w:t>
      </w:r>
    </w:p>
    <w:tbl>
      <w:tblPr>
        <w:tblW w:w="9156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A0" w:firstRow="1" w:lastRow="0" w:firstColumn="1" w:lastColumn="0" w:noHBand="0" w:noVBand="0"/>
      </w:tblPr>
      <w:tblGrid>
        <w:gridCol w:w="3678"/>
        <w:gridCol w:w="5478"/>
      </w:tblGrid>
      <w:tr w:rsidR="00A0699B" w:rsidRPr="00B72F27">
        <w:tc>
          <w:tcPr>
            <w:tcW w:w="3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МЕТОД ПРОГНОЗИРОВАНИЯ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НЕДОСТАТОК ПРИ ОРГАНИЗАЦИИ</w:t>
            </w:r>
          </w:p>
        </w:tc>
      </w:tr>
      <w:tr w:rsidR="00A0699B" w:rsidRPr="00B72F27">
        <w:tc>
          <w:tcPr>
            <w:tcW w:w="3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1. комиссий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А) зависимость экспертной оценки от способности эксперта экспромтом давать заключения по исследуемым проблемам</w:t>
            </w:r>
          </w:p>
        </w:tc>
      </w:tr>
      <w:tr w:rsidR="00A0699B" w:rsidRPr="00B72F27">
        <w:tc>
          <w:tcPr>
            <w:tcW w:w="3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2. интервью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Б)как правило, происходит спор двух-трех наиболее авторитетных специалистов, мнение же других экспертов игнорируются</w:t>
            </w:r>
          </w:p>
        </w:tc>
      </w:tr>
      <w:tr w:rsidR="00A0699B" w:rsidRPr="00B72F27">
        <w:tc>
          <w:tcPr>
            <w:tcW w:w="3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3. исторической аналогии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 xml:space="preserve">В) </w:t>
            </w:r>
            <w:proofErr w:type="spellStart"/>
            <w:r w:rsidRPr="00B72F27">
              <w:rPr>
                <w:color w:val="000000"/>
              </w:rPr>
              <w:t>однокритериальность</w:t>
            </w:r>
            <w:proofErr w:type="spellEnd"/>
          </w:p>
        </w:tc>
      </w:tr>
      <w:tr w:rsidR="00A0699B" w:rsidRPr="00B72F27">
        <w:tc>
          <w:tcPr>
            <w:tcW w:w="3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699B" w:rsidRPr="00B72F27" w:rsidRDefault="00A0699B" w:rsidP="007B07C3">
            <w:pPr>
              <w:rPr>
                <w:color w:val="000000"/>
              </w:rPr>
            </w:pPr>
            <w:r w:rsidRPr="00B72F27">
              <w:rPr>
                <w:color w:val="000000"/>
              </w:rPr>
              <w:t>Г) сложность в различии истинной аналогии от случайной</w:t>
            </w:r>
          </w:p>
        </w:tc>
      </w:tr>
    </w:tbl>
    <w:p w:rsidR="00A0699B" w:rsidRDefault="00A0699B" w:rsidP="007B07C3">
      <w:pPr>
        <w:rPr>
          <w:b/>
          <w:bCs/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14. Оптимизационные модели - это модели:</w:t>
      </w:r>
    </w:p>
    <w:p w:rsidR="00A0699B" w:rsidRPr="00B72F27" w:rsidRDefault="00A0699B" w:rsidP="007B07C3">
      <w:pPr>
        <w:numPr>
          <w:ilvl w:val="0"/>
          <w:numId w:val="15"/>
        </w:numPr>
        <w:ind w:left="0" w:firstLine="0"/>
        <w:rPr>
          <w:color w:val="000000"/>
        </w:rPr>
      </w:pPr>
      <w:r w:rsidRPr="00B72F27">
        <w:rPr>
          <w:color w:val="000000"/>
        </w:rPr>
        <w:t>позволяющие просчитать траектории развития объекта прогнозирования по нескольким критериям одновременно;</w:t>
      </w:r>
    </w:p>
    <w:p w:rsidR="00A0699B" w:rsidRPr="00B72F27" w:rsidRDefault="00A0699B" w:rsidP="007B07C3">
      <w:pPr>
        <w:numPr>
          <w:ilvl w:val="0"/>
          <w:numId w:val="15"/>
        </w:numPr>
        <w:ind w:left="0" w:firstLine="0"/>
        <w:rPr>
          <w:color w:val="000000"/>
        </w:rPr>
      </w:pPr>
      <w:r w:rsidRPr="00B72F27">
        <w:rPr>
          <w:color w:val="000000"/>
        </w:rPr>
        <w:t>представляющие собой систему регрессионных уравнений, связывающих величины входных и выходных переменных;</w:t>
      </w:r>
    </w:p>
    <w:p w:rsidR="00A0699B" w:rsidRPr="00B72F27" w:rsidRDefault="00A0699B" w:rsidP="007B07C3">
      <w:pPr>
        <w:numPr>
          <w:ilvl w:val="0"/>
          <w:numId w:val="15"/>
        </w:numPr>
        <w:ind w:left="0" w:firstLine="0"/>
        <w:rPr>
          <w:color w:val="000000"/>
        </w:rPr>
      </w:pPr>
      <w:r w:rsidRPr="00B72F27">
        <w:rPr>
          <w:color w:val="000000"/>
        </w:rPr>
        <w:t>состоящие из целевой функции и ограничений в форме уравнения и неравенств;</w:t>
      </w:r>
    </w:p>
    <w:p w:rsidR="00A0699B" w:rsidRPr="00B72F27" w:rsidRDefault="00A0699B" w:rsidP="007B07C3">
      <w:pPr>
        <w:numPr>
          <w:ilvl w:val="0"/>
          <w:numId w:val="15"/>
        </w:numPr>
        <w:ind w:left="0" w:firstLine="0"/>
        <w:rPr>
          <w:color w:val="000000"/>
        </w:rPr>
      </w:pPr>
      <w:r w:rsidRPr="00B72F27">
        <w:rPr>
          <w:color w:val="000000"/>
        </w:rPr>
        <w:t>базирующиеся на имитации экономических процессов;</w:t>
      </w:r>
    </w:p>
    <w:p w:rsidR="00A0699B" w:rsidRPr="00B72F27" w:rsidRDefault="00A0699B" w:rsidP="007B07C3">
      <w:pPr>
        <w:numPr>
          <w:ilvl w:val="0"/>
          <w:numId w:val="15"/>
        </w:numPr>
        <w:ind w:left="0" w:firstLine="0"/>
        <w:rPr>
          <w:color w:val="000000"/>
        </w:rPr>
      </w:pPr>
      <w:r w:rsidRPr="00B72F27">
        <w:rPr>
          <w:color w:val="000000"/>
        </w:rPr>
        <w:t>которые, учитывая результат прогноза, сделанного на предыдущем шаге и различную информационную ценность членов динамического ряда, способны оперативно</w:t>
      </w:r>
      <w:r w:rsidRPr="00B72F27">
        <w:rPr>
          <w:color w:val="000000"/>
        </w:rPr>
        <w:br/>
        <w:t>реагировать на изменяющиеся условия и на этой основе дать на ближайшую перспективу более точные прогнозы</w:t>
      </w:r>
    </w:p>
    <w:p w:rsidR="00A0699B" w:rsidRPr="00B72F27" w:rsidRDefault="00A0699B" w:rsidP="007B07C3">
      <w:pPr>
        <w:rPr>
          <w:b/>
          <w:bCs/>
          <w:color w:val="000000"/>
        </w:rPr>
      </w:pPr>
    </w:p>
    <w:p w:rsidR="00A0699B" w:rsidRPr="00B72F27" w:rsidRDefault="00A0699B" w:rsidP="007B07C3">
      <w:pPr>
        <w:rPr>
          <w:color w:val="000000"/>
        </w:rPr>
      </w:pPr>
      <w:r w:rsidRPr="00B72F27">
        <w:rPr>
          <w:b/>
          <w:bCs/>
          <w:color w:val="000000"/>
        </w:rPr>
        <w:t>15. Выделите недостатки структурного моделирования:</w:t>
      </w:r>
    </w:p>
    <w:p w:rsidR="00A0699B" w:rsidRPr="00B72F27" w:rsidRDefault="00A0699B" w:rsidP="007B07C3">
      <w:pPr>
        <w:rPr>
          <w:color w:val="000000"/>
        </w:rPr>
      </w:pPr>
      <w:r w:rsidRPr="00B72F27">
        <w:rPr>
          <w:color w:val="000000"/>
        </w:rPr>
        <w:t>A) многовариантные расчёты;</w:t>
      </w:r>
    </w:p>
    <w:p w:rsidR="00A0699B" w:rsidRPr="00B72F27" w:rsidRDefault="00A0699B" w:rsidP="007B07C3">
      <w:pPr>
        <w:rPr>
          <w:color w:val="000000"/>
        </w:rPr>
      </w:pPr>
      <w:r w:rsidRPr="00B72F27">
        <w:rPr>
          <w:color w:val="000000"/>
        </w:rPr>
        <w:t>Б) позволяют исследовать комплексное воздействие различных факторов на развитие объекта;</w:t>
      </w:r>
    </w:p>
    <w:p w:rsidR="00A0699B" w:rsidRPr="00B72F27" w:rsidRDefault="00A0699B" w:rsidP="007B07C3">
      <w:pPr>
        <w:rPr>
          <w:color w:val="000000"/>
        </w:rPr>
      </w:pPr>
      <w:r w:rsidRPr="00B72F27">
        <w:rPr>
          <w:color w:val="000000"/>
        </w:rPr>
        <w:t>B) более пригодно для прогнозирования уже устоявшихся процессов, развитие</w:t>
      </w:r>
      <w:r w:rsidRPr="00B72F27">
        <w:rPr>
          <w:color w:val="000000"/>
        </w:rPr>
        <w:br/>
        <w:t>которых носит циклический характер;</w:t>
      </w:r>
    </w:p>
    <w:p w:rsidR="00A0699B" w:rsidRPr="00B72F27" w:rsidRDefault="00A0699B" w:rsidP="007B07C3">
      <w:pPr>
        <w:rPr>
          <w:color w:val="000000"/>
        </w:rPr>
      </w:pPr>
      <w:r w:rsidRPr="00B72F27">
        <w:rPr>
          <w:color w:val="000000"/>
        </w:rPr>
        <w:t>Г) высокая стоимость работ.</w:t>
      </w:r>
    </w:p>
    <w:p w:rsidR="00A0699B" w:rsidRPr="00B72F27" w:rsidRDefault="00A0699B" w:rsidP="007B7FF5">
      <w:pPr>
        <w:rPr>
          <w:b/>
          <w:bCs/>
          <w:color w:val="000000"/>
        </w:rPr>
      </w:pPr>
    </w:p>
    <w:p w:rsidR="00A0699B" w:rsidRPr="00B72F27" w:rsidRDefault="00A0699B" w:rsidP="007B7FF5">
      <w:pPr>
        <w:rPr>
          <w:color w:val="000000"/>
        </w:rPr>
      </w:pPr>
    </w:p>
    <w:p w:rsidR="00A0699B" w:rsidRPr="00B72F27" w:rsidRDefault="00A0699B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B237FF">
        <w:rPr>
          <w:b/>
          <w:bCs/>
        </w:rPr>
        <w:t xml:space="preserve">ПЕРЕЧЕНЬ </w:t>
      </w:r>
      <w:bookmarkStart w:id="1" w:name="_GoBack"/>
      <w:bookmarkEnd w:id="1"/>
      <w:r w:rsidRPr="00B237FF">
        <w:rPr>
          <w:b/>
          <w:bCs/>
        </w:rPr>
        <w:t>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2"/>
        <w:gridCol w:w="31"/>
        <w:gridCol w:w="1673"/>
        <w:gridCol w:w="1133"/>
        <w:gridCol w:w="851"/>
        <w:gridCol w:w="49"/>
        <w:gridCol w:w="1370"/>
        <w:gridCol w:w="1074"/>
      </w:tblGrid>
      <w:tr w:rsidR="00A0699B" w:rsidRPr="00B72F27" w:rsidTr="008D7B14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A0699B" w:rsidRPr="00B72F27" w:rsidRDefault="00A0699B" w:rsidP="007B7FF5">
            <w:pPr>
              <w:spacing w:line="360" w:lineRule="auto"/>
              <w:jc w:val="center"/>
            </w:pPr>
            <w:r w:rsidRPr="00B72F27">
              <w:t>№ п/п</w:t>
            </w:r>
          </w:p>
        </w:tc>
        <w:tc>
          <w:tcPr>
            <w:tcW w:w="2323" w:type="dxa"/>
            <w:gridSpan w:val="2"/>
            <w:vMerge w:val="restart"/>
            <w:vAlign w:val="center"/>
          </w:tcPr>
          <w:p w:rsidR="00A0699B" w:rsidRPr="00B72F27" w:rsidRDefault="00A0699B" w:rsidP="007B7FF5">
            <w:pPr>
              <w:jc w:val="center"/>
            </w:pPr>
            <w:r w:rsidRPr="00B72F27">
              <w:t>Наименование</w:t>
            </w:r>
          </w:p>
        </w:tc>
        <w:tc>
          <w:tcPr>
            <w:tcW w:w="1673" w:type="dxa"/>
            <w:vMerge w:val="restart"/>
            <w:vAlign w:val="center"/>
          </w:tcPr>
          <w:p w:rsidR="00A0699B" w:rsidRPr="00B72F27" w:rsidRDefault="00A0699B" w:rsidP="007B7FF5">
            <w:pPr>
              <w:jc w:val="center"/>
            </w:pPr>
            <w:r w:rsidRPr="00B72F2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0699B" w:rsidRPr="00B72F27" w:rsidRDefault="00A0699B" w:rsidP="007B7FF5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F2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gridSpan w:val="2"/>
            <w:vMerge w:val="restart"/>
            <w:textDirection w:val="btLr"/>
            <w:vAlign w:val="center"/>
          </w:tcPr>
          <w:p w:rsidR="00A0699B" w:rsidRPr="00B72F27" w:rsidRDefault="00A0699B" w:rsidP="007B7F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2F27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A0699B" w:rsidRPr="00B72F27" w:rsidRDefault="00A0699B" w:rsidP="007B7FF5">
            <w:pPr>
              <w:jc w:val="center"/>
            </w:pPr>
            <w:r w:rsidRPr="00B72F27">
              <w:t>Наличие</w:t>
            </w:r>
          </w:p>
        </w:tc>
      </w:tr>
      <w:tr w:rsidR="00A0699B" w:rsidRPr="00B72F27" w:rsidTr="008D7B14">
        <w:trPr>
          <w:cantSplit/>
          <w:trHeight w:val="519"/>
        </w:trPr>
        <w:tc>
          <w:tcPr>
            <w:tcW w:w="647" w:type="dxa"/>
            <w:vMerge/>
          </w:tcPr>
          <w:p w:rsidR="00A0699B" w:rsidRPr="00B72F27" w:rsidRDefault="00A0699B" w:rsidP="007B7FF5">
            <w:pPr>
              <w:spacing w:line="360" w:lineRule="auto"/>
              <w:jc w:val="center"/>
            </w:pPr>
          </w:p>
        </w:tc>
        <w:tc>
          <w:tcPr>
            <w:tcW w:w="2323" w:type="dxa"/>
            <w:gridSpan w:val="2"/>
            <w:vMerge/>
          </w:tcPr>
          <w:p w:rsidR="00A0699B" w:rsidRPr="00B72F27" w:rsidRDefault="00A0699B" w:rsidP="007B7FF5">
            <w:pPr>
              <w:jc w:val="center"/>
            </w:pPr>
          </w:p>
        </w:tc>
        <w:tc>
          <w:tcPr>
            <w:tcW w:w="1673" w:type="dxa"/>
            <w:vMerge/>
          </w:tcPr>
          <w:p w:rsidR="00A0699B" w:rsidRPr="00B72F27" w:rsidRDefault="00A0699B" w:rsidP="007B7FF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0699B" w:rsidRPr="00B72F27" w:rsidRDefault="00A0699B" w:rsidP="007B7FF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extDirection w:val="btLr"/>
            <w:vAlign w:val="center"/>
          </w:tcPr>
          <w:p w:rsidR="00A0699B" w:rsidRPr="00B72F27" w:rsidRDefault="00A0699B" w:rsidP="007B7FF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:rsidR="00A0699B" w:rsidRPr="00B72F27" w:rsidRDefault="00A0699B" w:rsidP="007B7FF5">
            <w:pPr>
              <w:jc w:val="center"/>
              <w:rPr>
                <w:sz w:val="20"/>
                <w:szCs w:val="20"/>
              </w:rPr>
            </w:pPr>
            <w:r w:rsidRPr="00B72F2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A0699B" w:rsidRPr="00B72F27" w:rsidRDefault="00A0699B" w:rsidP="007B7FF5">
            <w:pPr>
              <w:jc w:val="center"/>
            </w:pPr>
            <w:r w:rsidRPr="00B72F2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0699B" w:rsidRPr="00B72F27" w:rsidTr="008D7B14">
        <w:tc>
          <w:tcPr>
            <w:tcW w:w="647" w:type="dxa"/>
          </w:tcPr>
          <w:p w:rsidR="00A0699B" w:rsidRPr="00B72F27" w:rsidRDefault="00A0699B" w:rsidP="007B7FF5">
            <w:pPr>
              <w:jc w:val="center"/>
            </w:pPr>
            <w:r>
              <w:t>1.</w:t>
            </w:r>
          </w:p>
        </w:tc>
        <w:tc>
          <w:tcPr>
            <w:tcW w:w="2323" w:type="dxa"/>
            <w:gridSpan w:val="2"/>
          </w:tcPr>
          <w:p w:rsidR="00A0699B" w:rsidRPr="00B72F27" w:rsidRDefault="00A0699B" w:rsidP="007B7FF5">
            <w:r w:rsidRPr="00B72F27">
              <w:t>Планирование на предприятиях отрасли: курс лекций</w:t>
            </w:r>
          </w:p>
        </w:tc>
        <w:tc>
          <w:tcPr>
            <w:tcW w:w="1673" w:type="dxa"/>
          </w:tcPr>
          <w:p w:rsidR="00A0699B" w:rsidRPr="00B72F27" w:rsidRDefault="00A0699B" w:rsidP="007B7FF5">
            <w:r w:rsidRPr="00B72F27">
              <w:t>Воробьев И. П. , Сидорова Е. И.</w:t>
            </w:r>
          </w:p>
        </w:tc>
        <w:tc>
          <w:tcPr>
            <w:tcW w:w="1133" w:type="dxa"/>
          </w:tcPr>
          <w:p w:rsidR="00A0699B" w:rsidRPr="00B72F27" w:rsidRDefault="00A0699B" w:rsidP="00871264">
            <w:r w:rsidRPr="00B72F27">
              <w:t xml:space="preserve">Минск: Белорусская наука, </w:t>
            </w:r>
          </w:p>
        </w:tc>
        <w:tc>
          <w:tcPr>
            <w:tcW w:w="900" w:type="dxa"/>
            <w:gridSpan w:val="2"/>
          </w:tcPr>
          <w:p w:rsidR="00A0699B" w:rsidRPr="00B72F27" w:rsidRDefault="00A0699B" w:rsidP="00871264">
            <w:r w:rsidRPr="00B72F27">
              <w:t>2015</w:t>
            </w:r>
          </w:p>
        </w:tc>
        <w:tc>
          <w:tcPr>
            <w:tcW w:w="1370" w:type="dxa"/>
          </w:tcPr>
          <w:p w:rsidR="00A0699B" w:rsidRPr="00B72F27" w:rsidRDefault="00A0699B" w:rsidP="007B7FF5"/>
        </w:tc>
        <w:tc>
          <w:tcPr>
            <w:tcW w:w="1074" w:type="dxa"/>
          </w:tcPr>
          <w:p w:rsidR="00A0699B" w:rsidRDefault="008D7B14" w:rsidP="00A0450C">
            <w:hyperlink r:id="rId7" w:history="1">
              <w:r w:rsidR="00A0699B" w:rsidRPr="000824BD">
                <w:rPr>
                  <w:rStyle w:val="af1"/>
                </w:rPr>
                <w:t>http://biblioclub.ru/</w:t>
              </w:r>
            </w:hyperlink>
          </w:p>
          <w:p w:rsidR="00A0699B" w:rsidRPr="00B72F27" w:rsidRDefault="00A0699B" w:rsidP="00A0450C"/>
        </w:tc>
      </w:tr>
      <w:tr w:rsidR="00A0699B" w:rsidRPr="00B72F27" w:rsidTr="008D7B14">
        <w:tc>
          <w:tcPr>
            <w:tcW w:w="647" w:type="dxa"/>
          </w:tcPr>
          <w:p w:rsidR="00A0699B" w:rsidRPr="00B72F27" w:rsidRDefault="00A0699B" w:rsidP="00AD1AF0">
            <w:pPr>
              <w:jc w:val="center"/>
            </w:pPr>
            <w:r w:rsidRPr="00B72F27">
              <w:t>2.</w:t>
            </w:r>
          </w:p>
        </w:tc>
        <w:tc>
          <w:tcPr>
            <w:tcW w:w="2323" w:type="dxa"/>
            <w:gridSpan w:val="2"/>
          </w:tcPr>
          <w:p w:rsidR="00A0699B" w:rsidRPr="00B72F27" w:rsidRDefault="00A0699B" w:rsidP="00E75BEF">
            <w:r>
              <w:t>Организация и планирование деятельности предприятия сферы сервиса: практикум</w:t>
            </w:r>
          </w:p>
        </w:tc>
        <w:tc>
          <w:tcPr>
            <w:tcW w:w="1673" w:type="dxa"/>
          </w:tcPr>
          <w:p w:rsidR="00A0699B" w:rsidRPr="00B72F27" w:rsidRDefault="00A0699B" w:rsidP="00AD1AF0">
            <w:r>
              <w:t>Панина З. И. , Виноградова М. В.</w:t>
            </w:r>
          </w:p>
        </w:tc>
        <w:tc>
          <w:tcPr>
            <w:tcW w:w="1133" w:type="dxa"/>
          </w:tcPr>
          <w:p w:rsidR="00A0699B" w:rsidRPr="00B72F27" w:rsidRDefault="00A0699B" w:rsidP="00AD1AF0">
            <w:r>
              <w:t xml:space="preserve">М.: </w:t>
            </w:r>
            <w:r w:rsidRPr="00E75BEF">
              <w:t>Издательско-торговая корпорация «Дашков и К°», 2015</w:t>
            </w:r>
          </w:p>
        </w:tc>
        <w:tc>
          <w:tcPr>
            <w:tcW w:w="900" w:type="dxa"/>
            <w:gridSpan w:val="2"/>
          </w:tcPr>
          <w:p w:rsidR="00A0699B" w:rsidRPr="00B72F27" w:rsidRDefault="00A0699B" w:rsidP="00AD1AF0">
            <w:r w:rsidRPr="00B72F27">
              <w:t>2015</w:t>
            </w:r>
          </w:p>
        </w:tc>
        <w:tc>
          <w:tcPr>
            <w:tcW w:w="1370" w:type="dxa"/>
          </w:tcPr>
          <w:p w:rsidR="00A0699B" w:rsidRPr="00B72F27" w:rsidRDefault="00A0699B" w:rsidP="00AD1AF0"/>
        </w:tc>
        <w:tc>
          <w:tcPr>
            <w:tcW w:w="1074" w:type="dxa"/>
          </w:tcPr>
          <w:p w:rsidR="00A0699B" w:rsidRDefault="008D7B14" w:rsidP="00E75BEF">
            <w:hyperlink r:id="rId8" w:history="1">
              <w:r w:rsidR="00A0699B" w:rsidRPr="000824BD">
                <w:rPr>
                  <w:rStyle w:val="af1"/>
                </w:rPr>
                <w:t>http://biblioclub.ru/</w:t>
              </w:r>
            </w:hyperlink>
          </w:p>
          <w:p w:rsidR="00A0699B" w:rsidRPr="00B72F27" w:rsidRDefault="00A0699B" w:rsidP="00AD1AF0"/>
        </w:tc>
      </w:tr>
      <w:tr w:rsidR="00A0699B" w:rsidRPr="00B72F27" w:rsidTr="008D7B14">
        <w:tc>
          <w:tcPr>
            <w:tcW w:w="647" w:type="dxa"/>
          </w:tcPr>
          <w:p w:rsidR="00A0699B" w:rsidRPr="00B72F27" w:rsidRDefault="00A0699B" w:rsidP="007B7FF5">
            <w:pPr>
              <w:jc w:val="center"/>
            </w:pPr>
            <w:r w:rsidRPr="00B72F27">
              <w:t>1.</w:t>
            </w:r>
          </w:p>
        </w:tc>
        <w:tc>
          <w:tcPr>
            <w:tcW w:w="2292" w:type="dxa"/>
          </w:tcPr>
          <w:p w:rsidR="00A0699B" w:rsidRPr="00B72F27" w:rsidRDefault="00A0699B" w:rsidP="007B7FF5">
            <w:r w:rsidRPr="00B72F27">
              <w:t>Проблемы государственной политики регионального развития России : Материалы Всероссийской научной конференции,</w:t>
            </w:r>
          </w:p>
        </w:tc>
        <w:tc>
          <w:tcPr>
            <w:tcW w:w="1704" w:type="dxa"/>
            <w:gridSpan w:val="2"/>
          </w:tcPr>
          <w:p w:rsidR="00A0699B" w:rsidRPr="00B72F27" w:rsidRDefault="00A0699B" w:rsidP="007B7FF5"/>
        </w:tc>
        <w:tc>
          <w:tcPr>
            <w:tcW w:w="1133" w:type="dxa"/>
          </w:tcPr>
          <w:p w:rsidR="00A0699B" w:rsidRPr="00B72F27" w:rsidRDefault="00A0699B" w:rsidP="007B7FF5">
            <w:r w:rsidRPr="00B72F27">
              <w:t>М.: Научный эксперт</w:t>
            </w:r>
          </w:p>
        </w:tc>
        <w:tc>
          <w:tcPr>
            <w:tcW w:w="851" w:type="dxa"/>
          </w:tcPr>
          <w:p w:rsidR="00A0699B" w:rsidRPr="00B72F27" w:rsidRDefault="00A0699B" w:rsidP="00871264">
            <w:r w:rsidRPr="00B72F27">
              <w:t>2008</w:t>
            </w:r>
          </w:p>
        </w:tc>
        <w:tc>
          <w:tcPr>
            <w:tcW w:w="1419" w:type="dxa"/>
            <w:gridSpan w:val="2"/>
          </w:tcPr>
          <w:p w:rsidR="00A0699B" w:rsidRPr="00B72F27" w:rsidRDefault="00A0699B" w:rsidP="007B7FF5"/>
        </w:tc>
        <w:tc>
          <w:tcPr>
            <w:tcW w:w="1074" w:type="dxa"/>
          </w:tcPr>
          <w:p w:rsidR="00A0699B" w:rsidRDefault="008D7B14" w:rsidP="00A0450C">
            <w:hyperlink r:id="rId9" w:history="1">
              <w:r w:rsidR="00A0699B" w:rsidRPr="000824BD">
                <w:rPr>
                  <w:rStyle w:val="af1"/>
                </w:rPr>
                <w:t>http://biblioclub.ru/</w:t>
              </w:r>
            </w:hyperlink>
          </w:p>
          <w:p w:rsidR="00A0699B" w:rsidRPr="00B72F27" w:rsidRDefault="00A0699B" w:rsidP="00A0450C"/>
        </w:tc>
      </w:tr>
      <w:tr w:rsidR="00A0699B" w:rsidRPr="00B72F27" w:rsidTr="008D7B14">
        <w:tc>
          <w:tcPr>
            <w:tcW w:w="647" w:type="dxa"/>
          </w:tcPr>
          <w:p w:rsidR="00A0699B" w:rsidRPr="00B72F27" w:rsidRDefault="00A0699B" w:rsidP="007B7FF5">
            <w:pPr>
              <w:jc w:val="center"/>
            </w:pPr>
            <w:r>
              <w:t>2</w:t>
            </w:r>
            <w:r w:rsidRPr="00B72F27">
              <w:t>.</w:t>
            </w:r>
          </w:p>
        </w:tc>
        <w:tc>
          <w:tcPr>
            <w:tcW w:w="2292" w:type="dxa"/>
          </w:tcPr>
          <w:p w:rsidR="00A0699B" w:rsidRPr="00B72F27" w:rsidRDefault="00A0699B" w:rsidP="007B7FF5">
            <w:r w:rsidRPr="00B72F27">
              <w:t>Конкуренция. Инновации. Конкурентоспособность: учебное пособие</w:t>
            </w:r>
          </w:p>
        </w:tc>
        <w:tc>
          <w:tcPr>
            <w:tcW w:w="1704" w:type="dxa"/>
            <w:gridSpan w:val="2"/>
          </w:tcPr>
          <w:p w:rsidR="00A0699B" w:rsidRPr="00B72F27" w:rsidRDefault="00A0699B" w:rsidP="007B7FF5">
            <w:proofErr w:type="spellStart"/>
            <w:r w:rsidRPr="00B72F27">
              <w:t>Философова</w:t>
            </w:r>
            <w:proofErr w:type="spellEnd"/>
            <w:r w:rsidRPr="00B72F27">
              <w:t xml:space="preserve"> Т. Г. </w:t>
            </w:r>
          </w:p>
          <w:p w:rsidR="00A0699B" w:rsidRPr="00B72F27" w:rsidRDefault="00A0699B" w:rsidP="007B7FF5">
            <w:r w:rsidRPr="00B72F27">
              <w:t>Быков В. А.</w:t>
            </w:r>
          </w:p>
        </w:tc>
        <w:tc>
          <w:tcPr>
            <w:tcW w:w="1133" w:type="dxa"/>
          </w:tcPr>
          <w:p w:rsidR="00A0699B" w:rsidRPr="00B72F27" w:rsidRDefault="00A0699B" w:rsidP="00871264">
            <w:r w:rsidRPr="00B72F27">
              <w:t xml:space="preserve">М.: </w:t>
            </w:r>
            <w:proofErr w:type="spellStart"/>
            <w:r w:rsidRPr="00B72F27">
              <w:t>Юнити</w:t>
            </w:r>
            <w:proofErr w:type="spellEnd"/>
            <w:r w:rsidRPr="00B72F27">
              <w:t xml:space="preserve">-Дана </w:t>
            </w:r>
          </w:p>
        </w:tc>
        <w:tc>
          <w:tcPr>
            <w:tcW w:w="851" w:type="dxa"/>
          </w:tcPr>
          <w:p w:rsidR="00A0699B" w:rsidRPr="00B72F27" w:rsidRDefault="00A0699B" w:rsidP="007B7FF5">
            <w:r w:rsidRPr="00B72F27">
              <w:t>2015</w:t>
            </w:r>
          </w:p>
        </w:tc>
        <w:tc>
          <w:tcPr>
            <w:tcW w:w="1419" w:type="dxa"/>
            <w:gridSpan w:val="2"/>
          </w:tcPr>
          <w:p w:rsidR="00A0699B" w:rsidRPr="00B72F27" w:rsidRDefault="00A0699B" w:rsidP="007B7FF5"/>
        </w:tc>
        <w:tc>
          <w:tcPr>
            <w:tcW w:w="1074" w:type="dxa"/>
          </w:tcPr>
          <w:p w:rsidR="00A0699B" w:rsidRDefault="008D7B14" w:rsidP="00A0450C">
            <w:hyperlink r:id="rId10" w:history="1">
              <w:r w:rsidR="00A0699B" w:rsidRPr="000824BD">
                <w:rPr>
                  <w:rStyle w:val="af1"/>
                  <w:sz w:val="22"/>
                  <w:szCs w:val="22"/>
                </w:rPr>
                <w:t>http://biblioclub.ru/</w:t>
              </w:r>
            </w:hyperlink>
          </w:p>
          <w:p w:rsidR="00A0699B" w:rsidRPr="00B72F27" w:rsidRDefault="00A0699B" w:rsidP="00A0450C"/>
        </w:tc>
      </w:tr>
    </w:tbl>
    <w:p w:rsidR="00A0699B" w:rsidRPr="00B72F27" w:rsidRDefault="00A0699B" w:rsidP="007B7FF5">
      <w:pPr>
        <w:jc w:val="both"/>
        <w:rPr>
          <w:i/>
          <w:iCs/>
          <w:color w:val="FF0000"/>
        </w:rPr>
      </w:pPr>
    </w:p>
    <w:p w:rsidR="00A0699B" w:rsidRPr="00B72F27" w:rsidRDefault="00A0699B" w:rsidP="007B7FF5">
      <w:pPr>
        <w:spacing w:line="360" w:lineRule="auto"/>
        <w:rPr>
          <w:b/>
          <w:bCs/>
        </w:rPr>
      </w:pPr>
      <w:r w:rsidRPr="00B72F27">
        <w:rPr>
          <w:b/>
          <w:bCs/>
        </w:rPr>
        <w:t>8. Ресурсы информационно-телеко</w:t>
      </w:r>
      <w:r>
        <w:rPr>
          <w:b/>
          <w:bCs/>
        </w:rPr>
        <w:t>ммуникационной сети «Интернет»</w:t>
      </w:r>
    </w:p>
    <w:p w:rsidR="00A0699B" w:rsidRPr="00B72F27" w:rsidRDefault="00A0699B" w:rsidP="008C2262">
      <w:pPr>
        <w:pStyle w:val="3"/>
        <w:tabs>
          <w:tab w:val="left" w:pos="0"/>
        </w:tabs>
        <w:spacing w:line="240" w:lineRule="auto"/>
        <w:ind w:left="0" w:firstLine="567"/>
      </w:pPr>
      <w:r w:rsidRPr="00B72F27">
        <w:lastRenderedPageBreak/>
        <w:t xml:space="preserve">Официальный сайт Федерального агентства по туризму РФ. – Режим доступа: </w:t>
      </w:r>
      <w:hyperlink r:id="rId11" w:history="1">
        <w:r w:rsidRPr="00B72F27">
          <w:rPr>
            <w:rStyle w:val="af1"/>
            <w:color w:val="auto"/>
          </w:rPr>
          <w:t>http://www.russiatourism.ru/</w:t>
        </w:r>
      </w:hyperlink>
    </w:p>
    <w:p w:rsidR="00A0699B" w:rsidRPr="00B72F27" w:rsidRDefault="00A0699B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</w:rPr>
      </w:pPr>
      <w:r w:rsidRPr="00B72F27">
        <w:t xml:space="preserve">Официальный сайт Российского союза туриндустрии. – Режим доступа: </w:t>
      </w:r>
      <w:hyperlink r:id="rId12" w:history="1">
        <w:r w:rsidRPr="00B72F27">
          <w:rPr>
            <w:rStyle w:val="af1"/>
            <w:color w:val="auto"/>
          </w:rPr>
          <w:t>http://www.rostourunion.ru/</w:t>
        </w:r>
      </w:hyperlink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Официальный сайт Российской гостиничной Ассоциации: URL:http://rha.ru/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Портал про гостиничный бизнес: URL:http://prohotel.ru/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Сообщество профессионалов гостиничного бизнеса: URL: http://www.frontdesk.ru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Все об отелях: URL:http://www.city-of-hotels.ru/</w:t>
      </w:r>
    </w:p>
    <w:p w:rsidR="00A0699B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proofErr w:type="spellStart"/>
      <w:r w:rsidRPr="00E75BEF">
        <w:rPr>
          <w:rStyle w:val="af1"/>
          <w:color w:val="auto"/>
          <w:u w:val="none"/>
        </w:rPr>
        <w:t>Cайт</w:t>
      </w:r>
      <w:proofErr w:type="spellEnd"/>
      <w:r w:rsidRPr="00E75BEF">
        <w:rPr>
          <w:rStyle w:val="af1"/>
          <w:color w:val="auto"/>
          <w:u w:val="none"/>
        </w:rPr>
        <w:t xml:space="preserve"> для профессионалов индустрии гостеприимства: URL://http: </w:t>
      </w:r>
      <w:hyperlink r:id="rId13" w:history="1">
        <w:r w:rsidRPr="000824BD">
          <w:rPr>
            <w:rStyle w:val="af1"/>
          </w:rPr>
          <w:t>www.hospitalitynet.org</w:t>
        </w:r>
      </w:hyperlink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Госкомстат РФ. Основные социально- экономические показатели России. Электронные версии официальных публикаций Госкомстата России. – Режим доступа: http://www.gks.ru/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Министерство финансов РФ. – Режим доступа: http://minfin.ru/ru/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Центр экономических и финансовых исследований и разработок. – Режим доступа: http://www.cefir.org/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Центр макроэкономического анализа и прогнозирования при ИНП РАН. – Режим доступа: http://www.forecast.ru/</w:t>
      </w:r>
    </w:p>
    <w:p w:rsidR="00A0699B" w:rsidRPr="00E75BEF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Сайт системы межрегиональных социально-экономических центров. – Режим доступа: http://www.marketcenter.ru/</w:t>
      </w:r>
    </w:p>
    <w:p w:rsidR="00A0699B" w:rsidRDefault="00A0699B" w:rsidP="00E75BEF">
      <w:pPr>
        <w:pStyle w:val="3"/>
        <w:tabs>
          <w:tab w:val="left" w:pos="0"/>
        </w:tabs>
        <w:spacing w:line="240" w:lineRule="auto"/>
        <w:ind w:left="0" w:firstLine="567"/>
        <w:rPr>
          <w:rStyle w:val="af1"/>
          <w:color w:val="auto"/>
          <w:u w:val="none"/>
        </w:rPr>
      </w:pPr>
      <w:r w:rsidRPr="00E75BEF">
        <w:rPr>
          <w:rStyle w:val="af1"/>
          <w:color w:val="auto"/>
          <w:u w:val="none"/>
        </w:rPr>
        <w:t>Сайт Центрального экономико-математического института РАН. – Режим доступа: http://www.cemi.rssi.ru/</w:t>
      </w:r>
    </w:p>
    <w:p w:rsidR="00A0699B" w:rsidRPr="00B72F27" w:rsidRDefault="00A0699B" w:rsidP="00E75BEF">
      <w:pPr>
        <w:pStyle w:val="3"/>
        <w:tabs>
          <w:tab w:val="left" w:pos="0"/>
        </w:tabs>
        <w:spacing w:line="240" w:lineRule="auto"/>
        <w:ind w:left="0" w:firstLine="567"/>
      </w:pPr>
      <w:r w:rsidRPr="00B72F27">
        <w:t xml:space="preserve">Электронно-библиотечная система «Университетская библиотека ONLINE». – Режим доступа: </w:t>
      </w:r>
      <w:r w:rsidRPr="00A0450C">
        <w:t>http://biblioclub.ru/</w:t>
      </w:r>
    </w:p>
    <w:p w:rsidR="00A0699B" w:rsidRDefault="00A0699B" w:rsidP="0077528F"/>
    <w:p w:rsidR="008D7B14" w:rsidRPr="00E2722E" w:rsidRDefault="008D7B14" w:rsidP="008D7B14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D7B14" w:rsidRPr="00E2722E" w:rsidRDefault="008D7B14" w:rsidP="008D7B14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D7B14" w:rsidRPr="00E2722E" w:rsidRDefault="008D7B14" w:rsidP="008D7B14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8D7B14" w:rsidRPr="00E2722E" w:rsidRDefault="008D7B14" w:rsidP="008D7B14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D7B14" w:rsidRPr="00E2722E" w:rsidRDefault="008D7B14" w:rsidP="008D7B14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D7B14" w:rsidRPr="00E2722E" w:rsidRDefault="008D7B14" w:rsidP="008D7B14">
      <w:pPr>
        <w:ind w:firstLine="567"/>
      </w:pPr>
    </w:p>
    <w:p w:rsidR="008D7B14" w:rsidRPr="00E2722E" w:rsidRDefault="008D7B14" w:rsidP="008D7B14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D7B14" w:rsidRPr="00E2722E" w:rsidRDefault="008D7B14" w:rsidP="008D7B14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D7B14" w:rsidRPr="00E2722E" w:rsidRDefault="008D7B14" w:rsidP="008D7B1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8D7B14" w:rsidRPr="00E2722E" w:rsidRDefault="008D7B14" w:rsidP="008D7B1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8D7B14" w:rsidRPr="00E2722E" w:rsidRDefault="008D7B14" w:rsidP="008D7B1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8D7B14" w:rsidRPr="00E2722E" w:rsidRDefault="008D7B14" w:rsidP="008D7B1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8D7B14" w:rsidRPr="00E2722E" w:rsidRDefault="008D7B14" w:rsidP="008D7B14">
      <w:pPr>
        <w:numPr>
          <w:ilvl w:val="0"/>
          <w:numId w:val="26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8D7B14" w:rsidRPr="00E2722E" w:rsidRDefault="008D7B14" w:rsidP="008D7B14">
      <w:pPr>
        <w:tabs>
          <w:tab w:val="left" w:pos="3975"/>
          <w:tab w:val="center" w:pos="5352"/>
        </w:tabs>
      </w:pPr>
    </w:p>
    <w:p w:rsidR="008D7B14" w:rsidRPr="00E2722E" w:rsidRDefault="008D7B14" w:rsidP="008D7B14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D7B14" w:rsidRPr="00E2722E" w:rsidRDefault="008D7B14" w:rsidP="008D7B14">
      <w:pPr>
        <w:ind w:left="760"/>
      </w:pPr>
      <w:r w:rsidRPr="00E2722E">
        <w:rPr>
          <w:rFonts w:eastAsia="WenQuanYi Micro Hei"/>
        </w:rPr>
        <w:t>Не используются</w:t>
      </w:r>
    </w:p>
    <w:p w:rsidR="008D7B14" w:rsidRPr="00E2722E" w:rsidRDefault="008D7B14" w:rsidP="008D7B14">
      <w:pPr>
        <w:rPr>
          <w:b/>
          <w:bCs/>
        </w:rPr>
      </w:pPr>
    </w:p>
    <w:p w:rsidR="008D7B14" w:rsidRPr="00E2722E" w:rsidRDefault="008D7B14" w:rsidP="008D7B14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D7B14" w:rsidRPr="00E2722E" w:rsidRDefault="008D7B14" w:rsidP="008D7B14"/>
    <w:p w:rsidR="008D7B14" w:rsidRPr="00E2722E" w:rsidRDefault="008D7B14" w:rsidP="008D7B14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D7B14" w:rsidRPr="00E2722E" w:rsidRDefault="008D7B14" w:rsidP="008D7B14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D7B14" w:rsidRPr="00E2722E" w:rsidRDefault="008D7B14" w:rsidP="008D7B14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0699B" w:rsidRPr="00B237FF" w:rsidRDefault="00A0699B" w:rsidP="008D7B14">
      <w:pPr>
        <w:rPr>
          <w:color w:val="00000A"/>
        </w:rPr>
      </w:pPr>
    </w:p>
    <w:sectPr w:rsidR="00A0699B" w:rsidRPr="00B237FF" w:rsidSect="00C805B3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7D3" w:rsidRDefault="007357D3">
      <w:r>
        <w:separator/>
      </w:r>
    </w:p>
  </w:endnote>
  <w:endnote w:type="continuationSeparator" w:id="0">
    <w:p w:rsidR="007357D3" w:rsidRDefault="0073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D3" w:rsidRPr="001D000A" w:rsidRDefault="007357D3" w:rsidP="001D000A">
    <w:pPr>
      <w:pStyle w:val="a8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7D3" w:rsidRDefault="007357D3">
      <w:r>
        <w:separator/>
      </w:r>
    </w:p>
  </w:footnote>
  <w:footnote w:type="continuationSeparator" w:id="0">
    <w:p w:rsidR="007357D3" w:rsidRDefault="0073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D3" w:rsidRDefault="007357D3" w:rsidP="0014477D">
    <w:pPr>
      <w:pStyle w:val="a6"/>
      <w:framePr w:wrap="auto" w:vAnchor="text" w:hAnchor="margin" w:xAlign="right" w:y="1"/>
      <w:rPr>
        <w:rStyle w:val="a7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357D3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357D3" w:rsidRPr="005D7AAA" w:rsidRDefault="008D7B14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78.75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7357D3" w:rsidRDefault="007357D3" w:rsidP="0060380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7357D3" w:rsidRDefault="007357D3" w:rsidP="0060380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7357D3" w:rsidRPr="005D7AAA" w:rsidRDefault="007357D3" w:rsidP="00603809">
          <w:pPr>
            <w:pStyle w:val="a6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357D3" w:rsidRDefault="007357D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357D3" w:rsidRPr="00FB55A3">
      <w:trPr>
        <w:trHeight w:val="274"/>
      </w:trPr>
      <w:tc>
        <w:tcPr>
          <w:tcW w:w="2160" w:type="dxa"/>
          <w:vMerge/>
          <w:vAlign w:val="center"/>
        </w:tcPr>
        <w:p w:rsidR="007357D3" w:rsidRPr="005D7AAA" w:rsidRDefault="007357D3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357D3" w:rsidRPr="005D7AAA" w:rsidRDefault="007357D3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357D3" w:rsidRPr="005D7AAA" w:rsidRDefault="007357D3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7357D3" w:rsidRDefault="007357D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9662E9D"/>
    <w:multiLevelType w:val="multilevel"/>
    <w:tmpl w:val="FD64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E2E89"/>
    <w:multiLevelType w:val="multilevel"/>
    <w:tmpl w:val="E10C0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145A30"/>
    <w:multiLevelType w:val="hybridMultilevel"/>
    <w:tmpl w:val="6978A98A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8C41652"/>
    <w:multiLevelType w:val="multilevel"/>
    <w:tmpl w:val="0F1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475A2"/>
    <w:multiLevelType w:val="multilevel"/>
    <w:tmpl w:val="25A6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46B3D09"/>
    <w:multiLevelType w:val="hybridMultilevel"/>
    <w:tmpl w:val="681457FC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8207C"/>
    <w:multiLevelType w:val="multilevel"/>
    <w:tmpl w:val="F168A54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 w15:restartNumberingAfterBreak="0">
    <w:nsid w:val="3738146B"/>
    <w:multiLevelType w:val="multilevel"/>
    <w:tmpl w:val="1A44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7B9509C"/>
    <w:multiLevelType w:val="multilevel"/>
    <w:tmpl w:val="75BC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6B22309"/>
    <w:multiLevelType w:val="multilevel"/>
    <w:tmpl w:val="793A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C986BC8"/>
    <w:multiLevelType w:val="multilevel"/>
    <w:tmpl w:val="6D90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E8A2C58"/>
    <w:multiLevelType w:val="multilevel"/>
    <w:tmpl w:val="ABCAE2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1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92A35BC"/>
    <w:multiLevelType w:val="hybridMultilevel"/>
    <w:tmpl w:val="625A92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442F4"/>
    <w:multiLevelType w:val="hybridMultilevel"/>
    <w:tmpl w:val="AB22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3300C7"/>
    <w:multiLevelType w:val="multilevel"/>
    <w:tmpl w:val="F974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D0D45"/>
    <w:multiLevelType w:val="multilevel"/>
    <w:tmpl w:val="72C8D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5"/>
  </w:num>
  <w:num w:numId="5">
    <w:abstractNumId w:val="7"/>
  </w:num>
  <w:num w:numId="6">
    <w:abstractNumId w:val="18"/>
  </w:num>
  <w:num w:numId="7">
    <w:abstractNumId w:val="16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6"/>
  </w:num>
  <w:num w:numId="13">
    <w:abstractNumId w:val="14"/>
  </w:num>
  <w:num w:numId="14">
    <w:abstractNumId w:val="23"/>
  </w:num>
  <w:num w:numId="15">
    <w:abstractNumId w:val="15"/>
  </w:num>
  <w:num w:numId="16">
    <w:abstractNumId w:val="21"/>
  </w:num>
  <w:num w:numId="17">
    <w:abstractNumId w:val="3"/>
  </w:num>
  <w:num w:numId="18">
    <w:abstractNumId w:val="2"/>
  </w:num>
  <w:num w:numId="19">
    <w:abstractNumId w:val="11"/>
  </w:num>
  <w:num w:numId="20">
    <w:abstractNumId w:val="9"/>
  </w:num>
  <w:num w:numId="21">
    <w:abstractNumId w:val="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781"/>
    <w:rsid w:val="00006D06"/>
    <w:rsid w:val="0001097B"/>
    <w:rsid w:val="000113DB"/>
    <w:rsid w:val="000166C5"/>
    <w:rsid w:val="000236E7"/>
    <w:rsid w:val="0002372E"/>
    <w:rsid w:val="000248D3"/>
    <w:rsid w:val="000302E8"/>
    <w:rsid w:val="000335AC"/>
    <w:rsid w:val="00037EA9"/>
    <w:rsid w:val="00040027"/>
    <w:rsid w:val="0004145C"/>
    <w:rsid w:val="0004305E"/>
    <w:rsid w:val="00044AE6"/>
    <w:rsid w:val="0004633E"/>
    <w:rsid w:val="00051D77"/>
    <w:rsid w:val="00053721"/>
    <w:rsid w:val="000553C0"/>
    <w:rsid w:val="0005543A"/>
    <w:rsid w:val="000573FC"/>
    <w:rsid w:val="000608AF"/>
    <w:rsid w:val="0006127B"/>
    <w:rsid w:val="0006461A"/>
    <w:rsid w:val="00065678"/>
    <w:rsid w:val="00065BAB"/>
    <w:rsid w:val="00080264"/>
    <w:rsid w:val="000824BD"/>
    <w:rsid w:val="00082BC6"/>
    <w:rsid w:val="000A5169"/>
    <w:rsid w:val="000A7B2C"/>
    <w:rsid w:val="000B12C2"/>
    <w:rsid w:val="000B14B2"/>
    <w:rsid w:val="000B561E"/>
    <w:rsid w:val="000C1225"/>
    <w:rsid w:val="000C266A"/>
    <w:rsid w:val="000C7AAA"/>
    <w:rsid w:val="000D00F7"/>
    <w:rsid w:val="000D4468"/>
    <w:rsid w:val="000F03E4"/>
    <w:rsid w:val="000F23C3"/>
    <w:rsid w:val="000F420F"/>
    <w:rsid w:val="000F461D"/>
    <w:rsid w:val="000F563D"/>
    <w:rsid w:val="000F589C"/>
    <w:rsid w:val="000F5976"/>
    <w:rsid w:val="000F5C62"/>
    <w:rsid w:val="00101252"/>
    <w:rsid w:val="001079C4"/>
    <w:rsid w:val="0011449F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2B66"/>
    <w:rsid w:val="0014477D"/>
    <w:rsid w:val="00151163"/>
    <w:rsid w:val="00154600"/>
    <w:rsid w:val="00155342"/>
    <w:rsid w:val="00155CDC"/>
    <w:rsid w:val="00156E8D"/>
    <w:rsid w:val="0016387E"/>
    <w:rsid w:val="001639BB"/>
    <w:rsid w:val="00166E82"/>
    <w:rsid w:val="001856FD"/>
    <w:rsid w:val="00185BF8"/>
    <w:rsid w:val="001860FC"/>
    <w:rsid w:val="00187CF7"/>
    <w:rsid w:val="001932F0"/>
    <w:rsid w:val="001A0C4E"/>
    <w:rsid w:val="001A7AFD"/>
    <w:rsid w:val="001B6146"/>
    <w:rsid w:val="001B7A3C"/>
    <w:rsid w:val="001C6052"/>
    <w:rsid w:val="001D000A"/>
    <w:rsid w:val="001D43F7"/>
    <w:rsid w:val="001D4C0A"/>
    <w:rsid w:val="001F0866"/>
    <w:rsid w:val="001F0D85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B62"/>
    <w:rsid w:val="00245A45"/>
    <w:rsid w:val="00247F04"/>
    <w:rsid w:val="00250360"/>
    <w:rsid w:val="002532D4"/>
    <w:rsid w:val="00254D8E"/>
    <w:rsid w:val="00255A37"/>
    <w:rsid w:val="002565ED"/>
    <w:rsid w:val="0026216B"/>
    <w:rsid w:val="00262C9F"/>
    <w:rsid w:val="00270AD8"/>
    <w:rsid w:val="0027104F"/>
    <w:rsid w:val="00275EDB"/>
    <w:rsid w:val="00277691"/>
    <w:rsid w:val="00281E5F"/>
    <w:rsid w:val="0028500D"/>
    <w:rsid w:val="00287117"/>
    <w:rsid w:val="00287EEA"/>
    <w:rsid w:val="00287F09"/>
    <w:rsid w:val="00290F9E"/>
    <w:rsid w:val="00291922"/>
    <w:rsid w:val="00292259"/>
    <w:rsid w:val="00295E15"/>
    <w:rsid w:val="002A1608"/>
    <w:rsid w:val="002A31AB"/>
    <w:rsid w:val="002A4612"/>
    <w:rsid w:val="002A5C58"/>
    <w:rsid w:val="002A79D1"/>
    <w:rsid w:val="002B36AA"/>
    <w:rsid w:val="002B3AAF"/>
    <w:rsid w:val="002B4680"/>
    <w:rsid w:val="002C05DD"/>
    <w:rsid w:val="002C1B9B"/>
    <w:rsid w:val="002C1F8A"/>
    <w:rsid w:val="002C4D65"/>
    <w:rsid w:val="002C7D1F"/>
    <w:rsid w:val="002D41C4"/>
    <w:rsid w:val="002D4435"/>
    <w:rsid w:val="002D6C48"/>
    <w:rsid w:val="002D7648"/>
    <w:rsid w:val="002E5DEA"/>
    <w:rsid w:val="002E7615"/>
    <w:rsid w:val="002F389A"/>
    <w:rsid w:val="002F4830"/>
    <w:rsid w:val="00311C9C"/>
    <w:rsid w:val="003145B1"/>
    <w:rsid w:val="0031568E"/>
    <w:rsid w:val="003159CB"/>
    <w:rsid w:val="003202E3"/>
    <w:rsid w:val="003300DA"/>
    <w:rsid w:val="003307C8"/>
    <w:rsid w:val="00332A3D"/>
    <w:rsid w:val="00332F40"/>
    <w:rsid w:val="003360B6"/>
    <w:rsid w:val="003367D7"/>
    <w:rsid w:val="00341595"/>
    <w:rsid w:val="00341C26"/>
    <w:rsid w:val="0034242B"/>
    <w:rsid w:val="00345B5E"/>
    <w:rsid w:val="00355607"/>
    <w:rsid w:val="00356194"/>
    <w:rsid w:val="00356935"/>
    <w:rsid w:val="00360191"/>
    <w:rsid w:val="00360688"/>
    <w:rsid w:val="00362924"/>
    <w:rsid w:val="00363B7F"/>
    <w:rsid w:val="00365E74"/>
    <w:rsid w:val="003719C8"/>
    <w:rsid w:val="0037327E"/>
    <w:rsid w:val="00375D0C"/>
    <w:rsid w:val="00381412"/>
    <w:rsid w:val="00381D2D"/>
    <w:rsid w:val="00384D63"/>
    <w:rsid w:val="00385E56"/>
    <w:rsid w:val="003904D5"/>
    <w:rsid w:val="00390686"/>
    <w:rsid w:val="00390C2C"/>
    <w:rsid w:val="00395E94"/>
    <w:rsid w:val="003971CC"/>
    <w:rsid w:val="003A2DD5"/>
    <w:rsid w:val="003A38C9"/>
    <w:rsid w:val="003C0EE7"/>
    <w:rsid w:val="003C10A4"/>
    <w:rsid w:val="003C1F45"/>
    <w:rsid w:val="003C20B5"/>
    <w:rsid w:val="003D0F75"/>
    <w:rsid w:val="003E1908"/>
    <w:rsid w:val="003E26E9"/>
    <w:rsid w:val="003E355F"/>
    <w:rsid w:val="003E4CCF"/>
    <w:rsid w:val="003E52CE"/>
    <w:rsid w:val="003E5AD1"/>
    <w:rsid w:val="003E76EA"/>
    <w:rsid w:val="003E7DDB"/>
    <w:rsid w:val="003F1628"/>
    <w:rsid w:val="003F458A"/>
    <w:rsid w:val="004027A5"/>
    <w:rsid w:val="00405A8B"/>
    <w:rsid w:val="004071D2"/>
    <w:rsid w:val="004109BF"/>
    <w:rsid w:val="004124E8"/>
    <w:rsid w:val="00412739"/>
    <w:rsid w:val="00416031"/>
    <w:rsid w:val="00417B97"/>
    <w:rsid w:val="004258F3"/>
    <w:rsid w:val="00434012"/>
    <w:rsid w:val="00434FC6"/>
    <w:rsid w:val="00437AE5"/>
    <w:rsid w:val="0044027D"/>
    <w:rsid w:val="00450FE6"/>
    <w:rsid w:val="00452239"/>
    <w:rsid w:val="00455982"/>
    <w:rsid w:val="00457E42"/>
    <w:rsid w:val="00461990"/>
    <w:rsid w:val="00461EB2"/>
    <w:rsid w:val="00470D55"/>
    <w:rsid w:val="00471090"/>
    <w:rsid w:val="004735C7"/>
    <w:rsid w:val="00474EFB"/>
    <w:rsid w:val="00475B0E"/>
    <w:rsid w:val="00483005"/>
    <w:rsid w:val="00483CA6"/>
    <w:rsid w:val="00491273"/>
    <w:rsid w:val="00491414"/>
    <w:rsid w:val="004A0EB5"/>
    <w:rsid w:val="004A60D4"/>
    <w:rsid w:val="004A7612"/>
    <w:rsid w:val="004A7D3E"/>
    <w:rsid w:val="004B2751"/>
    <w:rsid w:val="004B4E1D"/>
    <w:rsid w:val="004B5711"/>
    <w:rsid w:val="004B5851"/>
    <w:rsid w:val="004B6E80"/>
    <w:rsid w:val="004C0089"/>
    <w:rsid w:val="004C0180"/>
    <w:rsid w:val="004C322F"/>
    <w:rsid w:val="004C351C"/>
    <w:rsid w:val="004C62AD"/>
    <w:rsid w:val="004C633C"/>
    <w:rsid w:val="004C7491"/>
    <w:rsid w:val="004C7A5C"/>
    <w:rsid w:val="004D4D7E"/>
    <w:rsid w:val="004D7D80"/>
    <w:rsid w:val="004E0730"/>
    <w:rsid w:val="004E4D80"/>
    <w:rsid w:val="004E7E2B"/>
    <w:rsid w:val="004F3A87"/>
    <w:rsid w:val="004F3ED9"/>
    <w:rsid w:val="004F4A23"/>
    <w:rsid w:val="0051322D"/>
    <w:rsid w:val="005168DA"/>
    <w:rsid w:val="00520246"/>
    <w:rsid w:val="00520749"/>
    <w:rsid w:val="005247A0"/>
    <w:rsid w:val="00525164"/>
    <w:rsid w:val="00526079"/>
    <w:rsid w:val="00526EEB"/>
    <w:rsid w:val="0053349D"/>
    <w:rsid w:val="00534A7B"/>
    <w:rsid w:val="00536607"/>
    <w:rsid w:val="005400B1"/>
    <w:rsid w:val="00540F92"/>
    <w:rsid w:val="00542A30"/>
    <w:rsid w:val="00544A56"/>
    <w:rsid w:val="00552715"/>
    <w:rsid w:val="005561DA"/>
    <w:rsid w:val="005628A5"/>
    <w:rsid w:val="00563D93"/>
    <w:rsid w:val="00567841"/>
    <w:rsid w:val="005764ED"/>
    <w:rsid w:val="00585C8B"/>
    <w:rsid w:val="00592BF6"/>
    <w:rsid w:val="005949B5"/>
    <w:rsid w:val="00596590"/>
    <w:rsid w:val="005965C5"/>
    <w:rsid w:val="00597235"/>
    <w:rsid w:val="0059737A"/>
    <w:rsid w:val="005A3702"/>
    <w:rsid w:val="005A4816"/>
    <w:rsid w:val="005B28B9"/>
    <w:rsid w:val="005B424D"/>
    <w:rsid w:val="005B6BAC"/>
    <w:rsid w:val="005B7F7C"/>
    <w:rsid w:val="005C01AF"/>
    <w:rsid w:val="005C5D06"/>
    <w:rsid w:val="005D359E"/>
    <w:rsid w:val="005D4533"/>
    <w:rsid w:val="005D6BEC"/>
    <w:rsid w:val="005D7AAA"/>
    <w:rsid w:val="005E1F02"/>
    <w:rsid w:val="005E5045"/>
    <w:rsid w:val="005E7BAC"/>
    <w:rsid w:val="005F3166"/>
    <w:rsid w:val="005F7E2E"/>
    <w:rsid w:val="0060086D"/>
    <w:rsid w:val="00601AAD"/>
    <w:rsid w:val="00603809"/>
    <w:rsid w:val="0061123D"/>
    <w:rsid w:val="00612515"/>
    <w:rsid w:val="00613D0D"/>
    <w:rsid w:val="00625492"/>
    <w:rsid w:val="00634FFF"/>
    <w:rsid w:val="0063674C"/>
    <w:rsid w:val="00640082"/>
    <w:rsid w:val="00640C2C"/>
    <w:rsid w:val="006420FE"/>
    <w:rsid w:val="006463F5"/>
    <w:rsid w:val="00647D81"/>
    <w:rsid w:val="00653102"/>
    <w:rsid w:val="00653240"/>
    <w:rsid w:val="00662F33"/>
    <w:rsid w:val="0066357D"/>
    <w:rsid w:val="00666687"/>
    <w:rsid w:val="00667C53"/>
    <w:rsid w:val="0067345C"/>
    <w:rsid w:val="00675B7D"/>
    <w:rsid w:val="0067645F"/>
    <w:rsid w:val="00676891"/>
    <w:rsid w:val="00680C8A"/>
    <w:rsid w:val="00683331"/>
    <w:rsid w:val="00683656"/>
    <w:rsid w:val="00687425"/>
    <w:rsid w:val="0068798D"/>
    <w:rsid w:val="00691465"/>
    <w:rsid w:val="006935CF"/>
    <w:rsid w:val="00694452"/>
    <w:rsid w:val="006A64CE"/>
    <w:rsid w:val="006A697C"/>
    <w:rsid w:val="006B149C"/>
    <w:rsid w:val="006B152D"/>
    <w:rsid w:val="006B45BC"/>
    <w:rsid w:val="006B6150"/>
    <w:rsid w:val="006C2160"/>
    <w:rsid w:val="006C2A1F"/>
    <w:rsid w:val="006C475C"/>
    <w:rsid w:val="006C5196"/>
    <w:rsid w:val="006D03EF"/>
    <w:rsid w:val="006D0C45"/>
    <w:rsid w:val="006D6E80"/>
    <w:rsid w:val="006D7C84"/>
    <w:rsid w:val="006E7CAF"/>
    <w:rsid w:val="006E7D13"/>
    <w:rsid w:val="006F0E83"/>
    <w:rsid w:val="006F4D51"/>
    <w:rsid w:val="006F5E30"/>
    <w:rsid w:val="0070492D"/>
    <w:rsid w:val="00710144"/>
    <w:rsid w:val="007112C4"/>
    <w:rsid w:val="007115DD"/>
    <w:rsid w:val="0071218D"/>
    <w:rsid w:val="00722FE2"/>
    <w:rsid w:val="00726F50"/>
    <w:rsid w:val="00734819"/>
    <w:rsid w:val="007357D3"/>
    <w:rsid w:val="007361DF"/>
    <w:rsid w:val="00736725"/>
    <w:rsid w:val="00741DFE"/>
    <w:rsid w:val="00745C31"/>
    <w:rsid w:val="007460AF"/>
    <w:rsid w:val="0075502A"/>
    <w:rsid w:val="00760AE0"/>
    <w:rsid w:val="00760F3F"/>
    <w:rsid w:val="0076580D"/>
    <w:rsid w:val="0076777C"/>
    <w:rsid w:val="007677F8"/>
    <w:rsid w:val="0076793F"/>
    <w:rsid w:val="00774F34"/>
    <w:rsid w:val="0077528F"/>
    <w:rsid w:val="007805D5"/>
    <w:rsid w:val="00782BC1"/>
    <w:rsid w:val="007847A1"/>
    <w:rsid w:val="00785027"/>
    <w:rsid w:val="00787D60"/>
    <w:rsid w:val="00791F2B"/>
    <w:rsid w:val="007936CC"/>
    <w:rsid w:val="007A1661"/>
    <w:rsid w:val="007A1B6C"/>
    <w:rsid w:val="007A4A99"/>
    <w:rsid w:val="007A6C23"/>
    <w:rsid w:val="007B009B"/>
    <w:rsid w:val="007B07C3"/>
    <w:rsid w:val="007B41A1"/>
    <w:rsid w:val="007B7FF5"/>
    <w:rsid w:val="007C1118"/>
    <w:rsid w:val="007D5303"/>
    <w:rsid w:val="007E21A8"/>
    <w:rsid w:val="007E3394"/>
    <w:rsid w:val="007E381C"/>
    <w:rsid w:val="007E6802"/>
    <w:rsid w:val="007F0C90"/>
    <w:rsid w:val="007F18F6"/>
    <w:rsid w:val="007F397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14EC"/>
    <w:rsid w:val="0083361E"/>
    <w:rsid w:val="0083699D"/>
    <w:rsid w:val="00841385"/>
    <w:rsid w:val="00841850"/>
    <w:rsid w:val="00843294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1264"/>
    <w:rsid w:val="008720C9"/>
    <w:rsid w:val="008807C3"/>
    <w:rsid w:val="00880EC9"/>
    <w:rsid w:val="00883F1D"/>
    <w:rsid w:val="008853E8"/>
    <w:rsid w:val="00886C79"/>
    <w:rsid w:val="00890BF1"/>
    <w:rsid w:val="00896E21"/>
    <w:rsid w:val="00897018"/>
    <w:rsid w:val="008A5963"/>
    <w:rsid w:val="008B0032"/>
    <w:rsid w:val="008B4338"/>
    <w:rsid w:val="008B5F57"/>
    <w:rsid w:val="008C0989"/>
    <w:rsid w:val="008C2262"/>
    <w:rsid w:val="008C6072"/>
    <w:rsid w:val="008C719D"/>
    <w:rsid w:val="008D0F6F"/>
    <w:rsid w:val="008D1095"/>
    <w:rsid w:val="008D7592"/>
    <w:rsid w:val="008D7B14"/>
    <w:rsid w:val="008E1A75"/>
    <w:rsid w:val="008E1EF6"/>
    <w:rsid w:val="008F09F5"/>
    <w:rsid w:val="008F0F3C"/>
    <w:rsid w:val="008F195E"/>
    <w:rsid w:val="008F292A"/>
    <w:rsid w:val="008F62E3"/>
    <w:rsid w:val="00900D35"/>
    <w:rsid w:val="00911592"/>
    <w:rsid w:val="00920EB8"/>
    <w:rsid w:val="00926A1A"/>
    <w:rsid w:val="00932B2F"/>
    <w:rsid w:val="0093458D"/>
    <w:rsid w:val="00934D82"/>
    <w:rsid w:val="0093726F"/>
    <w:rsid w:val="00941318"/>
    <w:rsid w:val="0094325A"/>
    <w:rsid w:val="009460C4"/>
    <w:rsid w:val="00952556"/>
    <w:rsid w:val="00955A37"/>
    <w:rsid w:val="00960581"/>
    <w:rsid w:val="00964B5A"/>
    <w:rsid w:val="00964FC4"/>
    <w:rsid w:val="009656E9"/>
    <w:rsid w:val="0097141A"/>
    <w:rsid w:val="00971602"/>
    <w:rsid w:val="00971ADC"/>
    <w:rsid w:val="009727A1"/>
    <w:rsid w:val="00976173"/>
    <w:rsid w:val="00981762"/>
    <w:rsid w:val="009824C6"/>
    <w:rsid w:val="00983A8D"/>
    <w:rsid w:val="00983E13"/>
    <w:rsid w:val="009849CB"/>
    <w:rsid w:val="00991CC1"/>
    <w:rsid w:val="0099367E"/>
    <w:rsid w:val="009A3949"/>
    <w:rsid w:val="009A666F"/>
    <w:rsid w:val="009A6E86"/>
    <w:rsid w:val="009A7979"/>
    <w:rsid w:val="009B013E"/>
    <w:rsid w:val="009B22EE"/>
    <w:rsid w:val="009B305C"/>
    <w:rsid w:val="009C1DC1"/>
    <w:rsid w:val="009D4525"/>
    <w:rsid w:val="009E02E3"/>
    <w:rsid w:val="009E5091"/>
    <w:rsid w:val="009E529A"/>
    <w:rsid w:val="009E75D3"/>
    <w:rsid w:val="009F10D6"/>
    <w:rsid w:val="009F526C"/>
    <w:rsid w:val="009F6A08"/>
    <w:rsid w:val="009F6D89"/>
    <w:rsid w:val="00A03CF0"/>
    <w:rsid w:val="00A0437A"/>
    <w:rsid w:val="00A0450C"/>
    <w:rsid w:val="00A0699B"/>
    <w:rsid w:val="00A072E0"/>
    <w:rsid w:val="00A118B1"/>
    <w:rsid w:val="00A12930"/>
    <w:rsid w:val="00A153B5"/>
    <w:rsid w:val="00A22611"/>
    <w:rsid w:val="00A228F6"/>
    <w:rsid w:val="00A2626A"/>
    <w:rsid w:val="00A30007"/>
    <w:rsid w:val="00A307CC"/>
    <w:rsid w:val="00A31E4A"/>
    <w:rsid w:val="00A33B02"/>
    <w:rsid w:val="00A34C68"/>
    <w:rsid w:val="00A35D6B"/>
    <w:rsid w:val="00A445A6"/>
    <w:rsid w:val="00A513BA"/>
    <w:rsid w:val="00A52181"/>
    <w:rsid w:val="00A54CF4"/>
    <w:rsid w:val="00A64DCE"/>
    <w:rsid w:val="00A772AB"/>
    <w:rsid w:val="00A80898"/>
    <w:rsid w:val="00A82E4F"/>
    <w:rsid w:val="00A83B8D"/>
    <w:rsid w:val="00A862D3"/>
    <w:rsid w:val="00A87002"/>
    <w:rsid w:val="00A91354"/>
    <w:rsid w:val="00A95739"/>
    <w:rsid w:val="00AA0AEF"/>
    <w:rsid w:val="00AA46B8"/>
    <w:rsid w:val="00AA648D"/>
    <w:rsid w:val="00AA658F"/>
    <w:rsid w:val="00AB1E8F"/>
    <w:rsid w:val="00AB45DB"/>
    <w:rsid w:val="00AB5B7B"/>
    <w:rsid w:val="00AB5E7F"/>
    <w:rsid w:val="00AC1E9D"/>
    <w:rsid w:val="00AC2315"/>
    <w:rsid w:val="00AC2760"/>
    <w:rsid w:val="00AC58BD"/>
    <w:rsid w:val="00AC69BA"/>
    <w:rsid w:val="00AC6E66"/>
    <w:rsid w:val="00AD1AF0"/>
    <w:rsid w:val="00AD44B3"/>
    <w:rsid w:val="00AD591C"/>
    <w:rsid w:val="00AD628E"/>
    <w:rsid w:val="00AD72A2"/>
    <w:rsid w:val="00AE1002"/>
    <w:rsid w:val="00AE1CEA"/>
    <w:rsid w:val="00AE293A"/>
    <w:rsid w:val="00AF14A2"/>
    <w:rsid w:val="00AF14AF"/>
    <w:rsid w:val="00AF179B"/>
    <w:rsid w:val="00B00286"/>
    <w:rsid w:val="00B05C3E"/>
    <w:rsid w:val="00B10A6D"/>
    <w:rsid w:val="00B13000"/>
    <w:rsid w:val="00B16E06"/>
    <w:rsid w:val="00B16F29"/>
    <w:rsid w:val="00B237FF"/>
    <w:rsid w:val="00B30FFD"/>
    <w:rsid w:val="00B317B3"/>
    <w:rsid w:val="00B33787"/>
    <w:rsid w:val="00B370CC"/>
    <w:rsid w:val="00B43725"/>
    <w:rsid w:val="00B4504B"/>
    <w:rsid w:val="00B45071"/>
    <w:rsid w:val="00B46FED"/>
    <w:rsid w:val="00B50F78"/>
    <w:rsid w:val="00B50F9D"/>
    <w:rsid w:val="00B52C2D"/>
    <w:rsid w:val="00B60D61"/>
    <w:rsid w:val="00B61EC0"/>
    <w:rsid w:val="00B62A9E"/>
    <w:rsid w:val="00B63D92"/>
    <w:rsid w:val="00B6400E"/>
    <w:rsid w:val="00B65766"/>
    <w:rsid w:val="00B67C1D"/>
    <w:rsid w:val="00B72F27"/>
    <w:rsid w:val="00B82872"/>
    <w:rsid w:val="00B85F24"/>
    <w:rsid w:val="00B872BE"/>
    <w:rsid w:val="00B93A7D"/>
    <w:rsid w:val="00B94DE7"/>
    <w:rsid w:val="00BA199C"/>
    <w:rsid w:val="00BA228C"/>
    <w:rsid w:val="00BA2403"/>
    <w:rsid w:val="00BA7064"/>
    <w:rsid w:val="00BA71AB"/>
    <w:rsid w:val="00BA746B"/>
    <w:rsid w:val="00BB29A7"/>
    <w:rsid w:val="00BC04A1"/>
    <w:rsid w:val="00BC193E"/>
    <w:rsid w:val="00BC550D"/>
    <w:rsid w:val="00BC62DE"/>
    <w:rsid w:val="00BE0375"/>
    <w:rsid w:val="00BF3114"/>
    <w:rsid w:val="00BF490B"/>
    <w:rsid w:val="00BF64E5"/>
    <w:rsid w:val="00C01602"/>
    <w:rsid w:val="00C0425E"/>
    <w:rsid w:val="00C04CAE"/>
    <w:rsid w:val="00C100CD"/>
    <w:rsid w:val="00C10C96"/>
    <w:rsid w:val="00C13268"/>
    <w:rsid w:val="00C1613F"/>
    <w:rsid w:val="00C1721C"/>
    <w:rsid w:val="00C17E03"/>
    <w:rsid w:val="00C2351F"/>
    <w:rsid w:val="00C23EC9"/>
    <w:rsid w:val="00C3181F"/>
    <w:rsid w:val="00C31A2C"/>
    <w:rsid w:val="00C33F4A"/>
    <w:rsid w:val="00C35605"/>
    <w:rsid w:val="00C35CF3"/>
    <w:rsid w:val="00C401F4"/>
    <w:rsid w:val="00C41988"/>
    <w:rsid w:val="00C42CC3"/>
    <w:rsid w:val="00C47A94"/>
    <w:rsid w:val="00C47CD0"/>
    <w:rsid w:val="00C55B65"/>
    <w:rsid w:val="00C62165"/>
    <w:rsid w:val="00C74CC2"/>
    <w:rsid w:val="00C805B3"/>
    <w:rsid w:val="00C835DC"/>
    <w:rsid w:val="00C86D11"/>
    <w:rsid w:val="00C87AE2"/>
    <w:rsid w:val="00C90F41"/>
    <w:rsid w:val="00C920D7"/>
    <w:rsid w:val="00C92252"/>
    <w:rsid w:val="00CA01F0"/>
    <w:rsid w:val="00CA153B"/>
    <w:rsid w:val="00CA4BE4"/>
    <w:rsid w:val="00CA619B"/>
    <w:rsid w:val="00CA6ACB"/>
    <w:rsid w:val="00CA71F7"/>
    <w:rsid w:val="00CB5BCD"/>
    <w:rsid w:val="00CB5D6E"/>
    <w:rsid w:val="00CB68DB"/>
    <w:rsid w:val="00CB7C09"/>
    <w:rsid w:val="00CC0C47"/>
    <w:rsid w:val="00CC104D"/>
    <w:rsid w:val="00CC1C54"/>
    <w:rsid w:val="00CC40A9"/>
    <w:rsid w:val="00CC53B1"/>
    <w:rsid w:val="00CC5974"/>
    <w:rsid w:val="00CD3C6C"/>
    <w:rsid w:val="00CD461C"/>
    <w:rsid w:val="00CD7B18"/>
    <w:rsid w:val="00CE204D"/>
    <w:rsid w:val="00CE239C"/>
    <w:rsid w:val="00CE2519"/>
    <w:rsid w:val="00CE5855"/>
    <w:rsid w:val="00CF053B"/>
    <w:rsid w:val="00CF4E12"/>
    <w:rsid w:val="00CF72D2"/>
    <w:rsid w:val="00D03A12"/>
    <w:rsid w:val="00D03CDC"/>
    <w:rsid w:val="00D052BA"/>
    <w:rsid w:val="00D0604A"/>
    <w:rsid w:val="00D12B51"/>
    <w:rsid w:val="00D150C6"/>
    <w:rsid w:val="00D15B78"/>
    <w:rsid w:val="00D20CA0"/>
    <w:rsid w:val="00D22DB9"/>
    <w:rsid w:val="00D2500F"/>
    <w:rsid w:val="00D3123E"/>
    <w:rsid w:val="00D40FAF"/>
    <w:rsid w:val="00D50A78"/>
    <w:rsid w:val="00D5380E"/>
    <w:rsid w:val="00D53B8B"/>
    <w:rsid w:val="00D5519E"/>
    <w:rsid w:val="00D57525"/>
    <w:rsid w:val="00D618E2"/>
    <w:rsid w:val="00D6425B"/>
    <w:rsid w:val="00D6468F"/>
    <w:rsid w:val="00D6657F"/>
    <w:rsid w:val="00D7009D"/>
    <w:rsid w:val="00D71D54"/>
    <w:rsid w:val="00D735BE"/>
    <w:rsid w:val="00D74C62"/>
    <w:rsid w:val="00D74DF0"/>
    <w:rsid w:val="00D75076"/>
    <w:rsid w:val="00D75C45"/>
    <w:rsid w:val="00D76840"/>
    <w:rsid w:val="00D7727F"/>
    <w:rsid w:val="00D815B4"/>
    <w:rsid w:val="00D8444B"/>
    <w:rsid w:val="00D8592A"/>
    <w:rsid w:val="00D90802"/>
    <w:rsid w:val="00D91A1D"/>
    <w:rsid w:val="00D9331B"/>
    <w:rsid w:val="00D95D1E"/>
    <w:rsid w:val="00D96D2E"/>
    <w:rsid w:val="00DA0E55"/>
    <w:rsid w:val="00DA14A7"/>
    <w:rsid w:val="00DA6839"/>
    <w:rsid w:val="00DB10DA"/>
    <w:rsid w:val="00DB3685"/>
    <w:rsid w:val="00DB4B27"/>
    <w:rsid w:val="00DB528E"/>
    <w:rsid w:val="00DB7C78"/>
    <w:rsid w:val="00DC031E"/>
    <w:rsid w:val="00DC1B83"/>
    <w:rsid w:val="00DC23E8"/>
    <w:rsid w:val="00DC2913"/>
    <w:rsid w:val="00DC2BD0"/>
    <w:rsid w:val="00DC3D7C"/>
    <w:rsid w:val="00DC78E0"/>
    <w:rsid w:val="00DD05C7"/>
    <w:rsid w:val="00DD2EDF"/>
    <w:rsid w:val="00DD3C5A"/>
    <w:rsid w:val="00DD4777"/>
    <w:rsid w:val="00DD73DE"/>
    <w:rsid w:val="00DD771C"/>
    <w:rsid w:val="00DD77FE"/>
    <w:rsid w:val="00DE2239"/>
    <w:rsid w:val="00DE4FFA"/>
    <w:rsid w:val="00DF3BED"/>
    <w:rsid w:val="00DF6C1A"/>
    <w:rsid w:val="00E00305"/>
    <w:rsid w:val="00E016B1"/>
    <w:rsid w:val="00E05DA6"/>
    <w:rsid w:val="00E06C4E"/>
    <w:rsid w:val="00E07117"/>
    <w:rsid w:val="00E07958"/>
    <w:rsid w:val="00E11D8E"/>
    <w:rsid w:val="00E123C0"/>
    <w:rsid w:val="00E13A81"/>
    <w:rsid w:val="00E15DE4"/>
    <w:rsid w:val="00E16AC1"/>
    <w:rsid w:val="00E21A7B"/>
    <w:rsid w:val="00E224FC"/>
    <w:rsid w:val="00E22CB3"/>
    <w:rsid w:val="00E23488"/>
    <w:rsid w:val="00E244C5"/>
    <w:rsid w:val="00E30CA3"/>
    <w:rsid w:val="00E37A90"/>
    <w:rsid w:val="00E37C2E"/>
    <w:rsid w:val="00E50039"/>
    <w:rsid w:val="00E529A0"/>
    <w:rsid w:val="00E56075"/>
    <w:rsid w:val="00E56622"/>
    <w:rsid w:val="00E701D4"/>
    <w:rsid w:val="00E72A74"/>
    <w:rsid w:val="00E75BEF"/>
    <w:rsid w:val="00E76ED5"/>
    <w:rsid w:val="00E77C03"/>
    <w:rsid w:val="00E81E98"/>
    <w:rsid w:val="00E82ADC"/>
    <w:rsid w:val="00E873A2"/>
    <w:rsid w:val="00E915F9"/>
    <w:rsid w:val="00E916F7"/>
    <w:rsid w:val="00EA07EE"/>
    <w:rsid w:val="00EA6719"/>
    <w:rsid w:val="00EA6A79"/>
    <w:rsid w:val="00EA6C14"/>
    <w:rsid w:val="00EB0D70"/>
    <w:rsid w:val="00EB3693"/>
    <w:rsid w:val="00EB3B1E"/>
    <w:rsid w:val="00EC4425"/>
    <w:rsid w:val="00EC4EAC"/>
    <w:rsid w:val="00EC69C9"/>
    <w:rsid w:val="00ED17E3"/>
    <w:rsid w:val="00ED3A32"/>
    <w:rsid w:val="00ED6607"/>
    <w:rsid w:val="00EE1398"/>
    <w:rsid w:val="00EE14DB"/>
    <w:rsid w:val="00EE1935"/>
    <w:rsid w:val="00EF0393"/>
    <w:rsid w:val="00EF1DED"/>
    <w:rsid w:val="00EF23F9"/>
    <w:rsid w:val="00EF26E5"/>
    <w:rsid w:val="00EF5F95"/>
    <w:rsid w:val="00EF6FB2"/>
    <w:rsid w:val="00F02C06"/>
    <w:rsid w:val="00F03DC1"/>
    <w:rsid w:val="00F04FE5"/>
    <w:rsid w:val="00F05402"/>
    <w:rsid w:val="00F07AF7"/>
    <w:rsid w:val="00F13E4A"/>
    <w:rsid w:val="00F151D8"/>
    <w:rsid w:val="00F15B80"/>
    <w:rsid w:val="00F1766F"/>
    <w:rsid w:val="00F218A5"/>
    <w:rsid w:val="00F21C95"/>
    <w:rsid w:val="00F22730"/>
    <w:rsid w:val="00F23AC2"/>
    <w:rsid w:val="00F25E6A"/>
    <w:rsid w:val="00F30016"/>
    <w:rsid w:val="00F3298C"/>
    <w:rsid w:val="00F355AF"/>
    <w:rsid w:val="00F35837"/>
    <w:rsid w:val="00F361BE"/>
    <w:rsid w:val="00F37E9C"/>
    <w:rsid w:val="00F4135E"/>
    <w:rsid w:val="00F42579"/>
    <w:rsid w:val="00F45467"/>
    <w:rsid w:val="00F45B0F"/>
    <w:rsid w:val="00F45FE3"/>
    <w:rsid w:val="00F51C3A"/>
    <w:rsid w:val="00F53073"/>
    <w:rsid w:val="00F5526D"/>
    <w:rsid w:val="00F5619F"/>
    <w:rsid w:val="00F56889"/>
    <w:rsid w:val="00F60874"/>
    <w:rsid w:val="00F64BAB"/>
    <w:rsid w:val="00F654E1"/>
    <w:rsid w:val="00F657C8"/>
    <w:rsid w:val="00F65E97"/>
    <w:rsid w:val="00F67D0B"/>
    <w:rsid w:val="00F7117E"/>
    <w:rsid w:val="00F729E9"/>
    <w:rsid w:val="00F76965"/>
    <w:rsid w:val="00F76B88"/>
    <w:rsid w:val="00F76D8A"/>
    <w:rsid w:val="00F76FA3"/>
    <w:rsid w:val="00F81EE2"/>
    <w:rsid w:val="00F9434D"/>
    <w:rsid w:val="00F947C3"/>
    <w:rsid w:val="00F9570D"/>
    <w:rsid w:val="00FA24D2"/>
    <w:rsid w:val="00FA4751"/>
    <w:rsid w:val="00FA60B3"/>
    <w:rsid w:val="00FA668E"/>
    <w:rsid w:val="00FA7680"/>
    <w:rsid w:val="00FB066D"/>
    <w:rsid w:val="00FB1702"/>
    <w:rsid w:val="00FB55A3"/>
    <w:rsid w:val="00FB5B78"/>
    <w:rsid w:val="00FB6952"/>
    <w:rsid w:val="00FB716C"/>
    <w:rsid w:val="00FB75D8"/>
    <w:rsid w:val="00FC59C5"/>
    <w:rsid w:val="00FC6117"/>
    <w:rsid w:val="00FD4A03"/>
    <w:rsid w:val="00FD600B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efaultImageDpi w14:val="0"/>
  <w15:docId w15:val="{210E6783-7486-4366-AF7C-77026958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locked/>
    <w:rsid w:val="00952556"/>
    <w:pPr>
      <w:keepNext/>
      <w:spacing w:line="360" w:lineRule="auto"/>
      <w:ind w:firstLine="708"/>
      <w:outlineLvl w:val="5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uiPriority w:val="99"/>
    <w:semiHidden/>
    <w:locked/>
    <w:rsid w:val="00952556"/>
    <w:rPr>
      <w:rFonts w:eastAsia="Times New Roman"/>
      <w:sz w:val="28"/>
      <w:lang w:val="ru-RU" w:eastAsia="ru-RU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10"/>
    <w:uiPriority w:val="99"/>
    <w:rsid w:val="001D000A"/>
    <w:pPr>
      <w:tabs>
        <w:tab w:val="center" w:pos="4677"/>
        <w:tab w:val="right" w:pos="9355"/>
      </w:tabs>
    </w:pPr>
  </w:style>
  <w:style w:type="character" w:styleId="a7">
    <w:name w:val="page number"/>
    <w:basedOn w:val="a1"/>
    <w:uiPriority w:val="99"/>
    <w:rsid w:val="001D000A"/>
    <w:rPr>
      <w:rFonts w:cs="Times New Roman"/>
    </w:rPr>
  </w:style>
  <w:style w:type="character" w:customStyle="1" w:styleId="10">
    <w:name w:val="Верхний колонтитул Знак1"/>
    <w:link w:val="a6"/>
    <w:uiPriority w:val="99"/>
    <w:locked/>
    <w:rsid w:val="001D000A"/>
    <w:rPr>
      <w:sz w:val="24"/>
      <w:lang w:val="ru-RU" w:eastAsia="ru-RU"/>
    </w:rPr>
  </w:style>
  <w:style w:type="paragraph" w:styleId="a8">
    <w:name w:val="foot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a">
    <w:name w:val="annotation text"/>
    <w:basedOn w:val="a0"/>
    <w:link w:val="ab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locked/>
    <w:rsid w:val="00375D0C"/>
    <w:rPr>
      <w:sz w:val="20"/>
    </w:rPr>
  </w:style>
  <w:style w:type="paragraph" w:styleId="ac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e">
    <w:name w:val="Обычный (веб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locked/>
    <w:rsid w:val="00155342"/>
    <w:rPr>
      <w:sz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11">
    <w:name w:val="Основной текст1"/>
    <w:uiPriority w:val="99"/>
    <w:rsid w:val="00880EC9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 w:eastAsia="x-none"/>
    </w:rPr>
  </w:style>
  <w:style w:type="character" w:customStyle="1" w:styleId="SubtitleChar1">
    <w:name w:val="Subtitle Char1"/>
    <w:uiPriority w:val="99"/>
    <w:locked/>
    <w:rsid w:val="008C719D"/>
    <w:rPr>
      <w:rFonts w:ascii="Calibri" w:hAnsi="Calibri"/>
      <w:sz w:val="32"/>
      <w:lang w:val="ru-RU" w:eastAsia="ru-RU"/>
    </w:rPr>
  </w:style>
  <w:style w:type="paragraph" w:styleId="af8">
    <w:name w:val="Subtitle"/>
    <w:basedOn w:val="a0"/>
    <w:link w:val="af9"/>
    <w:uiPriority w:val="99"/>
    <w:qFormat/>
    <w:locked/>
    <w:rsid w:val="008C719D"/>
    <w:pPr>
      <w:ind w:firstLine="709"/>
      <w:jc w:val="center"/>
    </w:pPr>
    <w:rPr>
      <w:rFonts w:ascii="Cambria" w:hAnsi="Cambria" w:cs="Cambria"/>
    </w:rPr>
  </w:style>
  <w:style w:type="character" w:customStyle="1" w:styleId="af9">
    <w:name w:val="Подзаголовок Знак"/>
    <w:basedOn w:val="a1"/>
    <w:link w:val="af8"/>
    <w:uiPriority w:val="99"/>
    <w:locked/>
    <w:rsid w:val="00F151D8"/>
    <w:rPr>
      <w:rFonts w:ascii="Cambria" w:hAnsi="Cambria"/>
      <w:sz w:val="24"/>
    </w:rPr>
  </w:style>
  <w:style w:type="character" w:customStyle="1" w:styleId="2">
    <w:name w:val="Знак Знак2"/>
    <w:uiPriority w:val="99"/>
    <w:locked/>
    <w:rsid w:val="005C01AF"/>
    <w:rPr>
      <w:lang w:val="ru-RU" w:eastAsia="ru-RU"/>
    </w:rPr>
  </w:style>
  <w:style w:type="character" w:customStyle="1" w:styleId="afa">
    <w:name w:val="Верхний колонтитул Знак"/>
    <w:uiPriority w:val="99"/>
    <w:rsid w:val="005764ED"/>
    <w:rPr>
      <w:rFonts w:ascii="Times New Roman" w:hAnsi="Times New Roman"/>
      <w:sz w:val="24"/>
      <w:lang w:val="x-none" w:eastAsia="ru-RU"/>
    </w:rPr>
  </w:style>
  <w:style w:type="paragraph" w:styleId="afb">
    <w:name w:val="Title"/>
    <w:basedOn w:val="a0"/>
    <w:link w:val="afc"/>
    <w:uiPriority w:val="99"/>
    <w:qFormat/>
    <w:locked/>
    <w:rsid w:val="003307C8"/>
    <w:pPr>
      <w:autoSpaceDE w:val="0"/>
      <w:autoSpaceDN w:val="0"/>
      <w:jc w:val="center"/>
    </w:pPr>
    <w:rPr>
      <w:sz w:val="28"/>
      <w:szCs w:val="28"/>
    </w:rPr>
  </w:style>
  <w:style w:type="character" w:customStyle="1" w:styleId="afc">
    <w:name w:val="Заголовок Знак"/>
    <w:basedOn w:val="a1"/>
    <w:link w:val="afb"/>
    <w:uiPriority w:val="99"/>
    <w:locked/>
    <w:rsid w:val="003307C8"/>
    <w:rPr>
      <w:sz w:val="28"/>
    </w:rPr>
  </w:style>
  <w:style w:type="character" w:customStyle="1" w:styleId="TitleChar">
    <w:name w:val="Title Char"/>
    <w:uiPriority w:val="99"/>
    <w:locked/>
    <w:rsid w:val="005247A0"/>
    <w:rPr>
      <w:rFonts w:ascii="Cambria" w:hAnsi="Cambria"/>
      <w:b/>
      <w:kern w:val="28"/>
      <w:sz w:val="32"/>
    </w:rPr>
  </w:style>
  <w:style w:type="character" w:customStyle="1" w:styleId="PlainTextChar1">
    <w:name w:val="Plain Text Char1"/>
    <w:uiPriority w:val="99"/>
    <w:locked/>
    <w:rsid w:val="007B41A1"/>
    <w:rPr>
      <w:rFonts w:ascii="Courier New" w:hAnsi="Courier New"/>
      <w:lang w:val="ru-RU" w:eastAsia="ru-RU"/>
    </w:rPr>
  </w:style>
  <w:style w:type="paragraph" w:styleId="afd">
    <w:name w:val="Plain Text"/>
    <w:basedOn w:val="a0"/>
    <w:link w:val="afe"/>
    <w:uiPriority w:val="99"/>
    <w:rsid w:val="007B41A1"/>
    <w:rPr>
      <w:rFonts w:ascii="Courier New" w:hAnsi="Courier New" w:cs="Courier New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semiHidden/>
    <w:locked/>
    <w:rsid w:val="000D4468"/>
    <w:rPr>
      <w:rFonts w:ascii="Courier New" w:hAnsi="Courier New"/>
      <w:sz w:val="20"/>
    </w:rPr>
  </w:style>
  <w:style w:type="character" w:customStyle="1" w:styleId="31">
    <w:name w:val="Знак Знак3"/>
    <w:uiPriority w:val="99"/>
    <w:locked/>
    <w:rsid w:val="006D6E80"/>
    <w:rPr>
      <w:rFonts w:ascii="Courier New" w:hAnsi="Courier New"/>
      <w:lang w:val="ru-RU" w:eastAsia="ru-RU"/>
    </w:rPr>
  </w:style>
  <w:style w:type="character" w:styleId="aff">
    <w:name w:val="annotation reference"/>
    <w:basedOn w:val="a1"/>
    <w:uiPriority w:val="99"/>
    <w:semiHidden/>
    <w:rsid w:val="0059737A"/>
    <w:rPr>
      <w:rFonts w:cs="Times New Roman"/>
      <w:sz w:val="16"/>
    </w:rPr>
  </w:style>
  <w:style w:type="paragraph" w:customStyle="1" w:styleId="txt">
    <w:name w:val="txt"/>
    <w:basedOn w:val="a0"/>
    <w:uiPriority w:val="99"/>
    <w:rsid w:val="0059737A"/>
    <w:pPr>
      <w:spacing w:before="100" w:beforeAutospacing="1" w:after="100" w:afterAutospacing="1"/>
    </w:pPr>
  </w:style>
  <w:style w:type="numbering" w:customStyle="1" w:styleId="1">
    <w:name w:val="Список1"/>
    <w:rsid w:val="004E53C2"/>
    <w:pPr>
      <w:numPr>
        <w:numId w:val="2"/>
      </w:numPr>
    </w:pPr>
  </w:style>
  <w:style w:type="paragraph" w:customStyle="1" w:styleId="WW-">
    <w:name w:val="WW-Базовый"/>
    <w:rsid w:val="00C1721C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8D7B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hospitality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ostourunion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siatourism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3269</Words>
  <Characters>18635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</cp:lastModifiedBy>
  <cp:revision>67</cp:revision>
  <cp:lastPrinted>2011-09-19T05:50:00Z</cp:lastPrinted>
  <dcterms:created xsi:type="dcterms:W3CDTF">2017-02-04T06:48:00Z</dcterms:created>
  <dcterms:modified xsi:type="dcterms:W3CDTF">2022-03-20T20:59:00Z</dcterms:modified>
</cp:coreProperties>
</file>