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21164" w:rsidRPr="00B21164" w14:paraId="1F5A946E" w14:textId="77777777">
        <w:trPr>
          <w:trHeight w:val="11619"/>
        </w:trPr>
        <w:tc>
          <w:tcPr>
            <w:tcW w:w="9412" w:type="dxa"/>
          </w:tcPr>
          <w:p w14:paraId="78F362E4" w14:textId="77777777" w:rsidR="00B214C1" w:rsidRPr="00B214C1" w:rsidRDefault="00B214C1" w:rsidP="00B214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214C1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C25BDB0" w14:textId="77777777" w:rsidR="00B214C1" w:rsidRPr="00B214C1" w:rsidRDefault="00B214C1" w:rsidP="00B214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3EEAE254" w14:textId="77777777" w:rsidR="00B214C1" w:rsidRPr="00B214C1" w:rsidRDefault="00B214C1" w:rsidP="00B214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214C1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3F97EBD" w14:textId="77777777" w:rsidR="00B214C1" w:rsidRPr="00B214C1" w:rsidRDefault="00B214C1" w:rsidP="00B214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214C1">
              <w:rPr>
                <w:b/>
                <w:kern w:val="1"/>
                <w:lang w:eastAsia="zh-CN"/>
              </w:rPr>
              <w:t>ИМЕНИ А.С. ПУШКИНА»</w:t>
            </w:r>
          </w:p>
          <w:p w14:paraId="059DAD30" w14:textId="77777777" w:rsidR="00110124" w:rsidRDefault="00110124" w:rsidP="00600FA6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25800AC7" w14:textId="77777777" w:rsidR="00B214C1" w:rsidRPr="00B21164" w:rsidRDefault="00B214C1" w:rsidP="00600FA6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0D09BFCA" w14:textId="77777777" w:rsidR="00110124" w:rsidRPr="00B21164" w:rsidRDefault="00110124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A0F6872" w14:textId="77777777" w:rsidR="00110124" w:rsidRPr="00B21164" w:rsidRDefault="00110124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C26C2DE" w14:textId="77777777" w:rsidR="00306EA1" w:rsidRPr="00B21164" w:rsidRDefault="00306EA1" w:rsidP="00306EA1">
            <w:pPr>
              <w:ind w:left="3541" w:firstLine="2129"/>
            </w:pPr>
            <w:r w:rsidRPr="00B21164">
              <w:t>УТВЕРЖДАЮ</w:t>
            </w:r>
          </w:p>
          <w:p w14:paraId="060E963E" w14:textId="77777777" w:rsidR="00306EA1" w:rsidRPr="00B21164" w:rsidRDefault="00306EA1" w:rsidP="00306EA1">
            <w:pPr>
              <w:ind w:left="3541" w:firstLine="2129"/>
            </w:pPr>
            <w:r w:rsidRPr="00B21164">
              <w:t>Проректор</w:t>
            </w:r>
          </w:p>
          <w:p w14:paraId="0CD9EB27" w14:textId="77777777" w:rsidR="00B21164" w:rsidRPr="00B21164" w:rsidRDefault="00B21164" w:rsidP="00B21164">
            <w:pPr>
              <w:ind w:left="3541" w:firstLine="2129"/>
            </w:pPr>
            <w:r w:rsidRPr="00B21164">
              <w:t>по учебно-методической работе</w:t>
            </w:r>
          </w:p>
          <w:p w14:paraId="1F1EF12A" w14:textId="77777777" w:rsidR="00B21164" w:rsidRPr="00B21164" w:rsidRDefault="00B21164" w:rsidP="00B21164">
            <w:pPr>
              <w:ind w:left="3541" w:firstLine="2129"/>
            </w:pPr>
            <w:r w:rsidRPr="00B21164">
              <w:t>работе</w:t>
            </w:r>
          </w:p>
          <w:p w14:paraId="0116A25E" w14:textId="77777777" w:rsidR="00B21164" w:rsidRPr="00B21164" w:rsidRDefault="00B21164" w:rsidP="00B21164">
            <w:pPr>
              <w:ind w:left="3541" w:firstLine="2129"/>
            </w:pPr>
            <w:r w:rsidRPr="00B21164">
              <w:t>_______________ С.Н. Большаков</w:t>
            </w:r>
          </w:p>
          <w:p w14:paraId="051B7F6E" w14:textId="1A27DBF4" w:rsidR="00306EA1" w:rsidRPr="00B21164" w:rsidRDefault="00306EA1" w:rsidP="00306EA1">
            <w:pPr>
              <w:tabs>
                <w:tab w:val="right" w:pos="9355"/>
              </w:tabs>
              <w:ind w:left="3541" w:firstLine="2129"/>
            </w:pPr>
            <w:r w:rsidRPr="00B21164">
              <w:tab/>
            </w:r>
          </w:p>
          <w:p w14:paraId="0AF44806" w14:textId="77777777" w:rsidR="00306EA1" w:rsidRPr="00B21164" w:rsidRDefault="00306EA1" w:rsidP="00306EA1">
            <w:pPr>
              <w:tabs>
                <w:tab w:val="right" w:pos="9355"/>
              </w:tabs>
              <w:ind w:left="3541" w:firstLine="2129"/>
            </w:pPr>
          </w:p>
          <w:p w14:paraId="587BD656" w14:textId="77777777" w:rsidR="00306EA1" w:rsidRPr="00B21164" w:rsidRDefault="00306EA1" w:rsidP="00306EA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1DA7803" w14:textId="77777777" w:rsidR="00306EA1" w:rsidRPr="00B21164" w:rsidRDefault="00306EA1" w:rsidP="00306EA1">
            <w:pPr>
              <w:jc w:val="center"/>
              <w:rPr>
                <w:b/>
                <w:sz w:val="28"/>
                <w:szCs w:val="28"/>
              </w:rPr>
            </w:pPr>
            <w:r w:rsidRPr="00B21164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553ACB9A" w14:textId="77777777" w:rsidR="00306EA1" w:rsidRPr="00B21164" w:rsidRDefault="00306EA1" w:rsidP="00306EA1">
            <w:pPr>
              <w:jc w:val="center"/>
              <w:rPr>
                <w:b/>
                <w:sz w:val="28"/>
                <w:szCs w:val="28"/>
              </w:rPr>
            </w:pPr>
            <w:r w:rsidRPr="00B21164">
              <w:rPr>
                <w:b/>
                <w:sz w:val="28"/>
                <w:szCs w:val="28"/>
              </w:rPr>
              <w:t xml:space="preserve">дисциплины </w:t>
            </w:r>
          </w:p>
          <w:p w14:paraId="4BA1BBD8" w14:textId="77777777" w:rsidR="00306EA1" w:rsidRPr="00B21164" w:rsidRDefault="00306EA1" w:rsidP="00306EA1">
            <w:pPr>
              <w:jc w:val="center"/>
              <w:rPr>
                <w:b/>
                <w:sz w:val="28"/>
                <w:szCs w:val="28"/>
              </w:rPr>
            </w:pPr>
          </w:p>
          <w:p w14:paraId="16B032B3" w14:textId="77777777" w:rsidR="00110124" w:rsidRPr="00B21164" w:rsidRDefault="00110124" w:rsidP="00600FA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095BFB8" w14:textId="77777777" w:rsidR="00110124" w:rsidRPr="00B21164" w:rsidRDefault="000A7000" w:rsidP="00FA0D11">
            <w:pPr>
              <w:tabs>
                <w:tab w:val="right" w:leader="underscore" w:pos="8505"/>
              </w:tabs>
              <w:jc w:val="center"/>
            </w:pPr>
            <w:r w:rsidRPr="00B21164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1164">
              <w:rPr>
                <w:b/>
                <w:bCs/>
                <w:sz w:val="28"/>
                <w:szCs w:val="28"/>
              </w:rPr>
              <w:t>1.О.</w:t>
            </w:r>
            <w:proofErr w:type="gramEnd"/>
            <w:r w:rsidRPr="00B21164">
              <w:rPr>
                <w:b/>
                <w:bCs/>
                <w:sz w:val="28"/>
                <w:szCs w:val="28"/>
              </w:rPr>
              <w:t>13</w:t>
            </w:r>
            <w:r w:rsidR="00110124" w:rsidRPr="00B21164">
              <w:rPr>
                <w:b/>
                <w:bCs/>
                <w:sz w:val="28"/>
                <w:szCs w:val="28"/>
              </w:rPr>
              <w:t xml:space="preserve"> СТРАХОВАНИЕ В ТУРИЗМЕ</w:t>
            </w:r>
          </w:p>
          <w:p w14:paraId="0BE89C49" w14:textId="77777777" w:rsidR="00110124" w:rsidRPr="00B21164" w:rsidRDefault="00110124" w:rsidP="00600FA6">
            <w:pPr>
              <w:tabs>
                <w:tab w:val="right" w:leader="underscore" w:pos="8505"/>
              </w:tabs>
            </w:pPr>
          </w:p>
          <w:p w14:paraId="75C056F6" w14:textId="77777777" w:rsidR="00110124" w:rsidRPr="00B21164" w:rsidRDefault="00110124" w:rsidP="00600FA6">
            <w:pPr>
              <w:tabs>
                <w:tab w:val="right" w:leader="underscore" w:pos="8505"/>
              </w:tabs>
            </w:pPr>
          </w:p>
          <w:p w14:paraId="6ED51AC8" w14:textId="77777777" w:rsidR="00306EA1" w:rsidRPr="00B21164" w:rsidRDefault="00306EA1" w:rsidP="00306EA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B21164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071532F" w14:textId="3A205A73" w:rsidR="00306EA1" w:rsidRDefault="00306EA1" w:rsidP="00306EA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B2116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1F304E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133679CD" w14:textId="7F5F5212" w:rsidR="00B214C1" w:rsidRPr="00B214C1" w:rsidRDefault="00B214C1" w:rsidP="00B214C1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214C1">
              <w:rPr>
                <w:bCs/>
                <w:kern w:val="1"/>
                <w:lang w:eastAsia="zh-CN"/>
              </w:rPr>
              <w:t>(год начала подготовки – 20</w:t>
            </w:r>
            <w:r w:rsidR="001F304E">
              <w:rPr>
                <w:bCs/>
                <w:kern w:val="1"/>
                <w:lang w:eastAsia="zh-CN"/>
              </w:rPr>
              <w:t>21</w:t>
            </w:r>
            <w:r w:rsidRPr="00B214C1">
              <w:rPr>
                <w:bCs/>
                <w:kern w:val="1"/>
                <w:lang w:eastAsia="zh-CN"/>
              </w:rPr>
              <w:t>)</w:t>
            </w:r>
          </w:p>
          <w:p w14:paraId="3BF077F3" w14:textId="77777777" w:rsidR="00B214C1" w:rsidRPr="00B21164" w:rsidRDefault="00B214C1" w:rsidP="00306EA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690F48A" w14:textId="77777777" w:rsidR="00306EA1" w:rsidRPr="00B21164" w:rsidRDefault="00306EA1" w:rsidP="00306EA1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2020A08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347A737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EE6C417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5FDA1C3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E3395E5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0A6D27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70A277D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B99DAB3" w14:textId="77777777" w:rsidR="00306EA1" w:rsidRPr="00B21164" w:rsidRDefault="00306EA1" w:rsidP="00306EA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B21164">
              <w:rPr>
                <w:sz w:val="28"/>
              </w:rPr>
              <w:t>Санкт-Петербург</w:t>
            </w:r>
          </w:p>
          <w:p w14:paraId="1867DB46" w14:textId="7257B386" w:rsidR="00306EA1" w:rsidRPr="00B21164" w:rsidRDefault="000A7000" w:rsidP="00306EA1">
            <w:pPr>
              <w:jc w:val="center"/>
            </w:pPr>
            <w:r w:rsidRPr="00B21164">
              <w:rPr>
                <w:sz w:val="28"/>
              </w:rPr>
              <w:t>20</w:t>
            </w:r>
            <w:r w:rsidR="001F304E">
              <w:rPr>
                <w:sz w:val="28"/>
              </w:rPr>
              <w:t>21</w:t>
            </w:r>
            <w:bookmarkStart w:id="0" w:name="_GoBack"/>
            <w:bookmarkEnd w:id="0"/>
          </w:p>
          <w:p w14:paraId="6353C287" w14:textId="77777777" w:rsidR="00110124" w:rsidRPr="00B21164" w:rsidRDefault="00110124" w:rsidP="00600FA6">
            <w:pPr>
              <w:jc w:val="center"/>
            </w:pPr>
          </w:p>
        </w:tc>
      </w:tr>
    </w:tbl>
    <w:p w14:paraId="70FCFC33" w14:textId="77777777" w:rsidR="00110124" w:rsidRPr="00B21164" w:rsidRDefault="00110124" w:rsidP="00C54BF9">
      <w:pPr>
        <w:tabs>
          <w:tab w:val="left" w:pos="708"/>
        </w:tabs>
        <w:jc w:val="both"/>
        <w:rPr>
          <w:b/>
          <w:bCs/>
        </w:rPr>
      </w:pPr>
    </w:p>
    <w:p w14:paraId="13CBB296" w14:textId="77777777" w:rsidR="00110124" w:rsidRPr="00B21164" w:rsidRDefault="00110124" w:rsidP="00460B21">
      <w:pPr>
        <w:tabs>
          <w:tab w:val="left" w:pos="708"/>
        </w:tabs>
        <w:rPr>
          <w:b/>
          <w:bCs/>
        </w:rPr>
      </w:pPr>
    </w:p>
    <w:p w14:paraId="088EE4EF" w14:textId="0AD765C5" w:rsidR="000A7000" w:rsidRPr="00B21164" w:rsidRDefault="00B21164" w:rsidP="000A7000">
      <w:pPr>
        <w:spacing w:line="360" w:lineRule="auto"/>
        <w:jc w:val="both"/>
        <w:rPr>
          <w:b/>
          <w:bCs/>
        </w:rPr>
      </w:pPr>
      <w:r w:rsidRPr="00B21164">
        <w:rPr>
          <w:b/>
          <w:bCs/>
        </w:rPr>
        <w:t>1. ПЕРЕЧЕНЬ ПЛАНИРУЕМЫХ РЕЗУЛЬТАТОВ ОБУЧЕНИЯ ПО ДИСЦИПЛИНЕ</w:t>
      </w:r>
    </w:p>
    <w:p w14:paraId="6CF16064" w14:textId="77777777" w:rsidR="000A7000" w:rsidRPr="00B21164" w:rsidRDefault="000A7000" w:rsidP="00460B21">
      <w:pPr>
        <w:pStyle w:val="a"/>
        <w:numPr>
          <w:ilvl w:val="0"/>
          <w:numId w:val="0"/>
        </w:numPr>
        <w:spacing w:line="360" w:lineRule="auto"/>
      </w:pPr>
      <w:r w:rsidRPr="00B21164">
        <w:t>Процесс изучения дисциплины направлен на формирование следующих компетенций:</w:t>
      </w:r>
    </w:p>
    <w:tbl>
      <w:tblPr>
        <w:tblW w:w="9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988"/>
        <w:gridCol w:w="3685"/>
      </w:tblGrid>
      <w:tr w:rsidR="00B214C1" w:rsidRPr="00B21164" w14:paraId="285546B9" w14:textId="77777777" w:rsidTr="00B214C1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B2BF" w14:textId="77777777" w:rsidR="00B214C1" w:rsidRPr="00B21164" w:rsidRDefault="00B214C1" w:rsidP="00460B21">
            <w:pPr>
              <w:pStyle w:val="a5"/>
              <w:jc w:val="center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Индекс компетенции</w:t>
            </w:r>
          </w:p>
          <w:p w14:paraId="3C6C2746" w14:textId="77777777" w:rsidR="00B214C1" w:rsidRPr="00B21164" w:rsidRDefault="00B214C1" w:rsidP="00460B21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8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C2B72C3" w14:textId="77777777" w:rsidR="00B214C1" w:rsidRPr="00B21164" w:rsidRDefault="00B214C1" w:rsidP="00460B21">
            <w:pPr>
              <w:pStyle w:val="a5"/>
              <w:jc w:val="center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 xml:space="preserve">Содержание компетенции </w:t>
            </w:r>
          </w:p>
          <w:p w14:paraId="49DE5D82" w14:textId="77777777" w:rsidR="00B214C1" w:rsidRPr="00B21164" w:rsidRDefault="00B214C1" w:rsidP="00460B21">
            <w:pPr>
              <w:pStyle w:val="a5"/>
              <w:jc w:val="center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26AE" w14:textId="77777777" w:rsidR="00B214C1" w:rsidRPr="00B21164" w:rsidRDefault="00B214C1" w:rsidP="00460B21">
            <w:pPr>
              <w:pStyle w:val="a5"/>
              <w:jc w:val="center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Индикатор</w:t>
            </w:r>
          </w:p>
        </w:tc>
      </w:tr>
      <w:tr w:rsidR="00B214C1" w:rsidRPr="00B21164" w14:paraId="7D65A44F" w14:textId="77777777" w:rsidTr="00B214C1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DAE7" w14:textId="77777777" w:rsidR="00B214C1" w:rsidRPr="00B21164" w:rsidRDefault="00B214C1" w:rsidP="00460B2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A530" w14:textId="77777777" w:rsidR="00B214C1" w:rsidRPr="00B21164" w:rsidRDefault="00B214C1" w:rsidP="00460B2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F109" w14:textId="77777777" w:rsidR="00B214C1" w:rsidRPr="00B21164" w:rsidRDefault="00B214C1" w:rsidP="00460B21">
            <w:pPr>
              <w:pStyle w:val="a5"/>
              <w:rPr>
                <w:sz w:val="20"/>
                <w:szCs w:val="20"/>
              </w:rPr>
            </w:pPr>
          </w:p>
        </w:tc>
      </w:tr>
      <w:tr w:rsidR="00B214C1" w:rsidRPr="00B21164" w14:paraId="29C6D705" w14:textId="77777777" w:rsidTr="00B214C1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8C402" w14:textId="77777777" w:rsidR="00B214C1" w:rsidRPr="00B21164" w:rsidRDefault="00B214C1" w:rsidP="00460B21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B21164">
              <w:rPr>
                <w:sz w:val="20"/>
                <w:szCs w:val="20"/>
              </w:rPr>
              <w:t>ОПК-7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475C5" w14:textId="77777777" w:rsidR="00B214C1" w:rsidRPr="00B21164" w:rsidRDefault="00B214C1" w:rsidP="00460B21">
            <w:pPr>
              <w:jc w:val="both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6AF8D" w14:textId="77777777" w:rsidR="00B214C1" w:rsidRPr="00B21164" w:rsidRDefault="00B214C1" w:rsidP="00980872">
            <w:pPr>
              <w:pStyle w:val="a5"/>
              <w:jc w:val="both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OIIK-7.1. Обеспечивает безопасность обслуживания потребителей туристских услуг</w:t>
            </w:r>
          </w:p>
        </w:tc>
      </w:tr>
      <w:bookmarkEnd w:id="1"/>
    </w:tbl>
    <w:p w14:paraId="4C33AE49" w14:textId="77777777" w:rsidR="00110124" w:rsidRPr="00B21164" w:rsidRDefault="00110124" w:rsidP="00184CEA">
      <w:pPr>
        <w:rPr>
          <w:b/>
          <w:bCs/>
        </w:rPr>
      </w:pPr>
    </w:p>
    <w:p w14:paraId="75B20DB1" w14:textId="5C7EC2FE" w:rsidR="00110124" w:rsidRPr="00B21164" w:rsidRDefault="00B21164" w:rsidP="00184CEA">
      <w:r w:rsidRPr="00B21164">
        <w:rPr>
          <w:b/>
          <w:bCs/>
        </w:rPr>
        <w:t xml:space="preserve">2. МЕСТО ДИСЦИПЛИНЫ В СТРУКТУРЕ ОП: </w:t>
      </w:r>
    </w:p>
    <w:p w14:paraId="4AC44413" w14:textId="77777777" w:rsidR="00110124" w:rsidRPr="00B21164" w:rsidRDefault="00110124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667461A5" w14:textId="77777777" w:rsidR="00110124" w:rsidRPr="00B21164" w:rsidRDefault="00110124" w:rsidP="005E6ECB">
      <w:pPr>
        <w:ind w:firstLine="720"/>
        <w:jc w:val="both"/>
        <w:rPr>
          <w:b/>
          <w:bCs/>
        </w:rPr>
      </w:pPr>
      <w:r w:rsidRPr="007C4F5F">
        <w:rPr>
          <w:u w:val="single"/>
        </w:rPr>
        <w:t xml:space="preserve">Цель </w:t>
      </w:r>
      <w:r w:rsidRPr="00B21164">
        <w:rPr>
          <w:u w:val="single"/>
        </w:rPr>
        <w:t>дисциплины</w:t>
      </w:r>
      <w:r w:rsidRPr="00B21164">
        <w:t xml:space="preserve">: формирование совокупности теоретических знаний, умений и практических навыков в области страхования </w:t>
      </w:r>
      <w:r w:rsidR="003055E7" w:rsidRPr="00B21164">
        <w:t>туристов и туристского продукта</w:t>
      </w:r>
      <w:r w:rsidRPr="00B21164">
        <w:t xml:space="preserve">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19D2E17E" w14:textId="77777777" w:rsidR="00110124" w:rsidRPr="00B21164" w:rsidRDefault="00110124" w:rsidP="005E6ECB">
      <w:pPr>
        <w:ind w:firstLine="708"/>
        <w:jc w:val="both"/>
        <w:rPr>
          <w:u w:val="single"/>
        </w:rPr>
      </w:pPr>
      <w:r w:rsidRPr="00B21164">
        <w:rPr>
          <w:u w:val="single"/>
        </w:rPr>
        <w:t>Задачи дисциплины:</w:t>
      </w:r>
    </w:p>
    <w:p w14:paraId="4A215D7D" w14:textId="77777777" w:rsidR="00110124" w:rsidRPr="00B21164" w:rsidRDefault="00110124" w:rsidP="002866B6">
      <w:pPr>
        <w:pStyle w:val="Arial1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усвоения обучающимися знаний в области страхования туризма, соответствующих современным требованиям к персоналу</w:t>
      </w:r>
      <w:r w:rsidR="00A17F7A"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туристских предприятий</w:t>
      </w: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14:paraId="7D0C5F85" w14:textId="77777777" w:rsidR="00110124" w:rsidRPr="00B21164" w:rsidRDefault="00110124" w:rsidP="002866B6">
      <w:pPr>
        <w:pStyle w:val="Arial1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формирование умений </w:t>
      </w:r>
      <w:r w:rsidR="00A17F7A"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обучающихся </w:t>
      </w: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>в области страхования туризма,</w:t>
      </w:r>
      <w:r w:rsidR="003055E7" w:rsidRPr="00B21164">
        <w:rPr>
          <w:rFonts w:ascii="Times New Roman" w:hAnsi="Times New Roman" w:cs="Times New Roman"/>
        </w:rPr>
        <w:t xml:space="preserve"> </w:t>
      </w:r>
      <w:r w:rsidR="003055E7" w:rsidRPr="00B21164">
        <w:rPr>
          <w:rFonts w:ascii="Times New Roman" w:hAnsi="Times New Roman" w:cs="Times New Roman"/>
          <w:b w:val="0"/>
          <w:sz w:val="24"/>
          <w:szCs w:val="24"/>
        </w:rPr>
        <w:t>обеспечения безопасности обслуживания потребителей туристских услуг,</w:t>
      </w: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необходимых для успешной деятельности в условиях экономической системы, основанной на рыночном механизме;</w:t>
      </w:r>
    </w:p>
    <w:p w14:paraId="5EB96CB9" w14:textId="77777777" w:rsidR="00110124" w:rsidRPr="00B21164" w:rsidRDefault="00110124" w:rsidP="002866B6">
      <w:pPr>
        <w:pStyle w:val="Arial1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>привитие обучающимся навыков самостоятельного изучения и использования литературы по страхованию туризма</w:t>
      </w:r>
      <w:r w:rsidR="00A17F7A"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>, охраны труда и техники безопасности</w:t>
      </w:r>
      <w:r w:rsidRPr="00B21164">
        <w:rPr>
          <w:rFonts w:ascii="Times New Roman" w:hAnsi="Times New Roman" w:cs="Times New Roman"/>
          <w:b w:val="0"/>
          <w:bCs w:val="0"/>
          <w:sz w:val="24"/>
          <w:szCs w:val="24"/>
        </w:rPr>
        <w:t>, трудов российских и зарубежных специалистов, справочно-библиографической литературы, статистических материалов и других источников.</w:t>
      </w:r>
    </w:p>
    <w:p w14:paraId="0A8CD558" w14:textId="4BBCCD15" w:rsidR="000855C2" w:rsidRPr="00B21164" w:rsidRDefault="009023F1" w:rsidP="002D21E7">
      <w:pPr>
        <w:ind w:firstLine="708"/>
        <w:jc w:val="both"/>
      </w:pPr>
      <w:r w:rsidRPr="009023F1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9023F1">
        <w:t>бакалавриата</w:t>
      </w:r>
      <w:proofErr w:type="spellEnd"/>
      <w:r w:rsidRPr="009023F1">
        <w:t>.</w:t>
      </w:r>
    </w:p>
    <w:p w14:paraId="18DDD67E" w14:textId="77777777" w:rsidR="00110124" w:rsidRPr="00B21164" w:rsidRDefault="00110124" w:rsidP="003A38C9">
      <w:pPr>
        <w:spacing w:line="360" w:lineRule="auto"/>
        <w:rPr>
          <w:b/>
          <w:bCs/>
        </w:rPr>
      </w:pPr>
    </w:p>
    <w:p w14:paraId="117A6742" w14:textId="1F2AAD51" w:rsidR="00110124" w:rsidRPr="00B21164" w:rsidRDefault="00B21164" w:rsidP="003A38C9">
      <w:pPr>
        <w:spacing w:line="360" w:lineRule="auto"/>
        <w:rPr>
          <w:b/>
          <w:bCs/>
        </w:rPr>
      </w:pPr>
      <w:r w:rsidRPr="00B21164">
        <w:rPr>
          <w:b/>
          <w:bCs/>
        </w:rPr>
        <w:t>3. ОБЪЕМ ДИСЦИПЛИНЫ И ВИДЫ УЧЕБНОЙ РАБОТЫ</w:t>
      </w:r>
    </w:p>
    <w:p w14:paraId="78159FBA" w14:textId="0603C55A" w:rsidR="007C4F5F" w:rsidRPr="007C4F5F" w:rsidRDefault="007C4F5F" w:rsidP="007C4F5F">
      <w:pPr>
        <w:ind w:firstLine="527"/>
        <w:jc w:val="both"/>
        <w:rPr>
          <w:kern w:val="1"/>
          <w:lang w:eastAsia="zh-CN"/>
        </w:rPr>
      </w:pPr>
      <w:r w:rsidRPr="007C4F5F">
        <w:rPr>
          <w:kern w:val="1"/>
          <w:lang w:eastAsia="zh-CN"/>
        </w:rPr>
        <w:t>Общая трудоемкость освоения дисциплины составляет 5 зачетных единиц, 180 академических часов</w:t>
      </w:r>
      <w:r w:rsidRPr="007C4F5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FD80D65" w14:textId="2ADCEA4F" w:rsidR="00110124" w:rsidRPr="00B21164" w:rsidRDefault="00110124" w:rsidP="00EC69C9">
      <w:pPr>
        <w:ind w:firstLine="720"/>
        <w:jc w:val="both"/>
        <w:rPr>
          <w:i/>
          <w:iCs/>
        </w:rPr>
      </w:pPr>
    </w:p>
    <w:p w14:paraId="3E869AEE" w14:textId="77777777" w:rsidR="00110124" w:rsidRPr="00B21164" w:rsidRDefault="00110124" w:rsidP="00205312">
      <w:pPr>
        <w:spacing w:line="360" w:lineRule="auto"/>
      </w:pPr>
      <w:r w:rsidRPr="00B21164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66F71" w14:paraId="4E8767FE" w14:textId="77777777" w:rsidTr="00A66F7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CE1093" w14:textId="77777777" w:rsidR="00A66F71" w:rsidRDefault="00A66F7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75E7A53" w14:textId="77777777" w:rsidR="00A66F71" w:rsidRDefault="00A66F7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66F71" w14:paraId="238600FD" w14:textId="77777777" w:rsidTr="00A66F7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BAD4AB3" w14:textId="77777777" w:rsidR="00A66F71" w:rsidRDefault="00A66F7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2177D30" w14:textId="77777777" w:rsidR="00A66F71" w:rsidRDefault="00A66F7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A2A4AD7" w14:textId="77777777" w:rsidR="00A66F71" w:rsidRDefault="00A66F7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66F71" w14:paraId="13258F0B" w14:textId="77777777" w:rsidTr="00A66F7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6E09D16" w14:textId="77777777" w:rsidR="00A66F71" w:rsidRDefault="00A66F7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F73127" w14:textId="1BC077E4" w:rsidR="00A66F71" w:rsidRPr="009023F1" w:rsidRDefault="009023F1" w:rsidP="009023F1">
            <w:pPr>
              <w:jc w:val="center"/>
              <w:rPr>
                <w:rFonts w:eastAsia="Calibri"/>
              </w:rPr>
            </w:pPr>
            <w:r w:rsidRPr="009023F1">
              <w:rPr>
                <w:rFonts w:eastAsia="Calibri"/>
              </w:rPr>
              <w:t>68</w:t>
            </w:r>
          </w:p>
        </w:tc>
      </w:tr>
      <w:tr w:rsidR="00A66F71" w14:paraId="09935209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ED65BA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864440D" w14:textId="77777777" w:rsidR="00A66F71" w:rsidRPr="009023F1" w:rsidRDefault="00A66F71" w:rsidP="009023F1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66F71" w14:paraId="104FC431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BED64B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B2FEFD5" w14:textId="70FF9210" w:rsidR="00A66F71" w:rsidRPr="009023F1" w:rsidRDefault="009023F1" w:rsidP="009023F1">
            <w:pPr>
              <w:jc w:val="center"/>
              <w:rPr>
                <w:rFonts w:eastAsia="Calibri"/>
              </w:rPr>
            </w:pPr>
            <w:r w:rsidRPr="009023F1">
              <w:rPr>
                <w:rFonts w:eastAsia="Calibri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910B07E" w14:textId="77777777" w:rsidR="00A66F71" w:rsidRPr="009023F1" w:rsidRDefault="00A66F71" w:rsidP="009023F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023F1">
              <w:rPr>
                <w:kern w:val="2"/>
                <w:lang w:eastAsia="zh-CN"/>
              </w:rPr>
              <w:t>-</w:t>
            </w:r>
          </w:p>
        </w:tc>
      </w:tr>
      <w:tr w:rsidR="00A66F71" w14:paraId="7AEBD61B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264D5D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B72C026" w14:textId="10CBE1C8" w:rsidR="00A66F71" w:rsidRPr="009023F1" w:rsidRDefault="009023F1" w:rsidP="009023F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023F1">
              <w:rPr>
                <w:kern w:val="2"/>
                <w:lang w:eastAsia="zh-CN"/>
              </w:rPr>
              <w:t>50</w:t>
            </w:r>
            <w:r w:rsidR="00A66F71" w:rsidRPr="009023F1">
              <w:rPr>
                <w:kern w:val="2"/>
                <w:lang w:eastAsia="zh-CN"/>
              </w:rPr>
              <w:t>/</w:t>
            </w:r>
            <w:r w:rsidRPr="009023F1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C426A10" w14:textId="13FC8938" w:rsidR="00A66F71" w:rsidRPr="009023F1" w:rsidRDefault="00A66F71" w:rsidP="009023F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023F1">
              <w:rPr>
                <w:kern w:val="2"/>
                <w:lang w:eastAsia="zh-CN"/>
              </w:rPr>
              <w:t>-/</w:t>
            </w:r>
            <w:r w:rsidR="00A33382">
              <w:rPr>
                <w:kern w:val="2"/>
                <w:lang w:eastAsia="zh-CN"/>
              </w:rPr>
              <w:t>-</w:t>
            </w:r>
          </w:p>
        </w:tc>
      </w:tr>
      <w:tr w:rsidR="00A66F71" w14:paraId="611BE316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81B209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E97D039" w14:textId="1DAC38BF" w:rsidR="00A66F71" w:rsidRPr="009023F1" w:rsidRDefault="009023F1" w:rsidP="009023F1">
            <w:pPr>
              <w:jc w:val="center"/>
              <w:rPr>
                <w:rFonts w:eastAsia="Calibri"/>
              </w:rPr>
            </w:pPr>
            <w:r w:rsidRPr="009023F1">
              <w:rPr>
                <w:rFonts w:eastAsia="Calibri"/>
              </w:rPr>
              <w:t>85</w:t>
            </w:r>
          </w:p>
        </w:tc>
      </w:tr>
      <w:tr w:rsidR="00A66F71" w14:paraId="31B56317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5E3AEAB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AB08A46" w14:textId="59D1F992" w:rsidR="00A66F71" w:rsidRPr="009023F1" w:rsidRDefault="009023F1" w:rsidP="009023F1">
            <w:pPr>
              <w:jc w:val="center"/>
              <w:rPr>
                <w:rFonts w:eastAsia="Calibri"/>
              </w:rPr>
            </w:pPr>
            <w:r w:rsidRPr="009023F1">
              <w:rPr>
                <w:rFonts w:eastAsia="Calibri"/>
              </w:rPr>
              <w:t>27</w:t>
            </w:r>
          </w:p>
        </w:tc>
      </w:tr>
      <w:tr w:rsidR="00A66F71" w14:paraId="7518C5ED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A74406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9E9456A" w14:textId="77777777" w:rsidR="00A66F71" w:rsidRPr="009023F1" w:rsidRDefault="00A66F7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023F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66F71" w14:paraId="25F1A223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6E0DCE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31489A6" w14:textId="77777777" w:rsidR="00A66F71" w:rsidRPr="009023F1" w:rsidRDefault="00A66F7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023F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66F71" w14:paraId="4AEEEE04" w14:textId="77777777" w:rsidTr="00A66F7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1E5E3B8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B5DDCDE" w14:textId="59473286" w:rsidR="00A66F71" w:rsidRPr="009023F1" w:rsidRDefault="00A66F71" w:rsidP="009023F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9023F1"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51E01C0A" w14:textId="77777777" w:rsidR="00110124" w:rsidRPr="00B21164" w:rsidRDefault="00110124" w:rsidP="00205312">
      <w:pPr>
        <w:jc w:val="both"/>
      </w:pPr>
    </w:p>
    <w:p w14:paraId="1DA0937C" w14:textId="77777777" w:rsidR="00110124" w:rsidRPr="00B21164" w:rsidRDefault="00110124" w:rsidP="00205312">
      <w:pPr>
        <w:jc w:val="both"/>
      </w:pPr>
      <w:r w:rsidRPr="00B21164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66F71" w14:paraId="32FAE529" w14:textId="77777777" w:rsidTr="00A66F7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89AFCA" w14:textId="77777777" w:rsidR="00A66F71" w:rsidRDefault="00A66F7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729A064" w14:textId="77777777" w:rsidR="00A66F71" w:rsidRDefault="00A66F7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66F71" w14:paraId="3A839C0B" w14:textId="77777777" w:rsidTr="00A66F7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E361EA6" w14:textId="77777777" w:rsidR="00A66F71" w:rsidRDefault="00A66F7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42AE74" w14:textId="77777777" w:rsidR="00A66F71" w:rsidRDefault="00A66F7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22B8469" w14:textId="77777777" w:rsidR="00A66F71" w:rsidRDefault="00A66F7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66F71" w14:paraId="64174E63" w14:textId="77777777" w:rsidTr="00A66F7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6061B0D" w14:textId="77777777" w:rsidR="00A66F71" w:rsidRDefault="00A66F7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3489F63" w14:textId="4B565712" w:rsidR="00A66F71" w:rsidRPr="00A33382" w:rsidRDefault="00A33382" w:rsidP="00A333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A66F71" w14:paraId="213D2728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27195C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04BFC2" w14:textId="77777777" w:rsidR="00A66F71" w:rsidRPr="00A33382" w:rsidRDefault="00A66F71" w:rsidP="00A3338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66F71" w14:paraId="3828B90C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13ED6B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187EB14" w14:textId="153113D0" w:rsidR="00A66F71" w:rsidRPr="00A33382" w:rsidRDefault="00A33382" w:rsidP="00A333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6522380" w14:textId="77777777" w:rsidR="00A66F71" w:rsidRPr="00A33382" w:rsidRDefault="00A66F71" w:rsidP="00A3338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3382">
              <w:rPr>
                <w:kern w:val="2"/>
                <w:lang w:eastAsia="zh-CN"/>
              </w:rPr>
              <w:t>-</w:t>
            </w:r>
          </w:p>
        </w:tc>
      </w:tr>
      <w:tr w:rsidR="00A66F71" w14:paraId="702DDABA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D4FC925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8E4445E" w14:textId="015BB983" w:rsidR="00A66F71" w:rsidRPr="00A33382" w:rsidRDefault="00A33382" w:rsidP="00A3338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12</w:t>
            </w:r>
            <w:r w:rsidR="00A66F71" w:rsidRPr="00A33382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81F9F44" w14:textId="36E8972E" w:rsidR="00A66F71" w:rsidRPr="00A33382" w:rsidRDefault="00A66F71" w:rsidP="00A3338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3382">
              <w:rPr>
                <w:kern w:val="2"/>
                <w:lang w:eastAsia="zh-CN"/>
              </w:rPr>
              <w:t>-/</w:t>
            </w:r>
            <w:r w:rsidR="00A33382">
              <w:rPr>
                <w:kern w:val="2"/>
                <w:lang w:eastAsia="zh-CN"/>
              </w:rPr>
              <w:t>-</w:t>
            </w:r>
          </w:p>
        </w:tc>
      </w:tr>
      <w:tr w:rsidR="00A66F71" w14:paraId="6FF844C3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A2D087C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CAB3AB7" w14:textId="4A573A09" w:rsidR="00A66F71" w:rsidRPr="00A33382" w:rsidRDefault="00A33382" w:rsidP="00A333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155</w:t>
            </w:r>
          </w:p>
        </w:tc>
      </w:tr>
      <w:tr w:rsidR="00A66F71" w14:paraId="51D22026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72D538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A6A79DF" w14:textId="0F5A45B6" w:rsidR="00A66F71" w:rsidRPr="00A33382" w:rsidRDefault="00A33382" w:rsidP="00A333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A66F71" w14:paraId="27E93750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283E3B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3E80A8A" w14:textId="77777777" w:rsidR="00A66F71" w:rsidRPr="00A33382" w:rsidRDefault="00A66F71" w:rsidP="00A3338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A33382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66F71" w14:paraId="4416C372" w14:textId="77777777" w:rsidTr="00A66F7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FBB02F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AA2D6CA" w14:textId="77777777" w:rsidR="00A66F71" w:rsidRPr="00A33382" w:rsidRDefault="00A66F71" w:rsidP="00A3338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A33382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66F71" w14:paraId="1AE34FF7" w14:textId="77777777" w:rsidTr="00A66F7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854D1DE" w14:textId="77777777" w:rsidR="00A66F71" w:rsidRDefault="00A66F7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904093E" w14:textId="62C296E1" w:rsidR="00A66F71" w:rsidRPr="00A33382" w:rsidRDefault="00A66F71" w:rsidP="00A3338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33382"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4396CB62" w14:textId="77777777" w:rsidR="00110124" w:rsidRPr="00B21164" w:rsidRDefault="00110124" w:rsidP="00205312"/>
    <w:p w14:paraId="0B0558A1" w14:textId="5388093B" w:rsidR="00110124" w:rsidRPr="00B21164" w:rsidRDefault="00B21164" w:rsidP="003A38C9">
      <w:pPr>
        <w:spacing w:line="360" w:lineRule="auto"/>
        <w:rPr>
          <w:b/>
          <w:bCs/>
        </w:rPr>
      </w:pPr>
      <w:r w:rsidRPr="00B21164">
        <w:rPr>
          <w:b/>
          <w:bCs/>
        </w:rPr>
        <w:t>4. СОДЕРЖАНИЕ ДИСЦИПЛИНЫ</w:t>
      </w:r>
    </w:p>
    <w:p w14:paraId="6725CCC9" w14:textId="77777777" w:rsidR="00110124" w:rsidRPr="00B21164" w:rsidRDefault="00110124" w:rsidP="00DA4A1B">
      <w:pPr>
        <w:ind w:firstLine="709"/>
        <w:jc w:val="both"/>
      </w:pPr>
      <w:r w:rsidRPr="00B2116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2E32FB" w14:textId="77777777" w:rsidR="00110124" w:rsidRPr="00B21164" w:rsidRDefault="00110124" w:rsidP="003A38C9">
      <w:pPr>
        <w:spacing w:line="360" w:lineRule="auto"/>
        <w:rPr>
          <w:b/>
          <w:bCs/>
        </w:rPr>
      </w:pPr>
    </w:p>
    <w:p w14:paraId="0D03EA23" w14:textId="67F3E39C" w:rsidR="00B21164" w:rsidRPr="00B21164" w:rsidRDefault="00110124" w:rsidP="00B21164">
      <w:pPr>
        <w:spacing w:line="360" w:lineRule="auto"/>
        <w:rPr>
          <w:b/>
          <w:bCs/>
        </w:rPr>
      </w:pPr>
      <w:r w:rsidRPr="00B21164">
        <w:rPr>
          <w:b/>
          <w:bCs/>
        </w:rPr>
        <w:t xml:space="preserve">4.1. </w:t>
      </w:r>
      <w:r w:rsidR="00B21164" w:rsidRPr="00B21164">
        <w:rPr>
          <w:b/>
          <w:bCs/>
        </w:rPr>
        <w:t>Блоки (разделы) дисциплины.</w:t>
      </w:r>
    </w:p>
    <w:p w14:paraId="6A39EB6C" w14:textId="77777777" w:rsidR="00B21164" w:rsidRPr="00B21164" w:rsidRDefault="00B21164" w:rsidP="00B2116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21164" w:rsidRPr="00B21164" w14:paraId="3E97A0D5" w14:textId="77777777" w:rsidTr="008810CE">
        <w:tc>
          <w:tcPr>
            <w:tcW w:w="693" w:type="dxa"/>
            <w:shd w:val="clear" w:color="auto" w:fill="auto"/>
          </w:tcPr>
          <w:p w14:paraId="4B097C9A" w14:textId="77777777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5FE0F24" w14:textId="77777777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1164" w:rsidRPr="00B21164" w14:paraId="4ADCDEF5" w14:textId="77777777" w:rsidTr="008810CE">
        <w:tc>
          <w:tcPr>
            <w:tcW w:w="693" w:type="dxa"/>
            <w:shd w:val="clear" w:color="auto" w:fill="auto"/>
          </w:tcPr>
          <w:p w14:paraId="5A01F387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7E86E51" w14:textId="68E8276A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Понятие, сущность и характеристика страхования. История становления и развития страхового рынка и особенности его формирования в России</w:t>
            </w:r>
          </w:p>
        </w:tc>
      </w:tr>
      <w:tr w:rsidR="00B21164" w:rsidRPr="00B21164" w14:paraId="1DCE34FB" w14:textId="77777777" w:rsidTr="008810CE">
        <w:tc>
          <w:tcPr>
            <w:tcW w:w="693" w:type="dxa"/>
            <w:shd w:val="clear" w:color="auto" w:fill="auto"/>
          </w:tcPr>
          <w:p w14:paraId="16624C6D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41AA8E5" w14:textId="1ADBFAAE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Классификация отраслей страховой деятельности. Формы страхования</w:t>
            </w:r>
          </w:p>
        </w:tc>
      </w:tr>
      <w:tr w:rsidR="00B21164" w:rsidRPr="00B21164" w14:paraId="486AA007" w14:textId="77777777" w:rsidTr="008810CE">
        <w:tc>
          <w:tcPr>
            <w:tcW w:w="693" w:type="dxa"/>
            <w:shd w:val="clear" w:color="auto" w:fill="auto"/>
          </w:tcPr>
          <w:p w14:paraId="0AD34838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686474F" w14:textId="348FD86F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Экономические и юридические основы страхования в России</w:t>
            </w:r>
          </w:p>
        </w:tc>
      </w:tr>
      <w:tr w:rsidR="00B21164" w:rsidRPr="00B21164" w14:paraId="01B0080C" w14:textId="77777777" w:rsidTr="008810CE">
        <w:tc>
          <w:tcPr>
            <w:tcW w:w="693" w:type="dxa"/>
            <w:shd w:val="clear" w:color="auto" w:fill="auto"/>
          </w:tcPr>
          <w:p w14:paraId="3D8A0FD3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48DDEFA" w14:textId="74FD4975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Страховые риски и страховой рынок</w:t>
            </w:r>
          </w:p>
        </w:tc>
      </w:tr>
      <w:tr w:rsidR="00B21164" w:rsidRPr="00B21164" w14:paraId="57A2382B" w14:textId="77777777" w:rsidTr="008810CE">
        <w:tc>
          <w:tcPr>
            <w:tcW w:w="693" w:type="dxa"/>
            <w:shd w:val="clear" w:color="auto" w:fill="auto"/>
          </w:tcPr>
          <w:p w14:paraId="39E770B7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EDBF711" w14:textId="2BCF490D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Имущественное страхование</w:t>
            </w:r>
          </w:p>
        </w:tc>
      </w:tr>
      <w:tr w:rsidR="00B21164" w:rsidRPr="00B21164" w14:paraId="178BCF56" w14:textId="77777777" w:rsidTr="008810CE">
        <w:tc>
          <w:tcPr>
            <w:tcW w:w="693" w:type="dxa"/>
            <w:shd w:val="clear" w:color="auto" w:fill="auto"/>
          </w:tcPr>
          <w:p w14:paraId="0551A02B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77A3D3B" w14:textId="17C1DFBB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Личное страхование</w:t>
            </w:r>
          </w:p>
        </w:tc>
      </w:tr>
      <w:tr w:rsidR="00B21164" w:rsidRPr="00B21164" w14:paraId="5C9B715D" w14:textId="77777777" w:rsidTr="008810CE">
        <w:tc>
          <w:tcPr>
            <w:tcW w:w="693" w:type="dxa"/>
            <w:shd w:val="clear" w:color="auto" w:fill="auto"/>
          </w:tcPr>
          <w:p w14:paraId="699DD3FB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6DA37CC" w14:textId="3C5BFCA8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Страхование ответственности</w:t>
            </w:r>
          </w:p>
        </w:tc>
      </w:tr>
      <w:tr w:rsidR="00B21164" w:rsidRPr="00B21164" w14:paraId="165CA289" w14:textId="77777777" w:rsidTr="008810CE">
        <w:tc>
          <w:tcPr>
            <w:tcW w:w="693" w:type="dxa"/>
            <w:shd w:val="clear" w:color="auto" w:fill="auto"/>
          </w:tcPr>
          <w:p w14:paraId="5258D7F9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5624778" w14:textId="033F68BE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Страхование туристов и туристских организаций</w:t>
            </w:r>
          </w:p>
        </w:tc>
      </w:tr>
      <w:tr w:rsidR="00B21164" w:rsidRPr="00B21164" w14:paraId="31BFCDD4" w14:textId="77777777" w:rsidTr="008810CE">
        <w:tc>
          <w:tcPr>
            <w:tcW w:w="693" w:type="dxa"/>
            <w:shd w:val="clear" w:color="auto" w:fill="auto"/>
          </w:tcPr>
          <w:p w14:paraId="58A2396E" w14:textId="77777777" w:rsidR="00B21164" w:rsidRPr="00B21164" w:rsidRDefault="00B21164" w:rsidP="00B21164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28209D3" w14:textId="0D260745" w:rsidR="00B21164" w:rsidRPr="00B21164" w:rsidRDefault="00B2116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Особенности организации страхования на предприятиях гостеприимства</w:t>
            </w:r>
          </w:p>
        </w:tc>
      </w:tr>
    </w:tbl>
    <w:p w14:paraId="4AB8C3F6" w14:textId="77777777" w:rsidR="00B21164" w:rsidRPr="00B21164" w:rsidRDefault="00B21164" w:rsidP="002B36AA">
      <w:pPr>
        <w:spacing w:line="360" w:lineRule="auto"/>
        <w:rPr>
          <w:b/>
          <w:bCs/>
        </w:rPr>
      </w:pPr>
    </w:p>
    <w:p w14:paraId="1B55531A" w14:textId="362F2C06" w:rsidR="00110124" w:rsidRPr="00B21164" w:rsidRDefault="00110124" w:rsidP="002B36AA">
      <w:pPr>
        <w:spacing w:line="360" w:lineRule="auto"/>
        <w:rPr>
          <w:b/>
          <w:bCs/>
        </w:rPr>
      </w:pPr>
      <w:r w:rsidRPr="00B21164">
        <w:rPr>
          <w:b/>
          <w:bCs/>
        </w:rPr>
        <w:t>4.2. Примерная тематика курсовых проектов (работ)</w:t>
      </w:r>
    </w:p>
    <w:p w14:paraId="3361C76A" w14:textId="77777777" w:rsidR="00110124" w:rsidRPr="00B21164" w:rsidRDefault="00110124" w:rsidP="002B36AA">
      <w:pPr>
        <w:spacing w:line="360" w:lineRule="auto"/>
      </w:pPr>
      <w:r w:rsidRPr="00B21164">
        <w:t>Курсовая работа по дисциплине не предусмотрена учебным планом.</w:t>
      </w:r>
    </w:p>
    <w:p w14:paraId="492C0579" w14:textId="77777777" w:rsidR="00110124" w:rsidRPr="00B21164" w:rsidRDefault="00110124" w:rsidP="00870AA3">
      <w:pPr>
        <w:spacing w:line="360" w:lineRule="auto"/>
        <w:jc w:val="both"/>
      </w:pPr>
      <w:r w:rsidRPr="00B21164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F161FF" w:rsidRPr="00F161FF" w14:paraId="02AC03F0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B8CEF1A" w14:textId="77777777" w:rsidR="00F161FF" w:rsidRPr="00F161FF" w:rsidRDefault="00F161FF" w:rsidP="00F161F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F161FF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8BDB62C" w14:textId="77777777" w:rsidR="00F161FF" w:rsidRPr="00F161FF" w:rsidRDefault="00F161FF" w:rsidP="00F161F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F161FF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AE65" w14:textId="77777777" w:rsidR="00F161FF" w:rsidRPr="00F161FF" w:rsidRDefault="00F161FF" w:rsidP="00F161F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F161FF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EE92E8F" w14:textId="77777777" w:rsidR="00F161FF" w:rsidRPr="00F161FF" w:rsidRDefault="00F161FF" w:rsidP="00F161F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9023F1">
              <w:rPr>
                <w:b/>
                <w:kern w:val="2"/>
              </w:rPr>
              <w:t>Практическая подготовка*</w:t>
            </w:r>
          </w:p>
        </w:tc>
      </w:tr>
      <w:tr w:rsidR="00F161FF" w:rsidRPr="00F161FF" w14:paraId="2854EECC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C1FB587" w14:textId="77777777" w:rsidR="00F161FF" w:rsidRPr="00F161FF" w:rsidRDefault="00F161FF" w:rsidP="00F161FF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783BD63" w14:textId="77777777" w:rsidR="00F161FF" w:rsidRPr="00F161FF" w:rsidRDefault="00F161FF" w:rsidP="00F161FF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053210" w14:textId="77777777" w:rsidR="00F161FF" w:rsidRPr="00F161FF" w:rsidRDefault="00F161FF" w:rsidP="00F161F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F161FF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65E8B5F" w14:textId="77777777" w:rsidR="00F161FF" w:rsidRPr="00F161FF" w:rsidRDefault="00F161FF" w:rsidP="00F161FF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F161FF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4158324" w14:textId="77777777" w:rsidR="00F161FF" w:rsidRPr="00F161FF" w:rsidRDefault="00F161FF" w:rsidP="00F161FF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F161FF" w:rsidRPr="00F161FF" w14:paraId="0FEB267A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D59BF1B" w14:textId="77777777" w:rsidR="00F161FF" w:rsidRPr="00F161FF" w:rsidRDefault="00F161FF" w:rsidP="00F161F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055516" w14:textId="6E17480B" w:rsidR="00F161FF" w:rsidRPr="00F161FF" w:rsidRDefault="00F161FF" w:rsidP="00F161F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Понятие, сущность и характеристика страхования. История становления и развития страхового рынка и особенности его формирования в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29E0483" w14:textId="053FCC72" w:rsidR="00F161FF" w:rsidRPr="00F161FF" w:rsidRDefault="009023F1" w:rsidP="00F161F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F161FF"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31FCF10" w14:textId="74F2E743" w:rsidR="00F161FF" w:rsidRPr="00F161FF" w:rsidRDefault="00F161FF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9023F1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575880" w14:textId="77777777" w:rsidR="00F161FF" w:rsidRPr="00F161FF" w:rsidRDefault="00F161FF" w:rsidP="00F161F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4F09DC9E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B2FCB98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A265AE" w14:textId="0E33C31D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Классификация отраслей страховой деятельности. Формы страхования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23876D" w14:textId="7439BA01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60F1173" w14:textId="65A1B33E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1D531A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395E0173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86180E0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99E54B" w14:textId="72D0DF69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Экономические и юридические основы страхования в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FE58DF" w14:textId="07664D89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1A428B3" w14:textId="7AB9257B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BA0BA7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0DD981EA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66A7550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23646B" w14:textId="5217C1F8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Страховые риски и страховой рынок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D014FD" w14:textId="2BDFE00A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6C22FFC" w14:textId="46A298F4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B7BCF9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58A49391" w14:textId="77777777" w:rsidTr="008B447B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C599F62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446757" w14:textId="747926A0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Имущественное страхование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3D4E71" w14:textId="66D2A0C1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F73D17" w14:textId="396DFD55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EF4E88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1B26AC30" w14:textId="77777777" w:rsidTr="008B447B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CBE0B8D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CDECF3" w14:textId="66CBB8AA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Личное страхование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08001E" w14:textId="4B9C6AF6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1F95092" w14:textId="4AC04B5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94CA6E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1BE23367" w14:textId="77777777" w:rsidTr="008B447B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5A87931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3E18C8" w14:textId="30784B5E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Страхование ответственности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496B2D" w14:textId="4E1718A1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A171DD" w14:textId="6718B20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9A274B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5C283E1E" w14:textId="77777777" w:rsidTr="008B447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DAB103" w14:textId="77777777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C59B95" w14:textId="11F0276C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Страхование туристов и туристских организаций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EE4E4A" w14:textId="397292B5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73E3856" w14:textId="7B72ED43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0411B5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023F1" w:rsidRPr="00F161FF" w14:paraId="590699D4" w14:textId="77777777" w:rsidTr="008B447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8D382C7" w14:textId="6D48398C" w:rsidR="009023F1" w:rsidRPr="00F161FF" w:rsidRDefault="009023F1" w:rsidP="009023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54D0334" w14:textId="45251EA5" w:rsidR="009023F1" w:rsidRPr="00F161FF" w:rsidRDefault="009023F1" w:rsidP="009023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B21164">
              <w:rPr>
                <w:bCs/>
              </w:rPr>
              <w:t>Особенности организации страхования на предприятиях гостеприимства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80C5EB" w14:textId="0305166F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535B505" w14:textId="753A53CC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F161F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F161F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6E42D5" w14:textId="77777777" w:rsidR="009023F1" w:rsidRPr="00F161FF" w:rsidRDefault="009023F1" w:rsidP="009023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5732835" w14:textId="77777777" w:rsidR="00110124" w:rsidRPr="00B21164" w:rsidRDefault="00110124" w:rsidP="00154600">
      <w:pPr>
        <w:spacing w:line="360" w:lineRule="auto"/>
        <w:rPr>
          <w:b/>
          <w:bCs/>
        </w:rPr>
      </w:pPr>
    </w:p>
    <w:p w14:paraId="3DDA5C16" w14:textId="0E5ED8E4" w:rsidR="00110124" w:rsidRPr="00B21164" w:rsidRDefault="00B21164" w:rsidP="002171AE">
      <w:pPr>
        <w:rPr>
          <w:b/>
          <w:bCs/>
        </w:rPr>
      </w:pPr>
      <w:r w:rsidRPr="00B21164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7D0B81DE" w14:textId="77777777" w:rsidR="00110124" w:rsidRPr="00B21164" w:rsidRDefault="00110124" w:rsidP="002171AE">
      <w:pPr>
        <w:rPr>
          <w:b/>
          <w:bCs/>
        </w:rPr>
      </w:pPr>
    </w:p>
    <w:p w14:paraId="3D822599" w14:textId="77777777" w:rsidR="00110124" w:rsidRPr="00B21164" w:rsidRDefault="00110124" w:rsidP="002171AE">
      <w:pPr>
        <w:rPr>
          <w:b/>
          <w:bCs/>
        </w:rPr>
      </w:pPr>
      <w:r w:rsidRPr="00B21164">
        <w:rPr>
          <w:b/>
          <w:bCs/>
        </w:rPr>
        <w:t>5.1 Темы конспектов:</w:t>
      </w:r>
    </w:p>
    <w:p w14:paraId="44E9337A" w14:textId="77777777" w:rsidR="00110124" w:rsidRPr="00B21164" w:rsidRDefault="00110124" w:rsidP="002171AE">
      <w:pPr>
        <w:rPr>
          <w:b/>
          <w:bCs/>
        </w:rPr>
      </w:pPr>
    </w:p>
    <w:p w14:paraId="4168A171" w14:textId="77777777" w:rsidR="00110124" w:rsidRPr="00B21164" w:rsidRDefault="00110124" w:rsidP="002866B6">
      <w:pPr>
        <w:pStyle w:val="af4"/>
        <w:numPr>
          <w:ilvl w:val="0"/>
          <w:numId w:val="3"/>
        </w:numPr>
        <w:spacing w:after="0"/>
      </w:pPr>
      <w:r w:rsidRPr="00B21164">
        <w:t>Субъекты и объекты страхования. Понятийный аппарат страхования.</w:t>
      </w:r>
    </w:p>
    <w:p w14:paraId="660648E3" w14:textId="77777777" w:rsidR="00110124" w:rsidRPr="00B21164" w:rsidRDefault="00110124" w:rsidP="002866B6">
      <w:pPr>
        <w:pStyle w:val="af4"/>
        <w:numPr>
          <w:ilvl w:val="0"/>
          <w:numId w:val="3"/>
        </w:numPr>
        <w:spacing w:after="0"/>
      </w:pPr>
      <w:r w:rsidRPr="00B21164">
        <w:t>Страховая защита как специфический вид товара.</w:t>
      </w:r>
    </w:p>
    <w:p w14:paraId="1A270854" w14:textId="77777777" w:rsidR="00110124" w:rsidRPr="00B21164" w:rsidRDefault="00110124" w:rsidP="002866B6">
      <w:pPr>
        <w:pStyle w:val="af4"/>
        <w:numPr>
          <w:ilvl w:val="0"/>
          <w:numId w:val="3"/>
        </w:numPr>
        <w:spacing w:after="0"/>
      </w:pPr>
      <w:r w:rsidRPr="00B21164">
        <w:t>Страхование как экономическое понятие.</w:t>
      </w:r>
    </w:p>
    <w:p w14:paraId="66774C84" w14:textId="77777777" w:rsidR="00110124" w:rsidRPr="00B21164" w:rsidRDefault="00110124" w:rsidP="002866B6">
      <w:pPr>
        <w:pStyle w:val="af4"/>
        <w:numPr>
          <w:ilvl w:val="0"/>
          <w:numId w:val="3"/>
        </w:numPr>
        <w:spacing w:after="0"/>
      </w:pPr>
      <w:r w:rsidRPr="00B21164">
        <w:t xml:space="preserve">Построение тарифов в страховании. Особенности построения тарифов </w:t>
      </w:r>
    </w:p>
    <w:p w14:paraId="09BF412B" w14:textId="77777777" w:rsidR="00110124" w:rsidRPr="00B21164" w:rsidRDefault="00110124" w:rsidP="002866B6">
      <w:pPr>
        <w:pStyle w:val="af4"/>
        <w:numPr>
          <w:ilvl w:val="0"/>
          <w:numId w:val="3"/>
        </w:numPr>
        <w:spacing w:after="0"/>
      </w:pPr>
      <w:r w:rsidRPr="00B21164">
        <w:t>Риски в страховании, их сущность и классификация.</w:t>
      </w:r>
    </w:p>
    <w:p w14:paraId="0933C09A" w14:textId="77777777" w:rsidR="00110124" w:rsidRPr="00B21164" w:rsidRDefault="00110124" w:rsidP="002866B6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164">
        <w:rPr>
          <w:rFonts w:ascii="Times New Roman" w:hAnsi="Times New Roman" w:cs="Times New Roman"/>
          <w:sz w:val="24"/>
          <w:szCs w:val="24"/>
        </w:rPr>
        <w:t>Схемы страхования туристов.</w:t>
      </w:r>
    </w:p>
    <w:p w14:paraId="21708D58" w14:textId="77777777" w:rsidR="00110124" w:rsidRPr="00B21164" w:rsidRDefault="00110124" w:rsidP="002171AE">
      <w:pPr>
        <w:rPr>
          <w:b/>
          <w:bCs/>
        </w:rPr>
      </w:pPr>
      <w:r w:rsidRPr="00B21164">
        <w:rPr>
          <w:b/>
          <w:bCs/>
        </w:rPr>
        <w:t>5.2 Вопросы для подготовки к лабораторным занятиям и устного опроса:</w:t>
      </w:r>
    </w:p>
    <w:p w14:paraId="75EB21B0" w14:textId="77777777" w:rsidR="00110124" w:rsidRPr="00B21164" w:rsidRDefault="00110124" w:rsidP="002171AE">
      <w:pPr>
        <w:rPr>
          <w:b/>
          <w:bCs/>
        </w:rPr>
      </w:pPr>
    </w:p>
    <w:p w14:paraId="58784A08" w14:textId="77777777" w:rsidR="00110124" w:rsidRPr="00B21164" w:rsidRDefault="00110124" w:rsidP="00D12489">
      <w:pPr>
        <w:ind w:firstLine="709"/>
        <w:jc w:val="both"/>
        <w:rPr>
          <w:i/>
          <w:iCs/>
        </w:rPr>
      </w:pPr>
      <w:r w:rsidRPr="00B21164">
        <w:rPr>
          <w:i/>
          <w:iCs/>
        </w:rPr>
        <w:t xml:space="preserve">Тема 1. Понятие, сущность и характеристика страхования. </w:t>
      </w:r>
      <w:r w:rsidR="00460B21" w:rsidRPr="00B21164">
        <w:rPr>
          <w:i/>
          <w:iCs/>
        </w:rPr>
        <w:t>История становления и развития страхового рынка и особенности его формирования в России.</w:t>
      </w:r>
    </w:p>
    <w:p w14:paraId="19BD00BB" w14:textId="77777777" w:rsidR="00110124" w:rsidRPr="00B21164" w:rsidRDefault="00110124" w:rsidP="002866B6">
      <w:pPr>
        <w:pStyle w:val="af4"/>
        <w:numPr>
          <w:ilvl w:val="0"/>
          <w:numId w:val="8"/>
        </w:numPr>
        <w:spacing w:after="0"/>
      </w:pPr>
      <w:r w:rsidRPr="00B21164">
        <w:t>Субъекты и объекты страхования. Понятийный аппарат страхования.</w:t>
      </w:r>
    </w:p>
    <w:p w14:paraId="02D1C806" w14:textId="77777777" w:rsidR="00110124" w:rsidRPr="00B21164" w:rsidRDefault="00110124" w:rsidP="002866B6">
      <w:pPr>
        <w:pStyle w:val="af4"/>
        <w:numPr>
          <w:ilvl w:val="0"/>
          <w:numId w:val="8"/>
        </w:numPr>
        <w:spacing w:after="0"/>
      </w:pPr>
      <w:r w:rsidRPr="00B21164">
        <w:t>Страховая защита как специфический вид товара. Самострахование.</w:t>
      </w:r>
    </w:p>
    <w:p w14:paraId="44F34999" w14:textId="77777777" w:rsidR="00110124" w:rsidRPr="00B21164" w:rsidRDefault="00110124" w:rsidP="002866B6">
      <w:pPr>
        <w:pStyle w:val="af4"/>
        <w:numPr>
          <w:ilvl w:val="0"/>
          <w:numId w:val="8"/>
        </w:numPr>
        <w:spacing w:after="0"/>
      </w:pPr>
      <w:r w:rsidRPr="00B21164">
        <w:t>Страхование как экономическое понятие.</w:t>
      </w:r>
    </w:p>
    <w:p w14:paraId="445B4DFF" w14:textId="77777777" w:rsidR="00110124" w:rsidRPr="00B21164" w:rsidRDefault="00110124" w:rsidP="002866B6">
      <w:pPr>
        <w:pStyle w:val="af4"/>
        <w:numPr>
          <w:ilvl w:val="0"/>
          <w:numId w:val="8"/>
        </w:numPr>
        <w:spacing w:after="0"/>
      </w:pPr>
      <w:r w:rsidRPr="00B21164">
        <w:t>Изменение форм и методов страхования в зависимости от потребностей времени.</w:t>
      </w:r>
    </w:p>
    <w:p w14:paraId="7DCC1131" w14:textId="77777777" w:rsidR="00110124" w:rsidRPr="00B21164" w:rsidRDefault="00110124" w:rsidP="00D12489">
      <w:pPr>
        <w:pStyle w:val="af4"/>
        <w:spacing w:after="0"/>
        <w:ind w:firstLine="709"/>
      </w:pPr>
    </w:p>
    <w:p w14:paraId="18BC71AD" w14:textId="77777777" w:rsidR="00110124" w:rsidRPr="00B21164" w:rsidRDefault="00110124" w:rsidP="00D12489">
      <w:pPr>
        <w:pStyle w:val="af4"/>
        <w:spacing w:after="0"/>
        <w:ind w:firstLine="709"/>
        <w:rPr>
          <w:i/>
          <w:iCs/>
        </w:rPr>
      </w:pPr>
      <w:r w:rsidRPr="00B21164">
        <w:rPr>
          <w:i/>
          <w:iCs/>
        </w:rPr>
        <w:t>Тема 2. Классификация отраслей страховой деятельности. Формы страхования.</w:t>
      </w:r>
    </w:p>
    <w:p w14:paraId="1061AA7B" w14:textId="77777777" w:rsidR="00110124" w:rsidRPr="00B21164" w:rsidRDefault="00110124" w:rsidP="002866B6">
      <w:pPr>
        <w:pStyle w:val="af4"/>
        <w:numPr>
          <w:ilvl w:val="0"/>
          <w:numId w:val="9"/>
        </w:numPr>
        <w:spacing w:after="0"/>
      </w:pPr>
      <w:r w:rsidRPr="00B21164">
        <w:t>Формы страхования.</w:t>
      </w:r>
    </w:p>
    <w:p w14:paraId="0DD5DFBE" w14:textId="77777777" w:rsidR="00110124" w:rsidRPr="00B21164" w:rsidRDefault="00110124" w:rsidP="002866B6">
      <w:pPr>
        <w:pStyle w:val="af4"/>
        <w:numPr>
          <w:ilvl w:val="0"/>
          <w:numId w:val="9"/>
        </w:numPr>
        <w:spacing w:after="0"/>
      </w:pPr>
      <w:r w:rsidRPr="00B21164">
        <w:t xml:space="preserve">Виды страхования. </w:t>
      </w:r>
    </w:p>
    <w:p w14:paraId="60F53232" w14:textId="77777777" w:rsidR="00110124" w:rsidRPr="00B21164" w:rsidRDefault="00110124" w:rsidP="002866B6">
      <w:pPr>
        <w:pStyle w:val="af4"/>
        <w:numPr>
          <w:ilvl w:val="0"/>
          <w:numId w:val="9"/>
        </w:numPr>
        <w:spacing w:after="0"/>
      </w:pPr>
      <w:r w:rsidRPr="00B21164">
        <w:t xml:space="preserve">Обязательное и добровольное страхование. </w:t>
      </w:r>
    </w:p>
    <w:p w14:paraId="39938E84" w14:textId="77777777" w:rsidR="00110124" w:rsidRPr="00B21164" w:rsidRDefault="00110124" w:rsidP="00D12489">
      <w:pPr>
        <w:pStyle w:val="af4"/>
        <w:spacing w:after="0"/>
        <w:ind w:firstLine="709"/>
      </w:pPr>
    </w:p>
    <w:p w14:paraId="6CCF3C6F" w14:textId="77777777" w:rsidR="00110124" w:rsidRPr="00B21164" w:rsidRDefault="00110124" w:rsidP="00D12489">
      <w:pPr>
        <w:pStyle w:val="af4"/>
        <w:spacing w:after="0"/>
        <w:ind w:firstLine="709"/>
        <w:rPr>
          <w:i/>
          <w:iCs/>
        </w:rPr>
      </w:pPr>
      <w:r w:rsidRPr="00B21164">
        <w:rPr>
          <w:i/>
          <w:iCs/>
        </w:rPr>
        <w:t xml:space="preserve">Тема 3. </w:t>
      </w:r>
      <w:r w:rsidR="00460B21" w:rsidRPr="00B21164">
        <w:rPr>
          <w:i/>
          <w:iCs/>
        </w:rPr>
        <w:t>Экономические и юридические основы страхования в России.</w:t>
      </w:r>
    </w:p>
    <w:p w14:paraId="654E7066" w14:textId="77777777" w:rsidR="00110124" w:rsidRPr="00B21164" w:rsidRDefault="00110124" w:rsidP="002866B6">
      <w:pPr>
        <w:pStyle w:val="af4"/>
        <w:numPr>
          <w:ilvl w:val="0"/>
          <w:numId w:val="10"/>
        </w:numPr>
        <w:spacing w:after="0"/>
      </w:pPr>
      <w:r w:rsidRPr="00B21164">
        <w:t>Построение тарифов в страховании.</w:t>
      </w:r>
    </w:p>
    <w:p w14:paraId="0D3ADF7C" w14:textId="77777777" w:rsidR="00110124" w:rsidRPr="00B21164" w:rsidRDefault="00110124" w:rsidP="002866B6">
      <w:pPr>
        <w:pStyle w:val="af4"/>
        <w:numPr>
          <w:ilvl w:val="0"/>
          <w:numId w:val="10"/>
        </w:numPr>
        <w:spacing w:after="0"/>
      </w:pPr>
      <w:r w:rsidRPr="00B21164">
        <w:t>Особенности построения тарифов имущественного страхования.</w:t>
      </w:r>
    </w:p>
    <w:p w14:paraId="269C5723" w14:textId="77777777" w:rsidR="00110124" w:rsidRPr="00B21164" w:rsidRDefault="00110124" w:rsidP="002866B6">
      <w:pPr>
        <w:pStyle w:val="af4"/>
        <w:numPr>
          <w:ilvl w:val="0"/>
          <w:numId w:val="10"/>
        </w:numPr>
        <w:spacing w:after="0"/>
      </w:pPr>
      <w:r w:rsidRPr="00B21164">
        <w:t>Финансовые результаты предпринимательской деятельности страховой фирмы.</w:t>
      </w:r>
    </w:p>
    <w:p w14:paraId="56C7B14E" w14:textId="77777777" w:rsidR="00110124" w:rsidRPr="00B21164" w:rsidRDefault="00110124" w:rsidP="00D12489">
      <w:pPr>
        <w:pStyle w:val="af4"/>
        <w:spacing w:after="0"/>
        <w:ind w:firstLine="709"/>
      </w:pPr>
    </w:p>
    <w:p w14:paraId="45E9E423" w14:textId="77777777" w:rsidR="00110124" w:rsidRPr="00B21164" w:rsidRDefault="00110124" w:rsidP="00D12489">
      <w:pPr>
        <w:pStyle w:val="af4"/>
        <w:spacing w:after="0"/>
        <w:ind w:firstLine="709"/>
        <w:rPr>
          <w:i/>
          <w:iCs/>
        </w:rPr>
      </w:pPr>
      <w:r w:rsidRPr="00B21164">
        <w:rPr>
          <w:i/>
          <w:iCs/>
        </w:rPr>
        <w:t>Тема 4. Страховые риски и страховой рынок</w:t>
      </w:r>
    </w:p>
    <w:p w14:paraId="38E1F4A6" w14:textId="77777777" w:rsidR="00110124" w:rsidRPr="00B21164" w:rsidRDefault="00110124" w:rsidP="002866B6">
      <w:pPr>
        <w:pStyle w:val="af4"/>
        <w:numPr>
          <w:ilvl w:val="0"/>
          <w:numId w:val="11"/>
        </w:numPr>
        <w:spacing w:after="0"/>
        <w:rPr>
          <w:b/>
          <w:bCs/>
        </w:rPr>
      </w:pPr>
      <w:r w:rsidRPr="00B21164">
        <w:t xml:space="preserve">Страхование предпринимательских рисков. </w:t>
      </w:r>
    </w:p>
    <w:p w14:paraId="4F73474A" w14:textId="77777777" w:rsidR="00110124" w:rsidRPr="00B21164" w:rsidRDefault="00110124" w:rsidP="002866B6">
      <w:pPr>
        <w:pStyle w:val="af4"/>
        <w:numPr>
          <w:ilvl w:val="0"/>
          <w:numId w:val="11"/>
        </w:numPr>
        <w:spacing w:after="0"/>
      </w:pPr>
      <w:r w:rsidRPr="00B21164">
        <w:t>Сущность страхового рынка и его структура</w:t>
      </w:r>
    </w:p>
    <w:p w14:paraId="1482CA90" w14:textId="77777777" w:rsidR="00110124" w:rsidRPr="00B21164" w:rsidRDefault="00110124" w:rsidP="002866B6">
      <w:pPr>
        <w:pStyle w:val="af4"/>
        <w:numPr>
          <w:ilvl w:val="0"/>
          <w:numId w:val="11"/>
        </w:numPr>
        <w:spacing w:after="0"/>
      </w:pPr>
      <w:r w:rsidRPr="00B21164">
        <w:t>Страховая услуга как специфический товар. Цена на страховую услугу. Потребительская и меновая стоимость страховой услуги.</w:t>
      </w:r>
    </w:p>
    <w:p w14:paraId="78A1A045" w14:textId="77777777" w:rsidR="00110124" w:rsidRPr="00B21164" w:rsidRDefault="00110124" w:rsidP="002866B6">
      <w:pPr>
        <w:pStyle w:val="af4"/>
        <w:numPr>
          <w:ilvl w:val="0"/>
          <w:numId w:val="11"/>
        </w:numPr>
        <w:spacing w:after="0"/>
      </w:pPr>
      <w:r w:rsidRPr="00B21164">
        <w:t>Страховые агенты и страховые брокеры.</w:t>
      </w:r>
    </w:p>
    <w:p w14:paraId="6B8E6C7A" w14:textId="77777777" w:rsidR="00110124" w:rsidRPr="00B21164" w:rsidRDefault="00110124" w:rsidP="00D12489">
      <w:pPr>
        <w:pStyle w:val="af4"/>
        <w:spacing w:after="0"/>
        <w:ind w:firstLine="709"/>
        <w:rPr>
          <w:b/>
          <w:bCs/>
        </w:rPr>
      </w:pPr>
    </w:p>
    <w:p w14:paraId="51E4766F" w14:textId="77777777" w:rsidR="00110124" w:rsidRPr="00B21164" w:rsidRDefault="00110124" w:rsidP="00D12489">
      <w:pPr>
        <w:pStyle w:val="af4"/>
        <w:spacing w:after="0"/>
        <w:ind w:firstLine="709"/>
        <w:rPr>
          <w:i/>
          <w:iCs/>
        </w:rPr>
      </w:pPr>
      <w:r w:rsidRPr="00B21164">
        <w:rPr>
          <w:i/>
          <w:iCs/>
        </w:rPr>
        <w:t>Тема 5. Имущественное страхование.</w:t>
      </w:r>
    </w:p>
    <w:p w14:paraId="44A072BD" w14:textId="77777777" w:rsidR="00110124" w:rsidRPr="00B21164" w:rsidRDefault="00110124" w:rsidP="002866B6">
      <w:pPr>
        <w:pStyle w:val="af4"/>
        <w:numPr>
          <w:ilvl w:val="0"/>
          <w:numId w:val="12"/>
        </w:numPr>
        <w:spacing w:after="0"/>
      </w:pPr>
      <w:r w:rsidRPr="00B21164">
        <w:t>Субъекты и объекты имущественного страхования.</w:t>
      </w:r>
    </w:p>
    <w:p w14:paraId="5A5EA482" w14:textId="77777777" w:rsidR="00110124" w:rsidRPr="00B21164" w:rsidRDefault="00110124" w:rsidP="002866B6">
      <w:pPr>
        <w:pStyle w:val="af4"/>
        <w:numPr>
          <w:ilvl w:val="0"/>
          <w:numId w:val="12"/>
        </w:numPr>
        <w:spacing w:after="0"/>
      </w:pPr>
      <w:r w:rsidRPr="00B21164">
        <w:t xml:space="preserve">Страховая стоимость (оценка) и страховая сумма. Система страхового обеспечения. </w:t>
      </w:r>
    </w:p>
    <w:p w14:paraId="7BDA05FC" w14:textId="77777777" w:rsidR="00110124" w:rsidRPr="00B21164" w:rsidRDefault="00110124" w:rsidP="002866B6">
      <w:pPr>
        <w:pStyle w:val="af4"/>
        <w:numPr>
          <w:ilvl w:val="0"/>
          <w:numId w:val="12"/>
        </w:numPr>
        <w:spacing w:after="0"/>
      </w:pPr>
      <w:r w:rsidRPr="00B21164">
        <w:t>Функции и роль личного страхования в туристской деятельности. Виды личного страхования.</w:t>
      </w:r>
    </w:p>
    <w:p w14:paraId="762490ED" w14:textId="77777777" w:rsidR="00110124" w:rsidRPr="00B21164" w:rsidRDefault="00110124" w:rsidP="002866B6">
      <w:pPr>
        <w:pStyle w:val="af4"/>
        <w:numPr>
          <w:ilvl w:val="0"/>
          <w:numId w:val="12"/>
        </w:numPr>
        <w:spacing w:after="0"/>
      </w:pPr>
      <w:r w:rsidRPr="00B21164">
        <w:t>Субъекты договора страхования жизни. Виды страхования жизни.</w:t>
      </w:r>
    </w:p>
    <w:p w14:paraId="73D8C204" w14:textId="77777777" w:rsidR="00110124" w:rsidRPr="00B21164" w:rsidRDefault="00110124" w:rsidP="002866B6">
      <w:pPr>
        <w:pStyle w:val="af4"/>
        <w:numPr>
          <w:ilvl w:val="0"/>
          <w:numId w:val="12"/>
        </w:numPr>
        <w:spacing w:after="0"/>
      </w:pPr>
      <w:r w:rsidRPr="00B21164">
        <w:t>Страхование от несчастных случаев и болезней. Добровольное и обязательное медицинское страхование.</w:t>
      </w:r>
    </w:p>
    <w:p w14:paraId="5D97FF46" w14:textId="77777777" w:rsidR="00110124" w:rsidRPr="00B21164" w:rsidRDefault="00110124" w:rsidP="00D12489">
      <w:pPr>
        <w:ind w:firstLine="709"/>
        <w:jc w:val="both"/>
      </w:pPr>
    </w:p>
    <w:p w14:paraId="2B2908F5" w14:textId="77777777" w:rsidR="00110124" w:rsidRPr="00B21164" w:rsidRDefault="00460B21" w:rsidP="00D12489">
      <w:pPr>
        <w:pStyle w:val="af4"/>
        <w:spacing w:after="0"/>
        <w:ind w:firstLine="709"/>
        <w:rPr>
          <w:i/>
          <w:iCs/>
        </w:rPr>
      </w:pPr>
      <w:r w:rsidRPr="00B21164">
        <w:rPr>
          <w:i/>
          <w:iCs/>
        </w:rPr>
        <w:t>Тема 7</w:t>
      </w:r>
      <w:r w:rsidR="00110124" w:rsidRPr="00B21164">
        <w:rPr>
          <w:i/>
          <w:iCs/>
        </w:rPr>
        <w:t>. Страхование ответственности.</w:t>
      </w:r>
    </w:p>
    <w:p w14:paraId="60496164" w14:textId="77777777" w:rsidR="00110124" w:rsidRPr="00B21164" w:rsidRDefault="00110124" w:rsidP="002866B6">
      <w:pPr>
        <w:pStyle w:val="af4"/>
        <w:numPr>
          <w:ilvl w:val="0"/>
          <w:numId w:val="13"/>
        </w:numPr>
        <w:spacing w:after="0"/>
      </w:pPr>
      <w:r w:rsidRPr="00B21164">
        <w:t>Субъекты, объекты и предмет страхования ответственности.</w:t>
      </w:r>
    </w:p>
    <w:p w14:paraId="7A2A109E" w14:textId="77777777" w:rsidR="00110124" w:rsidRPr="00B21164" w:rsidRDefault="00110124" w:rsidP="002866B6">
      <w:pPr>
        <w:pStyle w:val="af4"/>
        <w:numPr>
          <w:ilvl w:val="0"/>
          <w:numId w:val="13"/>
        </w:numPr>
        <w:spacing w:after="0"/>
        <w:rPr>
          <w:b/>
          <w:bCs/>
        </w:rPr>
      </w:pPr>
      <w:r w:rsidRPr="00B21164">
        <w:t xml:space="preserve"> Страховая сумма. Лимит страхового возмещения</w:t>
      </w:r>
    </w:p>
    <w:p w14:paraId="3ACC6EB1" w14:textId="77777777" w:rsidR="00110124" w:rsidRPr="00B21164" w:rsidRDefault="00110124" w:rsidP="00613483">
      <w:pPr>
        <w:pStyle w:val="af4"/>
        <w:spacing w:after="0"/>
        <w:ind w:left="1069"/>
        <w:rPr>
          <w:b/>
          <w:bCs/>
        </w:rPr>
      </w:pPr>
    </w:p>
    <w:p w14:paraId="4FBF485A" w14:textId="77777777" w:rsidR="00110124" w:rsidRPr="00B21164" w:rsidRDefault="00460B21" w:rsidP="00613483">
      <w:pPr>
        <w:pStyle w:val="af4"/>
        <w:spacing w:after="0"/>
        <w:ind w:left="1069"/>
        <w:rPr>
          <w:i/>
          <w:iCs/>
        </w:rPr>
      </w:pPr>
      <w:r w:rsidRPr="00B21164">
        <w:rPr>
          <w:i/>
          <w:iCs/>
        </w:rPr>
        <w:t>Тема 8</w:t>
      </w:r>
      <w:r w:rsidR="00110124" w:rsidRPr="00B21164">
        <w:rPr>
          <w:i/>
          <w:iCs/>
        </w:rPr>
        <w:t>. Страхование туристов и туристских организаций.</w:t>
      </w:r>
    </w:p>
    <w:p w14:paraId="78478C8B" w14:textId="77777777" w:rsidR="00110124" w:rsidRPr="00B21164" w:rsidRDefault="00110124" w:rsidP="002866B6">
      <w:pPr>
        <w:pStyle w:val="3"/>
        <w:numPr>
          <w:ilvl w:val="0"/>
          <w:numId w:val="14"/>
        </w:numPr>
        <w:spacing w:line="240" w:lineRule="auto"/>
        <w:rPr>
          <w:sz w:val="24"/>
        </w:rPr>
      </w:pPr>
      <w:r w:rsidRPr="00B21164">
        <w:rPr>
          <w:sz w:val="24"/>
        </w:rPr>
        <w:t>Схемы страхования туристов.</w:t>
      </w:r>
    </w:p>
    <w:p w14:paraId="6BE7A741" w14:textId="77777777" w:rsidR="00110124" w:rsidRPr="00B21164" w:rsidRDefault="00110124" w:rsidP="002866B6">
      <w:pPr>
        <w:pStyle w:val="3"/>
        <w:numPr>
          <w:ilvl w:val="0"/>
          <w:numId w:val="14"/>
        </w:numPr>
        <w:spacing w:line="240" w:lineRule="auto"/>
        <w:rPr>
          <w:sz w:val="24"/>
        </w:rPr>
      </w:pPr>
      <w:r w:rsidRPr="00B21164">
        <w:rPr>
          <w:sz w:val="24"/>
        </w:rPr>
        <w:t>Порядок страховых выплат и разрешение возможных разногласий.</w:t>
      </w:r>
    </w:p>
    <w:p w14:paraId="31086512" w14:textId="77777777" w:rsidR="00110124" w:rsidRPr="00B21164" w:rsidRDefault="00110124" w:rsidP="002866B6">
      <w:pPr>
        <w:pStyle w:val="3"/>
        <w:numPr>
          <w:ilvl w:val="0"/>
          <w:numId w:val="14"/>
        </w:numPr>
        <w:spacing w:line="240" w:lineRule="auto"/>
        <w:rPr>
          <w:sz w:val="24"/>
        </w:rPr>
      </w:pPr>
      <w:r w:rsidRPr="00B21164">
        <w:rPr>
          <w:sz w:val="24"/>
        </w:rPr>
        <w:t xml:space="preserve">Объекты страхования, страховые события и случаи. </w:t>
      </w:r>
    </w:p>
    <w:p w14:paraId="2A1A3224" w14:textId="77777777" w:rsidR="00110124" w:rsidRPr="00B21164" w:rsidRDefault="00110124" w:rsidP="002866B6">
      <w:pPr>
        <w:pStyle w:val="3"/>
        <w:numPr>
          <w:ilvl w:val="0"/>
          <w:numId w:val="14"/>
        </w:numPr>
        <w:spacing w:line="240" w:lineRule="auto"/>
        <w:rPr>
          <w:sz w:val="24"/>
        </w:rPr>
      </w:pPr>
      <w:r w:rsidRPr="00B21164">
        <w:rPr>
          <w:sz w:val="24"/>
        </w:rPr>
        <w:t>Условия коллективного и индивидуального страхования туристов от несчастных случаев, болезней, смерти, при оказании административной и юридической помощи</w:t>
      </w:r>
    </w:p>
    <w:p w14:paraId="4A02574F" w14:textId="77777777" w:rsidR="00110124" w:rsidRPr="00B21164" w:rsidRDefault="00110124" w:rsidP="002866B6">
      <w:pPr>
        <w:pStyle w:val="3"/>
        <w:numPr>
          <w:ilvl w:val="0"/>
          <w:numId w:val="14"/>
        </w:numPr>
        <w:spacing w:line="240" w:lineRule="auto"/>
        <w:rPr>
          <w:sz w:val="24"/>
        </w:rPr>
      </w:pPr>
      <w:r w:rsidRPr="00B21164">
        <w:rPr>
          <w:sz w:val="24"/>
        </w:rPr>
        <w:t xml:space="preserve">Страхование ответственности туристских организаций при невыполнении контрактных или договорных условий. </w:t>
      </w:r>
    </w:p>
    <w:p w14:paraId="56DC4F6F" w14:textId="77777777" w:rsidR="00110124" w:rsidRPr="00B21164" w:rsidRDefault="00110124" w:rsidP="00D12489">
      <w:pPr>
        <w:pStyle w:val="af4"/>
        <w:spacing w:after="0"/>
        <w:ind w:firstLine="709"/>
        <w:rPr>
          <w:b/>
          <w:bCs/>
        </w:rPr>
      </w:pPr>
    </w:p>
    <w:p w14:paraId="5CE03814" w14:textId="444582D9" w:rsidR="00110124" w:rsidRPr="00B21164" w:rsidRDefault="00B21164" w:rsidP="00625492">
      <w:pPr>
        <w:rPr>
          <w:b/>
          <w:bCs/>
        </w:rPr>
      </w:pPr>
      <w:r w:rsidRPr="00B21164">
        <w:rPr>
          <w:b/>
          <w:bCs/>
        </w:rPr>
        <w:t xml:space="preserve">6. ОЦЕНОЧНЫЕ СРЕДСТВА ДЛЯ ТЕКУЩЕГО КОНТРОЛЯ УСПЕВАЕМОСТИ </w:t>
      </w:r>
    </w:p>
    <w:p w14:paraId="20D4408B" w14:textId="77777777" w:rsidR="00110124" w:rsidRPr="00B21164" w:rsidRDefault="00110124" w:rsidP="00625492">
      <w:pPr>
        <w:rPr>
          <w:b/>
          <w:bCs/>
        </w:rPr>
      </w:pPr>
      <w:r w:rsidRPr="00B21164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023F1" w:rsidRPr="00712CB6" w14:paraId="5A576BCA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E0597B" w14:textId="77777777" w:rsidR="009023F1" w:rsidRPr="00712CB6" w:rsidRDefault="009023F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57D5A22B" w14:textId="77777777" w:rsidR="009023F1" w:rsidRPr="00712CB6" w:rsidRDefault="009023F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BB2756" w14:textId="77777777" w:rsidR="009023F1" w:rsidRPr="00712CB6" w:rsidRDefault="009023F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E0CE4E" w14:textId="77777777" w:rsidR="009023F1" w:rsidRPr="00712CB6" w:rsidRDefault="009023F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9023F1" w:rsidRPr="00712CB6" w14:paraId="4C618D2A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CEFBF9" w14:textId="77777777" w:rsidR="009023F1" w:rsidRPr="00712CB6" w:rsidRDefault="009023F1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A56643" w14:textId="1B085B64" w:rsidR="009023F1" w:rsidRPr="00712CB6" w:rsidRDefault="009023F1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50D3E9" w14:textId="77777777" w:rsidR="009023F1" w:rsidRPr="00712CB6" w:rsidRDefault="009023F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60DE54A1" w14:textId="77777777" w:rsidR="009023F1" w:rsidRPr="00712CB6" w:rsidRDefault="009023F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75291705" w14:textId="77777777" w:rsidR="00110124" w:rsidRPr="00B21164" w:rsidRDefault="00110124" w:rsidP="00B82872">
      <w:pPr>
        <w:spacing w:line="360" w:lineRule="auto"/>
        <w:jc w:val="both"/>
        <w:rPr>
          <w:b/>
          <w:bCs/>
        </w:rPr>
      </w:pPr>
    </w:p>
    <w:p w14:paraId="1A3989CE" w14:textId="29BEAC03" w:rsidR="00110124" w:rsidRPr="00B21164" w:rsidRDefault="00B21164" w:rsidP="003A38C9">
      <w:pPr>
        <w:spacing w:line="360" w:lineRule="auto"/>
        <w:rPr>
          <w:b/>
          <w:bCs/>
        </w:rPr>
      </w:pPr>
      <w:r w:rsidRPr="00B21164">
        <w:rPr>
          <w:b/>
          <w:bCs/>
        </w:rPr>
        <w:t>7. УЧЕБНО-МЕТОДИЧЕСКОЕ И ИНФОРМАЦИОННОЕ ОБЕСПЕЧЕНИЕ ДИСЦИПЛИНЫ:</w:t>
      </w:r>
    </w:p>
    <w:p w14:paraId="2C686DB7" w14:textId="77777777" w:rsidR="00110124" w:rsidRPr="00B21164" w:rsidRDefault="00110124" w:rsidP="00DF3F7D">
      <w:pPr>
        <w:spacing w:line="360" w:lineRule="auto"/>
        <w:rPr>
          <w:b/>
          <w:bCs/>
        </w:rPr>
      </w:pPr>
      <w:r w:rsidRPr="00B21164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B21164" w:rsidRPr="00B21164" w14:paraId="54BFFEFA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D45E311" w14:textId="77777777" w:rsidR="00110124" w:rsidRPr="00B21164" w:rsidRDefault="00110124" w:rsidP="00D21F08">
            <w:pPr>
              <w:spacing w:line="360" w:lineRule="auto"/>
              <w:jc w:val="center"/>
            </w:pPr>
            <w:r w:rsidRPr="00B2116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D24D7FF" w14:textId="77777777" w:rsidR="00110124" w:rsidRPr="00B21164" w:rsidRDefault="00110124" w:rsidP="00D21F08">
            <w:pPr>
              <w:jc w:val="center"/>
            </w:pPr>
            <w:r w:rsidRPr="00B2116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97F1CCA" w14:textId="77777777" w:rsidR="00110124" w:rsidRPr="00B21164" w:rsidRDefault="00110124" w:rsidP="00D21F08">
            <w:pPr>
              <w:jc w:val="center"/>
            </w:pPr>
            <w:r w:rsidRPr="00B2116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C805257" w14:textId="77777777" w:rsidR="00110124" w:rsidRPr="00B21164" w:rsidRDefault="00110124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1E3AF18" w14:textId="77777777" w:rsidR="00110124" w:rsidRPr="00B21164" w:rsidRDefault="00110124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21164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26C0FD3E" w14:textId="77777777" w:rsidR="00110124" w:rsidRPr="00B21164" w:rsidRDefault="00110124" w:rsidP="00D21F08">
            <w:pPr>
              <w:jc w:val="center"/>
            </w:pPr>
            <w:r w:rsidRPr="00B21164">
              <w:t>Наличие</w:t>
            </w:r>
          </w:p>
        </w:tc>
      </w:tr>
      <w:tr w:rsidR="00B21164" w:rsidRPr="00B21164" w14:paraId="6C0E9AEE" w14:textId="77777777">
        <w:trPr>
          <w:cantSplit/>
          <w:trHeight w:val="519"/>
        </w:trPr>
        <w:tc>
          <w:tcPr>
            <w:tcW w:w="648" w:type="dxa"/>
            <w:vMerge/>
          </w:tcPr>
          <w:p w14:paraId="64A59349" w14:textId="77777777" w:rsidR="00110124" w:rsidRPr="00B21164" w:rsidRDefault="00110124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F1048E3" w14:textId="77777777" w:rsidR="00110124" w:rsidRPr="00B21164" w:rsidRDefault="00110124" w:rsidP="00D21F08">
            <w:pPr>
              <w:jc w:val="center"/>
            </w:pPr>
          </w:p>
        </w:tc>
        <w:tc>
          <w:tcPr>
            <w:tcW w:w="1560" w:type="dxa"/>
            <w:vMerge/>
          </w:tcPr>
          <w:p w14:paraId="6EC8FF7C" w14:textId="77777777" w:rsidR="00110124" w:rsidRPr="00B21164" w:rsidRDefault="00110124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FFE1BC7" w14:textId="77777777" w:rsidR="00110124" w:rsidRPr="00B21164" w:rsidRDefault="00110124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27C7224" w14:textId="77777777" w:rsidR="00110124" w:rsidRPr="00B21164" w:rsidRDefault="00110124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B33A88B" w14:textId="77777777" w:rsidR="00110124" w:rsidRPr="00B21164" w:rsidRDefault="00110124" w:rsidP="00D21F08">
            <w:pPr>
              <w:jc w:val="center"/>
              <w:rPr>
                <w:sz w:val="20"/>
                <w:szCs w:val="20"/>
              </w:rPr>
            </w:pPr>
            <w:r w:rsidRPr="00B2116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47D5B1B0" w14:textId="77777777" w:rsidR="00110124" w:rsidRPr="00B21164" w:rsidRDefault="00110124" w:rsidP="00D21F08">
            <w:pPr>
              <w:jc w:val="center"/>
            </w:pPr>
            <w:r w:rsidRPr="00B2116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21164" w:rsidRPr="00B21164" w14:paraId="2DC6A780" w14:textId="77777777">
        <w:tc>
          <w:tcPr>
            <w:tcW w:w="648" w:type="dxa"/>
          </w:tcPr>
          <w:p w14:paraId="075A8F2E" w14:textId="77777777" w:rsidR="00110124" w:rsidRPr="00B21164" w:rsidRDefault="00110124" w:rsidP="00D21F08">
            <w:pPr>
              <w:jc w:val="center"/>
            </w:pPr>
            <w:r w:rsidRPr="00B21164">
              <w:t>1.</w:t>
            </w:r>
          </w:p>
        </w:tc>
        <w:tc>
          <w:tcPr>
            <w:tcW w:w="2437" w:type="dxa"/>
          </w:tcPr>
          <w:p w14:paraId="38338EC9" w14:textId="77777777" w:rsidR="00110124" w:rsidRPr="00B21164" w:rsidRDefault="00DD5091" w:rsidP="00D21F08">
            <w:pPr>
              <w:rPr>
                <w:highlight w:val="yellow"/>
              </w:rPr>
            </w:pPr>
            <w:r w:rsidRPr="00B21164">
              <w:t>Страхование в туризме: учебное пособие</w:t>
            </w:r>
          </w:p>
        </w:tc>
        <w:tc>
          <w:tcPr>
            <w:tcW w:w="1560" w:type="dxa"/>
          </w:tcPr>
          <w:p w14:paraId="2CF97BE7" w14:textId="77777777" w:rsidR="00110124" w:rsidRPr="00B21164" w:rsidRDefault="00DD5091" w:rsidP="00D21F08">
            <w:pPr>
              <w:rPr>
                <w:highlight w:val="yellow"/>
              </w:rPr>
            </w:pPr>
            <w:r w:rsidRPr="00B21164">
              <w:t>Трусова Н. М.</w:t>
            </w:r>
          </w:p>
        </w:tc>
        <w:tc>
          <w:tcPr>
            <w:tcW w:w="1133" w:type="dxa"/>
          </w:tcPr>
          <w:p w14:paraId="7A13204F" w14:textId="77777777" w:rsidR="00110124" w:rsidRPr="00B21164" w:rsidRDefault="00DD5091" w:rsidP="00DD5091">
            <w:pPr>
              <w:rPr>
                <w:highlight w:val="yellow"/>
              </w:rPr>
            </w:pPr>
            <w:r w:rsidRPr="00B21164">
              <w:t>Кемерово: Кемеровский государственный институт культуры</w:t>
            </w:r>
          </w:p>
        </w:tc>
        <w:tc>
          <w:tcPr>
            <w:tcW w:w="900" w:type="dxa"/>
          </w:tcPr>
          <w:p w14:paraId="4ACB7D45" w14:textId="77777777" w:rsidR="00110124" w:rsidRPr="00B21164" w:rsidRDefault="00DD5091" w:rsidP="00D21F08">
            <w:pPr>
              <w:rPr>
                <w:highlight w:val="yellow"/>
              </w:rPr>
            </w:pPr>
            <w:r w:rsidRPr="00B21164">
              <w:t>2015</w:t>
            </w:r>
          </w:p>
        </w:tc>
        <w:tc>
          <w:tcPr>
            <w:tcW w:w="1368" w:type="dxa"/>
          </w:tcPr>
          <w:p w14:paraId="7B91A298" w14:textId="77777777" w:rsidR="00110124" w:rsidRPr="00B21164" w:rsidRDefault="00110124" w:rsidP="00D21F08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1D179BF4" w14:textId="77777777" w:rsidR="00110124" w:rsidRPr="00B21164" w:rsidRDefault="00DD5091" w:rsidP="00D21F08">
            <w:pPr>
              <w:rPr>
                <w:highlight w:val="yellow"/>
              </w:rPr>
            </w:pPr>
            <w:r w:rsidRPr="00B21164">
              <w:t>https://biblioclub.ru/</w:t>
            </w:r>
          </w:p>
        </w:tc>
      </w:tr>
      <w:tr w:rsidR="00110124" w:rsidRPr="00B21164" w14:paraId="6E30C34C" w14:textId="77777777">
        <w:trPr>
          <w:trHeight w:val="255"/>
        </w:trPr>
        <w:tc>
          <w:tcPr>
            <w:tcW w:w="648" w:type="dxa"/>
          </w:tcPr>
          <w:p w14:paraId="39149465" w14:textId="77777777" w:rsidR="00110124" w:rsidRPr="00B21164" w:rsidRDefault="00DD5091" w:rsidP="00D21F08">
            <w:pPr>
              <w:jc w:val="center"/>
              <w:rPr>
                <w:highlight w:val="yellow"/>
              </w:rPr>
            </w:pPr>
            <w:r w:rsidRPr="00B21164">
              <w:t>2</w:t>
            </w:r>
            <w:r w:rsidR="00110124" w:rsidRPr="00B21164">
              <w:t>.</w:t>
            </w:r>
          </w:p>
        </w:tc>
        <w:tc>
          <w:tcPr>
            <w:tcW w:w="2437" w:type="dxa"/>
          </w:tcPr>
          <w:p w14:paraId="658DB7B0" w14:textId="77777777" w:rsidR="00110124" w:rsidRPr="00B21164" w:rsidRDefault="00DD5091" w:rsidP="00D21F08">
            <w:r w:rsidRPr="00B21164">
              <w:t>Страхование и риски в туризме: учебное пособие</w:t>
            </w:r>
          </w:p>
        </w:tc>
        <w:tc>
          <w:tcPr>
            <w:tcW w:w="1560" w:type="dxa"/>
          </w:tcPr>
          <w:p w14:paraId="08CCC258" w14:textId="77777777" w:rsidR="00110124" w:rsidRPr="00B21164" w:rsidRDefault="00DD5091" w:rsidP="00D21F08">
            <w:r w:rsidRPr="00B21164">
              <w:t>Малыгина М. В.</w:t>
            </w:r>
          </w:p>
        </w:tc>
        <w:tc>
          <w:tcPr>
            <w:tcW w:w="1133" w:type="dxa"/>
          </w:tcPr>
          <w:p w14:paraId="3248508F" w14:textId="77777777" w:rsidR="00110124" w:rsidRPr="00B21164" w:rsidRDefault="00DD5091" w:rsidP="00DD5091">
            <w:r w:rsidRPr="00B21164">
              <w:t xml:space="preserve">Омск: Издательство </w:t>
            </w:r>
            <w:proofErr w:type="spellStart"/>
            <w:r w:rsidRPr="00B21164">
              <w:t>СибГУФК</w:t>
            </w:r>
            <w:proofErr w:type="spellEnd"/>
          </w:p>
        </w:tc>
        <w:tc>
          <w:tcPr>
            <w:tcW w:w="900" w:type="dxa"/>
          </w:tcPr>
          <w:p w14:paraId="1B474655" w14:textId="77777777" w:rsidR="00110124" w:rsidRPr="00B21164" w:rsidRDefault="00DD5091" w:rsidP="00D21F08">
            <w:r w:rsidRPr="00B21164">
              <w:t>2013</w:t>
            </w:r>
          </w:p>
        </w:tc>
        <w:tc>
          <w:tcPr>
            <w:tcW w:w="1368" w:type="dxa"/>
          </w:tcPr>
          <w:p w14:paraId="1861F031" w14:textId="77777777" w:rsidR="00110124" w:rsidRPr="00B21164" w:rsidRDefault="00110124" w:rsidP="00D21F08">
            <w:pPr>
              <w:jc w:val="center"/>
            </w:pPr>
          </w:p>
        </w:tc>
        <w:tc>
          <w:tcPr>
            <w:tcW w:w="1074" w:type="dxa"/>
          </w:tcPr>
          <w:p w14:paraId="00483BF5" w14:textId="77777777" w:rsidR="00110124" w:rsidRPr="00B21164" w:rsidRDefault="00DD5091" w:rsidP="00D21F08">
            <w:r w:rsidRPr="00B21164">
              <w:t>https://biblioclub.ru/</w:t>
            </w:r>
          </w:p>
        </w:tc>
      </w:tr>
    </w:tbl>
    <w:p w14:paraId="5FC13BA3" w14:textId="77777777" w:rsidR="00110124" w:rsidRPr="00B21164" w:rsidRDefault="00110124" w:rsidP="00DF3F7D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4E84E503" w14:textId="77777777" w:rsidR="00110124" w:rsidRPr="00B21164" w:rsidRDefault="00110124" w:rsidP="00DF3F7D">
      <w:pPr>
        <w:jc w:val="both"/>
        <w:rPr>
          <w:i/>
          <w:iCs/>
        </w:rPr>
      </w:pPr>
    </w:p>
    <w:p w14:paraId="5B527F5A" w14:textId="45A27F4B" w:rsidR="00110124" w:rsidRPr="00B21164" w:rsidRDefault="00B21164" w:rsidP="00DD5091">
      <w:pPr>
        <w:spacing w:line="360" w:lineRule="auto"/>
        <w:rPr>
          <w:b/>
          <w:bCs/>
        </w:rPr>
      </w:pPr>
      <w:r w:rsidRPr="00B21164">
        <w:rPr>
          <w:b/>
          <w:bCs/>
        </w:rPr>
        <w:t xml:space="preserve">8. РЕСУРСЫ ИНФОРМАЦИОННО-ТЕЛЕКОММУНИКАЦИОННОЙ СЕТИ «ИНТЕРНЕТ» </w:t>
      </w:r>
    </w:p>
    <w:p w14:paraId="06EC82AE" w14:textId="77777777" w:rsidR="00110124" w:rsidRPr="00B21164" w:rsidRDefault="00110124" w:rsidP="00B50AE5">
      <w:pPr>
        <w:tabs>
          <w:tab w:val="left" w:pos="0"/>
        </w:tabs>
        <w:ind w:firstLine="567"/>
        <w:jc w:val="both"/>
      </w:pPr>
      <w:r w:rsidRPr="00B21164">
        <w:t xml:space="preserve">Официальный сайт Федерального агентства по туризму РФ. – Режим доступа: </w:t>
      </w:r>
      <w:hyperlink r:id="rId7" w:history="1">
        <w:r w:rsidRPr="00B21164">
          <w:rPr>
            <w:u w:val="single"/>
          </w:rPr>
          <w:t>http://www.russiatourism.ru/</w:t>
        </w:r>
      </w:hyperlink>
    </w:p>
    <w:p w14:paraId="3A5DFEAA" w14:textId="77777777" w:rsidR="00110124" w:rsidRPr="00B21164" w:rsidRDefault="00110124" w:rsidP="00B50AE5">
      <w:pPr>
        <w:tabs>
          <w:tab w:val="left" w:pos="0"/>
        </w:tabs>
        <w:ind w:firstLine="567"/>
        <w:jc w:val="both"/>
        <w:rPr>
          <w:u w:val="single"/>
        </w:rPr>
      </w:pPr>
      <w:r w:rsidRPr="00B21164">
        <w:t xml:space="preserve">Официальный сайт Российского союза туриндустрии. – Режим доступа: </w:t>
      </w:r>
      <w:hyperlink r:id="rId8" w:history="1">
        <w:r w:rsidRPr="00B21164">
          <w:rPr>
            <w:u w:val="single"/>
          </w:rPr>
          <w:t>http://www.rostourunion.ru/</w:t>
        </w:r>
      </w:hyperlink>
    </w:p>
    <w:p w14:paraId="42FF951A" w14:textId="77777777" w:rsidR="00110124" w:rsidRPr="00B21164" w:rsidRDefault="00110124" w:rsidP="00B50AE5">
      <w:pPr>
        <w:tabs>
          <w:tab w:val="left" w:pos="0"/>
        </w:tabs>
        <w:ind w:firstLine="567"/>
        <w:jc w:val="both"/>
      </w:pPr>
      <w:r w:rsidRPr="00B21164"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B21164">
          <w:t>http://www.rstnw.ru/</w:t>
        </w:r>
      </w:hyperlink>
    </w:p>
    <w:p w14:paraId="6207DC03" w14:textId="77777777" w:rsidR="00110124" w:rsidRPr="00B21164" w:rsidRDefault="00110124" w:rsidP="00B50AE5">
      <w:pPr>
        <w:tabs>
          <w:tab w:val="left" w:pos="0"/>
        </w:tabs>
        <w:ind w:firstLine="567"/>
        <w:jc w:val="both"/>
      </w:pPr>
      <w:proofErr w:type="spellStart"/>
      <w:r w:rsidRPr="00B21164">
        <w:t>Страна.ру</w:t>
      </w:r>
      <w:proofErr w:type="spellEnd"/>
      <w:r w:rsidRPr="00B21164">
        <w:t xml:space="preserve">: Все путешествия по России. – Режим доступа: </w:t>
      </w:r>
      <w:r w:rsidRPr="00B21164">
        <w:rPr>
          <w:u w:val="single"/>
        </w:rPr>
        <w:t>strana.ru</w:t>
      </w:r>
    </w:p>
    <w:p w14:paraId="62904990" w14:textId="77777777" w:rsidR="00110124" w:rsidRPr="00B21164" w:rsidRDefault="00110124" w:rsidP="00B50AE5">
      <w:pPr>
        <w:tabs>
          <w:tab w:val="left" w:pos="0"/>
        </w:tabs>
        <w:ind w:firstLine="567"/>
        <w:jc w:val="both"/>
      </w:pPr>
      <w:r w:rsidRPr="00B21164">
        <w:rPr>
          <w:lang w:val="en-US"/>
        </w:rPr>
        <w:t>RUSSIA</w:t>
      </w:r>
      <w:r w:rsidRPr="00B21164">
        <w:t>-</w:t>
      </w:r>
      <w:r w:rsidRPr="00B21164">
        <w:rPr>
          <w:lang w:val="en-US"/>
        </w:rPr>
        <w:t>OPEN</w:t>
      </w:r>
      <w:r w:rsidRPr="00B21164">
        <w:t xml:space="preserve"> национальный туризм: Информационный портал. – Режим доступа:  </w:t>
      </w:r>
      <w:hyperlink r:id="rId10" w:history="1">
        <w:r w:rsidRPr="00B21164">
          <w:rPr>
            <w:u w:val="single"/>
          </w:rPr>
          <w:t>www.russia-open.com</w:t>
        </w:r>
      </w:hyperlink>
    </w:p>
    <w:p w14:paraId="5462F76C" w14:textId="77777777" w:rsidR="00110124" w:rsidRPr="00B21164" w:rsidRDefault="00DD5091" w:rsidP="00B50AE5">
      <w:pPr>
        <w:tabs>
          <w:tab w:val="left" w:pos="0"/>
        </w:tabs>
        <w:ind w:firstLine="567"/>
        <w:jc w:val="both"/>
      </w:pPr>
      <w:r w:rsidRPr="00B21164">
        <w:t>Альфа Страхование</w:t>
      </w:r>
      <w:r w:rsidR="00110124" w:rsidRPr="00B21164">
        <w:t xml:space="preserve">. – Режим доступа: </w:t>
      </w:r>
      <w:r w:rsidRPr="00B21164">
        <w:t>https://www.alfastrah.ru/</w:t>
      </w:r>
    </w:p>
    <w:p w14:paraId="73BAC977" w14:textId="77777777" w:rsidR="00110124" w:rsidRPr="00B21164" w:rsidRDefault="00110124" w:rsidP="00B50AE5">
      <w:pPr>
        <w:tabs>
          <w:tab w:val="left" w:pos="0"/>
        </w:tabs>
        <w:ind w:firstLine="567"/>
        <w:jc w:val="both"/>
      </w:pPr>
      <w:r w:rsidRPr="00B21164">
        <w:t xml:space="preserve">Российский туризм: Информационный портал. – Режим доступа: </w:t>
      </w:r>
      <w:r w:rsidRPr="00B21164">
        <w:rPr>
          <w:u w:val="single"/>
        </w:rPr>
        <w:t>russiantourism.ru</w:t>
      </w:r>
    </w:p>
    <w:p w14:paraId="5FCFD543" w14:textId="77777777" w:rsidR="00110124" w:rsidRPr="00B21164" w:rsidRDefault="00110124" w:rsidP="00B50AE5">
      <w:pPr>
        <w:ind w:firstLine="567"/>
        <w:jc w:val="both"/>
        <w:rPr>
          <w:u w:val="single"/>
        </w:rPr>
      </w:pPr>
      <w:r w:rsidRPr="00B21164">
        <w:t xml:space="preserve">Интернет сайт для турагентств и туристов. – Режим доступа:  </w:t>
      </w:r>
      <w:hyperlink r:id="rId11" w:history="1">
        <w:r w:rsidRPr="00B21164">
          <w:rPr>
            <w:u w:val="single"/>
          </w:rPr>
          <w:t>http://tourexpi.com/ru/index.html</w:t>
        </w:r>
      </w:hyperlink>
    </w:p>
    <w:p w14:paraId="43354F12" w14:textId="77777777" w:rsidR="00110124" w:rsidRPr="00B21164" w:rsidRDefault="00110124" w:rsidP="00B50AE5">
      <w:pPr>
        <w:tabs>
          <w:tab w:val="left" w:pos="0"/>
        </w:tabs>
        <w:ind w:firstLine="567"/>
        <w:jc w:val="both"/>
      </w:pPr>
      <w:r w:rsidRPr="00B21164">
        <w:t xml:space="preserve">Маршрут. Сообщество </w:t>
      </w:r>
      <w:proofErr w:type="spellStart"/>
      <w:r w:rsidRPr="00B21164">
        <w:t>путешестующих</w:t>
      </w:r>
      <w:proofErr w:type="spellEnd"/>
      <w:r w:rsidRPr="00B21164">
        <w:t xml:space="preserve"> людей: Информационный портал. – Режим доступа: </w:t>
      </w:r>
      <w:hyperlink r:id="rId12" w:history="1">
        <w:r w:rsidRPr="00B21164">
          <w:rPr>
            <w:u w:val="single"/>
          </w:rPr>
          <w:t>www.marshruty.ru</w:t>
        </w:r>
      </w:hyperlink>
    </w:p>
    <w:p w14:paraId="4E5B6D8F" w14:textId="68F84DAA" w:rsidR="00110124" w:rsidRPr="00B21164" w:rsidRDefault="00110124" w:rsidP="00B21164">
      <w:pPr>
        <w:ind w:firstLine="567"/>
      </w:pPr>
      <w:r w:rsidRPr="00B21164">
        <w:t xml:space="preserve">Электронно-библиотечная система «Университетская Библиотека». – Режим доступа: </w:t>
      </w:r>
      <w:hyperlink r:id="rId13" w:history="1">
        <w:r w:rsidRPr="00B21164">
          <w:t>https://biblioclub.ru</w:t>
        </w:r>
      </w:hyperlink>
    </w:p>
    <w:p w14:paraId="2486E057" w14:textId="77777777" w:rsidR="00110124" w:rsidRPr="00B21164" w:rsidRDefault="00110124" w:rsidP="00B50AE5">
      <w:pPr>
        <w:pStyle w:val="3"/>
        <w:tabs>
          <w:tab w:val="left" w:pos="0"/>
        </w:tabs>
        <w:spacing w:line="240" w:lineRule="auto"/>
        <w:ind w:left="0" w:firstLine="567"/>
      </w:pPr>
    </w:p>
    <w:p w14:paraId="5EA444D5" w14:textId="18F0BC51" w:rsidR="00110124" w:rsidRPr="00B21164" w:rsidRDefault="00B21164" w:rsidP="0068669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164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1A2F050E" w14:textId="77777777" w:rsidR="00B21164" w:rsidRPr="00B21164" w:rsidRDefault="00B21164" w:rsidP="00B21164">
      <w:pPr>
        <w:ind w:firstLine="567"/>
      </w:pPr>
      <w:r w:rsidRPr="00B2116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8E19B2B" w14:textId="77777777" w:rsidR="00B21164" w:rsidRPr="00B21164" w:rsidRDefault="00B21164" w:rsidP="00B21164">
      <w:pPr>
        <w:ind w:firstLine="567"/>
      </w:pPr>
      <w:r w:rsidRPr="00B2116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B21164">
        <w:rPr>
          <w:rFonts w:eastAsia="WenQuanYi Micro Hei"/>
        </w:rPr>
        <w:t>LibreOffice</w:t>
      </w:r>
      <w:proofErr w:type="spellEnd"/>
      <w:r w:rsidRPr="00B21164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20A7320" w14:textId="77777777" w:rsidR="00B21164" w:rsidRPr="00B21164" w:rsidRDefault="00B21164" w:rsidP="00B21164">
      <w:pPr>
        <w:ind w:firstLine="567"/>
      </w:pPr>
      <w:r w:rsidRPr="00B2116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5EF5670" w14:textId="77777777" w:rsidR="00B21164" w:rsidRPr="00B21164" w:rsidRDefault="00B21164" w:rsidP="00B21164">
      <w:pPr>
        <w:ind w:firstLine="567"/>
        <w:rPr>
          <w:rFonts w:eastAsia="WenQuanYi Micro Hei"/>
        </w:rPr>
      </w:pPr>
      <w:r w:rsidRPr="00B2116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147090" w14:textId="77777777" w:rsidR="00B21164" w:rsidRPr="00B21164" w:rsidRDefault="00B21164" w:rsidP="0068669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190F8" w14:textId="7A1BECAD" w:rsidR="00110124" w:rsidRPr="00B21164" w:rsidRDefault="00B21164" w:rsidP="0068669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16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10124" w:rsidRPr="00B21164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4536204" w14:textId="77777777" w:rsidR="00110124" w:rsidRPr="007C4F5F" w:rsidRDefault="00110124" w:rsidP="00B2116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F5F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3DE4312F" w14:textId="0134499C" w:rsidR="00110124" w:rsidRPr="007C4F5F" w:rsidRDefault="00110124" w:rsidP="00B2116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F5F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56B325FC" w14:textId="77777777" w:rsidR="00B21164" w:rsidRPr="007C4F5F" w:rsidRDefault="00B21164" w:rsidP="00B2116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F5F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1C50B8A" w14:textId="77777777" w:rsidR="00B21164" w:rsidRPr="007C4F5F" w:rsidRDefault="00B21164" w:rsidP="00B2116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F5F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763FAA1E" w14:textId="77777777" w:rsidR="00110124" w:rsidRPr="007C4F5F" w:rsidRDefault="00110124" w:rsidP="0068669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6E3D22" w14:textId="50D45A93" w:rsidR="00110124" w:rsidRPr="00B21164" w:rsidRDefault="00B21164" w:rsidP="0068669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16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10124" w:rsidRPr="00B21164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372BFB1F" w14:textId="3ECBDDBD" w:rsidR="00110124" w:rsidRPr="00B21164" w:rsidRDefault="00110124" w:rsidP="0020635A">
      <w:pPr>
        <w:ind w:firstLine="360"/>
        <w:jc w:val="both"/>
      </w:pPr>
      <w:r w:rsidRPr="00B21164">
        <w:t>Информационно-справочная правовая система «Гарант»</w:t>
      </w:r>
      <w:r w:rsidR="00B21164" w:rsidRPr="00B21164">
        <w:t>.</w:t>
      </w:r>
    </w:p>
    <w:p w14:paraId="42706467" w14:textId="77777777" w:rsidR="00B21164" w:rsidRPr="00B21164" w:rsidRDefault="00B21164" w:rsidP="00B21164">
      <w:pPr>
        <w:ind w:firstLine="360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B21164">
        <w:rPr>
          <w:rFonts w:ascii="Arial" w:hAnsi="Arial" w:cs="Arial"/>
          <w:sz w:val="23"/>
          <w:szCs w:val="23"/>
          <w:shd w:val="clear" w:color="auto" w:fill="FFFFFF"/>
        </w:rPr>
        <w:t>Электронно-библиотечная система «Университетская библиотека онлайн».</w:t>
      </w:r>
    </w:p>
    <w:p w14:paraId="2D4DAFD3" w14:textId="77777777" w:rsidR="00110124" w:rsidRPr="00B21164" w:rsidRDefault="00110124" w:rsidP="0020635A">
      <w:pPr>
        <w:pStyle w:val="ad"/>
        <w:spacing w:after="0" w:line="240" w:lineRule="auto"/>
        <w:ind w:left="360"/>
        <w:jc w:val="both"/>
        <w:rPr>
          <w:b/>
          <w:bCs/>
        </w:rPr>
      </w:pPr>
      <w:r w:rsidRPr="00B211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F0A25" w14:textId="18847F88" w:rsidR="00110124" w:rsidRPr="00B21164" w:rsidRDefault="00B21164" w:rsidP="00686692">
      <w:pPr>
        <w:jc w:val="both"/>
        <w:rPr>
          <w:b/>
          <w:bCs/>
        </w:rPr>
      </w:pPr>
      <w:r w:rsidRPr="00B21164">
        <w:rPr>
          <w:b/>
          <w:bCs/>
        </w:rPr>
        <w:t>10. МАТЕРИАЛЬНО-ТЕХНИЧЕСКОЕ ОБЕСПЕЧЕНИЕ ДИСЦИПЛИНЫ:</w:t>
      </w:r>
    </w:p>
    <w:p w14:paraId="1114F4C7" w14:textId="77777777" w:rsidR="00110124" w:rsidRPr="00B21164" w:rsidRDefault="00110124" w:rsidP="00686692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B21164">
        <w:rPr>
          <w:color w:val="auto"/>
          <w:spacing w:val="5"/>
        </w:rPr>
        <w:t xml:space="preserve"> </w:t>
      </w:r>
      <w:r w:rsidRPr="00B21164">
        <w:rPr>
          <w:color w:val="auto"/>
          <w:spacing w:val="5"/>
        </w:rPr>
        <w:tab/>
      </w:r>
      <w:r w:rsidRPr="00B21164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BFF26C5" w14:textId="77777777" w:rsidR="00110124" w:rsidRPr="00B21164" w:rsidRDefault="00110124" w:rsidP="00686692">
      <w:pPr>
        <w:ind w:firstLine="708"/>
        <w:jc w:val="both"/>
      </w:pPr>
      <w:r w:rsidRPr="00B2116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67F416A" w14:textId="77777777" w:rsidR="00110124" w:rsidRPr="00B21164" w:rsidRDefault="00110124" w:rsidP="00A466E4">
      <w:pPr>
        <w:ind w:firstLine="708"/>
        <w:jc w:val="both"/>
      </w:pPr>
      <w:r w:rsidRPr="00B2116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4AFD3E13" w14:textId="77777777" w:rsidR="00110124" w:rsidRPr="00B21164" w:rsidRDefault="00110124" w:rsidP="0011556B">
      <w:pPr>
        <w:jc w:val="both"/>
        <w:rPr>
          <w:b/>
          <w:bCs/>
          <w:i/>
          <w:iCs/>
        </w:rPr>
      </w:pPr>
    </w:p>
    <w:p w14:paraId="70432C13" w14:textId="77777777" w:rsidR="00110124" w:rsidRPr="00B21164" w:rsidRDefault="00110124" w:rsidP="003A38C9">
      <w:pPr>
        <w:spacing w:line="360" w:lineRule="auto"/>
        <w:rPr>
          <w:b/>
          <w:bCs/>
        </w:rPr>
      </w:pPr>
    </w:p>
    <w:sectPr w:rsidR="00110124" w:rsidRPr="00B21164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37BAB" w14:textId="77777777" w:rsidR="009F7638" w:rsidRDefault="009F7638">
      <w:r>
        <w:separator/>
      </w:r>
    </w:p>
  </w:endnote>
  <w:endnote w:type="continuationSeparator" w:id="0">
    <w:p w14:paraId="416C731A" w14:textId="77777777" w:rsidR="009F7638" w:rsidRDefault="009F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BD83" w14:textId="77777777" w:rsidR="009F7638" w:rsidRDefault="009F7638">
      <w:r>
        <w:separator/>
      </w:r>
    </w:p>
  </w:footnote>
  <w:footnote w:type="continuationSeparator" w:id="0">
    <w:p w14:paraId="6BD9CE61" w14:textId="77777777" w:rsidR="009F7638" w:rsidRDefault="009F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8A07" w14:textId="77777777" w:rsidR="003055E7" w:rsidRDefault="003055E7" w:rsidP="0014477D">
    <w:pPr>
      <w:pStyle w:val="a6"/>
      <w:framePr w:wrap="auto" w:vAnchor="text" w:hAnchor="margin" w:xAlign="right" w:y="1"/>
      <w:rPr>
        <w:rStyle w:val="a8"/>
      </w:rPr>
    </w:pPr>
  </w:p>
  <w:p w14:paraId="05A2F38D" w14:textId="77777777" w:rsidR="003055E7" w:rsidRDefault="003055E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1711EF"/>
    <w:multiLevelType w:val="hybridMultilevel"/>
    <w:tmpl w:val="BBECE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E88"/>
    <w:multiLevelType w:val="hybridMultilevel"/>
    <w:tmpl w:val="E00C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0403"/>
    <w:multiLevelType w:val="multilevel"/>
    <w:tmpl w:val="26002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963B63"/>
    <w:multiLevelType w:val="hybridMultilevel"/>
    <w:tmpl w:val="DA8E1794"/>
    <w:lvl w:ilvl="0" w:tplc="277E7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C1BD5"/>
    <w:multiLevelType w:val="hybridMultilevel"/>
    <w:tmpl w:val="AC3A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443E81"/>
    <w:multiLevelType w:val="hybridMultilevel"/>
    <w:tmpl w:val="40707FF2"/>
    <w:lvl w:ilvl="0" w:tplc="E8CA4E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157B9C"/>
    <w:multiLevelType w:val="hybridMultilevel"/>
    <w:tmpl w:val="C2A6EA32"/>
    <w:lvl w:ilvl="0" w:tplc="CEE81D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B15720"/>
    <w:multiLevelType w:val="hybridMultilevel"/>
    <w:tmpl w:val="B47EFAAC"/>
    <w:lvl w:ilvl="0" w:tplc="2C84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183535"/>
    <w:multiLevelType w:val="hybridMultilevel"/>
    <w:tmpl w:val="85D4B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E1F2E50"/>
    <w:multiLevelType w:val="hybridMultilevel"/>
    <w:tmpl w:val="CA2471FE"/>
    <w:lvl w:ilvl="0" w:tplc="AFC24B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C12655"/>
    <w:multiLevelType w:val="hybridMultilevel"/>
    <w:tmpl w:val="9FD40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B233C"/>
    <w:multiLevelType w:val="hybridMultilevel"/>
    <w:tmpl w:val="F028C28A"/>
    <w:lvl w:ilvl="0" w:tplc="DD580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786889"/>
    <w:multiLevelType w:val="hybridMultilevel"/>
    <w:tmpl w:val="A50AEEB6"/>
    <w:lvl w:ilvl="0" w:tplc="06FE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A109CB"/>
    <w:multiLevelType w:val="singleLevel"/>
    <w:tmpl w:val="314CA69E"/>
    <w:lvl w:ilvl="0">
      <w:numFmt w:val="bullet"/>
      <w:lvlText w:val="─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9" w15:restartNumberingAfterBreak="0">
    <w:nsid w:val="63686210"/>
    <w:multiLevelType w:val="hybridMultilevel"/>
    <w:tmpl w:val="E4181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E81B8D"/>
    <w:multiLevelType w:val="hybridMultilevel"/>
    <w:tmpl w:val="8E4CA324"/>
    <w:lvl w:ilvl="0" w:tplc="CAC0D980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F601FC"/>
    <w:multiLevelType w:val="hybridMultilevel"/>
    <w:tmpl w:val="A0289460"/>
    <w:lvl w:ilvl="0" w:tplc="C98EEE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50EBB"/>
    <w:multiLevelType w:val="hybridMultilevel"/>
    <w:tmpl w:val="42B475A4"/>
    <w:lvl w:ilvl="0" w:tplc="5C882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E918AE"/>
    <w:multiLevelType w:val="hybridMultilevel"/>
    <w:tmpl w:val="57CED082"/>
    <w:lvl w:ilvl="0" w:tplc="8C702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6"/>
  </w:num>
  <w:num w:numId="5">
    <w:abstractNumId w:val="2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17"/>
  </w:num>
  <w:num w:numId="11">
    <w:abstractNumId w:val="10"/>
  </w:num>
  <w:num w:numId="12">
    <w:abstractNumId w:val="23"/>
  </w:num>
  <w:num w:numId="13">
    <w:abstractNumId w:val="14"/>
  </w:num>
  <w:num w:numId="14">
    <w:abstractNumId w:val="11"/>
  </w:num>
  <w:num w:numId="15">
    <w:abstractNumId w:val="26"/>
  </w:num>
  <w:num w:numId="16">
    <w:abstractNumId w:val="12"/>
  </w:num>
  <w:num w:numId="17">
    <w:abstractNumId w:val="21"/>
  </w:num>
  <w:num w:numId="18">
    <w:abstractNumId w:val="19"/>
  </w:num>
  <w:num w:numId="19">
    <w:abstractNumId w:val="9"/>
  </w:num>
  <w:num w:numId="20">
    <w:abstractNumId w:val="4"/>
  </w:num>
  <w:num w:numId="21">
    <w:abstractNumId w:val="15"/>
  </w:num>
  <w:num w:numId="22">
    <w:abstractNumId w:val="24"/>
  </w:num>
  <w:num w:numId="23">
    <w:abstractNumId w:val="7"/>
  </w:num>
  <w:num w:numId="24">
    <w:abstractNumId w:val="1"/>
  </w:num>
  <w:num w:numId="25">
    <w:abstractNumId w:val="2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77D4"/>
    <w:rsid w:val="000335AC"/>
    <w:rsid w:val="00037EA9"/>
    <w:rsid w:val="00040027"/>
    <w:rsid w:val="0004305E"/>
    <w:rsid w:val="0004633E"/>
    <w:rsid w:val="00047175"/>
    <w:rsid w:val="00051D77"/>
    <w:rsid w:val="000573FC"/>
    <w:rsid w:val="000608AF"/>
    <w:rsid w:val="0006461A"/>
    <w:rsid w:val="00065678"/>
    <w:rsid w:val="000711B9"/>
    <w:rsid w:val="000738A7"/>
    <w:rsid w:val="000744CC"/>
    <w:rsid w:val="00080264"/>
    <w:rsid w:val="000855C2"/>
    <w:rsid w:val="00090006"/>
    <w:rsid w:val="000928AB"/>
    <w:rsid w:val="000A7000"/>
    <w:rsid w:val="000B12C2"/>
    <w:rsid w:val="000C0917"/>
    <w:rsid w:val="000C1225"/>
    <w:rsid w:val="000C16E3"/>
    <w:rsid w:val="000C266A"/>
    <w:rsid w:val="000C3096"/>
    <w:rsid w:val="000C7AAA"/>
    <w:rsid w:val="000F0ECD"/>
    <w:rsid w:val="000F23C3"/>
    <w:rsid w:val="000F420F"/>
    <w:rsid w:val="000F461D"/>
    <w:rsid w:val="000F589C"/>
    <w:rsid w:val="000F5976"/>
    <w:rsid w:val="000F5C62"/>
    <w:rsid w:val="00101252"/>
    <w:rsid w:val="00110124"/>
    <w:rsid w:val="00110904"/>
    <w:rsid w:val="00114B70"/>
    <w:rsid w:val="0011556B"/>
    <w:rsid w:val="00121712"/>
    <w:rsid w:val="0012224D"/>
    <w:rsid w:val="001237DA"/>
    <w:rsid w:val="00125B08"/>
    <w:rsid w:val="001330A1"/>
    <w:rsid w:val="00133F3B"/>
    <w:rsid w:val="001357B4"/>
    <w:rsid w:val="00137893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4CEA"/>
    <w:rsid w:val="001856FD"/>
    <w:rsid w:val="001860FC"/>
    <w:rsid w:val="00187CF7"/>
    <w:rsid w:val="001A6C9B"/>
    <w:rsid w:val="001A7AFD"/>
    <w:rsid w:val="001B5829"/>
    <w:rsid w:val="001B6146"/>
    <w:rsid w:val="001C1D2F"/>
    <w:rsid w:val="001D000A"/>
    <w:rsid w:val="001D6AF2"/>
    <w:rsid w:val="001E163D"/>
    <w:rsid w:val="001F2F19"/>
    <w:rsid w:val="001F304E"/>
    <w:rsid w:val="00204E5A"/>
    <w:rsid w:val="00205312"/>
    <w:rsid w:val="0020635A"/>
    <w:rsid w:val="002104F8"/>
    <w:rsid w:val="00210E74"/>
    <w:rsid w:val="00214166"/>
    <w:rsid w:val="00214D07"/>
    <w:rsid w:val="00214F12"/>
    <w:rsid w:val="002152A6"/>
    <w:rsid w:val="0021569F"/>
    <w:rsid w:val="00216CD1"/>
    <w:rsid w:val="002171AE"/>
    <w:rsid w:val="00217A14"/>
    <w:rsid w:val="00220028"/>
    <w:rsid w:val="0022683A"/>
    <w:rsid w:val="00226936"/>
    <w:rsid w:val="0023460B"/>
    <w:rsid w:val="0023651E"/>
    <w:rsid w:val="00241D54"/>
    <w:rsid w:val="00242A89"/>
    <w:rsid w:val="00250360"/>
    <w:rsid w:val="002532D4"/>
    <w:rsid w:val="00254D8E"/>
    <w:rsid w:val="00255A37"/>
    <w:rsid w:val="002565ED"/>
    <w:rsid w:val="00262158"/>
    <w:rsid w:val="0026216B"/>
    <w:rsid w:val="00262C9F"/>
    <w:rsid w:val="00270AD8"/>
    <w:rsid w:val="00277691"/>
    <w:rsid w:val="0028500D"/>
    <w:rsid w:val="002866B6"/>
    <w:rsid w:val="00287117"/>
    <w:rsid w:val="00287EEA"/>
    <w:rsid w:val="00290F9E"/>
    <w:rsid w:val="00291922"/>
    <w:rsid w:val="00292259"/>
    <w:rsid w:val="00292CCA"/>
    <w:rsid w:val="00295E15"/>
    <w:rsid w:val="002A1608"/>
    <w:rsid w:val="002A31AB"/>
    <w:rsid w:val="002A3ABA"/>
    <w:rsid w:val="002A4612"/>
    <w:rsid w:val="002A79D1"/>
    <w:rsid w:val="002B23CE"/>
    <w:rsid w:val="002B36AA"/>
    <w:rsid w:val="002B3AAF"/>
    <w:rsid w:val="002B3CEF"/>
    <w:rsid w:val="002B4680"/>
    <w:rsid w:val="002C1B9B"/>
    <w:rsid w:val="002C1F8A"/>
    <w:rsid w:val="002C285E"/>
    <w:rsid w:val="002C4D65"/>
    <w:rsid w:val="002D21E7"/>
    <w:rsid w:val="002D6C48"/>
    <w:rsid w:val="002D7648"/>
    <w:rsid w:val="002E5DEA"/>
    <w:rsid w:val="002F0B19"/>
    <w:rsid w:val="002F7206"/>
    <w:rsid w:val="003055E7"/>
    <w:rsid w:val="00306EA1"/>
    <w:rsid w:val="00311C9C"/>
    <w:rsid w:val="0031568E"/>
    <w:rsid w:val="003202E3"/>
    <w:rsid w:val="003300DA"/>
    <w:rsid w:val="00334083"/>
    <w:rsid w:val="00337CDF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D188D"/>
    <w:rsid w:val="003E1908"/>
    <w:rsid w:val="003E26E9"/>
    <w:rsid w:val="003E5AD1"/>
    <w:rsid w:val="003E76EA"/>
    <w:rsid w:val="003E7DDB"/>
    <w:rsid w:val="003F1628"/>
    <w:rsid w:val="003F458A"/>
    <w:rsid w:val="003F77FF"/>
    <w:rsid w:val="004027A5"/>
    <w:rsid w:val="00407CC6"/>
    <w:rsid w:val="004124E8"/>
    <w:rsid w:val="00413B49"/>
    <w:rsid w:val="00416031"/>
    <w:rsid w:val="0041697A"/>
    <w:rsid w:val="00420127"/>
    <w:rsid w:val="00434012"/>
    <w:rsid w:val="00437AE5"/>
    <w:rsid w:val="0044027D"/>
    <w:rsid w:val="00442D9C"/>
    <w:rsid w:val="004457C4"/>
    <w:rsid w:val="00450FE6"/>
    <w:rsid w:val="00451A6F"/>
    <w:rsid w:val="00455D95"/>
    <w:rsid w:val="00460B21"/>
    <w:rsid w:val="00461990"/>
    <w:rsid w:val="00461EB2"/>
    <w:rsid w:val="00470D55"/>
    <w:rsid w:val="00471090"/>
    <w:rsid w:val="00474EFB"/>
    <w:rsid w:val="00475B0E"/>
    <w:rsid w:val="00476785"/>
    <w:rsid w:val="004807BE"/>
    <w:rsid w:val="00483C7F"/>
    <w:rsid w:val="00483CA6"/>
    <w:rsid w:val="00491414"/>
    <w:rsid w:val="00493DCC"/>
    <w:rsid w:val="004A0575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3783"/>
    <w:rsid w:val="00544A56"/>
    <w:rsid w:val="00560DD0"/>
    <w:rsid w:val="00563D93"/>
    <w:rsid w:val="00577E48"/>
    <w:rsid w:val="005804D4"/>
    <w:rsid w:val="00592BF6"/>
    <w:rsid w:val="005949B5"/>
    <w:rsid w:val="005965C5"/>
    <w:rsid w:val="00597235"/>
    <w:rsid w:val="005A4816"/>
    <w:rsid w:val="005B28B9"/>
    <w:rsid w:val="005B424D"/>
    <w:rsid w:val="005B6BAC"/>
    <w:rsid w:val="005C3175"/>
    <w:rsid w:val="005C5D06"/>
    <w:rsid w:val="005C67B1"/>
    <w:rsid w:val="005D1421"/>
    <w:rsid w:val="005D5770"/>
    <w:rsid w:val="005E1124"/>
    <w:rsid w:val="005E1F02"/>
    <w:rsid w:val="005E5045"/>
    <w:rsid w:val="005E6ECB"/>
    <w:rsid w:val="005F2939"/>
    <w:rsid w:val="005F7E2E"/>
    <w:rsid w:val="00600FA6"/>
    <w:rsid w:val="00601AAD"/>
    <w:rsid w:val="00610BC8"/>
    <w:rsid w:val="0061123D"/>
    <w:rsid w:val="00612515"/>
    <w:rsid w:val="0061279F"/>
    <w:rsid w:val="006131F1"/>
    <w:rsid w:val="00613483"/>
    <w:rsid w:val="00613D0D"/>
    <w:rsid w:val="00622157"/>
    <w:rsid w:val="00625492"/>
    <w:rsid w:val="00626A4D"/>
    <w:rsid w:val="00634FFF"/>
    <w:rsid w:val="00635906"/>
    <w:rsid w:val="0063674C"/>
    <w:rsid w:val="00640082"/>
    <w:rsid w:val="00640C2C"/>
    <w:rsid w:val="00647D81"/>
    <w:rsid w:val="00653102"/>
    <w:rsid w:val="0065678D"/>
    <w:rsid w:val="00661820"/>
    <w:rsid w:val="00662F33"/>
    <w:rsid w:val="0066357D"/>
    <w:rsid w:val="00667C53"/>
    <w:rsid w:val="00670B28"/>
    <w:rsid w:val="00672FD0"/>
    <w:rsid w:val="0067345C"/>
    <w:rsid w:val="0067454B"/>
    <w:rsid w:val="00676891"/>
    <w:rsid w:val="00680AE0"/>
    <w:rsid w:val="00680C8A"/>
    <w:rsid w:val="00680F51"/>
    <w:rsid w:val="00682957"/>
    <w:rsid w:val="00683331"/>
    <w:rsid w:val="00683656"/>
    <w:rsid w:val="006857AB"/>
    <w:rsid w:val="00686692"/>
    <w:rsid w:val="00687425"/>
    <w:rsid w:val="0068798D"/>
    <w:rsid w:val="00691465"/>
    <w:rsid w:val="006935CF"/>
    <w:rsid w:val="006952E8"/>
    <w:rsid w:val="00695CBF"/>
    <w:rsid w:val="006A64CE"/>
    <w:rsid w:val="006A697C"/>
    <w:rsid w:val="006B152D"/>
    <w:rsid w:val="006B1A34"/>
    <w:rsid w:val="006B4347"/>
    <w:rsid w:val="006B4368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1E42"/>
    <w:rsid w:val="006F2C1D"/>
    <w:rsid w:val="0070492D"/>
    <w:rsid w:val="00710144"/>
    <w:rsid w:val="00726F50"/>
    <w:rsid w:val="00734819"/>
    <w:rsid w:val="00741DFE"/>
    <w:rsid w:val="00744575"/>
    <w:rsid w:val="007460AF"/>
    <w:rsid w:val="00750A8C"/>
    <w:rsid w:val="0075502A"/>
    <w:rsid w:val="00760AE0"/>
    <w:rsid w:val="00760F3F"/>
    <w:rsid w:val="0076580D"/>
    <w:rsid w:val="007677F8"/>
    <w:rsid w:val="0076793F"/>
    <w:rsid w:val="00774F34"/>
    <w:rsid w:val="0077528F"/>
    <w:rsid w:val="007756C9"/>
    <w:rsid w:val="007776BF"/>
    <w:rsid w:val="007847A1"/>
    <w:rsid w:val="00787D60"/>
    <w:rsid w:val="00792452"/>
    <w:rsid w:val="00793CEE"/>
    <w:rsid w:val="007A05D7"/>
    <w:rsid w:val="007A1B6C"/>
    <w:rsid w:val="007A6C23"/>
    <w:rsid w:val="007B77BA"/>
    <w:rsid w:val="007C3861"/>
    <w:rsid w:val="007C4F5F"/>
    <w:rsid w:val="007D028A"/>
    <w:rsid w:val="007D474E"/>
    <w:rsid w:val="007D5303"/>
    <w:rsid w:val="007E3394"/>
    <w:rsid w:val="007E381C"/>
    <w:rsid w:val="007F18F6"/>
    <w:rsid w:val="0080389C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A60"/>
    <w:rsid w:val="0083699D"/>
    <w:rsid w:val="00843AF9"/>
    <w:rsid w:val="0084400D"/>
    <w:rsid w:val="008441E9"/>
    <w:rsid w:val="0084451A"/>
    <w:rsid w:val="00844C42"/>
    <w:rsid w:val="00850F4C"/>
    <w:rsid w:val="00851D2A"/>
    <w:rsid w:val="00852CA6"/>
    <w:rsid w:val="008543B3"/>
    <w:rsid w:val="00854B15"/>
    <w:rsid w:val="00855DA4"/>
    <w:rsid w:val="0085767E"/>
    <w:rsid w:val="008579C8"/>
    <w:rsid w:val="00861EE0"/>
    <w:rsid w:val="0086555D"/>
    <w:rsid w:val="00866514"/>
    <w:rsid w:val="00870AA3"/>
    <w:rsid w:val="008720C9"/>
    <w:rsid w:val="008807C3"/>
    <w:rsid w:val="00883F1D"/>
    <w:rsid w:val="00886C79"/>
    <w:rsid w:val="008903E4"/>
    <w:rsid w:val="00890BF1"/>
    <w:rsid w:val="00896E21"/>
    <w:rsid w:val="008A374F"/>
    <w:rsid w:val="008A5963"/>
    <w:rsid w:val="008B3F11"/>
    <w:rsid w:val="008B4338"/>
    <w:rsid w:val="008B5F57"/>
    <w:rsid w:val="008C0989"/>
    <w:rsid w:val="008C2262"/>
    <w:rsid w:val="008C6072"/>
    <w:rsid w:val="008D0BF0"/>
    <w:rsid w:val="008D1095"/>
    <w:rsid w:val="008D7592"/>
    <w:rsid w:val="008E1A75"/>
    <w:rsid w:val="008E2363"/>
    <w:rsid w:val="008E7F6C"/>
    <w:rsid w:val="00900D35"/>
    <w:rsid w:val="009023F1"/>
    <w:rsid w:val="00907FEA"/>
    <w:rsid w:val="0091276D"/>
    <w:rsid w:val="00914228"/>
    <w:rsid w:val="00916D40"/>
    <w:rsid w:val="00926A1A"/>
    <w:rsid w:val="0093149A"/>
    <w:rsid w:val="00933EA2"/>
    <w:rsid w:val="00934D82"/>
    <w:rsid w:val="00941318"/>
    <w:rsid w:val="00944068"/>
    <w:rsid w:val="009460C4"/>
    <w:rsid w:val="00952638"/>
    <w:rsid w:val="00952A70"/>
    <w:rsid w:val="00960581"/>
    <w:rsid w:val="00964FC4"/>
    <w:rsid w:val="00967B3C"/>
    <w:rsid w:val="00971602"/>
    <w:rsid w:val="00976173"/>
    <w:rsid w:val="00980872"/>
    <w:rsid w:val="0098103E"/>
    <w:rsid w:val="00983E13"/>
    <w:rsid w:val="00992BAE"/>
    <w:rsid w:val="0099367E"/>
    <w:rsid w:val="00994183"/>
    <w:rsid w:val="009A3949"/>
    <w:rsid w:val="009A6C01"/>
    <w:rsid w:val="009A7979"/>
    <w:rsid w:val="009B305C"/>
    <w:rsid w:val="009B65D0"/>
    <w:rsid w:val="009C1DC1"/>
    <w:rsid w:val="009D32F0"/>
    <w:rsid w:val="009D4525"/>
    <w:rsid w:val="009E0090"/>
    <w:rsid w:val="009E02E3"/>
    <w:rsid w:val="009E529A"/>
    <w:rsid w:val="009E75D3"/>
    <w:rsid w:val="009F10D6"/>
    <w:rsid w:val="009F2038"/>
    <w:rsid w:val="009F6209"/>
    <w:rsid w:val="009F6A08"/>
    <w:rsid w:val="009F6D89"/>
    <w:rsid w:val="009F7638"/>
    <w:rsid w:val="00A03CF0"/>
    <w:rsid w:val="00A153B5"/>
    <w:rsid w:val="00A17F7A"/>
    <w:rsid w:val="00A22611"/>
    <w:rsid w:val="00A228F6"/>
    <w:rsid w:val="00A307CC"/>
    <w:rsid w:val="00A31E4A"/>
    <w:rsid w:val="00A33382"/>
    <w:rsid w:val="00A33B02"/>
    <w:rsid w:val="00A34C68"/>
    <w:rsid w:val="00A35D6B"/>
    <w:rsid w:val="00A466E4"/>
    <w:rsid w:val="00A54CF4"/>
    <w:rsid w:val="00A64DCE"/>
    <w:rsid w:val="00A657A5"/>
    <w:rsid w:val="00A66F71"/>
    <w:rsid w:val="00A801E0"/>
    <w:rsid w:val="00A80898"/>
    <w:rsid w:val="00A82841"/>
    <w:rsid w:val="00A82E4F"/>
    <w:rsid w:val="00A86082"/>
    <w:rsid w:val="00A91354"/>
    <w:rsid w:val="00A91AD3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1EAB"/>
    <w:rsid w:val="00AE293A"/>
    <w:rsid w:val="00AE7A41"/>
    <w:rsid w:val="00AE7A9D"/>
    <w:rsid w:val="00AF14AF"/>
    <w:rsid w:val="00AF155B"/>
    <w:rsid w:val="00AF179B"/>
    <w:rsid w:val="00B0148F"/>
    <w:rsid w:val="00B03B34"/>
    <w:rsid w:val="00B05C3E"/>
    <w:rsid w:val="00B10A6D"/>
    <w:rsid w:val="00B11B8D"/>
    <w:rsid w:val="00B16E06"/>
    <w:rsid w:val="00B16F29"/>
    <w:rsid w:val="00B21164"/>
    <w:rsid w:val="00B214C1"/>
    <w:rsid w:val="00B243C1"/>
    <w:rsid w:val="00B2544A"/>
    <w:rsid w:val="00B30FFD"/>
    <w:rsid w:val="00B34CCC"/>
    <w:rsid w:val="00B355BF"/>
    <w:rsid w:val="00B370CC"/>
    <w:rsid w:val="00B4504B"/>
    <w:rsid w:val="00B45071"/>
    <w:rsid w:val="00B50AE5"/>
    <w:rsid w:val="00B50F78"/>
    <w:rsid w:val="00B50F9D"/>
    <w:rsid w:val="00B6400E"/>
    <w:rsid w:val="00B65766"/>
    <w:rsid w:val="00B67C1D"/>
    <w:rsid w:val="00B82872"/>
    <w:rsid w:val="00B82D66"/>
    <w:rsid w:val="00B85F24"/>
    <w:rsid w:val="00B872BE"/>
    <w:rsid w:val="00B93A7D"/>
    <w:rsid w:val="00B94DE7"/>
    <w:rsid w:val="00B97948"/>
    <w:rsid w:val="00BA228C"/>
    <w:rsid w:val="00BA41ED"/>
    <w:rsid w:val="00BA7064"/>
    <w:rsid w:val="00BA71AB"/>
    <w:rsid w:val="00BA746B"/>
    <w:rsid w:val="00BB29A7"/>
    <w:rsid w:val="00BC04A1"/>
    <w:rsid w:val="00BE0375"/>
    <w:rsid w:val="00BE24CA"/>
    <w:rsid w:val="00BE39A0"/>
    <w:rsid w:val="00BF0720"/>
    <w:rsid w:val="00BF3114"/>
    <w:rsid w:val="00C01602"/>
    <w:rsid w:val="00C0425E"/>
    <w:rsid w:val="00C04CAE"/>
    <w:rsid w:val="00C07B0C"/>
    <w:rsid w:val="00C10C96"/>
    <w:rsid w:val="00C13268"/>
    <w:rsid w:val="00C163D5"/>
    <w:rsid w:val="00C17E03"/>
    <w:rsid w:val="00C312DA"/>
    <w:rsid w:val="00C31A2C"/>
    <w:rsid w:val="00C35605"/>
    <w:rsid w:val="00C401F4"/>
    <w:rsid w:val="00C42CC3"/>
    <w:rsid w:val="00C47A94"/>
    <w:rsid w:val="00C47CD0"/>
    <w:rsid w:val="00C51180"/>
    <w:rsid w:val="00C54BF9"/>
    <w:rsid w:val="00C55B65"/>
    <w:rsid w:val="00C561A2"/>
    <w:rsid w:val="00C5720E"/>
    <w:rsid w:val="00C57909"/>
    <w:rsid w:val="00C62165"/>
    <w:rsid w:val="00C7307D"/>
    <w:rsid w:val="00C74CC2"/>
    <w:rsid w:val="00C805B3"/>
    <w:rsid w:val="00C835DC"/>
    <w:rsid w:val="00C90272"/>
    <w:rsid w:val="00C90F41"/>
    <w:rsid w:val="00C92252"/>
    <w:rsid w:val="00C93D69"/>
    <w:rsid w:val="00CA450C"/>
    <w:rsid w:val="00CA619B"/>
    <w:rsid w:val="00CA6ACB"/>
    <w:rsid w:val="00CB0375"/>
    <w:rsid w:val="00CB5BCD"/>
    <w:rsid w:val="00CB5D6E"/>
    <w:rsid w:val="00CB7C09"/>
    <w:rsid w:val="00CC0C47"/>
    <w:rsid w:val="00CC104D"/>
    <w:rsid w:val="00CC40A9"/>
    <w:rsid w:val="00CC5974"/>
    <w:rsid w:val="00CC66B3"/>
    <w:rsid w:val="00CC66B9"/>
    <w:rsid w:val="00CC7EB4"/>
    <w:rsid w:val="00CD3C6C"/>
    <w:rsid w:val="00CE2519"/>
    <w:rsid w:val="00CE5303"/>
    <w:rsid w:val="00CE5855"/>
    <w:rsid w:val="00CF0218"/>
    <w:rsid w:val="00CF72D2"/>
    <w:rsid w:val="00D03CDC"/>
    <w:rsid w:val="00D0468A"/>
    <w:rsid w:val="00D052BA"/>
    <w:rsid w:val="00D0604A"/>
    <w:rsid w:val="00D12489"/>
    <w:rsid w:val="00D150C6"/>
    <w:rsid w:val="00D15B78"/>
    <w:rsid w:val="00D20CA0"/>
    <w:rsid w:val="00D21F08"/>
    <w:rsid w:val="00D22819"/>
    <w:rsid w:val="00D22DB9"/>
    <w:rsid w:val="00D40FAF"/>
    <w:rsid w:val="00D50082"/>
    <w:rsid w:val="00D5380E"/>
    <w:rsid w:val="00D539A1"/>
    <w:rsid w:val="00D5519E"/>
    <w:rsid w:val="00D61091"/>
    <w:rsid w:val="00D6120C"/>
    <w:rsid w:val="00D6425B"/>
    <w:rsid w:val="00D6468F"/>
    <w:rsid w:val="00D649D3"/>
    <w:rsid w:val="00D6657F"/>
    <w:rsid w:val="00D7009D"/>
    <w:rsid w:val="00D71D54"/>
    <w:rsid w:val="00D730F4"/>
    <w:rsid w:val="00D74DF0"/>
    <w:rsid w:val="00D75076"/>
    <w:rsid w:val="00D75C45"/>
    <w:rsid w:val="00D76840"/>
    <w:rsid w:val="00D8363B"/>
    <w:rsid w:val="00D8444B"/>
    <w:rsid w:val="00D91A1D"/>
    <w:rsid w:val="00D95D1E"/>
    <w:rsid w:val="00D964A6"/>
    <w:rsid w:val="00D96D2E"/>
    <w:rsid w:val="00DA09BE"/>
    <w:rsid w:val="00DA4A1B"/>
    <w:rsid w:val="00DA6839"/>
    <w:rsid w:val="00DB10DA"/>
    <w:rsid w:val="00DB4125"/>
    <w:rsid w:val="00DB4B27"/>
    <w:rsid w:val="00DB7C78"/>
    <w:rsid w:val="00DC031E"/>
    <w:rsid w:val="00DC2913"/>
    <w:rsid w:val="00DC2BD0"/>
    <w:rsid w:val="00DD4777"/>
    <w:rsid w:val="00DD4889"/>
    <w:rsid w:val="00DD5091"/>
    <w:rsid w:val="00DE4FFA"/>
    <w:rsid w:val="00DE7757"/>
    <w:rsid w:val="00DF0D70"/>
    <w:rsid w:val="00DF3BED"/>
    <w:rsid w:val="00DF3F7D"/>
    <w:rsid w:val="00E00305"/>
    <w:rsid w:val="00E01FB9"/>
    <w:rsid w:val="00E05305"/>
    <w:rsid w:val="00E05DA6"/>
    <w:rsid w:val="00E06C4E"/>
    <w:rsid w:val="00E07117"/>
    <w:rsid w:val="00E07958"/>
    <w:rsid w:val="00E114CD"/>
    <w:rsid w:val="00E13A81"/>
    <w:rsid w:val="00E16859"/>
    <w:rsid w:val="00E22CB3"/>
    <w:rsid w:val="00E319DE"/>
    <w:rsid w:val="00E3455F"/>
    <w:rsid w:val="00E372C2"/>
    <w:rsid w:val="00E50039"/>
    <w:rsid w:val="00E56622"/>
    <w:rsid w:val="00E72A74"/>
    <w:rsid w:val="00E82ADC"/>
    <w:rsid w:val="00E854B9"/>
    <w:rsid w:val="00E915F9"/>
    <w:rsid w:val="00E960EB"/>
    <w:rsid w:val="00EA07EE"/>
    <w:rsid w:val="00EA6A79"/>
    <w:rsid w:val="00EB0D70"/>
    <w:rsid w:val="00EB3693"/>
    <w:rsid w:val="00EB3B1E"/>
    <w:rsid w:val="00EB5856"/>
    <w:rsid w:val="00EC4425"/>
    <w:rsid w:val="00EC4EAC"/>
    <w:rsid w:val="00EC69C9"/>
    <w:rsid w:val="00ED17E3"/>
    <w:rsid w:val="00ED3309"/>
    <w:rsid w:val="00ED3A32"/>
    <w:rsid w:val="00ED6193"/>
    <w:rsid w:val="00EE1398"/>
    <w:rsid w:val="00EE14DB"/>
    <w:rsid w:val="00EE1935"/>
    <w:rsid w:val="00EE251E"/>
    <w:rsid w:val="00EF23F9"/>
    <w:rsid w:val="00EF5F95"/>
    <w:rsid w:val="00EF6FB2"/>
    <w:rsid w:val="00EF7F46"/>
    <w:rsid w:val="00F04FE5"/>
    <w:rsid w:val="00F12D5D"/>
    <w:rsid w:val="00F161FF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AEA"/>
    <w:rsid w:val="00F81EE2"/>
    <w:rsid w:val="00F84E6D"/>
    <w:rsid w:val="00F90724"/>
    <w:rsid w:val="00F92BFF"/>
    <w:rsid w:val="00F9434D"/>
    <w:rsid w:val="00F9570D"/>
    <w:rsid w:val="00FA0D11"/>
    <w:rsid w:val="00FA24D2"/>
    <w:rsid w:val="00FA4751"/>
    <w:rsid w:val="00FA668E"/>
    <w:rsid w:val="00FB066D"/>
    <w:rsid w:val="00FB1702"/>
    <w:rsid w:val="00FB5372"/>
    <w:rsid w:val="00FB55A3"/>
    <w:rsid w:val="00FB6952"/>
    <w:rsid w:val="00FB6BF8"/>
    <w:rsid w:val="00FB716C"/>
    <w:rsid w:val="00FB75D8"/>
    <w:rsid w:val="00FC07D7"/>
    <w:rsid w:val="00FC3EBD"/>
    <w:rsid w:val="00FC59C5"/>
    <w:rsid w:val="00FD3C52"/>
    <w:rsid w:val="00FD46B0"/>
    <w:rsid w:val="00FD4A03"/>
    <w:rsid w:val="00FF1C2B"/>
    <w:rsid w:val="00FF30F0"/>
    <w:rsid w:val="00FF4DF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38C3505"/>
  <w15:docId w15:val="{57E3C4B5-0D71-47B1-B8CC-720503FC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1F2F1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4457C4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F2F19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4457C4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link w:val="af4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FR2">
    <w:name w:val="FR2"/>
    <w:uiPriority w:val="99"/>
    <w:rsid w:val="00184CEA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rFonts w:ascii="Courier New" w:hAnsi="Courier New" w:cs="Courier New"/>
    </w:rPr>
  </w:style>
  <w:style w:type="paragraph" w:customStyle="1" w:styleId="Arial14">
    <w:name w:val="Мой заг. Arial14"/>
    <w:basedOn w:val="a0"/>
    <w:uiPriority w:val="99"/>
    <w:rsid w:val="005E6ECB"/>
    <w:pPr>
      <w:ind w:firstLine="567"/>
    </w:pPr>
    <w:rPr>
      <w:rFonts w:ascii="Arial" w:hAnsi="Arial" w:cs="Arial"/>
      <w:b/>
      <w:bCs/>
      <w:sz w:val="28"/>
      <w:szCs w:val="28"/>
    </w:rPr>
  </w:style>
  <w:style w:type="paragraph" w:styleId="23">
    <w:name w:val="Body Text Indent 2"/>
    <w:basedOn w:val="a0"/>
    <w:link w:val="24"/>
    <w:uiPriority w:val="99"/>
    <w:semiHidden/>
    <w:rsid w:val="006B434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B4347"/>
    <w:rPr>
      <w:sz w:val="20"/>
      <w:szCs w:val="20"/>
    </w:rPr>
  </w:style>
  <w:style w:type="numbering" w:customStyle="1" w:styleId="1">
    <w:name w:val="Список1"/>
    <w:rsid w:val="00616869"/>
    <w:pPr>
      <w:numPr>
        <w:numId w:val="2"/>
      </w:numPr>
    </w:pPr>
  </w:style>
  <w:style w:type="paragraph" w:customStyle="1" w:styleId="WW-">
    <w:name w:val="WW-Базовый"/>
    <w:rsid w:val="00B2116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hyperlink" Target="https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hyperlink" Target="http://www.marshrut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urexpi.com/ru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14</cp:revision>
  <cp:lastPrinted>2011-09-19T05:50:00Z</cp:lastPrinted>
  <dcterms:created xsi:type="dcterms:W3CDTF">2019-10-06T14:56:00Z</dcterms:created>
  <dcterms:modified xsi:type="dcterms:W3CDTF">2023-05-15T08:12:00Z</dcterms:modified>
</cp:coreProperties>
</file>