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0A6E64" w:rsidRPr="00E1516F" w14:paraId="31E40F87" w14:textId="77777777" w:rsidTr="006A76C5">
        <w:trPr>
          <w:trHeight w:val="11619"/>
        </w:trPr>
        <w:tc>
          <w:tcPr>
            <w:tcW w:w="9412" w:type="dxa"/>
          </w:tcPr>
          <w:p w14:paraId="37D9EDEC" w14:textId="77777777" w:rsidR="006A76C5" w:rsidRPr="006A76C5" w:rsidRDefault="006A76C5" w:rsidP="006A76C5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6A76C5">
              <w:rPr>
                <w:kern w:val="1"/>
                <w:lang w:eastAsia="zh-CN"/>
              </w:rPr>
              <w:t xml:space="preserve">ГОСУДАРСТВЕННОЕ АВТОНОМНОЕ ОБРАЗОВАТЕЛЬНОЕ УЧРЕЖДЕНИЕ ВЫСШЕГО ОБРАЗОВАНИЯ </w:t>
            </w:r>
          </w:p>
          <w:p w14:paraId="3E89433D" w14:textId="77777777" w:rsidR="006A76C5" w:rsidRPr="006A76C5" w:rsidRDefault="006A76C5" w:rsidP="006A76C5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</w:p>
          <w:p w14:paraId="32E54018" w14:textId="77777777" w:rsidR="006A76C5" w:rsidRPr="006A76C5" w:rsidRDefault="006A76C5" w:rsidP="006A76C5">
            <w:pPr>
              <w:widowControl w:val="0"/>
              <w:tabs>
                <w:tab w:val="left" w:pos="0"/>
                <w:tab w:val="left" w:pos="1530"/>
              </w:tabs>
              <w:suppressAutoHyphens/>
              <w:ind w:left="40" w:hanging="40"/>
              <w:jc w:val="center"/>
              <w:rPr>
                <w:b/>
                <w:kern w:val="1"/>
                <w:lang w:eastAsia="zh-CN"/>
              </w:rPr>
            </w:pPr>
            <w:r w:rsidRPr="006A76C5">
              <w:rPr>
                <w:b/>
                <w:kern w:val="1"/>
                <w:lang w:eastAsia="zh-CN"/>
              </w:rPr>
              <w:t xml:space="preserve">«ЛЕНИНГРАДСКИЙ ГОСУДАРСТВЕННЫЙ УНИВЕРСИТЕТ </w:t>
            </w:r>
          </w:p>
          <w:p w14:paraId="1FD8B6C2" w14:textId="77777777" w:rsidR="006A76C5" w:rsidRPr="006A76C5" w:rsidRDefault="006A76C5" w:rsidP="006A76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  <w:r w:rsidRPr="006A76C5">
              <w:rPr>
                <w:b/>
                <w:kern w:val="1"/>
                <w:lang w:eastAsia="zh-CN"/>
              </w:rPr>
              <w:t>ИМЕНИ А.С. ПУШКИНА»</w:t>
            </w:r>
          </w:p>
          <w:p w14:paraId="57E7E261" w14:textId="77777777" w:rsidR="006A76C5" w:rsidRPr="006A76C5" w:rsidRDefault="006A76C5" w:rsidP="006A76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75E47C06" w14:textId="77777777" w:rsidR="006A76C5" w:rsidRPr="006A76C5" w:rsidRDefault="006A76C5" w:rsidP="006A76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5976FBBF" w14:textId="77777777" w:rsidR="006A76C5" w:rsidRPr="006A76C5" w:rsidRDefault="006A76C5" w:rsidP="006A76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hanging="40"/>
              <w:jc w:val="center"/>
              <w:rPr>
                <w:kern w:val="1"/>
                <w:lang w:eastAsia="zh-CN"/>
              </w:rPr>
            </w:pPr>
          </w:p>
          <w:p w14:paraId="44A4BB1C" w14:textId="77777777" w:rsidR="006A76C5" w:rsidRPr="006A76C5" w:rsidRDefault="006A76C5" w:rsidP="006A76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A76C5">
              <w:rPr>
                <w:kern w:val="1"/>
                <w:lang w:eastAsia="zh-CN"/>
              </w:rPr>
              <w:t>УТВЕРЖДАЮ</w:t>
            </w:r>
          </w:p>
          <w:p w14:paraId="0507DCFC" w14:textId="77777777" w:rsidR="006A76C5" w:rsidRDefault="006A76C5" w:rsidP="006A76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A76C5">
              <w:rPr>
                <w:kern w:val="1"/>
                <w:lang w:eastAsia="zh-CN"/>
              </w:rPr>
              <w:t>Проректор по учебно-</w:t>
            </w:r>
          </w:p>
          <w:p w14:paraId="7EAAEA26" w14:textId="19B570F6" w:rsidR="006A76C5" w:rsidRPr="006A76C5" w:rsidRDefault="006A76C5" w:rsidP="006A76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A76C5">
              <w:rPr>
                <w:kern w:val="1"/>
                <w:lang w:eastAsia="zh-CN"/>
              </w:rPr>
              <w:t>методической</w:t>
            </w:r>
          </w:p>
          <w:p w14:paraId="7DE5B0DB" w14:textId="77777777" w:rsidR="006A76C5" w:rsidRPr="006A76C5" w:rsidRDefault="006A76C5" w:rsidP="006A76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A76C5">
              <w:rPr>
                <w:kern w:val="1"/>
                <w:lang w:eastAsia="zh-CN"/>
              </w:rPr>
              <w:t xml:space="preserve">работе </w:t>
            </w:r>
          </w:p>
          <w:p w14:paraId="6FBEC7E7" w14:textId="77777777" w:rsidR="006A76C5" w:rsidRPr="006A76C5" w:rsidRDefault="006A76C5" w:rsidP="006A76C5">
            <w:pPr>
              <w:widowControl w:val="0"/>
              <w:tabs>
                <w:tab w:val="left" w:pos="788"/>
                <w:tab w:val="left" w:pos="1530"/>
              </w:tabs>
              <w:suppressAutoHyphens/>
              <w:ind w:left="40" w:firstLine="5630"/>
              <w:jc w:val="both"/>
              <w:rPr>
                <w:kern w:val="1"/>
                <w:lang w:eastAsia="zh-CN"/>
              </w:rPr>
            </w:pPr>
            <w:r w:rsidRPr="006A76C5">
              <w:rPr>
                <w:kern w:val="1"/>
                <w:lang w:eastAsia="zh-CN"/>
              </w:rPr>
              <w:t>____________ С.Н. Большаков</w:t>
            </w:r>
          </w:p>
          <w:p w14:paraId="5B1E2004" w14:textId="67EF0988" w:rsidR="007D300E" w:rsidRPr="00E1516F" w:rsidRDefault="007D300E" w:rsidP="007D300E">
            <w:pPr>
              <w:tabs>
                <w:tab w:val="right" w:pos="9355"/>
              </w:tabs>
              <w:ind w:left="3541" w:firstLine="2129"/>
            </w:pPr>
            <w:r w:rsidRPr="00E1516F">
              <w:tab/>
            </w:r>
          </w:p>
          <w:p w14:paraId="2DBF2E1E" w14:textId="77777777" w:rsidR="007D300E" w:rsidRPr="00E1516F" w:rsidRDefault="007D300E" w:rsidP="007D300E">
            <w:pPr>
              <w:tabs>
                <w:tab w:val="right" w:pos="9355"/>
              </w:tabs>
              <w:ind w:left="3541" w:firstLine="2129"/>
            </w:pPr>
          </w:p>
          <w:p w14:paraId="1A59079F" w14:textId="77777777" w:rsidR="007D300E" w:rsidRPr="00E1516F" w:rsidRDefault="007D300E" w:rsidP="007D300E">
            <w:pPr>
              <w:suppressAutoHyphens/>
              <w:autoSpaceDE w:val="0"/>
              <w:autoSpaceDN w:val="0"/>
              <w:adjustRightInd w:val="0"/>
              <w:spacing w:line="360" w:lineRule="auto"/>
              <w:jc w:val="both"/>
              <w:rPr>
                <w:noProof/>
                <w:sz w:val="28"/>
                <w:szCs w:val="28"/>
              </w:rPr>
            </w:pPr>
          </w:p>
          <w:p w14:paraId="6486269E" w14:textId="77777777" w:rsidR="007D300E" w:rsidRPr="00E1516F" w:rsidRDefault="007D300E" w:rsidP="007D300E">
            <w:pPr>
              <w:jc w:val="center"/>
              <w:rPr>
                <w:b/>
                <w:sz w:val="28"/>
                <w:szCs w:val="28"/>
              </w:rPr>
            </w:pPr>
            <w:r w:rsidRPr="00E1516F">
              <w:rPr>
                <w:b/>
                <w:sz w:val="28"/>
                <w:szCs w:val="28"/>
              </w:rPr>
              <w:t xml:space="preserve">РАБОЧАЯ ПРОГРАММА </w:t>
            </w:r>
          </w:p>
          <w:p w14:paraId="09845CA9" w14:textId="77777777" w:rsidR="007D300E" w:rsidRPr="00E1516F" w:rsidRDefault="007D300E" w:rsidP="007D300E">
            <w:pPr>
              <w:jc w:val="center"/>
              <w:rPr>
                <w:b/>
                <w:sz w:val="28"/>
                <w:szCs w:val="28"/>
              </w:rPr>
            </w:pPr>
            <w:r w:rsidRPr="00E1516F">
              <w:rPr>
                <w:b/>
                <w:sz w:val="28"/>
                <w:szCs w:val="28"/>
              </w:rPr>
              <w:t xml:space="preserve">дисциплины </w:t>
            </w:r>
          </w:p>
          <w:p w14:paraId="35E36A08" w14:textId="77777777" w:rsidR="000A6E64" w:rsidRPr="00E1516F" w:rsidRDefault="000A6E64" w:rsidP="005D52DD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</w:p>
          <w:p w14:paraId="706775F1" w14:textId="77777777" w:rsidR="000A6E64" w:rsidRPr="00E1516F" w:rsidRDefault="000A6E64" w:rsidP="005D52DD">
            <w:pPr>
              <w:jc w:val="center"/>
              <w:rPr>
                <w:sz w:val="28"/>
                <w:szCs w:val="28"/>
              </w:rPr>
            </w:pPr>
            <w:r w:rsidRPr="00E1516F">
              <w:rPr>
                <w:b/>
                <w:sz w:val="28"/>
                <w:szCs w:val="28"/>
              </w:rPr>
              <w:t>Б</w:t>
            </w:r>
            <w:proofErr w:type="gramStart"/>
            <w:r w:rsidRPr="00E1516F">
              <w:rPr>
                <w:b/>
                <w:sz w:val="28"/>
                <w:szCs w:val="28"/>
              </w:rPr>
              <w:t>1.В.</w:t>
            </w:r>
            <w:r w:rsidR="00D64431" w:rsidRPr="00E1516F">
              <w:rPr>
                <w:b/>
                <w:sz w:val="28"/>
                <w:szCs w:val="28"/>
              </w:rPr>
              <w:t>03.ДВ</w:t>
            </w:r>
            <w:proofErr w:type="gramEnd"/>
            <w:r w:rsidR="00D64431" w:rsidRPr="00E1516F">
              <w:rPr>
                <w:b/>
                <w:sz w:val="28"/>
                <w:szCs w:val="28"/>
              </w:rPr>
              <w:t>.01</w:t>
            </w:r>
            <w:r w:rsidRPr="00E1516F">
              <w:rPr>
                <w:b/>
                <w:sz w:val="28"/>
                <w:szCs w:val="28"/>
              </w:rPr>
              <w:t>.02 ЛОГИСТИКА В ТУРИЗМЕ</w:t>
            </w:r>
          </w:p>
          <w:p w14:paraId="4C2491DD" w14:textId="77777777" w:rsidR="000A6E64" w:rsidRPr="00E1516F" w:rsidRDefault="000A6E64" w:rsidP="005D52DD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31FCBA1B" w14:textId="77777777" w:rsidR="000A6E64" w:rsidRPr="00E1516F" w:rsidRDefault="000A6E64" w:rsidP="005D52DD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477C6A16" w14:textId="77777777" w:rsidR="000A6E64" w:rsidRPr="00E1516F" w:rsidRDefault="000A6E64" w:rsidP="005D52DD">
            <w:pPr>
              <w:tabs>
                <w:tab w:val="right" w:leader="underscore" w:pos="8505"/>
              </w:tabs>
              <w:rPr>
                <w:szCs w:val="28"/>
              </w:rPr>
            </w:pPr>
          </w:p>
          <w:p w14:paraId="0AFEA463" w14:textId="77777777" w:rsidR="007D300E" w:rsidRPr="00E1516F" w:rsidRDefault="007D300E" w:rsidP="007D3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E1516F">
              <w:rPr>
                <w:b/>
                <w:sz w:val="28"/>
                <w:szCs w:val="28"/>
              </w:rPr>
              <w:t>Направление подготовки 43.03.02 Туризм</w:t>
            </w:r>
          </w:p>
          <w:p w14:paraId="65F52DFF" w14:textId="1EA59D75" w:rsidR="007D300E" w:rsidRDefault="007D300E" w:rsidP="007D3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  <w:r w:rsidRPr="00E1516F">
              <w:rPr>
                <w:b/>
                <w:sz w:val="28"/>
                <w:szCs w:val="28"/>
              </w:rPr>
              <w:t xml:space="preserve">Направленность (профиль) </w:t>
            </w:r>
            <w:r w:rsidR="00D61847" w:rsidRPr="009E18CD">
              <w:rPr>
                <w:b/>
                <w:bCs/>
                <w:sz w:val="28"/>
                <w:szCs w:val="28"/>
              </w:rPr>
              <w:t>Т</w:t>
            </w:r>
            <w:r w:rsidR="00D61847" w:rsidRPr="009E18CD">
              <w:rPr>
                <w:b/>
                <w:color w:val="000000"/>
                <w:sz w:val="28"/>
                <w:szCs w:val="28"/>
                <w:shd w:val="clear" w:color="auto" w:fill="F0F2F5"/>
              </w:rPr>
              <w:t>ехнология и организация туристского обслуживания</w:t>
            </w:r>
          </w:p>
          <w:p w14:paraId="5779206E" w14:textId="747B9FDB" w:rsidR="006A76C5" w:rsidRPr="006A76C5" w:rsidRDefault="006A76C5" w:rsidP="006A76C5">
            <w:pPr>
              <w:widowControl w:val="0"/>
              <w:tabs>
                <w:tab w:val="left" w:pos="788"/>
                <w:tab w:val="left" w:pos="3822"/>
              </w:tabs>
              <w:suppressAutoHyphens/>
              <w:jc w:val="center"/>
              <w:rPr>
                <w:bCs/>
                <w:kern w:val="1"/>
                <w:lang w:eastAsia="zh-CN"/>
              </w:rPr>
            </w:pPr>
            <w:r w:rsidRPr="006A76C5">
              <w:rPr>
                <w:bCs/>
                <w:kern w:val="1"/>
                <w:lang w:eastAsia="zh-CN"/>
              </w:rPr>
              <w:t xml:space="preserve">(год начала </w:t>
            </w:r>
            <w:r w:rsidR="00E366DB">
              <w:rPr>
                <w:bCs/>
                <w:kern w:val="1"/>
                <w:lang w:eastAsia="zh-CN"/>
              </w:rPr>
              <w:t>подготовки – 2021</w:t>
            </w:r>
            <w:r w:rsidRPr="006A76C5">
              <w:rPr>
                <w:bCs/>
                <w:kern w:val="1"/>
                <w:lang w:eastAsia="zh-CN"/>
              </w:rPr>
              <w:t>)</w:t>
            </w:r>
          </w:p>
          <w:p w14:paraId="0DFDAA40" w14:textId="77777777" w:rsidR="006A76C5" w:rsidRPr="00E1516F" w:rsidRDefault="006A76C5" w:rsidP="007D300E">
            <w:pPr>
              <w:tabs>
                <w:tab w:val="right" w:leader="underscore" w:pos="8505"/>
              </w:tabs>
              <w:spacing w:line="360" w:lineRule="auto"/>
              <w:ind w:firstLine="709"/>
              <w:jc w:val="center"/>
              <w:rPr>
                <w:b/>
                <w:sz w:val="28"/>
                <w:szCs w:val="28"/>
              </w:rPr>
            </w:pPr>
          </w:p>
          <w:p w14:paraId="09F28D25" w14:textId="77777777" w:rsidR="007D300E" w:rsidRPr="00E1516F" w:rsidRDefault="007D300E" w:rsidP="007D300E">
            <w:pPr>
              <w:spacing w:line="360" w:lineRule="auto"/>
              <w:ind w:firstLine="709"/>
              <w:jc w:val="both"/>
              <w:rPr>
                <w:b/>
                <w:i/>
                <w:iCs/>
                <w:sz w:val="28"/>
                <w:szCs w:val="28"/>
              </w:rPr>
            </w:pPr>
          </w:p>
          <w:p w14:paraId="391D816F" w14:textId="77777777" w:rsidR="007D300E" w:rsidRPr="00E1516F" w:rsidRDefault="007D300E" w:rsidP="007D3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BFB539E" w14:textId="77777777" w:rsidR="007D300E" w:rsidRPr="00E1516F" w:rsidRDefault="007D300E" w:rsidP="007D3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33C3BB80" w14:textId="77777777" w:rsidR="007D300E" w:rsidRPr="00E1516F" w:rsidRDefault="007D300E" w:rsidP="007D3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6FCF4F0" w14:textId="77777777" w:rsidR="007D300E" w:rsidRPr="00E1516F" w:rsidRDefault="007D300E" w:rsidP="007D3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614D9A6A" w14:textId="77777777" w:rsidR="007D300E" w:rsidRPr="00E1516F" w:rsidRDefault="007D300E" w:rsidP="007D300E">
            <w:pPr>
              <w:tabs>
                <w:tab w:val="center" w:pos="4677"/>
                <w:tab w:val="right" w:pos="9354"/>
              </w:tabs>
              <w:spacing w:line="360" w:lineRule="auto"/>
              <w:rPr>
                <w:sz w:val="28"/>
                <w:szCs w:val="28"/>
              </w:rPr>
            </w:pPr>
          </w:p>
          <w:p w14:paraId="7929BED4" w14:textId="77777777" w:rsidR="007D300E" w:rsidRPr="00E1516F" w:rsidRDefault="007D300E" w:rsidP="007D3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18AC18D" w14:textId="77777777" w:rsidR="007D300E" w:rsidRPr="00E1516F" w:rsidRDefault="007D300E" w:rsidP="007D3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533025D9" w14:textId="77777777" w:rsidR="007D300E" w:rsidRPr="00E1516F" w:rsidRDefault="007D300E" w:rsidP="007D3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  <w:szCs w:val="28"/>
              </w:rPr>
            </w:pPr>
          </w:p>
          <w:p w14:paraId="7928D7AF" w14:textId="77777777" w:rsidR="007D300E" w:rsidRPr="00E1516F" w:rsidRDefault="007D300E" w:rsidP="007D300E">
            <w:pPr>
              <w:tabs>
                <w:tab w:val="center" w:pos="4677"/>
                <w:tab w:val="right" w:pos="9354"/>
              </w:tabs>
              <w:spacing w:line="360" w:lineRule="auto"/>
              <w:jc w:val="center"/>
              <w:rPr>
                <w:sz w:val="28"/>
              </w:rPr>
            </w:pPr>
            <w:r w:rsidRPr="00E1516F">
              <w:rPr>
                <w:sz w:val="28"/>
              </w:rPr>
              <w:t>Санкт-Петербург</w:t>
            </w:r>
          </w:p>
          <w:p w14:paraId="2EE75D52" w14:textId="73D58A59" w:rsidR="007D300E" w:rsidRPr="00E1516F" w:rsidRDefault="00E366DB" w:rsidP="007D300E">
            <w:pPr>
              <w:jc w:val="center"/>
            </w:pPr>
            <w:r>
              <w:rPr>
                <w:sz w:val="28"/>
              </w:rPr>
              <w:t>2021</w:t>
            </w:r>
            <w:bookmarkStart w:id="0" w:name="_GoBack"/>
            <w:bookmarkEnd w:id="0"/>
          </w:p>
          <w:p w14:paraId="7CF3D94B" w14:textId="77777777" w:rsidR="000A6E64" w:rsidRPr="00E1516F" w:rsidRDefault="000A6E64" w:rsidP="005D52DD">
            <w:pPr>
              <w:jc w:val="center"/>
              <w:rPr>
                <w:bCs/>
                <w:szCs w:val="28"/>
              </w:rPr>
            </w:pPr>
          </w:p>
        </w:tc>
      </w:tr>
    </w:tbl>
    <w:p w14:paraId="15347C7F" w14:textId="77777777" w:rsidR="000A6E64" w:rsidRPr="00E1516F" w:rsidRDefault="000A6E64" w:rsidP="00ED3C63">
      <w:pPr>
        <w:tabs>
          <w:tab w:val="left" w:pos="708"/>
        </w:tabs>
        <w:rPr>
          <w:b/>
          <w:bCs/>
        </w:rPr>
      </w:pPr>
    </w:p>
    <w:p w14:paraId="06FDE3D3" w14:textId="77777777" w:rsidR="000A6E64" w:rsidRPr="00E1516F" w:rsidRDefault="000A6E64" w:rsidP="00ED3C63">
      <w:pPr>
        <w:tabs>
          <w:tab w:val="left" w:pos="708"/>
        </w:tabs>
        <w:rPr>
          <w:i/>
          <w:sz w:val="28"/>
          <w:szCs w:val="28"/>
        </w:rPr>
      </w:pPr>
    </w:p>
    <w:p w14:paraId="5519BFD6" w14:textId="573EDD45" w:rsidR="000A6E64" w:rsidRPr="00E1516F" w:rsidRDefault="00E1516F" w:rsidP="00EC69C9">
      <w:pPr>
        <w:spacing w:line="360" w:lineRule="auto"/>
        <w:jc w:val="both"/>
        <w:rPr>
          <w:b/>
          <w:bCs/>
        </w:rPr>
      </w:pPr>
      <w:r w:rsidRPr="00E1516F">
        <w:rPr>
          <w:b/>
          <w:bCs/>
        </w:rPr>
        <w:t>1. ПЕРЕЧЕНЬ ПЛАНИРУЕМЫХ РЕЗУЛЬТАТОВ ОБУЧЕНИЯ ПО ДИСЦИПЛИНЕ</w:t>
      </w:r>
    </w:p>
    <w:p w14:paraId="57E158B2" w14:textId="77777777" w:rsidR="000A6E64" w:rsidRPr="00E1516F" w:rsidRDefault="000A6E64" w:rsidP="006F46F5">
      <w:pPr>
        <w:pStyle w:val="a"/>
        <w:numPr>
          <w:ilvl w:val="0"/>
          <w:numId w:val="0"/>
        </w:numPr>
        <w:spacing w:line="360" w:lineRule="auto"/>
      </w:pPr>
      <w:r w:rsidRPr="00E1516F">
        <w:t>Процесс изучения дисциплины направлен на формирование следующих компетенций:</w:t>
      </w:r>
    </w:p>
    <w:tbl>
      <w:tblPr>
        <w:tblW w:w="89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1"/>
        <w:gridCol w:w="3402"/>
        <w:gridCol w:w="4111"/>
      </w:tblGrid>
      <w:tr w:rsidR="006A76C5" w:rsidRPr="00E1516F" w14:paraId="02D516D8" w14:textId="77777777" w:rsidTr="006A76C5">
        <w:trPr>
          <w:trHeight w:val="345"/>
        </w:trPr>
        <w:tc>
          <w:tcPr>
            <w:tcW w:w="1411" w:type="dxa"/>
            <w:vMerge w:val="restart"/>
            <w:tcBorders>
              <w:top w:val="single" w:sz="12" w:space="0" w:color="auto"/>
            </w:tcBorders>
          </w:tcPr>
          <w:p w14:paraId="110577E3" w14:textId="77777777" w:rsidR="006A76C5" w:rsidRPr="00E1516F" w:rsidRDefault="006A76C5" w:rsidP="006F46F5">
            <w:pPr>
              <w:pStyle w:val="a5"/>
              <w:spacing w:line="360" w:lineRule="auto"/>
              <w:jc w:val="center"/>
              <w:rPr>
                <w:sz w:val="20"/>
                <w:szCs w:val="20"/>
              </w:rPr>
            </w:pPr>
            <w:r w:rsidRPr="00E1516F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402" w:type="dxa"/>
            <w:vMerge w:val="restart"/>
            <w:tcBorders>
              <w:top w:val="single" w:sz="12" w:space="0" w:color="auto"/>
            </w:tcBorders>
          </w:tcPr>
          <w:p w14:paraId="19D4FC29" w14:textId="77777777" w:rsidR="006A76C5" w:rsidRPr="00E1516F" w:rsidRDefault="006A76C5" w:rsidP="000147D6">
            <w:pPr>
              <w:pStyle w:val="a5"/>
              <w:jc w:val="center"/>
              <w:rPr>
                <w:sz w:val="20"/>
                <w:szCs w:val="20"/>
              </w:rPr>
            </w:pPr>
            <w:r w:rsidRPr="00E1516F">
              <w:rPr>
                <w:sz w:val="20"/>
                <w:szCs w:val="20"/>
              </w:rPr>
              <w:t xml:space="preserve">Содержание компетенции </w:t>
            </w:r>
          </w:p>
          <w:p w14:paraId="1ADA6951" w14:textId="77777777" w:rsidR="006A76C5" w:rsidRPr="00E1516F" w:rsidRDefault="006A76C5" w:rsidP="000147D6">
            <w:pPr>
              <w:pStyle w:val="a5"/>
              <w:jc w:val="center"/>
              <w:rPr>
                <w:sz w:val="20"/>
                <w:szCs w:val="20"/>
              </w:rPr>
            </w:pPr>
            <w:r w:rsidRPr="00E1516F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</w:tcBorders>
          </w:tcPr>
          <w:p w14:paraId="480719A6" w14:textId="77777777" w:rsidR="006A76C5" w:rsidRPr="00E1516F" w:rsidRDefault="006A76C5" w:rsidP="00EC69C9">
            <w:pPr>
              <w:pStyle w:val="a5"/>
              <w:jc w:val="center"/>
              <w:rPr>
                <w:sz w:val="20"/>
                <w:szCs w:val="20"/>
              </w:rPr>
            </w:pPr>
            <w:r w:rsidRPr="00E1516F">
              <w:rPr>
                <w:sz w:val="20"/>
                <w:szCs w:val="20"/>
              </w:rPr>
              <w:t>Индикатор</w:t>
            </w:r>
          </w:p>
        </w:tc>
      </w:tr>
      <w:tr w:rsidR="006A76C5" w:rsidRPr="00E1516F" w14:paraId="58083C4D" w14:textId="77777777" w:rsidTr="006A76C5">
        <w:trPr>
          <w:trHeight w:val="345"/>
        </w:trPr>
        <w:tc>
          <w:tcPr>
            <w:tcW w:w="1411" w:type="dxa"/>
            <w:vMerge/>
          </w:tcPr>
          <w:p w14:paraId="1D2FE4C9" w14:textId="77777777" w:rsidR="006A76C5" w:rsidRPr="00E1516F" w:rsidRDefault="006A76C5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vMerge/>
          </w:tcPr>
          <w:p w14:paraId="5168A6B8" w14:textId="77777777" w:rsidR="006A76C5" w:rsidRPr="00E1516F" w:rsidRDefault="006A76C5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</w:tcPr>
          <w:p w14:paraId="36D0C76C" w14:textId="77777777" w:rsidR="006A76C5" w:rsidRPr="00E1516F" w:rsidRDefault="006A76C5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</w:p>
        </w:tc>
      </w:tr>
      <w:tr w:rsidR="006A76C5" w:rsidRPr="00E1516F" w14:paraId="107BCCC6" w14:textId="77777777" w:rsidTr="006A76C5">
        <w:trPr>
          <w:trHeight w:val="370"/>
        </w:trPr>
        <w:tc>
          <w:tcPr>
            <w:tcW w:w="1411" w:type="dxa"/>
            <w:shd w:val="clear" w:color="auto" w:fill="auto"/>
          </w:tcPr>
          <w:p w14:paraId="09070A08" w14:textId="77777777" w:rsidR="006A76C5" w:rsidRPr="00E1516F" w:rsidRDefault="006A76C5" w:rsidP="00EC69C9">
            <w:pPr>
              <w:pStyle w:val="a5"/>
              <w:spacing w:line="360" w:lineRule="auto"/>
              <w:rPr>
                <w:sz w:val="20"/>
                <w:szCs w:val="20"/>
              </w:rPr>
            </w:pPr>
            <w:r w:rsidRPr="00E1516F">
              <w:rPr>
                <w:sz w:val="20"/>
                <w:szCs w:val="20"/>
              </w:rPr>
              <w:t>ПК-7</w:t>
            </w:r>
          </w:p>
        </w:tc>
        <w:tc>
          <w:tcPr>
            <w:tcW w:w="3402" w:type="dxa"/>
            <w:shd w:val="clear" w:color="auto" w:fill="auto"/>
          </w:tcPr>
          <w:p w14:paraId="6E1881F0" w14:textId="77777777" w:rsidR="006A76C5" w:rsidRPr="00E1516F" w:rsidRDefault="006A76C5" w:rsidP="008333B4">
            <w:pPr>
              <w:pStyle w:val="a5"/>
              <w:jc w:val="both"/>
              <w:rPr>
                <w:sz w:val="20"/>
                <w:szCs w:val="20"/>
              </w:rPr>
            </w:pPr>
            <w:r w:rsidRPr="00E1516F">
              <w:rPr>
                <w:sz w:val="20"/>
                <w:szCs w:val="20"/>
              </w:rPr>
              <w:t xml:space="preserve">Способен осуществлять внутренние и внешние профессиональные коммуникации </w:t>
            </w:r>
          </w:p>
        </w:tc>
        <w:tc>
          <w:tcPr>
            <w:tcW w:w="4111" w:type="dxa"/>
            <w:shd w:val="clear" w:color="auto" w:fill="auto"/>
          </w:tcPr>
          <w:p w14:paraId="3D3DB465" w14:textId="77777777" w:rsidR="006A76C5" w:rsidRPr="00E1516F" w:rsidRDefault="006A76C5" w:rsidP="008333B4">
            <w:pPr>
              <w:pStyle w:val="a5"/>
              <w:jc w:val="both"/>
              <w:rPr>
                <w:sz w:val="20"/>
                <w:szCs w:val="20"/>
                <w:highlight w:val="yellow"/>
              </w:rPr>
            </w:pPr>
            <w:r w:rsidRPr="00E1516F">
              <w:rPr>
                <w:sz w:val="20"/>
                <w:szCs w:val="20"/>
              </w:rPr>
              <w:t>ПК-7.1 Организует ведение переговоров с туристами, согласование условий договора по реализации туристского продукта, оказанию туристских услуг</w:t>
            </w:r>
          </w:p>
        </w:tc>
      </w:tr>
    </w:tbl>
    <w:p w14:paraId="786B88DA" w14:textId="77777777" w:rsidR="000A6E64" w:rsidRPr="00E1516F" w:rsidRDefault="000A6E64" w:rsidP="00EC69C9">
      <w:pPr>
        <w:rPr>
          <w:b/>
          <w:bCs/>
        </w:rPr>
      </w:pPr>
    </w:p>
    <w:p w14:paraId="506E0F3D" w14:textId="684507BE" w:rsidR="000A6E64" w:rsidRPr="00E1516F" w:rsidRDefault="00E1516F" w:rsidP="00ED3C63">
      <w:r w:rsidRPr="00E1516F">
        <w:rPr>
          <w:b/>
          <w:bCs/>
        </w:rPr>
        <w:t>2. МЕСТО ДИСЦИПЛИНЫ В СТРУКТУРЕ ОП:</w:t>
      </w:r>
    </w:p>
    <w:p w14:paraId="294B78F1" w14:textId="77777777" w:rsidR="000A6E64" w:rsidRPr="00E1516F" w:rsidRDefault="000A6E64" w:rsidP="00423F9C">
      <w:pPr>
        <w:pStyle w:val="10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</w:rPr>
      </w:pPr>
      <w:r w:rsidRPr="00E1516F">
        <w:rPr>
          <w:rFonts w:ascii="Times New Roman" w:hAnsi="Times New Roman"/>
          <w:sz w:val="24"/>
          <w:szCs w:val="24"/>
        </w:rPr>
        <w:t>Цель дисциплины:</w:t>
      </w:r>
      <w:r w:rsidR="00423F9C" w:rsidRPr="00E1516F">
        <w:rPr>
          <w:rFonts w:ascii="Times New Roman" w:hAnsi="Times New Roman"/>
          <w:sz w:val="24"/>
          <w:szCs w:val="24"/>
        </w:rPr>
        <w:t xml:space="preserve"> </w:t>
      </w:r>
      <w:r w:rsidRPr="00E1516F">
        <w:rPr>
          <w:rFonts w:ascii="Times New Roman" w:hAnsi="Times New Roman"/>
          <w:bCs/>
          <w:sz w:val="24"/>
        </w:rPr>
        <w:t>формирование совокупности теоретических знаний</w:t>
      </w:r>
      <w:r w:rsidR="00423F9C" w:rsidRPr="00E1516F">
        <w:rPr>
          <w:rFonts w:ascii="Times New Roman" w:hAnsi="Times New Roman"/>
          <w:bCs/>
          <w:sz w:val="24"/>
        </w:rPr>
        <w:t>, умений и практических навыков</w:t>
      </w:r>
      <w:r w:rsidRPr="00E1516F">
        <w:rPr>
          <w:rFonts w:ascii="Times New Roman" w:hAnsi="Times New Roman"/>
          <w:bCs/>
          <w:sz w:val="24"/>
        </w:rPr>
        <w:t xml:space="preserve"> освоения </w:t>
      </w:r>
      <w:r w:rsidR="00423F9C" w:rsidRPr="00E1516F">
        <w:rPr>
          <w:rFonts w:ascii="Times New Roman" w:hAnsi="Times New Roman"/>
          <w:bCs/>
          <w:sz w:val="24"/>
        </w:rPr>
        <w:t>внутренних и внешних логистических коммуникации.</w:t>
      </w:r>
    </w:p>
    <w:p w14:paraId="4F6B90F6" w14:textId="77777777" w:rsidR="000A6E64" w:rsidRPr="00E1516F" w:rsidRDefault="000A6E64" w:rsidP="004A5709">
      <w:pPr>
        <w:pStyle w:val="10"/>
        <w:spacing w:after="0" w:line="240" w:lineRule="auto"/>
        <w:ind w:left="360" w:firstLine="348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E1516F">
        <w:rPr>
          <w:rFonts w:ascii="Times New Roman" w:hAnsi="Times New Roman"/>
          <w:bCs/>
          <w:sz w:val="24"/>
          <w:szCs w:val="24"/>
          <w:lang w:eastAsia="ru-RU"/>
        </w:rPr>
        <w:t>Задачи:</w:t>
      </w:r>
    </w:p>
    <w:p w14:paraId="6CA51E48" w14:textId="77777777" w:rsidR="000A6E64" w:rsidRPr="00E1516F" w:rsidRDefault="00423F9C" w:rsidP="00423F9C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ind w:left="0" w:firstLine="284"/>
        <w:jc w:val="both"/>
        <w:rPr>
          <w:bCs/>
        </w:rPr>
      </w:pPr>
      <w:r w:rsidRPr="00E1516F">
        <w:rPr>
          <w:bCs/>
        </w:rPr>
        <w:t>изучить особенности ведения переговоров с туристами, согласование условий договора по реализации туристского продукта, способы оказания туристских услуг</w:t>
      </w:r>
      <w:r w:rsidR="000A6E64" w:rsidRPr="00E1516F">
        <w:rPr>
          <w:bCs/>
        </w:rPr>
        <w:t>;</w:t>
      </w:r>
    </w:p>
    <w:p w14:paraId="1587A619" w14:textId="77777777" w:rsidR="00423F9C" w:rsidRPr="00E1516F" w:rsidRDefault="00423F9C" w:rsidP="00423F9C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ind w:left="0" w:firstLine="284"/>
        <w:jc w:val="both"/>
        <w:rPr>
          <w:bCs/>
        </w:rPr>
      </w:pPr>
      <w:r w:rsidRPr="00E1516F">
        <w:rPr>
          <w:bCs/>
        </w:rPr>
        <w:t>научиться организовывать процесс ведения переговоров с туристами, согласовывать условия договора по реализации туристского продукта, оказывать туристские услуги;</w:t>
      </w:r>
    </w:p>
    <w:p w14:paraId="0FFBBCF7" w14:textId="0EC26F2E" w:rsidR="00301AAF" w:rsidRPr="00E1516F" w:rsidRDefault="00423F9C" w:rsidP="00423F9C">
      <w:pPr>
        <w:widowControl w:val="0"/>
        <w:numPr>
          <w:ilvl w:val="0"/>
          <w:numId w:val="36"/>
        </w:numPr>
        <w:shd w:val="clear" w:color="auto" w:fill="FFFFFF"/>
        <w:tabs>
          <w:tab w:val="clear" w:pos="720"/>
          <w:tab w:val="num" w:pos="360"/>
        </w:tabs>
        <w:ind w:left="0" w:firstLine="284"/>
        <w:jc w:val="both"/>
      </w:pPr>
      <w:r w:rsidRPr="00E1516F">
        <w:t>овладеть навыками организации и проведения переговоров с туристами, согласование условий договора по реализации туристского продукта, оказанию туристских услуг</w:t>
      </w:r>
      <w:r w:rsidR="00554CB7">
        <w:t>.</w:t>
      </w:r>
    </w:p>
    <w:p w14:paraId="478D05D4" w14:textId="6EA73D65" w:rsidR="00423F9C" w:rsidRPr="00E1516F" w:rsidRDefault="00D54AD3" w:rsidP="00301AAF">
      <w:pPr>
        <w:ind w:firstLine="709"/>
        <w:jc w:val="both"/>
        <w:rPr>
          <w:szCs w:val="28"/>
        </w:rPr>
      </w:pPr>
      <w:r w:rsidRPr="00D54AD3">
        <w:rPr>
          <w:szCs w:val="28"/>
        </w:rPr>
        <w:t xml:space="preserve">Место дисциплины: дисциплина относится к дисциплинам по выбору части формируемой участниками образовательных отношений программы </w:t>
      </w:r>
      <w:proofErr w:type="spellStart"/>
      <w:r w:rsidRPr="00D54AD3">
        <w:rPr>
          <w:szCs w:val="28"/>
        </w:rPr>
        <w:t>бакалавриата</w:t>
      </w:r>
      <w:proofErr w:type="spellEnd"/>
      <w:r w:rsidRPr="00D54AD3">
        <w:rPr>
          <w:szCs w:val="28"/>
        </w:rPr>
        <w:t>.</w:t>
      </w:r>
    </w:p>
    <w:p w14:paraId="27DBB1E2" w14:textId="77777777" w:rsidR="00510810" w:rsidRPr="00E1516F" w:rsidRDefault="00510810" w:rsidP="003A38C9">
      <w:pPr>
        <w:spacing w:line="360" w:lineRule="auto"/>
        <w:rPr>
          <w:b/>
          <w:bCs/>
        </w:rPr>
      </w:pPr>
    </w:p>
    <w:p w14:paraId="3243FEF3" w14:textId="5152DB0E" w:rsidR="000A6E64" w:rsidRPr="00E1516F" w:rsidRDefault="00E1516F" w:rsidP="003A38C9">
      <w:pPr>
        <w:spacing w:line="360" w:lineRule="auto"/>
        <w:rPr>
          <w:b/>
          <w:bCs/>
        </w:rPr>
      </w:pPr>
      <w:r w:rsidRPr="00E1516F">
        <w:rPr>
          <w:b/>
          <w:bCs/>
        </w:rPr>
        <w:t>3. ОБЪЕМ ДИСЦИПЛИНЫ И ВИДЫ УЧЕБНОЙ РАБОТЫ</w:t>
      </w:r>
    </w:p>
    <w:p w14:paraId="75986D91" w14:textId="6FA73E87" w:rsidR="000A6E64" w:rsidRPr="00E1516F" w:rsidRDefault="000A6E64" w:rsidP="008B57B5">
      <w:pPr>
        <w:ind w:firstLine="720"/>
        <w:jc w:val="both"/>
      </w:pPr>
      <w:r w:rsidRPr="00E1516F">
        <w:t xml:space="preserve">Общая трудоемкость освоения дисциплины составляет </w:t>
      </w:r>
      <w:r w:rsidR="00554CB7" w:rsidRPr="00554CB7">
        <w:rPr>
          <w:kern w:val="1"/>
          <w:lang w:eastAsia="zh-CN"/>
        </w:rPr>
        <w:t>2 зачетные единицы, 72 академических часа</w:t>
      </w:r>
      <w:r w:rsidR="00554CB7" w:rsidRPr="00554CB7">
        <w:rPr>
          <w:i/>
          <w:color w:val="000000"/>
          <w:kern w:val="1"/>
          <w:lang w:eastAsia="zh-CN"/>
        </w:rPr>
        <w:t xml:space="preserve"> (1 зачетная единица соответствует 36 академическим часам).</w:t>
      </w:r>
    </w:p>
    <w:p w14:paraId="73B043D7" w14:textId="77777777" w:rsidR="000A6E64" w:rsidRPr="00E1516F" w:rsidRDefault="000A6E64" w:rsidP="00147CC8">
      <w:r w:rsidRPr="00E1516F">
        <w:t xml:space="preserve">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982012" w14:paraId="50C5B974" w14:textId="77777777" w:rsidTr="00982012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BA1981" w14:textId="77777777" w:rsidR="00982012" w:rsidRDefault="0098201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0D715B3C" w14:textId="77777777" w:rsidR="00982012" w:rsidRDefault="0098201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982012" w14:paraId="02B5E346" w14:textId="77777777" w:rsidTr="00982012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4C687ADF" w14:textId="77777777" w:rsidR="00982012" w:rsidRDefault="0098201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F3E8DC8" w14:textId="77777777" w:rsidR="00982012" w:rsidRDefault="0098201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7DD22A83" w14:textId="77777777" w:rsidR="00982012" w:rsidRDefault="0098201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982012" w14:paraId="2AEC2C26" w14:textId="77777777" w:rsidTr="00982012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16DC9553" w14:textId="77777777" w:rsidR="00982012" w:rsidRDefault="0098201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27596108" w14:textId="7DC5A232" w:rsidR="00982012" w:rsidRPr="002F336E" w:rsidRDefault="00D54AD3" w:rsidP="002F336E">
            <w:pPr>
              <w:jc w:val="center"/>
              <w:rPr>
                <w:rFonts w:eastAsia="Calibri"/>
              </w:rPr>
            </w:pPr>
            <w:r w:rsidRPr="002F336E">
              <w:rPr>
                <w:rFonts w:eastAsia="Calibri"/>
              </w:rPr>
              <w:t>44</w:t>
            </w:r>
          </w:p>
        </w:tc>
      </w:tr>
      <w:tr w:rsidR="00982012" w14:paraId="6C15243C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41668924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15A81408" w14:textId="77777777" w:rsidR="00982012" w:rsidRPr="002F336E" w:rsidRDefault="00982012" w:rsidP="002F336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982012" w14:paraId="6F647170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021C0DE2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94D42CA" w14:textId="5367B5B7" w:rsidR="00982012" w:rsidRPr="002F336E" w:rsidRDefault="00D54AD3" w:rsidP="002F336E">
            <w:pPr>
              <w:jc w:val="center"/>
              <w:rPr>
                <w:rFonts w:eastAsia="Calibri"/>
              </w:rPr>
            </w:pPr>
            <w:r w:rsidRPr="002F336E">
              <w:rPr>
                <w:rFonts w:eastAsia="Calibri"/>
              </w:rPr>
              <w:t>14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407EEE3" w14:textId="77777777" w:rsidR="00982012" w:rsidRPr="002F336E" w:rsidRDefault="00982012" w:rsidP="002F336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F336E">
              <w:rPr>
                <w:kern w:val="2"/>
                <w:lang w:eastAsia="zh-CN"/>
              </w:rPr>
              <w:t>-</w:t>
            </w:r>
          </w:p>
        </w:tc>
      </w:tr>
      <w:tr w:rsidR="00982012" w14:paraId="2520F817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7B60D7D6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4D451A36" w14:textId="0AAB4C49" w:rsidR="00982012" w:rsidRPr="002F336E" w:rsidRDefault="00982012" w:rsidP="002F336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F336E">
              <w:rPr>
                <w:kern w:val="2"/>
                <w:lang w:eastAsia="zh-CN"/>
              </w:rPr>
              <w:t>-/</w:t>
            </w:r>
            <w:r w:rsidR="00D54AD3" w:rsidRPr="002F336E">
              <w:rPr>
                <w:kern w:val="2"/>
                <w:lang w:eastAsia="zh-CN"/>
              </w:rPr>
              <w:t>30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6F0B71FD" w14:textId="689A392D" w:rsidR="00982012" w:rsidRPr="002F336E" w:rsidRDefault="00982012" w:rsidP="002F336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F336E">
              <w:rPr>
                <w:kern w:val="2"/>
                <w:lang w:eastAsia="zh-CN"/>
              </w:rPr>
              <w:t>-/</w:t>
            </w:r>
            <w:r w:rsidR="00D54AD3" w:rsidRPr="002F336E">
              <w:rPr>
                <w:kern w:val="2"/>
                <w:lang w:eastAsia="zh-CN"/>
              </w:rPr>
              <w:t>4</w:t>
            </w:r>
          </w:p>
        </w:tc>
      </w:tr>
      <w:tr w:rsidR="00982012" w14:paraId="04A7C9F5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7CDA4386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5C5D5C38" w14:textId="7F7D688E" w:rsidR="00982012" w:rsidRPr="002F336E" w:rsidRDefault="00D54AD3" w:rsidP="002F336E">
            <w:pPr>
              <w:jc w:val="center"/>
              <w:rPr>
                <w:rFonts w:eastAsia="Calibri"/>
              </w:rPr>
            </w:pPr>
            <w:r w:rsidRPr="002F336E">
              <w:rPr>
                <w:rFonts w:eastAsia="Calibri"/>
              </w:rPr>
              <w:t>28</w:t>
            </w:r>
          </w:p>
        </w:tc>
      </w:tr>
      <w:tr w:rsidR="00982012" w14:paraId="598A1C7D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33FB67EA" w14:textId="2BB547F2" w:rsidR="00982012" w:rsidRDefault="002F336E" w:rsidP="002F336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982012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4ECE406B" w14:textId="594F1462" w:rsidR="00982012" w:rsidRPr="002F336E" w:rsidRDefault="002F336E" w:rsidP="002F33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</w:tr>
      <w:tr w:rsidR="00982012" w14:paraId="13421854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273DC86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51DFD6D9" w14:textId="77777777" w:rsidR="00982012" w:rsidRDefault="00982012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982012" w14:paraId="4F57FF33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69AC0BA8" w14:textId="12D22463" w:rsidR="00982012" w:rsidRDefault="00982012" w:rsidP="002F336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2F336E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08480E44" w14:textId="77777777" w:rsidR="00982012" w:rsidRDefault="00982012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982012" w14:paraId="573C0C15" w14:textId="77777777" w:rsidTr="00982012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7DE61FB7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005BA7AB" w14:textId="4A7B5E15" w:rsidR="00982012" w:rsidRDefault="0098201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72/2</w:t>
            </w:r>
          </w:p>
        </w:tc>
      </w:tr>
    </w:tbl>
    <w:p w14:paraId="4A57BE87" w14:textId="77777777" w:rsidR="00982012" w:rsidRDefault="00982012" w:rsidP="00147CC8"/>
    <w:p w14:paraId="6107FC80" w14:textId="77777777" w:rsidR="000A6E64" w:rsidRPr="00E1516F" w:rsidRDefault="000A6E64" w:rsidP="00147CC8">
      <w:r w:rsidRPr="00E1516F">
        <w:t xml:space="preserve">Заочная форма обучения </w:t>
      </w:r>
    </w:p>
    <w:tbl>
      <w:tblPr>
        <w:tblW w:w="937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6520"/>
        <w:gridCol w:w="1296"/>
        <w:gridCol w:w="1559"/>
      </w:tblGrid>
      <w:tr w:rsidR="00982012" w14:paraId="4D2C0C6B" w14:textId="77777777" w:rsidTr="00982012">
        <w:trPr>
          <w:trHeight w:val="247"/>
        </w:trPr>
        <w:tc>
          <w:tcPr>
            <w:tcW w:w="652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FC58B52" w14:textId="77777777" w:rsidR="00982012" w:rsidRDefault="00982012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hideMark/>
          </w:tcPr>
          <w:p w14:paraId="187EA27B" w14:textId="77777777" w:rsidR="00982012" w:rsidRDefault="0098201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Трудоемкость 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акад.час</w:t>
            </w:r>
            <w:proofErr w:type="spellEnd"/>
          </w:p>
        </w:tc>
      </w:tr>
      <w:tr w:rsidR="00982012" w14:paraId="63A83A3E" w14:textId="77777777" w:rsidTr="00982012">
        <w:trPr>
          <w:trHeight w:val="247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</w:tcPr>
          <w:p w14:paraId="2DE54681" w14:textId="77777777" w:rsidR="00982012" w:rsidRDefault="00982012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FCE9057" w14:textId="77777777" w:rsidR="00982012" w:rsidRDefault="0098201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2842C67" w14:textId="77777777" w:rsidR="00982012" w:rsidRDefault="0098201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sz w:val="20"/>
                <w:szCs w:val="20"/>
                <w:highlight w:val="yellow"/>
                <w:lang w:eastAsia="en-US"/>
              </w:rPr>
            </w:pPr>
            <w:r>
              <w:rPr>
                <w:color w:val="00000A"/>
                <w:kern w:val="2"/>
                <w:sz w:val="20"/>
                <w:szCs w:val="20"/>
                <w:lang w:eastAsia="en-US"/>
              </w:rPr>
              <w:t>Практическая подготовка</w:t>
            </w:r>
          </w:p>
        </w:tc>
      </w:tr>
      <w:tr w:rsidR="00982012" w14:paraId="07261816" w14:textId="77777777" w:rsidTr="00982012">
        <w:trPr>
          <w:trHeight w:val="239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47CF39A9" w14:textId="77777777" w:rsidR="00982012" w:rsidRDefault="00982012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2"/>
                <w:lang w:eastAsia="zh-CN"/>
              </w:rPr>
            </w:pPr>
            <w:r>
              <w:rPr>
                <w:b/>
                <w:kern w:val="2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hideMark/>
          </w:tcPr>
          <w:p w14:paraId="73E3D9C4" w14:textId="4ACD89DA" w:rsidR="00982012" w:rsidRPr="002F336E" w:rsidRDefault="002F336E" w:rsidP="002F336E">
            <w:pPr>
              <w:jc w:val="center"/>
              <w:rPr>
                <w:rFonts w:eastAsia="Calibri"/>
              </w:rPr>
            </w:pPr>
            <w:r w:rsidRPr="002F336E">
              <w:rPr>
                <w:rFonts w:eastAsia="Calibri"/>
              </w:rPr>
              <w:t>14</w:t>
            </w:r>
          </w:p>
        </w:tc>
      </w:tr>
      <w:tr w:rsidR="00982012" w14:paraId="742D7EE0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B76BC69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в том числе: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526FFBA" w14:textId="77777777" w:rsidR="00982012" w:rsidRPr="002F336E" w:rsidRDefault="00982012" w:rsidP="002F336E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</w:p>
        </w:tc>
      </w:tr>
      <w:tr w:rsidR="00982012" w14:paraId="2DC0B741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10693E68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lastRenderedPageBreak/>
              <w:t>Лекции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308BC5F8" w14:textId="444F86FD" w:rsidR="00982012" w:rsidRPr="002F336E" w:rsidRDefault="002F336E" w:rsidP="002F33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D3678AE" w14:textId="77777777" w:rsidR="00982012" w:rsidRPr="002F336E" w:rsidRDefault="00982012" w:rsidP="002F336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F336E">
              <w:rPr>
                <w:kern w:val="2"/>
                <w:lang w:eastAsia="zh-CN"/>
              </w:rPr>
              <w:t>-</w:t>
            </w:r>
          </w:p>
        </w:tc>
      </w:tr>
      <w:tr w:rsidR="00982012" w14:paraId="2C6922BE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5542FED2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 xml:space="preserve">Лабораторные работы / Практические занятия (в </w:t>
            </w:r>
            <w:proofErr w:type="spellStart"/>
            <w:r>
              <w:rPr>
                <w:color w:val="00000A"/>
                <w:kern w:val="2"/>
                <w:lang w:eastAsia="en-US"/>
              </w:rPr>
              <w:t>т.ч</w:t>
            </w:r>
            <w:proofErr w:type="spellEnd"/>
            <w:r>
              <w:rPr>
                <w:color w:val="00000A"/>
                <w:kern w:val="2"/>
                <w:lang w:eastAsia="en-US"/>
              </w:rPr>
              <w:t>. зачет)</w:t>
            </w:r>
          </w:p>
        </w:tc>
        <w:tc>
          <w:tcPr>
            <w:tcW w:w="129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bottom"/>
            <w:hideMark/>
          </w:tcPr>
          <w:p w14:paraId="06369FB3" w14:textId="39FA7B0A" w:rsidR="00982012" w:rsidRPr="002F336E" w:rsidRDefault="00982012" w:rsidP="002F336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F336E">
              <w:rPr>
                <w:kern w:val="2"/>
                <w:lang w:eastAsia="zh-CN"/>
              </w:rPr>
              <w:t>-/</w:t>
            </w:r>
            <w:r w:rsidR="002F336E">
              <w:rPr>
                <w:kern w:val="2"/>
                <w:lang w:eastAsia="zh-CN"/>
              </w:rPr>
              <w:t>10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8994E98" w14:textId="159BF747" w:rsidR="00982012" w:rsidRPr="002F336E" w:rsidRDefault="00982012" w:rsidP="002F336E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2"/>
                <w:lang w:eastAsia="zh-CN"/>
              </w:rPr>
            </w:pPr>
            <w:r w:rsidRPr="002F336E">
              <w:rPr>
                <w:kern w:val="2"/>
                <w:lang w:eastAsia="zh-CN"/>
              </w:rPr>
              <w:t>-/</w:t>
            </w:r>
            <w:r w:rsidR="002F336E">
              <w:rPr>
                <w:kern w:val="2"/>
                <w:lang w:eastAsia="zh-CN"/>
              </w:rPr>
              <w:t>2</w:t>
            </w:r>
          </w:p>
        </w:tc>
      </w:tr>
      <w:tr w:rsidR="00982012" w14:paraId="69F240E3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5866A0DF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bCs/>
                <w:color w:val="00000A"/>
                <w:kern w:val="2"/>
                <w:lang w:eastAsia="en-US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743680A5" w14:textId="4A2E3E45" w:rsidR="00982012" w:rsidRPr="002F336E" w:rsidRDefault="002F336E" w:rsidP="002F336E">
            <w:pPr>
              <w:jc w:val="center"/>
              <w:rPr>
                <w:rFonts w:eastAsia="Calibri"/>
              </w:rPr>
            </w:pPr>
            <w:r w:rsidRPr="002F336E">
              <w:rPr>
                <w:rFonts w:eastAsia="Calibri"/>
              </w:rPr>
              <w:t>54</w:t>
            </w:r>
          </w:p>
        </w:tc>
      </w:tr>
      <w:tr w:rsidR="00982012" w14:paraId="64EEE276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E0E0E0"/>
            <w:hideMark/>
          </w:tcPr>
          <w:p w14:paraId="0DB0238D" w14:textId="7D94A089" w:rsidR="00982012" w:rsidRDefault="002F336E" w:rsidP="002F336E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Вид промежуточной аттестации (зачёт</w:t>
            </w:r>
            <w:r w:rsidR="00982012">
              <w:rPr>
                <w:b/>
                <w:color w:val="00000A"/>
                <w:kern w:val="2"/>
                <w:lang w:eastAsia="en-US"/>
              </w:rPr>
              <w:t>):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E0E0E0"/>
            <w:vAlign w:val="bottom"/>
            <w:hideMark/>
          </w:tcPr>
          <w:p w14:paraId="39509EF5" w14:textId="1EC5640D" w:rsidR="00982012" w:rsidRPr="002F336E" w:rsidRDefault="002F336E" w:rsidP="002F336E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982012" w14:paraId="12A396AB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3B72B151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3A095235" w14:textId="77777777" w:rsidR="00982012" w:rsidRDefault="00982012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982012" w14:paraId="47E47954" w14:textId="77777777" w:rsidTr="00982012"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6" w:space="0" w:color="00000A"/>
            </w:tcBorders>
            <w:hideMark/>
          </w:tcPr>
          <w:p w14:paraId="28D7E8AD" w14:textId="0DDBCCE1" w:rsidR="00982012" w:rsidRDefault="00982012" w:rsidP="002F336E">
            <w:pPr>
              <w:tabs>
                <w:tab w:val="left" w:pos="788"/>
              </w:tabs>
              <w:ind w:left="57"/>
              <w:jc w:val="both"/>
              <w:rPr>
                <w:kern w:val="2"/>
                <w:lang w:eastAsia="en-US"/>
              </w:rPr>
            </w:pPr>
            <w:r>
              <w:rPr>
                <w:kern w:val="2"/>
                <w:lang w:eastAsia="en-US"/>
              </w:rPr>
              <w:t>самостоя</w:t>
            </w:r>
            <w:r w:rsidR="002F336E">
              <w:rPr>
                <w:kern w:val="2"/>
                <w:lang w:eastAsia="en-US"/>
              </w:rPr>
              <w:t>тельная работа по подготовке к зачёту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bottom"/>
            <w:hideMark/>
          </w:tcPr>
          <w:p w14:paraId="7E06046B" w14:textId="77777777" w:rsidR="00982012" w:rsidRDefault="00982012">
            <w:pPr>
              <w:tabs>
                <w:tab w:val="left" w:pos="788"/>
              </w:tabs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-</w:t>
            </w:r>
          </w:p>
        </w:tc>
      </w:tr>
      <w:tr w:rsidR="00982012" w14:paraId="036244BA" w14:textId="77777777" w:rsidTr="00982012">
        <w:trPr>
          <w:trHeight w:val="173"/>
        </w:trPr>
        <w:tc>
          <w:tcPr>
            <w:tcW w:w="6525" w:type="dxa"/>
            <w:tcBorders>
              <w:top w:val="single" w:sz="6" w:space="0" w:color="00000A"/>
              <w:left w:val="single" w:sz="12" w:space="0" w:color="00000A"/>
              <w:bottom w:val="single" w:sz="12" w:space="0" w:color="00000A"/>
              <w:right w:val="single" w:sz="6" w:space="0" w:color="00000A"/>
            </w:tcBorders>
            <w:shd w:val="clear" w:color="auto" w:fill="E0E0E0"/>
            <w:hideMark/>
          </w:tcPr>
          <w:p w14:paraId="230F5A1E" w14:textId="77777777" w:rsidR="00982012" w:rsidRDefault="00982012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2"/>
                <w:lang w:eastAsia="en-US"/>
              </w:rPr>
            </w:pPr>
            <w:r>
              <w:rPr>
                <w:b/>
                <w:color w:val="00000A"/>
                <w:kern w:val="2"/>
                <w:lang w:eastAsia="en-US"/>
              </w:rPr>
              <w:t>Общая трудоемкость дисциплины (в час. /</w:t>
            </w:r>
            <w:proofErr w:type="spellStart"/>
            <w:r>
              <w:rPr>
                <w:b/>
                <w:color w:val="00000A"/>
                <w:kern w:val="2"/>
                <w:lang w:eastAsia="en-US"/>
              </w:rPr>
              <w:t>з.е</w:t>
            </w:r>
            <w:proofErr w:type="spellEnd"/>
            <w:r>
              <w:rPr>
                <w:b/>
                <w:color w:val="00000A"/>
                <w:kern w:val="2"/>
                <w:lang w:eastAsia="en-US"/>
              </w:rPr>
              <w:t>.)</w:t>
            </w:r>
          </w:p>
        </w:tc>
        <w:tc>
          <w:tcPr>
            <w:tcW w:w="2857" w:type="dxa"/>
            <w:gridSpan w:val="2"/>
            <w:tcBorders>
              <w:top w:val="single" w:sz="6" w:space="0" w:color="00000A"/>
              <w:left w:val="single" w:sz="6" w:space="0" w:color="00000A"/>
              <w:bottom w:val="single" w:sz="12" w:space="0" w:color="00000A"/>
              <w:right w:val="single" w:sz="12" w:space="0" w:color="00000A"/>
            </w:tcBorders>
            <w:shd w:val="clear" w:color="auto" w:fill="E0E0E0"/>
            <w:hideMark/>
          </w:tcPr>
          <w:p w14:paraId="1F00F922" w14:textId="53D267F9" w:rsidR="00982012" w:rsidRDefault="00982012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2"/>
                <w:lang w:eastAsia="en-US"/>
              </w:rPr>
            </w:pPr>
            <w:r>
              <w:rPr>
                <w:color w:val="00000A"/>
                <w:kern w:val="2"/>
                <w:lang w:eastAsia="en-US"/>
              </w:rPr>
              <w:t>72/2</w:t>
            </w:r>
          </w:p>
        </w:tc>
      </w:tr>
    </w:tbl>
    <w:p w14:paraId="5D42B2F9" w14:textId="77777777" w:rsidR="000A6E64" w:rsidRPr="00E1516F" w:rsidRDefault="000A6E64" w:rsidP="00982012">
      <w:pPr>
        <w:jc w:val="both"/>
      </w:pPr>
    </w:p>
    <w:p w14:paraId="62D8EAD9" w14:textId="77777777" w:rsidR="000A6E64" w:rsidRPr="00E1516F" w:rsidRDefault="000A6E64" w:rsidP="00662F33">
      <w:pPr>
        <w:jc w:val="both"/>
        <w:rPr>
          <w:b/>
          <w:bCs/>
        </w:rPr>
      </w:pPr>
    </w:p>
    <w:p w14:paraId="36B6725B" w14:textId="5260420F" w:rsidR="000A6E64" w:rsidRPr="00E1516F" w:rsidRDefault="00E1516F" w:rsidP="003A38C9">
      <w:pPr>
        <w:spacing w:line="360" w:lineRule="auto"/>
        <w:rPr>
          <w:b/>
          <w:bCs/>
        </w:rPr>
      </w:pPr>
      <w:r w:rsidRPr="00E1516F">
        <w:rPr>
          <w:b/>
          <w:bCs/>
        </w:rPr>
        <w:t>4. СОДЕРЖАНИЕ ДИСЦИПЛИНЫ</w:t>
      </w:r>
    </w:p>
    <w:p w14:paraId="104DD9A3" w14:textId="77777777" w:rsidR="000A6E64" w:rsidRPr="00E1516F" w:rsidRDefault="000A6E64" w:rsidP="00EB0519">
      <w:pPr>
        <w:ind w:firstLine="709"/>
        <w:jc w:val="both"/>
        <w:rPr>
          <w:bCs/>
        </w:rPr>
      </w:pPr>
      <w:r w:rsidRPr="00E1516F">
        <w:rPr>
          <w:bCs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5A30E1F" w14:textId="77777777" w:rsidR="000A6E64" w:rsidRPr="00E1516F" w:rsidRDefault="000A6E64" w:rsidP="003A38C9">
      <w:pPr>
        <w:spacing w:line="360" w:lineRule="auto"/>
        <w:rPr>
          <w:b/>
          <w:bCs/>
        </w:rPr>
      </w:pPr>
    </w:p>
    <w:p w14:paraId="28DA1818" w14:textId="77777777" w:rsidR="00E1516F" w:rsidRPr="00E1516F" w:rsidRDefault="00DF100F" w:rsidP="00E1516F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E1516F">
        <w:rPr>
          <w:b/>
          <w:bCs/>
          <w:sz w:val="24"/>
          <w:szCs w:val="24"/>
        </w:rPr>
        <w:t>4.1</w:t>
      </w:r>
      <w:r w:rsidR="000A6E64" w:rsidRPr="00E1516F">
        <w:rPr>
          <w:b/>
          <w:bCs/>
          <w:sz w:val="24"/>
          <w:szCs w:val="24"/>
        </w:rPr>
        <w:t xml:space="preserve">. </w:t>
      </w:r>
      <w:r w:rsidR="00E1516F" w:rsidRPr="00E1516F">
        <w:rPr>
          <w:b/>
          <w:bCs/>
          <w:sz w:val="24"/>
          <w:szCs w:val="24"/>
        </w:rPr>
        <w:t>Блоки (разделы) дисциплины.</w:t>
      </w:r>
    </w:p>
    <w:p w14:paraId="51DB0731" w14:textId="77777777" w:rsidR="00E1516F" w:rsidRPr="00E1516F" w:rsidRDefault="00E1516F" w:rsidP="00E1516F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634"/>
      </w:tblGrid>
      <w:tr w:rsidR="00E1516F" w:rsidRPr="00E1516F" w14:paraId="5BDDE8B0" w14:textId="77777777" w:rsidTr="00E1516F">
        <w:tc>
          <w:tcPr>
            <w:tcW w:w="693" w:type="dxa"/>
            <w:shd w:val="clear" w:color="auto" w:fill="auto"/>
          </w:tcPr>
          <w:p w14:paraId="5AAFBEA9" w14:textId="77777777" w:rsidR="00E1516F" w:rsidRPr="00E1516F" w:rsidRDefault="00E1516F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634" w:type="dxa"/>
            <w:shd w:val="clear" w:color="auto" w:fill="auto"/>
          </w:tcPr>
          <w:p w14:paraId="23324DC3" w14:textId="77777777" w:rsidR="00E1516F" w:rsidRPr="00E1516F" w:rsidRDefault="00E1516F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1516F" w:rsidRPr="00E1516F" w14:paraId="5ED71774" w14:textId="77777777" w:rsidTr="00E1516F">
        <w:tc>
          <w:tcPr>
            <w:tcW w:w="693" w:type="dxa"/>
            <w:shd w:val="clear" w:color="auto" w:fill="auto"/>
          </w:tcPr>
          <w:p w14:paraId="6B348047" w14:textId="77777777" w:rsidR="00E1516F" w:rsidRPr="00E1516F" w:rsidRDefault="00E1516F" w:rsidP="00E1516F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582A038D" w14:textId="4D60DB86" w:rsidR="00E1516F" w:rsidRPr="00E1516F" w:rsidRDefault="00E1516F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Основные понятия логистики, этапы становления, объекты логистического исследования и управления</w:t>
            </w:r>
          </w:p>
        </w:tc>
      </w:tr>
      <w:tr w:rsidR="00E1516F" w:rsidRPr="00E1516F" w14:paraId="4723A496" w14:textId="77777777" w:rsidTr="00E1516F">
        <w:tc>
          <w:tcPr>
            <w:tcW w:w="693" w:type="dxa"/>
            <w:shd w:val="clear" w:color="auto" w:fill="auto"/>
          </w:tcPr>
          <w:p w14:paraId="7CABB82B" w14:textId="77777777" w:rsidR="00E1516F" w:rsidRPr="00E1516F" w:rsidRDefault="00E1516F" w:rsidP="00E1516F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2C55390" w14:textId="2D8D467A" w:rsidR="00E1516F" w:rsidRPr="00E1516F" w:rsidRDefault="00E1516F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Применение логистики в индустрии туризма</w:t>
            </w:r>
          </w:p>
        </w:tc>
      </w:tr>
      <w:tr w:rsidR="00E1516F" w:rsidRPr="00E1516F" w14:paraId="70F32721" w14:textId="77777777" w:rsidTr="00E1516F">
        <w:tc>
          <w:tcPr>
            <w:tcW w:w="693" w:type="dxa"/>
            <w:shd w:val="clear" w:color="auto" w:fill="auto"/>
          </w:tcPr>
          <w:p w14:paraId="3D6DF033" w14:textId="77777777" w:rsidR="00E1516F" w:rsidRPr="00E1516F" w:rsidRDefault="00E1516F" w:rsidP="00E1516F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3DA4A8F9" w14:textId="78FB5F41" w:rsidR="00E1516F" w:rsidRPr="00E1516F" w:rsidRDefault="00E1516F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Информационное обеспечение логистики в туризме</w:t>
            </w:r>
          </w:p>
        </w:tc>
      </w:tr>
      <w:tr w:rsidR="00E1516F" w:rsidRPr="00E1516F" w14:paraId="2374C8BF" w14:textId="77777777" w:rsidTr="00E1516F">
        <w:tc>
          <w:tcPr>
            <w:tcW w:w="693" w:type="dxa"/>
            <w:shd w:val="clear" w:color="auto" w:fill="auto"/>
          </w:tcPr>
          <w:p w14:paraId="3B31128D" w14:textId="77777777" w:rsidR="00E1516F" w:rsidRPr="00E1516F" w:rsidRDefault="00E1516F" w:rsidP="00E1516F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4A184E9" w14:textId="6942E2B4" w:rsidR="00E1516F" w:rsidRPr="00E1516F" w:rsidRDefault="00E1516F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Логистика ресурсной базы как основа реализации туристского продукта</w:t>
            </w:r>
          </w:p>
        </w:tc>
      </w:tr>
      <w:tr w:rsidR="00E1516F" w:rsidRPr="00E1516F" w14:paraId="2F463636" w14:textId="77777777" w:rsidTr="00554CB7">
        <w:trPr>
          <w:trHeight w:val="96"/>
        </w:trPr>
        <w:tc>
          <w:tcPr>
            <w:tcW w:w="693" w:type="dxa"/>
            <w:shd w:val="clear" w:color="auto" w:fill="auto"/>
          </w:tcPr>
          <w:p w14:paraId="7CF52D1C" w14:textId="77777777" w:rsidR="00E1516F" w:rsidRPr="00E1516F" w:rsidRDefault="00E1516F" w:rsidP="00E1516F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64D089E0" w14:textId="0CCA3462" w:rsidR="00E1516F" w:rsidRPr="00E1516F" w:rsidRDefault="00E1516F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Логистика тура и логистика туроператора</w:t>
            </w:r>
          </w:p>
        </w:tc>
      </w:tr>
      <w:tr w:rsidR="00E1516F" w:rsidRPr="00E1516F" w14:paraId="716534E5" w14:textId="77777777" w:rsidTr="00E1516F">
        <w:tc>
          <w:tcPr>
            <w:tcW w:w="693" w:type="dxa"/>
            <w:shd w:val="clear" w:color="auto" w:fill="auto"/>
          </w:tcPr>
          <w:p w14:paraId="339A754F" w14:textId="77777777" w:rsidR="00E1516F" w:rsidRPr="00E1516F" w:rsidRDefault="00E1516F" w:rsidP="00E1516F">
            <w:pPr>
              <w:pStyle w:val="WW-"/>
              <w:numPr>
                <w:ilvl w:val="0"/>
                <w:numId w:val="50"/>
              </w:numPr>
              <w:tabs>
                <w:tab w:val="left" w:pos="3822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634" w:type="dxa"/>
            <w:shd w:val="clear" w:color="auto" w:fill="auto"/>
          </w:tcPr>
          <w:p w14:paraId="47931A4F" w14:textId="41167F64" w:rsidR="00E1516F" w:rsidRPr="00E1516F" w:rsidRDefault="00E1516F" w:rsidP="008810C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E1516F">
              <w:rPr>
                <w:bCs/>
                <w:sz w:val="24"/>
                <w:szCs w:val="24"/>
              </w:rPr>
              <w:t>Транспортная логистика в туризме</w:t>
            </w:r>
          </w:p>
        </w:tc>
      </w:tr>
    </w:tbl>
    <w:p w14:paraId="39E56273" w14:textId="77777777" w:rsidR="000A6E64" w:rsidRPr="00E1516F" w:rsidRDefault="000A6E64" w:rsidP="007227A7">
      <w:pPr>
        <w:rPr>
          <w:b/>
          <w:bCs/>
        </w:rPr>
      </w:pPr>
    </w:p>
    <w:p w14:paraId="2FFEB8C2" w14:textId="77777777" w:rsidR="000A6E64" w:rsidRPr="00E1516F" w:rsidRDefault="00DF100F" w:rsidP="002B36AA">
      <w:pPr>
        <w:spacing w:line="360" w:lineRule="auto"/>
        <w:rPr>
          <w:b/>
          <w:bCs/>
        </w:rPr>
      </w:pPr>
      <w:r w:rsidRPr="00E1516F">
        <w:rPr>
          <w:b/>
          <w:bCs/>
        </w:rPr>
        <w:t>4.2</w:t>
      </w:r>
      <w:r w:rsidR="000A6E64" w:rsidRPr="00E1516F">
        <w:rPr>
          <w:b/>
          <w:bCs/>
        </w:rPr>
        <w:t>. Примерная тематика курсовых проектов (работ)</w:t>
      </w:r>
    </w:p>
    <w:p w14:paraId="5A02C24B" w14:textId="77777777" w:rsidR="000A6E64" w:rsidRPr="00E1516F" w:rsidRDefault="000A6E64" w:rsidP="002B36AA">
      <w:pPr>
        <w:spacing w:line="360" w:lineRule="auto"/>
        <w:rPr>
          <w:bCs/>
        </w:rPr>
      </w:pPr>
      <w:r w:rsidRPr="00E1516F">
        <w:rPr>
          <w:bCs/>
        </w:rPr>
        <w:t>Курсовая работа по дисциплине не предусмотрена учебным планом.</w:t>
      </w:r>
    </w:p>
    <w:p w14:paraId="36E48C97" w14:textId="77777777" w:rsidR="000A6E64" w:rsidRPr="00E1516F" w:rsidRDefault="000A6E64" w:rsidP="007227A7">
      <w:pPr>
        <w:rPr>
          <w:bCs/>
        </w:rPr>
      </w:pPr>
    </w:p>
    <w:p w14:paraId="78F2526C" w14:textId="77777777" w:rsidR="000A6E64" w:rsidRPr="00E1516F" w:rsidRDefault="00DF100F" w:rsidP="00870AA3">
      <w:pPr>
        <w:spacing w:line="360" w:lineRule="auto"/>
        <w:jc w:val="both"/>
        <w:rPr>
          <w:bCs/>
        </w:rPr>
      </w:pPr>
      <w:r w:rsidRPr="00E1516F">
        <w:rPr>
          <w:b/>
          <w:bCs/>
        </w:rPr>
        <w:t>4.3</w:t>
      </w:r>
      <w:r w:rsidR="000A6E64" w:rsidRPr="00E1516F">
        <w:rPr>
          <w:b/>
          <w:bCs/>
        </w:rPr>
        <w:t>.</w:t>
      </w:r>
      <w:r w:rsidR="0097239A" w:rsidRPr="00E1516F">
        <w:rPr>
          <w:b/>
          <w:bCs/>
        </w:rPr>
        <w:t xml:space="preserve"> </w:t>
      </w:r>
      <w:r w:rsidR="000A6E64" w:rsidRPr="00E1516F">
        <w:rPr>
          <w:b/>
          <w:bCs/>
        </w:rPr>
        <w:t>Перечень занятий, проводимых в активной и интерактивной формах,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9645" w:type="dxa"/>
        <w:tblInd w:w="-15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710"/>
        <w:gridCol w:w="2554"/>
        <w:gridCol w:w="2410"/>
        <w:gridCol w:w="2128"/>
        <w:gridCol w:w="1843"/>
      </w:tblGrid>
      <w:tr w:rsidR="00023212" w:rsidRPr="00023212" w14:paraId="48E782E5" w14:textId="77777777" w:rsidTr="00F9428A">
        <w:trPr>
          <w:trHeight w:val="307"/>
        </w:trPr>
        <w:tc>
          <w:tcPr>
            <w:tcW w:w="710" w:type="dxa"/>
            <w:vMerge w:val="restart"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1D05C282" w14:textId="77777777" w:rsidR="00023212" w:rsidRPr="00023212" w:rsidRDefault="00023212" w:rsidP="0002321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23212">
              <w:rPr>
                <w:b/>
                <w:color w:val="00000A"/>
                <w:kern w:val="2"/>
              </w:rPr>
              <w:t>№ п/п</w:t>
            </w:r>
          </w:p>
        </w:tc>
        <w:tc>
          <w:tcPr>
            <w:tcW w:w="2554" w:type="dxa"/>
            <w:vMerge w:val="restart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0103C075" w14:textId="77777777" w:rsidR="00023212" w:rsidRPr="00023212" w:rsidRDefault="00023212" w:rsidP="0002321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</w:rPr>
            </w:pPr>
            <w:r w:rsidRPr="00023212">
              <w:rPr>
                <w:b/>
                <w:color w:val="00000A"/>
                <w:kern w:val="2"/>
              </w:rPr>
              <w:t>Наименование блока (раздела) дисциплины</w:t>
            </w:r>
          </w:p>
        </w:tc>
        <w:tc>
          <w:tcPr>
            <w:tcW w:w="453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0A12" w14:textId="77777777" w:rsidR="00023212" w:rsidRPr="00023212" w:rsidRDefault="00023212" w:rsidP="00023212">
            <w:pPr>
              <w:tabs>
                <w:tab w:val="left" w:pos="2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23212">
              <w:rPr>
                <w:b/>
                <w:color w:val="00000A"/>
                <w:kern w:val="2"/>
              </w:rPr>
              <w:t>Занятия, проводимые в активной и интерактивной формах</w:t>
            </w:r>
          </w:p>
        </w:tc>
        <w:tc>
          <w:tcPr>
            <w:tcW w:w="1843" w:type="dxa"/>
            <w:vMerge w:val="restart"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hideMark/>
          </w:tcPr>
          <w:p w14:paraId="44BE058B" w14:textId="77777777" w:rsidR="00023212" w:rsidRPr="00023212" w:rsidRDefault="00023212" w:rsidP="00023212">
            <w:pPr>
              <w:tabs>
                <w:tab w:val="left" w:pos="788"/>
              </w:tabs>
              <w:jc w:val="center"/>
              <w:rPr>
                <w:b/>
                <w:color w:val="00000A"/>
                <w:kern w:val="2"/>
                <w:highlight w:val="yellow"/>
              </w:rPr>
            </w:pPr>
            <w:r w:rsidRPr="00D54AD3">
              <w:rPr>
                <w:b/>
                <w:kern w:val="2"/>
              </w:rPr>
              <w:t>Практическая подготовка*</w:t>
            </w:r>
          </w:p>
        </w:tc>
      </w:tr>
      <w:tr w:rsidR="00023212" w:rsidRPr="00023212" w14:paraId="0F6B70B7" w14:textId="77777777" w:rsidTr="00F9428A">
        <w:trPr>
          <w:trHeight w:val="509"/>
        </w:trPr>
        <w:tc>
          <w:tcPr>
            <w:tcW w:w="710" w:type="dxa"/>
            <w:vMerge/>
            <w:tcBorders>
              <w:top w:val="single" w:sz="12" w:space="0" w:color="00000A"/>
              <w:left w:val="single" w:sz="12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749561CE" w14:textId="77777777" w:rsidR="00023212" w:rsidRPr="00023212" w:rsidRDefault="00023212" w:rsidP="0002321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554" w:type="dxa"/>
            <w:vMerge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1D61B24" w14:textId="77777777" w:rsidR="00023212" w:rsidRPr="00023212" w:rsidRDefault="00023212" w:rsidP="00023212">
            <w:pPr>
              <w:rPr>
                <w:b/>
                <w:color w:val="00000A"/>
                <w:kern w:val="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14:paraId="2DDBFEEF" w14:textId="77777777" w:rsidR="00023212" w:rsidRPr="00023212" w:rsidRDefault="00023212" w:rsidP="00023212">
            <w:pPr>
              <w:tabs>
                <w:tab w:val="left" w:pos="0"/>
              </w:tabs>
              <w:ind w:firstLine="20"/>
              <w:jc w:val="center"/>
              <w:rPr>
                <w:b/>
                <w:color w:val="00000A"/>
                <w:kern w:val="2"/>
              </w:rPr>
            </w:pPr>
            <w:r w:rsidRPr="00023212">
              <w:rPr>
                <w:b/>
                <w:color w:val="00000A"/>
                <w:kern w:val="2"/>
              </w:rPr>
              <w:t>Форма проведения занятия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  <w:hideMark/>
          </w:tcPr>
          <w:p w14:paraId="6BCFDBE8" w14:textId="77777777" w:rsidR="00023212" w:rsidRPr="00023212" w:rsidRDefault="00023212" w:rsidP="00023212">
            <w:pPr>
              <w:tabs>
                <w:tab w:val="left" w:pos="0"/>
              </w:tabs>
              <w:jc w:val="center"/>
              <w:rPr>
                <w:b/>
                <w:color w:val="00000A"/>
                <w:kern w:val="2"/>
              </w:rPr>
            </w:pPr>
            <w:r w:rsidRPr="00023212">
              <w:rPr>
                <w:b/>
                <w:color w:val="00000A"/>
                <w:kern w:val="2"/>
              </w:rPr>
              <w:t>Наименование видов занятий</w:t>
            </w:r>
          </w:p>
        </w:tc>
        <w:tc>
          <w:tcPr>
            <w:tcW w:w="1843" w:type="dxa"/>
            <w:vMerge/>
            <w:tcBorders>
              <w:top w:val="single" w:sz="12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  <w:vAlign w:val="center"/>
            <w:hideMark/>
          </w:tcPr>
          <w:p w14:paraId="20343F41" w14:textId="77777777" w:rsidR="00023212" w:rsidRPr="00023212" w:rsidRDefault="00023212" w:rsidP="00023212">
            <w:pPr>
              <w:rPr>
                <w:b/>
                <w:color w:val="00000A"/>
                <w:kern w:val="2"/>
                <w:highlight w:val="yellow"/>
              </w:rPr>
            </w:pPr>
          </w:p>
        </w:tc>
      </w:tr>
      <w:tr w:rsidR="00023212" w:rsidRPr="00023212" w14:paraId="6B177D46" w14:textId="77777777" w:rsidTr="00F9428A">
        <w:trPr>
          <w:trHeight w:val="422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27CFD6A0" w14:textId="77777777" w:rsidR="00023212" w:rsidRPr="00023212" w:rsidRDefault="00023212" w:rsidP="00023212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1.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6B69902A" w14:textId="3154B12C" w:rsidR="00023212" w:rsidRPr="00023212" w:rsidRDefault="00023212" w:rsidP="00023212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E1516F">
              <w:rPr>
                <w:bCs/>
              </w:rPr>
              <w:t>Основные понятия логистики, этапы становления, объекты логистического исследования и управления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14:paraId="4BCC8581" w14:textId="77777777" w:rsidR="00023212" w:rsidRPr="00023212" w:rsidRDefault="00023212" w:rsidP="0002321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14:paraId="002A9596" w14:textId="77777777" w:rsidR="00023212" w:rsidRPr="00023212" w:rsidRDefault="00023212" w:rsidP="0002321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B9484C" w14:textId="3BE9972E" w:rsidR="00023212" w:rsidRPr="00023212" w:rsidRDefault="00492626" w:rsidP="00023212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D54AD3" w:rsidRPr="00023212" w14:paraId="7F14AA1B" w14:textId="77777777" w:rsidTr="00F9428A">
        <w:trPr>
          <w:trHeight w:val="446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7F2DE3C8" w14:textId="77777777" w:rsidR="00D54AD3" w:rsidRPr="00023212" w:rsidRDefault="00D54AD3" w:rsidP="00D54AD3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2.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E886B84" w14:textId="191DA906" w:rsidR="00D54AD3" w:rsidRPr="00023212" w:rsidRDefault="00D54AD3" w:rsidP="00D54AD3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E1516F">
              <w:rPr>
                <w:bCs/>
              </w:rPr>
              <w:t>Применение логистики в индустрии туризма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291642B" w14:textId="14AEAD1C" w:rsidR="00D54AD3" w:rsidRPr="00023212" w:rsidRDefault="00D54AD3" w:rsidP="00D54AD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4EBCAED2" w14:textId="0C33B79C" w:rsidR="00D54AD3" w:rsidRPr="00023212" w:rsidRDefault="00D54AD3" w:rsidP="00D54AD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8B8907" w14:textId="0B59864C" w:rsidR="00D54AD3" w:rsidRPr="00023212" w:rsidRDefault="00492626" w:rsidP="00D54AD3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>
              <w:rPr>
                <w:color w:val="00000A"/>
                <w:kern w:val="2"/>
                <w:sz w:val="22"/>
                <w:szCs w:val="22"/>
              </w:rPr>
              <w:t>-</w:t>
            </w:r>
          </w:p>
        </w:tc>
      </w:tr>
      <w:tr w:rsidR="00492626" w:rsidRPr="00023212" w14:paraId="5C4179B5" w14:textId="77777777" w:rsidTr="00F9428A">
        <w:trPr>
          <w:trHeight w:val="51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6CEC279" w14:textId="77777777" w:rsidR="00492626" w:rsidRPr="00023212" w:rsidRDefault="00492626" w:rsidP="0049262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lastRenderedPageBreak/>
              <w:t>3.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5076EC0" w14:textId="21E9FBF6" w:rsidR="00492626" w:rsidRPr="00023212" w:rsidRDefault="00492626" w:rsidP="00492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E1516F">
              <w:rPr>
                <w:bCs/>
              </w:rPr>
              <w:t>Информационное обеспечение логистики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1930B0F1" w14:textId="37178422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C00C452" w14:textId="1C34E97D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4787586" w14:textId="55E0323D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DF4C35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492626" w:rsidRPr="00023212" w14:paraId="27F21164" w14:textId="77777777" w:rsidTr="00F9428A">
        <w:trPr>
          <w:trHeight w:val="551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56E70166" w14:textId="77777777" w:rsidR="00492626" w:rsidRPr="00023212" w:rsidRDefault="00492626" w:rsidP="0049262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4.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772D8E6D" w14:textId="2873C95C" w:rsidR="00492626" w:rsidRPr="00023212" w:rsidRDefault="00492626" w:rsidP="00492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E1516F">
              <w:rPr>
                <w:bCs/>
              </w:rPr>
              <w:t>Логистика ресурсной базы как основа реализации туристского продукта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9BDECC7" w14:textId="34EE31C9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6314776" w14:textId="30F8A989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B8F6A68" w14:textId="14F43B09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DF4C35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492626" w:rsidRPr="00023212" w14:paraId="3CBE126A" w14:textId="77777777" w:rsidTr="00856579">
        <w:trPr>
          <w:trHeight w:val="834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0C91FB9A" w14:textId="77777777" w:rsidR="00492626" w:rsidRPr="00023212" w:rsidRDefault="00492626" w:rsidP="0049262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5.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576E075B" w14:textId="7D00A2B6" w:rsidR="00492626" w:rsidRPr="00023212" w:rsidRDefault="00492626" w:rsidP="00492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E1516F">
              <w:rPr>
                <w:bCs/>
              </w:rPr>
              <w:t>Логистика тура и логистика туроператора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331D01AE" w14:textId="4E8CCB7A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AD63EF5" w14:textId="0A66F7F1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83A398A" w14:textId="788978D2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DF4C35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  <w:tr w:rsidR="00492626" w:rsidRPr="00023212" w14:paraId="2F43F4D5" w14:textId="77777777" w:rsidTr="00856579">
        <w:trPr>
          <w:trHeight w:val="267"/>
        </w:trPr>
        <w:tc>
          <w:tcPr>
            <w:tcW w:w="710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nil"/>
            </w:tcBorders>
            <w:hideMark/>
          </w:tcPr>
          <w:p w14:paraId="62D53796" w14:textId="77777777" w:rsidR="00492626" w:rsidRPr="00023212" w:rsidRDefault="00492626" w:rsidP="00492626">
            <w:pPr>
              <w:tabs>
                <w:tab w:val="left" w:pos="788"/>
              </w:tabs>
              <w:jc w:val="center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6.</w:t>
            </w:r>
          </w:p>
        </w:tc>
        <w:tc>
          <w:tcPr>
            <w:tcW w:w="255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28C24F7C" w14:textId="1C6F2D96" w:rsidR="00492626" w:rsidRPr="00023212" w:rsidRDefault="00492626" w:rsidP="00492626">
            <w:pPr>
              <w:widowControl w:val="0"/>
              <w:tabs>
                <w:tab w:val="left" w:pos="3822"/>
              </w:tabs>
              <w:suppressAutoHyphens/>
              <w:jc w:val="both"/>
              <w:rPr>
                <w:bCs/>
                <w:color w:val="000000"/>
                <w:kern w:val="2"/>
                <w:sz w:val="22"/>
                <w:szCs w:val="22"/>
                <w:lang w:eastAsia="zh-CN"/>
              </w:rPr>
            </w:pPr>
            <w:r w:rsidRPr="00E1516F">
              <w:rPr>
                <w:bCs/>
              </w:rPr>
              <w:t>Транспортная логистика в туризме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</w:tcPr>
          <w:p w14:paraId="4170014B" w14:textId="2B428C41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практическое занятие</w:t>
            </w:r>
          </w:p>
        </w:tc>
        <w:tc>
          <w:tcPr>
            <w:tcW w:w="21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00EE6B66" w14:textId="330B59D4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023212">
              <w:rPr>
                <w:color w:val="00000A"/>
                <w:kern w:val="2"/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59AD0AA" w14:textId="4CED051A" w:rsidR="00492626" w:rsidRPr="00023212" w:rsidRDefault="00492626" w:rsidP="00492626">
            <w:pPr>
              <w:tabs>
                <w:tab w:val="left" w:pos="788"/>
              </w:tabs>
              <w:jc w:val="both"/>
              <w:rPr>
                <w:color w:val="00000A"/>
                <w:kern w:val="2"/>
                <w:sz w:val="22"/>
                <w:szCs w:val="22"/>
              </w:rPr>
            </w:pPr>
            <w:r w:rsidRPr="00DF4C35">
              <w:rPr>
                <w:color w:val="00000A"/>
                <w:kern w:val="2"/>
                <w:sz w:val="22"/>
                <w:szCs w:val="22"/>
              </w:rPr>
              <w:t>Работа в группах</w:t>
            </w:r>
          </w:p>
        </w:tc>
      </w:tr>
    </w:tbl>
    <w:p w14:paraId="3718C444" w14:textId="77777777" w:rsidR="000A6E64" w:rsidRPr="00E1516F" w:rsidRDefault="000A6E64" w:rsidP="00154600">
      <w:pPr>
        <w:spacing w:line="360" w:lineRule="auto"/>
        <w:rPr>
          <w:b/>
          <w:bCs/>
        </w:rPr>
      </w:pPr>
    </w:p>
    <w:p w14:paraId="4C2E449C" w14:textId="1D618A25" w:rsidR="000A6E64" w:rsidRPr="00E1516F" w:rsidRDefault="00E1516F" w:rsidP="002171AE">
      <w:pPr>
        <w:rPr>
          <w:b/>
          <w:bCs/>
        </w:rPr>
      </w:pPr>
      <w:r w:rsidRPr="00E1516F">
        <w:rPr>
          <w:b/>
          <w:bCs/>
        </w:rPr>
        <w:t>5. УЧЕБНО-МЕТОДИЧЕСКОЕ ОБЕСПЕЧЕНИЕ ДЛЯ САМОСТОЯТЕЛЬНОЙ РАБОТЫ ОБУЧАЮЩИХСЯ ПО ДИСЦИПЛИНЕ</w:t>
      </w:r>
    </w:p>
    <w:p w14:paraId="260B01B2" w14:textId="77777777" w:rsidR="000A6E64" w:rsidRPr="00E1516F" w:rsidRDefault="000A6E64" w:rsidP="002171AE">
      <w:pPr>
        <w:rPr>
          <w:b/>
          <w:bCs/>
        </w:rPr>
      </w:pPr>
    </w:p>
    <w:p w14:paraId="0F4CC828" w14:textId="77777777" w:rsidR="00466B89" w:rsidRPr="00E1516F" w:rsidRDefault="000A6E64" w:rsidP="00BB001F">
      <w:pPr>
        <w:rPr>
          <w:bCs/>
        </w:rPr>
      </w:pPr>
      <w:r w:rsidRPr="00E1516F">
        <w:rPr>
          <w:b/>
          <w:bCs/>
        </w:rPr>
        <w:t>5.1 Вопросы для подготовки к практическим</w:t>
      </w:r>
      <w:r w:rsidR="00077437" w:rsidRPr="00E1516F">
        <w:rPr>
          <w:b/>
          <w:bCs/>
        </w:rPr>
        <w:t xml:space="preserve"> занятиям</w:t>
      </w:r>
      <w:r w:rsidR="00450537" w:rsidRPr="00E1516F">
        <w:rPr>
          <w:b/>
          <w:bCs/>
        </w:rPr>
        <w:t xml:space="preserve"> и устного опроса</w:t>
      </w:r>
      <w:r w:rsidRPr="00E1516F">
        <w:rPr>
          <w:b/>
          <w:bCs/>
        </w:rPr>
        <w:t>:</w:t>
      </w:r>
    </w:p>
    <w:p w14:paraId="0FA76CBE" w14:textId="77777777" w:rsidR="000A6E64" w:rsidRPr="00E1516F" w:rsidRDefault="000A6E64" w:rsidP="00A43E66">
      <w:pPr>
        <w:tabs>
          <w:tab w:val="left" w:pos="284"/>
        </w:tabs>
        <w:rPr>
          <w:bCs/>
          <w:i/>
        </w:rPr>
      </w:pPr>
      <w:r w:rsidRPr="00E1516F">
        <w:rPr>
          <w:bCs/>
          <w:i/>
        </w:rPr>
        <w:t>Тема</w:t>
      </w:r>
      <w:r w:rsidR="00466B89" w:rsidRPr="00E1516F">
        <w:rPr>
          <w:bCs/>
          <w:i/>
        </w:rPr>
        <w:t xml:space="preserve"> 1</w:t>
      </w:r>
      <w:r w:rsidRPr="00E1516F">
        <w:rPr>
          <w:bCs/>
          <w:i/>
        </w:rPr>
        <w:t>: Основные понятия логистики, этапы становления, объекты логистического исследования и управления</w:t>
      </w:r>
    </w:p>
    <w:p w14:paraId="25037012" w14:textId="77777777" w:rsidR="000A6E64" w:rsidRPr="00E1516F" w:rsidRDefault="000A6E64" w:rsidP="00A43E66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1516F">
        <w:rPr>
          <w:rFonts w:ascii="Times New Roman" w:hAnsi="Times New Roman"/>
          <w:bCs/>
          <w:sz w:val="24"/>
          <w:szCs w:val="24"/>
        </w:rPr>
        <w:t>Определения логистики на разных этапах её исторического развития в России за рубежом.</w:t>
      </w:r>
    </w:p>
    <w:p w14:paraId="0FEF1B1D" w14:textId="77777777" w:rsidR="000A6E64" w:rsidRPr="00E1516F" w:rsidRDefault="000A6E64" w:rsidP="00A43E66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1516F">
        <w:rPr>
          <w:rFonts w:ascii="Times New Roman" w:hAnsi="Times New Roman"/>
          <w:bCs/>
          <w:sz w:val="24"/>
          <w:szCs w:val="24"/>
        </w:rPr>
        <w:t>Понятия логистики: логистические системы, логистические цепи и звенья.</w:t>
      </w:r>
    </w:p>
    <w:p w14:paraId="62EFE054" w14:textId="77777777" w:rsidR="000A6E64" w:rsidRPr="00E1516F" w:rsidRDefault="000A6E64" w:rsidP="00A43E66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1516F">
        <w:rPr>
          <w:rFonts w:ascii="Times New Roman" w:hAnsi="Times New Roman"/>
          <w:bCs/>
          <w:sz w:val="24"/>
          <w:szCs w:val="24"/>
        </w:rPr>
        <w:t>Задачи, решаемые в логистических системах.</w:t>
      </w:r>
    </w:p>
    <w:p w14:paraId="277DEA95" w14:textId="77777777" w:rsidR="000A6E64" w:rsidRPr="00E1516F" w:rsidRDefault="000A6E64" w:rsidP="00A43E66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1516F">
        <w:rPr>
          <w:rFonts w:ascii="Times New Roman" w:hAnsi="Times New Roman"/>
          <w:bCs/>
          <w:sz w:val="24"/>
          <w:szCs w:val="24"/>
        </w:rPr>
        <w:t>Внедрение и использование логистических технологий в индустрии туризма.</w:t>
      </w:r>
    </w:p>
    <w:p w14:paraId="249D1778" w14:textId="77777777" w:rsidR="000A6E64" w:rsidRPr="00E1516F" w:rsidRDefault="000A6E64" w:rsidP="00A43E66">
      <w:pPr>
        <w:pStyle w:val="ad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E1516F">
        <w:rPr>
          <w:rFonts w:ascii="Times New Roman" w:hAnsi="Times New Roman"/>
          <w:bCs/>
          <w:sz w:val="24"/>
          <w:szCs w:val="24"/>
        </w:rPr>
        <w:t>Источники экономического эффекта от использования логистики</w:t>
      </w:r>
      <w:r w:rsidR="00466B89" w:rsidRPr="00E1516F">
        <w:rPr>
          <w:rFonts w:ascii="Times New Roman" w:hAnsi="Times New Roman"/>
          <w:bCs/>
          <w:sz w:val="24"/>
          <w:szCs w:val="24"/>
        </w:rPr>
        <w:t xml:space="preserve"> в туризме</w:t>
      </w:r>
      <w:r w:rsidRPr="00E1516F">
        <w:rPr>
          <w:rFonts w:ascii="Times New Roman" w:hAnsi="Times New Roman"/>
          <w:bCs/>
          <w:sz w:val="24"/>
          <w:szCs w:val="24"/>
        </w:rPr>
        <w:t>.</w:t>
      </w:r>
    </w:p>
    <w:p w14:paraId="399A190E" w14:textId="77777777" w:rsidR="000A6E64" w:rsidRPr="00E1516F" w:rsidRDefault="000A6E64" w:rsidP="00A43E66">
      <w:pPr>
        <w:tabs>
          <w:tab w:val="left" w:pos="284"/>
        </w:tabs>
        <w:rPr>
          <w:bCs/>
          <w:i/>
        </w:rPr>
      </w:pPr>
    </w:p>
    <w:p w14:paraId="67C00C58" w14:textId="77777777" w:rsidR="000A6E64" w:rsidRPr="00E1516F" w:rsidRDefault="000A6E64" w:rsidP="00A43E66">
      <w:pPr>
        <w:tabs>
          <w:tab w:val="left" w:pos="284"/>
        </w:tabs>
        <w:rPr>
          <w:i/>
        </w:rPr>
      </w:pPr>
      <w:r w:rsidRPr="00E1516F">
        <w:rPr>
          <w:bCs/>
          <w:i/>
        </w:rPr>
        <w:t>Тема</w:t>
      </w:r>
      <w:r w:rsidR="00466B89" w:rsidRPr="00E1516F">
        <w:rPr>
          <w:bCs/>
          <w:i/>
        </w:rPr>
        <w:t xml:space="preserve"> 2</w:t>
      </w:r>
      <w:r w:rsidRPr="00E1516F">
        <w:rPr>
          <w:bCs/>
          <w:i/>
        </w:rPr>
        <w:t>:</w:t>
      </w:r>
      <w:r w:rsidRPr="00E1516F">
        <w:rPr>
          <w:i/>
        </w:rPr>
        <w:t xml:space="preserve"> Применение логистики в индустрии туризма.</w:t>
      </w:r>
    </w:p>
    <w:p w14:paraId="4DA67924" w14:textId="77777777" w:rsidR="000A6E64" w:rsidRPr="00E1516F" w:rsidRDefault="000A6E64" w:rsidP="00A43E66">
      <w:pPr>
        <w:pStyle w:val="ad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Задачи, решаемые логистикой в индустрии туризма.</w:t>
      </w:r>
    </w:p>
    <w:p w14:paraId="06822682" w14:textId="77777777" w:rsidR="000A6E64" w:rsidRPr="00E1516F" w:rsidRDefault="000A6E64" w:rsidP="00A43E66">
      <w:pPr>
        <w:pStyle w:val="ad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bCs/>
          <w:sz w:val="24"/>
          <w:szCs w:val="24"/>
        </w:rPr>
        <w:t>Основные положения концепций логистики.</w:t>
      </w:r>
    </w:p>
    <w:p w14:paraId="4A0C0731" w14:textId="77777777" w:rsidR="000A6E64" w:rsidRPr="00E1516F" w:rsidRDefault="000A6E64" w:rsidP="00A43E66">
      <w:pPr>
        <w:pStyle w:val="ad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 xml:space="preserve">Основные функции </w:t>
      </w:r>
      <w:r w:rsidR="00466B89" w:rsidRPr="00E1516F">
        <w:rPr>
          <w:rFonts w:ascii="Times New Roman" w:hAnsi="Times New Roman"/>
          <w:sz w:val="24"/>
          <w:szCs w:val="24"/>
        </w:rPr>
        <w:t>туроператора при взаимодействии</w:t>
      </w:r>
      <w:r w:rsidRPr="00E1516F">
        <w:rPr>
          <w:rFonts w:ascii="Times New Roman" w:hAnsi="Times New Roman"/>
          <w:sz w:val="24"/>
          <w:szCs w:val="24"/>
        </w:rPr>
        <w:t xml:space="preserve"> с </w:t>
      </w:r>
      <w:r w:rsidR="00466B89" w:rsidRPr="00E1516F">
        <w:rPr>
          <w:rFonts w:ascii="Times New Roman" w:hAnsi="Times New Roman"/>
          <w:sz w:val="24"/>
          <w:szCs w:val="24"/>
        </w:rPr>
        <w:t>туристами и подрядчиками.</w:t>
      </w:r>
    </w:p>
    <w:p w14:paraId="4A7CC4F5" w14:textId="77777777" w:rsidR="00466B89" w:rsidRPr="00E1516F" w:rsidRDefault="00466B89" w:rsidP="00DF06FB">
      <w:pPr>
        <w:pStyle w:val="ad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Особенности ведения переговоров с туристами при согласовании условий договора и оказанию туристских услуг.</w:t>
      </w:r>
    </w:p>
    <w:p w14:paraId="2F9CC2E5" w14:textId="77777777" w:rsidR="000A6E64" w:rsidRPr="00E1516F" w:rsidRDefault="000A6E64" w:rsidP="00DF06FB">
      <w:pPr>
        <w:pStyle w:val="ad"/>
        <w:numPr>
          <w:ilvl w:val="0"/>
          <w:numId w:val="1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Понятие материального запаса. Виды и причины создания материальных запасов.</w:t>
      </w:r>
    </w:p>
    <w:p w14:paraId="2BEDA781" w14:textId="77777777" w:rsidR="000A6E64" w:rsidRPr="00E1516F" w:rsidRDefault="000A6E64" w:rsidP="00A43E66">
      <w:pPr>
        <w:tabs>
          <w:tab w:val="left" w:pos="284"/>
        </w:tabs>
        <w:rPr>
          <w:bCs/>
          <w:i/>
        </w:rPr>
      </w:pPr>
    </w:p>
    <w:p w14:paraId="573FD14F" w14:textId="77777777" w:rsidR="000A6E64" w:rsidRPr="00E1516F" w:rsidRDefault="000A6E64" w:rsidP="00A43E66">
      <w:pPr>
        <w:tabs>
          <w:tab w:val="left" w:pos="284"/>
        </w:tabs>
        <w:rPr>
          <w:bCs/>
          <w:i/>
        </w:rPr>
      </w:pPr>
      <w:r w:rsidRPr="00E1516F">
        <w:rPr>
          <w:bCs/>
          <w:i/>
        </w:rPr>
        <w:t>Тема</w:t>
      </w:r>
      <w:r w:rsidR="00466B89" w:rsidRPr="00E1516F">
        <w:rPr>
          <w:bCs/>
          <w:i/>
        </w:rPr>
        <w:t xml:space="preserve"> 3</w:t>
      </w:r>
      <w:r w:rsidRPr="00E1516F">
        <w:rPr>
          <w:bCs/>
          <w:i/>
        </w:rPr>
        <w:t>: Информационное обеспечение логистики в туризме.</w:t>
      </w:r>
    </w:p>
    <w:p w14:paraId="464DAE8C" w14:textId="77777777" w:rsidR="000A6E64" w:rsidRPr="00E1516F" w:rsidRDefault="000A6E64" w:rsidP="00A43E66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Сущность и задачи информационной логистики</w:t>
      </w:r>
      <w:r w:rsidR="00466B89" w:rsidRPr="00E1516F">
        <w:rPr>
          <w:rFonts w:ascii="Times New Roman" w:hAnsi="Times New Roman"/>
          <w:sz w:val="24"/>
          <w:szCs w:val="24"/>
        </w:rPr>
        <w:t xml:space="preserve"> при проведении различных видов переговоров с туристами</w:t>
      </w:r>
      <w:r w:rsidR="00BB001F" w:rsidRPr="00E1516F">
        <w:rPr>
          <w:rFonts w:ascii="Times New Roman" w:hAnsi="Times New Roman"/>
          <w:sz w:val="24"/>
          <w:szCs w:val="24"/>
        </w:rPr>
        <w:t xml:space="preserve"> и</w:t>
      </w:r>
      <w:r w:rsidR="00BB001F" w:rsidRPr="00E1516F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BB001F" w:rsidRPr="00E1516F">
        <w:rPr>
          <w:rFonts w:ascii="Times New Roman" w:hAnsi="Times New Roman"/>
          <w:bCs/>
          <w:sz w:val="24"/>
          <w:szCs w:val="24"/>
        </w:rPr>
        <w:t>согласования</w:t>
      </w:r>
      <w:r w:rsidR="00466B89" w:rsidRPr="00E1516F">
        <w:rPr>
          <w:rFonts w:ascii="Times New Roman" w:hAnsi="Times New Roman"/>
          <w:bCs/>
          <w:sz w:val="24"/>
          <w:szCs w:val="24"/>
        </w:rPr>
        <w:t xml:space="preserve"> условий договора по р</w:t>
      </w:r>
      <w:r w:rsidR="00BB001F" w:rsidRPr="00E1516F">
        <w:rPr>
          <w:rFonts w:ascii="Times New Roman" w:hAnsi="Times New Roman"/>
          <w:bCs/>
          <w:sz w:val="24"/>
          <w:szCs w:val="24"/>
        </w:rPr>
        <w:t xml:space="preserve">еализации туристского продукта и </w:t>
      </w:r>
      <w:r w:rsidR="00466B89" w:rsidRPr="00E1516F">
        <w:rPr>
          <w:rFonts w:ascii="Times New Roman" w:hAnsi="Times New Roman"/>
          <w:bCs/>
          <w:sz w:val="24"/>
          <w:szCs w:val="24"/>
        </w:rPr>
        <w:t>оказанию туристских услуг</w:t>
      </w:r>
      <w:r w:rsidR="00BB001F" w:rsidRPr="00E1516F">
        <w:rPr>
          <w:rFonts w:ascii="Times New Roman" w:hAnsi="Times New Roman"/>
          <w:bCs/>
          <w:sz w:val="24"/>
          <w:szCs w:val="24"/>
        </w:rPr>
        <w:t>.</w:t>
      </w:r>
    </w:p>
    <w:p w14:paraId="2D2E0B73" w14:textId="77777777" w:rsidR="000A6E64" w:rsidRPr="00E1516F" w:rsidRDefault="000A6E64" w:rsidP="00A43E66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Виды информационных систем.</w:t>
      </w:r>
    </w:p>
    <w:p w14:paraId="5A7A0568" w14:textId="77777777" w:rsidR="000A6E64" w:rsidRPr="00E1516F" w:rsidRDefault="000A6E64" w:rsidP="00A43E66">
      <w:pPr>
        <w:pStyle w:val="ad"/>
        <w:numPr>
          <w:ilvl w:val="0"/>
          <w:numId w:val="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Принципы построения и</w:t>
      </w:r>
      <w:r w:rsidR="00466B89" w:rsidRPr="00E1516F">
        <w:rPr>
          <w:rFonts w:ascii="Times New Roman" w:hAnsi="Times New Roman"/>
          <w:sz w:val="24"/>
          <w:szCs w:val="24"/>
        </w:rPr>
        <w:t>нформационных систем в логистике в туризме</w:t>
      </w:r>
      <w:r w:rsidRPr="00E1516F">
        <w:rPr>
          <w:rFonts w:ascii="Times New Roman" w:hAnsi="Times New Roman"/>
          <w:sz w:val="24"/>
          <w:szCs w:val="24"/>
        </w:rPr>
        <w:t>.</w:t>
      </w:r>
    </w:p>
    <w:p w14:paraId="162E3D54" w14:textId="77777777" w:rsidR="00466B89" w:rsidRPr="00E1516F" w:rsidRDefault="000A6E64" w:rsidP="00466B89">
      <w:pPr>
        <w:pStyle w:val="ad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Информационные технологии в логистике</w:t>
      </w:r>
      <w:r w:rsidR="00466B89" w:rsidRPr="00E1516F">
        <w:rPr>
          <w:rFonts w:ascii="Times New Roman" w:hAnsi="Times New Roman"/>
          <w:sz w:val="24"/>
          <w:szCs w:val="24"/>
        </w:rPr>
        <w:t xml:space="preserve"> в туризме</w:t>
      </w:r>
      <w:r w:rsidRPr="00E1516F">
        <w:rPr>
          <w:rFonts w:ascii="Times New Roman" w:hAnsi="Times New Roman"/>
          <w:sz w:val="24"/>
          <w:szCs w:val="24"/>
        </w:rPr>
        <w:t>.</w:t>
      </w:r>
    </w:p>
    <w:p w14:paraId="06F36B21" w14:textId="77777777" w:rsidR="00466B89" w:rsidRPr="00E1516F" w:rsidRDefault="00466B89" w:rsidP="00466B89">
      <w:pPr>
        <w:pStyle w:val="ad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Стандарты предоставления и обмена информацией в логистических системах.</w:t>
      </w:r>
    </w:p>
    <w:p w14:paraId="43617986" w14:textId="77777777" w:rsidR="00466B89" w:rsidRPr="00E1516F" w:rsidRDefault="00466B89" w:rsidP="00BB001F">
      <w:pPr>
        <w:pStyle w:val="ad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Виды логистических систем: мобильные, спутниковые, телевизионные и др.</w:t>
      </w:r>
    </w:p>
    <w:p w14:paraId="0D7FEDCA" w14:textId="77777777" w:rsidR="000A6E64" w:rsidRPr="00E1516F" w:rsidRDefault="000A6E64" w:rsidP="00A43E66">
      <w:pPr>
        <w:tabs>
          <w:tab w:val="left" w:pos="284"/>
        </w:tabs>
      </w:pPr>
    </w:p>
    <w:p w14:paraId="7FD20544" w14:textId="77777777" w:rsidR="000A6E64" w:rsidRPr="00E1516F" w:rsidRDefault="000A6E64" w:rsidP="00466B89">
      <w:pPr>
        <w:tabs>
          <w:tab w:val="left" w:pos="284"/>
        </w:tabs>
        <w:jc w:val="both"/>
        <w:rPr>
          <w:bCs/>
          <w:i/>
        </w:rPr>
      </w:pPr>
      <w:r w:rsidRPr="00E1516F">
        <w:rPr>
          <w:bCs/>
          <w:i/>
        </w:rPr>
        <w:t>Тема</w:t>
      </w:r>
      <w:r w:rsidR="00466B89" w:rsidRPr="00E1516F">
        <w:rPr>
          <w:bCs/>
          <w:i/>
        </w:rPr>
        <w:t xml:space="preserve"> 4</w:t>
      </w:r>
      <w:r w:rsidRPr="00E1516F">
        <w:rPr>
          <w:bCs/>
          <w:i/>
        </w:rPr>
        <w:t xml:space="preserve">: </w:t>
      </w:r>
      <w:r w:rsidR="00466B89" w:rsidRPr="00E1516F">
        <w:rPr>
          <w:bCs/>
          <w:i/>
        </w:rPr>
        <w:t>Логистика ресурсной базы как основа реализации туристского продукта</w:t>
      </w:r>
    </w:p>
    <w:p w14:paraId="37210C52" w14:textId="77777777" w:rsidR="000A6E64" w:rsidRPr="00E1516F" w:rsidRDefault="000A6E64" w:rsidP="00A43E66">
      <w:pPr>
        <w:tabs>
          <w:tab w:val="left" w:pos="284"/>
        </w:tabs>
      </w:pPr>
      <w:r w:rsidRPr="00E1516F">
        <w:t>1. Понятие ресурсная база туризма.</w:t>
      </w:r>
    </w:p>
    <w:p w14:paraId="09E28121" w14:textId="77777777" w:rsidR="000A6E64" w:rsidRPr="00E1516F" w:rsidRDefault="000A6E64" w:rsidP="00A43E66">
      <w:pPr>
        <w:tabs>
          <w:tab w:val="left" w:pos="284"/>
        </w:tabs>
      </w:pPr>
      <w:r w:rsidRPr="00E1516F">
        <w:t>2. Классификация природных ресурсов. Ресурсы непроизводственной сферы (ресурсы рекреационного хозяйства, заповедных территорий, национальных парков и др.).</w:t>
      </w:r>
    </w:p>
    <w:p w14:paraId="51809293" w14:textId="77777777" w:rsidR="000A6E64" w:rsidRPr="00E1516F" w:rsidRDefault="000A6E64" w:rsidP="00A43E66">
      <w:pPr>
        <w:tabs>
          <w:tab w:val="left" w:pos="284"/>
        </w:tabs>
      </w:pPr>
      <w:r w:rsidRPr="00E1516F">
        <w:t>3. Территориальные ресурсы.</w:t>
      </w:r>
    </w:p>
    <w:p w14:paraId="4C83E519" w14:textId="77777777" w:rsidR="000A6E64" w:rsidRPr="00E1516F" w:rsidRDefault="000A6E64" w:rsidP="00A43E66">
      <w:pPr>
        <w:tabs>
          <w:tab w:val="left" w:pos="284"/>
        </w:tabs>
      </w:pPr>
      <w:r w:rsidRPr="00E1516F">
        <w:t>4. Экономико-географическая оценка природных ресурсов.</w:t>
      </w:r>
    </w:p>
    <w:p w14:paraId="7AF8C5CC" w14:textId="77777777" w:rsidR="000A6E64" w:rsidRPr="00E1516F" w:rsidRDefault="000A6E64" w:rsidP="00A43E66">
      <w:pPr>
        <w:tabs>
          <w:tab w:val="left" w:pos="284"/>
        </w:tabs>
      </w:pPr>
      <w:r w:rsidRPr="00E1516F">
        <w:t>5. Социально-экономическая оценка природных ресурсов.</w:t>
      </w:r>
    </w:p>
    <w:p w14:paraId="34C91B85" w14:textId="77777777" w:rsidR="00BB001F" w:rsidRPr="00E1516F" w:rsidRDefault="00BB001F" w:rsidP="00A43E66">
      <w:pPr>
        <w:tabs>
          <w:tab w:val="left" w:pos="284"/>
        </w:tabs>
      </w:pPr>
      <w:r w:rsidRPr="00E1516F">
        <w:lastRenderedPageBreak/>
        <w:t>6. Роль ресурсной базы туризма при реализации туристского продукта.</w:t>
      </w:r>
    </w:p>
    <w:p w14:paraId="22319343" w14:textId="77777777" w:rsidR="00BB001F" w:rsidRPr="00E1516F" w:rsidRDefault="00BB001F" w:rsidP="00A43E66">
      <w:pPr>
        <w:tabs>
          <w:tab w:val="left" w:pos="284"/>
        </w:tabs>
        <w:rPr>
          <w:bCs/>
          <w:i/>
        </w:rPr>
      </w:pPr>
    </w:p>
    <w:p w14:paraId="62EB31ED" w14:textId="77777777" w:rsidR="000A6E64" w:rsidRPr="00E1516F" w:rsidRDefault="000A6E64" w:rsidP="00A43E66">
      <w:pPr>
        <w:tabs>
          <w:tab w:val="left" w:pos="284"/>
        </w:tabs>
        <w:rPr>
          <w:bCs/>
          <w:i/>
        </w:rPr>
      </w:pPr>
      <w:r w:rsidRPr="00E1516F">
        <w:rPr>
          <w:bCs/>
          <w:i/>
        </w:rPr>
        <w:t>Тема</w:t>
      </w:r>
      <w:r w:rsidR="00466B89" w:rsidRPr="00E1516F">
        <w:rPr>
          <w:bCs/>
          <w:i/>
        </w:rPr>
        <w:t xml:space="preserve"> 5</w:t>
      </w:r>
      <w:r w:rsidRPr="00E1516F">
        <w:rPr>
          <w:bCs/>
          <w:i/>
        </w:rPr>
        <w:t>: Логистика тура и логистика туроператора.</w:t>
      </w:r>
    </w:p>
    <w:p w14:paraId="73E740F6" w14:textId="77777777" w:rsidR="000A6E64" w:rsidRPr="00E1516F" w:rsidRDefault="000A6E64" w:rsidP="00A43E66">
      <w:pPr>
        <w:pStyle w:val="ad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Формирование, продвижение, реализация тур</w:t>
      </w:r>
      <w:r w:rsidR="00BB001F" w:rsidRPr="00E1516F">
        <w:rPr>
          <w:rFonts w:ascii="Times New Roman" w:hAnsi="Times New Roman"/>
          <w:sz w:val="24"/>
          <w:szCs w:val="24"/>
        </w:rPr>
        <w:t xml:space="preserve">истского </w:t>
      </w:r>
      <w:r w:rsidRPr="00E1516F">
        <w:rPr>
          <w:rFonts w:ascii="Times New Roman" w:hAnsi="Times New Roman"/>
          <w:sz w:val="24"/>
          <w:szCs w:val="24"/>
        </w:rPr>
        <w:t>продукта.</w:t>
      </w:r>
      <w:r w:rsidR="00BB001F" w:rsidRPr="00E1516F">
        <w:rPr>
          <w:rFonts w:ascii="Times New Roman" w:hAnsi="Times New Roman"/>
          <w:sz w:val="24"/>
          <w:szCs w:val="24"/>
        </w:rPr>
        <w:t xml:space="preserve"> Особенности оказания туристских услуг.</w:t>
      </w:r>
    </w:p>
    <w:p w14:paraId="09B424D7" w14:textId="77777777" w:rsidR="000A6E64" w:rsidRPr="00E1516F" w:rsidRDefault="00BB001F" w:rsidP="00A43E66">
      <w:pPr>
        <w:pStyle w:val="ad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Методы реализации туристского продукта</w:t>
      </w:r>
      <w:r w:rsidR="000A6E64" w:rsidRPr="00E1516F">
        <w:rPr>
          <w:rFonts w:ascii="Times New Roman" w:hAnsi="Times New Roman"/>
          <w:sz w:val="24"/>
          <w:szCs w:val="24"/>
        </w:rPr>
        <w:t>: оперативное и стратегическое.</w:t>
      </w:r>
    </w:p>
    <w:p w14:paraId="5EF60F2A" w14:textId="77777777" w:rsidR="000A6E64" w:rsidRPr="00E1516F" w:rsidRDefault="000A6E64" w:rsidP="00A43E66">
      <w:pPr>
        <w:pStyle w:val="ad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Жизненные циклы (этапы) прохождения тур</w:t>
      </w:r>
      <w:r w:rsidR="00BB001F" w:rsidRPr="00E1516F">
        <w:rPr>
          <w:rFonts w:ascii="Times New Roman" w:hAnsi="Times New Roman"/>
          <w:sz w:val="24"/>
          <w:szCs w:val="24"/>
        </w:rPr>
        <w:t xml:space="preserve">истского </w:t>
      </w:r>
      <w:r w:rsidRPr="00E1516F">
        <w:rPr>
          <w:rFonts w:ascii="Times New Roman" w:hAnsi="Times New Roman"/>
          <w:sz w:val="24"/>
          <w:szCs w:val="24"/>
        </w:rPr>
        <w:t>продукта в процессе его реализации.</w:t>
      </w:r>
    </w:p>
    <w:p w14:paraId="20B0ADE7" w14:textId="77777777" w:rsidR="000A6E64" w:rsidRPr="00E1516F" w:rsidRDefault="000A6E64" w:rsidP="00A43E66">
      <w:pPr>
        <w:pStyle w:val="ad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Классификация прогнозов: нормативный, поисковый, плановый.</w:t>
      </w:r>
    </w:p>
    <w:p w14:paraId="350C431F" w14:textId="77777777" w:rsidR="000A6E64" w:rsidRPr="00E1516F" w:rsidRDefault="000A6E64" w:rsidP="00A43E66">
      <w:pPr>
        <w:pStyle w:val="ad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Методологическая и научная база решения логистических задач</w:t>
      </w:r>
      <w:r w:rsidR="00BB001F" w:rsidRPr="00E1516F">
        <w:rPr>
          <w:rFonts w:ascii="Times New Roman" w:hAnsi="Times New Roman"/>
          <w:sz w:val="24"/>
          <w:szCs w:val="24"/>
        </w:rPr>
        <w:t xml:space="preserve"> в туризме</w:t>
      </w:r>
      <w:r w:rsidRPr="00E1516F">
        <w:rPr>
          <w:rFonts w:ascii="Times New Roman" w:hAnsi="Times New Roman"/>
          <w:sz w:val="24"/>
          <w:szCs w:val="24"/>
        </w:rPr>
        <w:t>.</w:t>
      </w:r>
    </w:p>
    <w:p w14:paraId="3277CBB0" w14:textId="77777777" w:rsidR="000A6E64" w:rsidRPr="00E1516F" w:rsidRDefault="000A6E64" w:rsidP="00A43E66">
      <w:pPr>
        <w:pStyle w:val="ad"/>
        <w:numPr>
          <w:ilvl w:val="0"/>
          <w:numId w:val="14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1516F">
        <w:rPr>
          <w:rFonts w:ascii="Times New Roman" w:hAnsi="Times New Roman"/>
          <w:sz w:val="24"/>
          <w:szCs w:val="24"/>
        </w:rPr>
        <w:t>Используемые в логистике методы анализа, синтеза и моделирования.</w:t>
      </w:r>
    </w:p>
    <w:p w14:paraId="38CDE718" w14:textId="77777777" w:rsidR="00BB001F" w:rsidRPr="00E1516F" w:rsidRDefault="00BB001F" w:rsidP="00A43E66">
      <w:pPr>
        <w:tabs>
          <w:tab w:val="left" w:pos="284"/>
        </w:tabs>
        <w:rPr>
          <w:b/>
          <w:bCs/>
        </w:rPr>
      </w:pPr>
    </w:p>
    <w:p w14:paraId="4E275A7C" w14:textId="77777777" w:rsidR="000A6E64" w:rsidRPr="00E1516F" w:rsidRDefault="000A6E64" w:rsidP="00A43E66">
      <w:pPr>
        <w:tabs>
          <w:tab w:val="left" w:pos="284"/>
        </w:tabs>
        <w:rPr>
          <w:bCs/>
          <w:i/>
        </w:rPr>
      </w:pPr>
      <w:r w:rsidRPr="00E1516F">
        <w:rPr>
          <w:bCs/>
          <w:i/>
        </w:rPr>
        <w:t>Тема</w:t>
      </w:r>
      <w:r w:rsidR="00466B89" w:rsidRPr="00E1516F">
        <w:rPr>
          <w:bCs/>
          <w:i/>
        </w:rPr>
        <w:t xml:space="preserve"> 6</w:t>
      </w:r>
      <w:r w:rsidRPr="00E1516F">
        <w:rPr>
          <w:bCs/>
          <w:i/>
        </w:rPr>
        <w:t>: Транспортная логистика в туризме.</w:t>
      </w:r>
    </w:p>
    <w:p w14:paraId="56C72DEC" w14:textId="77777777" w:rsidR="000A6E64" w:rsidRPr="00E1516F" w:rsidRDefault="000A6E64" w:rsidP="00A43E66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ind w:left="0" w:firstLine="0"/>
      </w:pPr>
      <w:r w:rsidRPr="00E1516F">
        <w:t>Характерные особенности различных видов транспорта.</w:t>
      </w:r>
    </w:p>
    <w:p w14:paraId="32399FA3" w14:textId="77777777" w:rsidR="000A6E64" w:rsidRPr="00E1516F" w:rsidRDefault="000A6E64" w:rsidP="00A43E66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ind w:left="0" w:firstLine="0"/>
      </w:pPr>
      <w:r w:rsidRPr="00E1516F">
        <w:t>Критерии качества услуг транспорта.</w:t>
      </w:r>
    </w:p>
    <w:p w14:paraId="67ADEF14" w14:textId="77777777" w:rsidR="000A6E64" w:rsidRPr="00E1516F" w:rsidRDefault="000A6E64" w:rsidP="00625492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ind w:left="0" w:firstLine="0"/>
      </w:pPr>
      <w:r w:rsidRPr="00E1516F">
        <w:t>Маркетинговые исследования транспортных услуг и их использование в задачах логистики.</w:t>
      </w:r>
    </w:p>
    <w:p w14:paraId="16B9BB51" w14:textId="77777777" w:rsidR="00C44ED3" w:rsidRPr="00E1516F" w:rsidRDefault="00C44ED3" w:rsidP="00625492">
      <w:pPr>
        <w:numPr>
          <w:ilvl w:val="0"/>
          <w:numId w:val="9"/>
        </w:numPr>
        <w:tabs>
          <w:tab w:val="clear" w:pos="720"/>
          <w:tab w:val="num" w:pos="0"/>
          <w:tab w:val="left" w:pos="284"/>
        </w:tabs>
        <w:ind w:left="0" w:firstLine="0"/>
      </w:pPr>
      <w:r w:rsidRPr="00E1516F">
        <w:t>Условия договора по предоставлению различных видов транспортных услуг.</w:t>
      </w:r>
    </w:p>
    <w:p w14:paraId="6E53DF3A" w14:textId="77777777" w:rsidR="00C44ED3" w:rsidRPr="00E1516F" w:rsidRDefault="00C44ED3" w:rsidP="007801C6">
      <w:pPr>
        <w:rPr>
          <w:b/>
          <w:bCs/>
        </w:rPr>
      </w:pPr>
    </w:p>
    <w:p w14:paraId="22A794E1" w14:textId="77777777" w:rsidR="000A6E64" w:rsidRPr="00E1516F" w:rsidRDefault="000A6E64" w:rsidP="007801C6">
      <w:pPr>
        <w:rPr>
          <w:b/>
          <w:bCs/>
        </w:rPr>
      </w:pPr>
      <w:r w:rsidRPr="00E1516F">
        <w:rPr>
          <w:b/>
          <w:bCs/>
        </w:rPr>
        <w:t>6. ОЦЕНОЧНЫЕ СРЕДСТВА ДЛЯ ТЕКУЩЕГО КОНТРОЛЯ УСПЕВАЕМОСТИ</w:t>
      </w:r>
    </w:p>
    <w:p w14:paraId="1207494B" w14:textId="77777777" w:rsidR="000A6E64" w:rsidRPr="00E1516F" w:rsidRDefault="000A6E64" w:rsidP="007801C6">
      <w:pPr>
        <w:rPr>
          <w:b/>
          <w:bCs/>
        </w:rPr>
      </w:pPr>
      <w:r w:rsidRPr="00E1516F">
        <w:rPr>
          <w:b/>
          <w:bCs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D54AD3" w:rsidRPr="00712CB6" w14:paraId="108CD541" w14:textId="77777777" w:rsidTr="00FE31E0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258D6C4" w14:textId="77777777" w:rsidR="00D54AD3" w:rsidRPr="00712CB6" w:rsidRDefault="00D54AD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</w:t>
            </w:r>
          </w:p>
          <w:p w14:paraId="2533CA03" w14:textId="77777777" w:rsidR="00D54AD3" w:rsidRPr="00712CB6" w:rsidRDefault="00D54AD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ED9A065" w14:textId="77777777" w:rsidR="00D54AD3" w:rsidRPr="00712CB6" w:rsidRDefault="00D54AD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0DEB223A" w14:textId="77777777" w:rsidR="00D54AD3" w:rsidRPr="00712CB6" w:rsidRDefault="00D54AD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Форма текущего контроля</w:t>
            </w:r>
          </w:p>
        </w:tc>
      </w:tr>
      <w:tr w:rsidR="00D54AD3" w:rsidRPr="00712CB6" w14:paraId="4BC85D44" w14:textId="77777777" w:rsidTr="00FE31E0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5DDCB59" w14:textId="77777777" w:rsidR="00D54AD3" w:rsidRPr="00712CB6" w:rsidRDefault="00D54AD3" w:rsidP="00FE31E0">
            <w:pPr>
              <w:tabs>
                <w:tab w:val="left" w:pos="788"/>
              </w:tabs>
              <w:jc w:val="both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8CED9AB" w14:textId="1FF4B737" w:rsidR="00D54AD3" w:rsidRPr="00712CB6" w:rsidRDefault="00D54AD3" w:rsidP="00FE31E0">
            <w:pPr>
              <w:tabs>
                <w:tab w:val="left" w:pos="538"/>
              </w:tabs>
              <w:jc w:val="center"/>
              <w:rPr>
                <w:color w:val="00000A"/>
                <w:kern w:val="1"/>
              </w:rPr>
            </w:pPr>
            <w:r>
              <w:rPr>
                <w:color w:val="00000A"/>
                <w:kern w:val="1"/>
              </w:rPr>
              <w:t>Темы 1-6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28141C6" w14:textId="77777777" w:rsidR="00D54AD3" w:rsidRPr="00712CB6" w:rsidRDefault="00D54AD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712CB6">
              <w:rPr>
                <w:color w:val="00000A"/>
                <w:kern w:val="1"/>
              </w:rPr>
              <w:t>Устный опрос</w:t>
            </w:r>
          </w:p>
          <w:p w14:paraId="53C51BCD" w14:textId="77777777" w:rsidR="00D54AD3" w:rsidRPr="00712CB6" w:rsidRDefault="00D54AD3" w:rsidP="00FE31E0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</w:p>
        </w:tc>
      </w:tr>
    </w:tbl>
    <w:p w14:paraId="55637511" w14:textId="77777777" w:rsidR="000A6E64" w:rsidRPr="00E1516F" w:rsidRDefault="000A6E64" w:rsidP="00B82872">
      <w:pPr>
        <w:spacing w:line="360" w:lineRule="auto"/>
        <w:jc w:val="both"/>
        <w:rPr>
          <w:b/>
          <w:bCs/>
        </w:rPr>
      </w:pPr>
    </w:p>
    <w:p w14:paraId="61DAEEE8" w14:textId="14F6B210" w:rsidR="000A6E64" w:rsidRPr="00E1516F" w:rsidRDefault="00E1516F" w:rsidP="00D54AD3">
      <w:pPr>
        <w:spacing w:line="360" w:lineRule="auto"/>
        <w:rPr>
          <w:b/>
          <w:bCs/>
        </w:rPr>
      </w:pPr>
      <w:r w:rsidRPr="00E1516F">
        <w:rPr>
          <w:b/>
          <w:bCs/>
        </w:rPr>
        <w:t xml:space="preserve">7. </w:t>
      </w:r>
      <w:r w:rsidR="00D54AD3">
        <w:rPr>
          <w:b/>
          <w:bCs/>
        </w:rPr>
        <w:t>ПЕРЕЧЕНЬ УЧЕБНОЙ ЛИТЕРАТУРЫ: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074"/>
      </w:tblGrid>
      <w:tr w:rsidR="00E1516F" w:rsidRPr="00E1516F" w14:paraId="39C0BD2D" w14:textId="77777777" w:rsidTr="009740AB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270C1ADE" w14:textId="77777777" w:rsidR="000A6E64" w:rsidRPr="00E1516F" w:rsidRDefault="000A6E64" w:rsidP="00900D35">
            <w:pPr>
              <w:spacing w:line="360" w:lineRule="auto"/>
              <w:jc w:val="center"/>
            </w:pPr>
            <w:r w:rsidRPr="00E1516F"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14:paraId="166F6F4C" w14:textId="77777777" w:rsidR="000A6E64" w:rsidRPr="00E1516F" w:rsidRDefault="000A6E64" w:rsidP="00900D35">
            <w:pPr>
              <w:jc w:val="center"/>
            </w:pPr>
            <w:r w:rsidRPr="00E1516F"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4C0D765F" w14:textId="77777777" w:rsidR="000A6E64" w:rsidRPr="00E1516F" w:rsidRDefault="000A6E64" w:rsidP="00900D35">
            <w:pPr>
              <w:jc w:val="center"/>
            </w:pPr>
            <w:r w:rsidRPr="00E1516F">
              <w:t>Авторы</w:t>
            </w:r>
          </w:p>
        </w:tc>
        <w:tc>
          <w:tcPr>
            <w:tcW w:w="1133" w:type="dxa"/>
            <w:vMerge w:val="restart"/>
            <w:vAlign w:val="center"/>
          </w:tcPr>
          <w:p w14:paraId="3B830A75" w14:textId="77777777" w:rsidR="000A6E64" w:rsidRPr="00E1516F" w:rsidRDefault="000A6E64" w:rsidP="009740AB">
            <w:pPr>
              <w:jc w:val="center"/>
              <w:rPr>
                <w:sz w:val="20"/>
                <w:szCs w:val="20"/>
              </w:rPr>
            </w:pPr>
            <w:r w:rsidRPr="00E1516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vAlign w:val="center"/>
          </w:tcPr>
          <w:p w14:paraId="2D34EC38" w14:textId="77777777" w:rsidR="000A6E64" w:rsidRPr="00E1516F" w:rsidRDefault="000A6E64" w:rsidP="009740AB">
            <w:pPr>
              <w:jc w:val="center"/>
              <w:rPr>
                <w:sz w:val="18"/>
                <w:szCs w:val="18"/>
              </w:rPr>
            </w:pPr>
            <w:r w:rsidRPr="00E1516F"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14:paraId="6256DF48" w14:textId="77777777" w:rsidR="000A6E64" w:rsidRPr="00E1516F" w:rsidRDefault="000A6E64" w:rsidP="00900D35">
            <w:pPr>
              <w:jc w:val="center"/>
            </w:pPr>
            <w:r w:rsidRPr="00E1516F">
              <w:t>Наличие</w:t>
            </w:r>
          </w:p>
        </w:tc>
      </w:tr>
      <w:tr w:rsidR="00E1516F" w:rsidRPr="00E1516F" w14:paraId="682BA6F3" w14:textId="77777777">
        <w:trPr>
          <w:cantSplit/>
          <w:trHeight w:val="519"/>
        </w:trPr>
        <w:tc>
          <w:tcPr>
            <w:tcW w:w="648" w:type="dxa"/>
            <w:vMerge/>
          </w:tcPr>
          <w:p w14:paraId="32263007" w14:textId="77777777" w:rsidR="000A6E64" w:rsidRPr="00E1516F" w:rsidRDefault="000A6E64" w:rsidP="00287EEA">
            <w:pPr>
              <w:spacing w:line="360" w:lineRule="auto"/>
              <w:jc w:val="center"/>
            </w:pPr>
          </w:p>
        </w:tc>
        <w:tc>
          <w:tcPr>
            <w:tcW w:w="2437" w:type="dxa"/>
            <w:vMerge/>
          </w:tcPr>
          <w:p w14:paraId="7E0D5DB9" w14:textId="77777777" w:rsidR="000A6E64" w:rsidRPr="00E1516F" w:rsidRDefault="000A6E64" w:rsidP="000C7AAA">
            <w:pPr>
              <w:jc w:val="center"/>
            </w:pPr>
          </w:p>
        </w:tc>
        <w:tc>
          <w:tcPr>
            <w:tcW w:w="1560" w:type="dxa"/>
            <w:vMerge/>
          </w:tcPr>
          <w:p w14:paraId="61D17299" w14:textId="77777777" w:rsidR="000A6E64" w:rsidRPr="00E1516F" w:rsidRDefault="000A6E64" w:rsidP="00287EEA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14:paraId="3B26431B" w14:textId="77777777" w:rsidR="000A6E64" w:rsidRPr="00E1516F" w:rsidRDefault="000A6E64" w:rsidP="00287EEA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14:paraId="45E92F63" w14:textId="77777777" w:rsidR="000A6E64" w:rsidRPr="00E1516F" w:rsidRDefault="000A6E64" w:rsidP="00287EEA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DCBB4DF" w14:textId="77777777" w:rsidR="000A6E64" w:rsidRPr="00E1516F" w:rsidRDefault="000A6E64" w:rsidP="000C7AAA">
            <w:pPr>
              <w:jc w:val="center"/>
              <w:rPr>
                <w:sz w:val="20"/>
                <w:szCs w:val="20"/>
              </w:rPr>
            </w:pPr>
            <w:r w:rsidRPr="00E1516F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14:paraId="2AE68290" w14:textId="77777777" w:rsidR="000A6E64" w:rsidRPr="00E1516F" w:rsidRDefault="000A6E64" w:rsidP="00AD72A2">
            <w:pPr>
              <w:jc w:val="center"/>
            </w:pPr>
            <w:r w:rsidRPr="00E1516F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E1516F" w:rsidRPr="00E1516F" w14:paraId="388D12D6" w14:textId="77777777">
        <w:tc>
          <w:tcPr>
            <w:tcW w:w="648" w:type="dxa"/>
          </w:tcPr>
          <w:p w14:paraId="6DB0B3E8" w14:textId="77777777" w:rsidR="000A6E64" w:rsidRPr="00E1516F" w:rsidRDefault="000A6E64" w:rsidP="00C506DD">
            <w:pPr>
              <w:jc w:val="center"/>
            </w:pPr>
            <w:r w:rsidRPr="00E1516F">
              <w:t>1.</w:t>
            </w:r>
          </w:p>
        </w:tc>
        <w:tc>
          <w:tcPr>
            <w:tcW w:w="2437" w:type="dxa"/>
          </w:tcPr>
          <w:p w14:paraId="2EF2C03F" w14:textId="77777777" w:rsidR="000A6E64" w:rsidRPr="00E1516F" w:rsidRDefault="000A6E64" w:rsidP="00C506DD">
            <w:r w:rsidRPr="00E1516F">
              <w:t>Логистика: учебное пособие</w:t>
            </w:r>
          </w:p>
        </w:tc>
        <w:tc>
          <w:tcPr>
            <w:tcW w:w="1560" w:type="dxa"/>
          </w:tcPr>
          <w:p w14:paraId="31C5F932" w14:textId="77777777" w:rsidR="000A6E64" w:rsidRPr="00E1516F" w:rsidRDefault="000A6E64" w:rsidP="00C506DD">
            <w:r w:rsidRPr="00E1516F">
              <w:t xml:space="preserve">Мочалин С. М. , Левкин Г. Г. , Терентьев А. В. , </w:t>
            </w:r>
            <w:proofErr w:type="spellStart"/>
            <w:r w:rsidRPr="00E1516F">
              <w:t>Заруднев</w:t>
            </w:r>
            <w:proofErr w:type="spellEnd"/>
            <w:r w:rsidRPr="00E1516F">
              <w:t xml:space="preserve"> Д. И.</w:t>
            </w:r>
          </w:p>
        </w:tc>
        <w:tc>
          <w:tcPr>
            <w:tcW w:w="1133" w:type="dxa"/>
          </w:tcPr>
          <w:p w14:paraId="12F5B182" w14:textId="77777777" w:rsidR="000A6E64" w:rsidRPr="00E1516F" w:rsidRDefault="000A6E64" w:rsidP="00E365B5">
            <w:r w:rsidRPr="00E1516F">
              <w:t xml:space="preserve">М., Берлин: </w:t>
            </w:r>
            <w:proofErr w:type="spellStart"/>
            <w:r w:rsidRPr="00E1516F">
              <w:t>Директ</w:t>
            </w:r>
            <w:proofErr w:type="spellEnd"/>
            <w:r w:rsidRPr="00E1516F">
              <w:t xml:space="preserve">-Медиа, </w:t>
            </w:r>
          </w:p>
        </w:tc>
        <w:tc>
          <w:tcPr>
            <w:tcW w:w="900" w:type="dxa"/>
          </w:tcPr>
          <w:p w14:paraId="76A7807F" w14:textId="77777777" w:rsidR="000A6E64" w:rsidRPr="00E1516F" w:rsidRDefault="000A6E64" w:rsidP="00C506DD">
            <w:r w:rsidRPr="00E1516F">
              <w:t>2016</w:t>
            </w:r>
          </w:p>
        </w:tc>
        <w:tc>
          <w:tcPr>
            <w:tcW w:w="1368" w:type="dxa"/>
          </w:tcPr>
          <w:p w14:paraId="12F971CA" w14:textId="77777777" w:rsidR="000A6E64" w:rsidRPr="00E1516F" w:rsidRDefault="000A6E64" w:rsidP="00C506DD"/>
        </w:tc>
        <w:tc>
          <w:tcPr>
            <w:tcW w:w="1074" w:type="dxa"/>
          </w:tcPr>
          <w:p w14:paraId="068F0A5C" w14:textId="77777777" w:rsidR="000A6E64" w:rsidRPr="00E1516F" w:rsidRDefault="000A6E64" w:rsidP="00C506DD">
            <w:r w:rsidRPr="00E1516F">
              <w:t>https://biblioclub.ru/</w:t>
            </w:r>
          </w:p>
        </w:tc>
      </w:tr>
      <w:tr w:rsidR="000A6E64" w:rsidRPr="00E1516F" w14:paraId="5666BD9F" w14:textId="77777777">
        <w:tc>
          <w:tcPr>
            <w:tcW w:w="648" w:type="dxa"/>
          </w:tcPr>
          <w:p w14:paraId="1718640D" w14:textId="77777777" w:rsidR="000A6E64" w:rsidRPr="00E1516F" w:rsidRDefault="0089755C" w:rsidP="00C506DD">
            <w:r w:rsidRPr="00E1516F">
              <w:t>2</w:t>
            </w:r>
            <w:r w:rsidR="000A6E64" w:rsidRPr="00E1516F">
              <w:t>.</w:t>
            </w:r>
          </w:p>
        </w:tc>
        <w:tc>
          <w:tcPr>
            <w:tcW w:w="2437" w:type="dxa"/>
          </w:tcPr>
          <w:p w14:paraId="1DC30511" w14:textId="77777777" w:rsidR="000A6E64" w:rsidRPr="00E1516F" w:rsidRDefault="000A6E64" w:rsidP="00C506DD">
            <w:r w:rsidRPr="00E1516F">
              <w:t>Транспортное обеспечение коммерческой деятельности: учебное пособие</w:t>
            </w:r>
          </w:p>
        </w:tc>
        <w:tc>
          <w:tcPr>
            <w:tcW w:w="1560" w:type="dxa"/>
          </w:tcPr>
          <w:p w14:paraId="5DA61572" w14:textId="77777777" w:rsidR="000A6E64" w:rsidRPr="00E1516F" w:rsidRDefault="000A6E64" w:rsidP="00C506DD">
            <w:proofErr w:type="spellStart"/>
            <w:r w:rsidRPr="00E1516F">
              <w:t>Зубин</w:t>
            </w:r>
            <w:proofErr w:type="spellEnd"/>
            <w:r w:rsidRPr="00E1516F">
              <w:t>, С.И.</w:t>
            </w:r>
          </w:p>
        </w:tc>
        <w:tc>
          <w:tcPr>
            <w:tcW w:w="1133" w:type="dxa"/>
          </w:tcPr>
          <w:p w14:paraId="4791A010" w14:textId="77777777" w:rsidR="000A6E64" w:rsidRPr="00E1516F" w:rsidRDefault="000A6E64" w:rsidP="00E365B5">
            <w:r w:rsidRPr="00E1516F">
              <w:t>М.: Евразийский открытый институт</w:t>
            </w:r>
          </w:p>
        </w:tc>
        <w:tc>
          <w:tcPr>
            <w:tcW w:w="900" w:type="dxa"/>
          </w:tcPr>
          <w:p w14:paraId="38B66400" w14:textId="77777777" w:rsidR="000A6E64" w:rsidRPr="00E1516F" w:rsidRDefault="000A6E64" w:rsidP="00C506DD">
            <w:r w:rsidRPr="00E1516F">
              <w:t>2010</w:t>
            </w:r>
          </w:p>
        </w:tc>
        <w:tc>
          <w:tcPr>
            <w:tcW w:w="1368" w:type="dxa"/>
          </w:tcPr>
          <w:p w14:paraId="482713D7" w14:textId="77777777" w:rsidR="000A6E64" w:rsidRPr="00E1516F" w:rsidRDefault="000A6E64" w:rsidP="00C506DD">
            <w:pPr>
              <w:jc w:val="center"/>
            </w:pPr>
          </w:p>
        </w:tc>
        <w:tc>
          <w:tcPr>
            <w:tcW w:w="1074" w:type="dxa"/>
          </w:tcPr>
          <w:p w14:paraId="1E30EFA8" w14:textId="77777777" w:rsidR="000A6E64" w:rsidRPr="00E1516F" w:rsidRDefault="000A6E64" w:rsidP="00C506DD">
            <w:r w:rsidRPr="00E1516F">
              <w:t>https://biblioclub.ru/</w:t>
            </w:r>
          </w:p>
        </w:tc>
      </w:tr>
    </w:tbl>
    <w:p w14:paraId="3E856271" w14:textId="77777777" w:rsidR="000A6E64" w:rsidRPr="00E1516F" w:rsidRDefault="000A6E64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</w:rPr>
      </w:pPr>
    </w:p>
    <w:p w14:paraId="35AF3100" w14:textId="16C6AC01" w:rsidR="000A6E64" w:rsidRPr="00E1516F" w:rsidRDefault="00E1516F" w:rsidP="00C47641">
      <w:pPr>
        <w:spacing w:line="360" w:lineRule="auto"/>
        <w:rPr>
          <w:b/>
          <w:bCs/>
        </w:rPr>
      </w:pPr>
      <w:r w:rsidRPr="00E1516F">
        <w:rPr>
          <w:b/>
          <w:bCs/>
        </w:rPr>
        <w:t>8</w:t>
      </w:r>
      <w:r w:rsidRPr="00E1516F">
        <w:t>.</w:t>
      </w:r>
      <w:r w:rsidRPr="00E1516F">
        <w:rPr>
          <w:b/>
          <w:bCs/>
        </w:rPr>
        <w:t>РЕСУРСЫ ИНФОРМАЦИОННО-ТЕЛЕКОММУНИКАЦИОННОЙ СЕТИ «ИНТЕРНЕТ»</w:t>
      </w:r>
    </w:p>
    <w:p w14:paraId="1CF7AA23" w14:textId="77777777" w:rsidR="0089755C" w:rsidRPr="00E1516F" w:rsidRDefault="0089755C" w:rsidP="0089755C">
      <w:pPr>
        <w:tabs>
          <w:tab w:val="left" w:pos="0"/>
        </w:tabs>
        <w:spacing w:line="340" w:lineRule="exact"/>
        <w:jc w:val="both"/>
      </w:pPr>
      <w:r w:rsidRPr="00E1516F">
        <w:lastRenderedPageBreak/>
        <w:t>Официальный сайт кафедры системного анализа и логистики. – Режим доступа: http://www.salogistics.ru</w:t>
      </w:r>
    </w:p>
    <w:p w14:paraId="6446D216" w14:textId="77777777" w:rsidR="0089755C" w:rsidRPr="00E1516F" w:rsidRDefault="0089755C" w:rsidP="0089755C">
      <w:pPr>
        <w:tabs>
          <w:tab w:val="left" w:pos="0"/>
        </w:tabs>
        <w:spacing w:line="340" w:lineRule="exact"/>
        <w:jc w:val="both"/>
      </w:pPr>
      <w:r w:rsidRPr="00E1516F">
        <w:t xml:space="preserve">Административно-управленческий портал. Режим доступа: </w:t>
      </w:r>
      <w:hyperlink r:id="rId7" w:history="1">
        <w:r w:rsidRPr="00E1516F">
          <w:t>http://aup.ru/</w:t>
        </w:r>
      </w:hyperlink>
    </w:p>
    <w:p w14:paraId="0BF679E0" w14:textId="77777777" w:rsidR="0089755C" w:rsidRPr="00E1516F" w:rsidRDefault="0089755C" w:rsidP="0089755C">
      <w:pPr>
        <w:tabs>
          <w:tab w:val="left" w:pos="0"/>
        </w:tabs>
        <w:spacing w:line="340" w:lineRule="exact"/>
        <w:jc w:val="both"/>
      </w:pPr>
      <w:r w:rsidRPr="00E1516F">
        <w:t xml:space="preserve">Интернет-издание «Корпоративный менеджмент». Режим доступа: </w:t>
      </w:r>
      <w:hyperlink r:id="rId8" w:history="1">
        <w:r w:rsidRPr="00E1516F">
          <w:t>http://www.cfin.ru/</w:t>
        </w:r>
      </w:hyperlink>
    </w:p>
    <w:p w14:paraId="09AE3EBA" w14:textId="77777777" w:rsidR="0089755C" w:rsidRPr="00E1516F" w:rsidRDefault="0089755C" w:rsidP="0089755C">
      <w:pPr>
        <w:tabs>
          <w:tab w:val="left" w:pos="0"/>
        </w:tabs>
        <w:spacing w:line="340" w:lineRule="exact"/>
        <w:jc w:val="both"/>
      </w:pPr>
      <w:r w:rsidRPr="00E1516F">
        <w:t xml:space="preserve">Логистик &amp; система. Режим доступа: </w:t>
      </w:r>
      <w:hyperlink r:id="rId9" w:history="1">
        <w:r w:rsidRPr="00E1516F">
          <w:t>http://www.logistpro.ru/</w:t>
        </w:r>
      </w:hyperlink>
    </w:p>
    <w:p w14:paraId="7CA90975" w14:textId="77777777" w:rsidR="0089755C" w:rsidRPr="00E1516F" w:rsidRDefault="0089755C" w:rsidP="0089755C">
      <w:pPr>
        <w:tabs>
          <w:tab w:val="left" w:pos="0"/>
        </w:tabs>
        <w:spacing w:line="340" w:lineRule="exact"/>
        <w:jc w:val="both"/>
      </w:pPr>
      <w:r w:rsidRPr="00E1516F">
        <w:t>Интернет-издание «Логистика и управление». Режим доступа: http:/www.logistpro.ru</w:t>
      </w:r>
    </w:p>
    <w:p w14:paraId="7BDCCDED" w14:textId="77777777" w:rsidR="0089755C" w:rsidRPr="00E1516F" w:rsidRDefault="0089755C" w:rsidP="0089755C">
      <w:pPr>
        <w:tabs>
          <w:tab w:val="left" w:pos="0"/>
        </w:tabs>
        <w:spacing w:line="340" w:lineRule="exact"/>
        <w:jc w:val="both"/>
      </w:pPr>
      <w:r w:rsidRPr="00E1516F">
        <w:t>Институт исследования товародвижения и конъюнктуры оптового рынка. Режим доступа: http:/www.itkor.ru</w:t>
      </w:r>
    </w:p>
    <w:p w14:paraId="60D50A30" w14:textId="77777777" w:rsidR="000A6E64" w:rsidRPr="00E1516F" w:rsidRDefault="000A6E64" w:rsidP="0089755C">
      <w:pPr>
        <w:pStyle w:val="3"/>
        <w:tabs>
          <w:tab w:val="left" w:pos="0"/>
        </w:tabs>
        <w:ind w:firstLine="567"/>
      </w:pPr>
    </w:p>
    <w:p w14:paraId="67F4AE79" w14:textId="77777777" w:rsidR="000A6E64" w:rsidRPr="00E1516F" w:rsidRDefault="000A6E64" w:rsidP="00AA14EA">
      <w:pPr>
        <w:rPr>
          <w:rStyle w:val="af2"/>
          <w:color w:val="auto"/>
        </w:rPr>
      </w:pPr>
      <w:r w:rsidRPr="00E1516F">
        <w:t xml:space="preserve">Электронно-библиотечная система «Университетская библиотека». – Режим доступа: </w:t>
      </w:r>
      <w:hyperlink r:id="rId10" w:history="1">
        <w:r w:rsidR="00143FCD" w:rsidRPr="00E1516F">
          <w:rPr>
            <w:rStyle w:val="af2"/>
            <w:color w:val="auto"/>
          </w:rPr>
          <w:t>https://biblioclub.ru/</w:t>
        </w:r>
      </w:hyperlink>
      <w:r w:rsidR="00143FCD" w:rsidRPr="00E1516F">
        <w:t xml:space="preserve"> </w:t>
      </w:r>
    </w:p>
    <w:p w14:paraId="5A0BECC2" w14:textId="77777777" w:rsidR="000A6E64" w:rsidRPr="00E1516F" w:rsidRDefault="000A6E64" w:rsidP="00E1516F">
      <w:pPr>
        <w:jc w:val="both"/>
        <w:rPr>
          <w:b/>
          <w:bCs/>
        </w:rPr>
      </w:pPr>
    </w:p>
    <w:p w14:paraId="1686C577" w14:textId="4CB2BD83" w:rsidR="005B7D46" w:rsidRPr="00E1516F" w:rsidRDefault="00E1516F" w:rsidP="005B7D46">
      <w:pPr>
        <w:pStyle w:val="ad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  <w:r w:rsidRPr="00E1516F">
        <w:rPr>
          <w:rFonts w:ascii="Times New Roman" w:hAnsi="Times New Roman"/>
          <w:b/>
          <w:bCs/>
          <w:sz w:val="24"/>
          <w:szCs w:val="24"/>
        </w:rPr>
        <w:t>9</w:t>
      </w:r>
      <w:r w:rsidR="005B7D46" w:rsidRPr="00E1516F">
        <w:rPr>
          <w:rFonts w:ascii="Times New Roman" w:hAnsi="Times New Roman"/>
          <w:b/>
          <w:bCs/>
          <w:sz w:val="24"/>
          <w:szCs w:val="24"/>
        </w:rPr>
        <w:t>.ИНФОРМАЦИОННЫЕ ТЕХНОЛОГИИ, ИСПОЛЬЗУЕМЫЕ ПРИ ОСУЩЕСТВЛЕНИИ ОБРАЗОВАТЕЛЬНОГО ПРОЦЕССА ПО ДИСЦИПЛИНЕ</w:t>
      </w:r>
    </w:p>
    <w:p w14:paraId="2433A326" w14:textId="77777777" w:rsidR="00E1516F" w:rsidRPr="00E1516F" w:rsidRDefault="00E1516F" w:rsidP="00E1516F">
      <w:pPr>
        <w:ind w:firstLine="567"/>
      </w:pPr>
      <w:r w:rsidRPr="00E1516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6C06A5B8" w14:textId="77777777" w:rsidR="00E1516F" w:rsidRPr="00E1516F" w:rsidRDefault="00E1516F" w:rsidP="00E1516F">
      <w:pPr>
        <w:ind w:firstLine="567"/>
      </w:pPr>
      <w:r w:rsidRPr="00E1516F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1516F">
        <w:rPr>
          <w:rFonts w:eastAsia="WenQuanYi Micro Hei"/>
        </w:rPr>
        <w:t>LibreOffice</w:t>
      </w:r>
      <w:proofErr w:type="spellEnd"/>
      <w:r w:rsidRPr="00E1516F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1516F">
        <w:rPr>
          <w:rFonts w:eastAsia="WenQuanYi Micro Hei"/>
        </w:rPr>
        <w:t>)</w:t>
      </w:r>
      <w:proofErr w:type="gramEnd"/>
      <w:r w:rsidRPr="00E1516F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14:paraId="56107788" w14:textId="77777777" w:rsidR="00E1516F" w:rsidRPr="00E1516F" w:rsidRDefault="00E1516F" w:rsidP="00E1516F">
      <w:pPr>
        <w:ind w:firstLine="567"/>
        <w:rPr>
          <w:rFonts w:eastAsia="WenQuanYi Micro Hei"/>
        </w:rPr>
      </w:pPr>
      <w:r w:rsidRPr="00E1516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14:paraId="3CF52906" w14:textId="481DCE0D" w:rsidR="00E1516F" w:rsidRDefault="00E1516F" w:rsidP="00E1516F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  <w:r w:rsidRPr="00E1516F">
        <w:rPr>
          <w:rFonts w:ascii="Times New Roman" w:eastAsia="WenQuanYi Micro Hei" w:hAnsi="Times New Roman"/>
          <w:sz w:val="24"/>
          <w:szCs w:val="24"/>
          <w:lang w:eastAsia="ru-RU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A769646" w14:textId="77777777" w:rsidR="00E1516F" w:rsidRPr="00E1516F" w:rsidRDefault="00E1516F" w:rsidP="00E1516F">
      <w:pPr>
        <w:pStyle w:val="ad"/>
        <w:spacing w:after="0" w:line="240" w:lineRule="auto"/>
        <w:ind w:left="0"/>
        <w:jc w:val="both"/>
        <w:rPr>
          <w:rFonts w:ascii="Times New Roman" w:eastAsia="WenQuanYi Micro Hei" w:hAnsi="Times New Roman"/>
          <w:sz w:val="24"/>
          <w:szCs w:val="24"/>
          <w:lang w:eastAsia="ru-RU"/>
        </w:rPr>
      </w:pPr>
    </w:p>
    <w:p w14:paraId="4B522ACA" w14:textId="454EB188" w:rsidR="005B7D46" w:rsidRPr="00E1516F" w:rsidRDefault="00E1516F" w:rsidP="005B7D46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5B7D46" w:rsidRPr="00E1516F">
        <w:rPr>
          <w:rFonts w:ascii="Times New Roman" w:hAnsi="Times New Roman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2A4068F1" w14:textId="77777777" w:rsidR="005B7D46" w:rsidRPr="00554CB7" w:rsidRDefault="005B7D46" w:rsidP="005B7D46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54CB7">
        <w:rPr>
          <w:rFonts w:ascii="Times New Roman" w:hAnsi="Times New Roman"/>
          <w:bCs/>
          <w:sz w:val="24"/>
          <w:szCs w:val="24"/>
          <w:lang w:val="en-US"/>
        </w:rPr>
        <w:t>Windows 7 x64</w:t>
      </w:r>
    </w:p>
    <w:p w14:paraId="0406AC10" w14:textId="718FDD9D" w:rsidR="005B7D46" w:rsidRPr="00554CB7" w:rsidRDefault="005B7D46" w:rsidP="005B7D4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54CB7">
        <w:rPr>
          <w:rFonts w:ascii="Times New Roman" w:hAnsi="Times New Roman"/>
          <w:bCs/>
          <w:sz w:val="24"/>
          <w:szCs w:val="24"/>
          <w:lang w:val="en-US"/>
        </w:rPr>
        <w:t>Microsoft Office 2016</w:t>
      </w:r>
    </w:p>
    <w:p w14:paraId="244F1F42" w14:textId="77777777" w:rsidR="00E1516F" w:rsidRPr="00554CB7" w:rsidRDefault="00E1516F" w:rsidP="00E1516F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54CB7">
        <w:rPr>
          <w:rFonts w:ascii="Times New Roman" w:hAnsi="Times New Roman"/>
          <w:bCs/>
          <w:sz w:val="24"/>
          <w:szCs w:val="24"/>
          <w:lang w:val="en-US"/>
        </w:rPr>
        <w:t>Zoom</w:t>
      </w:r>
    </w:p>
    <w:p w14:paraId="3735C18D" w14:textId="76234233" w:rsidR="00E1516F" w:rsidRPr="00554CB7" w:rsidRDefault="00E1516F" w:rsidP="00E1516F">
      <w:pPr>
        <w:pStyle w:val="ad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  <w:r w:rsidRPr="00554CB7">
        <w:rPr>
          <w:rFonts w:ascii="Times New Roman" w:hAnsi="Times New Roman"/>
          <w:bCs/>
          <w:sz w:val="24"/>
          <w:szCs w:val="24"/>
          <w:lang w:val="en-US"/>
        </w:rPr>
        <w:t>Blackboard</w:t>
      </w:r>
    </w:p>
    <w:p w14:paraId="0F03925F" w14:textId="77777777" w:rsidR="005B7D46" w:rsidRPr="00554CB7" w:rsidRDefault="005B7D46" w:rsidP="005B7D4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en-US"/>
        </w:rPr>
      </w:pPr>
    </w:p>
    <w:p w14:paraId="1712EE9A" w14:textId="24A4222E" w:rsidR="005B7D46" w:rsidRPr="00E1516F" w:rsidRDefault="00E1516F" w:rsidP="005B7D46">
      <w:pPr>
        <w:pStyle w:val="ad"/>
        <w:spacing w:after="0" w:line="24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9</w:t>
      </w:r>
      <w:r w:rsidR="005B7D46" w:rsidRPr="00E1516F">
        <w:rPr>
          <w:rFonts w:ascii="Times New Roman" w:hAnsi="Times New Roman"/>
          <w:b/>
          <w:bCs/>
          <w:sz w:val="24"/>
          <w:szCs w:val="24"/>
        </w:rPr>
        <w:t>.2 Информационно-справочные системы</w:t>
      </w:r>
    </w:p>
    <w:p w14:paraId="4C58443D" w14:textId="002C58AC" w:rsidR="00095F85" w:rsidRDefault="00492C51" w:rsidP="005B7D4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E1516F">
        <w:rPr>
          <w:rFonts w:ascii="Times New Roman" w:hAnsi="Times New Roman"/>
          <w:bCs/>
          <w:sz w:val="24"/>
          <w:szCs w:val="24"/>
        </w:rPr>
        <w:t>Информационно-справочная система «Гарант»</w:t>
      </w:r>
      <w:r w:rsidR="00E1516F">
        <w:rPr>
          <w:rFonts w:ascii="Times New Roman" w:hAnsi="Times New Roman"/>
          <w:bCs/>
          <w:sz w:val="24"/>
          <w:szCs w:val="24"/>
        </w:rPr>
        <w:t>.</w:t>
      </w:r>
    </w:p>
    <w:p w14:paraId="405271A9" w14:textId="35DF3C8F" w:rsidR="00E1516F" w:rsidRPr="00E1516F" w:rsidRDefault="00E1516F" w:rsidP="005B7D46">
      <w:pPr>
        <w:pStyle w:val="ad"/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E1516F">
        <w:rPr>
          <w:rFonts w:ascii="Times New Roman" w:hAnsi="Times New Roman"/>
          <w:bCs/>
          <w:sz w:val="24"/>
          <w:szCs w:val="24"/>
        </w:rPr>
        <w:t>Электронно-библиотечная система «Университетская библиотека онлайн».</w:t>
      </w:r>
    </w:p>
    <w:p w14:paraId="713EBE23" w14:textId="77777777" w:rsidR="005B7D46" w:rsidRPr="00E1516F" w:rsidRDefault="005B7D46" w:rsidP="005B7D46">
      <w:pPr>
        <w:jc w:val="both"/>
        <w:rPr>
          <w:b/>
          <w:bCs/>
        </w:rPr>
      </w:pPr>
      <w:r w:rsidRPr="00E1516F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</w:p>
    <w:p w14:paraId="0F1126B9" w14:textId="710F607F" w:rsidR="005B7D46" w:rsidRPr="00E1516F" w:rsidRDefault="005B7D46" w:rsidP="005B7D46">
      <w:pPr>
        <w:jc w:val="both"/>
        <w:rPr>
          <w:b/>
          <w:bCs/>
        </w:rPr>
      </w:pPr>
      <w:r w:rsidRPr="00E1516F">
        <w:rPr>
          <w:b/>
          <w:bCs/>
        </w:rPr>
        <w:t>1</w:t>
      </w:r>
      <w:r w:rsidR="00E1516F">
        <w:rPr>
          <w:b/>
          <w:bCs/>
        </w:rPr>
        <w:t>0</w:t>
      </w:r>
      <w:r w:rsidRPr="00E1516F">
        <w:rPr>
          <w:b/>
          <w:bCs/>
        </w:rPr>
        <w:t>. МАТЕРИАЛЬНО-ТЕХНИЧЕСКОЕ ОБЕСПЕЧЕНИЕ ДИСЦИПЛИНЫ:</w:t>
      </w:r>
    </w:p>
    <w:p w14:paraId="2007512A" w14:textId="77777777" w:rsidR="005B7D46" w:rsidRPr="00E1516F" w:rsidRDefault="005B7D46" w:rsidP="005B7D46">
      <w:pPr>
        <w:pStyle w:val="ae"/>
        <w:spacing w:before="0" w:after="0"/>
        <w:jc w:val="both"/>
        <w:rPr>
          <w:rFonts w:ascii="Times New Roman" w:hAnsi="Times New Roman"/>
          <w:color w:val="auto"/>
          <w:spacing w:val="0"/>
          <w:szCs w:val="24"/>
        </w:rPr>
      </w:pPr>
      <w:r w:rsidRPr="00E1516F">
        <w:rPr>
          <w:bCs/>
          <w:color w:val="auto"/>
          <w:spacing w:val="5"/>
        </w:rPr>
        <w:t xml:space="preserve"> </w:t>
      </w:r>
      <w:r w:rsidRPr="00E1516F">
        <w:rPr>
          <w:bCs/>
          <w:color w:val="auto"/>
          <w:spacing w:val="5"/>
        </w:rPr>
        <w:tab/>
      </w:r>
      <w:r w:rsidRPr="00E1516F">
        <w:rPr>
          <w:rFonts w:ascii="Times New Roman" w:hAnsi="Times New Roman"/>
          <w:color w:val="auto"/>
          <w:spacing w:val="0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14:paraId="53C17673" w14:textId="77777777" w:rsidR="00095F85" w:rsidRPr="00E1516F" w:rsidRDefault="005B7D46" w:rsidP="00095F85">
      <w:pPr>
        <w:ind w:firstLine="708"/>
        <w:jc w:val="both"/>
      </w:pPr>
      <w:r w:rsidRPr="00E1516F">
        <w:t>Перечень необходимых материально-технических средств обучения, используемых в учебном процессе преподавателем на занятиях для освоения обучающимися дисциплины:</w:t>
      </w:r>
    </w:p>
    <w:p w14:paraId="3FE9EA7A" w14:textId="77777777" w:rsidR="005B7D46" w:rsidRPr="00E1516F" w:rsidRDefault="00592115" w:rsidP="00095F85">
      <w:pPr>
        <w:ind w:firstLine="708"/>
        <w:jc w:val="both"/>
      </w:pPr>
      <w:r w:rsidRPr="00E1516F">
        <w:t>компьютер преподавателя, мультимедийный проектор, экран, маркерная доска, столы и стулья обучающихся, стол и стул преподавателя, наборы демонстрационного оборудования и учебно-наглядных пособий</w:t>
      </w:r>
      <w:r w:rsidR="00095F85" w:rsidRPr="00E1516F">
        <w:t xml:space="preserve">, </w:t>
      </w:r>
      <w:r w:rsidRPr="00E1516F">
        <w:t>компьютеры для обучающихся с подключением к сети "Интернет" и обеспечением доступа в электронную инфор</w:t>
      </w:r>
      <w:r w:rsidR="00095F85" w:rsidRPr="00E1516F">
        <w:t>мационно-образовательную среду.</w:t>
      </w:r>
    </w:p>
    <w:p w14:paraId="0BD515DA" w14:textId="77777777" w:rsidR="000A6E64" w:rsidRPr="00E1516F" w:rsidRDefault="000A6E64" w:rsidP="005B7D46">
      <w:pPr>
        <w:pStyle w:val="ad"/>
        <w:spacing w:line="360" w:lineRule="auto"/>
        <w:ind w:left="0"/>
        <w:jc w:val="both"/>
        <w:rPr>
          <w:b/>
          <w:bCs/>
        </w:rPr>
      </w:pPr>
    </w:p>
    <w:sectPr w:rsidR="000A6E64" w:rsidRPr="00E1516F" w:rsidSect="00C805B3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43F1B5" w14:textId="77777777" w:rsidR="001B593B" w:rsidRDefault="001B593B">
      <w:r>
        <w:separator/>
      </w:r>
    </w:p>
  </w:endnote>
  <w:endnote w:type="continuationSeparator" w:id="0">
    <w:p w14:paraId="0F49E76E" w14:textId="77777777" w:rsidR="001B593B" w:rsidRDefault="001B5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D8CC98" w14:textId="77777777" w:rsidR="001B593B" w:rsidRDefault="001B593B">
      <w:r>
        <w:separator/>
      </w:r>
    </w:p>
  </w:footnote>
  <w:footnote w:type="continuationSeparator" w:id="0">
    <w:p w14:paraId="4A76EDCB" w14:textId="77777777" w:rsidR="001B593B" w:rsidRDefault="001B5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C99A" w14:textId="77777777" w:rsidR="000D13AA" w:rsidRDefault="000D13AA" w:rsidP="0014477D">
    <w:pPr>
      <w:pStyle w:val="a6"/>
      <w:framePr w:wrap="auto" w:vAnchor="text" w:hAnchor="margin" w:xAlign="right" w:y="1"/>
      <w:rPr>
        <w:rStyle w:val="a8"/>
      </w:rPr>
    </w:pPr>
  </w:p>
  <w:p w14:paraId="03132847" w14:textId="77777777" w:rsidR="000D13AA" w:rsidRDefault="000D13AA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3860E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B36BE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66F2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770C9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D5E8FB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78C7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4C71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E61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DC8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6A40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97ABA"/>
    <w:multiLevelType w:val="hybridMultilevel"/>
    <w:tmpl w:val="E2569A1C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0642322F"/>
    <w:multiLevelType w:val="multilevel"/>
    <w:tmpl w:val="D41859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4" w15:restartNumberingAfterBreak="0">
    <w:nsid w:val="142B611C"/>
    <w:multiLevelType w:val="hybridMultilevel"/>
    <w:tmpl w:val="177C5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1A636BDE"/>
    <w:multiLevelType w:val="multilevel"/>
    <w:tmpl w:val="D852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1ED45978"/>
    <w:multiLevelType w:val="hybridMultilevel"/>
    <w:tmpl w:val="591C1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2A937B23"/>
    <w:multiLevelType w:val="hybridMultilevel"/>
    <w:tmpl w:val="2EB0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0" w15:restartNumberingAfterBreak="0">
    <w:nsid w:val="33FF7583"/>
    <w:multiLevelType w:val="hybridMultilevel"/>
    <w:tmpl w:val="EDBCE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9F5D7F"/>
    <w:multiLevelType w:val="multilevel"/>
    <w:tmpl w:val="5394E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35DF7A49"/>
    <w:multiLevelType w:val="hybridMultilevel"/>
    <w:tmpl w:val="117880C6"/>
    <w:lvl w:ilvl="0" w:tplc="ABD21D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9635668"/>
    <w:multiLevelType w:val="multilevel"/>
    <w:tmpl w:val="3632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414117A8"/>
    <w:multiLevelType w:val="multilevel"/>
    <w:tmpl w:val="9CF61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44E84D9B"/>
    <w:multiLevelType w:val="hybridMultilevel"/>
    <w:tmpl w:val="F49A4B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6ED423D"/>
    <w:multiLevelType w:val="hybridMultilevel"/>
    <w:tmpl w:val="C848FC3E"/>
    <w:lvl w:ilvl="0" w:tplc="0419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456BB3"/>
    <w:multiLevelType w:val="multilevel"/>
    <w:tmpl w:val="058C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9" w15:restartNumberingAfterBreak="0">
    <w:nsid w:val="4DB26053"/>
    <w:multiLevelType w:val="multilevel"/>
    <w:tmpl w:val="1E3C3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4FAF3B80"/>
    <w:multiLevelType w:val="multilevel"/>
    <w:tmpl w:val="AB2061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6582E26"/>
    <w:multiLevelType w:val="multilevel"/>
    <w:tmpl w:val="3D80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 w15:restartNumberingAfterBreak="0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4" w15:restartNumberingAfterBreak="0">
    <w:nsid w:val="5ABE06AA"/>
    <w:multiLevelType w:val="hybridMultilevel"/>
    <w:tmpl w:val="57CED606"/>
    <w:lvl w:ilvl="0" w:tplc="52E4681C">
      <w:start w:val="1"/>
      <w:numFmt w:val="decimal"/>
      <w:lvlText w:val="%1."/>
      <w:lvlJc w:val="left"/>
      <w:pPr>
        <w:tabs>
          <w:tab w:val="num" w:pos="1293"/>
        </w:tabs>
        <w:ind w:left="1293" w:hanging="510"/>
      </w:pPr>
      <w:rPr>
        <w:rFonts w:cs="Times New Roman"/>
        <w:b w:val="0"/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 w15:restartNumberingAfterBreak="0">
    <w:nsid w:val="5F6D24B0"/>
    <w:multiLevelType w:val="hybridMultilevel"/>
    <w:tmpl w:val="742427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 w15:restartNumberingAfterBreak="0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4AD180B"/>
    <w:multiLevelType w:val="multilevel"/>
    <w:tmpl w:val="21808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E63F8"/>
    <w:multiLevelType w:val="multilevel"/>
    <w:tmpl w:val="E74A7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71047706"/>
    <w:multiLevelType w:val="multilevel"/>
    <w:tmpl w:val="F6662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1AF2013"/>
    <w:multiLevelType w:val="hybridMultilevel"/>
    <w:tmpl w:val="B62A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294E9E"/>
    <w:multiLevelType w:val="multilevel"/>
    <w:tmpl w:val="97843D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77D04B40"/>
    <w:multiLevelType w:val="hybridMultilevel"/>
    <w:tmpl w:val="20C489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6" w15:restartNumberingAfterBreak="0">
    <w:nsid w:val="77EE2E26"/>
    <w:multiLevelType w:val="multilevel"/>
    <w:tmpl w:val="22E61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7" w15:restartNumberingAfterBreak="0">
    <w:nsid w:val="792428F6"/>
    <w:multiLevelType w:val="multilevel"/>
    <w:tmpl w:val="44F0F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BF70D65"/>
    <w:multiLevelType w:val="hybridMultilevel"/>
    <w:tmpl w:val="31F4AF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DB727B4"/>
    <w:multiLevelType w:val="multilevel"/>
    <w:tmpl w:val="D5409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8"/>
  </w:num>
  <w:num w:numId="2">
    <w:abstractNumId w:val="40"/>
  </w:num>
  <w:num w:numId="3">
    <w:abstractNumId w:val="14"/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19"/>
  </w:num>
  <w:num w:numId="7">
    <w:abstractNumId w:val="13"/>
  </w:num>
  <w:num w:numId="8">
    <w:abstractNumId w:val="17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22"/>
  </w:num>
  <w:num w:numId="12">
    <w:abstractNumId w:val="48"/>
  </w:num>
  <w:num w:numId="13">
    <w:abstractNumId w:val="25"/>
  </w:num>
  <w:num w:numId="14">
    <w:abstractNumId w:val="33"/>
  </w:num>
  <w:num w:numId="1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</w:num>
  <w:num w:numId="17">
    <w:abstractNumId w:val="21"/>
  </w:num>
  <w:num w:numId="18">
    <w:abstractNumId w:val="49"/>
  </w:num>
  <w:num w:numId="19">
    <w:abstractNumId w:val="27"/>
  </w:num>
  <w:num w:numId="20">
    <w:abstractNumId w:val="42"/>
  </w:num>
  <w:num w:numId="21">
    <w:abstractNumId w:val="38"/>
  </w:num>
  <w:num w:numId="22">
    <w:abstractNumId w:val="32"/>
  </w:num>
  <w:num w:numId="23">
    <w:abstractNumId w:val="18"/>
  </w:num>
  <w:num w:numId="24">
    <w:abstractNumId w:val="41"/>
  </w:num>
  <w:num w:numId="25">
    <w:abstractNumId w:val="11"/>
  </w:num>
  <w:num w:numId="26">
    <w:abstractNumId w:val="29"/>
  </w:num>
  <w:num w:numId="27">
    <w:abstractNumId w:val="30"/>
  </w:num>
  <w:num w:numId="28">
    <w:abstractNumId w:val="47"/>
  </w:num>
  <w:num w:numId="29">
    <w:abstractNumId w:val="46"/>
  </w:num>
  <w:num w:numId="30">
    <w:abstractNumId w:val="31"/>
  </w:num>
  <w:num w:numId="31">
    <w:abstractNumId w:val="23"/>
  </w:num>
  <w:num w:numId="32">
    <w:abstractNumId w:val="44"/>
  </w:num>
  <w:num w:numId="33">
    <w:abstractNumId w:val="15"/>
  </w:num>
  <w:num w:numId="34">
    <w:abstractNumId w:val="36"/>
  </w:num>
  <w:num w:numId="35">
    <w:abstractNumId w:val="20"/>
  </w:num>
  <w:num w:numId="36">
    <w:abstractNumId w:val="26"/>
  </w:num>
  <w:num w:numId="37">
    <w:abstractNumId w:val="43"/>
  </w:num>
  <w:num w:numId="38">
    <w:abstractNumId w:val="39"/>
  </w:num>
  <w:num w:numId="39">
    <w:abstractNumId w:val="9"/>
  </w:num>
  <w:num w:numId="40">
    <w:abstractNumId w:val="7"/>
  </w:num>
  <w:num w:numId="41">
    <w:abstractNumId w:val="6"/>
  </w:num>
  <w:num w:numId="42">
    <w:abstractNumId w:val="5"/>
  </w:num>
  <w:num w:numId="43">
    <w:abstractNumId w:val="4"/>
  </w:num>
  <w:num w:numId="44">
    <w:abstractNumId w:val="8"/>
  </w:num>
  <w:num w:numId="45">
    <w:abstractNumId w:val="3"/>
  </w:num>
  <w:num w:numId="46">
    <w:abstractNumId w:val="2"/>
  </w:num>
  <w:num w:numId="47">
    <w:abstractNumId w:val="1"/>
  </w:num>
  <w:num w:numId="48">
    <w:abstractNumId w:val="0"/>
  </w:num>
  <w:num w:numId="49">
    <w:abstractNumId w:val="12"/>
  </w:num>
  <w:num w:numId="50">
    <w:abstractNumId w:val="16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3A19"/>
    <w:rsid w:val="000113DB"/>
    <w:rsid w:val="000147D6"/>
    <w:rsid w:val="00023212"/>
    <w:rsid w:val="000248D3"/>
    <w:rsid w:val="000335AC"/>
    <w:rsid w:val="000360B7"/>
    <w:rsid w:val="00037EA9"/>
    <w:rsid w:val="00040027"/>
    <w:rsid w:val="0004305E"/>
    <w:rsid w:val="0004633E"/>
    <w:rsid w:val="00051D77"/>
    <w:rsid w:val="000573FC"/>
    <w:rsid w:val="000608AF"/>
    <w:rsid w:val="0006461A"/>
    <w:rsid w:val="000654E1"/>
    <w:rsid w:val="00065678"/>
    <w:rsid w:val="00077437"/>
    <w:rsid w:val="00080264"/>
    <w:rsid w:val="000959C1"/>
    <w:rsid w:val="00095F85"/>
    <w:rsid w:val="000A6E64"/>
    <w:rsid w:val="000B12C2"/>
    <w:rsid w:val="000C1225"/>
    <w:rsid w:val="000C16E3"/>
    <w:rsid w:val="000C266A"/>
    <w:rsid w:val="000C7AAA"/>
    <w:rsid w:val="000C7B10"/>
    <w:rsid w:val="000D13AA"/>
    <w:rsid w:val="000D6835"/>
    <w:rsid w:val="000E1559"/>
    <w:rsid w:val="000E5740"/>
    <w:rsid w:val="000F23C3"/>
    <w:rsid w:val="000F420F"/>
    <w:rsid w:val="000F461D"/>
    <w:rsid w:val="000F589C"/>
    <w:rsid w:val="000F5976"/>
    <w:rsid w:val="000F5C62"/>
    <w:rsid w:val="00101252"/>
    <w:rsid w:val="00114B70"/>
    <w:rsid w:val="0011556B"/>
    <w:rsid w:val="00121712"/>
    <w:rsid w:val="0012224D"/>
    <w:rsid w:val="001237DA"/>
    <w:rsid w:val="00133F3B"/>
    <w:rsid w:val="001357B4"/>
    <w:rsid w:val="001415B7"/>
    <w:rsid w:val="0014276E"/>
    <w:rsid w:val="00143FCD"/>
    <w:rsid w:val="0014477D"/>
    <w:rsid w:val="00147CC8"/>
    <w:rsid w:val="00151163"/>
    <w:rsid w:val="00152246"/>
    <w:rsid w:val="00154600"/>
    <w:rsid w:val="00155342"/>
    <w:rsid w:val="00156E8D"/>
    <w:rsid w:val="001603AB"/>
    <w:rsid w:val="0016387E"/>
    <w:rsid w:val="001639BB"/>
    <w:rsid w:val="00166E82"/>
    <w:rsid w:val="001809E7"/>
    <w:rsid w:val="001856FD"/>
    <w:rsid w:val="001860FC"/>
    <w:rsid w:val="00187CF7"/>
    <w:rsid w:val="001A7AFD"/>
    <w:rsid w:val="001B2011"/>
    <w:rsid w:val="001B593B"/>
    <w:rsid w:val="001B6146"/>
    <w:rsid w:val="001C1829"/>
    <w:rsid w:val="001D000A"/>
    <w:rsid w:val="001D7550"/>
    <w:rsid w:val="001E16C5"/>
    <w:rsid w:val="001E3DF0"/>
    <w:rsid w:val="001F191F"/>
    <w:rsid w:val="002011D8"/>
    <w:rsid w:val="00204E5A"/>
    <w:rsid w:val="002104F8"/>
    <w:rsid w:val="00212FC3"/>
    <w:rsid w:val="00214166"/>
    <w:rsid w:val="00214D07"/>
    <w:rsid w:val="002152A6"/>
    <w:rsid w:val="0021569F"/>
    <w:rsid w:val="002171AE"/>
    <w:rsid w:val="00220028"/>
    <w:rsid w:val="002234A0"/>
    <w:rsid w:val="00226936"/>
    <w:rsid w:val="0023651E"/>
    <w:rsid w:val="00241D54"/>
    <w:rsid w:val="00242A89"/>
    <w:rsid w:val="00250360"/>
    <w:rsid w:val="002532D4"/>
    <w:rsid w:val="00254D8E"/>
    <w:rsid w:val="00255A37"/>
    <w:rsid w:val="002565ED"/>
    <w:rsid w:val="00257AC8"/>
    <w:rsid w:val="0026216B"/>
    <w:rsid w:val="00262C9F"/>
    <w:rsid w:val="00270AD8"/>
    <w:rsid w:val="00273B0F"/>
    <w:rsid w:val="00277691"/>
    <w:rsid w:val="00282EB6"/>
    <w:rsid w:val="0028500D"/>
    <w:rsid w:val="00287117"/>
    <w:rsid w:val="00287EEA"/>
    <w:rsid w:val="00290F9E"/>
    <w:rsid w:val="00291922"/>
    <w:rsid w:val="00291C42"/>
    <w:rsid w:val="00292259"/>
    <w:rsid w:val="00294AA5"/>
    <w:rsid w:val="00295E15"/>
    <w:rsid w:val="002A1608"/>
    <w:rsid w:val="002A283A"/>
    <w:rsid w:val="002A31AB"/>
    <w:rsid w:val="002A4612"/>
    <w:rsid w:val="002A79D1"/>
    <w:rsid w:val="002B36AA"/>
    <w:rsid w:val="002B3904"/>
    <w:rsid w:val="002B3AAF"/>
    <w:rsid w:val="002B4680"/>
    <w:rsid w:val="002C1B9B"/>
    <w:rsid w:val="002C1F8A"/>
    <w:rsid w:val="002C40B6"/>
    <w:rsid w:val="002C4D65"/>
    <w:rsid w:val="002D6C48"/>
    <w:rsid w:val="002D7648"/>
    <w:rsid w:val="002E5DEA"/>
    <w:rsid w:val="002F25D0"/>
    <w:rsid w:val="002F336E"/>
    <w:rsid w:val="00301AAF"/>
    <w:rsid w:val="00311C9C"/>
    <w:rsid w:val="0031568E"/>
    <w:rsid w:val="003202E3"/>
    <w:rsid w:val="00322888"/>
    <w:rsid w:val="003300DA"/>
    <w:rsid w:val="00332D09"/>
    <w:rsid w:val="00341595"/>
    <w:rsid w:val="0034592A"/>
    <w:rsid w:val="00345B5E"/>
    <w:rsid w:val="0035015C"/>
    <w:rsid w:val="00360191"/>
    <w:rsid w:val="00360688"/>
    <w:rsid w:val="00362924"/>
    <w:rsid w:val="00362B39"/>
    <w:rsid w:val="00365918"/>
    <w:rsid w:val="00366AC8"/>
    <w:rsid w:val="0037327E"/>
    <w:rsid w:val="00375D0C"/>
    <w:rsid w:val="00375F4A"/>
    <w:rsid w:val="00381412"/>
    <w:rsid w:val="00384D63"/>
    <w:rsid w:val="00385E56"/>
    <w:rsid w:val="003904D5"/>
    <w:rsid w:val="00390C2C"/>
    <w:rsid w:val="00395E94"/>
    <w:rsid w:val="003971CC"/>
    <w:rsid w:val="003A38C9"/>
    <w:rsid w:val="003A57C7"/>
    <w:rsid w:val="003A7E4A"/>
    <w:rsid w:val="003C10A4"/>
    <w:rsid w:val="003C20B5"/>
    <w:rsid w:val="003C2C37"/>
    <w:rsid w:val="003C4CCE"/>
    <w:rsid w:val="003C5104"/>
    <w:rsid w:val="003E1908"/>
    <w:rsid w:val="003E26E9"/>
    <w:rsid w:val="003E5AD1"/>
    <w:rsid w:val="003E76EA"/>
    <w:rsid w:val="003E7DDB"/>
    <w:rsid w:val="003F119A"/>
    <w:rsid w:val="003F1628"/>
    <w:rsid w:val="003F1AFE"/>
    <w:rsid w:val="003F2433"/>
    <w:rsid w:val="003F458A"/>
    <w:rsid w:val="00400E94"/>
    <w:rsid w:val="004027A5"/>
    <w:rsid w:val="00404499"/>
    <w:rsid w:val="00407CC6"/>
    <w:rsid w:val="004124E8"/>
    <w:rsid w:val="00416031"/>
    <w:rsid w:val="00423F9C"/>
    <w:rsid w:val="00427B55"/>
    <w:rsid w:val="00434012"/>
    <w:rsid w:val="00437AE5"/>
    <w:rsid w:val="0044027D"/>
    <w:rsid w:val="0044496C"/>
    <w:rsid w:val="00450537"/>
    <w:rsid w:val="00450FE6"/>
    <w:rsid w:val="004512E6"/>
    <w:rsid w:val="00461990"/>
    <w:rsid w:val="00461EB2"/>
    <w:rsid w:val="00466B89"/>
    <w:rsid w:val="00470D55"/>
    <w:rsid w:val="00471090"/>
    <w:rsid w:val="00473306"/>
    <w:rsid w:val="00474EFB"/>
    <w:rsid w:val="00475B0E"/>
    <w:rsid w:val="00483CA6"/>
    <w:rsid w:val="00491414"/>
    <w:rsid w:val="00492626"/>
    <w:rsid w:val="00492C51"/>
    <w:rsid w:val="004A0EB5"/>
    <w:rsid w:val="004A5709"/>
    <w:rsid w:val="004A60D4"/>
    <w:rsid w:val="004A7D3E"/>
    <w:rsid w:val="004B14CB"/>
    <w:rsid w:val="004B4E1D"/>
    <w:rsid w:val="004B5711"/>
    <w:rsid w:val="004B6E80"/>
    <w:rsid w:val="004C0089"/>
    <w:rsid w:val="004C351C"/>
    <w:rsid w:val="004C633C"/>
    <w:rsid w:val="004C7491"/>
    <w:rsid w:val="004D4D7E"/>
    <w:rsid w:val="004D6197"/>
    <w:rsid w:val="004D7D80"/>
    <w:rsid w:val="004E22D0"/>
    <w:rsid w:val="004F0BB1"/>
    <w:rsid w:val="004F3ED9"/>
    <w:rsid w:val="004F4A23"/>
    <w:rsid w:val="005019D7"/>
    <w:rsid w:val="00510810"/>
    <w:rsid w:val="005129BD"/>
    <w:rsid w:val="005168DA"/>
    <w:rsid w:val="0051732F"/>
    <w:rsid w:val="00520749"/>
    <w:rsid w:val="00526079"/>
    <w:rsid w:val="00526EEB"/>
    <w:rsid w:val="00532D2F"/>
    <w:rsid w:val="0053349D"/>
    <w:rsid w:val="00534A7B"/>
    <w:rsid w:val="005400B1"/>
    <w:rsid w:val="00540F92"/>
    <w:rsid w:val="00544A56"/>
    <w:rsid w:val="00554CB7"/>
    <w:rsid w:val="00563D93"/>
    <w:rsid w:val="00592115"/>
    <w:rsid w:val="00592BF6"/>
    <w:rsid w:val="00592C34"/>
    <w:rsid w:val="005949B5"/>
    <w:rsid w:val="005965C5"/>
    <w:rsid w:val="00597235"/>
    <w:rsid w:val="005A4816"/>
    <w:rsid w:val="005B28B9"/>
    <w:rsid w:val="005B424D"/>
    <w:rsid w:val="005B6BAC"/>
    <w:rsid w:val="005B6FF0"/>
    <w:rsid w:val="005B7D46"/>
    <w:rsid w:val="005C5D06"/>
    <w:rsid w:val="005C72EA"/>
    <w:rsid w:val="005D52DD"/>
    <w:rsid w:val="005E1F02"/>
    <w:rsid w:val="005E5045"/>
    <w:rsid w:val="005F7E2E"/>
    <w:rsid w:val="00600864"/>
    <w:rsid w:val="00601AAD"/>
    <w:rsid w:val="006028FC"/>
    <w:rsid w:val="0061123D"/>
    <w:rsid w:val="00612515"/>
    <w:rsid w:val="00613D0D"/>
    <w:rsid w:val="0061639A"/>
    <w:rsid w:val="006207AC"/>
    <w:rsid w:val="006246A6"/>
    <w:rsid w:val="00625492"/>
    <w:rsid w:val="00634FFF"/>
    <w:rsid w:val="0063674C"/>
    <w:rsid w:val="00640082"/>
    <w:rsid w:val="00640C2C"/>
    <w:rsid w:val="00647D81"/>
    <w:rsid w:val="00647E29"/>
    <w:rsid w:val="00652440"/>
    <w:rsid w:val="00653102"/>
    <w:rsid w:val="00655E90"/>
    <w:rsid w:val="00661CD1"/>
    <w:rsid w:val="00662F33"/>
    <w:rsid w:val="0066357D"/>
    <w:rsid w:val="00667C53"/>
    <w:rsid w:val="0067345C"/>
    <w:rsid w:val="00676891"/>
    <w:rsid w:val="00680975"/>
    <w:rsid w:val="00680C8A"/>
    <w:rsid w:val="00683331"/>
    <w:rsid w:val="00683656"/>
    <w:rsid w:val="00687425"/>
    <w:rsid w:val="0068798D"/>
    <w:rsid w:val="00691465"/>
    <w:rsid w:val="006935CF"/>
    <w:rsid w:val="00696E0D"/>
    <w:rsid w:val="006A0800"/>
    <w:rsid w:val="006A29F7"/>
    <w:rsid w:val="006A64CE"/>
    <w:rsid w:val="006A650F"/>
    <w:rsid w:val="006A697C"/>
    <w:rsid w:val="006A76C5"/>
    <w:rsid w:val="006B152D"/>
    <w:rsid w:val="006B45BC"/>
    <w:rsid w:val="006B59F7"/>
    <w:rsid w:val="006B6150"/>
    <w:rsid w:val="006C2160"/>
    <w:rsid w:val="006C2A1F"/>
    <w:rsid w:val="006C41A5"/>
    <w:rsid w:val="006D03EF"/>
    <w:rsid w:val="006D42F6"/>
    <w:rsid w:val="006E15DF"/>
    <w:rsid w:val="006E3D96"/>
    <w:rsid w:val="006E74CE"/>
    <w:rsid w:val="006E7CAF"/>
    <w:rsid w:val="006F0E83"/>
    <w:rsid w:val="006F46F5"/>
    <w:rsid w:val="00700354"/>
    <w:rsid w:val="00704099"/>
    <w:rsid w:val="0070492D"/>
    <w:rsid w:val="0070627F"/>
    <w:rsid w:val="00710144"/>
    <w:rsid w:val="00717056"/>
    <w:rsid w:val="007227A7"/>
    <w:rsid w:val="00722946"/>
    <w:rsid w:val="00726F50"/>
    <w:rsid w:val="0072724C"/>
    <w:rsid w:val="00734819"/>
    <w:rsid w:val="00741DFE"/>
    <w:rsid w:val="007460AF"/>
    <w:rsid w:val="0075502A"/>
    <w:rsid w:val="00760AE0"/>
    <w:rsid w:val="00760F3F"/>
    <w:rsid w:val="0076580D"/>
    <w:rsid w:val="007677F8"/>
    <w:rsid w:val="0076793F"/>
    <w:rsid w:val="007703A7"/>
    <w:rsid w:val="0077149C"/>
    <w:rsid w:val="00774F34"/>
    <w:rsid w:val="0077528F"/>
    <w:rsid w:val="007776BF"/>
    <w:rsid w:val="007801C6"/>
    <w:rsid w:val="007847A1"/>
    <w:rsid w:val="00787D60"/>
    <w:rsid w:val="007A1B6C"/>
    <w:rsid w:val="007A6C23"/>
    <w:rsid w:val="007C146A"/>
    <w:rsid w:val="007D300E"/>
    <w:rsid w:val="007D5303"/>
    <w:rsid w:val="007D5CA5"/>
    <w:rsid w:val="007E3394"/>
    <w:rsid w:val="007E381C"/>
    <w:rsid w:val="007F18F6"/>
    <w:rsid w:val="008102D2"/>
    <w:rsid w:val="00814A72"/>
    <w:rsid w:val="008151C0"/>
    <w:rsid w:val="008158B5"/>
    <w:rsid w:val="00817005"/>
    <w:rsid w:val="00822D05"/>
    <w:rsid w:val="008238E7"/>
    <w:rsid w:val="008250DF"/>
    <w:rsid w:val="00825A41"/>
    <w:rsid w:val="00827AD6"/>
    <w:rsid w:val="00830585"/>
    <w:rsid w:val="008333B4"/>
    <w:rsid w:val="0083361E"/>
    <w:rsid w:val="0083699D"/>
    <w:rsid w:val="00843AF9"/>
    <w:rsid w:val="0084451A"/>
    <w:rsid w:val="00850F4C"/>
    <w:rsid w:val="00851D2A"/>
    <w:rsid w:val="00852CA6"/>
    <w:rsid w:val="008543B3"/>
    <w:rsid w:val="00854B15"/>
    <w:rsid w:val="008579C8"/>
    <w:rsid w:val="00861EE0"/>
    <w:rsid w:val="0086555D"/>
    <w:rsid w:val="00866514"/>
    <w:rsid w:val="00870AA3"/>
    <w:rsid w:val="008720C9"/>
    <w:rsid w:val="008807C3"/>
    <w:rsid w:val="00881273"/>
    <w:rsid w:val="00883F1D"/>
    <w:rsid w:val="00886C79"/>
    <w:rsid w:val="00890BF1"/>
    <w:rsid w:val="00896E21"/>
    <w:rsid w:val="0089755C"/>
    <w:rsid w:val="008A5963"/>
    <w:rsid w:val="008B4338"/>
    <w:rsid w:val="008B57B5"/>
    <w:rsid w:val="008B5F57"/>
    <w:rsid w:val="008C0024"/>
    <w:rsid w:val="008C0989"/>
    <w:rsid w:val="008C2262"/>
    <w:rsid w:val="008C3275"/>
    <w:rsid w:val="008C6072"/>
    <w:rsid w:val="008D1095"/>
    <w:rsid w:val="008D20FE"/>
    <w:rsid w:val="008D2BEB"/>
    <w:rsid w:val="008D6A46"/>
    <w:rsid w:val="008D7592"/>
    <w:rsid w:val="008E0AE1"/>
    <w:rsid w:val="008E1A75"/>
    <w:rsid w:val="00900D35"/>
    <w:rsid w:val="00907A80"/>
    <w:rsid w:val="00926A1A"/>
    <w:rsid w:val="00933EA2"/>
    <w:rsid w:val="00934D82"/>
    <w:rsid w:val="00941318"/>
    <w:rsid w:val="00942034"/>
    <w:rsid w:val="009460C4"/>
    <w:rsid w:val="00960581"/>
    <w:rsid w:val="00963EAA"/>
    <w:rsid w:val="00964FC4"/>
    <w:rsid w:val="00971602"/>
    <w:rsid w:val="0097239A"/>
    <w:rsid w:val="009740AB"/>
    <w:rsid w:val="00976173"/>
    <w:rsid w:val="0098103E"/>
    <w:rsid w:val="00982012"/>
    <w:rsid w:val="00982FBF"/>
    <w:rsid w:val="00983D4D"/>
    <w:rsid w:val="00983E13"/>
    <w:rsid w:val="009849CB"/>
    <w:rsid w:val="009926E5"/>
    <w:rsid w:val="0099367E"/>
    <w:rsid w:val="009A0AD1"/>
    <w:rsid w:val="009A2AD9"/>
    <w:rsid w:val="009A3949"/>
    <w:rsid w:val="009A6C01"/>
    <w:rsid w:val="009A7979"/>
    <w:rsid w:val="009B305C"/>
    <w:rsid w:val="009C1DC1"/>
    <w:rsid w:val="009D4525"/>
    <w:rsid w:val="009E02E3"/>
    <w:rsid w:val="009E529A"/>
    <w:rsid w:val="009E75D3"/>
    <w:rsid w:val="009F10D6"/>
    <w:rsid w:val="009F275D"/>
    <w:rsid w:val="009F6A08"/>
    <w:rsid w:val="009F6D89"/>
    <w:rsid w:val="00A011A3"/>
    <w:rsid w:val="00A03CF0"/>
    <w:rsid w:val="00A153B5"/>
    <w:rsid w:val="00A22611"/>
    <w:rsid w:val="00A228F6"/>
    <w:rsid w:val="00A24FF4"/>
    <w:rsid w:val="00A304EF"/>
    <w:rsid w:val="00A307CC"/>
    <w:rsid w:val="00A31E4A"/>
    <w:rsid w:val="00A321CE"/>
    <w:rsid w:val="00A33B02"/>
    <w:rsid w:val="00A34C68"/>
    <w:rsid w:val="00A35D6B"/>
    <w:rsid w:val="00A43905"/>
    <w:rsid w:val="00A43E66"/>
    <w:rsid w:val="00A54CF4"/>
    <w:rsid w:val="00A64DCE"/>
    <w:rsid w:val="00A679CE"/>
    <w:rsid w:val="00A70755"/>
    <w:rsid w:val="00A80898"/>
    <w:rsid w:val="00A82E4F"/>
    <w:rsid w:val="00A91354"/>
    <w:rsid w:val="00A92015"/>
    <w:rsid w:val="00A95739"/>
    <w:rsid w:val="00AA0AEF"/>
    <w:rsid w:val="00AA1024"/>
    <w:rsid w:val="00AA14EA"/>
    <w:rsid w:val="00AB0DE2"/>
    <w:rsid w:val="00AB21E5"/>
    <w:rsid w:val="00AB31CA"/>
    <w:rsid w:val="00AC1E9D"/>
    <w:rsid w:val="00AC2315"/>
    <w:rsid w:val="00AC4E83"/>
    <w:rsid w:val="00AC58BD"/>
    <w:rsid w:val="00AC69BA"/>
    <w:rsid w:val="00AC6E66"/>
    <w:rsid w:val="00AD4BCD"/>
    <w:rsid w:val="00AD72A2"/>
    <w:rsid w:val="00AE1002"/>
    <w:rsid w:val="00AE1CEA"/>
    <w:rsid w:val="00AE293A"/>
    <w:rsid w:val="00AE6C3B"/>
    <w:rsid w:val="00AF14AF"/>
    <w:rsid w:val="00AF179B"/>
    <w:rsid w:val="00B05C3E"/>
    <w:rsid w:val="00B10A6D"/>
    <w:rsid w:val="00B1600C"/>
    <w:rsid w:val="00B16E06"/>
    <w:rsid w:val="00B16F29"/>
    <w:rsid w:val="00B2795D"/>
    <w:rsid w:val="00B30FFD"/>
    <w:rsid w:val="00B36937"/>
    <w:rsid w:val="00B370CC"/>
    <w:rsid w:val="00B4504B"/>
    <w:rsid w:val="00B45071"/>
    <w:rsid w:val="00B50F78"/>
    <w:rsid w:val="00B50F9D"/>
    <w:rsid w:val="00B57B96"/>
    <w:rsid w:val="00B6400E"/>
    <w:rsid w:val="00B65766"/>
    <w:rsid w:val="00B67C1D"/>
    <w:rsid w:val="00B732FE"/>
    <w:rsid w:val="00B75897"/>
    <w:rsid w:val="00B82872"/>
    <w:rsid w:val="00B8469E"/>
    <w:rsid w:val="00B85F24"/>
    <w:rsid w:val="00B872BE"/>
    <w:rsid w:val="00B903F7"/>
    <w:rsid w:val="00B93A7D"/>
    <w:rsid w:val="00B94DE7"/>
    <w:rsid w:val="00BA228C"/>
    <w:rsid w:val="00BA22D3"/>
    <w:rsid w:val="00BA3D65"/>
    <w:rsid w:val="00BA6E99"/>
    <w:rsid w:val="00BA7064"/>
    <w:rsid w:val="00BA71AB"/>
    <w:rsid w:val="00BA746B"/>
    <w:rsid w:val="00BB001F"/>
    <w:rsid w:val="00BB29A7"/>
    <w:rsid w:val="00BB3E8C"/>
    <w:rsid w:val="00BB4033"/>
    <w:rsid w:val="00BB7299"/>
    <w:rsid w:val="00BC04A1"/>
    <w:rsid w:val="00BE0375"/>
    <w:rsid w:val="00BE2201"/>
    <w:rsid w:val="00BE738A"/>
    <w:rsid w:val="00BF2D3B"/>
    <w:rsid w:val="00BF3114"/>
    <w:rsid w:val="00C00178"/>
    <w:rsid w:val="00C01602"/>
    <w:rsid w:val="00C0425E"/>
    <w:rsid w:val="00C04CAE"/>
    <w:rsid w:val="00C10C96"/>
    <w:rsid w:val="00C13268"/>
    <w:rsid w:val="00C13FF5"/>
    <w:rsid w:val="00C163D5"/>
    <w:rsid w:val="00C174E0"/>
    <w:rsid w:val="00C17E03"/>
    <w:rsid w:val="00C20420"/>
    <w:rsid w:val="00C312DA"/>
    <w:rsid w:val="00C31A2C"/>
    <w:rsid w:val="00C3326B"/>
    <w:rsid w:val="00C35605"/>
    <w:rsid w:val="00C401F4"/>
    <w:rsid w:val="00C42CC3"/>
    <w:rsid w:val="00C44ED3"/>
    <w:rsid w:val="00C47641"/>
    <w:rsid w:val="00C47A94"/>
    <w:rsid w:val="00C47CD0"/>
    <w:rsid w:val="00C506DD"/>
    <w:rsid w:val="00C512FE"/>
    <w:rsid w:val="00C55B65"/>
    <w:rsid w:val="00C60D52"/>
    <w:rsid w:val="00C62165"/>
    <w:rsid w:val="00C63D39"/>
    <w:rsid w:val="00C7182D"/>
    <w:rsid w:val="00C74CC2"/>
    <w:rsid w:val="00C77380"/>
    <w:rsid w:val="00C805B3"/>
    <w:rsid w:val="00C82E8C"/>
    <w:rsid w:val="00C835DC"/>
    <w:rsid w:val="00C838F2"/>
    <w:rsid w:val="00C90F41"/>
    <w:rsid w:val="00C92252"/>
    <w:rsid w:val="00C925C3"/>
    <w:rsid w:val="00C958DC"/>
    <w:rsid w:val="00CA0EBC"/>
    <w:rsid w:val="00CA619B"/>
    <w:rsid w:val="00CA6ACB"/>
    <w:rsid w:val="00CB0B8D"/>
    <w:rsid w:val="00CB5BCD"/>
    <w:rsid w:val="00CB5D6E"/>
    <w:rsid w:val="00CB7C09"/>
    <w:rsid w:val="00CC0C47"/>
    <w:rsid w:val="00CC104D"/>
    <w:rsid w:val="00CC40A9"/>
    <w:rsid w:val="00CC5974"/>
    <w:rsid w:val="00CD3C6C"/>
    <w:rsid w:val="00CE0BF2"/>
    <w:rsid w:val="00CE2519"/>
    <w:rsid w:val="00CE2955"/>
    <w:rsid w:val="00CE5855"/>
    <w:rsid w:val="00CF599B"/>
    <w:rsid w:val="00CF72D2"/>
    <w:rsid w:val="00D03CDC"/>
    <w:rsid w:val="00D052BA"/>
    <w:rsid w:val="00D0604A"/>
    <w:rsid w:val="00D06C66"/>
    <w:rsid w:val="00D150C6"/>
    <w:rsid w:val="00D15B78"/>
    <w:rsid w:val="00D20CA0"/>
    <w:rsid w:val="00D22DB9"/>
    <w:rsid w:val="00D2447F"/>
    <w:rsid w:val="00D25C83"/>
    <w:rsid w:val="00D33C2A"/>
    <w:rsid w:val="00D40FAF"/>
    <w:rsid w:val="00D45395"/>
    <w:rsid w:val="00D536CD"/>
    <w:rsid w:val="00D5380E"/>
    <w:rsid w:val="00D542C7"/>
    <w:rsid w:val="00D54AD3"/>
    <w:rsid w:val="00D5519E"/>
    <w:rsid w:val="00D55DFE"/>
    <w:rsid w:val="00D61847"/>
    <w:rsid w:val="00D6425B"/>
    <w:rsid w:val="00D64431"/>
    <w:rsid w:val="00D6468F"/>
    <w:rsid w:val="00D658B3"/>
    <w:rsid w:val="00D6657F"/>
    <w:rsid w:val="00D67B4C"/>
    <w:rsid w:val="00D7009D"/>
    <w:rsid w:val="00D70827"/>
    <w:rsid w:val="00D71D54"/>
    <w:rsid w:val="00D74592"/>
    <w:rsid w:val="00D74DF0"/>
    <w:rsid w:val="00D75076"/>
    <w:rsid w:val="00D75C45"/>
    <w:rsid w:val="00D76840"/>
    <w:rsid w:val="00D8444B"/>
    <w:rsid w:val="00D87A7F"/>
    <w:rsid w:val="00D91A1D"/>
    <w:rsid w:val="00D91DB8"/>
    <w:rsid w:val="00D95D1E"/>
    <w:rsid w:val="00D96D2E"/>
    <w:rsid w:val="00DA6839"/>
    <w:rsid w:val="00DB10DA"/>
    <w:rsid w:val="00DB4B27"/>
    <w:rsid w:val="00DB7C78"/>
    <w:rsid w:val="00DC031E"/>
    <w:rsid w:val="00DC2913"/>
    <w:rsid w:val="00DC2BD0"/>
    <w:rsid w:val="00DD0152"/>
    <w:rsid w:val="00DD4777"/>
    <w:rsid w:val="00DE4844"/>
    <w:rsid w:val="00DE4FFA"/>
    <w:rsid w:val="00DE5B47"/>
    <w:rsid w:val="00DF100F"/>
    <w:rsid w:val="00DF3BED"/>
    <w:rsid w:val="00E00305"/>
    <w:rsid w:val="00E06C4E"/>
    <w:rsid w:val="00E07117"/>
    <w:rsid w:val="00E07958"/>
    <w:rsid w:val="00E12FF6"/>
    <w:rsid w:val="00E13A81"/>
    <w:rsid w:val="00E1516F"/>
    <w:rsid w:val="00E222A5"/>
    <w:rsid w:val="00E22CB3"/>
    <w:rsid w:val="00E32F9E"/>
    <w:rsid w:val="00E365B5"/>
    <w:rsid w:val="00E366DB"/>
    <w:rsid w:val="00E47B43"/>
    <w:rsid w:val="00E50039"/>
    <w:rsid w:val="00E56622"/>
    <w:rsid w:val="00E7089C"/>
    <w:rsid w:val="00E72A74"/>
    <w:rsid w:val="00E82ADC"/>
    <w:rsid w:val="00E84B92"/>
    <w:rsid w:val="00E915F9"/>
    <w:rsid w:val="00EA07EE"/>
    <w:rsid w:val="00EA34A6"/>
    <w:rsid w:val="00EA57ED"/>
    <w:rsid w:val="00EA5A49"/>
    <w:rsid w:val="00EA6A79"/>
    <w:rsid w:val="00EB0519"/>
    <w:rsid w:val="00EB0D70"/>
    <w:rsid w:val="00EB3693"/>
    <w:rsid w:val="00EB3B1E"/>
    <w:rsid w:val="00EC0263"/>
    <w:rsid w:val="00EC3354"/>
    <w:rsid w:val="00EC4425"/>
    <w:rsid w:val="00EC4EAC"/>
    <w:rsid w:val="00EC69C9"/>
    <w:rsid w:val="00ED17E3"/>
    <w:rsid w:val="00ED3A32"/>
    <w:rsid w:val="00ED3C63"/>
    <w:rsid w:val="00EE054A"/>
    <w:rsid w:val="00EE1398"/>
    <w:rsid w:val="00EE14DB"/>
    <w:rsid w:val="00EE1935"/>
    <w:rsid w:val="00EE5972"/>
    <w:rsid w:val="00EE5DE4"/>
    <w:rsid w:val="00EE676E"/>
    <w:rsid w:val="00EF23F9"/>
    <w:rsid w:val="00EF5F95"/>
    <w:rsid w:val="00EF6FB2"/>
    <w:rsid w:val="00EF7E51"/>
    <w:rsid w:val="00F04FE5"/>
    <w:rsid w:val="00F05402"/>
    <w:rsid w:val="00F06B50"/>
    <w:rsid w:val="00F22730"/>
    <w:rsid w:val="00F23AC2"/>
    <w:rsid w:val="00F26701"/>
    <w:rsid w:val="00F30016"/>
    <w:rsid w:val="00F30C35"/>
    <w:rsid w:val="00F30EF9"/>
    <w:rsid w:val="00F3298C"/>
    <w:rsid w:val="00F34EE9"/>
    <w:rsid w:val="00F355AF"/>
    <w:rsid w:val="00F35837"/>
    <w:rsid w:val="00F37E9C"/>
    <w:rsid w:val="00F43552"/>
    <w:rsid w:val="00F45B0F"/>
    <w:rsid w:val="00F45FE3"/>
    <w:rsid w:val="00F51C3A"/>
    <w:rsid w:val="00F55F4C"/>
    <w:rsid w:val="00F60874"/>
    <w:rsid w:val="00F64BAB"/>
    <w:rsid w:val="00F654E1"/>
    <w:rsid w:val="00F6575F"/>
    <w:rsid w:val="00F657C8"/>
    <w:rsid w:val="00F65E97"/>
    <w:rsid w:val="00F75BEF"/>
    <w:rsid w:val="00F76965"/>
    <w:rsid w:val="00F76B88"/>
    <w:rsid w:val="00F81EE2"/>
    <w:rsid w:val="00F91A45"/>
    <w:rsid w:val="00F9434D"/>
    <w:rsid w:val="00F9570D"/>
    <w:rsid w:val="00F9592A"/>
    <w:rsid w:val="00FA24D2"/>
    <w:rsid w:val="00FA2D80"/>
    <w:rsid w:val="00FA4751"/>
    <w:rsid w:val="00FA668E"/>
    <w:rsid w:val="00FB066D"/>
    <w:rsid w:val="00FB1702"/>
    <w:rsid w:val="00FB55A3"/>
    <w:rsid w:val="00FB6952"/>
    <w:rsid w:val="00FB716C"/>
    <w:rsid w:val="00FB75D8"/>
    <w:rsid w:val="00FC1935"/>
    <w:rsid w:val="00FC59C5"/>
    <w:rsid w:val="00FD4A03"/>
    <w:rsid w:val="00FF1C2B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F61252D"/>
  <w15:docId w15:val="{FE54A11C-19AA-409D-B482-4023FECB0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  <w:rPr>
      <w:szCs w:val="20"/>
    </w:rPr>
  </w:style>
  <w:style w:type="character" w:customStyle="1" w:styleId="aa">
    <w:name w:val="Нижний колонтитул Знак"/>
    <w:link w:val="a9"/>
    <w:uiPriority w:val="99"/>
    <w:semiHidden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20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  <w:rPr>
      <w:szCs w:val="20"/>
    </w:r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paragraph" w:customStyle="1" w:styleId="10">
    <w:name w:val="Абзац списка1"/>
    <w:basedOn w:val="a0"/>
    <w:uiPriority w:val="99"/>
    <w:rsid w:val="005C72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numbering" w:customStyle="1" w:styleId="1">
    <w:name w:val="Список1"/>
    <w:rsid w:val="00ED4972"/>
    <w:pPr>
      <w:numPr>
        <w:numId w:val="2"/>
      </w:numPr>
    </w:pPr>
  </w:style>
  <w:style w:type="character" w:customStyle="1" w:styleId="11">
    <w:name w:val="Неразрешенное упоминание1"/>
    <w:uiPriority w:val="99"/>
    <w:semiHidden/>
    <w:unhideWhenUsed/>
    <w:rsid w:val="00143FCD"/>
    <w:rPr>
      <w:color w:val="605E5C"/>
      <w:shd w:val="clear" w:color="auto" w:fill="E1DFDD"/>
    </w:rPr>
  </w:style>
  <w:style w:type="paragraph" w:customStyle="1" w:styleId="WW-">
    <w:name w:val="WW-Базовый"/>
    <w:rsid w:val="00E1516F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fin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up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gistpro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Ульяна Николаевна Банцер</cp:lastModifiedBy>
  <cp:revision>39</cp:revision>
  <cp:lastPrinted>2011-09-19T05:50:00Z</cp:lastPrinted>
  <dcterms:created xsi:type="dcterms:W3CDTF">2018-12-07T09:44:00Z</dcterms:created>
  <dcterms:modified xsi:type="dcterms:W3CDTF">2023-05-15T07:43:00Z</dcterms:modified>
</cp:coreProperties>
</file>