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12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9412"/>
      </w:tblGrid>
      <w:tr w:rsidR="002C2B97" w:rsidRPr="00FE3111" w14:paraId="4D29E670" w14:textId="77777777" w:rsidTr="005D5F9D">
        <w:trPr>
          <w:trHeight w:val="11619"/>
        </w:trPr>
        <w:tc>
          <w:tcPr>
            <w:tcW w:w="9412" w:type="dxa"/>
          </w:tcPr>
          <w:p w14:paraId="6CFCD428" w14:textId="77777777" w:rsidR="002C2B97" w:rsidRPr="00FE3111" w:rsidRDefault="002C2B97" w:rsidP="00407CC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</w:p>
          <w:p w14:paraId="20CFDA9E" w14:textId="77777777" w:rsidR="000F0D47" w:rsidRPr="000F0D47" w:rsidRDefault="000F0D47" w:rsidP="000F0D47">
            <w:pPr>
              <w:widowControl w:val="0"/>
              <w:tabs>
                <w:tab w:val="left" w:pos="0"/>
                <w:tab w:val="left" w:pos="1530"/>
              </w:tabs>
              <w:suppressAutoHyphens/>
              <w:ind w:left="40" w:hanging="40"/>
              <w:jc w:val="center"/>
              <w:rPr>
                <w:kern w:val="1"/>
                <w:lang w:eastAsia="zh-CN"/>
              </w:rPr>
            </w:pPr>
            <w:r w:rsidRPr="000F0D47">
              <w:rPr>
                <w:kern w:val="1"/>
                <w:lang w:eastAsia="zh-CN"/>
              </w:rPr>
              <w:t xml:space="preserve">ГОСУДАРСТВЕННОЕ АВТОНОМНОЕ ОБРАЗОВАТЕЛЬНОЕ УЧРЕЖДЕНИЕ ВЫСШЕГО ОБРАЗОВАНИЯ </w:t>
            </w:r>
          </w:p>
          <w:p w14:paraId="6102A2AF" w14:textId="77777777" w:rsidR="000F0D47" w:rsidRPr="000F0D47" w:rsidRDefault="000F0D47" w:rsidP="000F0D47">
            <w:pPr>
              <w:widowControl w:val="0"/>
              <w:tabs>
                <w:tab w:val="left" w:pos="0"/>
                <w:tab w:val="left" w:pos="1530"/>
              </w:tabs>
              <w:suppressAutoHyphens/>
              <w:ind w:left="40" w:hanging="40"/>
              <w:jc w:val="center"/>
              <w:rPr>
                <w:b/>
                <w:kern w:val="1"/>
                <w:lang w:eastAsia="zh-CN"/>
              </w:rPr>
            </w:pPr>
          </w:p>
          <w:p w14:paraId="3D27F1C2" w14:textId="77777777" w:rsidR="000F0D47" w:rsidRPr="000F0D47" w:rsidRDefault="000F0D47" w:rsidP="000F0D47">
            <w:pPr>
              <w:widowControl w:val="0"/>
              <w:tabs>
                <w:tab w:val="left" w:pos="0"/>
                <w:tab w:val="left" w:pos="1530"/>
              </w:tabs>
              <w:suppressAutoHyphens/>
              <w:ind w:left="40" w:hanging="40"/>
              <w:jc w:val="center"/>
              <w:rPr>
                <w:b/>
                <w:kern w:val="1"/>
                <w:lang w:eastAsia="zh-CN"/>
              </w:rPr>
            </w:pPr>
            <w:r w:rsidRPr="000F0D47">
              <w:rPr>
                <w:b/>
                <w:kern w:val="1"/>
                <w:lang w:eastAsia="zh-CN"/>
              </w:rPr>
              <w:t xml:space="preserve">«ЛЕНИНГРАДСКИЙ ГОСУДАРСТВЕННЫЙ УНИВЕРСИТЕТ </w:t>
            </w:r>
          </w:p>
          <w:p w14:paraId="407285AE" w14:textId="77777777" w:rsidR="000F0D47" w:rsidRPr="000F0D47" w:rsidRDefault="000F0D47" w:rsidP="000F0D47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hanging="40"/>
              <w:jc w:val="center"/>
              <w:rPr>
                <w:kern w:val="1"/>
                <w:lang w:eastAsia="zh-CN"/>
              </w:rPr>
            </w:pPr>
            <w:r w:rsidRPr="000F0D47">
              <w:rPr>
                <w:b/>
                <w:kern w:val="1"/>
                <w:lang w:eastAsia="zh-CN"/>
              </w:rPr>
              <w:t>ИМЕНИ А.С. ПУШКИНА»</w:t>
            </w:r>
          </w:p>
          <w:p w14:paraId="047F34C3" w14:textId="77777777" w:rsidR="000F0D47" w:rsidRPr="000F0D47" w:rsidRDefault="000F0D47" w:rsidP="000F0D47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hanging="40"/>
              <w:jc w:val="center"/>
              <w:rPr>
                <w:kern w:val="1"/>
                <w:lang w:eastAsia="zh-CN"/>
              </w:rPr>
            </w:pPr>
          </w:p>
          <w:p w14:paraId="1F17DA6F" w14:textId="77777777" w:rsidR="000F0D47" w:rsidRPr="000F0D47" w:rsidRDefault="000F0D47" w:rsidP="000F0D47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hanging="40"/>
              <w:jc w:val="center"/>
              <w:rPr>
                <w:kern w:val="1"/>
                <w:lang w:eastAsia="zh-CN"/>
              </w:rPr>
            </w:pPr>
          </w:p>
          <w:p w14:paraId="712393A3" w14:textId="77777777" w:rsidR="000F0D47" w:rsidRPr="000F0D47" w:rsidRDefault="000F0D47" w:rsidP="000F0D47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hanging="40"/>
              <w:jc w:val="center"/>
              <w:rPr>
                <w:kern w:val="1"/>
                <w:lang w:eastAsia="zh-CN"/>
              </w:rPr>
            </w:pPr>
          </w:p>
          <w:p w14:paraId="7CE3C0B5" w14:textId="77777777" w:rsidR="000F0D47" w:rsidRPr="000F0D47" w:rsidRDefault="000F0D47" w:rsidP="000F0D47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firstLine="5630"/>
              <w:jc w:val="both"/>
              <w:rPr>
                <w:kern w:val="1"/>
                <w:lang w:eastAsia="zh-CN"/>
              </w:rPr>
            </w:pPr>
            <w:r w:rsidRPr="000F0D47">
              <w:rPr>
                <w:kern w:val="1"/>
                <w:lang w:eastAsia="zh-CN"/>
              </w:rPr>
              <w:t>УТВЕРЖДАЮ</w:t>
            </w:r>
          </w:p>
          <w:p w14:paraId="2AB4EEE6" w14:textId="77777777" w:rsidR="000F0D47" w:rsidRDefault="000F0D47" w:rsidP="000F0D47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firstLine="5630"/>
              <w:jc w:val="both"/>
              <w:rPr>
                <w:kern w:val="1"/>
                <w:lang w:eastAsia="zh-CN"/>
              </w:rPr>
            </w:pPr>
            <w:r w:rsidRPr="000F0D47">
              <w:rPr>
                <w:kern w:val="1"/>
                <w:lang w:eastAsia="zh-CN"/>
              </w:rPr>
              <w:t>Проректор по учебно-</w:t>
            </w:r>
          </w:p>
          <w:p w14:paraId="4864E08E" w14:textId="7A3DC3F2" w:rsidR="000F0D47" w:rsidRPr="000F0D47" w:rsidRDefault="000F0D47" w:rsidP="000F0D47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firstLine="5630"/>
              <w:jc w:val="both"/>
              <w:rPr>
                <w:kern w:val="1"/>
                <w:lang w:eastAsia="zh-CN"/>
              </w:rPr>
            </w:pPr>
            <w:r w:rsidRPr="000F0D47">
              <w:rPr>
                <w:kern w:val="1"/>
                <w:lang w:eastAsia="zh-CN"/>
              </w:rPr>
              <w:t>методической</w:t>
            </w:r>
          </w:p>
          <w:p w14:paraId="61078AB7" w14:textId="77777777" w:rsidR="000F0D47" w:rsidRPr="000F0D47" w:rsidRDefault="000F0D47" w:rsidP="000F0D47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firstLine="5630"/>
              <w:jc w:val="both"/>
              <w:rPr>
                <w:kern w:val="1"/>
                <w:lang w:eastAsia="zh-CN"/>
              </w:rPr>
            </w:pPr>
            <w:r w:rsidRPr="000F0D47">
              <w:rPr>
                <w:kern w:val="1"/>
                <w:lang w:eastAsia="zh-CN"/>
              </w:rPr>
              <w:t xml:space="preserve">работе </w:t>
            </w:r>
          </w:p>
          <w:p w14:paraId="7961743B" w14:textId="77777777" w:rsidR="000F0D47" w:rsidRPr="000F0D47" w:rsidRDefault="000F0D47" w:rsidP="000F0D47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firstLine="5630"/>
              <w:jc w:val="both"/>
              <w:rPr>
                <w:kern w:val="1"/>
                <w:lang w:eastAsia="zh-CN"/>
              </w:rPr>
            </w:pPr>
            <w:r w:rsidRPr="000F0D47">
              <w:rPr>
                <w:kern w:val="1"/>
                <w:lang w:eastAsia="zh-CN"/>
              </w:rPr>
              <w:t>____________ С.Н. Большаков</w:t>
            </w:r>
          </w:p>
          <w:p w14:paraId="30B3CD19" w14:textId="11F776FD" w:rsidR="002244C0" w:rsidRPr="00FE3111" w:rsidRDefault="002244C0" w:rsidP="002244C0">
            <w:pPr>
              <w:tabs>
                <w:tab w:val="right" w:pos="9355"/>
              </w:tabs>
              <w:ind w:left="3541" w:firstLine="2129"/>
            </w:pPr>
            <w:r w:rsidRPr="00FE3111">
              <w:tab/>
            </w:r>
          </w:p>
          <w:p w14:paraId="7CCFFA8A" w14:textId="77777777" w:rsidR="002244C0" w:rsidRPr="00FE3111" w:rsidRDefault="002244C0" w:rsidP="002244C0">
            <w:pPr>
              <w:tabs>
                <w:tab w:val="right" w:pos="9355"/>
              </w:tabs>
              <w:ind w:left="3541" w:firstLine="2129"/>
            </w:pPr>
          </w:p>
          <w:p w14:paraId="51CB84C1" w14:textId="77777777" w:rsidR="002244C0" w:rsidRPr="00FE3111" w:rsidRDefault="002244C0" w:rsidP="002244C0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noProof/>
                <w:sz w:val="28"/>
                <w:szCs w:val="28"/>
              </w:rPr>
            </w:pPr>
          </w:p>
          <w:p w14:paraId="07B0CD70" w14:textId="77777777" w:rsidR="002244C0" w:rsidRPr="00FE3111" w:rsidRDefault="002244C0" w:rsidP="002244C0">
            <w:pPr>
              <w:jc w:val="center"/>
              <w:rPr>
                <w:b/>
                <w:sz w:val="28"/>
                <w:szCs w:val="28"/>
              </w:rPr>
            </w:pPr>
            <w:r w:rsidRPr="00FE3111">
              <w:rPr>
                <w:b/>
                <w:sz w:val="28"/>
                <w:szCs w:val="28"/>
              </w:rPr>
              <w:t xml:space="preserve">РАБОЧАЯ ПРОГРАММА </w:t>
            </w:r>
          </w:p>
          <w:p w14:paraId="24C5F5B1" w14:textId="77777777" w:rsidR="002244C0" w:rsidRPr="00FE3111" w:rsidRDefault="002244C0" w:rsidP="002244C0">
            <w:pPr>
              <w:jc w:val="center"/>
              <w:rPr>
                <w:b/>
                <w:sz w:val="28"/>
                <w:szCs w:val="28"/>
              </w:rPr>
            </w:pPr>
            <w:r w:rsidRPr="00FE3111">
              <w:rPr>
                <w:b/>
                <w:sz w:val="28"/>
                <w:szCs w:val="28"/>
              </w:rPr>
              <w:t xml:space="preserve">дисциплины </w:t>
            </w:r>
          </w:p>
          <w:p w14:paraId="596F3D06" w14:textId="77777777" w:rsidR="002244C0" w:rsidRPr="00FE3111" w:rsidRDefault="002244C0" w:rsidP="002244C0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14:paraId="1B84F216" w14:textId="77777777" w:rsidR="002C2B97" w:rsidRPr="00FE3111" w:rsidRDefault="002C2B97" w:rsidP="000964FC">
            <w:pPr>
              <w:tabs>
                <w:tab w:val="right" w:leader="underscore" w:pos="8505"/>
              </w:tabs>
              <w:rPr>
                <w:szCs w:val="28"/>
              </w:rPr>
            </w:pPr>
          </w:p>
          <w:p w14:paraId="564806D7" w14:textId="77777777" w:rsidR="002C2B97" w:rsidRPr="00FE3111" w:rsidRDefault="002C2B97" w:rsidP="000964FC">
            <w:pPr>
              <w:tabs>
                <w:tab w:val="right" w:leader="underscore" w:pos="8505"/>
              </w:tabs>
              <w:rPr>
                <w:szCs w:val="28"/>
              </w:rPr>
            </w:pPr>
          </w:p>
          <w:p w14:paraId="243B3F92" w14:textId="77777777" w:rsidR="002C2B97" w:rsidRPr="00FE3111" w:rsidRDefault="00915B5B" w:rsidP="000964FC">
            <w:pPr>
              <w:tabs>
                <w:tab w:val="right" w:leader="underscore" w:pos="8505"/>
              </w:tabs>
              <w:jc w:val="center"/>
              <w:rPr>
                <w:b/>
                <w:sz w:val="28"/>
                <w:szCs w:val="28"/>
              </w:rPr>
            </w:pPr>
            <w:r w:rsidRPr="00FE3111">
              <w:rPr>
                <w:b/>
                <w:sz w:val="28"/>
                <w:szCs w:val="28"/>
              </w:rPr>
              <w:t>Б</w:t>
            </w:r>
            <w:proofErr w:type="gramStart"/>
            <w:r w:rsidRPr="00FE3111">
              <w:rPr>
                <w:b/>
                <w:sz w:val="28"/>
                <w:szCs w:val="28"/>
              </w:rPr>
              <w:t>1.В.</w:t>
            </w:r>
            <w:proofErr w:type="gramEnd"/>
            <w:r w:rsidR="006768E3" w:rsidRPr="00FE3111">
              <w:rPr>
                <w:b/>
                <w:sz w:val="28"/>
                <w:szCs w:val="28"/>
              </w:rPr>
              <w:t>0</w:t>
            </w:r>
            <w:r w:rsidR="00AE1390" w:rsidRPr="00FE3111">
              <w:rPr>
                <w:b/>
                <w:sz w:val="28"/>
                <w:szCs w:val="28"/>
              </w:rPr>
              <w:t xml:space="preserve">3.01 СЕРВИСОЛОГИЯ И СЕРВИСНАЯ ДЕЯТЕЛЬНОСТЬ </w:t>
            </w:r>
          </w:p>
          <w:p w14:paraId="1002993C" w14:textId="77777777" w:rsidR="002C2B97" w:rsidRPr="00FE3111" w:rsidRDefault="002C2B97" w:rsidP="000964FC">
            <w:pPr>
              <w:tabs>
                <w:tab w:val="right" w:leader="underscore" w:pos="8505"/>
              </w:tabs>
              <w:rPr>
                <w:szCs w:val="28"/>
              </w:rPr>
            </w:pPr>
          </w:p>
          <w:p w14:paraId="4EBD5A6E" w14:textId="77777777" w:rsidR="002244C0" w:rsidRPr="00FE3111" w:rsidRDefault="002244C0" w:rsidP="002244C0">
            <w:pPr>
              <w:tabs>
                <w:tab w:val="right" w:leader="underscore" w:pos="8505"/>
              </w:tabs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  <w:r w:rsidRPr="00FE3111">
              <w:rPr>
                <w:b/>
                <w:sz w:val="28"/>
                <w:szCs w:val="28"/>
              </w:rPr>
              <w:t>Направление подготовки 43.03.02 Туризм</w:t>
            </w:r>
          </w:p>
          <w:p w14:paraId="5142FA50" w14:textId="362CC02E" w:rsidR="002244C0" w:rsidRDefault="002244C0" w:rsidP="002244C0">
            <w:pPr>
              <w:tabs>
                <w:tab w:val="right" w:leader="underscore" w:pos="8505"/>
              </w:tabs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  <w:r w:rsidRPr="00FE3111">
              <w:rPr>
                <w:b/>
                <w:sz w:val="28"/>
                <w:szCs w:val="28"/>
              </w:rPr>
              <w:t xml:space="preserve">Направленность (профиль) </w:t>
            </w:r>
            <w:r w:rsidR="00A77D33" w:rsidRPr="009E18CD">
              <w:rPr>
                <w:b/>
                <w:bCs/>
                <w:sz w:val="28"/>
                <w:szCs w:val="28"/>
              </w:rPr>
              <w:t>Т</w:t>
            </w:r>
            <w:r w:rsidR="00A77D33" w:rsidRPr="009E18CD">
              <w:rPr>
                <w:b/>
                <w:color w:val="000000"/>
                <w:sz w:val="28"/>
                <w:szCs w:val="28"/>
                <w:shd w:val="clear" w:color="auto" w:fill="F0F2F5"/>
              </w:rPr>
              <w:t>ехнология и организация туристского обслуживания</w:t>
            </w:r>
          </w:p>
          <w:p w14:paraId="79B19F3E" w14:textId="35ECE55B" w:rsidR="000F0D47" w:rsidRPr="000F0D47" w:rsidRDefault="000F0D47" w:rsidP="000F0D47">
            <w:pPr>
              <w:widowControl w:val="0"/>
              <w:tabs>
                <w:tab w:val="left" w:pos="788"/>
                <w:tab w:val="left" w:pos="3822"/>
              </w:tabs>
              <w:suppressAutoHyphens/>
              <w:jc w:val="center"/>
              <w:rPr>
                <w:bCs/>
                <w:kern w:val="1"/>
                <w:lang w:eastAsia="zh-CN"/>
              </w:rPr>
            </w:pPr>
            <w:r w:rsidRPr="000F0D47">
              <w:rPr>
                <w:bCs/>
                <w:kern w:val="1"/>
                <w:lang w:eastAsia="zh-CN"/>
              </w:rPr>
              <w:t>(год</w:t>
            </w:r>
            <w:r w:rsidR="00CD6753">
              <w:rPr>
                <w:bCs/>
                <w:kern w:val="1"/>
                <w:lang w:eastAsia="zh-CN"/>
              </w:rPr>
              <w:t xml:space="preserve"> начала подготовки – 2021</w:t>
            </w:r>
            <w:r w:rsidRPr="000F0D47">
              <w:rPr>
                <w:bCs/>
                <w:kern w:val="1"/>
                <w:lang w:eastAsia="zh-CN"/>
              </w:rPr>
              <w:t>)</w:t>
            </w:r>
          </w:p>
          <w:p w14:paraId="593FA534" w14:textId="77777777" w:rsidR="000F0D47" w:rsidRPr="00FE3111" w:rsidRDefault="000F0D47" w:rsidP="002244C0">
            <w:pPr>
              <w:tabs>
                <w:tab w:val="right" w:leader="underscore" w:pos="8505"/>
              </w:tabs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</w:p>
          <w:p w14:paraId="1189AC6D" w14:textId="77777777" w:rsidR="002244C0" w:rsidRPr="00FE3111" w:rsidRDefault="002244C0" w:rsidP="002244C0">
            <w:pPr>
              <w:spacing w:line="360" w:lineRule="auto"/>
              <w:ind w:firstLine="709"/>
              <w:jc w:val="both"/>
              <w:rPr>
                <w:b/>
                <w:i/>
                <w:iCs/>
                <w:sz w:val="28"/>
                <w:szCs w:val="28"/>
              </w:rPr>
            </w:pPr>
          </w:p>
          <w:p w14:paraId="69A89182" w14:textId="77777777" w:rsidR="002244C0" w:rsidRPr="00FE3111" w:rsidRDefault="002244C0" w:rsidP="002244C0">
            <w:pPr>
              <w:tabs>
                <w:tab w:val="center" w:pos="4677"/>
                <w:tab w:val="right" w:pos="9354"/>
              </w:tabs>
              <w:spacing w:line="360" w:lineRule="auto"/>
              <w:rPr>
                <w:sz w:val="28"/>
                <w:szCs w:val="28"/>
              </w:rPr>
            </w:pPr>
          </w:p>
          <w:p w14:paraId="02E3261C" w14:textId="77777777" w:rsidR="002244C0" w:rsidRPr="00FE3111" w:rsidRDefault="002244C0" w:rsidP="002244C0">
            <w:pPr>
              <w:tabs>
                <w:tab w:val="center" w:pos="4677"/>
                <w:tab w:val="right" w:pos="9354"/>
              </w:tabs>
              <w:spacing w:line="360" w:lineRule="auto"/>
              <w:rPr>
                <w:sz w:val="28"/>
                <w:szCs w:val="28"/>
              </w:rPr>
            </w:pPr>
          </w:p>
          <w:p w14:paraId="5F39B9A4" w14:textId="77777777" w:rsidR="002244C0" w:rsidRPr="00FE3111" w:rsidRDefault="002244C0" w:rsidP="002244C0">
            <w:pPr>
              <w:tabs>
                <w:tab w:val="center" w:pos="4677"/>
                <w:tab w:val="right" w:pos="9354"/>
              </w:tabs>
              <w:spacing w:line="360" w:lineRule="auto"/>
              <w:rPr>
                <w:sz w:val="28"/>
                <w:szCs w:val="28"/>
              </w:rPr>
            </w:pPr>
          </w:p>
          <w:p w14:paraId="4493AEA2" w14:textId="77777777" w:rsidR="002244C0" w:rsidRPr="00FE3111" w:rsidRDefault="002244C0" w:rsidP="002244C0">
            <w:pPr>
              <w:tabs>
                <w:tab w:val="center" w:pos="4677"/>
                <w:tab w:val="right" w:pos="9354"/>
              </w:tabs>
              <w:spacing w:line="360" w:lineRule="auto"/>
              <w:rPr>
                <w:sz w:val="28"/>
                <w:szCs w:val="28"/>
              </w:rPr>
            </w:pPr>
          </w:p>
          <w:p w14:paraId="709F5677" w14:textId="77777777" w:rsidR="002244C0" w:rsidRPr="00FE3111" w:rsidRDefault="002244C0" w:rsidP="002244C0">
            <w:pPr>
              <w:tabs>
                <w:tab w:val="center" w:pos="4677"/>
                <w:tab w:val="right" w:pos="9354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  <w:p w14:paraId="2BC4F65D" w14:textId="77777777" w:rsidR="002244C0" w:rsidRPr="00FE3111" w:rsidRDefault="002244C0" w:rsidP="002244C0">
            <w:pPr>
              <w:tabs>
                <w:tab w:val="center" w:pos="4677"/>
                <w:tab w:val="right" w:pos="9354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  <w:p w14:paraId="3E2C0D40" w14:textId="77777777" w:rsidR="002244C0" w:rsidRPr="00FE3111" w:rsidRDefault="002244C0" w:rsidP="002244C0">
            <w:pPr>
              <w:tabs>
                <w:tab w:val="center" w:pos="4677"/>
                <w:tab w:val="right" w:pos="9354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  <w:p w14:paraId="3B052452" w14:textId="77777777" w:rsidR="002244C0" w:rsidRPr="00FE3111" w:rsidRDefault="002244C0" w:rsidP="002244C0">
            <w:pPr>
              <w:tabs>
                <w:tab w:val="center" w:pos="4677"/>
                <w:tab w:val="right" w:pos="9354"/>
              </w:tabs>
              <w:spacing w:line="360" w:lineRule="auto"/>
              <w:jc w:val="center"/>
              <w:rPr>
                <w:sz w:val="28"/>
              </w:rPr>
            </w:pPr>
            <w:r w:rsidRPr="00FE3111">
              <w:rPr>
                <w:sz w:val="28"/>
              </w:rPr>
              <w:t>Санкт-Петербург</w:t>
            </w:r>
          </w:p>
          <w:p w14:paraId="4F4F2FFC" w14:textId="487A6C4B" w:rsidR="002244C0" w:rsidRPr="00FE3111" w:rsidRDefault="00CD6753" w:rsidP="002244C0">
            <w:pPr>
              <w:jc w:val="center"/>
            </w:pPr>
            <w:r>
              <w:rPr>
                <w:sz w:val="28"/>
              </w:rPr>
              <w:t>2021</w:t>
            </w:r>
            <w:bookmarkStart w:id="0" w:name="_GoBack"/>
            <w:bookmarkEnd w:id="0"/>
          </w:p>
          <w:p w14:paraId="2BF0BA5A" w14:textId="77777777" w:rsidR="002C2B97" w:rsidRPr="00FE3111" w:rsidRDefault="002C2B97" w:rsidP="000964FC">
            <w:pPr>
              <w:jc w:val="center"/>
              <w:rPr>
                <w:bCs/>
                <w:szCs w:val="28"/>
              </w:rPr>
            </w:pPr>
          </w:p>
        </w:tc>
      </w:tr>
    </w:tbl>
    <w:p w14:paraId="5B7A2510" w14:textId="77777777" w:rsidR="002C2B97" w:rsidRPr="00FE3111" w:rsidRDefault="002C2B97" w:rsidP="002244C0">
      <w:pPr>
        <w:tabs>
          <w:tab w:val="left" w:pos="708"/>
        </w:tabs>
        <w:jc w:val="both"/>
        <w:rPr>
          <w:b/>
          <w:bCs/>
        </w:rPr>
      </w:pPr>
    </w:p>
    <w:p w14:paraId="106CF2A6" w14:textId="1BEA09BF" w:rsidR="002C2B97" w:rsidRPr="00FE3111" w:rsidRDefault="00FE3111" w:rsidP="008927DF">
      <w:pPr>
        <w:tabs>
          <w:tab w:val="left" w:pos="708"/>
        </w:tabs>
        <w:ind w:left="-142" w:firstLine="142"/>
        <w:rPr>
          <w:b/>
          <w:bCs/>
        </w:rPr>
      </w:pPr>
      <w:r w:rsidRPr="00FE3111">
        <w:rPr>
          <w:b/>
          <w:bCs/>
        </w:rPr>
        <w:lastRenderedPageBreak/>
        <w:t>1. ПЕРЕЧЕНЬ ПЛАНИРУЕМЫХ РЕЗУЛЬТАТОВ ОБУЧЕНИЯ ПО ДИСЦИПЛИНЕ</w:t>
      </w:r>
    </w:p>
    <w:p w14:paraId="3EA5953C" w14:textId="77777777" w:rsidR="002C2B97" w:rsidRPr="00FE3111" w:rsidRDefault="002C2B97" w:rsidP="00A76EBC">
      <w:pPr>
        <w:pStyle w:val="a"/>
        <w:numPr>
          <w:ilvl w:val="0"/>
          <w:numId w:val="0"/>
        </w:numPr>
        <w:spacing w:line="360" w:lineRule="auto"/>
      </w:pPr>
      <w:r w:rsidRPr="00FE3111">
        <w:t>Процесс изучения дисциплины направлен на формирование следующих компетенций:</w:t>
      </w:r>
    </w:p>
    <w:tbl>
      <w:tblPr>
        <w:tblW w:w="88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3563"/>
        <w:gridCol w:w="3827"/>
      </w:tblGrid>
      <w:tr w:rsidR="000F0D47" w:rsidRPr="00FE3111" w14:paraId="285E8F0E" w14:textId="77777777" w:rsidTr="000F0D47">
        <w:trPr>
          <w:trHeight w:val="230"/>
        </w:trPr>
        <w:tc>
          <w:tcPr>
            <w:tcW w:w="1417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D3001F" w14:textId="77777777" w:rsidR="000F0D47" w:rsidRPr="00FE3111" w:rsidRDefault="000F0D47" w:rsidP="00A76EBC">
            <w:pPr>
              <w:pStyle w:val="a5"/>
              <w:jc w:val="center"/>
              <w:rPr>
                <w:sz w:val="20"/>
                <w:szCs w:val="20"/>
              </w:rPr>
            </w:pPr>
            <w:r w:rsidRPr="00FE3111">
              <w:rPr>
                <w:sz w:val="20"/>
                <w:szCs w:val="20"/>
              </w:rPr>
              <w:t>Индекс компетенции</w:t>
            </w:r>
          </w:p>
          <w:p w14:paraId="52B88937" w14:textId="77777777" w:rsidR="000F0D47" w:rsidRPr="00FE3111" w:rsidRDefault="000F0D47" w:rsidP="00A76EBC">
            <w:pPr>
              <w:pStyle w:val="a5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563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C74E8D0" w14:textId="77777777" w:rsidR="000F0D47" w:rsidRPr="00FE3111" w:rsidRDefault="000F0D47" w:rsidP="00A76EBC">
            <w:pPr>
              <w:pStyle w:val="a5"/>
              <w:jc w:val="center"/>
              <w:rPr>
                <w:sz w:val="20"/>
                <w:szCs w:val="20"/>
              </w:rPr>
            </w:pPr>
            <w:r w:rsidRPr="00FE3111">
              <w:rPr>
                <w:sz w:val="20"/>
                <w:szCs w:val="20"/>
              </w:rPr>
              <w:t xml:space="preserve">Содержание компетенции </w:t>
            </w:r>
          </w:p>
          <w:p w14:paraId="7C142144" w14:textId="77777777" w:rsidR="000F0D47" w:rsidRPr="00FE3111" w:rsidRDefault="000F0D47" w:rsidP="00A76EBC">
            <w:pPr>
              <w:pStyle w:val="a5"/>
              <w:jc w:val="center"/>
              <w:rPr>
                <w:sz w:val="20"/>
                <w:szCs w:val="20"/>
              </w:rPr>
            </w:pPr>
            <w:r w:rsidRPr="00FE3111">
              <w:rPr>
                <w:sz w:val="20"/>
                <w:szCs w:val="20"/>
              </w:rPr>
              <w:t>(или ее части)</w:t>
            </w:r>
          </w:p>
        </w:tc>
        <w:tc>
          <w:tcPr>
            <w:tcW w:w="3827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4D2644" w14:textId="77777777" w:rsidR="000F0D47" w:rsidRPr="00FE3111" w:rsidRDefault="000F0D47" w:rsidP="00A76EBC">
            <w:pPr>
              <w:pStyle w:val="a5"/>
              <w:jc w:val="center"/>
              <w:rPr>
                <w:sz w:val="20"/>
                <w:szCs w:val="20"/>
              </w:rPr>
            </w:pPr>
            <w:r w:rsidRPr="00FE3111">
              <w:rPr>
                <w:sz w:val="20"/>
                <w:szCs w:val="20"/>
              </w:rPr>
              <w:t>Индикатор</w:t>
            </w:r>
          </w:p>
        </w:tc>
      </w:tr>
      <w:tr w:rsidR="000F0D47" w:rsidRPr="00FE3111" w14:paraId="0104ACEC" w14:textId="77777777" w:rsidTr="000F0D47">
        <w:trPr>
          <w:trHeight w:val="234"/>
        </w:trPr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05A1AB" w14:textId="77777777" w:rsidR="000F0D47" w:rsidRPr="00FE3111" w:rsidRDefault="000F0D47" w:rsidP="00A76EBC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35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1803B2" w14:textId="77777777" w:rsidR="000F0D47" w:rsidRPr="00FE3111" w:rsidRDefault="000F0D47" w:rsidP="00A76EBC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52B70F" w14:textId="77777777" w:rsidR="000F0D47" w:rsidRPr="00FE3111" w:rsidRDefault="000F0D47" w:rsidP="00A76EBC">
            <w:pPr>
              <w:pStyle w:val="a5"/>
              <w:rPr>
                <w:sz w:val="20"/>
                <w:szCs w:val="20"/>
              </w:rPr>
            </w:pPr>
          </w:p>
        </w:tc>
      </w:tr>
      <w:tr w:rsidR="000F0D47" w:rsidRPr="00FE3111" w14:paraId="1A63641A" w14:textId="77777777" w:rsidTr="000F0D47">
        <w:trPr>
          <w:trHeight w:val="1333"/>
        </w:trPr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FCC9868" w14:textId="77777777" w:rsidR="000F0D47" w:rsidRPr="00FE3111" w:rsidRDefault="000F0D47" w:rsidP="00A76EBC">
            <w:pPr>
              <w:pStyle w:val="a5"/>
              <w:rPr>
                <w:sz w:val="20"/>
                <w:szCs w:val="20"/>
                <w:highlight w:val="cyan"/>
              </w:rPr>
            </w:pPr>
            <w:r w:rsidRPr="00FE3111">
              <w:rPr>
                <w:sz w:val="20"/>
                <w:szCs w:val="20"/>
              </w:rPr>
              <w:t>ПК-4</w:t>
            </w:r>
          </w:p>
        </w:tc>
        <w:tc>
          <w:tcPr>
            <w:tcW w:w="35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6FF9A78" w14:textId="77777777" w:rsidR="000F0D47" w:rsidRPr="00FE3111" w:rsidRDefault="000F0D47" w:rsidP="00A76EBC">
            <w:pPr>
              <w:jc w:val="both"/>
              <w:rPr>
                <w:sz w:val="20"/>
                <w:szCs w:val="20"/>
                <w:highlight w:val="cyan"/>
              </w:rPr>
            </w:pPr>
            <w:r w:rsidRPr="00FE3111">
              <w:rPr>
                <w:sz w:val="20"/>
                <w:szCs w:val="20"/>
              </w:rPr>
              <w:t xml:space="preserve">Способен организовать процесс обслуживания потребителей на основе нормативно-правовых актов, с учетом запросов потребителей и применением </w:t>
            </w:r>
            <w:proofErr w:type="spellStart"/>
            <w:r w:rsidRPr="00FE3111">
              <w:rPr>
                <w:sz w:val="20"/>
                <w:szCs w:val="20"/>
              </w:rPr>
              <w:t>клиентоориентированных</w:t>
            </w:r>
            <w:proofErr w:type="spellEnd"/>
            <w:r w:rsidRPr="00FE3111">
              <w:rPr>
                <w:sz w:val="20"/>
                <w:szCs w:val="20"/>
              </w:rPr>
              <w:t xml:space="preserve"> технологий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6D5D722" w14:textId="77777777" w:rsidR="000F0D47" w:rsidRPr="00FE3111" w:rsidRDefault="000F0D47" w:rsidP="00A76EBC">
            <w:pPr>
              <w:pStyle w:val="a5"/>
              <w:jc w:val="both"/>
              <w:rPr>
                <w:sz w:val="20"/>
                <w:szCs w:val="20"/>
              </w:rPr>
            </w:pPr>
            <w:r w:rsidRPr="00FE3111">
              <w:rPr>
                <w:sz w:val="20"/>
                <w:szCs w:val="20"/>
              </w:rPr>
              <w:t>ПК-4.1 Организует процессы обслуживания потребителей на основе анализа рыночного</w:t>
            </w:r>
          </w:p>
          <w:p w14:paraId="74AAF3F0" w14:textId="77777777" w:rsidR="000F0D47" w:rsidRPr="00FE3111" w:rsidRDefault="000F0D47" w:rsidP="00A76EBC">
            <w:pPr>
              <w:pStyle w:val="a5"/>
              <w:jc w:val="both"/>
              <w:rPr>
                <w:sz w:val="20"/>
                <w:szCs w:val="20"/>
              </w:rPr>
            </w:pPr>
            <w:r w:rsidRPr="00FE3111">
              <w:rPr>
                <w:sz w:val="20"/>
                <w:szCs w:val="20"/>
              </w:rPr>
              <w:t>спроса и потребностей туристов и других</w:t>
            </w:r>
          </w:p>
          <w:p w14:paraId="5D5D2E0E" w14:textId="77777777" w:rsidR="000F0D47" w:rsidRPr="00FE3111" w:rsidRDefault="000F0D47" w:rsidP="00A76EBC">
            <w:pPr>
              <w:pStyle w:val="a5"/>
              <w:jc w:val="both"/>
              <w:rPr>
                <w:sz w:val="20"/>
                <w:szCs w:val="20"/>
                <w:highlight w:val="cyan"/>
              </w:rPr>
            </w:pPr>
            <w:r w:rsidRPr="00FE3111">
              <w:rPr>
                <w:sz w:val="20"/>
                <w:szCs w:val="20"/>
              </w:rPr>
              <w:t>заказчиков услуг</w:t>
            </w:r>
          </w:p>
        </w:tc>
      </w:tr>
      <w:tr w:rsidR="000F0D47" w:rsidRPr="00FE3111" w14:paraId="3205F0C9" w14:textId="77777777" w:rsidTr="000F0D47">
        <w:trPr>
          <w:trHeight w:val="702"/>
        </w:trPr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4E0140" w14:textId="77777777" w:rsidR="000F0D47" w:rsidRPr="00FE3111" w:rsidRDefault="000F0D47" w:rsidP="00A76EBC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35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92A688" w14:textId="77777777" w:rsidR="000F0D47" w:rsidRPr="00FE3111" w:rsidRDefault="000F0D47" w:rsidP="00A76E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0B5E50" w14:textId="77777777" w:rsidR="000F0D47" w:rsidRPr="00FE3111" w:rsidRDefault="000F0D47" w:rsidP="00A76EBC">
            <w:pPr>
              <w:pStyle w:val="a5"/>
              <w:jc w:val="both"/>
              <w:rPr>
                <w:sz w:val="20"/>
                <w:szCs w:val="20"/>
              </w:rPr>
            </w:pPr>
            <w:r w:rsidRPr="00FE3111">
              <w:rPr>
                <w:sz w:val="20"/>
                <w:szCs w:val="20"/>
              </w:rPr>
              <w:t>ПК-4.3. Выбирает и применяет</w:t>
            </w:r>
          </w:p>
          <w:p w14:paraId="6E2DF1A9" w14:textId="77777777" w:rsidR="000F0D47" w:rsidRPr="00FE3111" w:rsidRDefault="000F0D47" w:rsidP="00A76EBC">
            <w:pPr>
              <w:pStyle w:val="a5"/>
              <w:jc w:val="both"/>
              <w:rPr>
                <w:sz w:val="20"/>
                <w:szCs w:val="20"/>
              </w:rPr>
            </w:pPr>
            <w:proofErr w:type="spellStart"/>
            <w:r w:rsidRPr="00FE3111">
              <w:rPr>
                <w:sz w:val="20"/>
                <w:szCs w:val="20"/>
              </w:rPr>
              <w:t>клиентоориентированные</w:t>
            </w:r>
            <w:proofErr w:type="spellEnd"/>
            <w:r w:rsidRPr="00FE3111">
              <w:rPr>
                <w:sz w:val="20"/>
                <w:szCs w:val="20"/>
              </w:rPr>
              <w:t xml:space="preserve"> технологии</w:t>
            </w:r>
          </w:p>
          <w:p w14:paraId="739CCEFC" w14:textId="77777777" w:rsidR="000F0D47" w:rsidRPr="00FE3111" w:rsidRDefault="000F0D47" w:rsidP="00A76EBC">
            <w:pPr>
              <w:pStyle w:val="a5"/>
              <w:jc w:val="both"/>
              <w:rPr>
                <w:sz w:val="20"/>
                <w:szCs w:val="20"/>
                <w:highlight w:val="cyan"/>
              </w:rPr>
            </w:pPr>
            <w:r w:rsidRPr="00FE3111">
              <w:rPr>
                <w:sz w:val="20"/>
                <w:szCs w:val="20"/>
              </w:rPr>
              <w:t>туристского обслуживания</w:t>
            </w:r>
          </w:p>
        </w:tc>
      </w:tr>
    </w:tbl>
    <w:p w14:paraId="28F323EA" w14:textId="77777777" w:rsidR="002C2B97" w:rsidRPr="00FE3111" w:rsidRDefault="002C2B97" w:rsidP="00EF29DE">
      <w:pPr>
        <w:rPr>
          <w:b/>
          <w:bCs/>
        </w:rPr>
      </w:pPr>
    </w:p>
    <w:p w14:paraId="12B59A22" w14:textId="06C57F52" w:rsidR="002C2B97" w:rsidRPr="00FE3111" w:rsidRDefault="00FE3111" w:rsidP="00EC69C9">
      <w:r w:rsidRPr="00FE3111">
        <w:rPr>
          <w:b/>
          <w:bCs/>
        </w:rPr>
        <w:t xml:space="preserve">2. МЕСТО ДИСЦИПЛИНЫ В СТРУКТУРЕ ОП: </w:t>
      </w:r>
    </w:p>
    <w:p w14:paraId="5BE6C0D3" w14:textId="77777777" w:rsidR="005A145B" w:rsidRPr="00FE3111" w:rsidRDefault="005A145B" w:rsidP="005A145B">
      <w:pPr>
        <w:ind w:firstLine="720"/>
        <w:jc w:val="both"/>
      </w:pPr>
      <w:r w:rsidRPr="00FE3111">
        <w:t>Цель дисциплины: формирование у студентов сово</w:t>
      </w:r>
      <w:r w:rsidR="00A76EBC" w:rsidRPr="00FE3111">
        <w:t xml:space="preserve">купности теоретических знаний, </w:t>
      </w:r>
      <w:r w:rsidRPr="00FE3111">
        <w:t xml:space="preserve">практических </w:t>
      </w:r>
      <w:r w:rsidR="00A76EBC" w:rsidRPr="00FE3111">
        <w:t xml:space="preserve">умений и </w:t>
      </w:r>
      <w:r w:rsidRPr="00FE3111">
        <w:t xml:space="preserve">навыков в области </w:t>
      </w:r>
      <w:proofErr w:type="spellStart"/>
      <w:r w:rsidRPr="00FE3111">
        <w:t>клиенториентированных</w:t>
      </w:r>
      <w:proofErr w:type="spellEnd"/>
      <w:r w:rsidRPr="00FE3111">
        <w:t xml:space="preserve"> технологий и организации процесса обслуживания туристов на основе анализа рыночного спроса на туристский продукт в условиях конкуренции</w:t>
      </w:r>
      <w:r w:rsidR="00A76EBC" w:rsidRPr="00FE3111">
        <w:t>.</w:t>
      </w:r>
    </w:p>
    <w:p w14:paraId="3E803A84" w14:textId="77777777" w:rsidR="005A145B" w:rsidRPr="00FE3111" w:rsidRDefault="005A145B" w:rsidP="005A145B">
      <w:pPr>
        <w:ind w:firstLine="720"/>
        <w:jc w:val="both"/>
      </w:pPr>
      <w:r w:rsidRPr="00FE3111">
        <w:t>Задачи:</w:t>
      </w:r>
    </w:p>
    <w:p w14:paraId="5851A7F4" w14:textId="77777777" w:rsidR="005A145B" w:rsidRPr="00FE3111" w:rsidRDefault="005A145B" w:rsidP="008E4018">
      <w:pPr>
        <w:numPr>
          <w:ilvl w:val="0"/>
          <w:numId w:val="3"/>
        </w:numPr>
        <w:jc w:val="both"/>
      </w:pPr>
      <w:r w:rsidRPr="00FE3111">
        <w:rPr>
          <w:szCs w:val="28"/>
        </w:rPr>
        <w:t xml:space="preserve">усвоение студентами теоретических </w:t>
      </w:r>
      <w:r w:rsidR="00A76EBC" w:rsidRPr="00FE3111">
        <w:rPr>
          <w:szCs w:val="28"/>
        </w:rPr>
        <w:t>знаний о</w:t>
      </w:r>
      <w:r w:rsidRPr="00FE3111">
        <w:rPr>
          <w:szCs w:val="28"/>
        </w:rPr>
        <w:t xml:space="preserve"> </w:t>
      </w:r>
      <w:r w:rsidR="00A76EBC" w:rsidRPr="00FE3111">
        <w:rPr>
          <w:szCs w:val="28"/>
        </w:rPr>
        <w:t xml:space="preserve">процессах обслуживания потребителей, методах анализа рыночного спроса на туристский продукт, </w:t>
      </w:r>
      <w:r w:rsidRPr="00FE3111">
        <w:t>спросе и предложении на туристский продукт;</w:t>
      </w:r>
    </w:p>
    <w:p w14:paraId="4FA518DA" w14:textId="77777777" w:rsidR="005A145B" w:rsidRPr="00FE3111" w:rsidRDefault="005A145B" w:rsidP="008E4018">
      <w:pPr>
        <w:numPr>
          <w:ilvl w:val="0"/>
          <w:numId w:val="3"/>
        </w:numPr>
        <w:jc w:val="both"/>
      </w:pPr>
      <w:r w:rsidRPr="00FE3111">
        <w:rPr>
          <w:szCs w:val="28"/>
        </w:rPr>
        <w:t xml:space="preserve">формирование у студентов </w:t>
      </w:r>
      <w:r w:rsidR="00A76EBC" w:rsidRPr="00FE3111">
        <w:rPr>
          <w:szCs w:val="28"/>
        </w:rPr>
        <w:t xml:space="preserve">практических умений и </w:t>
      </w:r>
      <w:r w:rsidRPr="00FE3111">
        <w:rPr>
          <w:szCs w:val="28"/>
        </w:rPr>
        <w:t xml:space="preserve">навыков </w:t>
      </w:r>
      <w:r w:rsidR="00A76EBC" w:rsidRPr="00FE3111">
        <w:rPr>
          <w:szCs w:val="28"/>
        </w:rPr>
        <w:t xml:space="preserve">обслуживания и предоставления туристских услуг на основе потребностей клиентов и рыночного спроса на туристский продукт; </w:t>
      </w:r>
      <w:r w:rsidRPr="00FE3111">
        <w:rPr>
          <w:szCs w:val="28"/>
        </w:rPr>
        <w:t xml:space="preserve">применения </w:t>
      </w:r>
      <w:proofErr w:type="spellStart"/>
      <w:r w:rsidRPr="00FE3111">
        <w:rPr>
          <w:szCs w:val="28"/>
        </w:rPr>
        <w:t>клиенториентированных</w:t>
      </w:r>
      <w:proofErr w:type="spellEnd"/>
      <w:r w:rsidRPr="00FE3111">
        <w:rPr>
          <w:szCs w:val="28"/>
        </w:rPr>
        <w:t xml:space="preserve"> технологий в процессе </w:t>
      </w:r>
      <w:r w:rsidR="00A76EBC" w:rsidRPr="00FE3111">
        <w:rPr>
          <w:szCs w:val="28"/>
        </w:rPr>
        <w:t xml:space="preserve">организации и </w:t>
      </w:r>
      <w:r w:rsidRPr="00FE3111">
        <w:rPr>
          <w:szCs w:val="28"/>
        </w:rPr>
        <w:t xml:space="preserve">обслуживания </w:t>
      </w:r>
      <w:r w:rsidR="00A76EBC" w:rsidRPr="00FE3111">
        <w:rPr>
          <w:szCs w:val="28"/>
        </w:rPr>
        <w:t>туристов.</w:t>
      </w:r>
    </w:p>
    <w:p w14:paraId="0BB73B8A" w14:textId="510636A3" w:rsidR="00DE255C" w:rsidRPr="00FE3111" w:rsidRDefault="00D22882" w:rsidP="00DE255C">
      <w:pPr>
        <w:ind w:firstLine="709"/>
        <w:jc w:val="both"/>
      </w:pPr>
      <w:r w:rsidRPr="00D22882">
        <w:t xml:space="preserve">Место дисциплины: дисциплина относится к дисциплинам части формируемой участниками образовательных отношений программы </w:t>
      </w:r>
      <w:proofErr w:type="spellStart"/>
      <w:r w:rsidRPr="00D22882">
        <w:t>бакалавриата</w:t>
      </w:r>
      <w:proofErr w:type="spellEnd"/>
      <w:r w:rsidRPr="00D22882">
        <w:t>.</w:t>
      </w:r>
    </w:p>
    <w:p w14:paraId="638AEEAA" w14:textId="77777777" w:rsidR="004076D0" w:rsidRPr="00FE3111" w:rsidRDefault="004076D0" w:rsidP="003A38C9">
      <w:pPr>
        <w:spacing w:line="360" w:lineRule="auto"/>
        <w:rPr>
          <w:b/>
          <w:bCs/>
        </w:rPr>
      </w:pPr>
    </w:p>
    <w:p w14:paraId="63F2D835" w14:textId="4CCC5E2E" w:rsidR="002C2B97" w:rsidRPr="00FE3111" w:rsidRDefault="00FE3111" w:rsidP="003A38C9">
      <w:pPr>
        <w:spacing w:line="360" w:lineRule="auto"/>
        <w:rPr>
          <w:b/>
          <w:bCs/>
        </w:rPr>
      </w:pPr>
      <w:r w:rsidRPr="00FE3111">
        <w:rPr>
          <w:b/>
          <w:bCs/>
        </w:rPr>
        <w:t>3. ОБЪЕМ ДИСЦИПЛИНЫ И ВИДЫ УЧЕБНОЙ РАБОТЫ</w:t>
      </w:r>
    </w:p>
    <w:p w14:paraId="765D4B08" w14:textId="72F35240" w:rsidR="002C2B97" w:rsidRPr="00FE3111" w:rsidRDefault="002C2B97" w:rsidP="00EC69C9">
      <w:pPr>
        <w:ind w:firstLine="720"/>
        <w:jc w:val="both"/>
      </w:pPr>
      <w:r w:rsidRPr="00FE3111">
        <w:t xml:space="preserve">Общая трудоемкость освоения дисциплины составляет </w:t>
      </w:r>
      <w:r w:rsidR="00820A5F" w:rsidRPr="00820A5F">
        <w:rPr>
          <w:kern w:val="1"/>
          <w:lang w:eastAsia="zh-CN"/>
        </w:rPr>
        <w:t>5 зачетных единиц, 180 академических часов</w:t>
      </w:r>
      <w:r w:rsidR="00820A5F" w:rsidRPr="00820A5F">
        <w:rPr>
          <w:i/>
          <w:color w:val="000000"/>
          <w:kern w:val="1"/>
          <w:lang w:eastAsia="zh-CN"/>
        </w:rPr>
        <w:t xml:space="preserve"> (1 зачетная единица соответствует 36 академическим часам).</w:t>
      </w:r>
    </w:p>
    <w:p w14:paraId="741473AE" w14:textId="77777777" w:rsidR="002C2B97" w:rsidRPr="00FE3111" w:rsidRDefault="004076D0" w:rsidP="004076D0">
      <w:pPr>
        <w:jc w:val="both"/>
        <w:rPr>
          <w:bCs/>
        </w:rPr>
      </w:pPr>
      <w:r w:rsidRPr="00FE3111">
        <w:rPr>
          <w:bCs/>
        </w:rPr>
        <w:t>Очная форма обучения</w:t>
      </w:r>
    </w:p>
    <w:tbl>
      <w:tblPr>
        <w:tblW w:w="937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6520"/>
        <w:gridCol w:w="1296"/>
        <w:gridCol w:w="1559"/>
      </w:tblGrid>
      <w:tr w:rsidR="005D5F9D" w14:paraId="31C422A6" w14:textId="77777777" w:rsidTr="005D5F9D">
        <w:trPr>
          <w:trHeight w:val="247"/>
        </w:trPr>
        <w:tc>
          <w:tcPr>
            <w:tcW w:w="652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787BCF97" w14:textId="77777777" w:rsidR="005D5F9D" w:rsidRDefault="005D5F9D">
            <w:pPr>
              <w:tabs>
                <w:tab w:val="left" w:pos="788"/>
              </w:tabs>
              <w:ind w:left="40" w:firstLine="480"/>
              <w:jc w:val="center"/>
              <w:rPr>
                <w:i/>
                <w:iCs/>
                <w:color w:val="00000A"/>
                <w:kern w:val="2"/>
                <w:lang w:eastAsia="en-US"/>
              </w:rPr>
            </w:pPr>
            <w:r>
              <w:rPr>
                <w:color w:val="00000A"/>
                <w:kern w:val="2"/>
                <w:lang w:eastAsia="en-US"/>
              </w:rPr>
              <w:t>Вид учебной работы</w:t>
            </w:r>
          </w:p>
        </w:tc>
        <w:tc>
          <w:tcPr>
            <w:tcW w:w="2857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14:paraId="40D7CC44" w14:textId="77777777" w:rsidR="005D5F9D" w:rsidRDefault="005D5F9D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2"/>
                <w:lang w:eastAsia="en-US"/>
              </w:rPr>
            </w:pPr>
            <w:r>
              <w:rPr>
                <w:color w:val="00000A"/>
                <w:kern w:val="2"/>
                <w:lang w:eastAsia="en-US"/>
              </w:rPr>
              <w:t xml:space="preserve">Трудоемкость в </w:t>
            </w:r>
            <w:proofErr w:type="spellStart"/>
            <w:r>
              <w:rPr>
                <w:color w:val="00000A"/>
                <w:kern w:val="2"/>
                <w:lang w:eastAsia="en-US"/>
              </w:rPr>
              <w:t>акад.час</w:t>
            </w:r>
            <w:proofErr w:type="spellEnd"/>
          </w:p>
        </w:tc>
      </w:tr>
      <w:tr w:rsidR="005D5F9D" w14:paraId="732DF3FD" w14:textId="77777777" w:rsidTr="005D5F9D">
        <w:trPr>
          <w:trHeight w:val="247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</w:tcPr>
          <w:p w14:paraId="4C71FAE4" w14:textId="77777777" w:rsidR="005D5F9D" w:rsidRDefault="005D5F9D">
            <w:pPr>
              <w:tabs>
                <w:tab w:val="left" w:pos="788"/>
              </w:tabs>
              <w:ind w:left="40" w:firstLine="480"/>
              <w:jc w:val="center"/>
              <w:rPr>
                <w:color w:val="00000A"/>
                <w:kern w:val="2"/>
                <w:lang w:eastAsia="en-US"/>
              </w:rPr>
            </w:pP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4BB2ECB2" w14:textId="77777777" w:rsidR="005D5F9D" w:rsidRDefault="005D5F9D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hideMark/>
          </w:tcPr>
          <w:p w14:paraId="2A2F49C6" w14:textId="77777777" w:rsidR="005D5F9D" w:rsidRDefault="005D5F9D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2"/>
                <w:sz w:val="20"/>
                <w:szCs w:val="20"/>
                <w:highlight w:val="yellow"/>
                <w:lang w:eastAsia="en-US"/>
              </w:rPr>
            </w:pPr>
            <w:r>
              <w:rPr>
                <w:color w:val="00000A"/>
                <w:kern w:val="2"/>
                <w:sz w:val="20"/>
                <w:szCs w:val="20"/>
                <w:lang w:eastAsia="en-US"/>
              </w:rPr>
              <w:t>Практическая подготовка</w:t>
            </w:r>
          </w:p>
        </w:tc>
      </w:tr>
      <w:tr w:rsidR="005D5F9D" w14:paraId="4042DB8C" w14:textId="77777777" w:rsidTr="005D5F9D">
        <w:trPr>
          <w:trHeight w:val="239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44F6208E" w14:textId="77777777" w:rsidR="005D5F9D" w:rsidRDefault="005D5F9D">
            <w:pPr>
              <w:widowControl w:val="0"/>
              <w:tabs>
                <w:tab w:val="left" w:pos="788"/>
              </w:tabs>
              <w:suppressAutoHyphens/>
              <w:ind w:left="57"/>
              <w:jc w:val="both"/>
              <w:rPr>
                <w:kern w:val="2"/>
                <w:lang w:eastAsia="zh-CN"/>
              </w:rPr>
            </w:pPr>
            <w:r>
              <w:rPr>
                <w:b/>
                <w:kern w:val="2"/>
                <w:lang w:eastAsia="zh-CN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hideMark/>
          </w:tcPr>
          <w:p w14:paraId="314BB3F0" w14:textId="4501AD13" w:rsidR="005D5F9D" w:rsidRPr="00394F20" w:rsidRDefault="00D22882" w:rsidP="00394F20">
            <w:pPr>
              <w:jc w:val="center"/>
              <w:rPr>
                <w:rFonts w:eastAsia="Calibri"/>
              </w:rPr>
            </w:pPr>
            <w:r w:rsidRPr="00394F20">
              <w:rPr>
                <w:rFonts w:eastAsia="Calibri"/>
              </w:rPr>
              <w:t>100</w:t>
            </w:r>
          </w:p>
        </w:tc>
      </w:tr>
      <w:tr w:rsidR="005D5F9D" w14:paraId="4D08A544" w14:textId="77777777" w:rsidTr="005D5F9D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5FED7023" w14:textId="77777777" w:rsidR="005D5F9D" w:rsidRDefault="005D5F9D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>
              <w:rPr>
                <w:color w:val="00000A"/>
                <w:kern w:val="2"/>
                <w:lang w:eastAsia="en-US"/>
              </w:rPr>
              <w:t>в том числе: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32F3C63B" w14:textId="77777777" w:rsidR="005D5F9D" w:rsidRPr="00394F20" w:rsidRDefault="005D5F9D" w:rsidP="00394F20">
            <w:pPr>
              <w:tabs>
                <w:tab w:val="left" w:pos="788"/>
              </w:tabs>
              <w:snapToGrid w:val="0"/>
              <w:ind w:left="40" w:hanging="3"/>
              <w:jc w:val="center"/>
              <w:rPr>
                <w:color w:val="00000A"/>
                <w:kern w:val="2"/>
                <w:lang w:eastAsia="en-US"/>
              </w:rPr>
            </w:pPr>
          </w:p>
        </w:tc>
      </w:tr>
      <w:tr w:rsidR="005D5F9D" w14:paraId="2A76CE5E" w14:textId="77777777" w:rsidTr="005D5F9D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5FB907C1" w14:textId="77777777" w:rsidR="005D5F9D" w:rsidRDefault="005D5F9D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>
              <w:rPr>
                <w:color w:val="00000A"/>
                <w:kern w:val="2"/>
                <w:lang w:eastAsia="en-US"/>
              </w:rPr>
              <w:t>Лекции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bottom"/>
            <w:hideMark/>
          </w:tcPr>
          <w:p w14:paraId="586B6016" w14:textId="702C7072" w:rsidR="005D5F9D" w:rsidRPr="00394F20" w:rsidRDefault="00D22882" w:rsidP="00394F20">
            <w:pPr>
              <w:jc w:val="center"/>
              <w:rPr>
                <w:rFonts w:eastAsia="Calibri"/>
              </w:rPr>
            </w:pPr>
            <w:r w:rsidRPr="00394F20">
              <w:rPr>
                <w:rFonts w:eastAsia="Calibri"/>
              </w:rPr>
              <w:t>34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2A521831" w14:textId="77777777" w:rsidR="005D5F9D" w:rsidRPr="00394F20" w:rsidRDefault="005D5F9D" w:rsidP="00394F20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2"/>
                <w:lang w:eastAsia="zh-CN"/>
              </w:rPr>
            </w:pPr>
            <w:r w:rsidRPr="00394F20">
              <w:rPr>
                <w:kern w:val="2"/>
                <w:lang w:eastAsia="zh-CN"/>
              </w:rPr>
              <w:t>-</w:t>
            </w:r>
          </w:p>
        </w:tc>
      </w:tr>
      <w:tr w:rsidR="005D5F9D" w14:paraId="1D37CF47" w14:textId="77777777" w:rsidTr="005D5F9D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2AD7B954" w14:textId="77777777" w:rsidR="005D5F9D" w:rsidRDefault="005D5F9D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>
              <w:rPr>
                <w:color w:val="00000A"/>
                <w:kern w:val="2"/>
                <w:lang w:eastAsia="en-US"/>
              </w:rPr>
              <w:t xml:space="preserve">Лабораторные работы / Практические занятия (в </w:t>
            </w:r>
            <w:proofErr w:type="spellStart"/>
            <w:r>
              <w:rPr>
                <w:color w:val="00000A"/>
                <w:kern w:val="2"/>
                <w:lang w:eastAsia="en-US"/>
              </w:rPr>
              <w:t>т.ч</w:t>
            </w:r>
            <w:proofErr w:type="spellEnd"/>
            <w:r>
              <w:rPr>
                <w:color w:val="00000A"/>
                <w:kern w:val="2"/>
                <w:lang w:eastAsia="en-US"/>
              </w:rPr>
              <w:t>. зачет)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bottom"/>
            <w:hideMark/>
          </w:tcPr>
          <w:p w14:paraId="30ED8270" w14:textId="16F8AFF9" w:rsidR="005D5F9D" w:rsidRPr="00394F20" w:rsidRDefault="00D22882" w:rsidP="00394F20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2"/>
                <w:lang w:eastAsia="zh-CN"/>
              </w:rPr>
            </w:pPr>
            <w:r w:rsidRPr="00394F20">
              <w:rPr>
                <w:kern w:val="2"/>
                <w:lang w:eastAsia="zh-CN"/>
              </w:rPr>
              <w:t>66</w:t>
            </w:r>
            <w:r w:rsidR="005D5F9D" w:rsidRPr="00394F20">
              <w:rPr>
                <w:kern w:val="2"/>
                <w:lang w:eastAsia="zh-CN"/>
              </w:rPr>
              <w:t>/</w:t>
            </w:r>
            <w:r w:rsidRPr="00394F20">
              <w:rPr>
                <w:kern w:val="2"/>
                <w:lang w:eastAsia="zh-CN"/>
              </w:rPr>
              <w:t>-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22B1E200" w14:textId="59FB4D99" w:rsidR="005D5F9D" w:rsidRPr="00394F20" w:rsidRDefault="005D5F9D" w:rsidP="00394F20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2"/>
                <w:lang w:eastAsia="zh-CN"/>
              </w:rPr>
            </w:pPr>
            <w:r w:rsidRPr="00394F20">
              <w:rPr>
                <w:kern w:val="2"/>
                <w:lang w:eastAsia="zh-CN"/>
              </w:rPr>
              <w:t>-/</w:t>
            </w:r>
            <w:r w:rsidR="00394F20">
              <w:rPr>
                <w:kern w:val="2"/>
                <w:lang w:eastAsia="zh-CN"/>
              </w:rPr>
              <w:t>-</w:t>
            </w:r>
          </w:p>
        </w:tc>
      </w:tr>
      <w:tr w:rsidR="005D5F9D" w14:paraId="638113D9" w14:textId="77777777" w:rsidTr="005D5F9D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01178FE4" w14:textId="77777777" w:rsidR="005D5F9D" w:rsidRDefault="005D5F9D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>
              <w:rPr>
                <w:b/>
                <w:bCs/>
                <w:color w:val="00000A"/>
                <w:kern w:val="2"/>
                <w:lang w:eastAsia="en-US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14:paraId="7FF7E109" w14:textId="43443ED5" w:rsidR="005D5F9D" w:rsidRPr="00394F20" w:rsidRDefault="00D22882" w:rsidP="00394F20">
            <w:pPr>
              <w:jc w:val="center"/>
              <w:rPr>
                <w:rFonts w:eastAsia="Calibri"/>
              </w:rPr>
            </w:pPr>
            <w:r w:rsidRPr="00394F20">
              <w:rPr>
                <w:rFonts w:eastAsia="Calibri"/>
              </w:rPr>
              <w:t>53</w:t>
            </w:r>
          </w:p>
        </w:tc>
      </w:tr>
      <w:tr w:rsidR="005D5F9D" w14:paraId="35E8F008" w14:textId="77777777" w:rsidTr="005D5F9D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69E361B1" w14:textId="77777777" w:rsidR="005D5F9D" w:rsidRDefault="005D5F9D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>
              <w:rPr>
                <w:b/>
                <w:color w:val="00000A"/>
                <w:kern w:val="2"/>
                <w:lang w:eastAsia="en-US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14:paraId="5327B8CA" w14:textId="13C37716" w:rsidR="005D5F9D" w:rsidRPr="00394F20" w:rsidRDefault="00D22882" w:rsidP="00394F20">
            <w:pPr>
              <w:jc w:val="center"/>
              <w:rPr>
                <w:rFonts w:eastAsia="Calibri"/>
              </w:rPr>
            </w:pPr>
            <w:r w:rsidRPr="00394F20">
              <w:rPr>
                <w:rFonts w:eastAsia="Calibri"/>
              </w:rPr>
              <w:t>27</w:t>
            </w:r>
          </w:p>
        </w:tc>
      </w:tr>
      <w:tr w:rsidR="005D5F9D" w14:paraId="183B8440" w14:textId="77777777" w:rsidTr="005D5F9D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444D23CB" w14:textId="77777777" w:rsidR="005D5F9D" w:rsidRDefault="005D5F9D">
            <w:pPr>
              <w:tabs>
                <w:tab w:val="left" w:pos="788"/>
              </w:tabs>
              <w:ind w:left="57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контактная работа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5E63081F" w14:textId="77777777" w:rsidR="005D5F9D" w:rsidRPr="00394F20" w:rsidRDefault="005D5F9D" w:rsidP="00394F20">
            <w:pPr>
              <w:tabs>
                <w:tab w:val="left" w:pos="788"/>
              </w:tabs>
              <w:jc w:val="center"/>
              <w:rPr>
                <w:color w:val="00000A"/>
                <w:kern w:val="2"/>
                <w:lang w:eastAsia="en-US"/>
              </w:rPr>
            </w:pPr>
            <w:r w:rsidRPr="00394F20">
              <w:rPr>
                <w:color w:val="00000A"/>
                <w:kern w:val="2"/>
                <w:lang w:eastAsia="en-US"/>
              </w:rPr>
              <w:t>-</w:t>
            </w:r>
          </w:p>
        </w:tc>
      </w:tr>
      <w:tr w:rsidR="005D5F9D" w14:paraId="6D466DFB" w14:textId="77777777" w:rsidTr="005D5F9D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3E4D4FCF" w14:textId="77777777" w:rsidR="005D5F9D" w:rsidRDefault="005D5F9D">
            <w:pPr>
              <w:tabs>
                <w:tab w:val="left" w:pos="788"/>
              </w:tabs>
              <w:ind w:left="57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36FB99C2" w14:textId="77777777" w:rsidR="005D5F9D" w:rsidRPr="00394F20" w:rsidRDefault="005D5F9D" w:rsidP="00394F20">
            <w:pPr>
              <w:tabs>
                <w:tab w:val="left" w:pos="788"/>
              </w:tabs>
              <w:jc w:val="center"/>
              <w:rPr>
                <w:color w:val="00000A"/>
                <w:kern w:val="2"/>
                <w:lang w:eastAsia="en-US"/>
              </w:rPr>
            </w:pPr>
            <w:r w:rsidRPr="00394F20">
              <w:rPr>
                <w:color w:val="00000A"/>
                <w:kern w:val="2"/>
                <w:lang w:eastAsia="en-US"/>
              </w:rPr>
              <w:t>-</w:t>
            </w:r>
          </w:p>
        </w:tc>
      </w:tr>
      <w:tr w:rsidR="005D5F9D" w14:paraId="1C6F35DF" w14:textId="77777777" w:rsidTr="005D5F9D">
        <w:trPr>
          <w:trHeight w:val="173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E0E0E0"/>
            <w:hideMark/>
          </w:tcPr>
          <w:p w14:paraId="41F63377" w14:textId="77777777" w:rsidR="005D5F9D" w:rsidRDefault="005D5F9D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>
              <w:rPr>
                <w:b/>
                <w:color w:val="00000A"/>
                <w:kern w:val="2"/>
                <w:lang w:eastAsia="en-US"/>
              </w:rPr>
              <w:t>Общая трудоемкость дисциплины (в час. /</w:t>
            </w:r>
            <w:proofErr w:type="spellStart"/>
            <w:r>
              <w:rPr>
                <w:b/>
                <w:color w:val="00000A"/>
                <w:kern w:val="2"/>
                <w:lang w:eastAsia="en-US"/>
              </w:rPr>
              <w:t>з.е</w:t>
            </w:r>
            <w:proofErr w:type="spellEnd"/>
            <w:r>
              <w:rPr>
                <w:b/>
                <w:color w:val="00000A"/>
                <w:kern w:val="2"/>
                <w:lang w:eastAsia="en-US"/>
              </w:rPr>
              <w:t>.)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  <w:hideMark/>
          </w:tcPr>
          <w:p w14:paraId="1D212AAF" w14:textId="3149F5F3" w:rsidR="005D5F9D" w:rsidRDefault="005D5F9D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2"/>
                <w:lang w:eastAsia="en-US"/>
              </w:rPr>
            </w:pPr>
            <w:r>
              <w:rPr>
                <w:color w:val="00000A"/>
                <w:kern w:val="2"/>
                <w:lang w:eastAsia="en-US"/>
              </w:rPr>
              <w:t>180/5</w:t>
            </w:r>
          </w:p>
        </w:tc>
      </w:tr>
    </w:tbl>
    <w:p w14:paraId="76B0D449" w14:textId="77777777" w:rsidR="00A76EBC" w:rsidRPr="00FE3111" w:rsidRDefault="00A76EBC" w:rsidP="00160F3A">
      <w:pPr>
        <w:jc w:val="both"/>
        <w:rPr>
          <w:bCs/>
        </w:rPr>
      </w:pPr>
    </w:p>
    <w:p w14:paraId="78CCFCBC" w14:textId="77777777" w:rsidR="00160F3A" w:rsidRPr="00FE3111" w:rsidRDefault="00160F3A" w:rsidP="00160F3A">
      <w:pPr>
        <w:jc w:val="both"/>
        <w:rPr>
          <w:bCs/>
        </w:rPr>
      </w:pPr>
      <w:r w:rsidRPr="00FE3111">
        <w:rPr>
          <w:bCs/>
        </w:rPr>
        <w:t>Заочная форма обучения</w:t>
      </w:r>
    </w:p>
    <w:tbl>
      <w:tblPr>
        <w:tblW w:w="937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6520"/>
        <w:gridCol w:w="1296"/>
        <w:gridCol w:w="1559"/>
      </w:tblGrid>
      <w:tr w:rsidR="005D5F9D" w14:paraId="6260557A" w14:textId="77777777" w:rsidTr="005D5F9D">
        <w:trPr>
          <w:trHeight w:val="247"/>
        </w:trPr>
        <w:tc>
          <w:tcPr>
            <w:tcW w:w="652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2EA1F773" w14:textId="77777777" w:rsidR="005D5F9D" w:rsidRDefault="005D5F9D">
            <w:pPr>
              <w:tabs>
                <w:tab w:val="left" w:pos="788"/>
              </w:tabs>
              <w:ind w:left="40" w:firstLine="480"/>
              <w:jc w:val="center"/>
              <w:rPr>
                <w:i/>
                <w:iCs/>
                <w:color w:val="00000A"/>
                <w:kern w:val="2"/>
                <w:lang w:eastAsia="en-US"/>
              </w:rPr>
            </w:pPr>
            <w:r>
              <w:rPr>
                <w:color w:val="00000A"/>
                <w:kern w:val="2"/>
                <w:lang w:eastAsia="en-US"/>
              </w:rPr>
              <w:t>Вид учебной работы</w:t>
            </w:r>
          </w:p>
        </w:tc>
        <w:tc>
          <w:tcPr>
            <w:tcW w:w="2857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14:paraId="169EBA5E" w14:textId="77777777" w:rsidR="005D5F9D" w:rsidRDefault="005D5F9D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2"/>
                <w:lang w:eastAsia="en-US"/>
              </w:rPr>
            </w:pPr>
            <w:r>
              <w:rPr>
                <w:color w:val="00000A"/>
                <w:kern w:val="2"/>
                <w:lang w:eastAsia="en-US"/>
              </w:rPr>
              <w:t xml:space="preserve">Трудоемкость в </w:t>
            </w:r>
            <w:proofErr w:type="spellStart"/>
            <w:r>
              <w:rPr>
                <w:color w:val="00000A"/>
                <w:kern w:val="2"/>
                <w:lang w:eastAsia="en-US"/>
              </w:rPr>
              <w:t>акад.час</w:t>
            </w:r>
            <w:proofErr w:type="spellEnd"/>
          </w:p>
        </w:tc>
      </w:tr>
      <w:tr w:rsidR="005D5F9D" w14:paraId="5A578010" w14:textId="77777777" w:rsidTr="005D5F9D">
        <w:trPr>
          <w:trHeight w:val="247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</w:tcPr>
          <w:p w14:paraId="24BC2567" w14:textId="77777777" w:rsidR="005D5F9D" w:rsidRDefault="005D5F9D">
            <w:pPr>
              <w:tabs>
                <w:tab w:val="left" w:pos="788"/>
              </w:tabs>
              <w:ind w:left="40" w:firstLine="480"/>
              <w:jc w:val="center"/>
              <w:rPr>
                <w:color w:val="00000A"/>
                <w:kern w:val="2"/>
                <w:lang w:eastAsia="en-US"/>
              </w:rPr>
            </w:pP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60F3B276" w14:textId="77777777" w:rsidR="005D5F9D" w:rsidRDefault="005D5F9D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hideMark/>
          </w:tcPr>
          <w:p w14:paraId="0012551A" w14:textId="77777777" w:rsidR="005D5F9D" w:rsidRDefault="005D5F9D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2"/>
                <w:sz w:val="20"/>
                <w:szCs w:val="20"/>
                <w:highlight w:val="yellow"/>
                <w:lang w:eastAsia="en-US"/>
              </w:rPr>
            </w:pPr>
            <w:r>
              <w:rPr>
                <w:color w:val="00000A"/>
                <w:kern w:val="2"/>
                <w:sz w:val="20"/>
                <w:szCs w:val="20"/>
                <w:lang w:eastAsia="en-US"/>
              </w:rPr>
              <w:t xml:space="preserve">Практическая </w:t>
            </w:r>
            <w:r>
              <w:rPr>
                <w:color w:val="00000A"/>
                <w:kern w:val="2"/>
                <w:sz w:val="20"/>
                <w:szCs w:val="20"/>
                <w:lang w:eastAsia="en-US"/>
              </w:rPr>
              <w:lastRenderedPageBreak/>
              <w:t>подготовка</w:t>
            </w:r>
          </w:p>
        </w:tc>
      </w:tr>
      <w:tr w:rsidR="005D5F9D" w14:paraId="0F23D64D" w14:textId="77777777" w:rsidTr="005D5F9D">
        <w:trPr>
          <w:trHeight w:val="239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69D8D9CD" w14:textId="77777777" w:rsidR="005D5F9D" w:rsidRDefault="005D5F9D">
            <w:pPr>
              <w:widowControl w:val="0"/>
              <w:tabs>
                <w:tab w:val="left" w:pos="788"/>
              </w:tabs>
              <w:suppressAutoHyphens/>
              <w:ind w:left="57"/>
              <w:jc w:val="both"/>
              <w:rPr>
                <w:kern w:val="2"/>
                <w:lang w:eastAsia="zh-CN"/>
              </w:rPr>
            </w:pPr>
            <w:r>
              <w:rPr>
                <w:b/>
                <w:kern w:val="2"/>
                <w:lang w:eastAsia="zh-CN"/>
              </w:rPr>
              <w:lastRenderedPageBreak/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hideMark/>
          </w:tcPr>
          <w:p w14:paraId="3F287BD8" w14:textId="34DC3057" w:rsidR="005D5F9D" w:rsidRPr="00394F20" w:rsidRDefault="00394F20" w:rsidP="00394F2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32</w:t>
            </w:r>
          </w:p>
        </w:tc>
      </w:tr>
      <w:tr w:rsidR="005D5F9D" w14:paraId="1C085A44" w14:textId="77777777" w:rsidTr="005D5F9D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6CE110BA" w14:textId="77777777" w:rsidR="005D5F9D" w:rsidRDefault="005D5F9D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>
              <w:rPr>
                <w:color w:val="00000A"/>
                <w:kern w:val="2"/>
                <w:lang w:eastAsia="en-US"/>
              </w:rPr>
              <w:t>в том числе: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114B97B9" w14:textId="77777777" w:rsidR="005D5F9D" w:rsidRPr="00394F20" w:rsidRDefault="005D5F9D" w:rsidP="00394F20">
            <w:pPr>
              <w:tabs>
                <w:tab w:val="left" w:pos="788"/>
              </w:tabs>
              <w:snapToGrid w:val="0"/>
              <w:ind w:left="40" w:hanging="3"/>
              <w:jc w:val="center"/>
              <w:rPr>
                <w:color w:val="00000A"/>
                <w:kern w:val="2"/>
                <w:lang w:eastAsia="en-US"/>
              </w:rPr>
            </w:pPr>
          </w:p>
        </w:tc>
      </w:tr>
      <w:tr w:rsidR="005D5F9D" w14:paraId="791EE114" w14:textId="77777777" w:rsidTr="005D5F9D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077BB62D" w14:textId="77777777" w:rsidR="005D5F9D" w:rsidRDefault="005D5F9D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>
              <w:rPr>
                <w:color w:val="00000A"/>
                <w:kern w:val="2"/>
                <w:lang w:eastAsia="en-US"/>
              </w:rPr>
              <w:t>Лекции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bottom"/>
            <w:hideMark/>
          </w:tcPr>
          <w:p w14:paraId="30089D29" w14:textId="53E00A88" w:rsidR="005D5F9D" w:rsidRPr="00394F20" w:rsidRDefault="00394F20" w:rsidP="00394F2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55820C4E" w14:textId="77777777" w:rsidR="005D5F9D" w:rsidRPr="00394F20" w:rsidRDefault="005D5F9D" w:rsidP="00394F20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2"/>
                <w:lang w:eastAsia="zh-CN"/>
              </w:rPr>
            </w:pPr>
            <w:r w:rsidRPr="00394F20">
              <w:rPr>
                <w:kern w:val="2"/>
                <w:lang w:eastAsia="zh-CN"/>
              </w:rPr>
              <w:t>-</w:t>
            </w:r>
          </w:p>
        </w:tc>
      </w:tr>
      <w:tr w:rsidR="005D5F9D" w14:paraId="1F1DF321" w14:textId="77777777" w:rsidTr="005D5F9D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30ADA6D1" w14:textId="77777777" w:rsidR="005D5F9D" w:rsidRDefault="005D5F9D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>
              <w:rPr>
                <w:color w:val="00000A"/>
                <w:kern w:val="2"/>
                <w:lang w:eastAsia="en-US"/>
              </w:rPr>
              <w:t xml:space="preserve">Лабораторные работы / Практические занятия (в </w:t>
            </w:r>
            <w:proofErr w:type="spellStart"/>
            <w:r>
              <w:rPr>
                <w:color w:val="00000A"/>
                <w:kern w:val="2"/>
                <w:lang w:eastAsia="en-US"/>
              </w:rPr>
              <w:t>т.ч</w:t>
            </w:r>
            <w:proofErr w:type="spellEnd"/>
            <w:r>
              <w:rPr>
                <w:color w:val="00000A"/>
                <w:kern w:val="2"/>
                <w:lang w:eastAsia="en-US"/>
              </w:rPr>
              <w:t>. зачет)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bottom"/>
            <w:hideMark/>
          </w:tcPr>
          <w:p w14:paraId="10E55ECB" w14:textId="28994517" w:rsidR="005D5F9D" w:rsidRPr="00394F20" w:rsidRDefault="00394F20" w:rsidP="00394F20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20</w:t>
            </w:r>
            <w:r w:rsidR="005D5F9D" w:rsidRPr="00394F20">
              <w:rPr>
                <w:kern w:val="2"/>
                <w:lang w:eastAsia="zh-CN"/>
              </w:rPr>
              <w:t>/</w:t>
            </w:r>
            <w:r>
              <w:rPr>
                <w:kern w:val="2"/>
                <w:lang w:eastAsia="zh-CN"/>
              </w:rPr>
              <w:t>-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4A72546F" w14:textId="1AFC3EA0" w:rsidR="005D5F9D" w:rsidRPr="00394F20" w:rsidRDefault="005D5F9D" w:rsidP="00394F20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2"/>
                <w:lang w:eastAsia="zh-CN"/>
              </w:rPr>
            </w:pPr>
            <w:r w:rsidRPr="00394F20">
              <w:rPr>
                <w:kern w:val="2"/>
                <w:lang w:eastAsia="zh-CN"/>
              </w:rPr>
              <w:t>-/</w:t>
            </w:r>
            <w:r w:rsidR="00394F20">
              <w:rPr>
                <w:kern w:val="2"/>
                <w:lang w:eastAsia="zh-CN"/>
              </w:rPr>
              <w:t>-</w:t>
            </w:r>
          </w:p>
        </w:tc>
      </w:tr>
      <w:tr w:rsidR="005D5F9D" w14:paraId="3EA38924" w14:textId="77777777" w:rsidTr="005D5F9D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5B04F36E" w14:textId="77777777" w:rsidR="005D5F9D" w:rsidRDefault="005D5F9D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>
              <w:rPr>
                <w:b/>
                <w:bCs/>
                <w:color w:val="00000A"/>
                <w:kern w:val="2"/>
                <w:lang w:eastAsia="en-US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14:paraId="67FBB6DF" w14:textId="7E374BCC" w:rsidR="005D5F9D" w:rsidRPr="00394F20" w:rsidRDefault="00394F20" w:rsidP="00394F2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135</w:t>
            </w:r>
          </w:p>
        </w:tc>
      </w:tr>
      <w:tr w:rsidR="005D5F9D" w14:paraId="7B9A9178" w14:textId="77777777" w:rsidTr="005D5F9D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22D0F4C9" w14:textId="77777777" w:rsidR="005D5F9D" w:rsidRDefault="005D5F9D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>
              <w:rPr>
                <w:b/>
                <w:color w:val="00000A"/>
                <w:kern w:val="2"/>
                <w:lang w:eastAsia="en-US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14:paraId="454B7A2B" w14:textId="2A63DB47" w:rsidR="005D5F9D" w:rsidRPr="00394F20" w:rsidRDefault="00394F20" w:rsidP="00394F2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</w:tr>
      <w:tr w:rsidR="005D5F9D" w14:paraId="4BCC1E47" w14:textId="77777777" w:rsidTr="005D5F9D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73CB9E3A" w14:textId="77777777" w:rsidR="005D5F9D" w:rsidRDefault="005D5F9D">
            <w:pPr>
              <w:tabs>
                <w:tab w:val="left" w:pos="788"/>
              </w:tabs>
              <w:ind w:left="57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контактная работа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65821E2A" w14:textId="77777777" w:rsidR="005D5F9D" w:rsidRPr="00394F20" w:rsidRDefault="005D5F9D" w:rsidP="00394F20">
            <w:pPr>
              <w:tabs>
                <w:tab w:val="left" w:pos="788"/>
              </w:tabs>
              <w:jc w:val="center"/>
              <w:rPr>
                <w:color w:val="00000A"/>
                <w:kern w:val="2"/>
                <w:lang w:eastAsia="en-US"/>
              </w:rPr>
            </w:pPr>
            <w:r w:rsidRPr="00394F20">
              <w:rPr>
                <w:color w:val="00000A"/>
                <w:kern w:val="2"/>
                <w:lang w:eastAsia="en-US"/>
              </w:rPr>
              <w:t>-</w:t>
            </w:r>
          </w:p>
        </w:tc>
      </w:tr>
      <w:tr w:rsidR="005D5F9D" w14:paraId="57C02F12" w14:textId="77777777" w:rsidTr="005D5F9D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70B26EA5" w14:textId="77777777" w:rsidR="005D5F9D" w:rsidRDefault="005D5F9D">
            <w:pPr>
              <w:tabs>
                <w:tab w:val="left" w:pos="788"/>
              </w:tabs>
              <w:ind w:left="57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084B9C84" w14:textId="77777777" w:rsidR="005D5F9D" w:rsidRDefault="005D5F9D">
            <w:pPr>
              <w:tabs>
                <w:tab w:val="left" w:pos="788"/>
              </w:tabs>
              <w:jc w:val="center"/>
              <w:rPr>
                <w:color w:val="00000A"/>
                <w:kern w:val="2"/>
                <w:lang w:eastAsia="en-US"/>
              </w:rPr>
            </w:pPr>
            <w:r>
              <w:rPr>
                <w:color w:val="00000A"/>
                <w:kern w:val="2"/>
                <w:lang w:eastAsia="en-US"/>
              </w:rPr>
              <w:t>-</w:t>
            </w:r>
          </w:p>
        </w:tc>
      </w:tr>
      <w:tr w:rsidR="005D5F9D" w14:paraId="23CDE56F" w14:textId="77777777" w:rsidTr="005D5F9D">
        <w:trPr>
          <w:trHeight w:val="173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E0E0E0"/>
            <w:hideMark/>
          </w:tcPr>
          <w:p w14:paraId="02DAAB72" w14:textId="77777777" w:rsidR="005D5F9D" w:rsidRDefault="005D5F9D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>
              <w:rPr>
                <w:b/>
                <w:color w:val="00000A"/>
                <w:kern w:val="2"/>
                <w:lang w:eastAsia="en-US"/>
              </w:rPr>
              <w:t>Общая трудоемкость дисциплины (в час. /</w:t>
            </w:r>
            <w:proofErr w:type="spellStart"/>
            <w:r>
              <w:rPr>
                <w:b/>
                <w:color w:val="00000A"/>
                <w:kern w:val="2"/>
                <w:lang w:eastAsia="en-US"/>
              </w:rPr>
              <w:t>з.е</w:t>
            </w:r>
            <w:proofErr w:type="spellEnd"/>
            <w:r>
              <w:rPr>
                <w:b/>
                <w:color w:val="00000A"/>
                <w:kern w:val="2"/>
                <w:lang w:eastAsia="en-US"/>
              </w:rPr>
              <w:t>.)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  <w:hideMark/>
          </w:tcPr>
          <w:p w14:paraId="19EFE917" w14:textId="776290D8" w:rsidR="005D5F9D" w:rsidRDefault="005D5F9D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2"/>
                <w:lang w:eastAsia="en-US"/>
              </w:rPr>
            </w:pPr>
            <w:r>
              <w:rPr>
                <w:color w:val="00000A"/>
                <w:kern w:val="2"/>
                <w:lang w:eastAsia="en-US"/>
              </w:rPr>
              <w:t>180/5</w:t>
            </w:r>
          </w:p>
        </w:tc>
      </w:tr>
    </w:tbl>
    <w:p w14:paraId="73058D20" w14:textId="77777777" w:rsidR="003879A9" w:rsidRPr="00FE3111" w:rsidRDefault="003879A9" w:rsidP="003A38C9">
      <w:pPr>
        <w:spacing w:line="360" w:lineRule="auto"/>
        <w:rPr>
          <w:b/>
          <w:bCs/>
        </w:rPr>
      </w:pPr>
    </w:p>
    <w:p w14:paraId="3703EE6D" w14:textId="718C965F" w:rsidR="002C2B97" w:rsidRPr="00FE3111" w:rsidRDefault="00FE3111" w:rsidP="003A38C9">
      <w:pPr>
        <w:spacing w:line="360" w:lineRule="auto"/>
        <w:rPr>
          <w:b/>
          <w:bCs/>
        </w:rPr>
      </w:pPr>
      <w:r w:rsidRPr="00FE3111">
        <w:rPr>
          <w:b/>
          <w:bCs/>
        </w:rPr>
        <w:t>4. СОДЕРЖАНИЕ ДИСЦИПЛИНЫ</w:t>
      </w:r>
    </w:p>
    <w:p w14:paraId="2CDE915B" w14:textId="77777777" w:rsidR="004076D0" w:rsidRPr="00FE3111" w:rsidRDefault="004076D0" w:rsidP="004076D0">
      <w:pPr>
        <w:ind w:firstLine="709"/>
        <w:jc w:val="both"/>
        <w:rPr>
          <w:bCs/>
        </w:rPr>
      </w:pPr>
      <w:r w:rsidRPr="00FE3111">
        <w:rPr>
          <w:bCs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717B2E04" w14:textId="77777777" w:rsidR="00BE455D" w:rsidRPr="00FE3111" w:rsidRDefault="00BE455D" w:rsidP="003A38C9">
      <w:pPr>
        <w:spacing w:line="360" w:lineRule="auto"/>
        <w:rPr>
          <w:b/>
          <w:bCs/>
        </w:rPr>
      </w:pPr>
    </w:p>
    <w:p w14:paraId="57FB73EC" w14:textId="77777777" w:rsidR="00FE3111" w:rsidRPr="00FE3111" w:rsidRDefault="003879A9" w:rsidP="00FE3111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FE3111">
        <w:rPr>
          <w:b/>
          <w:bCs/>
          <w:sz w:val="24"/>
          <w:szCs w:val="24"/>
        </w:rPr>
        <w:t>4.1</w:t>
      </w:r>
      <w:r w:rsidR="002C2B97" w:rsidRPr="00FE3111">
        <w:rPr>
          <w:b/>
          <w:bCs/>
          <w:sz w:val="24"/>
          <w:szCs w:val="24"/>
        </w:rPr>
        <w:t xml:space="preserve">. </w:t>
      </w:r>
      <w:r w:rsidR="00FE3111" w:rsidRPr="00FE3111">
        <w:rPr>
          <w:b/>
          <w:bCs/>
          <w:sz w:val="24"/>
          <w:szCs w:val="24"/>
        </w:rPr>
        <w:t>Блоки (разделы) дисциплины.</w:t>
      </w:r>
    </w:p>
    <w:p w14:paraId="649AF79A" w14:textId="77777777" w:rsidR="00FE3111" w:rsidRPr="00FE3111" w:rsidRDefault="00FE3111" w:rsidP="00FE3111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8769"/>
      </w:tblGrid>
      <w:tr w:rsidR="00FE3111" w:rsidRPr="00FE3111" w14:paraId="6886E99D" w14:textId="77777777" w:rsidTr="00FE3111">
        <w:tc>
          <w:tcPr>
            <w:tcW w:w="445" w:type="dxa"/>
            <w:shd w:val="clear" w:color="auto" w:fill="auto"/>
          </w:tcPr>
          <w:p w14:paraId="2819CB1A" w14:textId="115DE42D" w:rsidR="00FE3111" w:rsidRPr="00FE3111" w:rsidRDefault="00FE3111" w:rsidP="00FE31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FE3111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769" w:type="dxa"/>
            <w:shd w:val="clear" w:color="auto" w:fill="auto"/>
          </w:tcPr>
          <w:p w14:paraId="00917D77" w14:textId="77777777" w:rsidR="00FE3111" w:rsidRPr="00FE3111" w:rsidRDefault="00FE3111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FE3111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FE3111" w:rsidRPr="00FE3111" w14:paraId="1F5A5274" w14:textId="77777777" w:rsidTr="00FE3111">
        <w:tc>
          <w:tcPr>
            <w:tcW w:w="445" w:type="dxa"/>
            <w:shd w:val="clear" w:color="auto" w:fill="auto"/>
          </w:tcPr>
          <w:p w14:paraId="1ABD0C66" w14:textId="77777777" w:rsidR="00FE3111" w:rsidRPr="00FE3111" w:rsidRDefault="00FE3111" w:rsidP="00FE3111">
            <w:pPr>
              <w:pStyle w:val="WW-"/>
              <w:numPr>
                <w:ilvl w:val="0"/>
                <w:numId w:val="13"/>
              </w:numPr>
              <w:tabs>
                <w:tab w:val="left" w:pos="3822"/>
              </w:tabs>
              <w:spacing w:line="240" w:lineRule="auto"/>
              <w:ind w:left="34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69" w:type="dxa"/>
            <w:shd w:val="clear" w:color="auto" w:fill="auto"/>
          </w:tcPr>
          <w:p w14:paraId="61915442" w14:textId="604059FF" w:rsidR="00FE3111" w:rsidRPr="00FE3111" w:rsidRDefault="00FE3111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FE3111">
              <w:rPr>
                <w:bCs/>
                <w:sz w:val="24"/>
                <w:szCs w:val="24"/>
              </w:rPr>
              <w:t xml:space="preserve">Проблема потребностей и ее значение в </w:t>
            </w:r>
            <w:proofErr w:type="spellStart"/>
            <w:r w:rsidRPr="00FE3111">
              <w:rPr>
                <w:bCs/>
                <w:sz w:val="24"/>
                <w:szCs w:val="24"/>
              </w:rPr>
              <w:t>человекознании</w:t>
            </w:r>
            <w:proofErr w:type="spellEnd"/>
          </w:p>
        </w:tc>
      </w:tr>
      <w:tr w:rsidR="00FE3111" w:rsidRPr="00FE3111" w14:paraId="5DCC59B2" w14:textId="77777777" w:rsidTr="00FE3111">
        <w:tc>
          <w:tcPr>
            <w:tcW w:w="445" w:type="dxa"/>
            <w:shd w:val="clear" w:color="auto" w:fill="auto"/>
          </w:tcPr>
          <w:p w14:paraId="6719E3E3" w14:textId="77777777" w:rsidR="00FE3111" w:rsidRPr="00FE3111" w:rsidRDefault="00FE3111" w:rsidP="00FE3111">
            <w:pPr>
              <w:pStyle w:val="WW-"/>
              <w:numPr>
                <w:ilvl w:val="0"/>
                <w:numId w:val="13"/>
              </w:numPr>
              <w:tabs>
                <w:tab w:val="left" w:pos="3822"/>
              </w:tabs>
              <w:spacing w:line="240" w:lineRule="auto"/>
              <w:ind w:left="34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69" w:type="dxa"/>
            <w:shd w:val="clear" w:color="auto" w:fill="auto"/>
          </w:tcPr>
          <w:p w14:paraId="67485AB2" w14:textId="53A9A6A6" w:rsidR="00FE3111" w:rsidRPr="00FE3111" w:rsidRDefault="00FE3111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FE3111">
              <w:rPr>
                <w:bCs/>
                <w:sz w:val="24"/>
                <w:szCs w:val="24"/>
              </w:rPr>
              <w:t>Человек как смысловая модель мира. Представление о человеческих потребностях в исторической ретроспективе Европы и Востока</w:t>
            </w:r>
          </w:p>
        </w:tc>
      </w:tr>
      <w:tr w:rsidR="00FE3111" w:rsidRPr="00FE3111" w14:paraId="0AB0E7F3" w14:textId="77777777" w:rsidTr="00FE3111">
        <w:tc>
          <w:tcPr>
            <w:tcW w:w="445" w:type="dxa"/>
            <w:shd w:val="clear" w:color="auto" w:fill="auto"/>
          </w:tcPr>
          <w:p w14:paraId="0399E53F" w14:textId="77777777" w:rsidR="00FE3111" w:rsidRPr="00FE3111" w:rsidRDefault="00FE3111" w:rsidP="00FE3111">
            <w:pPr>
              <w:pStyle w:val="WW-"/>
              <w:numPr>
                <w:ilvl w:val="0"/>
                <w:numId w:val="13"/>
              </w:numPr>
              <w:tabs>
                <w:tab w:val="left" w:pos="3822"/>
              </w:tabs>
              <w:spacing w:line="240" w:lineRule="auto"/>
              <w:ind w:left="34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69" w:type="dxa"/>
            <w:shd w:val="clear" w:color="auto" w:fill="auto"/>
          </w:tcPr>
          <w:p w14:paraId="41FC64B9" w14:textId="401FBFF6" w:rsidR="00FE3111" w:rsidRPr="00FE3111" w:rsidRDefault="00FE3111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FE3111">
              <w:rPr>
                <w:bCs/>
                <w:sz w:val="24"/>
                <w:szCs w:val="24"/>
              </w:rPr>
              <w:t>Человек как смысловая модель мира. Представление о человеческих потребностях в исторической ретроспективе в русской философской мысли</w:t>
            </w:r>
          </w:p>
        </w:tc>
      </w:tr>
      <w:tr w:rsidR="00FE3111" w:rsidRPr="00FE3111" w14:paraId="669AE144" w14:textId="77777777" w:rsidTr="00FE3111">
        <w:tc>
          <w:tcPr>
            <w:tcW w:w="445" w:type="dxa"/>
            <w:shd w:val="clear" w:color="auto" w:fill="auto"/>
          </w:tcPr>
          <w:p w14:paraId="3FBF077B" w14:textId="77777777" w:rsidR="00FE3111" w:rsidRPr="00FE3111" w:rsidRDefault="00FE3111" w:rsidP="00FE3111">
            <w:pPr>
              <w:pStyle w:val="WW-"/>
              <w:numPr>
                <w:ilvl w:val="0"/>
                <w:numId w:val="13"/>
              </w:numPr>
              <w:tabs>
                <w:tab w:val="left" w:pos="3822"/>
              </w:tabs>
              <w:spacing w:line="240" w:lineRule="auto"/>
              <w:ind w:left="34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69" w:type="dxa"/>
            <w:shd w:val="clear" w:color="auto" w:fill="auto"/>
          </w:tcPr>
          <w:p w14:paraId="1E8EC7FC" w14:textId="3D73D73C" w:rsidR="00FE3111" w:rsidRPr="00FE3111" w:rsidRDefault="00FE3111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FE3111">
              <w:rPr>
                <w:bCs/>
                <w:sz w:val="24"/>
                <w:szCs w:val="24"/>
              </w:rPr>
              <w:t>Направленность личности, мотивация и мотивы</w:t>
            </w:r>
          </w:p>
        </w:tc>
      </w:tr>
      <w:tr w:rsidR="00FE3111" w:rsidRPr="00FE3111" w14:paraId="39013C53" w14:textId="77777777" w:rsidTr="00FE3111">
        <w:tc>
          <w:tcPr>
            <w:tcW w:w="445" w:type="dxa"/>
            <w:shd w:val="clear" w:color="auto" w:fill="auto"/>
          </w:tcPr>
          <w:p w14:paraId="37B510E0" w14:textId="77777777" w:rsidR="00FE3111" w:rsidRPr="00FE3111" w:rsidRDefault="00FE3111" w:rsidP="00FE3111">
            <w:pPr>
              <w:pStyle w:val="WW-"/>
              <w:numPr>
                <w:ilvl w:val="0"/>
                <w:numId w:val="13"/>
              </w:numPr>
              <w:tabs>
                <w:tab w:val="left" w:pos="3822"/>
              </w:tabs>
              <w:spacing w:line="240" w:lineRule="auto"/>
              <w:ind w:left="34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69" w:type="dxa"/>
            <w:shd w:val="clear" w:color="auto" w:fill="auto"/>
          </w:tcPr>
          <w:p w14:paraId="38553C90" w14:textId="34FFA21B" w:rsidR="00FE3111" w:rsidRPr="00FE3111" w:rsidRDefault="00FE3111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FE3111">
              <w:rPr>
                <w:bCs/>
                <w:sz w:val="24"/>
                <w:szCs w:val="24"/>
              </w:rPr>
              <w:t>Потребности в общении и обособлении</w:t>
            </w:r>
          </w:p>
        </w:tc>
      </w:tr>
      <w:tr w:rsidR="00FE3111" w:rsidRPr="00FE3111" w14:paraId="0A6BEC65" w14:textId="77777777" w:rsidTr="00FE3111">
        <w:tc>
          <w:tcPr>
            <w:tcW w:w="445" w:type="dxa"/>
            <w:shd w:val="clear" w:color="auto" w:fill="auto"/>
          </w:tcPr>
          <w:p w14:paraId="7F741816" w14:textId="77777777" w:rsidR="00FE3111" w:rsidRPr="00FE3111" w:rsidRDefault="00FE3111" w:rsidP="00FE3111">
            <w:pPr>
              <w:pStyle w:val="WW-"/>
              <w:numPr>
                <w:ilvl w:val="0"/>
                <w:numId w:val="13"/>
              </w:numPr>
              <w:tabs>
                <w:tab w:val="left" w:pos="3822"/>
              </w:tabs>
              <w:spacing w:line="240" w:lineRule="auto"/>
              <w:ind w:left="34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69" w:type="dxa"/>
            <w:shd w:val="clear" w:color="auto" w:fill="auto"/>
          </w:tcPr>
          <w:p w14:paraId="23CCFF54" w14:textId="639AAE68" w:rsidR="00FE3111" w:rsidRPr="00FE3111" w:rsidRDefault="00FE3111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FE3111">
              <w:rPr>
                <w:bCs/>
                <w:sz w:val="24"/>
                <w:szCs w:val="24"/>
              </w:rPr>
              <w:t>Духовность личности как общественная ценность</w:t>
            </w:r>
          </w:p>
        </w:tc>
      </w:tr>
      <w:tr w:rsidR="00FE3111" w:rsidRPr="00FE3111" w14:paraId="7E66CAEF" w14:textId="77777777" w:rsidTr="00FE3111">
        <w:tc>
          <w:tcPr>
            <w:tcW w:w="445" w:type="dxa"/>
            <w:shd w:val="clear" w:color="auto" w:fill="auto"/>
          </w:tcPr>
          <w:p w14:paraId="69589EFA" w14:textId="77777777" w:rsidR="00FE3111" w:rsidRPr="00FE3111" w:rsidRDefault="00FE3111" w:rsidP="00FE3111">
            <w:pPr>
              <w:pStyle w:val="WW-"/>
              <w:numPr>
                <w:ilvl w:val="0"/>
                <w:numId w:val="13"/>
              </w:numPr>
              <w:tabs>
                <w:tab w:val="left" w:pos="3822"/>
              </w:tabs>
              <w:spacing w:line="240" w:lineRule="auto"/>
              <w:ind w:left="34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69" w:type="dxa"/>
            <w:shd w:val="clear" w:color="auto" w:fill="auto"/>
          </w:tcPr>
          <w:p w14:paraId="07D7D72F" w14:textId="3D9DC472" w:rsidR="00FE3111" w:rsidRPr="00FE3111" w:rsidRDefault="00FE3111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FE3111">
              <w:rPr>
                <w:bCs/>
                <w:sz w:val="24"/>
                <w:szCs w:val="24"/>
              </w:rPr>
              <w:t>Потребности - функциональное качество жизни</w:t>
            </w:r>
          </w:p>
        </w:tc>
      </w:tr>
      <w:tr w:rsidR="00FE3111" w:rsidRPr="00FE3111" w14:paraId="103E6BB0" w14:textId="77777777" w:rsidTr="00FE3111">
        <w:tc>
          <w:tcPr>
            <w:tcW w:w="445" w:type="dxa"/>
            <w:shd w:val="clear" w:color="auto" w:fill="auto"/>
          </w:tcPr>
          <w:p w14:paraId="4884411D" w14:textId="77777777" w:rsidR="00FE3111" w:rsidRPr="00FE3111" w:rsidRDefault="00FE3111" w:rsidP="00FE3111">
            <w:pPr>
              <w:pStyle w:val="WW-"/>
              <w:numPr>
                <w:ilvl w:val="0"/>
                <w:numId w:val="13"/>
              </w:numPr>
              <w:tabs>
                <w:tab w:val="left" w:pos="3822"/>
              </w:tabs>
              <w:spacing w:line="240" w:lineRule="auto"/>
              <w:ind w:left="34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69" w:type="dxa"/>
            <w:shd w:val="clear" w:color="auto" w:fill="auto"/>
          </w:tcPr>
          <w:p w14:paraId="14C2CCFB" w14:textId="1698E1E1" w:rsidR="00FE3111" w:rsidRPr="00FE3111" w:rsidRDefault="00FE3111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FE3111">
              <w:rPr>
                <w:bCs/>
                <w:sz w:val="24"/>
                <w:szCs w:val="24"/>
              </w:rPr>
              <w:t>Способы и средства удовлетворения потребностей человека</w:t>
            </w:r>
          </w:p>
        </w:tc>
      </w:tr>
      <w:tr w:rsidR="00FE3111" w:rsidRPr="00FE3111" w14:paraId="638B0B67" w14:textId="77777777" w:rsidTr="00FE3111">
        <w:tc>
          <w:tcPr>
            <w:tcW w:w="445" w:type="dxa"/>
            <w:shd w:val="clear" w:color="auto" w:fill="auto"/>
          </w:tcPr>
          <w:p w14:paraId="5A8D0EC2" w14:textId="77777777" w:rsidR="00FE3111" w:rsidRPr="00FE3111" w:rsidRDefault="00FE3111" w:rsidP="00FE3111">
            <w:pPr>
              <w:pStyle w:val="WW-"/>
              <w:numPr>
                <w:ilvl w:val="0"/>
                <w:numId w:val="13"/>
              </w:numPr>
              <w:tabs>
                <w:tab w:val="left" w:pos="3822"/>
              </w:tabs>
              <w:spacing w:line="240" w:lineRule="auto"/>
              <w:ind w:left="34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69" w:type="dxa"/>
            <w:shd w:val="clear" w:color="auto" w:fill="auto"/>
          </w:tcPr>
          <w:p w14:paraId="707C16FE" w14:textId="3D9EAA0B" w:rsidR="00FE3111" w:rsidRPr="00FE3111" w:rsidRDefault="00FE3111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FE3111">
              <w:rPr>
                <w:bCs/>
                <w:sz w:val="24"/>
                <w:szCs w:val="24"/>
              </w:rPr>
              <w:t>Потребности человека и системы обслуживания</w:t>
            </w:r>
          </w:p>
        </w:tc>
      </w:tr>
    </w:tbl>
    <w:p w14:paraId="72439632" w14:textId="77777777" w:rsidR="00FE3111" w:rsidRPr="00FE3111" w:rsidRDefault="00FE3111" w:rsidP="002B36AA">
      <w:pPr>
        <w:spacing w:line="360" w:lineRule="auto"/>
        <w:rPr>
          <w:b/>
        </w:rPr>
      </w:pPr>
    </w:p>
    <w:p w14:paraId="3C63BF2F" w14:textId="0AEE47C2" w:rsidR="002C2B97" w:rsidRPr="00FE3111" w:rsidRDefault="003879A9" w:rsidP="002B36AA">
      <w:pPr>
        <w:spacing w:line="360" w:lineRule="auto"/>
        <w:rPr>
          <w:b/>
          <w:bCs/>
        </w:rPr>
      </w:pPr>
      <w:r w:rsidRPr="00FE3111">
        <w:rPr>
          <w:b/>
          <w:bCs/>
        </w:rPr>
        <w:t>4.2</w:t>
      </w:r>
      <w:r w:rsidR="008927DF" w:rsidRPr="00FE3111">
        <w:rPr>
          <w:b/>
          <w:bCs/>
        </w:rPr>
        <w:t>.</w:t>
      </w:r>
      <w:r w:rsidR="002C2B97" w:rsidRPr="00FE3111">
        <w:rPr>
          <w:b/>
          <w:bCs/>
        </w:rPr>
        <w:t xml:space="preserve"> Примерная тематика курсовых проектов (работ)</w:t>
      </w:r>
    </w:p>
    <w:p w14:paraId="59AA4C1C" w14:textId="77777777" w:rsidR="002C2B97" w:rsidRPr="00FE3111" w:rsidRDefault="004076D0" w:rsidP="002B36AA">
      <w:pPr>
        <w:spacing w:line="360" w:lineRule="auto"/>
        <w:rPr>
          <w:bCs/>
        </w:rPr>
      </w:pPr>
      <w:r w:rsidRPr="00FE3111">
        <w:rPr>
          <w:bCs/>
        </w:rPr>
        <w:t>Курсовая работа по дисциплине не предусмотрена учебным планом.</w:t>
      </w:r>
    </w:p>
    <w:p w14:paraId="7536A66F" w14:textId="77777777" w:rsidR="00A82E10" w:rsidRPr="00FE3111" w:rsidRDefault="00A82E10" w:rsidP="002B36AA">
      <w:pPr>
        <w:spacing w:line="360" w:lineRule="auto"/>
        <w:rPr>
          <w:bCs/>
        </w:rPr>
      </w:pPr>
    </w:p>
    <w:p w14:paraId="4C9BEF7A" w14:textId="77777777" w:rsidR="002C2B97" w:rsidRPr="00FE3111" w:rsidRDefault="003879A9" w:rsidP="00063F32">
      <w:pPr>
        <w:spacing w:line="360" w:lineRule="auto"/>
        <w:jc w:val="both"/>
        <w:rPr>
          <w:bCs/>
          <w:szCs w:val="28"/>
        </w:rPr>
      </w:pPr>
      <w:r w:rsidRPr="00FE3111">
        <w:rPr>
          <w:b/>
          <w:bCs/>
          <w:szCs w:val="28"/>
        </w:rPr>
        <w:t>4.3</w:t>
      </w:r>
      <w:r w:rsidR="008927DF" w:rsidRPr="00FE3111">
        <w:rPr>
          <w:b/>
          <w:bCs/>
          <w:szCs w:val="28"/>
        </w:rPr>
        <w:t>.</w:t>
      </w:r>
      <w:r w:rsidR="00063F32" w:rsidRPr="00FE3111">
        <w:rPr>
          <w:b/>
          <w:bCs/>
          <w:szCs w:val="28"/>
        </w:rPr>
        <w:t xml:space="preserve"> Перечень занятий, проводимых в активной и интерактивной формах, обеспечивающих развитие у обучающихся навыков контактной работы, межличностной коммуникации, принятия решений, лидерских качеств.</w:t>
      </w:r>
    </w:p>
    <w:tbl>
      <w:tblPr>
        <w:tblW w:w="9645" w:type="dxa"/>
        <w:tblInd w:w="-15" w:type="dxa"/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710"/>
        <w:gridCol w:w="2554"/>
        <w:gridCol w:w="2410"/>
        <w:gridCol w:w="2128"/>
        <w:gridCol w:w="1843"/>
      </w:tblGrid>
      <w:tr w:rsidR="0063280A" w:rsidRPr="0063280A" w14:paraId="374E6B64" w14:textId="77777777" w:rsidTr="00F9428A">
        <w:trPr>
          <w:trHeight w:val="307"/>
        </w:trPr>
        <w:tc>
          <w:tcPr>
            <w:tcW w:w="710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45F97760" w14:textId="77777777" w:rsidR="0063280A" w:rsidRPr="0063280A" w:rsidRDefault="0063280A" w:rsidP="0063280A">
            <w:pPr>
              <w:tabs>
                <w:tab w:val="left" w:pos="788"/>
              </w:tabs>
              <w:jc w:val="center"/>
              <w:rPr>
                <w:b/>
                <w:color w:val="00000A"/>
                <w:kern w:val="2"/>
              </w:rPr>
            </w:pPr>
            <w:r w:rsidRPr="0063280A">
              <w:rPr>
                <w:b/>
                <w:color w:val="00000A"/>
                <w:kern w:val="2"/>
              </w:rPr>
              <w:t>№ п/п</w:t>
            </w:r>
          </w:p>
        </w:tc>
        <w:tc>
          <w:tcPr>
            <w:tcW w:w="2554" w:type="dxa"/>
            <w:vMerge w:val="restart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0E65782B" w14:textId="77777777" w:rsidR="0063280A" w:rsidRPr="0063280A" w:rsidRDefault="0063280A" w:rsidP="0063280A">
            <w:pPr>
              <w:tabs>
                <w:tab w:val="left" w:pos="788"/>
              </w:tabs>
              <w:jc w:val="center"/>
              <w:rPr>
                <w:b/>
                <w:color w:val="00000A"/>
                <w:kern w:val="2"/>
              </w:rPr>
            </w:pPr>
            <w:r w:rsidRPr="0063280A">
              <w:rPr>
                <w:b/>
                <w:color w:val="00000A"/>
                <w:kern w:val="2"/>
              </w:rPr>
              <w:t>Наименование блока (раздела) дисциплины</w:t>
            </w:r>
          </w:p>
        </w:tc>
        <w:tc>
          <w:tcPr>
            <w:tcW w:w="4538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FB860" w14:textId="77777777" w:rsidR="0063280A" w:rsidRPr="0063280A" w:rsidRDefault="0063280A" w:rsidP="0063280A">
            <w:pPr>
              <w:tabs>
                <w:tab w:val="left" w:pos="20"/>
              </w:tabs>
              <w:ind w:firstLine="20"/>
              <w:jc w:val="center"/>
              <w:rPr>
                <w:b/>
                <w:color w:val="00000A"/>
                <w:kern w:val="2"/>
              </w:rPr>
            </w:pPr>
            <w:r w:rsidRPr="0063280A">
              <w:rPr>
                <w:b/>
                <w:color w:val="00000A"/>
                <w:kern w:val="2"/>
              </w:rPr>
              <w:t>Занятия, проводимые в активной и интерактивной формах</w:t>
            </w:r>
          </w:p>
        </w:tc>
        <w:tc>
          <w:tcPr>
            <w:tcW w:w="1843" w:type="dxa"/>
            <w:vMerge w:val="restart"/>
            <w:tcBorders>
              <w:top w:val="single" w:sz="12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hideMark/>
          </w:tcPr>
          <w:p w14:paraId="071121E8" w14:textId="77777777" w:rsidR="0063280A" w:rsidRPr="0063280A" w:rsidRDefault="0063280A" w:rsidP="0063280A">
            <w:pPr>
              <w:tabs>
                <w:tab w:val="left" w:pos="788"/>
              </w:tabs>
              <w:jc w:val="center"/>
              <w:rPr>
                <w:b/>
                <w:color w:val="00000A"/>
                <w:kern w:val="2"/>
                <w:highlight w:val="yellow"/>
              </w:rPr>
            </w:pPr>
            <w:r w:rsidRPr="0063280A">
              <w:rPr>
                <w:b/>
                <w:color w:val="FF0000"/>
                <w:kern w:val="2"/>
              </w:rPr>
              <w:t>Практическая подготовка*</w:t>
            </w:r>
          </w:p>
        </w:tc>
      </w:tr>
      <w:tr w:rsidR="0063280A" w:rsidRPr="0063280A" w14:paraId="7907FB9F" w14:textId="77777777" w:rsidTr="00F9428A">
        <w:trPr>
          <w:trHeight w:val="509"/>
        </w:trPr>
        <w:tc>
          <w:tcPr>
            <w:tcW w:w="710" w:type="dxa"/>
            <w:vMerge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567AB850" w14:textId="77777777" w:rsidR="0063280A" w:rsidRPr="0063280A" w:rsidRDefault="0063280A" w:rsidP="0063280A">
            <w:pPr>
              <w:rPr>
                <w:b/>
                <w:color w:val="00000A"/>
                <w:kern w:val="2"/>
              </w:rPr>
            </w:pPr>
          </w:p>
        </w:tc>
        <w:tc>
          <w:tcPr>
            <w:tcW w:w="2554" w:type="dxa"/>
            <w:vMerge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3CFDBEDD" w14:textId="77777777" w:rsidR="0063280A" w:rsidRPr="0063280A" w:rsidRDefault="0063280A" w:rsidP="0063280A">
            <w:pPr>
              <w:rPr>
                <w:b/>
                <w:color w:val="00000A"/>
                <w:kern w:val="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6D8FEA0A" w14:textId="77777777" w:rsidR="0063280A" w:rsidRPr="0063280A" w:rsidRDefault="0063280A" w:rsidP="0063280A">
            <w:pPr>
              <w:tabs>
                <w:tab w:val="left" w:pos="0"/>
              </w:tabs>
              <w:ind w:firstLine="20"/>
              <w:jc w:val="center"/>
              <w:rPr>
                <w:b/>
                <w:color w:val="00000A"/>
                <w:kern w:val="2"/>
              </w:rPr>
            </w:pPr>
            <w:r w:rsidRPr="0063280A">
              <w:rPr>
                <w:b/>
                <w:color w:val="00000A"/>
                <w:kern w:val="2"/>
              </w:rPr>
              <w:t>Форма проведения занятия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center"/>
            <w:hideMark/>
          </w:tcPr>
          <w:p w14:paraId="451285F5" w14:textId="77777777" w:rsidR="0063280A" w:rsidRPr="0063280A" w:rsidRDefault="0063280A" w:rsidP="0063280A">
            <w:pPr>
              <w:tabs>
                <w:tab w:val="left" w:pos="0"/>
              </w:tabs>
              <w:jc w:val="center"/>
              <w:rPr>
                <w:b/>
                <w:color w:val="00000A"/>
                <w:kern w:val="2"/>
              </w:rPr>
            </w:pPr>
            <w:r w:rsidRPr="0063280A">
              <w:rPr>
                <w:b/>
                <w:color w:val="00000A"/>
                <w:kern w:val="2"/>
              </w:rPr>
              <w:t>Наименование видов занятий</w:t>
            </w:r>
          </w:p>
        </w:tc>
        <w:tc>
          <w:tcPr>
            <w:tcW w:w="1843" w:type="dxa"/>
            <w:vMerge/>
            <w:tcBorders>
              <w:top w:val="single" w:sz="12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center"/>
            <w:hideMark/>
          </w:tcPr>
          <w:p w14:paraId="72A9D973" w14:textId="77777777" w:rsidR="0063280A" w:rsidRPr="0063280A" w:rsidRDefault="0063280A" w:rsidP="0063280A">
            <w:pPr>
              <w:rPr>
                <w:b/>
                <w:color w:val="00000A"/>
                <w:kern w:val="2"/>
                <w:highlight w:val="yellow"/>
              </w:rPr>
            </w:pPr>
          </w:p>
        </w:tc>
      </w:tr>
      <w:tr w:rsidR="0063280A" w:rsidRPr="0063280A" w14:paraId="7325F1C9" w14:textId="77777777" w:rsidTr="00F9428A">
        <w:trPr>
          <w:trHeight w:val="422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424D03DD" w14:textId="77777777" w:rsidR="0063280A" w:rsidRPr="0063280A" w:rsidRDefault="0063280A" w:rsidP="0063280A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 w:rsidRPr="0063280A">
              <w:rPr>
                <w:color w:val="00000A"/>
                <w:kern w:val="2"/>
                <w:sz w:val="22"/>
                <w:szCs w:val="22"/>
              </w:rPr>
              <w:lastRenderedPageBreak/>
              <w:t>1.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1F9A0DED" w14:textId="28DD8276" w:rsidR="0063280A" w:rsidRPr="0063280A" w:rsidRDefault="0063280A" w:rsidP="0063280A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FE3111">
              <w:rPr>
                <w:bCs/>
              </w:rPr>
              <w:t xml:space="preserve">Проблема потребностей и ее значение в </w:t>
            </w:r>
            <w:proofErr w:type="spellStart"/>
            <w:r w:rsidRPr="00FE3111">
              <w:rPr>
                <w:bCs/>
              </w:rPr>
              <w:t>человекознании</w:t>
            </w:r>
            <w:proofErr w:type="spellEnd"/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14:paraId="7415125D" w14:textId="5E0EAB1E" w:rsidR="0063280A" w:rsidRPr="0063280A" w:rsidRDefault="00D22882" w:rsidP="0063280A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>
              <w:rPr>
                <w:color w:val="00000A"/>
                <w:kern w:val="2"/>
                <w:sz w:val="22"/>
                <w:szCs w:val="22"/>
              </w:rPr>
              <w:t>лабораторное</w:t>
            </w:r>
            <w:r w:rsidR="0063280A" w:rsidRPr="0063280A">
              <w:rPr>
                <w:color w:val="00000A"/>
                <w:kern w:val="2"/>
                <w:sz w:val="22"/>
                <w:szCs w:val="22"/>
              </w:rPr>
              <w:t xml:space="preserve">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hideMark/>
          </w:tcPr>
          <w:p w14:paraId="676E6EBF" w14:textId="08C12F1C" w:rsidR="0063280A" w:rsidRPr="0063280A" w:rsidRDefault="0063280A" w:rsidP="00D22882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63280A">
              <w:rPr>
                <w:color w:val="00000A"/>
                <w:kern w:val="2"/>
                <w:sz w:val="22"/>
                <w:szCs w:val="22"/>
              </w:rPr>
              <w:t xml:space="preserve">Выполнение </w:t>
            </w:r>
            <w:r w:rsidR="00D22882">
              <w:rPr>
                <w:color w:val="00000A"/>
                <w:kern w:val="2"/>
                <w:sz w:val="22"/>
                <w:szCs w:val="22"/>
              </w:rPr>
              <w:t>лабораторного</w:t>
            </w:r>
            <w:r w:rsidRPr="0063280A">
              <w:rPr>
                <w:color w:val="00000A"/>
                <w:kern w:val="2"/>
                <w:sz w:val="22"/>
                <w:szCs w:val="22"/>
              </w:rPr>
              <w:t xml:space="preserve">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129B840F" w14:textId="77777777" w:rsidR="0063280A" w:rsidRPr="0063280A" w:rsidRDefault="0063280A" w:rsidP="0063280A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</w:p>
        </w:tc>
      </w:tr>
      <w:tr w:rsidR="00D22882" w:rsidRPr="0063280A" w14:paraId="48A9EA28" w14:textId="77777777" w:rsidTr="00F9428A">
        <w:trPr>
          <w:trHeight w:val="446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11B9B105" w14:textId="77777777" w:rsidR="00D22882" w:rsidRPr="0063280A" w:rsidRDefault="00D22882" w:rsidP="00D22882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 w:rsidRPr="0063280A">
              <w:rPr>
                <w:color w:val="00000A"/>
                <w:kern w:val="2"/>
                <w:sz w:val="22"/>
                <w:szCs w:val="22"/>
              </w:rPr>
              <w:t>2.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1BC8D02E" w14:textId="54E2A8B5" w:rsidR="00D22882" w:rsidRPr="0063280A" w:rsidRDefault="00D22882" w:rsidP="00D22882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FE3111">
              <w:rPr>
                <w:bCs/>
              </w:rPr>
              <w:t>Человек как смысловая модель мира. Представление о человеческих потребностях в исторической ретроспективе Европы и Востока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01E73381" w14:textId="1762DC62" w:rsidR="00D22882" w:rsidRPr="0063280A" w:rsidRDefault="00D22882" w:rsidP="00D22882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>
              <w:rPr>
                <w:color w:val="00000A"/>
                <w:kern w:val="2"/>
                <w:sz w:val="22"/>
                <w:szCs w:val="22"/>
              </w:rPr>
              <w:t>лабораторное</w:t>
            </w:r>
            <w:r w:rsidRPr="0063280A">
              <w:rPr>
                <w:color w:val="00000A"/>
                <w:kern w:val="2"/>
                <w:sz w:val="22"/>
                <w:szCs w:val="22"/>
              </w:rPr>
              <w:t xml:space="preserve">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1DAF9795" w14:textId="46AD48C9" w:rsidR="00D22882" w:rsidRPr="0063280A" w:rsidRDefault="00D22882" w:rsidP="00D22882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63280A">
              <w:rPr>
                <w:color w:val="00000A"/>
                <w:kern w:val="2"/>
                <w:sz w:val="22"/>
                <w:szCs w:val="22"/>
              </w:rPr>
              <w:t xml:space="preserve">Выполнение </w:t>
            </w:r>
            <w:r>
              <w:rPr>
                <w:color w:val="00000A"/>
                <w:kern w:val="2"/>
                <w:sz w:val="22"/>
                <w:szCs w:val="22"/>
              </w:rPr>
              <w:t>лабораторного</w:t>
            </w:r>
            <w:r w:rsidRPr="0063280A">
              <w:rPr>
                <w:color w:val="00000A"/>
                <w:kern w:val="2"/>
                <w:sz w:val="22"/>
                <w:szCs w:val="22"/>
              </w:rPr>
              <w:t xml:space="preserve">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7457000D" w14:textId="77777777" w:rsidR="00D22882" w:rsidRPr="0063280A" w:rsidRDefault="00D22882" w:rsidP="00D22882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</w:p>
        </w:tc>
      </w:tr>
      <w:tr w:rsidR="00D22882" w:rsidRPr="0063280A" w14:paraId="3B3E0522" w14:textId="77777777" w:rsidTr="00F9428A">
        <w:trPr>
          <w:trHeight w:val="514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3988EF0D" w14:textId="77777777" w:rsidR="00D22882" w:rsidRPr="0063280A" w:rsidRDefault="00D22882" w:rsidP="00D22882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 w:rsidRPr="0063280A">
              <w:rPr>
                <w:color w:val="00000A"/>
                <w:kern w:val="2"/>
                <w:sz w:val="22"/>
                <w:szCs w:val="22"/>
              </w:rPr>
              <w:t>3.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55479C7D" w14:textId="166EF84E" w:rsidR="00D22882" w:rsidRPr="0063280A" w:rsidRDefault="00D22882" w:rsidP="00D22882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FE3111">
              <w:rPr>
                <w:bCs/>
              </w:rPr>
              <w:t>Человек как смысловая модель мира. Представление о человеческих потребностях в исторической ретроспективе в русской философской мысли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374B4E4A" w14:textId="00CE0ECE" w:rsidR="00D22882" w:rsidRPr="0063280A" w:rsidRDefault="00D22882" w:rsidP="00D22882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>
              <w:rPr>
                <w:color w:val="00000A"/>
                <w:kern w:val="2"/>
                <w:sz w:val="22"/>
                <w:szCs w:val="22"/>
              </w:rPr>
              <w:t>лабораторное</w:t>
            </w:r>
            <w:r w:rsidRPr="0063280A">
              <w:rPr>
                <w:color w:val="00000A"/>
                <w:kern w:val="2"/>
                <w:sz w:val="22"/>
                <w:szCs w:val="22"/>
              </w:rPr>
              <w:t xml:space="preserve">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5F072F6B" w14:textId="7C1AA8C2" w:rsidR="00D22882" w:rsidRPr="0063280A" w:rsidRDefault="00D22882" w:rsidP="00D22882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63280A">
              <w:rPr>
                <w:color w:val="00000A"/>
                <w:kern w:val="2"/>
                <w:sz w:val="22"/>
                <w:szCs w:val="22"/>
              </w:rPr>
              <w:t xml:space="preserve">Выполнение </w:t>
            </w:r>
            <w:r>
              <w:rPr>
                <w:color w:val="00000A"/>
                <w:kern w:val="2"/>
                <w:sz w:val="22"/>
                <w:szCs w:val="22"/>
              </w:rPr>
              <w:t>лабораторного</w:t>
            </w:r>
            <w:r w:rsidRPr="0063280A">
              <w:rPr>
                <w:color w:val="00000A"/>
                <w:kern w:val="2"/>
                <w:sz w:val="22"/>
                <w:szCs w:val="22"/>
              </w:rPr>
              <w:t xml:space="preserve">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31B3011A" w14:textId="77777777" w:rsidR="00D22882" w:rsidRPr="0063280A" w:rsidRDefault="00D22882" w:rsidP="00D22882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</w:p>
        </w:tc>
      </w:tr>
      <w:tr w:rsidR="00D22882" w:rsidRPr="0063280A" w14:paraId="39C02BA6" w14:textId="77777777" w:rsidTr="00F9428A">
        <w:trPr>
          <w:trHeight w:val="551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5557B627" w14:textId="77777777" w:rsidR="00D22882" w:rsidRPr="0063280A" w:rsidRDefault="00D22882" w:rsidP="00D22882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 w:rsidRPr="0063280A">
              <w:rPr>
                <w:color w:val="00000A"/>
                <w:kern w:val="2"/>
                <w:sz w:val="22"/>
                <w:szCs w:val="22"/>
              </w:rPr>
              <w:t>4.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20F3D6FA" w14:textId="3A3885ED" w:rsidR="00D22882" w:rsidRPr="0063280A" w:rsidRDefault="00D22882" w:rsidP="00D22882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FE3111">
              <w:rPr>
                <w:bCs/>
              </w:rPr>
              <w:t>Направленность личности, мотивация и мотивы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458B025F" w14:textId="25C915F6" w:rsidR="00D22882" w:rsidRPr="0063280A" w:rsidRDefault="00D22882" w:rsidP="00D22882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>
              <w:rPr>
                <w:color w:val="00000A"/>
                <w:kern w:val="2"/>
                <w:sz w:val="22"/>
                <w:szCs w:val="22"/>
              </w:rPr>
              <w:t>лабораторное</w:t>
            </w:r>
            <w:r w:rsidRPr="0063280A">
              <w:rPr>
                <w:color w:val="00000A"/>
                <w:kern w:val="2"/>
                <w:sz w:val="22"/>
                <w:szCs w:val="22"/>
              </w:rPr>
              <w:t xml:space="preserve">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00E6D048" w14:textId="2E5C4A92" w:rsidR="00D22882" w:rsidRPr="0063280A" w:rsidRDefault="00D22882" w:rsidP="00D22882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63280A">
              <w:rPr>
                <w:color w:val="00000A"/>
                <w:kern w:val="2"/>
                <w:sz w:val="22"/>
                <w:szCs w:val="22"/>
              </w:rPr>
              <w:t xml:space="preserve">Выполнение </w:t>
            </w:r>
            <w:r>
              <w:rPr>
                <w:color w:val="00000A"/>
                <w:kern w:val="2"/>
                <w:sz w:val="22"/>
                <w:szCs w:val="22"/>
              </w:rPr>
              <w:t>лабораторного</w:t>
            </w:r>
            <w:r w:rsidRPr="0063280A">
              <w:rPr>
                <w:color w:val="00000A"/>
                <w:kern w:val="2"/>
                <w:sz w:val="22"/>
                <w:szCs w:val="22"/>
              </w:rPr>
              <w:t xml:space="preserve">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31D0FE7F" w14:textId="77777777" w:rsidR="00D22882" w:rsidRPr="0063280A" w:rsidRDefault="00D22882" w:rsidP="00D22882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</w:p>
        </w:tc>
      </w:tr>
      <w:tr w:rsidR="00D22882" w:rsidRPr="0063280A" w14:paraId="688E780D" w14:textId="77777777" w:rsidTr="004426E3">
        <w:trPr>
          <w:trHeight w:val="834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1C5758A9" w14:textId="77777777" w:rsidR="00D22882" w:rsidRPr="0063280A" w:rsidRDefault="00D22882" w:rsidP="00D22882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 w:rsidRPr="0063280A">
              <w:rPr>
                <w:color w:val="00000A"/>
                <w:kern w:val="2"/>
                <w:sz w:val="22"/>
                <w:szCs w:val="22"/>
              </w:rPr>
              <w:t>5.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5DF102FD" w14:textId="2576BAC7" w:rsidR="00D22882" w:rsidRPr="0063280A" w:rsidRDefault="00D22882" w:rsidP="00D22882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FE3111">
              <w:rPr>
                <w:bCs/>
              </w:rPr>
              <w:t>Потребности в общении и обособлении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020C9B93" w14:textId="25A59277" w:rsidR="00D22882" w:rsidRPr="0063280A" w:rsidRDefault="00D22882" w:rsidP="00D22882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>
              <w:rPr>
                <w:color w:val="00000A"/>
                <w:kern w:val="2"/>
                <w:sz w:val="22"/>
                <w:szCs w:val="22"/>
              </w:rPr>
              <w:t>лабораторное</w:t>
            </w:r>
            <w:r w:rsidRPr="0063280A">
              <w:rPr>
                <w:color w:val="00000A"/>
                <w:kern w:val="2"/>
                <w:sz w:val="22"/>
                <w:szCs w:val="22"/>
              </w:rPr>
              <w:t xml:space="preserve">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38B90CF3" w14:textId="5BF0A763" w:rsidR="00D22882" w:rsidRPr="0063280A" w:rsidRDefault="00D22882" w:rsidP="00D22882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63280A">
              <w:rPr>
                <w:color w:val="00000A"/>
                <w:kern w:val="2"/>
                <w:sz w:val="22"/>
                <w:szCs w:val="22"/>
              </w:rPr>
              <w:t xml:space="preserve">Выполнение </w:t>
            </w:r>
            <w:r>
              <w:rPr>
                <w:color w:val="00000A"/>
                <w:kern w:val="2"/>
                <w:sz w:val="22"/>
                <w:szCs w:val="22"/>
              </w:rPr>
              <w:t>лабораторного</w:t>
            </w:r>
            <w:r w:rsidRPr="0063280A">
              <w:rPr>
                <w:color w:val="00000A"/>
                <w:kern w:val="2"/>
                <w:sz w:val="22"/>
                <w:szCs w:val="22"/>
              </w:rPr>
              <w:t xml:space="preserve">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2E32A91D" w14:textId="77777777" w:rsidR="00D22882" w:rsidRPr="0063280A" w:rsidRDefault="00D22882" w:rsidP="00D22882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</w:p>
        </w:tc>
      </w:tr>
      <w:tr w:rsidR="00D22882" w:rsidRPr="0063280A" w14:paraId="4648E3D7" w14:textId="77777777" w:rsidTr="004426E3">
        <w:trPr>
          <w:trHeight w:val="267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3CA0859B" w14:textId="77777777" w:rsidR="00D22882" w:rsidRPr="0063280A" w:rsidRDefault="00D22882" w:rsidP="00D22882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 w:rsidRPr="0063280A">
              <w:rPr>
                <w:color w:val="00000A"/>
                <w:kern w:val="2"/>
                <w:sz w:val="22"/>
                <w:szCs w:val="22"/>
              </w:rPr>
              <w:t>6.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753260F3" w14:textId="56E82A6D" w:rsidR="00D22882" w:rsidRPr="0063280A" w:rsidRDefault="00D22882" w:rsidP="00D22882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FE3111">
              <w:rPr>
                <w:bCs/>
              </w:rPr>
              <w:t>Духовность личности как общественная ценность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28BE3BB8" w14:textId="3A5257BC" w:rsidR="00D22882" w:rsidRPr="0063280A" w:rsidRDefault="00D22882" w:rsidP="00D22882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>
              <w:rPr>
                <w:color w:val="00000A"/>
                <w:kern w:val="2"/>
                <w:sz w:val="22"/>
                <w:szCs w:val="22"/>
              </w:rPr>
              <w:t>лабораторное</w:t>
            </w:r>
            <w:r w:rsidRPr="0063280A">
              <w:rPr>
                <w:color w:val="00000A"/>
                <w:kern w:val="2"/>
                <w:sz w:val="22"/>
                <w:szCs w:val="22"/>
              </w:rPr>
              <w:t xml:space="preserve">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2505DBFC" w14:textId="03FC87D0" w:rsidR="00D22882" w:rsidRPr="0063280A" w:rsidRDefault="00D22882" w:rsidP="00D22882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63280A">
              <w:rPr>
                <w:color w:val="00000A"/>
                <w:kern w:val="2"/>
                <w:sz w:val="22"/>
                <w:szCs w:val="22"/>
              </w:rPr>
              <w:t xml:space="preserve">Выполнение </w:t>
            </w:r>
            <w:r>
              <w:rPr>
                <w:color w:val="00000A"/>
                <w:kern w:val="2"/>
                <w:sz w:val="22"/>
                <w:szCs w:val="22"/>
              </w:rPr>
              <w:t>лабораторного</w:t>
            </w:r>
            <w:r w:rsidRPr="0063280A">
              <w:rPr>
                <w:color w:val="00000A"/>
                <w:kern w:val="2"/>
                <w:sz w:val="22"/>
                <w:szCs w:val="22"/>
              </w:rPr>
              <w:t xml:space="preserve"> задания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6CD519BA" w14:textId="77777777" w:rsidR="00D22882" w:rsidRPr="0063280A" w:rsidRDefault="00D22882" w:rsidP="00D22882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</w:p>
        </w:tc>
      </w:tr>
      <w:tr w:rsidR="00D22882" w:rsidRPr="0063280A" w14:paraId="62C66F94" w14:textId="77777777" w:rsidTr="004426E3">
        <w:trPr>
          <w:trHeight w:val="974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75597EE7" w14:textId="77777777" w:rsidR="00D22882" w:rsidRPr="0063280A" w:rsidRDefault="00D22882" w:rsidP="00D22882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 w:rsidRPr="0063280A">
              <w:rPr>
                <w:color w:val="00000A"/>
                <w:kern w:val="2"/>
                <w:sz w:val="22"/>
                <w:szCs w:val="22"/>
              </w:rPr>
              <w:t>7.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05664EEB" w14:textId="23B0720A" w:rsidR="00D22882" w:rsidRPr="0063280A" w:rsidRDefault="00D22882" w:rsidP="00D22882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FE3111">
              <w:rPr>
                <w:bCs/>
              </w:rPr>
              <w:t>Потребности - функциональное качество жизни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40EE4F88" w14:textId="09F2F91A" w:rsidR="00D22882" w:rsidRPr="0063280A" w:rsidRDefault="00D22882" w:rsidP="00D22882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>
              <w:rPr>
                <w:color w:val="00000A"/>
                <w:kern w:val="2"/>
                <w:sz w:val="22"/>
                <w:szCs w:val="22"/>
              </w:rPr>
              <w:t>лабораторное</w:t>
            </w:r>
            <w:r w:rsidRPr="0063280A">
              <w:rPr>
                <w:color w:val="00000A"/>
                <w:kern w:val="2"/>
                <w:sz w:val="22"/>
                <w:szCs w:val="22"/>
              </w:rPr>
              <w:t xml:space="preserve">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116DFD29" w14:textId="494B194F" w:rsidR="00D22882" w:rsidRPr="0063280A" w:rsidRDefault="00D22882" w:rsidP="00D22882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63280A">
              <w:rPr>
                <w:color w:val="00000A"/>
                <w:kern w:val="2"/>
                <w:sz w:val="22"/>
                <w:szCs w:val="22"/>
              </w:rPr>
              <w:t xml:space="preserve">Выполнение </w:t>
            </w:r>
            <w:r>
              <w:rPr>
                <w:color w:val="00000A"/>
                <w:kern w:val="2"/>
                <w:sz w:val="22"/>
                <w:szCs w:val="22"/>
              </w:rPr>
              <w:t>лабораторного</w:t>
            </w:r>
            <w:r w:rsidRPr="0063280A">
              <w:rPr>
                <w:color w:val="00000A"/>
                <w:kern w:val="2"/>
                <w:sz w:val="22"/>
                <w:szCs w:val="22"/>
              </w:rPr>
              <w:t xml:space="preserve"> задания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4395BED3" w14:textId="77777777" w:rsidR="00D22882" w:rsidRPr="0063280A" w:rsidRDefault="00D22882" w:rsidP="00D22882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</w:p>
        </w:tc>
      </w:tr>
      <w:tr w:rsidR="00D22882" w:rsidRPr="0063280A" w14:paraId="10EEC3F7" w14:textId="77777777" w:rsidTr="004426E3">
        <w:trPr>
          <w:trHeight w:val="266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71B3732E" w14:textId="77777777" w:rsidR="00D22882" w:rsidRPr="0063280A" w:rsidRDefault="00D22882" w:rsidP="00D22882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 w:rsidRPr="0063280A">
              <w:rPr>
                <w:color w:val="00000A"/>
                <w:kern w:val="2"/>
                <w:sz w:val="22"/>
                <w:szCs w:val="22"/>
              </w:rPr>
              <w:t>8.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0C569391" w14:textId="4313A653" w:rsidR="00D22882" w:rsidRPr="0063280A" w:rsidRDefault="00D22882" w:rsidP="00D22882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FE3111">
              <w:rPr>
                <w:bCs/>
              </w:rPr>
              <w:t>Способы и средства удовлетворения потребностей человека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7067CBDC" w14:textId="6116D4BF" w:rsidR="00D22882" w:rsidRPr="0063280A" w:rsidRDefault="00D22882" w:rsidP="00D22882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>
              <w:rPr>
                <w:color w:val="00000A"/>
                <w:kern w:val="2"/>
                <w:sz w:val="22"/>
                <w:szCs w:val="22"/>
              </w:rPr>
              <w:t>лабораторное</w:t>
            </w:r>
            <w:r w:rsidRPr="0063280A">
              <w:rPr>
                <w:color w:val="00000A"/>
                <w:kern w:val="2"/>
                <w:sz w:val="22"/>
                <w:szCs w:val="22"/>
              </w:rPr>
              <w:t xml:space="preserve">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59049AE0" w14:textId="43EC968D" w:rsidR="00D22882" w:rsidRPr="0063280A" w:rsidRDefault="00D22882" w:rsidP="00D22882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63280A">
              <w:rPr>
                <w:color w:val="00000A"/>
                <w:kern w:val="2"/>
                <w:sz w:val="22"/>
                <w:szCs w:val="22"/>
              </w:rPr>
              <w:t xml:space="preserve">Выполнение </w:t>
            </w:r>
            <w:r>
              <w:rPr>
                <w:color w:val="00000A"/>
                <w:kern w:val="2"/>
                <w:sz w:val="22"/>
                <w:szCs w:val="22"/>
              </w:rPr>
              <w:t>лабораторного</w:t>
            </w:r>
            <w:r w:rsidRPr="0063280A">
              <w:rPr>
                <w:color w:val="00000A"/>
                <w:kern w:val="2"/>
                <w:sz w:val="22"/>
                <w:szCs w:val="22"/>
              </w:rPr>
              <w:t xml:space="preserve"> задания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20B66934" w14:textId="77777777" w:rsidR="00D22882" w:rsidRPr="0063280A" w:rsidRDefault="00D22882" w:rsidP="00D22882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</w:p>
        </w:tc>
      </w:tr>
      <w:tr w:rsidR="00D22882" w:rsidRPr="0063280A" w14:paraId="11937341" w14:textId="77777777" w:rsidTr="004426E3">
        <w:trPr>
          <w:trHeight w:val="266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</w:tcPr>
          <w:p w14:paraId="2F43994E" w14:textId="60B95263" w:rsidR="00D22882" w:rsidRPr="0063280A" w:rsidRDefault="00D22882" w:rsidP="00D22882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>
              <w:rPr>
                <w:color w:val="00000A"/>
                <w:kern w:val="2"/>
                <w:sz w:val="22"/>
                <w:szCs w:val="22"/>
              </w:rPr>
              <w:t>9.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4F5D14FC" w14:textId="63E09CEF" w:rsidR="00D22882" w:rsidRPr="0063280A" w:rsidRDefault="00D22882" w:rsidP="00D22882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FE3111">
              <w:rPr>
                <w:bCs/>
              </w:rPr>
              <w:t>Потребности человека и системы обслуживания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40FAE49C" w14:textId="66588007" w:rsidR="00D22882" w:rsidRPr="0063280A" w:rsidRDefault="00D22882" w:rsidP="00D22882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>
              <w:rPr>
                <w:color w:val="00000A"/>
                <w:kern w:val="2"/>
                <w:sz w:val="22"/>
                <w:szCs w:val="22"/>
              </w:rPr>
              <w:t>лабораторное</w:t>
            </w:r>
            <w:r w:rsidRPr="0063280A">
              <w:rPr>
                <w:color w:val="00000A"/>
                <w:kern w:val="2"/>
                <w:sz w:val="22"/>
                <w:szCs w:val="22"/>
              </w:rPr>
              <w:t xml:space="preserve">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7420FF13" w14:textId="6C348074" w:rsidR="00D22882" w:rsidRPr="0063280A" w:rsidRDefault="00D22882" w:rsidP="00D22882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63280A">
              <w:rPr>
                <w:color w:val="00000A"/>
                <w:kern w:val="2"/>
                <w:sz w:val="22"/>
                <w:szCs w:val="22"/>
              </w:rPr>
              <w:t xml:space="preserve">Выполнение </w:t>
            </w:r>
            <w:r>
              <w:rPr>
                <w:color w:val="00000A"/>
                <w:kern w:val="2"/>
                <w:sz w:val="22"/>
                <w:szCs w:val="22"/>
              </w:rPr>
              <w:t>лабораторного</w:t>
            </w:r>
            <w:r w:rsidRPr="0063280A">
              <w:rPr>
                <w:color w:val="00000A"/>
                <w:kern w:val="2"/>
                <w:sz w:val="22"/>
                <w:szCs w:val="22"/>
              </w:rPr>
              <w:t xml:space="preserve"> задания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30E663E7" w14:textId="77777777" w:rsidR="00D22882" w:rsidRPr="0063280A" w:rsidRDefault="00D22882" w:rsidP="00D22882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</w:p>
        </w:tc>
      </w:tr>
    </w:tbl>
    <w:p w14:paraId="42E34445" w14:textId="77777777" w:rsidR="002C2B97" w:rsidRPr="00FE3111" w:rsidRDefault="002C2B97" w:rsidP="002171AE">
      <w:pPr>
        <w:rPr>
          <w:b/>
          <w:bCs/>
        </w:rPr>
      </w:pPr>
    </w:p>
    <w:p w14:paraId="23BED9AB" w14:textId="5E8DDF61" w:rsidR="002C2B97" w:rsidRPr="00FE3111" w:rsidRDefault="00FE3111" w:rsidP="002171AE">
      <w:pPr>
        <w:rPr>
          <w:b/>
          <w:bCs/>
        </w:rPr>
      </w:pPr>
      <w:r w:rsidRPr="00FE3111">
        <w:rPr>
          <w:b/>
          <w:bCs/>
        </w:rPr>
        <w:t>5. УЧЕБНО-МЕТОДИЧЕСКОЕ ОБЕСПЕЧЕНИЕ ДЛЯ САМОСТОЯТЕЛЬНОЙ РАБОТЫ ОБУЧАЮЩИХСЯ ПО ДИСЦИПЛИНЕ</w:t>
      </w:r>
    </w:p>
    <w:p w14:paraId="6BB13D5A" w14:textId="77777777" w:rsidR="002C2B97" w:rsidRPr="00FE3111" w:rsidRDefault="002C2B97" w:rsidP="002171AE">
      <w:pPr>
        <w:rPr>
          <w:b/>
          <w:bCs/>
        </w:rPr>
      </w:pPr>
    </w:p>
    <w:p w14:paraId="098B836F" w14:textId="77777777" w:rsidR="002C2B97" w:rsidRPr="00FE3111" w:rsidRDefault="002C2B97" w:rsidP="002171AE">
      <w:pPr>
        <w:rPr>
          <w:b/>
          <w:bCs/>
        </w:rPr>
      </w:pPr>
      <w:r w:rsidRPr="00FE3111">
        <w:rPr>
          <w:b/>
          <w:bCs/>
        </w:rPr>
        <w:t>5</w:t>
      </w:r>
      <w:r w:rsidR="00CD73EB" w:rsidRPr="00FE3111">
        <w:rPr>
          <w:b/>
          <w:bCs/>
        </w:rPr>
        <w:t>.1</w:t>
      </w:r>
      <w:r w:rsidRPr="00FE3111">
        <w:rPr>
          <w:b/>
          <w:bCs/>
        </w:rPr>
        <w:t xml:space="preserve"> Вопросы для подготовки к </w:t>
      </w:r>
      <w:r w:rsidR="00306A60" w:rsidRPr="00FE3111">
        <w:rPr>
          <w:b/>
          <w:bCs/>
        </w:rPr>
        <w:t>лабораторным</w:t>
      </w:r>
      <w:r w:rsidR="00CD73EB" w:rsidRPr="00FE3111">
        <w:rPr>
          <w:b/>
          <w:bCs/>
        </w:rPr>
        <w:t xml:space="preserve"> занятиям</w:t>
      </w:r>
      <w:r w:rsidR="00D83DF1" w:rsidRPr="00FE3111">
        <w:rPr>
          <w:b/>
          <w:bCs/>
        </w:rPr>
        <w:t xml:space="preserve"> и устного опроса</w:t>
      </w:r>
      <w:r w:rsidRPr="00FE3111">
        <w:rPr>
          <w:b/>
          <w:bCs/>
        </w:rPr>
        <w:t>:</w:t>
      </w:r>
    </w:p>
    <w:p w14:paraId="483DF5CB" w14:textId="77777777" w:rsidR="00306A60" w:rsidRPr="00FE3111" w:rsidRDefault="00306A60" w:rsidP="007F0792">
      <w:pPr>
        <w:tabs>
          <w:tab w:val="left" w:pos="1134"/>
        </w:tabs>
        <w:ind w:firstLine="709"/>
        <w:jc w:val="both"/>
        <w:rPr>
          <w:bCs/>
        </w:rPr>
      </w:pPr>
    </w:p>
    <w:p w14:paraId="0C0B36A1" w14:textId="77777777" w:rsidR="00753373" w:rsidRPr="00FE3111" w:rsidRDefault="00753373" w:rsidP="007F0792">
      <w:pPr>
        <w:tabs>
          <w:tab w:val="left" w:pos="1134"/>
        </w:tabs>
        <w:ind w:firstLine="709"/>
        <w:jc w:val="both"/>
        <w:rPr>
          <w:b/>
        </w:rPr>
      </w:pPr>
      <w:r w:rsidRPr="00FE3111">
        <w:rPr>
          <w:b/>
        </w:rPr>
        <w:t xml:space="preserve">Тема 1. Проблема потребностей и ее значение в </w:t>
      </w:r>
      <w:proofErr w:type="spellStart"/>
      <w:r w:rsidRPr="00FE3111">
        <w:rPr>
          <w:b/>
        </w:rPr>
        <w:t>человекознании</w:t>
      </w:r>
      <w:proofErr w:type="spellEnd"/>
      <w:r w:rsidRPr="00FE3111">
        <w:rPr>
          <w:b/>
        </w:rPr>
        <w:t xml:space="preserve"> </w:t>
      </w:r>
    </w:p>
    <w:p w14:paraId="253B75B6" w14:textId="77777777" w:rsidR="00D23D47" w:rsidRPr="00FE3111" w:rsidRDefault="00753373" w:rsidP="007F0792">
      <w:pPr>
        <w:pStyle w:val="ad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E3111">
        <w:rPr>
          <w:rFonts w:ascii="Times New Roman" w:hAnsi="Times New Roman"/>
          <w:sz w:val="24"/>
          <w:szCs w:val="24"/>
        </w:rPr>
        <w:t xml:space="preserve">Потребности и условия жизни человека. </w:t>
      </w:r>
    </w:p>
    <w:p w14:paraId="751F9BEF" w14:textId="77777777" w:rsidR="00753373" w:rsidRPr="00FE3111" w:rsidRDefault="00753373" w:rsidP="007F0792">
      <w:pPr>
        <w:pStyle w:val="ad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FE3111">
        <w:rPr>
          <w:rFonts w:ascii="Times New Roman" w:hAnsi="Times New Roman"/>
          <w:sz w:val="24"/>
          <w:szCs w:val="24"/>
        </w:rPr>
        <w:t xml:space="preserve">Индивидуальные потребности и психофизиологические возможности человека. </w:t>
      </w:r>
    </w:p>
    <w:p w14:paraId="58AE1157" w14:textId="77777777" w:rsidR="00362EAB" w:rsidRPr="00FE3111" w:rsidRDefault="00362EAB" w:rsidP="007F0792">
      <w:pPr>
        <w:pStyle w:val="ad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E3111">
        <w:rPr>
          <w:rFonts w:ascii="Times New Roman" w:hAnsi="Times New Roman"/>
          <w:sz w:val="24"/>
          <w:szCs w:val="24"/>
        </w:rPr>
        <w:t>Сервисология</w:t>
      </w:r>
      <w:proofErr w:type="spellEnd"/>
      <w:r w:rsidRPr="00FE3111">
        <w:rPr>
          <w:rFonts w:ascii="Times New Roman" w:hAnsi="Times New Roman"/>
          <w:sz w:val="24"/>
          <w:szCs w:val="24"/>
        </w:rPr>
        <w:t xml:space="preserve"> как наука. </w:t>
      </w:r>
    </w:p>
    <w:p w14:paraId="28DC17A4" w14:textId="77777777" w:rsidR="00362EAB" w:rsidRPr="00FE3111" w:rsidRDefault="00362EAB" w:rsidP="007F0792">
      <w:pPr>
        <w:pStyle w:val="ad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E3111">
        <w:rPr>
          <w:rFonts w:ascii="Times New Roman" w:hAnsi="Times New Roman"/>
          <w:sz w:val="24"/>
          <w:szCs w:val="24"/>
        </w:rPr>
        <w:t xml:space="preserve">Понятие о человеке в философии и психологии. </w:t>
      </w:r>
    </w:p>
    <w:p w14:paraId="1E83AAAC" w14:textId="77777777" w:rsidR="00753373" w:rsidRPr="00FE3111" w:rsidRDefault="00753373" w:rsidP="007F0792">
      <w:pPr>
        <w:pStyle w:val="ad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E3111">
        <w:rPr>
          <w:rFonts w:ascii="Times New Roman" w:hAnsi="Times New Roman"/>
          <w:sz w:val="24"/>
          <w:szCs w:val="24"/>
        </w:rPr>
        <w:lastRenderedPageBreak/>
        <w:t>Человеческие потребности и общественные интересы.</w:t>
      </w:r>
    </w:p>
    <w:p w14:paraId="3C3755E3" w14:textId="77777777" w:rsidR="00362EAB" w:rsidRPr="00FE3111" w:rsidRDefault="00362EAB" w:rsidP="007F0792">
      <w:pPr>
        <w:tabs>
          <w:tab w:val="left" w:pos="1134"/>
        </w:tabs>
        <w:ind w:firstLine="709"/>
        <w:jc w:val="both"/>
      </w:pPr>
      <w:r w:rsidRPr="00FE3111">
        <w:t xml:space="preserve"> </w:t>
      </w:r>
    </w:p>
    <w:p w14:paraId="31E6B14B" w14:textId="77777777" w:rsidR="00753373" w:rsidRPr="00FE3111" w:rsidRDefault="00753373" w:rsidP="007F0792">
      <w:pPr>
        <w:tabs>
          <w:tab w:val="left" w:pos="1134"/>
        </w:tabs>
        <w:ind w:firstLine="709"/>
        <w:jc w:val="both"/>
        <w:rPr>
          <w:b/>
        </w:rPr>
      </w:pPr>
      <w:r w:rsidRPr="00FE3111">
        <w:rPr>
          <w:b/>
        </w:rPr>
        <w:t xml:space="preserve">Тема 2. Человек как смысловая модель мира. Представление о человеческих потребностях в исторической ретроспективе Европы и Востока </w:t>
      </w:r>
    </w:p>
    <w:p w14:paraId="7A2C5D30" w14:textId="77777777" w:rsidR="00753373" w:rsidRPr="00FE3111" w:rsidRDefault="00753373" w:rsidP="007F0792">
      <w:pPr>
        <w:tabs>
          <w:tab w:val="left" w:pos="1134"/>
        </w:tabs>
        <w:ind w:firstLine="709"/>
        <w:jc w:val="both"/>
      </w:pPr>
    </w:p>
    <w:p w14:paraId="12FFFD91" w14:textId="77777777" w:rsidR="00362EAB" w:rsidRPr="00FE3111" w:rsidRDefault="00362EAB" w:rsidP="007F0792">
      <w:pPr>
        <w:pStyle w:val="ad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E3111">
        <w:rPr>
          <w:rFonts w:ascii="Times New Roman" w:hAnsi="Times New Roman"/>
          <w:sz w:val="24"/>
          <w:szCs w:val="24"/>
        </w:rPr>
        <w:t>Представление о человеке в Средние века.</w:t>
      </w:r>
    </w:p>
    <w:p w14:paraId="01AF525C" w14:textId="77777777" w:rsidR="00362EAB" w:rsidRPr="00FE3111" w:rsidRDefault="00362EAB" w:rsidP="007F0792">
      <w:pPr>
        <w:pStyle w:val="ad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E3111">
        <w:rPr>
          <w:rFonts w:ascii="Times New Roman" w:hAnsi="Times New Roman"/>
          <w:sz w:val="24"/>
          <w:szCs w:val="24"/>
        </w:rPr>
        <w:t xml:space="preserve">Экономические теории потребностей (А. Смит, Д. Рикардо). </w:t>
      </w:r>
    </w:p>
    <w:p w14:paraId="3DF74D1E" w14:textId="77777777" w:rsidR="00362EAB" w:rsidRPr="00FE3111" w:rsidRDefault="00362EAB" w:rsidP="007F0792">
      <w:pPr>
        <w:pStyle w:val="ad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E3111">
        <w:rPr>
          <w:rFonts w:ascii="Times New Roman" w:hAnsi="Times New Roman"/>
          <w:sz w:val="24"/>
          <w:szCs w:val="24"/>
        </w:rPr>
        <w:t xml:space="preserve">Взгляды на человека и его потребности в Новое время и эпоху просвещения (Паскаль, </w:t>
      </w:r>
      <w:proofErr w:type="spellStart"/>
      <w:r w:rsidRPr="00FE3111">
        <w:rPr>
          <w:rFonts w:ascii="Times New Roman" w:hAnsi="Times New Roman"/>
          <w:sz w:val="24"/>
          <w:szCs w:val="24"/>
        </w:rPr>
        <w:t>Ламетри</w:t>
      </w:r>
      <w:proofErr w:type="spellEnd"/>
      <w:r w:rsidRPr="00FE3111">
        <w:rPr>
          <w:rFonts w:ascii="Times New Roman" w:hAnsi="Times New Roman"/>
          <w:sz w:val="24"/>
          <w:szCs w:val="24"/>
        </w:rPr>
        <w:t xml:space="preserve">, Бэкон, Гоббс, Локк, Монтескье, Вольтер, Руссо, Гольбах). </w:t>
      </w:r>
    </w:p>
    <w:p w14:paraId="53564C7E" w14:textId="77777777" w:rsidR="00362EAB" w:rsidRPr="00FE3111" w:rsidRDefault="00362EAB" w:rsidP="007F0792">
      <w:pPr>
        <w:pStyle w:val="ad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E3111">
        <w:rPr>
          <w:rFonts w:ascii="Times New Roman" w:hAnsi="Times New Roman"/>
          <w:sz w:val="24"/>
          <w:szCs w:val="24"/>
        </w:rPr>
        <w:t xml:space="preserve">Немецкая классическая философия о человеке и его потребностях (Кант, Гегель, Фейербах). </w:t>
      </w:r>
    </w:p>
    <w:p w14:paraId="30C17164" w14:textId="77777777" w:rsidR="00753373" w:rsidRPr="00FE3111" w:rsidRDefault="00753373" w:rsidP="007F0792">
      <w:pPr>
        <w:tabs>
          <w:tab w:val="left" w:pos="1134"/>
        </w:tabs>
        <w:ind w:firstLine="709"/>
        <w:jc w:val="both"/>
      </w:pPr>
    </w:p>
    <w:p w14:paraId="0827C739" w14:textId="77777777" w:rsidR="00753373" w:rsidRPr="00FE3111" w:rsidRDefault="00753373" w:rsidP="007F0792">
      <w:pPr>
        <w:tabs>
          <w:tab w:val="left" w:pos="1134"/>
        </w:tabs>
        <w:ind w:firstLine="709"/>
        <w:jc w:val="both"/>
        <w:rPr>
          <w:b/>
        </w:rPr>
      </w:pPr>
      <w:r w:rsidRPr="00FE3111">
        <w:rPr>
          <w:b/>
        </w:rPr>
        <w:t xml:space="preserve">Тема 3. Человек как смысловая модель мира. Представление о человеческих потребностях в исторической ретроспективе в русской философской мысли </w:t>
      </w:r>
    </w:p>
    <w:p w14:paraId="79128A87" w14:textId="77777777" w:rsidR="00D23D47" w:rsidRPr="00FE3111" w:rsidRDefault="00753373" w:rsidP="007F0792">
      <w:pPr>
        <w:pStyle w:val="ad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E3111">
        <w:rPr>
          <w:rFonts w:ascii="Times New Roman" w:hAnsi="Times New Roman"/>
          <w:sz w:val="24"/>
          <w:szCs w:val="24"/>
        </w:rPr>
        <w:t xml:space="preserve">Материалистические учения революционных демократов: В.Г. Белинский, А.И. Герцен, Н.П. Огарев, Н.Г. Чернышевский. </w:t>
      </w:r>
    </w:p>
    <w:p w14:paraId="57595F6B" w14:textId="77777777" w:rsidR="00753373" w:rsidRPr="00FE3111" w:rsidRDefault="00753373" w:rsidP="007F0792">
      <w:pPr>
        <w:pStyle w:val="ad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E3111">
        <w:rPr>
          <w:rFonts w:ascii="Times New Roman" w:hAnsi="Times New Roman"/>
          <w:sz w:val="24"/>
          <w:szCs w:val="24"/>
        </w:rPr>
        <w:t>Концепции представителей религиозной философии: Н.М. Достоевский, Вл. Соловьев, Н. Бердяев.</w:t>
      </w:r>
    </w:p>
    <w:p w14:paraId="1AAE67D0" w14:textId="77777777" w:rsidR="00362EAB" w:rsidRPr="00FE3111" w:rsidRDefault="00362EAB" w:rsidP="007F0792">
      <w:pPr>
        <w:pStyle w:val="ad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E3111">
        <w:rPr>
          <w:rFonts w:ascii="Times New Roman" w:hAnsi="Times New Roman"/>
          <w:sz w:val="24"/>
          <w:szCs w:val="24"/>
        </w:rPr>
        <w:t xml:space="preserve">Потребности человека в теориях русских революционных мыслителей (Радищев, Пестель, Ломоносов, и др.). </w:t>
      </w:r>
    </w:p>
    <w:p w14:paraId="2FD1452B" w14:textId="77777777" w:rsidR="00753373" w:rsidRPr="00FE3111" w:rsidRDefault="00753373" w:rsidP="007F0792">
      <w:pPr>
        <w:tabs>
          <w:tab w:val="left" w:pos="1134"/>
        </w:tabs>
        <w:ind w:firstLine="709"/>
        <w:jc w:val="both"/>
      </w:pPr>
    </w:p>
    <w:p w14:paraId="0A575BB7" w14:textId="77777777" w:rsidR="00753373" w:rsidRPr="00FE3111" w:rsidRDefault="00753373" w:rsidP="007F0792">
      <w:pPr>
        <w:tabs>
          <w:tab w:val="left" w:pos="1134"/>
        </w:tabs>
        <w:ind w:firstLine="709"/>
        <w:jc w:val="both"/>
        <w:rPr>
          <w:b/>
        </w:rPr>
      </w:pPr>
      <w:r w:rsidRPr="00FE3111">
        <w:rPr>
          <w:b/>
        </w:rPr>
        <w:t xml:space="preserve">Тема 4. Направленность личности, мотивация и мотивы </w:t>
      </w:r>
    </w:p>
    <w:p w14:paraId="54662DD5" w14:textId="77777777" w:rsidR="00D23D47" w:rsidRPr="00FE3111" w:rsidRDefault="00753373" w:rsidP="007F0792">
      <w:pPr>
        <w:pStyle w:val="ad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E3111">
        <w:rPr>
          <w:rFonts w:ascii="Times New Roman" w:hAnsi="Times New Roman"/>
          <w:sz w:val="24"/>
          <w:szCs w:val="24"/>
        </w:rPr>
        <w:t xml:space="preserve">Соотношение понятий личность, мотивация и мотив. </w:t>
      </w:r>
    </w:p>
    <w:p w14:paraId="6EF9209D" w14:textId="77777777" w:rsidR="00D23D47" w:rsidRPr="00FE3111" w:rsidRDefault="00753373" w:rsidP="007F0792">
      <w:pPr>
        <w:pStyle w:val="ad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E3111">
        <w:rPr>
          <w:rFonts w:ascii="Times New Roman" w:hAnsi="Times New Roman"/>
          <w:sz w:val="24"/>
          <w:szCs w:val="24"/>
        </w:rPr>
        <w:t>Понимание потребности как нужды предмет удовлетворения нужды</w:t>
      </w:r>
      <w:r w:rsidR="00D23D47" w:rsidRPr="00FE3111">
        <w:rPr>
          <w:rFonts w:ascii="Times New Roman" w:hAnsi="Times New Roman"/>
          <w:sz w:val="24"/>
          <w:szCs w:val="24"/>
        </w:rPr>
        <w:t xml:space="preserve"> и</w:t>
      </w:r>
      <w:r w:rsidRPr="00FE3111">
        <w:rPr>
          <w:rFonts w:ascii="Times New Roman" w:hAnsi="Times New Roman"/>
          <w:sz w:val="24"/>
          <w:szCs w:val="24"/>
        </w:rPr>
        <w:t xml:space="preserve"> как о</w:t>
      </w:r>
      <w:r w:rsidR="00D23D47" w:rsidRPr="00FE3111">
        <w:rPr>
          <w:rFonts w:ascii="Times New Roman" w:hAnsi="Times New Roman"/>
          <w:sz w:val="24"/>
          <w:szCs w:val="24"/>
        </w:rPr>
        <w:t>тсутствия блага.</w:t>
      </w:r>
    </w:p>
    <w:p w14:paraId="666517E0" w14:textId="77777777" w:rsidR="00D23D47" w:rsidRPr="00FE3111" w:rsidRDefault="00753373" w:rsidP="007F0792">
      <w:pPr>
        <w:pStyle w:val="ad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E3111">
        <w:rPr>
          <w:rFonts w:ascii="Times New Roman" w:hAnsi="Times New Roman"/>
          <w:sz w:val="24"/>
          <w:szCs w:val="24"/>
        </w:rPr>
        <w:t xml:space="preserve">Потребность как состояние. </w:t>
      </w:r>
    </w:p>
    <w:p w14:paraId="4F51DB7E" w14:textId="77777777" w:rsidR="00753373" w:rsidRPr="00FE3111" w:rsidRDefault="00753373" w:rsidP="007F0792">
      <w:pPr>
        <w:pStyle w:val="ad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E3111">
        <w:rPr>
          <w:rFonts w:ascii="Times New Roman" w:hAnsi="Times New Roman"/>
          <w:sz w:val="24"/>
          <w:szCs w:val="24"/>
        </w:rPr>
        <w:t xml:space="preserve">Потребность как мотив и как побуждение. </w:t>
      </w:r>
    </w:p>
    <w:p w14:paraId="125E58ED" w14:textId="77777777" w:rsidR="00362EAB" w:rsidRPr="00FE3111" w:rsidRDefault="00362EAB" w:rsidP="007F0792">
      <w:pPr>
        <w:pStyle w:val="ad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E3111">
        <w:rPr>
          <w:rFonts w:ascii="Times New Roman" w:hAnsi="Times New Roman"/>
          <w:sz w:val="24"/>
          <w:szCs w:val="24"/>
        </w:rPr>
        <w:t xml:space="preserve">Основные компоненты теорий личности: структура, мотивация, развитие, психическое здоровье, психопатология. </w:t>
      </w:r>
    </w:p>
    <w:p w14:paraId="48864201" w14:textId="77777777" w:rsidR="00362EAB" w:rsidRPr="00FE3111" w:rsidRDefault="00362EAB" w:rsidP="007F0792">
      <w:pPr>
        <w:pStyle w:val="ad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E3111">
        <w:rPr>
          <w:rFonts w:ascii="Times New Roman" w:hAnsi="Times New Roman"/>
          <w:sz w:val="24"/>
          <w:szCs w:val="24"/>
        </w:rPr>
        <w:t xml:space="preserve">Психодинамическая теория личности </w:t>
      </w:r>
      <w:proofErr w:type="spellStart"/>
      <w:r w:rsidRPr="00FE3111">
        <w:rPr>
          <w:rFonts w:ascii="Times New Roman" w:hAnsi="Times New Roman"/>
          <w:sz w:val="24"/>
          <w:szCs w:val="24"/>
        </w:rPr>
        <w:t>З.Фрейда</w:t>
      </w:r>
      <w:proofErr w:type="spellEnd"/>
      <w:r w:rsidRPr="00FE3111">
        <w:rPr>
          <w:rFonts w:ascii="Times New Roman" w:hAnsi="Times New Roman"/>
          <w:sz w:val="24"/>
          <w:szCs w:val="24"/>
        </w:rPr>
        <w:t xml:space="preserve">: основные положения, структура личности по Фрейду, взгляд на истоки потребностей. </w:t>
      </w:r>
    </w:p>
    <w:p w14:paraId="619F0C42" w14:textId="77777777" w:rsidR="00703D1A" w:rsidRPr="00FE3111" w:rsidRDefault="00703D1A" w:rsidP="007F0792">
      <w:pPr>
        <w:tabs>
          <w:tab w:val="left" w:pos="1134"/>
        </w:tabs>
        <w:ind w:firstLine="709"/>
        <w:jc w:val="both"/>
      </w:pPr>
    </w:p>
    <w:p w14:paraId="2DA62F65" w14:textId="77777777" w:rsidR="00703D1A" w:rsidRPr="00FE3111" w:rsidRDefault="00703D1A" w:rsidP="007F0792">
      <w:pPr>
        <w:tabs>
          <w:tab w:val="left" w:pos="1134"/>
        </w:tabs>
        <w:ind w:firstLine="709"/>
        <w:jc w:val="both"/>
        <w:rPr>
          <w:b/>
        </w:rPr>
      </w:pPr>
      <w:r w:rsidRPr="00FE3111">
        <w:rPr>
          <w:b/>
        </w:rPr>
        <w:t xml:space="preserve">Тема 5. Потребности в общении и обособлении </w:t>
      </w:r>
    </w:p>
    <w:p w14:paraId="5B75135A" w14:textId="77777777" w:rsidR="00703D1A" w:rsidRPr="00FE3111" w:rsidRDefault="00703D1A" w:rsidP="007F0792">
      <w:pPr>
        <w:pStyle w:val="ad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E3111">
        <w:rPr>
          <w:rFonts w:ascii="Times New Roman" w:hAnsi="Times New Roman"/>
          <w:sz w:val="24"/>
          <w:szCs w:val="24"/>
        </w:rPr>
        <w:t>Механизмы межличностных отношений и аттракция. Основные положения теории А.</w:t>
      </w:r>
      <w:r w:rsidR="00D31114" w:rsidRPr="00FE3111">
        <w:rPr>
          <w:rFonts w:ascii="Times New Roman" w:hAnsi="Times New Roman"/>
          <w:sz w:val="24"/>
          <w:szCs w:val="24"/>
        </w:rPr>
        <w:t xml:space="preserve"> </w:t>
      </w:r>
      <w:r w:rsidRPr="00FE3111">
        <w:rPr>
          <w:rFonts w:ascii="Times New Roman" w:hAnsi="Times New Roman"/>
          <w:sz w:val="24"/>
          <w:szCs w:val="24"/>
        </w:rPr>
        <w:t>Маслоу</w:t>
      </w:r>
    </w:p>
    <w:p w14:paraId="35743F7C" w14:textId="77777777" w:rsidR="00703D1A" w:rsidRPr="00FE3111" w:rsidRDefault="00703D1A" w:rsidP="007F0792">
      <w:pPr>
        <w:pStyle w:val="ad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E3111">
        <w:rPr>
          <w:rFonts w:ascii="Times New Roman" w:hAnsi="Times New Roman"/>
          <w:sz w:val="24"/>
          <w:szCs w:val="24"/>
        </w:rPr>
        <w:t xml:space="preserve">Общение как фактор социализации личности. </w:t>
      </w:r>
    </w:p>
    <w:p w14:paraId="47B43F14" w14:textId="77777777" w:rsidR="00362EAB" w:rsidRPr="00FE3111" w:rsidRDefault="00362EAB" w:rsidP="007F0792">
      <w:pPr>
        <w:pStyle w:val="ad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E3111">
        <w:rPr>
          <w:rFonts w:ascii="Times New Roman" w:hAnsi="Times New Roman"/>
          <w:sz w:val="24"/>
          <w:szCs w:val="24"/>
        </w:rPr>
        <w:t xml:space="preserve">Психологическая культура сервиса. Типология потребителя и работника сферы сервиса на основе их темперамента. Особенности взаимодействия. </w:t>
      </w:r>
    </w:p>
    <w:p w14:paraId="68E4C398" w14:textId="77777777" w:rsidR="00362EAB" w:rsidRPr="00FE3111" w:rsidRDefault="00362EAB" w:rsidP="007F0792">
      <w:pPr>
        <w:pStyle w:val="ad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E3111">
        <w:rPr>
          <w:rFonts w:ascii="Times New Roman" w:hAnsi="Times New Roman"/>
          <w:sz w:val="24"/>
          <w:szCs w:val="24"/>
        </w:rPr>
        <w:t xml:space="preserve">Модель поведения потребителя. Внешние факторы. </w:t>
      </w:r>
    </w:p>
    <w:p w14:paraId="2B309C8D" w14:textId="77777777" w:rsidR="00362EAB" w:rsidRPr="00FE3111" w:rsidRDefault="00362EAB" w:rsidP="007F0792">
      <w:pPr>
        <w:pStyle w:val="ad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E3111">
        <w:rPr>
          <w:rFonts w:ascii="Times New Roman" w:hAnsi="Times New Roman"/>
          <w:sz w:val="24"/>
          <w:szCs w:val="24"/>
        </w:rPr>
        <w:t xml:space="preserve">Модель поведения потребителя. Психологические факторы. </w:t>
      </w:r>
    </w:p>
    <w:p w14:paraId="02F28A25" w14:textId="77777777" w:rsidR="00362EAB" w:rsidRPr="00FE3111" w:rsidRDefault="00362EAB" w:rsidP="007F0792">
      <w:pPr>
        <w:pStyle w:val="ad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E3111">
        <w:rPr>
          <w:rFonts w:ascii="Times New Roman" w:hAnsi="Times New Roman"/>
          <w:sz w:val="24"/>
          <w:szCs w:val="24"/>
        </w:rPr>
        <w:t xml:space="preserve">Принципы и правила психологического влияния на потребителя. </w:t>
      </w:r>
    </w:p>
    <w:p w14:paraId="2DAA5468" w14:textId="77777777" w:rsidR="00682D2D" w:rsidRPr="00FE3111" w:rsidRDefault="00362EAB" w:rsidP="007F0792">
      <w:pPr>
        <w:pStyle w:val="ad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E3111">
        <w:rPr>
          <w:rFonts w:ascii="Times New Roman" w:hAnsi="Times New Roman"/>
          <w:sz w:val="24"/>
          <w:szCs w:val="24"/>
        </w:rPr>
        <w:t xml:space="preserve">Возражения потребителя и деятельность специалиста по сервису. </w:t>
      </w:r>
    </w:p>
    <w:p w14:paraId="7A74DEA4" w14:textId="77777777" w:rsidR="00682D2D" w:rsidRPr="00FE3111" w:rsidRDefault="00362EAB" w:rsidP="007F0792">
      <w:pPr>
        <w:pStyle w:val="ad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E3111">
        <w:rPr>
          <w:rFonts w:ascii="Times New Roman" w:hAnsi="Times New Roman"/>
          <w:sz w:val="24"/>
          <w:szCs w:val="24"/>
        </w:rPr>
        <w:t xml:space="preserve">Потребности в общении и обособлении. </w:t>
      </w:r>
    </w:p>
    <w:p w14:paraId="708E27A5" w14:textId="77777777" w:rsidR="00703D1A" w:rsidRPr="00FE3111" w:rsidRDefault="00703D1A" w:rsidP="007F0792">
      <w:pPr>
        <w:tabs>
          <w:tab w:val="left" w:pos="1134"/>
        </w:tabs>
        <w:ind w:firstLine="709"/>
        <w:jc w:val="both"/>
      </w:pPr>
    </w:p>
    <w:p w14:paraId="1893DEB4" w14:textId="77777777" w:rsidR="00703D1A" w:rsidRPr="00FE3111" w:rsidRDefault="00703D1A" w:rsidP="007F0792">
      <w:pPr>
        <w:tabs>
          <w:tab w:val="left" w:pos="1134"/>
        </w:tabs>
        <w:ind w:firstLine="709"/>
        <w:jc w:val="both"/>
        <w:rPr>
          <w:b/>
        </w:rPr>
      </w:pPr>
      <w:r w:rsidRPr="00FE3111">
        <w:rPr>
          <w:b/>
        </w:rPr>
        <w:t xml:space="preserve">Тема 6. Духовность личности как общественная ценность </w:t>
      </w:r>
    </w:p>
    <w:p w14:paraId="7BD3594F" w14:textId="77777777" w:rsidR="00703D1A" w:rsidRPr="00FE3111" w:rsidRDefault="00703D1A" w:rsidP="007F0792">
      <w:pPr>
        <w:pStyle w:val="ad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E3111">
        <w:rPr>
          <w:rFonts w:ascii="Times New Roman" w:hAnsi="Times New Roman"/>
          <w:sz w:val="24"/>
          <w:szCs w:val="24"/>
        </w:rPr>
        <w:t xml:space="preserve">Понятие духовности человека и культуры. Потребности и регулятивная роль культуры в духовной жизни общества. </w:t>
      </w:r>
    </w:p>
    <w:p w14:paraId="76161532" w14:textId="77777777" w:rsidR="00703D1A" w:rsidRPr="00FE3111" w:rsidRDefault="00703D1A" w:rsidP="007F0792">
      <w:pPr>
        <w:pStyle w:val="ad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E3111">
        <w:rPr>
          <w:rFonts w:ascii="Times New Roman" w:hAnsi="Times New Roman"/>
          <w:sz w:val="24"/>
          <w:szCs w:val="24"/>
        </w:rPr>
        <w:t xml:space="preserve">Классификация норм. </w:t>
      </w:r>
    </w:p>
    <w:p w14:paraId="483815C6" w14:textId="77777777" w:rsidR="00703D1A" w:rsidRPr="00FE3111" w:rsidRDefault="00703D1A" w:rsidP="007F0792">
      <w:pPr>
        <w:pStyle w:val="ad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E3111">
        <w:rPr>
          <w:rFonts w:ascii="Times New Roman" w:hAnsi="Times New Roman"/>
          <w:sz w:val="24"/>
          <w:szCs w:val="24"/>
        </w:rPr>
        <w:t xml:space="preserve">Духовные ценности человека. </w:t>
      </w:r>
    </w:p>
    <w:p w14:paraId="2AA83B73" w14:textId="77777777" w:rsidR="00703D1A" w:rsidRPr="00FE3111" w:rsidRDefault="00703D1A" w:rsidP="007F0792">
      <w:pPr>
        <w:pStyle w:val="ad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E3111">
        <w:rPr>
          <w:rFonts w:ascii="Times New Roman" w:hAnsi="Times New Roman"/>
          <w:sz w:val="24"/>
          <w:szCs w:val="24"/>
        </w:rPr>
        <w:t xml:space="preserve">Роль религии в духовной жизни человека. </w:t>
      </w:r>
    </w:p>
    <w:p w14:paraId="12FD818C" w14:textId="77777777" w:rsidR="00682D2D" w:rsidRPr="00FE3111" w:rsidRDefault="00362EAB" w:rsidP="007F0792">
      <w:pPr>
        <w:pStyle w:val="ad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E3111">
        <w:rPr>
          <w:rFonts w:ascii="Times New Roman" w:hAnsi="Times New Roman"/>
          <w:sz w:val="24"/>
          <w:szCs w:val="24"/>
        </w:rPr>
        <w:t xml:space="preserve">Виды потребностей: этические потребности, потребность в любви, негативные потребности. </w:t>
      </w:r>
    </w:p>
    <w:p w14:paraId="225F9860" w14:textId="77777777" w:rsidR="00703D1A" w:rsidRPr="00FE3111" w:rsidRDefault="00703D1A" w:rsidP="007F0792">
      <w:pPr>
        <w:tabs>
          <w:tab w:val="left" w:pos="1134"/>
        </w:tabs>
        <w:ind w:firstLine="709"/>
        <w:jc w:val="both"/>
      </w:pPr>
    </w:p>
    <w:p w14:paraId="48655D69" w14:textId="77777777" w:rsidR="00703D1A" w:rsidRPr="00FE3111" w:rsidRDefault="00703D1A" w:rsidP="007F0792">
      <w:pPr>
        <w:tabs>
          <w:tab w:val="left" w:pos="1134"/>
        </w:tabs>
        <w:ind w:firstLine="709"/>
        <w:jc w:val="both"/>
        <w:rPr>
          <w:b/>
        </w:rPr>
      </w:pPr>
      <w:r w:rsidRPr="00FE3111">
        <w:rPr>
          <w:b/>
        </w:rPr>
        <w:t xml:space="preserve">Тема 7. Потребности - функциональное качество жизни </w:t>
      </w:r>
    </w:p>
    <w:p w14:paraId="73BD6A5F" w14:textId="77777777" w:rsidR="00703D1A" w:rsidRPr="00FE3111" w:rsidRDefault="00703D1A" w:rsidP="007F0792">
      <w:pPr>
        <w:pStyle w:val="ad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E3111">
        <w:rPr>
          <w:rFonts w:ascii="Times New Roman" w:hAnsi="Times New Roman"/>
          <w:sz w:val="24"/>
          <w:szCs w:val="24"/>
        </w:rPr>
        <w:t xml:space="preserve">Понятие качества жизни и ценности личности. Взаимосвязь ценностей, потребностей и интересов. </w:t>
      </w:r>
    </w:p>
    <w:p w14:paraId="44A6A790" w14:textId="77777777" w:rsidR="00703D1A" w:rsidRPr="00FE3111" w:rsidRDefault="00703D1A" w:rsidP="007F0792">
      <w:pPr>
        <w:pStyle w:val="ad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E3111">
        <w:rPr>
          <w:rFonts w:ascii="Times New Roman" w:hAnsi="Times New Roman"/>
          <w:sz w:val="24"/>
          <w:szCs w:val="24"/>
        </w:rPr>
        <w:t>Потребности – как функциональное качество жизни.</w:t>
      </w:r>
    </w:p>
    <w:p w14:paraId="48770C43" w14:textId="77777777" w:rsidR="00703D1A" w:rsidRPr="00FE3111" w:rsidRDefault="00703D1A" w:rsidP="007F0792">
      <w:pPr>
        <w:pStyle w:val="ad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E3111">
        <w:rPr>
          <w:rFonts w:ascii="Times New Roman" w:hAnsi="Times New Roman"/>
          <w:sz w:val="24"/>
          <w:szCs w:val="24"/>
        </w:rPr>
        <w:t xml:space="preserve">Потребности и научно-технический прогресс. Сервис как потребность в особом взаимодействии людей. </w:t>
      </w:r>
    </w:p>
    <w:p w14:paraId="1A1E5516" w14:textId="77777777" w:rsidR="00703D1A" w:rsidRPr="00FE3111" w:rsidRDefault="00703D1A" w:rsidP="007F0792">
      <w:pPr>
        <w:pStyle w:val="ad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E3111">
        <w:rPr>
          <w:rFonts w:ascii="Times New Roman" w:hAnsi="Times New Roman"/>
          <w:sz w:val="24"/>
          <w:szCs w:val="24"/>
        </w:rPr>
        <w:t xml:space="preserve">Потребности и культура обслуживания. </w:t>
      </w:r>
    </w:p>
    <w:p w14:paraId="18B2F24E" w14:textId="77777777" w:rsidR="00703D1A" w:rsidRPr="00FE3111" w:rsidRDefault="00703D1A" w:rsidP="007F0792">
      <w:pPr>
        <w:tabs>
          <w:tab w:val="left" w:pos="1134"/>
        </w:tabs>
        <w:ind w:firstLine="709"/>
        <w:jc w:val="both"/>
      </w:pPr>
    </w:p>
    <w:p w14:paraId="24064E7D" w14:textId="77777777" w:rsidR="00703D1A" w:rsidRPr="00FE3111" w:rsidRDefault="00703D1A" w:rsidP="007F0792">
      <w:pPr>
        <w:tabs>
          <w:tab w:val="left" w:pos="1134"/>
        </w:tabs>
        <w:ind w:firstLine="709"/>
        <w:jc w:val="both"/>
        <w:rPr>
          <w:b/>
        </w:rPr>
      </w:pPr>
      <w:r w:rsidRPr="00FE3111">
        <w:rPr>
          <w:b/>
        </w:rPr>
        <w:t xml:space="preserve">Тема 8. Способы и средства удовлетворения потребностей человека </w:t>
      </w:r>
    </w:p>
    <w:p w14:paraId="20FDD513" w14:textId="77777777" w:rsidR="00703D1A" w:rsidRPr="00FE3111" w:rsidRDefault="00703D1A" w:rsidP="007F0792">
      <w:pPr>
        <w:pStyle w:val="ad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E3111">
        <w:rPr>
          <w:rFonts w:ascii="Times New Roman" w:hAnsi="Times New Roman"/>
          <w:sz w:val="24"/>
          <w:szCs w:val="24"/>
        </w:rPr>
        <w:t xml:space="preserve">Роль взаимоотношения процесса производства и процесса потребления при формировании потребностей человека. </w:t>
      </w:r>
    </w:p>
    <w:p w14:paraId="44E3EE34" w14:textId="77777777" w:rsidR="00703D1A" w:rsidRPr="00FE3111" w:rsidRDefault="00703D1A" w:rsidP="007F0792">
      <w:pPr>
        <w:pStyle w:val="ad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E3111">
        <w:rPr>
          <w:rFonts w:ascii="Times New Roman" w:hAnsi="Times New Roman"/>
          <w:sz w:val="24"/>
          <w:szCs w:val="24"/>
        </w:rPr>
        <w:t xml:space="preserve">Удовлетворение потребностей как процесс потребления. Формирование новых потребностей. </w:t>
      </w:r>
    </w:p>
    <w:p w14:paraId="7736127C" w14:textId="77777777" w:rsidR="00703D1A" w:rsidRPr="00FE3111" w:rsidRDefault="00703D1A" w:rsidP="007F0792">
      <w:pPr>
        <w:pStyle w:val="ad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E3111">
        <w:rPr>
          <w:rFonts w:ascii="Times New Roman" w:hAnsi="Times New Roman"/>
          <w:sz w:val="24"/>
          <w:szCs w:val="24"/>
        </w:rPr>
        <w:t>Клиентоориентированные</w:t>
      </w:r>
      <w:proofErr w:type="spellEnd"/>
      <w:r w:rsidRPr="00FE3111">
        <w:rPr>
          <w:rFonts w:ascii="Times New Roman" w:hAnsi="Times New Roman"/>
          <w:sz w:val="24"/>
          <w:szCs w:val="24"/>
        </w:rPr>
        <w:t xml:space="preserve"> технологии туристского обслуживания. </w:t>
      </w:r>
    </w:p>
    <w:p w14:paraId="707017D4" w14:textId="77777777" w:rsidR="00703D1A" w:rsidRPr="00FE3111" w:rsidRDefault="00703D1A" w:rsidP="007F0792">
      <w:pPr>
        <w:pStyle w:val="ad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E3111">
        <w:rPr>
          <w:rFonts w:ascii="Times New Roman" w:hAnsi="Times New Roman"/>
          <w:sz w:val="24"/>
          <w:szCs w:val="24"/>
        </w:rPr>
        <w:t xml:space="preserve">Выявление потребностей человека. Потребности и мотивы. Индивидуальность восприятия. </w:t>
      </w:r>
    </w:p>
    <w:p w14:paraId="174F18BA" w14:textId="77777777" w:rsidR="00682D2D" w:rsidRPr="00FE3111" w:rsidRDefault="00362EAB" w:rsidP="007F0792">
      <w:pPr>
        <w:pStyle w:val="ad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E3111">
        <w:rPr>
          <w:rFonts w:ascii="Times New Roman" w:hAnsi="Times New Roman"/>
          <w:sz w:val="24"/>
          <w:szCs w:val="24"/>
        </w:rPr>
        <w:t>Способы и средства удовле</w:t>
      </w:r>
      <w:r w:rsidR="00D31114" w:rsidRPr="00FE3111">
        <w:rPr>
          <w:rFonts w:ascii="Times New Roman" w:hAnsi="Times New Roman"/>
          <w:sz w:val="24"/>
          <w:szCs w:val="24"/>
        </w:rPr>
        <w:t>творения потребностей человека.</w:t>
      </w:r>
    </w:p>
    <w:p w14:paraId="50746306" w14:textId="77777777" w:rsidR="00D31114" w:rsidRPr="00FE3111" w:rsidRDefault="00D31114" w:rsidP="007F0792">
      <w:pPr>
        <w:pStyle w:val="ad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E3111">
        <w:rPr>
          <w:rFonts w:ascii="Times New Roman" w:hAnsi="Times New Roman"/>
          <w:sz w:val="24"/>
          <w:szCs w:val="24"/>
        </w:rPr>
        <w:t>Методы анализа рыночного спроса и предложения на туристский продукт.</w:t>
      </w:r>
    </w:p>
    <w:p w14:paraId="1C07B3A6" w14:textId="77777777" w:rsidR="00703D1A" w:rsidRPr="00FE3111" w:rsidRDefault="00703D1A" w:rsidP="007F0792">
      <w:pPr>
        <w:tabs>
          <w:tab w:val="left" w:pos="1134"/>
        </w:tabs>
        <w:ind w:firstLine="709"/>
        <w:jc w:val="both"/>
      </w:pPr>
    </w:p>
    <w:p w14:paraId="6E83B24E" w14:textId="77777777" w:rsidR="00703D1A" w:rsidRPr="00FE3111" w:rsidRDefault="00703D1A" w:rsidP="007F0792">
      <w:pPr>
        <w:tabs>
          <w:tab w:val="left" w:pos="1134"/>
        </w:tabs>
        <w:ind w:firstLine="709"/>
        <w:jc w:val="both"/>
        <w:rPr>
          <w:b/>
        </w:rPr>
      </w:pPr>
      <w:r w:rsidRPr="00FE3111">
        <w:rPr>
          <w:b/>
        </w:rPr>
        <w:t xml:space="preserve">Тема 9. Потребности человека и системы обслуживания </w:t>
      </w:r>
    </w:p>
    <w:p w14:paraId="4D5C53B8" w14:textId="77777777" w:rsidR="00703D1A" w:rsidRPr="00FE3111" w:rsidRDefault="00703D1A" w:rsidP="007F0792">
      <w:pPr>
        <w:pStyle w:val="ad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E3111">
        <w:rPr>
          <w:rFonts w:ascii="Times New Roman" w:hAnsi="Times New Roman"/>
          <w:sz w:val="24"/>
          <w:szCs w:val="24"/>
        </w:rPr>
        <w:t xml:space="preserve">Инфраструктура обслуживания. Учет природных и социальных факторов в структуре обслуживания человека. </w:t>
      </w:r>
    </w:p>
    <w:p w14:paraId="6A049D92" w14:textId="77777777" w:rsidR="00703D1A" w:rsidRPr="00FE3111" w:rsidRDefault="00703D1A" w:rsidP="007F0792">
      <w:pPr>
        <w:pStyle w:val="ad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E3111">
        <w:rPr>
          <w:rFonts w:ascii="Times New Roman" w:hAnsi="Times New Roman"/>
          <w:sz w:val="24"/>
          <w:szCs w:val="24"/>
        </w:rPr>
        <w:t xml:space="preserve">Социальная и экономическая зависимость различных видов обслуживания. </w:t>
      </w:r>
    </w:p>
    <w:p w14:paraId="4E1DE12D" w14:textId="77777777" w:rsidR="00703D1A" w:rsidRPr="00FE3111" w:rsidRDefault="00703D1A" w:rsidP="007F0792">
      <w:pPr>
        <w:pStyle w:val="ad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E3111">
        <w:rPr>
          <w:rFonts w:ascii="Times New Roman" w:hAnsi="Times New Roman"/>
          <w:sz w:val="24"/>
          <w:szCs w:val="24"/>
        </w:rPr>
        <w:t xml:space="preserve">Оптимальная инфраструктура обслуживания с учетом природных и социальных факторов. </w:t>
      </w:r>
    </w:p>
    <w:p w14:paraId="6B544DD7" w14:textId="77777777" w:rsidR="00703D1A" w:rsidRPr="00FE3111" w:rsidRDefault="00703D1A" w:rsidP="007F0792">
      <w:pPr>
        <w:pStyle w:val="ad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E3111">
        <w:rPr>
          <w:rFonts w:ascii="Times New Roman" w:hAnsi="Times New Roman"/>
          <w:sz w:val="24"/>
          <w:szCs w:val="24"/>
        </w:rPr>
        <w:t>Особенности организации процесса обслуживания потребителей на основе анализа рыночного спроса и потребностей туристов и других заказчиков услуг</w:t>
      </w:r>
    </w:p>
    <w:p w14:paraId="1C3B30C9" w14:textId="77777777" w:rsidR="008E17D0" w:rsidRPr="00FE3111" w:rsidRDefault="00362EAB" w:rsidP="007F0792">
      <w:pPr>
        <w:pStyle w:val="ad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FE3111">
        <w:rPr>
          <w:rFonts w:ascii="Times New Roman" w:hAnsi="Times New Roman"/>
          <w:sz w:val="24"/>
          <w:szCs w:val="24"/>
        </w:rPr>
        <w:t>Основные характеристики сервиса как сферы услуг.</w:t>
      </w:r>
    </w:p>
    <w:p w14:paraId="25CB5647" w14:textId="77777777" w:rsidR="008E17D0" w:rsidRPr="00FE3111" w:rsidRDefault="008E17D0" w:rsidP="00F26ECC">
      <w:pPr>
        <w:rPr>
          <w:bCs/>
        </w:rPr>
      </w:pPr>
    </w:p>
    <w:p w14:paraId="04B9B1AC" w14:textId="77777777" w:rsidR="00915B5B" w:rsidRPr="00FE3111" w:rsidRDefault="00915B5B" w:rsidP="00DE255C">
      <w:pPr>
        <w:rPr>
          <w:b/>
          <w:bCs/>
          <w:caps/>
        </w:rPr>
      </w:pPr>
      <w:r w:rsidRPr="00FE3111">
        <w:rPr>
          <w:b/>
          <w:bCs/>
          <w:caps/>
        </w:rPr>
        <w:t xml:space="preserve">6. Оценочные средства для текущего контроля успеваемости </w:t>
      </w:r>
    </w:p>
    <w:p w14:paraId="62E1B8B9" w14:textId="77777777" w:rsidR="00915B5B" w:rsidRPr="00FE3111" w:rsidRDefault="00915B5B" w:rsidP="00DE255C">
      <w:pPr>
        <w:rPr>
          <w:b/>
          <w:bCs/>
        </w:rPr>
      </w:pPr>
    </w:p>
    <w:p w14:paraId="0878759D" w14:textId="77777777" w:rsidR="00915B5B" w:rsidRPr="00FE3111" w:rsidRDefault="00915B5B" w:rsidP="00915B5B">
      <w:pPr>
        <w:ind w:left="780"/>
        <w:rPr>
          <w:b/>
          <w:bCs/>
        </w:rPr>
      </w:pPr>
      <w:r w:rsidRPr="00FE3111">
        <w:rPr>
          <w:b/>
          <w:bCs/>
        </w:rPr>
        <w:t>6.1. 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D22882" w:rsidRPr="00712CB6" w14:paraId="4CC824EB" w14:textId="77777777" w:rsidTr="00FE31E0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0B3B1073" w14:textId="77777777" w:rsidR="00D22882" w:rsidRPr="00712CB6" w:rsidRDefault="00D22882" w:rsidP="00FE31E0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712CB6">
              <w:rPr>
                <w:color w:val="00000A"/>
                <w:kern w:val="1"/>
              </w:rPr>
              <w:t>№</w:t>
            </w:r>
          </w:p>
          <w:p w14:paraId="73F2CD09" w14:textId="77777777" w:rsidR="00D22882" w:rsidRPr="00712CB6" w:rsidRDefault="00D22882" w:rsidP="00FE31E0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712CB6">
              <w:rPr>
                <w:color w:val="00000A"/>
                <w:kern w:val="1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44B0DA7D" w14:textId="77777777" w:rsidR="00D22882" w:rsidRPr="00712CB6" w:rsidRDefault="00D22882" w:rsidP="00FE31E0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712CB6">
              <w:rPr>
                <w:color w:val="00000A"/>
                <w:kern w:val="1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4FBACFF1" w14:textId="77777777" w:rsidR="00D22882" w:rsidRPr="00712CB6" w:rsidRDefault="00D22882" w:rsidP="00FE31E0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712CB6">
              <w:rPr>
                <w:color w:val="00000A"/>
                <w:kern w:val="1"/>
              </w:rPr>
              <w:t>Форма текущего контроля</w:t>
            </w:r>
          </w:p>
        </w:tc>
      </w:tr>
      <w:tr w:rsidR="00D22882" w:rsidRPr="00712CB6" w14:paraId="009B8F6B" w14:textId="77777777" w:rsidTr="00FE31E0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53D3971" w14:textId="77777777" w:rsidR="00D22882" w:rsidRPr="00712CB6" w:rsidRDefault="00D22882" w:rsidP="00FE31E0">
            <w:pPr>
              <w:tabs>
                <w:tab w:val="left" w:pos="788"/>
              </w:tabs>
              <w:jc w:val="both"/>
              <w:rPr>
                <w:color w:val="00000A"/>
                <w:kern w:val="1"/>
              </w:rPr>
            </w:pPr>
            <w:r w:rsidRPr="00712CB6">
              <w:rPr>
                <w:color w:val="00000A"/>
                <w:kern w:val="1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8D17760" w14:textId="01F851B1" w:rsidR="00D22882" w:rsidRPr="00712CB6" w:rsidRDefault="00D22882" w:rsidP="00FE31E0">
            <w:pPr>
              <w:tabs>
                <w:tab w:val="left" w:pos="538"/>
              </w:tabs>
              <w:jc w:val="center"/>
              <w:rPr>
                <w:color w:val="00000A"/>
                <w:kern w:val="1"/>
              </w:rPr>
            </w:pPr>
            <w:r>
              <w:rPr>
                <w:color w:val="00000A"/>
                <w:kern w:val="1"/>
              </w:rPr>
              <w:t>Темы 1-9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66DD50C0" w14:textId="77777777" w:rsidR="00D22882" w:rsidRPr="00712CB6" w:rsidRDefault="00D22882" w:rsidP="00FE31E0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712CB6">
              <w:rPr>
                <w:color w:val="00000A"/>
                <w:kern w:val="1"/>
              </w:rPr>
              <w:t>Устный опрос</w:t>
            </w:r>
          </w:p>
          <w:p w14:paraId="536FBC67" w14:textId="77777777" w:rsidR="00D22882" w:rsidRPr="00712CB6" w:rsidRDefault="00D22882" w:rsidP="00FE31E0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</w:p>
        </w:tc>
      </w:tr>
    </w:tbl>
    <w:p w14:paraId="7184554E" w14:textId="77777777" w:rsidR="00915B5B" w:rsidRPr="00FE3111" w:rsidRDefault="00915B5B" w:rsidP="00915B5B">
      <w:pPr>
        <w:ind w:left="780"/>
        <w:rPr>
          <w:b/>
          <w:bCs/>
        </w:rPr>
      </w:pPr>
    </w:p>
    <w:p w14:paraId="57F0B4BA" w14:textId="44D0F84F" w:rsidR="002C2B97" w:rsidRPr="00FE3111" w:rsidRDefault="00915B5B" w:rsidP="00E47807">
      <w:pPr>
        <w:spacing w:line="360" w:lineRule="auto"/>
        <w:rPr>
          <w:b/>
          <w:bCs/>
        </w:rPr>
      </w:pPr>
      <w:r w:rsidRPr="00FE3111">
        <w:rPr>
          <w:b/>
          <w:bCs/>
        </w:rPr>
        <w:t>7. ПЕРЕЧЕНЬ УЧЕБНОЙ ЛИТЕРАТУРЫ:</w:t>
      </w:r>
    </w:p>
    <w:tbl>
      <w:tblPr>
        <w:tblW w:w="9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133"/>
        <w:gridCol w:w="900"/>
        <w:gridCol w:w="1368"/>
        <w:gridCol w:w="1074"/>
      </w:tblGrid>
      <w:tr w:rsidR="00FE3111" w:rsidRPr="00FE3111" w14:paraId="40CC58DD" w14:textId="77777777" w:rsidTr="001946A8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14:paraId="48522D98" w14:textId="77777777" w:rsidR="002C2B97" w:rsidRPr="00FE3111" w:rsidRDefault="002C2B97" w:rsidP="001946A8">
            <w:pPr>
              <w:spacing w:line="360" w:lineRule="auto"/>
              <w:jc w:val="center"/>
            </w:pPr>
            <w:r w:rsidRPr="00FE3111"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14:paraId="13ABFAE3" w14:textId="77777777" w:rsidR="002C2B97" w:rsidRPr="00FE3111" w:rsidRDefault="002C2B97" w:rsidP="001946A8">
            <w:pPr>
              <w:jc w:val="center"/>
            </w:pPr>
            <w:r w:rsidRPr="00FE3111"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14:paraId="47C481B3" w14:textId="77777777" w:rsidR="002C2B97" w:rsidRPr="00FE3111" w:rsidRDefault="002C2B97" w:rsidP="001946A8">
            <w:pPr>
              <w:jc w:val="center"/>
            </w:pPr>
            <w:r w:rsidRPr="00FE3111"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14:paraId="58B08273" w14:textId="77777777" w:rsidR="002C2B97" w:rsidRPr="00FE3111" w:rsidRDefault="002C2B97" w:rsidP="001946A8">
            <w:pPr>
              <w:ind w:left="113" w:right="113"/>
              <w:jc w:val="center"/>
              <w:rPr>
                <w:sz w:val="20"/>
                <w:szCs w:val="20"/>
              </w:rPr>
            </w:pPr>
            <w:r w:rsidRPr="00FE3111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14:paraId="06894821" w14:textId="77777777" w:rsidR="002C2B97" w:rsidRPr="00FE3111" w:rsidRDefault="002C2B97" w:rsidP="001946A8">
            <w:pPr>
              <w:ind w:left="113" w:right="113"/>
              <w:jc w:val="center"/>
              <w:rPr>
                <w:sz w:val="18"/>
                <w:szCs w:val="18"/>
              </w:rPr>
            </w:pPr>
            <w:r w:rsidRPr="00FE3111">
              <w:rPr>
                <w:sz w:val="18"/>
                <w:szCs w:val="18"/>
              </w:rPr>
              <w:t>Год издания</w:t>
            </w:r>
          </w:p>
        </w:tc>
        <w:tc>
          <w:tcPr>
            <w:tcW w:w="2442" w:type="dxa"/>
            <w:gridSpan w:val="2"/>
            <w:vAlign w:val="center"/>
          </w:tcPr>
          <w:p w14:paraId="5BA0BF00" w14:textId="77777777" w:rsidR="002C2B97" w:rsidRPr="00FE3111" w:rsidRDefault="002C2B97" w:rsidP="001946A8">
            <w:pPr>
              <w:jc w:val="center"/>
            </w:pPr>
            <w:r w:rsidRPr="00FE3111">
              <w:t>Наличие</w:t>
            </w:r>
          </w:p>
        </w:tc>
      </w:tr>
      <w:tr w:rsidR="00FE3111" w:rsidRPr="00FE3111" w14:paraId="11AF6AF0" w14:textId="77777777" w:rsidTr="001946A8">
        <w:trPr>
          <w:cantSplit/>
          <w:trHeight w:val="519"/>
        </w:trPr>
        <w:tc>
          <w:tcPr>
            <w:tcW w:w="648" w:type="dxa"/>
            <w:vMerge/>
          </w:tcPr>
          <w:p w14:paraId="7A79E568" w14:textId="77777777" w:rsidR="002C2B97" w:rsidRPr="00FE3111" w:rsidRDefault="002C2B97" w:rsidP="001946A8">
            <w:pPr>
              <w:spacing w:line="360" w:lineRule="auto"/>
              <w:jc w:val="center"/>
            </w:pPr>
          </w:p>
        </w:tc>
        <w:tc>
          <w:tcPr>
            <w:tcW w:w="2437" w:type="dxa"/>
            <w:vMerge/>
          </w:tcPr>
          <w:p w14:paraId="3162BFCB" w14:textId="77777777" w:rsidR="002C2B97" w:rsidRPr="00FE3111" w:rsidRDefault="002C2B97" w:rsidP="001946A8">
            <w:pPr>
              <w:jc w:val="center"/>
            </w:pPr>
          </w:p>
        </w:tc>
        <w:tc>
          <w:tcPr>
            <w:tcW w:w="1560" w:type="dxa"/>
            <w:vMerge/>
          </w:tcPr>
          <w:p w14:paraId="34648FB6" w14:textId="77777777" w:rsidR="002C2B97" w:rsidRPr="00FE3111" w:rsidRDefault="002C2B97" w:rsidP="001946A8">
            <w:pPr>
              <w:jc w:val="center"/>
            </w:pPr>
          </w:p>
        </w:tc>
        <w:tc>
          <w:tcPr>
            <w:tcW w:w="1133" w:type="dxa"/>
            <w:vMerge/>
            <w:textDirection w:val="btLr"/>
            <w:vAlign w:val="center"/>
          </w:tcPr>
          <w:p w14:paraId="10E9FF1A" w14:textId="77777777" w:rsidR="002C2B97" w:rsidRPr="00FE3111" w:rsidRDefault="002C2B97" w:rsidP="001946A8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extDirection w:val="btLr"/>
            <w:vAlign w:val="center"/>
          </w:tcPr>
          <w:p w14:paraId="7BEC54F2" w14:textId="77777777" w:rsidR="002C2B97" w:rsidRPr="00FE3111" w:rsidRDefault="002C2B97" w:rsidP="001946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368" w:type="dxa"/>
          </w:tcPr>
          <w:p w14:paraId="3483B336" w14:textId="77777777" w:rsidR="002C2B97" w:rsidRPr="00FE3111" w:rsidRDefault="00FE6C8C" w:rsidP="001946A8">
            <w:pPr>
              <w:jc w:val="center"/>
              <w:rPr>
                <w:sz w:val="20"/>
                <w:szCs w:val="20"/>
              </w:rPr>
            </w:pPr>
            <w:r w:rsidRPr="00FE3111"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074" w:type="dxa"/>
          </w:tcPr>
          <w:p w14:paraId="3B7EFCA7" w14:textId="77777777" w:rsidR="002C2B97" w:rsidRPr="00FE3111" w:rsidRDefault="002C2B97" w:rsidP="001946A8">
            <w:pPr>
              <w:jc w:val="center"/>
            </w:pPr>
            <w:r w:rsidRPr="00FE3111">
              <w:rPr>
                <w:sz w:val="20"/>
                <w:szCs w:val="20"/>
              </w:rPr>
              <w:t>в ЭБС, адрес в сети Интернет</w:t>
            </w:r>
          </w:p>
        </w:tc>
      </w:tr>
      <w:tr w:rsidR="00FE3111" w:rsidRPr="00FE3111" w14:paraId="0F1778D6" w14:textId="77777777" w:rsidTr="001946A8">
        <w:tc>
          <w:tcPr>
            <w:tcW w:w="648" w:type="dxa"/>
          </w:tcPr>
          <w:p w14:paraId="11A62B9E" w14:textId="77777777" w:rsidR="00AA424D" w:rsidRPr="00FE3111" w:rsidRDefault="00AA424D" w:rsidP="00AA424D">
            <w:pPr>
              <w:jc w:val="center"/>
            </w:pPr>
            <w:r w:rsidRPr="00FE3111">
              <w:t>1.</w:t>
            </w:r>
          </w:p>
        </w:tc>
        <w:tc>
          <w:tcPr>
            <w:tcW w:w="2437" w:type="dxa"/>
          </w:tcPr>
          <w:p w14:paraId="2EE4093E" w14:textId="77777777" w:rsidR="00AA424D" w:rsidRPr="00FE3111" w:rsidRDefault="00E762A2" w:rsidP="00E762A2">
            <w:proofErr w:type="spellStart"/>
            <w:r w:rsidRPr="00FE3111">
              <w:t>Сервисология</w:t>
            </w:r>
            <w:proofErr w:type="spellEnd"/>
          </w:p>
        </w:tc>
        <w:tc>
          <w:tcPr>
            <w:tcW w:w="1560" w:type="dxa"/>
          </w:tcPr>
          <w:p w14:paraId="7D4355E1" w14:textId="77777777" w:rsidR="00AA424D" w:rsidRPr="00FE3111" w:rsidRDefault="00E762A2" w:rsidP="00E762A2">
            <w:proofErr w:type="spellStart"/>
            <w:r w:rsidRPr="00FE3111">
              <w:t>Таранова</w:t>
            </w:r>
            <w:proofErr w:type="spellEnd"/>
            <w:r w:rsidRPr="00FE3111">
              <w:t xml:space="preserve"> И.В., </w:t>
            </w:r>
            <w:proofErr w:type="spellStart"/>
            <w:r w:rsidRPr="00FE3111">
              <w:t>Трухачев</w:t>
            </w:r>
            <w:proofErr w:type="spellEnd"/>
            <w:r w:rsidRPr="00FE3111">
              <w:t xml:space="preserve"> А.В.</w:t>
            </w:r>
          </w:p>
        </w:tc>
        <w:tc>
          <w:tcPr>
            <w:tcW w:w="1133" w:type="dxa"/>
          </w:tcPr>
          <w:p w14:paraId="1B428816" w14:textId="77777777" w:rsidR="00AA424D" w:rsidRPr="00FE3111" w:rsidRDefault="00E762A2" w:rsidP="00E762A2">
            <w:r w:rsidRPr="00FE3111">
              <w:t>Ставрополь.</w:t>
            </w:r>
          </w:p>
        </w:tc>
        <w:tc>
          <w:tcPr>
            <w:tcW w:w="900" w:type="dxa"/>
          </w:tcPr>
          <w:p w14:paraId="626B6478" w14:textId="77777777" w:rsidR="00AA424D" w:rsidRPr="00FE3111" w:rsidRDefault="00E762A2" w:rsidP="00AA424D">
            <w:r w:rsidRPr="00FE3111">
              <w:t>2013</w:t>
            </w:r>
          </w:p>
        </w:tc>
        <w:tc>
          <w:tcPr>
            <w:tcW w:w="1368" w:type="dxa"/>
          </w:tcPr>
          <w:p w14:paraId="4CFA3D70" w14:textId="77777777" w:rsidR="00AA424D" w:rsidRPr="00FE3111" w:rsidRDefault="00AA424D" w:rsidP="00AA424D"/>
        </w:tc>
        <w:tc>
          <w:tcPr>
            <w:tcW w:w="1074" w:type="dxa"/>
          </w:tcPr>
          <w:p w14:paraId="3713D678" w14:textId="77777777" w:rsidR="00AA424D" w:rsidRPr="00FE3111" w:rsidRDefault="00AA424D" w:rsidP="00AA424D">
            <w:pPr>
              <w:rPr>
                <w:sz w:val="20"/>
                <w:szCs w:val="20"/>
              </w:rPr>
            </w:pPr>
          </w:p>
        </w:tc>
      </w:tr>
      <w:tr w:rsidR="00C35B2B" w:rsidRPr="00FE3111" w14:paraId="3A087B01" w14:textId="77777777" w:rsidTr="001946A8">
        <w:trPr>
          <w:trHeight w:val="255"/>
        </w:trPr>
        <w:tc>
          <w:tcPr>
            <w:tcW w:w="648" w:type="dxa"/>
          </w:tcPr>
          <w:p w14:paraId="128368E9" w14:textId="77777777" w:rsidR="002C2B97" w:rsidRPr="00FE3111" w:rsidRDefault="00AA424D" w:rsidP="001946A8">
            <w:pPr>
              <w:jc w:val="center"/>
              <w:rPr>
                <w:highlight w:val="yellow"/>
              </w:rPr>
            </w:pPr>
            <w:r w:rsidRPr="00FE3111">
              <w:t>2</w:t>
            </w:r>
            <w:r w:rsidR="002C2B97" w:rsidRPr="00FE3111">
              <w:t>.</w:t>
            </w:r>
          </w:p>
        </w:tc>
        <w:tc>
          <w:tcPr>
            <w:tcW w:w="2437" w:type="dxa"/>
          </w:tcPr>
          <w:p w14:paraId="565C6AD7" w14:textId="77777777" w:rsidR="002C2B97" w:rsidRPr="00FE3111" w:rsidRDefault="00E762A2" w:rsidP="001946A8">
            <w:proofErr w:type="spellStart"/>
            <w:r w:rsidRPr="00FE3111">
              <w:t>Сервисология</w:t>
            </w:r>
            <w:proofErr w:type="spellEnd"/>
            <w:r w:rsidRPr="00FE3111">
              <w:t>: человек и его потребности: учебное пособие.</w:t>
            </w:r>
          </w:p>
        </w:tc>
        <w:tc>
          <w:tcPr>
            <w:tcW w:w="1560" w:type="dxa"/>
          </w:tcPr>
          <w:p w14:paraId="327B9CCA" w14:textId="77777777" w:rsidR="002C2B97" w:rsidRPr="00FE3111" w:rsidRDefault="00E762A2" w:rsidP="001946A8">
            <w:r w:rsidRPr="00FE3111">
              <w:t>Удальцова М.В., Наумова Е.В.</w:t>
            </w:r>
          </w:p>
        </w:tc>
        <w:tc>
          <w:tcPr>
            <w:tcW w:w="1133" w:type="dxa"/>
          </w:tcPr>
          <w:p w14:paraId="4B3AAD53" w14:textId="77777777" w:rsidR="002C2B97" w:rsidRPr="00FE3111" w:rsidRDefault="00E762A2" w:rsidP="001946A8">
            <w:r w:rsidRPr="00FE3111">
              <w:t>Омега-Л</w:t>
            </w:r>
          </w:p>
        </w:tc>
        <w:tc>
          <w:tcPr>
            <w:tcW w:w="900" w:type="dxa"/>
          </w:tcPr>
          <w:p w14:paraId="25182EFB" w14:textId="77777777" w:rsidR="002C2B97" w:rsidRPr="00FE3111" w:rsidRDefault="00E762A2" w:rsidP="001946A8">
            <w:r w:rsidRPr="00FE3111">
              <w:t>2014</w:t>
            </w:r>
          </w:p>
        </w:tc>
        <w:tc>
          <w:tcPr>
            <w:tcW w:w="1368" w:type="dxa"/>
          </w:tcPr>
          <w:p w14:paraId="2BCF2741" w14:textId="77777777" w:rsidR="002C2B97" w:rsidRPr="00FE3111" w:rsidRDefault="002C2B97" w:rsidP="001946A8">
            <w:pPr>
              <w:jc w:val="center"/>
            </w:pPr>
          </w:p>
        </w:tc>
        <w:tc>
          <w:tcPr>
            <w:tcW w:w="1074" w:type="dxa"/>
          </w:tcPr>
          <w:p w14:paraId="4521BACF" w14:textId="77777777" w:rsidR="002C2B97" w:rsidRPr="00FE3111" w:rsidRDefault="002C2B97" w:rsidP="001946A8"/>
        </w:tc>
      </w:tr>
    </w:tbl>
    <w:p w14:paraId="7263AD1A" w14:textId="77777777" w:rsidR="002C2B97" w:rsidRPr="00FE3111" w:rsidRDefault="002C2B97" w:rsidP="00E47807">
      <w:pPr>
        <w:autoSpaceDE w:val="0"/>
        <w:autoSpaceDN w:val="0"/>
        <w:adjustRightInd w:val="0"/>
        <w:ind w:firstLine="540"/>
        <w:jc w:val="both"/>
        <w:rPr>
          <w:rFonts w:cs="Calibri"/>
          <w:i/>
        </w:rPr>
      </w:pPr>
    </w:p>
    <w:p w14:paraId="230F1958" w14:textId="77777777" w:rsidR="002C2B97" w:rsidRPr="00FE3111" w:rsidRDefault="002C2B97" w:rsidP="00E47807"/>
    <w:p w14:paraId="154C12BF" w14:textId="25BF0142" w:rsidR="00AA424D" w:rsidRPr="00FE3111" w:rsidRDefault="00FE3111" w:rsidP="003A38C9">
      <w:pPr>
        <w:spacing w:line="360" w:lineRule="auto"/>
        <w:rPr>
          <w:b/>
          <w:bCs/>
        </w:rPr>
      </w:pPr>
      <w:r w:rsidRPr="00FE3111">
        <w:rPr>
          <w:b/>
          <w:bCs/>
        </w:rPr>
        <w:t>8. РЕСУРСЫ ИНФОРМАЦИОННО-ТЕЛЕКОММУНИКАЦИОННОЙ СЕТИ «ИНТЕРНЕТ»</w:t>
      </w:r>
    </w:p>
    <w:p w14:paraId="2277F1B2" w14:textId="77777777" w:rsidR="00C35B2B" w:rsidRPr="00FE3111" w:rsidRDefault="00C35B2B" w:rsidP="00C35B2B">
      <w:pPr>
        <w:tabs>
          <w:tab w:val="left" w:pos="0"/>
        </w:tabs>
        <w:ind w:firstLine="567"/>
        <w:jc w:val="both"/>
      </w:pPr>
      <w:r w:rsidRPr="00FE3111">
        <w:t xml:space="preserve">Официальный сайт Федерального агентства по туризму РФ. – Режим доступа: </w:t>
      </w:r>
      <w:hyperlink r:id="rId7" w:history="1">
        <w:r w:rsidRPr="00FE3111">
          <w:rPr>
            <w:u w:val="single"/>
          </w:rPr>
          <w:t>http://www.russiatourism.ru/</w:t>
        </w:r>
      </w:hyperlink>
    </w:p>
    <w:p w14:paraId="6E7FF800" w14:textId="77777777" w:rsidR="00C35B2B" w:rsidRPr="00FE3111" w:rsidRDefault="00C35B2B" w:rsidP="00C35B2B">
      <w:pPr>
        <w:tabs>
          <w:tab w:val="left" w:pos="0"/>
        </w:tabs>
        <w:ind w:firstLine="567"/>
        <w:jc w:val="both"/>
        <w:rPr>
          <w:u w:val="single"/>
        </w:rPr>
      </w:pPr>
      <w:r w:rsidRPr="00FE3111">
        <w:t xml:space="preserve">Официальный сайт Российского союза туриндустрии. – Режим доступа: </w:t>
      </w:r>
      <w:hyperlink r:id="rId8" w:history="1">
        <w:r w:rsidRPr="00FE3111">
          <w:rPr>
            <w:u w:val="single"/>
          </w:rPr>
          <w:t>http://www.rostourunion.ru/</w:t>
        </w:r>
      </w:hyperlink>
    </w:p>
    <w:p w14:paraId="3E5A1D00" w14:textId="77777777" w:rsidR="00C35B2B" w:rsidRPr="00FE3111" w:rsidRDefault="00C35B2B" w:rsidP="00C35B2B">
      <w:pPr>
        <w:tabs>
          <w:tab w:val="left" w:pos="0"/>
        </w:tabs>
        <w:ind w:firstLine="567"/>
        <w:jc w:val="both"/>
        <w:rPr>
          <w:u w:val="single"/>
        </w:rPr>
      </w:pPr>
      <w:r w:rsidRPr="00FE3111">
        <w:t>Официальный сайт Северо-Западного отделения Российского союза туриндустрии. – Режим доступа:</w:t>
      </w:r>
      <w:r w:rsidRPr="00FE3111">
        <w:rPr>
          <w:u w:val="single"/>
        </w:rPr>
        <w:t xml:space="preserve"> </w:t>
      </w:r>
      <w:hyperlink r:id="rId9" w:history="1">
        <w:r w:rsidRPr="00FE3111">
          <w:rPr>
            <w:u w:val="single"/>
          </w:rPr>
          <w:t>http://www.rstnw.ru/</w:t>
        </w:r>
      </w:hyperlink>
    </w:p>
    <w:p w14:paraId="22174C5D" w14:textId="77777777" w:rsidR="00C35B2B" w:rsidRPr="00FE3111" w:rsidRDefault="00C35B2B" w:rsidP="00C35B2B">
      <w:pPr>
        <w:tabs>
          <w:tab w:val="left" w:pos="0"/>
        </w:tabs>
        <w:ind w:firstLine="567"/>
        <w:jc w:val="both"/>
      </w:pPr>
      <w:r w:rsidRPr="00FE3111">
        <w:t xml:space="preserve">Туризм в России: Единая информационная система. – Режим доступа: </w:t>
      </w:r>
      <w:hyperlink r:id="rId10" w:history="1">
        <w:r w:rsidRPr="00FE3111">
          <w:rPr>
            <w:u w:val="single"/>
          </w:rPr>
          <w:t>www.rostur.ru</w:t>
        </w:r>
      </w:hyperlink>
    </w:p>
    <w:p w14:paraId="72D94A93" w14:textId="77777777" w:rsidR="00C35B2B" w:rsidRPr="00FE3111" w:rsidRDefault="00C35B2B" w:rsidP="00C35B2B">
      <w:pPr>
        <w:tabs>
          <w:tab w:val="left" w:pos="0"/>
        </w:tabs>
        <w:ind w:firstLine="567"/>
        <w:jc w:val="both"/>
      </w:pPr>
      <w:r w:rsidRPr="00FE3111">
        <w:t xml:space="preserve">Российский туризм: Информационный портал. – Режим доступа: </w:t>
      </w:r>
      <w:r w:rsidRPr="00FE3111">
        <w:rPr>
          <w:u w:val="single"/>
        </w:rPr>
        <w:t>russiantourism.ru</w:t>
      </w:r>
    </w:p>
    <w:p w14:paraId="150ECB7D" w14:textId="77777777" w:rsidR="00C35B2B" w:rsidRPr="00FE3111" w:rsidRDefault="00C35B2B" w:rsidP="00C35B2B">
      <w:pPr>
        <w:pStyle w:val="31"/>
        <w:tabs>
          <w:tab w:val="left" w:pos="0"/>
        </w:tabs>
        <w:spacing w:line="240" w:lineRule="auto"/>
        <w:ind w:left="0" w:firstLine="567"/>
        <w:rPr>
          <w:rStyle w:val="af2"/>
          <w:color w:val="auto"/>
          <w:sz w:val="24"/>
        </w:rPr>
      </w:pPr>
    </w:p>
    <w:p w14:paraId="73A1250B" w14:textId="77777777" w:rsidR="00C35B2B" w:rsidRPr="00FE3111" w:rsidRDefault="00C35B2B" w:rsidP="00C35B2B">
      <w:pPr>
        <w:pStyle w:val="31"/>
        <w:tabs>
          <w:tab w:val="left" w:pos="0"/>
        </w:tabs>
        <w:spacing w:line="240" w:lineRule="auto"/>
        <w:ind w:left="0" w:firstLine="567"/>
        <w:rPr>
          <w:rStyle w:val="af2"/>
          <w:color w:val="auto"/>
          <w:sz w:val="22"/>
        </w:rPr>
      </w:pPr>
      <w:r w:rsidRPr="00FE3111">
        <w:rPr>
          <w:sz w:val="22"/>
        </w:rPr>
        <w:t xml:space="preserve">Электронно-библиотечная система «Университетская библиотека». – Режим доступа: </w:t>
      </w:r>
      <w:hyperlink r:id="rId11" w:history="1">
        <w:r w:rsidRPr="00FE3111">
          <w:rPr>
            <w:rStyle w:val="af2"/>
            <w:color w:val="auto"/>
            <w:sz w:val="22"/>
          </w:rPr>
          <w:t>https://biblioclub.ru/</w:t>
        </w:r>
      </w:hyperlink>
      <w:r w:rsidRPr="00FE3111">
        <w:rPr>
          <w:sz w:val="22"/>
        </w:rPr>
        <w:t xml:space="preserve"> </w:t>
      </w:r>
    </w:p>
    <w:p w14:paraId="0816FE67" w14:textId="77777777" w:rsidR="00C35B2B" w:rsidRPr="00FE3111" w:rsidRDefault="00C35B2B" w:rsidP="00915B5B"/>
    <w:p w14:paraId="43E88A3C" w14:textId="1A94392E" w:rsidR="004E62BF" w:rsidRPr="00FE3111" w:rsidRDefault="00FE3111" w:rsidP="004E62BF">
      <w:pPr>
        <w:pStyle w:val="ad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FE3111">
        <w:rPr>
          <w:rFonts w:ascii="Times New Roman" w:hAnsi="Times New Roman"/>
          <w:b/>
          <w:bCs/>
          <w:sz w:val="24"/>
          <w:szCs w:val="24"/>
        </w:rPr>
        <w:t>9</w:t>
      </w:r>
      <w:r w:rsidR="004E62BF" w:rsidRPr="00FE3111">
        <w:rPr>
          <w:rFonts w:ascii="Times New Roman" w:hAnsi="Times New Roman"/>
          <w:b/>
          <w:bCs/>
          <w:sz w:val="24"/>
          <w:szCs w:val="24"/>
        </w:rPr>
        <w:t>.</w:t>
      </w:r>
      <w:r w:rsidR="00CD73EB" w:rsidRPr="00FE311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E62BF" w:rsidRPr="00FE3111">
        <w:rPr>
          <w:rFonts w:ascii="Times New Roman" w:hAnsi="Times New Roman"/>
          <w:b/>
          <w:bCs/>
          <w:sz w:val="24"/>
          <w:szCs w:val="24"/>
        </w:rPr>
        <w:t>ИНФОРМАЦИОННЫЕ ТЕХНОЛОГИИ, ИСПОЛЬЗУЕМЫЕ ПРИ ОСУЩЕСТВЛЕНИИ ОБРАЗОВАТЕЛЬНОГО ПРОЦЕССА ПО ДИСЦИПЛИНЕ</w:t>
      </w:r>
    </w:p>
    <w:p w14:paraId="3FCCF3E7" w14:textId="77777777" w:rsidR="00FE3111" w:rsidRPr="00FE3111" w:rsidRDefault="00FE3111" w:rsidP="00FE3111">
      <w:pPr>
        <w:ind w:firstLine="567"/>
      </w:pPr>
      <w:r w:rsidRPr="00FE3111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14:paraId="34B5ADAD" w14:textId="77777777" w:rsidR="00FE3111" w:rsidRPr="00FE3111" w:rsidRDefault="00FE3111" w:rsidP="00FE3111">
      <w:pPr>
        <w:ind w:firstLine="567"/>
      </w:pPr>
      <w:r w:rsidRPr="00FE3111">
        <w:rPr>
          <w:rFonts w:eastAsia="WenQuanYi Micro Hei"/>
        </w:rPr>
        <w:t>- средства визуального отображения и представления информации (</w:t>
      </w:r>
      <w:proofErr w:type="spellStart"/>
      <w:r w:rsidRPr="00FE3111">
        <w:rPr>
          <w:rFonts w:eastAsia="WenQuanYi Micro Hei"/>
        </w:rPr>
        <w:t>LibreOffice</w:t>
      </w:r>
      <w:proofErr w:type="spellEnd"/>
      <w:r w:rsidRPr="00FE3111">
        <w:rPr>
          <w:rFonts w:eastAsia="WenQuanYi Micro Hei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38D487A3" w14:textId="77777777" w:rsidR="00FE3111" w:rsidRPr="00FE3111" w:rsidRDefault="00FE3111" w:rsidP="00FE3111">
      <w:pPr>
        <w:ind w:firstLine="567"/>
      </w:pPr>
      <w:r w:rsidRPr="00FE3111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14:paraId="4C643E1F" w14:textId="77777777" w:rsidR="00FE3111" w:rsidRPr="00FE3111" w:rsidRDefault="00FE3111" w:rsidP="00FE3111">
      <w:pPr>
        <w:ind w:firstLine="567"/>
        <w:rPr>
          <w:rFonts w:eastAsia="WenQuanYi Micro Hei"/>
        </w:rPr>
      </w:pPr>
      <w:r w:rsidRPr="00FE3111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43624851" w14:textId="77777777" w:rsidR="00FE3111" w:rsidRPr="00FE3111" w:rsidRDefault="00FE3111" w:rsidP="004E62BF">
      <w:pPr>
        <w:pStyle w:val="ad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B0BF8A9" w14:textId="0032EB54" w:rsidR="004E62BF" w:rsidRPr="00FE3111" w:rsidRDefault="00FE3111" w:rsidP="004E62BF">
      <w:pPr>
        <w:pStyle w:val="ad"/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FE3111">
        <w:rPr>
          <w:rFonts w:ascii="Times New Roman" w:hAnsi="Times New Roman"/>
          <w:b/>
          <w:bCs/>
          <w:sz w:val="24"/>
          <w:szCs w:val="24"/>
        </w:rPr>
        <w:t>9</w:t>
      </w:r>
      <w:r w:rsidR="004E62BF" w:rsidRPr="00FE3111">
        <w:rPr>
          <w:rFonts w:ascii="Times New Roman" w:hAnsi="Times New Roman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254F5592" w14:textId="77777777" w:rsidR="004076D0" w:rsidRPr="00820A5F" w:rsidRDefault="004076D0" w:rsidP="004076D0">
      <w:pPr>
        <w:pStyle w:val="ad"/>
        <w:ind w:left="360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820A5F">
        <w:rPr>
          <w:rFonts w:ascii="Times New Roman" w:hAnsi="Times New Roman"/>
          <w:bCs/>
          <w:sz w:val="24"/>
          <w:szCs w:val="24"/>
          <w:lang w:val="en-US"/>
        </w:rPr>
        <w:t>Windows 7 x64</w:t>
      </w:r>
    </w:p>
    <w:p w14:paraId="6F928446" w14:textId="1E252237" w:rsidR="00E24A96" w:rsidRPr="00820A5F" w:rsidRDefault="004076D0" w:rsidP="004076D0">
      <w:pPr>
        <w:pStyle w:val="ad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820A5F">
        <w:rPr>
          <w:rFonts w:ascii="Times New Roman" w:hAnsi="Times New Roman"/>
          <w:bCs/>
          <w:sz w:val="24"/>
          <w:szCs w:val="24"/>
          <w:lang w:val="en-US"/>
        </w:rPr>
        <w:t>Microsoft Office 2016</w:t>
      </w:r>
    </w:p>
    <w:p w14:paraId="0062BD73" w14:textId="77777777" w:rsidR="00FE3111" w:rsidRPr="00820A5F" w:rsidRDefault="00FE3111" w:rsidP="00FE3111">
      <w:pPr>
        <w:pStyle w:val="ad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820A5F">
        <w:rPr>
          <w:rFonts w:ascii="Times New Roman" w:hAnsi="Times New Roman"/>
          <w:bCs/>
          <w:sz w:val="24"/>
          <w:szCs w:val="24"/>
          <w:lang w:val="en-US"/>
        </w:rPr>
        <w:t>Zoom</w:t>
      </w:r>
    </w:p>
    <w:p w14:paraId="670A8658" w14:textId="77777777" w:rsidR="00FE3111" w:rsidRPr="00820A5F" w:rsidRDefault="00FE3111" w:rsidP="00FE3111">
      <w:pPr>
        <w:pStyle w:val="ad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820A5F">
        <w:rPr>
          <w:rFonts w:ascii="Times New Roman" w:hAnsi="Times New Roman"/>
          <w:bCs/>
          <w:sz w:val="24"/>
          <w:szCs w:val="24"/>
          <w:lang w:val="en-US"/>
        </w:rPr>
        <w:t>Blackboard</w:t>
      </w:r>
    </w:p>
    <w:p w14:paraId="119E48FD" w14:textId="77777777" w:rsidR="00FE3111" w:rsidRPr="00820A5F" w:rsidRDefault="00FE3111" w:rsidP="004076D0">
      <w:pPr>
        <w:pStyle w:val="ad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14:paraId="62E96125" w14:textId="58A6C75B" w:rsidR="004E62BF" w:rsidRPr="00FE3111" w:rsidRDefault="00FE3111" w:rsidP="004E62BF">
      <w:pPr>
        <w:pStyle w:val="ad"/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FE3111">
        <w:rPr>
          <w:rFonts w:ascii="Times New Roman" w:hAnsi="Times New Roman"/>
          <w:b/>
          <w:bCs/>
          <w:sz w:val="24"/>
          <w:szCs w:val="24"/>
        </w:rPr>
        <w:t>9</w:t>
      </w:r>
      <w:r w:rsidR="004E62BF" w:rsidRPr="00FE3111">
        <w:rPr>
          <w:rFonts w:ascii="Times New Roman" w:hAnsi="Times New Roman"/>
          <w:b/>
          <w:bCs/>
          <w:sz w:val="24"/>
          <w:szCs w:val="24"/>
        </w:rPr>
        <w:t>.2 Информационно-справочные системы</w:t>
      </w:r>
    </w:p>
    <w:p w14:paraId="2E40C20D" w14:textId="5C10143C" w:rsidR="004E62BF" w:rsidRPr="00FE3111" w:rsidRDefault="004076D0" w:rsidP="004E62BF">
      <w:pPr>
        <w:jc w:val="both"/>
        <w:rPr>
          <w:bCs/>
        </w:rPr>
      </w:pPr>
      <w:r w:rsidRPr="00FE3111">
        <w:rPr>
          <w:bCs/>
        </w:rPr>
        <w:t>Информационно-справочная правовая система «Гарант»</w:t>
      </w:r>
      <w:r w:rsidR="00FE3111">
        <w:rPr>
          <w:bCs/>
        </w:rPr>
        <w:t>.</w:t>
      </w:r>
    </w:p>
    <w:p w14:paraId="33EA715E" w14:textId="440BF51F" w:rsidR="00FE3111" w:rsidRPr="00FE3111" w:rsidRDefault="00FE3111" w:rsidP="004E62BF">
      <w:pPr>
        <w:jc w:val="both"/>
        <w:rPr>
          <w:bCs/>
        </w:rPr>
      </w:pPr>
      <w:r w:rsidRPr="00FE3111">
        <w:rPr>
          <w:bCs/>
        </w:rPr>
        <w:t>Электронно-библиотечная система «Университетская библиотека онлайн».</w:t>
      </w:r>
    </w:p>
    <w:p w14:paraId="05613EFF" w14:textId="77777777" w:rsidR="004076D0" w:rsidRPr="00FE3111" w:rsidRDefault="004076D0" w:rsidP="004E62BF">
      <w:pPr>
        <w:jc w:val="both"/>
        <w:rPr>
          <w:bCs/>
        </w:rPr>
      </w:pPr>
    </w:p>
    <w:p w14:paraId="7EBA810B" w14:textId="1E7A7CBD" w:rsidR="004E62BF" w:rsidRPr="00FE3111" w:rsidRDefault="004E62BF" w:rsidP="004E62BF">
      <w:pPr>
        <w:jc w:val="both"/>
        <w:rPr>
          <w:b/>
          <w:bCs/>
        </w:rPr>
      </w:pPr>
      <w:r w:rsidRPr="00FE3111">
        <w:rPr>
          <w:b/>
          <w:bCs/>
        </w:rPr>
        <w:t>1</w:t>
      </w:r>
      <w:r w:rsidR="00FE3111" w:rsidRPr="00FE3111">
        <w:rPr>
          <w:b/>
          <w:bCs/>
        </w:rPr>
        <w:t>0</w:t>
      </w:r>
      <w:r w:rsidRPr="00FE3111">
        <w:rPr>
          <w:b/>
          <w:bCs/>
        </w:rPr>
        <w:t>. МАТЕРИАЛЬНО-ТЕХНИЧЕСКОЕ ОБЕСПЕЧЕНИЕ ДИСЦИПЛИНЫ:</w:t>
      </w:r>
    </w:p>
    <w:p w14:paraId="53F57CFA" w14:textId="77777777" w:rsidR="004E62BF" w:rsidRPr="00FE3111" w:rsidRDefault="004E62BF" w:rsidP="004E62BF">
      <w:pPr>
        <w:pStyle w:val="ae"/>
        <w:spacing w:before="0" w:after="0"/>
        <w:jc w:val="both"/>
        <w:rPr>
          <w:rFonts w:ascii="Times New Roman" w:hAnsi="Times New Roman"/>
          <w:color w:val="auto"/>
          <w:spacing w:val="0"/>
          <w:szCs w:val="24"/>
        </w:rPr>
      </w:pPr>
      <w:r w:rsidRPr="00FE3111">
        <w:rPr>
          <w:bCs/>
          <w:color w:val="auto"/>
          <w:spacing w:val="5"/>
        </w:rPr>
        <w:t xml:space="preserve"> </w:t>
      </w:r>
      <w:r w:rsidRPr="00FE3111">
        <w:rPr>
          <w:bCs/>
          <w:color w:val="auto"/>
          <w:spacing w:val="5"/>
        </w:rPr>
        <w:tab/>
      </w:r>
      <w:r w:rsidRPr="00FE3111">
        <w:rPr>
          <w:rFonts w:ascii="Times New Roman" w:hAnsi="Times New Roman"/>
          <w:color w:val="auto"/>
          <w:spacing w:val="0"/>
          <w:szCs w:val="24"/>
        </w:rP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14:paraId="0BC877F0" w14:textId="77777777" w:rsidR="00ED2CA8" w:rsidRPr="00FE3111" w:rsidRDefault="004E62BF" w:rsidP="00ED2CA8">
      <w:pPr>
        <w:ind w:firstLine="708"/>
        <w:jc w:val="both"/>
      </w:pPr>
      <w:r w:rsidRPr="00FE3111">
        <w:t>Перечень необходимых материально-технических средств обучения, используемых в учебном процессе преподавателем на занятиях для освоения обучающимися дисциплины:</w:t>
      </w:r>
    </w:p>
    <w:p w14:paraId="24ADE1FE" w14:textId="77777777" w:rsidR="00ED2CA8" w:rsidRPr="00FE3111" w:rsidRDefault="00ED2CA8" w:rsidP="00E24A96">
      <w:pPr>
        <w:ind w:firstLine="708"/>
        <w:jc w:val="both"/>
      </w:pPr>
      <w:r w:rsidRPr="00FE3111">
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</w:r>
      <w:r w:rsidR="00E24A96" w:rsidRPr="00FE3111">
        <w:t xml:space="preserve">, </w:t>
      </w:r>
      <w:r w:rsidRPr="00FE3111">
        <w:t>компьютеры для обучающихся с подключением к сети "Интернет" и обеспечением доступа в электронную инфор</w:t>
      </w:r>
      <w:r w:rsidR="00E24A96" w:rsidRPr="00FE3111">
        <w:t>мационно-образовательную среду.</w:t>
      </w:r>
    </w:p>
    <w:p w14:paraId="3DC3A2C4" w14:textId="77777777" w:rsidR="004E62BF" w:rsidRPr="00FE3111" w:rsidRDefault="004E62BF" w:rsidP="004E62BF"/>
    <w:p w14:paraId="15481CB6" w14:textId="77777777" w:rsidR="002C2B97" w:rsidRPr="00FE3111" w:rsidRDefault="002C2B97" w:rsidP="00915B5B">
      <w:pPr>
        <w:pStyle w:val="ad"/>
        <w:spacing w:line="360" w:lineRule="auto"/>
        <w:ind w:left="0"/>
        <w:rPr>
          <w:b/>
          <w:bCs/>
        </w:rPr>
      </w:pPr>
    </w:p>
    <w:sectPr w:rsidR="002C2B97" w:rsidRPr="00FE3111" w:rsidSect="00C805B3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A55144" w14:textId="77777777" w:rsidR="00CD01E1" w:rsidRDefault="00CD01E1">
      <w:r>
        <w:separator/>
      </w:r>
    </w:p>
  </w:endnote>
  <w:endnote w:type="continuationSeparator" w:id="0">
    <w:p w14:paraId="2E885B5E" w14:textId="77777777" w:rsidR="00CD01E1" w:rsidRDefault="00CD0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charset w:val="01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B238A5" w14:textId="77777777" w:rsidR="00CD01E1" w:rsidRDefault="00CD01E1">
      <w:r>
        <w:separator/>
      </w:r>
    </w:p>
  </w:footnote>
  <w:footnote w:type="continuationSeparator" w:id="0">
    <w:p w14:paraId="1D290005" w14:textId="77777777" w:rsidR="00CD01E1" w:rsidRDefault="00CD01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FDA8F6" w14:textId="77777777" w:rsidR="005D7B22" w:rsidRDefault="005D7B22" w:rsidP="0014477D">
    <w:pPr>
      <w:pStyle w:val="a6"/>
      <w:framePr w:wrap="auto" w:vAnchor="text" w:hAnchor="margin" w:xAlign="right" w:y="1"/>
      <w:rPr>
        <w:rStyle w:val="a8"/>
      </w:rPr>
    </w:pPr>
  </w:p>
  <w:p w14:paraId="586109FE" w14:textId="77777777" w:rsidR="005D7B22" w:rsidRDefault="005D7B22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45978"/>
    <w:multiLevelType w:val="hybridMultilevel"/>
    <w:tmpl w:val="591C1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443E7"/>
    <w:multiLevelType w:val="hybridMultilevel"/>
    <w:tmpl w:val="5516A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3" w15:restartNumberingAfterBreak="0">
    <w:nsid w:val="4C702CB8"/>
    <w:multiLevelType w:val="hybridMultilevel"/>
    <w:tmpl w:val="9F4CA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B45174"/>
    <w:multiLevelType w:val="hybridMultilevel"/>
    <w:tmpl w:val="4D203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7D7C01"/>
    <w:multiLevelType w:val="hybridMultilevel"/>
    <w:tmpl w:val="2F74E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5167ED"/>
    <w:multiLevelType w:val="hybridMultilevel"/>
    <w:tmpl w:val="8F2C0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125818"/>
    <w:multiLevelType w:val="hybridMultilevel"/>
    <w:tmpl w:val="93EEB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ED03FA"/>
    <w:multiLevelType w:val="hybridMultilevel"/>
    <w:tmpl w:val="5B401E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20C345D"/>
    <w:multiLevelType w:val="hybridMultilevel"/>
    <w:tmpl w:val="315CF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8F1E1F"/>
    <w:multiLevelType w:val="hybridMultilevel"/>
    <w:tmpl w:val="92A0A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6160C7"/>
    <w:multiLevelType w:val="hybridMultilevel"/>
    <w:tmpl w:val="20E2C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5"/>
  </w:num>
  <w:num w:numId="5">
    <w:abstractNumId w:val="3"/>
  </w:num>
  <w:num w:numId="6">
    <w:abstractNumId w:val="6"/>
  </w:num>
  <w:num w:numId="7">
    <w:abstractNumId w:val="7"/>
  </w:num>
  <w:num w:numId="8">
    <w:abstractNumId w:val="11"/>
  </w:num>
  <w:num w:numId="9">
    <w:abstractNumId w:val="9"/>
  </w:num>
  <w:num w:numId="10">
    <w:abstractNumId w:val="4"/>
  </w:num>
  <w:num w:numId="11">
    <w:abstractNumId w:val="12"/>
  </w:num>
  <w:num w:numId="12">
    <w:abstractNumId w:val="1"/>
  </w:num>
  <w:num w:numId="13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8C9"/>
    <w:rsid w:val="0000450E"/>
    <w:rsid w:val="000113DB"/>
    <w:rsid w:val="0002048D"/>
    <w:rsid w:val="00021064"/>
    <w:rsid w:val="000248D3"/>
    <w:rsid w:val="000304A3"/>
    <w:rsid w:val="000335AC"/>
    <w:rsid w:val="00037EA9"/>
    <w:rsid w:val="00040027"/>
    <w:rsid w:val="00042C03"/>
    <w:rsid w:val="0004305E"/>
    <w:rsid w:val="0004633E"/>
    <w:rsid w:val="00051D77"/>
    <w:rsid w:val="00053FA4"/>
    <w:rsid w:val="000563CA"/>
    <w:rsid w:val="000573FC"/>
    <w:rsid w:val="00063F32"/>
    <w:rsid w:val="0006461A"/>
    <w:rsid w:val="00065678"/>
    <w:rsid w:val="00075B13"/>
    <w:rsid w:val="00080264"/>
    <w:rsid w:val="000872C5"/>
    <w:rsid w:val="000964FC"/>
    <w:rsid w:val="000A0D4E"/>
    <w:rsid w:val="000B12C2"/>
    <w:rsid w:val="000B65AA"/>
    <w:rsid w:val="000C1225"/>
    <w:rsid w:val="000C266A"/>
    <w:rsid w:val="000C7AAA"/>
    <w:rsid w:val="000F0D47"/>
    <w:rsid w:val="000F10CD"/>
    <w:rsid w:val="000F23C3"/>
    <w:rsid w:val="000F420F"/>
    <w:rsid w:val="000F461D"/>
    <w:rsid w:val="000F589C"/>
    <w:rsid w:val="000F5976"/>
    <w:rsid w:val="000F5C62"/>
    <w:rsid w:val="000F750B"/>
    <w:rsid w:val="00101252"/>
    <w:rsid w:val="00114B70"/>
    <w:rsid w:val="0011556B"/>
    <w:rsid w:val="001207F4"/>
    <w:rsid w:val="00121712"/>
    <w:rsid w:val="0012224D"/>
    <w:rsid w:val="001237DA"/>
    <w:rsid w:val="00130B37"/>
    <w:rsid w:val="00133F3B"/>
    <w:rsid w:val="001357B4"/>
    <w:rsid w:val="001415B7"/>
    <w:rsid w:val="0014276E"/>
    <w:rsid w:val="001435F2"/>
    <w:rsid w:val="0014362F"/>
    <w:rsid w:val="0014477D"/>
    <w:rsid w:val="00151163"/>
    <w:rsid w:val="00154600"/>
    <w:rsid w:val="00155342"/>
    <w:rsid w:val="00156E8D"/>
    <w:rsid w:val="00160F3A"/>
    <w:rsid w:val="0016387E"/>
    <w:rsid w:val="001639BB"/>
    <w:rsid w:val="00166E82"/>
    <w:rsid w:val="001745A1"/>
    <w:rsid w:val="001856FD"/>
    <w:rsid w:val="001860FC"/>
    <w:rsid w:val="00187CF7"/>
    <w:rsid w:val="001946A8"/>
    <w:rsid w:val="001A7AFD"/>
    <w:rsid w:val="001B394C"/>
    <w:rsid w:val="001B6146"/>
    <w:rsid w:val="001D000A"/>
    <w:rsid w:val="001D6C51"/>
    <w:rsid w:val="00204E5A"/>
    <w:rsid w:val="002104F8"/>
    <w:rsid w:val="00214166"/>
    <w:rsid w:val="00214D07"/>
    <w:rsid w:val="002152A6"/>
    <w:rsid w:val="0021569F"/>
    <w:rsid w:val="002171AE"/>
    <w:rsid w:val="00220028"/>
    <w:rsid w:val="002244C0"/>
    <w:rsid w:val="00226936"/>
    <w:rsid w:val="0023530F"/>
    <w:rsid w:val="0023651E"/>
    <w:rsid w:val="00237695"/>
    <w:rsid w:val="00241D54"/>
    <w:rsid w:val="00242A89"/>
    <w:rsid w:val="00250360"/>
    <w:rsid w:val="00252E7D"/>
    <w:rsid w:val="002532D4"/>
    <w:rsid w:val="00254D8E"/>
    <w:rsid w:val="00255A37"/>
    <w:rsid w:val="00256000"/>
    <w:rsid w:val="002565ED"/>
    <w:rsid w:val="0026216B"/>
    <w:rsid w:val="00262C9F"/>
    <w:rsid w:val="00270AD8"/>
    <w:rsid w:val="00277691"/>
    <w:rsid w:val="0028500D"/>
    <w:rsid w:val="00287117"/>
    <w:rsid w:val="00287EEA"/>
    <w:rsid w:val="00290F9E"/>
    <w:rsid w:val="002913E1"/>
    <w:rsid w:val="00291922"/>
    <w:rsid w:val="00292259"/>
    <w:rsid w:val="00295E15"/>
    <w:rsid w:val="002A1608"/>
    <w:rsid w:val="002A31AB"/>
    <w:rsid w:val="002A4612"/>
    <w:rsid w:val="002A51AC"/>
    <w:rsid w:val="002A79D1"/>
    <w:rsid w:val="002B36AA"/>
    <w:rsid w:val="002B3AAF"/>
    <w:rsid w:val="002B4680"/>
    <w:rsid w:val="002C1B9B"/>
    <w:rsid w:val="002C1F8A"/>
    <w:rsid w:val="002C2B97"/>
    <w:rsid w:val="002C2C18"/>
    <w:rsid w:val="002C4D65"/>
    <w:rsid w:val="002D589A"/>
    <w:rsid w:val="002D6C48"/>
    <w:rsid w:val="002D7648"/>
    <w:rsid w:val="002E34B4"/>
    <w:rsid w:val="002E5DEA"/>
    <w:rsid w:val="002F58AD"/>
    <w:rsid w:val="003061C3"/>
    <w:rsid w:val="00306A60"/>
    <w:rsid w:val="00311C9C"/>
    <w:rsid w:val="00312766"/>
    <w:rsid w:val="0031568E"/>
    <w:rsid w:val="003202E3"/>
    <w:rsid w:val="003300DA"/>
    <w:rsid w:val="003310BA"/>
    <w:rsid w:val="00341595"/>
    <w:rsid w:val="0034249A"/>
    <w:rsid w:val="00345B5E"/>
    <w:rsid w:val="00360191"/>
    <w:rsid w:val="00360688"/>
    <w:rsid w:val="00362924"/>
    <w:rsid w:val="00362EAB"/>
    <w:rsid w:val="0037327E"/>
    <w:rsid w:val="00375D0C"/>
    <w:rsid w:val="00381412"/>
    <w:rsid w:val="00384D63"/>
    <w:rsid w:val="00385E56"/>
    <w:rsid w:val="003879A9"/>
    <w:rsid w:val="003904D5"/>
    <w:rsid w:val="00390C2C"/>
    <w:rsid w:val="00392F90"/>
    <w:rsid w:val="00394F20"/>
    <w:rsid w:val="00395E94"/>
    <w:rsid w:val="003971CC"/>
    <w:rsid w:val="003A38C9"/>
    <w:rsid w:val="003B1B0B"/>
    <w:rsid w:val="003C10A4"/>
    <w:rsid w:val="003C20B5"/>
    <w:rsid w:val="003C7912"/>
    <w:rsid w:val="003E1908"/>
    <w:rsid w:val="003E1DEA"/>
    <w:rsid w:val="003E26E9"/>
    <w:rsid w:val="003E5AD1"/>
    <w:rsid w:val="003E76EA"/>
    <w:rsid w:val="003E7DDB"/>
    <w:rsid w:val="003F1628"/>
    <w:rsid w:val="003F458A"/>
    <w:rsid w:val="003F59FF"/>
    <w:rsid w:val="004027A5"/>
    <w:rsid w:val="004076D0"/>
    <w:rsid w:val="00407CC6"/>
    <w:rsid w:val="004121A2"/>
    <w:rsid w:val="004124E8"/>
    <w:rsid w:val="00416031"/>
    <w:rsid w:val="00434012"/>
    <w:rsid w:val="00436098"/>
    <w:rsid w:val="00437AE5"/>
    <w:rsid w:val="0044027D"/>
    <w:rsid w:val="00447F48"/>
    <w:rsid w:val="00450FE6"/>
    <w:rsid w:val="004546F9"/>
    <w:rsid w:val="00461990"/>
    <w:rsid w:val="00461EB2"/>
    <w:rsid w:val="0046524C"/>
    <w:rsid w:val="00470D55"/>
    <w:rsid w:val="00471090"/>
    <w:rsid w:val="0047321D"/>
    <w:rsid w:val="00474EFB"/>
    <w:rsid w:val="00475B0E"/>
    <w:rsid w:val="00481EF8"/>
    <w:rsid w:val="004826B6"/>
    <w:rsid w:val="00483CA6"/>
    <w:rsid w:val="00491414"/>
    <w:rsid w:val="00493B7F"/>
    <w:rsid w:val="004A0EB5"/>
    <w:rsid w:val="004A3850"/>
    <w:rsid w:val="004A3D44"/>
    <w:rsid w:val="004A558C"/>
    <w:rsid w:val="004A60D4"/>
    <w:rsid w:val="004A7D3E"/>
    <w:rsid w:val="004B0CF9"/>
    <w:rsid w:val="004B4E1D"/>
    <w:rsid w:val="004B5711"/>
    <w:rsid w:val="004B6E80"/>
    <w:rsid w:val="004C0089"/>
    <w:rsid w:val="004C1ADB"/>
    <w:rsid w:val="004C351C"/>
    <w:rsid w:val="004C633C"/>
    <w:rsid w:val="004C7491"/>
    <w:rsid w:val="004D4D7E"/>
    <w:rsid w:val="004D6197"/>
    <w:rsid w:val="004D7D80"/>
    <w:rsid w:val="004E62BF"/>
    <w:rsid w:val="004E63B0"/>
    <w:rsid w:val="004F3ED9"/>
    <w:rsid w:val="004F4A23"/>
    <w:rsid w:val="00506AA1"/>
    <w:rsid w:val="00507E51"/>
    <w:rsid w:val="005168DA"/>
    <w:rsid w:val="00520749"/>
    <w:rsid w:val="00524C7D"/>
    <w:rsid w:val="00526079"/>
    <w:rsid w:val="00526EEB"/>
    <w:rsid w:val="005328C8"/>
    <w:rsid w:val="0053349D"/>
    <w:rsid w:val="00534A7B"/>
    <w:rsid w:val="00535D14"/>
    <w:rsid w:val="005400B1"/>
    <w:rsid w:val="00540F92"/>
    <w:rsid w:val="005446D2"/>
    <w:rsid w:val="00544A56"/>
    <w:rsid w:val="00563D93"/>
    <w:rsid w:val="0058431C"/>
    <w:rsid w:val="00592BF6"/>
    <w:rsid w:val="005949B5"/>
    <w:rsid w:val="005965C5"/>
    <w:rsid w:val="00597235"/>
    <w:rsid w:val="005A145B"/>
    <w:rsid w:val="005A4816"/>
    <w:rsid w:val="005A64DD"/>
    <w:rsid w:val="005B0A03"/>
    <w:rsid w:val="005B28B9"/>
    <w:rsid w:val="005B424D"/>
    <w:rsid w:val="005B6BAC"/>
    <w:rsid w:val="005C55E1"/>
    <w:rsid w:val="005C5D06"/>
    <w:rsid w:val="005D5F9D"/>
    <w:rsid w:val="005D7B22"/>
    <w:rsid w:val="005E1F02"/>
    <w:rsid w:val="005E5045"/>
    <w:rsid w:val="005F7E2E"/>
    <w:rsid w:val="00600AEE"/>
    <w:rsid w:val="00601AAD"/>
    <w:rsid w:val="00601DDB"/>
    <w:rsid w:val="006031F3"/>
    <w:rsid w:val="0061123D"/>
    <w:rsid w:val="00612515"/>
    <w:rsid w:val="00613D0D"/>
    <w:rsid w:val="0061645F"/>
    <w:rsid w:val="00625492"/>
    <w:rsid w:val="0063280A"/>
    <w:rsid w:val="00634FFF"/>
    <w:rsid w:val="0063674C"/>
    <w:rsid w:val="00640082"/>
    <w:rsid w:val="00640C2C"/>
    <w:rsid w:val="00643A34"/>
    <w:rsid w:val="006450F2"/>
    <w:rsid w:val="00647D81"/>
    <w:rsid w:val="00653102"/>
    <w:rsid w:val="00662F33"/>
    <w:rsid w:val="0066357D"/>
    <w:rsid w:val="00667C53"/>
    <w:rsid w:val="0067345C"/>
    <w:rsid w:val="00676891"/>
    <w:rsid w:val="006768E3"/>
    <w:rsid w:val="00680C8A"/>
    <w:rsid w:val="00682D2D"/>
    <w:rsid w:val="00683331"/>
    <w:rsid w:val="00683656"/>
    <w:rsid w:val="00685F40"/>
    <w:rsid w:val="00687425"/>
    <w:rsid w:val="0068798D"/>
    <w:rsid w:val="00691465"/>
    <w:rsid w:val="006935CF"/>
    <w:rsid w:val="00696DBA"/>
    <w:rsid w:val="006A0D72"/>
    <w:rsid w:val="006A64CE"/>
    <w:rsid w:val="006A697C"/>
    <w:rsid w:val="006B152D"/>
    <w:rsid w:val="006B45BC"/>
    <w:rsid w:val="006B528C"/>
    <w:rsid w:val="006B6150"/>
    <w:rsid w:val="006C2160"/>
    <w:rsid w:val="006C2A1F"/>
    <w:rsid w:val="006C41A5"/>
    <w:rsid w:val="006C4280"/>
    <w:rsid w:val="006D03EF"/>
    <w:rsid w:val="006E15DF"/>
    <w:rsid w:val="006E7CAF"/>
    <w:rsid w:val="006F0E83"/>
    <w:rsid w:val="006F4C6F"/>
    <w:rsid w:val="0070200B"/>
    <w:rsid w:val="00703D1A"/>
    <w:rsid w:val="0070492D"/>
    <w:rsid w:val="00710144"/>
    <w:rsid w:val="00712634"/>
    <w:rsid w:val="0071361E"/>
    <w:rsid w:val="00726F50"/>
    <w:rsid w:val="00734819"/>
    <w:rsid w:val="00734FE3"/>
    <w:rsid w:val="00741DFE"/>
    <w:rsid w:val="0074330D"/>
    <w:rsid w:val="007460AF"/>
    <w:rsid w:val="00753373"/>
    <w:rsid w:val="0075502A"/>
    <w:rsid w:val="00760AE0"/>
    <w:rsid w:val="00760F3F"/>
    <w:rsid w:val="0076580D"/>
    <w:rsid w:val="007677F8"/>
    <w:rsid w:val="0076793F"/>
    <w:rsid w:val="00774F34"/>
    <w:rsid w:val="0077528F"/>
    <w:rsid w:val="007776BF"/>
    <w:rsid w:val="00782702"/>
    <w:rsid w:val="007847A1"/>
    <w:rsid w:val="00787D60"/>
    <w:rsid w:val="007A1B6C"/>
    <w:rsid w:val="007A6C23"/>
    <w:rsid w:val="007A7C79"/>
    <w:rsid w:val="007B21C5"/>
    <w:rsid w:val="007B6025"/>
    <w:rsid w:val="007C1CEC"/>
    <w:rsid w:val="007C50A1"/>
    <w:rsid w:val="007C6D21"/>
    <w:rsid w:val="007D5303"/>
    <w:rsid w:val="007E284C"/>
    <w:rsid w:val="007E28F1"/>
    <w:rsid w:val="007E3394"/>
    <w:rsid w:val="007E381C"/>
    <w:rsid w:val="007E6028"/>
    <w:rsid w:val="007E7281"/>
    <w:rsid w:val="007E7CFA"/>
    <w:rsid w:val="007F0792"/>
    <w:rsid w:val="007F18F6"/>
    <w:rsid w:val="00801B65"/>
    <w:rsid w:val="008062A1"/>
    <w:rsid w:val="0080788A"/>
    <w:rsid w:val="008102D2"/>
    <w:rsid w:val="00814A72"/>
    <w:rsid w:val="008151C0"/>
    <w:rsid w:val="008158B5"/>
    <w:rsid w:val="00817005"/>
    <w:rsid w:val="00820A5F"/>
    <w:rsid w:val="00822D05"/>
    <w:rsid w:val="008238E7"/>
    <w:rsid w:val="00825A41"/>
    <w:rsid w:val="00827AD6"/>
    <w:rsid w:val="00830585"/>
    <w:rsid w:val="0083361E"/>
    <w:rsid w:val="00834888"/>
    <w:rsid w:val="0083699D"/>
    <w:rsid w:val="008402BB"/>
    <w:rsid w:val="00843AF9"/>
    <w:rsid w:val="0084451A"/>
    <w:rsid w:val="00850F4C"/>
    <w:rsid w:val="00851D2A"/>
    <w:rsid w:val="00852CA6"/>
    <w:rsid w:val="008543B3"/>
    <w:rsid w:val="00854B15"/>
    <w:rsid w:val="008579C8"/>
    <w:rsid w:val="00860EDE"/>
    <w:rsid w:val="0086162B"/>
    <w:rsid w:val="00861EE0"/>
    <w:rsid w:val="0086555D"/>
    <w:rsid w:val="00866514"/>
    <w:rsid w:val="00870AA3"/>
    <w:rsid w:val="008720C9"/>
    <w:rsid w:val="00873379"/>
    <w:rsid w:val="008807C3"/>
    <w:rsid w:val="00883F1D"/>
    <w:rsid w:val="0088491A"/>
    <w:rsid w:val="00885E09"/>
    <w:rsid w:val="00886C79"/>
    <w:rsid w:val="00890BF1"/>
    <w:rsid w:val="008927DF"/>
    <w:rsid w:val="00896E21"/>
    <w:rsid w:val="008A5963"/>
    <w:rsid w:val="008A5BA9"/>
    <w:rsid w:val="008A5C41"/>
    <w:rsid w:val="008B4338"/>
    <w:rsid w:val="008B5F57"/>
    <w:rsid w:val="008B7CDE"/>
    <w:rsid w:val="008C0989"/>
    <w:rsid w:val="008C2262"/>
    <w:rsid w:val="008C6072"/>
    <w:rsid w:val="008C6CE0"/>
    <w:rsid w:val="008D1095"/>
    <w:rsid w:val="008D7592"/>
    <w:rsid w:val="008E17D0"/>
    <w:rsid w:val="008E1A75"/>
    <w:rsid w:val="008E4018"/>
    <w:rsid w:val="00900D35"/>
    <w:rsid w:val="00901C68"/>
    <w:rsid w:val="0090683A"/>
    <w:rsid w:val="00915B5B"/>
    <w:rsid w:val="009258DE"/>
    <w:rsid w:val="00926A1A"/>
    <w:rsid w:val="009333BC"/>
    <w:rsid w:val="00933EA2"/>
    <w:rsid w:val="00934D82"/>
    <w:rsid w:val="00941318"/>
    <w:rsid w:val="00942714"/>
    <w:rsid w:val="00942A49"/>
    <w:rsid w:val="009460C4"/>
    <w:rsid w:val="00955FC9"/>
    <w:rsid w:val="00957614"/>
    <w:rsid w:val="00960581"/>
    <w:rsid w:val="00963175"/>
    <w:rsid w:val="00964FC4"/>
    <w:rsid w:val="00966764"/>
    <w:rsid w:val="00971602"/>
    <w:rsid w:val="00976173"/>
    <w:rsid w:val="0098103E"/>
    <w:rsid w:val="00983E13"/>
    <w:rsid w:val="009849CB"/>
    <w:rsid w:val="0099367E"/>
    <w:rsid w:val="00997F17"/>
    <w:rsid w:val="009A3949"/>
    <w:rsid w:val="009A7979"/>
    <w:rsid w:val="009B305C"/>
    <w:rsid w:val="009C1DC1"/>
    <w:rsid w:val="009C6FF1"/>
    <w:rsid w:val="009D1475"/>
    <w:rsid w:val="009D4525"/>
    <w:rsid w:val="009E02E3"/>
    <w:rsid w:val="009E35BC"/>
    <w:rsid w:val="009E529A"/>
    <w:rsid w:val="009E75D3"/>
    <w:rsid w:val="009F10D6"/>
    <w:rsid w:val="009F6A08"/>
    <w:rsid w:val="009F6D89"/>
    <w:rsid w:val="00A0119B"/>
    <w:rsid w:val="00A01C74"/>
    <w:rsid w:val="00A03CF0"/>
    <w:rsid w:val="00A153B5"/>
    <w:rsid w:val="00A16919"/>
    <w:rsid w:val="00A2085A"/>
    <w:rsid w:val="00A21B98"/>
    <w:rsid w:val="00A22611"/>
    <w:rsid w:val="00A228F6"/>
    <w:rsid w:val="00A306BE"/>
    <w:rsid w:val="00A307CC"/>
    <w:rsid w:val="00A31E4A"/>
    <w:rsid w:val="00A33B02"/>
    <w:rsid w:val="00A34C68"/>
    <w:rsid w:val="00A35D6B"/>
    <w:rsid w:val="00A40721"/>
    <w:rsid w:val="00A4183A"/>
    <w:rsid w:val="00A54CF4"/>
    <w:rsid w:val="00A63247"/>
    <w:rsid w:val="00A64DCE"/>
    <w:rsid w:val="00A671B6"/>
    <w:rsid w:val="00A76EBC"/>
    <w:rsid w:val="00A77D33"/>
    <w:rsid w:val="00A80898"/>
    <w:rsid w:val="00A82E10"/>
    <w:rsid w:val="00A82E4F"/>
    <w:rsid w:val="00A91354"/>
    <w:rsid w:val="00A95739"/>
    <w:rsid w:val="00AA0AEF"/>
    <w:rsid w:val="00AA23D7"/>
    <w:rsid w:val="00AA424D"/>
    <w:rsid w:val="00AC1E9D"/>
    <w:rsid w:val="00AC2315"/>
    <w:rsid w:val="00AC58BD"/>
    <w:rsid w:val="00AC69BA"/>
    <w:rsid w:val="00AC6E66"/>
    <w:rsid w:val="00AD72A2"/>
    <w:rsid w:val="00AE1002"/>
    <w:rsid w:val="00AE1390"/>
    <w:rsid w:val="00AE1CEA"/>
    <w:rsid w:val="00AE293A"/>
    <w:rsid w:val="00AF14AF"/>
    <w:rsid w:val="00AF179B"/>
    <w:rsid w:val="00B05C3E"/>
    <w:rsid w:val="00B10A6D"/>
    <w:rsid w:val="00B16E06"/>
    <w:rsid w:val="00B16F29"/>
    <w:rsid w:val="00B26CD5"/>
    <w:rsid w:val="00B30FFD"/>
    <w:rsid w:val="00B370CC"/>
    <w:rsid w:val="00B4504B"/>
    <w:rsid w:val="00B45071"/>
    <w:rsid w:val="00B50F78"/>
    <w:rsid w:val="00B50F9D"/>
    <w:rsid w:val="00B606E5"/>
    <w:rsid w:val="00B6400E"/>
    <w:rsid w:val="00B65766"/>
    <w:rsid w:val="00B67C1D"/>
    <w:rsid w:val="00B82872"/>
    <w:rsid w:val="00B82C7C"/>
    <w:rsid w:val="00B84182"/>
    <w:rsid w:val="00B85F24"/>
    <w:rsid w:val="00B872BE"/>
    <w:rsid w:val="00B93A7D"/>
    <w:rsid w:val="00B94DE7"/>
    <w:rsid w:val="00B96507"/>
    <w:rsid w:val="00BA0D94"/>
    <w:rsid w:val="00BA1230"/>
    <w:rsid w:val="00BA228C"/>
    <w:rsid w:val="00BA7064"/>
    <w:rsid w:val="00BA71AB"/>
    <w:rsid w:val="00BA746B"/>
    <w:rsid w:val="00BB29A7"/>
    <w:rsid w:val="00BB76BD"/>
    <w:rsid w:val="00BC04A1"/>
    <w:rsid w:val="00BE0375"/>
    <w:rsid w:val="00BE455D"/>
    <w:rsid w:val="00BE6439"/>
    <w:rsid w:val="00BF1052"/>
    <w:rsid w:val="00BF3114"/>
    <w:rsid w:val="00C01602"/>
    <w:rsid w:val="00C0425E"/>
    <w:rsid w:val="00C04CAE"/>
    <w:rsid w:val="00C10C96"/>
    <w:rsid w:val="00C12BD8"/>
    <w:rsid w:val="00C13268"/>
    <w:rsid w:val="00C163D5"/>
    <w:rsid w:val="00C17E03"/>
    <w:rsid w:val="00C22DBA"/>
    <w:rsid w:val="00C317B9"/>
    <w:rsid w:val="00C31A2C"/>
    <w:rsid w:val="00C33857"/>
    <w:rsid w:val="00C35605"/>
    <w:rsid w:val="00C35B2B"/>
    <w:rsid w:val="00C401F4"/>
    <w:rsid w:val="00C42CC3"/>
    <w:rsid w:val="00C443EE"/>
    <w:rsid w:val="00C45113"/>
    <w:rsid w:val="00C47A94"/>
    <w:rsid w:val="00C47CD0"/>
    <w:rsid w:val="00C55B65"/>
    <w:rsid w:val="00C62165"/>
    <w:rsid w:val="00C74CC2"/>
    <w:rsid w:val="00C7748E"/>
    <w:rsid w:val="00C805B3"/>
    <w:rsid w:val="00C835DC"/>
    <w:rsid w:val="00C90F41"/>
    <w:rsid w:val="00C92252"/>
    <w:rsid w:val="00CA619B"/>
    <w:rsid w:val="00CA6ACB"/>
    <w:rsid w:val="00CB0375"/>
    <w:rsid w:val="00CB5BCD"/>
    <w:rsid w:val="00CB5C70"/>
    <w:rsid w:val="00CB5D6E"/>
    <w:rsid w:val="00CB792A"/>
    <w:rsid w:val="00CB7C09"/>
    <w:rsid w:val="00CC0C47"/>
    <w:rsid w:val="00CC104D"/>
    <w:rsid w:val="00CC40A9"/>
    <w:rsid w:val="00CC5974"/>
    <w:rsid w:val="00CD01E1"/>
    <w:rsid w:val="00CD3C6C"/>
    <w:rsid w:val="00CD6753"/>
    <w:rsid w:val="00CD73EB"/>
    <w:rsid w:val="00CE2519"/>
    <w:rsid w:val="00CE5855"/>
    <w:rsid w:val="00CF72D2"/>
    <w:rsid w:val="00D0122F"/>
    <w:rsid w:val="00D03CDC"/>
    <w:rsid w:val="00D04154"/>
    <w:rsid w:val="00D052BA"/>
    <w:rsid w:val="00D0604A"/>
    <w:rsid w:val="00D150C6"/>
    <w:rsid w:val="00D15B78"/>
    <w:rsid w:val="00D20CA0"/>
    <w:rsid w:val="00D22882"/>
    <w:rsid w:val="00D22DB9"/>
    <w:rsid w:val="00D2321E"/>
    <w:rsid w:val="00D23D47"/>
    <w:rsid w:val="00D31114"/>
    <w:rsid w:val="00D3163D"/>
    <w:rsid w:val="00D36D4A"/>
    <w:rsid w:val="00D40FAF"/>
    <w:rsid w:val="00D5380E"/>
    <w:rsid w:val="00D5423C"/>
    <w:rsid w:val="00D5519E"/>
    <w:rsid w:val="00D6425B"/>
    <w:rsid w:val="00D6468F"/>
    <w:rsid w:val="00D6657F"/>
    <w:rsid w:val="00D7009D"/>
    <w:rsid w:val="00D71D54"/>
    <w:rsid w:val="00D724BC"/>
    <w:rsid w:val="00D74DF0"/>
    <w:rsid w:val="00D75076"/>
    <w:rsid w:val="00D75C45"/>
    <w:rsid w:val="00D76840"/>
    <w:rsid w:val="00D81241"/>
    <w:rsid w:val="00D83DF1"/>
    <w:rsid w:val="00D8444B"/>
    <w:rsid w:val="00D86DDA"/>
    <w:rsid w:val="00D91A1D"/>
    <w:rsid w:val="00D95D1E"/>
    <w:rsid w:val="00D96D2E"/>
    <w:rsid w:val="00DA5D5D"/>
    <w:rsid w:val="00DA6839"/>
    <w:rsid w:val="00DB10DA"/>
    <w:rsid w:val="00DB4B27"/>
    <w:rsid w:val="00DB7C78"/>
    <w:rsid w:val="00DC031E"/>
    <w:rsid w:val="00DC14D5"/>
    <w:rsid w:val="00DC2913"/>
    <w:rsid w:val="00DC2BD0"/>
    <w:rsid w:val="00DD4777"/>
    <w:rsid w:val="00DE255C"/>
    <w:rsid w:val="00DE4FFA"/>
    <w:rsid w:val="00DF3749"/>
    <w:rsid w:val="00DF3BED"/>
    <w:rsid w:val="00E00305"/>
    <w:rsid w:val="00E05B42"/>
    <w:rsid w:val="00E06C4E"/>
    <w:rsid w:val="00E07117"/>
    <w:rsid w:val="00E07958"/>
    <w:rsid w:val="00E13A81"/>
    <w:rsid w:val="00E163A0"/>
    <w:rsid w:val="00E22CB3"/>
    <w:rsid w:val="00E24A96"/>
    <w:rsid w:val="00E42A08"/>
    <w:rsid w:val="00E47807"/>
    <w:rsid w:val="00E50039"/>
    <w:rsid w:val="00E541C2"/>
    <w:rsid w:val="00E56622"/>
    <w:rsid w:val="00E62C87"/>
    <w:rsid w:val="00E67B9C"/>
    <w:rsid w:val="00E70BE9"/>
    <w:rsid w:val="00E724DC"/>
    <w:rsid w:val="00E72A74"/>
    <w:rsid w:val="00E762A2"/>
    <w:rsid w:val="00E82ADC"/>
    <w:rsid w:val="00E915F9"/>
    <w:rsid w:val="00E9380A"/>
    <w:rsid w:val="00EA07EE"/>
    <w:rsid w:val="00EA6A79"/>
    <w:rsid w:val="00EB0D70"/>
    <w:rsid w:val="00EB1951"/>
    <w:rsid w:val="00EB3693"/>
    <w:rsid w:val="00EB3B1E"/>
    <w:rsid w:val="00EC4425"/>
    <w:rsid w:val="00EC4EAC"/>
    <w:rsid w:val="00EC69C9"/>
    <w:rsid w:val="00ED17E3"/>
    <w:rsid w:val="00ED2CA8"/>
    <w:rsid w:val="00ED3A32"/>
    <w:rsid w:val="00EE1398"/>
    <w:rsid w:val="00EE14DB"/>
    <w:rsid w:val="00EE1935"/>
    <w:rsid w:val="00EF23F9"/>
    <w:rsid w:val="00EF29DE"/>
    <w:rsid w:val="00EF5F95"/>
    <w:rsid w:val="00EF6FB2"/>
    <w:rsid w:val="00F029A6"/>
    <w:rsid w:val="00F04FE5"/>
    <w:rsid w:val="00F22730"/>
    <w:rsid w:val="00F23AC2"/>
    <w:rsid w:val="00F26ECC"/>
    <w:rsid w:val="00F30016"/>
    <w:rsid w:val="00F3298C"/>
    <w:rsid w:val="00F354FA"/>
    <w:rsid w:val="00F355AF"/>
    <w:rsid w:val="00F35837"/>
    <w:rsid w:val="00F37E9C"/>
    <w:rsid w:val="00F416F7"/>
    <w:rsid w:val="00F44752"/>
    <w:rsid w:val="00F44F76"/>
    <w:rsid w:val="00F45B0F"/>
    <w:rsid w:val="00F45FE3"/>
    <w:rsid w:val="00F466DC"/>
    <w:rsid w:val="00F46CA4"/>
    <w:rsid w:val="00F51C3A"/>
    <w:rsid w:val="00F60874"/>
    <w:rsid w:val="00F64BAB"/>
    <w:rsid w:val="00F654E1"/>
    <w:rsid w:val="00F657C8"/>
    <w:rsid w:val="00F65E97"/>
    <w:rsid w:val="00F76965"/>
    <w:rsid w:val="00F76B88"/>
    <w:rsid w:val="00F81EE2"/>
    <w:rsid w:val="00F92CAD"/>
    <w:rsid w:val="00F92FBB"/>
    <w:rsid w:val="00F9434D"/>
    <w:rsid w:val="00F94A2B"/>
    <w:rsid w:val="00F9570D"/>
    <w:rsid w:val="00FA16EA"/>
    <w:rsid w:val="00FA24D2"/>
    <w:rsid w:val="00FA4751"/>
    <w:rsid w:val="00FA668E"/>
    <w:rsid w:val="00FB066D"/>
    <w:rsid w:val="00FB1702"/>
    <w:rsid w:val="00FB55A3"/>
    <w:rsid w:val="00FB6952"/>
    <w:rsid w:val="00FB716C"/>
    <w:rsid w:val="00FB75D8"/>
    <w:rsid w:val="00FC053E"/>
    <w:rsid w:val="00FC1201"/>
    <w:rsid w:val="00FC5903"/>
    <w:rsid w:val="00FC59C5"/>
    <w:rsid w:val="00FD3453"/>
    <w:rsid w:val="00FD4829"/>
    <w:rsid w:val="00FD4A03"/>
    <w:rsid w:val="00FE3111"/>
    <w:rsid w:val="00FE6C8C"/>
    <w:rsid w:val="00FF1C2B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082A401D"/>
  <w15:docId w15:val="{B71C7FF1-D7AD-491D-AE77-CAD0EF980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10">
    <w:name w:val="heading 1"/>
    <w:basedOn w:val="a0"/>
    <w:next w:val="a0"/>
    <w:link w:val="11"/>
    <w:qFormat/>
    <w:locked/>
    <w:rsid w:val="00C35B2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0"/>
    <w:link w:val="30"/>
    <w:uiPriority w:val="99"/>
    <w:qFormat/>
    <w:locked/>
    <w:rsid w:val="002F58AD"/>
    <w:pPr>
      <w:spacing w:before="100" w:beforeAutospacing="1" w:after="100" w:afterAutospacing="1"/>
      <w:outlineLvl w:val="2"/>
    </w:pPr>
    <w:rPr>
      <w:b/>
      <w:sz w:val="27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2F58AD"/>
    <w:rPr>
      <w:b/>
      <w:sz w:val="27"/>
    </w:rPr>
  </w:style>
  <w:style w:type="table" w:styleId="a4">
    <w:name w:val="Table Grid"/>
    <w:basedOn w:val="a2"/>
    <w:uiPriority w:val="9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  <w:rPr>
      <w:szCs w:val="20"/>
    </w:rPr>
  </w:style>
  <w:style w:type="character" w:customStyle="1" w:styleId="a7">
    <w:name w:val="Верхний колонтитул Знак"/>
    <w:link w:val="a6"/>
    <w:uiPriority w:val="99"/>
    <w:locked/>
    <w:rsid w:val="001D000A"/>
    <w:rPr>
      <w:sz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  <w:rPr>
      <w:szCs w:val="20"/>
    </w:rPr>
  </w:style>
  <w:style w:type="character" w:customStyle="1" w:styleId="aa">
    <w:name w:val="Нижний колонтитул Знак"/>
    <w:link w:val="a9"/>
    <w:uiPriority w:val="99"/>
    <w:semiHidden/>
    <w:locked/>
    <w:rsid w:val="00D75076"/>
    <w:rPr>
      <w:sz w:val="24"/>
    </w:rPr>
  </w:style>
  <w:style w:type="paragraph" w:styleId="31">
    <w:name w:val="Body Text Indent 3"/>
    <w:basedOn w:val="a0"/>
    <w:link w:val="32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375D0C"/>
    <w:rPr>
      <w:sz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sz w:val="20"/>
    </w:rPr>
  </w:style>
  <w:style w:type="paragraph" w:styleId="ad">
    <w:name w:val="List Paragraph"/>
    <w:basedOn w:val="a0"/>
    <w:uiPriority w:val="34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20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/>
      <w:sz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rsid w:val="00155342"/>
    <w:pPr>
      <w:spacing w:after="120"/>
    </w:pPr>
    <w:rPr>
      <w:szCs w:val="20"/>
    </w:rPr>
  </w:style>
  <w:style w:type="character" w:customStyle="1" w:styleId="af5">
    <w:name w:val="Основной текст Знак"/>
    <w:link w:val="af4"/>
    <w:uiPriority w:val="99"/>
    <w:locked/>
    <w:rsid w:val="00155342"/>
    <w:rPr>
      <w:sz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locked/>
    <w:rsid w:val="00934D82"/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  <w:rPr>
      <w:szCs w:val="20"/>
    </w:rPr>
  </w:style>
  <w:style w:type="character" w:customStyle="1" w:styleId="20">
    <w:name w:val="Основной текст 2 Знак"/>
    <w:link w:val="2"/>
    <w:uiPriority w:val="99"/>
    <w:locked/>
    <w:rsid w:val="0011556B"/>
    <w:rPr>
      <w:sz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</w:rPr>
  </w:style>
  <w:style w:type="character" w:styleId="afa">
    <w:name w:val="Strong"/>
    <w:uiPriority w:val="99"/>
    <w:qFormat/>
    <w:locked/>
    <w:rsid w:val="00955FC9"/>
    <w:rPr>
      <w:rFonts w:cs="Times New Roman"/>
      <w:b/>
    </w:rPr>
  </w:style>
  <w:style w:type="paragraph" w:styleId="afb">
    <w:name w:val="Body Text Indent"/>
    <w:basedOn w:val="a0"/>
    <w:link w:val="afc"/>
    <w:uiPriority w:val="99"/>
    <w:semiHidden/>
    <w:rsid w:val="00C22DBA"/>
    <w:pPr>
      <w:spacing w:after="120"/>
      <w:ind w:left="283"/>
    </w:pPr>
    <w:rPr>
      <w:szCs w:val="20"/>
    </w:rPr>
  </w:style>
  <w:style w:type="character" w:customStyle="1" w:styleId="afc">
    <w:name w:val="Основной текст с отступом Знак"/>
    <w:link w:val="afb"/>
    <w:uiPriority w:val="99"/>
    <w:semiHidden/>
    <w:locked/>
    <w:rsid w:val="00C22DBA"/>
    <w:rPr>
      <w:sz w:val="24"/>
    </w:rPr>
  </w:style>
  <w:style w:type="paragraph" w:customStyle="1" w:styleId="12">
    <w:name w:val="Абзац списка1"/>
    <w:basedOn w:val="a0"/>
    <w:uiPriority w:val="99"/>
    <w:rsid w:val="001207F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numbering" w:customStyle="1" w:styleId="1">
    <w:name w:val="Список1"/>
    <w:rsid w:val="001C617F"/>
    <w:pPr>
      <w:numPr>
        <w:numId w:val="2"/>
      </w:numPr>
    </w:pPr>
  </w:style>
  <w:style w:type="character" w:customStyle="1" w:styleId="afd">
    <w:name w:val="Основной текст_"/>
    <w:link w:val="33"/>
    <w:uiPriority w:val="99"/>
    <w:locked/>
    <w:rsid w:val="00915B5B"/>
    <w:rPr>
      <w:sz w:val="23"/>
      <w:szCs w:val="23"/>
      <w:shd w:val="clear" w:color="auto" w:fill="FFFFFF"/>
    </w:rPr>
  </w:style>
  <w:style w:type="paragraph" w:customStyle="1" w:styleId="33">
    <w:name w:val="Основной текст3"/>
    <w:basedOn w:val="a0"/>
    <w:link w:val="afd"/>
    <w:uiPriority w:val="99"/>
    <w:rsid w:val="00915B5B"/>
    <w:pPr>
      <w:widowControl w:val="0"/>
      <w:shd w:val="clear" w:color="auto" w:fill="FFFFFF"/>
      <w:spacing w:before="300" w:line="274" w:lineRule="exact"/>
      <w:ind w:hanging="400"/>
      <w:jc w:val="both"/>
    </w:pPr>
    <w:rPr>
      <w:sz w:val="23"/>
      <w:szCs w:val="23"/>
    </w:rPr>
  </w:style>
  <w:style w:type="character" w:customStyle="1" w:styleId="21">
    <w:name w:val="Заголовок №2"/>
    <w:uiPriority w:val="99"/>
    <w:rsid w:val="00915B5B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13">
    <w:name w:val="Неразрешенное упоминание1"/>
    <w:uiPriority w:val="99"/>
    <w:semiHidden/>
    <w:unhideWhenUsed/>
    <w:rsid w:val="00FD3453"/>
    <w:rPr>
      <w:color w:val="605E5C"/>
      <w:shd w:val="clear" w:color="auto" w:fill="E1DFDD"/>
    </w:rPr>
  </w:style>
  <w:style w:type="paragraph" w:styleId="afe">
    <w:name w:val="Plain Text"/>
    <w:basedOn w:val="a0"/>
    <w:link w:val="aff"/>
    <w:uiPriority w:val="99"/>
    <w:rsid w:val="00042C03"/>
    <w:rPr>
      <w:rFonts w:ascii="Courier New" w:hAnsi="Courier New"/>
      <w:sz w:val="20"/>
      <w:szCs w:val="20"/>
    </w:rPr>
  </w:style>
  <w:style w:type="character" w:customStyle="1" w:styleId="aff">
    <w:name w:val="Текст Знак"/>
    <w:basedOn w:val="a1"/>
    <w:link w:val="afe"/>
    <w:uiPriority w:val="99"/>
    <w:rsid w:val="00042C03"/>
    <w:rPr>
      <w:rFonts w:ascii="Courier New" w:hAnsi="Courier New"/>
    </w:rPr>
  </w:style>
  <w:style w:type="character" w:customStyle="1" w:styleId="11">
    <w:name w:val="Заголовок 1 Знак"/>
    <w:basedOn w:val="a1"/>
    <w:link w:val="10"/>
    <w:rsid w:val="00C35B2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la-93-1zng4ely5n1la-mediadesc">
    <w:name w:val="la-93-1zng4ely5n1la-media__desc"/>
    <w:basedOn w:val="a0"/>
    <w:rsid w:val="00C35B2B"/>
    <w:pPr>
      <w:spacing w:before="100" w:beforeAutospacing="1" w:after="100" w:afterAutospacing="1"/>
    </w:pPr>
  </w:style>
  <w:style w:type="paragraph" w:customStyle="1" w:styleId="la-93-fci8173w5m7la-mediadesc">
    <w:name w:val="la-93-fci8173w5m7la-media__desc"/>
    <w:basedOn w:val="a0"/>
    <w:rsid w:val="00C35B2B"/>
    <w:pPr>
      <w:spacing w:before="100" w:beforeAutospacing="1" w:after="100" w:afterAutospacing="1"/>
    </w:pPr>
  </w:style>
  <w:style w:type="paragraph" w:customStyle="1" w:styleId="WW-">
    <w:name w:val="WW-Базовый"/>
    <w:rsid w:val="00FE3111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7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7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7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1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1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97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461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68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713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539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079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141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737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202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875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17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0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43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0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8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9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833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670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0244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315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676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378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313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077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100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951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874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67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80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0663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31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594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tourunion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ussiatourism.ru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blioclub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rostu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stnw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1958</Words>
  <Characters>11167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Ульяна Николаевна Банцер</cp:lastModifiedBy>
  <cp:revision>13</cp:revision>
  <cp:lastPrinted>2011-09-19T05:50:00Z</cp:lastPrinted>
  <dcterms:created xsi:type="dcterms:W3CDTF">2019-10-13T07:32:00Z</dcterms:created>
  <dcterms:modified xsi:type="dcterms:W3CDTF">2023-05-15T07:41:00Z</dcterms:modified>
</cp:coreProperties>
</file>