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F17E60" w:rsidRPr="006663D1" w14:paraId="1F70173B" w14:textId="77777777" w:rsidTr="00341282">
        <w:trPr>
          <w:trHeight w:val="255"/>
        </w:trPr>
        <w:tc>
          <w:tcPr>
            <w:tcW w:w="9356" w:type="dxa"/>
          </w:tcPr>
          <w:p w14:paraId="76BC46CA" w14:textId="77777777" w:rsidR="00341282" w:rsidRPr="00341282" w:rsidRDefault="00341282" w:rsidP="0034128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FF4A98C" w14:textId="77777777" w:rsidR="00341282" w:rsidRPr="00341282" w:rsidRDefault="00341282" w:rsidP="0034128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8192491" w14:textId="77777777" w:rsidR="00341282" w:rsidRPr="00341282" w:rsidRDefault="00341282" w:rsidP="0034128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341282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79CBE2B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41282">
              <w:rPr>
                <w:b/>
                <w:kern w:val="1"/>
                <w:lang w:eastAsia="zh-CN"/>
              </w:rPr>
              <w:t>ИМЕНИ А.С. ПУШКИНА»</w:t>
            </w:r>
          </w:p>
          <w:p w14:paraId="33385C40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437DAEB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DD630C7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D1A201A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>УТВЕРЖДАЮ</w:t>
            </w:r>
          </w:p>
          <w:p w14:paraId="48838B03" w14:textId="77777777" w:rsid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>Проректор по учебно-</w:t>
            </w:r>
          </w:p>
          <w:p w14:paraId="4E4E6F2B" w14:textId="7978D285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>методической</w:t>
            </w:r>
          </w:p>
          <w:p w14:paraId="320BA9C7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 xml:space="preserve">работе </w:t>
            </w:r>
          </w:p>
          <w:p w14:paraId="047CF304" w14:textId="77777777" w:rsidR="00341282" w:rsidRPr="00341282" w:rsidRDefault="00341282" w:rsidP="0034128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341282">
              <w:rPr>
                <w:kern w:val="1"/>
                <w:lang w:eastAsia="zh-CN"/>
              </w:rPr>
              <w:t>____________ С.Н. Большаков</w:t>
            </w:r>
          </w:p>
          <w:p w14:paraId="19A705B3" w14:textId="233C478D" w:rsidR="00D12081" w:rsidRPr="006663D1" w:rsidRDefault="00D12081" w:rsidP="00D12081">
            <w:pPr>
              <w:tabs>
                <w:tab w:val="right" w:pos="9355"/>
              </w:tabs>
              <w:ind w:left="3541" w:firstLine="2129"/>
            </w:pPr>
          </w:p>
          <w:p w14:paraId="3792746D" w14:textId="77777777" w:rsidR="00D12081" w:rsidRPr="006663D1" w:rsidRDefault="00D12081" w:rsidP="00D12081">
            <w:pPr>
              <w:tabs>
                <w:tab w:val="right" w:pos="9355"/>
              </w:tabs>
              <w:ind w:left="3541" w:firstLine="2129"/>
            </w:pPr>
          </w:p>
          <w:p w14:paraId="08894F9E" w14:textId="77777777" w:rsidR="00D12081" w:rsidRPr="006663D1" w:rsidRDefault="00D12081" w:rsidP="00D1208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16C027F5" w14:textId="77777777" w:rsidR="00D12081" w:rsidRPr="006663D1" w:rsidRDefault="00D12081" w:rsidP="00D12081">
            <w:pPr>
              <w:jc w:val="center"/>
              <w:rPr>
                <w:b/>
                <w:sz w:val="28"/>
                <w:szCs w:val="28"/>
              </w:rPr>
            </w:pPr>
            <w:r w:rsidRPr="006663D1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64C9A763" w14:textId="77777777" w:rsidR="00D12081" w:rsidRPr="006663D1" w:rsidRDefault="00D12081" w:rsidP="00D12081">
            <w:pPr>
              <w:jc w:val="center"/>
              <w:rPr>
                <w:b/>
                <w:sz w:val="28"/>
                <w:szCs w:val="28"/>
              </w:rPr>
            </w:pPr>
            <w:r w:rsidRPr="006663D1">
              <w:rPr>
                <w:b/>
                <w:sz w:val="28"/>
                <w:szCs w:val="28"/>
              </w:rPr>
              <w:t xml:space="preserve">дисциплины </w:t>
            </w:r>
          </w:p>
          <w:p w14:paraId="27276273" w14:textId="77777777" w:rsidR="00F17E60" w:rsidRPr="006663D1" w:rsidRDefault="00F17E60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CF89551" w14:textId="77777777" w:rsidR="00F17E60" w:rsidRPr="006663D1" w:rsidRDefault="00F17E60" w:rsidP="00A862D3">
            <w:pPr>
              <w:jc w:val="center"/>
              <w:rPr>
                <w:b/>
                <w:sz w:val="28"/>
                <w:szCs w:val="28"/>
              </w:rPr>
            </w:pPr>
            <w:r w:rsidRPr="006663D1">
              <w:rPr>
                <w:b/>
                <w:sz w:val="28"/>
                <w:szCs w:val="28"/>
              </w:rPr>
              <w:t>Б</w:t>
            </w:r>
            <w:proofErr w:type="gramStart"/>
            <w:r w:rsidRPr="006663D1">
              <w:rPr>
                <w:b/>
                <w:sz w:val="28"/>
                <w:szCs w:val="28"/>
              </w:rPr>
              <w:t>1.В.</w:t>
            </w:r>
            <w:r w:rsidR="00CE5B31" w:rsidRPr="006663D1">
              <w:rPr>
                <w:b/>
                <w:sz w:val="28"/>
                <w:szCs w:val="28"/>
              </w:rPr>
              <w:t>02.ДВ</w:t>
            </w:r>
            <w:proofErr w:type="gramEnd"/>
            <w:r w:rsidR="00CE5B31" w:rsidRPr="006663D1">
              <w:rPr>
                <w:b/>
                <w:sz w:val="28"/>
                <w:szCs w:val="28"/>
              </w:rPr>
              <w:t>.03.02</w:t>
            </w:r>
            <w:r w:rsidRPr="006663D1">
              <w:rPr>
                <w:b/>
                <w:sz w:val="28"/>
                <w:szCs w:val="28"/>
              </w:rPr>
              <w:t xml:space="preserve"> ПЛАНИРОВАНИЕ И АНАЛИЗ ТУРИСТСКОЙ ДЕЯТЕЛЬНОСТИ</w:t>
            </w:r>
          </w:p>
          <w:p w14:paraId="57851F76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2914E64F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21D42284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623CF62C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57BCD61E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026F1877" w14:textId="77777777" w:rsidR="00F17E60" w:rsidRPr="006663D1" w:rsidRDefault="00F17E60" w:rsidP="00A862D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7B0A3F5B" w14:textId="77777777" w:rsidR="00D12081" w:rsidRPr="006663D1" w:rsidRDefault="00D12081" w:rsidP="00D1208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663D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32D73C1" w14:textId="174454B7" w:rsidR="00D12081" w:rsidRDefault="00D12081" w:rsidP="00D1208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663D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F959D4" w:rsidRPr="009E18CD">
              <w:rPr>
                <w:b/>
                <w:bCs/>
                <w:sz w:val="28"/>
                <w:szCs w:val="28"/>
              </w:rPr>
              <w:t>Т</w:t>
            </w:r>
            <w:r w:rsidR="00F959D4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44678D5" w14:textId="65190B1B" w:rsidR="00341282" w:rsidRPr="00341282" w:rsidRDefault="00DA0F24" w:rsidP="00341282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341282" w:rsidRPr="00341282">
              <w:rPr>
                <w:bCs/>
                <w:kern w:val="1"/>
                <w:lang w:eastAsia="zh-CN"/>
              </w:rPr>
              <w:t>)</w:t>
            </w:r>
          </w:p>
          <w:p w14:paraId="1901C746" w14:textId="77777777" w:rsidR="00341282" w:rsidRPr="006663D1" w:rsidRDefault="00341282" w:rsidP="00D1208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1BEA109" w14:textId="77777777" w:rsidR="00D12081" w:rsidRPr="006663D1" w:rsidRDefault="00D12081" w:rsidP="00D12081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9349BA7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2443726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E0492B6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07D04CB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72DADD2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E723578" w14:textId="77777777" w:rsidR="00D12081" w:rsidRPr="006663D1" w:rsidRDefault="00D12081" w:rsidP="00B33787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E7A10D0" w14:textId="77777777" w:rsidR="00D12081" w:rsidRPr="006663D1" w:rsidRDefault="00D12081" w:rsidP="00D1208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6663D1">
              <w:rPr>
                <w:sz w:val="28"/>
              </w:rPr>
              <w:t>Санкт-Петербург</w:t>
            </w:r>
          </w:p>
          <w:p w14:paraId="6BE3DBB1" w14:textId="13F98FA0" w:rsidR="00600F58" w:rsidRPr="006663D1" w:rsidRDefault="00DA0F24" w:rsidP="00D12081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</w:tc>
      </w:tr>
    </w:tbl>
    <w:p w14:paraId="2A37E4B6" w14:textId="77777777" w:rsidR="00F17E60" w:rsidRPr="006663D1" w:rsidRDefault="00F17E60" w:rsidP="000B14B2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</w:p>
    <w:p w14:paraId="2054DFF1" w14:textId="77777777" w:rsidR="006663D1" w:rsidRPr="006663D1" w:rsidRDefault="006663D1" w:rsidP="006B62DF">
      <w:pPr>
        <w:spacing w:line="276" w:lineRule="auto"/>
        <w:ind w:firstLine="527"/>
        <w:jc w:val="center"/>
        <w:rPr>
          <w:b/>
        </w:rPr>
      </w:pPr>
    </w:p>
    <w:p w14:paraId="6CA74185" w14:textId="77777777" w:rsidR="00F17E60" w:rsidRPr="006663D1" w:rsidRDefault="00F17E60" w:rsidP="00341282">
      <w:pPr>
        <w:tabs>
          <w:tab w:val="left" w:pos="708"/>
        </w:tabs>
        <w:rPr>
          <w:b/>
          <w:bCs/>
        </w:rPr>
      </w:pPr>
    </w:p>
    <w:p w14:paraId="67898B11" w14:textId="1A176D16" w:rsidR="00F17E60" w:rsidRPr="006663D1" w:rsidRDefault="006663D1" w:rsidP="00480E86">
      <w:pPr>
        <w:tabs>
          <w:tab w:val="left" w:pos="708"/>
        </w:tabs>
        <w:ind w:left="-142" w:firstLine="142"/>
        <w:rPr>
          <w:b/>
          <w:bCs/>
        </w:rPr>
      </w:pPr>
      <w:r w:rsidRPr="006663D1">
        <w:rPr>
          <w:b/>
          <w:bCs/>
        </w:rPr>
        <w:t>1. ПЕРЕЧЕНЬ ПЛАНИРУЕМЫХ РЕЗУЛЬТАТОВ ОБУЧЕНИЯ ПО ДИСЦИПЛИНЕ</w:t>
      </w:r>
    </w:p>
    <w:p w14:paraId="22A8FFD7" w14:textId="77777777" w:rsidR="00F17E60" w:rsidRPr="006663D1" w:rsidRDefault="00F17E60" w:rsidP="00B33787">
      <w:pPr>
        <w:pStyle w:val="a"/>
        <w:numPr>
          <w:ilvl w:val="0"/>
          <w:numId w:val="0"/>
        </w:numPr>
        <w:spacing w:line="360" w:lineRule="auto"/>
      </w:pPr>
      <w:r w:rsidRPr="006663D1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271"/>
        <w:gridCol w:w="3119"/>
      </w:tblGrid>
      <w:tr w:rsidR="00341282" w:rsidRPr="006663D1" w14:paraId="061C79E8" w14:textId="77777777" w:rsidTr="00341282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8FD46" w14:textId="77777777" w:rsidR="00341282" w:rsidRPr="006663D1" w:rsidRDefault="00341282" w:rsidP="00B33787">
            <w:pPr>
              <w:pStyle w:val="a5"/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>Индекс компетенции</w:t>
            </w:r>
          </w:p>
          <w:p w14:paraId="27C91111" w14:textId="77777777" w:rsidR="00341282" w:rsidRPr="006663D1" w:rsidRDefault="00341282" w:rsidP="00B33787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A07A36" w14:textId="77777777" w:rsidR="00341282" w:rsidRPr="006663D1" w:rsidRDefault="00341282" w:rsidP="00B33787">
            <w:pPr>
              <w:pStyle w:val="a5"/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 xml:space="preserve">Содержание компетенции </w:t>
            </w:r>
          </w:p>
          <w:p w14:paraId="127D5CEF" w14:textId="77777777" w:rsidR="00341282" w:rsidRPr="006663D1" w:rsidRDefault="00341282" w:rsidP="00B33787">
            <w:pPr>
              <w:pStyle w:val="a5"/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30534" w14:textId="77777777" w:rsidR="00341282" w:rsidRPr="006663D1" w:rsidRDefault="00341282" w:rsidP="00B33787">
            <w:pPr>
              <w:pStyle w:val="a5"/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>Индикатор</w:t>
            </w:r>
          </w:p>
        </w:tc>
      </w:tr>
      <w:tr w:rsidR="00341282" w:rsidRPr="006663D1" w14:paraId="175BEEF0" w14:textId="77777777" w:rsidTr="00341282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9A67" w14:textId="77777777" w:rsidR="00341282" w:rsidRPr="006663D1" w:rsidRDefault="00341282" w:rsidP="00B3378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23365" w14:textId="77777777" w:rsidR="00341282" w:rsidRPr="006663D1" w:rsidRDefault="00341282" w:rsidP="00B3378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A523B" w14:textId="77777777" w:rsidR="00341282" w:rsidRPr="006663D1" w:rsidRDefault="00341282" w:rsidP="00B33787">
            <w:pPr>
              <w:pStyle w:val="a5"/>
              <w:rPr>
                <w:sz w:val="20"/>
                <w:szCs w:val="20"/>
              </w:rPr>
            </w:pPr>
          </w:p>
        </w:tc>
      </w:tr>
      <w:tr w:rsidR="00341282" w:rsidRPr="006663D1" w14:paraId="353803F2" w14:textId="77777777" w:rsidTr="00341282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B7753" w14:textId="77777777" w:rsidR="00341282" w:rsidRPr="006663D1" w:rsidRDefault="00341282" w:rsidP="00B33787">
            <w:pPr>
              <w:pStyle w:val="a5"/>
              <w:rPr>
                <w:sz w:val="20"/>
                <w:szCs w:val="20"/>
                <w:highlight w:val="cyan"/>
              </w:rPr>
            </w:pPr>
            <w:r w:rsidRPr="006663D1">
              <w:rPr>
                <w:sz w:val="20"/>
                <w:szCs w:val="20"/>
              </w:rPr>
              <w:t>ПК-6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DA66A" w14:textId="77777777" w:rsidR="00341282" w:rsidRPr="006663D1" w:rsidRDefault="00341282" w:rsidP="00B33787">
            <w:pPr>
              <w:jc w:val="both"/>
              <w:rPr>
                <w:sz w:val="20"/>
                <w:szCs w:val="20"/>
                <w:highlight w:val="cyan"/>
              </w:rPr>
            </w:pPr>
            <w:r w:rsidRPr="006663D1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5DC58" w14:textId="77777777" w:rsidR="00341282" w:rsidRPr="006663D1" w:rsidRDefault="00341282" w:rsidP="00B33787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6663D1">
              <w:rPr>
                <w:sz w:val="20"/>
                <w:szCs w:val="20"/>
              </w:rPr>
              <w:t xml:space="preserve">ПК-6.3 Осуществляет </w:t>
            </w:r>
            <w:proofErr w:type="spellStart"/>
            <w:r w:rsidRPr="006663D1">
              <w:rPr>
                <w:sz w:val="20"/>
                <w:szCs w:val="20"/>
              </w:rPr>
              <w:t>предпроектный</w:t>
            </w:r>
            <w:proofErr w:type="spellEnd"/>
            <w:r w:rsidRPr="006663D1">
              <w:rPr>
                <w:sz w:val="20"/>
                <w:szCs w:val="20"/>
              </w:rPr>
              <w:t xml:space="preserve"> анализ, оценивает экономическую эффективность проекта</w:t>
            </w:r>
          </w:p>
        </w:tc>
      </w:tr>
    </w:tbl>
    <w:p w14:paraId="40FC2C96" w14:textId="77777777" w:rsidR="00F17E60" w:rsidRPr="006663D1" w:rsidRDefault="00F17E60" w:rsidP="00E701D4">
      <w:pPr>
        <w:jc w:val="both"/>
        <w:rPr>
          <w:b/>
          <w:bCs/>
          <w:highlight w:val="yellow"/>
        </w:rPr>
      </w:pPr>
    </w:p>
    <w:p w14:paraId="25474FE2" w14:textId="43238308" w:rsidR="00F17E60" w:rsidRPr="006663D1" w:rsidRDefault="006663D1" w:rsidP="00EC69C9">
      <w:r w:rsidRPr="006663D1">
        <w:rPr>
          <w:b/>
          <w:bCs/>
        </w:rPr>
        <w:t xml:space="preserve">2. МЕСТО ДИСЦИПЛИНЫ В СТРУКТУРЕ ОП: </w:t>
      </w:r>
    </w:p>
    <w:p w14:paraId="3BD05F54" w14:textId="77777777" w:rsidR="00F17E60" w:rsidRPr="006663D1" w:rsidRDefault="00F17E60" w:rsidP="00A20762">
      <w:pPr>
        <w:ind w:firstLine="720"/>
        <w:jc w:val="both"/>
      </w:pPr>
      <w:r w:rsidRPr="006663D1">
        <w:t>Цель дисциплины:</w:t>
      </w:r>
      <w:r w:rsidR="00A20762" w:rsidRPr="006663D1">
        <w:t xml:space="preserve"> </w:t>
      </w:r>
      <w:r w:rsidRPr="006663D1">
        <w:t xml:space="preserve">формирование совокупности теоретических знаний и практических </w:t>
      </w:r>
      <w:r w:rsidR="00B33787" w:rsidRPr="006663D1">
        <w:t xml:space="preserve">умений и </w:t>
      </w:r>
      <w:r w:rsidRPr="006663D1">
        <w:t xml:space="preserve">навыков в области </w:t>
      </w:r>
      <w:r w:rsidR="00B33787" w:rsidRPr="006663D1">
        <w:t xml:space="preserve">планирования и </w:t>
      </w:r>
      <w:proofErr w:type="spellStart"/>
      <w:r w:rsidR="00B33787" w:rsidRPr="006663D1">
        <w:t>предпроектного</w:t>
      </w:r>
      <w:proofErr w:type="spellEnd"/>
      <w:r w:rsidR="00B04BC9" w:rsidRPr="006663D1">
        <w:t xml:space="preserve"> </w:t>
      </w:r>
      <w:r w:rsidRPr="006663D1">
        <w:t>анализа</w:t>
      </w:r>
      <w:r w:rsidR="00B04BC9" w:rsidRPr="006663D1">
        <w:t xml:space="preserve"> и оценки эффективности</w:t>
      </w:r>
      <w:r w:rsidRPr="006663D1">
        <w:t xml:space="preserve"> туристской деятельности в условиях </w:t>
      </w:r>
      <w:r w:rsidR="00B33787" w:rsidRPr="006663D1">
        <w:t xml:space="preserve">туристского рынка </w:t>
      </w:r>
      <w:r w:rsidRPr="006663D1">
        <w:t>в сфере профессиональной деятельности по направлению подготовки «Туризм».</w:t>
      </w:r>
    </w:p>
    <w:p w14:paraId="43E5E545" w14:textId="77777777" w:rsidR="00F17E60" w:rsidRPr="006663D1" w:rsidRDefault="00F17E60" w:rsidP="007820C4">
      <w:pPr>
        <w:ind w:firstLine="720"/>
        <w:jc w:val="both"/>
      </w:pPr>
      <w:r w:rsidRPr="006663D1">
        <w:t>Задачи:</w:t>
      </w:r>
    </w:p>
    <w:p w14:paraId="6599540B" w14:textId="77777777" w:rsidR="00F17E60" w:rsidRPr="006663D1" w:rsidRDefault="00924237" w:rsidP="00A75C47">
      <w:pPr>
        <w:numPr>
          <w:ilvl w:val="0"/>
          <w:numId w:val="21"/>
        </w:numPr>
        <w:ind w:left="567"/>
        <w:jc w:val="both"/>
      </w:pPr>
      <w:r w:rsidRPr="006663D1">
        <w:rPr>
          <w:szCs w:val="28"/>
        </w:rPr>
        <w:t xml:space="preserve">усвоение студентами теоретических знаний </w:t>
      </w:r>
      <w:r w:rsidR="00F17E60" w:rsidRPr="006663D1">
        <w:t xml:space="preserve">о </w:t>
      </w:r>
      <w:r w:rsidR="00B33787" w:rsidRPr="006663D1">
        <w:t xml:space="preserve">планировании, </w:t>
      </w:r>
      <w:proofErr w:type="spellStart"/>
      <w:r w:rsidR="00B33787" w:rsidRPr="006663D1">
        <w:t>предпроектном</w:t>
      </w:r>
      <w:proofErr w:type="spellEnd"/>
      <w:r w:rsidR="00B33787" w:rsidRPr="006663D1">
        <w:t xml:space="preserve"> анализе, методах оценки экономической эффективности проекта в </w:t>
      </w:r>
      <w:r w:rsidR="00F17E60" w:rsidRPr="006663D1">
        <w:t>туристской деятельности;</w:t>
      </w:r>
    </w:p>
    <w:p w14:paraId="463A0AE1" w14:textId="77777777" w:rsidR="00B04BC9" w:rsidRPr="006663D1" w:rsidRDefault="00B04BC9" w:rsidP="00A75C47">
      <w:pPr>
        <w:numPr>
          <w:ilvl w:val="0"/>
          <w:numId w:val="21"/>
        </w:numPr>
        <w:ind w:left="567"/>
        <w:jc w:val="both"/>
      </w:pPr>
      <w:r w:rsidRPr="006663D1">
        <w:rPr>
          <w:szCs w:val="28"/>
        </w:rPr>
        <w:t xml:space="preserve">формирование у студентов умений </w:t>
      </w:r>
      <w:r w:rsidR="00B33787" w:rsidRPr="006663D1">
        <w:rPr>
          <w:szCs w:val="28"/>
        </w:rPr>
        <w:t xml:space="preserve">и навыков поиска, сбора, систематизации </w:t>
      </w:r>
      <w:r w:rsidRPr="006663D1">
        <w:rPr>
          <w:szCs w:val="28"/>
        </w:rPr>
        <w:t>и обработки информаци</w:t>
      </w:r>
      <w:r w:rsidR="00B33787" w:rsidRPr="006663D1">
        <w:rPr>
          <w:szCs w:val="28"/>
        </w:rPr>
        <w:t xml:space="preserve">и при осуществлении планирования и проведения </w:t>
      </w:r>
      <w:proofErr w:type="spellStart"/>
      <w:r w:rsidR="00B33787" w:rsidRPr="006663D1">
        <w:rPr>
          <w:szCs w:val="28"/>
        </w:rPr>
        <w:t>предпроектного</w:t>
      </w:r>
      <w:proofErr w:type="spellEnd"/>
      <w:r w:rsidR="00B33787" w:rsidRPr="006663D1">
        <w:rPr>
          <w:szCs w:val="28"/>
        </w:rPr>
        <w:t xml:space="preserve"> анализа и методики оценки экономической эффективности проекта.</w:t>
      </w:r>
    </w:p>
    <w:p w14:paraId="3BC02E42" w14:textId="03D14C01" w:rsidR="00F17E60" w:rsidRPr="006663D1" w:rsidRDefault="004803A8" w:rsidP="00A20762">
      <w:pPr>
        <w:ind w:firstLine="720"/>
        <w:jc w:val="both"/>
      </w:pPr>
      <w:r w:rsidRPr="004803A8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4803A8">
        <w:t>бакалавриата</w:t>
      </w:r>
      <w:proofErr w:type="spellEnd"/>
      <w:r w:rsidRPr="004803A8">
        <w:t>.</w:t>
      </w:r>
    </w:p>
    <w:p w14:paraId="02E33B68" w14:textId="77777777" w:rsidR="00A20762" w:rsidRPr="006663D1" w:rsidRDefault="00A20762" w:rsidP="003A38C9">
      <w:pPr>
        <w:spacing w:line="360" w:lineRule="auto"/>
        <w:rPr>
          <w:b/>
          <w:bCs/>
        </w:rPr>
      </w:pPr>
    </w:p>
    <w:p w14:paraId="626AB688" w14:textId="2602838D" w:rsidR="00F17E60" w:rsidRPr="006663D1" w:rsidRDefault="006663D1" w:rsidP="003A38C9">
      <w:pPr>
        <w:spacing w:line="360" w:lineRule="auto"/>
        <w:rPr>
          <w:b/>
          <w:bCs/>
        </w:rPr>
      </w:pPr>
      <w:r w:rsidRPr="006663D1">
        <w:rPr>
          <w:b/>
          <w:bCs/>
        </w:rPr>
        <w:t>3. ОБЪЕМ ДИСЦИПЛИНЫ И ВИДЫ УЧЕБНОЙ РАБОТЫ</w:t>
      </w:r>
    </w:p>
    <w:p w14:paraId="32E970A0" w14:textId="3544FB38" w:rsidR="00F3226E" w:rsidRPr="006663D1" w:rsidRDefault="00F3226E" w:rsidP="00F3226E">
      <w:pPr>
        <w:ind w:firstLine="720"/>
        <w:jc w:val="both"/>
      </w:pPr>
      <w:r w:rsidRPr="006663D1">
        <w:t xml:space="preserve">Общая трудоемкость освоения дисциплины составляет </w:t>
      </w:r>
      <w:r w:rsidR="007719F4" w:rsidRPr="007719F4">
        <w:rPr>
          <w:kern w:val="1"/>
          <w:lang w:eastAsia="zh-CN"/>
        </w:rPr>
        <w:t>2 зачетные единицы, 72 академических часа</w:t>
      </w:r>
      <w:r w:rsidR="007719F4" w:rsidRPr="007719F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40928636" w14:textId="77777777" w:rsidR="00F17E60" w:rsidRPr="006663D1" w:rsidRDefault="00F17E60" w:rsidP="00F82A8F">
      <w:r w:rsidRPr="006663D1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875145" w14:paraId="77529471" w14:textId="77777777" w:rsidTr="0087514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852C97" w14:textId="77777777" w:rsidR="00875145" w:rsidRDefault="0087514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50C6383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875145" w14:paraId="3E3EA81F" w14:textId="77777777" w:rsidTr="0087514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615BCFF" w14:textId="77777777" w:rsidR="00875145" w:rsidRDefault="0087514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00458B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478ED91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75145" w14:paraId="4B4B3094" w14:textId="77777777" w:rsidTr="0087514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4C47BF1" w14:textId="77777777" w:rsidR="00875145" w:rsidRDefault="0087514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D37564" w14:textId="03518DDC" w:rsidR="00875145" w:rsidRPr="00B4674D" w:rsidRDefault="004803A8" w:rsidP="00B4674D">
            <w:pPr>
              <w:jc w:val="center"/>
              <w:rPr>
                <w:rFonts w:eastAsia="Calibri"/>
              </w:rPr>
            </w:pPr>
            <w:r w:rsidRPr="00B4674D">
              <w:rPr>
                <w:rFonts w:eastAsia="Calibri"/>
              </w:rPr>
              <w:t>42</w:t>
            </w:r>
          </w:p>
        </w:tc>
      </w:tr>
      <w:tr w:rsidR="00875145" w14:paraId="6662FB3A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9380E6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BC4C269" w14:textId="77777777" w:rsidR="00875145" w:rsidRPr="00B4674D" w:rsidRDefault="00875145" w:rsidP="00B4674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875145" w14:paraId="0419B639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4CCC0A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33C9205" w14:textId="10789F87" w:rsidR="00875145" w:rsidRPr="00B4674D" w:rsidRDefault="004803A8" w:rsidP="00B4674D">
            <w:pPr>
              <w:jc w:val="center"/>
              <w:rPr>
                <w:rFonts w:eastAsia="Calibri"/>
              </w:rPr>
            </w:pPr>
            <w:r w:rsidRPr="00B4674D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5BAA35C" w14:textId="77777777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</w:t>
            </w:r>
          </w:p>
        </w:tc>
      </w:tr>
      <w:tr w:rsidR="00875145" w14:paraId="1DEBCBEA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706C37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8F46D13" w14:textId="7A34C270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-/</w:t>
            </w:r>
            <w:r w:rsidR="004803A8" w:rsidRPr="00B4674D">
              <w:rPr>
                <w:kern w:val="2"/>
                <w:lang w:eastAsia="zh-CN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092560" w14:textId="77777777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-/</w:t>
            </w:r>
          </w:p>
        </w:tc>
      </w:tr>
      <w:tr w:rsidR="00875145" w14:paraId="5B02ADD2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9FA832E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A877E3D" w14:textId="425EAF73" w:rsidR="00875145" w:rsidRPr="00B4674D" w:rsidRDefault="004803A8" w:rsidP="00B4674D">
            <w:pPr>
              <w:jc w:val="center"/>
              <w:rPr>
                <w:rFonts w:eastAsia="Calibri"/>
              </w:rPr>
            </w:pPr>
            <w:r w:rsidRPr="00B4674D">
              <w:rPr>
                <w:rFonts w:eastAsia="Calibri"/>
              </w:rPr>
              <w:t>30</w:t>
            </w:r>
          </w:p>
        </w:tc>
      </w:tr>
      <w:tr w:rsidR="00875145" w14:paraId="021E5396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D32BF5" w14:textId="43C4286F" w:rsidR="00875145" w:rsidRDefault="00B4674D" w:rsidP="00B4674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87514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4A013E" w14:textId="77777777" w:rsidR="00875145" w:rsidRPr="00B4674D" w:rsidRDefault="00875145" w:rsidP="00B4674D">
            <w:pPr>
              <w:jc w:val="center"/>
              <w:rPr>
                <w:rFonts w:eastAsia="Calibri"/>
              </w:rPr>
            </w:pPr>
          </w:p>
        </w:tc>
      </w:tr>
      <w:tr w:rsidR="00875145" w14:paraId="525A1587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794D79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89E0CB4" w14:textId="77777777" w:rsidR="00875145" w:rsidRPr="00B4674D" w:rsidRDefault="00875145" w:rsidP="00B4674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4674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75145" w14:paraId="2D37CA34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F8C876" w14:textId="0FFB6799" w:rsidR="00875145" w:rsidRDefault="00875145" w:rsidP="00B4674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</w:t>
            </w:r>
            <w:r w:rsidR="00B4674D">
              <w:rPr>
                <w:kern w:val="2"/>
                <w:lang w:eastAsia="en-US"/>
              </w:rPr>
              <w:t xml:space="preserve">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72F50B4" w14:textId="77777777" w:rsidR="00875145" w:rsidRDefault="0087514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75145" w14:paraId="21DB2008" w14:textId="77777777" w:rsidTr="0087514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0550B4D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9F5DB7" w14:textId="7C3E5C69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3475847B" w14:textId="77777777" w:rsidR="00875145" w:rsidRDefault="00875145" w:rsidP="00F82A8F"/>
    <w:p w14:paraId="0212010C" w14:textId="77777777" w:rsidR="00F17E60" w:rsidRPr="006663D1" w:rsidRDefault="00F17E60" w:rsidP="00F82A8F">
      <w:r w:rsidRPr="006663D1">
        <w:t xml:space="preserve">Заочная форма обучения </w:t>
      </w:r>
    </w:p>
    <w:p w14:paraId="64ED4D3D" w14:textId="77777777" w:rsidR="00875145" w:rsidRPr="006663D1" w:rsidRDefault="00634907" w:rsidP="00875145">
      <w:pPr>
        <w:jc w:val="both"/>
      </w:pPr>
      <w:r w:rsidRPr="006663D1">
        <w:t xml:space="preserve">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875145" w14:paraId="0267D7CB" w14:textId="77777777" w:rsidTr="0087514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B91125" w14:textId="77777777" w:rsidR="00875145" w:rsidRDefault="0087514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CD3BF8A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875145" w14:paraId="7CF06CD0" w14:textId="77777777" w:rsidTr="0087514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4CE453C" w14:textId="77777777" w:rsidR="00875145" w:rsidRDefault="0087514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42FB5F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CB23D90" w14:textId="77777777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75145" w14:paraId="5EB184AB" w14:textId="77777777" w:rsidTr="0087514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E8B6DE9" w14:textId="77777777" w:rsidR="00875145" w:rsidRDefault="0087514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6045159" w14:textId="79E05670" w:rsidR="00875145" w:rsidRPr="00B4674D" w:rsidRDefault="00B4674D" w:rsidP="00B46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75145" w14:paraId="57393B27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3B7CF2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4352E2D" w14:textId="77777777" w:rsidR="00875145" w:rsidRPr="00B4674D" w:rsidRDefault="00875145" w:rsidP="00B4674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875145" w14:paraId="2EFCC450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9F39F5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C7F5054" w14:textId="7B825B96" w:rsidR="00875145" w:rsidRPr="00B4674D" w:rsidRDefault="00B4674D" w:rsidP="00B46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B39AF09" w14:textId="77777777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</w:t>
            </w:r>
          </w:p>
        </w:tc>
      </w:tr>
      <w:tr w:rsidR="00875145" w14:paraId="02D31EB5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03F4F3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CD8D77B" w14:textId="53008AE4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-/</w:t>
            </w:r>
            <w:r w:rsidR="00B4674D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5CF7549" w14:textId="56DD4157" w:rsidR="00875145" w:rsidRPr="00B4674D" w:rsidRDefault="00875145" w:rsidP="00B4674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674D">
              <w:rPr>
                <w:kern w:val="2"/>
                <w:lang w:eastAsia="zh-CN"/>
              </w:rPr>
              <w:t>-/</w:t>
            </w:r>
            <w:r w:rsidR="00B4674D">
              <w:rPr>
                <w:kern w:val="2"/>
                <w:lang w:eastAsia="zh-CN"/>
              </w:rPr>
              <w:t>-</w:t>
            </w:r>
          </w:p>
        </w:tc>
      </w:tr>
      <w:tr w:rsidR="00875145" w14:paraId="3656F28D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84DA72B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6131D46" w14:textId="2E60F056" w:rsidR="00875145" w:rsidRPr="00B4674D" w:rsidRDefault="00B4674D" w:rsidP="00B46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875145" w14:paraId="7EB0F66B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0A3E92F" w14:textId="16805C53" w:rsidR="00875145" w:rsidRDefault="00B4674D" w:rsidP="00B4674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87514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B35815E" w14:textId="57F0F193" w:rsidR="00875145" w:rsidRPr="00B4674D" w:rsidRDefault="00B4674D" w:rsidP="00B46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75145" w14:paraId="602A048A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5EA7010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DA0621" w14:textId="77777777" w:rsidR="00875145" w:rsidRPr="00B4674D" w:rsidRDefault="00875145" w:rsidP="00B4674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4674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75145" w14:paraId="10165D85" w14:textId="77777777" w:rsidTr="0087514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FD1958" w14:textId="36B29171" w:rsidR="00875145" w:rsidRDefault="00875145" w:rsidP="00B4674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B4674D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C21E6E" w14:textId="77777777" w:rsidR="00875145" w:rsidRPr="00B4674D" w:rsidRDefault="00875145" w:rsidP="00B4674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B4674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75145" w14:paraId="25B6F3BE" w14:textId="77777777" w:rsidTr="0087514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50E7F06" w14:textId="77777777" w:rsidR="00875145" w:rsidRDefault="0087514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82BDC80" w14:textId="124A5B2A" w:rsidR="00875145" w:rsidRDefault="0087514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632E81E0" w14:textId="5F1C8A2A" w:rsidR="00F17E60" w:rsidRPr="006663D1" w:rsidRDefault="00F17E60" w:rsidP="00875145">
      <w:pPr>
        <w:jc w:val="both"/>
      </w:pPr>
    </w:p>
    <w:p w14:paraId="0A39697C" w14:textId="7C0B2EEC" w:rsidR="00F17E60" w:rsidRPr="006663D1" w:rsidRDefault="006663D1" w:rsidP="003A38C9">
      <w:pPr>
        <w:spacing w:line="360" w:lineRule="auto"/>
        <w:rPr>
          <w:b/>
          <w:bCs/>
        </w:rPr>
      </w:pPr>
      <w:r w:rsidRPr="006663D1">
        <w:rPr>
          <w:b/>
          <w:bCs/>
        </w:rPr>
        <w:t>4. СОДЕРЖАНИЕ ДИСЦИПЛИНЫ</w:t>
      </w:r>
    </w:p>
    <w:p w14:paraId="57907E3B" w14:textId="77777777" w:rsidR="00F17E60" w:rsidRPr="006663D1" w:rsidRDefault="00F17E60" w:rsidP="006D188C">
      <w:pPr>
        <w:ind w:firstLine="709"/>
        <w:jc w:val="both"/>
        <w:rPr>
          <w:bCs/>
        </w:rPr>
      </w:pPr>
      <w:r w:rsidRPr="006663D1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D478283" w14:textId="77777777" w:rsidR="00F17E60" w:rsidRPr="006663D1" w:rsidRDefault="00F17E60" w:rsidP="003A38C9">
      <w:pPr>
        <w:spacing w:line="360" w:lineRule="auto"/>
        <w:rPr>
          <w:b/>
          <w:bCs/>
        </w:rPr>
      </w:pPr>
    </w:p>
    <w:p w14:paraId="2161CF1B" w14:textId="77777777" w:rsidR="006663D1" w:rsidRPr="006663D1" w:rsidRDefault="00600F58" w:rsidP="006663D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663D1">
        <w:rPr>
          <w:b/>
          <w:bCs/>
          <w:sz w:val="24"/>
          <w:szCs w:val="24"/>
        </w:rPr>
        <w:t>4.1</w:t>
      </w:r>
      <w:r w:rsidR="00F17E60" w:rsidRPr="006663D1">
        <w:rPr>
          <w:b/>
          <w:bCs/>
          <w:sz w:val="24"/>
          <w:szCs w:val="24"/>
        </w:rPr>
        <w:t xml:space="preserve">. </w:t>
      </w:r>
      <w:r w:rsidR="006663D1" w:rsidRPr="006663D1">
        <w:rPr>
          <w:b/>
          <w:bCs/>
          <w:sz w:val="24"/>
          <w:szCs w:val="24"/>
        </w:rPr>
        <w:t>Блоки (разделы) дисциплины.</w:t>
      </w:r>
    </w:p>
    <w:p w14:paraId="4053094A" w14:textId="77777777" w:rsidR="006663D1" w:rsidRPr="006663D1" w:rsidRDefault="006663D1" w:rsidP="006663D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69"/>
      </w:tblGrid>
      <w:tr w:rsidR="006663D1" w:rsidRPr="006663D1" w14:paraId="77C42D46" w14:textId="77777777" w:rsidTr="006663D1">
        <w:tc>
          <w:tcPr>
            <w:tcW w:w="567" w:type="dxa"/>
            <w:shd w:val="clear" w:color="auto" w:fill="auto"/>
          </w:tcPr>
          <w:p w14:paraId="4C98247D" w14:textId="61C5DDF5" w:rsidR="006663D1" w:rsidRPr="006663D1" w:rsidRDefault="006663D1" w:rsidP="006663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03BCA9A1" w14:textId="77777777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63D1" w:rsidRPr="006663D1" w14:paraId="7E9D3088" w14:textId="77777777" w:rsidTr="006663D1">
        <w:tc>
          <w:tcPr>
            <w:tcW w:w="567" w:type="dxa"/>
            <w:shd w:val="clear" w:color="auto" w:fill="auto"/>
          </w:tcPr>
          <w:p w14:paraId="3C09C194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5D541B03" w14:textId="7F28C7DB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 xml:space="preserve">Методология планирования и </w:t>
            </w:r>
            <w:proofErr w:type="spellStart"/>
            <w:r w:rsidRPr="006663D1">
              <w:rPr>
                <w:bCs/>
                <w:sz w:val="24"/>
                <w:szCs w:val="24"/>
              </w:rPr>
              <w:t>предпроектный</w:t>
            </w:r>
            <w:proofErr w:type="spellEnd"/>
            <w:r w:rsidRPr="006663D1">
              <w:rPr>
                <w:bCs/>
                <w:sz w:val="24"/>
                <w:szCs w:val="24"/>
              </w:rPr>
              <w:t xml:space="preserve"> анализ в туристской деятельности</w:t>
            </w:r>
          </w:p>
        </w:tc>
      </w:tr>
      <w:tr w:rsidR="006663D1" w:rsidRPr="006663D1" w14:paraId="4537BEF4" w14:textId="77777777" w:rsidTr="006663D1">
        <w:tc>
          <w:tcPr>
            <w:tcW w:w="567" w:type="dxa"/>
            <w:shd w:val="clear" w:color="auto" w:fill="auto"/>
          </w:tcPr>
          <w:p w14:paraId="6F5BC791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F03F0C0" w14:textId="38B56ED4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Основные научные теории планирования, прогнозирования и программирования</w:t>
            </w:r>
          </w:p>
        </w:tc>
      </w:tr>
      <w:tr w:rsidR="006663D1" w:rsidRPr="006663D1" w14:paraId="1BB9B48A" w14:textId="77777777" w:rsidTr="006663D1">
        <w:tc>
          <w:tcPr>
            <w:tcW w:w="567" w:type="dxa"/>
            <w:shd w:val="clear" w:color="auto" w:fill="auto"/>
          </w:tcPr>
          <w:p w14:paraId="06A5823E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68231B5" w14:textId="472A487F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Методы и модели общегосударственного планирования</w:t>
            </w:r>
          </w:p>
        </w:tc>
      </w:tr>
      <w:tr w:rsidR="006663D1" w:rsidRPr="006663D1" w14:paraId="38655BB4" w14:textId="77777777" w:rsidTr="006663D1">
        <w:tc>
          <w:tcPr>
            <w:tcW w:w="567" w:type="dxa"/>
            <w:shd w:val="clear" w:color="auto" w:fill="auto"/>
          </w:tcPr>
          <w:p w14:paraId="3E4FC60F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56E0292" w14:textId="4B4C3EDA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Индикативное планирование</w:t>
            </w:r>
          </w:p>
        </w:tc>
      </w:tr>
      <w:tr w:rsidR="006663D1" w:rsidRPr="006663D1" w14:paraId="7212B377" w14:textId="77777777" w:rsidTr="006663D1">
        <w:tc>
          <w:tcPr>
            <w:tcW w:w="567" w:type="dxa"/>
            <w:shd w:val="clear" w:color="auto" w:fill="auto"/>
          </w:tcPr>
          <w:p w14:paraId="33D59172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3398E3E" w14:textId="428F9695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Экономическое программирование: содержание, границы и механизм реализации</w:t>
            </w:r>
          </w:p>
        </w:tc>
      </w:tr>
      <w:tr w:rsidR="006663D1" w:rsidRPr="006663D1" w14:paraId="79637480" w14:textId="77777777" w:rsidTr="006663D1">
        <w:tc>
          <w:tcPr>
            <w:tcW w:w="567" w:type="dxa"/>
            <w:shd w:val="clear" w:color="auto" w:fill="auto"/>
          </w:tcPr>
          <w:p w14:paraId="527BDF5B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5347B19" w14:textId="329F0643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Прогнозирование и его место в планировании</w:t>
            </w:r>
          </w:p>
        </w:tc>
      </w:tr>
      <w:tr w:rsidR="006663D1" w:rsidRPr="006663D1" w14:paraId="23C01F96" w14:textId="77777777" w:rsidTr="006663D1">
        <w:tc>
          <w:tcPr>
            <w:tcW w:w="567" w:type="dxa"/>
            <w:shd w:val="clear" w:color="auto" w:fill="auto"/>
          </w:tcPr>
          <w:p w14:paraId="77794D9B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3A31DF0" w14:textId="218C653F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Содержание и организация внутрифирменного планирования</w:t>
            </w:r>
          </w:p>
        </w:tc>
      </w:tr>
      <w:tr w:rsidR="006663D1" w:rsidRPr="006663D1" w14:paraId="4A851794" w14:textId="77777777" w:rsidTr="006663D1">
        <w:tc>
          <w:tcPr>
            <w:tcW w:w="567" w:type="dxa"/>
            <w:shd w:val="clear" w:color="auto" w:fill="auto"/>
          </w:tcPr>
          <w:p w14:paraId="1C887517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A00C4A7" w14:textId="5C12E912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Стратегическое планирование</w:t>
            </w:r>
          </w:p>
        </w:tc>
      </w:tr>
      <w:tr w:rsidR="006663D1" w:rsidRPr="006663D1" w14:paraId="16498EA1" w14:textId="77777777" w:rsidTr="006663D1">
        <w:tc>
          <w:tcPr>
            <w:tcW w:w="567" w:type="dxa"/>
            <w:shd w:val="clear" w:color="auto" w:fill="auto"/>
          </w:tcPr>
          <w:p w14:paraId="15F76F01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506A3A40" w14:textId="48D446F8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Бизнес-планирование</w:t>
            </w:r>
          </w:p>
        </w:tc>
      </w:tr>
      <w:tr w:rsidR="006663D1" w:rsidRPr="006663D1" w14:paraId="4FE40246" w14:textId="77777777" w:rsidTr="006663D1">
        <w:tc>
          <w:tcPr>
            <w:tcW w:w="567" w:type="dxa"/>
            <w:shd w:val="clear" w:color="auto" w:fill="auto"/>
          </w:tcPr>
          <w:p w14:paraId="1EF1871D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2D92818" w14:textId="7FE24794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культуры туристского предприятия. Оценка экономической эффективности проекта</w:t>
            </w:r>
          </w:p>
        </w:tc>
      </w:tr>
      <w:tr w:rsidR="006663D1" w:rsidRPr="006663D1" w14:paraId="0CF21D48" w14:textId="77777777" w:rsidTr="006663D1">
        <w:tc>
          <w:tcPr>
            <w:tcW w:w="567" w:type="dxa"/>
            <w:shd w:val="clear" w:color="auto" w:fill="auto"/>
          </w:tcPr>
          <w:p w14:paraId="7938244C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9D574E3" w14:textId="0B6197C9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внешнеэкономической деятельности</w:t>
            </w:r>
          </w:p>
        </w:tc>
      </w:tr>
      <w:tr w:rsidR="006663D1" w:rsidRPr="006663D1" w14:paraId="48956A03" w14:textId="77777777" w:rsidTr="006663D1">
        <w:tc>
          <w:tcPr>
            <w:tcW w:w="567" w:type="dxa"/>
            <w:shd w:val="clear" w:color="auto" w:fill="auto"/>
          </w:tcPr>
          <w:p w14:paraId="3F5A0D87" w14:textId="77777777" w:rsidR="006663D1" w:rsidRPr="006663D1" w:rsidRDefault="006663D1" w:rsidP="006663D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CC5BA9F" w14:textId="7BFF2CF4" w:rsidR="006663D1" w:rsidRPr="006663D1" w:rsidRDefault="006663D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663D1">
              <w:rPr>
                <w:bCs/>
                <w:sz w:val="24"/>
                <w:szCs w:val="24"/>
              </w:rPr>
              <w:t>Планирование маркетинга инноваций</w:t>
            </w:r>
          </w:p>
        </w:tc>
      </w:tr>
    </w:tbl>
    <w:p w14:paraId="0ECDEB20" w14:textId="77777777" w:rsidR="006663D1" w:rsidRDefault="006663D1" w:rsidP="00A83B8D">
      <w:pPr>
        <w:spacing w:line="360" w:lineRule="auto"/>
        <w:rPr>
          <w:b/>
          <w:bCs/>
          <w:szCs w:val="28"/>
        </w:rPr>
      </w:pPr>
    </w:p>
    <w:p w14:paraId="74D16DE1" w14:textId="19709341" w:rsidR="00F17E60" w:rsidRPr="006663D1" w:rsidRDefault="00600F58" w:rsidP="00A83B8D">
      <w:pPr>
        <w:spacing w:line="360" w:lineRule="auto"/>
        <w:rPr>
          <w:b/>
          <w:bCs/>
        </w:rPr>
      </w:pPr>
      <w:r w:rsidRPr="006663D1">
        <w:rPr>
          <w:b/>
          <w:bCs/>
        </w:rPr>
        <w:t>4.2</w:t>
      </w:r>
      <w:r w:rsidR="00F17E60" w:rsidRPr="006663D1">
        <w:rPr>
          <w:b/>
          <w:bCs/>
        </w:rPr>
        <w:t>.</w:t>
      </w:r>
      <w:r w:rsidRPr="006663D1">
        <w:rPr>
          <w:b/>
          <w:bCs/>
        </w:rPr>
        <w:t xml:space="preserve"> </w:t>
      </w:r>
      <w:r w:rsidR="00F17E60" w:rsidRPr="006663D1">
        <w:rPr>
          <w:b/>
          <w:bCs/>
        </w:rPr>
        <w:t>Примерная тематика курсовых проектов (работ)</w:t>
      </w:r>
    </w:p>
    <w:p w14:paraId="21713DE9" w14:textId="77777777" w:rsidR="00F17E60" w:rsidRPr="006663D1" w:rsidRDefault="00F17E60" w:rsidP="00A83B8D">
      <w:pPr>
        <w:spacing w:line="360" w:lineRule="auto"/>
        <w:rPr>
          <w:bCs/>
        </w:rPr>
      </w:pPr>
      <w:r w:rsidRPr="006663D1">
        <w:rPr>
          <w:bCs/>
        </w:rPr>
        <w:t>Курсовая работа по дисциплине не предусмотрена учебным планом.</w:t>
      </w:r>
    </w:p>
    <w:p w14:paraId="1060E026" w14:textId="77777777" w:rsidR="00F17E60" w:rsidRPr="006663D1" w:rsidRDefault="00F17E60" w:rsidP="00A83B8D">
      <w:pPr>
        <w:spacing w:line="360" w:lineRule="auto"/>
        <w:rPr>
          <w:b/>
          <w:bCs/>
        </w:rPr>
      </w:pPr>
    </w:p>
    <w:p w14:paraId="6F83D6BC" w14:textId="77777777" w:rsidR="00F17E60" w:rsidRPr="006663D1" w:rsidRDefault="00600F58" w:rsidP="00211092">
      <w:pPr>
        <w:spacing w:line="360" w:lineRule="auto"/>
        <w:jc w:val="both"/>
        <w:rPr>
          <w:bCs/>
        </w:rPr>
      </w:pPr>
      <w:r w:rsidRPr="006663D1">
        <w:rPr>
          <w:b/>
          <w:bCs/>
        </w:rPr>
        <w:t>4.3</w:t>
      </w:r>
      <w:r w:rsidR="00F17E60" w:rsidRPr="006663D1">
        <w:rPr>
          <w:b/>
          <w:bCs/>
        </w:rPr>
        <w:t>.</w:t>
      </w:r>
      <w:r w:rsidRPr="006663D1">
        <w:rPr>
          <w:b/>
          <w:bCs/>
        </w:rPr>
        <w:t xml:space="preserve"> </w:t>
      </w:r>
      <w:r w:rsidR="00F17E60" w:rsidRPr="006663D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938F0" w:rsidRPr="000938F0" w14:paraId="6617054D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BACF9D4" w14:textId="77777777" w:rsidR="000938F0" w:rsidRPr="000938F0" w:rsidRDefault="000938F0" w:rsidP="000938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938F0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5F92D2E" w14:textId="77777777" w:rsidR="000938F0" w:rsidRPr="000938F0" w:rsidRDefault="000938F0" w:rsidP="000938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938F0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E98" w14:textId="77777777" w:rsidR="000938F0" w:rsidRPr="000938F0" w:rsidRDefault="000938F0" w:rsidP="000938F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938F0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A6D81BD" w14:textId="77777777" w:rsidR="000938F0" w:rsidRPr="000938F0" w:rsidRDefault="000938F0" w:rsidP="000938F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4803A8">
              <w:rPr>
                <w:b/>
                <w:kern w:val="2"/>
              </w:rPr>
              <w:t>Практическая подготовка*</w:t>
            </w:r>
          </w:p>
        </w:tc>
      </w:tr>
      <w:tr w:rsidR="000938F0" w:rsidRPr="000938F0" w14:paraId="5EC3CCF7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C334C6B" w14:textId="77777777" w:rsidR="000938F0" w:rsidRPr="000938F0" w:rsidRDefault="000938F0" w:rsidP="000938F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07587E" w14:textId="77777777" w:rsidR="000938F0" w:rsidRPr="000938F0" w:rsidRDefault="000938F0" w:rsidP="000938F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DADFBE" w14:textId="77777777" w:rsidR="000938F0" w:rsidRPr="000938F0" w:rsidRDefault="000938F0" w:rsidP="000938F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938F0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AC67389" w14:textId="77777777" w:rsidR="000938F0" w:rsidRPr="000938F0" w:rsidRDefault="000938F0" w:rsidP="000938F0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0938F0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A4B1DD1" w14:textId="77777777" w:rsidR="000938F0" w:rsidRPr="000938F0" w:rsidRDefault="000938F0" w:rsidP="000938F0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0938F0" w:rsidRPr="000938F0" w14:paraId="54D72117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9B0B1B" w14:textId="77777777" w:rsidR="000938F0" w:rsidRPr="000938F0" w:rsidRDefault="000938F0" w:rsidP="000938F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05C974" w14:textId="5F8279DA" w:rsidR="000938F0" w:rsidRPr="000938F0" w:rsidRDefault="000938F0" w:rsidP="000938F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 xml:space="preserve">Методология планирования и </w:t>
            </w:r>
            <w:proofErr w:type="spellStart"/>
            <w:r w:rsidRPr="006663D1">
              <w:rPr>
                <w:bCs/>
              </w:rPr>
              <w:lastRenderedPageBreak/>
              <w:t>предпроектный</w:t>
            </w:r>
            <w:proofErr w:type="spellEnd"/>
            <w:r w:rsidRPr="006663D1">
              <w:rPr>
                <w:bCs/>
              </w:rPr>
              <w:t xml:space="preserve"> анализ в туристской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C0E14EB" w14:textId="77777777" w:rsidR="000938F0" w:rsidRPr="000938F0" w:rsidRDefault="000938F0" w:rsidP="000938F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3457AE5" w14:textId="77777777" w:rsidR="000938F0" w:rsidRPr="000938F0" w:rsidRDefault="000938F0" w:rsidP="000938F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88A963" w14:textId="77777777" w:rsidR="000938F0" w:rsidRPr="000938F0" w:rsidRDefault="000938F0" w:rsidP="000938F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060F69A5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C1D5F4C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DDCEAF" w14:textId="2B8980EE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Основные научные теории планирования, прогнозирования и программирования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4EF4E0" w14:textId="49922341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152564" w14:textId="065F5D5E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485C73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41CCDF40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548575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909AEA" w14:textId="5523F10B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Методы и модели общегосударственного планирования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93F2CD" w14:textId="138D9014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D67C9C" w14:textId="38DD1A32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775A38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336819F3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B9D69F9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0F7597D" w14:textId="5EE310E1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Индикативное планирование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30D6C4" w14:textId="1542BC38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AC0C8B" w14:textId="3C3B71D5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6A2DB3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4C35673A" w14:textId="77777777" w:rsidTr="00C0488F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B844BD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31C8C0" w14:textId="480B786E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Экономическое программирование: содержание, границы и механизм реализации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EF292B" w14:textId="4F8AC8C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0B3208" w14:textId="1A455050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8B4DD4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099CA865" w14:textId="77777777" w:rsidTr="00C0488F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C5F22A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E803C8" w14:textId="7B17F4FD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Прогнозирование и его место в планировании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E5F748" w14:textId="7026D49E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4C6704" w14:textId="1CB79D26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D18C079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0FB4B72B" w14:textId="77777777" w:rsidTr="00C0488F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9F4D446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807A5E" w14:textId="611E96BA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Содержание и организация внутрифирменного планирования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E32211" w14:textId="4B147613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9ECFAD" w14:textId="6B028460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91F019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1826426E" w14:textId="77777777" w:rsidTr="00C0488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2E3960F" w14:textId="7777777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0008216" w14:textId="6D89517B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Стратегическое планирование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8B4826" w14:textId="5A9D5008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05BE8EB" w14:textId="6014382B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0356D1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698173A9" w14:textId="77777777" w:rsidTr="00C0488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AB1C4FA" w14:textId="4E14B0CD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DE6E56" w14:textId="4807DBD0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Бизнес-планирование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3B7F9A" w14:textId="02BBADBB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9B3726" w14:textId="750485D2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9F8A18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496CC6BD" w14:textId="77777777" w:rsidTr="00C0488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3E43667" w14:textId="0ACF79C6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07F4E4" w14:textId="7088856A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Планирование культуры туристского предприятия. Оценка экономической эффективности проекта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4AC91C" w14:textId="498EAD8C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91221CB" w14:textId="01A49FC4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7A754CB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19F20461" w14:textId="77777777" w:rsidTr="00C0488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C6821F8" w14:textId="547F577A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EC00C9" w14:textId="40731EF5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Планирование внешнеэкономической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E6E2C1" w14:textId="2391D5C1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95E7C0" w14:textId="2CC225C2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E86EDE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4803A8" w:rsidRPr="000938F0" w14:paraId="4B6D811C" w14:textId="77777777" w:rsidTr="00C0488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E3E9764" w14:textId="344BC627" w:rsidR="004803A8" w:rsidRPr="000938F0" w:rsidRDefault="004803A8" w:rsidP="004803A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42B6B6" w14:textId="1B7762C4" w:rsidR="004803A8" w:rsidRPr="000938F0" w:rsidRDefault="004803A8" w:rsidP="004803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663D1">
              <w:rPr>
                <w:bCs/>
              </w:rPr>
              <w:t>Планирование маркетинга инноваций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6846B9" w14:textId="2F2F3DE2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F6E028C" w14:textId="4265E45A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938F0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647873" w14:textId="77777777" w:rsidR="004803A8" w:rsidRPr="000938F0" w:rsidRDefault="004803A8" w:rsidP="004803A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135DE86" w14:textId="77777777" w:rsidR="00F17E60" w:rsidRPr="006663D1" w:rsidRDefault="00F17E60" w:rsidP="00154600">
      <w:pPr>
        <w:spacing w:line="360" w:lineRule="auto"/>
        <w:rPr>
          <w:b/>
          <w:bCs/>
        </w:rPr>
      </w:pPr>
    </w:p>
    <w:p w14:paraId="1AA69EC9" w14:textId="345E5D3B" w:rsidR="00F17E60" w:rsidRPr="006663D1" w:rsidRDefault="006663D1" w:rsidP="002171AE">
      <w:pPr>
        <w:rPr>
          <w:b/>
          <w:bCs/>
        </w:rPr>
      </w:pPr>
      <w:r w:rsidRPr="006663D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05265246" w14:textId="77777777" w:rsidR="00F17E60" w:rsidRPr="006663D1" w:rsidRDefault="00F17E60" w:rsidP="002171AE">
      <w:pPr>
        <w:rPr>
          <w:b/>
          <w:bCs/>
        </w:rPr>
      </w:pPr>
    </w:p>
    <w:p w14:paraId="2A2F0552" w14:textId="77777777" w:rsidR="00F17E60" w:rsidRPr="006663D1" w:rsidRDefault="00F17E60" w:rsidP="002171AE">
      <w:pPr>
        <w:rPr>
          <w:b/>
          <w:bCs/>
        </w:rPr>
      </w:pPr>
      <w:r w:rsidRPr="006663D1">
        <w:rPr>
          <w:b/>
          <w:bCs/>
        </w:rPr>
        <w:t>5.1 Темы конспектов:</w:t>
      </w:r>
    </w:p>
    <w:p w14:paraId="68EBF5FA" w14:textId="77777777" w:rsidR="00F17E60" w:rsidRPr="006663D1" w:rsidRDefault="00F17E60" w:rsidP="003719C8">
      <w:r w:rsidRPr="006663D1">
        <w:t xml:space="preserve">1. Сущность прогнозирования и планирования. </w:t>
      </w:r>
    </w:p>
    <w:p w14:paraId="3F4853D5" w14:textId="77777777" w:rsidR="00F17E60" w:rsidRPr="006663D1" w:rsidRDefault="00F17E60" w:rsidP="003719C8">
      <w:r w:rsidRPr="006663D1">
        <w:t xml:space="preserve">2. Исторический аспект развития планирования и прогнозирования в России. </w:t>
      </w:r>
    </w:p>
    <w:p w14:paraId="54C4EE51" w14:textId="77777777" w:rsidR="00F17E60" w:rsidRPr="006663D1" w:rsidRDefault="00F17E60" w:rsidP="003719C8">
      <w:r w:rsidRPr="006663D1">
        <w:t xml:space="preserve">3. Прогнозирования и планирования в развитых зарубежных странах (США, Япония, Южная Корея, Франция). </w:t>
      </w:r>
    </w:p>
    <w:p w14:paraId="21F76E66" w14:textId="77777777" w:rsidR="00F17E60" w:rsidRPr="006663D1" w:rsidRDefault="00F17E60" w:rsidP="003719C8">
      <w:r w:rsidRPr="006663D1">
        <w:lastRenderedPageBreak/>
        <w:t>4. Территориальное планирование и прогнозирование.</w:t>
      </w:r>
    </w:p>
    <w:p w14:paraId="2C52F1C8" w14:textId="77777777" w:rsidR="00F17E60" w:rsidRPr="006663D1" w:rsidRDefault="00F17E60" w:rsidP="003719C8">
      <w:r w:rsidRPr="006663D1">
        <w:t xml:space="preserve">5. Глобальное, региональное и локальное прогнозирование. </w:t>
      </w:r>
    </w:p>
    <w:p w14:paraId="05125E60" w14:textId="77777777" w:rsidR="00F17E60" w:rsidRPr="006663D1" w:rsidRDefault="00F17E60" w:rsidP="003719C8">
      <w:r w:rsidRPr="006663D1">
        <w:t xml:space="preserve">6. Целевые комплексные программы. </w:t>
      </w:r>
    </w:p>
    <w:p w14:paraId="2CBB3EC0" w14:textId="77777777" w:rsidR="00F17E60" w:rsidRPr="006663D1" w:rsidRDefault="00F17E60" w:rsidP="003719C8">
      <w:r w:rsidRPr="006663D1">
        <w:t xml:space="preserve">7. Содержание директивного, индикативного и стратегического плана. </w:t>
      </w:r>
    </w:p>
    <w:p w14:paraId="2663163B" w14:textId="77777777" w:rsidR="00F17E60" w:rsidRPr="006663D1" w:rsidRDefault="00F17E60" w:rsidP="003719C8">
      <w:r w:rsidRPr="006663D1">
        <w:t xml:space="preserve">8. Критерии и показатели эффективности производства, методы их прогнозирования и планирования. </w:t>
      </w:r>
    </w:p>
    <w:p w14:paraId="42589E0A" w14:textId="77777777" w:rsidR="00F17E60" w:rsidRPr="006663D1" w:rsidRDefault="00F17E60" w:rsidP="003719C8">
      <w:r w:rsidRPr="006663D1">
        <w:t xml:space="preserve">9. Межотраслевой баланс в прогнозировании развития экономики. </w:t>
      </w:r>
    </w:p>
    <w:p w14:paraId="5CB3BFD8" w14:textId="77777777" w:rsidR="00F17E60" w:rsidRPr="006663D1" w:rsidRDefault="00F17E60" w:rsidP="003719C8">
      <w:r w:rsidRPr="006663D1">
        <w:t xml:space="preserve">10. Прогнозирование трудовых ресурсов и их использования. </w:t>
      </w:r>
    </w:p>
    <w:p w14:paraId="76D3B5FB" w14:textId="77777777" w:rsidR="00F17E60" w:rsidRPr="006663D1" w:rsidRDefault="00F17E60" w:rsidP="003719C8">
      <w:r w:rsidRPr="006663D1">
        <w:t xml:space="preserve">11. Планирование занятости. </w:t>
      </w:r>
    </w:p>
    <w:p w14:paraId="32F94955" w14:textId="77777777" w:rsidR="00F17E60" w:rsidRPr="006663D1" w:rsidRDefault="00F17E60" w:rsidP="003719C8">
      <w:r w:rsidRPr="006663D1">
        <w:t xml:space="preserve">12. Сводный баланс трудовых ресурсов. </w:t>
      </w:r>
    </w:p>
    <w:p w14:paraId="207F1221" w14:textId="77777777" w:rsidR="00F17E60" w:rsidRPr="006663D1" w:rsidRDefault="00F17E60" w:rsidP="003719C8">
      <w:r w:rsidRPr="006663D1">
        <w:t xml:space="preserve">13. Прогнозирование и планирование социального развития и уровня жизни народа. </w:t>
      </w:r>
    </w:p>
    <w:p w14:paraId="45E74412" w14:textId="77777777" w:rsidR="00F17E60" w:rsidRPr="006663D1" w:rsidRDefault="00F17E60" w:rsidP="003719C8">
      <w:r w:rsidRPr="006663D1">
        <w:t xml:space="preserve">14. Прогнозирование и регулирование оплаты труда. </w:t>
      </w:r>
    </w:p>
    <w:p w14:paraId="542B3656" w14:textId="77777777" w:rsidR="00F17E60" w:rsidRPr="006663D1" w:rsidRDefault="00F17E60" w:rsidP="003719C8">
      <w:r w:rsidRPr="006663D1">
        <w:t xml:space="preserve">15. Прогнозирование и планирование потребительского рынка. </w:t>
      </w:r>
    </w:p>
    <w:p w14:paraId="18D06C3E" w14:textId="77777777" w:rsidR="00F17E60" w:rsidRPr="006663D1" w:rsidRDefault="00F17E60" w:rsidP="003719C8">
      <w:r w:rsidRPr="006663D1">
        <w:t xml:space="preserve">16. Прогнозирование спроса на товары народного потребления, покупательных фондов и товарных ресурсов. </w:t>
      </w:r>
    </w:p>
    <w:p w14:paraId="0ED548B0" w14:textId="77777777" w:rsidR="00F17E60" w:rsidRPr="006663D1" w:rsidRDefault="00F17E60" w:rsidP="003719C8">
      <w:r w:rsidRPr="006663D1">
        <w:t xml:space="preserve">17. Прогнозирование, планирование функционирования транспорта. </w:t>
      </w:r>
    </w:p>
    <w:p w14:paraId="27524A53" w14:textId="77777777" w:rsidR="00F17E60" w:rsidRPr="006663D1" w:rsidRDefault="00F17E60" w:rsidP="003719C8">
      <w:r w:rsidRPr="006663D1">
        <w:t xml:space="preserve">18. Прогнозирование и планирование развития сферы обслуживания населения. </w:t>
      </w:r>
    </w:p>
    <w:p w14:paraId="1AFA2972" w14:textId="77777777" w:rsidR="00F17E60" w:rsidRPr="006663D1" w:rsidRDefault="00F17E60" w:rsidP="003719C8">
      <w:r w:rsidRPr="006663D1">
        <w:t xml:space="preserve">19. Прогнозирование развития бытового обслуживания населения. </w:t>
      </w:r>
    </w:p>
    <w:p w14:paraId="0A14C559" w14:textId="77777777" w:rsidR="00F17E60" w:rsidRPr="006663D1" w:rsidRDefault="00F17E60" w:rsidP="003719C8">
      <w:r w:rsidRPr="006663D1">
        <w:t xml:space="preserve">20. Стратегическое региональное планирование сферы услуг. </w:t>
      </w:r>
    </w:p>
    <w:p w14:paraId="59E38D05" w14:textId="77777777" w:rsidR="00F17E60" w:rsidRPr="006663D1" w:rsidRDefault="00F17E60" w:rsidP="003719C8">
      <w:r w:rsidRPr="006663D1">
        <w:t xml:space="preserve">21. Прогнозирование регионального развития сферы услуг. </w:t>
      </w:r>
    </w:p>
    <w:p w14:paraId="09A5E0AC" w14:textId="77777777" w:rsidR="00F17E60" w:rsidRPr="006663D1" w:rsidRDefault="00F17E60" w:rsidP="003719C8">
      <w:r w:rsidRPr="006663D1">
        <w:t xml:space="preserve">22. Планирование на предприятиях сервиса в условиях конкуренции. </w:t>
      </w:r>
    </w:p>
    <w:p w14:paraId="3BA8D085" w14:textId="77777777" w:rsidR="00F17E60" w:rsidRPr="006663D1" w:rsidRDefault="00F17E60" w:rsidP="003719C8">
      <w:r w:rsidRPr="006663D1">
        <w:t xml:space="preserve">23. Региональный мониторинг развития </w:t>
      </w:r>
      <w:r w:rsidR="007F3746" w:rsidRPr="006663D1">
        <w:t>туристского</w:t>
      </w:r>
      <w:r w:rsidRPr="006663D1">
        <w:t xml:space="preserve"> хозяйства. </w:t>
      </w:r>
    </w:p>
    <w:p w14:paraId="56545455" w14:textId="77777777" w:rsidR="00F17E60" w:rsidRPr="006663D1" w:rsidRDefault="00F17E60" w:rsidP="003719C8">
      <w:r w:rsidRPr="006663D1">
        <w:t xml:space="preserve">24. Неопределенность и риски в планировании и прогнозировании развития туризма в регионе. </w:t>
      </w:r>
    </w:p>
    <w:p w14:paraId="7C342ECC" w14:textId="77777777" w:rsidR="00F17E60" w:rsidRPr="006663D1" w:rsidRDefault="00F17E60" w:rsidP="003719C8">
      <w:r w:rsidRPr="006663D1">
        <w:t xml:space="preserve">25. Кадастр туристских ресурсов как основа планирования устойчивого развития туризма в регионе. </w:t>
      </w:r>
    </w:p>
    <w:p w14:paraId="78F433DA" w14:textId="77777777" w:rsidR="00F17E60" w:rsidRPr="006663D1" w:rsidRDefault="00F17E60" w:rsidP="003719C8">
      <w:r w:rsidRPr="006663D1">
        <w:t xml:space="preserve">26. Ресурсное обеспечение развития </w:t>
      </w:r>
      <w:r w:rsidR="007F3746" w:rsidRPr="006663D1">
        <w:t>туристского</w:t>
      </w:r>
      <w:r w:rsidRPr="006663D1">
        <w:t xml:space="preserve"> хозяйства. </w:t>
      </w:r>
    </w:p>
    <w:p w14:paraId="4B763A31" w14:textId="77777777" w:rsidR="00F17E60" w:rsidRPr="006663D1" w:rsidRDefault="00F17E60" w:rsidP="003719C8">
      <w:pPr>
        <w:rPr>
          <w:b/>
          <w:bCs/>
        </w:rPr>
      </w:pPr>
      <w:r w:rsidRPr="006663D1">
        <w:t>27. Планирование кадрового обеспечения развития туризма в регионе.</w:t>
      </w:r>
    </w:p>
    <w:p w14:paraId="11A3375B" w14:textId="77777777" w:rsidR="00F17E60" w:rsidRPr="006663D1" w:rsidRDefault="00F17E60" w:rsidP="002171AE">
      <w:pPr>
        <w:rPr>
          <w:b/>
          <w:bCs/>
        </w:rPr>
      </w:pPr>
    </w:p>
    <w:p w14:paraId="3D8F5176" w14:textId="77777777" w:rsidR="002667F1" w:rsidRPr="006663D1" w:rsidRDefault="002667F1" w:rsidP="002667F1">
      <w:pPr>
        <w:tabs>
          <w:tab w:val="left" w:pos="284"/>
        </w:tabs>
        <w:rPr>
          <w:b/>
          <w:bCs/>
        </w:rPr>
      </w:pPr>
      <w:r w:rsidRPr="006663D1">
        <w:rPr>
          <w:b/>
          <w:bCs/>
        </w:rPr>
        <w:t>5.2 Вопросы для подготовки к практическим занятиям и устного опроса:</w:t>
      </w:r>
    </w:p>
    <w:p w14:paraId="3E34E692" w14:textId="77777777" w:rsidR="002667F1" w:rsidRPr="006663D1" w:rsidRDefault="002667F1" w:rsidP="002667F1">
      <w:pPr>
        <w:tabs>
          <w:tab w:val="left" w:pos="284"/>
        </w:tabs>
        <w:rPr>
          <w:b/>
          <w:bCs/>
        </w:rPr>
      </w:pPr>
    </w:p>
    <w:p w14:paraId="0E7E4C8E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 xml:space="preserve">Тема 1. Методология планирования и </w:t>
      </w:r>
      <w:proofErr w:type="spellStart"/>
      <w:r w:rsidRPr="006663D1">
        <w:rPr>
          <w:b/>
          <w:bCs/>
        </w:rPr>
        <w:t>предпроектный</w:t>
      </w:r>
      <w:proofErr w:type="spellEnd"/>
      <w:r w:rsidRPr="006663D1">
        <w:rPr>
          <w:b/>
          <w:bCs/>
        </w:rPr>
        <w:t xml:space="preserve"> анализ в туристской деятельности</w:t>
      </w:r>
    </w:p>
    <w:p w14:paraId="1E4B8B13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Взаимодействие плана и рынка как фактор повышения эффективности экономики. </w:t>
      </w:r>
    </w:p>
    <w:p w14:paraId="5323272D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Роль и значение планирования в условиях рынка.</w:t>
      </w:r>
    </w:p>
    <w:p w14:paraId="06A2C9EF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плановой деятельности: прогнозирование, планирование, программирование, плановое регулирование, </w:t>
      </w:r>
      <w:proofErr w:type="spellStart"/>
      <w:r w:rsidRPr="006663D1">
        <w:rPr>
          <w:rFonts w:ascii="Times New Roman" w:hAnsi="Times New Roman"/>
          <w:sz w:val="24"/>
          <w:szCs w:val="24"/>
        </w:rPr>
        <w:t>предпроектный</w:t>
      </w:r>
      <w:proofErr w:type="spellEnd"/>
      <w:r w:rsidRPr="006663D1">
        <w:rPr>
          <w:rFonts w:ascii="Times New Roman" w:hAnsi="Times New Roman"/>
          <w:sz w:val="24"/>
          <w:szCs w:val="24"/>
        </w:rPr>
        <w:t xml:space="preserve"> анализ</w:t>
      </w:r>
      <w:r w:rsidR="00D505E1" w:rsidRPr="006663D1">
        <w:rPr>
          <w:rFonts w:ascii="Times New Roman" w:hAnsi="Times New Roman"/>
          <w:sz w:val="24"/>
          <w:szCs w:val="24"/>
        </w:rPr>
        <w:t>.</w:t>
      </w:r>
    </w:p>
    <w:p w14:paraId="2E298E79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Методологии и принципы планирования.</w:t>
      </w:r>
    </w:p>
    <w:p w14:paraId="0B4B77B9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Методы планирования. </w:t>
      </w:r>
    </w:p>
    <w:p w14:paraId="693CBDC9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Показатели планирования</w:t>
      </w:r>
      <w:r w:rsidRPr="006663D1">
        <w:rPr>
          <w:rFonts w:ascii="Times New Roman" w:hAnsi="Times New Roman"/>
          <w:bCs/>
          <w:sz w:val="24"/>
          <w:szCs w:val="24"/>
        </w:rPr>
        <w:t>.</w:t>
      </w:r>
      <w:r w:rsidRPr="006663D1">
        <w:rPr>
          <w:rFonts w:ascii="Times New Roman" w:hAnsi="Times New Roman"/>
          <w:sz w:val="24"/>
          <w:szCs w:val="24"/>
        </w:rPr>
        <w:t xml:space="preserve"> </w:t>
      </w:r>
    </w:p>
    <w:p w14:paraId="5A49B018" w14:textId="77777777" w:rsidR="00174282" w:rsidRPr="006663D1" w:rsidRDefault="00174282" w:rsidP="00C42DFA">
      <w:pPr>
        <w:pStyle w:val="ac"/>
        <w:numPr>
          <w:ilvl w:val="0"/>
          <w:numId w:val="2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Методика и логика планирования: характеристика основных их элементов и составляющих.</w:t>
      </w:r>
    </w:p>
    <w:p w14:paraId="57F56E05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</w:p>
    <w:p w14:paraId="7D8AA5D5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2. Основные научные теории планирования, прогнозирования и программирования</w:t>
      </w:r>
    </w:p>
    <w:p w14:paraId="4B08CB6C" w14:textId="77777777" w:rsidR="00174282" w:rsidRPr="006663D1" w:rsidRDefault="00174282" w:rsidP="00C42DFA">
      <w:pPr>
        <w:pStyle w:val="ac"/>
        <w:numPr>
          <w:ilvl w:val="0"/>
          <w:numId w:val="2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 и содержание плана, планирования и планомерности в </w:t>
      </w:r>
      <w:proofErr w:type="spellStart"/>
      <w:r w:rsidRPr="006663D1">
        <w:rPr>
          <w:rFonts w:ascii="Times New Roman" w:hAnsi="Times New Roman"/>
          <w:sz w:val="24"/>
          <w:szCs w:val="24"/>
        </w:rPr>
        <w:t>тектологической</w:t>
      </w:r>
      <w:proofErr w:type="spellEnd"/>
      <w:r w:rsidRPr="006663D1">
        <w:rPr>
          <w:rFonts w:ascii="Times New Roman" w:hAnsi="Times New Roman"/>
          <w:sz w:val="24"/>
          <w:szCs w:val="24"/>
        </w:rPr>
        <w:t xml:space="preserve"> концепции А.А. Богданова. </w:t>
      </w:r>
    </w:p>
    <w:p w14:paraId="2B70CF91" w14:textId="77777777" w:rsidR="00174282" w:rsidRPr="006663D1" w:rsidRDefault="00174282" w:rsidP="00C42DFA">
      <w:pPr>
        <w:pStyle w:val="ac"/>
        <w:numPr>
          <w:ilvl w:val="0"/>
          <w:numId w:val="2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Принципы, лежащие в основе планирования. </w:t>
      </w:r>
    </w:p>
    <w:p w14:paraId="21D7C5A5" w14:textId="77777777" w:rsidR="00174282" w:rsidRPr="006663D1" w:rsidRDefault="00174282" w:rsidP="00C42DFA">
      <w:pPr>
        <w:pStyle w:val="ac"/>
        <w:numPr>
          <w:ilvl w:val="0"/>
          <w:numId w:val="2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Сущность и содержание концепции плана-прогноза Н.Д. Кондратьева.</w:t>
      </w:r>
    </w:p>
    <w:p w14:paraId="6DC607DB" w14:textId="77777777" w:rsidR="00174282" w:rsidRPr="006663D1" w:rsidRDefault="00174282" w:rsidP="00C42DFA">
      <w:pPr>
        <w:pStyle w:val="ac"/>
        <w:numPr>
          <w:ilvl w:val="0"/>
          <w:numId w:val="2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lastRenderedPageBreak/>
        <w:t>Характеристика планирования, программирования и прогнозирования по теории В. В. Леонтьева.</w:t>
      </w:r>
    </w:p>
    <w:p w14:paraId="6128503F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629B6C1B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3. Методы и модели общегосударственного планирования</w:t>
      </w:r>
    </w:p>
    <w:p w14:paraId="7F8F453C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Понятие, сущность и содержание системы методов общегосударственного планирования. </w:t>
      </w:r>
    </w:p>
    <w:p w14:paraId="3660118C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63D1">
        <w:rPr>
          <w:rFonts w:ascii="Times New Roman" w:hAnsi="Times New Roman"/>
          <w:bCs/>
          <w:sz w:val="24"/>
          <w:szCs w:val="24"/>
        </w:rPr>
        <w:t>Предпроектный</w:t>
      </w:r>
      <w:proofErr w:type="spellEnd"/>
      <w:r w:rsidRPr="006663D1">
        <w:rPr>
          <w:rFonts w:ascii="Times New Roman" w:hAnsi="Times New Roman"/>
          <w:bCs/>
          <w:sz w:val="24"/>
          <w:szCs w:val="24"/>
        </w:rPr>
        <w:t xml:space="preserve"> анализ в туристской деятельности.</w:t>
      </w:r>
      <w:r w:rsidRPr="006663D1">
        <w:rPr>
          <w:rFonts w:ascii="Times New Roman" w:hAnsi="Times New Roman"/>
          <w:sz w:val="24"/>
          <w:szCs w:val="24"/>
        </w:rPr>
        <w:t xml:space="preserve"> </w:t>
      </w:r>
    </w:p>
    <w:p w14:paraId="1E8E005A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Характеристика и содержание программно-целевого метода планирования. </w:t>
      </w:r>
    </w:p>
    <w:p w14:paraId="48B04407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балансового метода. </w:t>
      </w:r>
    </w:p>
    <w:p w14:paraId="2D2E9763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Разработка системы частных экономических балансов и баланса народного хозяйства. </w:t>
      </w:r>
    </w:p>
    <w:p w14:paraId="6F727872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Нормативный метод планирования. </w:t>
      </w:r>
    </w:p>
    <w:p w14:paraId="15839232" w14:textId="77777777" w:rsidR="00174282" w:rsidRPr="006663D1" w:rsidRDefault="00174282" w:rsidP="00C42DFA">
      <w:pPr>
        <w:pStyle w:val="ac"/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Экономико-математический метод, его роль и значение в современных условиях. </w:t>
      </w:r>
    </w:p>
    <w:p w14:paraId="738C477A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679EFFD0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4. Индикативное планирование</w:t>
      </w:r>
    </w:p>
    <w:p w14:paraId="59C8CF5D" w14:textId="77777777" w:rsidR="00174282" w:rsidRPr="006663D1" w:rsidRDefault="00174282" w:rsidP="00C42DFA">
      <w:pPr>
        <w:pStyle w:val="ac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Понятие, сущность и содержание индикативного планирования. </w:t>
      </w:r>
    </w:p>
    <w:p w14:paraId="07C805D8" w14:textId="77777777" w:rsidR="00174282" w:rsidRPr="006663D1" w:rsidRDefault="00174282" w:rsidP="00C42DFA">
      <w:pPr>
        <w:pStyle w:val="ac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Типы индикативного планирования. </w:t>
      </w:r>
    </w:p>
    <w:p w14:paraId="1F94E7E4" w14:textId="77777777" w:rsidR="00174282" w:rsidRPr="006663D1" w:rsidRDefault="00174282" w:rsidP="00C42DFA">
      <w:pPr>
        <w:pStyle w:val="ac"/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Содержание индикативного плана.</w:t>
      </w:r>
    </w:p>
    <w:p w14:paraId="2E90E70D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07FCB3AB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5. Экономическое программирование: содержание, границы и механизм реализации</w:t>
      </w:r>
    </w:p>
    <w:p w14:paraId="048567B7" w14:textId="77777777" w:rsidR="00174282" w:rsidRPr="006663D1" w:rsidRDefault="00174282" w:rsidP="00C42DFA">
      <w:pPr>
        <w:pStyle w:val="ac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 экономического программирования. </w:t>
      </w:r>
    </w:p>
    <w:p w14:paraId="0CE87AA0" w14:textId="77777777" w:rsidR="00174282" w:rsidRPr="006663D1" w:rsidRDefault="00174282" w:rsidP="00C42DFA">
      <w:pPr>
        <w:pStyle w:val="ac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Сущность и содержание целевых комплексных программ (ЦКП). Основные типы ЦКП.</w:t>
      </w:r>
    </w:p>
    <w:p w14:paraId="4DB506DE" w14:textId="77777777" w:rsidR="00174282" w:rsidRPr="006663D1" w:rsidRDefault="00174282" w:rsidP="00C42DFA">
      <w:pPr>
        <w:pStyle w:val="ac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Этапы и границы экономического программирования </w:t>
      </w:r>
      <w:proofErr w:type="spellStart"/>
      <w:r w:rsidRPr="006663D1">
        <w:rPr>
          <w:rFonts w:ascii="Times New Roman" w:hAnsi="Times New Roman"/>
          <w:sz w:val="24"/>
          <w:szCs w:val="24"/>
        </w:rPr>
        <w:t>программирования</w:t>
      </w:r>
      <w:proofErr w:type="spellEnd"/>
      <w:r w:rsidRPr="006663D1">
        <w:rPr>
          <w:rFonts w:ascii="Times New Roman" w:hAnsi="Times New Roman"/>
          <w:sz w:val="24"/>
          <w:szCs w:val="24"/>
        </w:rPr>
        <w:t>.</w:t>
      </w:r>
    </w:p>
    <w:p w14:paraId="34D55C13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783A0E2E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6. Прогнозирование и его место в планировании</w:t>
      </w:r>
    </w:p>
    <w:p w14:paraId="663EED46" w14:textId="77777777" w:rsidR="00174282" w:rsidRPr="006663D1" w:rsidRDefault="00174282" w:rsidP="00C42DFA">
      <w:pPr>
        <w:pStyle w:val="ac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Функции прогнозирования и его роль в условиях рынка. </w:t>
      </w:r>
    </w:p>
    <w:p w14:paraId="17218C4B" w14:textId="77777777" w:rsidR="00174282" w:rsidRPr="006663D1" w:rsidRDefault="00174282" w:rsidP="00C42DFA">
      <w:pPr>
        <w:pStyle w:val="ac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прогнозов, их отличие от планов. </w:t>
      </w:r>
    </w:p>
    <w:p w14:paraId="7D0FE85E" w14:textId="77777777" w:rsidR="00174282" w:rsidRPr="006663D1" w:rsidRDefault="00174282" w:rsidP="00C42DFA">
      <w:pPr>
        <w:pStyle w:val="ac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Классификация прогнозов.</w:t>
      </w:r>
    </w:p>
    <w:p w14:paraId="66525728" w14:textId="77777777" w:rsidR="00174282" w:rsidRPr="006663D1" w:rsidRDefault="00174282" w:rsidP="00C42DFA">
      <w:pPr>
        <w:pStyle w:val="ac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Роль прогнозирования в деятельности предприятия. </w:t>
      </w:r>
    </w:p>
    <w:p w14:paraId="7FE680DB" w14:textId="77777777" w:rsidR="00174282" w:rsidRPr="006663D1" w:rsidRDefault="00174282" w:rsidP="00C42DFA">
      <w:pPr>
        <w:pStyle w:val="ac"/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Сущность и содержание технологического прогнозирования. Его значение в работе фирмы.</w:t>
      </w:r>
    </w:p>
    <w:p w14:paraId="48EA3DE8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5D55B9EE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7. Содержание и организация внутрифирменного планирования</w:t>
      </w:r>
    </w:p>
    <w:p w14:paraId="3CCAD8B2" w14:textId="77777777" w:rsidR="00174282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 и характеристика внутрифирменного планирования. </w:t>
      </w:r>
    </w:p>
    <w:p w14:paraId="4CE7FA75" w14:textId="77777777" w:rsidR="00C42DFA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Признаки, определяющие тип планирования: степень неопределенности, временная ориентация идей планирования, горизонт планирования. </w:t>
      </w:r>
    </w:p>
    <w:p w14:paraId="7A803384" w14:textId="77777777" w:rsidR="00C42DFA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Классификация внутрифирменного планирования. </w:t>
      </w:r>
    </w:p>
    <w:p w14:paraId="23454711" w14:textId="77777777" w:rsidR="00C42DFA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Система планов предприятия как результат процесса планирования</w:t>
      </w:r>
      <w:r w:rsidR="00C42DFA" w:rsidRPr="006663D1">
        <w:rPr>
          <w:rFonts w:ascii="Times New Roman" w:hAnsi="Times New Roman"/>
          <w:sz w:val="24"/>
          <w:szCs w:val="24"/>
        </w:rPr>
        <w:t>, е</w:t>
      </w:r>
      <w:r w:rsidRPr="006663D1">
        <w:rPr>
          <w:rFonts w:ascii="Times New Roman" w:hAnsi="Times New Roman"/>
          <w:sz w:val="24"/>
          <w:szCs w:val="24"/>
        </w:rPr>
        <w:t xml:space="preserve">е роль и значение в деятельности фирмы. </w:t>
      </w:r>
    </w:p>
    <w:p w14:paraId="33C4113F" w14:textId="77777777" w:rsidR="00C42DFA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Основные виды планов предприятия: стратегический, долговременный, текущий, оперативный, бизнес-план. </w:t>
      </w:r>
    </w:p>
    <w:p w14:paraId="03D66EF7" w14:textId="77777777" w:rsidR="00174282" w:rsidRPr="006663D1" w:rsidRDefault="00174282" w:rsidP="00C42DFA">
      <w:pPr>
        <w:pStyle w:val="ac"/>
        <w:numPr>
          <w:ilvl w:val="0"/>
          <w:numId w:val="30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Программы (или планы-программы), </w:t>
      </w:r>
      <w:proofErr w:type="spellStart"/>
      <w:r w:rsidRPr="006663D1">
        <w:rPr>
          <w:rFonts w:ascii="Times New Roman" w:hAnsi="Times New Roman"/>
          <w:sz w:val="24"/>
          <w:szCs w:val="24"/>
        </w:rPr>
        <w:t>предпроекты</w:t>
      </w:r>
      <w:proofErr w:type="spellEnd"/>
      <w:r w:rsidRPr="006663D1">
        <w:rPr>
          <w:rFonts w:ascii="Times New Roman" w:hAnsi="Times New Roman"/>
          <w:sz w:val="24"/>
          <w:szCs w:val="24"/>
        </w:rPr>
        <w:t xml:space="preserve"> и проекты: их значение.</w:t>
      </w:r>
    </w:p>
    <w:p w14:paraId="546B9B5F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3F347AB5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8. Стратегическое планирование</w:t>
      </w:r>
    </w:p>
    <w:p w14:paraId="5B543A82" w14:textId="77777777" w:rsidR="00C42DFA" w:rsidRPr="006663D1" w:rsidRDefault="00174282" w:rsidP="00C42DFA">
      <w:pPr>
        <w:pStyle w:val="ac"/>
        <w:numPr>
          <w:ilvl w:val="0"/>
          <w:numId w:val="31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Понятие, сущность и содержание стратегического планирования. </w:t>
      </w:r>
    </w:p>
    <w:p w14:paraId="49557560" w14:textId="77777777" w:rsidR="00C42DFA" w:rsidRPr="006663D1" w:rsidRDefault="00174282" w:rsidP="00C42DFA">
      <w:pPr>
        <w:pStyle w:val="ac"/>
        <w:numPr>
          <w:ilvl w:val="0"/>
          <w:numId w:val="31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Цели и задачи стратегического планирования, его роль и значение в современных условиях. </w:t>
      </w:r>
    </w:p>
    <w:p w14:paraId="6E84D025" w14:textId="77777777" w:rsidR="00C42DFA" w:rsidRPr="006663D1" w:rsidRDefault="00174282" w:rsidP="00C42DFA">
      <w:pPr>
        <w:pStyle w:val="ac"/>
        <w:numPr>
          <w:ilvl w:val="0"/>
          <w:numId w:val="31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Характеристика основных стилей стратегического планировани</w:t>
      </w:r>
      <w:r w:rsidR="00C42DFA" w:rsidRPr="006663D1">
        <w:rPr>
          <w:rFonts w:ascii="Times New Roman" w:hAnsi="Times New Roman"/>
          <w:sz w:val="24"/>
          <w:szCs w:val="24"/>
        </w:rPr>
        <w:t>я и подходов к нему</w:t>
      </w:r>
      <w:r w:rsidRPr="006663D1">
        <w:rPr>
          <w:rFonts w:ascii="Times New Roman" w:hAnsi="Times New Roman"/>
          <w:sz w:val="24"/>
          <w:szCs w:val="24"/>
        </w:rPr>
        <w:t xml:space="preserve">. </w:t>
      </w:r>
    </w:p>
    <w:p w14:paraId="78320756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32505DA9" w14:textId="77777777" w:rsidR="00174282" w:rsidRPr="006663D1" w:rsidRDefault="00174282" w:rsidP="00174282">
      <w:pPr>
        <w:keepNext/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9. Бизнес-планирование</w:t>
      </w:r>
    </w:p>
    <w:p w14:paraId="5025FA21" w14:textId="77777777" w:rsidR="00C42DFA" w:rsidRPr="006663D1" w:rsidRDefault="00174282" w:rsidP="00C42DFA">
      <w:pPr>
        <w:pStyle w:val="ac"/>
        <w:numPr>
          <w:ilvl w:val="0"/>
          <w:numId w:val="32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 бизнес-плана, его значение в предпринимательской деятельности. </w:t>
      </w:r>
    </w:p>
    <w:p w14:paraId="5BF9A6BE" w14:textId="77777777" w:rsidR="00C42DFA" w:rsidRPr="006663D1" w:rsidRDefault="00174282" w:rsidP="00C42DFA">
      <w:pPr>
        <w:pStyle w:val="ac"/>
        <w:numPr>
          <w:ilvl w:val="0"/>
          <w:numId w:val="32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Цели, задачи и функции бизнес-плана в современных условиях. </w:t>
      </w:r>
    </w:p>
    <w:p w14:paraId="137EB04D" w14:textId="77777777" w:rsidR="00C42DFA" w:rsidRPr="006663D1" w:rsidRDefault="00174282" w:rsidP="00C42DFA">
      <w:pPr>
        <w:pStyle w:val="ac"/>
        <w:numPr>
          <w:ilvl w:val="0"/>
          <w:numId w:val="32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Принципы бизнес – планирования и экономическая эффективность бизнес-проектов. </w:t>
      </w:r>
    </w:p>
    <w:p w14:paraId="7E3E3550" w14:textId="77777777" w:rsidR="00174282" w:rsidRPr="006663D1" w:rsidRDefault="00174282" w:rsidP="00C42DFA">
      <w:pPr>
        <w:pStyle w:val="ac"/>
        <w:numPr>
          <w:ilvl w:val="0"/>
          <w:numId w:val="32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Основные подходы к разработке бизнес-плана. </w:t>
      </w:r>
    </w:p>
    <w:p w14:paraId="339038DF" w14:textId="77777777" w:rsidR="00C42DFA" w:rsidRPr="006663D1" w:rsidRDefault="00C42DFA" w:rsidP="00C42DFA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</w:p>
    <w:p w14:paraId="3EE291C3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 xml:space="preserve">Тема10. Планирование культуры туристского предприятия. </w:t>
      </w:r>
      <w:r w:rsidRPr="006663D1">
        <w:rPr>
          <w:b/>
          <w:bCs/>
        </w:rPr>
        <w:t>Оценка экономической эффективности проекта</w:t>
      </w:r>
    </w:p>
    <w:p w14:paraId="14FEBC03" w14:textId="77777777" w:rsidR="00C42DFA" w:rsidRPr="006663D1" w:rsidRDefault="00174282" w:rsidP="00C42DFA">
      <w:pPr>
        <w:pStyle w:val="ac"/>
        <w:numPr>
          <w:ilvl w:val="0"/>
          <w:numId w:val="3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культуры предприятия. </w:t>
      </w:r>
    </w:p>
    <w:p w14:paraId="0B7F6E39" w14:textId="77777777" w:rsidR="00C42DFA" w:rsidRPr="006663D1" w:rsidRDefault="00174282" w:rsidP="00C42DFA">
      <w:pPr>
        <w:pStyle w:val="ac"/>
        <w:numPr>
          <w:ilvl w:val="0"/>
          <w:numId w:val="3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Признаки и функции организационной культуры (ОК). Структура ОК. </w:t>
      </w:r>
    </w:p>
    <w:p w14:paraId="32B43DDA" w14:textId="77777777" w:rsidR="00174282" w:rsidRPr="006663D1" w:rsidRDefault="00174282" w:rsidP="00C42DFA">
      <w:pPr>
        <w:pStyle w:val="ac"/>
        <w:numPr>
          <w:ilvl w:val="0"/>
          <w:numId w:val="3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663D1">
        <w:rPr>
          <w:rFonts w:ascii="Times New Roman" w:hAnsi="Times New Roman"/>
          <w:bCs/>
          <w:sz w:val="24"/>
          <w:szCs w:val="24"/>
        </w:rPr>
        <w:t>Оценка экономической эффективности бизнес-проекта.</w:t>
      </w:r>
    </w:p>
    <w:p w14:paraId="47B59010" w14:textId="77777777" w:rsidR="00174282" w:rsidRPr="006663D1" w:rsidRDefault="00174282" w:rsidP="00C42DFA">
      <w:pPr>
        <w:pStyle w:val="ac"/>
        <w:numPr>
          <w:ilvl w:val="0"/>
          <w:numId w:val="33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Необходимость и способы преобразования организационной культуры.</w:t>
      </w:r>
    </w:p>
    <w:p w14:paraId="1B6494AD" w14:textId="77777777" w:rsidR="00174282" w:rsidRPr="006663D1" w:rsidRDefault="00174282" w:rsidP="00174282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14:paraId="7CA862AC" w14:textId="77777777" w:rsidR="00174282" w:rsidRPr="006663D1" w:rsidRDefault="00174282" w:rsidP="00174282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 xml:space="preserve">Тема 11.  Планирование внешнеэкономической деятельности </w:t>
      </w:r>
    </w:p>
    <w:p w14:paraId="62DE58AB" w14:textId="77777777" w:rsidR="00C42DFA" w:rsidRPr="006663D1" w:rsidRDefault="00174282" w:rsidP="00A75C47">
      <w:pPr>
        <w:pStyle w:val="ac"/>
        <w:numPr>
          <w:ilvl w:val="0"/>
          <w:numId w:val="3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внешнеэкономической </w:t>
      </w:r>
      <w:r w:rsidR="00C42DFA" w:rsidRPr="006663D1">
        <w:rPr>
          <w:rFonts w:ascii="Times New Roman" w:hAnsi="Times New Roman"/>
          <w:sz w:val="24"/>
          <w:szCs w:val="24"/>
        </w:rPr>
        <w:t>деятельности, ее основные формы.</w:t>
      </w:r>
      <w:r w:rsidRPr="006663D1">
        <w:rPr>
          <w:rFonts w:ascii="Times New Roman" w:hAnsi="Times New Roman"/>
          <w:sz w:val="24"/>
          <w:szCs w:val="24"/>
        </w:rPr>
        <w:t xml:space="preserve"> </w:t>
      </w:r>
    </w:p>
    <w:p w14:paraId="06FC7F73" w14:textId="77777777" w:rsidR="00C42DFA" w:rsidRPr="006663D1" w:rsidRDefault="00174282" w:rsidP="00A75C47">
      <w:pPr>
        <w:pStyle w:val="ac"/>
        <w:numPr>
          <w:ilvl w:val="0"/>
          <w:numId w:val="3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Структура внешнеэкономической деятельности. Содержание основных ее элементов. </w:t>
      </w:r>
    </w:p>
    <w:p w14:paraId="1FB224C3" w14:textId="77777777" w:rsidR="00C42DFA" w:rsidRPr="006663D1" w:rsidRDefault="00174282" w:rsidP="00A75C47">
      <w:pPr>
        <w:pStyle w:val="ac"/>
        <w:numPr>
          <w:ilvl w:val="0"/>
          <w:numId w:val="3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Процесс планирования внешнеэкономической деятельности: характеристика основных его этапов. </w:t>
      </w:r>
    </w:p>
    <w:p w14:paraId="10391958" w14:textId="77777777" w:rsidR="00C42DFA" w:rsidRPr="006663D1" w:rsidRDefault="00174282" w:rsidP="00A75C47">
      <w:pPr>
        <w:pStyle w:val="ac"/>
        <w:numPr>
          <w:ilvl w:val="0"/>
          <w:numId w:val="34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Сущность и содержание внешнеторговых операций: основных и обеспечивающих. </w:t>
      </w:r>
    </w:p>
    <w:p w14:paraId="798E09E6" w14:textId="77777777" w:rsidR="00C42DFA" w:rsidRPr="006663D1" w:rsidRDefault="00C42DFA" w:rsidP="00C42DF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91EC0F4" w14:textId="77777777" w:rsidR="00174282" w:rsidRPr="006663D1" w:rsidRDefault="00174282" w:rsidP="00C42DFA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6663D1">
        <w:rPr>
          <w:b/>
          <w:bCs/>
          <w:szCs w:val="28"/>
        </w:rPr>
        <w:t>Тема 12. Планирование маркетинга инноваций</w:t>
      </w:r>
    </w:p>
    <w:p w14:paraId="0BDD28FC" w14:textId="77777777" w:rsidR="00C42DFA" w:rsidRPr="006663D1" w:rsidRDefault="00174282" w:rsidP="00A75C47">
      <w:pPr>
        <w:pStyle w:val="ac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 xml:space="preserve">Понятие инновационного процесса, характеристика основополагающих элементов инновационной стратегии. </w:t>
      </w:r>
    </w:p>
    <w:p w14:paraId="3E7A04F1" w14:textId="77777777" w:rsidR="00C42DFA" w:rsidRPr="006663D1" w:rsidRDefault="00174282" w:rsidP="00A75C47">
      <w:pPr>
        <w:pStyle w:val="ac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Организация процесса пл</w:t>
      </w:r>
      <w:r w:rsidR="00C42DFA" w:rsidRPr="006663D1">
        <w:rPr>
          <w:rFonts w:ascii="Times New Roman" w:hAnsi="Times New Roman"/>
          <w:sz w:val="24"/>
          <w:szCs w:val="24"/>
        </w:rPr>
        <w:t>анирования маркетинга инноваций</w:t>
      </w:r>
      <w:r w:rsidRPr="006663D1">
        <w:rPr>
          <w:rFonts w:ascii="Times New Roman" w:hAnsi="Times New Roman"/>
          <w:sz w:val="24"/>
          <w:szCs w:val="24"/>
        </w:rPr>
        <w:t xml:space="preserve">. </w:t>
      </w:r>
    </w:p>
    <w:p w14:paraId="6A1C70A2" w14:textId="77777777" w:rsidR="00174282" w:rsidRPr="006663D1" w:rsidRDefault="00174282" w:rsidP="00A75C47">
      <w:pPr>
        <w:pStyle w:val="ac"/>
        <w:numPr>
          <w:ilvl w:val="0"/>
          <w:numId w:val="35"/>
        </w:num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</w:rPr>
      </w:pPr>
      <w:r w:rsidRPr="006663D1">
        <w:rPr>
          <w:rFonts w:ascii="Times New Roman" w:hAnsi="Times New Roman"/>
          <w:sz w:val="24"/>
          <w:szCs w:val="24"/>
        </w:rPr>
        <w:t>Основные направления развития инновационного комплекса.</w:t>
      </w:r>
    </w:p>
    <w:p w14:paraId="6019E3F2" w14:textId="77777777" w:rsidR="00174282" w:rsidRPr="006663D1" w:rsidRDefault="00174282" w:rsidP="002667F1">
      <w:pPr>
        <w:tabs>
          <w:tab w:val="left" w:pos="284"/>
        </w:tabs>
        <w:rPr>
          <w:b/>
          <w:bCs/>
        </w:rPr>
      </w:pPr>
    </w:p>
    <w:p w14:paraId="5C4AA6BC" w14:textId="77777777" w:rsidR="00174282" w:rsidRPr="006663D1" w:rsidRDefault="00174282" w:rsidP="002667F1">
      <w:pPr>
        <w:tabs>
          <w:tab w:val="left" w:pos="284"/>
        </w:tabs>
        <w:rPr>
          <w:b/>
          <w:bCs/>
        </w:rPr>
      </w:pPr>
    </w:p>
    <w:p w14:paraId="36EB62BF" w14:textId="77777777" w:rsidR="00F17E60" w:rsidRPr="006663D1" w:rsidRDefault="00F17E60" w:rsidP="007B341A">
      <w:pPr>
        <w:rPr>
          <w:b/>
          <w:bCs/>
        </w:rPr>
      </w:pPr>
      <w:r w:rsidRPr="006663D1">
        <w:rPr>
          <w:b/>
          <w:bCs/>
        </w:rPr>
        <w:t>6. ОЦЕНОЧНЫЕ СРЕДСТВА ДЛЯ ТЕКУЩЕГО КОНТРОЛЯ УСПЕВАЕМОСТИ</w:t>
      </w:r>
    </w:p>
    <w:p w14:paraId="7F381B2A" w14:textId="77777777" w:rsidR="00F17E60" w:rsidRPr="006663D1" w:rsidRDefault="00F17E60" w:rsidP="007B341A">
      <w:pPr>
        <w:rPr>
          <w:b/>
          <w:bCs/>
        </w:rPr>
      </w:pPr>
    </w:p>
    <w:p w14:paraId="26771C09" w14:textId="77777777" w:rsidR="00F17E60" w:rsidRPr="006663D1" w:rsidRDefault="00F17E60" w:rsidP="007B341A">
      <w:pPr>
        <w:rPr>
          <w:b/>
          <w:bCs/>
        </w:rPr>
      </w:pPr>
      <w:r w:rsidRPr="006663D1">
        <w:rPr>
          <w:b/>
          <w:bCs/>
        </w:rPr>
        <w:t>6.1. Текущий контроль</w:t>
      </w:r>
    </w:p>
    <w:p w14:paraId="427B4FD3" w14:textId="77777777" w:rsidR="00F17E60" w:rsidRPr="006663D1" w:rsidRDefault="00F17E60" w:rsidP="00625492">
      <w:pPr>
        <w:rPr>
          <w:b/>
          <w:bCs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803A8" w:rsidRPr="00712CB6" w14:paraId="07097FDD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42D9C9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72A9E17D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3C60C8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59D9E8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4803A8" w:rsidRPr="00712CB6" w14:paraId="0A41922C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7AE807" w14:textId="77777777" w:rsidR="004803A8" w:rsidRPr="00712CB6" w:rsidRDefault="004803A8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240480" w14:textId="5649F1A2" w:rsidR="004803A8" w:rsidRPr="00712CB6" w:rsidRDefault="004803A8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0CD5F91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71D818F0" w14:textId="77777777" w:rsidR="004803A8" w:rsidRPr="00712CB6" w:rsidRDefault="004803A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451E59D9" w14:textId="77777777" w:rsidR="00F17E60" w:rsidRPr="006663D1" w:rsidRDefault="00F17E60" w:rsidP="00B82872">
      <w:pPr>
        <w:spacing w:line="360" w:lineRule="auto"/>
        <w:jc w:val="both"/>
        <w:rPr>
          <w:b/>
          <w:bCs/>
        </w:rPr>
      </w:pPr>
    </w:p>
    <w:p w14:paraId="09BCC2A1" w14:textId="472AD17D" w:rsidR="00F17E60" w:rsidRPr="006663D1" w:rsidRDefault="006663D1" w:rsidP="004803A8">
      <w:pPr>
        <w:jc w:val="both"/>
        <w:rPr>
          <w:b/>
          <w:bCs/>
        </w:rPr>
      </w:pPr>
      <w:r w:rsidRPr="006663D1">
        <w:rPr>
          <w:b/>
          <w:bCs/>
        </w:rPr>
        <w:t xml:space="preserve">7. </w:t>
      </w:r>
      <w:r w:rsidR="004803A8">
        <w:rPr>
          <w:b/>
          <w:bCs/>
        </w:rPr>
        <w:t>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1673"/>
        <w:gridCol w:w="1133"/>
        <w:gridCol w:w="900"/>
        <w:gridCol w:w="1368"/>
        <w:gridCol w:w="1074"/>
      </w:tblGrid>
      <w:tr w:rsidR="006663D1" w:rsidRPr="006663D1" w14:paraId="30F96B06" w14:textId="77777777" w:rsidTr="007B341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9834426" w14:textId="77777777" w:rsidR="00F17E60" w:rsidRPr="006663D1" w:rsidRDefault="00F17E60" w:rsidP="007B7FF5">
            <w:pPr>
              <w:spacing w:line="360" w:lineRule="auto"/>
              <w:jc w:val="center"/>
            </w:pPr>
            <w:r w:rsidRPr="006663D1"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14:paraId="2BDA3F58" w14:textId="77777777" w:rsidR="00F17E60" w:rsidRPr="006663D1" w:rsidRDefault="00F17E60" w:rsidP="007B7FF5">
            <w:pPr>
              <w:jc w:val="center"/>
            </w:pPr>
            <w:r w:rsidRPr="006663D1">
              <w:t>Наименование</w:t>
            </w:r>
          </w:p>
        </w:tc>
        <w:tc>
          <w:tcPr>
            <w:tcW w:w="1673" w:type="dxa"/>
            <w:vMerge w:val="restart"/>
            <w:vAlign w:val="center"/>
          </w:tcPr>
          <w:p w14:paraId="6EBCEF21" w14:textId="77777777" w:rsidR="00F17E60" w:rsidRPr="006663D1" w:rsidRDefault="00F17E60" w:rsidP="007B7FF5">
            <w:pPr>
              <w:jc w:val="center"/>
            </w:pPr>
            <w:r w:rsidRPr="006663D1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612EAEDC" w14:textId="77777777" w:rsidR="00F17E60" w:rsidRPr="006663D1" w:rsidRDefault="00F17E60" w:rsidP="007B341A">
            <w:pPr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56F72116" w14:textId="77777777" w:rsidR="00F17E60" w:rsidRPr="006663D1" w:rsidRDefault="00F17E60" w:rsidP="007B341A">
            <w:pPr>
              <w:jc w:val="center"/>
              <w:rPr>
                <w:sz w:val="18"/>
                <w:szCs w:val="18"/>
              </w:rPr>
            </w:pPr>
            <w:r w:rsidRPr="006663D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1BD29CC" w14:textId="77777777" w:rsidR="00F17E60" w:rsidRPr="006663D1" w:rsidRDefault="00F17E60" w:rsidP="007B7FF5">
            <w:pPr>
              <w:jc w:val="center"/>
            </w:pPr>
            <w:r w:rsidRPr="006663D1">
              <w:t>Наличие</w:t>
            </w:r>
          </w:p>
        </w:tc>
      </w:tr>
      <w:tr w:rsidR="006663D1" w:rsidRPr="006663D1" w14:paraId="0F4D59CD" w14:textId="77777777" w:rsidTr="007B7FF5">
        <w:trPr>
          <w:cantSplit/>
          <w:trHeight w:val="519"/>
        </w:trPr>
        <w:tc>
          <w:tcPr>
            <w:tcW w:w="648" w:type="dxa"/>
            <w:vMerge/>
          </w:tcPr>
          <w:p w14:paraId="6B8B9EF1" w14:textId="77777777" w:rsidR="00F17E60" w:rsidRPr="006663D1" w:rsidRDefault="00F17E60" w:rsidP="007B7FF5">
            <w:pPr>
              <w:spacing w:line="360" w:lineRule="auto"/>
              <w:jc w:val="center"/>
            </w:pPr>
          </w:p>
        </w:tc>
        <w:tc>
          <w:tcPr>
            <w:tcW w:w="2324" w:type="dxa"/>
            <w:vMerge/>
          </w:tcPr>
          <w:p w14:paraId="665D749E" w14:textId="77777777" w:rsidR="00F17E60" w:rsidRPr="006663D1" w:rsidRDefault="00F17E60" w:rsidP="007B7FF5">
            <w:pPr>
              <w:jc w:val="center"/>
            </w:pPr>
          </w:p>
        </w:tc>
        <w:tc>
          <w:tcPr>
            <w:tcW w:w="1673" w:type="dxa"/>
            <w:vMerge/>
          </w:tcPr>
          <w:p w14:paraId="2A4FAEFC" w14:textId="77777777" w:rsidR="00F17E60" w:rsidRPr="006663D1" w:rsidRDefault="00F17E60" w:rsidP="007B7FF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DF8CE5D" w14:textId="77777777" w:rsidR="00F17E60" w:rsidRPr="006663D1" w:rsidRDefault="00F17E60" w:rsidP="007B7F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D11B74D" w14:textId="77777777" w:rsidR="00F17E60" w:rsidRPr="006663D1" w:rsidRDefault="00F17E60" w:rsidP="007B7F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0BB1E5EF" w14:textId="77777777" w:rsidR="00F17E60" w:rsidRPr="006663D1" w:rsidRDefault="00F17E60" w:rsidP="007B7FF5">
            <w:pPr>
              <w:jc w:val="center"/>
              <w:rPr>
                <w:sz w:val="20"/>
                <w:szCs w:val="20"/>
              </w:rPr>
            </w:pPr>
            <w:r w:rsidRPr="006663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42CEB6F3" w14:textId="77777777" w:rsidR="00F17E60" w:rsidRPr="006663D1" w:rsidRDefault="00F17E60" w:rsidP="007B7FF5">
            <w:pPr>
              <w:jc w:val="center"/>
            </w:pPr>
            <w:r w:rsidRPr="006663D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663D1" w:rsidRPr="006663D1" w14:paraId="7DD0D868" w14:textId="77777777" w:rsidTr="007B7FF5">
        <w:tc>
          <w:tcPr>
            <w:tcW w:w="648" w:type="dxa"/>
          </w:tcPr>
          <w:p w14:paraId="257AD8ED" w14:textId="77777777" w:rsidR="00BD6F2B" w:rsidRPr="006663D1" w:rsidRDefault="00BD6F2B" w:rsidP="00BD6F2B">
            <w:pPr>
              <w:jc w:val="center"/>
            </w:pPr>
            <w:r w:rsidRPr="006663D1">
              <w:t>1.</w:t>
            </w:r>
          </w:p>
        </w:tc>
        <w:tc>
          <w:tcPr>
            <w:tcW w:w="2324" w:type="dxa"/>
          </w:tcPr>
          <w:p w14:paraId="74E0D290" w14:textId="77777777" w:rsidR="00BD6F2B" w:rsidRPr="006663D1" w:rsidRDefault="00BD6F2B" w:rsidP="00BD6F2B">
            <w:r w:rsidRPr="006663D1">
              <w:t>Туризм: учебник</w:t>
            </w:r>
          </w:p>
          <w:p w14:paraId="6FFACFAD" w14:textId="77777777" w:rsidR="00BD6F2B" w:rsidRPr="006663D1" w:rsidRDefault="00BD6F2B" w:rsidP="00BD6F2B"/>
        </w:tc>
        <w:tc>
          <w:tcPr>
            <w:tcW w:w="1673" w:type="dxa"/>
          </w:tcPr>
          <w:p w14:paraId="03FE194F" w14:textId="77777777" w:rsidR="00BD6F2B" w:rsidRPr="006663D1" w:rsidRDefault="00BD6F2B" w:rsidP="00BD6F2B">
            <w:r w:rsidRPr="006663D1">
              <w:t>Квартальнов В. А.</w:t>
            </w:r>
          </w:p>
          <w:p w14:paraId="461DB01C" w14:textId="77777777" w:rsidR="00BD6F2B" w:rsidRPr="006663D1" w:rsidRDefault="00BD6F2B" w:rsidP="00BD6F2B"/>
        </w:tc>
        <w:tc>
          <w:tcPr>
            <w:tcW w:w="1133" w:type="dxa"/>
          </w:tcPr>
          <w:p w14:paraId="7BF9F5CA" w14:textId="77777777" w:rsidR="00BD6F2B" w:rsidRPr="006663D1" w:rsidRDefault="00BD6F2B" w:rsidP="00BD6F2B">
            <w:r w:rsidRPr="006663D1">
              <w:t>М.: Финансы и статистика</w:t>
            </w:r>
          </w:p>
        </w:tc>
        <w:tc>
          <w:tcPr>
            <w:tcW w:w="900" w:type="dxa"/>
          </w:tcPr>
          <w:p w14:paraId="3F573B7F" w14:textId="77777777" w:rsidR="00BD6F2B" w:rsidRPr="006663D1" w:rsidRDefault="00BD6F2B" w:rsidP="00BD6F2B">
            <w:r w:rsidRPr="006663D1">
              <w:t>2014</w:t>
            </w:r>
          </w:p>
        </w:tc>
        <w:tc>
          <w:tcPr>
            <w:tcW w:w="1368" w:type="dxa"/>
          </w:tcPr>
          <w:p w14:paraId="10924D62" w14:textId="77777777" w:rsidR="00BD6F2B" w:rsidRPr="006663D1" w:rsidRDefault="00BD6F2B" w:rsidP="00BD6F2B"/>
        </w:tc>
        <w:tc>
          <w:tcPr>
            <w:tcW w:w="1074" w:type="dxa"/>
          </w:tcPr>
          <w:p w14:paraId="57AF5EB3" w14:textId="77777777" w:rsidR="00BD6F2B" w:rsidRPr="006663D1" w:rsidRDefault="00DA0F24" w:rsidP="00BD6F2B">
            <w:hyperlink r:id="rId7" w:tgtFrame="_blank" w:history="1">
              <w:r w:rsidR="00BD6F2B" w:rsidRPr="006663D1">
                <w:rPr>
                  <w:u w:val="single"/>
                </w:rPr>
                <w:t>https://biblioclub.ru</w:t>
              </w:r>
            </w:hyperlink>
            <w:r w:rsidR="00BD6F2B" w:rsidRPr="006663D1">
              <w:t> </w:t>
            </w:r>
          </w:p>
        </w:tc>
      </w:tr>
      <w:tr w:rsidR="00F17E60" w:rsidRPr="006663D1" w14:paraId="7C531F14" w14:textId="77777777" w:rsidTr="007B7FF5">
        <w:tc>
          <w:tcPr>
            <w:tcW w:w="648" w:type="dxa"/>
          </w:tcPr>
          <w:p w14:paraId="500B16C0" w14:textId="77777777" w:rsidR="00F17E60" w:rsidRPr="006663D1" w:rsidRDefault="00F17E60" w:rsidP="007B7FF5">
            <w:pPr>
              <w:jc w:val="center"/>
            </w:pPr>
            <w:r w:rsidRPr="006663D1">
              <w:t>2.</w:t>
            </w:r>
          </w:p>
        </w:tc>
        <w:tc>
          <w:tcPr>
            <w:tcW w:w="2324" w:type="dxa"/>
          </w:tcPr>
          <w:p w14:paraId="54749F16" w14:textId="77777777" w:rsidR="00F17E60" w:rsidRPr="006663D1" w:rsidRDefault="00F17E60" w:rsidP="007B7FF5">
            <w:r w:rsidRPr="006663D1">
              <w:t>Планирование на предприятии: учебник</w:t>
            </w:r>
          </w:p>
        </w:tc>
        <w:tc>
          <w:tcPr>
            <w:tcW w:w="1673" w:type="dxa"/>
          </w:tcPr>
          <w:p w14:paraId="1907F8F2" w14:textId="77777777" w:rsidR="00F17E60" w:rsidRPr="006663D1" w:rsidRDefault="00F17E60" w:rsidP="007B7FF5">
            <w:r w:rsidRPr="006663D1">
              <w:t>Савкина Р. В.</w:t>
            </w:r>
          </w:p>
        </w:tc>
        <w:tc>
          <w:tcPr>
            <w:tcW w:w="1133" w:type="dxa"/>
          </w:tcPr>
          <w:p w14:paraId="61E6093E" w14:textId="77777777" w:rsidR="00F17E60" w:rsidRPr="006663D1" w:rsidRDefault="00F17E60" w:rsidP="007B7FF5">
            <w:r w:rsidRPr="006663D1"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14:paraId="50FD8B9B" w14:textId="77777777" w:rsidR="00F17E60" w:rsidRPr="006663D1" w:rsidRDefault="00BD6F2B" w:rsidP="007B7FF5">
            <w:r w:rsidRPr="006663D1">
              <w:t>2018</w:t>
            </w:r>
          </w:p>
        </w:tc>
        <w:tc>
          <w:tcPr>
            <w:tcW w:w="1368" w:type="dxa"/>
          </w:tcPr>
          <w:p w14:paraId="29E18B5B" w14:textId="77777777" w:rsidR="00F17E60" w:rsidRPr="006663D1" w:rsidRDefault="00F17E60" w:rsidP="007B7FF5"/>
        </w:tc>
        <w:tc>
          <w:tcPr>
            <w:tcW w:w="1074" w:type="dxa"/>
          </w:tcPr>
          <w:p w14:paraId="4CABF7ED" w14:textId="77777777" w:rsidR="00F17E60" w:rsidRPr="006663D1" w:rsidRDefault="00F17E60" w:rsidP="007B7FF5">
            <w:r w:rsidRPr="006663D1">
              <w:t>https://biblioclub.ru/</w:t>
            </w:r>
          </w:p>
        </w:tc>
      </w:tr>
    </w:tbl>
    <w:p w14:paraId="1BDC3642" w14:textId="77777777" w:rsidR="00F17E60" w:rsidRPr="006663D1" w:rsidRDefault="00F17E60" w:rsidP="007B7FF5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2FE03568" w14:textId="77777777" w:rsidR="00F17E60" w:rsidRPr="006663D1" w:rsidRDefault="00F17E60" w:rsidP="007B7FF5">
      <w:pPr>
        <w:jc w:val="both"/>
        <w:rPr>
          <w:i/>
        </w:rPr>
      </w:pPr>
    </w:p>
    <w:p w14:paraId="476D96D8" w14:textId="1634E76A" w:rsidR="00F17E60" w:rsidRPr="006663D1" w:rsidRDefault="006663D1" w:rsidP="007B7FF5">
      <w:pPr>
        <w:spacing w:line="360" w:lineRule="auto"/>
        <w:rPr>
          <w:b/>
          <w:bCs/>
        </w:rPr>
      </w:pPr>
      <w:r w:rsidRPr="006663D1">
        <w:rPr>
          <w:b/>
          <w:bCs/>
        </w:rPr>
        <w:t>8. РЕСУРСЫ ИНФОРМАЦИОННО-ТЕЛЕКОММУНИКАЦИОННОЙ СЕТИ «ИНТЕРНЕТ»</w:t>
      </w:r>
    </w:p>
    <w:p w14:paraId="5240C1EC" w14:textId="77777777" w:rsidR="00BD6F2B" w:rsidRPr="006663D1" w:rsidRDefault="00BD6F2B" w:rsidP="00BD6F2B">
      <w:pPr>
        <w:tabs>
          <w:tab w:val="left" w:pos="0"/>
        </w:tabs>
        <w:ind w:firstLine="567"/>
        <w:jc w:val="both"/>
      </w:pPr>
      <w:r w:rsidRPr="006663D1">
        <w:t xml:space="preserve">Официальный сайт Федерального агентства по туризму РФ. – Режим доступа: </w:t>
      </w:r>
      <w:hyperlink r:id="rId8" w:history="1">
        <w:r w:rsidRPr="006663D1">
          <w:rPr>
            <w:u w:val="single"/>
          </w:rPr>
          <w:t>http://www.russiatourism.ru/</w:t>
        </w:r>
      </w:hyperlink>
    </w:p>
    <w:p w14:paraId="195C5254" w14:textId="77777777" w:rsidR="00BD6F2B" w:rsidRPr="006663D1" w:rsidRDefault="00BD6F2B" w:rsidP="00BD6F2B">
      <w:pPr>
        <w:tabs>
          <w:tab w:val="left" w:pos="0"/>
        </w:tabs>
        <w:ind w:firstLine="567"/>
        <w:jc w:val="both"/>
        <w:rPr>
          <w:u w:val="single"/>
        </w:rPr>
      </w:pPr>
      <w:r w:rsidRPr="006663D1">
        <w:t xml:space="preserve">Официальный сайт Российского союза туриндустрии. – Режим доступа: </w:t>
      </w:r>
      <w:hyperlink r:id="rId9" w:history="1">
        <w:r w:rsidRPr="006663D1">
          <w:rPr>
            <w:u w:val="single"/>
          </w:rPr>
          <w:t>http://www.rostourunion.ru/</w:t>
        </w:r>
      </w:hyperlink>
    </w:p>
    <w:p w14:paraId="05CF20F5" w14:textId="77777777" w:rsidR="00BD6F2B" w:rsidRPr="006663D1" w:rsidRDefault="00BD6F2B" w:rsidP="00BD6F2B">
      <w:pPr>
        <w:tabs>
          <w:tab w:val="left" w:pos="0"/>
        </w:tabs>
        <w:ind w:firstLine="567"/>
        <w:jc w:val="both"/>
        <w:rPr>
          <w:u w:val="single"/>
        </w:rPr>
      </w:pPr>
      <w:r w:rsidRPr="006663D1">
        <w:t>Официальный сайт Северо-Западного отделения Российского союза туриндустрии. – Режим доступа:</w:t>
      </w:r>
      <w:r w:rsidRPr="006663D1">
        <w:rPr>
          <w:u w:val="single"/>
        </w:rPr>
        <w:t xml:space="preserve"> </w:t>
      </w:r>
      <w:hyperlink r:id="rId10" w:history="1">
        <w:r w:rsidRPr="006663D1">
          <w:rPr>
            <w:u w:val="single"/>
          </w:rPr>
          <w:t>http://www.rstnw.ru/</w:t>
        </w:r>
      </w:hyperlink>
    </w:p>
    <w:p w14:paraId="76301292" w14:textId="77777777" w:rsidR="00BD6F2B" w:rsidRPr="006663D1" w:rsidRDefault="00BD6F2B" w:rsidP="00BD6F2B">
      <w:pPr>
        <w:tabs>
          <w:tab w:val="left" w:pos="0"/>
        </w:tabs>
        <w:ind w:firstLine="567"/>
        <w:jc w:val="both"/>
      </w:pPr>
      <w:r w:rsidRPr="006663D1">
        <w:t xml:space="preserve">Туризм в России: Единая информационная система. – Режим доступа: </w:t>
      </w:r>
      <w:hyperlink r:id="rId11" w:history="1">
        <w:r w:rsidRPr="006663D1">
          <w:rPr>
            <w:u w:val="single"/>
          </w:rPr>
          <w:t>www.rostur.ru</w:t>
        </w:r>
      </w:hyperlink>
    </w:p>
    <w:p w14:paraId="2D455464" w14:textId="77777777" w:rsidR="00BD6F2B" w:rsidRPr="006663D1" w:rsidRDefault="00BD6F2B" w:rsidP="00BD6F2B">
      <w:pPr>
        <w:tabs>
          <w:tab w:val="left" w:pos="0"/>
        </w:tabs>
        <w:ind w:firstLine="567"/>
        <w:jc w:val="both"/>
      </w:pPr>
      <w:r w:rsidRPr="006663D1">
        <w:t xml:space="preserve">Российский туризм: Информационный портал. – Режим доступа: </w:t>
      </w:r>
      <w:r w:rsidRPr="006663D1">
        <w:rPr>
          <w:u w:val="single"/>
        </w:rPr>
        <w:t>russiantourism.ru</w:t>
      </w:r>
    </w:p>
    <w:p w14:paraId="57C342CA" w14:textId="77777777" w:rsidR="00F17E60" w:rsidRPr="006663D1" w:rsidRDefault="00F17E60" w:rsidP="00BD6F2B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sz w:val="24"/>
        </w:rPr>
      </w:pPr>
    </w:p>
    <w:p w14:paraId="78E61DA4" w14:textId="77777777" w:rsidR="00F17E60" w:rsidRPr="006663D1" w:rsidRDefault="00F17E60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sz w:val="22"/>
        </w:rPr>
      </w:pPr>
      <w:r w:rsidRPr="006663D1">
        <w:rPr>
          <w:sz w:val="22"/>
        </w:rPr>
        <w:t xml:space="preserve">Электронно-библиотечная система «Университетская библиотека». – Режим доступа: </w:t>
      </w:r>
      <w:hyperlink r:id="rId12" w:history="1">
        <w:r w:rsidR="003A1425" w:rsidRPr="006663D1">
          <w:rPr>
            <w:rStyle w:val="af1"/>
            <w:color w:val="auto"/>
            <w:sz w:val="22"/>
          </w:rPr>
          <w:t>https://biblioclub.ru/</w:t>
        </w:r>
      </w:hyperlink>
      <w:r w:rsidR="003A1425" w:rsidRPr="006663D1">
        <w:rPr>
          <w:sz w:val="22"/>
        </w:rPr>
        <w:t xml:space="preserve"> </w:t>
      </w:r>
    </w:p>
    <w:p w14:paraId="2F0C09C0" w14:textId="77777777" w:rsidR="00F17E60" w:rsidRPr="006663D1" w:rsidRDefault="00173514" w:rsidP="00173514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  <w:r w:rsidRPr="006663D1">
        <w:t xml:space="preserve"> </w:t>
      </w:r>
    </w:p>
    <w:p w14:paraId="0FC55F7C" w14:textId="7ABB754F" w:rsidR="00756BDA" w:rsidRDefault="006663D1" w:rsidP="00756BDA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756BDA" w:rsidRPr="006663D1">
        <w:rPr>
          <w:rFonts w:ascii="Times New Roman" w:hAnsi="Times New Roman"/>
          <w:b/>
          <w:bCs/>
          <w:sz w:val="24"/>
          <w:szCs w:val="24"/>
        </w:rPr>
        <w:t>.</w:t>
      </w:r>
      <w:r w:rsidR="00DF3627" w:rsidRPr="006663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BDA" w:rsidRPr="006663D1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688D82C8" w14:textId="77777777" w:rsidR="006663D1" w:rsidRPr="006663D1" w:rsidRDefault="006663D1" w:rsidP="006663D1">
      <w:pPr>
        <w:ind w:firstLine="567"/>
        <w:rPr>
          <w:rFonts w:eastAsia="WenQuanYi Micro Hei"/>
        </w:rPr>
      </w:pPr>
      <w:r w:rsidRPr="006663D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7DF22FA" w14:textId="77777777" w:rsidR="006663D1" w:rsidRPr="006663D1" w:rsidRDefault="006663D1" w:rsidP="006663D1">
      <w:pPr>
        <w:ind w:firstLine="567"/>
        <w:rPr>
          <w:rFonts w:eastAsia="WenQuanYi Micro Hei"/>
        </w:rPr>
      </w:pPr>
      <w:r w:rsidRPr="006663D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663D1">
        <w:rPr>
          <w:rFonts w:eastAsia="WenQuanYi Micro Hei"/>
        </w:rPr>
        <w:t>LibreOffice</w:t>
      </w:r>
      <w:proofErr w:type="spellEnd"/>
      <w:r w:rsidRPr="006663D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64D8F02" w14:textId="77777777" w:rsidR="006663D1" w:rsidRPr="006663D1" w:rsidRDefault="006663D1" w:rsidP="006663D1">
      <w:pPr>
        <w:ind w:firstLine="567"/>
        <w:rPr>
          <w:rFonts w:eastAsia="WenQuanYi Micro Hei"/>
        </w:rPr>
      </w:pPr>
      <w:r w:rsidRPr="006663D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ACCA974" w14:textId="0C5AC032" w:rsidR="006663D1" w:rsidRDefault="006663D1" w:rsidP="006663D1">
      <w:pPr>
        <w:pStyle w:val="ac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6663D1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8BF191" w14:textId="77777777" w:rsidR="006663D1" w:rsidRPr="006663D1" w:rsidRDefault="006663D1" w:rsidP="006663D1">
      <w:pPr>
        <w:pStyle w:val="ac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</w:p>
    <w:p w14:paraId="21ECC41C" w14:textId="138291E0" w:rsidR="00756BDA" w:rsidRPr="006663D1" w:rsidRDefault="006663D1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756BDA" w:rsidRPr="006663D1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32C1DA9" w14:textId="77777777" w:rsidR="00756BDA" w:rsidRPr="006663D1" w:rsidRDefault="00756BDA" w:rsidP="00756BDA">
      <w:pPr>
        <w:pStyle w:val="ac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663D1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1E7A900F" w14:textId="77777777" w:rsidR="00756BDA" w:rsidRPr="006663D1" w:rsidRDefault="00756BDA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663D1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5EF55F5C" w14:textId="1322EB56" w:rsidR="00756BDA" w:rsidRDefault="003A1425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663D1">
        <w:rPr>
          <w:rFonts w:ascii="Times New Roman" w:hAnsi="Times New Roman"/>
          <w:bCs/>
          <w:sz w:val="24"/>
          <w:szCs w:val="24"/>
        </w:rPr>
        <w:t>Онлайн</w:t>
      </w:r>
      <w:r w:rsidRPr="006663D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663D1">
        <w:rPr>
          <w:rFonts w:ascii="Times New Roman" w:hAnsi="Times New Roman"/>
          <w:bCs/>
          <w:sz w:val="24"/>
          <w:szCs w:val="24"/>
        </w:rPr>
        <w:t>система</w:t>
      </w:r>
      <w:r w:rsidRPr="006663D1">
        <w:rPr>
          <w:rFonts w:ascii="Times New Roman" w:hAnsi="Times New Roman"/>
          <w:bCs/>
          <w:sz w:val="24"/>
          <w:szCs w:val="24"/>
          <w:lang w:val="en-US"/>
        </w:rPr>
        <w:t xml:space="preserve"> - ERP.travel</w:t>
      </w:r>
    </w:p>
    <w:p w14:paraId="628A668C" w14:textId="77777777" w:rsidR="006663D1" w:rsidRPr="007719F4" w:rsidRDefault="006663D1" w:rsidP="006663D1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663D1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728D0337" w14:textId="77777777" w:rsidR="006663D1" w:rsidRPr="007719F4" w:rsidRDefault="006663D1" w:rsidP="006663D1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663D1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06582EB2" w14:textId="77777777" w:rsidR="00D27C2A" w:rsidRPr="007719F4" w:rsidRDefault="00D27C2A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040B6E" w14:textId="6CCD959B" w:rsidR="00756BDA" w:rsidRPr="006663D1" w:rsidRDefault="006663D1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756BDA" w:rsidRPr="006663D1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3637273F" w14:textId="605D1691" w:rsidR="0067006E" w:rsidRDefault="00A830C3" w:rsidP="00756BDA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663D1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  <w:r w:rsidR="006663D1">
        <w:rPr>
          <w:rFonts w:ascii="Times New Roman" w:hAnsi="Times New Roman"/>
          <w:bCs/>
          <w:sz w:val="24"/>
          <w:szCs w:val="24"/>
        </w:rPr>
        <w:t>.</w:t>
      </w:r>
    </w:p>
    <w:p w14:paraId="66FC4C9A" w14:textId="77777777" w:rsidR="006663D1" w:rsidRPr="006663D1" w:rsidRDefault="006663D1" w:rsidP="006663D1">
      <w:pPr>
        <w:pStyle w:val="ac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663D1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7CE95CC6" w14:textId="77777777" w:rsidR="00756BDA" w:rsidRPr="006663D1" w:rsidRDefault="00756BDA" w:rsidP="00430FB9">
      <w:pPr>
        <w:pStyle w:val="ac"/>
        <w:spacing w:after="0" w:line="240" w:lineRule="auto"/>
        <w:ind w:left="360"/>
        <w:jc w:val="both"/>
        <w:rPr>
          <w:b/>
          <w:bCs/>
        </w:rPr>
      </w:pPr>
      <w:r w:rsidRPr="006663D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1F990B2C" w14:textId="2834CAF4" w:rsidR="00756BDA" w:rsidRPr="006663D1" w:rsidRDefault="00756BDA" w:rsidP="00756BDA">
      <w:pPr>
        <w:jc w:val="both"/>
        <w:rPr>
          <w:b/>
          <w:bCs/>
        </w:rPr>
      </w:pPr>
      <w:r w:rsidRPr="006663D1">
        <w:rPr>
          <w:b/>
          <w:bCs/>
        </w:rPr>
        <w:t>1</w:t>
      </w:r>
      <w:r w:rsidR="006663D1">
        <w:rPr>
          <w:b/>
          <w:bCs/>
        </w:rPr>
        <w:t>0</w:t>
      </w:r>
      <w:r w:rsidRPr="006663D1">
        <w:rPr>
          <w:b/>
          <w:bCs/>
        </w:rPr>
        <w:t>. МАТЕРИАЛЬНО-ТЕХНИЧЕСКОЕ ОБЕСПЕЧЕНИЕ ДИСЦИПЛИНЫ:</w:t>
      </w:r>
    </w:p>
    <w:p w14:paraId="4D4E588C" w14:textId="77777777" w:rsidR="00756BDA" w:rsidRPr="006663D1" w:rsidRDefault="00756BDA" w:rsidP="00756BDA">
      <w:pPr>
        <w:pStyle w:val="ad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6663D1">
        <w:rPr>
          <w:bCs/>
          <w:color w:val="auto"/>
          <w:spacing w:val="5"/>
        </w:rPr>
        <w:t xml:space="preserve"> </w:t>
      </w:r>
      <w:r w:rsidRPr="006663D1">
        <w:rPr>
          <w:bCs/>
          <w:color w:val="auto"/>
          <w:spacing w:val="5"/>
        </w:rPr>
        <w:tab/>
      </w:r>
      <w:r w:rsidRPr="006663D1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1A7CA3A" w14:textId="77777777" w:rsidR="006A260D" w:rsidRPr="006663D1" w:rsidRDefault="00756BDA" w:rsidP="006A260D">
      <w:pPr>
        <w:ind w:firstLine="708"/>
        <w:jc w:val="both"/>
      </w:pPr>
      <w:r w:rsidRPr="006663D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D05E4F8" w14:textId="77777777" w:rsidR="006A260D" w:rsidRPr="006663D1" w:rsidRDefault="006A260D" w:rsidP="0067006E">
      <w:pPr>
        <w:ind w:firstLine="708"/>
        <w:jc w:val="both"/>
      </w:pPr>
      <w:r w:rsidRPr="006663D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67006E" w:rsidRPr="006663D1">
        <w:t xml:space="preserve">, </w:t>
      </w:r>
      <w:r w:rsidRPr="006663D1">
        <w:t>компьютеры для обучающихся с подключением к сети "Интернет" и обеспечением доступа в электронную информационно-образовательную</w:t>
      </w:r>
      <w:r w:rsidR="0067006E" w:rsidRPr="006663D1">
        <w:t xml:space="preserve"> среду.</w:t>
      </w:r>
    </w:p>
    <w:p w14:paraId="562DC606" w14:textId="77777777" w:rsidR="00756BDA" w:rsidRPr="006663D1" w:rsidRDefault="00756BDA" w:rsidP="00756BDA"/>
    <w:p w14:paraId="3512BC68" w14:textId="77777777" w:rsidR="00F17E60" w:rsidRPr="006663D1" w:rsidRDefault="00F17E60" w:rsidP="00756BDA">
      <w:pPr>
        <w:pStyle w:val="ac"/>
        <w:spacing w:line="360" w:lineRule="auto"/>
        <w:ind w:left="360"/>
        <w:rPr>
          <w:b/>
          <w:i/>
          <w:iCs/>
          <w:sz w:val="24"/>
          <w:szCs w:val="24"/>
        </w:rPr>
      </w:pPr>
    </w:p>
    <w:sectPr w:rsidR="00F17E60" w:rsidRPr="006663D1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1ABE" w14:textId="77777777" w:rsidR="00703CF1" w:rsidRDefault="00703CF1">
      <w:r>
        <w:separator/>
      </w:r>
    </w:p>
  </w:endnote>
  <w:endnote w:type="continuationSeparator" w:id="0">
    <w:p w14:paraId="33A523CA" w14:textId="77777777" w:rsidR="00703CF1" w:rsidRDefault="007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EEF0" w14:textId="77777777" w:rsidR="00703CF1" w:rsidRDefault="00703CF1">
      <w:r>
        <w:separator/>
      </w:r>
    </w:p>
  </w:footnote>
  <w:footnote w:type="continuationSeparator" w:id="0">
    <w:p w14:paraId="571CE547" w14:textId="77777777" w:rsidR="00703CF1" w:rsidRDefault="007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C5BC" w14:textId="77777777" w:rsidR="00F416FC" w:rsidRDefault="00F416FC" w:rsidP="0014477D">
    <w:pPr>
      <w:pStyle w:val="a6"/>
      <w:framePr w:wrap="auto" w:vAnchor="text" w:hAnchor="margin" w:xAlign="right" w:y="1"/>
      <w:rPr>
        <w:rStyle w:val="a7"/>
      </w:rPr>
    </w:pPr>
  </w:p>
  <w:p w14:paraId="26EDABD7" w14:textId="77777777" w:rsidR="00F416FC" w:rsidRDefault="00F416F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8C"/>
    <w:multiLevelType w:val="hybridMultilevel"/>
    <w:tmpl w:val="3198DE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662E9D"/>
    <w:multiLevelType w:val="multilevel"/>
    <w:tmpl w:val="FD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83961"/>
    <w:multiLevelType w:val="hybridMultilevel"/>
    <w:tmpl w:val="F412E0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C96C49"/>
    <w:multiLevelType w:val="hybridMultilevel"/>
    <w:tmpl w:val="E91207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1983"/>
    <w:multiLevelType w:val="hybridMultilevel"/>
    <w:tmpl w:val="F3E2E5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207E93"/>
    <w:multiLevelType w:val="hybridMultilevel"/>
    <w:tmpl w:val="52A28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2E89"/>
    <w:multiLevelType w:val="multilevel"/>
    <w:tmpl w:val="E10C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8C41652"/>
    <w:multiLevelType w:val="multilevel"/>
    <w:tmpl w:val="0F1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475A2"/>
    <w:multiLevelType w:val="multilevel"/>
    <w:tmpl w:val="25A6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7D7E33"/>
    <w:multiLevelType w:val="hybridMultilevel"/>
    <w:tmpl w:val="6838B5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C8207C"/>
    <w:multiLevelType w:val="multilevel"/>
    <w:tmpl w:val="F168A54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738146B"/>
    <w:multiLevelType w:val="multilevel"/>
    <w:tmpl w:val="1A4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040BE2"/>
    <w:multiLevelType w:val="hybridMultilevel"/>
    <w:tmpl w:val="3E022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B9509C"/>
    <w:multiLevelType w:val="multilevel"/>
    <w:tmpl w:val="75BC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1A0519"/>
    <w:multiLevelType w:val="hybridMultilevel"/>
    <w:tmpl w:val="7234D3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B340C3"/>
    <w:multiLevelType w:val="hybridMultilevel"/>
    <w:tmpl w:val="6944C2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B22309"/>
    <w:multiLevelType w:val="multilevel"/>
    <w:tmpl w:val="793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3B7C41"/>
    <w:multiLevelType w:val="hybridMultilevel"/>
    <w:tmpl w:val="34A2A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986BC8"/>
    <w:multiLevelType w:val="multilevel"/>
    <w:tmpl w:val="6D9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0E0BFB"/>
    <w:multiLevelType w:val="hybridMultilevel"/>
    <w:tmpl w:val="7D8E4C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E8A2C58"/>
    <w:multiLevelType w:val="multilevel"/>
    <w:tmpl w:val="ABCAE2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5EED03FA"/>
    <w:multiLevelType w:val="hybridMultilevel"/>
    <w:tmpl w:val="5B401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A35BC"/>
    <w:multiLevelType w:val="hybridMultilevel"/>
    <w:tmpl w:val="625A92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3300C7"/>
    <w:multiLevelType w:val="multilevel"/>
    <w:tmpl w:val="F97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46A6B"/>
    <w:multiLevelType w:val="hybridMultilevel"/>
    <w:tmpl w:val="BA025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C7D0D45"/>
    <w:multiLevelType w:val="multilevel"/>
    <w:tmpl w:val="72C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3"/>
  </w:num>
  <w:num w:numId="3">
    <w:abstractNumId w:val="28"/>
  </w:num>
  <w:num w:numId="4">
    <w:abstractNumId w:val="10"/>
  </w:num>
  <w:num w:numId="5">
    <w:abstractNumId w:val="12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8"/>
  </w:num>
  <w:num w:numId="11">
    <w:abstractNumId w:val="13"/>
  </w:num>
  <w:num w:numId="12">
    <w:abstractNumId w:val="11"/>
  </w:num>
  <w:num w:numId="13">
    <w:abstractNumId w:val="22"/>
  </w:num>
  <w:num w:numId="14">
    <w:abstractNumId w:val="35"/>
  </w:num>
  <w:num w:numId="15">
    <w:abstractNumId w:val="24"/>
  </w:num>
  <w:num w:numId="16">
    <w:abstractNumId w:val="32"/>
  </w:num>
  <w:num w:numId="17">
    <w:abstractNumId w:val="9"/>
  </w:num>
  <w:num w:numId="18">
    <w:abstractNumId w:val="1"/>
  </w:num>
  <w:num w:numId="19">
    <w:abstractNumId w:val="16"/>
  </w:num>
  <w:num w:numId="20">
    <w:abstractNumId w:val="5"/>
  </w:num>
  <w:num w:numId="21">
    <w:abstractNumId w:val="27"/>
  </w:num>
  <w:num w:numId="22">
    <w:abstractNumId w:val="30"/>
  </w:num>
  <w:num w:numId="23">
    <w:abstractNumId w:val="2"/>
  </w:num>
  <w:num w:numId="24">
    <w:abstractNumId w:val="14"/>
  </w:num>
  <w:num w:numId="25">
    <w:abstractNumId w:val="34"/>
  </w:num>
  <w:num w:numId="26">
    <w:abstractNumId w:val="7"/>
  </w:num>
  <w:num w:numId="27">
    <w:abstractNumId w:val="0"/>
  </w:num>
  <w:num w:numId="28">
    <w:abstractNumId w:val="17"/>
  </w:num>
  <w:num w:numId="29">
    <w:abstractNumId w:val="3"/>
  </w:num>
  <w:num w:numId="30">
    <w:abstractNumId w:val="23"/>
  </w:num>
  <w:num w:numId="31">
    <w:abstractNumId w:val="20"/>
  </w:num>
  <w:num w:numId="32">
    <w:abstractNumId w:val="6"/>
  </w:num>
  <w:num w:numId="33">
    <w:abstractNumId w:val="21"/>
  </w:num>
  <w:num w:numId="34">
    <w:abstractNumId w:val="25"/>
  </w:num>
  <w:num w:numId="35">
    <w:abstractNumId w:val="4"/>
  </w:num>
  <w:num w:numId="3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06D06"/>
    <w:rsid w:val="000113DB"/>
    <w:rsid w:val="00015478"/>
    <w:rsid w:val="000166C5"/>
    <w:rsid w:val="000236E7"/>
    <w:rsid w:val="000248D3"/>
    <w:rsid w:val="00026A46"/>
    <w:rsid w:val="000302E8"/>
    <w:rsid w:val="00033079"/>
    <w:rsid w:val="000335AC"/>
    <w:rsid w:val="00037EA9"/>
    <w:rsid w:val="00040027"/>
    <w:rsid w:val="0004305E"/>
    <w:rsid w:val="0004633E"/>
    <w:rsid w:val="00051D77"/>
    <w:rsid w:val="00053721"/>
    <w:rsid w:val="00054A60"/>
    <w:rsid w:val="000553C0"/>
    <w:rsid w:val="0005543A"/>
    <w:rsid w:val="000573FC"/>
    <w:rsid w:val="000608AF"/>
    <w:rsid w:val="0006127B"/>
    <w:rsid w:val="0006461A"/>
    <w:rsid w:val="00065678"/>
    <w:rsid w:val="00065BAB"/>
    <w:rsid w:val="00080264"/>
    <w:rsid w:val="000938F0"/>
    <w:rsid w:val="000A5169"/>
    <w:rsid w:val="000A7B2C"/>
    <w:rsid w:val="000B12C2"/>
    <w:rsid w:val="000B14B2"/>
    <w:rsid w:val="000B561E"/>
    <w:rsid w:val="000C1225"/>
    <w:rsid w:val="000C16E3"/>
    <w:rsid w:val="000C266A"/>
    <w:rsid w:val="000C7AAA"/>
    <w:rsid w:val="000D4468"/>
    <w:rsid w:val="000F03E4"/>
    <w:rsid w:val="000F0462"/>
    <w:rsid w:val="000F23C3"/>
    <w:rsid w:val="000F420F"/>
    <w:rsid w:val="000F461D"/>
    <w:rsid w:val="000F589C"/>
    <w:rsid w:val="000F5976"/>
    <w:rsid w:val="000F5C62"/>
    <w:rsid w:val="00101252"/>
    <w:rsid w:val="001079C4"/>
    <w:rsid w:val="001135C8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3514"/>
    <w:rsid w:val="00174282"/>
    <w:rsid w:val="001856FD"/>
    <w:rsid w:val="001860FC"/>
    <w:rsid w:val="00187CF7"/>
    <w:rsid w:val="001932F0"/>
    <w:rsid w:val="001A0C4E"/>
    <w:rsid w:val="001A7AFD"/>
    <w:rsid w:val="001B52DD"/>
    <w:rsid w:val="001B6146"/>
    <w:rsid w:val="001B7A3C"/>
    <w:rsid w:val="001C6052"/>
    <w:rsid w:val="001D000A"/>
    <w:rsid w:val="001D43F7"/>
    <w:rsid w:val="001D4C0A"/>
    <w:rsid w:val="001F0D85"/>
    <w:rsid w:val="00204E5A"/>
    <w:rsid w:val="002104F8"/>
    <w:rsid w:val="00211092"/>
    <w:rsid w:val="00214166"/>
    <w:rsid w:val="002152A6"/>
    <w:rsid w:val="0021569F"/>
    <w:rsid w:val="002171AE"/>
    <w:rsid w:val="00220028"/>
    <w:rsid w:val="00221939"/>
    <w:rsid w:val="0022742D"/>
    <w:rsid w:val="0023384D"/>
    <w:rsid w:val="0023651E"/>
    <w:rsid w:val="00241D54"/>
    <w:rsid w:val="00242B62"/>
    <w:rsid w:val="00246A79"/>
    <w:rsid w:val="00250360"/>
    <w:rsid w:val="002532D4"/>
    <w:rsid w:val="00254D8E"/>
    <w:rsid w:val="00255A37"/>
    <w:rsid w:val="002565ED"/>
    <w:rsid w:val="0026216B"/>
    <w:rsid w:val="00262C9F"/>
    <w:rsid w:val="002667F1"/>
    <w:rsid w:val="00270AD8"/>
    <w:rsid w:val="0027104F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2468"/>
    <w:rsid w:val="002C4D65"/>
    <w:rsid w:val="002C7D1F"/>
    <w:rsid w:val="002D41C4"/>
    <w:rsid w:val="002D4435"/>
    <w:rsid w:val="002D6C48"/>
    <w:rsid w:val="002D7648"/>
    <w:rsid w:val="002E5DEA"/>
    <w:rsid w:val="002E7615"/>
    <w:rsid w:val="002F3D5B"/>
    <w:rsid w:val="003051E9"/>
    <w:rsid w:val="00311C9C"/>
    <w:rsid w:val="003145B1"/>
    <w:rsid w:val="0031568E"/>
    <w:rsid w:val="003202E3"/>
    <w:rsid w:val="003223AF"/>
    <w:rsid w:val="003300DA"/>
    <w:rsid w:val="003307C8"/>
    <w:rsid w:val="00332A3D"/>
    <w:rsid w:val="00332F40"/>
    <w:rsid w:val="003376E0"/>
    <w:rsid w:val="00341282"/>
    <w:rsid w:val="00341595"/>
    <w:rsid w:val="0034242B"/>
    <w:rsid w:val="00345B5E"/>
    <w:rsid w:val="00355607"/>
    <w:rsid w:val="00356935"/>
    <w:rsid w:val="00360191"/>
    <w:rsid w:val="00360688"/>
    <w:rsid w:val="00362924"/>
    <w:rsid w:val="00363B7F"/>
    <w:rsid w:val="00365E74"/>
    <w:rsid w:val="003707BB"/>
    <w:rsid w:val="003719C8"/>
    <w:rsid w:val="0037327E"/>
    <w:rsid w:val="00373ECB"/>
    <w:rsid w:val="00375D0C"/>
    <w:rsid w:val="00381412"/>
    <w:rsid w:val="00384D63"/>
    <w:rsid w:val="00385E56"/>
    <w:rsid w:val="003904D5"/>
    <w:rsid w:val="00390C2C"/>
    <w:rsid w:val="00395E94"/>
    <w:rsid w:val="003971CC"/>
    <w:rsid w:val="003A1425"/>
    <w:rsid w:val="003A2C5E"/>
    <w:rsid w:val="003A38C9"/>
    <w:rsid w:val="003C10A4"/>
    <w:rsid w:val="003C1F45"/>
    <w:rsid w:val="003C20B5"/>
    <w:rsid w:val="003D0F75"/>
    <w:rsid w:val="003D1C59"/>
    <w:rsid w:val="003E1908"/>
    <w:rsid w:val="003E26E9"/>
    <w:rsid w:val="003E52CE"/>
    <w:rsid w:val="003E5AD1"/>
    <w:rsid w:val="003E76EA"/>
    <w:rsid w:val="003E7DDB"/>
    <w:rsid w:val="003F1628"/>
    <w:rsid w:val="003F458A"/>
    <w:rsid w:val="003F79FB"/>
    <w:rsid w:val="004027A5"/>
    <w:rsid w:val="00405A8B"/>
    <w:rsid w:val="004071D2"/>
    <w:rsid w:val="004109BF"/>
    <w:rsid w:val="004124E8"/>
    <w:rsid w:val="00412739"/>
    <w:rsid w:val="00416031"/>
    <w:rsid w:val="004258F3"/>
    <w:rsid w:val="00430FB9"/>
    <w:rsid w:val="00432307"/>
    <w:rsid w:val="00434012"/>
    <w:rsid w:val="00437AE5"/>
    <w:rsid w:val="0044027D"/>
    <w:rsid w:val="00444F5E"/>
    <w:rsid w:val="00450FE6"/>
    <w:rsid w:val="00452239"/>
    <w:rsid w:val="00455982"/>
    <w:rsid w:val="00461990"/>
    <w:rsid w:val="00461EB2"/>
    <w:rsid w:val="00462CDB"/>
    <w:rsid w:val="00470D55"/>
    <w:rsid w:val="00471090"/>
    <w:rsid w:val="0047130B"/>
    <w:rsid w:val="00474EFB"/>
    <w:rsid w:val="00475B0E"/>
    <w:rsid w:val="004803A8"/>
    <w:rsid w:val="00480E86"/>
    <w:rsid w:val="00483005"/>
    <w:rsid w:val="00483CA6"/>
    <w:rsid w:val="00491273"/>
    <w:rsid w:val="00491414"/>
    <w:rsid w:val="004A0EB5"/>
    <w:rsid w:val="004A60D4"/>
    <w:rsid w:val="004A7D3E"/>
    <w:rsid w:val="004B2751"/>
    <w:rsid w:val="004B4E1D"/>
    <w:rsid w:val="004B5711"/>
    <w:rsid w:val="004B5851"/>
    <w:rsid w:val="004B6E80"/>
    <w:rsid w:val="004C0089"/>
    <w:rsid w:val="004C0180"/>
    <w:rsid w:val="004C351C"/>
    <w:rsid w:val="004C62AD"/>
    <w:rsid w:val="004C633C"/>
    <w:rsid w:val="004C7491"/>
    <w:rsid w:val="004D29BA"/>
    <w:rsid w:val="004D4D7E"/>
    <w:rsid w:val="004D7D80"/>
    <w:rsid w:val="004F3ED9"/>
    <w:rsid w:val="004F4A23"/>
    <w:rsid w:val="004F4AF3"/>
    <w:rsid w:val="004F6702"/>
    <w:rsid w:val="0051322D"/>
    <w:rsid w:val="005168DA"/>
    <w:rsid w:val="00520246"/>
    <w:rsid w:val="00520749"/>
    <w:rsid w:val="005247A0"/>
    <w:rsid w:val="00526079"/>
    <w:rsid w:val="00526EEB"/>
    <w:rsid w:val="0053349D"/>
    <w:rsid w:val="00534A7B"/>
    <w:rsid w:val="00536607"/>
    <w:rsid w:val="005400B1"/>
    <w:rsid w:val="00540F92"/>
    <w:rsid w:val="00542A30"/>
    <w:rsid w:val="00544A56"/>
    <w:rsid w:val="00560FEC"/>
    <w:rsid w:val="005628A5"/>
    <w:rsid w:val="00563D93"/>
    <w:rsid w:val="00573F1B"/>
    <w:rsid w:val="005747CC"/>
    <w:rsid w:val="005764ED"/>
    <w:rsid w:val="00592BF6"/>
    <w:rsid w:val="005949B5"/>
    <w:rsid w:val="005965C5"/>
    <w:rsid w:val="00597235"/>
    <w:rsid w:val="005A3702"/>
    <w:rsid w:val="005A4816"/>
    <w:rsid w:val="005B28B9"/>
    <w:rsid w:val="005B424D"/>
    <w:rsid w:val="005B6BAC"/>
    <w:rsid w:val="005C01AF"/>
    <w:rsid w:val="005C063A"/>
    <w:rsid w:val="005C5D06"/>
    <w:rsid w:val="005D103A"/>
    <w:rsid w:val="005D359E"/>
    <w:rsid w:val="005D6BEC"/>
    <w:rsid w:val="005D7AAA"/>
    <w:rsid w:val="005E1F02"/>
    <w:rsid w:val="005E5045"/>
    <w:rsid w:val="005F3166"/>
    <w:rsid w:val="005F7E2E"/>
    <w:rsid w:val="00600F58"/>
    <w:rsid w:val="00601AAD"/>
    <w:rsid w:val="0061123D"/>
    <w:rsid w:val="00612515"/>
    <w:rsid w:val="00613D0D"/>
    <w:rsid w:val="00625492"/>
    <w:rsid w:val="00634907"/>
    <w:rsid w:val="00634FFF"/>
    <w:rsid w:val="0063674C"/>
    <w:rsid w:val="00640082"/>
    <w:rsid w:val="00640C2C"/>
    <w:rsid w:val="00646186"/>
    <w:rsid w:val="00647D81"/>
    <w:rsid w:val="00650C52"/>
    <w:rsid w:val="00651046"/>
    <w:rsid w:val="00653102"/>
    <w:rsid w:val="00653240"/>
    <w:rsid w:val="00662F33"/>
    <w:rsid w:val="0066357D"/>
    <w:rsid w:val="006663D1"/>
    <w:rsid w:val="00667C53"/>
    <w:rsid w:val="0067006E"/>
    <w:rsid w:val="0067345C"/>
    <w:rsid w:val="00675B7D"/>
    <w:rsid w:val="0067645F"/>
    <w:rsid w:val="00676891"/>
    <w:rsid w:val="00680C8A"/>
    <w:rsid w:val="00683331"/>
    <w:rsid w:val="00683656"/>
    <w:rsid w:val="00687425"/>
    <w:rsid w:val="0068798D"/>
    <w:rsid w:val="00691465"/>
    <w:rsid w:val="00692E59"/>
    <w:rsid w:val="006935CF"/>
    <w:rsid w:val="00694452"/>
    <w:rsid w:val="006A260D"/>
    <w:rsid w:val="006A64CE"/>
    <w:rsid w:val="006A697C"/>
    <w:rsid w:val="006B152D"/>
    <w:rsid w:val="006B45BC"/>
    <w:rsid w:val="006B6150"/>
    <w:rsid w:val="006B62DF"/>
    <w:rsid w:val="006C2160"/>
    <w:rsid w:val="006C2A1F"/>
    <w:rsid w:val="006C475C"/>
    <w:rsid w:val="006C5196"/>
    <w:rsid w:val="006C58BC"/>
    <w:rsid w:val="006D03EF"/>
    <w:rsid w:val="006D0C45"/>
    <w:rsid w:val="006D188C"/>
    <w:rsid w:val="006D6E80"/>
    <w:rsid w:val="006D7E19"/>
    <w:rsid w:val="006E7CAF"/>
    <w:rsid w:val="006F0E83"/>
    <w:rsid w:val="006F5E30"/>
    <w:rsid w:val="00703CF1"/>
    <w:rsid w:val="0070492D"/>
    <w:rsid w:val="00710144"/>
    <w:rsid w:val="0071218D"/>
    <w:rsid w:val="00712EC9"/>
    <w:rsid w:val="00722946"/>
    <w:rsid w:val="00722FE2"/>
    <w:rsid w:val="00726F50"/>
    <w:rsid w:val="00734819"/>
    <w:rsid w:val="007361DF"/>
    <w:rsid w:val="00736725"/>
    <w:rsid w:val="00740934"/>
    <w:rsid w:val="00741DFE"/>
    <w:rsid w:val="00745C31"/>
    <w:rsid w:val="007460AF"/>
    <w:rsid w:val="0075502A"/>
    <w:rsid w:val="00756BDA"/>
    <w:rsid w:val="00760560"/>
    <w:rsid w:val="00760AE0"/>
    <w:rsid w:val="00760F3F"/>
    <w:rsid w:val="0076580D"/>
    <w:rsid w:val="0076777C"/>
    <w:rsid w:val="007677F8"/>
    <w:rsid w:val="0076793F"/>
    <w:rsid w:val="007719F4"/>
    <w:rsid w:val="00774F34"/>
    <w:rsid w:val="0077528F"/>
    <w:rsid w:val="007815A3"/>
    <w:rsid w:val="007820C4"/>
    <w:rsid w:val="007847A1"/>
    <w:rsid w:val="007874DF"/>
    <w:rsid w:val="00787D60"/>
    <w:rsid w:val="00791F2B"/>
    <w:rsid w:val="007936CC"/>
    <w:rsid w:val="00794B08"/>
    <w:rsid w:val="007A1661"/>
    <w:rsid w:val="007A1B6C"/>
    <w:rsid w:val="007A6C23"/>
    <w:rsid w:val="007B341A"/>
    <w:rsid w:val="007B41A1"/>
    <w:rsid w:val="007B7FF5"/>
    <w:rsid w:val="007C1118"/>
    <w:rsid w:val="007C3CD0"/>
    <w:rsid w:val="007D472E"/>
    <w:rsid w:val="007D5303"/>
    <w:rsid w:val="007E1880"/>
    <w:rsid w:val="007E3394"/>
    <w:rsid w:val="007E381C"/>
    <w:rsid w:val="007E6802"/>
    <w:rsid w:val="007F18F6"/>
    <w:rsid w:val="007F3746"/>
    <w:rsid w:val="00802889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294"/>
    <w:rsid w:val="008438A1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39DF"/>
    <w:rsid w:val="0086555D"/>
    <w:rsid w:val="00866514"/>
    <w:rsid w:val="00870AA3"/>
    <w:rsid w:val="008720C9"/>
    <w:rsid w:val="00875145"/>
    <w:rsid w:val="008807C3"/>
    <w:rsid w:val="00880EC9"/>
    <w:rsid w:val="00883F1D"/>
    <w:rsid w:val="00886C79"/>
    <w:rsid w:val="00890BF1"/>
    <w:rsid w:val="00896E21"/>
    <w:rsid w:val="00897018"/>
    <w:rsid w:val="008A5963"/>
    <w:rsid w:val="008B0032"/>
    <w:rsid w:val="008B4338"/>
    <w:rsid w:val="008B5F57"/>
    <w:rsid w:val="008C0989"/>
    <w:rsid w:val="008C2262"/>
    <w:rsid w:val="008C6072"/>
    <w:rsid w:val="008C719D"/>
    <w:rsid w:val="008D1095"/>
    <w:rsid w:val="008D7592"/>
    <w:rsid w:val="008E1A75"/>
    <w:rsid w:val="008E1EF6"/>
    <w:rsid w:val="008E6808"/>
    <w:rsid w:val="008F0F3C"/>
    <w:rsid w:val="008F195E"/>
    <w:rsid w:val="008F62E3"/>
    <w:rsid w:val="00900D35"/>
    <w:rsid w:val="009034F4"/>
    <w:rsid w:val="009037D7"/>
    <w:rsid w:val="00911592"/>
    <w:rsid w:val="00924237"/>
    <w:rsid w:val="00926A1A"/>
    <w:rsid w:val="00932B2F"/>
    <w:rsid w:val="0093458D"/>
    <w:rsid w:val="00934864"/>
    <w:rsid w:val="00934D82"/>
    <w:rsid w:val="0093726F"/>
    <w:rsid w:val="00941318"/>
    <w:rsid w:val="0094325A"/>
    <w:rsid w:val="009460C4"/>
    <w:rsid w:val="00952556"/>
    <w:rsid w:val="00960581"/>
    <w:rsid w:val="00964FC4"/>
    <w:rsid w:val="009656E9"/>
    <w:rsid w:val="0097141A"/>
    <w:rsid w:val="00971602"/>
    <w:rsid w:val="00971ADC"/>
    <w:rsid w:val="009727A1"/>
    <w:rsid w:val="00976173"/>
    <w:rsid w:val="00981762"/>
    <w:rsid w:val="009824C6"/>
    <w:rsid w:val="00983E13"/>
    <w:rsid w:val="009849CB"/>
    <w:rsid w:val="00991CC1"/>
    <w:rsid w:val="0099367E"/>
    <w:rsid w:val="0099406C"/>
    <w:rsid w:val="009A3949"/>
    <w:rsid w:val="009A666F"/>
    <w:rsid w:val="009A6C01"/>
    <w:rsid w:val="009A7979"/>
    <w:rsid w:val="009B013E"/>
    <w:rsid w:val="009B22EE"/>
    <w:rsid w:val="009B305C"/>
    <w:rsid w:val="009C1DC1"/>
    <w:rsid w:val="009D275C"/>
    <w:rsid w:val="009D4525"/>
    <w:rsid w:val="009E02E3"/>
    <w:rsid w:val="009E5091"/>
    <w:rsid w:val="009E529A"/>
    <w:rsid w:val="009E75D3"/>
    <w:rsid w:val="009F10D6"/>
    <w:rsid w:val="009F526C"/>
    <w:rsid w:val="009F6A08"/>
    <w:rsid w:val="009F6B79"/>
    <w:rsid w:val="009F6D89"/>
    <w:rsid w:val="00A007B2"/>
    <w:rsid w:val="00A03CF0"/>
    <w:rsid w:val="00A0437A"/>
    <w:rsid w:val="00A06EF8"/>
    <w:rsid w:val="00A072E0"/>
    <w:rsid w:val="00A118B1"/>
    <w:rsid w:val="00A12930"/>
    <w:rsid w:val="00A153B5"/>
    <w:rsid w:val="00A20762"/>
    <w:rsid w:val="00A22611"/>
    <w:rsid w:val="00A22666"/>
    <w:rsid w:val="00A228F6"/>
    <w:rsid w:val="00A2425F"/>
    <w:rsid w:val="00A2626A"/>
    <w:rsid w:val="00A30007"/>
    <w:rsid w:val="00A307CC"/>
    <w:rsid w:val="00A31E4A"/>
    <w:rsid w:val="00A33B02"/>
    <w:rsid w:val="00A34C68"/>
    <w:rsid w:val="00A35D6B"/>
    <w:rsid w:val="00A52181"/>
    <w:rsid w:val="00A54CF4"/>
    <w:rsid w:val="00A575BF"/>
    <w:rsid w:val="00A64DCE"/>
    <w:rsid w:val="00A72260"/>
    <w:rsid w:val="00A75C47"/>
    <w:rsid w:val="00A772AB"/>
    <w:rsid w:val="00A80898"/>
    <w:rsid w:val="00A82E4F"/>
    <w:rsid w:val="00A830C3"/>
    <w:rsid w:val="00A83B8D"/>
    <w:rsid w:val="00A862D3"/>
    <w:rsid w:val="00A87002"/>
    <w:rsid w:val="00A91354"/>
    <w:rsid w:val="00A95739"/>
    <w:rsid w:val="00AA0AEF"/>
    <w:rsid w:val="00AA46B8"/>
    <w:rsid w:val="00AA648D"/>
    <w:rsid w:val="00AA658F"/>
    <w:rsid w:val="00AB1E8F"/>
    <w:rsid w:val="00AB45DB"/>
    <w:rsid w:val="00AB5B7B"/>
    <w:rsid w:val="00AB5E7F"/>
    <w:rsid w:val="00AC1E9D"/>
    <w:rsid w:val="00AC2315"/>
    <w:rsid w:val="00AC58BD"/>
    <w:rsid w:val="00AC69BA"/>
    <w:rsid w:val="00AC6E66"/>
    <w:rsid w:val="00AD628E"/>
    <w:rsid w:val="00AD72A2"/>
    <w:rsid w:val="00AE1002"/>
    <w:rsid w:val="00AE1CEA"/>
    <w:rsid w:val="00AE293A"/>
    <w:rsid w:val="00AE2E3E"/>
    <w:rsid w:val="00AF14A2"/>
    <w:rsid w:val="00AF14AF"/>
    <w:rsid w:val="00AF179B"/>
    <w:rsid w:val="00B00286"/>
    <w:rsid w:val="00B04BC9"/>
    <w:rsid w:val="00B05C3E"/>
    <w:rsid w:val="00B0723F"/>
    <w:rsid w:val="00B10A16"/>
    <w:rsid w:val="00B10A6D"/>
    <w:rsid w:val="00B16E06"/>
    <w:rsid w:val="00B16F29"/>
    <w:rsid w:val="00B1776D"/>
    <w:rsid w:val="00B2346E"/>
    <w:rsid w:val="00B30FFD"/>
    <w:rsid w:val="00B317B3"/>
    <w:rsid w:val="00B33787"/>
    <w:rsid w:val="00B370CC"/>
    <w:rsid w:val="00B43725"/>
    <w:rsid w:val="00B44A28"/>
    <w:rsid w:val="00B4504B"/>
    <w:rsid w:val="00B45071"/>
    <w:rsid w:val="00B4674D"/>
    <w:rsid w:val="00B46FED"/>
    <w:rsid w:val="00B50F78"/>
    <w:rsid w:val="00B50F9D"/>
    <w:rsid w:val="00B60D61"/>
    <w:rsid w:val="00B61EC0"/>
    <w:rsid w:val="00B63D92"/>
    <w:rsid w:val="00B6400E"/>
    <w:rsid w:val="00B65766"/>
    <w:rsid w:val="00B659F6"/>
    <w:rsid w:val="00B67C1D"/>
    <w:rsid w:val="00B71356"/>
    <w:rsid w:val="00B773D2"/>
    <w:rsid w:val="00B82872"/>
    <w:rsid w:val="00B85F24"/>
    <w:rsid w:val="00B872BE"/>
    <w:rsid w:val="00B93A7D"/>
    <w:rsid w:val="00B94DE7"/>
    <w:rsid w:val="00B95148"/>
    <w:rsid w:val="00BA199C"/>
    <w:rsid w:val="00BA228C"/>
    <w:rsid w:val="00BA2403"/>
    <w:rsid w:val="00BA7064"/>
    <w:rsid w:val="00BA71AB"/>
    <w:rsid w:val="00BA746B"/>
    <w:rsid w:val="00BB08AA"/>
    <w:rsid w:val="00BB29A7"/>
    <w:rsid w:val="00BC04A1"/>
    <w:rsid w:val="00BC3583"/>
    <w:rsid w:val="00BC550D"/>
    <w:rsid w:val="00BC78EC"/>
    <w:rsid w:val="00BD6F2B"/>
    <w:rsid w:val="00BE0375"/>
    <w:rsid w:val="00BE0519"/>
    <w:rsid w:val="00BF3114"/>
    <w:rsid w:val="00BF64E5"/>
    <w:rsid w:val="00C01602"/>
    <w:rsid w:val="00C03D54"/>
    <w:rsid w:val="00C0425E"/>
    <w:rsid w:val="00C04CAE"/>
    <w:rsid w:val="00C100CD"/>
    <w:rsid w:val="00C10C96"/>
    <w:rsid w:val="00C13268"/>
    <w:rsid w:val="00C1613F"/>
    <w:rsid w:val="00C17E03"/>
    <w:rsid w:val="00C2351F"/>
    <w:rsid w:val="00C23EC9"/>
    <w:rsid w:val="00C312DA"/>
    <w:rsid w:val="00C3181F"/>
    <w:rsid w:val="00C31A2C"/>
    <w:rsid w:val="00C33F4A"/>
    <w:rsid w:val="00C35605"/>
    <w:rsid w:val="00C35CF3"/>
    <w:rsid w:val="00C401F4"/>
    <w:rsid w:val="00C42CC3"/>
    <w:rsid w:val="00C42DFA"/>
    <w:rsid w:val="00C47A94"/>
    <w:rsid w:val="00C47CD0"/>
    <w:rsid w:val="00C55B65"/>
    <w:rsid w:val="00C62165"/>
    <w:rsid w:val="00C74CC2"/>
    <w:rsid w:val="00C805B3"/>
    <w:rsid w:val="00C835DC"/>
    <w:rsid w:val="00C86D11"/>
    <w:rsid w:val="00C87AE2"/>
    <w:rsid w:val="00C90F41"/>
    <w:rsid w:val="00C92252"/>
    <w:rsid w:val="00CA619B"/>
    <w:rsid w:val="00CA6ACB"/>
    <w:rsid w:val="00CA71F7"/>
    <w:rsid w:val="00CB5BCD"/>
    <w:rsid w:val="00CB5D6E"/>
    <w:rsid w:val="00CB68DB"/>
    <w:rsid w:val="00CB7C09"/>
    <w:rsid w:val="00CC0C47"/>
    <w:rsid w:val="00CC104D"/>
    <w:rsid w:val="00CC1C54"/>
    <w:rsid w:val="00CC40A9"/>
    <w:rsid w:val="00CC53B1"/>
    <w:rsid w:val="00CC5974"/>
    <w:rsid w:val="00CD3C6C"/>
    <w:rsid w:val="00CD461C"/>
    <w:rsid w:val="00CE204D"/>
    <w:rsid w:val="00CE2519"/>
    <w:rsid w:val="00CE5855"/>
    <w:rsid w:val="00CE597E"/>
    <w:rsid w:val="00CE5B31"/>
    <w:rsid w:val="00CF053B"/>
    <w:rsid w:val="00CF4E12"/>
    <w:rsid w:val="00CF72D2"/>
    <w:rsid w:val="00D03CDC"/>
    <w:rsid w:val="00D052BA"/>
    <w:rsid w:val="00D0604A"/>
    <w:rsid w:val="00D11F1B"/>
    <w:rsid w:val="00D12081"/>
    <w:rsid w:val="00D12B51"/>
    <w:rsid w:val="00D12BA7"/>
    <w:rsid w:val="00D150C6"/>
    <w:rsid w:val="00D15B78"/>
    <w:rsid w:val="00D20CA0"/>
    <w:rsid w:val="00D22DB9"/>
    <w:rsid w:val="00D27C2A"/>
    <w:rsid w:val="00D3123E"/>
    <w:rsid w:val="00D40FAF"/>
    <w:rsid w:val="00D505E1"/>
    <w:rsid w:val="00D50A78"/>
    <w:rsid w:val="00D5380E"/>
    <w:rsid w:val="00D540E3"/>
    <w:rsid w:val="00D550D7"/>
    <w:rsid w:val="00D5519E"/>
    <w:rsid w:val="00D57525"/>
    <w:rsid w:val="00D6425B"/>
    <w:rsid w:val="00D6468F"/>
    <w:rsid w:val="00D661D4"/>
    <w:rsid w:val="00D6657F"/>
    <w:rsid w:val="00D7009D"/>
    <w:rsid w:val="00D71D54"/>
    <w:rsid w:val="00D74C62"/>
    <w:rsid w:val="00D74DF0"/>
    <w:rsid w:val="00D75076"/>
    <w:rsid w:val="00D75C45"/>
    <w:rsid w:val="00D76840"/>
    <w:rsid w:val="00D7727F"/>
    <w:rsid w:val="00D81559"/>
    <w:rsid w:val="00D8444B"/>
    <w:rsid w:val="00D90802"/>
    <w:rsid w:val="00D91A1D"/>
    <w:rsid w:val="00D91DB8"/>
    <w:rsid w:val="00D9331B"/>
    <w:rsid w:val="00D95D1E"/>
    <w:rsid w:val="00D96D2E"/>
    <w:rsid w:val="00DA0F24"/>
    <w:rsid w:val="00DA6839"/>
    <w:rsid w:val="00DB10DA"/>
    <w:rsid w:val="00DB3685"/>
    <w:rsid w:val="00DB4B27"/>
    <w:rsid w:val="00DB528E"/>
    <w:rsid w:val="00DB7C78"/>
    <w:rsid w:val="00DC031E"/>
    <w:rsid w:val="00DC23E8"/>
    <w:rsid w:val="00DC2913"/>
    <w:rsid w:val="00DC2BD0"/>
    <w:rsid w:val="00DC3D7C"/>
    <w:rsid w:val="00DC78E0"/>
    <w:rsid w:val="00DD05C7"/>
    <w:rsid w:val="00DD0CF1"/>
    <w:rsid w:val="00DD3C5A"/>
    <w:rsid w:val="00DD4777"/>
    <w:rsid w:val="00DD73DE"/>
    <w:rsid w:val="00DD77FE"/>
    <w:rsid w:val="00DE4FFA"/>
    <w:rsid w:val="00DE756D"/>
    <w:rsid w:val="00DF3627"/>
    <w:rsid w:val="00DF3BED"/>
    <w:rsid w:val="00DF44B6"/>
    <w:rsid w:val="00DF6C1A"/>
    <w:rsid w:val="00E00305"/>
    <w:rsid w:val="00E016B1"/>
    <w:rsid w:val="00E06C4E"/>
    <w:rsid w:val="00E07117"/>
    <w:rsid w:val="00E07958"/>
    <w:rsid w:val="00E1380C"/>
    <w:rsid w:val="00E13A81"/>
    <w:rsid w:val="00E15DE4"/>
    <w:rsid w:val="00E21A7B"/>
    <w:rsid w:val="00E224FC"/>
    <w:rsid w:val="00E22CB3"/>
    <w:rsid w:val="00E30CA3"/>
    <w:rsid w:val="00E33BDF"/>
    <w:rsid w:val="00E37A90"/>
    <w:rsid w:val="00E42143"/>
    <w:rsid w:val="00E426EF"/>
    <w:rsid w:val="00E50039"/>
    <w:rsid w:val="00E56075"/>
    <w:rsid w:val="00E56622"/>
    <w:rsid w:val="00E701D4"/>
    <w:rsid w:val="00E72A74"/>
    <w:rsid w:val="00E76ED5"/>
    <w:rsid w:val="00E81E98"/>
    <w:rsid w:val="00E82ADC"/>
    <w:rsid w:val="00E915F9"/>
    <w:rsid w:val="00E916F7"/>
    <w:rsid w:val="00EA07EE"/>
    <w:rsid w:val="00EA3153"/>
    <w:rsid w:val="00EA6A79"/>
    <w:rsid w:val="00EB0D70"/>
    <w:rsid w:val="00EB3693"/>
    <w:rsid w:val="00EB3B1E"/>
    <w:rsid w:val="00EC4425"/>
    <w:rsid w:val="00EC4EAC"/>
    <w:rsid w:val="00EC5AA0"/>
    <w:rsid w:val="00EC69C9"/>
    <w:rsid w:val="00ED17E3"/>
    <w:rsid w:val="00ED3A32"/>
    <w:rsid w:val="00ED6607"/>
    <w:rsid w:val="00EE1398"/>
    <w:rsid w:val="00EE14DB"/>
    <w:rsid w:val="00EE1935"/>
    <w:rsid w:val="00EF0393"/>
    <w:rsid w:val="00EF23F9"/>
    <w:rsid w:val="00EF5F95"/>
    <w:rsid w:val="00EF6FB2"/>
    <w:rsid w:val="00F02C06"/>
    <w:rsid w:val="00F04FE5"/>
    <w:rsid w:val="00F05402"/>
    <w:rsid w:val="00F07AF7"/>
    <w:rsid w:val="00F13E4A"/>
    <w:rsid w:val="00F151D8"/>
    <w:rsid w:val="00F15B80"/>
    <w:rsid w:val="00F1766F"/>
    <w:rsid w:val="00F17E60"/>
    <w:rsid w:val="00F218A5"/>
    <w:rsid w:val="00F21C95"/>
    <w:rsid w:val="00F22730"/>
    <w:rsid w:val="00F23AC2"/>
    <w:rsid w:val="00F30016"/>
    <w:rsid w:val="00F3226E"/>
    <w:rsid w:val="00F3298C"/>
    <w:rsid w:val="00F32E54"/>
    <w:rsid w:val="00F355AF"/>
    <w:rsid w:val="00F35837"/>
    <w:rsid w:val="00F37E9C"/>
    <w:rsid w:val="00F4135E"/>
    <w:rsid w:val="00F416FC"/>
    <w:rsid w:val="00F45B0F"/>
    <w:rsid w:val="00F45FE3"/>
    <w:rsid w:val="00F51C3A"/>
    <w:rsid w:val="00F53073"/>
    <w:rsid w:val="00F56889"/>
    <w:rsid w:val="00F60874"/>
    <w:rsid w:val="00F64BAB"/>
    <w:rsid w:val="00F654E1"/>
    <w:rsid w:val="00F657C8"/>
    <w:rsid w:val="00F65E97"/>
    <w:rsid w:val="00F67D0B"/>
    <w:rsid w:val="00F7117E"/>
    <w:rsid w:val="00F729E9"/>
    <w:rsid w:val="00F76965"/>
    <w:rsid w:val="00F76B88"/>
    <w:rsid w:val="00F76D8A"/>
    <w:rsid w:val="00F76FA3"/>
    <w:rsid w:val="00F81EE2"/>
    <w:rsid w:val="00F82A8F"/>
    <w:rsid w:val="00F9434D"/>
    <w:rsid w:val="00F9570D"/>
    <w:rsid w:val="00F959D4"/>
    <w:rsid w:val="00FA24D2"/>
    <w:rsid w:val="00FA4751"/>
    <w:rsid w:val="00FA60B3"/>
    <w:rsid w:val="00FA668E"/>
    <w:rsid w:val="00FB066D"/>
    <w:rsid w:val="00FB1702"/>
    <w:rsid w:val="00FB55A3"/>
    <w:rsid w:val="00FB5B78"/>
    <w:rsid w:val="00FB6952"/>
    <w:rsid w:val="00FB716C"/>
    <w:rsid w:val="00FB75D8"/>
    <w:rsid w:val="00FC59C5"/>
    <w:rsid w:val="00FC6117"/>
    <w:rsid w:val="00FD1FC2"/>
    <w:rsid w:val="00FD4A03"/>
    <w:rsid w:val="00FD600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F60441"/>
  <w15:docId w15:val="{B3747010-A6FC-4348-80BF-2D00F7A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locked/>
    <w:rsid w:val="00952556"/>
    <w:pPr>
      <w:keepNext/>
      <w:spacing w:line="360" w:lineRule="auto"/>
      <w:ind w:firstLine="708"/>
      <w:outlineLvl w:val="5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952556"/>
    <w:rPr>
      <w:rFonts w:eastAsia="Times New Roman"/>
      <w:sz w:val="28"/>
      <w:lang w:val="ru-RU" w:eastAsia="ru-RU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10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10">
    <w:name w:val="Верхний колонтитул Знак1"/>
    <w:link w:val="a6"/>
    <w:uiPriority w:val="99"/>
    <w:locked/>
    <w:rsid w:val="001D000A"/>
    <w:rPr>
      <w:sz w:val="24"/>
      <w:lang w:val="ru-RU" w:eastAsia="ru-RU"/>
    </w:rPr>
  </w:style>
  <w:style w:type="character" w:styleId="a7">
    <w:name w:val="page number"/>
    <w:uiPriority w:val="99"/>
    <w:rsid w:val="001D000A"/>
    <w:rPr>
      <w:rFonts w:cs="Times New Roman"/>
    </w:rPr>
  </w:style>
  <w:style w:type="paragraph" w:styleId="a8">
    <w:name w:val="footer"/>
    <w:basedOn w:val="a0"/>
    <w:link w:val="a9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a">
    <w:name w:val="annotation text"/>
    <w:basedOn w:val="a0"/>
    <w:link w:val="ab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75D0C"/>
    <w:rPr>
      <w:sz w:val="20"/>
    </w:rPr>
  </w:style>
  <w:style w:type="paragraph" w:styleId="ac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  <w:rPr>
      <w:szCs w:val="20"/>
    </w:r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sz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Основной текст1"/>
    <w:uiPriority w:val="99"/>
    <w:rsid w:val="00880EC9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/>
    </w:rPr>
  </w:style>
  <w:style w:type="character" w:customStyle="1" w:styleId="SubtitleChar1">
    <w:name w:val="Subtitle Char1"/>
    <w:uiPriority w:val="99"/>
    <w:locked/>
    <w:rsid w:val="008C719D"/>
    <w:rPr>
      <w:rFonts w:ascii="Calibri" w:hAnsi="Calibri"/>
      <w:sz w:val="32"/>
      <w:lang w:val="ru-RU" w:eastAsia="ru-RU"/>
    </w:rPr>
  </w:style>
  <w:style w:type="paragraph" w:styleId="af8">
    <w:name w:val="Subtitle"/>
    <w:basedOn w:val="a0"/>
    <w:link w:val="af9"/>
    <w:uiPriority w:val="99"/>
    <w:qFormat/>
    <w:locked/>
    <w:rsid w:val="008C719D"/>
    <w:pPr>
      <w:ind w:firstLine="709"/>
      <w:jc w:val="center"/>
    </w:pPr>
    <w:rPr>
      <w:rFonts w:ascii="Cambria" w:hAnsi="Cambria"/>
      <w:szCs w:val="20"/>
    </w:rPr>
  </w:style>
  <w:style w:type="character" w:customStyle="1" w:styleId="af9">
    <w:name w:val="Подзаголовок Знак"/>
    <w:link w:val="af8"/>
    <w:uiPriority w:val="99"/>
    <w:locked/>
    <w:rsid w:val="00F151D8"/>
    <w:rPr>
      <w:rFonts w:ascii="Cambria" w:hAnsi="Cambria"/>
      <w:sz w:val="24"/>
    </w:rPr>
  </w:style>
  <w:style w:type="character" w:customStyle="1" w:styleId="2">
    <w:name w:val="Знак Знак2"/>
    <w:uiPriority w:val="99"/>
    <w:locked/>
    <w:rsid w:val="005C01AF"/>
    <w:rPr>
      <w:lang w:val="ru-RU" w:eastAsia="ru-RU"/>
    </w:rPr>
  </w:style>
  <w:style w:type="character" w:customStyle="1" w:styleId="afa">
    <w:name w:val="Верхний колонтитул Знак"/>
    <w:uiPriority w:val="99"/>
    <w:rsid w:val="005764ED"/>
    <w:rPr>
      <w:rFonts w:ascii="Times New Roman" w:hAnsi="Times New Roman"/>
      <w:sz w:val="24"/>
      <w:lang w:eastAsia="ru-RU"/>
    </w:rPr>
  </w:style>
  <w:style w:type="paragraph" w:styleId="afb">
    <w:name w:val="Title"/>
    <w:basedOn w:val="a0"/>
    <w:link w:val="afc"/>
    <w:uiPriority w:val="99"/>
    <w:qFormat/>
    <w:locked/>
    <w:rsid w:val="003307C8"/>
    <w:pPr>
      <w:autoSpaceDE w:val="0"/>
      <w:autoSpaceDN w:val="0"/>
      <w:jc w:val="center"/>
    </w:pPr>
    <w:rPr>
      <w:sz w:val="28"/>
      <w:szCs w:val="20"/>
    </w:rPr>
  </w:style>
  <w:style w:type="character" w:customStyle="1" w:styleId="TitleChar">
    <w:name w:val="Title Char"/>
    <w:uiPriority w:val="99"/>
    <w:locked/>
    <w:rsid w:val="005247A0"/>
    <w:rPr>
      <w:rFonts w:ascii="Cambria" w:hAnsi="Cambria"/>
      <w:b/>
      <w:kern w:val="28"/>
      <w:sz w:val="32"/>
    </w:rPr>
  </w:style>
  <w:style w:type="character" w:customStyle="1" w:styleId="afc">
    <w:name w:val="Заголовок Знак"/>
    <w:link w:val="afb"/>
    <w:uiPriority w:val="99"/>
    <w:locked/>
    <w:rsid w:val="003307C8"/>
    <w:rPr>
      <w:sz w:val="28"/>
    </w:rPr>
  </w:style>
  <w:style w:type="character" w:customStyle="1" w:styleId="PlainTextChar1">
    <w:name w:val="Plain Text Char1"/>
    <w:uiPriority w:val="99"/>
    <w:locked/>
    <w:rsid w:val="007B41A1"/>
    <w:rPr>
      <w:rFonts w:ascii="Courier New" w:hAnsi="Courier New"/>
      <w:lang w:val="ru-RU" w:eastAsia="ru-RU"/>
    </w:rPr>
  </w:style>
  <w:style w:type="paragraph" w:styleId="afd">
    <w:name w:val="Plain Text"/>
    <w:basedOn w:val="a0"/>
    <w:link w:val="afe"/>
    <w:uiPriority w:val="99"/>
    <w:rsid w:val="007B41A1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semiHidden/>
    <w:locked/>
    <w:rsid w:val="000D4468"/>
    <w:rPr>
      <w:rFonts w:ascii="Courier New" w:hAnsi="Courier New"/>
      <w:sz w:val="20"/>
    </w:rPr>
  </w:style>
  <w:style w:type="character" w:customStyle="1" w:styleId="31">
    <w:name w:val="Знак Знак3"/>
    <w:uiPriority w:val="99"/>
    <w:locked/>
    <w:rsid w:val="006D6E80"/>
    <w:rPr>
      <w:rFonts w:ascii="Courier New" w:hAnsi="Courier New"/>
      <w:lang w:val="ru-RU" w:eastAsia="ru-RU"/>
    </w:rPr>
  </w:style>
  <w:style w:type="paragraph" w:customStyle="1" w:styleId="12">
    <w:name w:val="Абзац списка1"/>
    <w:basedOn w:val="a0"/>
    <w:uiPriority w:val="99"/>
    <w:rsid w:val="006D7E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9C789A"/>
    <w:pPr>
      <w:numPr>
        <w:numId w:val="2"/>
      </w:numPr>
    </w:pPr>
  </w:style>
  <w:style w:type="character" w:customStyle="1" w:styleId="13">
    <w:name w:val="Неразрешенное упоминание1"/>
    <w:uiPriority w:val="99"/>
    <w:semiHidden/>
    <w:unhideWhenUsed/>
    <w:rsid w:val="003A1425"/>
    <w:rPr>
      <w:color w:val="605E5C"/>
      <w:shd w:val="clear" w:color="auto" w:fill="E1DFDD"/>
    </w:rPr>
  </w:style>
  <w:style w:type="paragraph" w:customStyle="1" w:styleId="WW-">
    <w:name w:val="WW-Базовый"/>
    <w:rsid w:val="006663D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u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stn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uruni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14</cp:revision>
  <cp:lastPrinted>2011-09-19T05:50:00Z</cp:lastPrinted>
  <dcterms:created xsi:type="dcterms:W3CDTF">2019-10-12T15:34:00Z</dcterms:created>
  <dcterms:modified xsi:type="dcterms:W3CDTF">2023-05-15T07:40:00Z</dcterms:modified>
</cp:coreProperties>
</file>