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865127" w:rsidRPr="00B50F78" w14:paraId="70F306F6" w14:textId="77777777" w:rsidTr="00FD09BB">
        <w:trPr>
          <w:trHeight w:val="11619"/>
        </w:trPr>
        <w:tc>
          <w:tcPr>
            <w:tcW w:w="9412" w:type="dxa"/>
          </w:tcPr>
          <w:p w14:paraId="7DF43094" w14:textId="77777777" w:rsidR="00FD09BB" w:rsidRPr="00FD09BB" w:rsidRDefault="00FD09BB" w:rsidP="00FD09BB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FD09BB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1BF89009" w14:textId="77777777" w:rsidR="00FD09BB" w:rsidRPr="00FD09BB" w:rsidRDefault="00FD09BB" w:rsidP="00FD09BB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29BA5CE6" w14:textId="77777777" w:rsidR="00FD09BB" w:rsidRPr="00FD09BB" w:rsidRDefault="00FD09BB" w:rsidP="00FD09BB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FD09BB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6D8A9CCC" w14:textId="77777777" w:rsidR="00FD09BB" w:rsidRPr="00FD09BB" w:rsidRDefault="00FD09BB" w:rsidP="00FD09BB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FD09BB">
              <w:rPr>
                <w:b/>
                <w:kern w:val="1"/>
                <w:lang w:eastAsia="zh-CN"/>
              </w:rPr>
              <w:t>ИМЕНИ А.С. ПУШКИНА»</w:t>
            </w:r>
          </w:p>
          <w:p w14:paraId="79AE359E" w14:textId="77777777" w:rsidR="00FD09BB" w:rsidRPr="00FD09BB" w:rsidRDefault="00FD09BB" w:rsidP="00FD09BB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2B4BE3D0" w14:textId="77777777" w:rsidR="00FD09BB" w:rsidRPr="00FD09BB" w:rsidRDefault="00FD09BB" w:rsidP="00FD09BB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196F6E51" w14:textId="77777777" w:rsidR="00FD09BB" w:rsidRPr="00FD09BB" w:rsidRDefault="00FD09BB" w:rsidP="00FD09BB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62E7E567" w14:textId="77777777" w:rsidR="00FD09BB" w:rsidRPr="00FD09BB" w:rsidRDefault="00FD09BB" w:rsidP="00FD09BB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FD09BB">
              <w:rPr>
                <w:kern w:val="1"/>
                <w:lang w:eastAsia="zh-CN"/>
              </w:rPr>
              <w:t>УТВЕРЖДАЮ</w:t>
            </w:r>
          </w:p>
          <w:p w14:paraId="52D6A1F3" w14:textId="77777777" w:rsidR="00FD09BB" w:rsidRDefault="00FD09BB" w:rsidP="00FD09BB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FD09BB">
              <w:rPr>
                <w:kern w:val="1"/>
                <w:lang w:eastAsia="zh-CN"/>
              </w:rPr>
              <w:t>Проректор по учебно-</w:t>
            </w:r>
          </w:p>
          <w:p w14:paraId="7558814C" w14:textId="0F0FC145" w:rsidR="00FD09BB" w:rsidRPr="00FD09BB" w:rsidRDefault="00FD09BB" w:rsidP="00FD09BB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FD09BB">
              <w:rPr>
                <w:kern w:val="1"/>
                <w:lang w:eastAsia="zh-CN"/>
              </w:rPr>
              <w:t>методической</w:t>
            </w:r>
          </w:p>
          <w:p w14:paraId="5F653B7D" w14:textId="77777777" w:rsidR="00FD09BB" w:rsidRPr="00FD09BB" w:rsidRDefault="00FD09BB" w:rsidP="00FD09BB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FD09BB">
              <w:rPr>
                <w:kern w:val="1"/>
                <w:lang w:eastAsia="zh-CN"/>
              </w:rPr>
              <w:t xml:space="preserve">работе </w:t>
            </w:r>
          </w:p>
          <w:p w14:paraId="49A8266B" w14:textId="77777777" w:rsidR="00FD09BB" w:rsidRPr="00FD09BB" w:rsidRDefault="00FD09BB" w:rsidP="00FD09BB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FD09BB">
              <w:rPr>
                <w:kern w:val="1"/>
                <w:lang w:eastAsia="zh-CN"/>
              </w:rPr>
              <w:t xml:space="preserve">____________ </w:t>
            </w:r>
            <w:proofErr w:type="spellStart"/>
            <w:r w:rsidRPr="00FD09BB">
              <w:rPr>
                <w:kern w:val="1"/>
                <w:lang w:eastAsia="zh-CN"/>
              </w:rPr>
              <w:t>С.Н.Большаков</w:t>
            </w:r>
            <w:proofErr w:type="spellEnd"/>
          </w:p>
          <w:p w14:paraId="77EBDD26" w14:textId="77777777" w:rsidR="00865127" w:rsidRPr="00FD4A03" w:rsidRDefault="00865127" w:rsidP="00235740">
            <w:pPr>
              <w:tabs>
                <w:tab w:val="left" w:pos="720"/>
              </w:tabs>
              <w:ind w:firstLine="720"/>
              <w:rPr>
                <w:b/>
                <w:bCs/>
              </w:rPr>
            </w:pPr>
          </w:p>
          <w:p w14:paraId="2A42FF3F" w14:textId="30B4C5D5" w:rsidR="00F250C3" w:rsidRPr="001E6610" w:rsidRDefault="00F250C3" w:rsidP="00F250C3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</w:pPr>
          </w:p>
          <w:p w14:paraId="22165AB7" w14:textId="77777777" w:rsidR="001E6610" w:rsidRPr="000D50F2" w:rsidRDefault="001E6610" w:rsidP="00F250C3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6746D84B" w14:textId="77777777" w:rsidR="00F250C3" w:rsidRPr="000D50F2" w:rsidRDefault="00F250C3" w:rsidP="00F250C3">
            <w:pPr>
              <w:jc w:val="center"/>
              <w:rPr>
                <w:b/>
                <w:sz w:val="28"/>
                <w:szCs w:val="28"/>
              </w:rPr>
            </w:pPr>
            <w:r w:rsidRPr="000D50F2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23E4AF3B" w14:textId="77777777" w:rsidR="00F250C3" w:rsidRPr="000D50F2" w:rsidRDefault="00F250C3" w:rsidP="00F250C3">
            <w:pPr>
              <w:jc w:val="center"/>
              <w:rPr>
                <w:b/>
                <w:sz w:val="28"/>
                <w:szCs w:val="28"/>
              </w:rPr>
            </w:pPr>
            <w:r w:rsidRPr="000D50F2">
              <w:rPr>
                <w:b/>
                <w:sz w:val="28"/>
                <w:szCs w:val="28"/>
              </w:rPr>
              <w:t xml:space="preserve">дисциплины </w:t>
            </w:r>
          </w:p>
          <w:p w14:paraId="17233930" w14:textId="77777777" w:rsidR="00865127" w:rsidRPr="00CC104D" w:rsidRDefault="00865127" w:rsidP="00260EE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3D55963E" w14:textId="77777777" w:rsidR="00865127" w:rsidRPr="005B0F67" w:rsidRDefault="00141545" w:rsidP="00260EE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Б1. В.02.02</w:t>
            </w:r>
            <w:r w:rsidR="00865127">
              <w:rPr>
                <w:b/>
                <w:sz w:val="28"/>
                <w:szCs w:val="28"/>
              </w:rPr>
              <w:t xml:space="preserve"> </w:t>
            </w:r>
            <w:r w:rsidR="00865127" w:rsidRPr="005B0F67">
              <w:rPr>
                <w:b/>
                <w:sz w:val="28"/>
                <w:szCs w:val="28"/>
              </w:rPr>
              <w:t>ИННОВАЦИИ В ТУРИЗМЕ</w:t>
            </w:r>
          </w:p>
          <w:p w14:paraId="17719E05" w14:textId="77777777" w:rsidR="00865127" w:rsidRPr="00470D55" w:rsidRDefault="00865127" w:rsidP="00260EE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7CC7E2F4" w14:textId="77777777" w:rsidR="00865127" w:rsidRDefault="00865127" w:rsidP="00260EE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1B5AB33D" w14:textId="77777777" w:rsidR="00865127" w:rsidRDefault="00865127" w:rsidP="00260EE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019AE3BC" w14:textId="77777777" w:rsidR="00865127" w:rsidRPr="00470D55" w:rsidRDefault="00865127" w:rsidP="00260EE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E1F5C18" w14:textId="77777777" w:rsidR="00F250C3" w:rsidRPr="000D50F2" w:rsidRDefault="00F250C3" w:rsidP="00F250C3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0D50F2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041CD26D" w14:textId="4E6EC406" w:rsidR="00F250C3" w:rsidRDefault="00F250C3" w:rsidP="00F250C3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0D50F2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FB784F">
              <w:rPr>
                <w:b/>
                <w:sz w:val="28"/>
                <w:szCs w:val="28"/>
              </w:rPr>
              <w:t>Т</w:t>
            </w:r>
            <w:r w:rsidR="00FB784F" w:rsidRPr="00FB784F">
              <w:rPr>
                <w:b/>
                <w:sz w:val="28"/>
                <w:szCs w:val="28"/>
              </w:rPr>
              <w:t>ехнология и организация туристского обслуживания</w:t>
            </w:r>
          </w:p>
          <w:p w14:paraId="6D67B1C4" w14:textId="149B468D" w:rsidR="00FD09BB" w:rsidRPr="00FD09BB" w:rsidRDefault="00FD09BB" w:rsidP="00FD09BB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FD09BB">
              <w:rPr>
                <w:bCs/>
                <w:kern w:val="1"/>
                <w:lang w:eastAsia="zh-CN"/>
              </w:rPr>
              <w:t xml:space="preserve">(год начала подготовки </w:t>
            </w:r>
            <w:r w:rsidR="001E234C">
              <w:rPr>
                <w:bCs/>
                <w:kern w:val="1"/>
                <w:lang w:eastAsia="zh-CN"/>
              </w:rPr>
              <w:t>– 2021</w:t>
            </w:r>
            <w:r w:rsidRPr="00FD09BB">
              <w:rPr>
                <w:bCs/>
                <w:kern w:val="1"/>
                <w:lang w:eastAsia="zh-CN"/>
              </w:rPr>
              <w:t>)</w:t>
            </w:r>
          </w:p>
          <w:p w14:paraId="7F855372" w14:textId="77777777" w:rsidR="00FD09BB" w:rsidRPr="000D50F2" w:rsidRDefault="00FD09BB" w:rsidP="00F250C3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60C14612" w14:textId="77777777" w:rsidR="00F250C3" w:rsidRPr="000D50F2" w:rsidRDefault="00F250C3" w:rsidP="00F250C3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71AA1802" w14:textId="77777777" w:rsidR="00F250C3" w:rsidRPr="000D50F2" w:rsidRDefault="00F250C3" w:rsidP="00F250C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56809CD" w14:textId="77777777" w:rsidR="00F250C3" w:rsidRDefault="00F250C3" w:rsidP="00F250C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34CC7BB" w14:textId="77777777" w:rsidR="00F250C3" w:rsidRPr="000D50F2" w:rsidRDefault="00F250C3" w:rsidP="00F250C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39704A2" w14:textId="77777777" w:rsidR="00F250C3" w:rsidRPr="000D50F2" w:rsidRDefault="00F250C3" w:rsidP="00F250C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6399A16D" w14:textId="77777777" w:rsidR="00F250C3" w:rsidRPr="000D50F2" w:rsidRDefault="00F250C3" w:rsidP="00F250C3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7D2C5FD" w14:textId="77777777" w:rsidR="00F250C3" w:rsidRPr="000D50F2" w:rsidRDefault="00F250C3" w:rsidP="00BD290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0C024A43" w14:textId="77777777" w:rsidR="00F250C3" w:rsidRPr="000D50F2" w:rsidRDefault="00F250C3" w:rsidP="00F250C3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0D50F2">
              <w:rPr>
                <w:sz w:val="28"/>
              </w:rPr>
              <w:t>Санкт-Петербург</w:t>
            </w:r>
          </w:p>
          <w:p w14:paraId="4EE7AD87" w14:textId="1A18E044" w:rsidR="00F250C3" w:rsidRPr="000D50F2" w:rsidRDefault="001E234C" w:rsidP="00F250C3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  <w:p w14:paraId="28F8EEEF" w14:textId="77777777" w:rsidR="00865127" w:rsidRPr="00866514" w:rsidRDefault="00865127" w:rsidP="00235740">
            <w:pPr>
              <w:tabs>
                <w:tab w:val="left" w:pos="6225"/>
              </w:tabs>
              <w:rPr>
                <w:sz w:val="28"/>
                <w:szCs w:val="28"/>
              </w:rPr>
            </w:pPr>
          </w:p>
        </w:tc>
      </w:tr>
    </w:tbl>
    <w:p w14:paraId="04D4FF62" w14:textId="45B905D3" w:rsidR="00865127" w:rsidRDefault="00865127" w:rsidP="00FD09BB">
      <w:pPr>
        <w:tabs>
          <w:tab w:val="left" w:pos="708"/>
        </w:tabs>
        <w:ind w:left="-142" w:firstLine="142"/>
        <w:jc w:val="center"/>
        <w:rPr>
          <w:b/>
          <w:bCs/>
        </w:rPr>
      </w:pPr>
      <w:r w:rsidRPr="007F18F6">
        <w:rPr>
          <w:b/>
          <w:bCs/>
        </w:rPr>
        <w:br w:type="page"/>
      </w:r>
    </w:p>
    <w:p w14:paraId="7A560553" w14:textId="77777777" w:rsidR="00865127" w:rsidRDefault="00865127" w:rsidP="00235740">
      <w:pPr>
        <w:tabs>
          <w:tab w:val="left" w:pos="708"/>
        </w:tabs>
        <w:ind w:left="-142" w:firstLine="142"/>
        <w:jc w:val="center"/>
        <w:rPr>
          <w:b/>
          <w:i/>
          <w:color w:val="00B050"/>
        </w:rPr>
      </w:pPr>
    </w:p>
    <w:p w14:paraId="5117403B" w14:textId="1D62953D" w:rsidR="00865127" w:rsidRPr="007F18F6" w:rsidRDefault="001E6610" w:rsidP="0023574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 w:rsidRPr="0025247C">
        <w:rPr>
          <w:b/>
          <w:bCs/>
        </w:rPr>
        <w:t>ПЕРЕЧЕНЬ ПЛАНИРУЕМЫХ РЕЗУЛЬТАТОВ ОБУЧЕНИЯ ПО ДИСЦИПЛИНЕ</w:t>
      </w:r>
    </w:p>
    <w:p w14:paraId="0407F3AD" w14:textId="77777777" w:rsidR="00865127" w:rsidRPr="002B36B9" w:rsidRDefault="00865127" w:rsidP="002B36B9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88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563"/>
        <w:gridCol w:w="3827"/>
      </w:tblGrid>
      <w:tr w:rsidR="00FD09BB" w:rsidRPr="00BD2900" w14:paraId="413C4312" w14:textId="77777777" w:rsidTr="00FD09BB">
        <w:trPr>
          <w:trHeight w:val="345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FA875" w14:textId="77777777" w:rsidR="00FD09BB" w:rsidRPr="00BD2900" w:rsidRDefault="00FD09BB" w:rsidP="00675DD5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BD2900">
              <w:rPr>
                <w:sz w:val="20"/>
                <w:szCs w:val="20"/>
              </w:rPr>
              <w:t>Индекс компетенции</w:t>
            </w:r>
          </w:p>
          <w:p w14:paraId="4CBE5EA7" w14:textId="77777777" w:rsidR="00FD09BB" w:rsidRPr="00BD2900" w:rsidRDefault="00FD09BB" w:rsidP="00675DD5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E4217D1" w14:textId="77777777" w:rsidR="00FD09BB" w:rsidRPr="00BD2900" w:rsidRDefault="00FD09BB" w:rsidP="002E1C6E">
            <w:pPr>
              <w:pStyle w:val="a5"/>
              <w:jc w:val="center"/>
              <w:rPr>
                <w:sz w:val="20"/>
                <w:szCs w:val="20"/>
              </w:rPr>
            </w:pPr>
            <w:r w:rsidRPr="00BD2900">
              <w:rPr>
                <w:sz w:val="20"/>
                <w:szCs w:val="20"/>
              </w:rPr>
              <w:t xml:space="preserve">Содержание компетенции </w:t>
            </w:r>
          </w:p>
          <w:p w14:paraId="08987D07" w14:textId="77777777" w:rsidR="00FD09BB" w:rsidRPr="00BD2900" w:rsidRDefault="00FD09BB" w:rsidP="002E1C6E">
            <w:pPr>
              <w:pStyle w:val="a5"/>
              <w:jc w:val="center"/>
              <w:rPr>
                <w:sz w:val="20"/>
                <w:szCs w:val="20"/>
              </w:rPr>
            </w:pPr>
            <w:r w:rsidRPr="00BD2900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12FB0" w14:textId="77777777" w:rsidR="00FD09BB" w:rsidRPr="00BD2900" w:rsidRDefault="00FD09BB" w:rsidP="00675DD5">
            <w:pPr>
              <w:pStyle w:val="a5"/>
              <w:jc w:val="center"/>
              <w:rPr>
                <w:sz w:val="20"/>
                <w:szCs w:val="20"/>
              </w:rPr>
            </w:pPr>
            <w:r w:rsidRPr="00BD2900">
              <w:rPr>
                <w:sz w:val="20"/>
                <w:szCs w:val="20"/>
              </w:rPr>
              <w:t>Индикатор</w:t>
            </w:r>
          </w:p>
        </w:tc>
      </w:tr>
      <w:tr w:rsidR="00FD09BB" w:rsidRPr="00BD2900" w14:paraId="317FA5CE" w14:textId="77777777" w:rsidTr="00FD09BB">
        <w:trPr>
          <w:trHeight w:val="345"/>
        </w:trPr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D2AE9E" w14:textId="77777777" w:rsidR="00FD09BB" w:rsidRPr="00BD2900" w:rsidRDefault="00FD09BB" w:rsidP="00675DD5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1DD4F" w14:textId="77777777" w:rsidR="00FD09BB" w:rsidRPr="00BD2900" w:rsidRDefault="00FD09BB" w:rsidP="00675DD5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3E78E" w14:textId="77777777" w:rsidR="00FD09BB" w:rsidRPr="00BD2900" w:rsidRDefault="00FD09BB" w:rsidP="00675DD5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FD09BB" w:rsidRPr="00BD2900" w14:paraId="018A68CC" w14:textId="77777777" w:rsidTr="00FD09BB">
        <w:trPr>
          <w:trHeight w:val="424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461A7" w14:textId="77777777" w:rsidR="00FD09BB" w:rsidRPr="00BD2900" w:rsidRDefault="00FD09BB" w:rsidP="00675DD5">
            <w:pPr>
              <w:pStyle w:val="a5"/>
              <w:spacing w:line="360" w:lineRule="auto"/>
              <w:rPr>
                <w:sz w:val="20"/>
                <w:szCs w:val="20"/>
                <w:highlight w:val="cyan"/>
              </w:rPr>
            </w:pPr>
            <w:bookmarkStart w:id="1" w:name="_Hlk504195731"/>
            <w:r w:rsidRPr="00BD2900">
              <w:rPr>
                <w:sz w:val="20"/>
                <w:szCs w:val="20"/>
              </w:rPr>
              <w:t>ПК-6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31E2E" w14:textId="77777777" w:rsidR="00FD09BB" w:rsidRPr="00BD2900" w:rsidRDefault="00FD09BB" w:rsidP="00675DD5">
            <w:pPr>
              <w:jc w:val="both"/>
              <w:rPr>
                <w:color w:val="000000"/>
                <w:sz w:val="20"/>
                <w:szCs w:val="20"/>
                <w:highlight w:val="cyan"/>
              </w:rPr>
            </w:pPr>
            <w:r w:rsidRPr="00BD2900">
              <w:rPr>
                <w:sz w:val="20"/>
                <w:szCs w:val="20"/>
              </w:rPr>
              <w:t>Способен разрабатывать бизнес-планы создания и развития существующих и новых предприятий (направлений деятельности, продуктов) и оценивать их эффективность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9B4BC" w14:textId="77777777" w:rsidR="00FD09BB" w:rsidRPr="00BD2900" w:rsidRDefault="00FD09BB" w:rsidP="00675DD5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BD2900">
              <w:rPr>
                <w:sz w:val="20"/>
                <w:szCs w:val="20"/>
              </w:rPr>
              <w:t xml:space="preserve">ПК-6.3 Осуществляет </w:t>
            </w:r>
            <w:proofErr w:type="spellStart"/>
            <w:r w:rsidRPr="00BD2900">
              <w:rPr>
                <w:sz w:val="20"/>
                <w:szCs w:val="20"/>
              </w:rPr>
              <w:t>предпроектный</w:t>
            </w:r>
            <w:proofErr w:type="spellEnd"/>
            <w:r w:rsidRPr="00BD2900">
              <w:rPr>
                <w:sz w:val="20"/>
                <w:szCs w:val="20"/>
              </w:rPr>
              <w:t xml:space="preserve"> анализ, оценивает экономическую эффективность проекта</w:t>
            </w:r>
          </w:p>
        </w:tc>
      </w:tr>
      <w:bookmarkEnd w:id="1"/>
    </w:tbl>
    <w:p w14:paraId="35E30293" w14:textId="77777777" w:rsidR="00865127" w:rsidRDefault="00865127" w:rsidP="00235740">
      <w:pPr>
        <w:rPr>
          <w:b/>
          <w:bCs/>
        </w:rPr>
      </w:pPr>
    </w:p>
    <w:p w14:paraId="60E68F2C" w14:textId="340B0D51" w:rsidR="00865127" w:rsidRDefault="001E6610" w:rsidP="00235740">
      <w:pPr>
        <w:rPr>
          <w:b/>
          <w:bCs/>
        </w:rPr>
      </w:pPr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В СТРУКТУРЕ О</w:t>
      </w:r>
      <w:r w:rsidRPr="007F18F6">
        <w:rPr>
          <w:b/>
          <w:bCs/>
        </w:rPr>
        <w:t xml:space="preserve">П: </w:t>
      </w:r>
    </w:p>
    <w:p w14:paraId="080F668D" w14:textId="5224EBBF" w:rsidR="00865127" w:rsidRPr="0068211E" w:rsidRDefault="00141545" w:rsidP="00EE7646">
      <w:pPr>
        <w:ind w:firstLine="360"/>
        <w:jc w:val="both"/>
        <w:rPr>
          <w:color w:val="000000" w:themeColor="text1"/>
        </w:rPr>
      </w:pPr>
      <w:r w:rsidRPr="0068211E">
        <w:rPr>
          <w:color w:val="000000" w:themeColor="text1"/>
        </w:rPr>
        <w:t xml:space="preserve">Цель дисциплины: </w:t>
      </w:r>
      <w:r w:rsidR="00865127" w:rsidRPr="0068211E">
        <w:rPr>
          <w:color w:val="000000" w:themeColor="text1"/>
        </w:rPr>
        <w:t>анализ инновационных аспектов развития туристской сферы как фактора устойчивого развития туризма и рекреации; формирование комплекса знаний, умений и навыков у студентов в управлении инновационной деятельностью организации или подразделения туризма, а также в сфере профессиональной деятельности по направлению подготовки «Туризм».</w:t>
      </w:r>
    </w:p>
    <w:p w14:paraId="51DDE159" w14:textId="77777777" w:rsidR="00865127" w:rsidRPr="0068211E" w:rsidRDefault="00865127" w:rsidP="00774DBC">
      <w:pPr>
        <w:ind w:firstLine="360"/>
        <w:rPr>
          <w:color w:val="000000" w:themeColor="text1"/>
        </w:rPr>
      </w:pPr>
      <w:r w:rsidRPr="0068211E">
        <w:rPr>
          <w:color w:val="000000" w:themeColor="text1"/>
        </w:rPr>
        <w:t>Задачи:</w:t>
      </w:r>
    </w:p>
    <w:p w14:paraId="481B0107" w14:textId="77777777" w:rsidR="00865127" w:rsidRPr="0068211E" w:rsidRDefault="00865127" w:rsidP="00BD290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68211E">
        <w:rPr>
          <w:color w:val="000000" w:themeColor="text1"/>
        </w:rPr>
        <w:t>ознакомление студентов с базовой терминологией в области инноваций;</w:t>
      </w:r>
    </w:p>
    <w:p w14:paraId="4F034062" w14:textId="77777777" w:rsidR="00865127" w:rsidRPr="0068211E" w:rsidRDefault="00865127" w:rsidP="00BD290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68211E">
        <w:rPr>
          <w:color w:val="000000" w:themeColor="text1"/>
        </w:rPr>
        <w:t xml:space="preserve">изучение новейших тенденций в сфере туризма; </w:t>
      </w:r>
    </w:p>
    <w:p w14:paraId="4AC9DD72" w14:textId="77777777" w:rsidR="00865127" w:rsidRPr="0068211E" w:rsidRDefault="00865127" w:rsidP="00BD290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68211E">
        <w:rPr>
          <w:color w:val="000000" w:themeColor="text1"/>
        </w:rPr>
        <w:t>изучение основных характеристик и получение студентами практических навыков по инновационным технологиям в сфере туризма и рекреации;</w:t>
      </w:r>
    </w:p>
    <w:p w14:paraId="3D414331" w14:textId="77777777" w:rsidR="002B1ED7" w:rsidRPr="0068211E" w:rsidRDefault="002B1ED7" w:rsidP="00BD2900">
      <w:pPr>
        <w:pStyle w:val="a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211E">
        <w:rPr>
          <w:rFonts w:ascii="Times New Roman" w:hAnsi="Times New Roman"/>
          <w:color w:val="000000" w:themeColor="text1"/>
          <w:sz w:val="24"/>
          <w:szCs w:val="24"/>
        </w:rPr>
        <w:t xml:space="preserve">ознакомление с понятием инновационного проекта. Порядком разработки инновационного </w:t>
      </w:r>
      <w:proofErr w:type="spellStart"/>
      <w:r w:rsidR="00743491">
        <w:rPr>
          <w:rFonts w:ascii="Times New Roman" w:hAnsi="Times New Roman"/>
          <w:color w:val="000000" w:themeColor="text1"/>
          <w:sz w:val="24"/>
          <w:szCs w:val="24"/>
        </w:rPr>
        <w:t>предпроектного</w:t>
      </w:r>
      <w:proofErr w:type="spellEnd"/>
      <w:r w:rsidR="00743491">
        <w:rPr>
          <w:rFonts w:ascii="Times New Roman" w:hAnsi="Times New Roman"/>
          <w:color w:val="000000" w:themeColor="text1"/>
          <w:sz w:val="24"/>
          <w:szCs w:val="24"/>
        </w:rPr>
        <w:t xml:space="preserve"> анализа</w:t>
      </w:r>
      <w:r w:rsidRPr="0068211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74DBC" w:rsidRPr="0068211E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68211E">
        <w:rPr>
          <w:rFonts w:ascii="Times New Roman" w:hAnsi="Times New Roman"/>
          <w:color w:val="000000" w:themeColor="text1"/>
          <w:sz w:val="24"/>
          <w:szCs w:val="24"/>
        </w:rPr>
        <w:t>ерспективными инновационными проектами в туризме</w:t>
      </w:r>
      <w:r w:rsidR="00774DBC" w:rsidRPr="0068211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BBB9468" w14:textId="77777777" w:rsidR="002B1ED7" w:rsidRPr="0068211E" w:rsidRDefault="00774DBC" w:rsidP="00BD2900">
      <w:pPr>
        <w:pStyle w:val="a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211E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2B1ED7" w:rsidRPr="0068211E">
        <w:rPr>
          <w:rFonts w:ascii="Times New Roman" w:hAnsi="Times New Roman"/>
          <w:color w:val="000000" w:themeColor="text1"/>
          <w:sz w:val="24"/>
          <w:szCs w:val="24"/>
        </w:rPr>
        <w:t xml:space="preserve">зучение видов </w:t>
      </w:r>
      <w:r w:rsidR="00743491">
        <w:rPr>
          <w:rFonts w:ascii="Times New Roman" w:hAnsi="Times New Roman"/>
          <w:color w:val="000000" w:themeColor="text1"/>
          <w:sz w:val="24"/>
          <w:szCs w:val="24"/>
        </w:rPr>
        <w:t xml:space="preserve">экономической </w:t>
      </w:r>
      <w:r w:rsidR="002B1ED7" w:rsidRPr="0068211E">
        <w:rPr>
          <w:rFonts w:ascii="Times New Roman" w:hAnsi="Times New Roman"/>
          <w:color w:val="000000" w:themeColor="text1"/>
          <w:sz w:val="24"/>
          <w:szCs w:val="24"/>
        </w:rPr>
        <w:t>эффективности</w:t>
      </w:r>
      <w:r w:rsidR="00743491">
        <w:rPr>
          <w:rFonts w:ascii="Times New Roman" w:hAnsi="Times New Roman"/>
          <w:color w:val="000000" w:themeColor="text1"/>
          <w:sz w:val="24"/>
          <w:szCs w:val="24"/>
        </w:rPr>
        <w:t xml:space="preserve"> проекта</w:t>
      </w:r>
      <w:r w:rsidR="002B1ED7" w:rsidRPr="0068211E">
        <w:rPr>
          <w:rFonts w:ascii="Times New Roman" w:hAnsi="Times New Roman"/>
          <w:color w:val="000000" w:themeColor="text1"/>
          <w:sz w:val="24"/>
          <w:szCs w:val="24"/>
        </w:rPr>
        <w:t>. Показателей коммерческой эффективности</w:t>
      </w:r>
      <w:r w:rsidRPr="0068211E">
        <w:rPr>
          <w:rFonts w:ascii="Times New Roman" w:hAnsi="Times New Roman"/>
          <w:color w:val="000000" w:themeColor="text1"/>
          <w:sz w:val="24"/>
          <w:szCs w:val="24"/>
        </w:rPr>
        <w:t>, и</w:t>
      </w:r>
      <w:r w:rsidR="002B1ED7" w:rsidRPr="0068211E">
        <w:rPr>
          <w:rFonts w:ascii="Times New Roman" w:hAnsi="Times New Roman"/>
          <w:color w:val="000000" w:themeColor="text1"/>
          <w:sz w:val="24"/>
          <w:szCs w:val="24"/>
        </w:rPr>
        <w:t>нтегральной оценки эффективности проекта. Специфики деятельности участников инновационного бизнеса</w:t>
      </w:r>
      <w:r w:rsidRPr="0068211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63918F2" w14:textId="77777777" w:rsidR="00865127" w:rsidRPr="0068211E" w:rsidRDefault="00865127" w:rsidP="00BD290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68211E">
        <w:rPr>
          <w:color w:val="000000" w:themeColor="text1"/>
        </w:rPr>
        <w:t>ознакомление с инно</w:t>
      </w:r>
      <w:r w:rsidR="00743491">
        <w:rPr>
          <w:color w:val="000000" w:themeColor="text1"/>
        </w:rPr>
        <w:t>вационными подходами в туризме</w:t>
      </w:r>
      <w:r w:rsidRPr="0068211E">
        <w:rPr>
          <w:color w:val="000000" w:themeColor="text1"/>
        </w:rPr>
        <w:t xml:space="preserve">; </w:t>
      </w:r>
    </w:p>
    <w:p w14:paraId="477EDA79" w14:textId="77777777" w:rsidR="00865127" w:rsidRPr="0068211E" w:rsidRDefault="00865127" w:rsidP="00BD290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68211E">
        <w:rPr>
          <w:color w:val="000000" w:themeColor="text1"/>
        </w:rPr>
        <w:t>ознакомление с инновационными информационными технологиями организации туристской деятельности</w:t>
      </w:r>
      <w:r w:rsidR="00BD2900">
        <w:rPr>
          <w:color w:val="000000" w:themeColor="text1"/>
        </w:rPr>
        <w:t>.</w:t>
      </w:r>
    </w:p>
    <w:p w14:paraId="689036A3" w14:textId="429171C6" w:rsidR="00865127" w:rsidRPr="00774DBC" w:rsidRDefault="00470133" w:rsidP="00774DBC">
      <w:pPr>
        <w:ind w:firstLine="709"/>
      </w:pPr>
      <w:r w:rsidRPr="00470133">
        <w:t xml:space="preserve">Место дисциплины: дисциплина относится к дисциплинам части формируемой участниками образовательных отношений программы </w:t>
      </w:r>
      <w:proofErr w:type="spellStart"/>
      <w:r w:rsidRPr="00470133">
        <w:t>бакалавриата</w:t>
      </w:r>
      <w:proofErr w:type="spellEnd"/>
      <w:r w:rsidRPr="00470133">
        <w:t>.</w:t>
      </w:r>
    </w:p>
    <w:p w14:paraId="4E1CEBA8" w14:textId="77777777" w:rsidR="00865127" w:rsidRPr="00877490" w:rsidRDefault="00865127" w:rsidP="00877490">
      <w:pPr>
        <w:jc w:val="both"/>
      </w:pPr>
    </w:p>
    <w:p w14:paraId="46896BB7" w14:textId="61BCD7D6" w:rsidR="00865127" w:rsidRPr="0068211E" w:rsidRDefault="001E6610" w:rsidP="002B36B9">
      <w:pPr>
        <w:spacing w:line="360" w:lineRule="auto"/>
        <w:rPr>
          <w:b/>
          <w:bCs/>
        </w:rPr>
      </w:pPr>
      <w:r w:rsidRPr="0068211E">
        <w:rPr>
          <w:b/>
          <w:bCs/>
        </w:rPr>
        <w:t>3. ОБЪЕМ ДИСЦИПЛИНЫ И ВИДЫ УЧЕБНОЙ РАБОТЫ</w:t>
      </w:r>
    </w:p>
    <w:p w14:paraId="20F62399" w14:textId="4BC01FC4" w:rsidR="00865127" w:rsidRPr="0068211E" w:rsidRDefault="00865127" w:rsidP="002B36B9">
      <w:pPr>
        <w:jc w:val="both"/>
      </w:pPr>
      <w:r w:rsidRPr="0068211E">
        <w:t xml:space="preserve">Общая трудоемкость освоения дисциплины составляет </w:t>
      </w:r>
      <w:r w:rsidR="0040459C" w:rsidRPr="0040459C">
        <w:rPr>
          <w:kern w:val="1"/>
          <w:lang w:eastAsia="zh-CN"/>
        </w:rPr>
        <w:t>3 зачетные единицы, 108 академических часов</w:t>
      </w:r>
      <w:r w:rsidR="0040459C" w:rsidRPr="0040459C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1DC06F70" w14:textId="77777777" w:rsidR="009E0D8B" w:rsidRDefault="009E0D8B" w:rsidP="00624036"/>
    <w:p w14:paraId="7A7FE0C5" w14:textId="77777777" w:rsidR="00865127" w:rsidRPr="0068211E" w:rsidRDefault="00865127" w:rsidP="00624036">
      <w:r w:rsidRPr="0068211E">
        <w:t xml:space="preserve">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FE755D" w:rsidRPr="00FE755D" w14:paraId="6D2EF9C8" w14:textId="77777777" w:rsidTr="00FE755D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EC00971" w14:textId="77777777" w:rsidR="00FE755D" w:rsidRPr="00FE755D" w:rsidRDefault="00FE755D" w:rsidP="00FE755D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FE755D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836E653" w14:textId="77777777" w:rsidR="00FE755D" w:rsidRPr="00FE755D" w:rsidRDefault="00FE755D" w:rsidP="00FE755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FE755D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FE755D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FE755D" w:rsidRPr="00FE755D" w14:paraId="0D744CC8" w14:textId="77777777" w:rsidTr="00FE755D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E3162C5" w14:textId="77777777" w:rsidR="00FE755D" w:rsidRPr="00FE755D" w:rsidRDefault="00FE755D" w:rsidP="00FE755D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7A6F5D0" w14:textId="77777777" w:rsidR="00FE755D" w:rsidRPr="00FE755D" w:rsidRDefault="00FE755D" w:rsidP="00FE755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B30E2AA" w14:textId="77777777" w:rsidR="00FE755D" w:rsidRPr="00FE755D" w:rsidRDefault="00FE755D" w:rsidP="00FE755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FE755D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FE755D" w:rsidRPr="00FE755D" w14:paraId="6B9CAEC6" w14:textId="77777777" w:rsidTr="00FE755D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1B250E6" w14:textId="77777777" w:rsidR="00FE755D" w:rsidRPr="00FE755D" w:rsidRDefault="00FE755D" w:rsidP="00FE755D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FE755D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0D662E4" w14:textId="3B9AB104" w:rsidR="00FE755D" w:rsidRPr="00FE755D" w:rsidRDefault="00470133" w:rsidP="00FE755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60</w:t>
            </w:r>
          </w:p>
        </w:tc>
      </w:tr>
      <w:tr w:rsidR="00FE755D" w:rsidRPr="00FE755D" w14:paraId="38C9FC43" w14:textId="77777777" w:rsidTr="00FE755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4E9DC23" w14:textId="77777777" w:rsidR="00FE755D" w:rsidRPr="00FE755D" w:rsidRDefault="00FE755D" w:rsidP="00FE755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FE755D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AAF0E72" w14:textId="77777777" w:rsidR="00FE755D" w:rsidRPr="00FE755D" w:rsidRDefault="00FE755D" w:rsidP="00FE755D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FE755D" w:rsidRPr="00FE755D" w14:paraId="0A9ACB7D" w14:textId="77777777" w:rsidTr="00FE755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7DF6FCE" w14:textId="77777777" w:rsidR="00FE755D" w:rsidRPr="00FE755D" w:rsidRDefault="00FE755D" w:rsidP="00FE755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FE755D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1D10708" w14:textId="29D303D7" w:rsidR="00FE755D" w:rsidRPr="00FE755D" w:rsidRDefault="00470133" w:rsidP="00FE755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B07858A" w14:textId="77777777" w:rsidR="00FE755D" w:rsidRPr="00FE755D" w:rsidRDefault="00FE755D" w:rsidP="00FE755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FE755D">
              <w:rPr>
                <w:kern w:val="2"/>
                <w:lang w:eastAsia="zh-CN"/>
              </w:rPr>
              <w:t>-</w:t>
            </w:r>
          </w:p>
        </w:tc>
      </w:tr>
      <w:tr w:rsidR="00FE755D" w:rsidRPr="00FE755D" w14:paraId="6097126F" w14:textId="77777777" w:rsidTr="00FE755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F7D3168" w14:textId="77777777" w:rsidR="00FE755D" w:rsidRPr="00FE755D" w:rsidRDefault="00FE755D" w:rsidP="00FE755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FE755D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FE755D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FE755D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0DD490F" w14:textId="0F249EE0" w:rsidR="00FE755D" w:rsidRPr="00FE755D" w:rsidRDefault="00FE755D" w:rsidP="00FE755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-/</w:t>
            </w:r>
            <w:r w:rsidR="00470133">
              <w:rPr>
                <w:kern w:val="2"/>
                <w:lang w:eastAsia="zh-CN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4489C0B" w14:textId="4B178B91" w:rsidR="00FE755D" w:rsidRPr="00FE755D" w:rsidRDefault="00FE755D" w:rsidP="00FE755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-/</w:t>
            </w:r>
          </w:p>
        </w:tc>
      </w:tr>
      <w:tr w:rsidR="00FE755D" w:rsidRPr="00FE755D" w14:paraId="1EB4120B" w14:textId="77777777" w:rsidTr="00FE755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EAB0E42" w14:textId="77777777" w:rsidR="00FE755D" w:rsidRPr="00FE755D" w:rsidRDefault="00FE755D" w:rsidP="00FE755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FE755D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34EBCF7" w14:textId="7EB8C8B5" w:rsidR="00FE755D" w:rsidRPr="00FE755D" w:rsidRDefault="00470133" w:rsidP="00FE755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48</w:t>
            </w:r>
          </w:p>
        </w:tc>
      </w:tr>
      <w:tr w:rsidR="00FE755D" w:rsidRPr="00FE755D" w14:paraId="3FE7BBDC" w14:textId="77777777" w:rsidTr="00FE755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D250051" w14:textId="44B78A2C" w:rsidR="00FE755D" w:rsidRPr="00FE755D" w:rsidRDefault="00FE755D" w:rsidP="002C6A6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FE755D"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2C6A6B">
              <w:rPr>
                <w:b/>
                <w:color w:val="00000A"/>
                <w:kern w:val="2"/>
                <w:lang w:eastAsia="en-US"/>
              </w:rPr>
              <w:t>зачёт с оценкой</w:t>
            </w:r>
            <w:r w:rsidRPr="00FE755D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F8A18D7" w14:textId="03297DA0" w:rsidR="00FE755D" w:rsidRPr="00FE755D" w:rsidRDefault="00FE755D" w:rsidP="00FE755D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FE755D" w:rsidRPr="00FE755D" w14:paraId="09E45736" w14:textId="77777777" w:rsidTr="00FE755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81EB2E6" w14:textId="77777777" w:rsidR="00FE755D" w:rsidRPr="00FE755D" w:rsidRDefault="00FE755D" w:rsidP="00FE755D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FE755D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CC20271" w14:textId="77777777" w:rsidR="00FE755D" w:rsidRPr="00FE755D" w:rsidRDefault="00FE755D" w:rsidP="00FE755D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FE755D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FE755D" w:rsidRPr="00FE755D" w14:paraId="1D0743D8" w14:textId="77777777" w:rsidTr="00FE755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7F261E6" w14:textId="5F38031E" w:rsidR="00FE755D" w:rsidRPr="00FE755D" w:rsidRDefault="00FE755D" w:rsidP="002C6A6B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FE755D">
              <w:rPr>
                <w:kern w:val="2"/>
                <w:lang w:eastAsia="en-US"/>
              </w:rPr>
              <w:lastRenderedPageBreak/>
              <w:t>самосто</w:t>
            </w:r>
            <w:r w:rsidR="002C6A6B">
              <w:rPr>
                <w:kern w:val="2"/>
                <w:lang w:eastAsia="en-US"/>
              </w:rPr>
              <w:t>ятельная работа по подготовке к зачёту с оценкой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8A27FA2" w14:textId="77777777" w:rsidR="00FE755D" w:rsidRPr="00FE755D" w:rsidRDefault="00FE755D" w:rsidP="00FE755D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FE755D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FE755D" w:rsidRPr="00FE755D" w14:paraId="31AF7677" w14:textId="77777777" w:rsidTr="00FE755D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AC26EB7" w14:textId="77777777" w:rsidR="00FE755D" w:rsidRPr="00FE755D" w:rsidRDefault="00FE755D" w:rsidP="00FE755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FE755D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FE755D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FE755D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501E33A1" w14:textId="77777777" w:rsidR="00FE755D" w:rsidRPr="00FE755D" w:rsidRDefault="00FE755D" w:rsidP="00FE755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FE755D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40A81F77" w14:textId="77777777" w:rsidR="00FE755D" w:rsidRDefault="00FE755D" w:rsidP="00624036"/>
    <w:p w14:paraId="241CD7B4" w14:textId="77777777" w:rsidR="00865127" w:rsidRDefault="00865127" w:rsidP="00624036">
      <w:r>
        <w:t xml:space="preserve">Заочная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FE755D" w:rsidRPr="00FE755D" w14:paraId="1059BBAB" w14:textId="77777777" w:rsidTr="00FE755D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8B545FD" w14:textId="77777777" w:rsidR="00FE755D" w:rsidRPr="00FE755D" w:rsidRDefault="00FE755D" w:rsidP="00FE755D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FE755D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D4AF9B1" w14:textId="77777777" w:rsidR="00FE755D" w:rsidRPr="00FE755D" w:rsidRDefault="00FE755D" w:rsidP="00FE755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FE755D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FE755D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FE755D" w:rsidRPr="00FE755D" w14:paraId="674EC3A1" w14:textId="77777777" w:rsidTr="00FE755D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D8143B8" w14:textId="77777777" w:rsidR="00FE755D" w:rsidRPr="00FE755D" w:rsidRDefault="00FE755D" w:rsidP="00FE755D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30FD750" w14:textId="77777777" w:rsidR="00FE755D" w:rsidRPr="00FE755D" w:rsidRDefault="00FE755D" w:rsidP="00FE755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1C4005D" w14:textId="77777777" w:rsidR="00FE755D" w:rsidRPr="00FE755D" w:rsidRDefault="00FE755D" w:rsidP="00FE755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FE755D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FE755D" w:rsidRPr="00FE755D" w14:paraId="0F431B82" w14:textId="77777777" w:rsidTr="00FE755D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3B3DB24" w14:textId="77777777" w:rsidR="00FE755D" w:rsidRPr="00FE755D" w:rsidRDefault="00FE755D" w:rsidP="00FE755D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FE755D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5EAE43F" w14:textId="386B4A62" w:rsidR="00FE755D" w:rsidRPr="00FE755D" w:rsidRDefault="002C6A6B" w:rsidP="00FE755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20</w:t>
            </w:r>
          </w:p>
        </w:tc>
      </w:tr>
      <w:tr w:rsidR="00FE755D" w:rsidRPr="00FE755D" w14:paraId="0FFAAC84" w14:textId="77777777" w:rsidTr="00FE755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C82FCCE" w14:textId="77777777" w:rsidR="00FE755D" w:rsidRPr="00FE755D" w:rsidRDefault="00FE755D" w:rsidP="00FE755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FE755D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829359D" w14:textId="77777777" w:rsidR="00FE755D" w:rsidRPr="00FE755D" w:rsidRDefault="00FE755D" w:rsidP="00FE755D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FE755D" w:rsidRPr="00FE755D" w14:paraId="5C4B0CF8" w14:textId="77777777" w:rsidTr="00FE755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EB90DAF" w14:textId="77777777" w:rsidR="00FE755D" w:rsidRPr="00FE755D" w:rsidRDefault="00FE755D" w:rsidP="00FE755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FE755D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C4EC239" w14:textId="12D12CB1" w:rsidR="00FE755D" w:rsidRPr="00FE755D" w:rsidRDefault="002C6A6B" w:rsidP="00FE755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47DE1C5" w14:textId="77777777" w:rsidR="00FE755D" w:rsidRPr="00FE755D" w:rsidRDefault="00FE755D" w:rsidP="00FE755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FE755D">
              <w:rPr>
                <w:kern w:val="2"/>
                <w:lang w:eastAsia="zh-CN"/>
              </w:rPr>
              <w:t>-</w:t>
            </w:r>
          </w:p>
        </w:tc>
      </w:tr>
      <w:tr w:rsidR="00FE755D" w:rsidRPr="00FE755D" w14:paraId="5DA70997" w14:textId="77777777" w:rsidTr="00FE755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63D6E18" w14:textId="77777777" w:rsidR="00FE755D" w:rsidRPr="00FE755D" w:rsidRDefault="00FE755D" w:rsidP="00FE755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FE755D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FE755D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FE755D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DB56D0E" w14:textId="7DAC4043" w:rsidR="00FE755D" w:rsidRPr="00FE755D" w:rsidRDefault="00FE755D" w:rsidP="00FE755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-/</w:t>
            </w:r>
            <w:r w:rsidR="002C6A6B">
              <w:rPr>
                <w:kern w:val="2"/>
                <w:lang w:eastAsia="zh-CN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4257FDC" w14:textId="20659D90" w:rsidR="00FE755D" w:rsidRPr="00FE755D" w:rsidRDefault="00FE755D" w:rsidP="00FE755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-/</w:t>
            </w:r>
          </w:p>
        </w:tc>
      </w:tr>
      <w:tr w:rsidR="00FE755D" w:rsidRPr="00FE755D" w14:paraId="7D86DDAA" w14:textId="77777777" w:rsidTr="00FE755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C27CAA2" w14:textId="77777777" w:rsidR="00FE755D" w:rsidRPr="00FE755D" w:rsidRDefault="00FE755D" w:rsidP="00FE755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FE755D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D958E74" w14:textId="07116A78" w:rsidR="00FE755D" w:rsidRPr="00FE755D" w:rsidRDefault="002C6A6B" w:rsidP="00FE755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84</w:t>
            </w:r>
          </w:p>
        </w:tc>
      </w:tr>
      <w:tr w:rsidR="00FE755D" w:rsidRPr="00FE755D" w14:paraId="76430CDF" w14:textId="77777777" w:rsidTr="00FE755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9F2C7AE" w14:textId="60411A1A" w:rsidR="00FE755D" w:rsidRPr="00FE755D" w:rsidRDefault="00FE755D" w:rsidP="002C6A6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FE755D"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2C6A6B">
              <w:rPr>
                <w:b/>
                <w:color w:val="00000A"/>
                <w:kern w:val="2"/>
                <w:lang w:eastAsia="en-US"/>
              </w:rPr>
              <w:t>зачёт с оценкой</w:t>
            </w:r>
            <w:r w:rsidRPr="00FE755D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1E3410B" w14:textId="422E4167" w:rsidR="00FE755D" w:rsidRPr="00FE755D" w:rsidRDefault="002C6A6B" w:rsidP="00FE755D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4</w:t>
            </w:r>
          </w:p>
        </w:tc>
      </w:tr>
      <w:tr w:rsidR="00FE755D" w:rsidRPr="00FE755D" w14:paraId="21EA2077" w14:textId="77777777" w:rsidTr="00FE755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551CAF7" w14:textId="77777777" w:rsidR="00FE755D" w:rsidRPr="00FE755D" w:rsidRDefault="00FE755D" w:rsidP="00FE755D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FE755D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DE41443" w14:textId="77777777" w:rsidR="00FE755D" w:rsidRPr="00FE755D" w:rsidRDefault="00FE755D" w:rsidP="00FE755D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FE755D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FE755D" w:rsidRPr="00FE755D" w14:paraId="6159AF9D" w14:textId="77777777" w:rsidTr="00FE755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DEC2BB4" w14:textId="79ECF71E" w:rsidR="00FE755D" w:rsidRPr="00FE755D" w:rsidRDefault="00FE755D" w:rsidP="002C6A6B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FE755D"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2C6A6B">
              <w:rPr>
                <w:kern w:val="2"/>
                <w:lang w:eastAsia="en-US"/>
              </w:rPr>
              <w:t>зачёту с оценкой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8557440" w14:textId="77777777" w:rsidR="00FE755D" w:rsidRPr="00FE755D" w:rsidRDefault="00FE755D" w:rsidP="00FE755D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FE755D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FE755D" w:rsidRPr="00FE755D" w14:paraId="3EE304D4" w14:textId="77777777" w:rsidTr="00FE755D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8B2F73F" w14:textId="77777777" w:rsidR="00FE755D" w:rsidRPr="00FE755D" w:rsidRDefault="00FE755D" w:rsidP="00FE755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FE755D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FE755D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FE755D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4C4043B" w14:textId="77777777" w:rsidR="00FE755D" w:rsidRPr="00FE755D" w:rsidRDefault="00FE755D" w:rsidP="00FE755D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FE755D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018BD00A" w14:textId="77777777" w:rsidR="00865127" w:rsidRDefault="00865127" w:rsidP="00624036"/>
    <w:p w14:paraId="70C7E22A" w14:textId="77777777" w:rsidR="0068211E" w:rsidRDefault="0068211E" w:rsidP="00235740">
      <w:pPr>
        <w:spacing w:line="360" w:lineRule="auto"/>
        <w:rPr>
          <w:b/>
          <w:bCs/>
        </w:rPr>
      </w:pPr>
    </w:p>
    <w:p w14:paraId="3F3C6BD4" w14:textId="30B5E1C9" w:rsidR="00865127" w:rsidRDefault="001E6610" w:rsidP="00235740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14:paraId="0C01868D" w14:textId="77777777" w:rsidR="00865127" w:rsidRDefault="00865127" w:rsidP="003D2BF6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1937D3B" w14:textId="77777777" w:rsidR="00865127" w:rsidRDefault="00865127" w:rsidP="00235740">
      <w:pPr>
        <w:spacing w:line="360" w:lineRule="auto"/>
        <w:rPr>
          <w:b/>
          <w:bCs/>
        </w:rPr>
      </w:pPr>
    </w:p>
    <w:p w14:paraId="02380825" w14:textId="0B1D65E9" w:rsidR="00865127" w:rsidRDefault="00F45469" w:rsidP="00235740">
      <w:pPr>
        <w:spacing w:line="360" w:lineRule="auto"/>
        <w:rPr>
          <w:b/>
          <w:bCs/>
        </w:rPr>
      </w:pPr>
      <w:r w:rsidRPr="001E6610">
        <w:rPr>
          <w:b/>
          <w:bCs/>
        </w:rPr>
        <w:t>4.1</w:t>
      </w:r>
      <w:r w:rsidR="00865127" w:rsidRPr="001E6610">
        <w:rPr>
          <w:b/>
          <w:bCs/>
        </w:rPr>
        <w:t xml:space="preserve">. </w:t>
      </w:r>
      <w:r w:rsidR="001E6610" w:rsidRPr="001E6610">
        <w:rPr>
          <w:b/>
          <w:bCs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769"/>
      </w:tblGrid>
      <w:tr w:rsidR="001E6610" w:rsidRPr="0053465B" w14:paraId="2129225C" w14:textId="77777777" w:rsidTr="001E6610">
        <w:tc>
          <w:tcPr>
            <w:tcW w:w="445" w:type="dxa"/>
            <w:shd w:val="clear" w:color="auto" w:fill="auto"/>
          </w:tcPr>
          <w:p w14:paraId="55408C64" w14:textId="08FC3AFF" w:rsidR="001E6610" w:rsidRPr="001E6610" w:rsidRDefault="001E6610" w:rsidP="001E66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661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769" w:type="dxa"/>
            <w:shd w:val="clear" w:color="auto" w:fill="auto"/>
          </w:tcPr>
          <w:p w14:paraId="2856B34C" w14:textId="77777777" w:rsidR="001E6610" w:rsidRPr="001E6610" w:rsidRDefault="001E661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661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6610" w:rsidRPr="0053465B" w14:paraId="2B9BDD97" w14:textId="77777777" w:rsidTr="001E6610">
        <w:tc>
          <w:tcPr>
            <w:tcW w:w="445" w:type="dxa"/>
            <w:shd w:val="clear" w:color="auto" w:fill="auto"/>
          </w:tcPr>
          <w:p w14:paraId="4217DC4B" w14:textId="77777777" w:rsidR="001E6610" w:rsidRPr="001E6610" w:rsidRDefault="001E6610" w:rsidP="001E6610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286AFDEB" w14:textId="53C62AFA" w:rsidR="001E6610" w:rsidRPr="001E6610" w:rsidRDefault="001E661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6610">
              <w:rPr>
                <w:bCs/>
                <w:sz w:val="24"/>
                <w:szCs w:val="24"/>
              </w:rPr>
              <w:t>Введение. Понятия и содержание инновационных процессов</w:t>
            </w:r>
          </w:p>
        </w:tc>
      </w:tr>
      <w:tr w:rsidR="001E6610" w:rsidRPr="0053465B" w14:paraId="6255A132" w14:textId="77777777" w:rsidTr="001E6610">
        <w:tc>
          <w:tcPr>
            <w:tcW w:w="445" w:type="dxa"/>
            <w:shd w:val="clear" w:color="auto" w:fill="auto"/>
          </w:tcPr>
          <w:p w14:paraId="1590ACB2" w14:textId="77777777" w:rsidR="001E6610" w:rsidRPr="001E6610" w:rsidRDefault="001E6610" w:rsidP="001E6610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6A3DDD09" w14:textId="62978B4B" w:rsidR="001E6610" w:rsidRPr="001E6610" w:rsidRDefault="001E661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6610">
              <w:rPr>
                <w:bCs/>
                <w:sz w:val="24"/>
                <w:szCs w:val="24"/>
              </w:rPr>
              <w:t>Туризм как мобильно развивающаяся отрасль</w:t>
            </w:r>
          </w:p>
        </w:tc>
      </w:tr>
      <w:tr w:rsidR="001E6610" w:rsidRPr="0053465B" w14:paraId="06719C85" w14:textId="77777777" w:rsidTr="001E6610">
        <w:tc>
          <w:tcPr>
            <w:tcW w:w="445" w:type="dxa"/>
            <w:shd w:val="clear" w:color="auto" w:fill="auto"/>
          </w:tcPr>
          <w:p w14:paraId="0A15EFD5" w14:textId="77777777" w:rsidR="001E6610" w:rsidRPr="001E6610" w:rsidRDefault="001E6610" w:rsidP="001E6610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069E6ABE" w14:textId="050973B5" w:rsidR="001E6610" w:rsidRPr="001E6610" w:rsidRDefault="001E661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6610">
              <w:rPr>
                <w:bCs/>
                <w:sz w:val="24"/>
                <w:szCs w:val="24"/>
              </w:rPr>
              <w:t>Инновационные процессы в туризме</w:t>
            </w:r>
          </w:p>
        </w:tc>
      </w:tr>
      <w:tr w:rsidR="001E6610" w:rsidRPr="0053465B" w14:paraId="02AE7371" w14:textId="77777777" w:rsidTr="001E6610">
        <w:tc>
          <w:tcPr>
            <w:tcW w:w="445" w:type="dxa"/>
            <w:shd w:val="clear" w:color="auto" w:fill="auto"/>
          </w:tcPr>
          <w:p w14:paraId="4F8E5536" w14:textId="77777777" w:rsidR="001E6610" w:rsidRPr="001E6610" w:rsidRDefault="001E6610" w:rsidP="001E6610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2267C99E" w14:textId="73C94195" w:rsidR="001E6610" w:rsidRPr="001E6610" w:rsidRDefault="001E661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6610">
              <w:rPr>
                <w:bCs/>
                <w:sz w:val="24"/>
                <w:szCs w:val="24"/>
              </w:rPr>
              <w:t>Информационные технологии в туризме. Характеристика компьютерных систем бронирования и резервирования</w:t>
            </w:r>
          </w:p>
        </w:tc>
      </w:tr>
      <w:tr w:rsidR="001E6610" w:rsidRPr="0053465B" w14:paraId="6DE13AE9" w14:textId="77777777" w:rsidTr="001E6610">
        <w:tc>
          <w:tcPr>
            <w:tcW w:w="445" w:type="dxa"/>
            <w:shd w:val="clear" w:color="auto" w:fill="auto"/>
          </w:tcPr>
          <w:p w14:paraId="20E4E513" w14:textId="77777777" w:rsidR="001E6610" w:rsidRPr="001E6610" w:rsidRDefault="001E6610" w:rsidP="001E6610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0834D522" w14:textId="2254AB94" w:rsidR="001E6610" w:rsidRPr="001E6610" w:rsidRDefault="001E661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6610">
              <w:rPr>
                <w:bCs/>
                <w:sz w:val="24"/>
                <w:szCs w:val="24"/>
              </w:rPr>
              <w:t>Инновационный проект</w:t>
            </w:r>
          </w:p>
        </w:tc>
      </w:tr>
      <w:tr w:rsidR="001E6610" w:rsidRPr="0053465B" w14:paraId="356561AE" w14:textId="77777777" w:rsidTr="001E6610">
        <w:tc>
          <w:tcPr>
            <w:tcW w:w="445" w:type="dxa"/>
            <w:shd w:val="clear" w:color="auto" w:fill="auto"/>
          </w:tcPr>
          <w:p w14:paraId="749DFA5F" w14:textId="77777777" w:rsidR="001E6610" w:rsidRPr="001E6610" w:rsidRDefault="001E6610" w:rsidP="001E6610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6B9B06EB" w14:textId="099CF8F7" w:rsidR="001E6610" w:rsidRPr="001E6610" w:rsidRDefault="001E661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6610">
              <w:rPr>
                <w:bCs/>
                <w:sz w:val="24"/>
                <w:szCs w:val="24"/>
              </w:rPr>
              <w:t xml:space="preserve">Исследования и разработки. </w:t>
            </w:r>
            <w:proofErr w:type="spellStart"/>
            <w:r w:rsidRPr="001E6610">
              <w:rPr>
                <w:bCs/>
                <w:sz w:val="24"/>
                <w:szCs w:val="24"/>
              </w:rPr>
              <w:t>Предпроектный</w:t>
            </w:r>
            <w:proofErr w:type="spellEnd"/>
            <w:r w:rsidRPr="001E6610">
              <w:rPr>
                <w:bCs/>
                <w:sz w:val="24"/>
                <w:szCs w:val="24"/>
              </w:rPr>
              <w:t xml:space="preserve"> анализ</w:t>
            </w:r>
          </w:p>
        </w:tc>
      </w:tr>
      <w:tr w:rsidR="001E6610" w:rsidRPr="0053465B" w14:paraId="77722ED1" w14:textId="77777777" w:rsidTr="001E6610">
        <w:tc>
          <w:tcPr>
            <w:tcW w:w="445" w:type="dxa"/>
            <w:shd w:val="clear" w:color="auto" w:fill="auto"/>
          </w:tcPr>
          <w:p w14:paraId="0D6110E1" w14:textId="77777777" w:rsidR="001E6610" w:rsidRPr="001E6610" w:rsidRDefault="001E6610" w:rsidP="001E6610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5FD131D9" w14:textId="05687DE0" w:rsidR="001E6610" w:rsidRPr="001E6610" w:rsidRDefault="001E661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6610">
              <w:rPr>
                <w:bCs/>
                <w:sz w:val="24"/>
                <w:szCs w:val="24"/>
              </w:rPr>
              <w:t>Оценка эффективности проектных инноваций</w:t>
            </w:r>
          </w:p>
        </w:tc>
      </w:tr>
      <w:tr w:rsidR="001E6610" w:rsidRPr="0053465B" w14:paraId="76CF9E8C" w14:textId="77777777" w:rsidTr="001E6610">
        <w:tc>
          <w:tcPr>
            <w:tcW w:w="445" w:type="dxa"/>
            <w:shd w:val="clear" w:color="auto" w:fill="auto"/>
          </w:tcPr>
          <w:p w14:paraId="727AF1B9" w14:textId="77777777" w:rsidR="001E6610" w:rsidRPr="001E6610" w:rsidRDefault="001E6610" w:rsidP="001E6610">
            <w:pPr>
              <w:pStyle w:val="WW-"/>
              <w:numPr>
                <w:ilvl w:val="0"/>
                <w:numId w:val="1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71983253" w14:textId="723694FA" w:rsidR="001E6610" w:rsidRPr="001E6610" w:rsidRDefault="001E661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6610">
              <w:rPr>
                <w:bCs/>
                <w:sz w:val="24"/>
                <w:szCs w:val="24"/>
              </w:rPr>
              <w:t>Интеллектуальная собственность в инновационном процессе</w:t>
            </w:r>
          </w:p>
        </w:tc>
      </w:tr>
    </w:tbl>
    <w:p w14:paraId="534458F8" w14:textId="77777777" w:rsidR="00865127" w:rsidRPr="0068211E" w:rsidRDefault="00865127" w:rsidP="00241F78">
      <w:pPr>
        <w:ind w:firstLine="567"/>
        <w:rPr>
          <w:szCs w:val="28"/>
        </w:rPr>
      </w:pPr>
    </w:p>
    <w:p w14:paraId="00160EE5" w14:textId="77777777" w:rsidR="00865127" w:rsidRDefault="00F45469" w:rsidP="00235740">
      <w:pPr>
        <w:spacing w:line="360" w:lineRule="auto"/>
        <w:rPr>
          <w:b/>
          <w:bCs/>
        </w:rPr>
      </w:pPr>
      <w:r>
        <w:rPr>
          <w:b/>
          <w:bCs/>
        </w:rPr>
        <w:t>4.2</w:t>
      </w:r>
      <w:r w:rsidR="00865127">
        <w:rPr>
          <w:b/>
          <w:bCs/>
        </w:rPr>
        <w:t>. Примерная тематика курсовых проектов (работ)</w:t>
      </w:r>
    </w:p>
    <w:p w14:paraId="694610C6" w14:textId="77777777" w:rsidR="00865127" w:rsidRDefault="00865127" w:rsidP="00235740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14:paraId="3FFE74DE" w14:textId="77777777" w:rsidR="00865127" w:rsidRPr="00B50F9D" w:rsidRDefault="00865127" w:rsidP="00235740">
      <w:pPr>
        <w:spacing w:line="360" w:lineRule="auto"/>
        <w:rPr>
          <w:bCs/>
        </w:rPr>
      </w:pPr>
    </w:p>
    <w:p w14:paraId="1FD63035" w14:textId="77777777" w:rsidR="00865127" w:rsidRPr="00B027D8" w:rsidRDefault="00F45469" w:rsidP="00867F9E">
      <w:pPr>
        <w:spacing w:line="360" w:lineRule="auto"/>
        <w:jc w:val="both"/>
        <w:rPr>
          <w:bCs/>
        </w:rPr>
      </w:pPr>
      <w:r>
        <w:rPr>
          <w:b/>
          <w:bCs/>
        </w:rPr>
        <w:t>4.3</w:t>
      </w:r>
      <w:r w:rsidR="00865127">
        <w:rPr>
          <w:b/>
          <w:bCs/>
        </w:rPr>
        <w:t>. Перечень занятий, проводимых в активной и интерактивной формах</w:t>
      </w:r>
      <w:r w:rsidR="00865127" w:rsidRPr="009A6C01">
        <w:rPr>
          <w:b/>
          <w:bCs/>
        </w:rPr>
        <w:t>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132D46" w:rsidRPr="00132D46" w14:paraId="6AF4CFDF" w14:textId="77777777" w:rsidTr="00132D46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4D75A08" w14:textId="77777777" w:rsidR="00132D46" w:rsidRPr="00132D46" w:rsidRDefault="00132D46" w:rsidP="00132D46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132D46">
              <w:rPr>
                <w:b/>
                <w:color w:val="00000A"/>
                <w:kern w:val="2"/>
              </w:rPr>
              <w:t xml:space="preserve">№ </w:t>
            </w:r>
            <w:r w:rsidRPr="00132D46">
              <w:rPr>
                <w:b/>
                <w:color w:val="00000A"/>
                <w:kern w:val="2"/>
              </w:rPr>
              <w:lastRenderedPageBreak/>
              <w:t>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4A5B3F4" w14:textId="77777777" w:rsidR="00132D46" w:rsidRPr="00132D46" w:rsidRDefault="00132D46" w:rsidP="00132D46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132D46">
              <w:rPr>
                <w:b/>
                <w:color w:val="00000A"/>
                <w:kern w:val="2"/>
              </w:rPr>
              <w:lastRenderedPageBreak/>
              <w:t xml:space="preserve">Наименование блока </w:t>
            </w:r>
            <w:r w:rsidRPr="00132D46">
              <w:rPr>
                <w:b/>
                <w:color w:val="00000A"/>
                <w:kern w:val="2"/>
              </w:rPr>
              <w:lastRenderedPageBreak/>
              <w:t>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89AF" w14:textId="77777777" w:rsidR="00132D46" w:rsidRPr="00132D46" w:rsidRDefault="00132D46" w:rsidP="00132D46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132D46">
              <w:rPr>
                <w:b/>
                <w:color w:val="00000A"/>
                <w:kern w:val="2"/>
              </w:rPr>
              <w:lastRenderedPageBreak/>
              <w:t xml:space="preserve">Занятия, проводимые в активной и </w:t>
            </w:r>
            <w:r w:rsidRPr="00132D46">
              <w:rPr>
                <w:b/>
                <w:color w:val="00000A"/>
                <w:kern w:val="2"/>
              </w:rPr>
              <w:lastRenderedPageBreak/>
              <w:t>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DAFC3BC" w14:textId="77777777" w:rsidR="00132D46" w:rsidRPr="00132D46" w:rsidRDefault="00132D46" w:rsidP="00132D46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132D46">
              <w:rPr>
                <w:b/>
                <w:color w:val="00000A"/>
                <w:kern w:val="2"/>
              </w:rPr>
              <w:lastRenderedPageBreak/>
              <w:t xml:space="preserve">Практическая </w:t>
            </w:r>
            <w:r w:rsidRPr="00132D46">
              <w:rPr>
                <w:b/>
                <w:color w:val="00000A"/>
                <w:kern w:val="2"/>
              </w:rPr>
              <w:lastRenderedPageBreak/>
              <w:t>подготовка*</w:t>
            </w:r>
          </w:p>
        </w:tc>
      </w:tr>
      <w:tr w:rsidR="00132D46" w:rsidRPr="00132D46" w14:paraId="45E00CB2" w14:textId="77777777" w:rsidTr="00132D46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CD79047" w14:textId="77777777" w:rsidR="00132D46" w:rsidRPr="00132D46" w:rsidRDefault="00132D46" w:rsidP="00132D46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4C6CDC9" w14:textId="77777777" w:rsidR="00132D46" w:rsidRPr="00132D46" w:rsidRDefault="00132D46" w:rsidP="00132D46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9D15143" w14:textId="77777777" w:rsidR="00132D46" w:rsidRPr="00132D46" w:rsidRDefault="00132D46" w:rsidP="00132D46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132D46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4E276EDA" w14:textId="77777777" w:rsidR="00132D46" w:rsidRPr="00132D46" w:rsidRDefault="00132D46" w:rsidP="00132D46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132D46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59D4702B" w14:textId="77777777" w:rsidR="00132D46" w:rsidRPr="00132D46" w:rsidRDefault="00132D46" w:rsidP="00132D46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132D46" w:rsidRPr="00132D46" w14:paraId="3BF7FA3E" w14:textId="77777777" w:rsidTr="00132D46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F53D1CB" w14:textId="77777777" w:rsidR="00132D46" w:rsidRPr="00132D46" w:rsidRDefault="00132D46" w:rsidP="00132D4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DA43D61" w14:textId="4FC793B9" w:rsidR="00132D46" w:rsidRPr="00132D46" w:rsidRDefault="00132D46" w:rsidP="00132D4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E6610">
              <w:rPr>
                <w:bCs/>
              </w:rPr>
              <w:t>Введение. Понятия и содержание инновационных процессов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70D3638A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789E92E6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67685CD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132D46" w:rsidRPr="00132D46" w14:paraId="2F7D2D3B" w14:textId="77777777" w:rsidTr="00132D46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347DE3D" w14:textId="77777777" w:rsidR="00132D46" w:rsidRPr="00132D46" w:rsidRDefault="00132D46" w:rsidP="00132D4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7258919" w14:textId="367AF926" w:rsidR="00132D46" w:rsidRPr="00132D46" w:rsidRDefault="00132D46" w:rsidP="00132D4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E6610">
              <w:rPr>
                <w:bCs/>
              </w:rPr>
              <w:t>Туризм как мобильно развивающаяся отрасль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2609741A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53B7D220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04F6CE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132D46" w:rsidRPr="00132D46" w14:paraId="419CC7EE" w14:textId="77777777" w:rsidTr="00132D46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03CF597" w14:textId="77777777" w:rsidR="00132D46" w:rsidRPr="00132D46" w:rsidRDefault="00132D46" w:rsidP="00132D4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DA694CB" w14:textId="26B4F196" w:rsidR="00132D46" w:rsidRPr="00132D46" w:rsidRDefault="00132D46" w:rsidP="00132D4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E6610">
              <w:rPr>
                <w:bCs/>
              </w:rPr>
              <w:t>Инновационные процессы в туризме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2AA7222A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68D666D1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335DA9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132D46" w:rsidRPr="00132D46" w14:paraId="394BF4A7" w14:textId="77777777" w:rsidTr="00132D46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6AEBD65" w14:textId="77777777" w:rsidR="00132D46" w:rsidRPr="00132D46" w:rsidRDefault="00132D46" w:rsidP="00132D4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8A48D8D" w14:textId="06A4C59D" w:rsidR="00132D46" w:rsidRPr="00132D46" w:rsidRDefault="00132D46" w:rsidP="00132D4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E6610">
              <w:rPr>
                <w:bCs/>
              </w:rPr>
              <w:t>Информационные технологии в туризме. Характеристика компьютерных систем бронирования и резервирования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0BD74D77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лекционное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5DC38FA4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26A765F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132D46" w:rsidRPr="00132D46" w14:paraId="11DEE587" w14:textId="77777777" w:rsidTr="00132D46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1F571DA" w14:textId="77777777" w:rsidR="00132D46" w:rsidRPr="00132D46" w:rsidRDefault="00132D46" w:rsidP="00132D4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01D811A" w14:textId="7A3DBB66" w:rsidR="00132D46" w:rsidRPr="00132D46" w:rsidRDefault="00132D46" w:rsidP="00132D4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E6610">
              <w:rPr>
                <w:bCs/>
              </w:rPr>
              <w:t>Инновационный проект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14:paraId="76EE922A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14:paraId="396A5FA7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0E45007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132D46" w:rsidRPr="00132D46" w14:paraId="7E75D50F" w14:textId="77777777" w:rsidTr="00132D46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F181C60" w14:textId="77777777" w:rsidR="00132D46" w:rsidRPr="00132D46" w:rsidRDefault="00132D46" w:rsidP="00132D4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B05486B" w14:textId="2D4B2E11" w:rsidR="00132D46" w:rsidRPr="00132D46" w:rsidRDefault="00132D46" w:rsidP="00132D4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E6610">
              <w:rPr>
                <w:bCs/>
              </w:rPr>
              <w:t xml:space="preserve">Исследования и разработки. </w:t>
            </w:r>
            <w:proofErr w:type="spellStart"/>
            <w:r w:rsidRPr="001E6610">
              <w:rPr>
                <w:bCs/>
              </w:rPr>
              <w:t>Предпроектный</w:t>
            </w:r>
            <w:proofErr w:type="spellEnd"/>
            <w:r w:rsidRPr="001E6610">
              <w:rPr>
                <w:bCs/>
              </w:rPr>
              <w:t xml:space="preserve"> анализ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14:paraId="24B81DE5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14:paraId="465F98AE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7137C8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132D46" w:rsidRPr="00132D46" w14:paraId="4919D07D" w14:textId="77777777" w:rsidTr="00132D46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97BA5C0" w14:textId="77777777" w:rsidR="00132D46" w:rsidRPr="00132D46" w:rsidRDefault="00132D46" w:rsidP="00132D4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7926F9E" w14:textId="38331F50" w:rsidR="00132D46" w:rsidRPr="00132D46" w:rsidRDefault="00132D46" w:rsidP="00132D4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E6610">
              <w:rPr>
                <w:bCs/>
              </w:rPr>
              <w:t>Оценка эффективности проектных инноваций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14:paraId="77D0FB6D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14:paraId="274A8E8B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24B2D68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132D46" w:rsidRPr="00132D46" w14:paraId="330F4066" w14:textId="77777777" w:rsidTr="00132D46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E601FDA" w14:textId="77777777" w:rsidR="00132D46" w:rsidRPr="00132D46" w:rsidRDefault="00132D46" w:rsidP="00132D4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8B2E33C" w14:textId="1C451170" w:rsidR="00132D46" w:rsidRPr="00132D46" w:rsidRDefault="00132D46" w:rsidP="00132D4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E6610">
              <w:rPr>
                <w:bCs/>
              </w:rPr>
              <w:t>Интеллектуальная собственность в инновационном процессе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14:paraId="11C44426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14:paraId="317726FE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32D4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31FB929" w14:textId="77777777" w:rsidR="00132D46" w:rsidRPr="00132D46" w:rsidRDefault="00132D46" w:rsidP="00132D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717E0A13" w14:textId="77777777" w:rsidR="00865127" w:rsidRPr="0068211E" w:rsidRDefault="00865127" w:rsidP="00132D46">
      <w:pPr>
        <w:autoSpaceDE w:val="0"/>
        <w:autoSpaceDN w:val="0"/>
        <w:adjustRightInd w:val="0"/>
        <w:jc w:val="both"/>
        <w:rPr>
          <w:rFonts w:eastAsia="HiddenHorzOCR"/>
          <w:i/>
          <w:sz w:val="22"/>
          <w:szCs w:val="22"/>
        </w:rPr>
      </w:pPr>
    </w:p>
    <w:p w14:paraId="0B5561A2" w14:textId="0D52ABA5" w:rsidR="00865127" w:rsidRDefault="001E6610" w:rsidP="00235740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14:paraId="658F3886" w14:textId="77777777" w:rsidR="002B58F9" w:rsidRDefault="002B58F9" w:rsidP="002B58F9">
      <w:pPr>
        <w:rPr>
          <w:b/>
          <w:bCs/>
        </w:rPr>
      </w:pPr>
      <w:r>
        <w:rPr>
          <w:b/>
          <w:bCs/>
        </w:rPr>
        <w:t>5.1.</w:t>
      </w:r>
      <w:r w:rsidRPr="00C817E4">
        <w:rPr>
          <w:b/>
          <w:bCs/>
        </w:rPr>
        <w:t xml:space="preserve"> Вопросы для подготовки к </w:t>
      </w:r>
      <w:r>
        <w:rPr>
          <w:b/>
          <w:bCs/>
        </w:rPr>
        <w:t>практическим</w:t>
      </w:r>
      <w:r w:rsidRPr="00C817E4">
        <w:rPr>
          <w:b/>
          <w:bCs/>
        </w:rPr>
        <w:t xml:space="preserve"> занятиям и устного опроса:</w:t>
      </w:r>
    </w:p>
    <w:p w14:paraId="4278611E" w14:textId="77777777" w:rsidR="00CB63BC" w:rsidRPr="00C817E4" w:rsidRDefault="00CB63BC" w:rsidP="002B58F9">
      <w:pPr>
        <w:rPr>
          <w:b/>
          <w:bCs/>
        </w:rPr>
      </w:pPr>
    </w:p>
    <w:p w14:paraId="1F32A014" w14:textId="77777777" w:rsidR="00CB63BC" w:rsidRPr="00CB63BC" w:rsidRDefault="00CB63BC" w:rsidP="00CB63BC">
      <w:pPr>
        <w:pStyle w:val="10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 w:rsidRPr="00CB63BC">
        <w:rPr>
          <w:color w:val="000000" w:themeColor="text1"/>
          <w:sz w:val="24"/>
          <w:szCs w:val="24"/>
        </w:rPr>
        <w:t>Тема 1. Введение. Понятия и содержание инновационных процессов.</w:t>
      </w:r>
    </w:p>
    <w:p w14:paraId="7433F37B" w14:textId="77777777" w:rsidR="00CB63BC" w:rsidRPr="00CB63BC" w:rsidRDefault="00CB63BC" w:rsidP="00CB63BC">
      <w:pPr>
        <w:pStyle w:val="ad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63BC">
        <w:rPr>
          <w:rFonts w:ascii="Times New Roman" w:hAnsi="Times New Roman"/>
          <w:color w:val="000000" w:themeColor="text1"/>
          <w:sz w:val="24"/>
          <w:szCs w:val="24"/>
        </w:rPr>
        <w:t>1.Нормативно-правовая база инновационной деятельности в Российской Федерации. 2.Государственное регулирование инновационных процессов в России.</w:t>
      </w:r>
    </w:p>
    <w:p w14:paraId="0810BC2F" w14:textId="77777777" w:rsidR="00CB63BC" w:rsidRPr="00CB63BC" w:rsidRDefault="00CB63BC" w:rsidP="00552BC3">
      <w:pPr>
        <w:pStyle w:val="ad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63BC">
        <w:rPr>
          <w:rFonts w:ascii="Times New Roman" w:hAnsi="Times New Roman"/>
          <w:color w:val="000000" w:themeColor="text1"/>
          <w:sz w:val="24"/>
          <w:szCs w:val="24"/>
        </w:rPr>
        <w:t>3.История нововведений и их теоретического осмысления. Труды Дж. </w:t>
      </w:r>
      <w:proofErr w:type="spellStart"/>
      <w:r w:rsidRPr="00CB63BC">
        <w:rPr>
          <w:rFonts w:ascii="Times New Roman" w:hAnsi="Times New Roman"/>
          <w:color w:val="000000" w:themeColor="text1"/>
          <w:sz w:val="24"/>
          <w:szCs w:val="24"/>
        </w:rPr>
        <w:t>Шумпетера</w:t>
      </w:r>
      <w:proofErr w:type="spellEnd"/>
      <w:r w:rsidRPr="00CB63BC">
        <w:rPr>
          <w:rFonts w:ascii="Times New Roman" w:hAnsi="Times New Roman"/>
          <w:color w:val="000000" w:themeColor="text1"/>
          <w:sz w:val="24"/>
          <w:szCs w:val="24"/>
        </w:rPr>
        <w:t xml:space="preserve">, Н.Д. Кондратьева и С. Кузнеца. </w:t>
      </w:r>
    </w:p>
    <w:p w14:paraId="05100C5A" w14:textId="77777777" w:rsidR="00552BC3" w:rsidRDefault="00CB63BC" w:rsidP="00552BC3">
      <w:pPr>
        <w:pStyle w:val="ad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63BC">
        <w:rPr>
          <w:rFonts w:ascii="Times New Roman" w:hAnsi="Times New Roman"/>
          <w:color w:val="000000" w:themeColor="text1"/>
          <w:sz w:val="24"/>
          <w:szCs w:val="24"/>
        </w:rPr>
        <w:t>4.Инновации, инновационный процесс. Признаки инноваций.</w:t>
      </w:r>
    </w:p>
    <w:p w14:paraId="53B691CA" w14:textId="77777777" w:rsidR="00552BC3" w:rsidRPr="00552BC3" w:rsidRDefault="00552BC3" w:rsidP="00552BC3">
      <w:pPr>
        <w:pStyle w:val="ad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52BC3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Pr="00552BC3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52BC3">
        <w:rPr>
          <w:rFonts w:ascii="Times New Roman" w:hAnsi="Times New Roman"/>
          <w:bCs/>
          <w:color w:val="000000" w:themeColor="text1"/>
          <w:sz w:val="24"/>
          <w:szCs w:val="24"/>
        </w:rPr>
        <w:t>Экономические циклы и технологические уклады.</w:t>
      </w:r>
    </w:p>
    <w:p w14:paraId="1E03DBF6" w14:textId="77777777" w:rsidR="00CB63BC" w:rsidRDefault="00552BC3" w:rsidP="00552BC3">
      <w:pPr>
        <w:pStyle w:val="ad"/>
        <w:spacing w:before="240"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CB63BC" w:rsidRPr="00CB63BC">
        <w:rPr>
          <w:rFonts w:ascii="Times New Roman" w:hAnsi="Times New Roman"/>
          <w:color w:val="000000" w:themeColor="text1"/>
          <w:sz w:val="24"/>
          <w:szCs w:val="24"/>
        </w:rPr>
        <w:t>. Классификация фирм по типу конкурентного инновационного поведения.</w:t>
      </w:r>
    </w:p>
    <w:p w14:paraId="151A1D39" w14:textId="77777777" w:rsidR="00552BC3" w:rsidRDefault="00552BC3" w:rsidP="00552BC3">
      <w:pPr>
        <w:pStyle w:val="ad"/>
        <w:spacing w:before="240"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DFD7AB" w14:textId="77777777" w:rsidR="00CB63BC" w:rsidRPr="00CB63BC" w:rsidRDefault="00CB63BC" w:rsidP="00CB63BC">
      <w:pPr>
        <w:ind w:firstLine="567"/>
        <w:rPr>
          <w:b/>
          <w:color w:val="000000" w:themeColor="text1"/>
          <w:szCs w:val="28"/>
        </w:rPr>
      </w:pPr>
      <w:r w:rsidRPr="00CB63BC">
        <w:rPr>
          <w:b/>
          <w:color w:val="000000" w:themeColor="text1"/>
          <w:szCs w:val="28"/>
        </w:rPr>
        <w:t xml:space="preserve">Тема </w:t>
      </w:r>
      <w:proofErr w:type="gramStart"/>
      <w:r w:rsidRPr="00CB63BC">
        <w:rPr>
          <w:b/>
          <w:color w:val="000000" w:themeColor="text1"/>
          <w:szCs w:val="28"/>
        </w:rPr>
        <w:t>2.Туризм</w:t>
      </w:r>
      <w:proofErr w:type="gramEnd"/>
      <w:r w:rsidRPr="00CB63BC">
        <w:rPr>
          <w:b/>
          <w:color w:val="000000" w:themeColor="text1"/>
          <w:szCs w:val="28"/>
        </w:rPr>
        <w:t xml:space="preserve"> как мобильно развивающаяся отрасль.</w:t>
      </w:r>
    </w:p>
    <w:p w14:paraId="17618B4C" w14:textId="77777777" w:rsidR="00CB63BC" w:rsidRPr="00CB63BC" w:rsidRDefault="00CB63BC" w:rsidP="00CB63BC">
      <w:pPr>
        <w:rPr>
          <w:color w:val="000000" w:themeColor="text1"/>
        </w:rPr>
      </w:pPr>
      <w:r w:rsidRPr="00CB63BC">
        <w:rPr>
          <w:color w:val="000000" w:themeColor="text1"/>
        </w:rPr>
        <w:t>1.Влияние технологических нововведений на эффективность туристского бизнеса, на трансформа</w:t>
      </w:r>
      <w:r w:rsidRPr="00CB63BC">
        <w:rPr>
          <w:color w:val="000000" w:themeColor="text1"/>
        </w:rPr>
        <w:softHyphen/>
        <w:t xml:space="preserve">цию в организационной структуре, в туристическом бизнесе. </w:t>
      </w:r>
    </w:p>
    <w:p w14:paraId="1429A3BA" w14:textId="77777777" w:rsidR="00CB63BC" w:rsidRPr="00CB63BC" w:rsidRDefault="00CB63BC" w:rsidP="00CB63BC">
      <w:pPr>
        <w:rPr>
          <w:color w:val="000000" w:themeColor="text1"/>
        </w:rPr>
      </w:pPr>
      <w:r w:rsidRPr="00CB63BC">
        <w:rPr>
          <w:color w:val="000000" w:themeColor="text1"/>
        </w:rPr>
        <w:lastRenderedPageBreak/>
        <w:t>2.Туристическая деятель</w:t>
      </w:r>
      <w:r w:rsidRPr="00CB63BC">
        <w:rPr>
          <w:color w:val="000000" w:themeColor="text1"/>
        </w:rPr>
        <w:softHyphen/>
        <w:t>ность в сфере телекоммуникаций и автоматизиро</w:t>
      </w:r>
      <w:r w:rsidRPr="00CB63BC">
        <w:rPr>
          <w:color w:val="000000" w:themeColor="text1"/>
        </w:rPr>
        <w:softHyphen/>
        <w:t>ванных систем обработки информации.</w:t>
      </w:r>
    </w:p>
    <w:p w14:paraId="1C7AC421" w14:textId="77777777" w:rsidR="00CB63BC" w:rsidRDefault="00CB63BC" w:rsidP="00CB63BC">
      <w:pPr>
        <w:rPr>
          <w:bCs/>
          <w:color w:val="000000" w:themeColor="text1"/>
        </w:rPr>
      </w:pPr>
      <w:r w:rsidRPr="00CB63BC">
        <w:rPr>
          <w:color w:val="000000" w:themeColor="text1"/>
        </w:rPr>
        <w:t>3.</w:t>
      </w:r>
      <w:r w:rsidRPr="00CB63BC">
        <w:rPr>
          <w:bCs/>
          <w:color w:val="000000" w:themeColor="text1"/>
        </w:rPr>
        <w:t xml:space="preserve"> Инновационная среда и стимулирование инноваций в туризме</w:t>
      </w:r>
    </w:p>
    <w:p w14:paraId="2CC2EA40" w14:textId="77777777" w:rsidR="00AC443A" w:rsidRPr="00CB63BC" w:rsidRDefault="00AC443A" w:rsidP="00CB63BC">
      <w:pPr>
        <w:rPr>
          <w:b/>
          <w:color w:val="000000" w:themeColor="text1"/>
          <w:szCs w:val="28"/>
        </w:rPr>
      </w:pPr>
      <w:r>
        <w:rPr>
          <w:bCs/>
          <w:color w:val="000000" w:themeColor="text1"/>
        </w:rPr>
        <w:t>4.</w:t>
      </w:r>
      <w:r w:rsidRPr="00AC443A">
        <w:rPr>
          <w:bCs/>
          <w:color w:val="FF0000"/>
        </w:rPr>
        <w:t xml:space="preserve"> </w:t>
      </w:r>
      <w:r w:rsidRPr="00AC443A">
        <w:rPr>
          <w:bCs/>
          <w:color w:val="000000" w:themeColor="text1"/>
        </w:rPr>
        <w:t>Роль выставок в развитии организаций туризма. Инновационные выставки.</w:t>
      </w:r>
    </w:p>
    <w:p w14:paraId="4CA15EEF" w14:textId="77777777" w:rsidR="00CB63BC" w:rsidRPr="002B36B9" w:rsidRDefault="00CB63BC" w:rsidP="00CB63BC">
      <w:pPr>
        <w:ind w:left="360"/>
        <w:rPr>
          <w:color w:val="FF0000"/>
        </w:rPr>
      </w:pPr>
    </w:p>
    <w:p w14:paraId="65C3CDD0" w14:textId="77777777" w:rsidR="00CB63BC" w:rsidRPr="00552BC3" w:rsidRDefault="00CB63BC" w:rsidP="00CB63BC">
      <w:pPr>
        <w:ind w:firstLine="567"/>
        <w:rPr>
          <w:b/>
          <w:color w:val="000000" w:themeColor="text1"/>
          <w:szCs w:val="28"/>
        </w:rPr>
      </w:pPr>
      <w:r w:rsidRPr="00552BC3">
        <w:rPr>
          <w:b/>
          <w:color w:val="000000" w:themeColor="text1"/>
          <w:szCs w:val="28"/>
        </w:rPr>
        <w:t>Тема 3. Инновационные процессы в туризме</w:t>
      </w:r>
    </w:p>
    <w:p w14:paraId="23BBA059" w14:textId="77777777" w:rsidR="00CB63BC" w:rsidRPr="00552BC3" w:rsidRDefault="00CB63BC" w:rsidP="00CB63BC">
      <w:pPr>
        <w:jc w:val="both"/>
        <w:rPr>
          <w:color w:val="000000" w:themeColor="text1"/>
          <w:szCs w:val="28"/>
        </w:rPr>
      </w:pPr>
      <w:r w:rsidRPr="00552BC3">
        <w:rPr>
          <w:color w:val="000000" w:themeColor="text1"/>
          <w:szCs w:val="28"/>
        </w:rPr>
        <w:t xml:space="preserve">1.Инвестиции в новые технологии. Технология как конкурентное преимущество. 2.Преимущества создания нового турпродукта. </w:t>
      </w:r>
    </w:p>
    <w:p w14:paraId="70032C81" w14:textId="77777777" w:rsidR="00CB63BC" w:rsidRPr="00552BC3" w:rsidRDefault="00CB63BC" w:rsidP="00CB63BC">
      <w:pPr>
        <w:jc w:val="both"/>
        <w:rPr>
          <w:color w:val="000000" w:themeColor="text1"/>
          <w:szCs w:val="28"/>
        </w:rPr>
      </w:pPr>
      <w:r w:rsidRPr="00552BC3">
        <w:rPr>
          <w:color w:val="000000" w:themeColor="text1"/>
          <w:szCs w:val="28"/>
        </w:rPr>
        <w:t>3.Источники инноваций.</w:t>
      </w:r>
    </w:p>
    <w:p w14:paraId="44CF3737" w14:textId="77777777" w:rsidR="00552BC3" w:rsidRPr="00552BC3" w:rsidRDefault="00552BC3" w:rsidP="00CB63BC">
      <w:pPr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Pr="00552BC3">
        <w:rPr>
          <w:color w:val="000000" w:themeColor="text1"/>
        </w:rPr>
        <w:t>.Жизненный цикл продукта.</w:t>
      </w:r>
    </w:p>
    <w:p w14:paraId="5C86179D" w14:textId="77777777" w:rsidR="00552BC3" w:rsidRPr="00552BC3" w:rsidRDefault="00552BC3" w:rsidP="00CB63BC">
      <w:pPr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>5</w:t>
      </w:r>
      <w:r w:rsidRPr="00552BC3">
        <w:rPr>
          <w:color w:val="000000" w:themeColor="text1"/>
        </w:rPr>
        <w:t>.</w:t>
      </w:r>
      <w:r w:rsidRPr="00552BC3">
        <w:rPr>
          <w:color w:val="000000" w:themeColor="text1"/>
          <w:szCs w:val="28"/>
        </w:rPr>
        <w:t xml:space="preserve">Инновационный процесс в теории </w:t>
      </w:r>
      <w:proofErr w:type="spellStart"/>
      <w:r w:rsidRPr="00552BC3">
        <w:rPr>
          <w:color w:val="000000" w:themeColor="text1"/>
          <w:szCs w:val="28"/>
        </w:rPr>
        <w:t>инноватики</w:t>
      </w:r>
      <w:proofErr w:type="spellEnd"/>
      <w:r w:rsidRPr="00552BC3">
        <w:rPr>
          <w:color w:val="000000" w:themeColor="text1"/>
          <w:szCs w:val="28"/>
        </w:rPr>
        <w:t>.</w:t>
      </w:r>
    </w:p>
    <w:p w14:paraId="1F44CBB0" w14:textId="77777777" w:rsidR="00CB63BC" w:rsidRPr="002B36B9" w:rsidRDefault="00CB63BC" w:rsidP="00CB63BC">
      <w:pPr>
        <w:ind w:firstLine="567"/>
        <w:jc w:val="both"/>
        <w:rPr>
          <w:color w:val="FF0000"/>
          <w:szCs w:val="28"/>
        </w:rPr>
      </w:pPr>
    </w:p>
    <w:p w14:paraId="2D46D6C3" w14:textId="77777777" w:rsidR="00CB63BC" w:rsidRPr="00552BC3" w:rsidRDefault="00CB63BC" w:rsidP="00CB63BC">
      <w:pPr>
        <w:ind w:firstLine="567"/>
        <w:rPr>
          <w:b/>
          <w:color w:val="000000" w:themeColor="text1"/>
          <w:szCs w:val="28"/>
        </w:rPr>
      </w:pPr>
      <w:r w:rsidRPr="00552BC3">
        <w:rPr>
          <w:b/>
          <w:color w:val="000000" w:themeColor="text1"/>
          <w:szCs w:val="28"/>
        </w:rPr>
        <w:t>Тема 4. Информационные технологии в туризме. Характеристика компьютерных систем бронирования и резервирования.</w:t>
      </w:r>
    </w:p>
    <w:p w14:paraId="11A9B6AF" w14:textId="77777777" w:rsidR="00552BC3" w:rsidRPr="00552BC3" w:rsidRDefault="00552BC3" w:rsidP="00552BC3">
      <w:pPr>
        <w:jc w:val="both"/>
        <w:rPr>
          <w:color w:val="000000" w:themeColor="text1"/>
        </w:rPr>
      </w:pPr>
      <w:r w:rsidRPr="00552BC3">
        <w:rPr>
          <w:color w:val="000000" w:themeColor="text1"/>
        </w:rPr>
        <w:t>1.</w:t>
      </w:r>
      <w:r w:rsidR="00CB63BC" w:rsidRPr="00552BC3">
        <w:rPr>
          <w:color w:val="000000" w:themeColor="text1"/>
        </w:rPr>
        <w:t xml:space="preserve">Влияние информационных технологий на развитие туристической сферы. </w:t>
      </w:r>
      <w:r w:rsidRPr="00552BC3">
        <w:rPr>
          <w:color w:val="000000" w:themeColor="text1"/>
        </w:rPr>
        <w:t>2.</w:t>
      </w:r>
      <w:r w:rsidR="00CB63BC" w:rsidRPr="00552BC3">
        <w:rPr>
          <w:color w:val="000000" w:themeColor="text1"/>
        </w:rPr>
        <w:t xml:space="preserve">Инновационные направления использования Интернета, электронная коммерция в туризме, мультимедийные технологии в туризме. </w:t>
      </w:r>
    </w:p>
    <w:p w14:paraId="36D201C2" w14:textId="77777777" w:rsidR="00552BC3" w:rsidRPr="00552BC3" w:rsidRDefault="00552BC3" w:rsidP="00552BC3">
      <w:pPr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Pr="00552BC3">
        <w:rPr>
          <w:color w:val="000000" w:themeColor="text1"/>
        </w:rPr>
        <w:t>.</w:t>
      </w:r>
      <w:r w:rsidR="00CB63BC" w:rsidRPr="00552BC3">
        <w:rPr>
          <w:color w:val="000000" w:themeColor="text1"/>
        </w:rPr>
        <w:t xml:space="preserve">Информационные технологии в системах управления гостиничным комплексом. </w:t>
      </w:r>
    </w:p>
    <w:p w14:paraId="319A536F" w14:textId="77777777" w:rsidR="00552BC3" w:rsidRPr="00552BC3" w:rsidRDefault="00552BC3" w:rsidP="00552BC3">
      <w:pPr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Pr="00552BC3">
        <w:rPr>
          <w:color w:val="000000" w:themeColor="text1"/>
        </w:rPr>
        <w:t>.</w:t>
      </w:r>
      <w:r w:rsidR="00CB63BC" w:rsidRPr="00552BC3">
        <w:rPr>
          <w:color w:val="000000" w:themeColor="text1"/>
        </w:rPr>
        <w:t xml:space="preserve">Пакеты финансового менеджмента турфирм и отелей. </w:t>
      </w:r>
    </w:p>
    <w:p w14:paraId="087F88A4" w14:textId="77777777" w:rsidR="00552BC3" w:rsidRPr="00552BC3" w:rsidRDefault="00552BC3" w:rsidP="00552BC3">
      <w:pPr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Pr="00552BC3">
        <w:rPr>
          <w:color w:val="000000" w:themeColor="text1"/>
        </w:rPr>
        <w:t>.</w:t>
      </w:r>
      <w:r w:rsidR="00CB63BC" w:rsidRPr="00552BC3">
        <w:rPr>
          <w:color w:val="000000" w:themeColor="text1"/>
        </w:rPr>
        <w:t>Выбор зарубежных систем бронирования.</w:t>
      </w:r>
    </w:p>
    <w:p w14:paraId="1FA9C1B7" w14:textId="77777777" w:rsidR="00CB63BC" w:rsidRPr="00552BC3" w:rsidRDefault="00552BC3" w:rsidP="00552BC3">
      <w:pPr>
        <w:jc w:val="both"/>
        <w:rPr>
          <w:color w:val="FF0000"/>
        </w:rPr>
      </w:pPr>
      <w:r>
        <w:rPr>
          <w:color w:val="000000" w:themeColor="text1"/>
        </w:rPr>
        <w:t>6</w:t>
      </w:r>
      <w:r w:rsidRPr="00552BC3">
        <w:rPr>
          <w:color w:val="000000" w:themeColor="text1"/>
        </w:rPr>
        <w:t xml:space="preserve">. </w:t>
      </w:r>
      <w:r w:rsidR="00CB63BC" w:rsidRPr="00552BC3">
        <w:rPr>
          <w:color w:val="000000" w:themeColor="text1"/>
        </w:rPr>
        <w:t>Российские системы бронирования</w:t>
      </w:r>
      <w:r w:rsidR="00CB63BC" w:rsidRPr="00552BC3">
        <w:rPr>
          <w:color w:val="FF0000"/>
        </w:rPr>
        <w:t>.</w:t>
      </w:r>
    </w:p>
    <w:p w14:paraId="4E793D8E" w14:textId="77777777" w:rsidR="00CB63BC" w:rsidRPr="002B36B9" w:rsidRDefault="00CB63BC" w:rsidP="00CB63BC">
      <w:pPr>
        <w:ind w:firstLine="567"/>
        <w:jc w:val="both"/>
        <w:rPr>
          <w:color w:val="FF0000"/>
          <w:szCs w:val="28"/>
        </w:rPr>
      </w:pPr>
    </w:p>
    <w:p w14:paraId="1C3B53A5" w14:textId="77777777" w:rsidR="00CB63BC" w:rsidRPr="006C7D54" w:rsidRDefault="00CB63BC" w:rsidP="00CB63BC">
      <w:pPr>
        <w:spacing w:line="230" w:lineRule="auto"/>
        <w:ind w:firstLine="567"/>
        <w:rPr>
          <w:b/>
          <w:color w:val="000000" w:themeColor="text1"/>
          <w:szCs w:val="28"/>
        </w:rPr>
      </w:pPr>
      <w:r w:rsidRPr="006C7D54">
        <w:rPr>
          <w:b/>
          <w:color w:val="000000" w:themeColor="text1"/>
          <w:szCs w:val="28"/>
        </w:rPr>
        <w:t>Тема 5. Инновационный проект</w:t>
      </w:r>
    </w:p>
    <w:p w14:paraId="2B04995D" w14:textId="77777777" w:rsidR="006C7D54" w:rsidRPr="006C7D54" w:rsidRDefault="006C7D54" w:rsidP="00AC443A">
      <w:pPr>
        <w:jc w:val="both"/>
        <w:rPr>
          <w:color w:val="000000" w:themeColor="text1"/>
          <w:szCs w:val="28"/>
        </w:rPr>
      </w:pPr>
      <w:r w:rsidRPr="006C7D54">
        <w:rPr>
          <w:color w:val="000000" w:themeColor="text1"/>
          <w:szCs w:val="28"/>
        </w:rPr>
        <w:t>1.</w:t>
      </w:r>
      <w:r w:rsidR="00CB63BC" w:rsidRPr="006C7D54">
        <w:rPr>
          <w:color w:val="000000" w:themeColor="text1"/>
          <w:szCs w:val="28"/>
        </w:rPr>
        <w:t xml:space="preserve">Понятие и сущность инновационного проекта. </w:t>
      </w:r>
    </w:p>
    <w:p w14:paraId="6A7C5601" w14:textId="77777777" w:rsidR="00CB63BC" w:rsidRPr="006C7D54" w:rsidRDefault="006C7D54" w:rsidP="00BD2900">
      <w:pPr>
        <w:jc w:val="both"/>
        <w:rPr>
          <w:color w:val="000000" w:themeColor="text1"/>
          <w:szCs w:val="28"/>
        </w:rPr>
      </w:pPr>
      <w:r w:rsidRPr="006C7D54">
        <w:rPr>
          <w:color w:val="000000" w:themeColor="text1"/>
          <w:szCs w:val="28"/>
        </w:rPr>
        <w:t>2.</w:t>
      </w:r>
      <w:r w:rsidR="00CB63BC" w:rsidRPr="006C7D54">
        <w:rPr>
          <w:color w:val="000000" w:themeColor="text1"/>
          <w:szCs w:val="28"/>
        </w:rPr>
        <w:t>Участники инновационного проекта. Порядок разработки инновационного проекта.</w:t>
      </w:r>
    </w:p>
    <w:p w14:paraId="3EFC60AB" w14:textId="77777777" w:rsidR="00CB63BC" w:rsidRPr="006C7D54" w:rsidRDefault="006C7D54" w:rsidP="00AC443A">
      <w:pPr>
        <w:jc w:val="both"/>
        <w:rPr>
          <w:color w:val="000000" w:themeColor="text1"/>
          <w:szCs w:val="28"/>
        </w:rPr>
      </w:pPr>
      <w:r w:rsidRPr="006C7D54">
        <w:rPr>
          <w:color w:val="000000" w:themeColor="text1"/>
          <w:szCs w:val="28"/>
        </w:rPr>
        <w:t>3.</w:t>
      </w:r>
      <w:r w:rsidR="00CB63BC" w:rsidRPr="006C7D54">
        <w:rPr>
          <w:color w:val="000000" w:themeColor="text1"/>
          <w:szCs w:val="28"/>
        </w:rPr>
        <w:t xml:space="preserve">План реализации инновационного проекта. Контроль хода реализации проекта. </w:t>
      </w:r>
    </w:p>
    <w:p w14:paraId="73156712" w14:textId="77777777" w:rsidR="006C7D54" w:rsidRPr="006C7D54" w:rsidRDefault="006C7D54" w:rsidP="00AC443A">
      <w:pPr>
        <w:spacing w:line="230" w:lineRule="auto"/>
        <w:rPr>
          <w:b/>
          <w:color w:val="000000" w:themeColor="text1"/>
          <w:szCs w:val="28"/>
        </w:rPr>
      </w:pPr>
      <w:r w:rsidRPr="006C7D54">
        <w:rPr>
          <w:color w:val="000000" w:themeColor="text1"/>
        </w:rPr>
        <w:t xml:space="preserve">4.Управление проектами с помощью </w:t>
      </w:r>
      <w:proofErr w:type="spellStart"/>
      <w:r w:rsidRPr="006C7D54">
        <w:rPr>
          <w:color w:val="000000" w:themeColor="text1"/>
        </w:rPr>
        <w:t>MicrosoftProject</w:t>
      </w:r>
      <w:proofErr w:type="spellEnd"/>
    </w:p>
    <w:p w14:paraId="17200D69" w14:textId="77777777" w:rsidR="00CB63BC" w:rsidRPr="006C7D54" w:rsidRDefault="006C7D54" w:rsidP="00AC443A">
      <w:pPr>
        <w:jc w:val="both"/>
        <w:rPr>
          <w:color w:val="000000" w:themeColor="text1"/>
          <w:szCs w:val="28"/>
        </w:rPr>
      </w:pPr>
      <w:r w:rsidRPr="006C7D54">
        <w:rPr>
          <w:color w:val="000000" w:themeColor="text1"/>
          <w:szCs w:val="28"/>
        </w:rPr>
        <w:t>5.</w:t>
      </w:r>
      <w:r w:rsidR="00CB63BC" w:rsidRPr="006C7D54">
        <w:rPr>
          <w:color w:val="000000" w:themeColor="text1"/>
          <w:szCs w:val="28"/>
        </w:rPr>
        <w:t>Перспективные инновационные проекты в туризме.</w:t>
      </w:r>
    </w:p>
    <w:p w14:paraId="43AF2FF7" w14:textId="77777777" w:rsidR="00CB63BC" w:rsidRPr="006C7D54" w:rsidRDefault="006C7D54" w:rsidP="00AC443A">
      <w:pPr>
        <w:jc w:val="both"/>
        <w:rPr>
          <w:color w:val="000000" w:themeColor="text1"/>
          <w:szCs w:val="28"/>
        </w:rPr>
      </w:pPr>
      <w:r w:rsidRPr="006C7D54">
        <w:rPr>
          <w:color w:val="000000" w:themeColor="text1"/>
          <w:szCs w:val="28"/>
        </w:rPr>
        <w:t>6.</w:t>
      </w:r>
      <w:r w:rsidR="00CB63BC" w:rsidRPr="006C7D54">
        <w:rPr>
          <w:color w:val="000000" w:themeColor="text1"/>
          <w:szCs w:val="28"/>
        </w:rPr>
        <w:t>Информационное обеспечение и система поддержания принятия решений.</w:t>
      </w:r>
    </w:p>
    <w:p w14:paraId="32CFE0C3" w14:textId="77777777" w:rsidR="00CB63BC" w:rsidRPr="006C7D54" w:rsidRDefault="00CB63BC" w:rsidP="00CB63BC">
      <w:pPr>
        <w:spacing w:line="230" w:lineRule="auto"/>
        <w:ind w:firstLine="567"/>
        <w:jc w:val="both"/>
        <w:rPr>
          <w:color w:val="000000" w:themeColor="text1"/>
          <w:szCs w:val="28"/>
        </w:rPr>
      </w:pPr>
    </w:p>
    <w:p w14:paraId="6BEE5DFF" w14:textId="77777777" w:rsidR="006C7D54" w:rsidRPr="006C7D54" w:rsidRDefault="006C7D54" w:rsidP="006C7D54">
      <w:pPr>
        <w:spacing w:line="230" w:lineRule="auto"/>
        <w:ind w:firstLine="567"/>
        <w:rPr>
          <w:b/>
          <w:color w:val="000000" w:themeColor="text1"/>
          <w:szCs w:val="28"/>
        </w:rPr>
      </w:pPr>
      <w:r w:rsidRPr="006C7D54">
        <w:rPr>
          <w:b/>
          <w:color w:val="000000" w:themeColor="text1"/>
          <w:szCs w:val="28"/>
        </w:rPr>
        <w:t>Тема 6. Исследования и разработки</w:t>
      </w:r>
      <w:r w:rsidR="00BD2900">
        <w:rPr>
          <w:b/>
          <w:color w:val="000000" w:themeColor="text1"/>
          <w:szCs w:val="28"/>
        </w:rPr>
        <w:t xml:space="preserve">. </w:t>
      </w:r>
      <w:proofErr w:type="spellStart"/>
      <w:r w:rsidR="00BD2900" w:rsidRPr="00BD2900">
        <w:rPr>
          <w:b/>
          <w:color w:val="000000" w:themeColor="text1"/>
          <w:szCs w:val="28"/>
        </w:rPr>
        <w:t>Предпроектный</w:t>
      </w:r>
      <w:proofErr w:type="spellEnd"/>
      <w:r w:rsidR="00BD2900" w:rsidRPr="00BD2900">
        <w:rPr>
          <w:b/>
          <w:color w:val="000000" w:themeColor="text1"/>
          <w:szCs w:val="28"/>
        </w:rPr>
        <w:t xml:space="preserve"> анализ.</w:t>
      </w:r>
    </w:p>
    <w:p w14:paraId="3298F294" w14:textId="77777777" w:rsidR="006C7D54" w:rsidRPr="006C7D54" w:rsidRDefault="006C7D54" w:rsidP="006C7D54">
      <w:pPr>
        <w:jc w:val="both"/>
        <w:rPr>
          <w:color w:val="000000" w:themeColor="text1"/>
          <w:szCs w:val="28"/>
        </w:rPr>
      </w:pPr>
      <w:r w:rsidRPr="006C7D54">
        <w:rPr>
          <w:color w:val="000000" w:themeColor="text1"/>
          <w:szCs w:val="28"/>
        </w:rPr>
        <w:t xml:space="preserve">1.Понятия «высокой технологии» и «наукоемкой продукции». Связь между фундаментальными и прикладными исследованиями. </w:t>
      </w:r>
    </w:p>
    <w:p w14:paraId="309EE3D2" w14:textId="77777777" w:rsidR="006C7D54" w:rsidRPr="006C7D54" w:rsidRDefault="006C7D54" w:rsidP="006C7D54">
      <w:pPr>
        <w:jc w:val="both"/>
        <w:rPr>
          <w:color w:val="000000" w:themeColor="text1"/>
          <w:szCs w:val="28"/>
        </w:rPr>
      </w:pPr>
      <w:r w:rsidRPr="006C7D54">
        <w:rPr>
          <w:color w:val="000000" w:themeColor="text1"/>
          <w:szCs w:val="28"/>
        </w:rPr>
        <w:t xml:space="preserve">2.Научно-исследовательские работы (НИР) и опытно-конструкторская разработка (ОКР). </w:t>
      </w:r>
    </w:p>
    <w:p w14:paraId="5A96B0C6" w14:textId="77777777" w:rsidR="006C7D54" w:rsidRPr="006C7D54" w:rsidRDefault="006C7D54" w:rsidP="006C7D54">
      <w:pPr>
        <w:jc w:val="both"/>
        <w:rPr>
          <w:color w:val="000000" w:themeColor="text1"/>
          <w:szCs w:val="28"/>
        </w:rPr>
      </w:pPr>
      <w:r w:rsidRPr="006C7D54">
        <w:rPr>
          <w:color w:val="000000" w:themeColor="text1"/>
          <w:szCs w:val="28"/>
        </w:rPr>
        <w:t>3.Роль и место маркетинговых и сбытовых задач в общей цепи исследований, разработок, внедрения и продвижения научно-технической продукции.</w:t>
      </w:r>
    </w:p>
    <w:p w14:paraId="620892B0" w14:textId="77777777" w:rsidR="006C7D54" w:rsidRPr="006C7D54" w:rsidRDefault="006C7D54" w:rsidP="006C7D54">
      <w:pPr>
        <w:rPr>
          <w:bCs/>
          <w:color w:val="000000" w:themeColor="text1"/>
        </w:rPr>
      </w:pPr>
      <w:r w:rsidRPr="006C7D54">
        <w:rPr>
          <w:color w:val="000000" w:themeColor="text1"/>
          <w:szCs w:val="28"/>
        </w:rPr>
        <w:t>4.</w:t>
      </w:r>
      <w:r w:rsidRPr="006C7D54">
        <w:rPr>
          <w:bCs/>
          <w:color w:val="000000" w:themeColor="text1"/>
        </w:rPr>
        <w:t xml:space="preserve"> Технопарки, </w:t>
      </w:r>
      <w:proofErr w:type="spellStart"/>
      <w:r w:rsidRPr="006C7D54">
        <w:rPr>
          <w:bCs/>
          <w:color w:val="000000" w:themeColor="text1"/>
        </w:rPr>
        <w:t>технополисы</w:t>
      </w:r>
      <w:proofErr w:type="spellEnd"/>
      <w:r w:rsidRPr="006C7D54">
        <w:rPr>
          <w:bCs/>
          <w:color w:val="000000" w:themeColor="text1"/>
        </w:rPr>
        <w:t>, бизнес-инкубаторы.</w:t>
      </w:r>
    </w:p>
    <w:p w14:paraId="7DF06651" w14:textId="77777777" w:rsidR="006C7D54" w:rsidRPr="006C7D54" w:rsidRDefault="006C7D54" w:rsidP="006C7D54">
      <w:pPr>
        <w:jc w:val="both"/>
        <w:rPr>
          <w:color w:val="000000" w:themeColor="text1"/>
          <w:szCs w:val="28"/>
        </w:rPr>
      </w:pPr>
      <w:r w:rsidRPr="006C7D54">
        <w:rPr>
          <w:color w:val="000000" w:themeColor="text1"/>
          <w:szCs w:val="28"/>
        </w:rPr>
        <w:t>5.Структура и эффективность затрат на исследования и разработку новой техники.</w:t>
      </w:r>
    </w:p>
    <w:p w14:paraId="0A921F59" w14:textId="77777777" w:rsidR="006C7D54" w:rsidRPr="002B36B9" w:rsidRDefault="006C7D54" w:rsidP="006C7D54">
      <w:pPr>
        <w:jc w:val="both"/>
        <w:rPr>
          <w:color w:val="FF0000"/>
          <w:szCs w:val="28"/>
        </w:rPr>
      </w:pPr>
      <w:r w:rsidRPr="002B36B9">
        <w:rPr>
          <w:color w:val="FF0000"/>
          <w:szCs w:val="28"/>
        </w:rPr>
        <w:t xml:space="preserve"> </w:t>
      </w:r>
    </w:p>
    <w:p w14:paraId="22C95ECB" w14:textId="77777777" w:rsidR="006C7D54" w:rsidRPr="002B36B9" w:rsidRDefault="006C7D54" w:rsidP="006C7D54">
      <w:pPr>
        <w:spacing w:line="230" w:lineRule="auto"/>
        <w:ind w:firstLine="567"/>
        <w:jc w:val="both"/>
        <w:rPr>
          <w:color w:val="FF0000"/>
          <w:szCs w:val="28"/>
        </w:rPr>
      </w:pPr>
    </w:p>
    <w:p w14:paraId="224653D6" w14:textId="77777777" w:rsidR="006C7D54" w:rsidRPr="00AC443A" w:rsidRDefault="006C7D54" w:rsidP="00AC443A">
      <w:pPr>
        <w:pStyle w:val="af4"/>
        <w:spacing w:line="230" w:lineRule="auto"/>
        <w:rPr>
          <w:b/>
          <w:color w:val="000000" w:themeColor="text1"/>
          <w:szCs w:val="28"/>
        </w:rPr>
      </w:pPr>
      <w:r w:rsidRPr="00AC443A">
        <w:rPr>
          <w:b/>
          <w:color w:val="000000" w:themeColor="text1"/>
          <w:szCs w:val="28"/>
        </w:rPr>
        <w:t>Тема 7. Оценка эффективности</w:t>
      </w:r>
      <w:r w:rsidR="00BD2900">
        <w:rPr>
          <w:b/>
          <w:color w:val="000000" w:themeColor="text1"/>
          <w:szCs w:val="28"/>
        </w:rPr>
        <w:t xml:space="preserve"> проектных</w:t>
      </w:r>
      <w:r w:rsidRPr="00AC443A">
        <w:rPr>
          <w:b/>
          <w:color w:val="000000" w:themeColor="text1"/>
          <w:szCs w:val="28"/>
        </w:rPr>
        <w:t xml:space="preserve"> инноваций </w:t>
      </w:r>
    </w:p>
    <w:p w14:paraId="7F0AF428" w14:textId="77777777" w:rsidR="006C7D54" w:rsidRPr="00AC443A" w:rsidRDefault="006C7D54" w:rsidP="00AC443A">
      <w:pPr>
        <w:jc w:val="both"/>
        <w:rPr>
          <w:color w:val="000000" w:themeColor="text1"/>
          <w:szCs w:val="28"/>
        </w:rPr>
      </w:pPr>
      <w:r w:rsidRPr="00AC443A">
        <w:rPr>
          <w:color w:val="000000" w:themeColor="text1"/>
          <w:szCs w:val="28"/>
        </w:rPr>
        <w:t xml:space="preserve">1.Виды эффективности </w:t>
      </w:r>
      <w:r w:rsidR="00BD2900">
        <w:rPr>
          <w:color w:val="000000" w:themeColor="text1"/>
          <w:szCs w:val="28"/>
        </w:rPr>
        <w:t xml:space="preserve">проектных </w:t>
      </w:r>
      <w:proofErr w:type="spellStart"/>
      <w:r w:rsidRPr="00AC443A">
        <w:rPr>
          <w:color w:val="000000" w:themeColor="text1"/>
          <w:szCs w:val="28"/>
        </w:rPr>
        <w:t>инновациий</w:t>
      </w:r>
      <w:proofErr w:type="spellEnd"/>
      <w:r w:rsidRPr="00AC443A">
        <w:rPr>
          <w:color w:val="000000" w:themeColor="text1"/>
          <w:szCs w:val="28"/>
        </w:rPr>
        <w:t xml:space="preserve">. Показатели коммерческой эффективности. 2.Интегральная оценка эффективности проекта. </w:t>
      </w:r>
    </w:p>
    <w:p w14:paraId="6245A44E" w14:textId="77777777" w:rsidR="006C7D54" w:rsidRPr="00AC443A" w:rsidRDefault="006C7D54" w:rsidP="00AC443A">
      <w:pPr>
        <w:jc w:val="both"/>
        <w:rPr>
          <w:color w:val="000000" w:themeColor="text1"/>
          <w:szCs w:val="28"/>
        </w:rPr>
      </w:pPr>
      <w:r w:rsidRPr="00AC443A">
        <w:rPr>
          <w:color w:val="000000" w:themeColor="text1"/>
          <w:szCs w:val="28"/>
        </w:rPr>
        <w:t xml:space="preserve">3.Инвестиции в инновационный бизнес. </w:t>
      </w:r>
    </w:p>
    <w:p w14:paraId="24BD3541" w14:textId="77777777" w:rsidR="006C7D54" w:rsidRPr="00AC443A" w:rsidRDefault="006C7D54" w:rsidP="00AC443A">
      <w:pPr>
        <w:jc w:val="both"/>
        <w:rPr>
          <w:color w:val="000000" w:themeColor="text1"/>
          <w:szCs w:val="28"/>
        </w:rPr>
      </w:pPr>
      <w:r w:rsidRPr="00AC443A">
        <w:rPr>
          <w:color w:val="000000" w:themeColor="text1"/>
          <w:szCs w:val="28"/>
        </w:rPr>
        <w:t>4.Специфика деятельности венчурных предпринимателей и других участников инновационного бизнеса.</w:t>
      </w:r>
    </w:p>
    <w:p w14:paraId="09B0CE31" w14:textId="77777777" w:rsidR="006C7D54" w:rsidRPr="00AC443A" w:rsidRDefault="006C7D54" w:rsidP="00AC443A">
      <w:pPr>
        <w:jc w:val="both"/>
        <w:rPr>
          <w:color w:val="000000" w:themeColor="text1"/>
          <w:szCs w:val="28"/>
        </w:rPr>
      </w:pPr>
      <w:r w:rsidRPr="00AC443A">
        <w:rPr>
          <w:color w:val="000000" w:themeColor="text1"/>
          <w:szCs w:val="28"/>
        </w:rPr>
        <w:t xml:space="preserve">5.Конкурентоспособность продукта и предприятия. Экспертиза конкурентоспособности. Учет факторов риска. </w:t>
      </w:r>
    </w:p>
    <w:p w14:paraId="5EE2DD87" w14:textId="77777777" w:rsidR="006C7D54" w:rsidRPr="00AC443A" w:rsidRDefault="006C7D54" w:rsidP="00AC443A">
      <w:pPr>
        <w:jc w:val="both"/>
        <w:rPr>
          <w:color w:val="000000" w:themeColor="text1"/>
          <w:szCs w:val="28"/>
        </w:rPr>
      </w:pPr>
    </w:p>
    <w:p w14:paraId="405978EE" w14:textId="77777777" w:rsidR="006C7D54" w:rsidRPr="00AC443A" w:rsidRDefault="006C7D54" w:rsidP="00AC443A">
      <w:pPr>
        <w:pStyle w:val="af4"/>
        <w:rPr>
          <w:b/>
          <w:color w:val="000000" w:themeColor="text1"/>
          <w:szCs w:val="28"/>
        </w:rPr>
      </w:pPr>
      <w:r w:rsidRPr="00AC443A">
        <w:rPr>
          <w:b/>
          <w:color w:val="000000" w:themeColor="text1"/>
          <w:szCs w:val="28"/>
        </w:rPr>
        <w:t>Тема 8. Интеллектуальная собственность в инновационном процессе</w:t>
      </w:r>
    </w:p>
    <w:p w14:paraId="43812A16" w14:textId="77777777" w:rsidR="00AC443A" w:rsidRPr="00AC443A" w:rsidRDefault="00AC443A" w:rsidP="00AC443A">
      <w:pPr>
        <w:jc w:val="both"/>
        <w:rPr>
          <w:color w:val="000000" w:themeColor="text1"/>
          <w:szCs w:val="28"/>
        </w:rPr>
      </w:pPr>
      <w:r w:rsidRPr="00AC443A">
        <w:rPr>
          <w:color w:val="000000" w:themeColor="text1"/>
          <w:szCs w:val="28"/>
        </w:rPr>
        <w:t>1.</w:t>
      </w:r>
      <w:r w:rsidR="006C7D54" w:rsidRPr="00AC443A">
        <w:rPr>
          <w:color w:val="000000" w:themeColor="text1"/>
          <w:szCs w:val="28"/>
        </w:rPr>
        <w:t xml:space="preserve">Изобретение. Патент. «Ноу-хау». </w:t>
      </w:r>
    </w:p>
    <w:p w14:paraId="4D386FD9" w14:textId="77777777" w:rsidR="00AC443A" w:rsidRPr="00AC443A" w:rsidRDefault="00AC443A" w:rsidP="00AC443A">
      <w:pPr>
        <w:jc w:val="both"/>
        <w:rPr>
          <w:color w:val="000000" w:themeColor="text1"/>
          <w:szCs w:val="28"/>
        </w:rPr>
      </w:pPr>
      <w:r w:rsidRPr="00AC443A">
        <w:rPr>
          <w:color w:val="000000" w:themeColor="text1"/>
          <w:szCs w:val="28"/>
        </w:rPr>
        <w:t>2.</w:t>
      </w:r>
      <w:r w:rsidR="006C7D54" w:rsidRPr="00AC443A">
        <w:rPr>
          <w:color w:val="000000" w:themeColor="text1"/>
          <w:szCs w:val="28"/>
        </w:rPr>
        <w:t xml:space="preserve">Торговая марка и фирменный знак. </w:t>
      </w:r>
    </w:p>
    <w:p w14:paraId="0927BA37" w14:textId="77777777" w:rsidR="00AC443A" w:rsidRPr="00AC443A" w:rsidRDefault="00AC443A" w:rsidP="00AC443A">
      <w:pPr>
        <w:jc w:val="both"/>
        <w:rPr>
          <w:color w:val="000000" w:themeColor="text1"/>
          <w:szCs w:val="28"/>
        </w:rPr>
      </w:pPr>
      <w:r w:rsidRPr="00AC443A">
        <w:rPr>
          <w:color w:val="000000" w:themeColor="text1"/>
          <w:szCs w:val="28"/>
        </w:rPr>
        <w:lastRenderedPageBreak/>
        <w:t>3.</w:t>
      </w:r>
      <w:r w:rsidR="006C7D54" w:rsidRPr="00AC443A">
        <w:rPr>
          <w:color w:val="000000" w:themeColor="text1"/>
          <w:szCs w:val="28"/>
        </w:rPr>
        <w:t xml:space="preserve">Технологический трансфер. </w:t>
      </w:r>
    </w:p>
    <w:p w14:paraId="541F966A" w14:textId="77777777" w:rsidR="00AC443A" w:rsidRPr="00AC443A" w:rsidRDefault="00AC443A" w:rsidP="00AC443A">
      <w:pPr>
        <w:jc w:val="both"/>
        <w:rPr>
          <w:color w:val="000000" w:themeColor="text1"/>
          <w:szCs w:val="28"/>
        </w:rPr>
      </w:pPr>
      <w:r w:rsidRPr="00AC443A">
        <w:rPr>
          <w:color w:val="000000" w:themeColor="text1"/>
          <w:szCs w:val="28"/>
        </w:rPr>
        <w:t xml:space="preserve">4. Патент. </w:t>
      </w:r>
      <w:r w:rsidR="006C7D54" w:rsidRPr="00AC443A">
        <w:rPr>
          <w:color w:val="000000" w:themeColor="text1"/>
          <w:szCs w:val="28"/>
        </w:rPr>
        <w:t xml:space="preserve">Лицензионные соглашения. Инжиниринг. </w:t>
      </w:r>
    </w:p>
    <w:p w14:paraId="5ADA3074" w14:textId="77777777" w:rsidR="006C7D54" w:rsidRDefault="00AC443A" w:rsidP="00AC443A">
      <w:pPr>
        <w:jc w:val="both"/>
        <w:rPr>
          <w:color w:val="000000" w:themeColor="text1"/>
          <w:szCs w:val="28"/>
        </w:rPr>
      </w:pPr>
      <w:r w:rsidRPr="00AC443A">
        <w:rPr>
          <w:color w:val="000000" w:themeColor="text1"/>
          <w:szCs w:val="28"/>
        </w:rPr>
        <w:t>5.</w:t>
      </w:r>
      <w:r w:rsidR="006C7D54" w:rsidRPr="00AC443A">
        <w:rPr>
          <w:color w:val="000000" w:themeColor="text1"/>
          <w:szCs w:val="28"/>
        </w:rPr>
        <w:t xml:space="preserve">Защита прав собственника. </w:t>
      </w:r>
    </w:p>
    <w:p w14:paraId="7F81CB12" w14:textId="77777777" w:rsidR="00AC443A" w:rsidRPr="00AC443A" w:rsidRDefault="00AC443A" w:rsidP="00AC443A">
      <w:pPr>
        <w:jc w:val="both"/>
        <w:rPr>
          <w:color w:val="000000" w:themeColor="text1"/>
          <w:szCs w:val="28"/>
        </w:rPr>
      </w:pPr>
    </w:p>
    <w:p w14:paraId="31587830" w14:textId="31D87874" w:rsidR="00865127" w:rsidRDefault="001E6610" w:rsidP="00AC443A">
      <w:pPr>
        <w:jc w:val="both"/>
        <w:rPr>
          <w:b/>
          <w:bCs/>
        </w:rPr>
      </w:pPr>
      <w:r>
        <w:rPr>
          <w:b/>
          <w:bCs/>
        </w:rPr>
        <w:t xml:space="preserve">6. ОЦЕНОЧНЫЕ СРЕДСТВА ДЛЯ ТЕКУЩЕГО КОНТРОЛЯ УСПЕВАЕМОСТИ </w:t>
      </w:r>
    </w:p>
    <w:p w14:paraId="2A078CA6" w14:textId="77777777" w:rsidR="00865127" w:rsidRDefault="00865127" w:rsidP="00235740">
      <w:pPr>
        <w:rPr>
          <w:b/>
          <w:bCs/>
        </w:rPr>
      </w:pPr>
    </w:p>
    <w:p w14:paraId="7EAB9385" w14:textId="77777777" w:rsidR="00865127" w:rsidRPr="00AC443A" w:rsidRDefault="00865127" w:rsidP="00235740">
      <w:pPr>
        <w:rPr>
          <w:b/>
          <w:bCs/>
          <w:color w:val="000000" w:themeColor="text1"/>
        </w:rPr>
      </w:pPr>
      <w:r w:rsidRPr="00AC443A">
        <w:rPr>
          <w:b/>
          <w:bCs/>
          <w:color w:val="000000" w:themeColor="text1"/>
        </w:rPr>
        <w:t xml:space="preserve">6.1. Текущий контроль 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470133" w:rsidRPr="00470133" w14:paraId="2AB1E02A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6783D02" w14:textId="77777777" w:rsidR="00470133" w:rsidRPr="00470133" w:rsidRDefault="00470133" w:rsidP="00470133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70133">
              <w:rPr>
                <w:color w:val="00000A"/>
                <w:kern w:val="1"/>
              </w:rPr>
              <w:t>№</w:t>
            </w:r>
          </w:p>
          <w:p w14:paraId="0DC94F0B" w14:textId="77777777" w:rsidR="00470133" w:rsidRPr="00470133" w:rsidRDefault="00470133" w:rsidP="00470133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70133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EA2040" w14:textId="77777777" w:rsidR="00470133" w:rsidRPr="00470133" w:rsidRDefault="00470133" w:rsidP="00470133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70133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6E42D7C" w14:textId="77777777" w:rsidR="00470133" w:rsidRPr="00470133" w:rsidRDefault="00470133" w:rsidP="00470133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70133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470133" w:rsidRPr="00470133" w14:paraId="1A143B37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F17750" w14:textId="77777777" w:rsidR="00470133" w:rsidRPr="00470133" w:rsidRDefault="00470133" w:rsidP="00470133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470133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7AF98D" w14:textId="640E859B" w:rsidR="00470133" w:rsidRPr="00470133" w:rsidRDefault="00470133" w:rsidP="00470133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EC466A0" w14:textId="77777777" w:rsidR="00470133" w:rsidRPr="00470133" w:rsidRDefault="00470133" w:rsidP="00470133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70133">
              <w:rPr>
                <w:color w:val="00000A"/>
                <w:kern w:val="1"/>
              </w:rPr>
              <w:t>Устный опрос</w:t>
            </w:r>
          </w:p>
          <w:p w14:paraId="1FA1B7C8" w14:textId="77777777" w:rsidR="00470133" w:rsidRPr="00470133" w:rsidRDefault="00470133" w:rsidP="00470133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17473FA4" w14:textId="77777777" w:rsidR="00865127" w:rsidRPr="00AC443A" w:rsidRDefault="00865127" w:rsidP="00235740">
      <w:pPr>
        <w:rPr>
          <w:b/>
          <w:bCs/>
          <w:color w:val="000000" w:themeColor="text1"/>
          <w:highlight w:val="yellow"/>
        </w:rPr>
      </w:pPr>
    </w:p>
    <w:p w14:paraId="68383798" w14:textId="77777777" w:rsidR="00447BEC" w:rsidRPr="00AC443A" w:rsidRDefault="00447BEC" w:rsidP="00235740">
      <w:pPr>
        <w:spacing w:line="360" w:lineRule="auto"/>
        <w:jc w:val="both"/>
        <w:rPr>
          <w:b/>
          <w:bCs/>
          <w:color w:val="000000" w:themeColor="text1"/>
        </w:rPr>
      </w:pPr>
    </w:p>
    <w:p w14:paraId="02A8BEFC" w14:textId="55ED4262" w:rsidR="00865127" w:rsidRPr="007F18F6" w:rsidRDefault="001E6610" w:rsidP="00235740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="00470133">
        <w:rPr>
          <w:b/>
          <w:bCs/>
        </w:rPr>
        <w:t>ПЕРЧЕНЬ УЧЕБНОЙ ЛИТЕРАТУРЫ</w:t>
      </w:r>
      <w:r w:rsidRPr="007F18F6">
        <w:rPr>
          <w:b/>
          <w:bCs/>
        </w:rPr>
        <w:t>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865127" w:rsidRPr="000A5C87" w14:paraId="70BDC23B" w14:textId="77777777" w:rsidTr="0088412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EB38BA3" w14:textId="77777777" w:rsidR="00865127" w:rsidRPr="000A5C87" w:rsidRDefault="00865127" w:rsidP="00E85E10">
            <w:pPr>
              <w:spacing w:line="360" w:lineRule="auto"/>
              <w:jc w:val="center"/>
            </w:pPr>
            <w:r w:rsidRPr="000A5C8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6900A7A2" w14:textId="77777777" w:rsidR="00865127" w:rsidRPr="000A5C87" w:rsidRDefault="00865127" w:rsidP="00E85E10">
            <w:pPr>
              <w:jc w:val="center"/>
            </w:pPr>
            <w:r w:rsidRPr="000A5C8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92BE444" w14:textId="77777777" w:rsidR="00865127" w:rsidRPr="000A5C87" w:rsidRDefault="00865127" w:rsidP="00E85E10">
            <w:pPr>
              <w:jc w:val="center"/>
            </w:pPr>
            <w:r w:rsidRPr="000A5C87">
              <w:t>Авторы</w:t>
            </w:r>
          </w:p>
        </w:tc>
        <w:tc>
          <w:tcPr>
            <w:tcW w:w="1133" w:type="dxa"/>
            <w:vMerge w:val="restart"/>
            <w:vAlign w:val="center"/>
          </w:tcPr>
          <w:p w14:paraId="03E0EC8F" w14:textId="77777777" w:rsidR="00865127" w:rsidRPr="000A5C87" w:rsidRDefault="00865127" w:rsidP="00884129">
            <w:pPr>
              <w:jc w:val="center"/>
            </w:pPr>
            <w:r w:rsidRPr="000A5C87">
              <w:t>Место издания</w:t>
            </w:r>
          </w:p>
        </w:tc>
        <w:tc>
          <w:tcPr>
            <w:tcW w:w="900" w:type="dxa"/>
            <w:vMerge w:val="restart"/>
            <w:vAlign w:val="center"/>
          </w:tcPr>
          <w:p w14:paraId="66DFD3FB" w14:textId="77777777" w:rsidR="00865127" w:rsidRPr="000A5C87" w:rsidRDefault="00865127" w:rsidP="00884129">
            <w:pPr>
              <w:jc w:val="center"/>
            </w:pPr>
            <w:r w:rsidRPr="000A5C87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33D44091" w14:textId="77777777" w:rsidR="00865127" w:rsidRPr="000A5C87" w:rsidRDefault="00865127" w:rsidP="00E85E10">
            <w:pPr>
              <w:jc w:val="center"/>
            </w:pPr>
            <w:r w:rsidRPr="000A5C87">
              <w:t>Наличие</w:t>
            </w:r>
          </w:p>
        </w:tc>
      </w:tr>
      <w:tr w:rsidR="00865127" w:rsidRPr="000A5C87" w14:paraId="1C3F4515" w14:textId="77777777" w:rsidTr="00235740">
        <w:trPr>
          <w:cantSplit/>
          <w:trHeight w:val="519"/>
        </w:trPr>
        <w:tc>
          <w:tcPr>
            <w:tcW w:w="648" w:type="dxa"/>
            <w:vMerge/>
          </w:tcPr>
          <w:p w14:paraId="3AD13D2E" w14:textId="77777777" w:rsidR="00865127" w:rsidRPr="000A5C87" w:rsidRDefault="00865127" w:rsidP="00235740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0824EF59" w14:textId="77777777" w:rsidR="00865127" w:rsidRPr="000A5C87" w:rsidRDefault="00865127" w:rsidP="00235740">
            <w:pPr>
              <w:jc w:val="center"/>
            </w:pPr>
          </w:p>
        </w:tc>
        <w:tc>
          <w:tcPr>
            <w:tcW w:w="1560" w:type="dxa"/>
            <w:vMerge/>
          </w:tcPr>
          <w:p w14:paraId="0BFED073" w14:textId="77777777" w:rsidR="00865127" w:rsidRPr="000A5C87" w:rsidRDefault="00865127" w:rsidP="00235740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498F7836" w14:textId="77777777" w:rsidR="00865127" w:rsidRPr="000A5C87" w:rsidRDefault="00865127" w:rsidP="00235740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20037E72" w14:textId="77777777" w:rsidR="00865127" w:rsidRPr="000A5C87" w:rsidRDefault="00865127" w:rsidP="00235740">
            <w:pPr>
              <w:ind w:left="113" w:right="113"/>
              <w:jc w:val="center"/>
            </w:pPr>
          </w:p>
        </w:tc>
        <w:tc>
          <w:tcPr>
            <w:tcW w:w="1368" w:type="dxa"/>
          </w:tcPr>
          <w:p w14:paraId="41169230" w14:textId="77777777" w:rsidR="00865127" w:rsidRPr="000A5C87" w:rsidRDefault="00865127" w:rsidP="00235740">
            <w:pPr>
              <w:jc w:val="center"/>
            </w:pPr>
            <w:r w:rsidRPr="000A5C87">
              <w:t>Печатные издания</w:t>
            </w:r>
          </w:p>
        </w:tc>
        <w:tc>
          <w:tcPr>
            <w:tcW w:w="1074" w:type="dxa"/>
          </w:tcPr>
          <w:p w14:paraId="19F30CD0" w14:textId="77777777" w:rsidR="00865127" w:rsidRPr="000A5C87" w:rsidRDefault="00865127" w:rsidP="00E85E10">
            <w:pPr>
              <w:spacing w:line="360" w:lineRule="auto"/>
              <w:jc w:val="center"/>
            </w:pPr>
            <w:r w:rsidRPr="000A5C87">
              <w:t>в ЭБС, адрес в сети Интернет</w:t>
            </w:r>
          </w:p>
        </w:tc>
      </w:tr>
      <w:tr w:rsidR="00865127" w:rsidRPr="000A5C87" w14:paraId="08B99EA0" w14:textId="77777777" w:rsidTr="00235740">
        <w:tc>
          <w:tcPr>
            <w:tcW w:w="648" w:type="dxa"/>
          </w:tcPr>
          <w:p w14:paraId="4249EEFA" w14:textId="77777777" w:rsidR="00865127" w:rsidRPr="000A5C87" w:rsidRDefault="00865127" w:rsidP="00210F7D">
            <w:r w:rsidRPr="000A5C87">
              <w:t>1.</w:t>
            </w:r>
          </w:p>
        </w:tc>
        <w:tc>
          <w:tcPr>
            <w:tcW w:w="2437" w:type="dxa"/>
          </w:tcPr>
          <w:p w14:paraId="2961B713" w14:textId="77777777" w:rsidR="00865127" w:rsidRPr="000A5C87" w:rsidRDefault="00865127" w:rsidP="00210F7D">
            <w:pPr>
              <w:pStyle w:val="10"/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0A5C87">
              <w:rPr>
                <w:b w:val="0"/>
                <w:bCs/>
                <w:sz w:val="24"/>
                <w:szCs w:val="24"/>
              </w:rPr>
              <w:t>Развитие туристско-рекреационных зон в условиях государственно-частного партнерства: монография</w:t>
            </w:r>
          </w:p>
        </w:tc>
        <w:tc>
          <w:tcPr>
            <w:tcW w:w="1560" w:type="dxa"/>
          </w:tcPr>
          <w:p w14:paraId="24B92DF8" w14:textId="77777777" w:rsidR="00865127" w:rsidRPr="000A5C87" w:rsidRDefault="00865127" w:rsidP="00210F7D">
            <w:r w:rsidRPr="000A5C87">
              <w:t>Новиков А. В.</w:t>
            </w:r>
          </w:p>
        </w:tc>
        <w:tc>
          <w:tcPr>
            <w:tcW w:w="1133" w:type="dxa"/>
          </w:tcPr>
          <w:p w14:paraId="6F25434E" w14:textId="77777777" w:rsidR="00865127" w:rsidRPr="000A5C87" w:rsidRDefault="00865127" w:rsidP="00210F7D">
            <w:r w:rsidRPr="000A5C87">
              <w:t>Казань: Издательство КНИТУ</w:t>
            </w:r>
          </w:p>
        </w:tc>
        <w:tc>
          <w:tcPr>
            <w:tcW w:w="900" w:type="dxa"/>
          </w:tcPr>
          <w:p w14:paraId="0393FABB" w14:textId="77777777" w:rsidR="00865127" w:rsidRPr="000A5C87" w:rsidRDefault="00865127" w:rsidP="00210F7D">
            <w:r w:rsidRPr="000A5C87">
              <w:t>2012</w:t>
            </w:r>
          </w:p>
        </w:tc>
        <w:tc>
          <w:tcPr>
            <w:tcW w:w="1368" w:type="dxa"/>
          </w:tcPr>
          <w:p w14:paraId="5F0680EB" w14:textId="77777777" w:rsidR="00865127" w:rsidRPr="000A5C87" w:rsidRDefault="00865127" w:rsidP="00210F7D">
            <w:pPr>
              <w:jc w:val="center"/>
            </w:pPr>
          </w:p>
        </w:tc>
        <w:tc>
          <w:tcPr>
            <w:tcW w:w="1074" w:type="dxa"/>
          </w:tcPr>
          <w:p w14:paraId="178C9EED" w14:textId="77777777" w:rsidR="00865127" w:rsidRPr="000A5C87" w:rsidRDefault="00865127" w:rsidP="00210F7D">
            <w:r w:rsidRPr="000A5C87">
              <w:t>https://biblioclub.ru/</w:t>
            </w:r>
          </w:p>
        </w:tc>
      </w:tr>
      <w:tr w:rsidR="00865127" w:rsidRPr="000A5C87" w14:paraId="5186937A" w14:textId="77777777" w:rsidTr="00235740">
        <w:tc>
          <w:tcPr>
            <w:tcW w:w="648" w:type="dxa"/>
          </w:tcPr>
          <w:p w14:paraId="54072043" w14:textId="77777777" w:rsidR="00865127" w:rsidRPr="000A5C87" w:rsidRDefault="00865127" w:rsidP="00210F7D">
            <w:r w:rsidRPr="000A5C87">
              <w:t>2.</w:t>
            </w:r>
          </w:p>
        </w:tc>
        <w:tc>
          <w:tcPr>
            <w:tcW w:w="2437" w:type="dxa"/>
          </w:tcPr>
          <w:p w14:paraId="306D96C3" w14:textId="77777777" w:rsidR="00865127" w:rsidRPr="000A5C87" w:rsidRDefault="00865127" w:rsidP="00210F7D">
            <w:pPr>
              <w:pStyle w:val="10"/>
              <w:spacing w:line="240" w:lineRule="auto"/>
              <w:rPr>
                <w:bCs/>
                <w:sz w:val="24"/>
                <w:szCs w:val="24"/>
              </w:rPr>
            </w:pPr>
            <w:r w:rsidRPr="000A5C87">
              <w:rPr>
                <w:b w:val="0"/>
                <w:bCs/>
                <w:sz w:val="24"/>
                <w:szCs w:val="24"/>
              </w:rPr>
              <w:t xml:space="preserve">Теория и практика </w:t>
            </w:r>
            <w:proofErr w:type="spellStart"/>
            <w:r w:rsidRPr="000A5C87">
              <w:rPr>
                <w:b w:val="0"/>
                <w:bCs/>
                <w:sz w:val="24"/>
                <w:szCs w:val="24"/>
              </w:rPr>
              <w:t>инноватики</w:t>
            </w:r>
            <w:proofErr w:type="spellEnd"/>
            <w:r w:rsidRPr="000A5C87">
              <w:rPr>
                <w:b w:val="0"/>
                <w:bCs/>
                <w:sz w:val="24"/>
                <w:szCs w:val="24"/>
              </w:rPr>
              <w:t>: учебное пособие</w:t>
            </w:r>
          </w:p>
        </w:tc>
        <w:tc>
          <w:tcPr>
            <w:tcW w:w="1560" w:type="dxa"/>
          </w:tcPr>
          <w:p w14:paraId="773D8A4F" w14:textId="77777777" w:rsidR="00865127" w:rsidRPr="000A5C87" w:rsidRDefault="001E234C" w:rsidP="00210F7D">
            <w:pPr>
              <w:pStyle w:val="book-authors"/>
            </w:pPr>
            <w:hyperlink r:id="rId7" w:tgtFrame="_blank" w:history="1">
              <w:r w:rsidR="00865127" w:rsidRPr="000A5C87">
                <w:rPr>
                  <w:rStyle w:val="af2"/>
                  <w:color w:val="auto"/>
                  <w:u w:val="none"/>
                </w:rPr>
                <w:t>Лапин Н.И.</w:t>
              </w:r>
            </w:hyperlink>
          </w:p>
          <w:p w14:paraId="0EEFDFE1" w14:textId="77777777" w:rsidR="00865127" w:rsidRPr="000A5C87" w:rsidRDefault="00865127" w:rsidP="00210F7D"/>
        </w:tc>
        <w:tc>
          <w:tcPr>
            <w:tcW w:w="1133" w:type="dxa"/>
          </w:tcPr>
          <w:p w14:paraId="236C72DD" w14:textId="77777777" w:rsidR="00865127" w:rsidRPr="000A5C87" w:rsidRDefault="00865127" w:rsidP="00210F7D">
            <w:r w:rsidRPr="000A5C87">
              <w:t xml:space="preserve">Логос </w:t>
            </w:r>
          </w:p>
        </w:tc>
        <w:tc>
          <w:tcPr>
            <w:tcW w:w="900" w:type="dxa"/>
          </w:tcPr>
          <w:p w14:paraId="127F3DA3" w14:textId="77777777" w:rsidR="00865127" w:rsidRPr="000A5C87" w:rsidRDefault="00865127" w:rsidP="00210F7D">
            <w:r w:rsidRPr="000A5C87">
              <w:t>2008</w:t>
            </w:r>
          </w:p>
        </w:tc>
        <w:tc>
          <w:tcPr>
            <w:tcW w:w="1368" w:type="dxa"/>
          </w:tcPr>
          <w:p w14:paraId="366C5648" w14:textId="77777777" w:rsidR="00865127" w:rsidRPr="000A5C87" w:rsidRDefault="00865127" w:rsidP="00210F7D"/>
        </w:tc>
        <w:tc>
          <w:tcPr>
            <w:tcW w:w="1074" w:type="dxa"/>
          </w:tcPr>
          <w:p w14:paraId="7536C73E" w14:textId="77777777" w:rsidR="00865127" w:rsidRPr="000A5C87" w:rsidRDefault="00865127" w:rsidP="006926B7">
            <w:r w:rsidRPr="000A5C87">
              <w:t xml:space="preserve">https://biblioclub.ru/ </w:t>
            </w:r>
          </w:p>
        </w:tc>
      </w:tr>
      <w:tr w:rsidR="00865127" w:rsidRPr="000A5C87" w14:paraId="45DA9D64" w14:textId="77777777" w:rsidTr="00235740">
        <w:tc>
          <w:tcPr>
            <w:tcW w:w="648" w:type="dxa"/>
          </w:tcPr>
          <w:p w14:paraId="32D49633" w14:textId="77777777" w:rsidR="00865127" w:rsidRPr="000A5C87" w:rsidRDefault="00865127" w:rsidP="00210F7D">
            <w:r w:rsidRPr="000A5C87">
              <w:t>3.</w:t>
            </w:r>
          </w:p>
        </w:tc>
        <w:tc>
          <w:tcPr>
            <w:tcW w:w="2437" w:type="dxa"/>
          </w:tcPr>
          <w:p w14:paraId="2092E511" w14:textId="77777777" w:rsidR="00865127" w:rsidRPr="000A5C87" w:rsidRDefault="00865127" w:rsidP="006926B7">
            <w:pPr>
              <w:pStyle w:val="10"/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0A5C87">
              <w:rPr>
                <w:b w:val="0"/>
                <w:bCs/>
                <w:sz w:val="24"/>
                <w:szCs w:val="24"/>
              </w:rPr>
              <w:t>Управление инновационной деятельностью: Учебник</w:t>
            </w:r>
          </w:p>
        </w:tc>
        <w:tc>
          <w:tcPr>
            <w:tcW w:w="1560" w:type="dxa"/>
          </w:tcPr>
          <w:p w14:paraId="3E6A7C0B" w14:textId="77777777" w:rsidR="00865127" w:rsidRPr="000A5C87" w:rsidRDefault="001E234C" w:rsidP="00210F7D">
            <w:pPr>
              <w:pStyle w:val="book-authors"/>
            </w:pPr>
            <w:hyperlink r:id="rId8" w:tgtFrame="_blank" w:history="1">
              <w:r w:rsidR="00865127" w:rsidRPr="000A5C87">
                <w:rPr>
                  <w:rStyle w:val="af2"/>
                  <w:color w:val="auto"/>
                  <w:u w:val="none"/>
                </w:rPr>
                <w:t>Голов Р.С.</w:t>
              </w:r>
            </w:hyperlink>
            <w:r w:rsidR="00865127" w:rsidRPr="000A5C87">
              <w:t xml:space="preserve">, </w:t>
            </w:r>
            <w:hyperlink r:id="rId9" w:tgtFrame="_blank" w:history="1">
              <w:proofErr w:type="spellStart"/>
              <w:r w:rsidR="00865127" w:rsidRPr="000A5C87">
                <w:rPr>
                  <w:rStyle w:val="af2"/>
                  <w:color w:val="auto"/>
                  <w:u w:val="none"/>
                </w:rPr>
                <w:t>Агарков</w:t>
              </w:r>
              <w:proofErr w:type="spellEnd"/>
              <w:r w:rsidR="00865127" w:rsidRPr="000A5C87">
                <w:rPr>
                  <w:rStyle w:val="af2"/>
                  <w:color w:val="auto"/>
                  <w:u w:val="none"/>
                </w:rPr>
                <w:t xml:space="preserve"> А.П.</w:t>
              </w:r>
            </w:hyperlink>
          </w:p>
        </w:tc>
        <w:tc>
          <w:tcPr>
            <w:tcW w:w="1133" w:type="dxa"/>
          </w:tcPr>
          <w:p w14:paraId="162574AF" w14:textId="77777777" w:rsidR="00865127" w:rsidRPr="000A5C87" w:rsidRDefault="00865127" w:rsidP="00210F7D">
            <w:r w:rsidRPr="000A5C87">
              <w:t>Дашков и К</w:t>
            </w:r>
          </w:p>
        </w:tc>
        <w:tc>
          <w:tcPr>
            <w:tcW w:w="900" w:type="dxa"/>
          </w:tcPr>
          <w:p w14:paraId="35FA2A60" w14:textId="77777777" w:rsidR="00865127" w:rsidRPr="000A5C87" w:rsidRDefault="00865127" w:rsidP="00210F7D">
            <w:r w:rsidRPr="000A5C87">
              <w:t>2015</w:t>
            </w:r>
          </w:p>
        </w:tc>
        <w:tc>
          <w:tcPr>
            <w:tcW w:w="1368" w:type="dxa"/>
          </w:tcPr>
          <w:p w14:paraId="593885AE" w14:textId="77777777" w:rsidR="00865127" w:rsidRPr="000A5C87" w:rsidRDefault="00865127" w:rsidP="00210F7D">
            <w:pPr>
              <w:jc w:val="center"/>
            </w:pPr>
          </w:p>
        </w:tc>
        <w:tc>
          <w:tcPr>
            <w:tcW w:w="1074" w:type="dxa"/>
          </w:tcPr>
          <w:p w14:paraId="686D581F" w14:textId="77777777" w:rsidR="00865127" w:rsidRPr="000A5C87" w:rsidRDefault="00865127" w:rsidP="00210F7D">
            <w:r w:rsidRPr="000A5C87">
              <w:t>https://biblioclub.ru/</w:t>
            </w:r>
          </w:p>
        </w:tc>
      </w:tr>
    </w:tbl>
    <w:p w14:paraId="6ED4D007" w14:textId="77777777" w:rsidR="00865127" w:rsidRPr="000F23C3" w:rsidRDefault="00865127" w:rsidP="00235740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14:paraId="37BC3402" w14:textId="54F873EB" w:rsidR="00865127" w:rsidRPr="00B16E06" w:rsidRDefault="001E6610" w:rsidP="00235740">
      <w:pPr>
        <w:spacing w:line="360" w:lineRule="auto"/>
        <w:rPr>
          <w:b/>
          <w:bCs/>
        </w:rPr>
      </w:pPr>
      <w:r>
        <w:rPr>
          <w:b/>
          <w:bCs/>
        </w:rPr>
        <w:t>8</w:t>
      </w:r>
      <w:r w:rsidRPr="00B16E06">
        <w:rPr>
          <w:b/>
          <w:bCs/>
        </w:rPr>
        <w:t>. РЕСУРСЫ ИНФОРМАЦИОННО-ТЕЛЕК</w:t>
      </w:r>
      <w:r>
        <w:rPr>
          <w:b/>
          <w:bCs/>
        </w:rPr>
        <w:t>ОММУНИКАЦИОННОЙ СЕТИ «ИНТЕРНЕТ»</w:t>
      </w:r>
    </w:p>
    <w:p w14:paraId="4A240060" w14:textId="77777777" w:rsidR="00865127" w:rsidRPr="00D6657F" w:rsidRDefault="00865127" w:rsidP="00235740">
      <w:pPr>
        <w:pStyle w:val="3"/>
        <w:tabs>
          <w:tab w:val="left" w:pos="0"/>
        </w:tabs>
        <w:spacing w:line="240" w:lineRule="auto"/>
        <w:ind w:left="0" w:firstLine="567"/>
      </w:pPr>
      <w:r w:rsidRPr="00D6657F">
        <w:t xml:space="preserve">Официальный сайт Федерального агентства по туризму РФ. – Режим доступа: </w:t>
      </w:r>
      <w:hyperlink r:id="rId10" w:history="1">
        <w:r w:rsidRPr="00B16E06">
          <w:rPr>
            <w:rStyle w:val="af2"/>
            <w:color w:val="auto"/>
          </w:rPr>
          <w:t>http://www.russiatourism.ru/</w:t>
        </w:r>
      </w:hyperlink>
    </w:p>
    <w:p w14:paraId="622F3FEF" w14:textId="77777777" w:rsidR="00865127" w:rsidRPr="00B16E06" w:rsidRDefault="00865127" w:rsidP="00235740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  <w:r w:rsidRPr="00D6657F">
        <w:t xml:space="preserve">Официальный сайт Российского союза туриндустрии. – Режим доступа: </w:t>
      </w:r>
      <w:hyperlink r:id="rId11" w:history="1">
        <w:r w:rsidRPr="00B16E06">
          <w:rPr>
            <w:rStyle w:val="af2"/>
            <w:color w:val="auto"/>
          </w:rPr>
          <w:t>http://www.rostourunion.ru/</w:t>
        </w:r>
      </w:hyperlink>
    </w:p>
    <w:p w14:paraId="49B4A497" w14:textId="77777777" w:rsidR="00865127" w:rsidRDefault="00865127" w:rsidP="00235740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  <w:r w:rsidRPr="00B16E06">
        <w:rPr>
          <w:rStyle w:val="af2"/>
          <w:color w:val="auto"/>
          <w:u w:val="none"/>
        </w:rPr>
        <w:t>Официальный сайт Северо-Западного отделения Российского союза туриндустрии. – Режим доступа:</w:t>
      </w:r>
      <w:r w:rsidR="000A5C87">
        <w:rPr>
          <w:rStyle w:val="af2"/>
          <w:color w:val="auto"/>
          <w:u w:val="none"/>
        </w:rPr>
        <w:t xml:space="preserve"> </w:t>
      </w:r>
      <w:hyperlink r:id="rId12" w:history="1">
        <w:r w:rsidRPr="00B16E06">
          <w:rPr>
            <w:rStyle w:val="af2"/>
            <w:color w:val="auto"/>
          </w:rPr>
          <w:t>http://www.rstnw.ru/</w:t>
        </w:r>
      </w:hyperlink>
    </w:p>
    <w:p w14:paraId="321B1CDB" w14:textId="77777777" w:rsidR="000A5C87" w:rsidRDefault="000A5C87" w:rsidP="00235740">
      <w:pPr>
        <w:pStyle w:val="3"/>
        <w:tabs>
          <w:tab w:val="left" w:pos="0"/>
        </w:tabs>
        <w:spacing w:line="240" w:lineRule="auto"/>
        <w:ind w:left="0" w:firstLine="567"/>
      </w:pPr>
    </w:p>
    <w:p w14:paraId="552EDBE4" w14:textId="77777777" w:rsidR="00865127" w:rsidRDefault="00865127" w:rsidP="00235740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  <w:r w:rsidRPr="00D6657F">
        <w:t>Электронно-библиотечная система «</w:t>
      </w:r>
      <w:r>
        <w:t>Университетская Библиотека</w:t>
      </w:r>
      <w:r w:rsidRPr="00D6657F">
        <w:t xml:space="preserve">». – Режим доступа: </w:t>
      </w:r>
      <w:hyperlink r:id="rId13" w:history="1">
        <w:r w:rsidR="00A24B8C" w:rsidRPr="00816DA8">
          <w:rPr>
            <w:rStyle w:val="af2"/>
          </w:rPr>
          <w:t>https://biblioclub.ru</w:t>
        </w:r>
      </w:hyperlink>
      <w:r w:rsidR="00A24B8C">
        <w:t xml:space="preserve"> </w:t>
      </w:r>
    </w:p>
    <w:p w14:paraId="01B6ADF9" w14:textId="77777777" w:rsidR="00865127" w:rsidRPr="00B16E06" w:rsidRDefault="00596955" w:rsidP="00596955">
      <w:pPr>
        <w:pStyle w:val="3"/>
        <w:tabs>
          <w:tab w:val="left" w:pos="0"/>
        </w:tabs>
        <w:spacing w:line="240" w:lineRule="auto"/>
        <w:ind w:left="0" w:firstLine="567"/>
        <w:rPr>
          <w:bCs/>
        </w:rPr>
      </w:pPr>
      <w:r w:rsidRPr="00596955">
        <w:t xml:space="preserve"> </w:t>
      </w:r>
    </w:p>
    <w:p w14:paraId="7AA96E5F" w14:textId="20ADC03A" w:rsidR="000A6E7B" w:rsidRDefault="000A6E7B" w:rsidP="001E6610">
      <w:pPr>
        <w:pStyle w:val="ad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9F2038">
        <w:rPr>
          <w:rFonts w:ascii="Times New Roman" w:hAnsi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14:paraId="589075D9" w14:textId="77777777" w:rsidR="001E6610" w:rsidRPr="001E6610" w:rsidRDefault="001E6610" w:rsidP="001E6610">
      <w:pPr>
        <w:ind w:firstLine="567"/>
      </w:pPr>
      <w:r w:rsidRPr="001E6610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905F39A" w14:textId="77777777" w:rsidR="001E6610" w:rsidRPr="001E6610" w:rsidRDefault="001E6610" w:rsidP="001E6610">
      <w:pPr>
        <w:ind w:firstLine="567"/>
      </w:pPr>
      <w:r w:rsidRPr="001E6610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E6610">
        <w:rPr>
          <w:rFonts w:eastAsia="WenQuanYi Micro Hei"/>
        </w:rPr>
        <w:t>LibreOffice</w:t>
      </w:r>
      <w:proofErr w:type="spellEnd"/>
      <w:r w:rsidRPr="001E6610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1E6610">
        <w:rPr>
          <w:rFonts w:eastAsia="WenQuanYi Micro Hei"/>
        </w:rPr>
        <w:t>)</w:t>
      </w:r>
      <w:proofErr w:type="gramEnd"/>
      <w:r w:rsidRPr="001E6610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345F38C2" w14:textId="77777777" w:rsidR="001E6610" w:rsidRPr="001E6610" w:rsidRDefault="001E6610" w:rsidP="001E6610">
      <w:pPr>
        <w:ind w:firstLine="567"/>
        <w:rPr>
          <w:rFonts w:eastAsia="WenQuanYi Micro Hei"/>
        </w:rPr>
      </w:pPr>
      <w:r w:rsidRPr="001E6610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2D3F5FB" w14:textId="44112DD6" w:rsidR="001E6610" w:rsidRPr="001E6610" w:rsidRDefault="001E6610" w:rsidP="001E6610">
      <w:pPr>
        <w:pStyle w:val="ad"/>
        <w:spacing w:after="0" w:line="240" w:lineRule="auto"/>
        <w:ind w:left="0"/>
        <w:jc w:val="both"/>
        <w:rPr>
          <w:rFonts w:ascii="Times New Roman" w:eastAsia="WenQuanYi Micro Hei" w:hAnsi="Times New Roman"/>
          <w:sz w:val="24"/>
          <w:szCs w:val="24"/>
          <w:lang w:eastAsia="ru-RU"/>
        </w:rPr>
      </w:pPr>
      <w:r w:rsidRPr="001E6610">
        <w:rPr>
          <w:rFonts w:ascii="Times New Roman" w:eastAsia="WenQuanYi Micro Hei" w:hAnsi="Times New Roman"/>
          <w:sz w:val="24"/>
          <w:szCs w:val="24"/>
          <w:lang w:eastAsia="ru-RU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0FC2DD8" w14:textId="4EA3FFF2" w:rsidR="000A6E7B" w:rsidRDefault="001E6610" w:rsidP="000A6E7B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0A6E7B" w:rsidRPr="009F2038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57790B5" w14:textId="77777777" w:rsidR="000A6E7B" w:rsidRPr="0040459C" w:rsidRDefault="000A6E7B" w:rsidP="000A6E7B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0459C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06F75669" w14:textId="6641EF82" w:rsidR="000A6E7B" w:rsidRPr="0040459C" w:rsidRDefault="000A6E7B" w:rsidP="000A6E7B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0459C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0CE8A2BB" w14:textId="77777777" w:rsidR="001E6610" w:rsidRPr="0040459C" w:rsidRDefault="001E6610" w:rsidP="001E6610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0459C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53B7956E" w14:textId="77777777" w:rsidR="001E6610" w:rsidRPr="0040459C" w:rsidRDefault="001E6610" w:rsidP="001E6610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0459C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0A8E3735" w14:textId="77777777" w:rsidR="001E6610" w:rsidRPr="0040459C" w:rsidRDefault="001E6610" w:rsidP="000A6E7B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68C90843" w14:textId="2021FD52" w:rsidR="000A6E7B" w:rsidRDefault="001E6610" w:rsidP="000A6E7B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0A6E7B" w:rsidRPr="003F77FF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034ED207" w14:textId="409B9492" w:rsidR="00AE6E36" w:rsidRDefault="00B85D55" w:rsidP="000A6E7B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5772F">
        <w:rPr>
          <w:rFonts w:ascii="Times New Roman" w:hAnsi="Times New Roman"/>
          <w:bCs/>
          <w:sz w:val="24"/>
          <w:szCs w:val="24"/>
        </w:rPr>
        <w:t>Информационно-справочная система «Гарант»</w:t>
      </w:r>
    </w:p>
    <w:p w14:paraId="2B9F7AC2" w14:textId="20353686" w:rsidR="001E6610" w:rsidRPr="001E6610" w:rsidRDefault="001E6610" w:rsidP="000A6E7B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E6610">
        <w:rPr>
          <w:rFonts w:ascii="Times New Roman" w:hAnsi="Times New Roman"/>
          <w:bCs/>
          <w:sz w:val="24"/>
          <w:szCs w:val="24"/>
        </w:rPr>
        <w:t>Электронно-библиотечная система «Университетская библиотека онлайн».</w:t>
      </w:r>
    </w:p>
    <w:p w14:paraId="01DC084D" w14:textId="77777777" w:rsidR="000A6E7B" w:rsidRDefault="000A6E7B" w:rsidP="000A6E7B">
      <w:pPr>
        <w:jc w:val="both"/>
        <w:rPr>
          <w:b/>
          <w:bCs/>
        </w:rPr>
      </w:pPr>
      <w:r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 </w:t>
      </w:r>
    </w:p>
    <w:p w14:paraId="71371676" w14:textId="7F4EDE17" w:rsidR="000A6E7B" w:rsidRPr="009F2038" w:rsidRDefault="000A6E7B" w:rsidP="000A6E7B">
      <w:pPr>
        <w:jc w:val="both"/>
        <w:rPr>
          <w:b/>
          <w:bCs/>
        </w:rPr>
      </w:pPr>
      <w:r w:rsidRPr="009F2038">
        <w:rPr>
          <w:b/>
          <w:bCs/>
        </w:rPr>
        <w:t>1</w:t>
      </w:r>
      <w:r w:rsidR="001E6610">
        <w:rPr>
          <w:b/>
          <w:bCs/>
        </w:rPr>
        <w:t>0</w:t>
      </w:r>
      <w:r w:rsidRPr="009F2038">
        <w:rPr>
          <w:b/>
          <w:bCs/>
        </w:rPr>
        <w:t>. МАТЕРИАЛЬНО-ТЕХНИЧЕСКОЕ ОБЕСПЕЧЕНИЕ ДИСЦИПЛИНЫ:</w:t>
      </w:r>
    </w:p>
    <w:p w14:paraId="6965AF4F" w14:textId="77777777" w:rsidR="000A6E7B" w:rsidRPr="003F77FF" w:rsidRDefault="000A6E7B" w:rsidP="000A6E7B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>
        <w:rPr>
          <w:bCs/>
          <w:color w:val="000000"/>
          <w:spacing w:val="5"/>
        </w:rPr>
        <w:t xml:space="preserve"> </w:t>
      </w:r>
      <w:r>
        <w:rPr>
          <w:bCs/>
          <w:color w:val="000000"/>
          <w:spacing w:val="5"/>
        </w:rPr>
        <w:tab/>
      </w:r>
      <w:r w:rsidRPr="003F77FF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7D036B66" w14:textId="77777777" w:rsidR="005C2947" w:rsidRDefault="000A6E7B" w:rsidP="005C2947">
      <w:pPr>
        <w:ind w:firstLine="708"/>
        <w:jc w:val="both"/>
      </w:pPr>
      <w:r w:rsidRPr="003F77FF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073C1202" w14:textId="77777777" w:rsidR="005C2947" w:rsidRDefault="005C2947" w:rsidP="00AE6E36">
      <w:pPr>
        <w:ind w:firstLine="708"/>
        <w:jc w:val="both"/>
      </w:pPr>
      <w: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AE6E36">
        <w:t xml:space="preserve">, </w:t>
      </w:r>
      <w:r>
        <w:t>компьютеры для обучающихся с подключением к сети "Интернет" и обеспечением доступа в электронную информационн</w:t>
      </w:r>
      <w:r w:rsidR="00AE6E36">
        <w:t>о-образовательную среду.</w:t>
      </w:r>
    </w:p>
    <w:p w14:paraId="268B8436" w14:textId="77777777" w:rsidR="000A6E7B" w:rsidRDefault="000A6E7B" w:rsidP="000A6E7B"/>
    <w:p w14:paraId="515BC8E8" w14:textId="77777777" w:rsidR="00865127" w:rsidRDefault="00865127" w:rsidP="000A6E7B">
      <w:pPr>
        <w:pStyle w:val="ad"/>
        <w:spacing w:line="360" w:lineRule="auto"/>
        <w:ind w:left="0"/>
        <w:jc w:val="both"/>
      </w:pPr>
    </w:p>
    <w:sectPr w:rsidR="00865127" w:rsidSect="00235740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1825D" w14:textId="77777777" w:rsidR="00367A4B" w:rsidRDefault="00367A4B">
      <w:r>
        <w:separator/>
      </w:r>
    </w:p>
  </w:endnote>
  <w:endnote w:type="continuationSeparator" w:id="0">
    <w:p w14:paraId="38AE0F66" w14:textId="77777777" w:rsidR="00367A4B" w:rsidRDefault="0036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03E3C" w14:textId="77777777" w:rsidR="00367A4B" w:rsidRDefault="00367A4B">
      <w:r>
        <w:separator/>
      </w:r>
    </w:p>
  </w:footnote>
  <w:footnote w:type="continuationSeparator" w:id="0">
    <w:p w14:paraId="4CFCCDF3" w14:textId="77777777" w:rsidR="00367A4B" w:rsidRDefault="00367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CD3AA" w14:textId="77777777" w:rsidR="00BD2900" w:rsidRDefault="00BD2900" w:rsidP="00235740">
    <w:pPr>
      <w:pStyle w:val="a6"/>
      <w:framePr w:wrap="auto" w:vAnchor="text" w:hAnchor="margin" w:xAlign="right" w:y="1"/>
      <w:rPr>
        <w:rStyle w:val="a8"/>
      </w:rPr>
    </w:pPr>
  </w:p>
  <w:p w14:paraId="54E785C4" w14:textId="77777777" w:rsidR="00BD2900" w:rsidRDefault="00BD2900" w:rsidP="0023574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2D9A"/>
    <w:multiLevelType w:val="hybridMultilevel"/>
    <w:tmpl w:val="3826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2314"/>
    <w:multiLevelType w:val="hybridMultilevel"/>
    <w:tmpl w:val="CA7207EC"/>
    <w:lvl w:ilvl="0" w:tplc="19346778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835E7"/>
    <w:multiLevelType w:val="hybridMultilevel"/>
    <w:tmpl w:val="CA7207EC"/>
    <w:lvl w:ilvl="0" w:tplc="19346778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 w15:restartNumberingAfterBreak="0">
    <w:nsid w:val="2A595CBD"/>
    <w:multiLevelType w:val="hybridMultilevel"/>
    <w:tmpl w:val="CA7207EC"/>
    <w:lvl w:ilvl="0" w:tplc="19346778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 w15:restartNumberingAfterBreak="0">
    <w:nsid w:val="2A924E78"/>
    <w:multiLevelType w:val="hybridMultilevel"/>
    <w:tmpl w:val="0CC41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45CC5AA2"/>
    <w:multiLevelType w:val="hybridMultilevel"/>
    <w:tmpl w:val="279A866A"/>
    <w:lvl w:ilvl="0" w:tplc="193467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53E7490"/>
    <w:multiLevelType w:val="hybridMultilevel"/>
    <w:tmpl w:val="28F22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F1915"/>
    <w:multiLevelType w:val="hybridMultilevel"/>
    <w:tmpl w:val="7FBA667A"/>
    <w:lvl w:ilvl="0" w:tplc="B56A45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2970F2"/>
    <w:multiLevelType w:val="multilevel"/>
    <w:tmpl w:val="9EA6DE8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50EE7"/>
    <w:multiLevelType w:val="hybridMultilevel"/>
    <w:tmpl w:val="B53EB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4"/>
  </w:num>
  <w:num w:numId="5">
    <w:abstractNumId w:val="13"/>
  </w:num>
  <w:num w:numId="6">
    <w:abstractNumId w:val="17"/>
  </w:num>
  <w:num w:numId="7">
    <w:abstractNumId w:val="3"/>
  </w:num>
  <w:num w:numId="8">
    <w:abstractNumId w:val="15"/>
  </w:num>
  <w:num w:numId="9">
    <w:abstractNumId w:val="5"/>
  </w:num>
  <w:num w:numId="10">
    <w:abstractNumId w:val="2"/>
  </w:num>
  <w:num w:numId="11">
    <w:abstractNumId w:val="6"/>
  </w:num>
  <w:num w:numId="12">
    <w:abstractNumId w:val="1"/>
  </w:num>
  <w:num w:numId="13">
    <w:abstractNumId w:val="9"/>
  </w:num>
  <w:num w:numId="14">
    <w:abstractNumId w:val="12"/>
  </w:num>
  <w:num w:numId="15">
    <w:abstractNumId w:val="7"/>
  </w:num>
  <w:num w:numId="16">
    <w:abstractNumId w:val="11"/>
  </w:num>
  <w:num w:numId="17">
    <w:abstractNumId w:val="0"/>
  </w:num>
  <w:num w:numId="1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40"/>
    <w:rsid w:val="00006594"/>
    <w:rsid w:val="00006F91"/>
    <w:rsid w:val="00007B24"/>
    <w:rsid w:val="0001055B"/>
    <w:rsid w:val="000150C9"/>
    <w:rsid w:val="000248D3"/>
    <w:rsid w:val="00031844"/>
    <w:rsid w:val="000335AC"/>
    <w:rsid w:val="00051D77"/>
    <w:rsid w:val="000573FC"/>
    <w:rsid w:val="000608AF"/>
    <w:rsid w:val="00062F59"/>
    <w:rsid w:val="0006382C"/>
    <w:rsid w:val="000741FA"/>
    <w:rsid w:val="00083F9D"/>
    <w:rsid w:val="00091F63"/>
    <w:rsid w:val="00097FCD"/>
    <w:rsid w:val="000A33B8"/>
    <w:rsid w:val="000A3E53"/>
    <w:rsid w:val="000A5C87"/>
    <w:rsid w:val="000A6590"/>
    <w:rsid w:val="000A6E7B"/>
    <w:rsid w:val="000B2448"/>
    <w:rsid w:val="000B55D1"/>
    <w:rsid w:val="000C0D54"/>
    <w:rsid w:val="000C16E3"/>
    <w:rsid w:val="000C5C7A"/>
    <w:rsid w:val="000C7AAA"/>
    <w:rsid w:val="000F23C3"/>
    <w:rsid w:val="000F461D"/>
    <w:rsid w:val="000F5C62"/>
    <w:rsid w:val="0011556B"/>
    <w:rsid w:val="00124922"/>
    <w:rsid w:val="00132D46"/>
    <w:rsid w:val="00136E29"/>
    <w:rsid w:val="00141545"/>
    <w:rsid w:val="00141D53"/>
    <w:rsid w:val="0015233D"/>
    <w:rsid w:val="00153527"/>
    <w:rsid w:val="00156E8D"/>
    <w:rsid w:val="00157B40"/>
    <w:rsid w:val="0016387E"/>
    <w:rsid w:val="00173585"/>
    <w:rsid w:val="00181F93"/>
    <w:rsid w:val="001969FE"/>
    <w:rsid w:val="001A6DC1"/>
    <w:rsid w:val="001C256E"/>
    <w:rsid w:val="001C6503"/>
    <w:rsid w:val="001D000A"/>
    <w:rsid w:val="001D5895"/>
    <w:rsid w:val="001E234C"/>
    <w:rsid w:val="001E6610"/>
    <w:rsid w:val="001F4002"/>
    <w:rsid w:val="00200664"/>
    <w:rsid w:val="002016DD"/>
    <w:rsid w:val="00202C99"/>
    <w:rsid w:val="0020735C"/>
    <w:rsid w:val="00210F7D"/>
    <w:rsid w:val="00213BF9"/>
    <w:rsid w:val="00215A0D"/>
    <w:rsid w:val="002171AE"/>
    <w:rsid w:val="00225114"/>
    <w:rsid w:val="00235740"/>
    <w:rsid w:val="00237869"/>
    <w:rsid w:val="0024161E"/>
    <w:rsid w:val="00241F78"/>
    <w:rsid w:val="0025247C"/>
    <w:rsid w:val="00255A37"/>
    <w:rsid w:val="00260EEA"/>
    <w:rsid w:val="002824B7"/>
    <w:rsid w:val="0028500D"/>
    <w:rsid w:val="00287F4A"/>
    <w:rsid w:val="002950BD"/>
    <w:rsid w:val="002A3336"/>
    <w:rsid w:val="002B1ED7"/>
    <w:rsid w:val="002B36B9"/>
    <w:rsid w:val="002B3DF7"/>
    <w:rsid w:val="002B58F9"/>
    <w:rsid w:val="002C4D49"/>
    <w:rsid w:val="002C6A6B"/>
    <w:rsid w:val="002D2EC9"/>
    <w:rsid w:val="002D4BD4"/>
    <w:rsid w:val="002D6C48"/>
    <w:rsid w:val="002E1C6E"/>
    <w:rsid w:val="002F20FB"/>
    <w:rsid w:val="002F3971"/>
    <w:rsid w:val="00321450"/>
    <w:rsid w:val="003300DA"/>
    <w:rsid w:val="0033646D"/>
    <w:rsid w:val="00341595"/>
    <w:rsid w:val="003436C8"/>
    <w:rsid w:val="0034523D"/>
    <w:rsid w:val="00360688"/>
    <w:rsid w:val="00367A4B"/>
    <w:rsid w:val="00384D63"/>
    <w:rsid w:val="0038786D"/>
    <w:rsid w:val="00387FD0"/>
    <w:rsid w:val="003A520E"/>
    <w:rsid w:val="003A5609"/>
    <w:rsid w:val="003C1725"/>
    <w:rsid w:val="003C3FF3"/>
    <w:rsid w:val="003D2BF6"/>
    <w:rsid w:val="003D41BC"/>
    <w:rsid w:val="003E2F3A"/>
    <w:rsid w:val="003E76EA"/>
    <w:rsid w:val="00400B37"/>
    <w:rsid w:val="004020C0"/>
    <w:rsid w:val="0040459C"/>
    <w:rsid w:val="004158F1"/>
    <w:rsid w:val="0042076D"/>
    <w:rsid w:val="00423293"/>
    <w:rsid w:val="00424FC0"/>
    <w:rsid w:val="00437161"/>
    <w:rsid w:val="0044027D"/>
    <w:rsid w:val="00440388"/>
    <w:rsid w:val="00447BEC"/>
    <w:rsid w:val="00461EB2"/>
    <w:rsid w:val="00467091"/>
    <w:rsid w:val="00470133"/>
    <w:rsid w:val="0047056A"/>
    <w:rsid w:val="00470D55"/>
    <w:rsid w:val="00471378"/>
    <w:rsid w:val="00474EFB"/>
    <w:rsid w:val="004762A0"/>
    <w:rsid w:val="004A3586"/>
    <w:rsid w:val="004B63A4"/>
    <w:rsid w:val="004C351C"/>
    <w:rsid w:val="004C7491"/>
    <w:rsid w:val="004D0427"/>
    <w:rsid w:val="004D4D69"/>
    <w:rsid w:val="004D68D3"/>
    <w:rsid w:val="004E5D25"/>
    <w:rsid w:val="00520749"/>
    <w:rsid w:val="00520F19"/>
    <w:rsid w:val="0053349D"/>
    <w:rsid w:val="005400B1"/>
    <w:rsid w:val="00552BC3"/>
    <w:rsid w:val="0056344D"/>
    <w:rsid w:val="005949B5"/>
    <w:rsid w:val="00596955"/>
    <w:rsid w:val="005A356F"/>
    <w:rsid w:val="005A454B"/>
    <w:rsid w:val="005B0F67"/>
    <w:rsid w:val="005B530B"/>
    <w:rsid w:val="005B6BAC"/>
    <w:rsid w:val="005B6BDA"/>
    <w:rsid w:val="005C2947"/>
    <w:rsid w:val="005D5807"/>
    <w:rsid w:val="005E0D15"/>
    <w:rsid w:val="005E15CB"/>
    <w:rsid w:val="005F03FD"/>
    <w:rsid w:val="005F34B3"/>
    <w:rsid w:val="005F7E2E"/>
    <w:rsid w:val="00602315"/>
    <w:rsid w:val="00621C16"/>
    <w:rsid w:val="00624036"/>
    <w:rsid w:val="0063485E"/>
    <w:rsid w:val="0063674C"/>
    <w:rsid w:val="00636F5D"/>
    <w:rsid w:val="00644163"/>
    <w:rsid w:val="00645C91"/>
    <w:rsid w:val="006473E5"/>
    <w:rsid w:val="00657798"/>
    <w:rsid w:val="006720D0"/>
    <w:rsid w:val="00675DD5"/>
    <w:rsid w:val="0068126E"/>
    <w:rsid w:val="0068211E"/>
    <w:rsid w:val="00683331"/>
    <w:rsid w:val="006926B7"/>
    <w:rsid w:val="006A17D4"/>
    <w:rsid w:val="006B152D"/>
    <w:rsid w:val="006B4C91"/>
    <w:rsid w:val="006B6048"/>
    <w:rsid w:val="006B6150"/>
    <w:rsid w:val="006C2160"/>
    <w:rsid w:val="006C40B0"/>
    <w:rsid w:val="006C4177"/>
    <w:rsid w:val="006C7D54"/>
    <w:rsid w:val="006D7376"/>
    <w:rsid w:val="006D7B50"/>
    <w:rsid w:val="006E1FB0"/>
    <w:rsid w:val="006F59A5"/>
    <w:rsid w:val="00712EC9"/>
    <w:rsid w:val="00716772"/>
    <w:rsid w:val="00722946"/>
    <w:rsid w:val="0072724C"/>
    <w:rsid w:val="00743491"/>
    <w:rsid w:val="00745F50"/>
    <w:rsid w:val="007460AF"/>
    <w:rsid w:val="0075037F"/>
    <w:rsid w:val="00755403"/>
    <w:rsid w:val="00755C21"/>
    <w:rsid w:val="00756FB4"/>
    <w:rsid w:val="00774DBC"/>
    <w:rsid w:val="00790629"/>
    <w:rsid w:val="00795294"/>
    <w:rsid w:val="007A14FA"/>
    <w:rsid w:val="007A1B6C"/>
    <w:rsid w:val="007C38C5"/>
    <w:rsid w:val="007C6AB7"/>
    <w:rsid w:val="007D1DE6"/>
    <w:rsid w:val="007D36C2"/>
    <w:rsid w:val="007D5303"/>
    <w:rsid w:val="007E207F"/>
    <w:rsid w:val="007E3394"/>
    <w:rsid w:val="007F18F6"/>
    <w:rsid w:val="0080313D"/>
    <w:rsid w:val="008102D2"/>
    <w:rsid w:val="00817005"/>
    <w:rsid w:val="00825A41"/>
    <w:rsid w:val="00827AD6"/>
    <w:rsid w:val="00831BF0"/>
    <w:rsid w:val="0083389E"/>
    <w:rsid w:val="00836582"/>
    <w:rsid w:val="00846C7B"/>
    <w:rsid w:val="00865127"/>
    <w:rsid w:val="00866514"/>
    <w:rsid w:val="00867F9E"/>
    <w:rsid w:val="00870947"/>
    <w:rsid w:val="00877490"/>
    <w:rsid w:val="00884129"/>
    <w:rsid w:val="00887610"/>
    <w:rsid w:val="0089015F"/>
    <w:rsid w:val="008949E4"/>
    <w:rsid w:val="008A2812"/>
    <w:rsid w:val="008A4855"/>
    <w:rsid w:val="008B4B3E"/>
    <w:rsid w:val="008C0989"/>
    <w:rsid w:val="008C2262"/>
    <w:rsid w:val="008C3675"/>
    <w:rsid w:val="008C67CB"/>
    <w:rsid w:val="008D1B05"/>
    <w:rsid w:val="008D31FB"/>
    <w:rsid w:val="008D5852"/>
    <w:rsid w:val="008D7592"/>
    <w:rsid w:val="008E1A75"/>
    <w:rsid w:val="008F76BD"/>
    <w:rsid w:val="0091363D"/>
    <w:rsid w:val="0091772E"/>
    <w:rsid w:val="00920513"/>
    <w:rsid w:val="009217D3"/>
    <w:rsid w:val="00937B59"/>
    <w:rsid w:val="00953A07"/>
    <w:rsid w:val="00963B30"/>
    <w:rsid w:val="00964FC4"/>
    <w:rsid w:val="00967030"/>
    <w:rsid w:val="00983E13"/>
    <w:rsid w:val="009849CB"/>
    <w:rsid w:val="009A4911"/>
    <w:rsid w:val="009A6C01"/>
    <w:rsid w:val="009A7979"/>
    <w:rsid w:val="009C3E21"/>
    <w:rsid w:val="009D275C"/>
    <w:rsid w:val="009D7473"/>
    <w:rsid w:val="009E0D8B"/>
    <w:rsid w:val="009E5DF1"/>
    <w:rsid w:val="009E5E94"/>
    <w:rsid w:val="009F297A"/>
    <w:rsid w:val="009F47B4"/>
    <w:rsid w:val="00A019DA"/>
    <w:rsid w:val="00A100A1"/>
    <w:rsid w:val="00A167D4"/>
    <w:rsid w:val="00A24B8C"/>
    <w:rsid w:val="00A307CC"/>
    <w:rsid w:val="00A376D7"/>
    <w:rsid w:val="00A40721"/>
    <w:rsid w:val="00A421BB"/>
    <w:rsid w:val="00A55C21"/>
    <w:rsid w:val="00A700DD"/>
    <w:rsid w:val="00A71618"/>
    <w:rsid w:val="00A73BDE"/>
    <w:rsid w:val="00A77715"/>
    <w:rsid w:val="00A777FC"/>
    <w:rsid w:val="00A856B3"/>
    <w:rsid w:val="00A95110"/>
    <w:rsid w:val="00A95739"/>
    <w:rsid w:val="00AA4E55"/>
    <w:rsid w:val="00AB73DF"/>
    <w:rsid w:val="00AC201B"/>
    <w:rsid w:val="00AC2315"/>
    <w:rsid w:val="00AC443A"/>
    <w:rsid w:val="00AC4AF8"/>
    <w:rsid w:val="00AC6E66"/>
    <w:rsid w:val="00AE0AD7"/>
    <w:rsid w:val="00AE3179"/>
    <w:rsid w:val="00AE6E36"/>
    <w:rsid w:val="00AF120D"/>
    <w:rsid w:val="00AF179B"/>
    <w:rsid w:val="00B027D8"/>
    <w:rsid w:val="00B06A43"/>
    <w:rsid w:val="00B16E06"/>
    <w:rsid w:val="00B30FFD"/>
    <w:rsid w:val="00B427CA"/>
    <w:rsid w:val="00B50F78"/>
    <w:rsid w:val="00B50F9D"/>
    <w:rsid w:val="00B54BE6"/>
    <w:rsid w:val="00B73DD7"/>
    <w:rsid w:val="00B74BF1"/>
    <w:rsid w:val="00B85D55"/>
    <w:rsid w:val="00B87808"/>
    <w:rsid w:val="00B90AA0"/>
    <w:rsid w:val="00B96475"/>
    <w:rsid w:val="00B973B9"/>
    <w:rsid w:val="00BA1A98"/>
    <w:rsid w:val="00BA503F"/>
    <w:rsid w:val="00BB0C0C"/>
    <w:rsid w:val="00BB26D2"/>
    <w:rsid w:val="00BB29A7"/>
    <w:rsid w:val="00BB76D7"/>
    <w:rsid w:val="00BC2829"/>
    <w:rsid w:val="00BC6122"/>
    <w:rsid w:val="00BD2900"/>
    <w:rsid w:val="00BE0BD7"/>
    <w:rsid w:val="00BE144D"/>
    <w:rsid w:val="00BE3A9F"/>
    <w:rsid w:val="00BE7DAF"/>
    <w:rsid w:val="00BF252C"/>
    <w:rsid w:val="00BF3D64"/>
    <w:rsid w:val="00BF42A4"/>
    <w:rsid w:val="00C10D7B"/>
    <w:rsid w:val="00C25A77"/>
    <w:rsid w:val="00C312DA"/>
    <w:rsid w:val="00C31858"/>
    <w:rsid w:val="00C41C56"/>
    <w:rsid w:val="00C42CC3"/>
    <w:rsid w:val="00C55B65"/>
    <w:rsid w:val="00C629F9"/>
    <w:rsid w:val="00C7289B"/>
    <w:rsid w:val="00C7429F"/>
    <w:rsid w:val="00C81B5C"/>
    <w:rsid w:val="00C83B76"/>
    <w:rsid w:val="00CB4895"/>
    <w:rsid w:val="00CB63BC"/>
    <w:rsid w:val="00CC01EA"/>
    <w:rsid w:val="00CC0446"/>
    <w:rsid w:val="00CC0C47"/>
    <w:rsid w:val="00CC104D"/>
    <w:rsid w:val="00CC40A9"/>
    <w:rsid w:val="00CE2519"/>
    <w:rsid w:val="00CE7011"/>
    <w:rsid w:val="00CE730E"/>
    <w:rsid w:val="00CF7E8A"/>
    <w:rsid w:val="00D21611"/>
    <w:rsid w:val="00D216D1"/>
    <w:rsid w:val="00D24DE6"/>
    <w:rsid w:val="00D3320F"/>
    <w:rsid w:val="00D61AC1"/>
    <w:rsid w:val="00D63C8E"/>
    <w:rsid w:val="00D6657F"/>
    <w:rsid w:val="00D76840"/>
    <w:rsid w:val="00D83A5A"/>
    <w:rsid w:val="00D86954"/>
    <w:rsid w:val="00D91A1D"/>
    <w:rsid w:val="00D91DB8"/>
    <w:rsid w:val="00DA5DFF"/>
    <w:rsid w:val="00DB10DA"/>
    <w:rsid w:val="00DB18CB"/>
    <w:rsid w:val="00DB5658"/>
    <w:rsid w:val="00DB6B06"/>
    <w:rsid w:val="00DC2489"/>
    <w:rsid w:val="00DC6BCD"/>
    <w:rsid w:val="00DE44FB"/>
    <w:rsid w:val="00DE650A"/>
    <w:rsid w:val="00DF0B2E"/>
    <w:rsid w:val="00DF344B"/>
    <w:rsid w:val="00DF5EB7"/>
    <w:rsid w:val="00E01FB0"/>
    <w:rsid w:val="00E06C4E"/>
    <w:rsid w:val="00E12F9D"/>
    <w:rsid w:val="00E2121D"/>
    <w:rsid w:val="00E27D52"/>
    <w:rsid w:val="00E3527B"/>
    <w:rsid w:val="00E35786"/>
    <w:rsid w:val="00E56C26"/>
    <w:rsid w:val="00E66EBA"/>
    <w:rsid w:val="00E67EC5"/>
    <w:rsid w:val="00E71A91"/>
    <w:rsid w:val="00E75043"/>
    <w:rsid w:val="00E76899"/>
    <w:rsid w:val="00E82370"/>
    <w:rsid w:val="00E85E10"/>
    <w:rsid w:val="00E90330"/>
    <w:rsid w:val="00E945D6"/>
    <w:rsid w:val="00EA13DD"/>
    <w:rsid w:val="00EA2751"/>
    <w:rsid w:val="00ED3A32"/>
    <w:rsid w:val="00ED7098"/>
    <w:rsid w:val="00EE2B03"/>
    <w:rsid w:val="00EE397B"/>
    <w:rsid w:val="00EE7646"/>
    <w:rsid w:val="00EF55DA"/>
    <w:rsid w:val="00F04FE5"/>
    <w:rsid w:val="00F06027"/>
    <w:rsid w:val="00F1446B"/>
    <w:rsid w:val="00F250C3"/>
    <w:rsid w:val="00F355AF"/>
    <w:rsid w:val="00F37E9C"/>
    <w:rsid w:val="00F42415"/>
    <w:rsid w:val="00F45469"/>
    <w:rsid w:val="00F45AFF"/>
    <w:rsid w:val="00F51AB1"/>
    <w:rsid w:val="00F56AAC"/>
    <w:rsid w:val="00F70C6D"/>
    <w:rsid w:val="00F71E98"/>
    <w:rsid w:val="00F81381"/>
    <w:rsid w:val="00F91CF1"/>
    <w:rsid w:val="00F969F3"/>
    <w:rsid w:val="00F97C44"/>
    <w:rsid w:val="00FA24D2"/>
    <w:rsid w:val="00FB0A00"/>
    <w:rsid w:val="00FB55A3"/>
    <w:rsid w:val="00FB6952"/>
    <w:rsid w:val="00FB784A"/>
    <w:rsid w:val="00FB784F"/>
    <w:rsid w:val="00FC174F"/>
    <w:rsid w:val="00FC59C5"/>
    <w:rsid w:val="00FD09BB"/>
    <w:rsid w:val="00FD2405"/>
    <w:rsid w:val="00FD4A03"/>
    <w:rsid w:val="00FE755D"/>
    <w:rsid w:val="00F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38E54E5"/>
  <w15:docId w15:val="{49DB0301-00CA-44F5-AF51-E3472D42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35740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link w:val="11"/>
    <w:uiPriority w:val="99"/>
    <w:qFormat/>
    <w:rsid w:val="00241F78"/>
    <w:pPr>
      <w:spacing w:line="360" w:lineRule="auto"/>
      <w:jc w:val="both"/>
      <w:outlineLvl w:val="0"/>
    </w:pPr>
    <w:rPr>
      <w:rFonts w:eastAsia="Calibri"/>
      <w:b/>
      <w:kern w:val="36"/>
      <w:sz w:val="48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E85E10"/>
    <w:pPr>
      <w:keepNext/>
      <w:keepLines/>
      <w:spacing w:before="200" w:line="276" w:lineRule="auto"/>
      <w:outlineLvl w:val="3"/>
    </w:pPr>
    <w:rPr>
      <w:rFonts w:ascii="Cambria" w:eastAsia="Calibri" w:hAnsi="Cambria"/>
      <w:b/>
      <w:i/>
      <w:color w:val="4F81BD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241F78"/>
    <w:rPr>
      <w:rFonts w:ascii="Times New Roman" w:hAnsi="Times New Roman"/>
      <w:b/>
      <w:kern w:val="36"/>
      <w:sz w:val="48"/>
      <w:lang w:eastAsia="ru-RU"/>
    </w:rPr>
  </w:style>
  <w:style w:type="character" w:customStyle="1" w:styleId="40">
    <w:name w:val="Заголовок 4 Знак"/>
    <w:link w:val="4"/>
    <w:uiPriority w:val="99"/>
    <w:locked/>
    <w:rsid w:val="00E85E10"/>
    <w:rPr>
      <w:rFonts w:ascii="Cambria" w:hAnsi="Cambria"/>
      <w:b/>
      <w:i/>
      <w:color w:val="4F81BD"/>
    </w:rPr>
  </w:style>
  <w:style w:type="table" w:styleId="a4">
    <w:name w:val="Table Grid"/>
    <w:basedOn w:val="a2"/>
    <w:uiPriority w:val="99"/>
    <w:rsid w:val="002357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23574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235740"/>
  </w:style>
  <w:style w:type="paragraph" w:styleId="a6">
    <w:name w:val="header"/>
    <w:basedOn w:val="a0"/>
    <w:link w:val="a7"/>
    <w:uiPriority w:val="99"/>
    <w:rsid w:val="0023574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235740"/>
    <w:rPr>
      <w:rFonts w:ascii="Times New Roman" w:hAnsi="Times New Roman"/>
      <w:sz w:val="24"/>
      <w:lang w:eastAsia="ru-RU"/>
    </w:rPr>
  </w:style>
  <w:style w:type="character" w:styleId="a8">
    <w:name w:val="page number"/>
    <w:uiPriority w:val="99"/>
    <w:rsid w:val="00235740"/>
    <w:rPr>
      <w:rFonts w:cs="Times New Roman"/>
    </w:rPr>
  </w:style>
  <w:style w:type="paragraph" w:styleId="a9">
    <w:name w:val="footer"/>
    <w:basedOn w:val="a0"/>
    <w:link w:val="aa"/>
    <w:uiPriority w:val="99"/>
    <w:rsid w:val="0023574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a">
    <w:name w:val="Нижний колонтитул Знак"/>
    <w:link w:val="a9"/>
    <w:uiPriority w:val="99"/>
    <w:locked/>
    <w:rsid w:val="00235740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0"/>
    <w:link w:val="30"/>
    <w:uiPriority w:val="99"/>
    <w:rsid w:val="00235740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235740"/>
    <w:rPr>
      <w:rFonts w:ascii="Times New Roman" w:hAnsi="Times New Roman"/>
      <w:sz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235740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235740"/>
    <w:rPr>
      <w:rFonts w:ascii="Times New Roman" w:hAnsi="Times New Roman"/>
      <w:sz w:val="20"/>
      <w:lang w:eastAsia="ru-RU"/>
    </w:rPr>
  </w:style>
  <w:style w:type="paragraph" w:styleId="ad">
    <w:name w:val="List Paragraph"/>
    <w:basedOn w:val="a0"/>
    <w:uiPriority w:val="99"/>
    <w:qFormat/>
    <w:rsid w:val="002357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235740"/>
    <w:pPr>
      <w:spacing w:before="33" w:after="33"/>
    </w:pPr>
    <w:rPr>
      <w:rFonts w:ascii="Arial" w:eastAsia="Calibri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235740"/>
    <w:rPr>
      <w:rFonts w:ascii="Arial" w:hAnsi="Arial"/>
      <w:color w:val="332E2D"/>
      <w:spacing w:val="2"/>
      <w:sz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235740"/>
    <w:rPr>
      <w:rFonts w:ascii="Tahoma" w:eastAsia="Calibri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35740"/>
    <w:rPr>
      <w:rFonts w:ascii="Tahoma" w:hAnsi="Tahoma"/>
      <w:sz w:val="16"/>
      <w:lang w:eastAsia="ru-RU"/>
    </w:rPr>
  </w:style>
  <w:style w:type="paragraph" w:customStyle="1" w:styleId="western">
    <w:name w:val="western"/>
    <w:basedOn w:val="a0"/>
    <w:uiPriority w:val="99"/>
    <w:rsid w:val="0023574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235740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35740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235740"/>
    <w:pPr>
      <w:spacing w:after="120"/>
    </w:pPr>
    <w:rPr>
      <w:rFonts w:eastAsia="Calibri"/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sid w:val="00235740"/>
    <w:rPr>
      <w:rFonts w:ascii="Times New Roman" w:hAnsi="Times New Roman"/>
      <w:sz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235740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235740"/>
    <w:rPr>
      <w:rFonts w:ascii="Times New Roman" w:hAnsi="Times New Roman"/>
      <w:sz w:val="20"/>
      <w:lang w:eastAsia="ru-RU"/>
    </w:rPr>
  </w:style>
  <w:style w:type="character" w:styleId="af8">
    <w:name w:val="footnote reference"/>
    <w:uiPriority w:val="99"/>
    <w:semiHidden/>
    <w:rsid w:val="00235740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235740"/>
  </w:style>
  <w:style w:type="paragraph" w:customStyle="1" w:styleId="Default">
    <w:name w:val="Default"/>
    <w:uiPriority w:val="99"/>
    <w:rsid w:val="0023574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ook-authors">
    <w:name w:val="book-authors"/>
    <w:basedOn w:val="a0"/>
    <w:uiPriority w:val="99"/>
    <w:rsid w:val="008C67CB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8C67CB"/>
    <w:pPr>
      <w:spacing w:before="100" w:beforeAutospacing="1" w:after="100" w:afterAutospacing="1"/>
    </w:pPr>
  </w:style>
  <w:style w:type="paragraph" w:customStyle="1" w:styleId="12">
    <w:name w:val="Абзац списка1"/>
    <w:basedOn w:val="a0"/>
    <w:uiPriority w:val="99"/>
    <w:rsid w:val="008774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105E01"/>
    <w:pPr>
      <w:numPr>
        <w:numId w:val="2"/>
      </w:numPr>
    </w:pPr>
  </w:style>
  <w:style w:type="character" w:customStyle="1" w:styleId="13">
    <w:name w:val="Неразрешенное упоминание1"/>
    <w:uiPriority w:val="99"/>
    <w:semiHidden/>
    <w:unhideWhenUsed/>
    <w:rsid w:val="00A24B8C"/>
    <w:rPr>
      <w:color w:val="605E5C"/>
      <w:shd w:val="clear" w:color="auto" w:fill="E1DFDD"/>
    </w:rPr>
  </w:style>
  <w:style w:type="paragraph" w:customStyle="1" w:styleId="WW-">
    <w:name w:val="WW-Базовый"/>
    <w:rsid w:val="001E6610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authors/18110" TargetMode="External"/><Relationship Id="rId13" Type="http://schemas.openxmlformats.org/officeDocument/2006/relationships/hyperlink" Target="https://biblioclu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igafund.ru/authors/9120" TargetMode="External"/><Relationship Id="rId12" Type="http://schemas.openxmlformats.org/officeDocument/2006/relationships/hyperlink" Target="http://www.rstnw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stourunion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ussiatouris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authors/1941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>Home</Company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creator>User</dc:creator>
  <cp:lastModifiedBy>Ульяна Николаевна Банцер</cp:lastModifiedBy>
  <cp:revision>15</cp:revision>
  <cp:lastPrinted>2016-02-21T16:23:00Z</cp:lastPrinted>
  <dcterms:created xsi:type="dcterms:W3CDTF">2019-10-07T14:11:00Z</dcterms:created>
  <dcterms:modified xsi:type="dcterms:W3CDTF">2023-05-15T07:29:00Z</dcterms:modified>
</cp:coreProperties>
</file>