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D7659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F21F4FF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4C0AB1C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4E712E28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90653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67049E5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b/>
          <w:kern w:val="1"/>
          <w:lang w:eastAsia="zh-CN"/>
        </w:rPr>
        <w:t>ИМЕНИ А.С. ПУШКИНА»</w:t>
      </w:r>
    </w:p>
    <w:p w14:paraId="373AE8A3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9FB932C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349F6A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787F4D9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УТВЕРЖДАЮ</w:t>
      </w:r>
    </w:p>
    <w:p w14:paraId="35C93207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Проректор по учебно-методической</w:t>
      </w:r>
    </w:p>
    <w:p w14:paraId="02910080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работе </w:t>
      </w:r>
    </w:p>
    <w:p w14:paraId="0FCCECB2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____________ </w:t>
      </w:r>
      <w:proofErr w:type="spellStart"/>
      <w:r w:rsidRPr="00190653">
        <w:rPr>
          <w:kern w:val="1"/>
          <w:lang w:eastAsia="zh-CN"/>
        </w:rPr>
        <w:t>С.Н.Большаков</w:t>
      </w:r>
      <w:proofErr w:type="spellEnd"/>
    </w:p>
    <w:p w14:paraId="43A11300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562C989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9DA3AC7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40DAC0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B8C4F5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caps/>
          <w:kern w:val="1"/>
          <w:lang w:eastAsia="zh-CN"/>
        </w:rPr>
        <w:t>РАБОЧАЯ ПРОГРАММА</w:t>
      </w:r>
    </w:p>
    <w:p w14:paraId="00CBD608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rFonts w:cs="Courier New"/>
          <w:kern w:val="1"/>
          <w:lang w:eastAsia="zh-CN"/>
        </w:rPr>
        <w:t>дисциплины</w:t>
      </w:r>
    </w:p>
    <w:p w14:paraId="26DEB146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8437F08" w14:textId="77777777" w:rsidR="00190653" w:rsidRDefault="00190653" w:rsidP="00190653">
      <w:pPr>
        <w:rPr>
          <w:b/>
          <w:sz w:val="32"/>
          <w:szCs w:val="32"/>
        </w:rPr>
      </w:pPr>
    </w:p>
    <w:p w14:paraId="606D2883" w14:textId="69437708" w:rsidR="00190653" w:rsidRDefault="00190653" w:rsidP="00190653">
      <w:pPr>
        <w:jc w:val="center"/>
        <w:rPr>
          <w:b/>
          <w:sz w:val="32"/>
          <w:szCs w:val="32"/>
        </w:rPr>
      </w:pPr>
      <w:r w:rsidRPr="007E1823">
        <w:rPr>
          <w:b/>
          <w:sz w:val="32"/>
          <w:szCs w:val="32"/>
        </w:rPr>
        <w:t>Б</w:t>
      </w:r>
      <w:proofErr w:type="gramStart"/>
      <w:r w:rsidRPr="007E1823">
        <w:rPr>
          <w:b/>
          <w:sz w:val="32"/>
          <w:szCs w:val="32"/>
        </w:rPr>
        <w:t>2.</w:t>
      </w:r>
      <w:r w:rsidR="00470C02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>01</w:t>
      </w:r>
      <w:r w:rsidR="00894B8E">
        <w:rPr>
          <w:b/>
          <w:sz w:val="32"/>
          <w:szCs w:val="32"/>
        </w:rPr>
        <w:t xml:space="preserve"> </w:t>
      </w:r>
      <w:r w:rsidR="00470C02">
        <w:rPr>
          <w:b/>
          <w:sz w:val="32"/>
          <w:szCs w:val="32"/>
        </w:rPr>
        <w:t>(У)</w:t>
      </w:r>
      <w:r w:rsidRPr="00593C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УЧЕБНАЯ ПРАКТИКА</w:t>
      </w:r>
    </w:p>
    <w:p w14:paraId="56B82093" w14:textId="77777777" w:rsidR="00190653" w:rsidRPr="0002079A" w:rsidRDefault="00190653" w:rsidP="00190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70C02">
        <w:rPr>
          <w:b/>
          <w:sz w:val="28"/>
          <w:szCs w:val="28"/>
        </w:rPr>
        <w:t>ознакомительная практика</w:t>
      </w:r>
      <w:r>
        <w:rPr>
          <w:b/>
          <w:sz w:val="28"/>
          <w:szCs w:val="28"/>
        </w:rPr>
        <w:t>)</w:t>
      </w:r>
    </w:p>
    <w:p w14:paraId="70C69253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0CE85BB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49131BC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7D1D5FC8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6AF0683A" w14:textId="77777777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>Направление подготовки</w:t>
      </w:r>
      <w:r w:rsidRPr="00190653">
        <w:rPr>
          <w:b/>
          <w:kern w:val="1"/>
          <w:lang w:eastAsia="zh-CN"/>
        </w:rPr>
        <w:t xml:space="preserve"> 43.03.01</w:t>
      </w:r>
      <w:r>
        <w:rPr>
          <w:b/>
          <w:kern w:val="1"/>
          <w:lang w:eastAsia="zh-CN"/>
        </w:rPr>
        <w:t xml:space="preserve"> </w:t>
      </w:r>
      <w:r w:rsidRPr="00190653">
        <w:rPr>
          <w:b/>
          <w:kern w:val="1"/>
          <w:lang w:eastAsia="zh-CN"/>
        </w:rPr>
        <w:t>Сервис</w:t>
      </w:r>
    </w:p>
    <w:p w14:paraId="23DB5A8E" w14:textId="52F8C72D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Направленность (профиль) </w:t>
      </w:r>
      <w:r w:rsidR="00894B8E">
        <w:rPr>
          <w:b/>
          <w:kern w:val="1"/>
          <w:lang w:eastAsia="zh-CN"/>
        </w:rPr>
        <w:t>Социально-культурный сервис</w:t>
      </w:r>
    </w:p>
    <w:p w14:paraId="312DB934" w14:textId="77777777" w:rsidR="00190653" w:rsidRDefault="00190653" w:rsidP="00190653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14:paraId="62F540B9" w14:textId="60F17919" w:rsidR="003F458A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2ABFA753" w14:textId="77777777" w:rsidR="00EC6B4E" w:rsidRPr="00A153B5" w:rsidRDefault="00EC6B4E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75C0DDC2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308528B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5343B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225A67B5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1493E3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E52F1A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04CF834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3ACD247" w14:textId="77777777" w:rsidR="00EC6B4E" w:rsidRDefault="00EC6B4E" w:rsidP="00EC6B4E">
      <w:pPr>
        <w:jc w:val="center"/>
      </w:pPr>
      <w:r>
        <w:t>Санкт-Петербург</w:t>
      </w:r>
    </w:p>
    <w:p w14:paraId="180BA23F" w14:textId="259C731C" w:rsidR="00EC6B4E" w:rsidRDefault="00EC6B4E" w:rsidP="00EC6B4E">
      <w:pPr>
        <w:pStyle w:val="3"/>
        <w:jc w:val="center"/>
      </w:pPr>
      <w:r>
        <w:t>202</w:t>
      </w:r>
      <w:r w:rsidR="00894B8E">
        <w:t>2</w:t>
      </w:r>
      <w:r>
        <w:t xml:space="preserve"> год</w:t>
      </w:r>
    </w:p>
    <w:p w14:paraId="23DA965E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13C765D3" w14:textId="27FF0ED3" w:rsidR="00651F60" w:rsidRDefault="00651F60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</w:p>
    <w:p w14:paraId="5992F712" w14:textId="0CCBAF75" w:rsidR="00651F60" w:rsidRPr="00651F60" w:rsidRDefault="00190653" w:rsidP="008622FD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8A543F">
        <w:rPr>
          <w:b/>
          <w:bCs/>
          <w:color w:val="000000"/>
          <w:kern w:val="1"/>
          <w:sz w:val="24"/>
          <w:szCs w:val="24"/>
          <w:lang w:eastAsia="zh-CN"/>
        </w:rPr>
        <w:lastRenderedPageBreak/>
        <w:t>1.</w:t>
      </w:r>
      <w:r w:rsidR="00651F60" w:rsidRPr="008A543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651F60" w:rsidRPr="008A543F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ВИД, СПОСОБЫ И ФОРМЫ ПРОВЕДЕНИЯ ПРАКТИКИ</w:t>
      </w:r>
      <w:r w:rsidR="00651F60" w:rsidRPr="00651F60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:</w:t>
      </w:r>
    </w:p>
    <w:p w14:paraId="5C22C797" w14:textId="77777777" w:rsidR="00651F60" w:rsidRPr="00A716B4" w:rsidRDefault="00651F60" w:rsidP="008622FD">
      <w:pPr>
        <w:widowControl w:val="0"/>
        <w:ind w:firstLine="709"/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3D4FD488" w14:textId="77777777" w:rsidR="00651F60" w:rsidRDefault="00651F60" w:rsidP="008622FD">
      <w:pPr>
        <w:widowControl w:val="0"/>
        <w:ind w:firstLine="709"/>
      </w:pPr>
      <w:r>
        <w:rPr>
          <w:u w:val="single"/>
        </w:rPr>
        <w:t>Вид практики</w:t>
      </w:r>
      <w:r>
        <w:t xml:space="preserve">: учебная </w:t>
      </w:r>
    </w:p>
    <w:p w14:paraId="3A9935BB" w14:textId="77777777" w:rsidR="00651F60" w:rsidRDefault="00651F60" w:rsidP="008622FD">
      <w:pPr>
        <w:pStyle w:val="Default"/>
        <w:widowControl w:val="0"/>
        <w:ind w:firstLine="709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22AF15FC" w14:textId="171CAA0A" w:rsidR="00651F60" w:rsidRDefault="00651F60" w:rsidP="008622FD">
      <w:pPr>
        <w:widowControl w:val="0"/>
        <w:ind w:firstLine="709"/>
      </w:pPr>
      <w:r>
        <w:rPr>
          <w:u w:val="single"/>
        </w:rPr>
        <w:t>Способ проведения практики</w:t>
      </w:r>
      <w:r>
        <w:t>: стационарная</w:t>
      </w:r>
      <w:r w:rsidR="00F55B22">
        <w:t>; выездная</w:t>
      </w:r>
    </w:p>
    <w:p w14:paraId="31EB303A" w14:textId="2E47CFBC" w:rsidR="00651F60" w:rsidRDefault="00651F60" w:rsidP="008622FD">
      <w:pPr>
        <w:widowControl w:val="0"/>
        <w:ind w:firstLine="709"/>
      </w:pPr>
      <w:r>
        <w:rPr>
          <w:u w:val="single"/>
        </w:rPr>
        <w:t>Форма проведения практики</w:t>
      </w:r>
      <w:r>
        <w:t>: дискретная</w:t>
      </w:r>
    </w:p>
    <w:p w14:paraId="13F937B7" w14:textId="77777777" w:rsidR="0083476B" w:rsidRDefault="0083476B" w:rsidP="008622FD">
      <w:pPr>
        <w:widowControl w:val="0"/>
        <w:ind w:firstLine="709"/>
      </w:pPr>
    </w:p>
    <w:p w14:paraId="639A1110" w14:textId="4A14E694" w:rsidR="00190653" w:rsidRPr="00190653" w:rsidRDefault="0083476B" w:rsidP="008622FD">
      <w:pPr>
        <w:widowControl w:val="0"/>
        <w:tabs>
          <w:tab w:val="left" w:pos="788"/>
        </w:tabs>
        <w:ind w:left="40" w:firstLine="709"/>
        <w:jc w:val="both"/>
        <w:rPr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t xml:space="preserve">2. </w:t>
      </w:r>
      <w:r w:rsidR="00190653" w:rsidRPr="00190653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288D829B" w14:textId="77777777" w:rsidR="00190653" w:rsidRPr="00190653" w:rsidRDefault="00190653" w:rsidP="0083476B">
      <w:pPr>
        <w:widowControl w:val="0"/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190653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D84E72" w14:textId="77777777" w:rsidR="00837B34" w:rsidRPr="00190653" w:rsidRDefault="00837B34" w:rsidP="0083476B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0653" w:rsidRPr="00190653" w14:paraId="253E0C99" w14:textId="77777777" w:rsidTr="00967E6B">
        <w:trPr>
          <w:trHeight w:val="858"/>
          <w:tblHeader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B144FB" w14:textId="77777777" w:rsidR="00190653" w:rsidRPr="00190653" w:rsidRDefault="00190653" w:rsidP="0083476B">
            <w:pPr>
              <w:widowControl w:val="0"/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00555" w14:textId="77777777" w:rsidR="00190653" w:rsidRPr="00190653" w:rsidRDefault="00190653" w:rsidP="0083476B">
            <w:pPr>
              <w:widowControl w:val="0"/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2AC977E7" w14:textId="77777777" w:rsidR="00190653" w:rsidRPr="00190653" w:rsidRDefault="00190653" w:rsidP="0083476B">
            <w:pPr>
              <w:widowControl w:val="0"/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19065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E09B3A9" w14:textId="77777777" w:rsidR="00190653" w:rsidRPr="00190653" w:rsidRDefault="00190653" w:rsidP="0083476B">
            <w:pPr>
              <w:widowControl w:val="0"/>
              <w:tabs>
                <w:tab w:val="left" w:pos="788"/>
              </w:tabs>
              <w:jc w:val="center"/>
              <w:rPr>
                <w:kern w:val="1"/>
              </w:rPr>
            </w:pPr>
            <w:r w:rsidRPr="00190653">
              <w:rPr>
                <w:kern w:val="1"/>
              </w:rPr>
              <w:t>Индикаторы компетенций (код и содержание)</w:t>
            </w:r>
          </w:p>
        </w:tc>
      </w:tr>
      <w:tr w:rsidR="008D40F4" w:rsidRPr="00190653" w14:paraId="22440D7C" w14:textId="77777777" w:rsidTr="0019065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7617E2" w14:textId="77777777" w:rsidR="008D40F4" w:rsidRPr="005F7F61" w:rsidRDefault="008D40F4" w:rsidP="008D40F4">
            <w:pPr>
              <w:widowControl w:val="0"/>
              <w:tabs>
                <w:tab w:val="left" w:pos="788"/>
              </w:tabs>
              <w:rPr>
                <w:b/>
                <w:bCs/>
                <w:kern w:val="1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7F0BD3" w14:textId="2BECA605" w:rsidR="008D40F4" w:rsidRPr="001D643C" w:rsidRDefault="008D40F4" w:rsidP="008D40F4">
            <w:pPr>
              <w:widowControl w:val="0"/>
              <w:tabs>
                <w:tab w:val="left" w:pos="788"/>
              </w:tabs>
              <w:jc w:val="both"/>
              <w:rPr>
                <w:kern w:val="1"/>
                <w:lang w:eastAsia="zh-CN"/>
              </w:rPr>
            </w:pPr>
            <w:r w:rsidRPr="00124CBF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56582" w14:textId="48032C7E" w:rsidR="008D40F4" w:rsidRPr="00894B8E" w:rsidRDefault="008D40F4" w:rsidP="008D40F4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B15461">
              <w:t>УК1.1. Проводит анализ задачи как системы, определяя её логическую структуру.</w:t>
            </w:r>
          </w:p>
        </w:tc>
      </w:tr>
      <w:tr w:rsidR="008D40F4" w:rsidRPr="00190653" w14:paraId="6B21632E" w14:textId="77777777" w:rsidTr="005F7F6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C61F0C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A1D065" w14:textId="77777777" w:rsidR="008D40F4" w:rsidRPr="001D643C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4A602" w14:textId="63C2788C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B15461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8D40F4" w:rsidRPr="00190653" w14:paraId="171A734D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2739B9" w14:textId="732B5F41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DE4CD8" w14:textId="548F2592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F3615B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36BDC1" w14:textId="0DCC0CDF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306F0D"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8D40F4" w:rsidRPr="00190653" w14:paraId="58157406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DB6FAB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57B5A8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E0D342" w14:textId="3F4F3723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306F0D"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8D40F4" w:rsidRPr="00190653" w14:paraId="190522B4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1225A9" w14:textId="66090C16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3BB7C8" w14:textId="119E2661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F32A34">
              <w:t>Способен осуществлять деловую коммуникацию в устной и письменной формах на государственном и иностранном(</w:t>
            </w:r>
            <w:proofErr w:type="spellStart"/>
            <w:r w:rsidRPr="00F32A34">
              <w:t>ых</w:t>
            </w:r>
            <w:proofErr w:type="spellEnd"/>
            <w:r w:rsidRPr="00F32A34">
              <w:t>) языке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06695F" w14:textId="7B6F5A48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B1607C"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B1607C">
              <w:t>ых</w:t>
            </w:r>
            <w:proofErr w:type="spellEnd"/>
            <w:r w:rsidRPr="00B1607C">
              <w:t>) языка(</w:t>
            </w:r>
            <w:proofErr w:type="spellStart"/>
            <w:r w:rsidRPr="00B1607C">
              <w:t>ов</w:t>
            </w:r>
            <w:proofErr w:type="spellEnd"/>
            <w:r w:rsidRPr="00B1607C"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8D40F4" w:rsidRPr="00190653" w14:paraId="24899617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0630C7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8A031C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A60138" w14:textId="401F0CA8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B1607C"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B1607C">
              <w:t>ых</w:t>
            </w:r>
            <w:proofErr w:type="spellEnd"/>
            <w:r w:rsidRPr="00B1607C">
              <w:t>) языке(ах) в рамках межличностного и межкультурного общения.</w:t>
            </w:r>
          </w:p>
        </w:tc>
      </w:tr>
      <w:tr w:rsidR="008D40F4" w:rsidRPr="00190653" w14:paraId="58F6920A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BFE6F1" w14:textId="20F71CAD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0B5F41" w14:textId="22C3FFCE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616888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5200D5" w14:textId="3511DBB5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850FD1"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8D40F4" w:rsidRPr="00190653" w14:paraId="1E384886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064064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E128C1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E52139" w14:textId="240E5B04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850FD1"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tr w:rsidR="008D40F4" w:rsidRPr="00190653" w14:paraId="7638D0C4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55EE3B" w14:textId="622E542B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  <w:kern w:val="1"/>
                <w:lang w:eastAsia="zh-CN"/>
              </w:rPr>
              <w:t>УК-8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A13BE1" w14:textId="64900E0D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82F689" w14:textId="5C75D3FC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15E13"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</w:tc>
      </w:tr>
      <w:tr w:rsidR="008D40F4" w:rsidRPr="00190653" w14:paraId="4DC5D2DE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6A7252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B07C19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95896C" w14:textId="061B6D58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15E13"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  <w:tr w:rsidR="008D40F4" w:rsidRPr="00190653" w14:paraId="2ABF033E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8C15A3" w14:textId="4A4B44F8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26E9DA" w14:textId="7564CF49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применять технологические новации и современное программное обеспечение в сфере сервиса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E62FA7" w14:textId="3FC70FCB" w:rsidR="008D40F4" w:rsidRPr="00894B8E" w:rsidRDefault="008D40F4" w:rsidP="008D40F4">
            <w:pPr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590ADE">
              <w:t>ОПК-1.1 Определяет потребность в технологических новациях и информационном обеспечении в сфере сервиса</w:t>
            </w:r>
          </w:p>
        </w:tc>
      </w:tr>
      <w:tr w:rsidR="008D40F4" w:rsidRPr="00190653" w14:paraId="6950180B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390E91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F0A977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A21D6F" w14:textId="2168994E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590ADE">
              <w:t>ОПК-1.2 Осуществляет поиск и внедрение технологических новаций и современных программных продуктов в сервисную деятельность организации.</w:t>
            </w:r>
          </w:p>
        </w:tc>
      </w:tr>
      <w:tr w:rsidR="008D40F4" w:rsidRPr="00190653" w14:paraId="59717D23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36A22F" w14:textId="50D1F446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F8D1A6" w14:textId="28F5B671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осуществлять основные функции управления сервисной деятельностью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8F886C" w14:textId="5D3CBE08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9B7996">
              <w:t>ОПК-2.1 Определяет цели и задачи управления структурными подразделениями предприятий сферы сервиса или других сферах, в которых необходимо осуществление сервисной деятельности</w:t>
            </w:r>
          </w:p>
        </w:tc>
      </w:tr>
      <w:tr w:rsidR="008D40F4" w:rsidRPr="00190653" w14:paraId="08C0C053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7D765B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327F51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4AFC5F" w14:textId="56ECE989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9B7996">
              <w:t>ОПК-2.2 Использует основные методы и приемы планирования, организации, мотивации,  координации  и контроля деятельности предприятий (подразделений) предприятий сферы сервиса или других сферах, в которых необходимо осуществление сервисной деятельности</w:t>
            </w:r>
          </w:p>
        </w:tc>
      </w:tr>
      <w:tr w:rsidR="008D40F4" w:rsidRPr="00190653" w14:paraId="7B40E4EC" w14:textId="77777777" w:rsidTr="005F7F61">
        <w:trPr>
          <w:trHeight w:val="5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A30C8B" w14:textId="21FB2382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25047E" w14:textId="5BE63114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2A2100" w14:textId="6832D878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74C2B">
              <w:t xml:space="preserve">ОПК-3.1 Оценивает качество оказания услуг в сервисе на основе </w:t>
            </w:r>
            <w:proofErr w:type="spellStart"/>
            <w:r w:rsidRPr="00E74C2B">
              <w:t>клиентоориентированных</w:t>
            </w:r>
            <w:proofErr w:type="spellEnd"/>
            <w:r w:rsidRPr="00E74C2B">
              <w:t xml:space="preserve"> технологий</w:t>
            </w:r>
          </w:p>
        </w:tc>
      </w:tr>
      <w:tr w:rsidR="008D40F4" w:rsidRPr="00190653" w14:paraId="783F9390" w14:textId="77777777" w:rsidTr="005F7F61">
        <w:trPr>
          <w:trHeight w:val="5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BF3286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0240AE" w14:textId="77777777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7832BF" w14:textId="0BD0BBCD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74C2B">
              <w:t>ОПК-3.2 Обеспечивает требуемое качество процессов оказания услуг в сервисе в соответствии с международными и национальными стандартами</w:t>
            </w:r>
          </w:p>
        </w:tc>
      </w:tr>
      <w:tr w:rsidR="008D40F4" w:rsidRPr="00190653" w14:paraId="7FDEEB76" w14:textId="77777777" w:rsidTr="0083476B">
        <w:trPr>
          <w:trHeight w:val="13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7814E0" w14:textId="2DABD439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highlight w:val="yellow"/>
                <w:lang w:eastAsia="zh-CN"/>
              </w:rPr>
            </w:pPr>
            <w:r w:rsidRPr="005F7F61">
              <w:rPr>
                <w:b/>
                <w:bCs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C5C05F" w14:textId="0E7FE7A4" w:rsidR="008D40F4" w:rsidRPr="00190653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highlight w:val="yellow"/>
                <w:lang w:eastAsia="zh-CN"/>
              </w:rPr>
            </w:pPr>
            <w:r w:rsidRPr="00907889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071FC0B" w14:textId="6B0044B4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D04DC">
              <w:t xml:space="preserve">ОПК-8.1. Обеспечивает решение профессиональных задач средствами информационных технологий в условиях </w:t>
            </w:r>
            <w:proofErr w:type="spellStart"/>
            <w:r w:rsidRPr="00ED04DC">
              <w:t>цифровиз</w:t>
            </w:r>
            <w:bookmarkStart w:id="0" w:name="_GoBack"/>
            <w:bookmarkEnd w:id="0"/>
            <w:r w:rsidRPr="00ED04DC">
              <w:t>ации</w:t>
            </w:r>
            <w:proofErr w:type="spellEnd"/>
            <w:r w:rsidRPr="00ED04DC">
              <w:t>.</w:t>
            </w:r>
          </w:p>
        </w:tc>
      </w:tr>
      <w:tr w:rsidR="008D40F4" w:rsidRPr="00190653" w14:paraId="7F04804D" w14:textId="77777777" w:rsidTr="008D40F4">
        <w:trPr>
          <w:trHeight w:val="8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926FE9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C2DF6" w14:textId="77777777" w:rsidR="008D40F4" w:rsidRPr="005F7F61" w:rsidRDefault="008D40F4" w:rsidP="008D40F4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DC1B00" w14:textId="57DD7F6A" w:rsidR="008D40F4" w:rsidRPr="00894B8E" w:rsidRDefault="008D40F4" w:rsidP="008D40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highlight w:val="yellow"/>
              </w:rPr>
            </w:pPr>
            <w:r w:rsidRPr="00ED04DC">
              <w:t>ОПК-8.2. Разрабатывает цифровой контент средствами современных информационных технологий.</w:t>
            </w:r>
          </w:p>
        </w:tc>
      </w:tr>
    </w:tbl>
    <w:p w14:paraId="3E04FA99" w14:textId="600E8F3B" w:rsidR="001D643C" w:rsidRDefault="001D643C" w:rsidP="00190653">
      <w:pPr>
        <w:shd w:val="clear" w:color="auto" w:fill="FFFFFF"/>
        <w:jc w:val="both"/>
        <w:rPr>
          <w:b/>
        </w:rPr>
      </w:pPr>
    </w:p>
    <w:p w14:paraId="7F3CDA45" w14:textId="7F791319" w:rsidR="00190653" w:rsidRPr="00190653" w:rsidRDefault="0083476B" w:rsidP="008622FD">
      <w:pPr>
        <w:widowControl w:val="0"/>
        <w:tabs>
          <w:tab w:val="left" w:pos="788"/>
        </w:tabs>
        <w:suppressAutoHyphens/>
        <w:ind w:firstLine="709"/>
        <w:jc w:val="both"/>
        <w:rPr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t>3</w:t>
      </w:r>
      <w:r w:rsidR="00190653" w:rsidRPr="00190653">
        <w:rPr>
          <w:b/>
          <w:bCs/>
          <w:color w:val="000000"/>
          <w:kern w:val="1"/>
          <w:lang w:eastAsia="zh-CN"/>
        </w:rPr>
        <w:t xml:space="preserve">. </w:t>
      </w:r>
      <w:r w:rsidR="00190653" w:rsidRPr="00190653">
        <w:rPr>
          <w:b/>
          <w:bCs/>
          <w:caps/>
          <w:color w:val="000000"/>
          <w:kern w:val="1"/>
          <w:lang w:eastAsia="zh-CN"/>
        </w:rPr>
        <w:t xml:space="preserve">Место </w:t>
      </w:r>
      <w:r>
        <w:rPr>
          <w:b/>
          <w:bCs/>
          <w:caps/>
          <w:color w:val="000000"/>
          <w:kern w:val="1"/>
          <w:lang w:eastAsia="zh-CN"/>
        </w:rPr>
        <w:t>ПРАКТИКИ</w:t>
      </w:r>
      <w:r w:rsidR="00190653" w:rsidRPr="00190653">
        <w:rPr>
          <w:b/>
          <w:bCs/>
          <w:caps/>
          <w:color w:val="000000"/>
          <w:kern w:val="1"/>
          <w:lang w:eastAsia="zh-CN"/>
        </w:rPr>
        <w:t xml:space="preserve"> в структуре ОП</w:t>
      </w:r>
      <w:r w:rsidR="00190653" w:rsidRPr="00190653">
        <w:rPr>
          <w:b/>
          <w:bCs/>
          <w:color w:val="000000"/>
          <w:kern w:val="1"/>
          <w:lang w:eastAsia="zh-CN"/>
        </w:rPr>
        <w:t>:</w:t>
      </w:r>
    </w:p>
    <w:p w14:paraId="2C716354" w14:textId="77777777" w:rsidR="0083476B" w:rsidRDefault="0083476B" w:rsidP="0083476B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14FC6842" w14:textId="4AEB6C8D" w:rsidR="0083476B" w:rsidRPr="00FF697A" w:rsidRDefault="0083476B" w:rsidP="0083476B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8F79F9">
        <w:t xml:space="preserve">универсальных и </w:t>
      </w:r>
      <w:r>
        <w:t>общепрофессиональных компетенций</w:t>
      </w:r>
      <w:r w:rsidR="008F79F9">
        <w:t>.</w:t>
      </w:r>
    </w:p>
    <w:p w14:paraId="6C985E95" w14:textId="77777777" w:rsidR="0083476B" w:rsidRDefault="0083476B" w:rsidP="006D682F">
      <w:pPr>
        <w:ind w:firstLine="709"/>
        <w:jc w:val="both"/>
        <w:rPr>
          <w:snapToGrid w:val="0"/>
          <w:u w:val="single"/>
        </w:rPr>
      </w:pPr>
    </w:p>
    <w:p w14:paraId="11A0C508" w14:textId="557FB25E" w:rsidR="006D682F" w:rsidRPr="006D682F" w:rsidRDefault="00E336F9" w:rsidP="006D682F">
      <w:pPr>
        <w:ind w:firstLine="709"/>
        <w:jc w:val="both"/>
        <w:rPr>
          <w:snapToGrid w:val="0"/>
        </w:rPr>
      </w:pPr>
      <w:r>
        <w:rPr>
          <w:snapToGrid w:val="0"/>
          <w:u w:val="single"/>
        </w:rPr>
        <w:t>Ц</w:t>
      </w:r>
      <w:r w:rsidR="006D682F" w:rsidRPr="008C778F">
        <w:rPr>
          <w:snapToGrid w:val="0"/>
          <w:u w:val="single"/>
        </w:rPr>
        <w:t>елью учебной</w:t>
      </w:r>
      <w:r w:rsidR="008C778F">
        <w:rPr>
          <w:snapToGrid w:val="0"/>
        </w:rPr>
        <w:t xml:space="preserve"> практики (</w:t>
      </w:r>
      <w:r w:rsidR="006D682F" w:rsidRPr="006D682F">
        <w:rPr>
          <w:snapToGrid w:val="0"/>
        </w:rPr>
        <w:t>ознакомительной практики</w:t>
      </w:r>
      <w:r w:rsidR="008C778F">
        <w:rPr>
          <w:snapToGrid w:val="0"/>
        </w:rPr>
        <w:t>)</w:t>
      </w:r>
      <w:r w:rsidR="006D682F" w:rsidRPr="006D682F">
        <w:rPr>
          <w:snapToGrid w:val="0"/>
        </w:rPr>
        <w:t xml:space="preserve"> является ознакомление студентов</w:t>
      </w:r>
      <w:r w:rsidR="006D682F">
        <w:rPr>
          <w:snapToGrid w:val="0"/>
        </w:rPr>
        <w:t xml:space="preserve"> </w:t>
      </w:r>
      <w:r w:rsidR="006D682F" w:rsidRPr="006D682F">
        <w:rPr>
          <w:snapToGrid w:val="0"/>
        </w:rPr>
        <w:t>с основными видами и задачами будущей профессиональной деятельности</w:t>
      </w:r>
      <w:r w:rsidR="00FF4ED0">
        <w:rPr>
          <w:snapToGrid w:val="0"/>
        </w:rPr>
        <w:t xml:space="preserve"> </w:t>
      </w:r>
      <w:r w:rsidR="00FF4ED0" w:rsidRPr="00F349F7">
        <w:rPr>
          <w:snapToGrid w:val="0"/>
        </w:rPr>
        <w:t>в процессе изучения деятельности предприятий сервиса</w:t>
      </w:r>
      <w:r w:rsidR="006D682F" w:rsidRPr="00F349F7">
        <w:rPr>
          <w:snapToGrid w:val="0"/>
        </w:rPr>
        <w:t xml:space="preserve">. </w:t>
      </w:r>
    </w:p>
    <w:p w14:paraId="291CAA26" w14:textId="747DB226" w:rsidR="008C778F" w:rsidRPr="00F349F7" w:rsidRDefault="008C778F" w:rsidP="008C778F">
      <w:pPr>
        <w:ind w:firstLine="709"/>
        <w:jc w:val="both"/>
        <w:rPr>
          <w:snapToGrid w:val="0"/>
        </w:rPr>
      </w:pPr>
      <w:r w:rsidRPr="00F349F7">
        <w:rPr>
          <w:snapToGrid w:val="0"/>
        </w:rPr>
        <w:t>Задачами учебной практики (ознакомительной практики) являются:</w:t>
      </w:r>
    </w:p>
    <w:p w14:paraId="1451B96F" w14:textId="2502D02A" w:rsidR="00FF4ED0" w:rsidRPr="006D682F" w:rsidRDefault="00FF4ED0" w:rsidP="00FF4ED0">
      <w:pPr>
        <w:ind w:firstLine="709"/>
        <w:jc w:val="both"/>
        <w:rPr>
          <w:snapToGrid w:val="0"/>
        </w:rPr>
      </w:pPr>
      <w:r w:rsidRPr="006D682F">
        <w:rPr>
          <w:snapToGrid w:val="0"/>
        </w:rPr>
        <w:t xml:space="preserve">- получение базового опыта ознакомления с местом прохождения практики, </w:t>
      </w:r>
      <w:r w:rsidRPr="00F349F7">
        <w:rPr>
          <w:snapToGrid w:val="0"/>
        </w:rPr>
        <w:t xml:space="preserve">его </w:t>
      </w:r>
      <w:r w:rsidRPr="006D682F">
        <w:rPr>
          <w:snapToGrid w:val="0"/>
        </w:rPr>
        <w:t>целями,</w:t>
      </w:r>
      <w:r>
        <w:rPr>
          <w:snapToGrid w:val="0"/>
        </w:rPr>
        <w:t xml:space="preserve"> </w:t>
      </w:r>
      <w:r w:rsidRPr="006D682F">
        <w:rPr>
          <w:snapToGrid w:val="0"/>
        </w:rPr>
        <w:t>задачами и особенностями функционирования;</w:t>
      </w:r>
    </w:p>
    <w:p w14:paraId="1E4381BC" w14:textId="77777777" w:rsidR="00FF4ED0" w:rsidRPr="006D682F" w:rsidRDefault="00FF4ED0" w:rsidP="00FF4ED0">
      <w:pPr>
        <w:ind w:firstLine="709"/>
        <w:jc w:val="both"/>
        <w:rPr>
          <w:snapToGrid w:val="0"/>
        </w:rPr>
      </w:pPr>
      <w:r w:rsidRPr="006D682F">
        <w:rPr>
          <w:snapToGrid w:val="0"/>
        </w:rPr>
        <w:t>- получение сведений об основных видах и методах организации профессиональной</w:t>
      </w:r>
      <w:r>
        <w:rPr>
          <w:snapToGrid w:val="0"/>
        </w:rPr>
        <w:t xml:space="preserve"> </w:t>
      </w:r>
      <w:r w:rsidRPr="006D682F">
        <w:rPr>
          <w:snapToGrid w:val="0"/>
        </w:rPr>
        <w:t xml:space="preserve">деятельности специалистов, работающих в организациях сферы </w:t>
      </w:r>
      <w:r>
        <w:rPr>
          <w:snapToGrid w:val="0"/>
        </w:rPr>
        <w:t>сервиса</w:t>
      </w:r>
      <w:r w:rsidRPr="006D682F">
        <w:rPr>
          <w:snapToGrid w:val="0"/>
        </w:rPr>
        <w:t>;</w:t>
      </w:r>
    </w:p>
    <w:p w14:paraId="1ED4DBCC" w14:textId="77777777" w:rsidR="00FF4ED0" w:rsidRPr="006D682F" w:rsidRDefault="00FF4ED0" w:rsidP="00FF4ED0">
      <w:pPr>
        <w:ind w:firstLine="709"/>
        <w:jc w:val="both"/>
        <w:rPr>
          <w:snapToGrid w:val="0"/>
        </w:rPr>
      </w:pPr>
      <w:r w:rsidRPr="006D682F">
        <w:rPr>
          <w:snapToGrid w:val="0"/>
        </w:rPr>
        <w:t>- закрепление теоретических и практических знаний, полученных при обучении, а</w:t>
      </w:r>
      <w:r>
        <w:rPr>
          <w:snapToGrid w:val="0"/>
        </w:rPr>
        <w:t xml:space="preserve"> </w:t>
      </w:r>
      <w:r w:rsidRPr="006D682F">
        <w:rPr>
          <w:snapToGrid w:val="0"/>
        </w:rPr>
        <w:t>также их применение на практике;</w:t>
      </w:r>
    </w:p>
    <w:p w14:paraId="6700D40F" w14:textId="586B4F69" w:rsidR="00FF4ED0" w:rsidRDefault="00FF4ED0" w:rsidP="00FF4ED0">
      <w:pPr>
        <w:ind w:firstLine="709"/>
        <w:jc w:val="both"/>
        <w:rPr>
          <w:snapToGrid w:val="0"/>
        </w:rPr>
      </w:pPr>
      <w:r w:rsidRPr="006D682F">
        <w:rPr>
          <w:snapToGrid w:val="0"/>
        </w:rPr>
        <w:t>- получение необходимого опыта для написания аналитического отчета, составленного</w:t>
      </w:r>
      <w:r>
        <w:rPr>
          <w:snapToGrid w:val="0"/>
        </w:rPr>
        <w:t xml:space="preserve"> </w:t>
      </w:r>
      <w:r w:rsidRPr="006D682F">
        <w:rPr>
          <w:snapToGrid w:val="0"/>
        </w:rPr>
        <w:t>по результатам практики</w:t>
      </w:r>
      <w:r>
        <w:rPr>
          <w:snapToGrid w:val="0"/>
        </w:rPr>
        <w:t>;</w:t>
      </w:r>
    </w:p>
    <w:p w14:paraId="78456796" w14:textId="16EB9DD5" w:rsidR="008C778F" w:rsidRDefault="008C778F" w:rsidP="008C778F">
      <w:pPr>
        <w:ind w:firstLine="709"/>
        <w:jc w:val="both"/>
      </w:pPr>
      <w:r>
        <w:t>- ознакомиться с общими принципами организации и структурой управления предприятий сферы сервиса;</w:t>
      </w:r>
    </w:p>
    <w:p w14:paraId="45F74A8E" w14:textId="0B922B6B" w:rsidR="008C778F" w:rsidRDefault="008C778F" w:rsidP="008C778F">
      <w:pPr>
        <w:ind w:firstLine="709"/>
        <w:jc w:val="both"/>
      </w:pPr>
      <w:r>
        <w:t>- собрать информацию, необходимую для подготовки отчета, приобрести навыки по обработке и анализу данных.</w:t>
      </w:r>
    </w:p>
    <w:p w14:paraId="71643909" w14:textId="77777777" w:rsidR="00BB3448" w:rsidRDefault="00BB3448" w:rsidP="001638A6">
      <w:pPr>
        <w:ind w:firstLine="709"/>
        <w:jc w:val="both"/>
      </w:pPr>
    </w:p>
    <w:p w14:paraId="4C1DDC8E" w14:textId="77777777" w:rsidR="0083476B" w:rsidRDefault="0083476B" w:rsidP="001638A6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b/>
          <w:sz w:val="22"/>
          <w:szCs w:val="22"/>
          <w:lang w:eastAsia="en-US"/>
        </w:rPr>
      </w:pPr>
      <w:r w:rsidRPr="0083476B">
        <w:rPr>
          <w:b/>
          <w:sz w:val="22"/>
          <w:szCs w:val="22"/>
          <w:lang w:eastAsia="en-US"/>
        </w:rPr>
        <w:t>4. ОБЪЕМ, ПРОДОЛЖИТЕЛЬНОСТЬ ПРАКТИКИ И ВИДЫ ВЫПОЛНЯЕМЫХ РАБОТ:</w:t>
      </w:r>
    </w:p>
    <w:p w14:paraId="198B3529" w14:textId="30A31764" w:rsidR="001638A6" w:rsidRPr="00AB25E4" w:rsidRDefault="001638A6" w:rsidP="001638A6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Учебная</w:t>
      </w:r>
      <w:r w:rsidRPr="00AB25E4">
        <w:rPr>
          <w:sz w:val="24"/>
          <w:szCs w:val="24"/>
        </w:rPr>
        <w:t xml:space="preserve"> практика (</w:t>
      </w:r>
      <w:r w:rsidR="005C729E" w:rsidRPr="005C729E">
        <w:rPr>
          <w:sz w:val="24"/>
          <w:szCs w:val="24"/>
        </w:rPr>
        <w:t>ознакомительная практика</w:t>
      </w:r>
      <w:r w:rsidRPr="00AB25E4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0C83237D" w14:textId="6AAC0A8E" w:rsidR="001638A6" w:rsidRPr="00C51FC6" w:rsidRDefault="001638A6" w:rsidP="001638A6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C51FC6">
        <w:rPr>
          <w:sz w:val="24"/>
          <w:szCs w:val="24"/>
        </w:rPr>
        <w:t xml:space="preserve">Общая трудоемкость практики составляет </w:t>
      </w:r>
      <w:r w:rsidR="00C51FC6" w:rsidRPr="00C51FC6">
        <w:rPr>
          <w:sz w:val="24"/>
          <w:szCs w:val="24"/>
        </w:rPr>
        <w:t>3</w:t>
      </w:r>
      <w:r w:rsidRPr="00C51FC6">
        <w:rPr>
          <w:sz w:val="24"/>
          <w:szCs w:val="24"/>
        </w:rPr>
        <w:t xml:space="preserve"> зачетных единиц, </w:t>
      </w:r>
      <w:r w:rsidR="00C51FC6" w:rsidRPr="00C51FC6">
        <w:rPr>
          <w:sz w:val="24"/>
          <w:szCs w:val="24"/>
        </w:rPr>
        <w:t>108</w:t>
      </w:r>
      <w:r w:rsidRPr="00C51FC6">
        <w:rPr>
          <w:sz w:val="24"/>
          <w:szCs w:val="24"/>
        </w:rPr>
        <w:t xml:space="preserve"> академических часов </w:t>
      </w:r>
      <w:r w:rsidRPr="00C51FC6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1DF531BA" w14:textId="651DD508" w:rsidR="001638A6" w:rsidRDefault="001638A6" w:rsidP="001638A6">
      <w:pPr>
        <w:ind w:firstLine="709"/>
        <w:jc w:val="both"/>
        <w:rPr>
          <w:highlight w:val="yellow"/>
        </w:rPr>
      </w:pPr>
    </w:p>
    <w:p w14:paraId="640C1CFF" w14:textId="20EC4B44" w:rsidR="00C51FC6" w:rsidRPr="00C51FC6" w:rsidRDefault="00C51FC6" w:rsidP="00C51FC6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b w:val="0"/>
          <w:bCs w:val="0"/>
          <w:sz w:val="24"/>
          <w:szCs w:val="24"/>
        </w:rPr>
      </w:pPr>
      <w:r w:rsidRPr="00C51FC6">
        <w:rPr>
          <w:b w:val="0"/>
          <w:bCs w:val="0"/>
          <w:sz w:val="24"/>
          <w:szCs w:val="24"/>
        </w:rPr>
        <w:t>Очная форма обучения, 1 курс (2 семестр)</w:t>
      </w:r>
    </w:p>
    <w:p w14:paraId="0111A088" w14:textId="3FC1494A" w:rsidR="00C51FC6" w:rsidRPr="00C51FC6" w:rsidRDefault="00C51FC6" w:rsidP="00C51FC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C51FC6" w:rsidRPr="00C51FC6" w14:paraId="76DE2E77" w14:textId="77777777" w:rsidTr="0083476B">
        <w:tc>
          <w:tcPr>
            <w:tcW w:w="5224" w:type="dxa"/>
          </w:tcPr>
          <w:p w14:paraId="1C484226" w14:textId="77777777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1B1E5CE3" w14:textId="77777777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C51FC6" w:rsidRPr="00C51FC6" w14:paraId="2FA18B9A" w14:textId="77777777" w:rsidTr="0083476B">
        <w:tc>
          <w:tcPr>
            <w:tcW w:w="5224" w:type="dxa"/>
          </w:tcPr>
          <w:p w14:paraId="44A9840D" w14:textId="77777777" w:rsidR="00C51FC6" w:rsidRPr="00C51FC6" w:rsidRDefault="00C51FC6" w:rsidP="004509B4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363BCFD9" w14:textId="6C87AEB8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C51FC6" w:rsidRPr="00C51FC6" w14:paraId="13C2138A" w14:textId="77777777" w:rsidTr="0083476B">
        <w:tc>
          <w:tcPr>
            <w:tcW w:w="5224" w:type="dxa"/>
          </w:tcPr>
          <w:p w14:paraId="63756FA1" w14:textId="27DB3093" w:rsidR="00C51FC6" w:rsidRPr="00C51FC6" w:rsidRDefault="00C51FC6" w:rsidP="004509B4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Иные формы работы</w:t>
            </w:r>
            <w:r w:rsidR="00986161">
              <w:rPr>
                <w:rStyle w:val="af8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"/>
            </w:r>
            <w:r w:rsidRPr="00C51FC6">
              <w:rPr>
                <w:rStyle w:val="25"/>
              </w:rPr>
              <w:t xml:space="preserve"> (всего):</w:t>
            </w:r>
          </w:p>
        </w:tc>
        <w:tc>
          <w:tcPr>
            <w:tcW w:w="4121" w:type="dxa"/>
          </w:tcPr>
          <w:p w14:paraId="2B4867C7" w14:textId="1C148967" w:rsidR="00C51FC6" w:rsidRPr="00C51FC6" w:rsidRDefault="00C51FC6" w:rsidP="004509B4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103</w:t>
            </w:r>
          </w:p>
        </w:tc>
      </w:tr>
      <w:tr w:rsidR="00C51FC6" w:rsidRPr="00C51FC6" w14:paraId="5558E327" w14:textId="77777777" w:rsidTr="0083476B">
        <w:tc>
          <w:tcPr>
            <w:tcW w:w="5224" w:type="dxa"/>
          </w:tcPr>
          <w:p w14:paraId="402F7DBF" w14:textId="77777777" w:rsidR="00C51FC6" w:rsidRPr="00C51FC6" w:rsidRDefault="00C51FC6" w:rsidP="004509B4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78F7CBF8" w14:textId="78636AB0" w:rsidR="00C51FC6" w:rsidRPr="00C51FC6" w:rsidRDefault="00C51FC6" w:rsidP="004509B4">
            <w:pPr>
              <w:ind w:left="360"/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108ч. – 3 ЗЕТ</w:t>
            </w:r>
          </w:p>
        </w:tc>
      </w:tr>
    </w:tbl>
    <w:p w14:paraId="44827FE1" w14:textId="5D70AAC3" w:rsidR="00C51FC6" w:rsidRPr="00C51FC6" w:rsidRDefault="00C51FC6" w:rsidP="001638A6">
      <w:pPr>
        <w:ind w:firstLine="709"/>
        <w:jc w:val="both"/>
      </w:pPr>
    </w:p>
    <w:p w14:paraId="628172B4" w14:textId="06F7A458" w:rsidR="001638A6" w:rsidRPr="00C51FC6" w:rsidRDefault="001638A6" w:rsidP="001638A6">
      <w:pPr>
        <w:ind w:firstLine="709"/>
        <w:jc w:val="both"/>
      </w:pPr>
      <w:r w:rsidRPr="00C51FC6">
        <w:t>Заочная форма обучения</w:t>
      </w:r>
      <w:r w:rsidR="00C51FC6" w:rsidRPr="00C51FC6">
        <w:t xml:space="preserve">, </w:t>
      </w:r>
      <w:r w:rsidR="00D618C7">
        <w:t>1</w:t>
      </w:r>
      <w:r w:rsidR="00C51FC6" w:rsidRPr="00C51FC6">
        <w:t xml:space="preserve"> курс (</w:t>
      </w:r>
      <w:r w:rsidR="00D618C7">
        <w:t>2</w:t>
      </w:r>
      <w:r w:rsidR="00C51FC6" w:rsidRPr="00C51FC6">
        <w:t xml:space="preserve"> семестр)</w:t>
      </w:r>
    </w:p>
    <w:p w14:paraId="625A084C" w14:textId="77777777" w:rsidR="00C51FC6" w:rsidRPr="00C51FC6" w:rsidRDefault="00C51FC6" w:rsidP="001638A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1638A6" w:rsidRPr="00C51FC6" w14:paraId="44DB7E53" w14:textId="77777777" w:rsidTr="00C51FC6">
        <w:tc>
          <w:tcPr>
            <w:tcW w:w="5224" w:type="dxa"/>
          </w:tcPr>
          <w:p w14:paraId="1B1A3DD5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58C2D112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1638A6" w:rsidRPr="00C51FC6" w14:paraId="15EA0FE1" w14:textId="77777777" w:rsidTr="00C51FC6">
        <w:tc>
          <w:tcPr>
            <w:tcW w:w="5224" w:type="dxa"/>
          </w:tcPr>
          <w:p w14:paraId="338A0760" w14:textId="77777777" w:rsidR="001638A6" w:rsidRPr="00C51FC6" w:rsidRDefault="001638A6" w:rsidP="005F7F61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5149C3D1" w14:textId="53DE1330" w:rsidR="001638A6" w:rsidRPr="00C51FC6" w:rsidRDefault="00C51FC6" w:rsidP="005F7F61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C51FC6" w:rsidRPr="00C51FC6" w14:paraId="4E9F3CE9" w14:textId="77777777" w:rsidTr="00C51FC6">
        <w:tc>
          <w:tcPr>
            <w:tcW w:w="5224" w:type="dxa"/>
          </w:tcPr>
          <w:p w14:paraId="4F6FF43E" w14:textId="77777777" w:rsidR="00C51FC6" w:rsidRPr="00C51FC6" w:rsidRDefault="00C51FC6" w:rsidP="00C51FC6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14F9CFA2" w14:textId="56FF83FE" w:rsidR="00C51FC6" w:rsidRPr="00C51FC6" w:rsidRDefault="00C51FC6" w:rsidP="00C51FC6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103</w:t>
            </w:r>
          </w:p>
        </w:tc>
      </w:tr>
      <w:tr w:rsidR="00C51FC6" w14:paraId="2BB2D5BA" w14:textId="77777777" w:rsidTr="00C51FC6">
        <w:tc>
          <w:tcPr>
            <w:tcW w:w="5224" w:type="dxa"/>
          </w:tcPr>
          <w:p w14:paraId="72B41906" w14:textId="77777777" w:rsidR="00C51FC6" w:rsidRPr="00C51FC6" w:rsidRDefault="00C51FC6" w:rsidP="00C51FC6">
            <w:pPr>
              <w:jc w:val="both"/>
              <w:rPr>
                <w:sz w:val="28"/>
                <w:szCs w:val="28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0230F850" w14:textId="75B7F559" w:rsidR="00C51FC6" w:rsidRPr="001638A6" w:rsidRDefault="00C51FC6" w:rsidP="00C51FC6">
            <w:pPr>
              <w:ind w:left="360"/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108ч. – 3 ЗЕТ</w:t>
            </w:r>
          </w:p>
        </w:tc>
      </w:tr>
    </w:tbl>
    <w:p w14:paraId="06BE110D" w14:textId="77777777" w:rsidR="008137BA" w:rsidRDefault="008137BA" w:rsidP="007E1823">
      <w:pPr>
        <w:ind w:firstLine="709"/>
        <w:jc w:val="both"/>
        <w:rPr>
          <w:sz w:val="28"/>
          <w:szCs w:val="28"/>
        </w:rPr>
      </w:pPr>
    </w:p>
    <w:p w14:paraId="4F3E9ABD" w14:textId="589A6289" w:rsidR="001638A6" w:rsidRDefault="0083476B" w:rsidP="0083476B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jc w:val="left"/>
        <w:rPr>
          <w:bCs w:val="0"/>
          <w:sz w:val="24"/>
          <w:szCs w:val="24"/>
          <w:lang w:eastAsia="en-US"/>
        </w:rPr>
      </w:pPr>
      <w:r w:rsidRPr="0083476B">
        <w:rPr>
          <w:bCs w:val="0"/>
          <w:sz w:val="24"/>
          <w:szCs w:val="24"/>
          <w:lang w:eastAsia="en-US"/>
        </w:rPr>
        <w:t>5. СОДЕРЖАНИЕ ПРАКТИКИ:</w:t>
      </w:r>
    </w:p>
    <w:p w14:paraId="35C30B0B" w14:textId="77777777" w:rsidR="0083476B" w:rsidRPr="00C51FC6" w:rsidRDefault="0083476B" w:rsidP="001638A6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83476B" w:rsidRPr="00C51FC6" w14:paraId="4E3DB858" w14:textId="77777777" w:rsidTr="0083476B">
        <w:tc>
          <w:tcPr>
            <w:tcW w:w="718" w:type="dxa"/>
          </w:tcPr>
          <w:p w14:paraId="2FC3228C" w14:textId="77777777" w:rsidR="0083476B" w:rsidRPr="00C51FC6" w:rsidRDefault="0083476B" w:rsidP="005F7F61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C51FC6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14:paraId="6C111F30" w14:textId="77777777" w:rsidR="0083476B" w:rsidRPr="00C51FC6" w:rsidRDefault="0083476B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633" w:type="dxa"/>
          </w:tcPr>
          <w:p w14:paraId="67E65578" w14:textId="77777777" w:rsidR="0083476B" w:rsidRPr="00C51FC6" w:rsidRDefault="0083476B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83476B" w:rsidRPr="00C51FC6" w14:paraId="5582C097" w14:textId="77777777" w:rsidTr="0083476B">
        <w:tc>
          <w:tcPr>
            <w:tcW w:w="718" w:type="dxa"/>
          </w:tcPr>
          <w:p w14:paraId="30D5DB4A" w14:textId="77777777" w:rsidR="0083476B" w:rsidRPr="00C51FC6" w:rsidRDefault="0083476B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1.</w:t>
            </w:r>
          </w:p>
        </w:tc>
        <w:tc>
          <w:tcPr>
            <w:tcW w:w="8633" w:type="dxa"/>
          </w:tcPr>
          <w:p w14:paraId="174A7F20" w14:textId="77777777" w:rsidR="0083476B" w:rsidRPr="00C51FC6" w:rsidRDefault="0083476B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>Подготовительный период</w:t>
            </w:r>
          </w:p>
        </w:tc>
      </w:tr>
      <w:tr w:rsidR="0083476B" w:rsidRPr="00C51FC6" w14:paraId="7B130163" w14:textId="77777777" w:rsidTr="0083476B">
        <w:tc>
          <w:tcPr>
            <w:tcW w:w="718" w:type="dxa"/>
          </w:tcPr>
          <w:p w14:paraId="142348C9" w14:textId="77777777" w:rsidR="0083476B" w:rsidRPr="00C51FC6" w:rsidRDefault="0083476B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2.</w:t>
            </w:r>
          </w:p>
        </w:tc>
        <w:tc>
          <w:tcPr>
            <w:tcW w:w="8633" w:type="dxa"/>
          </w:tcPr>
          <w:p w14:paraId="28ABF806" w14:textId="77777777" w:rsidR="0083476B" w:rsidRPr="00C51FC6" w:rsidRDefault="0083476B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>Основной период</w:t>
            </w:r>
          </w:p>
        </w:tc>
      </w:tr>
      <w:tr w:rsidR="0083476B" w:rsidRPr="00C51FC6" w14:paraId="775A371C" w14:textId="77777777" w:rsidTr="0083476B">
        <w:tc>
          <w:tcPr>
            <w:tcW w:w="718" w:type="dxa"/>
          </w:tcPr>
          <w:p w14:paraId="23292635" w14:textId="77777777" w:rsidR="0083476B" w:rsidRPr="00C51FC6" w:rsidRDefault="0083476B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3.</w:t>
            </w:r>
          </w:p>
        </w:tc>
        <w:tc>
          <w:tcPr>
            <w:tcW w:w="8633" w:type="dxa"/>
          </w:tcPr>
          <w:p w14:paraId="7CAB80D0" w14:textId="77777777" w:rsidR="0083476B" w:rsidRPr="00C51FC6" w:rsidRDefault="0083476B" w:rsidP="005F7F61">
            <w:pPr>
              <w:pStyle w:val="afa"/>
              <w:jc w:val="both"/>
            </w:pPr>
            <w:r w:rsidRPr="00C51FC6">
              <w:t>Заключительный период</w:t>
            </w:r>
          </w:p>
        </w:tc>
      </w:tr>
      <w:tr w:rsidR="0083476B" w:rsidRPr="00C51FC6" w14:paraId="645D4688" w14:textId="77777777" w:rsidTr="0083476B">
        <w:tc>
          <w:tcPr>
            <w:tcW w:w="718" w:type="dxa"/>
          </w:tcPr>
          <w:p w14:paraId="5B013384" w14:textId="77777777" w:rsidR="0083476B" w:rsidRPr="00C51FC6" w:rsidRDefault="0083476B" w:rsidP="005F7F61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4.</w:t>
            </w:r>
          </w:p>
        </w:tc>
        <w:tc>
          <w:tcPr>
            <w:tcW w:w="8633" w:type="dxa"/>
          </w:tcPr>
          <w:p w14:paraId="58224304" w14:textId="77777777" w:rsidR="0083476B" w:rsidRPr="00C51FC6" w:rsidRDefault="0083476B" w:rsidP="005F7F61">
            <w:pPr>
              <w:pStyle w:val="afa"/>
              <w:jc w:val="both"/>
            </w:pPr>
            <w:r w:rsidRPr="00C51FC6">
              <w:t>Зачет с оценкой</w:t>
            </w:r>
          </w:p>
        </w:tc>
      </w:tr>
    </w:tbl>
    <w:p w14:paraId="224BDC01" w14:textId="77777777" w:rsidR="001638A6" w:rsidRPr="00F45EE7" w:rsidRDefault="001638A6" w:rsidP="001638A6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  <w:highlight w:val="yellow"/>
        </w:rPr>
      </w:pPr>
    </w:p>
    <w:p w14:paraId="610A29F9" w14:textId="7F8DB3DF" w:rsidR="000F078B" w:rsidRPr="00EB7A10" w:rsidRDefault="000F078B" w:rsidP="00EB7A10">
      <w:pPr>
        <w:pStyle w:val="afb"/>
        <w:spacing w:after="0"/>
        <w:ind w:left="0" w:firstLine="709"/>
        <w:jc w:val="both"/>
      </w:pPr>
      <w:r w:rsidRPr="00EB7A10">
        <w:t xml:space="preserve">Практика состоит из трёх основных </w:t>
      </w:r>
      <w:r w:rsidR="0083476B">
        <w:t>пери</w:t>
      </w:r>
      <w:r w:rsidRPr="00EB7A10">
        <w:t>о</w:t>
      </w:r>
      <w:r w:rsidR="0083476B">
        <w:t>до</w:t>
      </w:r>
      <w:r w:rsidRPr="00EB7A10">
        <w:t xml:space="preserve">в. </w:t>
      </w:r>
    </w:p>
    <w:p w14:paraId="246E38F8" w14:textId="39D28CBD" w:rsidR="00FC1502" w:rsidRPr="0083476B" w:rsidRDefault="002C33BF" w:rsidP="00EB7A10">
      <w:pPr>
        <w:pStyle w:val="afb"/>
        <w:spacing w:after="0"/>
        <w:ind w:left="0" w:firstLine="709"/>
        <w:jc w:val="both"/>
        <w:rPr>
          <w:i/>
          <w:iCs/>
        </w:rPr>
      </w:pPr>
      <w:r w:rsidRPr="0083476B">
        <w:rPr>
          <w:i/>
          <w:iCs/>
        </w:rPr>
        <w:t xml:space="preserve">Подготовительный </w:t>
      </w:r>
      <w:r w:rsidR="0083476B" w:rsidRPr="0083476B">
        <w:rPr>
          <w:i/>
          <w:iCs/>
        </w:rPr>
        <w:t>период</w:t>
      </w:r>
      <w:r w:rsidRPr="0083476B">
        <w:rPr>
          <w:i/>
          <w:iCs/>
        </w:rPr>
        <w:t xml:space="preserve">. </w:t>
      </w:r>
    </w:p>
    <w:p w14:paraId="5DF919B6" w14:textId="30779287" w:rsidR="002C33BF" w:rsidRDefault="00FC1502" w:rsidP="00EB7A10">
      <w:pPr>
        <w:pStyle w:val="afb"/>
        <w:spacing w:after="0"/>
        <w:ind w:left="0" w:firstLine="709"/>
        <w:jc w:val="both"/>
      </w:pPr>
      <w:r>
        <w:t xml:space="preserve">- </w:t>
      </w:r>
      <w:r w:rsidR="000C2F75" w:rsidRPr="0090590A">
        <w:rPr>
          <w:lang w:val="x-none" w:eastAsia="x-none"/>
        </w:rPr>
        <w:t xml:space="preserve">На данном этапе </w:t>
      </w:r>
      <w:r w:rsidR="002C33BF" w:rsidRPr="00FC1502">
        <w:t xml:space="preserve">проводится установочная конференция, на которой решаются организационные вопросы: руководитель практики </w:t>
      </w:r>
      <w:r w:rsidR="00E06AE2" w:rsidRPr="00FC1502">
        <w:t xml:space="preserve">сообщает обучающимся о целях и задачах учебной (ознакомительной) практики, </w:t>
      </w:r>
      <w:r w:rsidRPr="00FC1502">
        <w:t xml:space="preserve">о порядке прохождения практики и </w:t>
      </w:r>
      <w:r w:rsidR="00E06AE2" w:rsidRPr="00FC1502">
        <w:t>основны</w:t>
      </w:r>
      <w:r w:rsidRPr="00FC1502">
        <w:t>х</w:t>
      </w:r>
      <w:r w:rsidR="00E06AE2" w:rsidRPr="00FC1502">
        <w:t xml:space="preserve"> этап</w:t>
      </w:r>
      <w:r w:rsidRPr="00FC1502">
        <w:t>ах</w:t>
      </w:r>
      <w:r w:rsidR="00E06AE2" w:rsidRPr="00FC1502">
        <w:t xml:space="preserve"> работ, </w:t>
      </w:r>
      <w:r>
        <w:t>форме отчетной документации</w:t>
      </w:r>
      <w:r w:rsidR="00E06AE2" w:rsidRPr="00FC1502">
        <w:t>.</w:t>
      </w:r>
      <w:r w:rsidRPr="00FC1502">
        <w:t xml:space="preserve"> Также</w:t>
      </w:r>
      <w:r w:rsidR="00E06AE2" w:rsidRPr="00FC1502">
        <w:t xml:space="preserve"> </w:t>
      </w:r>
      <w:r w:rsidR="002C33BF" w:rsidRPr="00FC1502">
        <w:t xml:space="preserve">знакомит </w:t>
      </w:r>
      <w:r w:rsidR="00E06AE2" w:rsidRPr="00FC1502">
        <w:t>обучающихся</w:t>
      </w:r>
      <w:r w:rsidR="002C33BF" w:rsidRPr="00FC1502">
        <w:t xml:space="preserve"> с внутренним распорядком дня, дисциплинарным режимом в период практики</w:t>
      </w:r>
      <w:r w:rsidRPr="00FC1502">
        <w:t xml:space="preserve"> и</w:t>
      </w:r>
      <w:r w:rsidR="002C33BF" w:rsidRPr="00FC1502">
        <w:t xml:space="preserve"> с правилами техники безопасности. </w:t>
      </w:r>
    </w:p>
    <w:p w14:paraId="40AB45FF" w14:textId="1822E0C7" w:rsidR="00FC1502" w:rsidRPr="00DA3085" w:rsidRDefault="002C33BF" w:rsidP="00DA3085">
      <w:pPr>
        <w:pStyle w:val="afb"/>
        <w:spacing w:after="0"/>
        <w:ind w:left="0" w:firstLine="709"/>
        <w:jc w:val="both"/>
      </w:pPr>
      <w:r w:rsidRPr="00714649">
        <w:rPr>
          <w:i/>
          <w:iCs/>
        </w:rPr>
        <w:t xml:space="preserve">Основной </w:t>
      </w:r>
      <w:r w:rsidR="00714649">
        <w:rPr>
          <w:i/>
          <w:iCs/>
        </w:rPr>
        <w:t>период</w:t>
      </w:r>
      <w:r w:rsidRPr="00DA3085">
        <w:t xml:space="preserve">. </w:t>
      </w:r>
    </w:p>
    <w:p w14:paraId="3098BA58" w14:textId="3621C4F5" w:rsidR="00714649" w:rsidRDefault="002C33BF" w:rsidP="00AB669C">
      <w:pPr>
        <w:tabs>
          <w:tab w:val="num" w:pos="643"/>
        </w:tabs>
        <w:jc w:val="both"/>
      </w:pPr>
      <w:r w:rsidRPr="00DA3085">
        <w:t xml:space="preserve">В </w:t>
      </w:r>
      <w:r w:rsidR="002F4EBF" w:rsidRPr="00DA3085">
        <w:t>этот период</w:t>
      </w:r>
      <w:r w:rsidRPr="00DA3085">
        <w:t xml:space="preserve"> </w:t>
      </w:r>
      <w:r w:rsidR="00FC1502" w:rsidRPr="00DA3085">
        <w:t>обучающиеся</w:t>
      </w:r>
      <w:r w:rsidRPr="00DA3085">
        <w:t xml:space="preserve"> знакомятся с </w:t>
      </w:r>
      <w:r w:rsidR="000C2F75">
        <w:t>базой практики</w:t>
      </w:r>
      <w:r w:rsidRPr="00DA3085">
        <w:t xml:space="preserve">: изучают основные направления </w:t>
      </w:r>
      <w:r w:rsidR="00FC1502" w:rsidRPr="00DA3085">
        <w:t>работы</w:t>
      </w:r>
      <w:r w:rsidRPr="00DA3085">
        <w:t xml:space="preserve"> предприятия, его структуру</w:t>
      </w:r>
      <w:r w:rsidR="00FC1502" w:rsidRPr="00DA3085">
        <w:t xml:space="preserve"> управления </w:t>
      </w:r>
      <w:r w:rsidR="000C2F75">
        <w:t>предприятием</w:t>
      </w:r>
      <w:r w:rsidRPr="00DA3085">
        <w:t>,</w:t>
      </w:r>
      <w:r w:rsidR="00AB669C">
        <w:t xml:space="preserve"> организацию и</w:t>
      </w:r>
      <w:r w:rsidR="00605744" w:rsidRPr="00DA3085">
        <w:t xml:space="preserve"> технологию оказания услуги, </w:t>
      </w:r>
      <w:r w:rsidRPr="00DA3085">
        <w:t>штатное</w:t>
      </w:r>
      <w:r w:rsidR="00605744" w:rsidRPr="00DA3085">
        <w:t xml:space="preserve"> </w:t>
      </w:r>
      <w:r w:rsidRPr="00DA3085">
        <w:t>расписание, должностные инструкции работников, стандарты обслуживания клиентов</w:t>
      </w:r>
      <w:r w:rsidR="000C2F75">
        <w:t>,</w:t>
      </w:r>
      <w:r w:rsidR="00004D17">
        <w:t xml:space="preserve"> </w:t>
      </w:r>
      <w:r w:rsidR="00AB669C">
        <w:t xml:space="preserve">изучение особенности деятельности предприятия сферы </w:t>
      </w:r>
      <w:r w:rsidR="00894B8E">
        <w:t>социально-культурного сервиса</w:t>
      </w:r>
      <w:r w:rsidR="00AB669C">
        <w:t>; изучение маркетинговой деятельности конкретного предприятия; изучение аспектов деятельности конкретного предприятия</w:t>
      </w:r>
      <w:r w:rsidR="00894B8E">
        <w:t>,</w:t>
      </w:r>
      <w:r w:rsidR="00AB669C" w:rsidRPr="0090590A">
        <w:rPr>
          <w:lang w:val="x-none" w:eastAsia="x-none"/>
        </w:rPr>
        <w:t xml:space="preserve"> </w:t>
      </w:r>
      <w:r w:rsidR="000C2F75" w:rsidRPr="0090590A">
        <w:rPr>
          <w:lang w:val="x-none" w:eastAsia="x-none"/>
        </w:rPr>
        <w:t>а также соб</w:t>
      </w:r>
      <w:r w:rsidR="000C2F75" w:rsidRPr="0090590A">
        <w:rPr>
          <w:lang w:eastAsia="x-none"/>
        </w:rPr>
        <w:t>ирают</w:t>
      </w:r>
      <w:r w:rsidR="000C2F75" w:rsidRPr="0090590A">
        <w:rPr>
          <w:lang w:val="x-none" w:eastAsia="x-none"/>
        </w:rPr>
        <w:t xml:space="preserve"> материалы, необходимые для подготовки отчета по практике</w:t>
      </w:r>
      <w:r w:rsidRPr="00DA3085">
        <w:t xml:space="preserve">. </w:t>
      </w:r>
      <w:r w:rsidR="00DA3085">
        <w:t>Во время этого этапа обучающийся выполняет индивидуальное задание</w:t>
      </w:r>
      <w:r w:rsidR="00714649">
        <w:t>.</w:t>
      </w:r>
    </w:p>
    <w:p w14:paraId="1FA0086F" w14:textId="77777777" w:rsidR="00CA5C76" w:rsidRPr="00714649" w:rsidRDefault="002C33BF" w:rsidP="00DA3085">
      <w:pPr>
        <w:pStyle w:val="afb"/>
        <w:spacing w:after="0"/>
        <w:ind w:left="0" w:firstLine="709"/>
        <w:jc w:val="both"/>
        <w:rPr>
          <w:i/>
          <w:iCs/>
        </w:rPr>
      </w:pPr>
      <w:r w:rsidRPr="00714649">
        <w:rPr>
          <w:i/>
          <w:iCs/>
        </w:rPr>
        <w:t xml:space="preserve">Заключительный </w:t>
      </w:r>
      <w:r w:rsidR="00CA5C76" w:rsidRPr="00714649">
        <w:rPr>
          <w:i/>
          <w:iCs/>
        </w:rPr>
        <w:t>этап</w:t>
      </w:r>
      <w:r w:rsidRPr="00714649">
        <w:rPr>
          <w:i/>
          <w:iCs/>
        </w:rPr>
        <w:t>.</w:t>
      </w:r>
    </w:p>
    <w:p w14:paraId="449C2A59" w14:textId="7FD75E7E" w:rsidR="002C33BF" w:rsidRPr="00CA5C76" w:rsidRDefault="00CA5C76" w:rsidP="00CA5C76">
      <w:pPr>
        <w:pStyle w:val="afb"/>
        <w:spacing w:after="0"/>
        <w:ind w:left="0" w:firstLine="709"/>
        <w:jc w:val="both"/>
      </w:pPr>
      <w:r>
        <w:t>Включает о</w:t>
      </w:r>
      <w:r w:rsidR="002C33BF" w:rsidRPr="00CA5C76">
        <w:t>бработк</w:t>
      </w:r>
      <w:r>
        <w:t>у</w:t>
      </w:r>
      <w:r w:rsidR="002C33BF" w:rsidRPr="00CA5C76">
        <w:t xml:space="preserve"> материалов</w:t>
      </w:r>
      <w:r w:rsidRPr="00CA5C76">
        <w:t>,</w:t>
      </w:r>
      <w:r w:rsidR="002C33BF" w:rsidRPr="00CA5C76">
        <w:t xml:space="preserve"> собранных во время практики, их оформление, а также формулировка выводов на основе полученных знаний. </w:t>
      </w:r>
      <w:r w:rsidRPr="00CA5C76">
        <w:t>Обучающи</w:t>
      </w:r>
      <w:r w:rsidR="00D67C08">
        <w:t>е</w:t>
      </w:r>
      <w:r w:rsidRPr="00CA5C76">
        <w:t>ся</w:t>
      </w:r>
      <w:r w:rsidR="00605744" w:rsidRPr="00CA5C76">
        <w:t xml:space="preserve"> </w:t>
      </w:r>
      <w:r w:rsidR="002C33BF" w:rsidRPr="00CA5C76">
        <w:t>пред</w:t>
      </w:r>
      <w:r w:rsidR="00605744" w:rsidRPr="00CA5C76">
        <w:t>оставля</w:t>
      </w:r>
      <w:r w:rsidR="00D67C08">
        <w:t>ю</w:t>
      </w:r>
      <w:r w:rsidR="00605744" w:rsidRPr="00CA5C76">
        <w:t xml:space="preserve">т </w:t>
      </w:r>
      <w:r>
        <w:t>руководителю практики</w:t>
      </w:r>
      <w:r w:rsidRPr="00CA5C76">
        <w:t xml:space="preserve"> </w:t>
      </w:r>
      <w:r w:rsidR="002C33BF" w:rsidRPr="00CA5C76">
        <w:t>отчёт, оформленный в соответствии с существующими требованиями</w:t>
      </w:r>
      <w:r>
        <w:t>. Обучающи</w:t>
      </w:r>
      <w:r w:rsidR="00D67C08">
        <w:t>е</w:t>
      </w:r>
      <w:r>
        <w:t>ся проход</w:t>
      </w:r>
      <w:r w:rsidR="00D67C08">
        <w:t>я</w:t>
      </w:r>
      <w:r>
        <w:t xml:space="preserve">т процедуру защиты отчета по практике, по результатам которой </w:t>
      </w:r>
      <w:r w:rsidR="00D67C08">
        <w:t>им</w:t>
      </w:r>
      <w:r>
        <w:t xml:space="preserve"> выставляется оценка по практике.</w:t>
      </w:r>
    </w:p>
    <w:p w14:paraId="0356C8AF" w14:textId="5DC49B53" w:rsidR="001638A6" w:rsidRPr="00714649" w:rsidRDefault="00714649" w:rsidP="00714649">
      <w:pPr>
        <w:shd w:val="clear" w:color="auto" w:fill="FFFFFF"/>
        <w:spacing w:line="360" w:lineRule="auto"/>
        <w:ind w:left="568"/>
        <w:jc w:val="both"/>
        <w:rPr>
          <w:b/>
        </w:rPr>
      </w:pPr>
      <w:r>
        <w:rPr>
          <w:b/>
        </w:rPr>
        <w:t xml:space="preserve">6. </w:t>
      </w:r>
      <w:r w:rsidRPr="00714649">
        <w:rPr>
          <w:b/>
        </w:rPr>
        <w:t>ФОРМЫ ОТЧЕТНОСТИ ПО ПРАКТИКЕ.</w:t>
      </w:r>
    </w:p>
    <w:p w14:paraId="399B6B1D" w14:textId="56D810B7" w:rsidR="00714649" w:rsidRPr="00C51FC6" w:rsidRDefault="00714649" w:rsidP="00714649">
      <w:pPr>
        <w:ind w:firstLine="709"/>
        <w:jc w:val="both"/>
      </w:pPr>
      <w:r>
        <w:t>Форма отчетности - зачет с оценкой.</w:t>
      </w:r>
    </w:p>
    <w:p w14:paraId="18D0A8F3" w14:textId="77777777" w:rsidR="00714649" w:rsidRDefault="00714649" w:rsidP="00986161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17EE418E" w14:textId="77777777" w:rsidR="00714649" w:rsidRDefault="00714649" w:rsidP="00986161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A559ECF" w14:textId="77777777" w:rsidR="00714649" w:rsidRDefault="00714649" w:rsidP="00986161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63D7BA4" w14:textId="3843FC1C" w:rsidR="001638A6" w:rsidRPr="00AB25E4" w:rsidRDefault="001638A6" w:rsidP="00714649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B25E4">
        <w:rPr>
          <w:rFonts w:ascii="Times New Roman" w:hAnsi="Times New Roman"/>
          <w:sz w:val="24"/>
          <w:szCs w:val="24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5EDD3BB" w14:textId="77777777" w:rsidR="00986161" w:rsidRPr="0090590A" w:rsidRDefault="00986161" w:rsidP="00986161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31E469FB" w14:textId="77777777" w:rsidR="001638A6" w:rsidRPr="00AB25E4" w:rsidRDefault="001638A6" w:rsidP="001638A6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>В</w:t>
      </w:r>
      <w:r w:rsidRPr="00AB25E4">
        <w:rPr>
          <w:i/>
          <w:iCs/>
          <w:color w:val="000000"/>
        </w:rPr>
        <w:t xml:space="preserve"> основной части отчета, </w:t>
      </w:r>
      <w:r w:rsidRPr="00AB25E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2C285D9" w14:textId="77777777" w:rsidR="001638A6" w:rsidRPr="00AB25E4" w:rsidRDefault="001638A6" w:rsidP="001638A6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заключении </w:t>
      </w:r>
      <w:r w:rsidRPr="00AB25E4">
        <w:rPr>
          <w:color w:val="000000"/>
        </w:rPr>
        <w:t xml:space="preserve">формулируются выводы и рекомендации по результатам всей работы. </w:t>
      </w:r>
    </w:p>
    <w:p w14:paraId="1B958A22" w14:textId="0BEE5F5F" w:rsidR="001638A6" w:rsidRDefault="001638A6" w:rsidP="001638A6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списке использованных источников </w:t>
      </w:r>
      <w:r w:rsidRPr="00AB25E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D9912E7" w14:textId="77777777" w:rsidR="00986161" w:rsidRPr="0090590A" w:rsidRDefault="00986161" w:rsidP="0098616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2E10BF3" w14:textId="77777777" w:rsidR="001638A6" w:rsidRPr="00AB25E4" w:rsidRDefault="001638A6" w:rsidP="001638A6">
      <w:pPr>
        <w:pStyle w:val="24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943BB3" w14:textId="77777777" w:rsidR="001638A6" w:rsidRPr="00AB25E4" w:rsidRDefault="001638A6" w:rsidP="001638A6">
      <w:pPr>
        <w:tabs>
          <w:tab w:val="left" w:pos="0"/>
        </w:tabs>
        <w:jc w:val="both"/>
      </w:pPr>
    </w:p>
    <w:p w14:paraId="37C31460" w14:textId="1CDFE31B" w:rsidR="001638A6" w:rsidRPr="00986161" w:rsidRDefault="00986161" w:rsidP="00986161">
      <w:pPr>
        <w:shd w:val="clear" w:color="auto" w:fill="FFFFFF"/>
        <w:ind w:left="568"/>
        <w:jc w:val="both"/>
        <w:rPr>
          <w:b/>
        </w:rPr>
      </w:pPr>
      <w:bookmarkStart w:id="1" w:name="_Hlk98884982"/>
      <w:r>
        <w:rPr>
          <w:b/>
        </w:rPr>
        <w:t xml:space="preserve">7. </w:t>
      </w:r>
      <w:r w:rsidRPr="00986161">
        <w:rPr>
          <w:b/>
        </w:rPr>
        <w:t>ТЕКУЩИЙ КОНТРОЛЬ УСПЕВАЕМОСТИ</w:t>
      </w:r>
      <w:r w:rsidR="001638A6" w:rsidRPr="00986161">
        <w:rPr>
          <w:b/>
        </w:rPr>
        <w:t>.</w:t>
      </w:r>
    </w:p>
    <w:p w14:paraId="1A347ACA" w14:textId="77777777" w:rsidR="00986161" w:rsidRDefault="00986161" w:rsidP="00986161">
      <w:pPr>
        <w:pStyle w:val="ad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6A5759C4" w14:textId="77777777" w:rsidR="00986161" w:rsidRDefault="00986161" w:rsidP="00986161">
      <w:pPr>
        <w:pStyle w:val="ad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36B8F71D" w14:textId="77777777" w:rsidR="00AF1636" w:rsidRPr="00AF1636" w:rsidRDefault="00AF1636" w:rsidP="00AF1636">
      <w:pPr>
        <w:pStyle w:val="afb"/>
        <w:tabs>
          <w:tab w:val="left" w:pos="900"/>
        </w:tabs>
        <w:spacing w:after="0"/>
        <w:ind w:left="0"/>
        <w:rPr>
          <w:spacing w:val="6"/>
          <w:sz w:val="28"/>
          <w:szCs w:val="28"/>
        </w:rPr>
      </w:pPr>
    </w:p>
    <w:p w14:paraId="775473FB" w14:textId="5D289883" w:rsidR="00F70FB6" w:rsidRDefault="00986161" w:rsidP="00986161">
      <w:pPr>
        <w:pStyle w:val="ad"/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1638A6">
        <w:rPr>
          <w:rFonts w:ascii="Times New Roman" w:hAnsi="Times New Roman"/>
          <w:b/>
          <w:sz w:val="24"/>
          <w:szCs w:val="24"/>
        </w:rPr>
        <w:t>ПЕРЕЧЕНЬ УЧЕБНОЙ ЛИТЕРАТУРЫ</w:t>
      </w:r>
      <w:r>
        <w:rPr>
          <w:rFonts w:ascii="Times New Roman" w:hAnsi="Times New Roman"/>
          <w:b/>
          <w:sz w:val="24"/>
          <w:szCs w:val="24"/>
        </w:rPr>
        <w:t>.</w:t>
      </w:r>
    </w:p>
    <w:bookmarkEnd w:id="1"/>
    <w:p w14:paraId="7DF24A4F" w14:textId="4F60BB0F" w:rsidR="00F70FB6" w:rsidRPr="001638A6" w:rsidRDefault="00F70FB6" w:rsidP="00F70FB6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638A6" w:rsidRPr="007F18F6" w14:paraId="30C2322F" w14:textId="77777777" w:rsidTr="005F7F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19A8B7" w14:textId="77777777" w:rsidR="001638A6" w:rsidRPr="007F18F6" w:rsidRDefault="001638A6" w:rsidP="005F7F6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A6A639A" w14:textId="77777777" w:rsidR="001638A6" w:rsidRPr="007F18F6" w:rsidRDefault="001638A6" w:rsidP="005F7F6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E7BCCBB" w14:textId="77777777" w:rsidR="001638A6" w:rsidRPr="007F18F6" w:rsidRDefault="001638A6" w:rsidP="005F7F6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E6A0E34" w14:textId="77777777" w:rsidR="001638A6" w:rsidRPr="0044027D" w:rsidRDefault="001638A6" w:rsidP="005F7F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5AFCCDC" w14:textId="77777777" w:rsidR="001638A6" w:rsidRPr="000573FC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4530A61" w14:textId="77777777" w:rsidR="001638A6" w:rsidRPr="007F18F6" w:rsidRDefault="001638A6" w:rsidP="005F7F61">
            <w:pPr>
              <w:jc w:val="center"/>
            </w:pPr>
            <w:r>
              <w:t>Наличие</w:t>
            </w:r>
          </w:p>
        </w:tc>
      </w:tr>
      <w:tr w:rsidR="001638A6" w:rsidRPr="007F18F6" w14:paraId="15F66B97" w14:textId="77777777" w:rsidTr="005F7F61">
        <w:trPr>
          <w:cantSplit/>
          <w:trHeight w:val="519"/>
        </w:trPr>
        <w:tc>
          <w:tcPr>
            <w:tcW w:w="648" w:type="dxa"/>
            <w:vMerge/>
          </w:tcPr>
          <w:p w14:paraId="250C1429" w14:textId="77777777" w:rsidR="001638A6" w:rsidRPr="007F18F6" w:rsidRDefault="001638A6" w:rsidP="005F7F6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B6E2FA0" w14:textId="77777777" w:rsidR="001638A6" w:rsidRDefault="001638A6" w:rsidP="005F7F61">
            <w:pPr>
              <w:jc w:val="center"/>
            </w:pPr>
          </w:p>
        </w:tc>
        <w:tc>
          <w:tcPr>
            <w:tcW w:w="1560" w:type="dxa"/>
            <w:vMerge/>
          </w:tcPr>
          <w:p w14:paraId="2D25F8F3" w14:textId="77777777" w:rsidR="001638A6" w:rsidRDefault="001638A6" w:rsidP="005F7F6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4CC445E" w14:textId="77777777" w:rsidR="001638A6" w:rsidRDefault="001638A6" w:rsidP="005F7F6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78591" w14:textId="77777777" w:rsidR="001638A6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7BE716" w14:textId="77777777" w:rsidR="001638A6" w:rsidRPr="004E1171" w:rsidRDefault="001638A6" w:rsidP="005F7F61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755D27E8" w14:textId="77777777" w:rsidR="001638A6" w:rsidRPr="000C7AAA" w:rsidRDefault="001638A6" w:rsidP="005F7F61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11D0E539" w14:textId="77777777" w:rsidR="001638A6" w:rsidRPr="007F18F6" w:rsidRDefault="001638A6" w:rsidP="005F7F61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1638A6" w:rsidRPr="00FF4CCC" w14:paraId="72C242AF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5F5" w14:textId="77777777" w:rsidR="001638A6" w:rsidRPr="00FF4CCC" w:rsidRDefault="001638A6" w:rsidP="005F7F61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106" w14:textId="77777777" w:rsidR="001638A6" w:rsidRPr="00FF4CCC" w:rsidRDefault="001638A6" w:rsidP="005F7F61">
            <w:r w:rsidRPr="00FF4CCC">
              <w:t>Инфраструктура предприятий сервиса: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5CA" w14:textId="77777777" w:rsidR="001638A6" w:rsidRPr="00FF4CCC" w:rsidRDefault="001638A6" w:rsidP="005F7F61">
            <w:proofErr w:type="spellStart"/>
            <w:r w:rsidRPr="00FF4CCC">
              <w:t>Болгов</w:t>
            </w:r>
            <w:proofErr w:type="spellEnd"/>
            <w:r w:rsidRPr="00FF4CCC">
              <w:t xml:space="preserve"> И.В., </w:t>
            </w:r>
            <w:proofErr w:type="spellStart"/>
            <w:r w:rsidRPr="00FF4CCC">
              <w:t>Агарков</w:t>
            </w:r>
            <w:proofErr w:type="spellEnd"/>
            <w:r w:rsidRPr="00FF4CCC">
              <w:t xml:space="preserve"> А.П.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B5B" w14:textId="77777777" w:rsidR="001638A6" w:rsidRPr="00FF4CCC" w:rsidRDefault="001638A6" w:rsidP="005F7F61">
            <w:r w:rsidRPr="00FF4CCC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03" w14:textId="77777777" w:rsidR="001638A6" w:rsidRPr="00FF4CCC" w:rsidRDefault="001638A6" w:rsidP="005F7F61">
            <w:r w:rsidRPr="00FF4CCC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6C" w14:textId="77777777" w:rsidR="001638A6" w:rsidRPr="00FF4CCC" w:rsidRDefault="001638A6" w:rsidP="005F7F61">
            <w:pPr>
              <w:jc w:val="center"/>
            </w:pPr>
            <w:r w:rsidRPr="00FF4CCC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F4" w14:textId="77777777" w:rsidR="001638A6" w:rsidRPr="00FF4CCC" w:rsidRDefault="001638A6" w:rsidP="005F7F61"/>
        </w:tc>
      </w:tr>
      <w:tr w:rsidR="001638A6" w:rsidRPr="007C7749" w14:paraId="6342891D" w14:textId="77777777" w:rsidTr="001638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FCF" w14:textId="77777777" w:rsidR="001638A6" w:rsidRPr="007F18F6" w:rsidRDefault="001638A6" w:rsidP="005F7F61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F9" w14:textId="77777777" w:rsidR="001638A6" w:rsidRPr="00F71402" w:rsidRDefault="008D40F4" w:rsidP="005F7F61">
            <w:hyperlink r:id="rId8" w:history="1">
              <w:r w:rsidR="001638A6" w:rsidRPr="001638A6">
                <w:t xml:space="preserve"> Сервисная деятельность: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2A8" w14:textId="77777777" w:rsidR="001638A6" w:rsidRPr="00F71402" w:rsidRDefault="008D40F4" w:rsidP="005F7F61">
            <w:hyperlink r:id="rId9" w:tgtFrame="_blank" w:history="1">
              <w:r w:rsidR="001638A6" w:rsidRPr="001638A6">
                <w:t>Романович Ж.А.</w:t>
              </w:r>
            </w:hyperlink>
            <w:r w:rsidR="001638A6" w:rsidRPr="00FF4CCC">
              <w:t>, </w:t>
            </w:r>
            <w:hyperlink r:id="rId10" w:tgtFrame="_blank" w:history="1">
              <w:r w:rsidR="001638A6" w:rsidRPr="001638A6">
                <w:t>Калачёв С.Л.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F86" w14:textId="77777777" w:rsidR="001638A6" w:rsidRPr="00F71402" w:rsidRDefault="001638A6" w:rsidP="005F7F61">
            <w:r w:rsidRPr="00FF4CCC">
              <w:t>М.: Дашков и 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03" w14:textId="77777777" w:rsidR="001638A6" w:rsidRPr="00F71402" w:rsidRDefault="001638A6" w:rsidP="005F7F61">
            <w:r w:rsidRPr="00FF4CCC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F0" w14:textId="77777777" w:rsidR="001638A6" w:rsidRPr="00F71402" w:rsidRDefault="001638A6" w:rsidP="005F7F6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4E" w14:textId="77777777" w:rsidR="001638A6" w:rsidRPr="00F71402" w:rsidRDefault="001638A6" w:rsidP="005F7F61">
            <w:r w:rsidRPr="00FF4CCC">
              <w:t>http://biblioclub.ru/</w:t>
            </w:r>
          </w:p>
        </w:tc>
      </w:tr>
      <w:tr w:rsidR="003C7D30" w:rsidRPr="007C7749" w14:paraId="7F2CE97D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051" w14:textId="34D00BFB" w:rsidR="003C7D30" w:rsidRDefault="00B1452E" w:rsidP="005F7F61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F68" w14:textId="77777777" w:rsidR="003C7D30" w:rsidRPr="00D237F0" w:rsidRDefault="003C7D30" w:rsidP="005F7F61">
            <w:r w:rsidRPr="003C7D30">
              <w:rPr>
                <w:bCs/>
              </w:rPr>
              <w:t>Профессиональная этика и этикет в сфере сервиса: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34D" w14:textId="77777777" w:rsidR="003C7D30" w:rsidRPr="00D237F0" w:rsidRDefault="008D40F4" w:rsidP="005F7F61">
            <w:hyperlink r:id="rId11" w:tgtFrame="_blank" w:history="1">
              <w:proofErr w:type="spellStart"/>
              <w:r w:rsidR="003C7D30" w:rsidRPr="003C7D30">
                <w:rPr>
                  <w:bCs/>
                </w:rPr>
                <w:t>Матолыгина</w:t>
              </w:r>
              <w:proofErr w:type="spellEnd"/>
              <w:r w:rsidR="003C7D30" w:rsidRPr="003C7D30">
                <w:rPr>
                  <w:bCs/>
                </w:rPr>
                <w:t xml:space="preserve"> Н.В.</w:t>
              </w:r>
            </w:hyperlink>
            <w:r w:rsidR="003C7D30" w:rsidRPr="003C7D30">
              <w:rPr>
                <w:bCs/>
              </w:rPr>
              <w:t>, </w:t>
            </w:r>
            <w:proofErr w:type="spellStart"/>
            <w:r w:rsidR="009371C8">
              <w:fldChar w:fldCharType="begin"/>
            </w:r>
            <w:r w:rsidR="009371C8">
              <w:instrText xml:space="preserve"> HYPERLINK "http://www.knigafund.ru/authors/32409" \t "_blank" </w:instrText>
            </w:r>
            <w:r w:rsidR="009371C8">
              <w:fldChar w:fldCharType="separate"/>
            </w:r>
            <w:r w:rsidR="003C7D30" w:rsidRPr="003C7D30">
              <w:rPr>
                <w:bCs/>
              </w:rPr>
              <w:t>Руглова</w:t>
            </w:r>
            <w:proofErr w:type="spellEnd"/>
            <w:r w:rsidR="003C7D30" w:rsidRPr="003C7D30">
              <w:rPr>
                <w:bCs/>
              </w:rPr>
              <w:t xml:space="preserve"> Л.В.</w:t>
            </w:r>
            <w:r w:rsidR="009371C8">
              <w:rPr>
                <w:bCs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57E" w14:textId="77777777" w:rsidR="003C7D30" w:rsidRPr="00D237F0" w:rsidRDefault="003C7D30" w:rsidP="005F7F61">
            <w:r w:rsidRPr="003C7D30">
              <w:rPr>
                <w:bCs/>
              </w:rPr>
              <w:t>М.: Интермедия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F6C" w14:textId="77777777" w:rsidR="003C7D30" w:rsidRPr="00D237F0" w:rsidRDefault="003C7D30" w:rsidP="005F7F61">
            <w:r w:rsidRPr="003C7D30">
              <w:rPr>
                <w:bCs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465" w14:textId="77777777" w:rsidR="003C7D30" w:rsidRPr="00D237F0" w:rsidRDefault="003C7D30" w:rsidP="005F7F6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F72" w14:textId="77777777" w:rsidR="003C7D30" w:rsidRPr="00D237F0" w:rsidRDefault="003C7D30" w:rsidP="005F7F61">
            <w:r w:rsidRPr="003C7D30">
              <w:rPr>
                <w:bCs/>
              </w:rPr>
              <w:t>http://biblioclub.ru/</w:t>
            </w:r>
          </w:p>
        </w:tc>
      </w:tr>
      <w:tr w:rsidR="001638A6" w:rsidRPr="007C7749" w14:paraId="218A888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FA3" w14:textId="2C686970" w:rsidR="001638A6" w:rsidRPr="007F18F6" w:rsidRDefault="00B1452E" w:rsidP="005F7F61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A8B" w14:textId="77777777" w:rsidR="001638A6" w:rsidRPr="00D237F0" w:rsidRDefault="001638A6" w:rsidP="005F7F61">
            <w:r w:rsidRPr="00D237F0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062" w14:textId="77777777" w:rsidR="001638A6" w:rsidRPr="00D237F0" w:rsidRDefault="001638A6" w:rsidP="005F7F61">
            <w:proofErr w:type="spellStart"/>
            <w:r w:rsidRPr="00D237F0">
              <w:t>Кибанов</w:t>
            </w:r>
            <w:proofErr w:type="spellEnd"/>
            <w:r w:rsidRPr="00D237F0">
              <w:t xml:space="preserve">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AE" w14:textId="77777777" w:rsidR="001638A6" w:rsidRPr="00D237F0" w:rsidRDefault="001638A6" w:rsidP="005F7F61">
            <w:r w:rsidRPr="00D237F0">
              <w:t>М: ИНФРА –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460" w14:textId="77777777" w:rsidR="001638A6" w:rsidRPr="00D237F0" w:rsidRDefault="001638A6" w:rsidP="005F7F61">
            <w:r w:rsidRPr="00D237F0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B83" w14:textId="77777777" w:rsidR="001638A6" w:rsidRPr="00D237F0" w:rsidRDefault="001638A6" w:rsidP="005F7F61">
            <w:pPr>
              <w:jc w:val="center"/>
            </w:pPr>
            <w:r w:rsidRPr="00D237F0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C0" w14:textId="77777777" w:rsidR="001638A6" w:rsidRPr="00D237F0" w:rsidRDefault="001638A6" w:rsidP="005F7F61"/>
        </w:tc>
      </w:tr>
      <w:tr w:rsidR="003C7D30" w:rsidRPr="007C7749" w14:paraId="5F3AA5B3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4CB" w14:textId="354997A7" w:rsidR="003C7D30" w:rsidRDefault="003C7D30" w:rsidP="005F7F61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7F9" w14:textId="77777777" w:rsidR="003C7D30" w:rsidRPr="00D237F0" w:rsidRDefault="003C7D30" w:rsidP="005F7F61">
            <w:r w:rsidRPr="003C7D30">
              <w:t xml:space="preserve">Михеева Н.А., </w:t>
            </w:r>
            <w:proofErr w:type="spellStart"/>
            <w:r w:rsidRPr="003C7D30">
              <w:t>Галенская</w:t>
            </w:r>
            <w:proofErr w:type="spellEnd"/>
            <w:r w:rsidRPr="003C7D30">
              <w:t xml:space="preserve">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855" w14:textId="77777777" w:rsidR="003C7D30" w:rsidRPr="00D237F0" w:rsidRDefault="003C7D30" w:rsidP="005F7F61">
            <w:r w:rsidRPr="003C7D30">
              <w:t>Менеджмент в социально-культурной сфере: учебное пособие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CA7" w14:textId="77777777" w:rsidR="003C7D30" w:rsidRPr="00D237F0" w:rsidRDefault="003C7D30" w:rsidP="005F7F61">
            <w:r w:rsidRPr="003C7D30">
              <w:t>СП6.: Изд-во Михайлова В.А.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76" w14:textId="77777777" w:rsidR="003C7D30" w:rsidRPr="00D237F0" w:rsidRDefault="003C7D30" w:rsidP="005F7F61">
            <w:r w:rsidRPr="003C7D30"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301" w14:textId="77777777" w:rsidR="003C7D30" w:rsidRPr="00D237F0" w:rsidRDefault="003C7D30" w:rsidP="005F7F61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AE9" w14:textId="77777777" w:rsidR="003C7D30" w:rsidRPr="00D237F0" w:rsidRDefault="003C7D30" w:rsidP="005F7F61"/>
        </w:tc>
      </w:tr>
    </w:tbl>
    <w:p w14:paraId="67F3A1B0" w14:textId="77777777" w:rsidR="00AE6AFF" w:rsidRPr="00D73745" w:rsidRDefault="00AE6AF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14:paraId="088EB8BA" w14:textId="37F8C6D7" w:rsidR="001638A6" w:rsidRPr="008D66D3" w:rsidRDefault="00986161" w:rsidP="008622FD">
      <w:pPr>
        <w:pStyle w:val="ad"/>
        <w:widowControl w:val="0"/>
        <w:shd w:val="clear" w:color="auto" w:fill="FFFFFF"/>
        <w:spacing w:after="0" w:line="240" w:lineRule="auto"/>
        <w:ind w:left="0" w:firstLine="64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986161">
        <w:rPr>
          <w:rFonts w:ascii="Times New Roman" w:hAnsi="Times New Roman"/>
          <w:b/>
          <w:sz w:val="24"/>
          <w:szCs w:val="24"/>
        </w:rPr>
        <w:t>РЕСУРСЫ ИНФОРМАЦИОННО-ТЕЛЕКОММУНИКАЦИОННОЙ СЕТИ «ИНТЕРНЕТ»:</w:t>
      </w:r>
    </w:p>
    <w:p w14:paraId="66517E9A" w14:textId="680FA863" w:rsidR="001638A6" w:rsidRPr="00B1452E" w:rsidRDefault="001638A6" w:rsidP="00B1452E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4F364588" w14:textId="77777777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1. БД РНТД Министерства Образования и Науки РФ (http://intelpro.extech.ru) </w:t>
      </w:r>
    </w:p>
    <w:p w14:paraId="2609F56F" w14:textId="1A77FA64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>2. Информационный интернет-канал «Наука и инновации» (</w:t>
      </w:r>
      <w:hyperlink r:id="rId12" w:history="1">
        <w:r w:rsidRPr="00A42EB9">
          <w:rPr>
            <w:rStyle w:val="af2"/>
            <w:b w:val="0"/>
            <w:bCs w:val="0"/>
            <w:sz w:val="24"/>
            <w:szCs w:val="24"/>
          </w:rPr>
          <w:t>http://www.rsci.ru</w:t>
        </w:r>
      </w:hyperlink>
      <w:r w:rsidRPr="00B1452E">
        <w:rPr>
          <w:b w:val="0"/>
          <w:bCs w:val="0"/>
          <w:sz w:val="24"/>
          <w:szCs w:val="24"/>
        </w:rPr>
        <w:t xml:space="preserve">) </w:t>
      </w:r>
    </w:p>
    <w:p w14:paraId="2DF537E7" w14:textId="77777777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3. Научная электронная библиотека: http: //elibrary.ru/ </w:t>
      </w:r>
    </w:p>
    <w:p w14:paraId="2A7B2499" w14:textId="4C6C0B1A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4. Российская государственная библиотека: </w:t>
      </w:r>
      <w:hyperlink r:id="rId13" w:history="1">
        <w:r w:rsidRPr="00A42EB9">
          <w:rPr>
            <w:rStyle w:val="af2"/>
            <w:b w:val="0"/>
            <w:bCs w:val="0"/>
            <w:sz w:val="24"/>
            <w:szCs w:val="24"/>
          </w:rPr>
          <w:t>http://www.rsl.ru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3BF5BD5C" w14:textId="422B6E26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5. Электронная библиотека: </w:t>
      </w:r>
      <w:hyperlink r:id="rId14" w:history="1">
        <w:r w:rsidRPr="00A42EB9">
          <w:rPr>
            <w:rStyle w:val="af2"/>
            <w:b w:val="0"/>
            <w:bCs w:val="0"/>
            <w:sz w:val="24"/>
            <w:szCs w:val="24"/>
          </w:rPr>
          <w:t>http://www.bibliotekar.ru/ekonomika.htm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5D37EBC2" w14:textId="52CB3678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6. Административно-управленческий портал: </w:t>
      </w:r>
      <w:hyperlink r:id="rId15" w:history="1">
        <w:r w:rsidRPr="00A42EB9">
          <w:rPr>
            <w:rStyle w:val="af2"/>
            <w:b w:val="0"/>
            <w:bCs w:val="0"/>
            <w:sz w:val="24"/>
            <w:szCs w:val="24"/>
          </w:rPr>
          <w:t>http://www.aup.ru/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7316F4E9" w14:textId="313F304C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7. Федеральная служба государственной статистики: </w:t>
      </w:r>
      <w:hyperlink r:id="rId16" w:history="1">
        <w:r w:rsidRPr="00A42EB9">
          <w:rPr>
            <w:rStyle w:val="af2"/>
            <w:b w:val="0"/>
            <w:bCs w:val="0"/>
            <w:sz w:val="24"/>
            <w:szCs w:val="24"/>
          </w:rPr>
          <w:t>http://www.gks.ru/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3BBBD51A" w14:textId="52198717" w:rsidR="00B1452E" w:rsidRDefault="00B1452E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8. Официальный сайт Российской государственной библиотеки: http://www.rsl.ru/ 9. Официальный сайт компании Консультант-плюс: </w:t>
      </w:r>
      <w:hyperlink r:id="rId17" w:history="1">
        <w:r w:rsidR="00767EA4" w:rsidRPr="00A42EB9">
          <w:rPr>
            <w:rStyle w:val="af2"/>
            <w:b w:val="0"/>
            <w:bCs w:val="0"/>
            <w:sz w:val="24"/>
            <w:szCs w:val="24"/>
          </w:rPr>
          <w:t>http://www.consultant.ru/</w:t>
        </w:r>
      </w:hyperlink>
    </w:p>
    <w:p w14:paraId="021EC1C1" w14:textId="4D5A6AF4" w:rsidR="00767EA4" w:rsidRDefault="00767EA4" w:rsidP="008622FD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10. </w:t>
      </w:r>
      <w:r w:rsidRPr="00767EA4">
        <w:rPr>
          <w:b w:val="0"/>
          <w:bCs w:val="0"/>
          <w:sz w:val="24"/>
          <w:szCs w:val="24"/>
        </w:rPr>
        <w:t xml:space="preserve">2. Электронная библиотечная система IPR BOOKS - </w:t>
      </w:r>
      <w:hyperlink r:id="rId18" w:history="1">
        <w:r w:rsidRPr="00A42EB9">
          <w:rPr>
            <w:rStyle w:val="af2"/>
            <w:b w:val="0"/>
            <w:bCs w:val="0"/>
            <w:sz w:val="24"/>
            <w:szCs w:val="24"/>
          </w:rPr>
          <w:t>http://www.iprbookshop.ru/</w:t>
        </w:r>
      </w:hyperlink>
    </w:p>
    <w:p w14:paraId="3BF23128" w14:textId="77777777" w:rsidR="00B1452E" w:rsidRPr="00B1452E" w:rsidRDefault="00B1452E" w:rsidP="00B1452E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0AB6C035" w14:textId="77777777" w:rsidR="00B1452E" w:rsidRPr="00B1452E" w:rsidRDefault="00B1452E" w:rsidP="00B1452E">
      <w:pPr>
        <w:widowControl w:val="0"/>
        <w:ind w:firstLine="709"/>
        <w:rPr>
          <w:b/>
          <w:bCs/>
        </w:rPr>
      </w:pPr>
      <w:r w:rsidRPr="00B1452E">
        <w:rPr>
          <w:b/>
          <w:bCs/>
        </w:rPr>
        <w:t>10. ИНФОРМАЦИОННЫЕ ТЕХНОЛОГИИ, ИСПОЛЬЗУЕМЫЕ ПРИ ОСУЩЕСТВЛЕНИИ ОБРАЗОВАТЕЛЬНОГО ПРОЦЕССА ПО ПРАКТИКЕ:</w:t>
      </w:r>
    </w:p>
    <w:p w14:paraId="1A0EAB26" w14:textId="77777777" w:rsidR="00B1452E" w:rsidRPr="00B1452E" w:rsidRDefault="00B1452E" w:rsidP="00B1452E">
      <w:pPr>
        <w:ind w:firstLine="709"/>
        <w:jc w:val="both"/>
      </w:pPr>
      <w:r w:rsidRPr="00B1452E">
        <w:t>В ходе прохождения практики используются следующие информационные технологии:</w:t>
      </w:r>
    </w:p>
    <w:p w14:paraId="3FC88541" w14:textId="77777777" w:rsidR="00B1452E" w:rsidRPr="00B1452E" w:rsidRDefault="00B1452E" w:rsidP="00B1452E">
      <w:pPr>
        <w:ind w:firstLine="709"/>
        <w:jc w:val="both"/>
      </w:pPr>
      <w:r w:rsidRPr="00B1452E">
        <w:t>средства визуального отображения и представления информации (</w:t>
      </w:r>
      <w:proofErr w:type="spellStart"/>
      <w:r w:rsidRPr="00B1452E">
        <w:t>LibreOffice</w:t>
      </w:r>
      <w:proofErr w:type="spellEnd"/>
      <w:r w:rsidRPr="00B1452E">
        <w:t>) для создания визуальных презентаций как преподавателем (при проведении занятий</w:t>
      </w:r>
      <w:proofErr w:type="gramStart"/>
      <w:r w:rsidRPr="00B1452E">
        <w:t>)</w:t>
      </w:r>
      <w:proofErr w:type="gramEnd"/>
      <w:r w:rsidRPr="00B1452E">
        <w:t xml:space="preserve"> так и обучаемым при подготовке докладов для семинарского занятия.</w:t>
      </w:r>
    </w:p>
    <w:p w14:paraId="0AACEE27" w14:textId="77777777" w:rsidR="00B1452E" w:rsidRPr="00B1452E" w:rsidRDefault="00B1452E" w:rsidP="00B1452E">
      <w:pPr>
        <w:ind w:firstLine="709"/>
        <w:jc w:val="both"/>
      </w:pPr>
      <w:r w:rsidRPr="00B1452E">
        <w:t>средства телекоммуникационного общения (электронная почта и т.п.) преподавателя и обучаемого.</w:t>
      </w:r>
    </w:p>
    <w:p w14:paraId="2738F1FC" w14:textId="77777777" w:rsidR="00B1452E" w:rsidRPr="00B1452E" w:rsidRDefault="00B1452E" w:rsidP="00B1452E">
      <w:pPr>
        <w:ind w:firstLine="709"/>
        <w:jc w:val="both"/>
      </w:pPr>
      <w:r w:rsidRPr="00B1452E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EA823A4" w14:textId="77777777" w:rsidR="00B1452E" w:rsidRPr="00B1452E" w:rsidRDefault="00B1452E" w:rsidP="00B1452E">
      <w:pPr>
        <w:ind w:firstLine="709"/>
      </w:pPr>
    </w:p>
    <w:p w14:paraId="236C3547" w14:textId="3417AD66" w:rsidR="00B1452E" w:rsidRDefault="00B1452E" w:rsidP="00B1452E">
      <w:pPr>
        <w:ind w:firstLine="709"/>
        <w:rPr>
          <w:b/>
          <w:bCs/>
        </w:rPr>
      </w:pPr>
      <w:r w:rsidRPr="00B1452E">
        <w:rPr>
          <w:b/>
          <w:bCs/>
        </w:rPr>
        <w:t>10.1. Требования к программному обеспечению</w:t>
      </w:r>
    </w:p>
    <w:p w14:paraId="0944B173" w14:textId="77777777" w:rsidR="00B1452E" w:rsidRPr="00B1452E" w:rsidRDefault="00B1452E" w:rsidP="00B1452E">
      <w:pPr>
        <w:ind w:firstLine="709"/>
      </w:pPr>
      <w:r w:rsidRPr="00B1452E">
        <w:t>Для успешного прохождения практики, обучающийся использует следующие программные средства:</w:t>
      </w:r>
    </w:p>
    <w:p w14:paraId="2B583549" w14:textId="77777777" w:rsidR="00B1452E" w:rsidRPr="00B1452E" w:rsidRDefault="00B1452E" w:rsidP="00B1452E">
      <w:pPr>
        <w:ind w:firstLine="709"/>
        <w:rPr>
          <w:lang w:val="en-US"/>
        </w:rPr>
      </w:pPr>
      <w:r w:rsidRPr="00B1452E">
        <w:rPr>
          <w:lang w:val="en-US"/>
        </w:rPr>
        <w:t>Windows 10 x64</w:t>
      </w:r>
    </w:p>
    <w:p w14:paraId="7201074F" w14:textId="77777777" w:rsidR="00B1452E" w:rsidRPr="00B1452E" w:rsidRDefault="00B1452E" w:rsidP="00B1452E">
      <w:pPr>
        <w:ind w:firstLine="709"/>
        <w:rPr>
          <w:lang w:val="en-US"/>
        </w:rPr>
      </w:pPr>
      <w:proofErr w:type="spellStart"/>
      <w:r w:rsidRPr="00B1452E">
        <w:rPr>
          <w:lang w:val="en-US"/>
        </w:rPr>
        <w:t>MicrosoftOffice</w:t>
      </w:r>
      <w:proofErr w:type="spellEnd"/>
      <w:r w:rsidRPr="00B1452E">
        <w:rPr>
          <w:lang w:val="en-US"/>
        </w:rPr>
        <w:t xml:space="preserve"> 2016</w:t>
      </w:r>
    </w:p>
    <w:p w14:paraId="2C826114" w14:textId="77777777" w:rsidR="00B1452E" w:rsidRPr="00B1452E" w:rsidRDefault="00B1452E" w:rsidP="00B1452E">
      <w:pPr>
        <w:ind w:firstLine="709"/>
        <w:rPr>
          <w:lang w:val="en-US"/>
        </w:rPr>
      </w:pPr>
      <w:proofErr w:type="spellStart"/>
      <w:r w:rsidRPr="00B1452E">
        <w:rPr>
          <w:lang w:val="en-US"/>
        </w:rPr>
        <w:t>LibreOffice</w:t>
      </w:r>
      <w:proofErr w:type="spellEnd"/>
    </w:p>
    <w:p w14:paraId="20D30E04" w14:textId="77777777" w:rsidR="00B1452E" w:rsidRPr="00B1452E" w:rsidRDefault="00B1452E" w:rsidP="00B1452E">
      <w:pPr>
        <w:ind w:firstLine="709"/>
        <w:rPr>
          <w:lang w:val="en-US"/>
        </w:rPr>
      </w:pPr>
      <w:r w:rsidRPr="00B1452E">
        <w:rPr>
          <w:lang w:val="en-US"/>
        </w:rPr>
        <w:t>Firefox</w:t>
      </w:r>
    </w:p>
    <w:p w14:paraId="5BCD6972" w14:textId="77777777" w:rsidR="00B1452E" w:rsidRPr="00B1452E" w:rsidRDefault="00B1452E" w:rsidP="00B1452E">
      <w:pPr>
        <w:ind w:firstLine="709"/>
        <w:rPr>
          <w:lang w:val="en-US"/>
        </w:rPr>
      </w:pPr>
      <w:r w:rsidRPr="00B1452E">
        <w:rPr>
          <w:lang w:val="en-US"/>
        </w:rPr>
        <w:t>GIMP</w:t>
      </w:r>
    </w:p>
    <w:p w14:paraId="7599E544" w14:textId="77777777" w:rsidR="001638A6" w:rsidRPr="00B1452E" w:rsidRDefault="001638A6" w:rsidP="001638A6">
      <w:pPr>
        <w:shd w:val="clear" w:color="auto" w:fill="FFFFFF"/>
        <w:jc w:val="both"/>
        <w:rPr>
          <w:color w:val="373737"/>
          <w:lang w:val="en-US"/>
        </w:rPr>
      </w:pPr>
    </w:p>
    <w:p w14:paraId="599B0D4E" w14:textId="77777777" w:rsidR="00B1452E" w:rsidRPr="00B1452E" w:rsidRDefault="00B1452E" w:rsidP="00B1452E">
      <w:pPr>
        <w:shd w:val="clear" w:color="auto" w:fill="FFFFFF"/>
        <w:ind w:firstLine="709"/>
        <w:jc w:val="both"/>
        <w:rPr>
          <w:b/>
          <w:lang w:eastAsia="en-US"/>
        </w:rPr>
      </w:pPr>
      <w:r w:rsidRPr="00B1452E">
        <w:rPr>
          <w:b/>
          <w:lang w:eastAsia="en-US"/>
        </w:rPr>
        <w:t>11. МАТЕРИАЛЬНО-ТЕХНИЧЕСКОЕ ОБЕСПЕЧЕНИЕ ПРАКТИКИ:</w:t>
      </w:r>
    </w:p>
    <w:p w14:paraId="20148CE6" w14:textId="77777777" w:rsidR="00B1452E" w:rsidRPr="00B1452E" w:rsidRDefault="00B1452E" w:rsidP="00B1452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4F6E121F" w14:textId="77777777" w:rsidR="00B1452E" w:rsidRPr="00B1452E" w:rsidRDefault="00B1452E" w:rsidP="00B1452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4CB9FC70" w14:textId="77777777" w:rsidR="00B1452E" w:rsidRPr="00B1452E" w:rsidRDefault="00B1452E" w:rsidP="00B1452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161631FA" w14:textId="77777777" w:rsidR="00B1452E" w:rsidRPr="00B1452E" w:rsidRDefault="00B1452E" w:rsidP="00B1452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C87FCC3" w14:textId="173F9CC4" w:rsidR="00B1452E" w:rsidRDefault="00B1452E" w:rsidP="00B1452E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E6DC39F" w14:textId="53F6A259" w:rsidR="008D075C" w:rsidRDefault="008D075C" w:rsidP="00B1452E">
      <w:pPr>
        <w:shd w:val="clear" w:color="auto" w:fill="FFFFFF"/>
        <w:ind w:firstLine="709"/>
        <w:jc w:val="both"/>
        <w:rPr>
          <w:bCs/>
          <w:lang w:eastAsia="en-US"/>
        </w:rPr>
      </w:pPr>
    </w:p>
    <w:p w14:paraId="37BF0647" w14:textId="31DC831B" w:rsidR="008D075C" w:rsidRDefault="008D075C" w:rsidP="00B1452E">
      <w:pPr>
        <w:shd w:val="clear" w:color="auto" w:fill="FFFFFF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br w:type="page"/>
      </w:r>
    </w:p>
    <w:p w14:paraId="2337916F" w14:textId="77777777" w:rsidR="008D075C" w:rsidRDefault="008D075C" w:rsidP="008D075C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14:paraId="25D318AE" w14:textId="77777777" w:rsidR="008D075C" w:rsidRPr="00BC767A" w:rsidRDefault="008D075C" w:rsidP="008D075C">
      <w:pPr>
        <w:ind w:firstLine="709"/>
        <w:jc w:val="center"/>
        <w:rPr>
          <w:color w:val="000000"/>
        </w:rPr>
      </w:pPr>
      <w:r>
        <w:rPr>
          <w:color w:val="000000"/>
        </w:rPr>
        <w:t>ГОСУДАРСТВЕННОЕ АВТОНОМНОЕ ОБРАЗОВАТЕ</w:t>
      </w:r>
      <w:r w:rsidRPr="00BC767A">
        <w:rPr>
          <w:color w:val="000000"/>
        </w:rPr>
        <w:t>ЛЬНОЕ УЧРЕЖДЕНИЕ</w:t>
      </w:r>
    </w:p>
    <w:p w14:paraId="2E669E62" w14:textId="77777777" w:rsidR="008D075C" w:rsidRPr="00BC767A" w:rsidRDefault="008D075C" w:rsidP="008D075C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 xml:space="preserve">ВЫСШЕГО ОБРАЗОВАНИЯ </w:t>
      </w:r>
      <w:r>
        <w:rPr>
          <w:color w:val="000000"/>
        </w:rPr>
        <w:t>ЛЕНИНГРАДСКОЙ ОБЛАСТИ</w:t>
      </w:r>
    </w:p>
    <w:p w14:paraId="31D6E0E8" w14:textId="77777777" w:rsidR="008D075C" w:rsidRPr="00BC767A" w:rsidRDefault="008D075C" w:rsidP="008D075C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ЛЕНИНГРАДСКИЙ ГОСУДАРСТВЕННЫЙ УНИВЕРСИТЕТ</w:t>
      </w:r>
    </w:p>
    <w:p w14:paraId="1B7EECD0" w14:textId="77777777" w:rsidR="008D075C" w:rsidRPr="00BC767A" w:rsidRDefault="008D075C" w:rsidP="008D075C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имени А.С. Пушкина</w:t>
      </w:r>
    </w:p>
    <w:p w14:paraId="6F4FBACE" w14:textId="77777777" w:rsidR="008D075C" w:rsidRPr="00BC767A" w:rsidRDefault="008D075C" w:rsidP="008D075C">
      <w:pPr>
        <w:jc w:val="center"/>
        <w:rPr>
          <w:b/>
        </w:rPr>
      </w:pPr>
      <w:r w:rsidRPr="00BC767A">
        <w:rPr>
          <w:b/>
        </w:rPr>
        <w:t>Кафедра социально-культурного сервиса и туризма</w:t>
      </w:r>
    </w:p>
    <w:p w14:paraId="60BE6978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3E10B85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B83A882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34E47019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3AAD4613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24661C53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7C595252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9B82082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77C3D37F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2E9598C9" w14:textId="77777777" w:rsidR="008D075C" w:rsidRDefault="008D075C" w:rsidP="008D075C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ОТЧЕТ </w:t>
      </w:r>
    </w:p>
    <w:p w14:paraId="3C13355B" w14:textId="77777777" w:rsidR="008D075C" w:rsidRDefault="008D075C" w:rsidP="008D075C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О ПРОХОЖДЕНИИ УЧЕБНОЙ ПРАКТИКИ</w:t>
      </w:r>
    </w:p>
    <w:p w14:paraId="47F2B1D6" w14:textId="3340F157" w:rsidR="008D075C" w:rsidRDefault="008D075C" w:rsidP="008D075C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  <w:r>
        <w:rPr>
          <w:color w:val="373737"/>
          <w:sz w:val="28"/>
          <w:szCs w:val="28"/>
        </w:rPr>
        <w:t>(</w:t>
      </w:r>
      <w:r>
        <w:rPr>
          <w:i/>
          <w:iCs/>
          <w:color w:val="373737"/>
          <w:sz w:val="28"/>
          <w:szCs w:val="28"/>
        </w:rPr>
        <w:t>Ознакомительная п</w:t>
      </w:r>
      <w:r w:rsidRPr="00DA72B3">
        <w:rPr>
          <w:i/>
          <w:iCs/>
          <w:color w:val="373737"/>
          <w:sz w:val="28"/>
          <w:szCs w:val="28"/>
        </w:rPr>
        <w:t>рактика</w:t>
      </w:r>
      <w:r w:rsidRPr="000F146F">
        <w:rPr>
          <w:i/>
          <w:sz w:val="28"/>
          <w:szCs w:val="28"/>
        </w:rPr>
        <w:t>)</w:t>
      </w:r>
    </w:p>
    <w:p w14:paraId="449D270C" w14:textId="77777777" w:rsidR="008D075C" w:rsidRDefault="008D075C" w:rsidP="008D075C">
      <w:pPr>
        <w:shd w:val="clear" w:color="auto" w:fill="FFFFFF"/>
        <w:ind w:firstLine="709"/>
        <w:rPr>
          <w:color w:val="373737"/>
          <w:sz w:val="28"/>
          <w:szCs w:val="28"/>
        </w:rPr>
      </w:pPr>
    </w:p>
    <w:p w14:paraId="5BEFDC10" w14:textId="77777777" w:rsidR="008D075C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1BDA3073" w14:textId="77777777" w:rsidR="008D075C" w:rsidRPr="00BC767A" w:rsidRDefault="008D075C" w:rsidP="008D075C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36"/>
        <w:gridCol w:w="3080"/>
      </w:tblGrid>
      <w:tr w:rsidR="008D075C" w14:paraId="41F33AA2" w14:textId="77777777" w:rsidTr="004D40FF">
        <w:tc>
          <w:tcPr>
            <w:tcW w:w="3652" w:type="dxa"/>
          </w:tcPr>
          <w:p w14:paraId="1C816F11" w14:textId="77777777" w:rsidR="008D075C" w:rsidRDefault="008D075C" w:rsidP="004D40FF">
            <w:pPr>
              <w:tabs>
                <w:tab w:val="left" w:pos="0"/>
              </w:tabs>
              <w:jc w:val="both"/>
            </w:pPr>
            <w:r w:rsidRPr="00BC767A">
              <w:t>Студента(</w:t>
            </w:r>
            <w:proofErr w:type="spellStart"/>
            <w:r w:rsidRPr="00BC767A">
              <w:t>ки</w:t>
            </w:r>
            <w:proofErr w:type="spellEnd"/>
            <w:r w:rsidRPr="00BC767A">
              <w:t>)</w:t>
            </w:r>
            <w:r>
              <w:t xml:space="preserve"> ___курса</w:t>
            </w:r>
          </w:p>
          <w:p w14:paraId="2C8E9700" w14:textId="77777777" w:rsidR="008D075C" w:rsidRDefault="008D075C" w:rsidP="004D40FF">
            <w:pPr>
              <w:tabs>
                <w:tab w:val="left" w:pos="0"/>
              </w:tabs>
              <w:jc w:val="both"/>
            </w:pPr>
            <w:r>
              <w:t>заочной(очной) формы обучения</w:t>
            </w:r>
          </w:p>
          <w:p w14:paraId="75439AD6" w14:textId="77777777" w:rsidR="008D075C" w:rsidRDefault="008D075C" w:rsidP="004D40FF">
            <w:pPr>
              <w:tabs>
                <w:tab w:val="left" w:pos="0"/>
              </w:tabs>
              <w:jc w:val="both"/>
            </w:pPr>
            <w:r>
              <w:t>направления 43.03.01 Сервис</w:t>
            </w:r>
          </w:p>
          <w:p w14:paraId="3D97FAA7" w14:textId="77777777" w:rsidR="008D075C" w:rsidRPr="00BC767A" w:rsidRDefault="008D075C" w:rsidP="004D40FF">
            <w:pPr>
              <w:tabs>
                <w:tab w:val="left" w:pos="0"/>
              </w:tabs>
              <w:jc w:val="both"/>
            </w:pPr>
            <w:r>
              <w:t>профиль: социально-культурный сервис</w:t>
            </w:r>
          </w:p>
        </w:tc>
        <w:tc>
          <w:tcPr>
            <w:tcW w:w="2728" w:type="dxa"/>
          </w:tcPr>
          <w:p w14:paraId="0A77BCB3" w14:textId="77777777" w:rsidR="008D075C" w:rsidRPr="00BC767A" w:rsidRDefault="008D075C" w:rsidP="004D40FF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2E8EE550" w14:textId="77777777" w:rsidR="008D075C" w:rsidRDefault="008D075C" w:rsidP="004D40FF">
            <w:pPr>
              <w:tabs>
                <w:tab w:val="left" w:pos="0"/>
              </w:tabs>
              <w:jc w:val="both"/>
            </w:pPr>
          </w:p>
          <w:p w14:paraId="3AFFF013" w14:textId="77777777" w:rsidR="008D075C" w:rsidRDefault="008D075C" w:rsidP="004D40FF">
            <w:pPr>
              <w:tabs>
                <w:tab w:val="left" w:pos="0"/>
              </w:tabs>
              <w:jc w:val="both"/>
            </w:pPr>
          </w:p>
          <w:p w14:paraId="07A9E3B8" w14:textId="77777777" w:rsidR="008D075C" w:rsidRDefault="008D075C" w:rsidP="004D40FF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1B91C304" w14:textId="77777777" w:rsidR="008D075C" w:rsidRPr="00BC767A" w:rsidRDefault="008D075C" w:rsidP="004D40FF">
            <w:pPr>
              <w:tabs>
                <w:tab w:val="left" w:pos="0"/>
              </w:tabs>
              <w:jc w:val="center"/>
            </w:pPr>
            <w:r>
              <w:t>Ф.И.О.</w:t>
            </w:r>
          </w:p>
        </w:tc>
      </w:tr>
      <w:tr w:rsidR="008D075C" w14:paraId="37863DA1" w14:textId="77777777" w:rsidTr="004D40FF">
        <w:tc>
          <w:tcPr>
            <w:tcW w:w="3652" w:type="dxa"/>
          </w:tcPr>
          <w:p w14:paraId="2B1D2BF3" w14:textId="77777777" w:rsidR="008D075C" w:rsidRDefault="008D075C" w:rsidP="004D40FF">
            <w:pPr>
              <w:tabs>
                <w:tab w:val="left" w:pos="0"/>
              </w:tabs>
              <w:jc w:val="both"/>
            </w:pPr>
          </w:p>
          <w:p w14:paraId="192BCD9D" w14:textId="77777777" w:rsidR="008D075C" w:rsidRDefault="008D075C" w:rsidP="004D40FF">
            <w:pPr>
              <w:tabs>
                <w:tab w:val="left" w:pos="0"/>
              </w:tabs>
              <w:jc w:val="both"/>
            </w:pPr>
            <w:r>
              <w:t>Руководитель практики</w:t>
            </w:r>
          </w:p>
          <w:p w14:paraId="407BCCB0" w14:textId="77777777" w:rsidR="008D075C" w:rsidRPr="00BC767A" w:rsidRDefault="008D075C" w:rsidP="004D40FF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14:paraId="68684ECE" w14:textId="77777777" w:rsidR="008D075C" w:rsidRPr="00BC767A" w:rsidRDefault="008D075C" w:rsidP="004D40FF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04A430FF" w14:textId="77777777" w:rsidR="008D075C" w:rsidRDefault="008D075C" w:rsidP="004D40FF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29F8594A" w14:textId="77777777" w:rsidR="008D075C" w:rsidRPr="00BC767A" w:rsidRDefault="008D075C" w:rsidP="004D40FF">
            <w:pPr>
              <w:tabs>
                <w:tab w:val="left" w:pos="0"/>
              </w:tabs>
              <w:jc w:val="both"/>
            </w:pPr>
            <w:r>
              <w:t>должность, Ф.И.О.</w:t>
            </w:r>
          </w:p>
        </w:tc>
      </w:tr>
      <w:tr w:rsidR="008D075C" w:rsidRPr="00EE50A7" w14:paraId="0170C39C" w14:textId="77777777" w:rsidTr="004D40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3F729D9" w14:textId="77777777" w:rsidR="008D075C" w:rsidRDefault="008D075C" w:rsidP="004D40FF">
            <w:pPr>
              <w:tabs>
                <w:tab w:val="left" w:pos="0"/>
              </w:tabs>
              <w:jc w:val="both"/>
            </w:pPr>
          </w:p>
          <w:p w14:paraId="2C0D33F0" w14:textId="77777777" w:rsidR="008D075C" w:rsidRPr="00EE50A7" w:rsidRDefault="008D075C" w:rsidP="004D40FF">
            <w:pPr>
              <w:tabs>
                <w:tab w:val="left" w:pos="0"/>
              </w:tabs>
              <w:jc w:val="both"/>
            </w:pPr>
            <w:r w:rsidRPr="00EE50A7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18E4A51" w14:textId="77777777" w:rsidR="008D075C" w:rsidRDefault="008D075C" w:rsidP="004D40FF">
            <w:pPr>
              <w:tabs>
                <w:tab w:val="left" w:pos="0"/>
              </w:tabs>
              <w:jc w:val="both"/>
            </w:pPr>
          </w:p>
          <w:p w14:paraId="1AC5CDE2" w14:textId="77777777" w:rsidR="008D075C" w:rsidRPr="00EE50A7" w:rsidRDefault="008D075C" w:rsidP="004D40FF">
            <w:pPr>
              <w:tabs>
                <w:tab w:val="left" w:pos="0"/>
              </w:tabs>
              <w:jc w:val="both"/>
            </w:pPr>
            <w:r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31782361" w14:textId="77777777" w:rsidR="008D075C" w:rsidRDefault="008D075C" w:rsidP="004D40FF">
            <w:pPr>
              <w:tabs>
                <w:tab w:val="left" w:pos="0"/>
              </w:tabs>
              <w:jc w:val="both"/>
            </w:pPr>
          </w:p>
          <w:p w14:paraId="68F216A1" w14:textId="77777777" w:rsidR="008D075C" w:rsidRDefault="008D075C" w:rsidP="004D40F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2A5B08E3" w14:textId="77777777" w:rsidR="008D075C" w:rsidRPr="00EE50A7" w:rsidRDefault="008D075C" w:rsidP="004D40F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0A7">
              <w:rPr>
                <w:sz w:val="20"/>
                <w:szCs w:val="20"/>
              </w:rPr>
              <w:t>одпись руководителя</w:t>
            </w:r>
          </w:p>
        </w:tc>
      </w:tr>
    </w:tbl>
    <w:p w14:paraId="5E0CF4A9" w14:textId="77777777" w:rsidR="008D075C" w:rsidRDefault="008D075C" w:rsidP="008D075C">
      <w:pPr>
        <w:tabs>
          <w:tab w:val="left" w:pos="0"/>
        </w:tabs>
        <w:jc w:val="both"/>
        <w:rPr>
          <w:sz w:val="28"/>
          <w:szCs w:val="28"/>
        </w:rPr>
      </w:pPr>
    </w:p>
    <w:p w14:paraId="3212F20E" w14:textId="77777777" w:rsidR="008D075C" w:rsidRDefault="008D075C" w:rsidP="008D075C">
      <w:pPr>
        <w:tabs>
          <w:tab w:val="left" w:pos="0"/>
        </w:tabs>
        <w:jc w:val="both"/>
        <w:rPr>
          <w:sz w:val="28"/>
          <w:szCs w:val="28"/>
        </w:rPr>
      </w:pPr>
    </w:p>
    <w:p w14:paraId="1BDCCF4A" w14:textId="77777777" w:rsidR="008D075C" w:rsidRDefault="008D075C" w:rsidP="008D075C">
      <w:pPr>
        <w:tabs>
          <w:tab w:val="left" w:pos="0"/>
        </w:tabs>
        <w:jc w:val="both"/>
        <w:rPr>
          <w:sz w:val="28"/>
          <w:szCs w:val="28"/>
        </w:rPr>
      </w:pPr>
    </w:p>
    <w:p w14:paraId="01091950" w14:textId="77777777" w:rsidR="008D075C" w:rsidRDefault="008D075C" w:rsidP="008D075C">
      <w:pPr>
        <w:tabs>
          <w:tab w:val="left" w:pos="0"/>
        </w:tabs>
        <w:jc w:val="both"/>
        <w:rPr>
          <w:sz w:val="28"/>
          <w:szCs w:val="28"/>
        </w:rPr>
      </w:pPr>
    </w:p>
    <w:p w14:paraId="551CB3DB" w14:textId="77777777" w:rsidR="008D075C" w:rsidRDefault="008D075C" w:rsidP="008D075C">
      <w:pPr>
        <w:tabs>
          <w:tab w:val="left" w:pos="0"/>
        </w:tabs>
        <w:jc w:val="both"/>
        <w:rPr>
          <w:sz w:val="28"/>
          <w:szCs w:val="28"/>
        </w:rPr>
      </w:pPr>
    </w:p>
    <w:p w14:paraId="492CAF54" w14:textId="77777777" w:rsidR="008D075C" w:rsidRDefault="008D075C" w:rsidP="008D075C">
      <w:pPr>
        <w:tabs>
          <w:tab w:val="left" w:pos="0"/>
        </w:tabs>
        <w:jc w:val="both"/>
        <w:rPr>
          <w:sz w:val="28"/>
          <w:szCs w:val="28"/>
        </w:rPr>
      </w:pPr>
    </w:p>
    <w:p w14:paraId="524EF57E" w14:textId="77777777" w:rsidR="008D075C" w:rsidRDefault="008D075C" w:rsidP="008D07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3A2CC3A8" w14:textId="77777777" w:rsidR="008D075C" w:rsidRPr="00F70FB6" w:rsidRDefault="008D075C" w:rsidP="008D07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20__г.</w:t>
      </w:r>
    </w:p>
    <w:p w14:paraId="739E83EA" w14:textId="77777777" w:rsidR="008D075C" w:rsidRPr="00B1452E" w:rsidRDefault="008D075C" w:rsidP="00B1452E">
      <w:pPr>
        <w:shd w:val="clear" w:color="auto" w:fill="FFFFFF"/>
        <w:ind w:firstLine="709"/>
        <w:jc w:val="both"/>
        <w:rPr>
          <w:bCs/>
          <w:lang w:eastAsia="en-US"/>
        </w:rPr>
      </w:pPr>
    </w:p>
    <w:p w14:paraId="39FA5EA5" w14:textId="77777777" w:rsidR="008D66D3" w:rsidRPr="00B1452E" w:rsidRDefault="008D66D3" w:rsidP="001638A6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</w:p>
    <w:p w14:paraId="0B99F3F3" w14:textId="53C742A2" w:rsidR="00123BB9" w:rsidRDefault="00123BB9" w:rsidP="00F70FB6">
      <w:pPr>
        <w:tabs>
          <w:tab w:val="left" w:pos="0"/>
        </w:tabs>
        <w:jc w:val="both"/>
        <w:rPr>
          <w:sz w:val="28"/>
          <w:szCs w:val="28"/>
        </w:rPr>
      </w:pPr>
    </w:p>
    <w:sectPr w:rsidR="00123BB9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7FF5" w14:textId="77777777" w:rsidR="009371C8" w:rsidRDefault="009371C8">
      <w:r>
        <w:separator/>
      </w:r>
    </w:p>
  </w:endnote>
  <w:endnote w:type="continuationSeparator" w:id="0">
    <w:p w14:paraId="260D10CE" w14:textId="77777777" w:rsidR="009371C8" w:rsidRDefault="0093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CB2DB" w14:textId="77777777" w:rsidR="009371C8" w:rsidRDefault="009371C8">
      <w:r>
        <w:separator/>
      </w:r>
    </w:p>
  </w:footnote>
  <w:footnote w:type="continuationSeparator" w:id="0">
    <w:p w14:paraId="72050A35" w14:textId="77777777" w:rsidR="009371C8" w:rsidRDefault="009371C8">
      <w:r>
        <w:continuationSeparator/>
      </w:r>
    </w:p>
  </w:footnote>
  <w:footnote w:id="1">
    <w:p w14:paraId="633A62EF" w14:textId="77777777" w:rsidR="00986161" w:rsidRDefault="00986161" w:rsidP="00986161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  <w:p w14:paraId="1EE33419" w14:textId="51F251C6" w:rsidR="00986161" w:rsidRDefault="00986161">
      <w:pPr>
        <w:pStyle w:val="af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08C8" w14:textId="77777777" w:rsidR="005F7F61" w:rsidRDefault="005F7F61" w:rsidP="0014477D">
    <w:pPr>
      <w:pStyle w:val="a6"/>
      <w:framePr w:wrap="auto" w:vAnchor="text" w:hAnchor="margin" w:xAlign="right" w:y="1"/>
      <w:rPr>
        <w:rStyle w:val="a8"/>
      </w:rPr>
    </w:pPr>
  </w:p>
  <w:p w14:paraId="455DC390" w14:textId="77777777" w:rsidR="005F7F61" w:rsidRDefault="005F7F6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FD9"/>
    <w:multiLevelType w:val="hybridMultilevel"/>
    <w:tmpl w:val="4E7E9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23176817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14912"/>
    <w:multiLevelType w:val="hybridMultilevel"/>
    <w:tmpl w:val="F32C93B2"/>
    <w:lvl w:ilvl="0" w:tplc="3C6C6D22">
      <w:numFmt w:val="bullet"/>
      <w:lvlText w:val="•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57104"/>
    <w:multiLevelType w:val="hybridMultilevel"/>
    <w:tmpl w:val="2C9017AC"/>
    <w:lvl w:ilvl="0" w:tplc="D55A94FC">
      <w:start w:val="10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18FE"/>
    <w:multiLevelType w:val="multilevel"/>
    <w:tmpl w:val="7D8E38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7CED5BE8"/>
    <w:multiLevelType w:val="hybridMultilevel"/>
    <w:tmpl w:val="6D2A4980"/>
    <w:lvl w:ilvl="0" w:tplc="A600D26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9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5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  <w:num w:numId="18">
    <w:abstractNumId w:val="7"/>
  </w:num>
  <w:num w:numId="19">
    <w:abstractNumId w:val="2"/>
  </w:num>
  <w:num w:numId="2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D17"/>
    <w:rsid w:val="000113DB"/>
    <w:rsid w:val="000167AC"/>
    <w:rsid w:val="00017F66"/>
    <w:rsid w:val="0002079A"/>
    <w:rsid w:val="000248D3"/>
    <w:rsid w:val="000335AC"/>
    <w:rsid w:val="00037EA9"/>
    <w:rsid w:val="00040027"/>
    <w:rsid w:val="0004305E"/>
    <w:rsid w:val="0004633E"/>
    <w:rsid w:val="00046A4E"/>
    <w:rsid w:val="00051D77"/>
    <w:rsid w:val="000573FC"/>
    <w:rsid w:val="00060FC0"/>
    <w:rsid w:val="00064499"/>
    <w:rsid w:val="0006461A"/>
    <w:rsid w:val="00065678"/>
    <w:rsid w:val="00066658"/>
    <w:rsid w:val="00080264"/>
    <w:rsid w:val="000B12C2"/>
    <w:rsid w:val="000C1225"/>
    <w:rsid w:val="000C266A"/>
    <w:rsid w:val="000C2F75"/>
    <w:rsid w:val="000C7AAA"/>
    <w:rsid w:val="000F078B"/>
    <w:rsid w:val="000F146F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234"/>
    <w:rsid w:val="001237DA"/>
    <w:rsid w:val="00123BB9"/>
    <w:rsid w:val="00133F3B"/>
    <w:rsid w:val="001357B4"/>
    <w:rsid w:val="001415B7"/>
    <w:rsid w:val="0014276E"/>
    <w:rsid w:val="0014477D"/>
    <w:rsid w:val="00151163"/>
    <w:rsid w:val="0015187C"/>
    <w:rsid w:val="00154600"/>
    <w:rsid w:val="00155342"/>
    <w:rsid w:val="00156E8D"/>
    <w:rsid w:val="00162958"/>
    <w:rsid w:val="0016387E"/>
    <w:rsid w:val="001638A6"/>
    <w:rsid w:val="001639BB"/>
    <w:rsid w:val="001659CD"/>
    <w:rsid w:val="00166E82"/>
    <w:rsid w:val="001856FD"/>
    <w:rsid w:val="001860FC"/>
    <w:rsid w:val="00187BAC"/>
    <w:rsid w:val="00187CF7"/>
    <w:rsid w:val="00190653"/>
    <w:rsid w:val="001A7AFD"/>
    <w:rsid w:val="001B6146"/>
    <w:rsid w:val="001C4D05"/>
    <w:rsid w:val="001D000A"/>
    <w:rsid w:val="001D643C"/>
    <w:rsid w:val="001E7594"/>
    <w:rsid w:val="002007A9"/>
    <w:rsid w:val="00204E5A"/>
    <w:rsid w:val="002104F8"/>
    <w:rsid w:val="00214166"/>
    <w:rsid w:val="002152A6"/>
    <w:rsid w:val="0021569F"/>
    <w:rsid w:val="002171AE"/>
    <w:rsid w:val="00220028"/>
    <w:rsid w:val="00222CCD"/>
    <w:rsid w:val="0023651E"/>
    <w:rsid w:val="00241D54"/>
    <w:rsid w:val="00242E6B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E68"/>
    <w:rsid w:val="00280097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223F"/>
    <w:rsid w:val="002B36AA"/>
    <w:rsid w:val="002B3AAF"/>
    <w:rsid w:val="002B4680"/>
    <w:rsid w:val="002C050F"/>
    <w:rsid w:val="002C1B9B"/>
    <w:rsid w:val="002C1F8A"/>
    <w:rsid w:val="002C33BF"/>
    <w:rsid w:val="002C4D65"/>
    <w:rsid w:val="002D6C48"/>
    <w:rsid w:val="002D7648"/>
    <w:rsid w:val="002E0F59"/>
    <w:rsid w:val="002E5DEA"/>
    <w:rsid w:val="002F040D"/>
    <w:rsid w:val="002F49A9"/>
    <w:rsid w:val="002F4EBF"/>
    <w:rsid w:val="002F79CE"/>
    <w:rsid w:val="00311C9C"/>
    <w:rsid w:val="0031568E"/>
    <w:rsid w:val="003202E3"/>
    <w:rsid w:val="00323356"/>
    <w:rsid w:val="003300DA"/>
    <w:rsid w:val="0033388E"/>
    <w:rsid w:val="003342D5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A5243"/>
    <w:rsid w:val="003A77AC"/>
    <w:rsid w:val="003C08CE"/>
    <w:rsid w:val="003C10A4"/>
    <w:rsid w:val="003C20B5"/>
    <w:rsid w:val="003C658F"/>
    <w:rsid w:val="003C7D30"/>
    <w:rsid w:val="003E1908"/>
    <w:rsid w:val="003E26E9"/>
    <w:rsid w:val="003E5AD1"/>
    <w:rsid w:val="003E6A41"/>
    <w:rsid w:val="003E76EA"/>
    <w:rsid w:val="003E7DDB"/>
    <w:rsid w:val="003F1628"/>
    <w:rsid w:val="003F458A"/>
    <w:rsid w:val="003F5773"/>
    <w:rsid w:val="004027A5"/>
    <w:rsid w:val="00405CEA"/>
    <w:rsid w:val="00407CC6"/>
    <w:rsid w:val="004124E8"/>
    <w:rsid w:val="00414697"/>
    <w:rsid w:val="00416031"/>
    <w:rsid w:val="0042012E"/>
    <w:rsid w:val="00421836"/>
    <w:rsid w:val="00434012"/>
    <w:rsid w:val="00437AE5"/>
    <w:rsid w:val="0044027D"/>
    <w:rsid w:val="00450FE6"/>
    <w:rsid w:val="00461990"/>
    <w:rsid w:val="00461EB2"/>
    <w:rsid w:val="00470C02"/>
    <w:rsid w:val="00471090"/>
    <w:rsid w:val="00474EFB"/>
    <w:rsid w:val="00475B0E"/>
    <w:rsid w:val="004806AC"/>
    <w:rsid w:val="00480C8C"/>
    <w:rsid w:val="00481059"/>
    <w:rsid w:val="00483CA6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72D"/>
    <w:rsid w:val="004D4D7E"/>
    <w:rsid w:val="004D7D80"/>
    <w:rsid w:val="004F2EB9"/>
    <w:rsid w:val="004F3ED9"/>
    <w:rsid w:val="004F4A23"/>
    <w:rsid w:val="005168DA"/>
    <w:rsid w:val="00520749"/>
    <w:rsid w:val="005251CE"/>
    <w:rsid w:val="00526079"/>
    <w:rsid w:val="00526EEB"/>
    <w:rsid w:val="0053349D"/>
    <w:rsid w:val="00534A7B"/>
    <w:rsid w:val="0053502A"/>
    <w:rsid w:val="00536237"/>
    <w:rsid w:val="005400B1"/>
    <w:rsid w:val="00540F92"/>
    <w:rsid w:val="00544A56"/>
    <w:rsid w:val="00563D93"/>
    <w:rsid w:val="00566474"/>
    <w:rsid w:val="00575F3D"/>
    <w:rsid w:val="00592BF6"/>
    <w:rsid w:val="00593C0C"/>
    <w:rsid w:val="005949B5"/>
    <w:rsid w:val="005965C5"/>
    <w:rsid w:val="005969A0"/>
    <w:rsid w:val="00597235"/>
    <w:rsid w:val="005A4816"/>
    <w:rsid w:val="005B0410"/>
    <w:rsid w:val="005B28B9"/>
    <w:rsid w:val="005B424D"/>
    <w:rsid w:val="005B6BAC"/>
    <w:rsid w:val="005C5D06"/>
    <w:rsid w:val="005C729E"/>
    <w:rsid w:val="005E1F02"/>
    <w:rsid w:val="005E5045"/>
    <w:rsid w:val="005E793F"/>
    <w:rsid w:val="005F7E2E"/>
    <w:rsid w:val="005F7F61"/>
    <w:rsid w:val="00601AAD"/>
    <w:rsid w:val="00605744"/>
    <w:rsid w:val="0061123D"/>
    <w:rsid w:val="00612515"/>
    <w:rsid w:val="00613D0D"/>
    <w:rsid w:val="00625492"/>
    <w:rsid w:val="00633958"/>
    <w:rsid w:val="00634FFF"/>
    <w:rsid w:val="0063674C"/>
    <w:rsid w:val="0063712E"/>
    <w:rsid w:val="00640082"/>
    <w:rsid w:val="00640C2C"/>
    <w:rsid w:val="00647D81"/>
    <w:rsid w:val="00651F60"/>
    <w:rsid w:val="00653102"/>
    <w:rsid w:val="0066046B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D682F"/>
    <w:rsid w:val="006E2B69"/>
    <w:rsid w:val="006E7CAF"/>
    <w:rsid w:val="006F0E83"/>
    <w:rsid w:val="006F5F68"/>
    <w:rsid w:val="0070492D"/>
    <w:rsid w:val="00710144"/>
    <w:rsid w:val="00714649"/>
    <w:rsid w:val="00726F50"/>
    <w:rsid w:val="00734819"/>
    <w:rsid w:val="00741DFE"/>
    <w:rsid w:val="007460AF"/>
    <w:rsid w:val="0075502A"/>
    <w:rsid w:val="00756089"/>
    <w:rsid w:val="00760AE0"/>
    <w:rsid w:val="00760F3F"/>
    <w:rsid w:val="0076580D"/>
    <w:rsid w:val="007677F8"/>
    <w:rsid w:val="0076793F"/>
    <w:rsid w:val="00767EA4"/>
    <w:rsid w:val="00774F34"/>
    <w:rsid w:val="0077528F"/>
    <w:rsid w:val="0078025C"/>
    <w:rsid w:val="0078176B"/>
    <w:rsid w:val="00787728"/>
    <w:rsid w:val="00787D60"/>
    <w:rsid w:val="007A1B6C"/>
    <w:rsid w:val="007A5CDC"/>
    <w:rsid w:val="007A6C23"/>
    <w:rsid w:val="007D44E7"/>
    <w:rsid w:val="007D5303"/>
    <w:rsid w:val="007E09EC"/>
    <w:rsid w:val="007E1823"/>
    <w:rsid w:val="007E3394"/>
    <w:rsid w:val="007E381C"/>
    <w:rsid w:val="007E4605"/>
    <w:rsid w:val="007F18F6"/>
    <w:rsid w:val="007F645E"/>
    <w:rsid w:val="00804463"/>
    <w:rsid w:val="00805EFA"/>
    <w:rsid w:val="008102D2"/>
    <w:rsid w:val="008137BA"/>
    <w:rsid w:val="00814A72"/>
    <w:rsid w:val="008151C0"/>
    <w:rsid w:val="008158B5"/>
    <w:rsid w:val="00817005"/>
    <w:rsid w:val="00822D05"/>
    <w:rsid w:val="008238E7"/>
    <w:rsid w:val="008243EC"/>
    <w:rsid w:val="00825A41"/>
    <w:rsid w:val="00827AD6"/>
    <w:rsid w:val="00830585"/>
    <w:rsid w:val="0083361E"/>
    <w:rsid w:val="0083476B"/>
    <w:rsid w:val="0083699D"/>
    <w:rsid w:val="00837B34"/>
    <w:rsid w:val="00843AF9"/>
    <w:rsid w:val="0084451A"/>
    <w:rsid w:val="00850F4C"/>
    <w:rsid w:val="00851D2A"/>
    <w:rsid w:val="00852CA6"/>
    <w:rsid w:val="008543B3"/>
    <w:rsid w:val="00854B15"/>
    <w:rsid w:val="008574BD"/>
    <w:rsid w:val="00861EE0"/>
    <w:rsid w:val="008622FD"/>
    <w:rsid w:val="0086555D"/>
    <w:rsid w:val="00866514"/>
    <w:rsid w:val="00870AA3"/>
    <w:rsid w:val="008720C9"/>
    <w:rsid w:val="008761E0"/>
    <w:rsid w:val="008807C3"/>
    <w:rsid w:val="0088365D"/>
    <w:rsid w:val="00883F1D"/>
    <w:rsid w:val="00886C79"/>
    <w:rsid w:val="00890BF1"/>
    <w:rsid w:val="00894B8E"/>
    <w:rsid w:val="00896E21"/>
    <w:rsid w:val="008A047C"/>
    <w:rsid w:val="008A543F"/>
    <w:rsid w:val="008A5963"/>
    <w:rsid w:val="008B4338"/>
    <w:rsid w:val="008B5F57"/>
    <w:rsid w:val="008C0989"/>
    <w:rsid w:val="008C2262"/>
    <w:rsid w:val="008C6072"/>
    <w:rsid w:val="008C778F"/>
    <w:rsid w:val="008D075C"/>
    <w:rsid w:val="008D1095"/>
    <w:rsid w:val="008D25CD"/>
    <w:rsid w:val="008D40F4"/>
    <w:rsid w:val="008D66D3"/>
    <w:rsid w:val="008D7592"/>
    <w:rsid w:val="008D7D8F"/>
    <w:rsid w:val="008E1A75"/>
    <w:rsid w:val="008F79F9"/>
    <w:rsid w:val="00900D35"/>
    <w:rsid w:val="00926A1A"/>
    <w:rsid w:val="00934D82"/>
    <w:rsid w:val="009371C8"/>
    <w:rsid w:val="00941318"/>
    <w:rsid w:val="009460C4"/>
    <w:rsid w:val="00947A68"/>
    <w:rsid w:val="00960581"/>
    <w:rsid w:val="00964FC4"/>
    <w:rsid w:val="00967E6B"/>
    <w:rsid w:val="00971602"/>
    <w:rsid w:val="00976173"/>
    <w:rsid w:val="00981587"/>
    <w:rsid w:val="00983E13"/>
    <w:rsid w:val="00986161"/>
    <w:rsid w:val="00992AA3"/>
    <w:rsid w:val="0099367E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1D0C"/>
    <w:rsid w:val="00A22611"/>
    <w:rsid w:val="00A228F6"/>
    <w:rsid w:val="00A22EFA"/>
    <w:rsid w:val="00A307CC"/>
    <w:rsid w:val="00A31E4A"/>
    <w:rsid w:val="00A33B02"/>
    <w:rsid w:val="00A34C68"/>
    <w:rsid w:val="00A35D6B"/>
    <w:rsid w:val="00A46E30"/>
    <w:rsid w:val="00A54CF4"/>
    <w:rsid w:val="00A61024"/>
    <w:rsid w:val="00A63C6F"/>
    <w:rsid w:val="00A64DCE"/>
    <w:rsid w:val="00A80898"/>
    <w:rsid w:val="00A82E4F"/>
    <w:rsid w:val="00A87861"/>
    <w:rsid w:val="00A91354"/>
    <w:rsid w:val="00A92778"/>
    <w:rsid w:val="00A95739"/>
    <w:rsid w:val="00AA0AEF"/>
    <w:rsid w:val="00AB669C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3473"/>
    <w:rsid w:val="00AE54AB"/>
    <w:rsid w:val="00AE6AFF"/>
    <w:rsid w:val="00AF14AF"/>
    <w:rsid w:val="00AF1636"/>
    <w:rsid w:val="00AF179B"/>
    <w:rsid w:val="00B0533B"/>
    <w:rsid w:val="00B05C3E"/>
    <w:rsid w:val="00B10A6D"/>
    <w:rsid w:val="00B1452E"/>
    <w:rsid w:val="00B16E06"/>
    <w:rsid w:val="00B16F29"/>
    <w:rsid w:val="00B20C62"/>
    <w:rsid w:val="00B30FFD"/>
    <w:rsid w:val="00B4504B"/>
    <w:rsid w:val="00B45071"/>
    <w:rsid w:val="00B50F78"/>
    <w:rsid w:val="00B50F9D"/>
    <w:rsid w:val="00B52AB5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3448"/>
    <w:rsid w:val="00BC04A1"/>
    <w:rsid w:val="00BE0375"/>
    <w:rsid w:val="00BF3114"/>
    <w:rsid w:val="00C01602"/>
    <w:rsid w:val="00C0425E"/>
    <w:rsid w:val="00C04685"/>
    <w:rsid w:val="00C04CAE"/>
    <w:rsid w:val="00C10C96"/>
    <w:rsid w:val="00C13268"/>
    <w:rsid w:val="00C163D5"/>
    <w:rsid w:val="00C17E03"/>
    <w:rsid w:val="00C31A2C"/>
    <w:rsid w:val="00C34C03"/>
    <w:rsid w:val="00C35605"/>
    <w:rsid w:val="00C401F4"/>
    <w:rsid w:val="00C42CC3"/>
    <w:rsid w:val="00C47A94"/>
    <w:rsid w:val="00C47CD0"/>
    <w:rsid w:val="00C51FC6"/>
    <w:rsid w:val="00C55B65"/>
    <w:rsid w:val="00C62165"/>
    <w:rsid w:val="00C6356F"/>
    <w:rsid w:val="00C64AAD"/>
    <w:rsid w:val="00C74CC2"/>
    <w:rsid w:val="00C805B3"/>
    <w:rsid w:val="00C835DC"/>
    <w:rsid w:val="00C90F41"/>
    <w:rsid w:val="00C92252"/>
    <w:rsid w:val="00C937D9"/>
    <w:rsid w:val="00CA5C76"/>
    <w:rsid w:val="00CA619B"/>
    <w:rsid w:val="00CA6ACB"/>
    <w:rsid w:val="00CB5BCD"/>
    <w:rsid w:val="00CB5D6E"/>
    <w:rsid w:val="00CB7C09"/>
    <w:rsid w:val="00CC0C47"/>
    <w:rsid w:val="00CC40A9"/>
    <w:rsid w:val="00CC5974"/>
    <w:rsid w:val="00CC764A"/>
    <w:rsid w:val="00CD3C6C"/>
    <w:rsid w:val="00CE2519"/>
    <w:rsid w:val="00CE5855"/>
    <w:rsid w:val="00CF5284"/>
    <w:rsid w:val="00CF6511"/>
    <w:rsid w:val="00CF724B"/>
    <w:rsid w:val="00CF72D2"/>
    <w:rsid w:val="00D0067C"/>
    <w:rsid w:val="00D022B0"/>
    <w:rsid w:val="00D03CDC"/>
    <w:rsid w:val="00D052BA"/>
    <w:rsid w:val="00D0604A"/>
    <w:rsid w:val="00D150C6"/>
    <w:rsid w:val="00D15B78"/>
    <w:rsid w:val="00D20CA0"/>
    <w:rsid w:val="00D22DB9"/>
    <w:rsid w:val="00D40FAF"/>
    <w:rsid w:val="00D434C2"/>
    <w:rsid w:val="00D5380E"/>
    <w:rsid w:val="00D5519E"/>
    <w:rsid w:val="00D5775C"/>
    <w:rsid w:val="00D618C7"/>
    <w:rsid w:val="00D6425B"/>
    <w:rsid w:val="00D6468F"/>
    <w:rsid w:val="00D6657F"/>
    <w:rsid w:val="00D67C08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3085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24BA"/>
    <w:rsid w:val="00E06A01"/>
    <w:rsid w:val="00E06AE2"/>
    <w:rsid w:val="00E06C4E"/>
    <w:rsid w:val="00E07117"/>
    <w:rsid w:val="00E07958"/>
    <w:rsid w:val="00E13A81"/>
    <w:rsid w:val="00E16FEA"/>
    <w:rsid w:val="00E22CB3"/>
    <w:rsid w:val="00E336F9"/>
    <w:rsid w:val="00E50039"/>
    <w:rsid w:val="00E56622"/>
    <w:rsid w:val="00E61481"/>
    <w:rsid w:val="00E65050"/>
    <w:rsid w:val="00E72A74"/>
    <w:rsid w:val="00E74FE5"/>
    <w:rsid w:val="00E80FC8"/>
    <w:rsid w:val="00E82091"/>
    <w:rsid w:val="00E82ADC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B7A10"/>
    <w:rsid w:val="00EC4425"/>
    <w:rsid w:val="00EC4EAC"/>
    <w:rsid w:val="00EC69C9"/>
    <w:rsid w:val="00EC6B4E"/>
    <w:rsid w:val="00ED17E3"/>
    <w:rsid w:val="00ED3A32"/>
    <w:rsid w:val="00EE1398"/>
    <w:rsid w:val="00EE14DB"/>
    <w:rsid w:val="00EE1935"/>
    <w:rsid w:val="00EF0F18"/>
    <w:rsid w:val="00EF23F9"/>
    <w:rsid w:val="00EF5F95"/>
    <w:rsid w:val="00EF6FB2"/>
    <w:rsid w:val="00F04FE5"/>
    <w:rsid w:val="00F07565"/>
    <w:rsid w:val="00F11992"/>
    <w:rsid w:val="00F12F9D"/>
    <w:rsid w:val="00F22730"/>
    <w:rsid w:val="00F23AC2"/>
    <w:rsid w:val="00F30016"/>
    <w:rsid w:val="00F3298C"/>
    <w:rsid w:val="00F349F7"/>
    <w:rsid w:val="00F355AF"/>
    <w:rsid w:val="00F35837"/>
    <w:rsid w:val="00F37E9C"/>
    <w:rsid w:val="00F45B0F"/>
    <w:rsid w:val="00F45EE7"/>
    <w:rsid w:val="00F45FE3"/>
    <w:rsid w:val="00F51C3A"/>
    <w:rsid w:val="00F55B22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A7DAD"/>
    <w:rsid w:val="00FB066D"/>
    <w:rsid w:val="00FB1702"/>
    <w:rsid w:val="00FB202C"/>
    <w:rsid w:val="00FB55A3"/>
    <w:rsid w:val="00FB6952"/>
    <w:rsid w:val="00FB716C"/>
    <w:rsid w:val="00FB75D8"/>
    <w:rsid w:val="00FC053D"/>
    <w:rsid w:val="00FC1502"/>
    <w:rsid w:val="00FC59C5"/>
    <w:rsid w:val="00FD4A03"/>
    <w:rsid w:val="00FE573E"/>
    <w:rsid w:val="00FF1C2B"/>
    <w:rsid w:val="00FF42DC"/>
    <w:rsid w:val="00FF4ED0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87508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aliases w:val="Текст сноски Знак Знак"/>
    <w:basedOn w:val="a0"/>
    <w:link w:val="af7"/>
    <w:uiPriority w:val="99"/>
    <w:rsid w:val="00934D82"/>
    <w:rPr>
      <w:sz w:val="20"/>
      <w:szCs w:val="20"/>
    </w:rPr>
  </w:style>
  <w:style w:type="character" w:customStyle="1" w:styleId="af7">
    <w:name w:val="Текст сноски Знак"/>
    <w:aliases w:val="Текст сноски Знак Знак Знак"/>
    <w:basedOn w:val="a1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txt">
    <w:name w:val="txt"/>
    <w:basedOn w:val="a0"/>
    <w:rsid w:val="0088365D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1"/>
    <w:link w:val="101"/>
    <w:rsid w:val="00EF0F18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EF0F18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EF0F18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110">
    <w:name w:val="Основной текст (11)_"/>
    <w:basedOn w:val="a1"/>
    <w:link w:val="111"/>
    <w:rsid w:val="001638A6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1638A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1638A6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638A6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1"/>
    <w:link w:val="32"/>
    <w:rsid w:val="001638A6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1638A6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3">
    <w:name w:val="Основной текст (2)_"/>
    <w:basedOn w:val="a1"/>
    <w:link w:val="24"/>
    <w:rsid w:val="001638A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638A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15pt">
    <w:name w:val="Основной текст (2) + 11;5 pt;Курсив"/>
    <w:basedOn w:val="23"/>
    <w:rsid w:val="001638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163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1638A6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638A6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B14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72183" TargetMode="External"/><Relationship Id="rId13" Type="http://schemas.openxmlformats.org/officeDocument/2006/relationships/hyperlink" Target="http://www.rsl.ru" TargetMode="External"/><Relationship Id="rId18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sci.ru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32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p.ru/" TargetMode="External"/><Relationship Id="rId10" Type="http://schemas.openxmlformats.org/officeDocument/2006/relationships/hyperlink" Target="http://www.knigafund.ru/authors/2998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29966" TargetMode="External"/><Relationship Id="rId14" Type="http://schemas.openxmlformats.org/officeDocument/2006/relationships/hyperlink" Target="http://www.bibliotekar.ru/ekonom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6339-E090-4579-91C6-D08CE6D9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8</Pages>
  <Words>1621</Words>
  <Characters>13315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45</cp:revision>
  <cp:lastPrinted>2016-03-21T11:31:00Z</cp:lastPrinted>
  <dcterms:created xsi:type="dcterms:W3CDTF">2018-05-08T11:25:00Z</dcterms:created>
  <dcterms:modified xsi:type="dcterms:W3CDTF">2023-05-16T07:38:00Z</dcterms:modified>
</cp:coreProperties>
</file>