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CFA15A7" w14:textId="77777777" w:rsidR="00920D08" w:rsidRDefault="00920D08" w:rsidP="00920D08">
      <w:pPr>
        <w:tabs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</w:p>
    <w:p w14:paraId="011D7E37" w14:textId="77777777" w:rsidR="00920D08" w:rsidRDefault="00920D08" w:rsidP="00920D08">
      <w:pPr>
        <w:tabs>
          <w:tab w:val="clear" w:pos="788"/>
          <w:tab w:val="left" w:pos="0"/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ГОСУДАРСТВЕННОЕ АВТОНОМНОЕ ОБРАЗОВАТЕЛЬНОЕ УЧРЕЖДЕНИЕ ВЫСШЕГО ОБРАЗОВАНИЯ </w:t>
      </w:r>
    </w:p>
    <w:p w14:paraId="637FAF96" w14:textId="77777777" w:rsidR="005B5E17" w:rsidRDefault="005B5E17" w:rsidP="00920D08">
      <w:pPr>
        <w:tabs>
          <w:tab w:val="clear" w:pos="788"/>
          <w:tab w:val="left" w:pos="0"/>
          <w:tab w:val="left" w:pos="1530"/>
        </w:tabs>
        <w:spacing w:line="240" w:lineRule="auto"/>
        <w:ind w:hanging="40"/>
        <w:jc w:val="center"/>
        <w:rPr>
          <w:b/>
          <w:sz w:val="24"/>
          <w:szCs w:val="24"/>
        </w:rPr>
      </w:pPr>
    </w:p>
    <w:p w14:paraId="348002C2" w14:textId="77777777" w:rsidR="00920D08" w:rsidRDefault="00920D08" w:rsidP="00920D08">
      <w:pPr>
        <w:tabs>
          <w:tab w:val="clear" w:pos="788"/>
          <w:tab w:val="left" w:pos="0"/>
          <w:tab w:val="left" w:pos="1530"/>
        </w:tabs>
        <w:spacing w:line="240" w:lineRule="auto"/>
        <w:ind w:hanging="4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«ЛЕНИНГРАДСКИЙ ГОСУДАРСТВЕННЫЙ УНИВЕРСИТЕТ </w:t>
      </w:r>
    </w:p>
    <w:p w14:paraId="2DF695AF" w14:textId="77777777" w:rsidR="00920D08" w:rsidRDefault="006E7CAD" w:rsidP="00920D08">
      <w:pPr>
        <w:tabs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  <w:r>
        <w:rPr>
          <w:b/>
          <w:sz w:val="24"/>
          <w:szCs w:val="24"/>
        </w:rPr>
        <w:t xml:space="preserve">ИМЕНИ </w:t>
      </w:r>
      <w:r w:rsidR="00920D08">
        <w:rPr>
          <w:b/>
          <w:sz w:val="24"/>
          <w:szCs w:val="24"/>
        </w:rPr>
        <w:t>А.С. ПУШКИНА»</w:t>
      </w:r>
    </w:p>
    <w:p w14:paraId="67D91FCE" w14:textId="77777777" w:rsidR="00920D08" w:rsidRDefault="00920D08" w:rsidP="00920D08">
      <w:pPr>
        <w:tabs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</w:p>
    <w:p w14:paraId="0FA61BBF" w14:textId="77777777" w:rsidR="00920D08" w:rsidRDefault="00920D08" w:rsidP="00920D08">
      <w:pPr>
        <w:tabs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</w:p>
    <w:p w14:paraId="7283362A" w14:textId="77777777" w:rsidR="00920D08" w:rsidRDefault="00920D08" w:rsidP="00920D08">
      <w:pPr>
        <w:tabs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</w:p>
    <w:p w14:paraId="2EC1E9E9" w14:textId="77777777" w:rsidR="00920D08" w:rsidRDefault="00920D08" w:rsidP="00920D08">
      <w:pPr>
        <w:tabs>
          <w:tab w:val="left" w:pos="1530"/>
        </w:tabs>
        <w:spacing w:line="240" w:lineRule="auto"/>
        <w:ind w:firstLine="5630"/>
        <w:rPr>
          <w:sz w:val="24"/>
          <w:szCs w:val="24"/>
        </w:rPr>
      </w:pPr>
      <w:r>
        <w:rPr>
          <w:sz w:val="24"/>
          <w:szCs w:val="24"/>
        </w:rPr>
        <w:t>УТВЕРЖДАЮ</w:t>
      </w:r>
    </w:p>
    <w:p w14:paraId="603764D6" w14:textId="77777777" w:rsidR="00920D08" w:rsidRDefault="00920D08" w:rsidP="00920D08">
      <w:pPr>
        <w:tabs>
          <w:tab w:val="left" w:pos="1530"/>
        </w:tabs>
        <w:spacing w:line="240" w:lineRule="auto"/>
        <w:ind w:firstLine="5630"/>
        <w:rPr>
          <w:sz w:val="24"/>
          <w:szCs w:val="24"/>
        </w:rPr>
      </w:pPr>
      <w:r>
        <w:rPr>
          <w:sz w:val="24"/>
          <w:szCs w:val="24"/>
        </w:rPr>
        <w:t>Проректор по учебно-методической</w:t>
      </w:r>
    </w:p>
    <w:p w14:paraId="482453BD" w14:textId="77777777" w:rsidR="00920D08" w:rsidRDefault="00920D08" w:rsidP="00920D08">
      <w:pPr>
        <w:tabs>
          <w:tab w:val="left" w:pos="1530"/>
        </w:tabs>
        <w:spacing w:line="240" w:lineRule="auto"/>
        <w:ind w:firstLine="5630"/>
        <w:rPr>
          <w:sz w:val="24"/>
          <w:szCs w:val="24"/>
        </w:rPr>
      </w:pPr>
      <w:r>
        <w:rPr>
          <w:sz w:val="24"/>
          <w:szCs w:val="24"/>
        </w:rPr>
        <w:t xml:space="preserve">работе </w:t>
      </w:r>
    </w:p>
    <w:p w14:paraId="34AD4603" w14:textId="10A85F49" w:rsidR="00920D08" w:rsidRDefault="00920D08" w:rsidP="00920D08">
      <w:pPr>
        <w:tabs>
          <w:tab w:val="left" w:pos="1530"/>
        </w:tabs>
        <w:spacing w:line="240" w:lineRule="auto"/>
        <w:ind w:firstLine="5630"/>
        <w:rPr>
          <w:sz w:val="24"/>
          <w:szCs w:val="24"/>
        </w:rPr>
      </w:pPr>
      <w:r>
        <w:rPr>
          <w:sz w:val="24"/>
          <w:szCs w:val="24"/>
        </w:rPr>
        <w:t>____________ С.Н.</w:t>
      </w:r>
      <w:r w:rsidR="00C16904">
        <w:rPr>
          <w:sz w:val="24"/>
          <w:szCs w:val="24"/>
        </w:rPr>
        <w:t xml:space="preserve"> </w:t>
      </w:r>
      <w:r>
        <w:rPr>
          <w:sz w:val="24"/>
          <w:szCs w:val="24"/>
        </w:rPr>
        <w:t>Большаков</w:t>
      </w:r>
    </w:p>
    <w:p w14:paraId="7663BE73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14:paraId="6B8E280D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14:paraId="47A378AD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14:paraId="65596BB9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14:paraId="3286811C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  <w:r>
        <w:rPr>
          <w:caps/>
          <w:sz w:val="24"/>
          <w:szCs w:val="24"/>
        </w:rPr>
        <w:t>РАБОЧАЯ ПРОГРАММА</w:t>
      </w:r>
    </w:p>
    <w:p w14:paraId="6D13CE09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  <w:r>
        <w:rPr>
          <w:rStyle w:val="ListLabel13"/>
          <w:sz w:val="24"/>
          <w:szCs w:val="24"/>
        </w:rPr>
        <w:t>дисциплины</w:t>
      </w:r>
    </w:p>
    <w:p w14:paraId="2BD41852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14:paraId="02B5CEBF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14:paraId="5B2278A4" w14:textId="07DF4529" w:rsidR="00B676C1" w:rsidRPr="00E5046B" w:rsidRDefault="00B676C1" w:rsidP="00B676C1">
      <w:pPr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>Б1.О.</w:t>
      </w:r>
      <w:r w:rsidR="00467727">
        <w:rPr>
          <w:b/>
          <w:bCs/>
          <w:sz w:val="28"/>
          <w:szCs w:val="28"/>
        </w:rPr>
        <w:t>23</w:t>
      </w:r>
      <w:r>
        <w:rPr>
          <w:b/>
          <w:bCs/>
          <w:sz w:val="28"/>
          <w:szCs w:val="28"/>
        </w:rPr>
        <w:t xml:space="preserve"> </w:t>
      </w:r>
      <w:r w:rsidR="000377AA" w:rsidRPr="000377AA">
        <w:rPr>
          <w:b/>
          <w:bCs/>
          <w:sz w:val="28"/>
          <w:szCs w:val="28"/>
        </w:rPr>
        <w:t>УПРАВЛЕНИЕ ЧЕЛОВЕЧЕСКИМИ РЕСУРСАМИ В СФЕРЕ СЕРВИСА</w:t>
      </w:r>
    </w:p>
    <w:p w14:paraId="13C91768" w14:textId="3A1F3AE0" w:rsidR="00920D08" w:rsidRPr="003C0E55" w:rsidRDefault="00920D08" w:rsidP="00920D08">
      <w:pPr>
        <w:spacing w:line="240" w:lineRule="auto"/>
        <w:jc w:val="center"/>
        <w:rPr>
          <w:sz w:val="24"/>
          <w:szCs w:val="24"/>
        </w:rPr>
      </w:pPr>
    </w:p>
    <w:p w14:paraId="2493B618" w14:textId="77777777" w:rsidR="00920D08" w:rsidRDefault="00920D08" w:rsidP="00920D08">
      <w:pPr>
        <w:tabs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14:paraId="51BD81DF" w14:textId="77777777" w:rsidR="00920D08" w:rsidRDefault="00920D08" w:rsidP="00920D08">
      <w:pPr>
        <w:spacing w:line="240" w:lineRule="auto"/>
        <w:ind w:left="0" w:hanging="40"/>
        <w:jc w:val="center"/>
        <w:rPr>
          <w:color w:val="000000"/>
          <w:sz w:val="24"/>
          <w:szCs w:val="24"/>
        </w:rPr>
      </w:pPr>
    </w:p>
    <w:p w14:paraId="6E2C28F7" w14:textId="77777777" w:rsidR="00920D08" w:rsidRDefault="00920D08" w:rsidP="00920D08">
      <w:pPr>
        <w:tabs>
          <w:tab w:val="left" w:pos="3822"/>
        </w:tabs>
        <w:spacing w:line="240" w:lineRule="auto"/>
        <w:ind w:left="0" w:firstLine="0"/>
        <w:rPr>
          <w:b/>
          <w:color w:val="00000A"/>
          <w:sz w:val="24"/>
          <w:szCs w:val="24"/>
        </w:rPr>
      </w:pPr>
    </w:p>
    <w:p w14:paraId="2F2C8D95" w14:textId="1642EC6C" w:rsidR="00920D08" w:rsidRDefault="00920D08" w:rsidP="00920D08">
      <w:pPr>
        <w:tabs>
          <w:tab w:val="right" w:leader="underscore" w:pos="8505"/>
        </w:tabs>
        <w:spacing w:line="240" w:lineRule="auto"/>
        <w:ind w:left="0" w:firstLine="0"/>
        <w:jc w:val="center"/>
        <w:rPr>
          <w:sz w:val="24"/>
          <w:szCs w:val="24"/>
        </w:rPr>
      </w:pPr>
      <w:r>
        <w:rPr>
          <w:sz w:val="24"/>
          <w:szCs w:val="24"/>
        </w:rPr>
        <w:t>Направление подготовки</w:t>
      </w:r>
      <w:r>
        <w:rPr>
          <w:b/>
          <w:sz w:val="24"/>
          <w:szCs w:val="24"/>
        </w:rPr>
        <w:t xml:space="preserve"> </w:t>
      </w:r>
      <w:r w:rsidR="00B676C1">
        <w:rPr>
          <w:b/>
          <w:sz w:val="24"/>
          <w:szCs w:val="24"/>
        </w:rPr>
        <w:t>43</w:t>
      </w:r>
      <w:r>
        <w:rPr>
          <w:b/>
          <w:sz w:val="24"/>
          <w:szCs w:val="24"/>
        </w:rPr>
        <w:t xml:space="preserve">.03.01 </w:t>
      </w:r>
      <w:r w:rsidR="00B676C1">
        <w:rPr>
          <w:b/>
          <w:sz w:val="24"/>
          <w:szCs w:val="24"/>
        </w:rPr>
        <w:t>Сервис</w:t>
      </w:r>
    </w:p>
    <w:p w14:paraId="5B405EB9" w14:textId="7219505E" w:rsidR="00920D08" w:rsidRDefault="00920D08" w:rsidP="00920D08">
      <w:pPr>
        <w:tabs>
          <w:tab w:val="right" w:leader="underscore" w:pos="8505"/>
        </w:tabs>
        <w:spacing w:line="240" w:lineRule="auto"/>
        <w:ind w:left="0" w:firstLine="0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Направленность (профиль) </w:t>
      </w:r>
      <w:r w:rsidR="00B676C1" w:rsidRPr="00B676C1">
        <w:rPr>
          <w:b/>
          <w:sz w:val="24"/>
          <w:szCs w:val="24"/>
        </w:rPr>
        <w:t>С</w:t>
      </w:r>
      <w:r w:rsidR="00467727">
        <w:rPr>
          <w:b/>
          <w:sz w:val="24"/>
          <w:szCs w:val="24"/>
        </w:rPr>
        <w:t>оциально-культурный сервис</w:t>
      </w:r>
    </w:p>
    <w:p w14:paraId="4F7ED7FE" w14:textId="77777777" w:rsidR="00920D08" w:rsidRDefault="00920D08" w:rsidP="00920D08">
      <w:pPr>
        <w:tabs>
          <w:tab w:val="left" w:pos="3822"/>
        </w:tabs>
        <w:spacing w:line="240" w:lineRule="auto"/>
        <w:ind w:left="0" w:firstLine="0"/>
        <w:jc w:val="center"/>
        <w:rPr>
          <w:bCs/>
          <w:sz w:val="24"/>
          <w:szCs w:val="24"/>
        </w:rPr>
      </w:pPr>
    </w:p>
    <w:p w14:paraId="5030FD9E" w14:textId="1FC5CFC6" w:rsidR="00920D08" w:rsidRDefault="006E7CAD" w:rsidP="00920D08">
      <w:pPr>
        <w:tabs>
          <w:tab w:val="left" w:pos="3822"/>
        </w:tabs>
        <w:spacing w:line="240" w:lineRule="auto"/>
        <w:ind w:left="0" w:firstLine="0"/>
        <w:jc w:val="center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(год </w:t>
      </w:r>
      <w:r w:rsidR="005B5E17">
        <w:rPr>
          <w:bCs/>
          <w:sz w:val="24"/>
          <w:szCs w:val="24"/>
        </w:rPr>
        <w:t>начала подготовки</w:t>
      </w:r>
      <w:r>
        <w:rPr>
          <w:bCs/>
          <w:sz w:val="24"/>
          <w:szCs w:val="24"/>
        </w:rPr>
        <w:t xml:space="preserve"> – 20</w:t>
      </w:r>
      <w:r w:rsidR="00B676C1">
        <w:rPr>
          <w:bCs/>
          <w:sz w:val="24"/>
          <w:szCs w:val="24"/>
        </w:rPr>
        <w:t>2</w:t>
      </w:r>
      <w:r>
        <w:rPr>
          <w:bCs/>
          <w:sz w:val="24"/>
          <w:szCs w:val="24"/>
        </w:rPr>
        <w:t>1)</w:t>
      </w:r>
    </w:p>
    <w:p w14:paraId="027E8825" w14:textId="77777777" w:rsidR="00920D08" w:rsidRDefault="00920D08" w:rsidP="00920D08">
      <w:pPr>
        <w:tabs>
          <w:tab w:val="left" w:pos="3822"/>
        </w:tabs>
        <w:spacing w:line="240" w:lineRule="auto"/>
        <w:ind w:left="0" w:firstLine="0"/>
        <w:jc w:val="center"/>
        <w:rPr>
          <w:bCs/>
          <w:sz w:val="24"/>
          <w:szCs w:val="24"/>
        </w:rPr>
      </w:pPr>
    </w:p>
    <w:p w14:paraId="4B399C94" w14:textId="77777777" w:rsidR="00920D08" w:rsidRDefault="00920D08" w:rsidP="00920D08">
      <w:pPr>
        <w:tabs>
          <w:tab w:val="left" w:pos="3822"/>
        </w:tabs>
        <w:spacing w:line="240" w:lineRule="auto"/>
        <w:ind w:firstLine="0"/>
        <w:jc w:val="center"/>
        <w:rPr>
          <w:bCs/>
          <w:sz w:val="24"/>
          <w:szCs w:val="24"/>
        </w:rPr>
      </w:pPr>
    </w:p>
    <w:p w14:paraId="7C38A8E4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24B41C7B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2CB552A8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4330C4CF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40FB0181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78759690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521E174F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67711B6C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7935E362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23612F0C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6256B05B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32B87A76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6A3ECDD1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066AB9AC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0C2E0643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5CB2FC00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597A66A9" w14:textId="77777777" w:rsidR="00920D08" w:rsidRDefault="00920D08" w:rsidP="00920D08">
      <w:pPr>
        <w:tabs>
          <w:tab w:val="clear" w:pos="788"/>
          <w:tab w:val="left" w:pos="5130"/>
        </w:tabs>
        <w:spacing w:line="240" w:lineRule="auto"/>
        <w:ind w:left="0" w:firstLine="0"/>
        <w:rPr>
          <w:sz w:val="24"/>
          <w:szCs w:val="24"/>
        </w:rPr>
      </w:pPr>
      <w:r>
        <w:rPr>
          <w:sz w:val="24"/>
          <w:szCs w:val="24"/>
        </w:rPr>
        <w:tab/>
      </w:r>
    </w:p>
    <w:p w14:paraId="47C1595B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Санкт-Петербург </w:t>
      </w:r>
    </w:p>
    <w:p w14:paraId="5F8DCA7A" w14:textId="129C3CBB" w:rsidR="00920D08" w:rsidRPr="00275F79" w:rsidRDefault="002668FA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  <w:r w:rsidRPr="009C7480">
        <w:rPr>
          <w:sz w:val="24"/>
          <w:szCs w:val="24"/>
        </w:rPr>
        <w:t>202</w:t>
      </w:r>
      <w:r w:rsidR="00B676C1" w:rsidRPr="009C7480">
        <w:rPr>
          <w:sz w:val="24"/>
          <w:szCs w:val="24"/>
        </w:rPr>
        <w:t>1</w:t>
      </w:r>
    </w:p>
    <w:p w14:paraId="5D9DA307" w14:textId="77777777" w:rsidR="00920D08" w:rsidRPr="003C0E55" w:rsidRDefault="00920D08" w:rsidP="00920D08">
      <w:pPr>
        <w:pageBreakBefore/>
        <w:spacing w:line="240" w:lineRule="auto"/>
        <w:ind w:firstLine="0"/>
        <w:rPr>
          <w:sz w:val="24"/>
          <w:szCs w:val="24"/>
        </w:rPr>
      </w:pPr>
      <w:r w:rsidRPr="003C0E55">
        <w:rPr>
          <w:b/>
          <w:bCs/>
          <w:color w:val="000000"/>
          <w:sz w:val="24"/>
          <w:szCs w:val="24"/>
        </w:rPr>
        <w:lastRenderedPageBreak/>
        <w:t>1. ПЕРЕЧЕНЬ ПЛАНИРУЕМЫХ РЕЗУЛЬТАТОВ ОБУЧЕНИЯ ПО ДИСЦИПЛИНЕ:</w:t>
      </w:r>
    </w:p>
    <w:p w14:paraId="0384354A" w14:textId="77777777" w:rsidR="00920D08" w:rsidRDefault="00920D08" w:rsidP="00920D08">
      <w:pPr>
        <w:pStyle w:val="a7"/>
        <w:spacing w:line="240" w:lineRule="auto"/>
        <w:ind w:left="0" w:firstLine="567"/>
        <w:rPr>
          <w:color w:val="000000"/>
          <w:sz w:val="24"/>
          <w:szCs w:val="24"/>
        </w:rPr>
      </w:pPr>
      <w:r w:rsidRPr="003C0E55">
        <w:rPr>
          <w:color w:val="000000"/>
          <w:sz w:val="24"/>
          <w:szCs w:val="24"/>
        </w:rPr>
        <w:t>Процесс изучения дисциплины направлен на формирование следующих компетенций:</w:t>
      </w:r>
    </w:p>
    <w:p w14:paraId="49CF7C9D" w14:textId="77777777" w:rsidR="00B676C1" w:rsidRPr="00360688" w:rsidRDefault="00B676C1" w:rsidP="00B676C1">
      <w:pPr>
        <w:rPr>
          <w:i/>
          <w:iCs/>
          <w:color w:val="FF0000"/>
        </w:rPr>
      </w:pPr>
    </w:p>
    <w:tbl>
      <w:tblPr>
        <w:tblW w:w="9627" w:type="dxa"/>
        <w:tblInd w:w="-106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517"/>
        <w:gridCol w:w="1559"/>
        <w:gridCol w:w="3260"/>
        <w:gridCol w:w="4291"/>
      </w:tblGrid>
      <w:tr w:rsidR="00E92AE7" w:rsidRPr="007966B6" w14:paraId="2618FBD3" w14:textId="77777777" w:rsidTr="00D22AB2">
        <w:trPr>
          <w:trHeight w:val="345"/>
        </w:trPr>
        <w:tc>
          <w:tcPr>
            <w:tcW w:w="517" w:type="dxa"/>
            <w:vMerge w:val="restart"/>
            <w:tcBorders>
              <w:top w:val="single" w:sz="12" w:space="0" w:color="auto"/>
            </w:tcBorders>
          </w:tcPr>
          <w:p w14:paraId="41CBDE72" w14:textId="77777777" w:rsidR="007966B6" w:rsidRPr="007966B6" w:rsidRDefault="00E92AE7" w:rsidP="00B676C1">
            <w:pPr>
              <w:pStyle w:val="a6"/>
              <w:spacing w:line="360" w:lineRule="auto"/>
              <w:ind w:left="0" w:firstLine="0"/>
              <w:jc w:val="center"/>
              <w:rPr>
                <w:b/>
                <w:sz w:val="20"/>
                <w:szCs w:val="20"/>
              </w:rPr>
            </w:pPr>
            <w:r w:rsidRPr="007966B6">
              <w:rPr>
                <w:b/>
                <w:sz w:val="20"/>
                <w:szCs w:val="20"/>
              </w:rPr>
              <w:t>№</w:t>
            </w:r>
          </w:p>
          <w:p w14:paraId="02E04D26" w14:textId="6BD701E6" w:rsidR="00E92AE7" w:rsidRPr="007966B6" w:rsidRDefault="00E92AE7" w:rsidP="00B676C1">
            <w:pPr>
              <w:pStyle w:val="a6"/>
              <w:spacing w:line="360" w:lineRule="auto"/>
              <w:ind w:left="0" w:firstLine="0"/>
              <w:jc w:val="center"/>
              <w:rPr>
                <w:b/>
                <w:sz w:val="20"/>
                <w:szCs w:val="20"/>
              </w:rPr>
            </w:pPr>
            <w:r w:rsidRPr="007966B6">
              <w:rPr>
                <w:b/>
                <w:sz w:val="20"/>
                <w:szCs w:val="20"/>
              </w:rPr>
              <w:t>п</w:t>
            </w:r>
            <w:r w:rsidR="007966B6" w:rsidRPr="007966B6">
              <w:rPr>
                <w:b/>
                <w:sz w:val="20"/>
                <w:szCs w:val="20"/>
              </w:rPr>
              <w:t>/</w:t>
            </w:r>
            <w:r w:rsidRPr="007966B6">
              <w:rPr>
                <w:b/>
                <w:sz w:val="20"/>
                <w:szCs w:val="20"/>
              </w:rPr>
              <w:t>п</w:t>
            </w:r>
          </w:p>
        </w:tc>
        <w:tc>
          <w:tcPr>
            <w:tcW w:w="1559" w:type="dxa"/>
            <w:vMerge w:val="restart"/>
            <w:tcBorders>
              <w:top w:val="single" w:sz="12" w:space="0" w:color="auto"/>
            </w:tcBorders>
          </w:tcPr>
          <w:p w14:paraId="77FC35DF" w14:textId="52FAC281" w:rsidR="00E92AE7" w:rsidRPr="007966B6" w:rsidRDefault="00E92AE7" w:rsidP="007966B6">
            <w:pPr>
              <w:pStyle w:val="a6"/>
              <w:spacing w:line="360" w:lineRule="auto"/>
              <w:ind w:left="37" w:right="43" w:firstLine="0"/>
              <w:jc w:val="center"/>
              <w:rPr>
                <w:b/>
                <w:i/>
                <w:iCs/>
                <w:sz w:val="20"/>
                <w:szCs w:val="20"/>
              </w:rPr>
            </w:pPr>
            <w:r w:rsidRPr="007966B6">
              <w:rPr>
                <w:b/>
                <w:sz w:val="20"/>
                <w:szCs w:val="20"/>
              </w:rPr>
              <w:t>Индекс компетенции</w:t>
            </w:r>
          </w:p>
        </w:tc>
        <w:tc>
          <w:tcPr>
            <w:tcW w:w="3260" w:type="dxa"/>
            <w:vMerge w:val="restart"/>
            <w:tcBorders>
              <w:top w:val="single" w:sz="12" w:space="0" w:color="auto"/>
            </w:tcBorders>
          </w:tcPr>
          <w:p w14:paraId="4F943BBF" w14:textId="77777777" w:rsidR="00D22AB2" w:rsidRDefault="00E92AE7" w:rsidP="00B676C1">
            <w:pPr>
              <w:pStyle w:val="a6"/>
              <w:ind w:left="0" w:firstLine="0"/>
              <w:jc w:val="center"/>
              <w:rPr>
                <w:b/>
                <w:sz w:val="20"/>
                <w:szCs w:val="20"/>
              </w:rPr>
            </w:pPr>
            <w:r w:rsidRPr="007966B6">
              <w:rPr>
                <w:b/>
                <w:sz w:val="20"/>
                <w:szCs w:val="20"/>
              </w:rPr>
              <w:t xml:space="preserve">Содержание компетенции </w:t>
            </w:r>
          </w:p>
          <w:p w14:paraId="53593BF3" w14:textId="15328E92" w:rsidR="00E92AE7" w:rsidRPr="007966B6" w:rsidRDefault="00E92AE7" w:rsidP="00B676C1">
            <w:pPr>
              <w:pStyle w:val="a6"/>
              <w:ind w:left="0" w:firstLine="0"/>
              <w:jc w:val="center"/>
              <w:rPr>
                <w:b/>
                <w:sz w:val="20"/>
                <w:szCs w:val="20"/>
              </w:rPr>
            </w:pPr>
            <w:bookmarkStart w:id="0" w:name="_GoBack"/>
            <w:bookmarkEnd w:id="0"/>
            <w:r w:rsidRPr="007966B6">
              <w:rPr>
                <w:b/>
                <w:sz w:val="20"/>
                <w:szCs w:val="20"/>
              </w:rPr>
              <w:t>(или ее части)</w:t>
            </w:r>
          </w:p>
        </w:tc>
        <w:tc>
          <w:tcPr>
            <w:tcW w:w="4291" w:type="dxa"/>
            <w:vMerge w:val="restart"/>
            <w:tcBorders>
              <w:top w:val="single" w:sz="12" w:space="0" w:color="auto"/>
            </w:tcBorders>
          </w:tcPr>
          <w:p w14:paraId="215DB597" w14:textId="77777777" w:rsidR="00E92AE7" w:rsidRPr="00D22AB2" w:rsidRDefault="00E92AE7" w:rsidP="00B676C1">
            <w:pPr>
              <w:pStyle w:val="a6"/>
              <w:ind w:left="0" w:firstLine="0"/>
              <w:jc w:val="center"/>
              <w:rPr>
                <w:b/>
                <w:color w:val="auto"/>
                <w:sz w:val="20"/>
                <w:szCs w:val="20"/>
              </w:rPr>
            </w:pPr>
            <w:r w:rsidRPr="00D22AB2">
              <w:rPr>
                <w:b/>
                <w:color w:val="auto"/>
                <w:sz w:val="20"/>
                <w:szCs w:val="20"/>
              </w:rPr>
              <w:t>Индикатор</w:t>
            </w:r>
          </w:p>
        </w:tc>
      </w:tr>
      <w:tr w:rsidR="00E92AE7" w:rsidRPr="00CC0C47" w14:paraId="5685B558" w14:textId="77777777" w:rsidTr="00D22AB2">
        <w:trPr>
          <w:trHeight w:val="345"/>
        </w:trPr>
        <w:tc>
          <w:tcPr>
            <w:tcW w:w="517" w:type="dxa"/>
            <w:vMerge/>
          </w:tcPr>
          <w:p w14:paraId="278181E1" w14:textId="77777777" w:rsidR="00E92AE7" w:rsidRPr="00CC0C47" w:rsidRDefault="00E92AE7" w:rsidP="00B676C1">
            <w:pPr>
              <w:pStyle w:val="a6"/>
              <w:spacing w:line="360" w:lineRule="auto"/>
              <w:ind w:left="-484" w:firstLine="0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14:paraId="2E605F5E" w14:textId="77777777" w:rsidR="00E92AE7" w:rsidRPr="00CC0C47" w:rsidRDefault="00E92AE7" w:rsidP="00B676C1">
            <w:pPr>
              <w:pStyle w:val="a6"/>
              <w:spacing w:line="360" w:lineRule="auto"/>
              <w:ind w:left="-484" w:firstLine="0"/>
              <w:rPr>
                <w:sz w:val="20"/>
                <w:szCs w:val="20"/>
              </w:rPr>
            </w:pPr>
          </w:p>
        </w:tc>
        <w:tc>
          <w:tcPr>
            <w:tcW w:w="3260" w:type="dxa"/>
            <w:vMerge/>
          </w:tcPr>
          <w:p w14:paraId="42376FB1" w14:textId="77777777" w:rsidR="00E92AE7" w:rsidRPr="00CC0C47" w:rsidRDefault="00E92AE7" w:rsidP="00B676C1">
            <w:pPr>
              <w:pStyle w:val="a6"/>
              <w:spacing w:line="360" w:lineRule="auto"/>
              <w:ind w:left="-484" w:firstLine="0"/>
              <w:rPr>
                <w:sz w:val="20"/>
                <w:szCs w:val="20"/>
              </w:rPr>
            </w:pPr>
          </w:p>
        </w:tc>
        <w:tc>
          <w:tcPr>
            <w:tcW w:w="4291" w:type="dxa"/>
            <w:vMerge/>
          </w:tcPr>
          <w:p w14:paraId="63C4AB45" w14:textId="77777777" w:rsidR="00E92AE7" w:rsidRPr="00CC0C47" w:rsidRDefault="00E92AE7" w:rsidP="00B676C1">
            <w:pPr>
              <w:pStyle w:val="a6"/>
              <w:spacing w:line="360" w:lineRule="auto"/>
              <w:ind w:left="-484" w:firstLine="0"/>
              <w:rPr>
                <w:sz w:val="20"/>
                <w:szCs w:val="20"/>
              </w:rPr>
            </w:pPr>
          </w:p>
        </w:tc>
      </w:tr>
      <w:tr w:rsidR="00E92AE7" w:rsidRPr="00685B45" w14:paraId="54B476C9" w14:textId="77777777" w:rsidTr="00D22AB2">
        <w:trPr>
          <w:trHeight w:val="1830"/>
        </w:trPr>
        <w:tc>
          <w:tcPr>
            <w:tcW w:w="517" w:type="dxa"/>
          </w:tcPr>
          <w:p w14:paraId="628ACC4E" w14:textId="72F0715C" w:rsidR="00E92AE7" w:rsidRPr="00685B45" w:rsidRDefault="00E92AE7" w:rsidP="007966B6">
            <w:pPr>
              <w:pStyle w:val="a6"/>
              <w:spacing w:line="240" w:lineRule="auto"/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</w:t>
            </w:r>
          </w:p>
        </w:tc>
        <w:tc>
          <w:tcPr>
            <w:tcW w:w="1559" w:type="dxa"/>
          </w:tcPr>
          <w:p w14:paraId="01CCB64A" w14:textId="0C8F9AF1" w:rsidR="00E92AE7" w:rsidRPr="00AC10CE" w:rsidRDefault="00E92AE7" w:rsidP="00BC7691">
            <w:pPr>
              <w:pStyle w:val="a6"/>
              <w:spacing w:line="360" w:lineRule="auto"/>
              <w:ind w:hanging="3"/>
              <w:rPr>
                <w:sz w:val="20"/>
                <w:szCs w:val="20"/>
                <w:highlight w:val="yellow"/>
              </w:rPr>
            </w:pPr>
            <w:r w:rsidRPr="001E7F11">
              <w:rPr>
                <w:sz w:val="20"/>
                <w:szCs w:val="20"/>
              </w:rPr>
              <w:t>УК-6</w:t>
            </w:r>
          </w:p>
        </w:tc>
        <w:tc>
          <w:tcPr>
            <w:tcW w:w="3260" w:type="dxa"/>
          </w:tcPr>
          <w:p w14:paraId="2579E237" w14:textId="55C59A67" w:rsidR="00E92AE7" w:rsidRPr="002C77DA" w:rsidRDefault="00D22AB2" w:rsidP="00BC7691">
            <w:pPr>
              <w:pStyle w:val="a6"/>
              <w:ind w:hanging="1"/>
              <w:jc w:val="left"/>
              <w:rPr>
                <w:sz w:val="20"/>
                <w:szCs w:val="20"/>
              </w:rPr>
            </w:pPr>
            <w:r w:rsidRPr="00D22AB2">
              <w:rPr>
                <w:sz w:val="20"/>
                <w:szCs w:val="20"/>
              </w:rPr>
              <w:t>Способен управлять своим временем, выстраивать и реализовывать траекторию саморазвития на основе принципов образования в течение всей жизни</w:t>
            </w:r>
          </w:p>
        </w:tc>
        <w:tc>
          <w:tcPr>
            <w:tcW w:w="4291" w:type="dxa"/>
          </w:tcPr>
          <w:p w14:paraId="1A9DF789" w14:textId="77777777" w:rsidR="00D22AB2" w:rsidRPr="00D22AB2" w:rsidRDefault="00D22AB2" w:rsidP="00D22AB2">
            <w:pPr>
              <w:pStyle w:val="a6"/>
              <w:ind w:firstLine="39"/>
              <w:rPr>
                <w:sz w:val="20"/>
                <w:szCs w:val="20"/>
              </w:rPr>
            </w:pPr>
            <w:r w:rsidRPr="00D22AB2">
              <w:rPr>
                <w:sz w:val="20"/>
                <w:szCs w:val="20"/>
              </w:rPr>
              <w:t>УК-6.1. Оценивает личностные ресурсы по достижению целей саморазвития и управления своим временем на основе принципов образования в течение всей жизни.</w:t>
            </w:r>
          </w:p>
          <w:p w14:paraId="0E003AA2" w14:textId="291E9478" w:rsidR="00E92AE7" w:rsidRPr="00D22AB2" w:rsidRDefault="00D22AB2" w:rsidP="00D22AB2">
            <w:pPr>
              <w:pStyle w:val="a6"/>
              <w:ind w:firstLine="39"/>
              <w:rPr>
                <w:highlight w:val="yellow"/>
              </w:rPr>
            </w:pPr>
            <w:r w:rsidRPr="00D22AB2">
              <w:rPr>
                <w:sz w:val="20"/>
                <w:szCs w:val="20"/>
              </w:rPr>
              <w:t>УК-6.2. Критически оценивает эффективность использования времени и других ресурсов при реализации траектории саморазвития</w:t>
            </w:r>
          </w:p>
        </w:tc>
      </w:tr>
    </w:tbl>
    <w:p w14:paraId="2A3DD882" w14:textId="77777777" w:rsidR="00B676C1" w:rsidRDefault="00B676C1" w:rsidP="00B676C1">
      <w:pPr>
        <w:rPr>
          <w:b/>
          <w:bCs/>
        </w:rPr>
      </w:pPr>
    </w:p>
    <w:p w14:paraId="677AE396" w14:textId="77777777" w:rsidR="00920D08" w:rsidRPr="003C0E55" w:rsidRDefault="00920D08" w:rsidP="00920D08">
      <w:pPr>
        <w:spacing w:line="240" w:lineRule="auto"/>
        <w:ind w:left="0" w:firstLine="0"/>
        <w:rPr>
          <w:sz w:val="24"/>
          <w:szCs w:val="24"/>
        </w:rPr>
      </w:pPr>
      <w:r w:rsidRPr="003C0E55">
        <w:rPr>
          <w:b/>
          <w:bCs/>
          <w:color w:val="000000"/>
          <w:sz w:val="24"/>
          <w:szCs w:val="24"/>
        </w:rPr>
        <w:t xml:space="preserve">2. </w:t>
      </w:r>
      <w:r w:rsidRPr="003C0E55">
        <w:rPr>
          <w:b/>
          <w:bCs/>
          <w:caps/>
          <w:color w:val="000000"/>
          <w:sz w:val="24"/>
          <w:szCs w:val="24"/>
        </w:rPr>
        <w:t>Место дисциплины в структуре ОП</w:t>
      </w:r>
      <w:r w:rsidRPr="003C0E55">
        <w:rPr>
          <w:b/>
          <w:bCs/>
          <w:color w:val="000000"/>
          <w:sz w:val="24"/>
          <w:szCs w:val="24"/>
        </w:rPr>
        <w:t>:</w:t>
      </w:r>
    </w:p>
    <w:p w14:paraId="02EDEBEE" w14:textId="7C94C70D" w:rsidR="00803343" w:rsidRDefault="00920D08" w:rsidP="00803343">
      <w:pPr>
        <w:tabs>
          <w:tab w:val="clear" w:pos="788"/>
          <w:tab w:val="left" w:pos="1005"/>
        </w:tabs>
        <w:spacing w:line="240" w:lineRule="auto"/>
        <w:ind w:left="0" w:firstLine="567"/>
        <w:rPr>
          <w:color w:val="000000"/>
          <w:sz w:val="24"/>
          <w:szCs w:val="24"/>
          <w:u w:val="single"/>
        </w:rPr>
      </w:pPr>
      <w:r w:rsidRPr="003C0E55">
        <w:rPr>
          <w:bCs/>
          <w:color w:val="000000"/>
          <w:sz w:val="24"/>
          <w:szCs w:val="24"/>
          <w:u w:val="single"/>
        </w:rPr>
        <w:t xml:space="preserve">Цель </w:t>
      </w:r>
      <w:r w:rsidRPr="003C0E55">
        <w:rPr>
          <w:color w:val="000000"/>
          <w:sz w:val="24"/>
          <w:szCs w:val="24"/>
          <w:u w:val="single"/>
        </w:rPr>
        <w:t>дисциплины</w:t>
      </w:r>
      <w:r w:rsidR="00ED20D6" w:rsidRPr="003C0E55">
        <w:rPr>
          <w:color w:val="000000"/>
          <w:sz w:val="24"/>
          <w:szCs w:val="24"/>
          <w:u w:val="single"/>
        </w:rPr>
        <w:t>:</w:t>
      </w:r>
      <w:r w:rsidR="00ED20D6" w:rsidRPr="003C0E55">
        <w:rPr>
          <w:color w:val="000000"/>
          <w:sz w:val="24"/>
          <w:szCs w:val="24"/>
        </w:rPr>
        <w:t xml:space="preserve"> </w:t>
      </w:r>
      <w:r w:rsidR="00ED20D6" w:rsidRPr="00803343">
        <w:rPr>
          <w:color w:val="000000"/>
          <w:sz w:val="24"/>
          <w:szCs w:val="24"/>
        </w:rPr>
        <w:t>сформировать</w:t>
      </w:r>
      <w:r w:rsidR="00803343" w:rsidRPr="00803343">
        <w:rPr>
          <w:color w:val="000000"/>
          <w:sz w:val="24"/>
          <w:szCs w:val="24"/>
        </w:rPr>
        <w:t xml:space="preserve"> знания и </w:t>
      </w:r>
      <w:r w:rsidR="00141A77">
        <w:rPr>
          <w:color w:val="000000"/>
          <w:sz w:val="24"/>
          <w:szCs w:val="24"/>
        </w:rPr>
        <w:t>умения</w:t>
      </w:r>
      <w:r w:rsidR="00803343" w:rsidRPr="00803343">
        <w:rPr>
          <w:color w:val="000000"/>
          <w:sz w:val="24"/>
          <w:szCs w:val="24"/>
        </w:rPr>
        <w:t>,</w:t>
      </w:r>
      <w:r w:rsidR="00141A77">
        <w:rPr>
          <w:color w:val="000000"/>
          <w:sz w:val="24"/>
          <w:szCs w:val="24"/>
        </w:rPr>
        <w:t xml:space="preserve"> необходимые компетенции</w:t>
      </w:r>
      <w:r w:rsidR="00803343" w:rsidRPr="00803343">
        <w:rPr>
          <w:color w:val="000000"/>
          <w:sz w:val="24"/>
          <w:szCs w:val="24"/>
        </w:rPr>
        <w:t xml:space="preserve"> </w:t>
      </w:r>
      <w:r w:rsidR="00CB559B">
        <w:rPr>
          <w:color w:val="000000"/>
          <w:sz w:val="24"/>
          <w:szCs w:val="24"/>
        </w:rPr>
        <w:t>в</w:t>
      </w:r>
      <w:r w:rsidR="00803343" w:rsidRPr="00803343">
        <w:rPr>
          <w:color w:val="000000"/>
          <w:sz w:val="24"/>
          <w:szCs w:val="24"/>
        </w:rPr>
        <w:t xml:space="preserve"> </w:t>
      </w:r>
      <w:r w:rsidR="00141A77">
        <w:rPr>
          <w:color w:val="000000"/>
          <w:sz w:val="24"/>
          <w:szCs w:val="24"/>
        </w:rPr>
        <w:t xml:space="preserve">области </w:t>
      </w:r>
      <w:r w:rsidR="00E92AE7" w:rsidRPr="00803343">
        <w:rPr>
          <w:color w:val="000000"/>
          <w:sz w:val="24"/>
          <w:szCs w:val="24"/>
        </w:rPr>
        <w:t>управлени</w:t>
      </w:r>
      <w:r w:rsidR="00E92AE7">
        <w:rPr>
          <w:color w:val="000000"/>
          <w:sz w:val="24"/>
          <w:szCs w:val="24"/>
        </w:rPr>
        <w:t>я</w:t>
      </w:r>
      <w:r w:rsidR="00E92AE7" w:rsidRPr="00803343">
        <w:rPr>
          <w:color w:val="000000"/>
          <w:sz w:val="24"/>
          <w:szCs w:val="24"/>
        </w:rPr>
        <w:t xml:space="preserve"> </w:t>
      </w:r>
      <w:r w:rsidR="00E92AE7">
        <w:rPr>
          <w:color w:val="000000"/>
          <w:sz w:val="24"/>
          <w:szCs w:val="24"/>
        </w:rPr>
        <w:t>человеческими</w:t>
      </w:r>
      <w:r w:rsidR="00803343" w:rsidRPr="00803343">
        <w:rPr>
          <w:color w:val="000000"/>
          <w:sz w:val="24"/>
          <w:szCs w:val="24"/>
        </w:rPr>
        <w:t xml:space="preserve"> ресурс</w:t>
      </w:r>
      <w:r w:rsidR="00141A77">
        <w:rPr>
          <w:color w:val="000000"/>
          <w:sz w:val="24"/>
          <w:szCs w:val="24"/>
        </w:rPr>
        <w:t>ами</w:t>
      </w:r>
      <w:r w:rsidR="00803343" w:rsidRPr="00803343">
        <w:rPr>
          <w:color w:val="000000"/>
          <w:sz w:val="24"/>
          <w:szCs w:val="24"/>
        </w:rPr>
        <w:t xml:space="preserve"> организации и их эффективном использовании, создани</w:t>
      </w:r>
      <w:r w:rsidR="00CB559B">
        <w:rPr>
          <w:color w:val="000000"/>
          <w:sz w:val="24"/>
          <w:szCs w:val="24"/>
        </w:rPr>
        <w:t>и</w:t>
      </w:r>
      <w:r w:rsidR="00803343">
        <w:rPr>
          <w:color w:val="000000"/>
          <w:sz w:val="24"/>
          <w:szCs w:val="24"/>
        </w:rPr>
        <w:t xml:space="preserve"> </w:t>
      </w:r>
      <w:r w:rsidR="00803343" w:rsidRPr="00803343">
        <w:rPr>
          <w:color w:val="000000"/>
          <w:sz w:val="24"/>
          <w:szCs w:val="24"/>
        </w:rPr>
        <w:t>условий для максимальной реализации способностей работников и достижения целей</w:t>
      </w:r>
      <w:r w:rsidR="007966B6">
        <w:rPr>
          <w:color w:val="000000"/>
          <w:sz w:val="24"/>
          <w:szCs w:val="24"/>
        </w:rPr>
        <w:t xml:space="preserve"> сервисной</w:t>
      </w:r>
      <w:r w:rsidR="00803343">
        <w:rPr>
          <w:color w:val="000000"/>
          <w:sz w:val="24"/>
          <w:szCs w:val="24"/>
        </w:rPr>
        <w:t xml:space="preserve"> </w:t>
      </w:r>
      <w:r w:rsidR="00803343" w:rsidRPr="00803343">
        <w:rPr>
          <w:color w:val="000000"/>
          <w:sz w:val="24"/>
          <w:szCs w:val="24"/>
        </w:rPr>
        <w:t>организации.</w:t>
      </w:r>
      <w:r w:rsidR="00803343" w:rsidRPr="00803343">
        <w:rPr>
          <w:color w:val="000000"/>
          <w:sz w:val="24"/>
          <w:szCs w:val="24"/>
          <w:u w:val="single"/>
        </w:rPr>
        <w:t xml:space="preserve"> </w:t>
      </w:r>
    </w:p>
    <w:p w14:paraId="10B8B129" w14:textId="5BD12E66" w:rsidR="00920D08" w:rsidRPr="003C0E55" w:rsidRDefault="00920D08" w:rsidP="00803343">
      <w:pPr>
        <w:tabs>
          <w:tab w:val="clear" w:pos="788"/>
          <w:tab w:val="left" w:pos="1005"/>
        </w:tabs>
        <w:spacing w:line="240" w:lineRule="auto"/>
        <w:ind w:left="0" w:firstLine="567"/>
        <w:rPr>
          <w:sz w:val="24"/>
          <w:szCs w:val="24"/>
        </w:rPr>
      </w:pPr>
      <w:r w:rsidRPr="003C0E55">
        <w:rPr>
          <w:color w:val="000000"/>
          <w:sz w:val="24"/>
          <w:szCs w:val="24"/>
          <w:u w:val="single"/>
        </w:rPr>
        <w:t>Задачи дисциплины:</w:t>
      </w:r>
    </w:p>
    <w:p w14:paraId="5F98A431" w14:textId="00CEEA52" w:rsidR="00803343" w:rsidRPr="00803343" w:rsidRDefault="00BC7691" w:rsidP="002C77DA">
      <w:pPr>
        <w:ind w:firstLine="527"/>
        <w:rPr>
          <w:color w:val="000000"/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 xml:space="preserve">- </w:t>
      </w:r>
      <w:r w:rsidR="00803343" w:rsidRPr="00803343">
        <w:rPr>
          <w:color w:val="000000"/>
          <w:sz w:val="24"/>
          <w:szCs w:val="24"/>
          <w:lang w:eastAsia="ru-RU"/>
        </w:rPr>
        <w:t>овладение теоретическими знаниями, практическими навыками и современными</w:t>
      </w:r>
      <w:r w:rsidR="001C30ED">
        <w:rPr>
          <w:color w:val="000000"/>
          <w:sz w:val="24"/>
          <w:szCs w:val="24"/>
          <w:lang w:eastAsia="ru-RU"/>
        </w:rPr>
        <w:t xml:space="preserve"> </w:t>
      </w:r>
      <w:r w:rsidR="00803343" w:rsidRPr="00803343">
        <w:rPr>
          <w:color w:val="000000"/>
          <w:sz w:val="24"/>
          <w:szCs w:val="24"/>
          <w:lang w:eastAsia="ru-RU"/>
        </w:rPr>
        <w:t xml:space="preserve">методами в области управления </w:t>
      </w:r>
      <w:r w:rsidR="00623273">
        <w:rPr>
          <w:color w:val="000000"/>
          <w:sz w:val="24"/>
          <w:szCs w:val="24"/>
          <w:lang w:eastAsia="ru-RU"/>
        </w:rPr>
        <w:t>человеческими ресурсами</w:t>
      </w:r>
      <w:r w:rsidR="007966B6">
        <w:rPr>
          <w:color w:val="000000"/>
          <w:sz w:val="24"/>
          <w:szCs w:val="24"/>
          <w:lang w:eastAsia="ru-RU"/>
        </w:rPr>
        <w:t xml:space="preserve"> в сервисе</w:t>
      </w:r>
      <w:r w:rsidR="00803343" w:rsidRPr="00803343">
        <w:rPr>
          <w:color w:val="000000"/>
          <w:sz w:val="24"/>
          <w:szCs w:val="24"/>
          <w:lang w:eastAsia="ru-RU"/>
        </w:rPr>
        <w:t>;</w:t>
      </w:r>
    </w:p>
    <w:p w14:paraId="6B4D349A" w14:textId="626FE8CD" w:rsidR="00E14FB4" w:rsidRPr="005A765D" w:rsidRDefault="00E14FB4" w:rsidP="005A765D">
      <w:pPr>
        <w:ind w:firstLine="527"/>
        <w:rPr>
          <w:color w:val="000000"/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>-</w:t>
      </w:r>
      <w:r w:rsidR="005A765D">
        <w:rPr>
          <w:color w:val="000000"/>
          <w:sz w:val="24"/>
          <w:szCs w:val="24"/>
          <w:lang w:eastAsia="ru-RU"/>
        </w:rPr>
        <w:t xml:space="preserve"> </w:t>
      </w:r>
      <w:r w:rsidR="00803343" w:rsidRPr="00803343">
        <w:rPr>
          <w:color w:val="000000"/>
          <w:sz w:val="24"/>
          <w:szCs w:val="24"/>
          <w:lang w:eastAsia="ru-RU"/>
        </w:rPr>
        <w:t>подготовка студента к профессиональной организационно-управленческой, проектно</w:t>
      </w:r>
      <w:r>
        <w:rPr>
          <w:color w:val="000000"/>
          <w:sz w:val="24"/>
          <w:szCs w:val="24"/>
          <w:lang w:eastAsia="ru-RU"/>
        </w:rPr>
        <w:t>-</w:t>
      </w:r>
      <w:r w:rsidR="00E92AE7" w:rsidRPr="00803343">
        <w:rPr>
          <w:color w:val="000000"/>
          <w:sz w:val="24"/>
          <w:szCs w:val="24"/>
          <w:lang w:eastAsia="ru-RU"/>
        </w:rPr>
        <w:t>аналитической деятельности</w:t>
      </w:r>
      <w:r w:rsidR="00803343" w:rsidRPr="00803343">
        <w:rPr>
          <w:color w:val="000000"/>
          <w:sz w:val="24"/>
          <w:szCs w:val="24"/>
          <w:lang w:eastAsia="ru-RU"/>
        </w:rPr>
        <w:t xml:space="preserve"> в сфере управления</w:t>
      </w:r>
      <w:r w:rsidR="005A765D">
        <w:rPr>
          <w:color w:val="000000"/>
          <w:sz w:val="24"/>
          <w:szCs w:val="24"/>
          <w:lang w:eastAsia="ru-RU"/>
        </w:rPr>
        <w:t xml:space="preserve"> </w:t>
      </w:r>
      <w:r w:rsidR="00623273">
        <w:rPr>
          <w:color w:val="000000"/>
          <w:sz w:val="24"/>
          <w:szCs w:val="24"/>
          <w:lang w:eastAsia="ru-RU"/>
        </w:rPr>
        <w:t>человеческими ресурсами</w:t>
      </w:r>
      <w:r w:rsidR="007966B6">
        <w:rPr>
          <w:color w:val="000000"/>
          <w:sz w:val="24"/>
          <w:szCs w:val="24"/>
          <w:lang w:eastAsia="ru-RU"/>
        </w:rPr>
        <w:t xml:space="preserve"> в сервисной деятельности</w:t>
      </w:r>
      <w:r w:rsidR="00803343" w:rsidRPr="00803343">
        <w:rPr>
          <w:color w:val="000000"/>
          <w:sz w:val="24"/>
          <w:szCs w:val="24"/>
          <w:lang w:eastAsia="ru-RU"/>
        </w:rPr>
        <w:t>.</w:t>
      </w:r>
      <w:r w:rsidR="00803343" w:rsidRPr="00803343">
        <w:rPr>
          <w:rFonts w:eastAsia="TimesNewRoman"/>
          <w:color w:val="000000"/>
          <w:sz w:val="24"/>
          <w:szCs w:val="24"/>
          <w:lang w:eastAsia="ru-RU"/>
        </w:rPr>
        <w:t xml:space="preserve"> </w:t>
      </w:r>
    </w:p>
    <w:p w14:paraId="0991530D" w14:textId="7E4D01DB" w:rsidR="00920D08" w:rsidRPr="003C0E55" w:rsidRDefault="00920D08" w:rsidP="00803343">
      <w:pPr>
        <w:ind w:firstLine="527"/>
        <w:rPr>
          <w:sz w:val="24"/>
          <w:szCs w:val="24"/>
        </w:rPr>
      </w:pPr>
      <w:r w:rsidRPr="003C0E55">
        <w:rPr>
          <w:rFonts w:eastAsia="TimesNewRoman"/>
          <w:sz w:val="24"/>
          <w:szCs w:val="24"/>
        </w:rPr>
        <w:t>Освоение дисциплины и сформированные при этом компетенции необходимы в последующей деятельности.</w:t>
      </w:r>
    </w:p>
    <w:p w14:paraId="272BCC60" w14:textId="77777777" w:rsidR="00920D08" w:rsidRPr="003C0E55" w:rsidRDefault="00920D08" w:rsidP="00920D08">
      <w:pPr>
        <w:spacing w:line="240" w:lineRule="auto"/>
        <w:ind w:firstLine="527"/>
        <w:rPr>
          <w:b/>
          <w:bCs/>
          <w:color w:val="000000"/>
          <w:sz w:val="24"/>
          <w:szCs w:val="24"/>
        </w:rPr>
      </w:pPr>
    </w:p>
    <w:p w14:paraId="564C509F" w14:textId="77777777" w:rsidR="00920D08" w:rsidRPr="003C0E55" w:rsidRDefault="00920D08" w:rsidP="00920D08">
      <w:pPr>
        <w:spacing w:line="240" w:lineRule="auto"/>
        <w:ind w:left="0" w:firstLine="0"/>
        <w:rPr>
          <w:sz w:val="24"/>
          <w:szCs w:val="24"/>
        </w:rPr>
      </w:pPr>
      <w:r w:rsidRPr="003C0E55">
        <w:rPr>
          <w:b/>
          <w:bCs/>
          <w:color w:val="000000"/>
          <w:sz w:val="24"/>
          <w:szCs w:val="24"/>
        </w:rPr>
        <w:t xml:space="preserve">3. </w:t>
      </w:r>
      <w:r w:rsidRPr="003C0E55">
        <w:rPr>
          <w:b/>
          <w:bCs/>
          <w:caps/>
          <w:color w:val="000000"/>
          <w:sz w:val="24"/>
          <w:szCs w:val="24"/>
        </w:rPr>
        <w:t>Объем дисциплины и виды учебной работы</w:t>
      </w:r>
      <w:r>
        <w:rPr>
          <w:b/>
          <w:bCs/>
          <w:caps/>
          <w:color w:val="000000"/>
          <w:sz w:val="24"/>
          <w:szCs w:val="24"/>
        </w:rPr>
        <w:t>:</w:t>
      </w:r>
    </w:p>
    <w:p w14:paraId="48BDC41F" w14:textId="04D0CB0A" w:rsidR="00920D08" w:rsidRPr="003C0E55" w:rsidRDefault="00920D08" w:rsidP="00920D08">
      <w:pPr>
        <w:spacing w:line="240" w:lineRule="auto"/>
        <w:ind w:firstLine="527"/>
        <w:rPr>
          <w:sz w:val="24"/>
          <w:szCs w:val="24"/>
        </w:rPr>
      </w:pPr>
      <w:r w:rsidRPr="003C0E55">
        <w:rPr>
          <w:sz w:val="24"/>
          <w:szCs w:val="24"/>
        </w:rPr>
        <w:t xml:space="preserve">Общая трудоемкость освоения дисциплины составляет </w:t>
      </w:r>
      <w:r w:rsidR="00ED20D6">
        <w:rPr>
          <w:sz w:val="24"/>
          <w:szCs w:val="24"/>
        </w:rPr>
        <w:t>3</w:t>
      </w:r>
      <w:r w:rsidRPr="003C0E55">
        <w:rPr>
          <w:sz w:val="24"/>
          <w:szCs w:val="24"/>
        </w:rPr>
        <w:t xml:space="preserve"> зачетны</w:t>
      </w:r>
      <w:r>
        <w:rPr>
          <w:sz w:val="24"/>
          <w:szCs w:val="24"/>
        </w:rPr>
        <w:t>е</w:t>
      </w:r>
      <w:r w:rsidRPr="003C0E55">
        <w:rPr>
          <w:sz w:val="24"/>
          <w:szCs w:val="24"/>
        </w:rPr>
        <w:t xml:space="preserve"> единиц</w:t>
      </w:r>
      <w:r>
        <w:rPr>
          <w:sz w:val="24"/>
          <w:szCs w:val="24"/>
        </w:rPr>
        <w:t>ы</w:t>
      </w:r>
      <w:r w:rsidRPr="003C0E55">
        <w:rPr>
          <w:sz w:val="24"/>
          <w:szCs w:val="24"/>
        </w:rPr>
        <w:t xml:space="preserve">, </w:t>
      </w:r>
      <w:r w:rsidR="00D1166C">
        <w:rPr>
          <w:sz w:val="24"/>
          <w:szCs w:val="24"/>
        </w:rPr>
        <w:t>1</w:t>
      </w:r>
      <w:r w:rsidR="00ED20D6">
        <w:rPr>
          <w:sz w:val="24"/>
          <w:szCs w:val="24"/>
        </w:rPr>
        <w:t>08</w:t>
      </w:r>
      <w:r w:rsidRPr="003C0E55">
        <w:rPr>
          <w:sz w:val="24"/>
          <w:szCs w:val="24"/>
        </w:rPr>
        <w:t xml:space="preserve"> академических час</w:t>
      </w:r>
      <w:r w:rsidR="00ED20D6">
        <w:rPr>
          <w:sz w:val="24"/>
          <w:szCs w:val="24"/>
        </w:rPr>
        <w:t>ов</w:t>
      </w:r>
      <w:r w:rsidRPr="003C0E55">
        <w:rPr>
          <w:i/>
          <w:color w:val="000000"/>
          <w:sz w:val="24"/>
          <w:szCs w:val="24"/>
        </w:rPr>
        <w:t xml:space="preserve"> (1 зачетная единица соответствует 36 академическим часам).</w:t>
      </w:r>
    </w:p>
    <w:p w14:paraId="3319A35E" w14:textId="77777777" w:rsidR="00920D08" w:rsidRPr="003C0E55" w:rsidRDefault="00920D08" w:rsidP="00920D08">
      <w:pPr>
        <w:spacing w:line="240" w:lineRule="auto"/>
        <w:ind w:firstLine="720"/>
        <w:rPr>
          <w:i/>
          <w:color w:val="000000"/>
          <w:sz w:val="24"/>
          <w:szCs w:val="24"/>
        </w:rPr>
      </w:pPr>
    </w:p>
    <w:p w14:paraId="35D52113" w14:textId="77777777" w:rsidR="00ED20D6" w:rsidRPr="00ED20D6" w:rsidRDefault="00ED20D6" w:rsidP="00ED20D6">
      <w:pPr>
        <w:widowControl/>
        <w:tabs>
          <w:tab w:val="clear" w:pos="788"/>
        </w:tabs>
        <w:suppressAutoHyphens w:val="0"/>
        <w:spacing w:line="240" w:lineRule="auto"/>
        <w:ind w:left="0" w:firstLine="0"/>
        <w:jc w:val="left"/>
        <w:rPr>
          <w:kern w:val="0"/>
          <w:sz w:val="24"/>
          <w:szCs w:val="24"/>
          <w:lang w:eastAsia="ru-RU"/>
        </w:rPr>
      </w:pPr>
      <w:r w:rsidRPr="00ED20D6">
        <w:rPr>
          <w:kern w:val="0"/>
          <w:sz w:val="24"/>
          <w:szCs w:val="24"/>
          <w:lang w:eastAsia="ru-RU"/>
        </w:rPr>
        <w:t>Очная форма обучения</w:t>
      </w:r>
    </w:p>
    <w:tbl>
      <w:tblPr>
        <w:tblW w:w="9382" w:type="dxa"/>
        <w:tblInd w:w="101" w:type="dxa"/>
        <w:tblBorders>
          <w:top w:val="single" w:sz="12" w:space="0" w:color="00000A"/>
          <w:left w:val="single" w:sz="12" w:space="0" w:color="00000A"/>
          <w:bottom w:val="single" w:sz="12" w:space="0" w:color="00000A"/>
          <w:right w:val="single" w:sz="12" w:space="0" w:color="00000A"/>
          <w:insideH w:val="single" w:sz="6" w:space="0" w:color="00000A"/>
          <w:insideV w:val="single" w:sz="6" w:space="0" w:color="00000A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6525"/>
        <w:gridCol w:w="1297"/>
        <w:gridCol w:w="1560"/>
      </w:tblGrid>
      <w:tr w:rsidR="00ED20D6" w:rsidRPr="00ED20D6" w14:paraId="0D5CABB7" w14:textId="77777777" w:rsidTr="00773C45">
        <w:trPr>
          <w:trHeight w:val="247"/>
        </w:trPr>
        <w:tc>
          <w:tcPr>
            <w:tcW w:w="6525" w:type="dxa"/>
            <w:shd w:val="clear" w:color="auto" w:fill="auto"/>
          </w:tcPr>
          <w:p w14:paraId="7EC6A2A2" w14:textId="77777777" w:rsidR="00ED20D6" w:rsidRPr="00ED20D6" w:rsidRDefault="00ED20D6" w:rsidP="00ED20D6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i/>
                <w:iCs/>
                <w:kern w:val="0"/>
                <w:sz w:val="24"/>
                <w:szCs w:val="24"/>
                <w:lang w:eastAsia="ru-RU"/>
              </w:rPr>
            </w:pPr>
            <w:r w:rsidRPr="00ED20D6">
              <w:rPr>
                <w:kern w:val="0"/>
                <w:sz w:val="24"/>
                <w:szCs w:val="24"/>
                <w:lang w:eastAsia="ru-RU"/>
              </w:rPr>
              <w:t>Вид учебной работы</w:t>
            </w:r>
          </w:p>
        </w:tc>
        <w:tc>
          <w:tcPr>
            <w:tcW w:w="2857" w:type="dxa"/>
            <w:gridSpan w:val="2"/>
            <w:shd w:val="clear" w:color="auto" w:fill="auto"/>
          </w:tcPr>
          <w:p w14:paraId="255A1ECF" w14:textId="77777777" w:rsidR="00ED20D6" w:rsidRPr="00ED20D6" w:rsidRDefault="00ED20D6" w:rsidP="00ED20D6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kern w:val="0"/>
                <w:sz w:val="24"/>
                <w:szCs w:val="24"/>
                <w:lang w:eastAsia="ru-RU"/>
              </w:rPr>
            </w:pPr>
            <w:r w:rsidRPr="00ED20D6">
              <w:rPr>
                <w:kern w:val="0"/>
                <w:sz w:val="24"/>
                <w:szCs w:val="24"/>
                <w:lang w:eastAsia="ru-RU"/>
              </w:rPr>
              <w:t>Трудоемкость в акад.час</w:t>
            </w:r>
          </w:p>
        </w:tc>
      </w:tr>
      <w:tr w:rsidR="00ED20D6" w:rsidRPr="00ED20D6" w14:paraId="323BD74B" w14:textId="77777777" w:rsidTr="00773C45">
        <w:trPr>
          <w:trHeight w:val="247"/>
        </w:trPr>
        <w:tc>
          <w:tcPr>
            <w:tcW w:w="6525" w:type="dxa"/>
            <w:shd w:val="clear" w:color="auto" w:fill="auto"/>
          </w:tcPr>
          <w:p w14:paraId="37344E05" w14:textId="77777777" w:rsidR="00ED20D6" w:rsidRPr="00ED20D6" w:rsidRDefault="00ED20D6" w:rsidP="00ED20D6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</w:tcPr>
          <w:p w14:paraId="6CA1D4AE" w14:textId="77777777" w:rsidR="00ED20D6" w:rsidRPr="00ED20D6" w:rsidRDefault="00ED20D6" w:rsidP="00ED20D6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</w:tcPr>
          <w:p w14:paraId="17690043" w14:textId="77777777" w:rsidR="00ED20D6" w:rsidRPr="00ED20D6" w:rsidRDefault="00ED20D6" w:rsidP="00ED20D6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kern w:val="0"/>
                <w:sz w:val="20"/>
                <w:szCs w:val="20"/>
                <w:highlight w:val="yellow"/>
                <w:lang w:eastAsia="ru-RU"/>
              </w:rPr>
            </w:pPr>
            <w:r w:rsidRPr="00ED20D6">
              <w:rPr>
                <w:kern w:val="0"/>
                <w:sz w:val="20"/>
                <w:szCs w:val="20"/>
                <w:lang w:eastAsia="ru-RU"/>
              </w:rPr>
              <w:t>Практическая подготовка</w:t>
            </w:r>
          </w:p>
        </w:tc>
      </w:tr>
      <w:tr w:rsidR="00ED20D6" w:rsidRPr="00ED20D6" w14:paraId="1E40BDA0" w14:textId="77777777" w:rsidTr="00773C45">
        <w:trPr>
          <w:trHeight w:val="239"/>
        </w:trPr>
        <w:tc>
          <w:tcPr>
            <w:tcW w:w="6525" w:type="dxa"/>
            <w:shd w:val="clear" w:color="auto" w:fill="E0E0E0"/>
          </w:tcPr>
          <w:p w14:paraId="3CBF20A1" w14:textId="77777777" w:rsidR="00ED20D6" w:rsidRPr="00ED20D6" w:rsidRDefault="00ED20D6" w:rsidP="00ED20D6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57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ED20D6">
              <w:rPr>
                <w:b/>
                <w:kern w:val="0"/>
                <w:sz w:val="24"/>
                <w:szCs w:val="24"/>
                <w:lang w:eastAsia="ru-RU"/>
              </w:rPr>
              <w:t>Контактная работа (аудиторные занятия) (всего):</w:t>
            </w:r>
          </w:p>
        </w:tc>
        <w:tc>
          <w:tcPr>
            <w:tcW w:w="2857" w:type="dxa"/>
            <w:gridSpan w:val="2"/>
            <w:shd w:val="clear" w:color="auto" w:fill="E0E0E0"/>
          </w:tcPr>
          <w:p w14:paraId="0B5385CD" w14:textId="365A53FE" w:rsidR="00ED20D6" w:rsidRPr="00ED20D6" w:rsidRDefault="00ED20D6" w:rsidP="00ED20D6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kern w:val="0"/>
                <w:sz w:val="24"/>
                <w:szCs w:val="24"/>
                <w:lang w:eastAsia="ru-RU"/>
              </w:rPr>
            </w:pPr>
            <w:r>
              <w:rPr>
                <w:kern w:val="0"/>
                <w:sz w:val="24"/>
                <w:szCs w:val="24"/>
                <w:lang w:eastAsia="ru-RU"/>
              </w:rPr>
              <w:t>66</w:t>
            </w:r>
          </w:p>
        </w:tc>
      </w:tr>
      <w:tr w:rsidR="00ED20D6" w:rsidRPr="00ED20D6" w14:paraId="3F06962C" w14:textId="77777777" w:rsidTr="00773C45">
        <w:tc>
          <w:tcPr>
            <w:tcW w:w="6525" w:type="dxa"/>
            <w:shd w:val="clear" w:color="auto" w:fill="auto"/>
          </w:tcPr>
          <w:p w14:paraId="34B766C9" w14:textId="77777777" w:rsidR="00ED20D6" w:rsidRPr="00ED20D6" w:rsidRDefault="00ED20D6" w:rsidP="00ED20D6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57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ED20D6">
              <w:rPr>
                <w:kern w:val="0"/>
                <w:sz w:val="24"/>
                <w:szCs w:val="24"/>
                <w:lang w:eastAsia="ru-RU"/>
              </w:rPr>
              <w:t>в том числе:</w:t>
            </w:r>
          </w:p>
        </w:tc>
        <w:tc>
          <w:tcPr>
            <w:tcW w:w="2857" w:type="dxa"/>
            <w:gridSpan w:val="2"/>
            <w:shd w:val="clear" w:color="auto" w:fill="auto"/>
          </w:tcPr>
          <w:p w14:paraId="7AEF07AE" w14:textId="77777777" w:rsidR="00ED20D6" w:rsidRPr="00ED20D6" w:rsidRDefault="00ED20D6" w:rsidP="00ED20D6">
            <w:pPr>
              <w:widowControl/>
              <w:tabs>
                <w:tab w:val="clear" w:pos="788"/>
              </w:tabs>
              <w:suppressAutoHyphens w:val="0"/>
              <w:snapToGrid w:val="0"/>
              <w:spacing w:line="240" w:lineRule="auto"/>
              <w:ind w:left="0" w:firstLine="0"/>
              <w:jc w:val="center"/>
              <w:rPr>
                <w:kern w:val="0"/>
                <w:sz w:val="24"/>
                <w:szCs w:val="24"/>
                <w:lang w:eastAsia="ru-RU"/>
              </w:rPr>
            </w:pPr>
          </w:p>
        </w:tc>
      </w:tr>
      <w:tr w:rsidR="00ED20D6" w:rsidRPr="00ED20D6" w14:paraId="5AE80ED9" w14:textId="77777777" w:rsidTr="00773C45">
        <w:tc>
          <w:tcPr>
            <w:tcW w:w="6525" w:type="dxa"/>
            <w:shd w:val="clear" w:color="auto" w:fill="auto"/>
          </w:tcPr>
          <w:p w14:paraId="7ABBE87A" w14:textId="77777777" w:rsidR="00ED20D6" w:rsidRPr="00ED20D6" w:rsidRDefault="00ED20D6" w:rsidP="00ED20D6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57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ED20D6">
              <w:rPr>
                <w:kern w:val="0"/>
                <w:sz w:val="24"/>
                <w:szCs w:val="24"/>
                <w:lang w:eastAsia="ru-RU"/>
              </w:rPr>
              <w:t>Лекции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15D29000" w14:textId="19DF27CC" w:rsidR="00ED20D6" w:rsidRPr="00ED20D6" w:rsidRDefault="00ED20D6" w:rsidP="00ED20D6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kern w:val="0"/>
                <w:sz w:val="24"/>
                <w:szCs w:val="24"/>
                <w:lang w:eastAsia="ru-RU"/>
              </w:rPr>
            </w:pPr>
            <w:r>
              <w:rPr>
                <w:kern w:val="0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49EB1742" w14:textId="77777777" w:rsidR="00ED20D6" w:rsidRPr="00ED20D6" w:rsidRDefault="00ED20D6" w:rsidP="00ED20D6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kern w:val="0"/>
                <w:sz w:val="24"/>
                <w:szCs w:val="24"/>
                <w:lang w:eastAsia="ru-RU"/>
              </w:rPr>
            </w:pPr>
            <w:r w:rsidRPr="00ED20D6">
              <w:rPr>
                <w:kern w:val="0"/>
                <w:sz w:val="24"/>
                <w:szCs w:val="24"/>
                <w:lang w:eastAsia="ru-RU"/>
              </w:rPr>
              <w:t>-</w:t>
            </w:r>
          </w:p>
        </w:tc>
      </w:tr>
      <w:tr w:rsidR="00ED20D6" w:rsidRPr="00ED20D6" w14:paraId="62DCC440" w14:textId="77777777" w:rsidTr="00773C45">
        <w:tc>
          <w:tcPr>
            <w:tcW w:w="6525" w:type="dxa"/>
            <w:shd w:val="clear" w:color="auto" w:fill="auto"/>
          </w:tcPr>
          <w:p w14:paraId="138E8CCD" w14:textId="1D823CFA" w:rsidR="00ED20D6" w:rsidRPr="00ED20D6" w:rsidRDefault="00ED20D6" w:rsidP="00ED20D6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57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ED20D6">
              <w:rPr>
                <w:kern w:val="0"/>
                <w:sz w:val="24"/>
                <w:szCs w:val="24"/>
                <w:lang w:eastAsia="ru-RU"/>
              </w:rPr>
              <w:t>Лабораторные работы / Практические занятия (в т.ч. зачет</w:t>
            </w:r>
            <w:r w:rsidR="00346DBC">
              <w:rPr>
                <w:kern w:val="0"/>
                <w:sz w:val="24"/>
                <w:szCs w:val="24"/>
                <w:lang w:eastAsia="ru-RU"/>
              </w:rPr>
              <w:t>*</w:t>
            </w:r>
            <w:r w:rsidRPr="00ED20D6">
              <w:rPr>
                <w:kern w:val="0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5EBC5283" w14:textId="7C2E0F44" w:rsidR="00ED20D6" w:rsidRPr="00ED20D6" w:rsidRDefault="00ED20D6" w:rsidP="00ED20D6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kern w:val="0"/>
                <w:sz w:val="24"/>
                <w:szCs w:val="24"/>
                <w:lang w:eastAsia="ru-RU"/>
              </w:rPr>
            </w:pPr>
            <w:r>
              <w:rPr>
                <w:kern w:val="0"/>
                <w:sz w:val="24"/>
                <w:szCs w:val="24"/>
                <w:lang w:eastAsia="ru-RU"/>
              </w:rPr>
              <w:t>44</w:t>
            </w:r>
            <w:r w:rsidRPr="00ED20D6">
              <w:rPr>
                <w:kern w:val="0"/>
                <w:sz w:val="24"/>
                <w:szCs w:val="24"/>
                <w:lang w:eastAsia="ru-RU"/>
              </w:rPr>
              <w:t>/</w:t>
            </w:r>
            <w:r>
              <w:rPr>
                <w:kern w:val="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79B654B6" w14:textId="1554F47A" w:rsidR="00ED20D6" w:rsidRPr="00ED20D6" w:rsidRDefault="00ED20D6" w:rsidP="00ED20D6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kern w:val="0"/>
                <w:sz w:val="24"/>
                <w:szCs w:val="24"/>
                <w:lang w:eastAsia="ru-RU"/>
              </w:rPr>
            </w:pPr>
            <w:r>
              <w:rPr>
                <w:kern w:val="0"/>
                <w:sz w:val="24"/>
                <w:szCs w:val="24"/>
                <w:lang w:eastAsia="ru-RU"/>
              </w:rPr>
              <w:t>-</w:t>
            </w:r>
          </w:p>
        </w:tc>
      </w:tr>
      <w:tr w:rsidR="00ED20D6" w:rsidRPr="00ED20D6" w14:paraId="2D8AB28F" w14:textId="77777777" w:rsidTr="00773C45">
        <w:tc>
          <w:tcPr>
            <w:tcW w:w="6525" w:type="dxa"/>
            <w:shd w:val="clear" w:color="auto" w:fill="E0E0E0"/>
          </w:tcPr>
          <w:p w14:paraId="4A61A816" w14:textId="77777777" w:rsidR="00ED20D6" w:rsidRPr="00ED20D6" w:rsidRDefault="00ED20D6" w:rsidP="00ED20D6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57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ED20D6">
              <w:rPr>
                <w:b/>
                <w:bCs/>
                <w:kern w:val="0"/>
                <w:sz w:val="24"/>
                <w:szCs w:val="24"/>
                <w:lang w:eastAsia="ru-RU"/>
              </w:rPr>
              <w:t>Самостоятельная работа (всего)</w:t>
            </w:r>
          </w:p>
        </w:tc>
        <w:tc>
          <w:tcPr>
            <w:tcW w:w="2857" w:type="dxa"/>
            <w:gridSpan w:val="2"/>
            <w:shd w:val="clear" w:color="auto" w:fill="E0E0E0"/>
            <w:vAlign w:val="bottom"/>
          </w:tcPr>
          <w:p w14:paraId="1F7A2FDB" w14:textId="5EE8C3EF" w:rsidR="00ED20D6" w:rsidRPr="00ED20D6" w:rsidRDefault="00ED20D6" w:rsidP="00ED20D6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kern w:val="0"/>
                <w:sz w:val="24"/>
                <w:szCs w:val="24"/>
                <w:lang w:eastAsia="ru-RU"/>
              </w:rPr>
            </w:pPr>
            <w:r>
              <w:rPr>
                <w:kern w:val="0"/>
                <w:sz w:val="24"/>
                <w:szCs w:val="24"/>
                <w:lang w:eastAsia="ru-RU"/>
              </w:rPr>
              <w:t>42</w:t>
            </w:r>
          </w:p>
        </w:tc>
      </w:tr>
      <w:tr w:rsidR="00ED20D6" w:rsidRPr="00ED20D6" w14:paraId="4B9B238E" w14:textId="77777777" w:rsidTr="00773C45">
        <w:tc>
          <w:tcPr>
            <w:tcW w:w="6525" w:type="dxa"/>
            <w:shd w:val="clear" w:color="auto" w:fill="E0E0E0"/>
          </w:tcPr>
          <w:p w14:paraId="3CF0F529" w14:textId="2CAFF77F" w:rsidR="00ED20D6" w:rsidRPr="00ED20D6" w:rsidRDefault="00ED20D6" w:rsidP="00346DBC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57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ED20D6">
              <w:rPr>
                <w:b/>
                <w:kern w:val="2"/>
                <w:sz w:val="24"/>
                <w:szCs w:val="24"/>
                <w:lang w:eastAsia="en-US"/>
              </w:rPr>
              <w:t>Вид промежуточной аттестации (</w:t>
            </w:r>
            <w:r w:rsidR="00346DBC">
              <w:rPr>
                <w:b/>
                <w:kern w:val="2"/>
                <w:sz w:val="24"/>
                <w:szCs w:val="24"/>
                <w:lang w:eastAsia="en-US"/>
              </w:rPr>
              <w:t>зачет с оценкой</w:t>
            </w:r>
            <w:r w:rsidRPr="00ED20D6">
              <w:rPr>
                <w:b/>
                <w:kern w:val="2"/>
                <w:sz w:val="24"/>
                <w:szCs w:val="24"/>
                <w:lang w:eastAsia="en-US"/>
              </w:rPr>
              <w:t>)</w:t>
            </w:r>
            <w:r w:rsidR="00346DBC">
              <w:rPr>
                <w:b/>
                <w:kern w:val="2"/>
                <w:sz w:val="24"/>
                <w:szCs w:val="24"/>
                <w:lang w:eastAsia="en-US"/>
              </w:rPr>
              <w:t>*</w:t>
            </w:r>
            <w:r w:rsidRPr="00ED20D6">
              <w:rPr>
                <w:b/>
                <w:kern w:val="2"/>
                <w:sz w:val="24"/>
                <w:szCs w:val="24"/>
                <w:lang w:eastAsia="en-US"/>
              </w:rPr>
              <w:t>:</w:t>
            </w:r>
          </w:p>
        </w:tc>
        <w:tc>
          <w:tcPr>
            <w:tcW w:w="2857" w:type="dxa"/>
            <w:gridSpan w:val="2"/>
            <w:shd w:val="clear" w:color="auto" w:fill="E0E0E0"/>
            <w:vAlign w:val="bottom"/>
          </w:tcPr>
          <w:p w14:paraId="02F9FE3D" w14:textId="77777777" w:rsidR="00ED20D6" w:rsidRPr="00ED20D6" w:rsidRDefault="00ED20D6" w:rsidP="00ED20D6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kern w:val="0"/>
                <w:sz w:val="24"/>
                <w:szCs w:val="24"/>
                <w:lang w:eastAsia="ru-RU"/>
              </w:rPr>
            </w:pPr>
            <w:r w:rsidRPr="00ED20D6">
              <w:rPr>
                <w:kern w:val="0"/>
                <w:sz w:val="24"/>
                <w:szCs w:val="24"/>
                <w:lang w:eastAsia="ru-RU"/>
              </w:rPr>
              <w:t>-</w:t>
            </w:r>
          </w:p>
        </w:tc>
      </w:tr>
      <w:tr w:rsidR="00ED20D6" w:rsidRPr="00ED20D6" w14:paraId="18B4601A" w14:textId="77777777" w:rsidTr="00773C45">
        <w:tc>
          <w:tcPr>
            <w:tcW w:w="6525" w:type="dxa"/>
            <w:shd w:val="clear" w:color="auto" w:fill="auto"/>
          </w:tcPr>
          <w:p w14:paraId="19AFDDAD" w14:textId="77777777" w:rsidR="00ED20D6" w:rsidRPr="00ED20D6" w:rsidRDefault="00ED20D6" w:rsidP="00ED20D6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57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ED20D6">
              <w:rPr>
                <w:kern w:val="2"/>
                <w:sz w:val="24"/>
                <w:szCs w:val="24"/>
                <w:lang w:eastAsia="en-US"/>
              </w:rPr>
              <w:t>контактная работа</w:t>
            </w:r>
          </w:p>
        </w:tc>
        <w:tc>
          <w:tcPr>
            <w:tcW w:w="2857" w:type="dxa"/>
            <w:gridSpan w:val="2"/>
            <w:shd w:val="clear" w:color="auto" w:fill="auto"/>
            <w:vAlign w:val="bottom"/>
          </w:tcPr>
          <w:p w14:paraId="0AD7ED39" w14:textId="77777777" w:rsidR="00ED20D6" w:rsidRPr="00ED20D6" w:rsidRDefault="00ED20D6" w:rsidP="00ED20D6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kern w:val="0"/>
                <w:sz w:val="24"/>
                <w:szCs w:val="24"/>
                <w:lang w:eastAsia="ru-RU"/>
              </w:rPr>
            </w:pPr>
            <w:r w:rsidRPr="00ED20D6">
              <w:rPr>
                <w:kern w:val="0"/>
                <w:sz w:val="24"/>
                <w:szCs w:val="24"/>
                <w:lang w:eastAsia="ru-RU"/>
              </w:rPr>
              <w:t>-</w:t>
            </w:r>
          </w:p>
        </w:tc>
      </w:tr>
      <w:tr w:rsidR="00ED20D6" w:rsidRPr="00ED20D6" w14:paraId="4E05EFA6" w14:textId="77777777" w:rsidTr="00773C45">
        <w:tc>
          <w:tcPr>
            <w:tcW w:w="6525" w:type="dxa"/>
            <w:shd w:val="clear" w:color="auto" w:fill="auto"/>
          </w:tcPr>
          <w:p w14:paraId="5AD7885B" w14:textId="77777777" w:rsidR="00ED20D6" w:rsidRPr="00ED20D6" w:rsidRDefault="00ED20D6" w:rsidP="00ED20D6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57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ED20D6">
              <w:rPr>
                <w:kern w:val="2"/>
                <w:sz w:val="24"/>
                <w:szCs w:val="24"/>
                <w:lang w:eastAsia="en-US"/>
              </w:rPr>
              <w:t>самостоятельная работа по подготовке к экзамену</w:t>
            </w:r>
          </w:p>
        </w:tc>
        <w:tc>
          <w:tcPr>
            <w:tcW w:w="2857" w:type="dxa"/>
            <w:gridSpan w:val="2"/>
            <w:shd w:val="clear" w:color="auto" w:fill="auto"/>
            <w:vAlign w:val="bottom"/>
          </w:tcPr>
          <w:p w14:paraId="1996ECC5" w14:textId="77777777" w:rsidR="00ED20D6" w:rsidRPr="00ED20D6" w:rsidRDefault="00ED20D6" w:rsidP="00ED20D6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kern w:val="0"/>
                <w:sz w:val="24"/>
                <w:szCs w:val="24"/>
                <w:lang w:eastAsia="ru-RU"/>
              </w:rPr>
            </w:pPr>
            <w:r w:rsidRPr="00ED20D6">
              <w:rPr>
                <w:kern w:val="0"/>
                <w:sz w:val="24"/>
                <w:szCs w:val="24"/>
                <w:lang w:eastAsia="ru-RU"/>
              </w:rPr>
              <w:t>-</w:t>
            </w:r>
          </w:p>
        </w:tc>
      </w:tr>
      <w:tr w:rsidR="00ED20D6" w:rsidRPr="00ED20D6" w14:paraId="12560E38" w14:textId="77777777" w:rsidTr="00773C45">
        <w:trPr>
          <w:trHeight w:val="173"/>
        </w:trPr>
        <w:tc>
          <w:tcPr>
            <w:tcW w:w="6525" w:type="dxa"/>
            <w:shd w:val="clear" w:color="auto" w:fill="E0E0E0"/>
          </w:tcPr>
          <w:p w14:paraId="54C781FA" w14:textId="77777777" w:rsidR="00ED20D6" w:rsidRPr="00ED20D6" w:rsidRDefault="00ED20D6" w:rsidP="00ED20D6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57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ED20D6">
              <w:rPr>
                <w:b/>
                <w:kern w:val="0"/>
                <w:sz w:val="24"/>
                <w:szCs w:val="24"/>
                <w:lang w:eastAsia="ru-RU"/>
              </w:rPr>
              <w:t>Общая трудоемкость дисциплины (в час. /з.е.)</w:t>
            </w:r>
          </w:p>
        </w:tc>
        <w:tc>
          <w:tcPr>
            <w:tcW w:w="2857" w:type="dxa"/>
            <w:gridSpan w:val="2"/>
            <w:shd w:val="clear" w:color="auto" w:fill="E0E0E0"/>
          </w:tcPr>
          <w:p w14:paraId="04D24963" w14:textId="0D11BE42" w:rsidR="00ED20D6" w:rsidRPr="00ED20D6" w:rsidRDefault="00ED20D6" w:rsidP="00ED20D6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kern w:val="0"/>
                <w:sz w:val="24"/>
                <w:szCs w:val="24"/>
                <w:lang w:eastAsia="ru-RU"/>
              </w:rPr>
            </w:pPr>
            <w:r w:rsidRPr="00ED20D6">
              <w:rPr>
                <w:kern w:val="0"/>
                <w:sz w:val="24"/>
                <w:szCs w:val="24"/>
                <w:lang w:eastAsia="ru-RU"/>
              </w:rPr>
              <w:t>1</w:t>
            </w:r>
            <w:r>
              <w:rPr>
                <w:kern w:val="0"/>
                <w:sz w:val="24"/>
                <w:szCs w:val="24"/>
                <w:lang w:eastAsia="ru-RU"/>
              </w:rPr>
              <w:t>08</w:t>
            </w:r>
            <w:r w:rsidRPr="00ED20D6">
              <w:rPr>
                <w:kern w:val="0"/>
                <w:sz w:val="24"/>
                <w:szCs w:val="24"/>
                <w:lang w:eastAsia="ru-RU"/>
              </w:rPr>
              <w:t>/</w:t>
            </w:r>
            <w:r>
              <w:rPr>
                <w:kern w:val="0"/>
                <w:sz w:val="24"/>
                <w:szCs w:val="24"/>
                <w:lang w:eastAsia="ru-RU"/>
              </w:rPr>
              <w:t>3</w:t>
            </w:r>
          </w:p>
        </w:tc>
      </w:tr>
    </w:tbl>
    <w:p w14:paraId="0A6C371D" w14:textId="77777777" w:rsidR="00ED20D6" w:rsidRPr="00ED20D6" w:rsidRDefault="00ED20D6" w:rsidP="00ED20D6">
      <w:pPr>
        <w:widowControl/>
        <w:tabs>
          <w:tab w:val="clear" w:pos="788"/>
        </w:tabs>
        <w:suppressAutoHyphens w:val="0"/>
        <w:spacing w:line="240" w:lineRule="auto"/>
        <w:ind w:left="0" w:firstLine="0"/>
        <w:rPr>
          <w:kern w:val="0"/>
          <w:sz w:val="24"/>
          <w:szCs w:val="24"/>
          <w:lang w:eastAsia="ru-RU"/>
        </w:rPr>
      </w:pPr>
      <w:r w:rsidRPr="00ED20D6">
        <w:rPr>
          <w:kern w:val="0"/>
          <w:sz w:val="24"/>
          <w:szCs w:val="24"/>
          <w:lang w:eastAsia="ru-RU"/>
        </w:rPr>
        <w:t>*Зачет проводится на последнем занятии</w:t>
      </w:r>
    </w:p>
    <w:p w14:paraId="748B12EC" w14:textId="77777777" w:rsidR="00ED20D6" w:rsidRPr="00ED20D6" w:rsidRDefault="00ED20D6" w:rsidP="00ED20D6">
      <w:pPr>
        <w:widowControl/>
        <w:tabs>
          <w:tab w:val="clear" w:pos="788"/>
        </w:tabs>
        <w:suppressAutoHyphens w:val="0"/>
        <w:spacing w:line="240" w:lineRule="auto"/>
        <w:ind w:left="0" w:firstLine="0"/>
        <w:rPr>
          <w:kern w:val="0"/>
          <w:sz w:val="24"/>
          <w:szCs w:val="24"/>
          <w:lang w:eastAsia="ru-RU"/>
        </w:rPr>
      </w:pPr>
    </w:p>
    <w:p w14:paraId="1661DB34" w14:textId="77777777" w:rsidR="00ED20D6" w:rsidRPr="00ED20D6" w:rsidRDefault="00ED20D6" w:rsidP="00ED20D6">
      <w:pPr>
        <w:widowControl/>
        <w:tabs>
          <w:tab w:val="clear" w:pos="788"/>
        </w:tabs>
        <w:suppressAutoHyphens w:val="0"/>
        <w:spacing w:line="240" w:lineRule="auto"/>
        <w:ind w:left="0" w:firstLine="0"/>
        <w:rPr>
          <w:kern w:val="0"/>
          <w:sz w:val="24"/>
          <w:szCs w:val="24"/>
          <w:lang w:eastAsia="ru-RU"/>
        </w:rPr>
      </w:pPr>
      <w:r w:rsidRPr="00ED20D6">
        <w:rPr>
          <w:kern w:val="0"/>
          <w:sz w:val="24"/>
          <w:szCs w:val="24"/>
          <w:lang w:eastAsia="ru-RU"/>
        </w:rPr>
        <w:t>Заочная форма обучения</w:t>
      </w:r>
    </w:p>
    <w:tbl>
      <w:tblPr>
        <w:tblW w:w="9397" w:type="dxa"/>
        <w:tblInd w:w="86" w:type="dxa"/>
        <w:tblBorders>
          <w:top w:val="single" w:sz="12" w:space="0" w:color="00000A"/>
          <w:left w:val="single" w:sz="12" w:space="0" w:color="00000A"/>
          <w:bottom w:val="single" w:sz="12" w:space="0" w:color="00000A"/>
          <w:right w:val="single" w:sz="12" w:space="0" w:color="00000A"/>
          <w:insideH w:val="single" w:sz="6" w:space="0" w:color="00000A"/>
          <w:insideV w:val="single" w:sz="6" w:space="0" w:color="00000A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6540"/>
        <w:gridCol w:w="1297"/>
        <w:gridCol w:w="1560"/>
      </w:tblGrid>
      <w:tr w:rsidR="00ED20D6" w:rsidRPr="00ED20D6" w14:paraId="6BB36AB5" w14:textId="77777777" w:rsidTr="00773C45">
        <w:trPr>
          <w:trHeight w:val="257"/>
        </w:trPr>
        <w:tc>
          <w:tcPr>
            <w:tcW w:w="6540" w:type="dxa"/>
            <w:shd w:val="clear" w:color="auto" w:fill="auto"/>
          </w:tcPr>
          <w:p w14:paraId="432309EB" w14:textId="77777777" w:rsidR="00ED20D6" w:rsidRPr="00ED20D6" w:rsidRDefault="00ED20D6" w:rsidP="00ED20D6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i/>
                <w:iCs/>
                <w:kern w:val="0"/>
                <w:sz w:val="24"/>
                <w:szCs w:val="24"/>
                <w:lang w:eastAsia="ru-RU"/>
              </w:rPr>
            </w:pPr>
            <w:r w:rsidRPr="00ED20D6">
              <w:rPr>
                <w:kern w:val="0"/>
                <w:sz w:val="24"/>
                <w:szCs w:val="24"/>
                <w:lang w:eastAsia="ru-RU"/>
              </w:rPr>
              <w:t>Вид учебной работы</w:t>
            </w:r>
          </w:p>
        </w:tc>
        <w:tc>
          <w:tcPr>
            <w:tcW w:w="2857" w:type="dxa"/>
            <w:gridSpan w:val="2"/>
            <w:shd w:val="clear" w:color="auto" w:fill="auto"/>
          </w:tcPr>
          <w:p w14:paraId="324066C5" w14:textId="77777777" w:rsidR="00ED20D6" w:rsidRPr="00ED20D6" w:rsidRDefault="00ED20D6" w:rsidP="00ED20D6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kern w:val="0"/>
                <w:sz w:val="24"/>
                <w:szCs w:val="24"/>
                <w:lang w:eastAsia="ru-RU"/>
              </w:rPr>
            </w:pPr>
            <w:r w:rsidRPr="00ED20D6">
              <w:rPr>
                <w:kern w:val="0"/>
                <w:sz w:val="24"/>
                <w:szCs w:val="24"/>
                <w:lang w:eastAsia="ru-RU"/>
              </w:rPr>
              <w:t>Трудоемкость в акад.час</w:t>
            </w:r>
          </w:p>
        </w:tc>
      </w:tr>
      <w:tr w:rsidR="00ED20D6" w:rsidRPr="00ED20D6" w14:paraId="4DC4031A" w14:textId="77777777" w:rsidTr="00773C45">
        <w:trPr>
          <w:trHeight w:val="257"/>
        </w:trPr>
        <w:tc>
          <w:tcPr>
            <w:tcW w:w="6540" w:type="dxa"/>
            <w:shd w:val="clear" w:color="auto" w:fill="auto"/>
          </w:tcPr>
          <w:p w14:paraId="5D11851B" w14:textId="77777777" w:rsidR="00ED20D6" w:rsidRPr="00ED20D6" w:rsidRDefault="00ED20D6" w:rsidP="00ED20D6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</w:tcPr>
          <w:p w14:paraId="042C579F" w14:textId="77777777" w:rsidR="00ED20D6" w:rsidRPr="00ED20D6" w:rsidRDefault="00ED20D6" w:rsidP="00ED20D6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</w:tcPr>
          <w:p w14:paraId="342A1713" w14:textId="77777777" w:rsidR="00ED20D6" w:rsidRPr="00ED20D6" w:rsidRDefault="00ED20D6" w:rsidP="00ED20D6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kern w:val="0"/>
                <w:sz w:val="20"/>
                <w:szCs w:val="20"/>
                <w:highlight w:val="yellow"/>
                <w:lang w:eastAsia="ru-RU"/>
              </w:rPr>
            </w:pPr>
            <w:r w:rsidRPr="00ED20D6">
              <w:rPr>
                <w:kern w:val="0"/>
                <w:sz w:val="20"/>
                <w:szCs w:val="20"/>
                <w:lang w:eastAsia="ru-RU"/>
              </w:rPr>
              <w:t>Практическая подготовка</w:t>
            </w:r>
          </w:p>
        </w:tc>
      </w:tr>
      <w:tr w:rsidR="00ED20D6" w:rsidRPr="00ED20D6" w14:paraId="6D037397" w14:textId="77777777" w:rsidTr="00773C45">
        <w:trPr>
          <w:trHeight w:val="262"/>
        </w:trPr>
        <w:tc>
          <w:tcPr>
            <w:tcW w:w="6540" w:type="dxa"/>
            <w:shd w:val="clear" w:color="auto" w:fill="E0E0E0"/>
          </w:tcPr>
          <w:p w14:paraId="73B7D60F" w14:textId="77777777" w:rsidR="00ED20D6" w:rsidRPr="00ED20D6" w:rsidRDefault="00ED20D6" w:rsidP="00ED20D6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ED20D6">
              <w:rPr>
                <w:b/>
                <w:kern w:val="0"/>
                <w:sz w:val="24"/>
                <w:szCs w:val="24"/>
                <w:lang w:eastAsia="ru-RU"/>
              </w:rPr>
              <w:t>Контактная работа (аудиторные занятия) (всего):</w:t>
            </w:r>
          </w:p>
        </w:tc>
        <w:tc>
          <w:tcPr>
            <w:tcW w:w="2857" w:type="dxa"/>
            <w:gridSpan w:val="2"/>
            <w:shd w:val="clear" w:color="auto" w:fill="E0E0E0"/>
          </w:tcPr>
          <w:p w14:paraId="6E9BE094" w14:textId="1540A75C" w:rsidR="00ED20D6" w:rsidRPr="00ED20D6" w:rsidRDefault="00ED20D6" w:rsidP="00ED20D6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kern w:val="0"/>
                <w:sz w:val="24"/>
                <w:szCs w:val="24"/>
                <w:lang w:eastAsia="ru-RU"/>
              </w:rPr>
            </w:pPr>
            <w:r w:rsidRPr="00ED20D6">
              <w:rPr>
                <w:kern w:val="0"/>
                <w:sz w:val="24"/>
                <w:szCs w:val="24"/>
                <w:lang w:eastAsia="ru-RU"/>
              </w:rPr>
              <w:t>1</w:t>
            </w:r>
            <w:r>
              <w:rPr>
                <w:kern w:val="0"/>
                <w:sz w:val="24"/>
                <w:szCs w:val="24"/>
                <w:lang w:eastAsia="ru-RU"/>
              </w:rPr>
              <w:t>8</w:t>
            </w:r>
          </w:p>
        </w:tc>
      </w:tr>
      <w:tr w:rsidR="00ED20D6" w:rsidRPr="00ED20D6" w14:paraId="46EBC3D5" w14:textId="77777777" w:rsidTr="00773C45">
        <w:tc>
          <w:tcPr>
            <w:tcW w:w="6540" w:type="dxa"/>
            <w:shd w:val="clear" w:color="auto" w:fill="auto"/>
          </w:tcPr>
          <w:p w14:paraId="3876625D" w14:textId="77777777" w:rsidR="00ED20D6" w:rsidRPr="00ED20D6" w:rsidRDefault="00ED20D6" w:rsidP="00ED20D6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ED20D6">
              <w:rPr>
                <w:kern w:val="0"/>
                <w:sz w:val="24"/>
                <w:szCs w:val="24"/>
                <w:lang w:eastAsia="ru-RU"/>
              </w:rPr>
              <w:lastRenderedPageBreak/>
              <w:t>в том числе:</w:t>
            </w:r>
          </w:p>
        </w:tc>
        <w:tc>
          <w:tcPr>
            <w:tcW w:w="2857" w:type="dxa"/>
            <w:gridSpan w:val="2"/>
            <w:shd w:val="clear" w:color="auto" w:fill="auto"/>
          </w:tcPr>
          <w:p w14:paraId="30A86307" w14:textId="77777777" w:rsidR="00ED20D6" w:rsidRPr="00ED20D6" w:rsidRDefault="00ED20D6" w:rsidP="00ED20D6">
            <w:pPr>
              <w:widowControl/>
              <w:tabs>
                <w:tab w:val="clear" w:pos="788"/>
              </w:tabs>
              <w:suppressAutoHyphens w:val="0"/>
              <w:snapToGrid w:val="0"/>
              <w:spacing w:line="240" w:lineRule="auto"/>
              <w:ind w:left="0" w:firstLine="0"/>
              <w:jc w:val="center"/>
              <w:rPr>
                <w:kern w:val="0"/>
                <w:sz w:val="24"/>
                <w:szCs w:val="24"/>
                <w:lang w:eastAsia="ru-RU"/>
              </w:rPr>
            </w:pPr>
          </w:p>
        </w:tc>
      </w:tr>
      <w:tr w:rsidR="00ED20D6" w:rsidRPr="00ED20D6" w14:paraId="25F798E1" w14:textId="77777777" w:rsidTr="00773C45">
        <w:tc>
          <w:tcPr>
            <w:tcW w:w="6540" w:type="dxa"/>
            <w:shd w:val="clear" w:color="auto" w:fill="auto"/>
          </w:tcPr>
          <w:p w14:paraId="5DC4965F" w14:textId="77777777" w:rsidR="00ED20D6" w:rsidRPr="00ED20D6" w:rsidRDefault="00ED20D6" w:rsidP="00ED20D6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ED20D6">
              <w:rPr>
                <w:kern w:val="0"/>
                <w:sz w:val="24"/>
                <w:szCs w:val="24"/>
                <w:lang w:eastAsia="ru-RU"/>
              </w:rPr>
              <w:t>Лекции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</w:tcPr>
          <w:p w14:paraId="59C9AC1A" w14:textId="38735020" w:rsidR="00ED20D6" w:rsidRPr="00ED20D6" w:rsidRDefault="00ED20D6" w:rsidP="00ED20D6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kern w:val="0"/>
                <w:sz w:val="24"/>
                <w:szCs w:val="24"/>
                <w:lang w:eastAsia="ru-RU"/>
              </w:rPr>
            </w:pPr>
            <w:r>
              <w:rPr>
                <w:kern w:val="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</w:tcPr>
          <w:p w14:paraId="28DC495F" w14:textId="77777777" w:rsidR="00ED20D6" w:rsidRPr="00ED20D6" w:rsidRDefault="00ED20D6" w:rsidP="00ED20D6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kern w:val="0"/>
                <w:sz w:val="24"/>
                <w:szCs w:val="24"/>
                <w:lang w:eastAsia="ru-RU"/>
              </w:rPr>
            </w:pPr>
            <w:r w:rsidRPr="00ED20D6">
              <w:rPr>
                <w:kern w:val="0"/>
                <w:sz w:val="24"/>
                <w:szCs w:val="24"/>
                <w:lang w:eastAsia="ru-RU"/>
              </w:rPr>
              <w:t>-</w:t>
            </w:r>
          </w:p>
        </w:tc>
      </w:tr>
      <w:tr w:rsidR="00ED20D6" w:rsidRPr="00ED20D6" w14:paraId="6C7F95FF" w14:textId="77777777" w:rsidTr="00773C45">
        <w:tc>
          <w:tcPr>
            <w:tcW w:w="6540" w:type="dxa"/>
            <w:shd w:val="clear" w:color="auto" w:fill="auto"/>
          </w:tcPr>
          <w:p w14:paraId="26B0C1A3" w14:textId="77777777" w:rsidR="00ED20D6" w:rsidRPr="00ED20D6" w:rsidRDefault="00ED20D6" w:rsidP="00ED20D6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ED20D6">
              <w:rPr>
                <w:kern w:val="0"/>
                <w:sz w:val="24"/>
                <w:szCs w:val="24"/>
                <w:lang w:eastAsia="ru-RU"/>
              </w:rPr>
              <w:t>Лабораторные работы/ Практические занятия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</w:tcPr>
          <w:p w14:paraId="66015225" w14:textId="42620099" w:rsidR="00ED20D6" w:rsidRPr="00ED20D6" w:rsidRDefault="00ED20D6" w:rsidP="00ED20D6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kern w:val="0"/>
                <w:sz w:val="24"/>
                <w:szCs w:val="24"/>
                <w:lang w:eastAsia="ru-RU"/>
              </w:rPr>
            </w:pPr>
            <w:r>
              <w:rPr>
                <w:kern w:val="0"/>
                <w:sz w:val="24"/>
                <w:szCs w:val="24"/>
                <w:lang w:eastAsia="ru-RU"/>
              </w:rPr>
              <w:t>10</w:t>
            </w:r>
            <w:r w:rsidRPr="00ED20D6">
              <w:rPr>
                <w:kern w:val="0"/>
                <w:sz w:val="24"/>
                <w:szCs w:val="24"/>
                <w:lang w:eastAsia="ru-RU"/>
              </w:rPr>
              <w:t>/</w:t>
            </w:r>
            <w:r>
              <w:rPr>
                <w:kern w:val="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</w:tcPr>
          <w:p w14:paraId="5BB93DAA" w14:textId="41A9341C" w:rsidR="00ED20D6" w:rsidRPr="00ED20D6" w:rsidRDefault="00ED20D6" w:rsidP="00ED20D6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kern w:val="0"/>
                <w:sz w:val="24"/>
                <w:szCs w:val="24"/>
                <w:lang w:eastAsia="ru-RU"/>
              </w:rPr>
            </w:pPr>
            <w:r>
              <w:rPr>
                <w:kern w:val="0"/>
                <w:sz w:val="24"/>
                <w:szCs w:val="24"/>
                <w:lang w:eastAsia="ru-RU"/>
              </w:rPr>
              <w:t>-</w:t>
            </w:r>
          </w:p>
        </w:tc>
      </w:tr>
      <w:tr w:rsidR="00ED20D6" w:rsidRPr="00ED20D6" w14:paraId="4A2E4746" w14:textId="77777777" w:rsidTr="00773C45">
        <w:tc>
          <w:tcPr>
            <w:tcW w:w="6540" w:type="dxa"/>
            <w:shd w:val="clear" w:color="auto" w:fill="E0E0E0"/>
          </w:tcPr>
          <w:p w14:paraId="75AA3F69" w14:textId="77777777" w:rsidR="00ED20D6" w:rsidRPr="00ED20D6" w:rsidRDefault="00ED20D6" w:rsidP="00ED20D6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ED20D6">
              <w:rPr>
                <w:b/>
                <w:bCs/>
                <w:kern w:val="0"/>
                <w:sz w:val="24"/>
                <w:szCs w:val="24"/>
                <w:lang w:eastAsia="ru-RU"/>
              </w:rPr>
              <w:t>Самостоятельная работа (всего)</w:t>
            </w:r>
          </w:p>
        </w:tc>
        <w:tc>
          <w:tcPr>
            <w:tcW w:w="2857" w:type="dxa"/>
            <w:gridSpan w:val="2"/>
            <w:shd w:val="clear" w:color="auto" w:fill="E0E0E0"/>
          </w:tcPr>
          <w:p w14:paraId="1F4F8F04" w14:textId="6F37B0CC" w:rsidR="00ED20D6" w:rsidRPr="00ED20D6" w:rsidRDefault="00ED20D6" w:rsidP="00ED20D6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kern w:val="0"/>
                <w:sz w:val="24"/>
                <w:szCs w:val="24"/>
                <w:lang w:eastAsia="ru-RU"/>
              </w:rPr>
            </w:pPr>
            <w:r>
              <w:rPr>
                <w:kern w:val="0"/>
                <w:sz w:val="24"/>
                <w:szCs w:val="24"/>
                <w:lang w:eastAsia="ru-RU"/>
              </w:rPr>
              <w:t>86</w:t>
            </w:r>
          </w:p>
        </w:tc>
      </w:tr>
      <w:tr w:rsidR="00ED20D6" w:rsidRPr="00ED20D6" w14:paraId="07671F33" w14:textId="77777777" w:rsidTr="00773C45">
        <w:tc>
          <w:tcPr>
            <w:tcW w:w="6540" w:type="dxa"/>
            <w:shd w:val="clear" w:color="auto" w:fill="D9D9D9"/>
          </w:tcPr>
          <w:p w14:paraId="6C711275" w14:textId="77777777" w:rsidR="00ED20D6" w:rsidRPr="00ED20D6" w:rsidRDefault="00ED20D6" w:rsidP="00ED20D6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ED20D6">
              <w:rPr>
                <w:b/>
                <w:kern w:val="0"/>
                <w:sz w:val="24"/>
                <w:szCs w:val="24"/>
                <w:lang w:eastAsia="ru-RU"/>
              </w:rPr>
              <w:t xml:space="preserve">Вид промежуточной аттестации (зачет с оценкой): </w:t>
            </w:r>
          </w:p>
        </w:tc>
        <w:tc>
          <w:tcPr>
            <w:tcW w:w="2857" w:type="dxa"/>
            <w:gridSpan w:val="2"/>
            <w:shd w:val="clear" w:color="auto" w:fill="D9D9D9"/>
          </w:tcPr>
          <w:p w14:paraId="48DDFE07" w14:textId="77777777" w:rsidR="00ED20D6" w:rsidRPr="00ED20D6" w:rsidRDefault="00ED20D6" w:rsidP="00ED20D6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kern w:val="0"/>
                <w:sz w:val="24"/>
                <w:szCs w:val="24"/>
                <w:lang w:eastAsia="ru-RU"/>
              </w:rPr>
            </w:pPr>
            <w:r w:rsidRPr="00ED20D6">
              <w:rPr>
                <w:kern w:val="0"/>
                <w:sz w:val="24"/>
                <w:szCs w:val="24"/>
                <w:lang w:eastAsia="ru-RU"/>
              </w:rPr>
              <w:t>4</w:t>
            </w:r>
          </w:p>
        </w:tc>
      </w:tr>
      <w:tr w:rsidR="00ED20D6" w:rsidRPr="00ED20D6" w14:paraId="7E2C85D3" w14:textId="77777777" w:rsidTr="00773C45">
        <w:tc>
          <w:tcPr>
            <w:tcW w:w="6540" w:type="dxa"/>
            <w:shd w:val="clear" w:color="auto" w:fill="auto"/>
          </w:tcPr>
          <w:p w14:paraId="1A24940A" w14:textId="77777777" w:rsidR="00ED20D6" w:rsidRPr="00ED20D6" w:rsidRDefault="00ED20D6" w:rsidP="00ED20D6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ED20D6">
              <w:rPr>
                <w:kern w:val="0"/>
                <w:sz w:val="24"/>
                <w:szCs w:val="24"/>
                <w:lang w:eastAsia="ru-RU"/>
              </w:rPr>
              <w:t>контактная работа</w:t>
            </w:r>
          </w:p>
        </w:tc>
        <w:tc>
          <w:tcPr>
            <w:tcW w:w="2857" w:type="dxa"/>
            <w:gridSpan w:val="2"/>
            <w:shd w:val="clear" w:color="auto" w:fill="auto"/>
          </w:tcPr>
          <w:p w14:paraId="084FF311" w14:textId="77777777" w:rsidR="00ED20D6" w:rsidRPr="00ED20D6" w:rsidRDefault="00ED20D6" w:rsidP="00ED20D6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kern w:val="0"/>
                <w:sz w:val="24"/>
                <w:szCs w:val="24"/>
                <w:lang w:eastAsia="ru-RU"/>
              </w:rPr>
            </w:pPr>
            <w:r w:rsidRPr="00ED20D6">
              <w:rPr>
                <w:kern w:val="0"/>
                <w:sz w:val="24"/>
                <w:szCs w:val="24"/>
                <w:lang w:eastAsia="ru-RU"/>
              </w:rPr>
              <w:t>0,25</w:t>
            </w:r>
          </w:p>
        </w:tc>
      </w:tr>
      <w:tr w:rsidR="00ED20D6" w:rsidRPr="00ED20D6" w14:paraId="419EC281" w14:textId="77777777" w:rsidTr="00773C45">
        <w:tc>
          <w:tcPr>
            <w:tcW w:w="6540" w:type="dxa"/>
            <w:shd w:val="clear" w:color="auto" w:fill="auto"/>
          </w:tcPr>
          <w:p w14:paraId="0D16E7C4" w14:textId="77777777" w:rsidR="00ED20D6" w:rsidRPr="00ED20D6" w:rsidRDefault="00ED20D6" w:rsidP="00ED20D6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ED20D6">
              <w:rPr>
                <w:kern w:val="0"/>
                <w:sz w:val="24"/>
                <w:szCs w:val="24"/>
                <w:lang w:eastAsia="ru-RU"/>
              </w:rPr>
              <w:t>самостоятельная работа по подготовке к зачету оценкой</w:t>
            </w:r>
          </w:p>
        </w:tc>
        <w:tc>
          <w:tcPr>
            <w:tcW w:w="2857" w:type="dxa"/>
            <w:gridSpan w:val="2"/>
            <w:shd w:val="clear" w:color="auto" w:fill="auto"/>
          </w:tcPr>
          <w:p w14:paraId="42C60446" w14:textId="77777777" w:rsidR="00ED20D6" w:rsidRPr="00ED20D6" w:rsidRDefault="00ED20D6" w:rsidP="00ED20D6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kern w:val="0"/>
                <w:sz w:val="24"/>
                <w:szCs w:val="24"/>
                <w:lang w:eastAsia="ru-RU"/>
              </w:rPr>
            </w:pPr>
            <w:r w:rsidRPr="00ED20D6">
              <w:rPr>
                <w:kern w:val="0"/>
                <w:sz w:val="24"/>
                <w:szCs w:val="24"/>
                <w:lang w:eastAsia="ru-RU"/>
              </w:rPr>
              <w:t>3,75</w:t>
            </w:r>
          </w:p>
        </w:tc>
      </w:tr>
      <w:tr w:rsidR="00ED20D6" w:rsidRPr="00ED20D6" w14:paraId="71137439" w14:textId="77777777" w:rsidTr="00773C45">
        <w:tc>
          <w:tcPr>
            <w:tcW w:w="6540" w:type="dxa"/>
            <w:shd w:val="clear" w:color="auto" w:fill="DDDDDD"/>
          </w:tcPr>
          <w:p w14:paraId="029896E0" w14:textId="77777777" w:rsidR="00ED20D6" w:rsidRPr="00ED20D6" w:rsidRDefault="00ED20D6" w:rsidP="00ED20D6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57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ED20D6">
              <w:rPr>
                <w:b/>
                <w:kern w:val="0"/>
                <w:sz w:val="24"/>
                <w:szCs w:val="24"/>
                <w:lang w:eastAsia="ru-RU"/>
              </w:rPr>
              <w:t xml:space="preserve">Вид промежуточной аттестации к экзамену: </w:t>
            </w:r>
          </w:p>
        </w:tc>
        <w:tc>
          <w:tcPr>
            <w:tcW w:w="2857" w:type="dxa"/>
            <w:gridSpan w:val="2"/>
            <w:shd w:val="clear" w:color="auto" w:fill="DDDDDD"/>
          </w:tcPr>
          <w:p w14:paraId="32E0B1D8" w14:textId="77777777" w:rsidR="00ED20D6" w:rsidRPr="00ED20D6" w:rsidRDefault="00ED20D6" w:rsidP="00ED20D6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57" w:firstLine="0"/>
              <w:jc w:val="center"/>
              <w:rPr>
                <w:kern w:val="0"/>
                <w:sz w:val="24"/>
                <w:szCs w:val="24"/>
                <w:lang w:eastAsia="ru-RU"/>
              </w:rPr>
            </w:pPr>
            <w:r w:rsidRPr="00ED20D6">
              <w:rPr>
                <w:kern w:val="0"/>
                <w:sz w:val="24"/>
                <w:szCs w:val="24"/>
                <w:lang w:eastAsia="ru-RU"/>
              </w:rPr>
              <w:t>-</w:t>
            </w:r>
          </w:p>
        </w:tc>
      </w:tr>
      <w:tr w:rsidR="00ED20D6" w:rsidRPr="00ED20D6" w14:paraId="2E4DFC38" w14:textId="77777777" w:rsidTr="00773C45">
        <w:tc>
          <w:tcPr>
            <w:tcW w:w="6540" w:type="dxa"/>
            <w:shd w:val="clear" w:color="auto" w:fill="auto"/>
          </w:tcPr>
          <w:p w14:paraId="125EADDD" w14:textId="77777777" w:rsidR="00ED20D6" w:rsidRPr="00ED20D6" w:rsidRDefault="00ED20D6" w:rsidP="00ED20D6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57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ED20D6">
              <w:rPr>
                <w:kern w:val="0"/>
                <w:sz w:val="24"/>
                <w:szCs w:val="24"/>
                <w:lang w:eastAsia="ru-RU"/>
              </w:rPr>
              <w:t>контактная работа</w:t>
            </w:r>
          </w:p>
        </w:tc>
        <w:tc>
          <w:tcPr>
            <w:tcW w:w="2857" w:type="dxa"/>
            <w:gridSpan w:val="2"/>
            <w:shd w:val="clear" w:color="auto" w:fill="auto"/>
          </w:tcPr>
          <w:p w14:paraId="5540B433" w14:textId="77777777" w:rsidR="00ED20D6" w:rsidRPr="00ED20D6" w:rsidRDefault="00ED20D6" w:rsidP="00ED20D6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57" w:firstLine="0"/>
              <w:jc w:val="center"/>
              <w:rPr>
                <w:kern w:val="0"/>
                <w:sz w:val="24"/>
                <w:szCs w:val="24"/>
                <w:lang w:eastAsia="ru-RU"/>
              </w:rPr>
            </w:pPr>
            <w:r w:rsidRPr="00ED20D6">
              <w:rPr>
                <w:kern w:val="0"/>
                <w:sz w:val="24"/>
                <w:szCs w:val="24"/>
                <w:lang w:eastAsia="ru-RU"/>
              </w:rPr>
              <w:t>-</w:t>
            </w:r>
          </w:p>
        </w:tc>
      </w:tr>
      <w:tr w:rsidR="00ED20D6" w:rsidRPr="00ED20D6" w14:paraId="03DE2D65" w14:textId="77777777" w:rsidTr="00773C45">
        <w:tc>
          <w:tcPr>
            <w:tcW w:w="6540" w:type="dxa"/>
            <w:shd w:val="clear" w:color="auto" w:fill="auto"/>
          </w:tcPr>
          <w:p w14:paraId="00D1B535" w14:textId="77777777" w:rsidR="00ED20D6" w:rsidRPr="00ED20D6" w:rsidRDefault="00ED20D6" w:rsidP="00ED20D6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57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ED20D6">
              <w:rPr>
                <w:kern w:val="0"/>
                <w:sz w:val="24"/>
                <w:szCs w:val="24"/>
                <w:lang w:eastAsia="ru-RU"/>
              </w:rPr>
              <w:t>самостоятельная работа по подготовке к экзамену</w:t>
            </w:r>
          </w:p>
        </w:tc>
        <w:tc>
          <w:tcPr>
            <w:tcW w:w="2857" w:type="dxa"/>
            <w:gridSpan w:val="2"/>
            <w:shd w:val="clear" w:color="auto" w:fill="auto"/>
          </w:tcPr>
          <w:p w14:paraId="082162F6" w14:textId="77777777" w:rsidR="00ED20D6" w:rsidRPr="00ED20D6" w:rsidRDefault="00ED20D6" w:rsidP="00ED20D6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57" w:firstLine="0"/>
              <w:jc w:val="center"/>
              <w:rPr>
                <w:kern w:val="0"/>
                <w:sz w:val="24"/>
                <w:szCs w:val="24"/>
                <w:lang w:eastAsia="ru-RU"/>
              </w:rPr>
            </w:pPr>
            <w:r w:rsidRPr="00ED20D6">
              <w:rPr>
                <w:kern w:val="0"/>
                <w:sz w:val="24"/>
                <w:szCs w:val="24"/>
                <w:lang w:eastAsia="ru-RU"/>
              </w:rPr>
              <w:t>-</w:t>
            </w:r>
          </w:p>
        </w:tc>
      </w:tr>
      <w:tr w:rsidR="00ED20D6" w:rsidRPr="00ED20D6" w14:paraId="7A5FF70A" w14:textId="77777777" w:rsidTr="00773C45">
        <w:trPr>
          <w:trHeight w:val="306"/>
        </w:trPr>
        <w:tc>
          <w:tcPr>
            <w:tcW w:w="6540" w:type="dxa"/>
            <w:shd w:val="clear" w:color="auto" w:fill="E0E0E0"/>
          </w:tcPr>
          <w:p w14:paraId="7D80393E" w14:textId="77777777" w:rsidR="00ED20D6" w:rsidRPr="00ED20D6" w:rsidRDefault="00ED20D6" w:rsidP="00ED20D6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ED20D6">
              <w:rPr>
                <w:b/>
                <w:kern w:val="0"/>
                <w:sz w:val="24"/>
                <w:szCs w:val="24"/>
                <w:lang w:eastAsia="ru-RU"/>
              </w:rPr>
              <w:t>Общая трудоемкость дисциплины (в час. /з.е.)</w:t>
            </w:r>
          </w:p>
        </w:tc>
        <w:tc>
          <w:tcPr>
            <w:tcW w:w="2857" w:type="dxa"/>
            <w:gridSpan w:val="2"/>
            <w:shd w:val="clear" w:color="auto" w:fill="E0E0E0"/>
          </w:tcPr>
          <w:p w14:paraId="3B20F4E6" w14:textId="51FA8A89" w:rsidR="00ED20D6" w:rsidRPr="00ED20D6" w:rsidRDefault="00ED20D6" w:rsidP="00ED20D6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kern w:val="0"/>
                <w:sz w:val="24"/>
                <w:szCs w:val="24"/>
                <w:lang w:eastAsia="ru-RU"/>
              </w:rPr>
            </w:pPr>
            <w:r w:rsidRPr="00ED20D6">
              <w:rPr>
                <w:kern w:val="0"/>
                <w:sz w:val="24"/>
                <w:szCs w:val="24"/>
                <w:lang w:eastAsia="ru-RU"/>
              </w:rPr>
              <w:t>1</w:t>
            </w:r>
            <w:r>
              <w:rPr>
                <w:kern w:val="0"/>
                <w:sz w:val="24"/>
                <w:szCs w:val="24"/>
                <w:lang w:eastAsia="ru-RU"/>
              </w:rPr>
              <w:t>08</w:t>
            </w:r>
            <w:r w:rsidRPr="00ED20D6">
              <w:rPr>
                <w:kern w:val="0"/>
                <w:sz w:val="24"/>
                <w:szCs w:val="24"/>
                <w:lang w:eastAsia="ru-RU"/>
              </w:rPr>
              <w:t>/</w:t>
            </w:r>
            <w:r>
              <w:rPr>
                <w:kern w:val="0"/>
                <w:sz w:val="24"/>
                <w:szCs w:val="24"/>
                <w:lang w:eastAsia="ru-RU"/>
              </w:rPr>
              <w:t>3</w:t>
            </w:r>
          </w:p>
        </w:tc>
      </w:tr>
    </w:tbl>
    <w:p w14:paraId="4BB793B4" w14:textId="77777777" w:rsidR="00920D08" w:rsidRPr="003C0E55" w:rsidRDefault="00920D08" w:rsidP="00920D08">
      <w:pPr>
        <w:spacing w:line="240" w:lineRule="auto"/>
        <w:rPr>
          <w:b/>
          <w:color w:val="000000"/>
          <w:sz w:val="24"/>
          <w:szCs w:val="24"/>
        </w:rPr>
      </w:pPr>
    </w:p>
    <w:p w14:paraId="5CAA2CD8" w14:textId="26C11059" w:rsidR="00920D08" w:rsidRDefault="00920D08" w:rsidP="00920D08">
      <w:pPr>
        <w:pStyle w:val="WW-"/>
        <w:tabs>
          <w:tab w:val="left" w:pos="3822"/>
        </w:tabs>
        <w:spacing w:line="240" w:lineRule="auto"/>
        <w:ind w:left="0" w:firstLine="0"/>
        <w:rPr>
          <w:b/>
          <w:bCs/>
          <w:color w:val="000000"/>
          <w:sz w:val="24"/>
          <w:szCs w:val="24"/>
        </w:rPr>
      </w:pPr>
      <w:r w:rsidRPr="003C0E55">
        <w:rPr>
          <w:b/>
          <w:bCs/>
          <w:color w:val="000000"/>
          <w:sz w:val="24"/>
          <w:szCs w:val="24"/>
        </w:rPr>
        <w:t>4.СОДЕРЖАНИЕ ДИСЦИПЛИНЫ</w:t>
      </w:r>
      <w:r>
        <w:rPr>
          <w:b/>
          <w:bCs/>
          <w:color w:val="000000"/>
          <w:sz w:val="24"/>
          <w:szCs w:val="24"/>
        </w:rPr>
        <w:t>:</w:t>
      </w:r>
    </w:p>
    <w:p w14:paraId="07874638" w14:textId="77777777" w:rsidR="00920D08" w:rsidRPr="003C0E55" w:rsidRDefault="00920D08" w:rsidP="00920D08">
      <w:pPr>
        <w:pStyle w:val="WW-"/>
        <w:tabs>
          <w:tab w:val="left" w:pos="3822"/>
        </w:tabs>
        <w:spacing w:line="240" w:lineRule="auto"/>
        <w:ind w:left="0" w:firstLine="0"/>
        <w:rPr>
          <w:sz w:val="24"/>
          <w:szCs w:val="24"/>
        </w:rPr>
      </w:pPr>
    </w:p>
    <w:p w14:paraId="6B9D8D76" w14:textId="77777777" w:rsidR="00920D08" w:rsidRDefault="00920D08" w:rsidP="00920D08">
      <w:pPr>
        <w:shd w:val="clear" w:color="auto" w:fill="FFFFFF"/>
        <w:spacing w:line="240" w:lineRule="auto"/>
        <w:ind w:firstLine="527"/>
        <w:rPr>
          <w:b/>
          <w:sz w:val="24"/>
          <w:szCs w:val="24"/>
        </w:rPr>
      </w:pPr>
      <w:r w:rsidRPr="003C0E55">
        <w:rPr>
          <w:sz w:val="24"/>
          <w:szCs w:val="24"/>
        </w:rPr>
        <w:t>При проведении учебных занятий обеспечивается развитие у обучающихся навыков командной работы, межличностной коммуникации, принятия решений, лидерских качеств (включая при необходимости проведение интерактивных лекций, групповых дискуссий, ролевых игр, тренингов, анализ ситуаций и имитационных моделей, составленных на основе результатов научных исследований, проводимых организацией, в том числе с учетом региональных особенностей профессиональной деятельности выпускников и потребностей работодателей</w:t>
      </w:r>
      <w:r w:rsidRPr="0053465B">
        <w:rPr>
          <w:b/>
          <w:sz w:val="24"/>
          <w:szCs w:val="24"/>
        </w:rPr>
        <w:t xml:space="preserve">). </w:t>
      </w:r>
    </w:p>
    <w:p w14:paraId="1648CDC6" w14:textId="77777777" w:rsidR="00920D08" w:rsidRPr="0053465B" w:rsidRDefault="00920D08" w:rsidP="00920D08">
      <w:pPr>
        <w:shd w:val="clear" w:color="auto" w:fill="FFFFFF"/>
        <w:spacing w:line="240" w:lineRule="auto"/>
        <w:ind w:firstLine="527"/>
        <w:rPr>
          <w:b/>
          <w:sz w:val="24"/>
          <w:szCs w:val="24"/>
        </w:rPr>
      </w:pPr>
    </w:p>
    <w:tbl>
      <w:tblPr>
        <w:tblStyle w:val="aa"/>
        <w:tblW w:w="9214" w:type="dxa"/>
        <w:tblInd w:w="-5" w:type="dxa"/>
        <w:tblLook w:val="04A0" w:firstRow="1" w:lastRow="0" w:firstColumn="1" w:lastColumn="0" w:noHBand="0" w:noVBand="1"/>
      </w:tblPr>
      <w:tblGrid>
        <w:gridCol w:w="693"/>
        <w:gridCol w:w="8521"/>
      </w:tblGrid>
      <w:tr w:rsidR="002825CF" w:rsidRPr="007966B6" w14:paraId="16C0C1CF" w14:textId="77777777" w:rsidTr="002825CF">
        <w:tc>
          <w:tcPr>
            <w:tcW w:w="693" w:type="dxa"/>
          </w:tcPr>
          <w:p w14:paraId="541BDCC8" w14:textId="77777777" w:rsidR="002825CF" w:rsidRPr="007966B6" w:rsidRDefault="002825CF" w:rsidP="007966B6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7966B6">
              <w:rPr>
                <w:b/>
                <w:bCs/>
                <w:color w:val="000000"/>
                <w:sz w:val="24"/>
                <w:szCs w:val="24"/>
              </w:rPr>
              <w:t>№</w:t>
            </w:r>
          </w:p>
        </w:tc>
        <w:tc>
          <w:tcPr>
            <w:tcW w:w="8521" w:type="dxa"/>
          </w:tcPr>
          <w:p w14:paraId="4BF1CFE1" w14:textId="77777777" w:rsidR="002825CF" w:rsidRPr="007966B6" w:rsidRDefault="002825CF" w:rsidP="007966B6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7966B6">
              <w:rPr>
                <w:b/>
                <w:bCs/>
                <w:color w:val="000000"/>
                <w:sz w:val="24"/>
                <w:szCs w:val="24"/>
              </w:rPr>
              <w:t>Наименование блока (раздела) дисциплины</w:t>
            </w:r>
          </w:p>
        </w:tc>
      </w:tr>
      <w:tr w:rsidR="002825CF" w:rsidRPr="0053465B" w14:paraId="5D791AFD" w14:textId="77777777" w:rsidTr="002825CF">
        <w:tc>
          <w:tcPr>
            <w:tcW w:w="693" w:type="dxa"/>
          </w:tcPr>
          <w:p w14:paraId="7BD7D838" w14:textId="77777777" w:rsidR="002825CF" w:rsidRPr="0053465B" w:rsidRDefault="002825CF" w:rsidP="00381911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8521" w:type="dxa"/>
          </w:tcPr>
          <w:p w14:paraId="228EDB20" w14:textId="31A764A9" w:rsidR="002825CF" w:rsidRPr="0053465B" w:rsidRDefault="00264D25" w:rsidP="00D1166C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D1166C">
              <w:rPr>
                <w:bCs/>
                <w:color w:val="000000"/>
                <w:sz w:val="24"/>
                <w:szCs w:val="24"/>
              </w:rPr>
              <w:t>Человеческие ресурсы в общем процессе управления</w:t>
            </w:r>
            <w:r>
              <w:rPr>
                <w:bCs/>
                <w:color w:val="000000"/>
                <w:sz w:val="24"/>
                <w:szCs w:val="24"/>
              </w:rPr>
              <w:t xml:space="preserve">. </w:t>
            </w:r>
            <w:r w:rsidRPr="00D1166C">
              <w:rPr>
                <w:bCs/>
                <w:color w:val="000000"/>
                <w:sz w:val="24"/>
                <w:szCs w:val="24"/>
              </w:rPr>
              <w:t>Философия и концепция управления персоналом</w:t>
            </w:r>
          </w:p>
        </w:tc>
      </w:tr>
      <w:tr w:rsidR="00264D25" w:rsidRPr="0053465B" w14:paraId="4B42B4FC" w14:textId="77777777" w:rsidTr="002825CF">
        <w:tc>
          <w:tcPr>
            <w:tcW w:w="693" w:type="dxa"/>
          </w:tcPr>
          <w:p w14:paraId="0A0D36E0" w14:textId="77777777" w:rsidR="00264D25" w:rsidRPr="0053465B" w:rsidRDefault="00264D25" w:rsidP="00264D25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8521" w:type="dxa"/>
          </w:tcPr>
          <w:p w14:paraId="37FEF67C" w14:textId="71C35982" w:rsidR="00264D25" w:rsidRPr="0053465B" w:rsidRDefault="00264D25" w:rsidP="007A7C1F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D1166C">
              <w:rPr>
                <w:bCs/>
                <w:color w:val="000000"/>
                <w:sz w:val="24"/>
                <w:szCs w:val="24"/>
              </w:rPr>
              <w:t xml:space="preserve">Современные теории управления о роли человека в организации </w:t>
            </w:r>
          </w:p>
        </w:tc>
      </w:tr>
      <w:tr w:rsidR="00264D25" w:rsidRPr="0053465B" w14:paraId="658DA359" w14:textId="77777777" w:rsidTr="002825CF">
        <w:tc>
          <w:tcPr>
            <w:tcW w:w="693" w:type="dxa"/>
          </w:tcPr>
          <w:p w14:paraId="5925FB64" w14:textId="77777777" w:rsidR="00264D25" w:rsidRPr="0053465B" w:rsidRDefault="00264D25" w:rsidP="00264D25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8521" w:type="dxa"/>
          </w:tcPr>
          <w:p w14:paraId="212A0EFC" w14:textId="78CE4509" w:rsidR="00264D25" w:rsidRPr="0053465B" w:rsidRDefault="00264D25" w:rsidP="007A7C1F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D1166C">
              <w:rPr>
                <w:bCs/>
                <w:color w:val="000000"/>
                <w:sz w:val="24"/>
                <w:szCs w:val="24"/>
              </w:rPr>
              <w:t>Эволюция принципов</w:t>
            </w:r>
            <w:r>
              <w:rPr>
                <w:bCs/>
                <w:color w:val="000000"/>
                <w:sz w:val="24"/>
                <w:szCs w:val="24"/>
              </w:rPr>
              <w:t xml:space="preserve"> </w:t>
            </w:r>
            <w:r w:rsidRPr="00D1166C">
              <w:rPr>
                <w:bCs/>
                <w:color w:val="000000"/>
                <w:sz w:val="24"/>
                <w:szCs w:val="24"/>
              </w:rPr>
              <w:t>управления персоналом</w:t>
            </w:r>
            <w:r>
              <w:rPr>
                <w:bCs/>
                <w:color w:val="000000"/>
                <w:sz w:val="24"/>
                <w:szCs w:val="24"/>
              </w:rPr>
              <w:t xml:space="preserve">. </w:t>
            </w:r>
            <w:r w:rsidRPr="00D1166C">
              <w:rPr>
                <w:bCs/>
                <w:color w:val="000000"/>
                <w:sz w:val="24"/>
                <w:szCs w:val="24"/>
              </w:rPr>
              <w:t>Человеческие ресурсы в общем процессе управления</w:t>
            </w:r>
          </w:p>
        </w:tc>
      </w:tr>
      <w:tr w:rsidR="00264D25" w:rsidRPr="0053465B" w14:paraId="42E50924" w14:textId="77777777" w:rsidTr="002825CF">
        <w:tc>
          <w:tcPr>
            <w:tcW w:w="693" w:type="dxa"/>
          </w:tcPr>
          <w:p w14:paraId="05C08A51" w14:textId="77777777" w:rsidR="00264D25" w:rsidRPr="0053465B" w:rsidRDefault="00264D25" w:rsidP="00264D25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8521" w:type="dxa"/>
          </w:tcPr>
          <w:p w14:paraId="4686F801" w14:textId="1C3B6FDF" w:rsidR="00264D25" w:rsidRPr="0053465B" w:rsidRDefault="00264D25" w:rsidP="007A7C1F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D1166C">
              <w:rPr>
                <w:bCs/>
                <w:color w:val="000000"/>
                <w:sz w:val="24"/>
                <w:szCs w:val="24"/>
              </w:rPr>
              <w:t xml:space="preserve">Персонал современной организации и его классификация </w:t>
            </w:r>
          </w:p>
        </w:tc>
      </w:tr>
      <w:tr w:rsidR="00264D25" w:rsidRPr="0053465B" w14:paraId="6B805BDB" w14:textId="77777777" w:rsidTr="002825CF">
        <w:tc>
          <w:tcPr>
            <w:tcW w:w="693" w:type="dxa"/>
          </w:tcPr>
          <w:p w14:paraId="679C8E8E" w14:textId="77777777" w:rsidR="00264D25" w:rsidRPr="0053465B" w:rsidRDefault="00264D25" w:rsidP="00264D25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8521" w:type="dxa"/>
          </w:tcPr>
          <w:p w14:paraId="7C15CDAD" w14:textId="2F3F6C65" w:rsidR="00264D25" w:rsidRPr="0053465B" w:rsidRDefault="00264D25" w:rsidP="007A7C1F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D1166C">
              <w:rPr>
                <w:bCs/>
                <w:color w:val="000000"/>
                <w:sz w:val="24"/>
                <w:szCs w:val="24"/>
              </w:rPr>
              <w:t>Политика управления</w:t>
            </w:r>
            <w:r>
              <w:rPr>
                <w:bCs/>
                <w:color w:val="000000"/>
                <w:sz w:val="24"/>
                <w:szCs w:val="24"/>
              </w:rPr>
              <w:t xml:space="preserve"> </w:t>
            </w:r>
            <w:r w:rsidRPr="00D1166C">
              <w:rPr>
                <w:bCs/>
                <w:color w:val="000000"/>
                <w:sz w:val="24"/>
                <w:szCs w:val="24"/>
              </w:rPr>
              <w:t xml:space="preserve">персоналом (кадровая политика), ее содержание и основные задачи </w:t>
            </w:r>
            <w:r w:rsidRPr="00D53AAF">
              <w:rPr>
                <w:bCs/>
                <w:color w:val="000000"/>
                <w:sz w:val="24"/>
                <w:szCs w:val="24"/>
              </w:rPr>
              <w:t xml:space="preserve"> </w:t>
            </w:r>
          </w:p>
        </w:tc>
      </w:tr>
      <w:tr w:rsidR="00264D25" w:rsidRPr="0053465B" w14:paraId="25DF100B" w14:textId="77777777" w:rsidTr="002825CF">
        <w:tc>
          <w:tcPr>
            <w:tcW w:w="693" w:type="dxa"/>
          </w:tcPr>
          <w:p w14:paraId="3650E40F" w14:textId="77777777" w:rsidR="00264D25" w:rsidRPr="0053465B" w:rsidRDefault="00264D25" w:rsidP="00264D25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6</w:t>
            </w:r>
          </w:p>
        </w:tc>
        <w:tc>
          <w:tcPr>
            <w:tcW w:w="8521" w:type="dxa"/>
          </w:tcPr>
          <w:p w14:paraId="3C39444E" w14:textId="4F2C05E4" w:rsidR="00264D25" w:rsidRPr="00D1166C" w:rsidRDefault="00264D25" w:rsidP="00264D25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D1166C">
              <w:rPr>
                <w:bCs/>
                <w:color w:val="000000"/>
                <w:sz w:val="24"/>
                <w:szCs w:val="24"/>
              </w:rPr>
              <w:t>Виды кадровой</w:t>
            </w:r>
            <w:r>
              <w:rPr>
                <w:bCs/>
                <w:color w:val="000000"/>
                <w:sz w:val="24"/>
                <w:szCs w:val="24"/>
              </w:rPr>
              <w:t xml:space="preserve"> </w:t>
            </w:r>
            <w:r w:rsidRPr="00D1166C">
              <w:rPr>
                <w:bCs/>
                <w:color w:val="000000"/>
                <w:sz w:val="24"/>
                <w:szCs w:val="24"/>
              </w:rPr>
              <w:t>политики в практике современного менеджмента</w:t>
            </w:r>
          </w:p>
          <w:p w14:paraId="5849E4E5" w14:textId="2F2E22E1" w:rsidR="00264D25" w:rsidRPr="0053465B" w:rsidRDefault="00264D25" w:rsidP="007A7C1F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D1166C">
              <w:rPr>
                <w:bCs/>
                <w:color w:val="000000"/>
                <w:sz w:val="24"/>
                <w:szCs w:val="24"/>
              </w:rPr>
              <w:t xml:space="preserve">Основные функции управления персоналом организации. Взаимосвязь стратегии и политики управления персоналом в современной организации </w:t>
            </w:r>
            <w:r w:rsidRPr="00D53AAF">
              <w:rPr>
                <w:bCs/>
                <w:color w:val="000000"/>
                <w:sz w:val="24"/>
                <w:szCs w:val="24"/>
              </w:rPr>
              <w:t xml:space="preserve"> </w:t>
            </w:r>
          </w:p>
        </w:tc>
      </w:tr>
      <w:tr w:rsidR="00264D25" w:rsidRPr="0053465B" w14:paraId="4B0994C9" w14:textId="77777777" w:rsidTr="002825CF">
        <w:tc>
          <w:tcPr>
            <w:tcW w:w="693" w:type="dxa"/>
          </w:tcPr>
          <w:p w14:paraId="79772A38" w14:textId="77777777" w:rsidR="00264D25" w:rsidRPr="0053465B" w:rsidRDefault="00264D25" w:rsidP="00264D25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7</w:t>
            </w:r>
          </w:p>
        </w:tc>
        <w:tc>
          <w:tcPr>
            <w:tcW w:w="8521" w:type="dxa"/>
          </w:tcPr>
          <w:p w14:paraId="6B9B9755" w14:textId="17FCD075" w:rsidR="00264D25" w:rsidRPr="0053465B" w:rsidRDefault="00264D25" w:rsidP="007A7C1F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D1166C">
              <w:rPr>
                <w:bCs/>
                <w:color w:val="000000"/>
                <w:sz w:val="24"/>
                <w:szCs w:val="24"/>
              </w:rPr>
              <w:t xml:space="preserve">Нормативно-методическое обеспечение системы управления персоналом </w:t>
            </w:r>
          </w:p>
        </w:tc>
      </w:tr>
      <w:tr w:rsidR="00264D25" w:rsidRPr="0053465B" w14:paraId="7EA53CFA" w14:textId="77777777" w:rsidTr="002825CF">
        <w:tc>
          <w:tcPr>
            <w:tcW w:w="693" w:type="dxa"/>
          </w:tcPr>
          <w:p w14:paraId="499DB511" w14:textId="77777777" w:rsidR="00264D25" w:rsidRPr="0053465B" w:rsidRDefault="00264D25" w:rsidP="00264D25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8</w:t>
            </w:r>
          </w:p>
        </w:tc>
        <w:tc>
          <w:tcPr>
            <w:tcW w:w="8521" w:type="dxa"/>
          </w:tcPr>
          <w:p w14:paraId="4238230B" w14:textId="1D300BA9" w:rsidR="00264D25" w:rsidRPr="0053465B" w:rsidRDefault="00264D25" w:rsidP="007A7C1F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D1166C">
              <w:rPr>
                <w:bCs/>
                <w:color w:val="000000"/>
                <w:sz w:val="24"/>
                <w:szCs w:val="24"/>
              </w:rPr>
              <w:t>Правовое</w:t>
            </w:r>
            <w:r>
              <w:rPr>
                <w:bCs/>
                <w:color w:val="000000"/>
                <w:sz w:val="24"/>
                <w:szCs w:val="24"/>
              </w:rPr>
              <w:t xml:space="preserve"> </w:t>
            </w:r>
            <w:r w:rsidRPr="00D1166C">
              <w:rPr>
                <w:bCs/>
                <w:color w:val="000000"/>
                <w:sz w:val="24"/>
                <w:szCs w:val="24"/>
              </w:rPr>
              <w:t>обеспечение системы управления персоналом</w:t>
            </w:r>
            <w:r w:rsidRPr="00D53AAF">
              <w:rPr>
                <w:bCs/>
                <w:color w:val="000000"/>
                <w:sz w:val="24"/>
                <w:szCs w:val="24"/>
              </w:rPr>
              <w:t xml:space="preserve"> </w:t>
            </w:r>
          </w:p>
        </w:tc>
      </w:tr>
      <w:tr w:rsidR="00264D25" w:rsidRPr="0053465B" w14:paraId="2B122E69" w14:textId="77777777" w:rsidTr="002825CF">
        <w:tc>
          <w:tcPr>
            <w:tcW w:w="693" w:type="dxa"/>
          </w:tcPr>
          <w:p w14:paraId="242136D0" w14:textId="77777777" w:rsidR="00264D25" w:rsidRPr="0053465B" w:rsidRDefault="00264D25" w:rsidP="00264D25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9</w:t>
            </w:r>
          </w:p>
        </w:tc>
        <w:tc>
          <w:tcPr>
            <w:tcW w:w="8521" w:type="dxa"/>
          </w:tcPr>
          <w:p w14:paraId="294083EF" w14:textId="606D77F7" w:rsidR="00264D25" w:rsidRPr="0053465B" w:rsidRDefault="00264D25" w:rsidP="00264D25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D1166C">
              <w:rPr>
                <w:bCs/>
                <w:color w:val="000000"/>
                <w:sz w:val="24"/>
                <w:szCs w:val="24"/>
              </w:rPr>
              <w:t>Информационное и техническое</w:t>
            </w:r>
            <w:r>
              <w:rPr>
                <w:bCs/>
                <w:color w:val="000000"/>
                <w:sz w:val="24"/>
                <w:szCs w:val="24"/>
              </w:rPr>
              <w:t xml:space="preserve"> </w:t>
            </w:r>
            <w:r w:rsidRPr="00D1166C">
              <w:rPr>
                <w:bCs/>
                <w:color w:val="000000"/>
                <w:sz w:val="24"/>
                <w:szCs w:val="24"/>
              </w:rPr>
              <w:t>обеспечение системы управления персоналом</w:t>
            </w:r>
            <w:r>
              <w:rPr>
                <w:bCs/>
                <w:color w:val="000000"/>
                <w:sz w:val="24"/>
                <w:szCs w:val="24"/>
              </w:rPr>
              <w:t>.</w:t>
            </w:r>
          </w:p>
        </w:tc>
      </w:tr>
      <w:tr w:rsidR="00264D25" w:rsidRPr="0053465B" w14:paraId="3856CFCF" w14:textId="77777777" w:rsidTr="002825CF">
        <w:tc>
          <w:tcPr>
            <w:tcW w:w="693" w:type="dxa"/>
          </w:tcPr>
          <w:p w14:paraId="738B29AA" w14:textId="77777777" w:rsidR="00264D25" w:rsidRPr="0053465B" w:rsidRDefault="00264D25" w:rsidP="00264D25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8521" w:type="dxa"/>
          </w:tcPr>
          <w:p w14:paraId="3CCA4F73" w14:textId="578FD02E" w:rsidR="00264D25" w:rsidRPr="0053465B" w:rsidRDefault="00264D25" w:rsidP="00264D25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D1166C">
              <w:rPr>
                <w:bCs/>
                <w:color w:val="000000"/>
                <w:sz w:val="24"/>
                <w:szCs w:val="24"/>
              </w:rPr>
              <w:t>Трудовой потенциал организации и его</w:t>
            </w:r>
            <w:r>
              <w:rPr>
                <w:bCs/>
                <w:color w:val="000000"/>
                <w:sz w:val="24"/>
                <w:szCs w:val="24"/>
              </w:rPr>
              <w:t xml:space="preserve"> </w:t>
            </w:r>
            <w:r w:rsidRPr="00D1166C">
              <w:rPr>
                <w:bCs/>
                <w:color w:val="000000"/>
                <w:sz w:val="24"/>
                <w:szCs w:val="24"/>
              </w:rPr>
              <w:t>структура</w:t>
            </w:r>
            <w:r w:rsidRPr="00D53AAF">
              <w:rPr>
                <w:bCs/>
                <w:color w:val="000000"/>
                <w:sz w:val="24"/>
                <w:szCs w:val="24"/>
              </w:rPr>
              <w:t>.</w:t>
            </w:r>
          </w:p>
        </w:tc>
      </w:tr>
      <w:tr w:rsidR="00264D25" w:rsidRPr="0053465B" w14:paraId="3B72AA3A" w14:textId="77777777" w:rsidTr="002825CF">
        <w:tc>
          <w:tcPr>
            <w:tcW w:w="693" w:type="dxa"/>
          </w:tcPr>
          <w:p w14:paraId="756F1AA7" w14:textId="77777777" w:rsidR="00264D25" w:rsidRPr="0053465B" w:rsidRDefault="00264D25" w:rsidP="00264D25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8521" w:type="dxa"/>
          </w:tcPr>
          <w:p w14:paraId="440EFC4F" w14:textId="5EDBB559" w:rsidR="00264D25" w:rsidRPr="00D1166C" w:rsidRDefault="00264D25" w:rsidP="00264D25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D1166C">
              <w:rPr>
                <w:bCs/>
                <w:color w:val="000000"/>
                <w:sz w:val="24"/>
                <w:szCs w:val="24"/>
              </w:rPr>
              <w:t>Повышение эффективности труда персонала на основе активизации трудового</w:t>
            </w:r>
          </w:p>
          <w:p w14:paraId="425E6C6F" w14:textId="3CCB922A" w:rsidR="00264D25" w:rsidRPr="0053465B" w:rsidRDefault="00264D25" w:rsidP="00264D25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D1166C">
              <w:rPr>
                <w:bCs/>
                <w:color w:val="000000"/>
                <w:sz w:val="24"/>
                <w:szCs w:val="24"/>
              </w:rPr>
              <w:t>потенциала.</w:t>
            </w:r>
          </w:p>
        </w:tc>
      </w:tr>
      <w:tr w:rsidR="00264D25" w:rsidRPr="0053465B" w14:paraId="7C775EB4" w14:textId="77777777" w:rsidTr="002825CF">
        <w:tc>
          <w:tcPr>
            <w:tcW w:w="693" w:type="dxa"/>
          </w:tcPr>
          <w:p w14:paraId="38F94CFC" w14:textId="77777777" w:rsidR="00264D25" w:rsidRPr="0053465B" w:rsidRDefault="00264D25" w:rsidP="00264D25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8521" w:type="dxa"/>
          </w:tcPr>
          <w:p w14:paraId="0067C2E6" w14:textId="73A0A1B7" w:rsidR="00207D56" w:rsidRPr="00D1166C" w:rsidRDefault="00207D56" w:rsidP="00207D56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D1166C">
              <w:rPr>
                <w:bCs/>
                <w:color w:val="000000"/>
                <w:sz w:val="24"/>
                <w:szCs w:val="24"/>
              </w:rPr>
              <w:t>Основные функции управления персоналом организации</w:t>
            </w:r>
            <w:r>
              <w:rPr>
                <w:bCs/>
                <w:color w:val="000000"/>
                <w:sz w:val="24"/>
                <w:szCs w:val="24"/>
              </w:rPr>
              <w:t xml:space="preserve">. </w:t>
            </w:r>
            <w:r w:rsidRPr="00D1166C">
              <w:rPr>
                <w:bCs/>
                <w:color w:val="000000"/>
                <w:sz w:val="24"/>
                <w:szCs w:val="24"/>
              </w:rPr>
              <w:t>Применение методики аудита персонала для анализа потенциала человеческих ресурсов</w:t>
            </w:r>
          </w:p>
          <w:p w14:paraId="4F0B3830" w14:textId="504F00FE" w:rsidR="00264D25" w:rsidRPr="0053465B" w:rsidRDefault="00207D56" w:rsidP="00207D56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D1166C">
              <w:rPr>
                <w:bCs/>
                <w:color w:val="000000"/>
                <w:sz w:val="24"/>
                <w:szCs w:val="24"/>
              </w:rPr>
              <w:t xml:space="preserve">организации. </w:t>
            </w:r>
          </w:p>
        </w:tc>
      </w:tr>
      <w:tr w:rsidR="00264D25" w:rsidRPr="0053465B" w14:paraId="3C722F9C" w14:textId="77777777" w:rsidTr="002825CF">
        <w:tc>
          <w:tcPr>
            <w:tcW w:w="693" w:type="dxa"/>
          </w:tcPr>
          <w:p w14:paraId="6FA020E5" w14:textId="2B9B6820" w:rsidR="00264D25" w:rsidRPr="0053465B" w:rsidRDefault="00264D25" w:rsidP="00264D25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8521" w:type="dxa"/>
          </w:tcPr>
          <w:p w14:paraId="5FBB1C21" w14:textId="47ED0DBF" w:rsidR="00207D56" w:rsidRPr="00D1166C" w:rsidRDefault="00207D56" w:rsidP="00207D56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D1166C">
              <w:rPr>
                <w:bCs/>
                <w:color w:val="000000"/>
                <w:sz w:val="24"/>
                <w:szCs w:val="24"/>
              </w:rPr>
              <w:t>Содержание функциональной деятельности по привлечению и отбору</w:t>
            </w:r>
          </w:p>
          <w:p w14:paraId="6D1AE939" w14:textId="05D092B8" w:rsidR="00264D25" w:rsidRPr="00D53AAF" w:rsidRDefault="00207D56" w:rsidP="00264D25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D1166C">
              <w:rPr>
                <w:bCs/>
                <w:color w:val="000000"/>
                <w:sz w:val="24"/>
                <w:szCs w:val="24"/>
              </w:rPr>
              <w:t xml:space="preserve">персонала </w:t>
            </w:r>
          </w:p>
        </w:tc>
      </w:tr>
      <w:tr w:rsidR="00207D56" w:rsidRPr="0053465B" w14:paraId="30FD41BD" w14:textId="77777777" w:rsidTr="002825CF">
        <w:tc>
          <w:tcPr>
            <w:tcW w:w="693" w:type="dxa"/>
          </w:tcPr>
          <w:p w14:paraId="7E417094" w14:textId="08DD9099" w:rsidR="00207D56" w:rsidRDefault="00207D56" w:rsidP="00264D25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 xml:space="preserve">14. </w:t>
            </w:r>
          </w:p>
        </w:tc>
        <w:tc>
          <w:tcPr>
            <w:tcW w:w="8521" w:type="dxa"/>
          </w:tcPr>
          <w:p w14:paraId="2F88DFC4" w14:textId="612266A1" w:rsidR="00207D56" w:rsidRPr="00D1166C" w:rsidRDefault="00207D56" w:rsidP="00207D56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207D56">
              <w:rPr>
                <w:bCs/>
                <w:color w:val="000000"/>
                <w:sz w:val="24"/>
                <w:szCs w:val="24"/>
              </w:rPr>
              <w:t>Повышение эффективности отбора на основе аналитического анализа</w:t>
            </w:r>
            <w:r>
              <w:rPr>
                <w:bCs/>
                <w:color w:val="000000"/>
                <w:sz w:val="24"/>
                <w:szCs w:val="24"/>
              </w:rPr>
              <w:t xml:space="preserve"> </w:t>
            </w:r>
            <w:r w:rsidRPr="00207D56">
              <w:rPr>
                <w:bCs/>
                <w:color w:val="000000"/>
                <w:sz w:val="24"/>
                <w:szCs w:val="24"/>
              </w:rPr>
              <w:t xml:space="preserve">профессиональных компетенций вакантных рабочих мест в организации </w:t>
            </w:r>
          </w:p>
        </w:tc>
      </w:tr>
      <w:tr w:rsidR="00207D56" w:rsidRPr="0053465B" w14:paraId="62901645" w14:textId="77777777" w:rsidTr="002825CF">
        <w:tc>
          <w:tcPr>
            <w:tcW w:w="693" w:type="dxa"/>
          </w:tcPr>
          <w:p w14:paraId="1255083F" w14:textId="4B20BA6E" w:rsidR="00207D56" w:rsidRDefault="00207D56" w:rsidP="00264D25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15.</w:t>
            </w:r>
          </w:p>
        </w:tc>
        <w:tc>
          <w:tcPr>
            <w:tcW w:w="8521" w:type="dxa"/>
          </w:tcPr>
          <w:p w14:paraId="632A2310" w14:textId="17113E24" w:rsidR="00207D56" w:rsidRPr="00207D56" w:rsidRDefault="00207D56" w:rsidP="00207D56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207D56">
              <w:rPr>
                <w:bCs/>
                <w:color w:val="000000"/>
                <w:sz w:val="24"/>
                <w:szCs w:val="24"/>
              </w:rPr>
              <w:t>Методы отбора</w:t>
            </w:r>
            <w:r>
              <w:rPr>
                <w:bCs/>
                <w:color w:val="000000"/>
                <w:sz w:val="24"/>
                <w:szCs w:val="24"/>
              </w:rPr>
              <w:t xml:space="preserve"> </w:t>
            </w:r>
            <w:r w:rsidRPr="00207D56">
              <w:rPr>
                <w:bCs/>
                <w:color w:val="000000"/>
                <w:sz w:val="24"/>
                <w:szCs w:val="24"/>
              </w:rPr>
              <w:t>претендентов в организацию</w:t>
            </w:r>
            <w:r>
              <w:rPr>
                <w:bCs/>
                <w:color w:val="000000"/>
                <w:sz w:val="24"/>
                <w:szCs w:val="24"/>
              </w:rPr>
              <w:t>.</w:t>
            </w:r>
            <w:r w:rsidRPr="00207D56">
              <w:rPr>
                <w:bCs/>
                <w:color w:val="000000"/>
                <w:sz w:val="24"/>
                <w:szCs w:val="24"/>
              </w:rPr>
              <w:t xml:space="preserve"> Социально-экономическое значение эффективной трудовой</w:t>
            </w:r>
            <w:r>
              <w:rPr>
                <w:bCs/>
                <w:color w:val="000000"/>
                <w:sz w:val="24"/>
                <w:szCs w:val="24"/>
              </w:rPr>
              <w:t xml:space="preserve"> </w:t>
            </w:r>
            <w:r w:rsidRPr="00207D56">
              <w:rPr>
                <w:bCs/>
                <w:color w:val="000000"/>
                <w:sz w:val="24"/>
                <w:szCs w:val="24"/>
              </w:rPr>
              <w:t>адаптации персонала в организации</w:t>
            </w:r>
            <w:r>
              <w:rPr>
                <w:bCs/>
                <w:color w:val="000000"/>
                <w:sz w:val="24"/>
                <w:szCs w:val="24"/>
              </w:rPr>
              <w:t>.</w:t>
            </w:r>
            <w:r w:rsidRPr="00207D56">
              <w:rPr>
                <w:bCs/>
                <w:color w:val="000000"/>
                <w:sz w:val="24"/>
                <w:szCs w:val="24"/>
              </w:rPr>
              <w:t xml:space="preserve"> Условия и факторы трудовой адаптации персонала</w:t>
            </w:r>
          </w:p>
        </w:tc>
      </w:tr>
      <w:tr w:rsidR="00207D56" w:rsidRPr="0053465B" w14:paraId="3BBF5F22" w14:textId="77777777" w:rsidTr="002825CF">
        <w:tc>
          <w:tcPr>
            <w:tcW w:w="693" w:type="dxa"/>
          </w:tcPr>
          <w:p w14:paraId="7A3FF7F0" w14:textId="42F3E567" w:rsidR="00207D56" w:rsidRDefault="00207D56" w:rsidP="00264D25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16.</w:t>
            </w:r>
          </w:p>
        </w:tc>
        <w:tc>
          <w:tcPr>
            <w:tcW w:w="8521" w:type="dxa"/>
          </w:tcPr>
          <w:p w14:paraId="03179BC4" w14:textId="3D5E75F9" w:rsidR="00207D56" w:rsidRPr="00207D56" w:rsidRDefault="00207D56" w:rsidP="00207D56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207D56">
              <w:rPr>
                <w:bCs/>
                <w:color w:val="000000"/>
                <w:sz w:val="24"/>
                <w:szCs w:val="24"/>
              </w:rPr>
              <w:t>Управление поведением персонала организации</w:t>
            </w:r>
          </w:p>
        </w:tc>
      </w:tr>
    </w:tbl>
    <w:p w14:paraId="0A79145B" w14:textId="77777777" w:rsidR="001071B9" w:rsidRPr="001071B9" w:rsidRDefault="001071B9" w:rsidP="001071B9">
      <w:pPr>
        <w:pStyle w:val="WW-"/>
        <w:tabs>
          <w:tab w:val="left" w:pos="3822"/>
        </w:tabs>
        <w:spacing w:line="240" w:lineRule="auto"/>
        <w:ind w:left="0" w:firstLine="0"/>
        <w:rPr>
          <w:b/>
          <w:bCs/>
          <w:color w:val="000000"/>
          <w:sz w:val="24"/>
          <w:szCs w:val="24"/>
        </w:rPr>
      </w:pPr>
    </w:p>
    <w:p w14:paraId="620EAF5D" w14:textId="77777777" w:rsidR="00920D08" w:rsidRPr="003C0E55" w:rsidRDefault="00920D08" w:rsidP="00920D08">
      <w:pPr>
        <w:spacing w:line="240" w:lineRule="auto"/>
        <w:ind w:left="0" w:firstLine="0"/>
        <w:rPr>
          <w:sz w:val="24"/>
          <w:szCs w:val="24"/>
        </w:rPr>
      </w:pPr>
      <w:r w:rsidRPr="003C0E55">
        <w:rPr>
          <w:b/>
          <w:color w:val="000000"/>
          <w:sz w:val="24"/>
          <w:szCs w:val="24"/>
        </w:rPr>
        <w:t>4.2. Примерная тематика курсовых работ (проектов)</w:t>
      </w:r>
      <w:r>
        <w:rPr>
          <w:b/>
          <w:color w:val="000000"/>
          <w:sz w:val="24"/>
          <w:szCs w:val="24"/>
        </w:rPr>
        <w:t>:</w:t>
      </w:r>
    </w:p>
    <w:p w14:paraId="686A677D" w14:textId="77777777" w:rsidR="00920D08" w:rsidRDefault="00920D08" w:rsidP="00920D08">
      <w:pPr>
        <w:spacing w:line="240" w:lineRule="auto"/>
        <w:rPr>
          <w:sz w:val="24"/>
          <w:szCs w:val="24"/>
        </w:rPr>
      </w:pPr>
      <w:r w:rsidRPr="005C2438">
        <w:rPr>
          <w:sz w:val="24"/>
          <w:szCs w:val="24"/>
        </w:rPr>
        <w:t>Курсовая работа по дисциплине не предусмотрена учебным планом.</w:t>
      </w:r>
    </w:p>
    <w:p w14:paraId="5511050B" w14:textId="77777777" w:rsidR="00920D08" w:rsidRPr="005C2438" w:rsidRDefault="00920D08" w:rsidP="00920D08">
      <w:pPr>
        <w:spacing w:line="240" w:lineRule="auto"/>
        <w:rPr>
          <w:color w:val="000000"/>
          <w:sz w:val="24"/>
          <w:szCs w:val="24"/>
        </w:rPr>
      </w:pPr>
    </w:p>
    <w:p w14:paraId="08FB60A6" w14:textId="021D7883" w:rsidR="00920D08" w:rsidRDefault="00920D08" w:rsidP="00920D08">
      <w:pPr>
        <w:spacing w:line="240" w:lineRule="auto"/>
        <w:ind w:firstLine="0"/>
        <w:rPr>
          <w:b/>
          <w:sz w:val="24"/>
          <w:szCs w:val="24"/>
        </w:rPr>
      </w:pPr>
      <w:r w:rsidRPr="003C0E55">
        <w:rPr>
          <w:b/>
          <w:bCs/>
          <w:caps/>
          <w:sz w:val="24"/>
          <w:szCs w:val="24"/>
        </w:rPr>
        <w:t>4.3</w:t>
      </w:r>
      <w:r>
        <w:rPr>
          <w:b/>
          <w:bCs/>
          <w:caps/>
          <w:sz w:val="24"/>
          <w:szCs w:val="24"/>
        </w:rPr>
        <w:t>.</w:t>
      </w:r>
      <w:r w:rsidRPr="003C0E55">
        <w:rPr>
          <w:b/>
          <w:bCs/>
          <w:caps/>
          <w:sz w:val="24"/>
          <w:szCs w:val="24"/>
        </w:rPr>
        <w:t xml:space="preserve"> </w:t>
      </w:r>
      <w:r w:rsidRPr="003C0E55">
        <w:rPr>
          <w:b/>
          <w:sz w:val="24"/>
          <w:szCs w:val="24"/>
        </w:rPr>
        <w:t>Перечень занятий, проводимых в активной и интерактивной формах, обеспечивающих развитие у обучающихся навыков командной работы, межличностной коммуникации, принятия решений, лидерских качеств</w:t>
      </w:r>
      <w:r w:rsidR="002825CF">
        <w:rPr>
          <w:b/>
          <w:sz w:val="24"/>
          <w:szCs w:val="24"/>
        </w:rPr>
        <w:t>. Практическая подготовка.</w:t>
      </w:r>
    </w:p>
    <w:p w14:paraId="2EB77821" w14:textId="77777777" w:rsidR="00920D08" w:rsidRPr="003C0E55" w:rsidRDefault="00920D08" w:rsidP="00920D08">
      <w:pPr>
        <w:spacing w:line="240" w:lineRule="auto"/>
        <w:ind w:firstLine="0"/>
        <w:rPr>
          <w:sz w:val="24"/>
          <w:szCs w:val="24"/>
        </w:rPr>
      </w:pPr>
    </w:p>
    <w:tbl>
      <w:tblPr>
        <w:tblW w:w="9639" w:type="dxa"/>
        <w:tblInd w:w="-15" w:type="dxa"/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709"/>
        <w:gridCol w:w="2552"/>
        <w:gridCol w:w="2409"/>
        <w:gridCol w:w="2127"/>
        <w:gridCol w:w="1842"/>
      </w:tblGrid>
      <w:tr w:rsidR="0056393A" w:rsidRPr="003C0E55" w14:paraId="37542DBC" w14:textId="77777777" w:rsidTr="00555F6C">
        <w:trPr>
          <w:trHeight w:val="307"/>
        </w:trPr>
        <w:tc>
          <w:tcPr>
            <w:tcW w:w="709" w:type="dxa"/>
            <w:vMerge w:val="restart"/>
            <w:tcBorders>
              <w:top w:val="single" w:sz="12" w:space="0" w:color="00000A"/>
              <w:left w:val="single" w:sz="12" w:space="0" w:color="00000A"/>
            </w:tcBorders>
            <w:shd w:val="clear" w:color="auto" w:fill="auto"/>
            <w:vAlign w:val="center"/>
          </w:tcPr>
          <w:p w14:paraId="4F8849D4" w14:textId="77777777" w:rsidR="0056393A" w:rsidRPr="003C0E55" w:rsidRDefault="0056393A" w:rsidP="00381911">
            <w:pPr>
              <w:pStyle w:val="a6"/>
              <w:spacing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  <w:r w:rsidRPr="003C0E55">
              <w:rPr>
                <w:b/>
                <w:sz w:val="24"/>
                <w:szCs w:val="24"/>
              </w:rPr>
              <w:t>№ п/п</w:t>
            </w:r>
          </w:p>
        </w:tc>
        <w:tc>
          <w:tcPr>
            <w:tcW w:w="2552" w:type="dxa"/>
            <w:vMerge w:val="restart"/>
            <w:tcBorders>
              <w:top w:val="single" w:sz="12" w:space="0" w:color="00000A"/>
              <w:left w:val="single" w:sz="6" w:space="0" w:color="00000A"/>
            </w:tcBorders>
            <w:shd w:val="clear" w:color="auto" w:fill="auto"/>
            <w:vAlign w:val="center"/>
          </w:tcPr>
          <w:p w14:paraId="3A851A90" w14:textId="77777777" w:rsidR="0056393A" w:rsidRPr="003C0E55" w:rsidRDefault="0056393A" w:rsidP="00381911">
            <w:pPr>
              <w:pStyle w:val="a6"/>
              <w:spacing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  <w:r w:rsidRPr="003C0E55">
              <w:rPr>
                <w:b/>
                <w:sz w:val="24"/>
                <w:szCs w:val="24"/>
              </w:rPr>
              <w:t>Наименование блока (раздела) дисциплины</w:t>
            </w:r>
          </w:p>
        </w:tc>
        <w:tc>
          <w:tcPr>
            <w:tcW w:w="4536" w:type="dxa"/>
            <w:gridSpan w:val="2"/>
            <w:tcBorders>
              <w:top w:val="single" w:sz="12" w:space="0" w:color="00000A"/>
              <w:left w:val="single" w:sz="6" w:space="0" w:color="00000A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58EA45" w14:textId="77777777" w:rsidR="0056393A" w:rsidRPr="00AD3CA3" w:rsidRDefault="0056393A" w:rsidP="0056393A">
            <w:pPr>
              <w:pStyle w:val="a6"/>
              <w:tabs>
                <w:tab w:val="clear" w:pos="788"/>
                <w:tab w:val="left" w:pos="20"/>
              </w:tabs>
              <w:spacing w:line="240" w:lineRule="auto"/>
              <w:ind w:left="0" w:firstLine="20"/>
              <w:jc w:val="center"/>
              <w:rPr>
                <w:b/>
                <w:sz w:val="24"/>
                <w:szCs w:val="24"/>
                <w:highlight w:val="yellow"/>
              </w:rPr>
            </w:pPr>
            <w:r w:rsidRPr="0071321D">
              <w:rPr>
                <w:b/>
                <w:sz w:val="24"/>
                <w:szCs w:val="24"/>
              </w:rPr>
              <w:t>Занятия, проводимые в активной и интерактивной формах</w:t>
            </w:r>
          </w:p>
        </w:tc>
        <w:tc>
          <w:tcPr>
            <w:tcW w:w="1842" w:type="dxa"/>
            <w:vMerge w:val="restart"/>
            <w:tcBorders>
              <w:top w:val="single" w:sz="12" w:space="0" w:color="00000A"/>
              <w:left w:val="single" w:sz="4" w:space="0" w:color="auto"/>
              <w:right w:val="single" w:sz="12" w:space="0" w:color="00000A"/>
            </w:tcBorders>
          </w:tcPr>
          <w:p w14:paraId="31201862" w14:textId="25AC392A" w:rsidR="0056393A" w:rsidRPr="00AD3CA3" w:rsidRDefault="0056393A" w:rsidP="00381911">
            <w:pPr>
              <w:pStyle w:val="a6"/>
              <w:spacing w:line="240" w:lineRule="auto"/>
              <w:ind w:left="0" w:firstLine="0"/>
              <w:jc w:val="center"/>
              <w:rPr>
                <w:b/>
                <w:sz w:val="24"/>
                <w:szCs w:val="24"/>
                <w:highlight w:val="yellow"/>
              </w:rPr>
            </w:pPr>
            <w:r w:rsidRPr="0071321D">
              <w:rPr>
                <w:b/>
                <w:sz w:val="24"/>
                <w:szCs w:val="24"/>
              </w:rPr>
              <w:t>Практическая подготовка</w:t>
            </w:r>
          </w:p>
        </w:tc>
      </w:tr>
      <w:tr w:rsidR="0056393A" w:rsidRPr="003C0E55" w14:paraId="219CD3A9" w14:textId="77777777" w:rsidTr="00555F6C">
        <w:trPr>
          <w:trHeight w:val="509"/>
        </w:trPr>
        <w:tc>
          <w:tcPr>
            <w:tcW w:w="709" w:type="dxa"/>
            <w:vMerge/>
            <w:tcBorders>
              <w:left w:val="single" w:sz="12" w:space="0" w:color="00000A"/>
              <w:bottom w:val="single" w:sz="6" w:space="0" w:color="00000A"/>
            </w:tcBorders>
            <w:shd w:val="clear" w:color="auto" w:fill="auto"/>
            <w:vAlign w:val="center"/>
          </w:tcPr>
          <w:p w14:paraId="336B5FBD" w14:textId="77777777" w:rsidR="0056393A" w:rsidRPr="003C0E55" w:rsidRDefault="0056393A" w:rsidP="00381911">
            <w:pPr>
              <w:pStyle w:val="a6"/>
              <w:spacing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552" w:type="dxa"/>
            <w:vMerge/>
            <w:tcBorders>
              <w:left w:val="single" w:sz="6" w:space="0" w:color="00000A"/>
              <w:bottom w:val="single" w:sz="6" w:space="0" w:color="00000A"/>
            </w:tcBorders>
            <w:shd w:val="clear" w:color="auto" w:fill="auto"/>
            <w:vAlign w:val="center"/>
          </w:tcPr>
          <w:p w14:paraId="3944925A" w14:textId="77777777" w:rsidR="0056393A" w:rsidRPr="003C0E55" w:rsidRDefault="0056393A" w:rsidP="00381911">
            <w:pPr>
              <w:pStyle w:val="a6"/>
              <w:spacing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6" w:space="0" w:color="00000A"/>
              <w:bottom w:val="single" w:sz="6" w:space="0" w:color="00000A"/>
            </w:tcBorders>
            <w:shd w:val="clear" w:color="auto" w:fill="auto"/>
            <w:vAlign w:val="center"/>
          </w:tcPr>
          <w:p w14:paraId="16AF657C" w14:textId="51DBE0AD" w:rsidR="0056393A" w:rsidRPr="00AD3CA3" w:rsidRDefault="00A66398" w:rsidP="00555F6C">
            <w:pPr>
              <w:pStyle w:val="a6"/>
              <w:tabs>
                <w:tab w:val="clear" w:pos="788"/>
                <w:tab w:val="left" w:pos="0"/>
              </w:tabs>
              <w:spacing w:line="240" w:lineRule="auto"/>
              <w:ind w:left="0" w:firstLine="20"/>
              <w:jc w:val="center"/>
              <w:rPr>
                <w:b/>
                <w:sz w:val="24"/>
                <w:szCs w:val="24"/>
                <w:highlight w:val="yellow"/>
              </w:rPr>
            </w:pPr>
            <w:r w:rsidRPr="0071321D">
              <w:rPr>
                <w:b/>
                <w:sz w:val="24"/>
                <w:szCs w:val="24"/>
              </w:rPr>
              <w:t xml:space="preserve">Вид </w:t>
            </w:r>
            <w:r w:rsidR="0056393A" w:rsidRPr="0071321D">
              <w:rPr>
                <w:b/>
                <w:sz w:val="24"/>
                <w:szCs w:val="24"/>
              </w:rPr>
              <w:t>проведения занятия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  <w:vAlign w:val="center"/>
          </w:tcPr>
          <w:p w14:paraId="61D4F0E7" w14:textId="6D1FD1B9" w:rsidR="0056393A" w:rsidRPr="00AD3CA3" w:rsidRDefault="00A66398" w:rsidP="00555F6C">
            <w:pPr>
              <w:pStyle w:val="a6"/>
              <w:tabs>
                <w:tab w:val="clear" w:pos="788"/>
                <w:tab w:val="left" w:pos="0"/>
              </w:tabs>
              <w:spacing w:line="240" w:lineRule="auto"/>
              <w:ind w:left="0" w:firstLine="0"/>
              <w:jc w:val="center"/>
              <w:rPr>
                <w:b/>
                <w:sz w:val="24"/>
                <w:szCs w:val="24"/>
                <w:highlight w:val="yellow"/>
              </w:rPr>
            </w:pPr>
            <w:r w:rsidRPr="0071321D">
              <w:rPr>
                <w:b/>
                <w:sz w:val="24"/>
                <w:szCs w:val="24"/>
              </w:rPr>
              <w:t>Форма</w:t>
            </w:r>
            <w:r w:rsidR="0056393A" w:rsidRPr="0071321D">
              <w:rPr>
                <w:b/>
                <w:sz w:val="24"/>
                <w:szCs w:val="24"/>
              </w:rPr>
              <w:t xml:space="preserve"> занятий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6" w:space="0" w:color="00000A"/>
              <w:right w:val="single" w:sz="12" w:space="0" w:color="00000A"/>
            </w:tcBorders>
          </w:tcPr>
          <w:p w14:paraId="412ACA39" w14:textId="77777777" w:rsidR="0056393A" w:rsidRDefault="0056393A" w:rsidP="00381911">
            <w:pPr>
              <w:pStyle w:val="a6"/>
              <w:spacing w:line="240" w:lineRule="auto"/>
              <w:ind w:left="0" w:firstLine="0"/>
              <w:jc w:val="center"/>
              <w:rPr>
                <w:b/>
                <w:sz w:val="24"/>
                <w:szCs w:val="24"/>
                <w:highlight w:val="yellow"/>
              </w:rPr>
            </w:pPr>
          </w:p>
        </w:tc>
      </w:tr>
      <w:tr w:rsidR="007966B6" w:rsidRPr="003C0E55" w14:paraId="32C1975F" w14:textId="77777777" w:rsidTr="00FB6600">
        <w:trPr>
          <w:trHeight w:val="266"/>
        </w:trPr>
        <w:tc>
          <w:tcPr>
            <w:tcW w:w="70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14:paraId="4E01C198" w14:textId="2CB5E1BC" w:rsidR="007966B6" w:rsidRPr="00555F6C" w:rsidRDefault="007966B6" w:rsidP="007966B6">
            <w:pPr>
              <w:pStyle w:val="a6"/>
              <w:spacing w:line="240" w:lineRule="auto"/>
              <w:ind w:left="0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</w:t>
            </w:r>
          </w:p>
        </w:tc>
        <w:tc>
          <w:tcPr>
            <w:tcW w:w="255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561CE87E" w14:textId="77777777" w:rsidR="007966B6" w:rsidRPr="00207D56" w:rsidRDefault="007966B6" w:rsidP="007966B6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2"/>
                <w:szCs w:val="22"/>
              </w:rPr>
            </w:pPr>
            <w:r w:rsidRPr="00207D56">
              <w:rPr>
                <w:bCs/>
                <w:color w:val="000000"/>
                <w:sz w:val="22"/>
                <w:szCs w:val="22"/>
              </w:rPr>
              <w:t>Виды кадровой политики в практике современного менеджмента</w:t>
            </w:r>
          </w:p>
          <w:p w14:paraId="346CD343" w14:textId="14188F22" w:rsidR="007966B6" w:rsidRPr="00555F6C" w:rsidRDefault="007966B6" w:rsidP="007966B6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2"/>
                <w:szCs w:val="22"/>
              </w:rPr>
            </w:pPr>
            <w:r w:rsidRPr="00207D56">
              <w:rPr>
                <w:bCs/>
                <w:color w:val="000000"/>
                <w:sz w:val="22"/>
                <w:szCs w:val="22"/>
              </w:rPr>
              <w:t xml:space="preserve">Основные функции управления персоналом организации. Взаимосвязь стратегии и политики управления персоналом в современной организации </w:t>
            </w:r>
            <w:r w:rsidRPr="00A66398">
              <w:rPr>
                <w:bCs/>
                <w:color w:val="000000"/>
                <w:sz w:val="22"/>
                <w:szCs w:val="22"/>
              </w:rPr>
              <w:t>Рентабельность производства и предприятия в целом. Управление прибылью и рентабельностью на предприятии сферы сервиса.</w:t>
            </w:r>
          </w:p>
        </w:tc>
        <w:tc>
          <w:tcPr>
            <w:tcW w:w="2409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</w:tcBorders>
            <w:shd w:val="clear" w:color="auto" w:fill="auto"/>
          </w:tcPr>
          <w:p w14:paraId="71C1AF31" w14:textId="77777777" w:rsidR="007966B6" w:rsidRPr="00414FEC" w:rsidRDefault="007966B6" w:rsidP="007966B6">
            <w:pPr>
              <w:pStyle w:val="a6"/>
              <w:spacing w:line="240" w:lineRule="auto"/>
              <w:ind w:left="0" w:firstLine="0"/>
              <w:rPr>
                <w:color w:val="auto"/>
                <w:sz w:val="22"/>
                <w:szCs w:val="22"/>
              </w:rPr>
            </w:pPr>
            <w:r w:rsidRPr="00414FEC">
              <w:rPr>
                <w:color w:val="auto"/>
                <w:sz w:val="22"/>
                <w:szCs w:val="22"/>
              </w:rPr>
              <w:t>эвристическая беседа</w:t>
            </w:r>
          </w:p>
          <w:p w14:paraId="4DF19285" w14:textId="2E6AEB9B" w:rsidR="007966B6" w:rsidRPr="00555F6C" w:rsidRDefault="007966B6" w:rsidP="007966B6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 w:rsidRPr="00414FEC">
              <w:rPr>
                <w:color w:val="auto"/>
                <w:sz w:val="22"/>
                <w:szCs w:val="22"/>
              </w:rPr>
              <w:t>работа в группах</w:t>
            </w:r>
          </w:p>
        </w:tc>
        <w:tc>
          <w:tcPr>
            <w:tcW w:w="2127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</w:tcPr>
          <w:p w14:paraId="478EE8B5" w14:textId="6ED9288C" w:rsidR="007966B6" w:rsidRPr="00555F6C" w:rsidRDefault="007966B6" w:rsidP="007966B6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Выполнение лабораторной работы</w:t>
            </w:r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12" w:space="0" w:color="00000A"/>
            </w:tcBorders>
          </w:tcPr>
          <w:p w14:paraId="50825346" w14:textId="77777777" w:rsidR="007966B6" w:rsidRPr="00555F6C" w:rsidRDefault="007966B6" w:rsidP="007966B6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</w:p>
        </w:tc>
      </w:tr>
      <w:tr w:rsidR="007966B6" w:rsidRPr="003C0E55" w14:paraId="7D50E0CC" w14:textId="77777777" w:rsidTr="00FB6600">
        <w:trPr>
          <w:trHeight w:val="698"/>
        </w:trPr>
        <w:tc>
          <w:tcPr>
            <w:tcW w:w="70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14:paraId="47D8E36A" w14:textId="5151E12E" w:rsidR="007966B6" w:rsidRPr="00555F6C" w:rsidRDefault="007966B6" w:rsidP="007966B6">
            <w:pPr>
              <w:pStyle w:val="a6"/>
              <w:spacing w:line="240" w:lineRule="auto"/>
              <w:ind w:left="0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</w:t>
            </w:r>
          </w:p>
        </w:tc>
        <w:tc>
          <w:tcPr>
            <w:tcW w:w="255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4040E219" w14:textId="495A77B2" w:rsidR="007966B6" w:rsidRPr="00A66398" w:rsidRDefault="007966B6" w:rsidP="007966B6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2"/>
                <w:szCs w:val="22"/>
              </w:rPr>
            </w:pPr>
            <w:r w:rsidRPr="00207D56">
              <w:rPr>
                <w:bCs/>
                <w:color w:val="000000"/>
                <w:sz w:val="22"/>
                <w:szCs w:val="22"/>
              </w:rPr>
              <w:t>Информационное и техническое обеспечение системы управления персоналом.</w:t>
            </w:r>
          </w:p>
          <w:p w14:paraId="6699336B" w14:textId="37C3797A" w:rsidR="007966B6" w:rsidRPr="00555F6C" w:rsidRDefault="007966B6" w:rsidP="007966B6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2409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</w:tcBorders>
            <w:shd w:val="clear" w:color="auto" w:fill="auto"/>
          </w:tcPr>
          <w:p w14:paraId="043BFCA9" w14:textId="77777777" w:rsidR="007966B6" w:rsidRPr="00414FEC" w:rsidRDefault="007966B6" w:rsidP="007966B6">
            <w:pPr>
              <w:rPr>
                <w:kern w:val="2"/>
                <w:sz w:val="22"/>
                <w:szCs w:val="22"/>
              </w:rPr>
            </w:pPr>
            <w:r w:rsidRPr="00414FEC">
              <w:rPr>
                <w:kern w:val="2"/>
                <w:sz w:val="22"/>
                <w:szCs w:val="22"/>
              </w:rPr>
              <w:t>дискуссия</w:t>
            </w:r>
          </w:p>
          <w:p w14:paraId="1E568EE0" w14:textId="0C588623" w:rsidR="007966B6" w:rsidRPr="00555F6C" w:rsidRDefault="007966B6" w:rsidP="007966B6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 w:rsidRPr="00414FEC">
              <w:rPr>
                <w:color w:val="auto"/>
                <w:kern w:val="2"/>
                <w:sz w:val="22"/>
                <w:szCs w:val="22"/>
              </w:rPr>
              <w:t>работа в группах</w:t>
            </w:r>
          </w:p>
        </w:tc>
        <w:tc>
          <w:tcPr>
            <w:tcW w:w="2127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</w:tcPr>
          <w:p w14:paraId="79B3FCA4" w14:textId="5C3D9651" w:rsidR="007966B6" w:rsidRPr="00555F6C" w:rsidRDefault="007966B6" w:rsidP="007966B6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Выполнение лабораторной работы</w:t>
            </w:r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12" w:space="0" w:color="00000A"/>
            </w:tcBorders>
          </w:tcPr>
          <w:p w14:paraId="08F0148B" w14:textId="77777777" w:rsidR="007966B6" w:rsidRPr="00555F6C" w:rsidRDefault="007966B6" w:rsidP="007966B6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</w:p>
        </w:tc>
      </w:tr>
      <w:tr w:rsidR="007966B6" w:rsidRPr="003C0E55" w14:paraId="1B56EE81" w14:textId="77777777" w:rsidTr="00FB6600">
        <w:trPr>
          <w:trHeight w:val="766"/>
        </w:trPr>
        <w:tc>
          <w:tcPr>
            <w:tcW w:w="70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14:paraId="22CCFD2E" w14:textId="0DF014FD" w:rsidR="007966B6" w:rsidRPr="00555F6C" w:rsidRDefault="007966B6" w:rsidP="007966B6">
            <w:pPr>
              <w:pStyle w:val="a6"/>
              <w:spacing w:line="240" w:lineRule="auto"/>
              <w:ind w:left="0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</w:t>
            </w:r>
          </w:p>
        </w:tc>
        <w:tc>
          <w:tcPr>
            <w:tcW w:w="255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2AA88E3F" w14:textId="77777777" w:rsidR="007966B6" w:rsidRPr="00207D56" w:rsidRDefault="007966B6" w:rsidP="007966B6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2"/>
                <w:szCs w:val="22"/>
              </w:rPr>
            </w:pPr>
            <w:r w:rsidRPr="00207D56">
              <w:rPr>
                <w:bCs/>
                <w:color w:val="000000"/>
                <w:sz w:val="22"/>
                <w:szCs w:val="22"/>
              </w:rPr>
              <w:t>Основные функции управления персоналом организации. Применение методики аудита персонала для анализа потенциала человеческих ресурсов</w:t>
            </w:r>
          </w:p>
          <w:p w14:paraId="2D1985FC" w14:textId="1F65DBDC" w:rsidR="007966B6" w:rsidRPr="00555F6C" w:rsidRDefault="007966B6" w:rsidP="007966B6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2"/>
                <w:szCs w:val="22"/>
              </w:rPr>
            </w:pPr>
            <w:r w:rsidRPr="00207D56">
              <w:rPr>
                <w:bCs/>
                <w:color w:val="000000"/>
                <w:sz w:val="22"/>
                <w:szCs w:val="22"/>
              </w:rPr>
              <w:t>организации.</w:t>
            </w:r>
          </w:p>
        </w:tc>
        <w:tc>
          <w:tcPr>
            <w:tcW w:w="2409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</w:tcBorders>
            <w:shd w:val="clear" w:color="auto" w:fill="auto"/>
          </w:tcPr>
          <w:p w14:paraId="4735D7D5" w14:textId="206D2F8E" w:rsidR="007966B6" w:rsidRPr="00555F6C" w:rsidRDefault="007966B6" w:rsidP="007966B6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 w:rsidRPr="00414FEC">
              <w:rPr>
                <w:color w:val="auto"/>
                <w:sz w:val="22"/>
                <w:szCs w:val="22"/>
              </w:rPr>
              <w:t>кейсы</w:t>
            </w:r>
          </w:p>
        </w:tc>
        <w:tc>
          <w:tcPr>
            <w:tcW w:w="2127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</w:tcPr>
          <w:p w14:paraId="77A5E490" w14:textId="23727D44" w:rsidR="007966B6" w:rsidRPr="00555F6C" w:rsidRDefault="007966B6" w:rsidP="007966B6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Выполнение лабораторной работы</w:t>
            </w:r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12" w:space="0" w:color="00000A"/>
            </w:tcBorders>
          </w:tcPr>
          <w:p w14:paraId="323E4E84" w14:textId="77777777" w:rsidR="007966B6" w:rsidRPr="00555F6C" w:rsidRDefault="007966B6" w:rsidP="007966B6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</w:p>
        </w:tc>
      </w:tr>
      <w:tr w:rsidR="007966B6" w:rsidRPr="003C0E55" w14:paraId="54A5B1E1" w14:textId="77777777" w:rsidTr="00FB6600">
        <w:trPr>
          <w:trHeight w:val="705"/>
        </w:trPr>
        <w:tc>
          <w:tcPr>
            <w:tcW w:w="70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14:paraId="71088874" w14:textId="49DD6896" w:rsidR="007966B6" w:rsidRPr="00555F6C" w:rsidRDefault="007966B6" w:rsidP="007966B6">
            <w:pPr>
              <w:pStyle w:val="a6"/>
              <w:spacing w:line="240" w:lineRule="auto"/>
              <w:ind w:left="0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4.</w:t>
            </w:r>
          </w:p>
        </w:tc>
        <w:tc>
          <w:tcPr>
            <w:tcW w:w="255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047CBD8A" w14:textId="77777777" w:rsidR="007966B6" w:rsidRPr="00207D56" w:rsidRDefault="007966B6" w:rsidP="007966B6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2"/>
                <w:szCs w:val="22"/>
              </w:rPr>
            </w:pPr>
            <w:r w:rsidRPr="00207D56">
              <w:rPr>
                <w:bCs/>
                <w:color w:val="000000"/>
                <w:sz w:val="22"/>
                <w:szCs w:val="22"/>
              </w:rPr>
              <w:t>Содержание функциональной деятельности по привлечению и отбору</w:t>
            </w:r>
          </w:p>
          <w:p w14:paraId="6F67AFD1" w14:textId="407FFCBF" w:rsidR="007966B6" w:rsidRPr="00555F6C" w:rsidRDefault="007966B6" w:rsidP="007966B6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2"/>
                <w:szCs w:val="22"/>
              </w:rPr>
            </w:pPr>
            <w:r w:rsidRPr="00207D56">
              <w:rPr>
                <w:bCs/>
                <w:color w:val="000000"/>
                <w:sz w:val="22"/>
                <w:szCs w:val="22"/>
              </w:rPr>
              <w:t>персонала</w:t>
            </w:r>
          </w:p>
        </w:tc>
        <w:tc>
          <w:tcPr>
            <w:tcW w:w="2409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</w:tcBorders>
            <w:shd w:val="clear" w:color="auto" w:fill="auto"/>
          </w:tcPr>
          <w:p w14:paraId="77D0D17E" w14:textId="244CEB07" w:rsidR="007966B6" w:rsidRPr="00555F6C" w:rsidRDefault="007966B6" w:rsidP="007966B6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 w:rsidRPr="00414FEC">
              <w:rPr>
                <w:color w:val="auto"/>
                <w:kern w:val="2"/>
                <w:sz w:val="22"/>
                <w:szCs w:val="22"/>
              </w:rPr>
              <w:t>работа в группах</w:t>
            </w:r>
          </w:p>
        </w:tc>
        <w:tc>
          <w:tcPr>
            <w:tcW w:w="2127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</w:tcPr>
          <w:p w14:paraId="2101D69F" w14:textId="71A38246" w:rsidR="007966B6" w:rsidRPr="00555F6C" w:rsidRDefault="007966B6" w:rsidP="007966B6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Выполнение лабораторной работы</w:t>
            </w:r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12" w:space="0" w:color="00000A"/>
            </w:tcBorders>
          </w:tcPr>
          <w:p w14:paraId="5E935160" w14:textId="77777777" w:rsidR="007966B6" w:rsidRPr="00555F6C" w:rsidRDefault="007966B6" w:rsidP="007966B6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</w:p>
        </w:tc>
      </w:tr>
      <w:tr w:rsidR="007966B6" w:rsidRPr="003C0E55" w14:paraId="7866BC6E" w14:textId="77777777" w:rsidTr="00555F6C">
        <w:trPr>
          <w:trHeight w:val="1119"/>
        </w:trPr>
        <w:tc>
          <w:tcPr>
            <w:tcW w:w="70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14:paraId="73A5F50E" w14:textId="1C8FDB50" w:rsidR="007966B6" w:rsidRPr="00555F6C" w:rsidRDefault="007966B6" w:rsidP="007966B6">
            <w:pPr>
              <w:pStyle w:val="a6"/>
              <w:spacing w:line="240" w:lineRule="auto"/>
              <w:ind w:left="0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5.</w:t>
            </w:r>
          </w:p>
        </w:tc>
        <w:tc>
          <w:tcPr>
            <w:tcW w:w="255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40B6FEA4" w14:textId="7969830D" w:rsidR="007966B6" w:rsidRPr="00555F6C" w:rsidRDefault="007966B6" w:rsidP="007966B6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2"/>
                <w:szCs w:val="22"/>
              </w:rPr>
            </w:pPr>
            <w:r w:rsidRPr="00207D56">
              <w:rPr>
                <w:bCs/>
                <w:color w:val="000000"/>
                <w:sz w:val="22"/>
                <w:szCs w:val="22"/>
              </w:rPr>
              <w:t>Методы отбора претендентов в организацию. Социально-экономическое значение эффективной трудовой адаптации персонала в организации. Условия и факторы трудовой адаптации персонала</w:t>
            </w:r>
          </w:p>
        </w:tc>
        <w:tc>
          <w:tcPr>
            <w:tcW w:w="2409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</w:tcBorders>
            <w:shd w:val="clear" w:color="auto" w:fill="auto"/>
          </w:tcPr>
          <w:p w14:paraId="4753AA6D" w14:textId="1DE1F5C5" w:rsidR="007966B6" w:rsidRPr="00555F6C" w:rsidRDefault="007966B6" w:rsidP="007966B6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 w:rsidRPr="00414FEC">
              <w:rPr>
                <w:color w:val="auto"/>
                <w:kern w:val="2"/>
                <w:sz w:val="22"/>
                <w:szCs w:val="22"/>
              </w:rPr>
              <w:t>работа в группах</w:t>
            </w:r>
          </w:p>
        </w:tc>
        <w:tc>
          <w:tcPr>
            <w:tcW w:w="2127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</w:tcPr>
          <w:p w14:paraId="6FBDF10F" w14:textId="410987D1" w:rsidR="007966B6" w:rsidRPr="00555F6C" w:rsidRDefault="007966B6" w:rsidP="007966B6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Выполнение лабораторной работы</w:t>
            </w:r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12" w:space="0" w:color="00000A"/>
            </w:tcBorders>
          </w:tcPr>
          <w:p w14:paraId="64D5C801" w14:textId="77777777" w:rsidR="007966B6" w:rsidRPr="00555F6C" w:rsidRDefault="007966B6" w:rsidP="007966B6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</w:p>
        </w:tc>
      </w:tr>
    </w:tbl>
    <w:p w14:paraId="1857C1A6" w14:textId="2DFCB523" w:rsidR="00920D08" w:rsidRDefault="00920D08" w:rsidP="00920D08">
      <w:pPr>
        <w:spacing w:line="240" w:lineRule="auto"/>
        <w:ind w:firstLine="0"/>
        <w:rPr>
          <w:b/>
          <w:bCs/>
          <w:caps/>
          <w:color w:val="000000"/>
          <w:sz w:val="24"/>
          <w:szCs w:val="24"/>
        </w:rPr>
      </w:pPr>
    </w:p>
    <w:p w14:paraId="79ACB02E" w14:textId="77777777" w:rsidR="00275F79" w:rsidRDefault="00275F79" w:rsidP="00920D08">
      <w:pPr>
        <w:spacing w:line="240" w:lineRule="auto"/>
        <w:ind w:firstLine="0"/>
        <w:rPr>
          <w:b/>
          <w:bCs/>
          <w:caps/>
          <w:color w:val="000000"/>
          <w:sz w:val="24"/>
          <w:szCs w:val="24"/>
        </w:rPr>
      </w:pPr>
    </w:p>
    <w:p w14:paraId="6D76308E" w14:textId="77777777" w:rsidR="009E3E06" w:rsidRDefault="009E3E06" w:rsidP="00920D08">
      <w:pPr>
        <w:spacing w:line="240" w:lineRule="auto"/>
        <w:ind w:firstLine="0"/>
        <w:rPr>
          <w:b/>
          <w:bCs/>
          <w:caps/>
          <w:color w:val="000000"/>
          <w:sz w:val="24"/>
          <w:szCs w:val="24"/>
        </w:rPr>
      </w:pPr>
    </w:p>
    <w:p w14:paraId="70EFBB5C" w14:textId="5869407D" w:rsidR="00920D08" w:rsidRPr="003C0E55" w:rsidRDefault="00920D08" w:rsidP="00920D08">
      <w:pPr>
        <w:spacing w:line="240" w:lineRule="auto"/>
        <w:ind w:firstLine="0"/>
        <w:rPr>
          <w:sz w:val="24"/>
          <w:szCs w:val="24"/>
        </w:rPr>
      </w:pPr>
      <w:r w:rsidRPr="003C0E55">
        <w:rPr>
          <w:b/>
          <w:bCs/>
          <w:caps/>
          <w:color w:val="000000"/>
          <w:sz w:val="24"/>
          <w:szCs w:val="24"/>
        </w:rPr>
        <w:t>5. Учебно-методическое обеспечение для самостоятельной работы обучающихся по дисциплине</w:t>
      </w:r>
      <w:r>
        <w:rPr>
          <w:b/>
          <w:bCs/>
          <w:caps/>
          <w:color w:val="000000"/>
          <w:sz w:val="24"/>
          <w:szCs w:val="24"/>
        </w:rPr>
        <w:t>:</w:t>
      </w:r>
    </w:p>
    <w:p w14:paraId="37F3B2EE" w14:textId="77777777" w:rsidR="00920D08" w:rsidRPr="003C0E55" w:rsidRDefault="00920D08" w:rsidP="00920D08">
      <w:pPr>
        <w:pStyle w:val="a4"/>
        <w:spacing w:after="0" w:line="240" w:lineRule="auto"/>
        <w:ind w:left="0" w:firstLine="0"/>
        <w:rPr>
          <w:rFonts w:cs="Times New Roman"/>
          <w:b/>
          <w:bCs/>
          <w:color w:val="000000"/>
          <w:sz w:val="24"/>
          <w:szCs w:val="24"/>
        </w:rPr>
      </w:pPr>
    </w:p>
    <w:p w14:paraId="70B14A3B" w14:textId="62EBEEDB" w:rsidR="009E3E06" w:rsidRPr="009E3E06" w:rsidRDefault="00A12CB7" w:rsidP="009E3E06">
      <w:pPr>
        <w:pStyle w:val="a4"/>
        <w:spacing w:line="240" w:lineRule="auto"/>
        <w:ind w:left="0" w:firstLine="0"/>
        <w:rPr>
          <w:rFonts w:cs="Times New Roman"/>
          <w:b/>
          <w:bCs/>
          <w:sz w:val="24"/>
          <w:szCs w:val="24"/>
        </w:rPr>
      </w:pPr>
      <w:r>
        <w:rPr>
          <w:rFonts w:cs="Times New Roman"/>
          <w:b/>
          <w:bCs/>
          <w:sz w:val="24"/>
          <w:szCs w:val="24"/>
        </w:rPr>
        <w:t>Вопросы для подготовки к лабораторным работам и устному опросу</w:t>
      </w:r>
    </w:p>
    <w:p w14:paraId="416C39C1" w14:textId="0F24F43E" w:rsidR="00207D56" w:rsidRPr="00207D56" w:rsidRDefault="00207D56" w:rsidP="00207D56">
      <w:pPr>
        <w:pStyle w:val="a4"/>
        <w:spacing w:line="240" w:lineRule="auto"/>
        <w:ind w:left="0" w:firstLine="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1. </w:t>
      </w:r>
      <w:r w:rsidRPr="00207D56">
        <w:rPr>
          <w:rFonts w:cs="Times New Roman"/>
          <w:sz w:val="24"/>
          <w:szCs w:val="24"/>
        </w:rPr>
        <w:t>Философия и концепция управления персоналом</w:t>
      </w:r>
    </w:p>
    <w:p w14:paraId="482C356B" w14:textId="77777777" w:rsidR="00207D56" w:rsidRPr="00207D56" w:rsidRDefault="00207D56" w:rsidP="00207D56">
      <w:pPr>
        <w:pStyle w:val="a4"/>
        <w:spacing w:line="240" w:lineRule="auto"/>
        <w:ind w:left="0" w:firstLine="0"/>
        <w:rPr>
          <w:rFonts w:cs="Times New Roman"/>
          <w:sz w:val="24"/>
          <w:szCs w:val="24"/>
        </w:rPr>
      </w:pPr>
      <w:r w:rsidRPr="00207D56">
        <w:rPr>
          <w:rFonts w:cs="Times New Roman"/>
          <w:sz w:val="24"/>
          <w:szCs w:val="24"/>
        </w:rPr>
        <w:t>2. Современные теории управления о роли человека в организации</w:t>
      </w:r>
    </w:p>
    <w:p w14:paraId="630A22F6" w14:textId="77777777" w:rsidR="00207D56" w:rsidRPr="00207D56" w:rsidRDefault="00207D56" w:rsidP="00207D56">
      <w:pPr>
        <w:pStyle w:val="a4"/>
        <w:spacing w:line="240" w:lineRule="auto"/>
        <w:ind w:left="0" w:firstLine="0"/>
        <w:rPr>
          <w:rFonts w:cs="Times New Roman"/>
          <w:sz w:val="24"/>
          <w:szCs w:val="24"/>
        </w:rPr>
      </w:pPr>
      <w:r w:rsidRPr="00207D56">
        <w:rPr>
          <w:rFonts w:cs="Times New Roman"/>
          <w:sz w:val="24"/>
          <w:szCs w:val="24"/>
        </w:rPr>
        <w:t>3. Эволюция принципов управления персоналом</w:t>
      </w:r>
    </w:p>
    <w:p w14:paraId="16EC1016" w14:textId="77777777" w:rsidR="00207D56" w:rsidRPr="00207D56" w:rsidRDefault="00207D56" w:rsidP="00207D56">
      <w:pPr>
        <w:pStyle w:val="a4"/>
        <w:spacing w:line="240" w:lineRule="auto"/>
        <w:ind w:left="0" w:firstLine="0"/>
        <w:rPr>
          <w:rFonts w:cs="Times New Roman"/>
          <w:sz w:val="24"/>
          <w:szCs w:val="24"/>
        </w:rPr>
      </w:pPr>
      <w:r w:rsidRPr="00207D56">
        <w:rPr>
          <w:rFonts w:cs="Times New Roman"/>
          <w:sz w:val="24"/>
          <w:szCs w:val="24"/>
        </w:rPr>
        <w:t>4. Персонал современной организации и его классификация</w:t>
      </w:r>
    </w:p>
    <w:p w14:paraId="7931D1DD" w14:textId="77777777" w:rsidR="00207D56" w:rsidRPr="00207D56" w:rsidRDefault="00207D56" w:rsidP="00207D56">
      <w:pPr>
        <w:pStyle w:val="a4"/>
        <w:spacing w:line="240" w:lineRule="auto"/>
        <w:ind w:left="0" w:firstLine="0"/>
        <w:rPr>
          <w:rFonts w:cs="Times New Roman"/>
          <w:sz w:val="24"/>
          <w:szCs w:val="24"/>
        </w:rPr>
      </w:pPr>
      <w:r w:rsidRPr="00207D56">
        <w:rPr>
          <w:rFonts w:cs="Times New Roman"/>
          <w:sz w:val="24"/>
          <w:szCs w:val="24"/>
        </w:rPr>
        <w:t>5. Политика управления персоналом (кадровая политика), ее содержание и основные задачи</w:t>
      </w:r>
    </w:p>
    <w:p w14:paraId="074CFC22" w14:textId="77777777" w:rsidR="00207D56" w:rsidRPr="00207D56" w:rsidRDefault="00207D56" w:rsidP="00207D56">
      <w:pPr>
        <w:pStyle w:val="a4"/>
        <w:spacing w:line="240" w:lineRule="auto"/>
        <w:ind w:left="0" w:firstLine="0"/>
        <w:rPr>
          <w:rFonts w:cs="Times New Roman"/>
          <w:sz w:val="24"/>
          <w:szCs w:val="24"/>
        </w:rPr>
      </w:pPr>
      <w:r w:rsidRPr="00207D56">
        <w:rPr>
          <w:rFonts w:cs="Times New Roman"/>
          <w:sz w:val="24"/>
          <w:szCs w:val="24"/>
        </w:rPr>
        <w:t>6. Виды кадровой политики в практике современного менеджмента</w:t>
      </w:r>
    </w:p>
    <w:p w14:paraId="2F7146BF" w14:textId="3B5C5465" w:rsidR="00207D56" w:rsidRPr="00207D56" w:rsidRDefault="00207D56" w:rsidP="00207D56">
      <w:pPr>
        <w:pStyle w:val="a4"/>
        <w:spacing w:line="240" w:lineRule="auto"/>
        <w:ind w:left="0" w:firstLine="0"/>
        <w:rPr>
          <w:rFonts w:cs="Times New Roman"/>
          <w:sz w:val="24"/>
          <w:szCs w:val="24"/>
        </w:rPr>
      </w:pPr>
      <w:r w:rsidRPr="00207D56">
        <w:rPr>
          <w:rFonts w:cs="Times New Roman"/>
          <w:sz w:val="24"/>
          <w:szCs w:val="24"/>
        </w:rPr>
        <w:t xml:space="preserve">7. Взаимосвязь стратегии и политики управления персоналом в современной </w:t>
      </w:r>
      <w:r w:rsidR="005F5AB4">
        <w:rPr>
          <w:rFonts w:cs="Times New Roman"/>
          <w:sz w:val="24"/>
          <w:szCs w:val="24"/>
        </w:rPr>
        <w:t xml:space="preserve">сервисной </w:t>
      </w:r>
      <w:r w:rsidRPr="00207D56">
        <w:rPr>
          <w:rFonts w:cs="Times New Roman"/>
          <w:sz w:val="24"/>
          <w:szCs w:val="24"/>
        </w:rPr>
        <w:t>организации</w:t>
      </w:r>
    </w:p>
    <w:p w14:paraId="27B3CF2D" w14:textId="77777777" w:rsidR="00207D56" w:rsidRPr="00207D56" w:rsidRDefault="00207D56" w:rsidP="00207D56">
      <w:pPr>
        <w:pStyle w:val="a4"/>
        <w:spacing w:line="240" w:lineRule="auto"/>
        <w:ind w:left="0" w:firstLine="0"/>
        <w:rPr>
          <w:rFonts w:cs="Times New Roman"/>
          <w:sz w:val="24"/>
          <w:szCs w:val="24"/>
        </w:rPr>
      </w:pPr>
      <w:r w:rsidRPr="00207D56">
        <w:rPr>
          <w:rFonts w:cs="Times New Roman"/>
          <w:sz w:val="24"/>
          <w:szCs w:val="24"/>
        </w:rPr>
        <w:t>8. Нормативно-методическое обеспечение системы управления персоналом</w:t>
      </w:r>
    </w:p>
    <w:p w14:paraId="381FB742" w14:textId="77777777" w:rsidR="00207D56" w:rsidRPr="00207D56" w:rsidRDefault="00207D56" w:rsidP="00207D56">
      <w:pPr>
        <w:pStyle w:val="a4"/>
        <w:spacing w:line="240" w:lineRule="auto"/>
        <w:ind w:left="0" w:firstLine="0"/>
        <w:rPr>
          <w:rFonts w:cs="Times New Roman"/>
          <w:sz w:val="24"/>
          <w:szCs w:val="24"/>
        </w:rPr>
      </w:pPr>
      <w:r w:rsidRPr="00207D56">
        <w:rPr>
          <w:rFonts w:cs="Times New Roman"/>
          <w:sz w:val="24"/>
          <w:szCs w:val="24"/>
        </w:rPr>
        <w:t>9. Правовое обеспечение системы управления персоналом</w:t>
      </w:r>
    </w:p>
    <w:p w14:paraId="33C62483" w14:textId="77777777" w:rsidR="00207D56" w:rsidRPr="00207D56" w:rsidRDefault="00207D56" w:rsidP="00207D56">
      <w:pPr>
        <w:pStyle w:val="a4"/>
        <w:spacing w:line="240" w:lineRule="auto"/>
        <w:ind w:left="0" w:firstLine="0"/>
        <w:rPr>
          <w:rFonts w:cs="Times New Roman"/>
          <w:sz w:val="24"/>
          <w:szCs w:val="24"/>
        </w:rPr>
      </w:pPr>
      <w:r w:rsidRPr="00207D56">
        <w:rPr>
          <w:rFonts w:cs="Times New Roman"/>
          <w:sz w:val="24"/>
          <w:szCs w:val="24"/>
        </w:rPr>
        <w:t>10. Информационное и техническое обеспечение системы управления персоналом</w:t>
      </w:r>
    </w:p>
    <w:p w14:paraId="53737EA5" w14:textId="77777777" w:rsidR="00207D56" w:rsidRPr="00207D56" w:rsidRDefault="00207D56" w:rsidP="00207D56">
      <w:pPr>
        <w:pStyle w:val="a4"/>
        <w:spacing w:line="240" w:lineRule="auto"/>
        <w:ind w:left="0" w:firstLine="0"/>
        <w:rPr>
          <w:rFonts w:cs="Times New Roman"/>
          <w:sz w:val="24"/>
          <w:szCs w:val="24"/>
        </w:rPr>
      </w:pPr>
      <w:r w:rsidRPr="00207D56">
        <w:rPr>
          <w:rFonts w:cs="Times New Roman"/>
          <w:sz w:val="24"/>
          <w:szCs w:val="24"/>
        </w:rPr>
        <w:t>11. Трудовой потенциал организации и его структура</w:t>
      </w:r>
    </w:p>
    <w:p w14:paraId="10CE5D9B" w14:textId="77777777" w:rsidR="00207D56" w:rsidRPr="00207D56" w:rsidRDefault="00207D56" w:rsidP="00207D56">
      <w:pPr>
        <w:pStyle w:val="a4"/>
        <w:spacing w:line="240" w:lineRule="auto"/>
        <w:ind w:left="0" w:firstLine="0"/>
        <w:rPr>
          <w:rFonts w:cs="Times New Roman"/>
          <w:sz w:val="24"/>
          <w:szCs w:val="24"/>
        </w:rPr>
      </w:pPr>
      <w:r w:rsidRPr="00207D56">
        <w:rPr>
          <w:rFonts w:cs="Times New Roman"/>
          <w:sz w:val="24"/>
          <w:szCs w:val="24"/>
        </w:rPr>
        <w:t>12. Повышение эффективности труда персонала на основе активизации трудового</w:t>
      </w:r>
    </w:p>
    <w:p w14:paraId="57E9B8BB" w14:textId="77777777" w:rsidR="00207D56" w:rsidRPr="00207D56" w:rsidRDefault="00207D56" w:rsidP="00207D56">
      <w:pPr>
        <w:pStyle w:val="a4"/>
        <w:spacing w:line="240" w:lineRule="auto"/>
        <w:ind w:left="0" w:firstLine="0"/>
        <w:rPr>
          <w:rFonts w:cs="Times New Roman"/>
          <w:sz w:val="24"/>
          <w:szCs w:val="24"/>
        </w:rPr>
      </w:pPr>
      <w:r w:rsidRPr="00207D56">
        <w:rPr>
          <w:rFonts w:cs="Times New Roman"/>
          <w:sz w:val="24"/>
          <w:szCs w:val="24"/>
        </w:rPr>
        <w:t>потенциала.</w:t>
      </w:r>
    </w:p>
    <w:p w14:paraId="3C60CB54" w14:textId="77777777" w:rsidR="00207D56" w:rsidRPr="00207D56" w:rsidRDefault="00207D56" w:rsidP="00207D56">
      <w:pPr>
        <w:pStyle w:val="a4"/>
        <w:spacing w:line="240" w:lineRule="auto"/>
        <w:ind w:left="0" w:firstLine="0"/>
        <w:rPr>
          <w:rFonts w:cs="Times New Roman"/>
          <w:sz w:val="24"/>
          <w:szCs w:val="24"/>
        </w:rPr>
      </w:pPr>
      <w:r w:rsidRPr="00207D56">
        <w:rPr>
          <w:rFonts w:cs="Times New Roman"/>
          <w:sz w:val="24"/>
          <w:szCs w:val="24"/>
        </w:rPr>
        <w:t>13. Применение методики аудита персонала для анализа потенциала человеческих ресурсов</w:t>
      </w:r>
    </w:p>
    <w:p w14:paraId="686536D8" w14:textId="77777777" w:rsidR="00207D56" w:rsidRPr="00207D56" w:rsidRDefault="00207D56" w:rsidP="00207D56">
      <w:pPr>
        <w:pStyle w:val="a4"/>
        <w:spacing w:line="240" w:lineRule="auto"/>
        <w:ind w:left="0" w:firstLine="0"/>
        <w:rPr>
          <w:rFonts w:cs="Times New Roman"/>
          <w:sz w:val="24"/>
          <w:szCs w:val="24"/>
        </w:rPr>
      </w:pPr>
      <w:r w:rsidRPr="00207D56">
        <w:rPr>
          <w:rFonts w:cs="Times New Roman"/>
          <w:sz w:val="24"/>
          <w:szCs w:val="24"/>
        </w:rPr>
        <w:t>организации.</w:t>
      </w:r>
    </w:p>
    <w:p w14:paraId="0DF5FACD" w14:textId="77777777" w:rsidR="00207D56" w:rsidRPr="00207D56" w:rsidRDefault="00207D56" w:rsidP="00207D56">
      <w:pPr>
        <w:pStyle w:val="a4"/>
        <w:spacing w:line="240" w:lineRule="auto"/>
        <w:ind w:left="0" w:firstLine="0"/>
        <w:rPr>
          <w:rFonts w:cs="Times New Roman"/>
          <w:sz w:val="24"/>
          <w:szCs w:val="24"/>
        </w:rPr>
      </w:pPr>
      <w:r w:rsidRPr="00207D56">
        <w:rPr>
          <w:rFonts w:cs="Times New Roman"/>
          <w:sz w:val="24"/>
          <w:szCs w:val="24"/>
        </w:rPr>
        <w:t>14. Содержание функциональной деятельности по привлечению и отбору персонала</w:t>
      </w:r>
    </w:p>
    <w:p w14:paraId="30A34764" w14:textId="77777777" w:rsidR="00207D56" w:rsidRPr="00207D56" w:rsidRDefault="00207D56" w:rsidP="00207D56">
      <w:pPr>
        <w:pStyle w:val="a4"/>
        <w:spacing w:line="240" w:lineRule="auto"/>
        <w:ind w:left="0" w:firstLine="0"/>
        <w:rPr>
          <w:rFonts w:cs="Times New Roman"/>
          <w:sz w:val="24"/>
          <w:szCs w:val="24"/>
        </w:rPr>
      </w:pPr>
      <w:r w:rsidRPr="00207D56">
        <w:rPr>
          <w:rFonts w:cs="Times New Roman"/>
          <w:sz w:val="24"/>
          <w:szCs w:val="24"/>
        </w:rPr>
        <w:t>15. Повышение эффективности отбора на основе аналитического анализа профессиональных</w:t>
      </w:r>
    </w:p>
    <w:p w14:paraId="02F694A8" w14:textId="77777777" w:rsidR="00207D56" w:rsidRPr="00207D56" w:rsidRDefault="00207D56" w:rsidP="00207D56">
      <w:pPr>
        <w:pStyle w:val="a4"/>
        <w:spacing w:line="240" w:lineRule="auto"/>
        <w:ind w:left="0" w:firstLine="0"/>
        <w:rPr>
          <w:rFonts w:cs="Times New Roman"/>
          <w:sz w:val="24"/>
          <w:szCs w:val="24"/>
        </w:rPr>
      </w:pPr>
      <w:r w:rsidRPr="00207D56">
        <w:rPr>
          <w:rFonts w:cs="Times New Roman"/>
          <w:sz w:val="24"/>
          <w:szCs w:val="24"/>
        </w:rPr>
        <w:t>компетенций вакантных рабочих мест в организации</w:t>
      </w:r>
    </w:p>
    <w:p w14:paraId="48B1B5E4" w14:textId="77777777" w:rsidR="00207D56" w:rsidRPr="00207D56" w:rsidRDefault="00207D56" w:rsidP="00207D56">
      <w:pPr>
        <w:pStyle w:val="a4"/>
        <w:spacing w:line="240" w:lineRule="auto"/>
        <w:ind w:left="0" w:firstLine="0"/>
        <w:rPr>
          <w:rFonts w:cs="Times New Roman"/>
          <w:sz w:val="24"/>
          <w:szCs w:val="24"/>
        </w:rPr>
      </w:pPr>
      <w:r w:rsidRPr="00207D56">
        <w:rPr>
          <w:rFonts w:cs="Times New Roman"/>
          <w:sz w:val="24"/>
          <w:szCs w:val="24"/>
        </w:rPr>
        <w:t>16. Методы отбора претендентов в организацию</w:t>
      </w:r>
    </w:p>
    <w:p w14:paraId="649BC2E5" w14:textId="77777777" w:rsidR="00207D56" w:rsidRPr="00207D56" w:rsidRDefault="00207D56" w:rsidP="00207D56">
      <w:pPr>
        <w:pStyle w:val="a4"/>
        <w:spacing w:line="240" w:lineRule="auto"/>
        <w:ind w:left="0" w:firstLine="0"/>
        <w:rPr>
          <w:rFonts w:cs="Times New Roman"/>
          <w:sz w:val="24"/>
          <w:szCs w:val="24"/>
        </w:rPr>
      </w:pPr>
      <w:r w:rsidRPr="00207D56">
        <w:rPr>
          <w:rFonts w:cs="Times New Roman"/>
          <w:sz w:val="24"/>
          <w:szCs w:val="24"/>
        </w:rPr>
        <w:t>17. Социально-экономическое значение эффективной трудовой адаптации персонала в</w:t>
      </w:r>
    </w:p>
    <w:p w14:paraId="4690BE95" w14:textId="77777777" w:rsidR="00207D56" w:rsidRPr="00207D56" w:rsidRDefault="00207D56" w:rsidP="00207D56">
      <w:pPr>
        <w:pStyle w:val="a4"/>
        <w:spacing w:line="240" w:lineRule="auto"/>
        <w:ind w:left="0" w:firstLine="0"/>
        <w:rPr>
          <w:rFonts w:cs="Times New Roman"/>
          <w:sz w:val="24"/>
          <w:szCs w:val="24"/>
        </w:rPr>
      </w:pPr>
      <w:r w:rsidRPr="00207D56">
        <w:rPr>
          <w:rFonts w:cs="Times New Roman"/>
          <w:sz w:val="24"/>
          <w:szCs w:val="24"/>
        </w:rPr>
        <w:t>организации</w:t>
      </w:r>
    </w:p>
    <w:p w14:paraId="39EC297B" w14:textId="60551EF5" w:rsidR="00207D56" w:rsidRPr="00207D56" w:rsidRDefault="00207D56" w:rsidP="00207D56">
      <w:pPr>
        <w:pStyle w:val="a4"/>
        <w:spacing w:line="240" w:lineRule="auto"/>
        <w:ind w:left="0" w:firstLine="0"/>
        <w:rPr>
          <w:rFonts w:cs="Times New Roman"/>
          <w:sz w:val="24"/>
          <w:szCs w:val="24"/>
        </w:rPr>
      </w:pPr>
      <w:r w:rsidRPr="00207D56">
        <w:rPr>
          <w:rFonts w:cs="Times New Roman"/>
          <w:sz w:val="24"/>
          <w:szCs w:val="24"/>
        </w:rPr>
        <w:t>18. Условия и факторы трудовой адаптации персонала</w:t>
      </w:r>
      <w:r w:rsidR="00E9208A">
        <w:rPr>
          <w:rFonts w:cs="Times New Roman"/>
          <w:sz w:val="24"/>
          <w:szCs w:val="24"/>
        </w:rPr>
        <w:t xml:space="preserve"> в сервисе.</w:t>
      </w:r>
    </w:p>
    <w:p w14:paraId="340014DF" w14:textId="77777777" w:rsidR="00207D56" w:rsidRPr="00207D56" w:rsidRDefault="00207D56" w:rsidP="00207D56">
      <w:pPr>
        <w:pStyle w:val="a4"/>
        <w:spacing w:line="240" w:lineRule="auto"/>
        <w:ind w:left="0" w:firstLine="0"/>
        <w:rPr>
          <w:rFonts w:cs="Times New Roman"/>
          <w:sz w:val="24"/>
          <w:szCs w:val="24"/>
        </w:rPr>
      </w:pPr>
      <w:r w:rsidRPr="00207D56">
        <w:rPr>
          <w:rFonts w:cs="Times New Roman"/>
          <w:sz w:val="24"/>
          <w:szCs w:val="24"/>
        </w:rPr>
        <w:t>19. Методы управления трудовой адаптацией</w:t>
      </w:r>
    </w:p>
    <w:p w14:paraId="022D89E7" w14:textId="77777777" w:rsidR="00207D56" w:rsidRPr="00207D56" w:rsidRDefault="00207D56" w:rsidP="00207D56">
      <w:pPr>
        <w:pStyle w:val="a4"/>
        <w:spacing w:line="240" w:lineRule="auto"/>
        <w:ind w:left="0" w:firstLine="0"/>
        <w:rPr>
          <w:rFonts w:cs="Times New Roman"/>
          <w:sz w:val="24"/>
          <w:szCs w:val="24"/>
        </w:rPr>
      </w:pPr>
      <w:r w:rsidRPr="00207D56">
        <w:rPr>
          <w:rFonts w:cs="Times New Roman"/>
          <w:sz w:val="24"/>
          <w:szCs w:val="24"/>
        </w:rPr>
        <w:t>20. Содержание основных теорий мотивации и их классификация</w:t>
      </w:r>
    </w:p>
    <w:p w14:paraId="2810230F" w14:textId="77777777" w:rsidR="00207D56" w:rsidRPr="00207D56" w:rsidRDefault="00207D56" w:rsidP="00207D56">
      <w:pPr>
        <w:pStyle w:val="a4"/>
        <w:spacing w:line="240" w:lineRule="auto"/>
        <w:ind w:left="0" w:firstLine="0"/>
        <w:rPr>
          <w:rFonts w:cs="Times New Roman"/>
          <w:sz w:val="24"/>
          <w:szCs w:val="24"/>
        </w:rPr>
      </w:pPr>
      <w:r w:rsidRPr="00207D56">
        <w:rPr>
          <w:rFonts w:cs="Times New Roman"/>
          <w:sz w:val="24"/>
          <w:szCs w:val="24"/>
        </w:rPr>
        <w:t>21. Практика мотивации персонала в современном менеджменте</w:t>
      </w:r>
    </w:p>
    <w:p w14:paraId="0E1DBC83" w14:textId="7AA96597" w:rsidR="00207D56" w:rsidRPr="00207D56" w:rsidRDefault="00207D56" w:rsidP="00207D56">
      <w:pPr>
        <w:pStyle w:val="a4"/>
        <w:spacing w:line="240" w:lineRule="auto"/>
        <w:ind w:left="0" w:firstLine="0"/>
        <w:rPr>
          <w:rFonts w:cs="Times New Roman"/>
          <w:sz w:val="24"/>
          <w:szCs w:val="24"/>
        </w:rPr>
      </w:pPr>
      <w:r w:rsidRPr="00207D56">
        <w:rPr>
          <w:rFonts w:cs="Times New Roman"/>
          <w:sz w:val="24"/>
          <w:szCs w:val="24"/>
        </w:rPr>
        <w:t>22. Стратегический подход к разработке программ мотивации персонала</w:t>
      </w:r>
      <w:r w:rsidR="00E9208A">
        <w:rPr>
          <w:rFonts w:cs="Times New Roman"/>
          <w:sz w:val="24"/>
          <w:szCs w:val="24"/>
        </w:rPr>
        <w:t xml:space="preserve"> в сервисе.</w:t>
      </w:r>
    </w:p>
    <w:p w14:paraId="25D5B1B4" w14:textId="77777777" w:rsidR="00207D56" w:rsidRPr="00207D56" w:rsidRDefault="00207D56" w:rsidP="00207D56">
      <w:pPr>
        <w:pStyle w:val="a4"/>
        <w:spacing w:line="240" w:lineRule="auto"/>
        <w:ind w:left="0" w:firstLine="0"/>
        <w:rPr>
          <w:rFonts w:cs="Times New Roman"/>
          <w:sz w:val="24"/>
          <w:szCs w:val="24"/>
        </w:rPr>
      </w:pPr>
      <w:r w:rsidRPr="00207D56">
        <w:rPr>
          <w:rFonts w:cs="Times New Roman"/>
          <w:sz w:val="24"/>
          <w:szCs w:val="24"/>
        </w:rPr>
        <w:t>23. Задачи развития персонала в организации.</w:t>
      </w:r>
    </w:p>
    <w:p w14:paraId="120EFE24" w14:textId="77777777" w:rsidR="00207D56" w:rsidRPr="00207D56" w:rsidRDefault="00207D56" w:rsidP="00207D56">
      <w:pPr>
        <w:pStyle w:val="a4"/>
        <w:spacing w:line="240" w:lineRule="auto"/>
        <w:ind w:left="0" w:firstLine="0"/>
        <w:rPr>
          <w:rFonts w:cs="Times New Roman"/>
          <w:sz w:val="24"/>
          <w:szCs w:val="24"/>
        </w:rPr>
      </w:pPr>
      <w:r w:rsidRPr="00207D56">
        <w:rPr>
          <w:rFonts w:cs="Times New Roman"/>
          <w:sz w:val="24"/>
          <w:szCs w:val="24"/>
        </w:rPr>
        <w:t>24. Стратегические программы развития персонала</w:t>
      </w:r>
    </w:p>
    <w:p w14:paraId="643863F2" w14:textId="77777777" w:rsidR="00207D56" w:rsidRPr="00207D56" w:rsidRDefault="00207D56" w:rsidP="00207D56">
      <w:pPr>
        <w:pStyle w:val="a4"/>
        <w:spacing w:line="240" w:lineRule="auto"/>
        <w:ind w:left="0" w:firstLine="0"/>
        <w:rPr>
          <w:rFonts w:cs="Times New Roman"/>
          <w:sz w:val="24"/>
          <w:szCs w:val="24"/>
        </w:rPr>
      </w:pPr>
      <w:r w:rsidRPr="00207D56">
        <w:rPr>
          <w:rFonts w:cs="Times New Roman"/>
          <w:sz w:val="24"/>
          <w:szCs w:val="24"/>
        </w:rPr>
        <w:t>25. Современные методы развития персонала в организации</w:t>
      </w:r>
    </w:p>
    <w:p w14:paraId="625F35F2" w14:textId="77777777" w:rsidR="00207D56" w:rsidRPr="00207D56" w:rsidRDefault="00207D56" w:rsidP="00207D56">
      <w:pPr>
        <w:pStyle w:val="a4"/>
        <w:spacing w:line="240" w:lineRule="auto"/>
        <w:ind w:left="0" w:firstLine="0"/>
        <w:rPr>
          <w:rFonts w:cs="Times New Roman"/>
          <w:sz w:val="24"/>
          <w:szCs w:val="24"/>
        </w:rPr>
      </w:pPr>
      <w:r w:rsidRPr="00207D56">
        <w:rPr>
          <w:rFonts w:cs="Times New Roman"/>
          <w:sz w:val="24"/>
          <w:szCs w:val="24"/>
        </w:rPr>
        <w:t>26. Понятие деловой карьеры и ее виды</w:t>
      </w:r>
    </w:p>
    <w:p w14:paraId="79A5687E" w14:textId="77777777" w:rsidR="00207D56" w:rsidRPr="00207D56" w:rsidRDefault="00207D56" w:rsidP="00207D56">
      <w:pPr>
        <w:pStyle w:val="a4"/>
        <w:spacing w:line="240" w:lineRule="auto"/>
        <w:ind w:left="0" w:firstLine="0"/>
        <w:rPr>
          <w:rFonts w:cs="Times New Roman"/>
          <w:sz w:val="24"/>
          <w:szCs w:val="24"/>
        </w:rPr>
      </w:pPr>
      <w:r w:rsidRPr="00207D56">
        <w:rPr>
          <w:rFonts w:cs="Times New Roman"/>
          <w:sz w:val="24"/>
          <w:szCs w:val="24"/>
        </w:rPr>
        <w:t>27. Основные модели развития карьеры в практике менеджмента</w:t>
      </w:r>
    </w:p>
    <w:p w14:paraId="66613531" w14:textId="2B8BF820" w:rsidR="00207D56" w:rsidRPr="00207D56" w:rsidRDefault="00207D56" w:rsidP="00207D56">
      <w:pPr>
        <w:pStyle w:val="a4"/>
        <w:spacing w:line="240" w:lineRule="auto"/>
        <w:ind w:left="0" w:firstLine="0"/>
        <w:rPr>
          <w:rFonts w:cs="Times New Roman"/>
          <w:sz w:val="24"/>
          <w:szCs w:val="24"/>
        </w:rPr>
      </w:pPr>
      <w:r w:rsidRPr="00207D56">
        <w:rPr>
          <w:rFonts w:cs="Times New Roman"/>
          <w:sz w:val="24"/>
          <w:szCs w:val="24"/>
        </w:rPr>
        <w:t>28. Планирование и методы подготовки кадрового резерва руководителей в современной</w:t>
      </w:r>
      <w:r w:rsidR="007966B6">
        <w:rPr>
          <w:rFonts w:cs="Times New Roman"/>
          <w:sz w:val="24"/>
          <w:szCs w:val="24"/>
        </w:rPr>
        <w:t xml:space="preserve"> </w:t>
      </w:r>
      <w:r w:rsidR="00E9208A">
        <w:rPr>
          <w:rFonts w:cs="Times New Roman"/>
          <w:sz w:val="24"/>
          <w:szCs w:val="24"/>
        </w:rPr>
        <w:t xml:space="preserve">сервисной </w:t>
      </w:r>
      <w:r w:rsidRPr="00207D56">
        <w:rPr>
          <w:rFonts w:cs="Times New Roman"/>
          <w:sz w:val="24"/>
          <w:szCs w:val="24"/>
        </w:rPr>
        <w:t>организации</w:t>
      </w:r>
    </w:p>
    <w:p w14:paraId="3A4297BB" w14:textId="77777777" w:rsidR="00207D56" w:rsidRPr="00207D56" w:rsidRDefault="00207D56" w:rsidP="00207D56">
      <w:pPr>
        <w:pStyle w:val="a4"/>
        <w:spacing w:line="240" w:lineRule="auto"/>
        <w:ind w:left="0" w:firstLine="0"/>
        <w:rPr>
          <w:rFonts w:cs="Times New Roman"/>
          <w:sz w:val="24"/>
          <w:szCs w:val="24"/>
        </w:rPr>
      </w:pPr>
      <w:r w:rsidRPr="00207D56">
        <w:rPr>
          <w:rFonts w:cs="Times New Roman"/>
          <w:sz w:val="24"/>
          <w:szCs w:val="24"/>
        </w:rPr>
        <w:t>29. Основные причины внутриорганизационного движения персонала</w:t>
      </w:r>
    </w:p>
    <w:p w14:paraId="19266385" w14:textId="3FA9B306" w:rsidR="00207D56" w:rsidRPr="00207D56" w:rsidRDefault="00207D56" w:rsidP="00207D56">
      <w:pPr>
        <w:pStyle w:val="a4"/>
        <w:spacing w:line="240" w:lineRule="auto"/>
        <w:ind w:left="0" w:firstLine="0"/>
        <w:rPr>
          <w:rFonts w:cs="Times New Roman"/>
          <w:sz w:val="24"/>
          <w:szCs w:val="24"/>
        </w:rPr>
      </w:pPr>
      <w:r w:rsidRPr="00207D56">
        <w:rPr>
          <w:rFonts w:cs="Times New Roman"/>
          <w:sz w:val="24"/>
          <w:szCs w:val="24"/>
        </w:rPr>
        <w:t>30. Планирование профессионально-квалифицированного движения персонала в</w:t>
      </w:r>
      <w:r w:rsidR="007966B6">
        <w:rPr>
          <w:rFonts w:cs="Times New Roman"/>
          <w:sz w:val="24"/>
          <w:szCs w:val="24"/>
        </w:rPr>
        <w:t xml:space="preserve"> </w:t>
      </w:r>
      <w:r w:rsidRPr="00207D56">
        <w:rPr>
          <w:rFonts w:cs="Times New Roman"/>
          <w:sz w:val="24"/>
          <w:szCs w:val="24"/>
        </w:rPr>
        <w:t>организации</w:t>
      </w:r>
    </w:p>
    <w:p w14:paraId="70C4AD2C" w14:textId="77777777" w:rsidR="00207D56" w:rsidRPr="00207D56" w:rsidRDefault="00207D56" w:rsidP="00207D56">
      <w:pPr>
        <w:pStyle w:val="a4"/>
        <w:spacing w:line="240" w:lineRule="auto"/>
        <w:ind w:left="0" w:firstLine="0"/>
        <w:rPr>
          <w:rFonts w:cs="Times New Roman"/>
          <w:sz w:val="24"/>
          <w:szCs w:val="24"/>
        </w:rPr>
      </w:pPr>
      <w:r w:rsidRPr="00207D56">
        <w:rPr>
          <w:rFonts w:cs="Times New Roman"/>
          <w:sz w:val="24"/>
          <w:szCs w:val="24"/>
        </w:rPr>
        <w:t>31. Высвобождение персонала</w:t>
      </w:r>
    </w:p>
    <w:p w14:paraId="4434523E" w14:textId="77777777" w:rsidR="00207D56" w:rsidRPr="00207D56" w:rsidRDefault="00207D56" w:rsidP="00207D56">
      <w:pPr>
        <w:pStyle w:val="a4"/>
        <w:spacing w:line="240" w:lineRule="auto"/>
        <w:ind w:left="0" w:firstLine="0"/>
        <w:rPr>
          <w:rFonts w:cs="Times New Roman"/>
          <w:sz w:val="24"/>
          <w:szCs w:val="24"/>
        </w:rPr>
      </w:pPr>
      <w:r w:rsidRPr="00207D56">
        <w:rPr>
          <w:rFonts w:cs="Times New Roman"/>
          <w:sz w:val="24"/>
          <w:szCs w:val="24"/>
        </w:rPr>
        <w:t>32. Задачи деловой оценки персонала в организации</w:t>
      </w:r>
    </w:p>
    <w:p w14:paraId="2643E5AC" w14:textId="77777777" w:rsidR="00207D56" w:rsidRPr="00207D56" w:rsidRDefault="00207D56" w:rsidP="00207D56">
      <w:pPr>
        <w:pStyle w:val="a4"/>
        <w:spacing w:line="240" w:lineRule="auto"/>
        <w:ind w:left="0" w:firstLine="0"/>
        <w:rPr>
          <w:rFonts w:cs="Times New Roman"/>
          <w:sz w:val="24"/>
          <w:szCs w:val="24"/>
        </w:rPr>
      </w:pPr>
      <w:r w:rsidRPr="00207D56">
        <w:rPr>
          <w:rFonts w:cs="Times New Roman"/>
          <w:sz w:val="24"/>
          <w:szCs w:val="24"/>
        </w:rPr>
        <w:t>33. Методы деловой оценки персонала</w:t>
      </w:r>
    </w:p>
    <w:p w14:paraId="15CEC676" w14:textId="77777777" w:rsidR="00207D56" w:rsidRPr="00207D56" w:rsidRDefault="00207D56" w:rsidP="00207D56">
      <w:pPr>
        <w:pStyle w:val="a4"/>
        <w:spacing w:line="240" w:lineRule="auto"/>
        <w:ind w:left="0" w:firstLine="0"/>
        <w:rPr>
          <w:rFonts w:cs="Times New Roman"/>
          <w:sz w:val="24"/>
          <w:szCs w:val="24"/>
        </w:rPr>
      </w:pPr>
      <w:r w:rsidRPr="00207D56">
        <w:rPr>
          <w:rFonts w:cs="Times New Roman"/>
          <w:sz w:val="24"/>
          <w:szCs w:val="24"/>
        </w:rPr>
        <w:t>34. Технология аттестации персонала в организации</w:t>
      </w:r>
    </w:p>
    <w:p w14:paraId="38A06194" w14:textId="780EFCD7" w:rsidR="00207D56" w:rsidRPr="00207D56" w:rsidRDefault="00207D56" w:rsidP="00207D56">
      <w:pPr>
        <w:pStyle w:val="a4"/>
        <w:spacing w:line="240" w:lineRule="auto"/>
        <w:ind w:left="0" w:firstLine="0"/>
        <w:rPr>
          <w:rFonts w:cs="Times New Roman"/>
          <w:sz w:val="24"/>
          <w:szCs w:val="24"/>
        </w:rPr>
      </w:pPr>
      <w:r w:rsidRPr="00207D56">
        <w:rPr>
          <w:rFonts w:cs="Times New Roman"/>
          <w:sz w:val="24"/>
          <w:szCs w:val="24"/>
        </w:rPr>
        <w:t>35. Оценка деятельности подразделений управления персоналом</w:t>
      </w:r>
      <w:r w:rsidR="00E9208A">
        <w:rPr>
          <w:rFonts w:cs="Times New Roman"/>
          <w:sz w:val="24"/>
          <w:szCs w:val="24"/>
        </w:rPr>
        <w:t xml:space="preserve"> в сервисе</w:t>
      </w:r>
    </w:p>
    <w:p w14:paraId="7BCC33E4" w14:textId="77777777" w:rsidR="00207D56" w:rsidRPr="00207D56" w:rsidRDefault="00207D56" w:rsidP="00207D56">
      <w:pPr>
        <w:pStyle w:val="a4"/>
        <w:spacing w:line="240" w:lineRule="auto"/>
        <w:ind w:left="0" w:firstLine="0"/>
        <w:rPr>
          <w:rFonts w:cs="Times New Roman"/>
          <w:sz w:val="24"/>
          <w:szCs w:val="24"/>
        </w:rPr>
      </w:pPr>
      <w:r w:rsidRPr="00207D56">
        <w:rPr>
          <w:rFonts w:cs="Times New Roman"/>
          <w:sz w:val="24"/>
          <w:szCs w:val="24"/>
        </w:rPr>
        <w:t>36. Показатели оценки эффективности системы управления персоналом</w:t>
      </w:r>
    </w:p>
    <w:p w14:paraId="470DAD48" w14:textId="77777777" w:rsidR="00207D56" w:rsidRDefault="00207D56" w:rsidP="00207D56">
      <w:pPr>
        <w:pStyle w:val="a4"/>
        <w:spacing w:line="240" w:lineRule="auto"/>
        <w:ind w:left="0" w:firstLine="0"/>
        <w:rPr>
          <w:rFonts w:cs="Times New Roman"/>
          <w:sz w:val="24"/>
          <w:szCs w:val="24"/>
        </w:rPr>
      </w:pPr>
      <w:r w:rsidRPr="00207D56">
        <w:rPr>
          <w:rFonts w:cs="Times New Roman"/>
          <w:sz w:val="24"/>
          <w:szCs w:val="24"/>
        </w:rPr>
        <w:t>37. Анализ эффективности инвестиций в человеческие ресурсы</w:t>
      </w:r>
    </w:p>
    <w:p w14:paraId="5CEEABE4" w14:textId="7F2B9C07" w:rsidR="009E3E06" w:rsidRPr="009E3E06" w:rsidRDefault="009E3E06" w:rsidP="00207D56">
      <w:pPr>
        <w:pStyle w:val="a4"/>
        <w:spacing w:line="240" w:lineRule="auto"/>
        <w:ind w:left="0" w:firstLine="0"/>
        <w:rPr>
          <w:rFonts w:cs="Times New Roman"/>
          <w:b/>
          <w:bCs/>
          <w:sz w:val="24"/>
          <w:szCs w:val="24"/>
        </w:rPr>
      </w:pPr>
      <w:r w:rsidRPr="009E3E06">
        <w:rPr>
          <w:rFonts w:cs="Times New Roman"/>
          <w:b/>
          <w:bCs/>
          <w:sz w:val="24"/>
          <w:szCs w:val="24"/>
        </w:rPr>
        <w:t xml:space="preserve"> </w:t>
      </w:r>
    </w:p>
    <w:p w14:paraId="09D1B94C" w14:textId="77777777" w:rsidR="00324162" w:rsidRDefault="00324162" w:rsidP="00324162">
      <w:pPr>
        <w:spacing w:line="240" w:lineRule="auto"/>
        <w:ind w:left="0" w:firstLine="0"/>
        <w:rPr>
          <w:b/>
          <w:bCs/>
          <w:caps/>
          <w:color w:val="000000"/>
          <w:sz w:val="24"/>
          <w:szCs w:val="24"/>
        </w:rPr>
      </w:pPr>
      <w:r>
        <w:rPr>
          <w:b/>
          <w:bCs/>
          <w:caps/>
          <w:color w:val="000000"/>
          <w:sz w:val="24"/>
          <w:szCs w:val="24"/>
        </w:rPr>
        <w:t xml:space="preserve">6 </w:t>
      </w:r>
      <w:r w:rsidRPr="003C0E55">
        <w:rPr>
          <w:b/>
          <w:bCs/>
          <w:caps/>
          <w:color w:val="000000"/>
          <w:sz w:val="24"/>
          <w:szCs w:val="24"/>
        </w:rPr>
        <w:t>Оценочные средства для текущего контроля успеваемости</w:t>
      </w:r>
      <w:r>
        <w:rPr>
          <w:b/>
          <w:bCs/>
          <w:caps/>
          <w:color w:val="000000"/>
          <w:sz w:val="24"/>
          <w:szCs w:val="24"/>
        </w:rPr>
        <w:t>:</w:t>
      </w:r>
    </w:p>
    <w:p w14:paraId="6B200ABD" w14:textId="77777777" w:rsidR="00467727" w:rsidRDefault="00467727" w:rsidP="00920D08">
      <w:pPr>
        <w:spacing w:line="240" w:lineRule="auto"/>
        <w:ind w:left="0" w:firstLine="0"/>
        <w:rPr>
          <w:b/>
          <w:bCs/>
          <w:sz w:val="24"/>
          <w:szCs w:val="24"/>
        </w:rPr>
      </w:pPr>
    </w:p>
    <w:p w14:paraId="14E16E1E" w14:textId="502D0B87" w:rsidR="00920D08" w:rsidRPr="003C0E55" w:rsidRDefault="00920D08" w:rsidP="00920D08">
      <w:pPr>
        <w:spacing w:line="240" w:lineRule="auto"/>
        <w:ind w:left="0" w:firstLine="0"/>
        <w:rPr>
          <w:sz w:val="24"/>
          <w:szCs w:val="24"/>
        </w:rPr>
      </w:pPr>
      <w:r w:rsidRPr="003C0E55">
        <w:rPr>
          <w:b/>
          <w:bCs/>
          <w:sz w:val="24"/>
          <w:szCs w:val="24"/>
        </w:rPr>
        <w:t>6.1. Текущий контроль</w:t>
      </w:r>
    </w:p>
    <w:tbl>
      <w:tblPr>
        <w:tblW w:w="9285" w:type="dxa"/>
        <w:tblInd w:w="146" w:type="dxa"/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615"/>
        <w:gridCol w:w="5461"/>
        <w:gridCol w:w="3209"/>
      </w:tblGrid>
      <w:tr w:rsidR="00920D08" w:rsidRPr="007966B6" w14:paraId="0947E592" w14:textId="77777777" w:rsidTr="007966B6">
        <w:trPr>
          <w:trHeight w:val="582"/>
        </w:trPr>
        <w:tc>
          <w:tcPr>
            <w:tcW w:w="615" w:type="dxa"/>
            <w:tcBorders>
              <w:top w:val="single" w:sz="12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  <w:vAlign w:val="center"/>
          </w:tcPr>
          <w:p w14:paraId="274A31D1" w14:textId="77777777" w:rsidR="00920D08" w:rsidRPr="007966B6" w:rsidRDefault="00920D08" w:rsidP="00381911">
            <w:pPr>
              <w:pStyle w:val="a6"/>
              <w:spacing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  <w:r w:rsidRPr="007966B6">
              <w:rPr>
                <w:b/>
                <w:sz w:val="24"/>
                <w:szCs w:val="24"/>
              </w:rPr>
              <w:t>№</w:t>
            </w:r>
          </w:p>
          <w:p w14:paraId="6465EC40" w14:textId="77777777" w:rsidR="00920D08" w:rsidRPr="007966B6" w:rsidRDefault="00920D08" w:rsidP="00381911">
            <w:pPr>
              <w:pStyle w:val="a6"/>
              <w:spacing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  <w:r w:rsidRPr="007966B6">
              <w:rPr>
                <w:b/>
                <w:sz w:val="24"/>
                <w:szCs w:val="24"/>
              </w:rPr>
              <w:t>п/п</w:t>
            </w:r>
          </w:p>
        </w:tc>
        <w:tc>
          <w:tcPr>
            <w:tcW w:w="5461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  <w:vAlign w:val="center"/>
          </w:tcPr>
          <w:p w14:paraId="35253E79" w14:textId="77777777" w:rsidR="00920D08" w:rsidRPr="007966B6" w:rsidRDefault="00920D08" w:rsidP="00381911">
            <w:pPr>
              <w:pStyle w:val="a6"/>
              <w:spacing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  <w:r w:rsidRPr="007966B6">
              <w:rPr>
                <w:b/>
                <w:sz w:val="24"/>
                <w:szCs w:val="24"/>
              </w:rPr>
              <w:t>№ блока (раздела) дисциплины</w:t>
            </w:r>
          </w:p>
        </w:tc>
        <w:tc>
          <w:tcPr>
            <w:tcW w:w="3209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auto"/>
            <w:vAlign w:val="center"/>
          </w:tcPr>
          <w:p w14:paraId="70DA7F05" w14:textId="77777777" w:rsidR="00920D08" w:rsidRPr="007966B6" w:rsidRDefault="00920D08" w:rsidP="00381911">
            <w:pPr>
              <w:pStyle w:val="a6"/>
              <w:spacing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  <w:r w:rsidRPr="007966B6">
              <w:rPr>
                <w:b/>
                <w:sz w:val="24"/>
                <w:szCs w:val="24"/>
              </w:rPr>
              <w:t>Форма текущего контроля</w:t>
            </w:r>
          </w:p>
        </w:tc>
      </w:tr>
      <w:tr w:rsidR="007966B6" w:rsidRPr="003C0E55" w14:paraId="7BA9DE6D" w14:textId="77777777" w:rsidTr="007966B6">
        <w:trPr>
          <w:trHeight w:val="582"/>
        </w:trPr>
        <w:tc>
          <w:tcPr>
            <w:tcW w:w="615" w:type="dxa"/>
            <w:tcBorders>
              <w:top w:val="single" w:sz="12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  <w:vAlign w:val="center"/>
          </w:tcPr>
          <w:p w14:paraId="060BF7A2" w14:textId="4CB584BC" w:rsidR="007966B6" w:rsidRPr="003C0E55" w:rsidRDefault="007966B6" w:rsidP="007966B6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5461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1427A479" w14:textId="4A50CDFE" w:rsidR="007966B6" w:rsidRPr="003C0E55" w:rsidRDefault="007966B6" w:rsidP="007966B6">
            <w:pPr>
              <w:pStyle w:val="a6"/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  <w:r w:rsidRPr="00D1166C">
              <w:rPr>
                <w:bCs/>
                <w:color w:val="000000"/>
                <w:sz w:val="24"/>
                <w:szCs w:val="24"/>
              </w:rPr>
              <w:t>Человеческие ресурсы в общем процессе управления</w:t>
            </w:r>
            <w:r>
              <w:rPr>
                <w:bCs/>
                <w:color w:val="000000"/>
                <w:sz w:val="24"/>
                <w:szCs w:val="24"/>
              </w:rPr>
              <w:t xml:space="preserve">. </w:t>
            </w:r>
            <w:r w:rsidRPr="00D1166C">
              <w:rPr>
                <w:bCs/>
                <w:color w:val="000000"/>
                <w:sz w:val="24"/>
                <w:szCs w:val="24"/>
              </w:rPr>
              <w:t>Философия и концепция управления персоналом</w:t>
            </w:r>
          </w:p>
        </w:tc>
        <w:tc>
          <w:tcPr>
            <w:tcW w:w="3209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auto"/>
            <w:vAlign w:val="center"/>
          </w:tcPr>
          <w:p w14:paraId="4FDD6649" w14:textId="2F5AD142" w:rsidR="007966B6" w:rsidRPr="003C0E55" w:rsidRDefault="007966B6" w:rsidP="007966B6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5E55E2">
              <w:rPr>
                <w:color w:val="auto"/>
                <w:sz w:val="24"/>
                <w:szCs w:val="24"/>
              </w:rPr>
              <w:t>Устный опрос</w:t>
            </w:r>
          </w:p>
        </w:tc>
      </w:tr>
      <w:tr w:rsidR="007966B6" w:rsidRPr="003C0E55" w14:paraId="3082E373" w14:textId="77777777" w:rsidTr="007966B6">
        <w:trPr>
          <w:trHeight w:val="582"/>
        </w:trPr>
        <w:tc>
          <w:tcPr>
            <w:tcW w:w="615" w:type="dxa"/>
            <w:tcBorders>
              <w:top w:val="single" w:sz="12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  <w:vAlign w:val="center"/>
          </w:tcPr>
          <w:p w14:paraId="033FFB1D" w14:textId="6AB20D8A" w:rsidR="007966B6" w:rsidRPr="003C0E55" w:rsidRDefault="007966B6" w:rsidP="007966B6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5461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48913611" w14:textId="18FB5E78" w:rsidR="007966B6" w:rsidRPr="003C0E55" w:rsidRDefault="007966B6" w:rsidP="007966B6">
            <w:pPr>
              <w:pStyle w:val="a6"/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  <w:r w:rsidRPr="00D1166C">
              <w:rPr>
                <w:bCs/>
                <w:color w:val="000000"/>
                <w:sz w:val="24"/>
                <w:szCs w:val="24"/>
              </w:rPr>
              <w:t xml:space="preserve">Современные теории управления о роли человека в организации </w:t>
            </w:r>
          </w:p>
        </w:tc>
        <w:tc>
          <w:tcPr>
            <w:tcW w:w="3209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auto"/>
            <w:vAlign w:val="center"/>
          </w:tcPr>
          <w:p w14:paraId="05D3FC4E" w14:textId="4A1A8D85" w:rsidR="007966B6" w:rsidRPr="003C0E55" w:rsidRDefault="007966B6" w:rsidP="007966B6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5E55E2">
              <w:rPr>
                <w:color w:val="auto"/>
                <w:sz w:val="24"/>
                <w:szCs w:val="24"/>
              </w:rPr>
              <w:t>Устный опрос</w:t>
            </w:r>
          </w:p>
        </w:tc>
      </w:tr>
      <w:tr w:rsidR="007966B6" w:rsidRPr="003C0E55" w14:paraId="5EA07E77" w14:textId="77777777" w:rsidTr="007966B6">
        <w:trPr>
          <w:trHeight w:val="582"/>
        </w:trPr>
        <w:tc>
          <w:tcPr>
            <w:tcW w:w="615" w:type="dxa"/>
            <w:tcBorders>
              <w:top w:val="single" w:sz="12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  <w:vAlign w:val="center"/>
          </w:tcPr>
          <w:p w14:paraId="1853573B" w14:textId="4BBE60E4" w:rsidR="007966B6" w:rsidRPr="003C0E55" w:rsidRDefault="007966B6" w:rsidP="007966B6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5461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50463CC3" w14:textId="7E63E939" w:rsidR="007966B6" w:rsidRPr="003C0E55" w:rsidRDefault="007966B6" w:rsidP="007966B6">
            <w:pPr>
              <w:pStyle w:val="a6"/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  <w:r w:rsidRPr="00D1166C">
              <w:rPr>
                <w:bCs/>
                <w:color w:val="000000"/>
                <w:sz w:val="24"/>
                <w:szCs w:val="24"/>
              </w:rPr>
              <w:t>Эволюция принципов</w:t>
            </w:r>
            <w:r>
              <w:rPr>
                <w:bCs/>
                <w:color w:val="000000"/>
                <w:sz w:val="24"/>
                <w:szCs w:val="24"/>
              </w:rPr>
              <w:t xml:space="preserve"> </w:t>
            </w:r>
            <w:r w:rsidRPr="00D1166C">
              <w:rPr>
                <w:bCs/>
                <w:color w:val="000000"/>
                <w:sz w:val="24"/>
                <w:szCs w:val="24"/>
              </w:rPr>
              <w:t>управления персоналом</w:t>
            </w:r>
            <w:r>
              <w:rPr>
                <w:bCs/>
                <w:color w:val="000000"/>
                <w:sz w:val="24"/>
                <w:szCs w:val="24"/>
              </w:rPr>
              <w:t xml:space="preserve">. </w:t>
            </w:r>
            <w:r w:rsidRPr="00D1166C">
              <w:rPr>
                <w:bCs/>
                <w:color w:val="000000"/>
                <w:sz w:val="24"/>
                <w:szCs w:val="24"/>
              </w:rPr>
              <w:t>Человеческие ресурсы в общем процессе управления</w:t>
            </w:r>
          </w:p>
        </w:tc>
        <w:tc>
          <w:tcPr>
            <w:tcW w:w="3209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auto"/>
            <w:vAlign w:val="center"/>
          </w:tcPr>
          <w:p w14:paraId="3195E5E0" w14:textId="77B3F829" w:rsidR="007966B6" w:rsidRPr="003C0E55" w:rsidRDefault="007966B6" w:rsidP="007966B6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5E55E2">
              <w:rPr>
                <w:color w:val="auto"/>
                <w:sz w:val="24"/>
                <w:szCs w:val="24"/>
              </w:rPr>
              <w:t>Устный опрос</w:t>
            </w:r>
          </w:p>
        </w:tc>
      </w:tr>
      <w:tr w:rsidR="007966B6" w:rsidRPr="003C0E55" w14:paraId="36D0BD59" w14:textId="77777777" w:rsidTr="007966B6">
        <w:trPr>
          <w:trHeight w:val="582"/>
        </w:trPr>
        <w:tc>
          <w:tcPr>
            <w:tcW w:w="615" w:type="dxa"/>
            <w:tcBorders>
              <w:top w:val="single" w:sz="12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  <w:vAlign w:val="center"/>
          </w:tcPr>
          <w:p w14:paraId="737C247A" w14:textId="6197EB09" w:rsidR="007966B6" w:rsidRPr="003C0E55" w:rsidRDefault="007966B6" w:rsidP="007966B6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5461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7C903EEC" w14:textId="59F7226C" w:rsidR="007966B6" w:rsidRPr="003C0E55" w:rsidRDefault="007966B6" w:rsidP="007966B6">
            <w:pPr>
              <w:pStyle w:val="a6"/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  <w:r w:rsidRPr="00D1166C">
              <w:rPr>
                <w:bCs/>
                <w:color w:val="000000"/>
                <w:sz w:val="24"/>
                <w:szCs w:val="24"/>
              </w:rPr>
              <w:t xml:space="preserve">Персонал современной организации и его классификация </w:t>
            </w:r>
          </w:p>
        </w:tc>
        <w:tc>
          <w:tcPr>
            <w:tcW w:w="3209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auto"/>
            <w:vAlign w:val="center"/>
          </w:tcPr>
          <w:p w14:paraId="4E443CB9" w14:textId="77777777" w:rsidR="007966B6" w:rsidRPr="007E6FAC" w:rsidRDefault="007966B6" w:rsidP="007966B6">
            <w:pPr>
              <w:pStyle w:val="a6"/>
              <w:spacing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7E6FAC">
              <w:rPr>
                <w:color w:val="auto"/>
                <w:sz w:val="24"/>
                <w:szCs w:val="24"/>
              </w:rPr>
              <w:t>Устный опрос</w:t>
            </w:r>
          </w:p>
          <w:p w14:paraId="44CAE56F" w14:textId="2ADA5A8D" w:rsidR="007966B6" w:rsidRPr="003C0E55" w:rsidRDefault="007966B6" w:rsidP="007966B6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7E6FAC">
              <w:rPr>
                <w:color w:val="auto"/>
                <w:sz w:val="24"/>
                <w:szCs w:val="24"/>
              </w:rPr>
              <w:t>Тестирование</w:t>
            </w:r>
          </w:p>
        </w:tc>
      </w:tr>
      <w:tr w:rsidR="007966B6" w:rsidRPr="003C0E55" w14:paraId="4D31D6FB" w14:textId="77777777" w:rsidTr="007966B6">
        <w:trPr>
          <w:trHeight w:val="582"/>
        </w:trPr>
        <w:tc>
          <w:tcPr>
            <w:tcW w:w="615" w:type="dxa"/>
            <w:tcBorders>
              <w:top w:val="single" w:sz="12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  <w:vAlign w:val="center"/>
          </w:tcPr>
          <w:p w14:paraId="69416A52" w14:textId="1C209ACE" w:rsidR="007966B6" w:rsidRPr="003C0E55" w:rsidRDefault="007966B6" w:rsidP="007966B6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5461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0D98B4EB" w14:textId="78F066AB" w:rsidR="007966B6" w:rsidRPr="003C0E55" w:rsidRDefault="007966B6" w:rsidP="007966B6">
            <w:pPr>
              <w:pStyle w:val="a6"/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  <w:r w:rsidRPr="00D1166C">
              <w:rPr>
                <w:bCs/>
                <w:color w:val="000000"/>
                <w:sz w:val="24"/>
                <w:szCs w:val="24"/>
              </w:rPr>
              <w:t>Политика управления</w:t>
            </w:r>
            <w:r>
              <w:rPr>
                <w:bCs/>
                <w:color w:val="000000"/>
                <w:sz w:val="24"/>
                <w:szCs w:val="24"/>
              </w:rPr>
              <w:t xml:space="preserve"> </w:t>
            </w:r>
            <w:r w:rsidRPr="00D1166C">
              <w:rPr>
                <w:bCs/>
                <w:color w:val="000000"/>
                <w:sz w:val="24"/>
                <w:szCs w:val="24"/>
              </w:rPr>
              <w:t xml:space="preserve">персоналом (кадровая политика), ее содержание и основные задачи </w:t>
            </w:r>
            <w:r w:rsidRPr="00D53AAF">
              <w:rPr>
                <w:bCs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3209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auto"/>
            <w:vAlign w:val="center"/>
          </w:tcPr>
          <w:p w14:paraId="366148C7" w14:textId="15D0A8CB" w:rsidR="007966B6" w:rsidRPr="003C0E55" w:rsidRDefault="007966B6" w:rsidP="007966B6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7E6FAC">
              <w:rPr>
                <w:color w:val="auto"/>
                <w:sz w:val="24"/>
                <w:szCs w:val="24"/>
              </w:rPr>
              <w:t>Устный опрос</w:t>
            </w:r>
          </w:p>
        </w:tc>
      </w:tr>
      <w:tr w:rsidR="007966B6" w:rsidRPr="003C0E55" w14:paraId="4C419D9E" w14:textId="77777777" w:rsidTr="007966B6">
        <w:trPr>
          <w:trHeight w:val="582"/>
        </w:trPr>
        <w:tc>
          <w:tcPr>
            <w:tcW w:w="615" w:type="dxa"/>
            <w:tcBorders>
              <w:top w:val="single" w:sz="12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  <w:vAlign w:val="center"/>
          </w:tcPr>
          <w:p w14:paraId="54D39CF1" w14:textId="29DF7ED8" w:rsidR="007966B6" w:rsidRPr="003C0E55" w:rsidRDefault="007966B6" w:rsidP="007966B6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5461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399F9B5E" w14:textId="77777777" w:rsidR="007966B6" w:rsidRPr="00D1166C" w:rsidRDefault="007966B6" w:rsidP="007966B6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left"/>
              <w:rPr>
                <w:bCs/>
                <w:color w:val="000000"/>
                <w:sz w:val="24"/>
                <w:szCs w:val="24"/>
              </w:rPr>
            </w:pPr>
            <w:r w:rsidRPr="00D1166C">
              <w:rPr>
                <w:bCs/>
                <w:color w:val="000000"/>
                <w:sz w:val="24"/>
                <w:szCs w:val="24"/>
              </w:rPr>
              <w:t>Виды кадровой</w:t>
            </w:r>
            <w:r>
              <w:rPr>
                <w:bCs/>
                <w:color w:val="000000"/>
                <w:sz w:val="24"/>
                <w:szCs w:val="24"/>
              </w:rPr>
              <w:t xml:space="preserve"> </w:t>
            </w:r>
            <w:r w:rsidRPr="00D1166C">
              <w:rPr>
                <w:bCs/>
                <w:color w:val="000000"/>
                <w:sz w:val="24"/>
                <w:szCs w:val="24"/>
              </w:rPr>
              <w:t>политики в практике современного менеджмента</w:t>
            </w:r>
          </w:p>
          <w:p w14:paraId="55389A53" w14:textId="3B1838B2" w:rsidR="007966B6" w:rsidRPr="003C0E55" w:rsidRDefault="007966B6" w:rsidP="007966B6">
            <w:pPr>
              <w:pStyle w:val="a6"/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  <w:r w:rsidRPr="00D1166C">
              <w:rPr>
                <w:bCs/>
                <w:color w:val="000000"/>
                <w:sz w:val="24"/>
                <w:szCs w:val="24"/>
              </w:rPr>
              <w:t xml:space="preserve">Основные функции управления персоналом организации. Взаимосвязь стратегии и политики управления персоналом в современной организации </w:t>
            </w:r>
            <w:r w:rsidRPr="00D53AAF">
              <w:rPr>
                <w:bCs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3209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auto"/>
            <w:vAlign w:val="center"/>
          </w:tcPr>
          <w:p w14:paraId="778534A5" w14:textId="00E837DC" w:rsidR="007966B6" w:rsidRPr="003C0E55" w:rsidRDefault="007966B6" w:rsidP="007966B6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7E6FAC">
              <w:rPr>
                <w:color w:val="auto"/>
                <w:sz w:val="24"/>
                <w:szCs w:val="24"/>
              </w:rPr>
              <w:t>Устный опрос</w:t>
            </w:r>
          </w:p>
        </w:tc>
      </w:tr>
      <w:tr w:rsidR="007966B6" w:rsidRPr="003C0E55" w14:paraId="7DF3CF4F" w14:textId="77777777" w:rsidTr="00AD270C">
        <w:trPr>
          <w:trHeight w:val="582"/>
        </w:trPr>
        <w:tc>
          <w:tcPr>
            <w:tcW w:w="615" w:type="dxa"/>
            <w:tcBorders>
              <w:top w:val="single" w:sz="12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  <w:vAlign w:val="center"/>
          </w:tcPr>
          <w:p w14:paraId="3A728324" w14:textId="7E11EC2C" w:rsidR="007966B6" w:rsidRPr="003C0E55" w:rsidRDefault="007966B6" w:rsidP="007966B6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5461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561DE0EE" w14:textId="2B43CC72" w:rsidR="007966B6" w:rsidRPr="003C0E55" w:rsidRDefault="007966B6" w:rsidP="007966B6">
            <w:pPr>
              <w:pStyle w:val="a6"/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  <w:r w:rsidRPr="00D1166C">
              <w:rPr>
                <w:bCs/>
                <w:color w:val="000000"/>
                <w:sz w:val="24"/>
                <w:szCs w:val="24"/>
              </w:rPr>
              <w:t xml:space="preserve">Нормативно-методическое обеспечение системы управления персоналом </w:t>
            </w:r>
          </w:p>
        </w:tc>
        <w:tc>
          <w:tcPr>
            <w:tcW w:w="3209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auto"/>
          </w:tcPr>
          <w:p w14:paraId="67B3AAAB" w14:textId="77777777" w:rsidR="007966B6" w:rsidRPr="007E6FAC" w:rsidRDefault="007966B6" w:rsidP="007966B6">
            <w:pPr>
              <w:pStyle w:val="a6"/>
              <w:spacing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7E6FAC">
              <w:rPr>
                <w:color w:val="auto"/>
                <w:sz w:val="24"/>
                <w:szCs w:val="24"/>
              </w:rPr>
              <w:t xml:space="preserve">Устный опрос </w:t>
            </w:r>
          </w:p>
          <w:p w14:paraId="534AF708" w14:textId="72A7415A" w:rsidR="007966B6" w:rsidRPr="003C0E55" w:rsidRDefault="007966B6" w:rsidP="007966B6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7E6FAC">
              <w:rPr>
                <w:color w:val="auto"/>
                <w:sz w:val="24"/>
                <w:szCs w:val="24"/>
              </w:rPr>
              <w:t>Тестирование</w:t>
            </w:r>
          </w:p>
        </w:tc>
      </w:tr>
      <w:tr w:rsidR="007966B6" w:rsidRPr="003C0E55" w14:paraId="535AF146" w14:textId="77777777" w:rsidTr="007966B6">
        <w:trPr>
          <w:trHeight w:val="582"/>
        </w:trPr>
        <w:tc>
          <w:tcPr>
            <w:tcW w:w="615" w:type="dxa"/>
            <w:tcBorders>
              <w:top w:val="single" w:sz="12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  <w:vAlign w:val="center"/>
          </w:tcPr>
          <w:p w14:paraId="56352ED0" w14:textId="109E4DAC" w:rsidR="007966B6" w:rsidRPr="003C0E55" w:rsidRDefault="007966B6" w:rsidP="007966B6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5461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5151BA5A" w14:textId="63070BB3" w:rsidR="007966B6" w:rsidRPr="003C0E55" w:rsidRDefault="007966B6" w:rsidP="007966B6">
            <w:pPr>
              <w:pStyle w:val="a6"/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  <w:r w:rsidRPr="00D1166C">
              <w:rPr>
                <w:bCs/>
                <w:color w:val="000000"/>
                <w:sz w:val="24"/>
                <w:szCs w:val="24"/>
              </w:rPr>
              <w:t>Правовое</w:t>
            </w:r>
            <w:r>
              <w:rPr>
                <w:bCs/>
                <w:color w:val="000000"/>
                <w:sz w:val="24"/>
                <w:szCs w:val="24"/>
              </w:rPr>
              <w:t xml:space="preserve"> </w:t>
            </w:r>
            <w:r w:rsidRPr="00D1166C">
              <w:rPr>
                <w:bCs/>
                <w:color w:val="000000"/>
                <w:sz w:val="24"/>
                <w:szCs w:val="24"/>
              </w:rPr>
              <w:t>обеспечение системы управления персоналом</w:t>
            </w:r>
            <w:r w:rsidRPr="00D53AAF">
              <w:rPr>
                <w:bCs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3209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auto"/>
            <w:vAlign w:val="center"/>
          </w:tcPr>
          <w:p w14:paraId="4766F1E6" w14:textId="5F9AF8AB" w:rsidR="007966B6" w:rsidRPr="003C0E55" w:rsidRDefault="007966B6" w:rsidP="007966B6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5E55E2">
              <w:rPr>
                <w:color w:val="auto"/>
                <w:sz w:val="24"/>
                <w:szCs w:val="24"/>
              </w:rPr>
              <w:t>Устный опрос</w:t>
            </w:r>
          </w:p>
        </w:tc>
      </w:tr>
      <w:tr w:rsidR="007966B6" w:rsidRPr="003C0E55" w14:paraId="2E21AE2B" w14:textId="77777777" w:rsidTr="007966B6">
        <w:trPr>
          <w:trHeight w:val="582"/>
        </w:trPr>
        <w:tc>
          <w:tcPr>
            <w:tcW w:w="615" w:type="dxa"/>
            <w:tcBorders>
              <w:top w:val="single" w:sz="12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  <w:vAlign w:val="center"/>
          </w:tcPr>
          <w:p w14:paraId="36A6EA13" w14:textId="2416725D" w:rsidR="007966B6" w:rsidRPr="003C0E55" w:rsidRDefault="007966B6" w:rsidP="007966B6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5461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3C6E9D5D" w14:textId="2058CD83" w:rsidR="007966B6" w:rsidRPr="003C0E55" w:rsidRDefault="007966B6" w:rsidP="007966B6">
            <w:pPr>
              <w:pStyle w:val="a6"/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  <w:r w:rsidRPr="00D1166C">
              <w:rPr>
                <w:bCs/>
                <w:color w:val="000000"/>
                <w:sz w:val="24"/>
                <w:szCs w:val="24"/>
              </w:rPr>
              <w:t>Информационное и техническое</w:t>
            </w:r>
            <w:r>
              <w:rPr>
                <w:bCs/>
                <w:color w:val="000000"/>
                <w:sz w:val="24"/>
                <w:szCs w:val="24"/>
              </w:rPr>
              <w:t xml:space="preserve"> </w:t>
            </w:r>
            <w:r w:rsidRPr="00D1166C">
              <w:rPr>
                <w:bCs/>
                <w:color w:val="000000"/>
                <w:sz w:val="24"/>
                <w:szCs w:val="24"/>
              </w:rPr>
              <w:t>обеспечение системы управления персоналом</w:t>
            </w:r>
            <w:r>
              <w:rPr>
                <w:bCs/>
                <w:color w:val="000000"/>
                <w:sz w:val="24"/>
                <w:szCs w:val="24"/>
              </w:rPr>
              <w:t>.</w:t>
            </w:r>
          </w:p>
        </w:tc>
        <w:tc>
          <w:tcPr>
            <w:tcW w:w="3209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auto"/>
            <w:vAlign w:val="center"/>
          </w:tcPr>
          <w:p w14:paraId="7A97D70B" w14:textId="5742A271" w:rsidR="007966B6" w:rsidRPr="003C0E55" w:rsidRDefault="007966B6" w:rsidP="007966B6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5E55E2">
              <w:rPr>
                <w:color w:val="auto"/>
                <w:sz w:val="24"/>
                <w:szCs w:val="24"/>
              </w:rPr>
              <w:t>Устный опрос</w:t>
            </w:r>
          </w:p>
        </w:tc>
      </w:tr>
      <w:tr w:rsidR="007966B6" w:rsidRPr="003C0E55" w14:paraId="3D90AC7F" w14:textId="77777777" w:rsidTr="007966B6">
        <w:trPr>
          <w:trHeight w:val="582"/>
        </w:trPr>
        <w:tc>
          <w:tcPr>
            <w:tcW w:w="615" w:type="dxa"/>
            <w:tcBorders>
              <w:top w:val="single" w:sz="12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  <w:vAlign w:val="center"/>
          </w:tcPr>
          <w:p w14:paraId="1112F118" w14:textId="178AA349" w:rsidR="007966B6" w:rsidRPr="003C0E55" w:rsidRDefault="007966B6" w:rsidP="007966B6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5461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1EB7DF1E" w14:textId="09D0DB42" w:rsidR="007966B6" w:rsidRPr="003C0E55" w:rsidRDefault="007966B6" w:rsidP="007966B6">
            <w:pPr>
              <w:pStyle w:val="a6"/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  <w:r w:rsidRPr="00D1166C">
              <w:rPr>
                <w:bCs/>
                <w:color w:val="000000"/>
                <w:sz w:val="24"/>
                <w:szCs w:val="24"/>
              </w:rPr>
              <w:t>Трудовой потенциал организации и его</w:t>
            </w:r>
            <w:r>
              <w:rPr>
                <w:bCs/>
                <w:color w:val="000000"/>
                <w:sz w:val="24"/>
                <w:szCs w:val="24"/>
              </w:rPr>
              <w:t xml:space="preserve"> </w:t>
            </w:r>
            <w:r w:rsidRPr="00D1166C">
              <w:rPr>
                <w:bCs/>
                <w:color w:val="000000"/>
                <w:sz w:val="24"/>
                <w:szCs w:val="24"/>
              </w:rPr>
              <w:t>структура</w:t>
            </w:r>
            <w:r w:rsidRPr="00D53AAF">
              <w:rPr>
                <w:bCs/>
                <w:color w:val="000000"/>
                <w:sz w:val="24"/>
                <w:szCs w:val="24"/>
              </w:rPr>
              <w:t>.</w:t>
            </w:r>
          </w:p>
        </w:tc>
        <w:tc>
          <w:tcPr>
            <w:tcW w:w="3209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auto"/>
            <w:vAlign w:val="center"/>
          </w:tcPr>
          <w:p w14:paraId="0EF73A9F" w14:textId="325EBF97" w:rsidR="007966B6" w:rsidRPr="003C0E55" w:rsidRDefault="007966B6" w:rsidP="007966B6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5E55E2">
              <w:rPr>
                <w:color w:val="auto"/>
                <w:sz w:val="24"/>
                <w:szCs w:val="24"/>
              </w:rPr>
              <w:t>Устный опрос</w:t>
            </w:r>
          </w:p>
        </w:tc>
      </w:tr>
      <w:tr w:rsidR="007966B6" w:rsidRPr="003C0E55" w14:paraId="19B42D3D" w14:textId="77777777" w:rsidTr="007966B6">
        <w:trPr>
          <w:trHeight w:val="582"/>
        </w:trPr>
        <w:tc>
          <w:tcPr>
            <w:tcW w:w="615" w:type="dxa"/>
            <w:tcBorders>
              <w:top w:val="single" w:sz="12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  <w:vAlign w:val="center"/>
          </w:tcPr>
          <w:p w14:paraId="66103F12" w14:textId="6BE0CFA1" w:rsidR="007966B6" w:rsidRPr="003C0E55" w:rsidRDefault="007966B6" w:rsidP="007966B6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5461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2C781D16" w14:textId="77777777" w:rsidR="007966B6" w:rsidRPr="00D1166C" w:rsidRDefault="007966B6" w:rsidP="007966B6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left"/>
              <w:rPr>
                <w:bCs/>
                <w:color w:val="000000"/>
                <w:sz w:val="24"/>
                <w:szCs w:val="24"/>
              </w:rPr>
            </w:pPr>
            <w:r w:rsidRPr="00D1166C">
              <w:rPr>
                <w:bCs/>
                <w:color w:val="000000"/>
                <w:sz w:val="24"/>
                <w:szCs w:val="24"/>
              </w:rPr>
              <w:t>Повышение эффективности труда персонала на основе активизации трудового</w:t>
            </w:r>
          </w:p>
          <w:p w14:paraId="18508AA8" w14:textId="1700B1FB" w:rsidR="007966B6" w:rsidRPr="003C0E55" w:rsidRDefault="007966B6" w:rsidP="007966B6">
            <w:pPr>
              <w:pStyle w:val="a6"/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  <w:r w:rsidRPr="00D1166C">
              <w:rPr>
                <w:bCs/>
                <w:color w:val="000000"/>
                <w:sz w:val="24"/>
                <w:szCs w:val="24"/>
              </w:rPr>
              <w:t>потенциала.</w:t>
            </w:r>
          </w:p>
        </w:tc>
        <w:tc>
          <w:tcPr>
            <w:tcW w:w="3209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auto"/>
            <w:vAlign w:val="center"/>
          </w:tcPr>
          <w:p w14:paraId="77E8C4F7" w14:textId="77777777" w:rsidR="007966B6" w:rsidRPr="007E6FAC" w:rsidRDefault="007966B6" w:rsidP="007966B6">
            <w:pPr>
              <w:pStyle w:val="a6"/>
              <w:spacing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7E6FAC">
              <w:rPr>
                <w:color w:val="auto"/>
                <w:sz w:val="24"/>
                <w:szCs w:val="24"/>
              </w:rPr>
              <w:t>Устный опрос</w:t>
            </w:r>
          </w:p>
          <w:p w14:paraId="64E3FED5" w14:textId="37D93204" w:rsidR="007966B6" w:rsidRPr="003C0E55" w:rsidRDefault="007966B6" w:rsidP="007966B6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7E6FAC">
              <w:rPr>
                <w:color w:val="auto"/>
                <w:sz w:val="24"/>
                <w:szCs w:val="24"/>
              </w:rPr>
              <w:t>Тестирование</w:t>
            </w:r>
          </w:p>
        </w:tc>
      </w:tr>
      <w:tr w:rsidR="007966B6" w:rsidRPr="003C0E55" w14:paraId="17569248" w14:textId="77777777" w:rsidTr="007966B6">
        <w:trPr>
          <w:trHeight w:val="582"/>
        </w:trPr>
        <w:tc>
          <w:tcPr>
            <w:tcW w:w="615" w:type="dxa"/>
            <w:tcBorders>
              <w:top w:val="single" w:sz="12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  <w:vAlign w:val="center"/>
          </w:tcPr>
          <w:p w14:paraId="0A1CEEC4" w14:textId="15131D92" w:rsidR="007966B6" w:rsidRPr="003C0E55" w:rsidRDefault="007966B6" w:rsidP="007966B6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  <w:tc>
          <w:tcPr>
            <w:tcW w:w="5461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10B8AD9F" w14:textId="77777777" w:rsidR="007966B6" w:rsidRPr="00D1166C" w:rsidRDefault="007966B6" w:rsidP="007966B6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left"/>
              <w:rPr>
                <w:bCs/>
                <w:color w:val="000000"/>
                <w:sz w:val="24"/>
                <w:szCs w:val="24"/>
              </w:rPr>
            </w:pPr>
            <w:r w:rsidRPr="00D1166C">
              <w:rPr>
                <w:bCs/>
                <w:color w:val="000000"/>
                <w:sz w:val="24"/>
                <w:szCs w:val="24"/>
              </w:rPr>
              <w:t>Основные функции управления персоналом организации</w:t>
            </w:r>
            <w:r>
              <w:rPr>
                <w:bCs/>
                <w:color w:val="000000"/>
                <w:sz w:val="24"/>
                <w:szCs w:val="24"/>
              </w:rPr>
              <w:t xml:space="preserve">. </w:t>
            </w:r>
            <w:r w:rsidRPr="00D1166C">
              <w:rPr>
                <w:bCs/>
                <w:color w:val="000000"/>
                <w:sz w:val="24"/>
                <w:szCs w:val="24"/>
              </w:rPr>
              <w:t>Применение методики аудита персонала для анализа потенциала человеческих ресурсов</w:t>
            </w:r>
          </w:p>
          <w:p w14:paraId="13009738" w14:textId="17E97286" w:rsidR="007966B6" w:rsidRPr="003C0E55" w:rsidRDefault="007966B6" w:rsidP="007966B6">
            <w:pPr>
              <w:pStyle w:val="a6"/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  <w:r w:rsidRPr="00D1166C">
              <w:rPr>
                <w:bCs/>
                <w:color w:val="000000"/>
                <w:sz w:val="24"/>
                <w:szCs w:val="24"/>
              </w:rPr>
              <w:t xml:space="preserve">организации. </w:t>
            </w:r>
          </w:p>
        </w:tc>
        <w:tc>
          <w:tcPr>
            <w:tcW w:w="3209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auto"/>
            <w:vAlign w:val="center"/>
          </w:tcPr>
          <w:p w14:paraId="18B5F3CC" w14:textId="226087B7" w:rsidR="007966B6" w:rsidRPr="003C0E55" w:rsidRDefault="007966B6" w:rsidP="007966B6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7E6FAC">
              <w:rPr>
                <w:color w:val="auto"/>
                <w:sz w:val="24"/>
                <w:szCs w:val="24"/>
              </w:rPr>
              <w:t>Устный опрос</w:t>
            </w:r>
          </w:p>
        </w:tc>
      </w:tr>
      <w:tr w:rsidR="007966B6" w:rsidRPr="003C0E55" w14:paraId="1BB48CBE" w14:textId="77777777" w:rsidTr="007966B6">
        <w:trPr>
          <w:trHeight w:val="582"/>
        </w:trPr>
        <w:tc>
          <w:tcPr>
            <w:tcW w:w="615" w:type="dxa"/>
            <w:tcBorders>
              <w:top w:val="single" w:sz="12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  <w:vAlign w:val="center"/>
          </w:tcPr>
          <w:p w14:paraId="76255F7F" w14:textId="6712A018" w:rsidR="007966B6" w:rsidRPr="003C0E55" w:rsidRDefault="007966B6" w:rsidP="007966B6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</w:p>
        </w:tc>
        <w:tc>
          <w:tcPr>
            <w:tcW w:w="5461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71DB3646" w14:textId="77777777" w:rsidR="007966B6" w:rsidRPr="00D1166C" w:rsidRDefault="007966B6" w:rsidP="007966B6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left"/>
              <w:rPr>
                <w:bCs/>
                <w:color w:val="000000"/>
                <w:sz w:val="24"/>
                <w:szCs w:val="24"/>
              </w:rPr>
            </w:pPr>
            <w:r w:rsidRPr="00D1166C">
              <w:rPr>
                <w:bCs/>
                <w:color w:val="000000"/>
                <w:sz w:val="24"/>
                <w:szCs w:val="24"/>
              </w:rPr>
              <w:t>Содержание функциональной деятельности по привлечению и отбору</w:t>
            </w:r>
          </w:p>
          <w:p w14:paraId="12CD8772" w14:textId="01BE1318" w:rsidR="007966B6" w:rsidRPr="003C0E55" w:rsidRDefault="007966B6" w:rsidP="007966B6">
            <w:pPr>
              <w:pStyle w:val="a6"/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  <w:r w:rsidRPr="00D1166C">
              <w:rPr>
                <w:bCs/>
                <w:color w:val="000000"/>
                <w:sz w:val="24"/>
                <w:szCs w:val="24"/>
              </w:rPr>
              <w:t xml:space="preserve">персонала </w:t>
            </w:r>
          </w:p>
        </w:tc>
        <w:tc>
          <w:tcPr>
            <w:tcW w:w="3209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auto"/>
            <w:vAlign w:val="center"/>
          </w:tcPr>
          <w:p w14:paraId="71D1E113" w14:textId="6C433D29" w:rsidR="007966B6" w:rsidRPr="003C0E55" w:rsidRDefault="007966B6" w:rsidP="007966B6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7E6FAC">
              <w:rPr>
                <w:color w:val="auto"/>
                <w:sz w:val="24"/>
                <w:szCs w:val="24"/>
              </w:rPr>
              <w:t>Устный опрос</w:t>
            </w:r>
          </w:p>
        </w:tc>
      </w:tr>
      <w:tr w:rsidR="007966B6" w:rsidRPr="003C0E55" w14:paraId="6CEE0152" w14:textId="77777777" w:rsidTr="009A51DA">
        <w:trPr>
          <w:trHeight w:val="582"/>
        </w:trPr>
        <w:tc>
          <w:tcPr>
            <w:tcW w:w="615" w:type="dxa"/>
            <w:tcBorders>
              <w:top w:val="single" w:sz="12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  <w:vAlign w:val="center"/>
          </w:tcPr>
          <w:p w14:paraId="152D6ABE" w14:textId="708A9550" w:rsidR="007966B6" w:rsidRPr="003C0E55" w:rsidRDefault="007966B6" w:rsidP="007966B6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</w:t>
            </w:r>
          </w:p>
        </w:tc>
        <w:tc>
          <w:tcPr>
            <w:tcW w:w="5461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0A64C894" w14:textId="73EF3657" w:rsidR="007966B6" w:rsidRPr="003C0E55" w:rsidRDefault="007966B6" w:rsidP="007966B6">
            <w:pPr>
              <w:pStyle w:val="a6"/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  <w:r w:rsidRPr="00207D56">
              <w:rPr>
                <w:bCs/>
                <w:color w:val="000000"/>
                <w:sz w:val="24"/>
                <w:szCs w:val="24"/>
              </w:rPr>
              <w:t>Повышение эффективности отбора на основе аналитического анализа</w:t>
            </w:r>
            <w:r>
              <w:rPr>
                <w:bCs/>
                <w:color w:val="000000"/>
                <w:sz w:val="24"/>
                <w:szCs w:val="24"/>
              </w:rPr>
              <w:t xml:space="preserve"> </w:t>
            </w:r>
            <w:r w:rsidRPr="00207D56">
              <w:rPr>
                <w:bCs/>
                <w:color w:val="000000"/>
                <w:sz w:val="24"/>
                <w:szCs w:val="24"/>
              </w:rPr>
              <w:t xml:space="preserve">профессиональных компетенций вакантных рабочих мест в организации </w:t>
            </w:r>
          </w:p>
        </w:tc>
        <w:tc>
          <w:tcPr>
            <w:tcW w:w="3209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auto"/>
          </w:tcPr>
          <w:p w14:paraId="6A8E4B3F" w14:textId="77777777" w:rsidR="007966B6" w:rsidRPr="007E6FAC" w:rsidRDefault="007966B6" w:rsidP="007966B6">
            <w:pPr>
              <w:pStyle w:val="a6"/>
              <w:spacing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7E6FAC">
              <w:rPr>
                <w:color w:val="auto"/>
                <w:sz w:val="24"/>
                <w:szCs w:val="24"/>
              </w:rPr>
              <w:t xml:space="preserve">Устный опрос </w:t>
            </w:r>
          </w:p>
          <w:p w14:paraId="576F892A" w14:textId="6FE9ABBE" w:rsidR="007966B6" w:rsidRPr="003C0E55" w:rsidRDefault="007966B6" w:rsidP="007966B6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7E6FAC">
              <w:rPr>
                <w:color w:val="auto"/>
                <w:sz w:val="24"/>
                <w:szCs w:val="24"/>
              </w:rPr>
              <w:t>Тестирование</w:t>
            </w:r>
          </w:p>
        </w:tc>
      </w:tr>
      <w:tr w:rsidR="007966B6" w:rsidRPr="003C0E55" w14:paraId="55197BEF" w14:textId="77777777" w:rsidTr="007966B6">
        <w:trPr>
          <w:trHeight w:val="582"/>
        </w:trPr>
        <w:tc>
          <w:tcPr>
            <w:tcW w:w="615" w:type="dxa"/>
            <w:tcBorders>
              <w:top w:val="single" w:sz="12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  <w:vAlign w:val="center"/>
          </w:tcPr>
          <w:p w14:paraId="264944C1" w14:textId="013E0062" w:rsidR="007966B6" w:rsidRPr="003C0E55" w:rsidRDefault="007966B6" w:rsidP="007966B6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</w:p>
        </w:tc>
        <w:tc>
          <w:tcPr>
            <w:tcW w:w="5461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63DF76E1" w14:textId="3B049168" w:rsidR="007966B6" w:rsidRPr="003C0E55" w:rsidRDefault="007966B6" w:rsidP="007966B6">
            <w:pPr>
              <w:pStyle w:val="a6"/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  <w:r w:rsidRPr="00207D56">
              <w:rPr>
                <w:bCs/>
                <w:color w:val="000000"/>
                <w:sz w:val="24"/>
                <w:szCs w:val="24"/>
              </w:rPr>
              <w:t>Методы отбора</w:t>
            </w:r>
            <w:r>
              <w:rPr>
                <w:bCs/>
                <w:color w:val="000000"/>
                <w:sz w:val="24"/>
                <w:szCs w:val="24"/>
              </w:rPr>
              <w:t xml:space="preserve"> </w:t>
            </w:r>
            <w:r w:rsidRPr="00207D56">
              <w:rPr>
                <w:bCs/>
                <w:color w:val="000000"/>
                <w:sz w:val="24"/>
                <w:szCs w:val="24"/>
              </w:rPr>
              <w:t>претендентов в организацию</w:t>
            </w:r>
            <w:r>
              <w:rPr>
                <w:bCs/>
                <w:color w:val="000000"/>
                <w:sz w:val="24"/>
                <w:szCs w:val="24"/>
              </w:rPr>
              <w:t>.</w:t>
            </w:r>
            <w:r w:rsidRPr="00207D56">
              <w:rPr>
                <w:bCs/>
                <w:color w:val="000000"/>
                <w:sz w:val="24"/>
                <w:szCs w:val="24"/>
              </w:rPr>
              <w:t xml:space="preserve"> Социально-экономическое значение эффективной трудовой</w:t>
            </w:r>
            <w:r>
              <w:rPr>
                <w:bCs/>
                <w:color w:val="000000"/>
                <w:sz w:val="24"/>
                <w:szCs w:val="24"/>
              </w:rPr>
              <w:t xml:space="preserve"> </w:t>
            </w:r>
            <w:r w:rsidRPr="00207D56">
              <w:rPr>
                <w:bCs/>
                <w:color w:val="000000"/>
                <w:sz w:val="24"/>
                <w:szCs w:val="24"/>
              </w:rPr>
              <w:t>адаптации персонала в организации</w:t>
            </w:r>
            <w:r>
              <w:rPr>
                <w:bCs/>
                <w:color w:val="000000"/>
                <w:sz w:val="24"/>
                <w:szCs w:val="24"/>
              </w:rPr>
              <w:t>.</w:t>
            </w:r>
            <w:r w:rsidRPr="00207D56">
              <w:rPr>
                <w:bCs/>
                <w:color w:val="000000"/>
                <w:sz w:val="24"/>
                <w:szCs w:val="24"/>
              </w:rPr>
              <w:t xml:space="preserve"> Условия и факторы трудовой адаптации персонала</w:t>
            </w:r>
          </w:p>
        </w:tc>
        <w:tc>
          <w:tcPr>
            <w:tcW w:w="3209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auto"/>
            <w:vAlign w:val="center"/>
          </w:tcPr>
          <w:p w14:paraId="0EE07C9E" w14:textId="7DF2E5C4" w:rsidR="007966B6" w:rsidRPr="003C0E55" w:rsidRDefault="007966B6" w:rsidP="007966B6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7E6FAC">
              <w:rPr>
                <w:color w:val="auto"/>
                <w:sz w:val="24"/>
                <w:szCs w:val="24"/>
              </w:rPr>
              <w:t>Устный опрос</w:t>
            </w:r>
          </w:p>
        </w:tc>
      </w:tr>
      <w:tr w:rsidR="007966B6" w:rsidRPr="003C0E55" w14:paraId="7B068494" w14:textId="77777777" w:rsidTr="00B61179">
        <w:trPr>
          <w:trHeight w:val="582"/>
        </w:trPr>
        <w:tc>
          <w:tcPr>
            <w:tcW w:w="615" w:type="dxa"/>
            <w:tcBorders>
              <w:top w:val="single" w:sz="12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  <w:vAlign w:val="center"/>
          </w:tcPr>
          <w:p w14:paraId="4723C98A" w14:textId="41FE837C" w:rsidR="007966B6" w:rsidRPr="003C0E55" w:rsidRDefault="007966B6" w:rsidP="007966B6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</w:t>
            </w:r>
          </w:p>
        </w:tc>
        <w:tc>
          <w:tcPr>
            <w:tcW w:w="5461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42F78C26" w14:textId="394B1F9E" w:rsidR="007966B6" w:rsidRPr="003C0E55" w:rsidRDefault="007966B6" w:rsidP="007966B6">
            <w:pPr>
              <w:pStyle w:val="a6"/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  <w:r w:rsidRPr="00207D56">
              <w:rPr>
                <w:bCs/>
                <w:color w:val="000000"/>
                <w:sz w:val="24"/>
                <w:szCs w:val="24"/>
              </w:rPr>
              <w:t>Управление поведением персонала организации</w:t>
            </w:r>
          </w:p>
        </w:tc>
        <w:tc>
          <w:tcPr>
            <w:tcW w:w="3209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auto"/>
          </w:tcPr>
          <w:p w14:paraId="56224EF0" w14:textId="77777777" w:rsidR="007966B6" w:rsidRPr="007E6FAC" w:rsidRDefault="007966B6" w:rsidP="007966B6">
            <w:pPr>
              <w:pStyle w:val="a6"/>
              <w:spacing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7E6FAC">
              <w:rPr>
                <w:color w:val="auto"/>
                <w:sz w:val="24"/>
                <w:szCs w:val="24"/>
              </w:rPr>
              <w:t xml:space="preserve">Устный опрос </w:t>
            </w:r>
          </w:p>
          <w:p w14:paraId="2DC85F8E" w14:textId="7D3B2CF1" w:rsidR="007966B6" w:rsidRPr="003C0E55" w:rsidRDefault="007966B6" w:rsidP="007966B6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7E6FAC">
              <w:rPr>
                <w:color w:val="auto"/>
                <w:sz w:val="24"/>
                <w:szCs w:val="24"/>
              </w:rPr>
              <w:t>Тестирование</w:t>
            </w:r>
          </w:p>
        </w:tc>
      </w:tr>
    </w:tbl>
    <w:p w14:paraId="5EF3CBD9" w14:textId="77777777" w:rsidR="008907F0" w:rsidRDefault="008907F0" w:rsidP="00AF286E">
      <w:pPr>
        <w:tabs>
          <w:tab w:val="clear" w:pos="788"/>
          <w:tab w:val="left" w:pos="0"/>
        </w:tabs>
        <w:spacing w:line="240" w:lineRule="auto"/>
        <w:ind w:left="0" w:firstLine="0"/>
        <w:rPr>
          <w:rFonts w:eastAsia="Droid Sans Fallback"/>
          <w:b/>
          <w:bCs/>
          <w:color w:val="000000"/>
          <w:sz w:val="24"/>
          <w:szCs w:val="24"/>
          <w:lang w:bidi="hi-IN"/>
        </w:rPr>
      </w:pPr>
    </w:p>
    <w:p w14:paraId="2DF084A1" w14:textId="12B5AE7E" w:rsidR="00AF286E" w:rsidRPr="003C0E55" w:rsidRDefault="00AF286E" w:rsidP="00AF286E">
      <w:pPr>
        <w:tabs>
          <w:tab w:val="clear" w:pos="788"/>
          <w:tab w:val="left" w:pos="0"/>
        </w:tabs>
        <w:spacing w:line="240" w:lineRule="auto"/>
        <w:ind w:left="0" w:firstLine="0"/>
        <w:rPr>
          <w:sz w:val="24"/>
          <w:szCs w:val="24"/>
        </w:rPr>
      </w:pPr>
      <w:r w:rsidRPr="003C0E55">
        <w:rPr>
          <w:rFonts w:eastAsia="Droid Sans Fallback"/>
          <w:b/>
          <w:bCs/>
          <w:color w:val="000000"/>
          <w:sz w:val="24"/>
          <w:szCs w:val="24"/>
          <w:lang w:bidi="hi-IN"/>
        </w:rPr>
        <w:t xml:space="preserve">7. </w:t>
      </w:r>
      <w:r w:rsidRPr="003C0E55">
        <w:rPr>
          <w:b/>
          <w:bCs/>
          <w:color w:val="000000"/>
          <w:sz w:val="24"/>
          <w:szCs w:val="24"/>
        </w:rPr>
        <w:t>ПЕРЕЧЕНЬ УЧЕБНОЙ ЛИТЕРАТУРЫ:</w:t>
      </w:r>
    </w:p>
    <w:p w14:paraId="7F1CE2A3" w14:textId="77777777" w:rsidR="00AF286E" w:rsidRPr="003C0E55" w:rsidRDefault="00AF286E" w:rsidP="00AF286E">
      <w:pPr>
        <w:widowControl/>
        <w:suppressAutoHyphens w:val="0"/>
        <w:spacing w:line="240" w:lineRule="auto"/>
        <w:ind w:left="0" w:firstLine="0"/>
        <w:rPr>
          <w:sz w:val="24"/>
          <w:szCs w:val="24"/>
        </w:rPr>
      </w:pPr>
    </w:p>
    <w:tbl>
      <w:tblPr>
        <w:tblW w:w="9370" w:type="dxa"/>
        <w:jc w:val="center"/>
        <w:tblLayout w:type="fixed"/>
        <w:tblCellMar>
          <w:left w:w="113" w:type="dxa"/>
        </w:tblCellMar>
        <w:tblLook w:val="0000" w:firstRow="0" w:lastRow="0" w:firstColumn="0" w:lastColumn="0" w:noHBand="0" w:noVBand="0"/>
      </w:tblPr>
      <w:tblGrid>
        <w:gridCol w:w="660"/>
        <w:gridCol w:w="2152"/>
        <w:gridCol w:w="1578"/>
        <w:gridCol w:w="1559"/>
        <w:gridCol w:w="807"/>
        <w:gridCol w:w="1248"/>
        <w:gridCol w:w="1366"/>
      </w:tblGrid>
      <w:tr w:rsidR="00AF286E" w:rsidRPr="003C0E55" w14:paraId="261ACC1B" w14:textId="77777777" w:rsidTr="0040520E">
        <w:trPr>
          <w:cantSplit/>
          <w:trHeight w:val="257"/>
          <w:jc w:val="center"/>
        </w:trPr>
        <w:tc>
          <w:tcPr>
            <w:tcW w:w="660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122F725E" w14:textId="77777777" w:rsidR="00AF286E" w:rsidRPr="003C0E55" w:rsidRDefault="00AF286E" w:rsidP="0040520E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№ п/п</w:t>
            </w:r>
          </w:p>
        </w:tc>
        <w:tc>
          <w:tcPr>
            <w:tcW w:w="2152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41432A09" w14:textId="77777777" w:rsidR="00AF286E" w:rsidRPr="003C0E55" w:rsidRDefault="00AF286E" w:rsidP="0040520E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Наименование</w:t>
            </w:r>
          </w:p>
        </w:tc>
        <w:tc>
          <w:tcPr>
            <w:tcW w:w="1578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48B0635A" w14:textId="77777777" w:rsidR="00AF286E" w:rsidRPr="003C0E55" w:rsidRDefault="00AF286E" w:rsidP="0040520E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Авторы</w:t>
            </w:r>
          </w:p>
        </w:tc>
        <w:tc>
          <w:tcPr>
            <w:tcW w:w="1559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textDirection w:val="btLr"/>
            <w:vAlign w:val="center"/>
          </w:tcPr>
          <w:p w14:paraId="31E0437F" w14:textId="77777777" w:rsidR="00AF286E" w:rsidRPr="003C0E55" w:rsidRDefault="00AF286E" w:rsidP="0040520E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Место издания</w:t>
            </w:r>
          </w:p>
        </w:tc>
        <w:tc>
          <w:tcPr>
            <w:tcW w:w="807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textDirection w:val="btLr"/>
            <w:vAlign w:val="center"/>
          </w:tcPr>
          <w:p w14:paraId="038A23C6" w14:textId="77777777" w:rsidR="00AF286E" w:rsidRPr="003C0E55" w:rsidRDefault="00AF286E" w:rsidP="0040520E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Год издания</w:t>
            </w:r>
          </w:p>
        </w:tc>
        <w:tc>
          <w:tcPr>
            <w:tcW w:w="2614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14:paraId="658B2517" w14:textId="77777777" w:rsidR="00AF286E" w:rsidRPr="003C0E55" w:rsidRDefault="00AF286E" w:rsidP="0040520E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Наличие</w:t>
            </w:r>
          </w:p>
        </w:tc>
      </w:tr>
      <w:tr w:rsidR="00AF286E" w:rsidRPr="003C0E55" w14:paraId="391692B7" w14:textId="77777777" w:rsidTr="0040520E">
        <w:trPr>
          <w:cantSplit/>
          <w:trHeight w:val="918"/>
          <w:jc w:val="center"/>
        </w:trPr>
        <w:tc>
          <w:tcPr>
            <w:tcW w:w="660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6D14FF19" w14:textId="77777777" w:rsidR="00AF286E" w:rsidRPr="003C0E55" w:rsidRDefault="00AF286E" w:rsidP="0040520E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215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598B535F" w14:textId="77777777" w:rsidR="00AF286E" w:rsidRPr="003C0E55" w:rsidRDefault="00AF286E" w:rsidP="0040520E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1578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510A55ED" w14:textId="77777777" w:rsidR="00AF286E" w:rsidRPr="003C0E55" w:rsidRDefault="00AF286E" w:rsidP="0040520E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148F4CF4" w14:textId="77777777" w:rsidR="00AF286E" w:rsidRPr="003C0E55" w:rsidRDefault="00AF286E" w:rsidP="0040520E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807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5887D6AD" w14:textId="77777777" w:rsidR="00AF286E" w:rsidRPr="003C0E55" w:rsidRDefault="00AF286E" w:rsidP="0040520E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1248" w:type="dxa"/>
            <w:tcBorders>
              <w:top w:val="single" w:sz="6" w:space="0" w:color="00000A"/>
              <w:left w:val="single" w:sz="6" w:space="0" w:color="00000A"/>
              <w:bottom w:val="single" w:sz="4" w:space="0" w:color="00000A"/>
            </w:tcBorders>
            <w:shd w:val="clear" w:color="auto" w:fill="auto"/>
          </w:tcPr>
          <w:p w14:paraId="6E4380DD" w14:textId="77777777" w:rsidR="00AF286E" w:rsidRPr="003C0E55" w:rsidRDefault="00AF286E" w:rsidP="0040520E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печатные издания</w:t>
            </w:r>
          </w:p>
        </w:tc>
        <w:tc>
          <w:tcPr>
            <w:tcW w:w="1366" w:type="dxa"/>
            <w:tcBorders>
              <w:top w:val="single" w:sz="6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2EB38C35" w14:textId="77777777" w:rsidR="00AF286E" w:rsidRPr="003C0E55" w:rsidRDefault="00AF286E" w:rsidP="0040520E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ЭБС (адрес в сети Интернет)</w:t>
            </w:r>
          </w:p>
        </w:tc>
      </w:tr>
      <w:tr w:rsidR="00AF286E" w:rsidRPr="003C0E55" w14:paraId="49D011A8" w14:textId="77777777" w:rsidTr="0040520E">
        <w:trPr>
          <w:jc w:val="center"/>
        </w:trPr>
        <w:tc>
          <w:tcPr>
            <w:tcW w:w="6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32073892" w14:textId="77777777" w:rsidR="00AF286E" w:rsidRPr="003C0E55" w:rsidRDefault="00AF286E" w:rsidP="0040520E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1.</w:t>
            </w:r>
          </w:p>
        </w:tc>
        <w:tc>
          <w:tcPr>
            <w:tcW w:w="21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5A11F475" w14:textId="2A45240E" w:rsidR="00AF286E" w:rsidRPr="00C43718" w:rsidRDefault="00207D56" w:rsidP="0040520E">
            <w:pPr>
              <w:spacing w:line="240" w:lineRule="auto"/>
              <w:ind w:left="0" w:firstLine="0"/>
              <w:rPr>
                <w:sz w:val="22"/>
                <w:szCs w:val="22"/>
              </w:rPr>
            </w:pPr>
            <w:r w:rsidRPr="00207D56">
              <w:rPr>
                <w:color w:val="000000"/>
                <w:sz w:val="22"/>
                <w:szCs w:val="22"/>
              </w:rPr>
              <w:t>Управление человеческими ресурсами : учебник</w:t>
            </w:r>
          </w:p>
        </w:tc>
        <w:tc>
          <w:tcPr>
            <w:tcW w:w="15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7DDC07EA" w14:textId="40C08906" w:rsidR="00AF286E" w:rsidRPr="00C43718" w:rsidRDefault="00613274" w:rsidP="0040520E">
            <w:pPr>
              <w:spacing w:line="240" w:lineRule="auto"/>
              <w:ind w:left="0" w:firstLine="0"/>
              <w:rPr>
                <w:sz w:val="22"/>
                <w:szCs w:val="22"/>
              </w:rPr>
            </w:pPr>
            <w:r w:rsidRPr="00613274">
              <w:rPr>
                <w:sz w:val="22"/>
                <w:szCs w:val="22"/>
              </w:rPr>
              <w:t>Дейнека, А. В.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7D288CEC" w14:textId="4C43875D" w:rsidR="00AF286E" w:rsidRPr="00C43718" w:rsidRDefault="00613274" w:rsidP="0040520E">
            <w:pPr>
              <w:spacing w:line="240" w:lineRule="auto"/>
              <w:ind w:left="0" w:firstLine="0"/>
              <w:rPr>
                <w:sz w:val="22"/>
                <w:szCs w:val="22"/>
              </w:rPr>
            </w:pPr>
            <w:r w:rsidRPr="00613274">
              <w:rPr>
                <w:color w:val="000000"/>
                <w:sz w:val="22"/>
                <w:szCs w:val="22"/>
              </w:rPr>
              <w:t>Москва : Дашков и К°</w:t>
            </w:r>
          </w:p>
        </w:tc>
        <w:tc>
          <w:tcPr>
            <w:tcW w:w="8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17B32FC0" w14:textId="62F2A975" w:rsidR="00AF286E" w:rsidRPr="00C43718" w:rsidRDefault="003C5C26" w:rsidP="0040520E">
            <w:pPr>
              <w:spacing w:line="240" w:lineRule="auto"/>
              <w:ind w:left="0" w:firstLine="0"/>
              <w:rPr>
                <w:sz w:val="22"/>
                <w:szCs w:val="22"/>
              </w:rPr>
            </w:pPr>
            <w:r w:rsidRPr="003C5C26">
              <w:rPr>
                <w:color w:val="000000"/>
                <w:sz w:val="22"/>
                <w:szCs w:val="22"/>
              </w:rPr>
              <w:t>201</w:t>
            </w:r>
            <w:r w:rsidR="00613274">
              <w:rPr>
                <w:color w:val="000000"/>
                <w:sz w:val="22"/>
                <w:szCs w:val="22"/>
              </w:rPr>
              <w:t>8</w:t>
            </w:r>
            <w:r w:rsidRPr="003C5C26">
              <w:rPr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2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503B8F86" w14:textId="77777777" w:rsidR="00AF286E" w:rsidRPr="00C43718" w:rsidRDefault="00AF286E" w:rsidP="0040520E">
            <w:pPr>
              <w:snapToGrid w:val="0"/>
              <w:spacing w:line="240" w:lineRule="auto"/>
              <w:ind w:left="0" w:firstLine="0"/>
              <w:rPr>
                <w:color w:val="000000"/>
                <w:sz w:val="22"/>
                <w:szCs w:val="22"/>
              </w:rPr>
            </w:pPr>
          </w:p>
        </w:tc>
        <w:tc>
          <w:tcPr>
            <w:tcW w:w="13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007CAB9B" w14:textId="2230225C" w:rsidR="00AF286E" w:rsidRPr="00C43718" w:rsidRDefault="00613274" w:rsidP="003C5C26">
            <w:pPr>
              <w:spacing w:line="240" w:lineRule="auto"/>
              <w:ind w:left="0" w:firstLine="0"/>
              <w:rPr>
                <w:color w:val="000000"/>
                <w:sz w:val="22"/>
                <w:szCs w:val="22"/>
              </w:rPr>
            </w:pPr>
            <w:r w:rsidRPr="00613274">
              <w:t>https://biblioclub.ru/index.php?page=book&amp;id=496066</w:t>
            </w:r>
          </w:p>
        </w:tc>
      </w:tr>
      <w:tr w:rsidR="00AF286E" w:rsidRPr="003C0E55" w14:paraId="1BE1EEB3" w14:textId="77777777" w:rsidTr="0040520E">
        <w:trPr>
          <w:jc w:val="center"/>
        </w:trPr>
        <w:tc>
          <w:tcPr>
            <w:tcW w:w="6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4E422449" w14:textId="77777777" w:rsidR="00AF286E" w:rsidRPr="003C0E55" w:rsidRDefault="00AF286E" w:rsidP="0040520E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2.</w:t>
            </w:r>
          </w:p>
        </w:tc>
        <w:tc>
          <w:tcPr>
            <w:tcW w:w="21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5A76EA0C" w14:textId="72421039" w:rsidR="00AF286E" w:rsidRPr="00C43718" w:rsidRDefault="00613274" w:rsidP="0040520E">
            <w:pPr>
              <w:spacing w:line="240" w:lineRule="auto"/>
              <w:ind w:left="0" w:firstLine="0"/>
              <w:rPr>
                <w:sz w:val="22"/>
                <w:szCs w:val="22"/>
              </w:rPr>
            </w:pPr>
            <w:r w:rsidRPr="00613274">
              <w:rPr>
                <w:color w:val="000000"/>
                <w:sz w:val="22"/>
                <w:szCs w:val="22"/>
              </w:rPr>
              <w:t>Управление человеческими ресурсами: учебное пособие (курс лекций, проблемно-тематический курс, тесты и практико-ориентированные задания)</w:t>
            </w:r>
          </w:p>
        </w:tc>
        <w:tc>
          <w:tcPr>
            <w:tcW w:w="15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1EFDACEC" w14:textId="0D1130B5" w:rsidR="00AF286E" w:rsidRPr="00C43718" w:rsidRDefault="00613274" w:rsidP="0040520E">
            <w:pPr>
              <w:spacing w:line="240" w:lineRule="auto"/>
              <w:ind w:left="0" w:firstLine="0"/>
              <w:rPr>
                <w:sz w:val="22"/>
                <w:szCs w:val="22"/>
              </w:rPr>
            </w:pPr>
            <w:r w:rsidRPr="00613274">
              <w:rPr>
                <w:color w:val="000000"/>
                <w:sz w:val="22"/>
                <w:szCs w:val="22"/>
              </w:rPr>
              <w:t>Богомолова, Т. П.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04DF960E" w14:textId="64BBCFC2" w:rsidR="00AF286E" w:rsidRPr="00C43718" w:rsidRDefault="00613274" w:rsidP="0040520E">
            <w:pPr>
              <w:spacing w:line="240" w:lineRule="auto"/>
              <w:ind w:left="0" w:firstLine="0"/>
              <w:rPr>
                <w:sz w:val="22"/>
                <w:szCs w:val="22"/>
              </w:rPr>
            </w:pPr>
            <w:r w:rsidRPr="00613274">
              <w:rPr>
                <w:color w:val="000000"/>
                <w:sz w:val="22"/>
                <w:szCs w:val="22"/>
              </w:rPr>
              <w:t>Москва ; Берлин : Директ-Медиа</w:t>
            </w:r>
          </w:p>
        </w:tc>
        <w:tc>
          <w:tcPr>
            <w:tcW w:w="8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108C5308" w14:textId="644AC516" w:rsidR="00AF286E" w:rsidRPr="00C43718" w:rsidRDefault="00AF286E" w:rsidP="0040520E">
            <w:pPr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201</w:t>
            </w:r>
            <w:r w:rsidR="00613274">
              <w:rPr>
                <w:color w:val="000000"/>
                <w:sz w:val="22"/>
                <w:szCs w:val="22"/>
              </w:rPr>
              <w:t>9</w:t>
            </w:r>
          </w:p>
        </w:tc>
        <w:tc>
          <w:tcPr>
            <w:tcW w:w="12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725A195E" w14:textId="77777777" w:rsidR="00AF286E" w:rsidRPr="00C43718" w:rsidRDefault="00AF286E" w:rsidP="0040520E">
            <w:pPr>
              <w:snapToGrid w:val="0"/>
              <w:spacing w:line="240" w:lineRule="auto"/>
              <w:ind w:left="0" w:firstLine="0"/>
              <w:rPr>
                <w:color w:val="000000"/>
                <w:sz w:val="22"/>
                <w:szCs w:val="22"/>
              </w:rPr>
            </w:pPr>
          </w:p>
        </w:tc>
        <w:tc>
          <w:tcPr>
            <w:tcW w:w="13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6C8A9779" w14:textId="364C21F7" w:rsidR="00AF286E" w:rsidRPr="00C43718" w:rsidRDefault="00613274" w:rsidP="003C5C26">
            <w:pPr>
              <w:spacing w:line="240" w:lineRule="auto"/>
              <w:ind w:left="0" w:firstLine="0"/>
              <w:rPr>
                <w:color w:val="000000"/>
                <w:sz w:val="22"/>
                <w:szCs w:val="22"/>
              </w:rPr>
            </w:pPr>
            <w:r w:rsidRPr="00613274">
              <w:rPr>
                <w:color w:val="000000"/>
                <w:sz w:val="22"/>
                <w:szCs w:val="22"/>
              </w:rPr>
              <w:t>https://biblioclub.ru/index.php?page=book&amp;id=570245</w:t>
            </w:r>
          </w:p>
        </w:tc>
      </w:tr>
    </w:tbl>
    <w:p w14:paraId="1741F450" w14:textId="77777777" w:rsidR="00AF286E" w:rsidRDefault="00AF286E" w:rsidP="00920D08">
      <w:pPr>
        <w:spacing w:line="240" w:lineRule="auto"/>
        <w:rPr>
          <w:b/>
          <w:bCs/>
          <w:color w:val="000000"/>
          <w:sz w:val="24"/>
          <w:szCs w:val="24"/>
        </w:rPr>
      </w:pPr>
    </w:p>
    <w:p w14:paraId="58465943" w14:textId="77777777" w:rsidR="00920D08" w:rsidRPr="00C43718" w:rsidRDefault="005B5E17" w:rsidP="005B5E17">
      <w:pPr>
        <w:pStyle w:val="1"/>
        <w:spacing w:line="240" w:lineRule="auto"/>
        <w:ind w:left="0"/>
        <w:jc w:val="left"/>
        <w:rPr>
          <w:rFonts w:cs="Times New Roman"/>
          <w:sz w:val="24"/>
          <w:szCs w:val="24"/>
        </w:rPr>
      </w:pPr>
      <w:r>
        <w:rPr>
          <w:rFonts w:cs="Times New Roman"/>
          <w:b/>
          <w:bCs/>
          <w:color w:val="000000"/>
          <w:sz w:val="24"/>
          <w:szCs w:val="24"/>
        </w:rPr>
        <w:t xml:space="preserve">8. </w:t>
      </w:r>
      <w:r w:rsidR="00920D08" w:rsidRPr="003C0E55">
        <w:rPr>
          <w:rFonts w:cs="Times New Roman"/>
          <w:b/>
          <w:bCs/>
          <w:caps/>
          <w:color w:val="000000"/>
          <w:sz w:val="24"/>
          <w:szCs w:val="24"/>
        </w:rPr>
        <w:t>Ресурсы информационно-телекоммуникационной сети «Интернет»</w:t>
      </w:r>
      <w:r w:rsidR="00920D08">
        <w:rPr>
          <w:rFonts w:cs="Times New Roman"/>
          <w:b/>
          <w:bCs/>
          <w:caps/>
          <w:color w:val="000000"/>
          <w:sz w:val="24"/>
          <w:szCs w:val="24"/>
        </w:rPr>
        <w:t>:</w:t>
      </w:r>
    </w:p>
    <w:p w14:paraId="1DDB32AA" w14:textId="77777777" w:rsidR="00920D08" w:rsidRPr="003C0E55" w:rsidRDefault="00920D08" w:rsidP="00920D08">
      <w:pPr>
        <w:pStyle w:val="1"/>
        <w:spacing w:line="240" w:lineRule="auto"/>
        <w:ind w:left="0"/>
        <w:jc w:val="left"/>
        <w:rPr>
          <w:rFonts w:cs="Times New Roman"/>
          <w:sz w:val="24"/>
          <w:szCs w:val="24"/>
        </w:rPr>
      </w:pPr>
    </w:p>
    <w:p w14:paraId="7D3356A1" w14:textId="77777777" w:rsidR="00920D08" w:rsidRPr="003C0E55" w:rsidRDefault="00920D08" w:rsidP="00920D08">
      <w:pPr>
        <w:widowControl/>
        <w:spacing w:line="240" w:lineRule="auto"/>
        <w:ind w:firstLine="244"/>
        <w:rPr>
          <w:sz w:val="24"/>
          <w:szCs w:val="24"/>
        </w:rPr>
      </w:pPr>
      <w:r w:rsidRPr="003C0E55">
        <w:rPr>
          <w:sz w:val="24"/>
          <w:szCs w:val="24"/>
        </w:rPr>
        <w:t xml:space="preserve">1. «НЭБ». Национальная электронная библиотека. – Режим доступа: </w:t>
      </w:r>
      <w:hyperlink r:id="rId7" w:history="1">
        <w:r w:rsidRPr="003C0E55">
          <w:rPr>
            <w:rStyle w:val="a3"/>
            <w:sz w:val="24"/>
            <w:szCs w:val="24"/>
          </w:rPr>
          <w:t>http://нэб.рф/</w:t>
        </w:r>
      </w:hyperlink>
    </w:p>
    <w:p w14:paraId="358F6B81" w14:textId="77777777" w:rsidR="00920D08" w:rsidRPr="003C0E55" w:rsidRDefault="00920D08" w:rsidP="00920D08">
      <w:pPr>
        <w:widowControl/>
        <w:spacing w:line="240" w:lineRule="auto"/>
        <w:ind w:firstLine="244"/>
        <w:rPr>
          <w:sz w:val="24"/>
          <w:szCs w:val="24"/>
        </w:rPr>
      </w:pPr>
      <w:r w:rsidRPr="003C0E55">
        <w:rPr>
          <w:sz w:val="24"/>
          <w:szCs w:val="24"/>
        </w:rPr>
        <w:t xml:space="preserve">2. «eLibrary». Научная электронная библиотека. – Режим доступа: </w:t>
      </w:r>
      <w:hyperlink r:id="rId8" w:history="1">
        <w:r w:rsidRPr="003C0E55">
          <w:rPr>
            <w:rStyle w:val="a3"/>
            <w:sz w:val="24"/>
            <w:szCs w:val="24"/>
          </w:rPr>
          <w:t>https://elibrary.ru</w:t>
        </w:r>
      </w:hyperlink>
    </w:p>
    <w:p w14:paraId="5A1C0802" w14:textId="77777777" w:rsidR="00920D08" w:rsidRPr="003C0E55" w:rsidRDefault="00920D08" w:rsidP="00920D08">
      <w:pPr>
        <w:widowControl/>
        <w:spacing w:line="240" w:lineRule="auto"/>
        <w:ind w:firstLine="244"/>
        <w:rPr>
          <w:sz w:val="24"/>
          <w:szCs w:val="24"/>
        </w:rPr>
      </w:pPr>
      <w:r w:rsidRPr="003C0E55">
        <w:rPr>
          <w:sz w:val="24"/>
          <w:szCs w:val="24"/>
        </w:rPr>
        <w:t xml:space="preserve">3. «КиберЛенинка». Научная электронная библиотека. – Режим доступа: </w:t>
      </w:r>
      <w:hyperlink r:id="rId9" w:history="1">
        <w:r w:rsidRPr="003C0E55">
          <w:rPr>
            <w:rStyle w:val="a3"/>
            <w:sz w:val="24"/>
            <w:szCs w:val="24"/>
          </w:rPr>
          <w:t>https://cyberleninka.ru/</w:t>
        </w:r>
      </w:hyperlink>
    </w:p>
    <w:p w14:paraId="006C0DE5" w14:textId="77777777" w:rsidR="00920D08" w:rsidRPr="003C0E55" w:rsidRDefault="00920D08" w:rsidP="00920D08">
      <w:pPr>
        <w:widowControl/>
        <w:spacing w:line="240" w:lineRule="auto"/>
        <w:ind w:firstLine="244"/>
        <w:rPr>
          <w:sz w:val="24"/>
          <w:szCs w:val="24"/>
        </w:rPr>
      </w:pPr>
      <w:r w:rsidRPr="003C0E55">
        <w:rPr>
          <w:sz w:val="24"/>
          <w:szCs w:val="24"/>
        </w:rPr>
        <w:t>4. ЭБС «Университет</w:t>
      </w:r>
      <w:r>
        <w:rPr>
          <w:sz w:val="24"/>
          <w:szCs w:val="24"/>
        </w:rPr>
        <w:t>ска</w:t>
      </w:r>
      <w:r w:rsidRPr="003C0E55">
        <w:rPr>
          <w:sz w:val="24"/>
          <w:szCs w:val="24"/>
        </w:rPr>
        <w:t xml:space="preserve">я библиотека онлайн». – Режим доступа: </w:t>
      </w:r>
      <w:hyperlink r:id="rId10" w:history="1">
        <w:r w:rsidRPr="003C0E55">
          <w:rPr>
            <w:rStyle w:val="a3"/>
            <w:sz w:val="24"/>
            <w:szCs w:val="24"/>
          </w:rPr>
          <w:t>http://www.biblioclub.ru/</w:t>
        </w:r>
      </w:hyperlink>
    </w:p>
    <w:p w14:paraId="4C5DC383" w14:textId="77777777" w:rsidR="00920D08" w:rsidRPr="003C0E55" w:rsidRDefault="00920D08" w:rsidP="00920D08">
      <w:pPr>
        <w:widowControl/>
        <w:spacing w:line="240" w:lineRule="auto"/>
        <w:ind w:firstLine="244"/>
        <w:rPr>
          <w:sz w:val="24"/>
          <w:szCs w:val="24"/>
        </w:rPr>
      </w:pPr>
      <w:r w:rsidRPr="003C0E55">
        <w:rPr>
          <w:sz w:val="24"/>
          <w:szCs w:val="24"/>
        </w:rPr>
        <w:t xml:space="preserve">5. Российская государственная библиотека. – Режим доступа: </w:t>
      </w:r>
      <w:hyperlink r:id="rId11" w:history="1">
        <w:r w:rsidRPr="003C0E55">
          <w:rPr>
            <w:rStyle w:val="a3"/>
            <w:sz w:val="24"/>
            <w:szCs w:val="24"/>
          </w:rPr>
          <w:t>http://www.rsl.ru/</w:t>
        </w:r>
      </w:hyperlink>
    </w:p>
    <w:p w14:paraId="442250B5" w14:textId="77777777" w:rsidR="00920D08" w:rsidRPr="003C0E55" w:rsidRDefault="00920D08" w:rsidP="00920D08">
      <w:pPr>
        <w:widowControl/>
        <w:spacing w:line="240" w:lineRule="auto"/>
        <w:rPr>
          <w:sz w:val="24"/>
          <w:szCs w:val="24"/>
        </w:rPr>
      </w:pPr>
    </w:p>
    <w:p w14:paraId="737F0612" w14:textId="77777777" w:rsidR="00920D08" w:rsidRPr="003C0E55" w:rsidRDefault="00920D08" w:rsidP="00920D08">
      <w:pPr>
        <w:pStyle w:val="1"/>
        <w:spacing w:line="240" w:lineRule="auto"/>
        <w:ind w:left="0"/>
        <w:rPr>
          <w:rFonts w:cs="Times New Roman"/>
          <w:sz w:val="24"/>
          <w:szCs w:val="24"/>
        </w:rPr>
      </w:pPr>
      <w:r>
        <w:rPr>
          <w:rFonts w:cs="Times New Roman"/>
          <w:b/>
          <w:bCs/>
          <w:sz w:val="24"/>
          <w:szCs w:val="24"/>
        </w:rPr>
        <w:t>9</w:t>
      </w:r>
      <w:r w:rsidRPr="003C0E55">
        <w:rPr>
          <w:rFonts w:cs="Times New Roman"/>
          <w:b/>
          <w:bCs/>
          <w:sz w:val="24"/>
          <w:szCs w:val="24"/>
        </w:rPr>
        <w:t>. ИНФОРМАЦИОННЫЕ ТЕХНОЛОГИИ, ИСПОЛЬЗУЕМЫЕ ПРИ ОСУЩЕСТВЛЕНИИ ОБРАЗОВАТЕЛЬНОГО ПРОЦЕССА ПО ДИСЦИПЛИНЕ</w:t>
      </w:r>
      <w:r>
        <w:rPr>
          <w:rFonts w:cs="Times New Roman"/>
          <w:b/>
          <w:bCs/>
          <w:sz w:val="24"/>
          <w:szCs w:val="24"/>
        </w:rPr>
        <w:t>:</w:t>
      </w:r>
    </w:p>
    <w:p w14:paraId="6B18C3F7" w14:textId="77777777" w:rsidR="00920D08" w:rsidRPr="003C0E55" w:rsidRDefault="00920D08" w:rsidP="00920D08">
      <w:pPr>
        <w:widowControl/>
        <w:spacing w:line="240" w:lineRule="auto"/>
        <w:ind w:firstLine="567"/>
        <w:rPr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>В ходе осуществления образовательного процесса используются следующие информационные технологии:</w:t>
      </w:r>
    </w:p>
    <w:p w14:paraId="3022DC6F" w14:textId="77777777" w:rsidR="00920D08" w:rsidRPr="003C0E55" w:rsidRDefault="00920D08" w:rsidP="00920D08">
      <w:pPr>
        <w:widowControl/>
        <w:spacing w:line="240" w:lineRule="auto"/>
        <w:ind w:firstLine="567"/>
        <w:rPr>
          <w:sz w:val="24"/>
          <w:szCs w:val="24"/>
        </w:rPr>
      </w:pPr>
      <w:r>
        <w:rPr>
          <w:rFonts w:eastAsia="WenQuanYi Micro Hei"/>
          <w:sz w:val="24"/>
          <w:szCs w:val="24"/>
        </w:rPr>
        <w:t xml:space="preserve">- средства </w:t>
      </w:r>
      <w:r w:rsidRPr="003C0E55">
        <w:rPr>
          <w:rFonts w:eastAsia="WenQuanYi Micro Hei"/>
          <w:sz w:val="24"/>
          <w:szCs w:val="24"/>
        </w:rPr>
        <w:t>визуального отображения и представления информации (LibreOffice) для создания визуальных презентаций как преподавателем (при проведении занятий) так и обучаемым при подготовке докладов для семинарского занятия.</w:t>
      </w:r>
    </w:p>
    <w:p w14:paraId="446F51FC" w14:textId="77777777" w:rsidR="00920D08" w:rsidRPr="003C0E55" w:rsidRDefault="00920D08" w:rsidP="00920D08">
      <w:pPr>
        <w:widowControl/>
        <w:spacing w:line="240" w:lineRule="auto"/>
        <w:ind w:firstLine="567"/>
        <w:rPr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>- средства телекоммуникационного общения (электронная почта и т.п.) преподавателя и обучаемого.</w:t>
      </w:r>
    </w:p>
    <w:p w14:paraId="7DA90B35" w14:textId="77777777" w:rsidR="00920D08" w:rsidRDefault="00920D08" w:rsidP="00920D08">
      <w:pPr>
        <w:widowControl/>
        <w:spacing w:line="240" w:lineRule="auto"/>
        <w:ind w:firstLine="567"/>
        <w:rPr>
          <w:rFonts w:eastAsia="WenQuanYi Micro Hei"/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>- использование обучаемым возможностей информационно-телекоммуникационной сети «Интернет» при осуществлении самостоятельной работы.</w:t>
      </w:r>
    </w:p>
    <w:p w14:paraId="591FE837" w14:textId="77777777" w:rsidR="00920D08" w:rsidRPr="003C0E55" w:rsidRDefault="00920D08" w:rsidP="00920D08">
      <w:pPr>
        <w:widowControl/>
        <w:spacing w:line="240" w:lineRule="auto"/>
        <w:ind w:firstLine="567"/>
        <w:rPr>
          <w:sz w:val="24"/>
          <w:szCs w:val="24"/>
        </w:rPr>
      </w:pPr>
    </w:p>
    <w:p w14:paraId="381C587A" w14:textId="77777777" w:rsidR="00920D08" w:rsidRPr="003C0E55" w:rsidRDefault="00920D08" w:rsidP="00920D08">
      <w:pPr>
        <w:widowControl/>
        <w:spacing w:line="240" w:lineRule="auto"/>
        <w:ind w:left="0" w:firstLine="0"/>
        <w:contextualSpacing/>
        <w:rPr>
          <w:sz w:val="24"/>
          <w:szCs w:val="24"/>
        </w:rPr>
      </w:pPr>
      <w:r>
        <w:rPr>
          <w:rFonts w:eastAsia="WenQuanYi Micro Hei"/>
          <w:b/>
          <w:bCs/>
          <w:sz w:val="24"/>
          <w:szCs w:val="24"/>
        </w:rPr>
        <w:t>9</w:t>
      </w:r>
      <w:r w:rsidRPr="003C0E55">
        <w:rPr>
          <w:rFonts w:eastAsia="WenQuanYi Micro Hei"/>
          <w:b/>
          <w:bCs/>
          <w:sz w:val="24"/>
          <w:szCs w:val="24"/>
        </w:rPr>
        <w:t>.1. Требования к программному обеспечению учебного процесса</w:t>
      </w:r>
    </w:p>
    <w:p w14:paraId="327B19A3" w14:textId="77777777" w:rsidR="00920D08" w:rsidRPr="003C0E55" w:rsidRDefault="00920D08" w:rsidP="00920D08">
      <w:pPr>
        <w:widowControl/>
        <w:spacing w:line="240" w:lineRule="auto"/>
        <w:rPr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 xml:space="preserve">Для успешного освоения дисциплины, </w:t>
      </w:r>
      <w:r>
        <w:rPr>
          <w:rFonts w:eastAsia="WenQuanYi Micro Hei"/>
          <w:sz w:val="24"/>
          <w:szCs w:val="24"/>
        </w:rPr>
        <w:t>обучающийся</w:t>
      </w:r>
      <w:r w:rsidRPr="003C0E55">
        <w:rPr>
          <w:rFonts w:eastAsia="WenQuanYi Micro Hei"/>
          <w:sz w:val="24"/>
          <w:szCs w:val="24"/>
        </w:rPr>
        <w:t xml:space="preserve"> использует следующие программные средства:</w:t>
      </w:r>
    </w:p>
    <w:p w14:paraId="37934979" w14:textId="77777777" w:rsidR="00920D08" w:rsidRPr="003C0E55" w:rsidRDefault="00920D08" w:rsidP="00920D08">
      <w:pPr>
        <w:widowControl/>
        <w:numPr>
          <w:ilvl w:val="0"/>
          <w:numId w:val="2"/>
        </w:numPr>
        <w:spacing w:line="240" w:lineRule="auto"/>
        <w:rPr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>Windows 10 x64</w:t>
      </w:r>
    </w:p>
    <w:p w14:paraId="287676D5" w14:textId="77777777" w:rsidR="00920D08" w:rsidRPr="003C0E55" w:rsidRDefault="00920D08" w:rsidP="00920D08">
      <w:pPr>
        <w:widowControl/>
        <w:numPr>
          <w:ilvl w:val="0"/>
          <w:numId w:val="2"/>
        </w:numPr>
        <w:spacing w:line="240" w:lineRule="auto"/>
        <w:rPr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>MicrosoftOffice 2016</w:t>
      </w:r>
    </w:p>
    <w:p w14:paraId="63B994FB" w14:textId="77777777" w:rsidR="00920D08" w:rsidRPr="003C0E55" w:rsidRDefault="00920D08" w:rsidP="00920D08">
      <w:pPr>
        <w:widowControl/>
        <w:numPr>
          <w:ilvl w:val="0"/>
          <w:numId w:val="2"/>
        </w:numPr>
        <w:spacing w:line="240" w:lineRule="auto"/>
        <w:rPr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>LibreOffice</w:t>
      </w:r>
    </w:p>
    <w:p w14:paraId="61954596" w14:textId="77777777" w:rsidR="00920D08" w:rsidRPr="003C0E55" w:rsidRDefault="00920D08" w:rsidP="00920D08">
      <w:pPr>
        <w:widowControl/>
        <w:numPr>
          <w:ilvl w:val="0"/>
          <w:numId w:val="2"/>
        </w:numPr>
        <w:spacing w:line="240" w:lineRule="auto"/>
        <w:rPr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>Firefox</w:t>
      </w:r>
    </w:p>
    <w:p w14:paraId="369B749E" w14:textId="77777777" w:rsidR="00920D08" w:rsidRPr="003C0E55" w:rsidRDefault="00920D08" w:rsidP="00920D08">
      <w:pPr>
        <w:widowControl/>
        <w:numPr>
          <w:ilvl w:val="0"/>
          <w:numId w:val="2"/>
        </w:numPr>
        <w:spacing w:line="240" w:lineRule="auto"/>
        <w:rPr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>GIMP</w:t>
      </w:r>
    </w:p>
    <w:p w14:paraId="04D5A52C" w14:textId="77777777" w:rsidR="00920D08" w:rsidRDefault="00920D08" w:rsidP="005B5E17">
      <w:pPr>
        <w:widowControl/>
        <w:tabs>
          <w:tab w:val="clear" w:pos="788"/>
          <w:tab w:val="left" w:pos="3975"/>
          <w:tab w:val="center" w:pos="5352"/>
        </w:tabs>
        <w:spacing w:line="240" w:lineRule="auto"/>
        <w:rPr>
          <w:rFonts w:eastAsia="Calibri"/>
          <w:color w:val="000000"/>
          <w:sz w:val="24"/>
          <w:szCs w:val="24"/>
        </w:rPr>
      </w:pPr>
    </w:p>
    <w:p w14:paraId="703F879F" w14:textId="77777777" w:rsidR="00920D08" w:rsidRPr="003C0E55" w:rsidRDefault="00920D08" w:rsidP="00920D08">
      <w:pPr>
        <w:widowControl/>
        <w:spacing w:line="240" w:lineRule="auto"/>
        <w:ind w:left="0" w:firstLine="0"/>
        <w:contextualSpacing/>
        <w:rPr>
          <w:sz w:val="24"/>
          <w:szCs w:val="24"/>
        </w:rPr>
      </w:pPr>
      <w:r>
        <w:rPr>
          <w:rFonts w:eastAsia="WenQuanYi Micro Hei"/>
          <w:b/>
          <w:color w:val="000000"/>
          <w:sz w:val="24"/>
          <w:szCs w:val="24"/>
        </w:rPr>
        <w:t>9</w:t>
      </w:r>
      <w:r w:rsidRPr="00EC15E4">
        <w:rPr>
          <w:rFonts w:eastAsia="WenQuanYi Micro Hei"/>
          <w:b/>
          <w:color w:val="000000"/>
          <w:sz w:val="24"/>
          <w:szCs w:val="24"/>
        </w:rPr>
        <w:t>.2</w:t>
      </w:r>
      <w:r>
        <w:rPr>
          <w:rFonts w:eastAsia="WenQuanYi Micro Hei"/>
          <w:b/>
          <w:color w:val="000000"/>
          <w:sz w:val="24"/>
          <w:szCs w:val="24"/>
        </w:rPr>
        <w:t>.</w:t>
      </w:r>
      <w:r w:rsidRPr="00EC15E4">
        <w:rPr>
          <w:rFonts w:eastAsia="WenQuanYi Micro Hei"/>
          <w:b/>
          <w:color w:val="000000"/>
          <w:sz w:val="24"/>
          <w:szCs w:val="24"/>
        </w:rPr>
        <w:t xml:space="preserve"> Информационно-справочные</w:t>
      </w:r>
      <w:r>
        <w:rPr>
          <w:rFonts w:eastAsia="WenQuanYi Micro Hei"/>
          <w:b/>
          <w:color w:val="000000"/>
          <w:sz w:val="24"/>
          <w:szCs w:val="24"/>
        </w:rPr>
        <w:t xml:space="preserve"> </w:t>
      </w:r>
      <w:r w:rsidRPr="00EC15E4">
        <w:rPr>
          <w:rFonts w:eastAsia="WenQuanYi Micro Hei"/>
          <w:b/>
          <w:color w:val="000000"/>
          <w:sz w:val="24"/>
          <w:szCs w:val="24"/>
        </w:rPr>
        <w:t>системы</w:t>
      </w:r>
      <w:r>
        <w:rPr>
          <w:rFonts w:eastAsia="WenQuanYi Micro Hei"/>
          <w:b/>
          <w:color w:val="000000"/>
          <w:sz w:val="24"/>
          <w:szCs w:val="24"/>
        </w:rPr>
        <w:t xml:space="preserve"> (при необходимости)</w:t>
      </w:r>
      <w:r w:rsidRPr="00EC15E4">
        <w:rPr>
          <w:rFonts w:eastAsia="WenQuanYi Micro Hei"/>
          <w:b/>
          <w:color w:val="000000"/>
          <w:sz w:val="24"/>
          <w:szCs w:val="24"/>
        </w:rPr>
        <w:t>:</w:t>
      </w:r>
    </w:p>
    <w:p w14:paraId="3A50C9E7" w14:textId="0A02F883" w:rsidR="00EC3F4E" w:rsidRPr="00EC3F4E" w:rsidRDefault="00EC3F4E" w:rsidP="00EC3F4E">
      <w:pPr>
        <w:widowControl/>
        <w:spacing w:line="240" w:lineRule="auto"/>
        <w:rPr>
          <w:rFonts w:eastAsia="WenQuanYi Micro Hei"/>
          <w:sz w:val="24"/>
          <w:szCs w:val="24"/>
        </w:rPr>
      </w:pPr>
      <w:r>
        <w:rPr>
          <w:rFonts w:eastAsia="WenQuanYi Micro Hei"/>
          <w:sz w:val="24"/>
          <w:szCs w:val="24"/>
        </w:rPr>
        <w:t>Инфо</w:t>
      </w:r>
      <w:r w:rsidR="000F14EA">
        <w:rPr>
          <w:rFonts w:eastAsia="WenQuanYi Micro Hei"/>
          <w:sz w:val="24"/>
          <w:szCs w:val="24"/>
        </w:rPr>
        <w:t>р</w:t>
      </w:r>
      <w:r>
        <w:rPr>
          <w:rFonts w:eastAsia="WenQuanYi Micro Hei"/>
          <w:sz w:val="24"/>
          <w:szCs w:val="24"/>
        </w:rPr>
        <w:t>мационно-справочная правовая система «Гарант».</w:t>
      </w:r>
    </w:p>
    <w:p w14:paraId="2FE681B0" w14:textId="77777777" w:rsidR="005B5E17" w:rsidRPr="003C0E55" w:rsidRDefault="005B5E17" w:rsidP="00920D08">
      <w:pPr>
        <w:spacing w:line="240" w:lineRule="auto"/>
        <w:rPr>
          <w:b/>
          <w:bCs/>
          <w:sz w:val="24"/>
          <w:szCs w:val="24"/>
        </w:rPr>
      </w:pPr>
    </w:p>
    <w:p w14:paraId="3909FCED" w14:textId="77777777" w:rsidR="00920D08" w:rsidRDefault="00920D08" w:rsidP="00920D08">
      <w:pPr>
        <w:spacing w:line="240" w:lineRule="auto"/>
        <w:ind w:left="0" w:firstLine="0"/>
        <w:rPr>
          <w:b/>
          <w:bCs/>
          <w:color w:val="000000"/>
          <w:spacing w:val="5"/>
          <w:sz w:val="24"/>
          <w:szCs w:val="24"/>
        </w:rPr>
      </w:pPr>
      <w:r>
        <w:rPr>
          <w:b/>
          <w:bCs/>
          <w:sz w:val="24"/>
          <w:szCs w:val="24"/>
        </w:rPr>
        <w:t>10</w:t>
      </w:r>
      <w:r w:rsidRPr="003C0E55">
        <w:rPr>
          <w:b/>
          <w:bCs/>
          <w:sz w:val="24"/>
          <w:szCs w:val="24"/>
        </w:rPr>
        <w:t xml:space="preserve">. </w:t>
      </w:r>
      <w:r w:rsidRPr="003C0E55">
        <w:rPr>
          <w:b/>
          <w:bCs/>
          <w:color w:val="000000"/>
          <w:spacing w:val="5"/>
          <w:sz w:val="24"/>
          <w:szCs w:val="24"/>
        </w:rPr>
        <w:t>МАТЕРИАЛЬНО-ТЕХНИЧЕСКОЕ ОБЕСПЕЧЕНИЕ ДИСЦИПЛИНЫ</w:t>
      </w:r>
    </w:p>
    <w:p w14:paraId="4F38EE95" w14:textId="77777777" w:rsidR="005B5E17" w:rsidRPr="00467727" w:rsidRDefault="005B5E17" w:rsidP="00920D08">
      <w:pPr>
        <w:spacing w:line="240" w:lineRule="auto"/>
        <w:ind w:left="0" w:firstLine="0"/>
        <w:rPr>
          <w:sz w:val="20"/>
          <w:szCs w:val="24"/>
        </w:rPr>
      </w:pPr>
    </w:p>
    <w:p w14:paraId="5625A5D7" w14:textId="77777777" w:rsidR="00920D08" w:rsidRPr="003C0E55" w:rsidRDefault="00920D08" w:rsidP="00920D08">
      <w:pPr>
        <w:spacing w:line="240" w:lineRule="auto"/>
        <w:ind w:firstLine="527"/>
        <w:rPr>
          <w:sz w:val="24"/>
          <w:szCs w:val="24"/>
        </w:rPr>
      </w:pPr>
      <w:r w:rsidRPr="003C0E55">
        <w:rPr>
          <w:rFonts w:eastAsia="ArialMT"/>
          <w:color w:val="000000"/>
          <w:sz w:val="24"/>
          <w:szCs w:val="24"/>
          <w:lang w:eastAsia="en-US"/>
        </w:rPr>
        <w:t>Для проведения занятий лекционного типа предлагаются наборы демонстрационного оборудования и учебно-наглядных пособий.</w:t>
      </w:r>
    </w:p>
    <w:p w14:paraId="7D580F87" w14:textId="77777777" w:rsidR="00920D08" w:rsidRPr="003C0E55" w:rsidRDefault="00920D08" w:rsidP="00920D08">
      <w:pPr>
        <w:spacing w:line="240" w:lineRule="auto"/>
        <w:ind w:firstLine="527"/>
        <w:rPr>
          <w:sz w:val="24"/>
          <w:szCs w:val="24"/>
        </w:rPr>
      </w:pPr>
      <w:r w:rsidRPr="003C0E55">
        <w:rPr>
          <w:sz w:val="24"/>
          <w:szCs w:val="24"/>
        </w:rPr>
        <w:t>Для изучения дисциплины используется следующее оборудование: аудитория, укомплектованная мебелью для обучающихся и преподавателя, доской, ПК с выходом в интернет, мультимедийным проектором и экраном.</w:t>
      </w:r>
    </w:p>
    <w:p w14:paraId="3658B9DC" w14:textId="3DA73178" w:rsidR="00920D08" w:rsidRPr="003C0E55" w:rsidRDefault="00920D08" w:rsidP="0094488B">
      <w:pPr>
        <w:spacing w:line="240" w:lineRule="auto"/>
        <w:ind w:firstLine="527"/>
        <w:rPr>
          <w:sz w:val="24"/>
          <w:szCs w:val="24"/>
        </w:rPr>
      </w:pPr>
      <w:r w:rsidRPr="003C0E55">
        <w:rPr>
          <w:sz w:val="24"/>
          <w:szCs w:val="24"/>
        </w:rPr>
        <w:t>Для самостоятельной работы обучающихся используется аудитория, укомплектованная специализированной мебелью и техническими средствами (ПК с выходом в интернет и обеспечением доступа в электронно-информационно-образовательную среду организации).</w:t>
      </w:r>
    </w:p>
    <w:sectPr w:rsidR="00920D08" w:rsidRPr="003C0E55">
      <w:pgSz w:w="11906" w:h="16838"/>
      <w:pgMar w:top="1134" w:right="850" w:bottom="1134" w:left="1701" w:header="708" w:footer="708" w:gutter="0"/>
      <w:cols w:space="720"/>
      <w:docGrid w:linePitch="360" w:charSpace="593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6FC4D49" w14:textId="77777777" w:rsidR="00E7017D" w:rsidRDefault="00E7017D" w:rsidP="00623273">
      <w:pPr>
        <w:spacing w:line="240" w:lineRule="auto"/>
      </w:pPr>
      <w:r>
        <w:separator/>
      </w:r>
    </w:p>
  </w:endnote>
  <w:endnote w:type="continuationSeparator" w:id="0">
    <w:p w14:paraId="386B5A21" w14:textId="77777777" w:rsidR="00E7017D" w:rsidRDefault="00E7017D" w:rsidP="0062327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erif">
    <w:altName w:val="Times New Roman"/>
    <w:charset w:val="01"/>
    <w:family w:val="roman"/>
    <w:pitch w:val="variable"/>
  </w:font>
  <w:font w:name="FreeSans">
    <w:altName w:val="Times New Roman"/>
    <w:charset w:val="01"/>
    <w:family w:val="auto"/>
    <w:pitch w:val="variable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NewRoman">
    <w:altName w:val="Times New Roman"/>
    <w:panose1 w:val="00000000000000000000"/>
    <w:charset w:val="CC"/>
    <w:family w:val="auto"/>
    <w:notTrueType/>
    <w:pitch w:val="default"/>
    <w:sig w:usb0="00000001" w:usb1="00000000" w:usb2="00000000" w:usb3="00000000" w:csb0="00000005" w:csb1="00000000"/>
  </w:font>
  <w:font w:name="Droid Sans Fallback">
    <w:altName w:val="MS Mincho"/>
    <w:charset w:val="01"/>
    <w:family w:val="auto"/>
    <w:pitch w:val="variable"/>
  </w:font>
  <w:font w:name="WenQuanYi Micro Hei">
    <w:charset w:val="01"/>
    <w:family w:val="auto"/>
    <w:pitch w:val="variable"/>
  </w:font>
  <w:font w:name="Arial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4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0A9C8E5" w14:textId="77777777" w:rsidR="00E7017D" w:rsidRDefault="00E7017D" w:rsidP="00623273">
      <w:pPr>
        <w:spacing w:line="240" w:lineRule="auto"/>
      </w:pPr>
      <w:r>
        <w:separator/>
      </w:r>
    </w:p>
  </w:footnote>
  <w:footnote w:type="continuationSeparator" w:id="0">
    <w:p w14:paraId="4E8099F6" w14:textId="77777777" w:rsidR="00E7017D" w:rsidRDefault="00E7017D" w:rsidP="00623273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5"/>
    <w:multiLevelType w:val="multilevel"/>
    <w:tmpl w:val="5934B264"/>
    <w:name w:val="WW8Num4"/>
    <w:lvl w:ilvl="0">
      <w:start w:val="8"/>
      <w:numFmt w:val="decimal"/>
      <w:lvlText w:val="%1."/>
      <w:lvlJc w:val="left"/>
      <w:pPr>
        <w:tabs>
          <w:tab w:val="num" w:pos="0"/>
        </w:tabs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00000006"/>
    <w:multiLevelType w:val="multilevel"/>
    <w:tmpl w:val="00000006"/>
    <w:name w:val="WW8Num5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2" w15:restartNumberingAfterBreak="0">
    <w:nsid w:val="15AD43AF"/>
    <w:multiLevelType w:val="hybridMultilevel"/>
    <w:tmpl w:val="41104F4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BEF50C2"/>
    <w:multiLevelType w:val="hybridMultilevel"/>
    <w:tmpl w:val="D2524C16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 w15:restartNumberingAfterBreak="0">
    <w:nsid w:val="7AD91D4B"/>
    <w:multiLevelType w:val="multilevel"/>
    <w:tmpl w:val="FBC8C49A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3"/>
      <w:numFmt w:val="decimal"/>
      <w:lvlText w:val="%1.%2."/>
      <w:lvlJc w:val="left"/>
      <w:pPr>
        <w:tabs>
          <w:tab w:val="num" w:pos="0"/>
        </w:tabs>
        <w:ind w:left="689" w:hanging="405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08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080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44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44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80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80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160" w:hanging="180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0D08"/>
    <w:rsid w:val="000377AA"/>
    <w:rsid w:val="00041F80"/>
    <w:rsid w:val="000F14EA"/>
    <w:rsid w:val="001043F8"/>
    <w:rsid w:val="001071B9"/>
    <w:rsid w:val="00141A77"/>
    <w:rsid w:val="00180109"/>
    <w:rsid w:val="001C30ED"/>
    <w:rsid w:val="001E7F11"/>
    <w:rsid w:val="00207D56"/>
    <w:rsid w:val="00264D25"/>
    <w:rsid w:val="002668FA"/>
    <w:rsid w:val="00275F79"/>
    <w:rsid w:val="002825CF"/>
    <w:rsid w:val="002939EA"/>
    <w:rsid w:val="002C77DA"/>
    <w:rsid w:val="00324162"/>
    <w:rsid w:val="00346DBC"/>
    <w:rsid w:val="003749F6"/>
    <w:rsid w:val="003C5C26"/>
    <w:rsid w:val="004254D9"/>
    <w:rsid w:val="00467727"/>
    <w:rsid w:val="00555F6C"/>
    <w:rsid w:val="0056393A"/>
    <w:rsid w:val="005A765D"/>
    <w:rsid w:val="005B5E17"/>
    <w:rsid w:val="005F5AB4"/>
    <w:rsid w:val="00613274"/>
    <w:rsid w:val="00623273"/>
    <w:rsid w:val="00681A90"/>
    <w:rsid w:val="006E7CAD"/>
    <w:rsid w:val="0070151F"/>
    <w:rsid w:val="0071321D"/>
    <w:rsid w:val="007966B6"/>
    <w:rsid w:val="007A7C1F"/>
    <w:rsid w:val="00803343"/>
    <w:rsid w:val="008907F0"/>
    <w:rsid w:val="00891025"/>
    <w:rsid w:val="008D008D"/>
    <w:rsid w:val="00920D08"/>
    <w:rsid w:val="0094488B"/>
    <w:rsid w:val="0095632D"/>
    <w:rsid w:val="009C7480"/>
    <w:rsid w:val="009E3E06"/>
    <w:rsid w:val="00A12CB7"/>
    <w:rsid w:val="00A66398"/>
    <w:rsid w:val="00AC10CE"/>
    <w:rsid w:val="00AD3CA3"/>
    <w:rsid w:val="00AF286E"/>
    <w:rsid w:val="00B00FE7"/>
    <w:rsid w:val="00B676C1"/>
    <w:rsid w:val="00BC7691"/>
    <w:rsid w:val="00BF721F"/>
    <w:rsid w:val="00C12BA9"/>
    <w:rsid w:val="00C16904"/>
    <w:rsid w:val="00C94E1F"/>
    <w:rsid w:val="00CA6F57"/>
    <w:rsid w:val="00CB559B"/>
    <w:rsid w:val="00CE70FA"/>
    <w:rsid w:val="00D1166C"/>
    <w:rsid w:val="00D22AB2"/>
    <w:rsid w:val="00D53AAF"/>
    <w:rsid w:val="00DC7929"/>
    <w:rsid w:val="00DD38B1"/>
    <w:rsid w:val="00E14FB4"/>
    <w:rsid w:val="00E32E93"/>
    <w:rsid w:val="00E7017D"/>
    <w:rsid w:val="00E720D1"/>
    <w:rsid w:val="00E9208A"/>
    <w:rsid w:val="00E92AE7"/>
    <w:rsid w:val="00EC3F4E"/>
    <w:rsid w:val="00ED20D6"/>
    <w:rsid w:val="00EF60AA"/>
    <w:rsid w:val="00F252BB"/>
    <w:rsid w:val="00F60CF5"/>
    <w:rsid w:val="00FB66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C2BC21"/>
  <w15:chartTrackingRefBased/>
  <w15:docId w15:val="{9BA20835-E50B-4C48-834C-719A6C5585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20D08"/>
    <w:pPr>
      <w:widowControl w:val="0"/>
      <w:tabs>
        <w:tab w:val="left" w:pos="788"/>
      </w:tabs>
      <w:suppressAutoHyphens/>
      <w:spacing w:after="0" w:line="252" w:lineRule="auto"/>
      <w:ind w:left="40" w:firstLine="480"/>
      <w:jc w:val="both"/>
    </w:pPr>
    <w:rPr>
      <w:rFonts w:ascii="Times New Roman" w:eastAsia="Times New Roman" w:hAnsi="Times New Roman" w:cs="Times New Roman"/>
      <w:kern w:val="1"/>
      <w:sz w:val="18"/>
      <w:szCs w:val="18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920D08"/>
    <w:rPr>
      <w:color w:val="0000FF"/>
      <w:u w:val="single"/>
    </w:rPr>
  </w:style>
  <w:style w:type="character" w:customStyle="1" w:styleId="ListLabel13">
    <w:name w:val="ListLabel 13"/>
    <w:rsid w:val="00920D08"/>
    <w:rPr>
      <w:rFonts w:cs="Courier New"/>
    </w:rPr>
  </w:style>
  <w:style w:type="paragraph" w:styleId="a4">
    <w:name w:val="Body Text"/>
    <w:basedOn w:val="a"/>
    <w:link w:val="a5"/>
    <w:rsid w:val="00920D08"/>
    <w:pPr>
      <w:spacing w:after="120"/>
    </w:pPr>
    <w:rPr>
      <w:rFonts w:cs="Mangal"/>
      <w:szCs w:val="21"/>
    </w:rPr>
  </w:style>
  <w:style w:type="character" w:customStyle="1" w:styleId="a5">
    <w:name w:val="Основной текст Знак"/>
    <w:basedOn w:val="a0"/>
    <w:link w:val="a4"/>
    <w:rsid w:val="00920D08"/>
    <w:rPr>
      <w:rFonts w:ascii="Times New Roman" w:eastAsia="Times New Roman" w:hAnsi="Times New Roman" w:cs="Mangal"/>
      <w:kern w:val="1"/>
      <w:sz w:val="18"/>
      <w:szCs w:val="21"/>
      <w:lang w:eastAsia="zh-CN"/>
    </w:rPr>
  </w:style>
  <w:style w:type="paragraph" w:customStyle="1" w:styleId="WW-">
    <w:name w:val="WW-Базовый"/>
    <w:rsid w:val="00920D08"/>
    <w:pPr>
      <w:widowControl w:val="0"/>
      <w:suppressAutoHyphens/>
      <w:spacing w:after="0" w:line="252" w:lineRule="auto"/>
      <w:ind w:left="40" w:firstLine="480"/>
      <w:jc w:val="both"/>
    </w:pPr>
    <w:rPr>
      <w:rFonts w:ascii="Times New Roman" w:eastAsia="Times New Roman" w:hAnsi="Times New Roman" w:cs="Times New Roman"/>
      <w:kern w:val="1"/>
      <w:sz w:val="18"/>
      <w:szCs w:val="18"/>
      <w:lang w:eastAsia="zh-CN"/>
    </w:rPr>
  </w:style>
  <w:style w:type="paragraph" w:customStyle="1" w:styleId="1">
    <w:name w:val="Абзац списка1"/>
    <w:basedOn w:val="a"/>
    <w:rsid w:val="00920D08"/>
    <w:pPr>
      <w:ind w:left="720" w:firstLine="0"/>
      <w:contextualSpacing/>
    </w:pPr>
    <w:rPr>
      <w:rFonts w:cs="Mangal"/>
      <w:szCs w:val="21"/>
    </w:rPr>
  </w:style>
  <w:style w:type="paragraph" w:customStyle="1" w:styleId="21">
    <w:name w:val="Основной текст 21"/>
    <w:basedOn w:val="a"/>
    <w:rsid w:val="00920D08"/>
    <w:rPr>
      <w:b/>
      <w:bCs/>
      <w:sz w:val="32"/>
    </w:rPr>
  </w:style>
  <w:style w:type="paragraph" w:customStyle="1" w:styleId="10">
    <w:name w:val="Текст1"/>
    <w:basedOn w:val="a"/>
    <w:rsid w:val="00920D08"/>
    <w:pPr>
      <w:widowControl/>
      <w:suppressAutoHyphens w:val="0"/>
    </w:pPr>
    <w:rPr>
      <w:rFonts w:ascii="Courier New" w:hAnsi="Courier New" w:cs="Courier New"/>
      <w:sz w:val="20"/>
      <w:szCs w:val="20"/>
      <w:lang w:eastAsia="ru-RU"/>
    </w:rPr>
  </w:style>
  <w:style w:type="paragraph" w:customStyle="1" w:styleId="western">
    <w:name w:val="western"/>
    <w:basedOn w:val="a"/>
    <w:rsid w:val="00920D08"/>
    <w:pPr>
      <w:widowControl/>
      <w:shd w:val="clear" w:color="auto" w:fill="FFFFFF"/>
      <w:suppressAutoHyphens w:val="0"/>
      <w:spacing w:before="280" w:line="360" w:lineRule="auto"/>
    </w:pPr>
    <w:rPr>
      <w:color w:val="000000"/>
      <w:sz w:val="28"/>
      <w:szCs w:val="28"/>
      <w:lang w:eastAsia="ru-RU"/>
    </w:rPr>
  </w:style>
  <w:style w:type="paragraph" w:customStyle="1" w:styleId="a6">
    <w:name w:val="Для таблиц"/>
    <w:basedOn w:val="a"/>
    <w:rsid w:val="00920D08"/>
    <w:pPr>
      <w:widowControl/>
      <w:suppressAutoHyphens w:val="0"/>
    </w:pPr>
    <w:rPr>
      <w:color w:val="00000A"/>
      <w:lang w:eastAsia="ru-RU"/>
    </w:rPr>
  </w:style>
  <w:style w:type="paragraph" w:customStyle="1" w:styleId="a7">
    <w:name w:val="список с точками"/>
    <w:basedOn w:val="a"/>
    <w:rsid w:val="00920D08"/>
    <w:pPr>
      <w:widowControl/>
      <w:tabs>
        <w:tab w:val="clear" w:pos="788"/>
        <w:tab w:val="left" w:pos="756"/>
      </w:tabs>
      <w:suppressAutoHyphens w:val="0"/>
      <w:spacing w:line="312" w:lineRule="auto"/>
      <w:ind w:left="756" w:firstLine="0"/>
    </w:pPr>
    <w:rPr>
      <w:color w:val="00000A"/>
      <w:lang w:eastAsia="ru-RU"/>
    </w:rPr>
  </w:style>
  <w:style w:type="paragraph" w:customStyle="1" w:styleId="a8">
    <w:name w:val="Стиль Светы"/>
    <w:basedOn w:val="a"/>
    <w:rsid w:val="00920D08"/>
    <w:pPr>
      <w:widowControl/>
      <w:suppressAutoHyphens w:val="0"/>
      <w:spacing w:line="360" w:lineRule="auto"/>
      <w:ind w:firstLine="709"/>
    </w:pPr>
    <w:rPr>
      <w:rFonts w:eastAsia="Calibri"/>
      <w:sz w:val="28"/>
      <w:szCs w:val="20"/>
      <w:lang w:eastAsia="ru-RU"/>
    </w:rPr>
  </w:style>
  <w:style w:type="paragraph" w:customStyle="1" w:styleId="a9">
    <w:name w:val="Содержимое таблицы"/>
    <w:basedOn w:val="a"/>
    <w:rsid w:val="00920D08"/>
    <w:pPr>
      <w:widowControl/>
      <w:suppressLineNumbers/>
    </w:pPr>
    <w:rPr>
      <w:rFonts w:ascii="Liberation Serif" w:hAnsi="Liberation Serif" w:cs="FreeSans"/>
    </w:rPr>
  </w:style>
  <w:style w:type="table" w:styleId="aa">
    <w:name w:val="Table Grid"/>
    <w:basedOn w:val="a1"/>
    <w:uiPriority w:val="39"/>
    <w:rsid w:val="00920D0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Balloon Text"/>
    <w:basedOn w:val="a"/>
    <w:link w:val="ac"/>
    <w:uiPriority w:val="99"/>
    <w:semiHidden/>
    <w:unhideWhenUsed/>
    <w:rsid w:val="00AD3CA3"/>
    <w:pPr>
      <w:spacing w:line="240" w:lineRule="auto"/>
    </w:pPr>
    <w:rPr>
      <w:rFonts w:ascii="Segoe UI" w:hAnsi="Segoe UI" w:cs="Segoe UI"/>
    </w:rPr>
  </w:style>
  <w:style w:type="character" w:customStyle="1" w:styleId="ac">
    <w:name w:val="Текст выноски Знак"/>
    <w:basedOn w:val="a0"/>
    <w:link w:val="ab"/>
    <w:uiPriority w:val="99"/>
    <w:semiHidden/>
    <w:rsid w:val="00AD3CA3"/>
    <w:rPr>
      <w:rFonts w:ascii="Segoe UI" w:eastAsia="Times New Roman" w:hAnsi="Segoe UI" w:cs="Segoe UI"/>
      <w:kern w:val="1"/>
      <w:sz w:val="18"/>
      <w:szCs w:val="18"/>
      <w:lang w:eastAsia="zh-CN"/>
    </w:rPr>
  </w:style>
  <w:style w:type="paragraph" w:styleId="ad">
    <w:name w:val="List Paragraph"/>
    <w:basedOn w:val="a"/>
    <w:uiPriority w:val="34"/>
    <w:qFormat/>
    <w:rsid w:val="005B5E17"/>
    <w:pPr>
      <w:ind w:left="720"/>
      <w:contextualSpacing/>
    </w:pPr>
  </w:style>
  <w:style w:type="paragraph" w:styleId="ae">
    <w:name w:val="header"/>
    <w:basedOn w:val="a"/>
    <w:link w:val="af"/>
    <w:uiPriority w:val="99"/>
    <w:unhideWhenUsed/>
    <w:rsid w:val="00623273"/>
    <w:pPr>
      <w:tabs>
        <w:tab w:val="clear" w:pos="788"/>
        <w:tab w:val="center" w:pos="4677"/>
        <w:tab w:val="right" w:pos="9355"/>
      </w:tabs>
      <w:spacing w:line="240" w:lineRule="auto"/>
    </w:pPr>
  </w:style>
  <w:style w:type="character" w:customStyle="1" w:styleId="af">
    <w:name w:val="Верхний колонтитул Знак"/>
    <w:basedOn w:val="a0"/>
    <w:link w:val="ae"/>
    <w:uiPriority w:val="99"/>
    <w:rsid w:val="00623273"/>
    <w:rPr>
      <w:rFonts w:ascii="Times New Roman" w:eastAsia="Times New Roman" w:hAnsi="Times New Roman" w:cs="Times New Roman"/>
      <w:kern w:val="1"/>
      <w:sz w:val="18"/>
      <w:szCs w:val="18"/>
      <w:lang w:eastAsia="zh-CN"/>
    </w:rPr>
  </w:style>
  <w:style w:type="paragraph" w:styleId="af0">
    <w:name w:val="footer"/>
    <w:basedOn w:val="a"/>
    <w:link w:val="af1"/>
    <w:uiPriority w:val="99"/>
    <w:unhideWhenUsed/>
    <w:rsid w:val="00623273"/>
    <w:pPr>
      <w:tabs>
        <w:tab w:val="clear" w:pos="788"/>
        <w:tab w:val="center" w:pos="4677"/>
        <w:tab w:val="right" w:pos="9355"/>
      </w:tabs>
      <w:spacing w:line="240" w:lineRule="auto"/>
    </w:pPr>
  </w:style>
  <w:style w:type="character" w:customStyle="1" w:styleId="af1">
    <w:name w:val="Нижний колонтитул Знак"/>
    <w:basedOn w:val="a0"/>
    <w:link w:val="af0"/>
    <w:uiPriority w:val="99"/>
    <w:rsid w:val="00623273"/>
    <w:rPr>
      <w:rFonts w:ascii="Times New Roman" w:eastAsia="Times New Roman" w:hAnsi="Times New Roman" w:cs="Times New Roman"/>
      <w:kern w:val="1"/>
      <w:sz w:val="18"/>
      <w:szCs w:val="18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library.ru/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www.biblioclub.ru/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rsl.ru/" TargetMode="External"/><Relationship Id="rId5" Type="http://schemas.openxmlformats.org/officeDocument/2006/relationships/footnotes" Target="footnotes.xml"/><Relationship Id="rId10" Type="http://schemas.openxmlformats.org/officeDocument/2006/relationships/hyperlink" Target="http://www.knigafund.r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cyberleninka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8</Pages>
  <Words>2108</Words>
  <Characters>12018</Characters>
  <Application>Microsoft Office Word</Application>
  <DocSecurity>0</DocSecurity>
  <Lines>100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 Борисовна Крюкова</dc:creator>
  <cp:keywords/>
  <dc:description/>
  <cp:lastModifiedBy>Анна Львовна Пистюльга</cp:lastModifiedBy>
  <cp:revision>11</cp:revision>
  <cp:lastPrinted>2020-11-13T10:48:00Z</cp:lastPrinted>
  <dcterms:created xsi:type="dcterms:W3CDTF">2021-08-12T08:17:00Z</dcterms:created>
  <dcterms:modified xsi:type="dcterms:W3CDTF">2023-05-15T11:43:00Z</dcterms:modified>
</cp:coreProperties>
</file>