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C723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5F708E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11DDDEF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1D80D5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8858612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5753FD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E1F437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6C320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C9064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80368E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5DC30D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B4AD7E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0148F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4EAE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8B0D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9C2CD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71DC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F176A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0647C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1BBF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8B269D" w14:textId="6276B9AC" w:rsidR="00920D08" w:rsidRPr="003C0E55" w:rsidRDefault="005F1FA8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Б1.О.1</w:t>
      </w:r>
      <w:r w:rsidR="000B054B">
        <w:rPr>
          <w:b/>
          <w:color w:val="000000"/>
          <w:sz w:val="24"/>
          <w:szCs w:val="24"/>
        </w:rPr>
        <w:t>2</w:t>
      </w:r>
      <w:bookmarkStart w:id="0" w:name="_GoBack"/>
      <w:bookmarkEnd w:id="0"/>
      <w:r w:rsidR="00AC14C3">
        <w:rPr>
          <w:b/>
          <w:color w:val="000000"/>
          <w:sz w:val="24"/>
          <w:szCs w:val="24"/>
        </w:rPr>
        <w:t xml:space="preserve">  </w:t>
      </w:r>
      <w:r w:rsidR="00AC14C3" w:rsidRPr="00AC14C3">
        <w:rPr>
          <w:b/>
          <w:color w:val="000000"/>
          <w:sz w:val="24"/>
          <w:szCs w:val="24"/>
        </w:rPr>
        <w:t>МЕТОДЫ НАУЧНЫХ ИССЛЕДОВАНИЙ</w:t>
      </w:r>
    </w:p>
    <w:p w14:paraId="06553E77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49FE26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4A7C40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3175026" w14:textId="7CF03969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AC14C3" w:rsidRPr="00AC14C3">
        <w:rPr>
          <w:b/>
          <w:sz w:val="24"/>
          <w:szCs w:val="24"/>
        </w:rPr>
        <w:t>43.03.01</w:t>
      </w:r>
      <w:r w:rsidR="00507A0D">
        <w:rPr>
          <w:b/>
          <w:sz w:val="24"/>
          <w:szCs w:val="24"/>
        </w:rPr>
        <w:t xml:space="preserve"> </w:t>
      </w:r>
      <w:r w:rsidR="00AC14C3">
        <w:rPr>
          <w:b/>
          <w:sz w:val="24"/>
          <w:szCs w:val="24"/>
        </w:rPr>
        <w:t>Сервис</w:t>
      </w:r>
    </w:p>
    <w:p w14:paraId="406AB053" w14:textId="5112E59B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AC14C3" w:rsidRPr="00AC14C3">
        <w:rPr>
          <w:b/>
          <w:sz w:val="24"/>
          <w:szCs w:val="24"/>
        </w:rPr>
        <w:t>С</w:t>
      </w:r>
      <w:r w:rsidR="005F1FA8">
        <w:rPr>
          <w:b/>
          <w:sz w:val="24"/>
          <w:szCs w:val="24"/>
        </w:rPr>
        <w:t>оциально-культурный сервис</w:t>
      </w:r>
    </w:p>
    <w:p w14:paraId="57FB36E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B76BC3F" w14:textId="5F48B154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</w:t>
      </w:r>
      <w:r w:rsidRPr="00AC14C3">
        <w:rPr>
          <w:bCs/>
          <w:sz w:val="24"/>
          <w:szCs w:val="24"/>
        </w:rPr>
        <w:t>– 20</w:t>
      </w:r>
      <w:r w:rsidR="00AC14C3" w:rsidRPr="00AC14C3">
        <w:rPr>
          <w:bCs/>
          <w:sz w:val="24"/>
          <w:szCs w:val="24"/>
        </w:rPr>
        <w:t>2</w:t>
      </w:r>
      <w:r w:rsidR="0069106C">
        <w:rPr>
          <w:bCs/>
          <w:sz w:val="24"/>
          <w:szCs w:val="24"/>
        </w:rPr>
        <w:t>2</w:t>
      </w:r>
      <w:r w:rsidRPr="00AC14C3">
        <w:rPr>
          <w:bCs/>
          <w:sz w:val="24"/>
          <w:szCs w:val="24"/>
        </w:rPr>
        <w:t>)</w:t>
      </w:r>
    </w:p>
    <w:p w14:paraId="7520A5C9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084F540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7C15B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CD55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63C1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F42B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3F150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710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D83F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1BE9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C8D2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524A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0EC0C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073B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6FA0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7E99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DAE81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070E4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BAA1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C5A206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8E58A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90DDD9C" w14:textId="47A070BA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C14C3">
        <w:rPr>
          <w:sz w:val="24"/>
          <w:szCs w:val="24"/>
        </w:rPr>
        <w:t>202</w:t>
      </w:r>
      <w:r w:rsidR="0069106C">
        <w:rPr>
          <w:sz w:val="24"/>
          <w:szCs w:val="24"/>
        </w:rPr>
        <w:t>2</w:t>
      </w:r>
    </w:p>
    <w:p w14:paraId="23FB9DE3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0A57794" w14:textId="3A5E1673" w:rsidR="00920D08" w:rsidRDefault="00920D08" w:rsidP="003F4FF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82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8"/>
        <w:gridCol w:w="3276"/>
        <w:gridCol w:w="4505"/>
      </w:tblGrid>
      <w:tr w:rsidR="008E4588" w:rsidRPr="00376795" w14:paraId="488D8E11" w14:textId="77777777" w:rsidTr="008E4588">
        <w:trPr>
          <w:trHeight w:val="334"/>
        </w:trPr>
        <w:tc>
          <w:tcPr>
            <w:tcW w:w="2048" w:type="dxa"/>
            <w:tcBorders>
              <w:top w:val="single" w:sz="12" w:space="0" w:color="auto"/>
            </w:tcBorders>
          </w:tcPr>
          <w:p w14:paraId="79C1E49B" w14:textId="77777777" w:rsidR="008E4588" w:rsidRPr="006360C7" w:rsidRDefault="008E4588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276" w:type="dxa"/>
            <w:tcBorders>
              <w:top w:val="single" w:sz="12" w:space="0" w:color="auto"/>
            </w:tcBorders>
          </w:tcPr>
          <w:p w14:paraId="1E6C08AB" w14:textId="77777777" w:rsidR="008E4588" w:rsidRPr="006360C7" w:rsidRDefault="008E4588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3195536D" w14:textId="77777777" w:rsidR="008E4588" w:rsidRPr="006360C7" w:rsidRDefault="008E4588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505" w:type="dxa"/>
            <w:tcBorders>
              <w:top w:val="single" w:sz="12" w:space="0" w:color="auto"/>
            </w:tcBorders>
          </w:tcPr>
          <w:p w14:paraId="48AE4521" w14:textId="77777777" w:rsidR="008E4588" w:rsidRPr="006360C7" w:rsidRDefault="008E4588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8E4588" w:rsidRPr="00376795" w14:paraId="7E9E07DD" w14:textId="77777777" w:rsidTr="008E4588">
        <w:trPr>
          <w:trHeight w:val="1141"/>
        </w:trPr>
        <w:tc>
          <w:tcPr>
            <w:tcW w:w="2048" w:type="dxa"/>
          </w:tcPr>
          <w:p w14:paraId="79900CF2" w14:textId="7C22EE88" w:rsidR="008E4588" w:rsidRPr="006360C7" w:rsidRDefault="008E4588" w:rsidP="008E4588">
            <w:pPr>
              <w:pStyle w:val="a6"/>
              <w:rPr>
                <w:sz w:val="20"/>
                <w:szCs w:val="20"/>
              </w:rPr>
            </w:pPr>
            <w:r w:rsidRPr="00F032BA">
              <w:rPr>
                <w:kern w:val="0"/>
                <w:sz w:val="20"/>
                <w:szCs w:val="20"/>
                <w:lang w:eastAsia="en-US"/>
              </w:rPr>
              <w:t>УК-</w:t>
            </w:r>
            <w:r>
              <w:rPr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76" w:type="dxa"/>
          </w:tcPr>
          <w:p w14:paraId="264D99E6" w14:textId="25BE91E2" w:rsidR="008E4588" w:rsidRPr="006360C7" w:rsidRDefault="008E4588" w:rsidP="0069106C">
            <w:pPr>
              <w:rPr>
                <w:sz w:val="20"/>
                <w:szCs w:val="20"/>
              </w:rPr>
            </w:pPr>
            <w:r w:rsidRPr="008E4588">
              <w:rPr>
                <w:kern w:val="0"/>
                <w:sz w:val="20"/>
                <w:szCs w:val="20"/>
                <w:lang w:eastAsia="en-US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4505" w:type="dxa"/>
          </w:tcPr>
          <w:p w14:paraId="2081F2D3" w14:textId="77777777" w:rsidR="008E4588" w:rsidRPr="008E4588" w:rsidRDefault="008E4588" w:rsidP="008E4588">
            <w:pPr>
              <w:rPr>
                <w:sz w:val="20"/>
                <w:szCs w:val="20"/>
              </w:rPr>
            </w:pPr>
            <w:r w:rsidRPr="008E4588">
              <w:rPr>
                <w:sz w:val="20"/>
                <w:szCs w:val="20"/>
              </w:rPr>
              <w:t>УК1.1. Проводит анализ задачи как системы, определяя её логическую структуру.</w:t>
            </w:r>
          </w:p>
          <w:p w14:paraId="4E0B878B" w14:textId="344D469E" w:rsidR="008E4588" w:rsidRPr="001621ED" w:rsidRDefault="008E4588" w:rsidP="008E4588">
            <w:pPr>
              <w:rPr>
                <w:sz w:val="20"/>
                <w:szCs w:val="20"/>
                <w:highlight w:val="yellow"/>
              </w:rPr>
            </w:pPr>
            <w:r w:rsidRPr="008E4588">
              <w:rPr>
                <w:sz w:val="20"/>
                <w:szCs w:val="20"/>
              </w:rPr>
              <w:t>УК1.2. Обеспечивает поиск необходимой информации, осуществляет её критический анализ и синтез на основе системного подхода для решения поставленных задач.</w:t>
            </w:r>
          </w:p>
        </w:tc>
      </w:tr>
    </w:tbl>
    <w:p w14:paraId="2A16056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9DA25B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0E5F3DD" w14:textId="7A198F34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862379" w:rsidRPr="00862379">
        <w:rPr>
          <w:rFonts w:eastAsia="MS Mincho"/>
          <w:color w:val="000000"/>
          <w:sz w:val="24"/>
          <w:szCs w:val="24"/>
        </w:rPr>
        <w:t>подготовить обучающегося, обладающего знаниями об организации, принципах научных исследований и компетенциями, необходимыми в научно-исследовательской деятельности.</w:t>
      </w:r>
    </w:p>
    <w:p w14:paraId="00C92DF8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E3AA648" w14:textId="77777777" w:rsidR="00AC7B8F" w:rsidRPr="00AC7B8F" w:rsidRDefault="00AC7B8F" w:rsidP="00AC7B8F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textAlignment w:val="baseline"/>
        <w:rPr>
          <w:color w:val="000000"/>
          <w:kern w:val="0"/>
          <w:sz w:val="24"/>
          <w:szCs w:val="24"/>
          <w:lang w:eastAsia="ru-RU"/>
        </w:rPr>
      </w:pPr>
      <w:r w:rsidRPr="00AC7B8F">
        <w:rPr>
          <w:color w:val="000000"/>
          <w:kern w:val="0"/>
          <w:sz w:val="24"/>
          <w:szCs w:val="24"/>
          <w:lang w:eastAsia="ru-RU"/>
        </w:rPr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14:paraId="0B0A0063" w14:textId="77777777" w:rsidR="00AC7B8F" w:rsidRPr="00AC7B8F" w:rsidRDefault="00AC7B8F" w:rsidP="00AC7B8F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textAlignment w:val="baseline"/>
        <w:rPr>
          <w:color w:val="000000"/>
          <w:kern w:val="0"/>
          <w:sz w:val="24"/>
          <w:szCs w:val="24"/>
          <w:lang w:eastAsia="ru-RU"/>
        </w:rPr>
      </w:pPr>
      <w:r w:rsidRPr="00AC7B8F">
        <w:rPr>
          <w:color w:val="000000"/>
          <w:kern w:val="0"/>
          <w:sz w:val="24"/>
          <w:szCs w:val="24"/>
          <w:lang w:eastAsia="ru-RU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19BD7C7B" w14:textId="77777777" w:rsidR="00AC7B8F" w:rsidRPr="00AC7B8F" w:rsidRDefault="00AC7B8F" w:rsidP="00AC7B8F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textAlignment w:val="baseline"/>
        <w:rPr>
          <w:color w:val="000000"/>
          <w:kern w:val="0"/>
          <w:sz w:val="24"/>
          <w:szCs w:val="24"/>
          <w:lang w:eastAsia="ru-RU"/>
        </w:rPr>
      </w:pPr>
      <w:r w:rsidRPr="00AC7B8F">
        <w:rPr>
          <w:color w:val="000000"/>
          <w:kern w:val="0"/>
          <w:sz w:val="24"/>
          <w:szCs w:val="24"/>
          <w:lang w:eastAsia="ru-RU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14:paraId="0E625554" w14:textId="222DB6FB" w:rsidR="00920D08" w:rsidRPr="003C0E55" w:rsidRDefault="0069106C" w:rsidP="00920D08">
      <w:pPr>
        <w:ind w:firstLine="527"/>
        <w:rPr>
          <w:sz w:val="24"/>
          <w:szCs w:val="24"/>
        </w:rPr>
      </w:pPr>
      <w:r w:rsidRPr="0069106C">
        <w:rPr>
          <w:sz w:val="24"/>
          <w:szCs w:val="24"/>
        </w:rPr>
        <w:t>Место дисциплины: дисциплина относится к дисциплинам обязательной части основной профессиональной образовательной программы бакалавриата.</w:t>
      </w:r>
    </w:p>
    <w:p w14:paraId="6D703E05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608431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602E489" w14:textId="0ECE9174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1C0178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1C0178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E5E3455" w14:textId="77777777" w:rsidR="00F52D37" w:rsidRPr="00F52D37" w:rsidRDefault="00F52D37" w:rsidP="00F52D3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F52D37">
        <w:rPr>
          <w:kern w:val="0"/>
          <w:sz w:val="24"/>
          <w:szCs w:val="24"/>
          <w:lang w:eastAsia="ru-RU"/>
        </w:rPr>
        <w:t>Очная форма обучения</w:t>
      </w:r>
    </w:p>
    <w:p w14:paraId="4F0A57BA" w14:textId="77777777" w:rsidR="00F52D37" w:rsidRPr="00F52D37" w:rsidRDefault="00F52D37" w:rsidP="00F52D3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52D37" w:rsidRPr="00F52D37" w14:paraId="52B31280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5AD452E9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7D9468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F52D37" w:rsidRPr="00F52D37" w14:paraId="78129368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3AD9A599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AB2A40A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4BFC15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F52D37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F52D37" w:rsidRPr="00F52D37" w14:paraId="1D00EA84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7BADFE8E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0B7E80" w14:textId="71CA263A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50</w:t>
            </w:r>
          </w:p>
        </w:tc>
      </w:tr>
      <w:tr w:rsidR="00F52D37" w:rsidRPr="00F52D37" w14:paraId="0630078B" w14:textId="77777777" w:rsidTr="00773C45">
        <w:tc>
          <w:tcPr>
            <w:tcW w:w="6525" w:type="dxa"/>
            <w:shd w:val="clear" w:color="auto" w:fill="auto"/>
          </w:tcPr>
          <w:p w14:paraId="473180A7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215112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52D37" w:rsidRPr="00F52D37" w14:paraId="5439AE72" w14:textId="77777777" w:rsidTr="00773C45">
        <w:tc>
          <w:tcPr>
            <w:tcW w:w="6525" w:type="dxa"/>
            <w:shd w:val="clear" w:color="auto" w:fill="auto"/>
          </w:tcPr>
          <w:p w14:paraId="7B9E1777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F7245E" w14:textId="5761860F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3B18F7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52D37" w:rsidRPr="00F52D37" w14:paraId="55A8C7AD" w14:textId="77777777" w:rsidTr="00773C45">
        <w:tc>
          <w:tcPr>
            <w:tcW w:w="6525" w:type="dxa"/>
            <w:shd w:val="clear" w:color="auto" w:fill="auto"/>
          </w:tcPr>
          <w:p w14:paraId="43E628DA" w14:textId="7D3B43AA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</w:t>
            </w:r>
            <w:r w:rsidR="000700A3">
              <w:rPr>
                <w:kern w:val="0"/>
                <w:sz w:val="24"/>
                <w:szCs w:val="24"/>
                <w:lang w:eastAsia="ru-RU"/>
              </w:rPr>
              <w:t>*</w:t>
            </w:r>
            <w:r w:rsidRPr="00F52D37">
              <w:rPr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B9FA13" w14:textId="43964A5F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-/3</w:t>
            </w: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BBA4A9" w14:textId="36EB2E71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52D37" w:rsidRPr="00F52D37" w14:paraId="0986D337" w14:textId="77777777" w:rsidTr="00773C45">
        <w:tc>
          <w:tcPr>
            <w:tcW w:w="6525" w:type="dxa"/>
            <w:shd w:val="clear" w:color="auto" w:fill="E0E0E0"/>
          </w:tcPr>
          <w:p w14:paraId="47012159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1692395" w14:textId="4D81BE56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58</w:t>
            </w:r>
          </w:p>
        </w:tc>
      </w:tr>
      <w:tr w:rsidR="00F52D37" w:rsidRPr="00F52D37" w14:paraId="33733464" w14:textId="77777777" w:rsidTr="00773C45">
        <w:tc>
          <w:tcPr>
            <w:tcW w:w="6525" w:type="dxa"/>
            <w:shd w:val="clear" w:color="auto" w:fill="E0E0E0"/>
          </w:tcPr>
          <w:p w14:paraId="14618E6B" w14:textId="3D3F6313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</w:t>
            </w:r>
            <w:r w:rsidR="000700A3">
              <w:rPr>
                <w:b/>
                <w:kern w:val="2"/>
                <w:sz w:val="24"/>
                <w:szCs w:val="24"/>
                <w:lang w:eastAsia="en-US"/>
              </w:rPr>
              <w:t>зачет</w:t>
            </w:r>
            <w:r w:rsidRPr="00F52D37">
              <w:rPr>
                <w:b/>
                <w:kern w:val="2"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A16381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52D37" w:rsidRPr="00F52D37" w14:paraId="44F169C0" w14:textId="77777777" w:rsidTr="00773C45">
        <w:tc>
          <w:tcPr>
            <w:tcW w:w="6525" w:type="dxa"/>
            <w:shd w:val="clear" w:color="auto" w:fill="auto"/>
          </w:tcPr>
          <w:p w14:paraId="65ADA2CA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14AFDA4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52D37" w:rsidRPr="00F52D37" w14:paraId="4B815814" w14:textId="77777777" w:rsidTr="00773C45">
        <w:tc>
          <w:tcPr>
            <w:tcW w:w="6525" w:type="dxa"/>
            <w:shd w:val="clear" w:color="auto" w:fill="auto"/>
          </w:tcPr>
          <w:p w14:paraId="7C72B72C" w14:textId="79D1B5E0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2"/>
                <w:sz w:val="24"/>
                <w:szCs w:val="24"/>
                <w:lang w:eastAsia="en-US"/>
              </w:rPr>
              <w:t xml:space="preserve">самостоятельная работа по подготовке к </w:t>
            </w:r>
            <w:r w:rsidR="000700A3" w:rsidRPr="000700A3">
              <w:rPr>
                <w:kern w:val="2"/>
                <w:sz w:val="24"/>
                <w:szCs w:val="24"/>
                <w:lang w:eastAsia="en-US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7EA1DAD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52D37" w:rsidRPr="00F52D37" w14:paraId="356860C0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3C1CD620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94F61D1" w14:textId="2AB45F8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08</w:t>
            </w:r>
            <w:r w:rsidRPr="00F52D37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</w:tr>
    </w:tbl>
    <w:p w14:paraId="005466B8" w14:textId="77777777" w:rsidR="00F52D37" w:rsidRPr="00F52D37" w:rsidRDefault="00F52D37" w:rsidP="00F52D3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52D37">
        <w:rPr>
          <w:kern w:val="0"/>
          <w:sz w:val="24"/>
          <w:szCs w:val="24"/>
          <w:lang w:eastAsia="ru-RU"/>
        </w:rPr>
        <w:t>*Зачет проводится на последнем занятии</w:t>
      </w:r>
    </w:p>
    <w:p w14:paraId="40F54077" w14:textId="77777777" w:rsidR="00F52D37" w:rsidRPr="00F52D37" w:rsidRDefault="00F52D37" w:rsidP="00F52D3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BB6E1BC" w14:textId="77777777" w:rsidR="00F52D37" w:rsidRPr="00F52D37" w:rsidRDefault="00F52D37" w:rsidP="00F52D3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52D37">
        <w:rPr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52D37" w:rsidRPr="00F52D37" w14:paraId="191B9DDF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51FEBC9E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496D2A4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F52D37" w:rsidRPr="00F52D37" w14:paraId="1D62393A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538421A4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0B822C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78D938C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F52D37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F52D37" w:rsidRPr="00F52D37" w14:paraId="536EE767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5C3A37F7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081ED06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14</w:t>
            </w:r>
          </w:p>
        </w:tc>
      </w:tr>
      <w:tr w:rsidR="00F52D37" w:rsidRPr="00F52D37" w14:paraId="253E87A2" w14:textId="77777777" w:rsidTr="00773C45">
        <w:tc>
          <w:tcPr>
            <w:tcW w:w="6540" w:type="dxa"/>
            <w:shd w:val="clear" w:color="auto" w:fill="auto"/>
          </w:tcPr>
          <w:p w14:paraId="60B04DA8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A00DCE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52D37" w:rsidRPr="00F52D37" w14:paraId="0247F6CC" w14:textId="77777777" w:rsidTr="00773C45">
        <w:tc>
          <w:tcPr>
            <w:tcW w:w="6540" w:type="dxa"/>
            <w:shd w:val="clear" w:color="auto" w:fill="auto"/>
          </w:tcPr>
          <w:p w14:paraId="6AE605A0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72B8AC" w14:textId="1150B4B9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D236789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52D37" w:rsidRPr="00F52D37" w14:paraId="7F89DB80" w14:textId="77777777" w:rsidTr="00773C45">
        <w:tc>
          <w:tcPr>
            <w:tcW w:w="6540" w:type="dxa"/>
            <w:shd w:val="clear" w:color="auto" w:fill="auto"/>
          </w:tcPr>
          <w:p w14:paraId="1DD3A5AF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B87FF8B" w14:textId="3794B088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-/</w:t>
            </w:r>
            <w:r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B636798" w14:textId="69BCD0A1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52D37" w:rsidRPr="00F52D37" w14:paraId="7882EC3D" w14:textId="77777777" w:rsidTr="00773C45">
        <w:tc>
          <w:tcPr>
            <w:tcW w:w="6540" w:type="dxa"/>
            <w:shd w:val="clear" w:color="auto" w:fill="E0E0E0"/>
          </w:tcPr>
          <w:p w14:paraId="66B6C0EC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C140EA8" w14:textId="04AC537C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90</w:t>
            </w:r>
          </w:p>
        </w:tc>
      </w:tr>
      <w:tr w:rsidR="00F52D37" w:rsidRPr="00F52D37" w14:paraId="02A3903C" w14:textId="77777777" w:rsidTr="00773C45">
        <w:tc>
          <w:tcPr>
            <w:tcW w:w="6540" w:type="dxa"/>
            <w:shd w:val="clear" w:color="auto" w:fill="D9D9D9"/>
          </w:tcPr>
          <w:p w14:paraId="51ADDC9E" w14:textId="659FC32C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(зачет):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15F56800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F52D37" w:rsidRPr="00F52D37" w14:paraId="2AF6D427" w14:textId="77777777" w:rsidTr="00773C45">
        <w:tc>
          <w:tcPr>
            <w:tcW w:w="6540" w:type="dxa"/>
            <w:shd w:val="clear" w:color="auto" w:fill="auto"/>
          </w:tcPr>
          <w:p w14:paraId="57E1052B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E902560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</w:tr>
      <w:tr w:rsidR="00F52D37" w:rsidRPr="00F52D37" w14:paraId="42775032" w14:textId="77777777" w:rsidTr="00773C45">
        <w:tc>
          <w:tcPr>
            <w:tcW w:w="6540" w:type="dxa"/>
            <w:shd w:val="clear" w:color="auto" w:fill="auto"/>
          </w:tcPr>
          <w:p w14:paraId="5A35B4CF" w14:textId="3D0F56E9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 xml:space="preserve">самостоятельная работа по подготовке к зачету 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9663E77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</w:tr>
      <w:tr w:rsidR="00F52D37" w:rsidRPr="00F52D37" w14:paraId="03B6BE6F" w14:textId="77777777" w:rsidTr="00773C45">
        <w:tc>
          <w:tcPr>
            <w:tcW w:w="6540" w:type="dxa"/>
            <w:shd w:val="clear" w:color="auto" w:fill="DDDDDD"/>
          </w:tcPr>
          <w:p w14:paraId="764C5664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99B3E6D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52D37" w:rsidRPr="00F52D37" w14:paraId="7D93DF1E" w14:textId="77777777" w:rsidTr="00773C45">
        <w:tc>
          <w:tcPr>
            <w:tcW w:w="6540" w:type="dxa"/>
            <w:shd w:val="clear" w:color="auto" w:fill="auto"/>
          </w:tcPr>
          <w:p w14:paraId="14B44BD8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CE54B0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52D37" w:rsidRPr="00F52D37" w14:paraId="3102B297" w14:textId="77777777" w:rsidTr="00773C45">
        <w:tc>
          <w:tcPr>
            <w:tcW w:w="6540" w:type="dxa"/>
            <w:shd w:val="clear" w:color="auto" w:fill="auto"/>
          </w:tcPr>
          <w:p w14:paraId="2CE3736B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CF8A8B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52D37" w:rsidRPr="00F52D37" w14:paraId="1F881CC9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4F8A1841" w14:textId="77777777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D167CD" w14:textId="5B8178BE" w:rsidR="00F52D37" w:rsidRPr="00F52D37" w:rsidRDefault="00F52D37" w:rsidP="00F52D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2D37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08</w:t>
            </w:r>
            <w:r w:rsidRPr="00F52D37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</w:tr>
    </w:tbl>
    <w:p w14:paraId="3806161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2F3A112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776DE8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64369E4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3420493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6B676CE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0F8C34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2678FB8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1279DDA3" w14:textId="77777777" w:rsidTr="002825CF">
        <w:tc>
          <w:tcPr>
            <w:tcW w:w="693" w:type="dxa"/>
          </w:tcPr>
          <w:p w14:paraId="0A01706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441918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A59B2" w:rsidRPr="0053465B" w14:paraId="15BAD8AD" w14:textId="77777777" w:rsidTr="002825CF">
        <w:tc>
          <w:tcPr>
            <w:tcW w:w="693" w:type="dxa"/>
          </w:tcPr>
          <w:p w14:paraId="6838832A" w14:textId="77777777" w:rsidR="006A59B2" w:rsidRPr="0053465B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B0CD100" w14:textId="4A5860D3" w:rsidR="006A59B2" w:rsidRPr="0053465B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59B2">
              <w:rPr>
                <w:bCs/>
                <w:color w:val="000000"/>
                <w:sz w:val="24"/>
                <w:szCs w:val="24"/>
              </w:rPr>
              <w:t>Тема 1. Наука как система. Роль научных исследований в совершенствовании сервисных услуг.</w:t>
            </w:r>
          </w:p>
        </w:tc>
      </w:tr>
      <w:tr w:rsidR="006A59B2" w:rsidRPr="0053465B" w14:paraId="3652A60F" w14:textId="77777777" w:rsidTr="002825CF">
        <w:tc>
          <w:tcPr>
            <w:tcW w:w="693" w:type="dxa"/>
          </w:tcPr>
          <w:p w14:paraId="3C171900" w14:textId="77777777" w:rsidR="006A59B2" w:rsidRPr="0053465B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D26D8A9" w14:textId="3B8761A2" w:rsidR="006A59B2" w:rsidRPr="0053465B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59B2">
              <w:rPr>
                <w:bCs/>
                <w:color w:val="000000"/>
                <w:sz w:val="24"/>
                <w:szCs w:val="24"/>
              </w:rPr>
              <w:t>Тема 2. Системная концепция в науке. Принципы системных исследований.</w:t>
            </w:r>
          </w:p>
        </w:tc>
      </w:tr>
      <w:tr w:rsidR="006A59B2" w:rsidRPr="0053465B" w14:paraId="1B9CC801" w14:textId="77777777" w:rsidTr="002825CF">
        <w:tc>
          <w:tcPr>
            <w:tcW w:w="693" w:type="dxa"/>
          </w:tcPr>
          <w:p w14:paraId="1BB95F0C" w14:textId="77777777" w:rsidR="006A59B2" w:rsidRPr="0053465B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18021C8" w14:textId="53B95BAB" w:rsidR="006A59B2" w:rsidRPr="0053465B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59B2">
              <w:rPr>
                <w:bCs/>
                <w:color w:val="000000"/>
                <w:sz w:val="24"/>
                <w:szCs w:val="24"/>
              </w:rPr>
              <w:t>Тема 3 Организация научного исследования. Этапы научного исследования.</w:t>
            </w:r>
          </w:p>
        </w:tc>
      </w:tr>
      <w:tr w:rsidR="006A59B2" w:rsidRPr="0053465B" w14:paraId="12362CCF" w14:textId="77777777" w:rsidTr="002825CF">
        <w:tc>
          <w:tcPr>
            <w:tcW w:w="693" w:type="dxa"/>
          </w:tcPr>
          <w:p w14:paraId="68B199BD" w14:textId="77777777" w:rsidR="006A59B2" w:rsidRPr="0053465B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063DD87" w14:textId="08FE8478" w:rsidR="006A59B2" w:rsidRPr="0053465B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59B2">
              <w:rPr>
                <w:bCs/>
                <w:color w:val="000000"/>
                <w:sz w:val="24"/>
                <w:szCs w:val="24"/>
              </w:rPr>
              <w:t>Тема 4. Методология научных исследований.</w:t>
            </w:r>
          </w:p>
        </w:tc>
      </w:tr>
      <w:tr w:rsidR="006A59B2" w:rsidRPr="0053465B" w14:paraId="35C19B6C" w14:textId="77777777" w:rsidTr="002825CF">
        <w:tc>
          <w:tcPr>
            <w:tcW w:w="693" w:type="dxa"/>
          </w:tcPr>
          <w:p w14:paraId="4361AD7C" w14:textId="77777777" w:rsidR="006A59B2" w:rsidRPr="0053465B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5493D4E" w14:textId="272C9ECD" w:rsidR="006A59B2" w:rsidRPr="0053465B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59B2">
              <w:rPr>
                <w:bCs/>
                <w:color w:val="000000"/>
                <w:sz w:val="24"/>
                <w:szCs w:val="24"/>
              </w:rPr>
              <w:t>Тема 5. Основные методы научного исследования.</w:t>
            </w:r>
          </w:p>
        </w:tc>
      </w:tr>
      <w:tr w:rsidR="006A59B2" w:rsidRPr="0053465B" w14:paraId="6B889333" w14:textId="77777777" w:rsidTr="002825CF">
        <w:tc>
          <w:tcPr>
            <w:tcW w:w="693" w:type="dxa"/>
          </w:tcPr>
          <w:p w14:paraId="5F746004" w14:textId="77777777" w:rsidR="006A59B2" w:rsidRPr="0053465B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E9454DE" w14:textId="7E06092C" w:rsidR="006A59B2" w:rsidRPr="0053465B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59B2">
              <w:rPr>
                <w:bCs/>
                <w:color w:val="000000"/>
                <w:sz w:val="24"/>
                <w:szCs w:val="24"/>
              </w:rPr>
              <w:t xml:space="preserve">Тема 6. Теоретические и эмпирические методы исследования в </w:t>
            </w:r>
            <w:r w:rsidR="006A7020">
              <w:rPr>
                <w:bCs/>
                <w:color w:val="000000"/>
                <w:sz w:val="24"/>
                <w:szCs w:val="24"/>
              </w:rPr>
              <w:t>сервисе</w:t>
            </w:r>
            <w:r w:rsidRPr="006A59B2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A59B2" w:rsidRPr="0053465B" w14:paraId="5706E67E" w14:textId="77777777" w:rsidTr="002825CF">
        <w:tc>
          <w:tcPr>
            <w:tcW w:w="693" w:type="dxa"/>
          </w:tcPr>
          <w:p w14:paraId="71840176" w14:textId="77777777" w:rsidR="006A59B2" w:rsidRPr="0053465B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0390878" w14:textId="03054C3E" w:rsidR="006A59B2" w:rsidRPr="0053465B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59B2">
              <w:rPr>
                <w:bCs/>
                <w:color w:val="000000"/>
                <w:sz w:val="24"/>
                <w:szCs w:val="24"/>
              </w:rPr>
              <w:t>Тема 7. Методические приемы организации сервисного обслуживания.</w:t>
            </w:r>
          </w:p>
        </w:tc>
      </w:tr>
      <w:tr w:rsidR="006A59B2" w:rsidRPr="0053465B" w14:paraId="216CBFC7" w14:textId="77777777" w:rsidTr="002825CF">
        <w:tc>
          <w:tcPr>
            <w:tcW w:w="693" w:type="dxa"/>
          </w:tcPr>
          <w:p w14:paraId="3EC55633" w14:textId="77777777" w:rsidR="006A59B2" w:rsidRPr="0053465B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388C7FB" w14:textId="49E25F02" w:rsidR="006A59B2" w:rsidRPr="0053465B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8. Основы маркетинговых исследований в сервисе </w:t>
            </w:r>
          </w:p>
        </w:tc>
      </w:tr>
      <w:tr w:rsidR="006A59B2" w:rsidRPr="0053465B" w14:paraId="44E24FA2" w14:textId="77777777" w:rsidTr="002825CF">
        <w:tc>
          <w:tcPr>
            <w:tcW w:w="693" w:type="dxa"/>
          </w:tcPr>
          <w:p w14:paraId="6405F5BB" w14:textId="77777777" w:rsidR="006A59B2" w:rsidRPr="0053465B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53B0E8DD" w14:textId="616A955E" w:rsidR="006A59B2" w:rsidRPr="0053465B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59B2">
              <w:rPr>
                <w:bCs/>
                <w:color w:val="000000"/>
                <w:sz w:val="24"/>
                <w:szCs w:val="24"/>
              </w:rPr>
              <w:t xml:space="preserve">Тема 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  <w:r w:rsidRPr="006A59B2">
              <w:rPr>
                <w:bCs/>
                <w:color w:val="000000"/>
                <w:sz w:val="24"/>
                <w:szCs w:val="24"/>
              </w:rPr>
              <w:t>. Правила оформления результатов исследования.</w:t>
            </w:r>
          </w:p>
        </w:tc>
      </w:tr>
    </w:tbl>
    <w:p w14:paraId="169F760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E8078F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1AD3D9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E20F452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149AA2F" w14:textId="77777777" w:rsidR="00920D08" w:rsidRPr="00DF65A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F65A2">
        <w:rPr>
          <w:b/>
          <w:sz w:val="24"/>
          <w:szCs w:val="24"/>
        </w:rPr>
        <w:t>подготовка*.</w:t>
      </w:r>
    </w:p>
    <w:p w14:paraId="22128FFD" w14:textId="77777777" w:rsidR="00920D08" w:rsidRPr="00DF65A2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DF65A2" w14:paraId="6E045A44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D2A9841" w14:textId="77777777" w:rsidR="0056393A" w:rsidRPr="00DF65A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F65A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61FCA0F" w14:textId="77777777" w:rsidR="0056393A" w:rsidRPr="00DF65A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F65A2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7020" w14:textId="77777777" w:rsidR="0056393A" w:rsidRPr="00DF65A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F65A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8B54AD3" w14:textId="77777777" w:rsidR="0056393A" w:rsidRPr="00DF65A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F65A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F65A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749ED574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807C5D6" w14:textId="77777777" w:rsidR="0056393A" w:rsidRPr="00DF65A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3D6235" w14:textId="77777777" w:rsidR="0056393A" w:rsidRPr="00DF65A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ED5F53" w14:textId="77777777" w:rsidR="0056393A" w:rsidRPr="00DF65A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F65A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B6EC559" w14:textId="77777777" w:rsidR="0056393A" w:rsidRPr="00DF65A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F65A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95CB24" w14:textId="77777777" w:rsidR="0056393A" w:rsidRPr="00DF65A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A59B2" w:rsidRPr="003C0E55" w14:paraId="5A3C1F86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6FB7E2" w14:textId="77777777" w:rsidR="006A59B2" w:rsidRPr="00555F6C" w:rsidRDefault="006A59B2" w:rsidP="006A59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E0C94" w14:textId="3E5980FC" w:rsidR="006A59B2" w:rsidRPr="00555F6C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A59B2">
              <w:rPr>
                <w:bCs/>
                <w:color w:val="000000"/>
                <w:sz w:val="24"/>
                <w:szCs w:val="24"/>
              </w:rPr>
              <w:t>Тема 1. Наука как система. Роль научных исследований в совершенствовании сервисных услуг.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655B70" w14:textId="4A73123D" w:rsidR="006A59B2" w:rsidRPr="00555F6C" w:rsidRDefault="006A59B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71B113" w14:textId="02B08F38" w:rsidR="006A59B2" w:rsidRPr="00555F6C" w:rsidRDefault="006A59B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6A31A7E" w14:textId="77777777" w:rsidR="006A59B2" w:rsidRPr="00555F6C" w:rsidRDefault="006A59B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59B2" w:rsidRPr="003C0E55" w14:paraId="4C16EF8A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924A05" w14:textId="77777777" w:rsidR="006A59B2" w:rsidRPr="00555F6C" w:rsidRDefault="006A59B2" w:rsidP="006A59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2E82B3" w14:textId="08D70207" w:rsidR="006A59B2" w:rsidRPr="00555F6C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A59B2">
              <w:rPr>
                <w:bCs/>
                <w:color w:val="000000"/>
                <w:sz w:val="24"/>
                <w:szCs w:val="24"/>
              </w:rPr>
              <w:t>Тема 2. Системная концепция в науке. Принципы системных исследований.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58E18C" w14:textId="1B85EB8A" w:rsidR="006A59B2" w:rsidRPr="00555F6C" w:rsidRDefault="006A59B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DD18D80" w14:textId="3E1DE278" w:rsidR="006A59B2" w:rsidRPr="00555F6C" w:rsidRDefault="006A59B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2E58F1" w14:textId="77777777" w:rsidR="006A59B2" w:rsidRPr="00555F6C" w:rsidRDefault="006A59B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59B2" w:rsidRPr="003C0E55" w14:paraId="1E3BFD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F060BE" w14:textId="77777777" w:rsidR="006A59B2" w:rsidRPr="00555F6C" w:rsidRDefault="006A59B2" w:rsidP="006A59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BC2A2B" w14:textId="23F98D73" w:rsidR="006A59B2" w:rsidRPr="00555F6C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A59B2">
              <w:rPr>
                <w:bCs/>
                <w:color w:val="000000"/>
                <w:sz w:val="24"/>
                <w:szCs w:val="24"/>
              </w:rPr>
              <w:t>Тема 3 Организация научного исследования. Этапы научного исследования.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AAA8F5" w14:textId="77777777" w:rsidR="006A59B2" w:rsidRPr="00555F6C" w:rsidRDefault="006A59B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520AA3B" w14:textId="65C23A60" w:rsidR="006A59B2" w:rsidRPr="00555F6C" w:rsidRDefault="007560AF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2F4A23" w14:textId="77777777" w:rsidR="006A59B2" w:rsidRPr="00555F6C" w:rsidRDefault="006A59B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59B2" w:rsidRPr="003C0E55" w14:paraId="0B15B592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69A6DB" w14:textId="77777777" w:rsidR="006A59B2" w:rsidRPr="00555F6C" w:rsidRDefault="006A59B2" w:rsidP="006A59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332CA6" w14:textId="16F76616" w:rsidR="006A59B2" w:rsidRPr="00555F6C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A59B2">
              <w:rPr>
                <w:bCs/>
                <w:color w:val="000000"/>
                <w:sz w:val="24"/>
                <w:szCs w:val="24"/>
              </w:rPr>
              <w:t>Тема 4. Методология научных исследований.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44B757" w14:textId="77777777" w:rsidR="006A59B2" w:rsidRPr="00555F6C" w:rsidRDefault="006A59B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3A790B" w14:textId="207A1685" w:rsidR="006A59B2" w:rsidRPr="00555F6C" w:rsidRDefault="00E5513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427F2D" w14:textId="77777777" w:rsidR="006A59B2" w:rsidRPr="00555F6C" w:rsidRDefault="006A59B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5132" w:rsidRPr="003C0E55" w14:paraId="59E5046C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E35BCF" w14:textId="77777777" w:rsidR="00E55132" w:rsidRPr="00555F6C" w:rsidRDefault="00E55132" w:rsidP="00E5513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45EFC3" w14:textId="1C5D77D7" w:rsidR="00E55132" w:rsidRPr="00555F6C" w:rsidRDefault="00E55132" w:rsidP="00E551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A59B2">
              <w:rPr>
                <w:bCs/>
                <w:color w:val="000000"/>
                <w:sz w:val="24"/>
                <w:szCs w:val="24"/>
              </w:rPr>
              <w:t>Тема 5. Основные методы научного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90BE455" w14:textId="77777777" w:rsidR="00E55132" w:rsidRPr="00555F6C" w:rsidRDefault="00E55132" w:rsidP="00E551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8435835" w14:textId="52409DF1" w:rsidR="00E55132" w:rsidRPr="00555F6C" w:rsidRDefault="00E55132" w:rsidP="00E551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67765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A9BE675" w14:textId="77777777" w:rsidR="00E55132" w:rsidRPr="00555F6C" w:rsidRDefault="00E55132" w:rsidP="00E551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5132" w:rsidRPr="003C0E55" w14:paraId="4DE72A3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E78EFB" w14:textId="77777777" w:rsidR="00E55132" w:rsidRPr="00555F6C" w:rsidRDefault="00E55132" w:rsidP="00E5513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6514AA" w14:textId="29AC5FB0" w:rsidR="00E55132" w:rsidRPr="00555F6C" w:rsidRDefault="00E55132" w:rsidP="00E551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A59B2">
              <w:rPr>
                <w:bCs/>
                <w:color w:val="000000"/>
                <w:sz w:val="24"/>
                <w:szCs w:val="24"/>
              </w:rPr>
              <w:t xml:space="preserve">Тема 6. Теоретические и эмпирические методы исследования в </w:t>
            </w:r>
            <w:r>
              <w:rPr>
                <w:bCs/>
                <w:color w:val="000000"/>
                <w:sz w:val="24"/>
                <w:szCs w:val="24"/>
              </w:rPr>
              <w:t>сервисе</w:t>
            </w:r>
            <w:r w:rsidRPr="006A59B2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FD6A3AA" w14:textId="669B3F67" w:rsidR="00E55132" w:rsidRPr="00555F6C" w:rsidRDefault="00E55132" w:rsidP="00E551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8516570" w14:textId="2DAF3CEE" w:rsidR="00E55132" w:rsidRPr="00555F6C" w:rsidRDefault="00E55132" w:rsidP="00E551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67765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5AD2167" w14:textId="77777777" w:rsidR="00E55132" w:rsidRPr="00555F6C" w:rsidRDefault="00E55132" w:rsidP="00E551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59B2" w:rsidRPr="003C0E55" w14:paraId="7877CAEC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4C1404" w14:textId="77777777" w:rsidR="006A59B2" w:rsidRPr="00555F6C" w:rsidRDefault="006A59B2" w:rsidP="006A59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A8BD96" w14:textId="0CC86084" w:rsidR="006A59B2" w:rsidRPr="00555F6C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A59B2">
              <w:rPr>
                <w:bCs/>
                <w:color w:val="000000"/>
                <w:sz w:val="24"/>
                <w:szCs w:val="24"/>
              </w:rPr>
              <w:t>Тема 7. Методические приемы организации сервисного обслуживания.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97DFF0E" w14:textId="77777777" w:rsidR="006A59B2" w:rsidRPr="00555F6C" w:rsidRDefault="006A59B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1AE9494" w14:textId="77777777" w:rsidR="006A59B2" w:rsidRPr="00555F6C" w:rsidRDefault="006A59B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186B91A" w14:textId="77777777" w:rsidR="006A59B2" w:rsidRPr="00555F6C" w:rsidRDefault="006A59B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59B2" w:rsidRPr="003C0E55" w14:paraId="24758CDB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B0AD95" w14:textId="77777777" w:rsidR="006A59B2" w:rsidRPr="00555F6C" w:rsidRDefault="006A59B2" w:rsidP="006A59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FFEBB1" w14:textId="5EB8CFA4" w:rsidR="006A59B2" w:rsidRPr="00555F6C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8. Основы маркетинговых исследований в сервисе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F01D8D8" w14:textId="5A22F585" w:rsidR="006A59B2" w:rsidRPr="00555F6C" w:rsidRDefault="006A59B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E88D64" w14:textId="3018B852" w:rsidR="006A59B2" w:rsidRPr="00555F6C" w:rsidRDefault="00E5513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88514A2" w14:textId="77777777" w:rsidR="006A59B2" w:rsidRPr="00555F6C" w:rsidRDefault="006A59B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59B2" w:rsidRPr="003C0E55" w14:paraId="74E74339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A966BA" w14:textId="77777777" w:rsidR="006A59B2" w:rsidRPr="00555F6C" w:rsidRDefault="006A59B2" w:rsidP="006A59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D6DE1E" w14:textId="4B4EC6D0" w:rsidR="006A59B2" w:rsidRPr="00555F6C" w:rsidRDefault="006A59B2" w:rsidP="006A59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A59B2">
              <w:rPr>
                <w:bCs/>
                <w:color w:val="000000"/>
                <w:sz w:val="24"/>
                <w:szCs w:val="24"/>
              </w:rPr>
              <w:t xml:space="preserve">Тема 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  <w:r w:rsidRPr="006A59B2">
              <w:rPr>
                <w:bCs/>
                <w:color w:val="000000"/>
                <w:sz w:val="24"/>
                <w:szCs w:val="24"/>
              </w:rPr>
              <w:t>. Правила оформления результатов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313D1A1" w14:textId="436A96A7" w:rsidR="006A59B2" w:rsidRPr="00555F6C" w:rsidRDefault="006A59B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A5DF831" w14:textId="36C1C9E1" w:rsidR="006A59B2" w:rsidRPr="00555F6C" w:rsidRDefault="006A59B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2071617" w14:textId="77777777" w:rsidR="006A59B2" w:rsidRPr="00555F6C" w:rsidRDefault="006A59B2" w:rsidP="006A59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82FF98F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385B2E7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B2CF420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26C60C8" w14:textId="3BB9EA26" w:rsidR="00920D08" w:rsidRPr="003C0E55" w:rsidRDefault="00920D08" w:rsidP="006A59B2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="006A59B2">
        <w:rPr>
          <w:rFonts w:cs="Times New Roman"/>
          <w:b/>
          <w:bCs/>
          <w:sz w:val="24"/>
          <w:szCs w:val="24"/>
        </w:rPr>
        <w:t>Во</w:t>
      </w:r>
      <w:r w:rsidR="006A59B2" w:rsidRPr="006A59B2">
        <w:rPr>
          <w:rFonts w:cs="Times New Roman"/>
          <w:b/>
          <w:bCs/>
          <w:sz w:val="24"/>
          <w:szCs w:val="24"/>
        </w:rPr>
        <w:t>просы для подготовки к практическим занятиям</w:t>
      </w:r>
      <w:r w:rsidR="006A59B2">
        <w:rPr>
          <w:rFonts w:cs="Times New Roman"/>
          <w:b/>
          <w:bCs/>
          <w:sz w:val="24"/>
          <w:szCs w:val="24"/>
        </w:rPr>
        <w:t xml:space="preserve"> </w:t>
      </w:r>
    </w:p>
    <w:p w14:paraId="52C9A8E7" w14:textId="6658852D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42E8DD6" w14:textId="49925A10" w:rsidR="006A59B2" w:rsidRDefault="006A59B2" w:rsidP="006A59B2">
      <w:pPr>
        <w:spacing w:line="240" w:lineRule="auto"/>
        <w:rPr>
          <w:i/>
          <w:iCs/>
          <w:color w:val="000000"/>
          <w:sz w:val="24"/>
          <w:szCs w:val="24"/>
        </w:rPr>
      </w:pPr>
      <w:r w:rsidRPr="006A59B2">
        <w:rPr>
          <w:i/>
          <w:iCs/>
          <w:color w:val="000000"/>
          <w:sz w:val="24"/>
          <w:szCs w:val="24"/>
        </w:rPr>
        <w:t>Тема 1. Наука как система. Роль научных исследований в совершенствовании сервисных услуг.</w:t>
      </w:r>
    </w:p>
    <w:p w14:paraId="6D7C5A68" w14:textId="77777777" w:rsidR="006A59B2" w:rsidRPr="006A59B2" w:rsidRDefault="006A59B2" w:rsidP="006A59B2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kern w:val="0"/>
          <w:sz w:val="24"/>
          <w:szCs w:val="24"/>
          <w:lang w:eastAsia="ru-RU"/>
        </w:rPr>
      </w:pPr>
      <w:r w:rsidRPr="006A59B2">
        <w:rPr>
          <w:kern w:val="0"/>
          <w:sz w:val="24"/>
          <w:szCs w:val="24"/>
          <w:lang w:eastAsia="ru-RU"/>
        </w:rPr>
        <w:t>1. Наука – как вид познания.</w:t>
      </w:r>
    </w:p>
    <w:p w14:paraId="56A53F97" w14:textId="6964AE54" w:rsidR="006A59B2" w:rsidRPr="006A59B2" w:rsidRDefault="006A59B2" w:rsidP="006A59B2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kern w:val="0"/>
          <w:sz w:val="24"/>
          <w:szCs w:val="24"/>
          <w:lang w:eastAsia="ru-RU"/>
        </w:rPr>
      </w:pPr>
      <w:r w:rsidRPr="006A59B2">
        <w:rPr>
          <w:kern w:val="0"/>
          <w:sz w:val="24"/>
          <w:szCs w:val="24"/>
          <w:lang w:eastAsia="ru-RU"/>
        </w:rPr>
        <w:t xml:space="preserve">2. </w:t>
      </w:r>
      <w:r w:rsidR="00507A0D" w:rsidRPr="006A59B2">
        <w:rPr>
          <w:kern w:val="0"/>
          <w:sz w:val="24"/>
          <w:szCs w:val="24"/>
          <w:lang w:eastAsia="ru-RU"/>
        </w:rPr>
        <w:t>Наука как</w:t>
      </w:r>
      <w:r w:rsidRPr="006A59B2">
        <w:rPr>
          <w:kern w:val="0"/>
          <w:sz w:val="24"/>
          <w:szCs w:val="24"/>
          <w:lang w:eastAsia="ru-RU"/>
        </w:rPr>
        <w:t xml:space="preserve"> особая форма общественного сознания.</w:t>
      </w:r>
    </w:p>
    <w:p w14:paraId="1C856EC8" w14:textId="01D74DE0" w:rsidR="006A59B2" w:rsidRPr="006A59B2" w:rsidRDefault="006A59B2" w:rsidP="006A59B2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kern w:val="0"/>
          <w:sz w:val="24"/>
          <w:szCs w:val="24"/>
          <w:lang w:eastAsia="ru-RU"/>
        </w:rPr>
      </w:pPr>
      <w:r w:rsidRPr="006A59B2">
        <w:rPr>
          <w:kern w:val="0"/>
          <w:sz w:val="24"/>
          <w:szCs w:val="24"/>
          <w:lang w:eastAsia="ru-RU"/>
        </w:rPr>
        <w:t xml:space="preserve">3.  Возможности гуманитарных и общественных наук в исследовании и решении проблем в сфере </w:t>
      </w:r>
      <w:r>
        <w:rPr>
          <w:kern w:val="0"/>
          <w:sz w:val="24"/>
          <w:szCs w:val="24"/>
          <w:lang w:eastAsia="ru-RU"/>
        </w:rPr>
        <w:t>сервиса</w:t>
      </w:r>
      <w:r w:rsidRPr="006A59B2">
        <w:rPr>
          <w:kern w:val="0"/>
          <w:sz w:val="24"/>
          <w:szCs w:val="24"/>
          <w:lang w:eastAsia="ru-RU"/>
        </w:rPr>
        <w:t>.</w:t>
      </w:r>
    </w:p>
    <w:p w14:paraId="45F7A9D9" w14:textId="433C9A3A" w:rsidR="006A59B2" w:rsidRPr="006A59B2" w:rsidRDefault="006A59B2" w:rsidP="006A59B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A59B2">
        <w:rPr>
          <w:kern w:val="0"/>
          <w:sz w:val="24"/>
          <w:szCs w:val="24"/>
          <w:lang w:eastAsia="ru-RU"/>
        </w:rPr>
        <w:t xml:space="preserve">4. Роль научных исследований в совершенствовании </w:t>
      </w:r>
      <w:r>
        <w:rPr>
          <w:kern w:val="0"/>
          <w:sz w:val="24"/>
          <w:szCs w:val="24"/>
          <w:lang w:eastAsia="ru-RU"/>
        </w:rPr>
        <w:t>сервисных</w:t>
      </w:r>
      <w:r w:rsidRPr="006A59B2">
        <w:rPr>
          <w:kern w:val="0"/>
          <w:sz w:val="24"/>
          <w:szCs w:val="24"/>
          <w:lang w:eastAsia="ru-RU"/>
        </w:rPr>
        <w:t xml:space="preserve"> услуг.</w:t>
      </w:r>
    </w:p>
    <w:p w14:paraId="493BD6B4" w14:textId="2DFAB545" w:rsidR="006A59B2" w:rsidRPr="006A59B2" w:rsidRDefault="006A59B2" w:rsidP="006A59B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A59B2">
        <w:rPr>
          <w:kern w:val="0"/>
          <w:sz w:val="24"/>
          <w:szCs w:val="24"/>
          <w:lang w:eastAsia="ru-RU"/>
        </w:rPr>
        <w:t xml:space="preserve">5. Направления развития научных исследований в сфере </w:t>
      </w:r>
      <w:r>
        <w:rPr>
          <w:kern w:val="0"/>
          <w:sz w:val="24"/>
          <w:szCs w:val="24"/>
          <w:lang w:eastAsia="ru-RU"/>
        </w:rPr>
        <w:t>сервиса транспортных средств</w:t>
      </w:r>
      <w:r w:rsidRPr="006A59B2">
        <w:rPr>
          <w:kern w:val="0"/>
          <w:sz w:val="24"/>
          <w:szCs w:val="24"/>
          <w:lang w:eastAsia="ru-RU"/>
        </w:rPr>
        <w:t>.</w:t>
      </w:r>
    </w:p>
    <w:p w14:paraId="0E960357" w14:textId="77777777" w:rsidR="006A59B2" w:rsidRPr="006A59B2" w:rsidRDefault="006A59B2" w:rsidP="006A59B2">
      <w:pPr>
        <w:spacing w:line="240" w:lineRule="auto"/>
        <w:rPr>
          <w:i/>
          <w:iCs/>
          <w:color w:val="000000"/>
          <w:sz w:val="24"/>
          <w:szCs w:val="24"/>
        </w:rPr>
      </w:pPr>
    </w:p>
    <w:p w14:paraId="39043C8F" w14:textId="2C0AC6D2" w:rsidR="006A59B2" w:rsidRDefault="006A59B2" w:rsidP="006A59B2">
      <w:pPr>
        <w:spacing w:line="240" w:lineRule="auto"/>
        <w:rPr>
          <w:i/>
          <w:iCs/>
          <w:color w:val="000000"/>
          <w:sz w:val="24"/>
          <w:szCs w:val="24"/>
        </w:rPr>
      </w:pPr>
      <w:r w:rsidRPr="006A59B2">
        <w:rPr>
          <w:i/>
          <w:iCs/>
          <w:color w:val="000000"/>
          <w:sz w:val="24"/>
          <w:szCs w:val="24"/>
        </w:rPr>
        <w:lastRenderedPageBreak/>
        <w:t>Тема 2. Системная концепция в науке. Принципы системных исследований.</w:t>
      </w:r>
    </w:p>
    <w:p w14:paraId="14E2ABEC" w14:textId="77777777" w:rsidR="006A59B2" w:rsidRPr="006A59B2" w:rsidRDefault="006A59B2" w:rsidP="006A59B2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kern w:val="0"/>
          <w:sz w:val="24"/>
          <w:szCs w:val="24"/>
          <w:lang w:eastAsia="ru-RU"/>
        </w:rPr>
      </w:pPr>
      <w:r w:rsidRPr="006A59B2">
        <w:rPr>
          <w:kern w:val="0"/>
          <w:sz w:val="24"/>
          <w:szCs w:val="24"/>
          <w:lang w:eastAsia="ru-RU"/>
        </w:rPr>
        <w:t xml:space="preserve">1. Целостность и системность. </w:t>
      </w:r>
    </w:p>
    <w:p w14:paraId="56EA2D70" w14:textId="77777777" w:rsidR="006A59B2" w:rsidRPr="006A59B2" w:rsidRDefault="006A59B2" w:rsidP="006A59B2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kern w:val="0"/>
          <w:sz w:val="24"/>
          <w:szCs w:val="24"/>
          <w:lang w:eastAsia="ru-RU"/>
        </w:rPr>
      </w:pPr>
      <w:r w:rsidRPr="006A59B2">
        <w:rPr>
          <w:kern w:val="0"/>
          <w:sz w:val="24"/>
          <w:szCs w:val="24"/>
          <w:lang w:eastAsia="ru-RU"/>
        </w:rPr>
        <w:t xml:space="preserve">2. Сущность системного подхода. </w:t>
      </w:r>
    </w:p>
    <w:p w14:paraId="70DDFE12" w14:textId="77777777" w:rsidR="006A59B2" w:rsidRPr="006A59B2" w:rsidRDefault="006A59B2" w:rsidP="006A59B2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kern w:val="0"/>
          <w:sz w:val="24"/>
          <w:szCs w:val="24"/>
          <w:lang w:eastAsia="ru-RU"/>
        </w:rPr>
      </w:pPr>
      <w:r w:rsidRPr="006A59B2">
        <w:rPr>
          <w:kern w:val="0"/>
          <w:sz w:val="24"/>
          <w:szCs w:val="24"/>
          <w:lang w:eastAsia="ru-RU"/>
        </w:rPr>
        <w:t xml:space="preserve">3. Системная методология, ее природа, структура, применение. </w:t>
      </w:r>
    </w:p>
    <w:p w14:paraId="0F68F752" w14:textId="77777777" w:rsidR="006A59B2" w:rsidRPr="006A59B2" w:rsidRDefault="006A59B2" w:rsidP="006A59B2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kern w:val="0"/>
          <w:sz w:val="24"/>
          <w:szCs w:val="24"/>
          <w:lang w:eastAsia="ru-RU"/>
        </w:rPr>
      </w:pPr>
      <w:r w:rsidRPr="006A59B2">
        <w:rPr>
          <w:kern w:val="0"/>
          <w:sz w:val="24"/>
          <w:szCs w:val="24"/>
          <w:lang w:eastAsia="ru-RU"/>
        </w:rPr>
        <w:t xml:space="preserve">4. Методология науки и системный подход. </w:t>
      </w:r>
    </w:p>
    <w:p w14:paraId="48E4C527" w14:textId="77777777" w:rsidR="006A59B2" w:rsidRPr="006A59B2" w:rsidRDefault="006A59B2" w:rsidP="006A59B2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kern w:val="0"/>
          <w:sz w:val="24"/>
          <w:szCs w:val="24"/>
          <w:lang w:eastAsia="ru-RU"/>
        </w:rPr>
      </w:pPr>
      <w:r w:rsidRPr="006A59B2">
        <w:rPr>
          <w:kern w:val="0"/>
          <w:sz w:val="24"/>
          <w:szCs w:val="24"/>
          <w:lang w:eastAsia="ru-RU"/>
        </w:rPr>
        <w:t xml:space="preserve">5. Системный подход в социо-гуманитарном исследовании. </w:t>
      </w:r>
    </w:p>
    <w:p w14:paraId="0B6C4422" w14:textId="5A2D13C5" w:rsidR="006A59B2" w:rsidRPr="006A59B2" w:rsidRDefault="006A59B2" w:rsidP="006A59B2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kern w:val="0"/>
          <w:sz w:val="24"/>
          <w:szCs w:val="24"/>
          <w:lang w:eastAsia="ru-RU"/>
        </w:rPr>
      </w:pPr>
      <w:r w:rsidRPr="006A59B2">
        <w:rPr>
          <w:kern w:val="0"/>
          <w:sz w:val="24"/>
          <w:szCs w:val="24"/>
          <w:lang w:eastAsia="ru-RU"/>
        </w:rPr>
        <w:t xml:space="preserve">6. </w:t>
      </w:r>
      <w:r>
        <w:rPr>
          <w:kern w:val="0"/>
          <w:sz w:val="24"/>
          <w:szCs w:val="24"/>
          <w:lang w:eastAsia="ru-RU"/>
        </w:rPr>
        <w:t>Сервисный продукт</w:t>
      </w:r>
      <w:r w:rsidRPr="006A59B2">
        <w:rPr>
          <w:kern w:val="0"/>
          <w:sz w:val="24"/>
          <w:szCs w:val="24"/>
          <w:lang w:eastAsia="ru-RU"/>
        </w:rPr>
        <w:t xml:space="preserve"> как объект системного исследования.</w:t>
      </w:r>
    </w:p>
    <w:p w14:paraId="347A3231" w14:textId="77777777" w:rsidR="006A59B2" w:rsidRPr="006A59B2" w:rsidRDefault="006A59B2" w:rsidP="006A59B2">
      <w:pPr>
        <w:spacing w:line="240" w:lineRule="auto"/>
        <w:rPr>
          <w:i/>
          <w:iCs/>
          <w:color w:val="000000"/>
          <w:sz w:val="24"/>
          <w:szCs w:val="24"/>
        </w:rPr>
      </w:pPr>
    </w:p>
    <w:p w14:paraId="7294107D" w14:textId="4EE45BB7" w:rsidR="006A59B2" w:rsidRDefault="006A59B2" w:rsidP="006A59B2">
      <w:pPr>
        <w:spacing w:line="240" w:lineRule="auto"/>
        <w:rPr>
          <w:i/>
          <w:iCs/>
          <w:color w:val="000000"/>
          <w:sz w:val="24"/>
          <w:szCs w:val="24"/>
        </w:rPr>
      </w:pPr>
      <w:r w:rsidRPr="006A59B2">
        <w:rPr>
          <w:i/>
          <w:iCs/>
          <w:color w:val="000000"/>
          <w:sz w:val="24"/>
          <w:szCs w:val="24"/>
        </w:rPr>
        <w:t>Тема 3 Организация научного исследования. Этапы научного исследования.</w:t>
      </w:r>
    </w:p>
    <w:p w14:paraId="3C46F08C" w14:textId="77777777" w:rsidR="006A7020" w:rsidRPr="006A7020" w:rsidRDefault="006A7020" w:rsidP="006A7020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1. Формализация. </w:t>
      </w:r>
    </w:p>
    <w:p w14:paraId="08870959" w14:textId="77777777" w:rsidR="006A7020" w:rsidRPr="006A7020" w:rsidRDefault="006A7020" w:rsidP="006A7020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2. Логика и математика в разработки формализованных языков. </w:t>
      </w:r>
    </w:p>
    <w:p w14:paraId="3F7E50AE" w14:textId="77777777" w:rsidR="006A7020" w:rsidRPr="006A7020" w:rsidRDefault="006A7020" w:rsidP="006A7020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>3. Принципы организации научного исследования</w:t>
      </w:r>
    </w:p>
    <w:p w14:paraId="6BEA09A3" w14:textId="77777777" w:rsidR="006A7020" w:rsidRPr="006A7020" w:rsidRDefault="006A7020" w:rsidP="006A7020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4. Оформление научных результатов. </w:t>
      </w:r>
    </w:p>
    <w:p w14:paraId="0C8097AC" w14:textId="77777777" w:rsidR="006A7020" w:rsidRPr="006A7020" w:rsidRDefault="006A7020" w:rsidP="006A7020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5. Структура текста научной работы. </w:t>
      </w:r>
    </w:p>
    <w:p w14:paraId="3C4752DD" w14:textId="77777777" w:rsidR="006A7020" w:rsidRPr="006A7020" w:rsidRDefault="006A7020" w:rsidP="006A7020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6. Научная терминология как инструмент. </w:t>
      </w:r>
    </w:p>
    <w:p w14:paraId="299F541F" w14:textId="77777777" w:rsidR="006A59B2" w:rsidRPr="006A59B2" w:rsidRDefault="006A59B2" w:rsidP="006A59B2">
      <w:pPr>
        <w:spacing w:line="240" w:lineRule="auto"/>
        <w:rPr>
          <w:i/>
          <w:iCs/>
          <w:color w:val="000000"/>
          <w:sz w:val="24"/>
          <w:szCs w:val="24"/>
        </w:rPr>
      </w:pPr>
    </w:p>
    <w:p w14:paraId="354983BF" w14:textId="606AFE87" w:rsidR="006A59B2" w:rsidRDefault="006A59B2" w:rsidP="006A59B2">
      <w:pPr>
        <w:spacing w:line="240" w:lineRule="auto"/>
        <w:rPr>
          <w:i/>
          <w:iCs/>
          <w:color w:val="000000"/>
          <w:sz w:val="24"/>
          <w:szCs w:val="24"/>
        </w:rPr>
      </w:pPr>
      <w:r w:rsidRPr="006A59B2">
        <w:rPr>
          <w:i/>
          <w:iCs/>
          <w:color w:val="000000"/>
          <w:sz w:val="24"/>
          <w:szCs w:val="24"/>
        </w:rPr>
        <w:t>Тема 4. Методология научных исследований.</w:t>
      </w:r>
    </w:p>
    <w:p w14:paraId="48CAE24E" w14:textId="77777777" w:rsidR="006A7020" w:rsidRPr="006A7020" w:rsidRDefault="006A7020" w:rsidP="006A702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>1. Сущность методологии.</w:t>
      </w:r>
    </w:p>
    <w:p w14:paraId="2A58B8C8" w14:textId="77777777" w:rsidR="006A7020" w:rsidRPr="006A7020" w:rsidRDefault="006A7020" w:rsidP="006A702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2. Сходство и различия теории и метода. </w:t>
      </w:r>
    </w:p>
    <w:p w14:paraId="28B5A075" w14:textId="77777777" w:rsidR="006A7020" w:rsidRPr="006A7020" w:rsidRDefault="006A7020" w:rsidP="006A702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3. Профессиональная методология. </w:t>
      </w:r>
    </w:p>
    <w:p w14:paraId="5AD96D23" w14:textId="23776055" w:rsidR="006A7020" w:rsidRPr="006A7020" w:rsidRDefault="006A7020" w:rsidP="006A702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4. Средства, обеспечивающие исследование: принципы, регулятивы, </w:t>
      </w:r>
      <w:r w:rsidR="00507A0D" w:rsidRPr="006A7020">
        <w:rPr>
          <w:kern w:val="0"/>
          <w:sz w:val="24"/>
          <w:szCs w:val="24"/>
          <w:lang w:eastAsia="ru-RU"/>
        </w:rPr>
        <w:t>ориентации, категории</w:t>
      </w:r>
      <w:r w:rsidRPr="006A7020">
        <w:rPr>
          <w:kern w:val="0"/>
          <w:sz w:val="24"/>
          <w:szCs w:val="24"/>
          <w:lang w:eastAsia="ru-RU"/>
        </w:rPr>
        <w:t xml:space="preserve"> и понятия.</w:t>
      </w:r>
    </w:p>
    <w:p w14:paraId="623CC03D" w14:textId="77777777" w:rsidR="006A7020" w:rsidRPr="006A7020" w:rsidRDefault="006A7020" w:rsidP="006A702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5. Методологические новации. Современная методология.  </w:t>
      </w:r>
    </w:p>
    <w:p w14:paraId="4FA7CCE9" w14:textId="77777777" w:rsidR="006A7020" w:rsidRPr="006A7020" w:rsidRDefault="006A7020" w:rsidP="006A702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>6. Методологические барьеры. Множественность методологии.</w:t>
      </w:r>
    </w:p>
    <w:p w14:paraId="03B37603" w14:textId="77777777" w:rsidR="006A59B2" w:rsidRPr="006A59B2" w:rsidRDefault="006A59B2" w:rsidP="006A59B2">
      <w:pPr>
        <w:spacing w:line="240" w:lineRule="auto"/>
        <w:rPr>
          <w:i/>
          <w:iCs/>
          <w:color w:val="000000"/>
          <w:sz w:val="24"/>
          <w:szCs w:val="24"/>
        </w:rPr>
      </w:pPr>
    </w:p>
    <w:p w14:paraId="6050056F" w14:textId="16C2F2F6" w:rsidR="006A59B2" w:rsidRDefault="006A59B2" w:rsidP="006A59B2">
      <w:pPr>
        <w:spacing w:line="240" w:lineRule="auto"/>
        <w:rPr>
          <w:i/>
          <w:iCs/>
          <w:color w:val="000000"/>
          <w:sz w:val="24"/>
          <w:szCs w:val="24"/>
        </w:rPr>
      </w:pPr>
      <w:r w:rsidRPr="006A59B2">
        <w:rPr>
          <w:i/>
          <w:iCs/>
          <w:color w:val="000000"/>
          <w:sz w:val="24"/>
          <w:szCs w:val="24"/>
        </w:rPr>
        <w:t>Тема 5. Основные методы научного исследования.</w:t>
      </w:r>
    </w:p>
    <w:p w14:paraId="7954688C" w14:textId="77777777" w:rsidR="006A7020" w:rsidRPr="006A7020" w:rsidRDefault="006A7020" w:rsidP="006A7020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>1. Сущность научного метода.</w:t>
      </w:r>
    </w:p>
    <w:p w14:paraId="363BC7C8" w14:textId="77777777" w:rsidR="006A7020" w:rsidRPr="006A7020" w:rsidRDefault="006A7020" w:rsidP="006A7020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2. Классификация методов. </w:t>
      </w:r>
    </w:p>
    <w:p w14:paraId="2E6C267D" w14:textId="77777777" w:rsidR="006A7020" w:rsidRPr="006A7020" w:rsidRDefault="006A7020" w:rsidP="006A7020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>3. Наблюдение и эксперимент и особенности их применения в социогуманитарных исследованиях. Моделирование.</w:t>
      </w:r>
    </w:p>
    <w:p w14:paraId="060D534B" w14:textId="77777777" w:rsidR="006A7020" w:rsidRPr="006A7020" w:rsidRDefault="006A7020" w:rsidP="006A7020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4. Научный метод и теория. </w:t>
      </w:r>
    </w:p>
    <w:p w14:paraId="48411B78" w14:textId="77777777" w:rsidR="006A7020" w:rsidRPr="006A7020" w:rsidRDefault="006A7020" w:rsidP="006A7020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>5. Особенности эмпирических и теоретических методов в социогуманитарном познании.</w:t>
      </w:r>
    </w:p>
    <w:p w14:paraId="04C79F6B" w14:textId="77777777" w:rsidR="006A7020" w:rsidRPr="006A7020" w:rsidRDefault="006A7020" w:rsidP="006A7020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6.   Методика и программа исследования.  </w:t>
      </w:r>
    </w:p>
    <w:p w14:paraId="4FEF7EBD" w14:textId="77777777" w:rsidR="006A59B2" w:rsidRPr="006A59B2" w:rsidRDefault="006A59B2" w:rsidP="006A59B2">
      <w:pPr>
        <w:spacing w:line="240" w:lineRule="auto"/>
        <w:rPr>
          <w:i/>
          <w:iCs/>
          <w:color w:val="000000"/>
          <w:sz w:val="24"/>
          <w:szCs w:val="24"/>
        </w:rPr>
      </w:pPr>
    </w:p>
    <w:p w14:paraId="78ED655D" w14:textId="350B0EF6" w:rsidR="006A59B2" w:rsidRDefault="006A59B2" w:rsidP="006A59B2">
      <w:pPr>
        <w:spacing w:line="240" w:lineRule="auto"/>
        <w:rPr>
          <w:i/>
          <w:iCs/>
          <w:color w:val="000000"/>
          <w:sz w:val="24"/>
          <w:szCs w:val="24"/>
        </w:rPr>
      </w:pPr>
      <w:r w:rsidRPr="006A59B2">
        <w:rPr>
          <w:i/>
          <w:iCs/>
          <w:color w:val="000000"/>
          <w:sz w:val="24"/>
          <w:szCs w:val="24"/>
        </w:rPr>
        <w:t xml:space="preserve">Тема 6. Теоретические и эмпирические методы исследования в </w:t>
      </w:r>
      <w:r w:rsidR="006A7020">
        <w:rPr>
          <w:i/>
          <w:iCs/>
          <w:color w:val="000000"/>
          <w:sz w:val="24"/>
          <w:szCs w:val="24"/>
        </w:rPr>
        <w:t>сервисе</w:t>
      </w:r>
    </w:p>
    <w:p w14:paraId="279CCD3F" w14:textId="3312D5CF" w:rsidR="006A7020" w:rsidRPr="006A7020" w:rsidRDefault="006A7020" w:rsidP="006A702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1. Сущность процессов, законов, новых направлений в развитии сегментов </w:t>
      </w:r>
      <w:r>
        <w:rPr>
          <w:kern w:val="0"/>
          <w:sz w:val="24"/>
          <w:szCs w:val="24"/>
          <w:lang w:eastAsia="ru-RU"/>
        </w:rPr>
        <w:t xml:space="preserve">сервиса транспортных </w:t>
      </w:r>
      <w:r w:rsidR="00507A0D">
        <w:rPr>
          <w:kern w:val="0"/>
          <w:sz w:val="24"/>
          <w:szCs w:val="24"/>
          <w:lang w:eastAsia="ru-RU"/>
        </w:rPr>
        <w:t>средств.</w:t>
      </w:r>
    </w:p>
    <w:p w14:paraId="457AAB99" w14:textId="77777777" w:rsidR="006A7020" w:rsidRPr="006A7020" w:rsidRDefault="006A7020" w:rsidP="006A702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2. Исследования как основа разработки нормативно-правовых документов, целевых программ. </w:t>
      </w:r>
    </w:p>
    <w:p w14:paraId="0E15F1E3" w14:textId="29D9B920" w:rsidR="006A7020" w:rsidRPr="006A7020" w:rsidRDefault="006A7020" w:rsidP="006A702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3. Теоретические исследования в </w:t>
      </w:r>
      <w:r>
        <w:rPr>
          <w:kern w:val="0"/>
          <w:sz w:val="24"/>
          <w:szCs w:val="24"/>
          <w:lang w:eastAsia="ru-RU"/>
        </w:rPr>
        <w:t>сервис</w:t>
      </w:r>
      <w:r w:rsidRPr="006A7020">
        <w:rPr>
          <w:kern w:val="0"/>
          <w:sz w:val="24"/>
          <w:szCs w:val="24"/>
          <w:lang w:eastAsia="ru-RU"/>
        </w:rPr>
        <w:t>е.</w:t>
      </w:r>
    </w:p>
    <w:p w14:paraId="7AED5B1E" w14:textId="77777777" w:rsidR="006A7020" w:rsidRPr="006A7020" w:rsidRDefault="006A7020" w:rsidP="006A702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>4. Эмпирические исследования.</w:t>
      </w:r>
    </w:p>
    <w:p w14:paraId="7ECD7CF0" w14:textId="70DB5B4B" w:rsidR="006A7020" w:rsidRPr="006A7020" w:rsidRDefault="006A7020" w:rsidP="006A702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5. Особенности научных исследований в </w:t>
      </w:r>
      <w:r>
        <w:rPr>
          <w:kern w:val="0"/>
          <w:sz w:val="24"/>
          <w:szCs w:val="24"/>
          <w:lang w:eastAsia="ru-RU"/>
        </w:rPr>
        <w:t>сервисе</w:t>
      </w:r>
      <w:r w:rsidRPr="006A7020">
        <w:rPr>
          <w:kern w:val="0"/>
          <w:sz w:val="24"/>
          <w:szCs w:val="24"/>
          <w:lang w:eastAsia="ru-RU"/>
        </w:rPr>
        <w:t xml:space="preserve">.   </w:t>
      </w:r>
    </w:p>
    <w:p w14:paraId="2C02FAC9" w14:textId="77777777" w:rsidR="006A59B2" w:rsidRPr="006A59B2" w:rsidRDefault="006A59B2" w:rsidP="006A59B2">
      <w:pPr>
        <w:spacing w:line="240" w:lineRule="auto"/>
        <w:rPr>
          <w:i/>
          <w:iCs/>
          <w:color w:val="000000"/>
          <w:sz w:val="24"/>
          <w:szCs w:val="24"/>
        </w:rPr>
      </w:pPr>
    </w:p>
    <w:p w14:paraId="46568C28" w14:textId="095BAC5E" w:rsidR="006A59B2" w:rsidRDefault="006A59B2" w:rsidP="006A59B2">
      <w:pPr>
        <w:spacing w:line="240" w:lineRule="auto"/>
        <w:rPr>
          <w:i/>
          <w:iCs/>
          <w:color w:val="000000"/>
          <w:sz w:val="24"/>
          <w:szCs w:val="24"/>
        </w:rPr>
      </w:pPr>
      <w:r w:rsidRPr="006A59B2">
        <w:rPr>
          <w:i/>
          <w:iCs/>
          <w:color w:val="000000"/>
          <w:sz w:val="24"/>
          <w:szCs w:val="24"/>
        </w:rPr>
        <w:t>Тема 7. Методические приемы организации сервисного обслуживания.</w:t>
      </w:r>
    </w:p>
    <w:p w14:paraId="08875437" w14:textId="1BD485FC" w:rsidR="006A7020" w:rsidRPr="006A7020" w:rsidRDefault="006A7020" w:rsidP="006A7020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>Объект, предмет, цель и задачи исследования потребностей населения в сервисных услугах. </w:t>
      </w:r>
    </w:p>
    <w:p w14:paraId="4AB674DB" w14:textId="4DAE6E60" w:rsidR="006A7020" w:rsidRPr="006A7020" w:rsidRDefault="006A7020" w:rsidP="006A7020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Методическая основа организации услуг сервиса. </w:t>
      </w:r>
    </w:p>
    <w:p w14:paraId="1CF0403B" w14:textId="77777777" w:rsidR="006A59B2" w:rsidRPr="006A59B2" w:rsidRDefault="006A59B2" w:rsidP="006A7020">
      <w:pPr>
        <w:spacing w:line="240" w:lineRule="auto"/>
        <w:jc w:val="center"/>
        <w:rPr>
          <w:i/>
          <w:iCs/>
          <w:color w:val="000000"/>
          <w:sz w:val="24"/>
          <w:szCs w:val="24"/>
        </w:rPr>
      </w:pPr>
    </w:p>
    <w:p w14:paraId="014BBF9D" w14:textId="47DCE61C" w:rsidR="006A59B2" w:rsidRDefault="006A59B2" w:rsidP="006A59B2">
      <w:pPr>
        <w:spacing w:line="240" w:lineRule="auto"/>
        <w:rPr>
          <w:i/>
          <w:iCs/>
          <w:color w:val="000000"/>
          <w:sz w:val="24"/>
          <w:szCs w:val="24"/>
        </w:rPr>
      </w:pPr>
      <w:r w:rsidRPr="006A59B2">
        <w:rPr>
          <w:i/>
          <w:iCs/>
          <w:color w:val="000000"/>
          <w:sz w:val="24"/>
          <w:szCs w:val="24"/>
        </w:rPr>
        <w:t xml:space="preserve">Тема 8. Основы маркетинговых исследований в сервисе </w:t>
      </w:r>
    </w:p>
    <w:p w14:paraId="00748F60" w14:textId="4B5B880E" w:rsidR="006A59B2" w:rsidRDefault="006A7020" w:rsidP="006A7020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Этапы маркетинговых исследований в сервисе</w:t>
      </w:r>
    </w:p>
    <w:p w14:paraId="117F68A4" w14:textId="31F65BA7" w:rsidR="006A7020" w:rsidRDefault="007560AF" w:rsidP="006A7020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Современные</w:t>
      </w:r>
      <w:r w:rsidR="006A7020">
        <w:rPr>
          <w:kern w:val="0"/>
          <w:sz w:val="24"/>
          <w:szCs w:val="24"/>
          <w:lang w:eastAsia="ru-RU"/>
        </w:rPr>
        <w:t xml:space="preserve"> методы исследований в сервисе</w:t>
      </w:r>
    </w:p>
    <w:p w14:paraId="60374DBB" w14:textId="77777777" w:rsidR="006A7020" w:rsidRPr="006A7020" w:rsidRDefault="006A7020" w:rsidP="007560AF">
      <w:pPr>
        <w:pStyle w:val="ad"/>
        <w:widowControl/>
        <w:tabs>
          <w:tab w:val="clear" w:pos="788"/>
        </w:tabs>
        <w:suppressAutoHyphens w:val="0"/>
        <w:spacing w:line="240" w:lineRule="auto"/>
        <w:ind w:left="1429" w:firstLine="0"/>
        <w:rPr>
          <w:kern w:val="0"/>
          <w:sz w:val="24"/>
          <w:szCs w:val="24"/>
          <w:lang w:eastAsia="ru-RU"/>
        </w:rPr>
      </w:pPr>
    </w:p>
    <w:p w14:paraId="6CF9F33A" w14:textId="52029EC9" w:rsidR="006A59B2" w:rsidRPr="006A59B2" w:rsidRDefault="006A59B2" w:rsidP="006A59B2">
      <w:pPr>
        <w:spacing w:line="240" w:lineRule="auto"/>
        <w:rPr>
          <w:i/>
          <w:iCs/>
          <w:color w:val="000000"/>
          <w:sz w:val="24"/>
          <w:szCs w:val="24"/>
        </w:rPr>
      </w:pPr>
      <w:r w:rsidRPr="006A59B2">
        <w:rPr>
          <w:i/>
          <w:iCs/>
          <w:color w:val="000000"/>
          <w:sz w:val="24"/>
          <w:szCs w:val="24"/>
        </w:rPr>
        <w:t>Тема 9. Правила оформления результатов исследования.</w:t>
      </w:r>
    </w:p>
    <w:p w14:paraId="4A88FC6E" w14:textId="77777777" w:rsidR="006A7020" w:rsidRPr="006A7020" w:rsidRDefault="006A7020" w:rsidP="006A7020">
      <w:pPr>
        <w:pStyle w:val="ad"/>
        <w:widowControl/>
        <w:tabs>
          <w:tab w:val="clear" w:pos="788"/>
        </w:tabs>
        <w:suppressAutoHyphens w:val="0"/>
        <w:spacing w:line="240" w:lineRule="auto"/>
        <w:ind w:left="1069" w:firstLine="0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1. Требования к отчету по научной работе. </w:t>
      </w:r>
    </w:p>
    <w:p w14:paraId="0448DC69" w14:textId="77777777" w:rsidR="006A7020" w:rsidRPr="006A7020" w:rsidRDefault="006A7020" w:rsidP="006A7020">
      <w:pPr>
        <w:pStyle w:val="ad"/>
        <w:widowControl/>
        <w:tabs>
          <w:tab w:val="clear" w:pos="788"/>
        </w:tabs>
        <w:suppressAutoHyphens w:val="0"/>
        <w:spacing w:line="240" w:lineRule="auto"/>
        <w:ind w:left="1069" w:firstLine="0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2. Формулировка названий глав и параграфов. </w:t>
      </w:r>
    </w:p>
    <w:p w14:paraId="7A3C5074" w14:textId="77777777" w:rsidR="006A7020" w:rsidRPr="006A7020" w:rsidRDefault="006A7020" w:rsidP="006A7020">
      <w:pPr>
        <w:pStyle w:val="ad"/>
        <w:widowControl/>
        <w:tabs>
          <w:tab w:val="clear" w:pos="788"/>
        </w:tabs>
        <w:suppressAutoHyphens w:val="0"/>
        <w:spacing w:line="240" w:lineRule="auto"/>
        <w:ind w:left="1069" w:firstLine="0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3. Оформление материалов глав и параграфов. </w:t>
      </w:r>
    </w:p>
    <w:p w14:paraId="76E767B3" w14:textId="77777777" w:rsidR="006A7020" w:rsidRPr="006A7020" w:rsidRDefault="006A7020" w:rsidP="006A7020">
      <w:pPr>
        <w:pStyle w:val="ad"/>
        <w:widowControl/>
        <w:tabs>
          <w:tab w:val="clear" w:pos="788"/>
        </w:tabs>
        <w:suppressAutoHyphens w:val="0"/>
        <w:spacing w:line="240" w:lineRule="auto"/>
        <w:ind w:left="1069" w:firstLine="0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>4. Графические приемы оформления собранной информации.</w:t>
      </w:r>
    </w:p>
    <w:p w14:paraId="26823E15" w14:textId="77777777" w:rsidR="006A7020" w:rsidRPr="006A7020" w:rsidRDefault="006A7020" w:rsidP="006A7020">
      <w:pPr>
        <w:pStyle w:val="ad"/>
        <w:widowControl/>
        <w:tabs>
          <w:tab w:val="clear" w:pos="788"/>
        </w:tabs>
        <w:suppressAutoHyphens w:val="0"/>
        <w:spacing w:line="240" w:lineRule="auto"/>
        <w:ind w:left="1069" w:firstLine="0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>5. Оформление ссылок и составление списка литературы.</w:t>
      </w:r>
    </w:p>
    <w:p w14:paraId="6D946F70" w14:textId="77777777" w:rsidR="006A7020" w:rsidRPr="006A7020" w:rsidRDefault="006A7020" w:rsidP="006A7020">
      <w:pPr>
        <w:pStyle w:val="ad"/>
        <w:widowControl/>
        <w:tabs>
          <w:tab w:val="clear" w:pos="788"/>
        </w:tabs>
        <w:suppressAutoHyphens w:val="0"/>
        <w:spacing w:line="240" w:lineRule="auto"/>
        <w:ind w:left="1069" w:firstLine="0"/>
        <w:rPr>
          <w:kern w:val="0"/>
          <w:sz w:val="24"/>
          <w:szCs w:val="24"/>
          <w:lang w:eastAsia="ru-RU"/>
        </w:rPr>
      </w:pPr>
      <w:r w:rsidRPr="006A7020">
        <w:rPr>
          <w:kern w:val="0"/>
          <w:sz w:val="24"/>
          <w:szCs w:val="24"/>
          <w:lang w:eastAsia="ru-RU"/>
        </w:rPr>
        <w:t xml:space="preserve">6. Представление результатов научного исследования. </w:t>
      </w:r>
    </w:p>
    <w:p w14:paraId="0AE080EA" w14:textId="61BE44B5" w:rsidR="006A59B2" w:rsidRDefault="006A59B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B5EBA54" w14:textId="77777777" w:rsidR="006A59B2" w:rsidRDefault="006A59B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9BC423E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6462F42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D8FDA5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2A2F39D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B7C32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EC7561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3E617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42CB83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3D877C6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68904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7396CA" w14:textId="186018A9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7560AF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B6C8732" w14:textId="01EA4280" w:rsidR="007560AF" w:rsidRPr="003C0E55" w:rsidRDefault="00920D08" w:rsidP="007560A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  <w:p w14:paraId="2D8B4B67" w14:textId="399EBDD2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1129DCA9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B84EB4A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27B9C32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B241AB4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0A9A7ED7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2164D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26C39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2AE4E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59D4D3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EA7E6C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A4D82A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188A6D53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00B1E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B4F24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BFA36C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ED5C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FB99D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48D39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E9706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03278F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90C25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7BB454" w14:textId="2E554CE9" w:rsidR="00AF286E" w:rsidRPr="00C43718" w:rsidRDefault="00E5513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5132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C1F3FA" w14:textId="603AB1E5" w:rsidR="00AF286E" w:rsidRPr="00C43718" w:rsidRDefault="00E5513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5132">
              <w:rPr>
                <w:sz w:val="22"/>
                <w:szCs w:val="22"/>
              </w:rPr>
              <w:t>Кузнецов, И. 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B9823B" w14:textId="7E6CEB74" w:rsidR="00AF286E" w:rsidRPr="00C43718" w:rsidRDefault="00E5513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5132">
              <w:rPr>
                <w:sz w:val="22"/>
                <w:szCs w:val="22"/>
              </w:rPr>
              <w:t>Москва 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C5E50E" w14:textId="431DDE3C" w:rsidR="00AF286E" w:rsidRPr="00C43718" w:rsidRDefault="00E5513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5132">
              <w:rPr>
                <w:sz w:val="22"/>
                <w:szCs w:val="22"/>
              </w:rPr>
              <w:t>2020.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F118D5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529FE9" w14:textId="77777777" w:rsidR="00AF286E" w:rsidRPr="00C43718" w:rsidRDefault="000B054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DCD8349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8555B4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574F5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8C35AA" w14:textId="10464EDA" w:rsidR="00AF286E" w:rsidRPr="00C43718" w:rsidRDefault="00E5513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5132">
              <w:rPr>
                <w:sz w:val="22"/>
                <w:szCs w:val="22"/>
              </w:rPr>
              <w:t xml:space="preserve">Основы научных исследований: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F3B245" w14:textId="22E659BC" w:rsidR="00AF286E" w:rsidRPr="00C43718" w:rsidRDefault="00E5513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5132">
              <w:rPr>
                <w:sz w:val="22"/>
                <w:szCs w:val="22"/>
              </w:rPr>
              <w:t>Шкляр, М.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0AD01D" w14:textId="6EE0EA06" w:rsidR="00AF286E" w:rsidRPr="00C43718" w:rsidRDefault="00E5513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5132">
              <w:rPr>
                <w:sz w:val="22"/>
                <w:szCs w:val="22"/>
              </w:rPr>
              <w:t xml:space="preserve">Москва : Дашков и К°,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DEDA94" w14:textId="457ECD42" w:rsidR="00AF286E" w:rsidRPr="00C43718" w:rsidRDefault="00E5513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5132"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7424C7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B3A4EF" w14:textId="77777777" w:rsidR="00AF286E" w:rsidRPr="00C43718" w:rsidRDefault="000B054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DCB38F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F7EBEF2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C701AFC" w14:textId="77777777" w:rsidR="00920D08" w:rsidRPr="00C43718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3C823EC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4096CDB" w14:textId="77777777" w:rsidR="00E55132" w:rsidRPr="00E55132" w:rsidRDefault="00E55132" w:rsidP="00E5513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55132">
        <w:rPr>
          <w:color w:val="000000"/>
          <w:kern w:val="0"/>
          <w:sz w:val="24"/>
          <w:szCs w:val="24"/>
          <w:lang w:eastAsia="ru-RU"/>
        </w:rPr>
        <w:t>1.</w:t>
      </w:r>
      <w:r w:rsidRPr="00E55132">
        <w:rPr>
          <w:color w:val="000000"/>
          <w:kern w:val="0"/>
          <w:sz w:val="24"/>
          <w:szCs w:val="24"/>
          <w:lang w:eastAsia="ru-RU"/>
        </w:rPr>
        <w:tab/>
        <w:t>Официальный сайт Научно-исследовательского института автомобильного транспорта. – Режим доступа: https://www.niiat.ru/</w:t>
      </w:r>
    </w:p>
    <w:p w14:paraId="58A1FCC0" w14:textId="77777777" w:rsidR="00E55132" w:rsidRPr="00E55132" w:rsidRDefault="00E55132" w:rsidP="00E5513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55132">
        <w:rPr>
          <w:color w:val="000000"/>
          <w:kern w:val="0"/>
          <w:sz w:val="24"/>
          <w:szCs w:val="24"/>
          <w:lang w:eastAsia="ru-RU"/>
        </w:rPr>
        <w:t>2.</w:t>
      </w:r>
      <w:r w:rsidRPr="00E55132">
        <w:rPr>
          <w:color w:val="000000"/>
          <w:kern w:val="0"/>
          <w:sz w:val="24"/>
          <w:szCs w:val="24"/>
          <w:lang w:eastAsia="ru-RU"/>
        </w:rPr>
        <w:tab/>
        <w:t>Официальный сайт Московского автомобильно-дорожного государственного технического университета. – Режим доступа: http://www.madi.ru/</w:t>
      </w:r>
    </w:p>
    <w:p w14:paraId="596A40DE" w14:textId="77777777" w:rsidR="00E55132" w:rsidRPr="00E55132" w:rsidRDefault="00E55132" w:rsidP="00E5513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55132">
        <w:rPr>
          <w:color w:val="000000"/>
          <w:kern w:val="0"/>
          <w:sz w:val="24"/>
          <w:szCs w:val="24"/>
          <w:lang w:eastAsia="ru-RU"/>
        </w:rPr>
        <w:t>3.</w:t>
      </w:r>
      <w:r w:rsidRPr="00E55132">
        <w:rPr>
          <w:color w:val="000000"/>
          <w:kern w:val="0"/>
          <w:sz w:val="24"/>
          <w:szCs w:val="24"/>
          <w:lang w:eastAsia="ru-RU"/>
        </w:rPr>
        <w:tab/>
        <w:t>Официальный сайт научного журнала Сервис в России и за рубежом. – Режим доступа: http://electronic-journal.rguts.ru/</w:t>
      </w:r>
    </w:p>
    <w:p w14:paraId="5C476CCC" w14:textId="77777777" w:rsidR="00E55132" w:rsidRPr="00E55132" w:rsidRDefault="00E55132" w:rsidP="00E5513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55132">
        <w:rPr>
          <w:color w:val="000000"/>
          <w:kern w:val="0"/>
          <w:sz w:val="24"/>
          <w:szCs w:val="24"/>
          <w:lang w:eastAsia="ru-RU"/>
        </w:rPr>
        <w:t>4.</w:t>
      </w:r>
      <w:r w:rsidRPr="00E55132">
        <w:rPr>
          <w:color w:val="000000"/>
          <w:kern w:val="0"/>
          <w:sz w:val="24"/>
          <w:szCs w:val="24"/>
          <w:lang w:eastAsia="ru-RU"/>
        </w:rPr>
        <w:tab/>
        <w:t>Международная ассоциация предприятий городского электрического транспорта. – Режим доступа: http://mapget.ru/association/</w:t>
      </w:r>
    </w:p>
    <w:p w14:paraId="3B25BA62" w14:textId="77777777" w:rsidR="00E55132" w:rsidRPr="00E55132" w:rsidRDefault="00E55132" w:rsidP="00E5513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55132">
        <w:rPr>
          <w:color w:val="000000"/>
          <w:kern w:val="0"/>
          <w:sz w:val="24"/>
          <w:szCs w:val="24"/>
          <w:lang w:eastAsia="ru-RU"/>
        </w:rPr>
        <w:t>5.</w:t>
      </w:r>
      <w:r w:rsidRPr="00E55132">
        <w:rPr>
          <w:color w:val="000000"/>
          <w:kern w:val="0"/>
          <w:sz w:val="24"/>
          <w:szCs w:val="24"/>
          <w:lang w:eastAsia="ru-RU"/>
        </w:rPr>
        <w:tab/>
        <w:t>Страна.ру: Все путешествия по России. – Режим доступа: strana.ru</w:t>
      </w:r>
    </w:p>
    <w:p w14:paraId="316C0723" w14:textId="77777777" w:rsidR="00E55132" w:rsidRPr="00E55132" w:rsidRDefault="00E55132" w:rsidP="00E5513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55132">
        <w:rPr>
          <w:color w:val="000000"/>
          <w:kern w:val="0"/>
          <w:sz w:val="24"/>
          <w:szCs w:val="24"/>
          <w:lang w:eastAsia="ru-RU"/>
        </w:rPr>
        <w:t>6.</w:t>
      </w:r>
      <w:r w:rsidRPr="00E55132">
        <w:rPr>
          <w:color w:val="000000"/>
          <w:kern w:val="0"/>
          <w:sz w:val="24"/>
          <w:szCs w:val="24"/>
          <w:lang w:eastAsia="ru-RU"/>
        </w:rPr>
        <w:tab/>
        <w:t>Национальная ассоциация предприятий автомобильного и городского пассажирского транспорта. – Режим доступа: http://www.napta.ru/</w:t>
      </w:r>
    </w:p>
    <w:p w14:paraId="185A92C6" w14:textId="77777777" w:rsidR="00E55132" w:rsidRPr="00E55132" w:rsidRDefault="00E55132" w:rsidP="00E5513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55132">
        <w:rPr>
          <w:color w:val="000000"/>
          <w:kern w:val="0"/>
          <w:sz w:val="24"/>
          <w:szCs w:val="24"/>
          <w:lang w:eastAsia="ru-RU"/>
        </w:rPr>
        <w:t>7.</w:t>
      </w:r>
      <w:r w:rsidRPr="00E55132">
        <w:rPr>
          <w:color w:val="000000"/>
          <w:kern w:val="0"/>
          <w:sz w:val="24"/>
          <w:szCs w:val="24"/>
          <w:lang w:eastAsia="ru-RU"/>
        </w:rPr>
        <w:tab/>
        <w:t>Департамент систем автоматизации транспорта. – Режим доступа: http://www.auto.shtrih-m.ru/</w:t>
      </w:r>
    </w:p>
    <w:p w14:paraId="65BD6D3A" w14:textId="77777777" w:rsidR="00E55132" w:rsidRPr="00E55132" w:rsidRDefault="00E55132" w:rsidP="00E5513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55132">
        <w:rPr>
          <w:color w:val="000000"/>
          <w:kern w:val="0"/>
          <w:sz w:val="24"/>
          <w:szCs w:val="24"/>
          <w:lang w:eastAsia="ru-RU"/>
        </w:rPr>
        <w:t>8.</w:t>
      </w:r>
      <w:r w:rsidRPr="00E55132">
        <w:rPr>
          <w:color w:val="000000"/>
          <w:kern w:val="0"/>
          <w:sz w:val="24"/>
          <w:szCs w:val="24"/>
          <w:lang w:eastAsia="ru-RU"/>
        </w:rPr>
        <w:tab/>
        <w:t>Официальный сайт министерства транспорта РФ. – Режим доступа: http://www.mintrans.ru/</w:t>
      </w:r>
    </w:p>
    <w:p w14:paraId="2F1425DC" w14:textId="7A63E037" w:rsidR="00E55132" w:rsidRPr="00E55132" w:rsidRDefault="00E55132" w:rsidP="00E5513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55132">
        <w:rPr>
          <w:color w:val="000000"/>
          <w:kern w:val="0"/>
          <w:sz w:val="24"/>
          <w:szCs w:val="24"/>
          <w:lang w:eastAsia="ru-RU"/>
        </w:rPr>
        <w:t>9.</w:t>
      </w:r>
      <w:r w:rsidRPr="00E55132">
        <w:rPr>
          <w:color w:val="000000"/>
          <w:kern w:val="0"/>
          <w:sz w:val="24"/>
          <w:szCs w:val="24"/>
          <w:lang w:eastAsia="ru-RU"/>
        </w:rPr>
        <w:tab/>
        <w:t xml:space="preserve">Маршрут. Сообщество </w:t>
      </w:r>
      <w:r w:rsidR="00507A0D" w:rsidRPr="00E55132">
        <w:rPr>
          <w:color w:val="000000"/>
          <w:kern w:val="0"/>
          <w:sz w:val="24"/>
          <w:szCs w:val="24"/>
          <w:lang w:eastAsia="ru-RU"/>
        </w:rPr>
        <w:t>путешествующих</w:t>
      </w:r>
      <w:r w:rsidRPr="00E55132">
        <w:rPr>
          <w:color w:val="000000"/>
          <w:kern w:val="0"/>
          <w:sz w:val="24"/>
          <w:szCs w:val="24"/>
          <w:lang w:eastAsia="ru-RU"/>
        </w:rPr>
        <w:t xml:space="preserve"> людей: Информационный портал. – Режим доступа: www.marshruty.ru</w:t>
      </w:r>
    </w:p>
    <w:p w14:paraId="32FD2FF4" w14:textId="56F3E950" w:rsidR="00E55132" w:rsidRPr="00E55132" w:rsidRDefault="00E55132" w:rsidP="00E5513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55132">
        <w:rPr>
          <w:color w:val="000000"/>
          <w:kern w:val="0"/>
          <w:sz w:val="24"/>
          <w:szCs w:val="24"/>
          <w:lang w:eastAsia="ru-RU"/>
        </w:rPr>
        <w:t>10.</w:t>
      </w:r>
      <w:r w:rsidRPr="00E55132">
        <w:rPr>
          <w:color w:val="000000"/>
          <w:kern w:val="0"/>
          <w:sz w:val="24"/>
          <w:szCs w:val="24"/>
          <w:lang w:eastAsia="ru-RU"/>
        </w:rPr>
        <w:tab/>
        <w:t>ЭтоМесто: атлас электронных онлайн карт. – Режим досту</w:t>
      </w:r>
      <w:r w:rsidR="00507A0D">
        <w:rPr>
          <w:color w:val="000000"/>
          <w:kern w:val="0"/>
          <w:sz w:val="24"/>
          <w:szCs w:val="24"/>
          <w:lang w:eastAsia="ru-RU"/>
        </w:rPr>
        <w:t>па:</w:t>
      </w:r>
      <w:r w:rsidRPr="00E55132">
        <w:rPr>
          <w:color w:val="000000"/>
          <w:kern w:val="0"/>
          <w:sz w:val="24"/>
          <w:szCs w:val="24"/>
          <w:lang w:eastAsia="ru-RU"/>
        </w:rPr>
        <w:t xml:space="preserve"> www.etomesto.ru</w:t>
      </w:r>
    </w:p>
    <w:p w14:paraId="19DFFF52" w14:textId="020CE110" w:rsidR="00E55132" w:rsidRPr="00E55132" w:rsidRDefault="00E55132" w:rsidP="00E5513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E55132">
        <w:rPr>
          <w:color w:val="000000"/>
          <w:kern w:val="0"/>
          <w:sz w:val="24"/>
          <w:szCs w:val="24"/>
          <w:lang w:eastAsia="ru-RU"/>
        </w:rPr>
        <w:t>11.</w:t>
      </w:r>
      <w:r w:rsidRPr="00E55132">
        <w:rPr>
          <w:color w:val="000000"/>
          <w:kern w:val="0"/>
          <w:sz w:val="24"/>
          <w:szCs w:val="24"/>
          <w:lang w:eastAsia="ru-RU"/>
        </w:rPr>
        <w:tab/>
        <w:t xml:space="preserve">Официальный сайт агентства автомобильного транспорта. – Режим доступа: </w:t>
      </w:r>
      <w:hyperlink r:id="rId7" w:history="1">
        <w:r w:rsidRPr="00E55132">
          <w:rPr>
            <w:color w:val="000000"/>
            <w:sz w:val="24"/>
            <w:szCs w:val="24"/>
            <w:lang w:eastAsia="ru-RU"/>
          </w:rPr>
          <w:t>http://rosavtotransport.ru/ru/</w:t>
        </w:r>
      </w:hyperlink>
    </w:p>
    <w:p w14:paraId="7FB8A94A" w14:textId="3EE7858E" w:rsidR="00E55132" w:rsidRPr="00E55132" w:rsidRDefault="00E55132" w:rsidP="00E5513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E55132">
        <w:rPr>
          <w:color w:val="000000"/>
          <w:kern w:val="0"/>
          <w:sz w:val="24"/>
          <w:szCs w:val="24"/>
          <w:lang w:eastAsia="ru-RU"/>
        </w:rPr>
        <w:t xml:space="preserve">12. «НЭБ». Национальная электронная библиотека. – Режим доступа: </w:t>
      </w:r>
      <w:hyperlink r:id="rId8" w:history="1">
        <w:r w:rsidRPr="00E55132">
          <w:rPr>
            <w:color w:val="000000"/>
            <w:kern w:val="0"/>
            <w:lang w:eastAsia="ru-RU"/>
          </w:rPr>
          <w:t>http://нэб.рф/</w:t>
        </w:r>
      </w:hyperlink>
    </w:p>
    <w:p w14:paraId="6A43768A" w14:textId="1ADDBCD7" w:rsidR="00E55132" w:rsidRPr="00E55132" w:rsidRDefault="00E55132" w:rsidP="00E5513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E55132">
        <w:rPr>
          <w:color w:val="000000"/>
          <w:kern w:val="0"/>
          <w:sz w:val="24"/>
          <w:szCs w:val="24"/>
          <w:lang w:eastAsia="ru-RU"/>
        </w:rPr>
        <w:t xml:space="preserve">13. «eLibrary». Научная электронная библиотека. – Режим доступа: </w:t>
      </w:r>
      <w:hyperlink r:id="rId9" w:history="1">
        <w:r w:rsidRPr="00E55132">
          <w:rPr>
            <w:color w:val="000000"/>
            <w:kern w:val="0"/>
            <w:lang w:eastAsia="ru-RU"/>
          </w:rPr>
          <w:t>https://elibrary.ru</w:t>
        </w:r>
      </w:hyperlink>
    </w:p>
    <w:p w14:paraId="3927734F" w14:textId="7FC85637" w:rsidR="00E55132" w:rsidRPr="003C0E55" w:rsidRDefault="00E55132" w:rsidP="00E55132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14</w:t>
      </w:r>
      <w:r w:rsidRPr="003C0E55">
        <w:rPr>
          <w:sz w:val="24"/>
          <w:szCs w:val="24"/>
        </w:rPr>
        <w:t xml:space="preserve">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AC912EA" w14:textId="43A088D9" w:rsidR="00E55132" w:rsidRDefault="00E55132" w:rsidP="00E55132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0DD8C71" w14:textId="77777777" w:rsidR="00E55132" w:rsidRPr="003C0E55" w:rsidRDefault="00E55132" w:rsidP="00E55132">
      <w:pPr>
        <w:widowControl/>
        <w:spacing w:line="240" w:lineRule="auto"/>
        <w:ind w:firstLine="244"/>
        <w:rPr>
          <w:sz w:val="24"/>
          <w:szCs w:val="24"/>
        </w:rPr>
      </w:pPr>
    </w:p>
    <w:p w14:paraId="120E770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FF8B2DD" w14:textId="77777777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2F29D0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07F001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333577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3AE1871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8EC613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F5B032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94510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1F6127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82E9E7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F83240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509519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18B16A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FF0923B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5B26B68D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73631B6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751E01EF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B3D208B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3162B92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49246EC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0AB79F2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160953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14881B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09712F"/>
    <w:multiLevelType w:val="hybridMultilevel"/>
    <w:tmpl w:val="5D6ECDAC"/>
    <w:lvl w:ilvl="0" w:tplc="A1B665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F72B8B"/>
    <w:multiLevelType w:val="multilevel"/>
    <w:tmpl w:val="63C6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F4DBD"/>
    <w:multiLevelType w:val="multilevel"/>
    <w:tmpl w:val="2E36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476EB"/>
    <w:multiLevelType w:val="hybridMultilevel"/>
    <w:tmpl w:val="6CF46A74"/>
    <w:lvl w:ilvl="0" w:tplc="06C28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700A3"/>
    <w:rsid w:val="000B054B"/>
    <w:rsid w:val="001043F8"/>
    <w:rsid w:val="001071B9"/>
    <w:rsid w:val="00180109"/>
    <w:rsid w:val="001C0178"/>
    <w:rsid w:val="002668FA"/>
    <w:rsid w:val="00275F79"/>
    <w:rsid w:val="002825CF"/>
    <w:rsid w:val="003F4FFD"/>
    <w:rsid w:val="00507A0D"/>
    <w:rsid w:val="00555F6C"/>
    <w:rsid w:val="0056393A"/>
    <w:rsid w:val="005B5E17"/>
    <w:rsid w:val="005F1FA8"/>
    <w:rsid w:val="0069106C"/>
    <w:rsid w:val="006A59B2"/>
    <w:rsid w:val="006A7020"/>
    <w:rsid w:val="006E7CAD"/>
    <w:rsid w:val="007560AF"/>
    <w:rsid w:val="0077397C"/>
    <w:rsid w:val="00862379"/>
    <w:rsid w:val="008E4588"/>
    <w:rsid w:val="00920D08"/>
    <w:rsid w:val="0095632D"/>
    <w:rsid w:val="00AC14C3"/>
    <w:rsid w:val="00AC7B8F"/>
    <w:rsid w:val="00AD3CA3"/>
    <w:rsid w:val="00AF286E"/>
    <w:rsid w:val="00B25229"/>
    <w:rsid w:val="00BD1F4F"/>
    <w:rsid w:val="00DF65A2"/>
    <w:rsid w:val="00E55132"/>
    <w:rsid w:val="00E720D1"/>
    <w:rsid w:val="00EF230F"/>
    <w:rsid w:val="00F032BA"/>
    <w:rsid w:val="00F52D37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46FA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link w:val="10"/>
    <w:uiPriority w:val="9"/>
    <w:qFormat/>
    <w:rsid w:val="00E5513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AC14C3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mcntmsonormal">
    <w:name w:val="mcntmsonormal"/>
    <w:basedOn w:val="a"/>
    <w:rsid w:val="00AC14C3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51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tab-span">
    <w:name w:val="apple-tab-span"/>
    <w:basedOn w:val="a0"/>
    <w:rsid w:val="00E55132"/>
  </w:style>
  <w:style w:type="character" w:customStyle="1" w:styleId="13">
    <w:name w:val="Неразрешенное упоминание1"/>
    <w:basedOn w:val="a0"/>
    <w:uiPriority w:val="99"/>
    <w:semiHidden/>
    <w:unhideWhenUsed/>
    <w:rsid w:val="00E55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725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osavtotransport.ru/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Ульяна Николаевна Банцер</cp:lastModifiedBy>
  <cp:revision>20</cp:revision>
  <cp:lastPrinted>2020-11-13T10:48:00Z</cp:lastPrinted>
  <dcterms:created xsi:type="dcterms:W3CDTF">2021-07-02T11:48:00Z</dcterms:created>
  <dcterms:modified xsi:type="dcterms:W3CDTF">2023-05-15T12:24:00Z</dcterms:modified>
</cp:coreProperties>
</file>