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15A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1D7E3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37FAF9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48002C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DF695A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7D91FC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A61BB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8336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C1E9E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03764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82453B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4AD460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663BE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8E28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A378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596B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8681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D13CE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BD418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B5CE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2278A4" w14:textId="582F825C" w:rsidR="00B676C1" w:rsidRPr="00E5046B" w:rsidRDefault="00956D34" w:rsidP="00B676C1">
      <w:pPr>
        <w:jc w:val="center"/>
        <w:rPr>
          <w:sz w:val="28"/>
          <w:szCs w:val="28"/>
        </w:rPr>
      </w:pPr>
      <w:r w:rsidRPr="00956D34">
        <w:rPr>
          <w:b/>
          <w:bCs/>
          <w:sz w:val="28"/>
          <w:szCs w:val="28"/>
        </w:rPr>
        <w:t>Б1.В.03.06 Технологии организации онлайн деловых мероприятий</w:t>
      </w:r>
    </w:p>
    <w:p w14:paraId="13C91768" w14:textId="3A1F3AE0"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</w:p>
    <w:p w14:paraId="2493B618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BD81D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E2C28F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F2C8D95" w14:textId="1642EC6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676C1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.03.01 </w:t>
      </w:r>
      <w:r w:rsidR="00B676C1">
        <w:rPr>
          <w:b/>
          <w:sz w:val="24"/>
          <w:szCs w:val="24"/>
        </w:rPr>
        <w:t>Сервис</w:t>
      </w:r>
    </w:p>
    <w:p w14:paraId="5B405EB9" w14:textId="7219505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676C1" w:rsidRPr="00B676C1">
        <w:rPr>
          <w:b/>
          <w:sz w:val="24"/>
          <w:szCs w:val="24"/>
        </w:rPr>
        <w:t>С</w:t>
      </w:r>
      <w:r w:rsidR="00467727">
        <w:rPr>
          <w:b/>
          <w:sz w:val="24"/>
          <w:szCs w:val="24"/>
        </w:rPr>
        <w:t>оциально-культурный сервис</w:t>
      </w:r>
    </w:p>
    <w:p w14:paraId="4F7ED7F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030FD9E" w14:textId="043E1CD0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4631AE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)</w:t>
      </w:r>
    </w:p>
    <w:p w14:paraId="027E882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B399C9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C38A8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B41C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B552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30C4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FB01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7596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E17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11B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35E3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612F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56B0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87A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3ECD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6AB9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E06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B2FC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7A66A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7C15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F8DCA7A" w14:textId="2A96089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C7480">
        <w:rPr>
          <w:sz w:val="24"/>
          <w:szCs w:val="24"/>
        </w:rPr>
        <w:t>202</w:t>
      </w:r>
      <w:r w:rsidR="00252BB1">
        <w:rPr>
          <w:sz w:val="24"/>
          <w:szCs w:val="24"/>
        </w:rPr>
        <w:t>2</w:t>
      </w:r>
    </w:p>
    <w:p w14:paraId="5D9DA30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384354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9CF7C9D" w14:textId="77777777" w:rsidR="00B676C1" w:rsidRPr="00360688" w:rsidRDefault="00B676C1" w:rsidP="00B676C1">
      <w:pPr>
        <w:rPr>
          <w:i/>
          <w:iCs/>
          <w:color w:val="FF0000"/>
        </w:rPr>
      </w:pPr>
    </w:p>
    <w:tbl>
      <w:tblPr>
        <w:tblW w:w="966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2070"/>
        <w:gridCol w:w="2485"/>
        <w:gridCol w:w="4350"/>
      </w:tblGrid>
      <w:tr w:rsidR="00252BB1" w:rsidRPr="00CC0C47" w14:paraId="2618FBD3" w14:textId="2FD36DDD" w:rsidTr="00252BB1">
        <w:trPr>
          <w:trHeight w:val="423"/>
        </w:trPr>
        <w:tc>
          <w:tcPr>
            <w:tcW w:w="755" w:type="dxa"/>
            <w:tcBorders>
              <w:top w:val="single" w:sz="12" w:space="0" w:color="auto"/>
            </w:tcBorders>
          </w:tcPr>
          <w:p w14:paraId="02E04D26" w14:textId="4662190D" w:rsidR="00252BB1" w:rsidRPr="00CC0C47" w:rsidRDefault="00252BB1" w:rsidP="004631AE">
            <w:pPr>
              <w:pStyle w:val="a6"/>
              <w:spacing w:line="360" w:lineRule="auto"/>
              <w:ind w:left="0" w:firstLine="0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CC0C47">
              <w:rPr>
                <w:sz w:val="20"/>
                <w:szCs w:val="20"/>
              </w:rPr>
              <w:t>пп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71FC52AA" w14:textId="77777777" w:rsidR="00252BB1" w:rsidRPr="00CC0C47" w:rsidRDefault="00252BB1" w:rsidP="004631AE">
            <w:pPr>
              <w:pStyle w:val="a6"/>
              <w:spacing w:line="360" w:lineRule="auto"/>
              <w:ind w:left="37" w:right="43" w:firstLine="0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  <w:p w14:paraId="77FC35DF" w14:textId="77777777" w:rsidR="00252BB1" w:rsidRPr="00CC0C47" w:rsidRDefault="00252BB1" w:rsidP="004631AE">
            <w:pPr>
              <w:pStyle w:val="a6"/>
              <w:tabs>
                <w:tab w:val="clear" w:pos="788"/>
              </w:tabs>
              <w:spacing w:line="360" w:lineRule="auto"/>
              <w:ind w:left="37" w:right="43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12" w:space="0" w:color="auto"/>
            </w:tcBorders>
          </w:tcPr>
          <w:p w14:paraId="53593BF3" w14:textId="6D646F50" w:rsidR="00252BB1" w:rsidRPr="00CC0C47" w:rsidRDefault="00252BB1" w:rsidP="004631AE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Содержание компетенции</w:t>
            </w:r>
            <w:r>
              <w:rPr>
                <w:sz w:val="20"/>
                <w:szCs w:val="20"/>
              </w:rPr>
              <w:t xml:space="preserve"> </w:t>
            </w: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350" w:type="dxa"/>
            <w:tcBorders>
              <w:top w:val="single" w:sz="12" w:space="0" w:color="auto"/>
            </w:tcBorders>
          </w:tcPr>
          <w:p w14:paraId="215DB597" w14:textId="77777777" w:rsidR="00252BB1" w:rsidRPr="00CC0C47" w:rsidRDefault="00252BB1" w:rsidP="004631AE">
            <w:pPr>
              <w:pStyle w:val="a6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</w:t>
            </w:r>
          </w:p>
        </w:tc>
      </w:tr>
      <w:tr w:rsidR="00252BB1" w:rsidRPr="00685B45" w14:paraId="54B476C9" w14:textId="4703E638" w:rsidTr="009E066B">
        <w:trPr>
          <w:trHeight w:val="1132"/>
        </w:trPr>
        <w:tc>
          <w:tcPr>
            <w:tcW w:w="755" w:type="dxa"/>
          </w:tcPr>
          <w:p w14:paraId="628ACC4E" w14:textId="00474840" w:rsidR="00252BB1" w:rsidRPr="00685B45" w:rsidRDefault="00252BB1" w:rsidP="00956D34">
            <w:pPr>
              <w:pStyle w:val="a6"/>
              <w:spacing w:line="360" w:lineRule="auto"/>
              <w:ind w:hanging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70" w:type="dxa"/>
          </w:tcPr>
          <w:p w14:paraId="01CCB64A" w14:textId="41357553" w:rsidR="00252BB1" w:rsidRPr="00AC10CE" w:rsidRDefault="00252BB1" w:rsidP="00956D34">
            <w:pPr>
              <w:pStyle w:val="a6"/>
              <w:spacing w:line="360" w:lineRule="auto"/>
              <w:ind w:hanging="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2485" w:type="dxa"/>
          </w:tcPr>
          <w:p w14:paraId="5E13D65C" w14:textId="73F4DA6D" w:rsidR="00252BB1" w:rsidRDefault="00252BB1" w:rsidP="00252BB1">
            <w:pPr>
              <w:pStyle w:val="a6"/>
              <w:ind w:hanging="1"/>
              <w:jc w:val="left"/>
            </w:pPr>
            <w:r>
              <w:t>Способен к</w:t>
            </w:r>
            <w:r>
              <w:t xml:space="preserve"> </w:t>
            </w:r>
            <w:r>
              <w:t>разработке технологии</w:t>
            </w:r>
          </w:p>
          <w:p w14:paraId="2579E237" w14:textId="3A13768B" w:rsidR="00252BB1" w:rsidRPr="00252BB1" w:rsidRDefault="00252BB1" w:rsidP="00252BB1">
            <w:pPr>
              <w:pStyle w:val="a6"/>
              <w:ind w:hanging="1"/>
              <w:jc w:val="left"/>
              <w:rPr>
                <w:sz w:val="20"/>
                <w:szCs w:val="20"/>
                <w:highlight w:val="yellow"/>
              </w:rPr>
            </w:pPr>
            <w:r>
              <w:t>процесса сервиса</w:t>
            </w:r>
          </w:p>
        </w:tc>
        <w:tc>
          <w:tcPr>
            <w:tcW w:w="4350" w:type="dxa"/>
          </w:tcPr>
          <w:p w14:paraId="76491524" w14:textId="77777777" w:rsidR="00252BB1" w:rsidRDefault="00252BB1" w:rsidP="00252BB1">
            <w:pPr>
              <w:pStyle w:val="a6"/>
              <w:ind w:hanging="1"/>
              <w:jc w:val="left"/>
            </w:pPr>
            <w:r>
              <w:t>ПК-5.1 Выбирает материальные ресурсы, оборудование для осуществления технологии процесса сервиса</w:t>
            </w:r>
          </w:p>
          <w:p w14:paraId="3DC405FC" w14:textId="6CBD08FA" w:rsidR="00252BB1" w:rsidRPr="00956D34" w:rsidRDefault="00252BB1" w:rsidP="00252BB1">
            <w:pPr>
              <w:pStyle w:val="a6"/>
              <w:ind w:hanging="1"/>
              <w:jc w:val="left"/>
            </w:pPr>
            <w:r>
              <w:t>ПК-5.2 Участвует в разработке и использовании типовых технологических процессов сервиса</w:t>
            </w:r>
          </w:p>
        </w:tc>
      </w:tr>
    </w:tbl>
    <w:p w14:paraId="2A3DD882" w14:textId="77777777" w:rsidR="00B676C1" w:rsidRDefault="00B676C1" w:rsidP="00B676C1">
      <w:pPr>
        <w:rPr>
          <w:b/>
          <w:bCs/>
        </w:rPr>
      </w:pPr>
    </w:p>
    <w:p w14:paraId="677AE39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2EDEBEE" w14:textId="01BC3C17" w:rsidR="00803343" w:rsidRPr="00F83EA9" w:rsidRDefault="00920D08" w:rsidP="0080334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 w:rsidR="00ED20D6" w:rsidRPr="003C0E55">
        <w:rPr>
          <w:color w:val="000000"/>
          <w:sz w:val="24"/>
          <w:szCs w:val="24"/>
          <w:u w:val="single"/>
        </w:rPr>
        <w:t>:</w:t>
      </w:r>
      <w:r w:rsidR="00ED20D6" w:rsidRPr="003C0E55">
        <w:rPr>
          <w:color w:val="000000"/>
          <w:sz w:val="24"/>
          <w:szCs w:val="24"/>
        </w:rPr>
        <w:t xml:space="preserve"> </w:t>
      </w:r>
      <w:r w:rsidR="00ED20D6" w:rsidRPr="00803343">
        <w:rPr>
          <w:color w:val="000000"/>
          <w:sz w:val="24"/>
          <w:szCs w:val="24"/>
        </w:rPr>
        <w:t>сформировать</w:t>
      </w:r>
      <w:r w:rsidR="00803343" w:rsidRPr="00803343">
        <w:rPr>
          <w:color w:val="000000"/>
          <w:sz w:val="24"/>
          <w:szCs w:val="24"/>
        </w:rPr>
        <w:t xml:space="preserve"> знания и </w:t>
      </w:r>
      <w:r w:rsidR="00141A77">
        <w:rPr>
          <w:color w:val="000000"/>
          <w:sz w:val="24"/>
          <w:szCs w:val="24"/>
        </w:rPr>
        <w:t>умения</w:t>
      </w:r>
      <w:r w:rsidR="00803343" w:rsidRPr="00803343">
        <w:rPr>
          <w:color w:val="000000"/>
          <w:sz w:val="24"/>
          <w:szCs w:val="24"/>
        </w:rPr>
        <w:t>,</w:t>
      </w:r>
      <w:r w:rsidR="00141A77">
        <w:rPr>
          <w:color w:val="000000"/>
          <w:sz w:val="24"/>
          <w:szCs w:val="24"/>
        </w:rPr>
        <w:t xml:space="preserve"> необходимые компетенции</w:t>
      </w:r>
      <w:r w:rsidR="00803343" w:rsidRPr="00803343">
        <w:rPr>
          <w:color w:val="000000"/>
          <w:sz w:val="24"/>
          <w:szCs w:val="24"/>
        </w:rPr>
        <w:t xml:space="preserve"> </w:t>
      </w:r>
      <w:r w:rsidR="00CB559B">
        <w:rPr>
          <w:color w:val="000000"/>
          <w:sz w:val="24"/>
          <w:szCs w:val="24"/>
        </w:rPr>
        <w:t>в</w:t>
      </w:r>
      <w:r w:rsidR="00803343" w:rsidRPr="00803343">
        <w:rPr>
          <w:color w:val="000000"/>
          <w:sz w:val="24"/>
          <w:szCs w:val="24"/>
        </w:rPr>
        <w:t xml:space="preserve"> </w:t>
      </w:r>
      <w:r w:rsidR="00141A77">
        <w:rPr>
          <w:color w:val="000000"/>
          <w:sz w:val="24"/>
          <w:szCs w:val="24"/>
        </w:rPr>
        <w:t xml:space="preserve">области </w:t>
      </w:r>
      <w:r w:rsidR="00F83EA9" w:rsidRPr="00F83EA9">
        <w:rPr>
          <w:bCs/>
          <w:sz w:val="24"/>
          <w:szCs w:val="24"/>
        </w:rPr>
        <w:t>организации онлайн деловых мероприятий</w:t>
      </w:r>
      <w:r w:rsidR="00F83EA9">
        <w:rPr>
          <w:bCs/>
          <w:sz w:val="24"/>
          <w:szCs w:val="24"/>
        </w:rPr>
        <w:t>,</w:t>
      </w:r>
      <w:r w:rsidR="00F83EA9" w:rsidRPr="004631AE">
        <w:rPr>
          <w:color w:val="00B050"/>
          <w:sz w:val="24"/>
          <w:szCs w:val="24"/>
        </w:rPr>
        <w:t xml:space="preserve"> </w:t>
      </w:r>
      <w:r w:rsidR="00803343" w:rsidRPr="00F83EA9">
        <w:rPr>
          <w:sz w:val="24"/>
          <w:szCs w:val="24"/>
        </w:rPr>
        <w:t>создани</w:t>
      </w:r>
      <w:r w:rsidR="00CB559B" w:rsidRPr="00F83EA9">
        <w:rPr>
          <w:sz w:val="24"/>
          <w:szCs w:val="24"/>
        </w:rPr>
        <w:t>и</w:t>
      </w:r>
      <w:r w:rsidR="00803343" w:rsidRPr="00F83EA9">
        <w:rPr>
          <w:sz w:val="24"/>
          <w:szCs w:val="24"/>
        </w:rPr>
        <w:t xml:space="preserve"> условий для максимальной реализации способностей работников и достижения целей организации.</w:t>
      </w:r>
      <w:r w:rsidR="00803343" w:rsidRPr="00F83EA9">
        <w:rPr>
          <w:sz w:val="24"/>
          <w:szCs w:val="24"/>
          <w:u w:val="single"/>
        </w:rPr>
        <w:t xml:space="preserve"> </w:t>
      </w:r>
    </w:p>
    <w:p w14:paraId="10B8B129" w14:textId="5BD12E66" w:rsidR="00920D08" w:rsidRPr="003C0E55" w:rsidRDefault="00920D08" w:rsidP="0080334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ED71F53" w14:textId="5B416F36" w:rsidR="003C1CFD" w:rsidRPr="00F83EA9" w:rsidRDefault="003C1CFD" w:rsidP="00F83EA9">
      <w:pPr>
        <w:pStyle w:val="ad"/>
        <w:numPr>
          <w:ilvl w:val="0"/>
          <w:numId w:val="8"/>
        </w:numPr>
        <w:rPr>
          <w:rFonts w:eastAsia="TimesNewRoman"/>
          <w:color w:val="000000"/>
          <w:sz w:val="24"/>
          <w:szCs w:val="24"/>
          <w:lang w:eastAsia="ru-RU"/>
        </w:rPr>
      </w:pPr>
      <w:r w:rsidRPr="003C1CFD">
        <w:rPr>
          <w:rFonts w:eastAsia="TimesNewRoman"/>
          <w:color w:val="000000"/>
          <w:sz w:val="24"/>
          <w:szCs w:val="24"/>
          <w:lang w:eastAsia="ru-RU"/>
        </w:rPr>
        <w:t>способствовать формированию у обучающи</w:t>
      </w:r>
      <w:r w:rsidR="00F83EA9">
        <w:rPr>
          <w:rFonts w:eastAsia="TimesNewRoman"/>
          <w:color w:val="000000"/>
          <w:sz w:val="24"/>
          <w:szCs w:val="24"/>
          <w:lang w:eastAsia="ru-RU"/>
        </w:rPr>
        <w:t>хся способности осуществлять со</w:t>
      </w:r>
      <w:r w:rsidRPr="00F83EA9">
        <w:rPr>
          <w:rFonts w:eastAsia="TimesNewRoman"/>
          <w:color w:val="000000"/>
          <w:sz w:val="24"/>
          <w:szCs w:val="24"/>
          <w:lang w:eastAsia="ru-RU"/>
        </w:rPr>
        <w:t>циальное взаимодействие и реализовывать свою роль в команде;</w:t>
      </w:r>
    </w:p>
    <w:p w14:paraId="4DD9B274" w14:textId="77777777" w:rsidR="003C1CFD" w:rsidRPr="003C1CFD" w:rsidRDefault="003C1CFD" w:rsidP="003C1CFD">
      <w:pPr>
        <w:pStyle w:val="ad"/>
        <w:numPr>
          <w:ilvl w:val="0"/>
          <w:numId w:val="8"/>
        </w:numPr>
        <w:rPr>
          <w:rFonts w:eastAsia="TimesNewRoman"/>
          <w:color w:val="000000"/>
          <w:sz w:val="24"/>
          <w:szCs w:val="24"/>
          <w:lang w:eastAsia="ru-RU"/>
        </w:rPr>
      </w:pPr>
      <w:r w:rsidRPr="003C1CFD">
        <w:rPr>
          <w:rFonts w:eastAsia="TimesNewRoman"/>
          <w:color w:val="000000"/>
          <w:sz w:val="24"/>
          <w:szCs w:val="24"/>
          <w:lang w:eastAsia="ru-RU"/>
        </w:rPr>
        <w:t>развитие у обучающихся способности осуществлять деловую коммуникацию в</w:t>
      </w:r>
    </w:p>
    <w:p w14:paraId="1BC77782" w14:textId="785463EC" w:rsidR="003C1CFD" w:rsidRPr="003C1CFD" w:rsidRDefault="003C1CFD" w:rsidP="003C1CFD">
      <w:pPr>
        <w:ind w:firstLine="527"/>
        <w:rPr>
          <w:rFonts w:eastAsia="TimesNewRoman"/>
          <w:color w:val="000000"/>
          <w:sz w:val="24"/>
          <w:szCs w:val="24"/>
          <w:lang w:eastAsia="ru-RU"/>
        </w:rPr>
      </w:pPr>
      <w:r w:rsidRPr="003C1CFD">
        <w:rPr>
          <w:rFonts w:eastAsia="TimesNewRoman"/>
          <w:color w:val="000000"/>
          <w:sz w:val="24"/>
          <w:szCs w:val="24"/>
          <w:lang w:eastAsia="ru-RU"/>
        </w:rPr>
        <w:t>устной и письменной формах на государственном языке Р</w:t>
      </w:r>
      <w:r>
        <w:rPr>
          <w:rFonts w:eastAsia="TimesNewRoman"/>
          <w:color w:val="000000"/>
          <w:sz w:val="24"/>
          <w:szCs w:val="24"/>
          <w:lang w:eastAsia="ru-RU"/>
        </w:rPr>
        <w:t>оссийской Федерации</w:t>
      </w:r>
      <w:r w:rsidRPr="003C1CFD">
        <w:rPr>
          <w:rFonts w:eastAsia="TimesNewRoman"/>
          <w:color w:val="000000"/>
          <w:sz w:val="24"/>
          <w:szCs w:val="24"/>
          <w:lang w:eastAsia="ru-RU"/>
        </w:rPr>
        <w:t>;</w:t>
      </w:r>
    </w:p>
    <w:p w14:paraId="4E407BD6" w14:textId="77777777" w:rsidR="003C1CFD" w:rsidRPr="003C1CFD" w:rsidRDefault="003C1CFD" w:rsidP="003C1CFD">
      <w:pPr>
        <w:pStyle w:val="ad"/>
        <w:numPr>
          <w:ilvl w:val="0"/>
          <w:numId w:val="8"/>
        </w:numPr>
        <w:rPr>
          <w:rFonts w:eastAsia="TimesNewRoman"/>
          <w:color w:val="000000"/>
          <w:sz w:val="24"/>
          <w:szCs w:val="24"/>
          <w:lang w:eastAsia="ru-RU"/>
        </w:rPr>
      </w:pPr>
      <w:r w:rsidRPr="003C1CFD">
        <w:rPr>
          <w:rFonts w:eastAsia="TimesNewRoman"/>
          <w:color w:val="000000"/>
          <w:sz w:val="24"/>
          <w:szCs w:val="24"/>
          <w:lang w:eastAsia="ru-RU"/>
        </w:rPr>
        <w:t>способствовать овладению обучающимися способностями разрабатывать и</w:t>
      </w:r>
    </w:p>
    <w:p w14:paraId="57B44D38" w14:textId="2C490898" w:rsidR="003C1CFD" w:rsidRPr="003C1CFD" w:rsidRDefault="003C1CFD" w:rsidP="003C1CFD">
      <w:pPr>
        <w:ind w:firstLine="527"/>
        <w:rPr>
          <w:rFonts w:eastAsia="TimesNewRoman"/>
          <w:color w:val="000000"/>
          <w:sz w:val="24"/>
          <w:szCs w:val="24"/>
          <w:lang w:eastAsia="ru-RU"/>
        </w:rPr>
      </w:pPr>
      <w:r w:rsidRPr="003C1CFD">
        <w:rPr>
          <w:rFonts w:eastAsia="TimesNewRoman"/>
          <w:color w:val="000000"/>
          <w:sz w:val="24"/>
          <w:szCs w:val="24"/>
          <w:lang w:eastAsia="ru-RU"/>
        </w:rPr>
        <w:t xml:space="preserve">применять </w:t>
      </w:r>
      <w:r w:rsidR="00F83EA9">
        <w:rPr>
          <w:rFonts w:eastAsia="TimesNewRoman"/>
          <w:color w:val="000000"/>
          <w:sz w:val="24"/>
          <w:szCs w:val="24"/>
          <w:lang w:eastAsia="ru-RU"/>
        </w:rPr>
        <w:t xml:space="preserve">технологии </w:t>
      </w:r>
      <w:r w:rsidR="00252BB1">
        <w:rPr>
          <w:rFonts w:eastAsia="TimesNewRoman"/>
          <w:color w:val="000000"/>
          <w:sz w:val="24"/>
          <w:szCs w:val="24"/>
          <w:lang w:eastAsia="ru-RU"/>
        </w:rPr>
        <w:t xml:space="preserve">обслуживания </w:t>
      </w:r>
      <w:r w:rsidR="00252BB1" w:rsidRPr="003C1CFD">
        <w:rPr>
          <w:rFonts w:eastAsia="TimesNewRoman"/>
          <w:color w:val="000000"/>
          <w:sz w:val="24"/>
          <w:szCs w:val="24"/>
          <w:lang w:eastAsia="ru-RU"/>
        </w:rPr>
        <w:t>с</w:t>
      </w:r>
      <w:r w:rsidRPr="003C1CFD">
        <w:rPr>
          <w:rFonts w:eastAsia="TimesNewRoman"/>
          <w:color w:val="000000"/>
          <w:sz w:val="24"/>
          <w:szCs w:val="24"/>
          <w:lang w:eastAsia="ru-RU"/>
        </w:rPr>
        <w:t xml:space="preserve"> использо</w:t>
      </w:r>
      <w:r>
        <w:rPr>
          <w:rFonts w:eastAsia="TimesNewRoman"/>
          <w:color w:val="000000"/>
          <w:sz w:val="24"/>
          <w:szCs w:val="24"/>
          <w:lang w:eastAsia="ru-RU"/>
        </w:rPr>
        <w:t>ванием технологических и инфор</w:t>
      </w:r>
      <w:r w:rsidRPr="003C1CFD">
        <w:rPr>
          <w:rFonts w:eastAsia="TimesNewRoman"/>
          <w:color w:val="000000"/>
          <w:sz w:val="24"/>
          <w:szCs w:val="24"/>
          <w:lang w:eastAsia="ru-RU"/>
        </w:rPr>
        <w:t>мационно-коммуникативных технологий.</w:t>
      </w:r>
    </w:p>
    <w:p w14:paraId="534CDF78" w14:textId="1BA8BB1B" w:rsidR="004631AE" w:rsidRDefault="004631AE" w:rsidP="00920D08">
      <w:pPr>
        <w:spacing w:line="240" w:lineRule="auto"/>
        <w:ind w:firstLine="527"/>
        <w:rPr>
          <w:rFonts w:eastAsia="TimesNewRoman"/>
          <w:sz w:val="24"/>
          <w:szCs w:val="24"/>
        </w:rPr>
      </w:pPr>
      <w:bookmarkStart w:id="0" w:name="_GoBack"/>
      <w:r w:rsidRPr="004631AE">
        <w:rPr>
          <w:rFonts w:eastAsia="TimesNewRoman"/>
          <w:sz w:val="24"/>
          <w:szCs w:val="24"/>
        </w:rPr>
        <w:t>Место дисциплины: дисциплина относится к дисциплинам части</w:t>
      </w:r>
      <w:r w:rsidR="00252BB1">
        <w:rPr>
          <w:rFonts w:eastAsia="TimesNewRoman"/>
          <w:sz w:val="24"/>
          <w:szCs w:val="24"/>
        </w:rPr>
        <w:t>, формируемой участниками образовательных отношений.</w:t>
      </w:r>
    </w:p>
    <w:p w14:paraId="331EC211" w14:textId="77777777" w:rsidR="00252BB1" w:rsidRPr="003C0E55" w:rsidRDefault="00252BB1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64C509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BDC41F" w14:textId="3AB297DD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56D34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1166C">
        <w:rPr>
          <w:sz w:val="24"/>
          <w:szCs w:val="24"/>
        </w:rPr>
        <w:t>1</w:t>
      </w:r>
      <w:r w:rsidR="00956D34">
        <w:rPr>
          <w:sz w:val="24"/>
          <w:szCs w:val="24"/>
        </w:rPr>
        <w:t>08</w:t>
      </w:r>
      <w:r w:rsidRPr="003C0E55">
        <w:rPr>
          <w:sz w:val="24"/>
          <w:szCs w:val="24"/>
        </w:rPr>
        <w:t xml:space="preserve"> академических час</w:t>
      </w:r>
      <w:r w:rsidR="00ED20D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319A35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5D52113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D20D6" w:rsidRPr="00ED20D6" w14:paraId="0D5CABB7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7EC6A2A2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5A1EC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D20D6" w:rsidRPr="00ED20D6" w14:paraId="323BD74B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37344E0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A1D4A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69004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D20D6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ED20D6" w:rsidRPr="00ED20D6" w14:paraId="1E40BDA0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3CBF20A1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5385CD" w14:textId="014AE1EF" w:rsidR="00ED20D6" w:rsidRPr="00ED20D6" w:rsidRDefault="00956D34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52</w:t>
            </w:r>
          </w:p>
        </w:tc>
      </w:tr>
      <w:tr w:rsidR="00ED20D6" w:rsidRPr="00ED20D6" w14:paraId="3F06962C" w14:textId="77777777" w:rsidTr="00773C45">
        <w:tc>
          <w:tcPr>
            <w:tcW w:w="6525" w:type="dxa"/>
            <w:shd w:val="clear" w:color="auto" w:fill="auto"/>
          </w:tcPr>
          <w:p w14:paraId="34B766C9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EF07AE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D20D6" w:rsidRPr="00ED20D6" w14:paraId="5AE80ED9" w14:textId="77777777" w:rsidTr="00773C45">
        <w:tc>
          <w:tcPr>
            <w:tcW w:w="6525" w:type="dxa"/>
            <w:shd w:val="clear" w:color="auto" w:fill="auto"/>
          </w:tcPr>
          <w:p w14:paraId="7ABBE87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D29000" w14:textId="53FC194B" w:rsidR="00ED20D6" w:rsidRPr="00ED20D6" w:rsidRDefault="00956D34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EB1742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62DCC440" w14:textId="77777777" w:rsidTr="00773C45">
        <w:tc>
          <w:tcPr>
            <w:tcW w:w="6525" w:type="dxa"/>
            <w:shd w:val="clear" w:color="auto" w:fill="auto"/>
          </w:tcPr>
          <w:p w14:paraId="138E8CCD" w14:textId="6856DF6E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Лабораторные работы / Практические занятия (в т.ч. зачет</w:t>
            </w:r>
            <w:r w:rsidR="00252BB1">
              <w:rPr>
                <w:kern w:val="0"/>
                <w:sz w:val="24"/>
                <w:szCs w:val="24"/>
                <w:lang w:eastAsia="ru-RU"/>
              </w:rPr>
              <w:t>*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C5283" w14:textId="7AF60B9B" w:rsidR="00ED20D6" w:rsidRPr="00ED20D6" w:rsidRDefault="00AC3B2E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34</w:t>
            </w:r>
            <w:r w:rsidR="00ED20D6"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 w:rsid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B654B6" w14:textId="1554F47A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2D8AB28F" w14:textId="77777777" w:rsidTr="00773C45">
        <w:tc>
          <w:tcPr>
            <w:tcW w:w="6525" w:type="dxa"/>
            <w:shd w:val="clear" w:color="auto" w:fill="E0E0E0"/>
          </w:tcPr>
          <w:p w14:paraId="4A61A816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7A2FDB" w14:textId="58328FEC" w:rsidR="00ED20D6" w:rsidRPr="00ED20D6" w:rsidRDefault="00956D34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5</w:t>
            </w:r>
            <w:r w:rsidR="00AC3B2E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AC3B2E" w:rsidRPr="00ED20D6" w14:paraId="4B9B238E" w14:textId="77777777" w:rsidTr="00DA3A6D">
        <w:tc>
          <w:tcPr>
            <w:tcW w:w="6525" w:type="dxa"/>
            <w:shd w:val="clear" w:color="auto" w:fill="E0E0E0"/>
          </w:tcPr>
          <w:p w14:paraId="3CF0F529" w14:textId="7D155C72" w:rsidR="00AC3B2E" w:rsidRPr="00ED20D6" w:rsidRDefault="00AC3B2E" w:rsidP="00252B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Вид промежуточной аттестации (</w:t>
            </w:r>
            <w:r w:rsidR="00252BB1">
              <w:rPr>
                <w:b/>
                <w:kern w:val="2"/>
                <w:sz w:val="24"/>
                <w:szCs w:val="24"/>
                <w:lang w:eastAsia="en-US"/>
              </w:rPr>
              <w:t>зачет с оценкой</w:t>
            </w: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)</w:t>
            </w:r>
            <w:r w:rsidR="00252BB1">
              <w:rPr>
                <w:b/>
                <w:kern w:val="2"/>
                <w:sz w:val="24"/>
                <w:szCs w:val="24"/>
                <w:lang w:eastAsia="en-US"/>
              </w:rPr>
              <w:t>*</w:t>
            </w:r>
            <w:r w:rsidRPr="00ED20D6">
              <w:rPr>
                <w:b/>
                <w:kern w:val="2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F9FE3D" w14:textId="473BE15B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2C9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18B4601A" w14:textId="77777777" w:rsidTr="00DA3A6D">
        <w:tc>
          <w:tcPr>
            <w:tcW w:w="6525" w:type="dxa"/>
            <w:shd w:val="clear" w:color="auto" w:fill="auto"/>
          </w:tcPr>
          <w:p w14:paraId="19AFDDAD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2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D7ED39" w14:textId="663708A1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2C9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4E05EFA6" w14:textId="77777777" w:rsidTr="00DA3A6D">
        <w:tc>
          <w:tcPr>
            <w:tcW w:w="6525" w:type="dxa"/>
            <w:shd w:val="clear" w:color="auto" w:fill="auto"/>
          </w:tcPr>
          <w:p w14:paraId="5AD7885B" w14:textId="55C938E9" w:rsidR="00AC3B2E" w:rsidRPr="00ED20D6" w:rsidRDefault="00AC3B2E" w:rsidP="00252B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2"/>
                <w:sz w:val="24"/>
                <w:szCs w:val="24"/>
                <w:lang w:eastAsia="en-US"/>
              </w:rPr>
              <w:t xml:space="preserve">самостоятельная работа по подготовке к </w:t>
            </w:r>
            <w:r w:rsidR="00252BB1">
              <w:rPr>
                <w:kern w:val="2"/>
                <w:sz w:val="24"/>
                <w:szCs w:val="24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96ECC5" w14:textId="4F095EF4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C72C9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ED20D6" w:rsidRPr="00ED20D6" w14:paraId="12560E38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54C781FA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D24963" w14:textId="7D0F273F" w:rsidR="00ED20D6" w:rsidRPr="00ED20D6" w:rsidRDefault="00ED20D6" w:rsidP="00956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1</w:t>
            </w:r>
            <w:r w:rsidR="00956D34">
              <w:rPr>
                <w:kern w:val="0"/>
                <w:sz w:val="24"/>
                <w:szCs w:val="24"/>
                <w:lang w:eastAsia="ru-RU"/>
              </w:rPr>
              <w:t>08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 w:rsidR="00956D34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14:paraId="0A6C371D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lastRenderedPageBreak/>
        <w:t>*Зачет проводится на последнем занятии</w:t>
      </w:r>
    </w:p>
    <w:p w14:paraId="748B12EC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661DB34" w14:textId="77777777" w:rsidR="00ED20D6" w:rsidRPr="00ED20D6" w:rsidRDefault="00ED20D6" w:rsidP="00ED20D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ED20D6">
        <w:rPr>
          <w:kern w:val="0"/>
          <w:sz w:val="24"/>
          <w:szCs w:val="24"/>
          <w:lang w:eastAsia="ru-RU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D20D6" w:rsidRPr="00ED20D6" w14:paraId="6BB36AB5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432309E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4066C5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ED20D6" w:rsidRPr="00ED20D6" w14:paraId="4DC4031A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5D11851B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2C579F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2A1713" w14:textId="77777777" w:rsidR="00ED20D6" w:rsidRPr="00ED20D6" w:rsidRDefault="00ED20D6" w:rsidP="00ED20D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ED20D6">
              <w:rPr>
                <w:kern w:val="0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AC3B2E" w:rsidRPr="00ED20D6" w14:paraId="6D037397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73B7D60F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9BE094" w14:textId="1CDCEC3E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AC3B2E" w:rsidRPr="00ED20D6" w14:paraId="46EBC3D5" w14:textId="77777777" w:rsidTr="00773C45">
        <w:tc>
          <w:tcPr>
            <w:tcW w:w="6540" w:type="dxa"/>
            <w:shd w:val="clear" w:color="auto" w:fill="auto"/>
          </w:tcPr>
          <w:p w14:paraId="3876625D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A86307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AC3B2E" w:rsidRPr="00ED20D6" w14:paraId="25F798E1" w14:textId="77777777" w:rsidTr="0084217A">
        <w:tc>
          <w:tcPr>
            <w:tcW w:w="6540" w:type="dxa"/>
            <w:shd w:val="clear" w:color="auto" w:fill="auto"/>
          </w:tcPr>
          <w:p w14:paraId="5DC4965F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C9AC1A" w14:textId="0CBD2BB2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DC495F" w14:textId="0CE07108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6C7F95FF" w14:textId="77777777" w:rsidTr="0084217A">
        <w:tc>
          <w:tcPr>
            <w:tcW w:w="6540" w:type="dxa"/>
            <w:shd w:val="clear" w:color="auto" w:fill="auto"/>
          </w:tcPr>
          <w:p w14:paraId="26B0C1A3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015225" w14:textId="1FCEF2CF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10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B93DAA" w14:textId="48648E2C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4A2E4746" w14:textId="77777777" w:rsidTr="0084217A">
        <w:tc>
          <w:tcPr>
            <w:tcW w:w="6540" w:type="dxa"/>
            <w:shd w:val="clear" w:color="auto" w:fill="E0E0E0"/>
          </w:tcPr>
          <w:p w14:paraId="75AA3F69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bCs/>
                <w:kern w:val="0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4F8F04" w14:textId="5410A947" w:rsidR="00AC3B2E" w:rsidRPr="00ED20D6" w:rsidRDefault="00956D34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86</w:t>
            </w:r>
          </w:p>
        </w:tc>
      </w:tr>
      <w:tr w:rsidR="00AC3B2E" w:rsidRPr="00ED20D6" w14:paraId="07671F33" w14:textId="77777777" w:rsidTr="00773C45">
        <w:tc>
          <w:tcPr>
            <w:tcW w:w="6540" w:type="dxa"/>
            <w:shd w:val="clear" w:color="auto" w:fill="D9D9D9"/>
          </w:tcPr>
          <w:p w14:paraId="6C711275" w14:textId="75CB0C8E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Вид промежуточной аттестации (зачет</w:t>
            </w:r>
            <w:r w:rsidR="00252BB1">
              <w:rPr>
                <w:b/>
                <w:kern w:val="0"/>
                <w:sz w:val="24"/>
                <w:szCs w:val="24"/>
                <w:lang w:eastAsia="ru-RU"/>
              </w:rPr>
              <w:t xml:space="preserve"> с оценкой</w:t>
            </w: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48DDFE07" w14:textId="71408FF6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AC3B2E" w:rsidRPr="00ED20D6" w14:paraId="7E2C85D3" w14:textId="77777777" w:rsidTr="00773C45">
        <w:tc>
          <w:tcPr>
            <w:tcW w:w="6540" w:type="dxa"/>
            <w:shd w:val="clear" w:color="auto" w:fill="auto"/>
          </w:tcPr>
          <w:p w14:paraId="1A24940A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4FF311" w14:textId="1385CA76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0,25</w:t>
            </w:r>
          </w:p>
        </w:tc>
      </w:tr>
      <w:tr w:rsidR="00AC3B2E" w:rsidRPr="00ED20D6" w14:paraId="419EC281" w14:textId="77777777" w:rsidTr="00773C45">
        <w:tc>
          <w:tcPr>
            <w:tcW w:w="6540" w:type="dxa"/>
            <w:shd w:val="clear" w:color="auto" w:fill="auto"/>
          </w:tcPr>
          <w:p w14:paraId="0D16E7C4" w14:textId="1E02EBA1" w:rsidR="00AC3B2E" w:rsidRPr="00ED20D6" w:rsidRDefault="00AC3B2E" w:rsidP="00252BB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я работа по подготовке к </w:t>
            </w:r>
            <w:r w:rsidR="00252BB1">
              <w:rPr>
                <w:kern w:val="0"/>
                <w:sz w:val="24"/>
                <w:szCs w:val="24"/>
                <w:lang w:eastAsia="ru-RU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2C60446" w14:textId="23D71D08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3,75</w:t>
            </w:r>
          </w:p>
        </w:tc>
      </w:tr>
      <w:tr w:rsidR="00AC3B2E" w:rsidRPr="00ED20D6" w14:paraId="71137439" w14:textId="77777777" w:rsidTr="00773C45">
        <w:tc>
          <w:tcPr>
            <w:tcW w:w="6540" w:type="dxa"/>
            <w:shd w:val="clear" w:color="auto" w:fill="DDDDDD"/>
          </w:tcPr>
          <w:p w14:paraId="029896E0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2E0B1D8" w14:textId="47AB58D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7A4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2E4DFC38" w14:textId="77777777" w:rsidTr="00773C45">
        <w:tc>
          <w:tcPr>
            <w:tcW w:w="6540" w:type="dxa"/>
            <w:shd w:val="clear" w:color="auto" w:fill="auto"/>
          </w:tcPr>
          <w:p w14:paraId="125EADDD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540B433" w14:textId="1B3CBC11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7A4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AC3B2E" w:rsidRPr="00ED20D6" w14:paraId="03DE2D65" w14:textId="77777777" w:rsidTr="00773C45">
        <w:tc>
          <w:tcPr>
            <w:tcW w:w="6540" w:type="dxa"/>
            <w:shd w:val="clear" w:color="auto" w:fill="auto"/>
          </w:tcPr>
          <w:p w14:paraId="00D1B535" w14:textId="77777777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2162F6" w14:textId="342E6D2E" w:rsidR="00AC3B2E" w:rsidRPr="00ED20D6" w:rsidRDefault="00AC3B2E" w:rsidP="00AC3B2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57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F7A43">
              <w:rPr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956D34" w:rsidRPr="00ED20D6" w14:paraId="7A5FF70A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7D80393E" w14:textId="77777777" w:rsidR="00956D34" w:rsidRPr="00ED20D6" w:rsidRDefault="00956D34" w:rsidP="00956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b/>
                <w:kern w:val="0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20F4E6" w14:textId="2FBFE1B7" w:rsidR="00956D34" w:rsidRPr="00ED20D6" w:rsidRDefault="00956D34" w:rsidP="00956D3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D20D6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08</w:t>
            </w:r>
            <w:r w:rsidRPr="00ED20D6">
              <w:rPr>
                <w:kern w:val="0"/>
                <w:sz w:val="24"/>
                <w:szCs w:val="24"/>
                <w:lang w:eastAsia="ru-RU"/>
              </w:rPr>
              <w:t>/</w:t>
            </w:r>
            <w:r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bookmarkEnd w:id="0"/>
    </w:tbl>
    <w:p w14:paraId="4BB793B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CAA2CD8" w14:textId="26C11059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787463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B9D8D7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648CDC6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6C0C1CF" w14:textId="77777777" w:rsidTr="002825CF">
        <w:tc>
          <w:tcPr>
            <w:tcW w:w="693" w:type="dxa"/>
          </w:tcPr>
          <w:p w14:paraId="541BDCC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BF1CFE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5D791AFD" w14:textId="77777777" w:rsidTr="002825CF">
        <w:tc>
          <w:tcPr>
            <w:tcW w:w="693" w:type="dxa"/>
          </w:tcPr>
          <w:p w14:paraId="7BD7D838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28EDB20" w14:textId="3EABA4F2" w:rsidR="002825CF" w:rsidRPr="004631AE" w:rsidRDefault="00F83EA9" w:rsidP="00F83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F83EA9">
              <w:rPr>
                <w:bCs/>
                <w:sz w:val="24"/>
                <w:szCs w:val="24"/>
              </w:rPr>
              <w:t xml:space="preserve">Деловые мероприятия: основные понятия, классификация </w:t>
            </w:r>
          </w:p>
        </w:tc>
      </w:tr>
      <w:tr w:rsidR="00264D25" w:rsidRPr="0053465B" w14:paraId="4B42B4FC" w14:textId="77777777" w:rsidTr="002825CF">
        <w:tc>
          <w:tcPr>
            <w:tcW w:w="693" w:type="dxa"/>
          </w:tcPr>
          <w:p w14:paraId="0A0D36E0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7FEF67C" w14:textId="22A09154" w:rsidR="00264D25" w:rsidRPr="004631AE" w:rsidRDefault="00F83EA9" w:rsidP="00F83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F83EA9">
              <w:rPr>
                <w:bCs/>
                <w:sz w:val="24"/>
                <w:szCs w:val="24"/>
              </w:rPr>
              <w:t>Технология организации и проведения онлайн совещаний</w:t>
            </w:r>
          </w:p>
        </w:tc>
      </w:tr>
      <w:tr w:rsidR="00264D25" w:rsidRPr="0053465B" w14:paraId="658DA359" w14:textId="77777777" w:rsidTr="002825CF">
        <w:tc>
          <w:tcPr>
            <w:tcW w:w="693" w:type="dxa"/>
          </w:tcPr>
          <w:p w14:paraId="5925FB64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D927AC3" w14:textId="0AC6AE78" w:rsidR="00264D25" w:rsidRPr="00F83EA9" w:rsidRDefault="00F83EA9" w:rsidP="00F83E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83EA9">
              <w:rPr>
                <w:bCs/>
                <w:sz w:val="24"/>
                <w:szCs w:val="24"/>
              </w:rPr>
              <w:t>Технология организации и проведения онлайн переговоров с партнерами</w:t>
            </w:r>
          </w:p>
          <w:p w14:paraId="212A0EFC" w14:textId="2A4B291E" w:rsidR="00264D25" w:rsidRPr="004631AE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4"/>
                <w:szCs w:val="24"/>
              </w:rPr>
            </w:pPr>
            <w:r w:rsidRPr="004631AE">
              <w:rPr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264D25" w:rsidRPr="0053465B" w14:paraId="42E50924" w14:textId="77777777" w:rsidTr="002825CF">
        <w:tc>
          <w:tcPr>
            <w:tcW w:w="693" w:type="dxa"/>
          </w:tcPr>
          <w:p w14:paraId="05C08A51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686F801" w14:textId="0B65EC90" w:rsidR="00264D25" w:rsidRPr="00E62260" w:rsidRDefault="00E62260" w:rsidP="00E622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проведения презентаций</w:t>
            </w:r>
          </w:p>
        </w:tc>
      </w:tr>
      <w:tr w:rsidR="00264D25" w:rsidRPr="0053465B" w14:paraId="6B805BDB" w14:textId="77777777" w:rsidTr="002825CF">
        <w:tc>
          <w:tcPr>
            <w:tcW w:w="693" w:type="dxa"/>
          </w:tcPr>
          <w:p w14:paraId="679C8E8E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C15CDAD" w14:textId="720EE382" w:rsidR="00264D25" w:rsidRPr="00E62260" w:rsidRDefault="00264D25" w:rsidP="00E622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 xml:space="preserve"> </w:t>
            </w:r>
            <w:r w:rsidR="00E62260" w:rsidRPr="00E62260">
              <w:rPr>
                <w:bCs/>
                <w:sz w:val="24"/>
                <w:szCs w:val="24"/>
              </w:rPr>
              <w:t>Технология организации и проведения конференций</w:t>
            </w:r>
          </w:p>
        </w:tc>
      </w:tr>
      <w:tr w:rsidR="00264D25" w:rsidRPr="0053465B" w14:paraId="25DF100B" w14:textId="77777777" w:rsidTr="002825CF">
        <w:tc>
          <w:tcPr>
            <w:tcW w:w="693" w:type="dxa"/>
          </w:tcPr>
          <w:p w14:paraId="3650E40F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849E4E5" w14:textId="495687E1" w:rsidR="00264D25" w:rsidRPr="00E62260" w:rsidRDefault="00264D25" w:rsidP="00E622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 xml:space="preserve"> </w:t>
            </w:r>
            <w:r w:rsidR="00E62260" w:rsidRPr="00E62260">
              <w:rPr>
                <w:bCs/>
                <w:sz w:val="24"/>
                <w:szCs w:val="24"/>
              </w:rPr>
              <w:t>Выставочные технологии</w:t>
            </w:r>
          </w:p>
        </w:tc>
      </w:tr>
      <w:tr w:rsidR="00264D25" w:rsidRPr="0053465B" w14:paraId="4B0994C9" w14:textId="77777777" w:rsidTr="002825CF">
        <w:tc>
          <w:tcPr>
            <w:tcW w:w="693" w:type="dxa"/>
          </w:tcPr>
          <w:p w14:paraId="79772A38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B9B9755" w14:textId="6838B7F0" w:rsidR="00264D25" w:rsidRPr="00E62260" w:rsidRDefault="00E62260" w:rsidP="00E622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проведения инсентив-мероприятий</w:t>
            </w:r>
          </w:p>
        </w:tc>
      </w:tr>
      <w:tr w:rsidR="00264D25" w:rsidRPr="0053465B" w14:paraId="7EA53CFA" w14:textId="77777777" w:rsidTr="002825CF">
        <w:tc>
          <w:tcPr>
            <w:tcW w:w="693" w:type="dxa"/>
          </w:tcPr>
          <w:p w14:paraId="499DB511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238230B" w14:textId="2353B3F1" w:rsidR="00264D25" w:rsidRPr="00E62260" w:rsidRDefault="00E62260" w:rsidP="00E622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онлайн проведения корпоративных мероприятий</w:t>
            </w:r>
          </w:p>
        </w:tc>
      </w:tr>
      <w:tr w:rsidR="00264D25" w:rsidRPr="0053465B" w14:paraId="2B122E69" w14:textId="77777777" w:rsidTr="002825CF">
        <w:tc>
          <w:tcPr>
            <w:tcW w:w="693" w:type="dxa"/>
          </w:tcPr>
          <w:p w14:paraId="242136D0" w14:textId="77777777" w:rsidR="00264D25" w:rsidRPr="0053465B" w:rsidRDefault="00264D25" w:rsidP="00264D2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94083EF" w14:textId="63647C66" w:rsidR="00264D25" w:rsidRPr="00E62260" w:rsidRDefault="00E62260" w:rsidP="00E622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онлайн  проведения деловых приемов</w:t>
            </w:r>
          </w:p>
        </w:tc>
      </w:tr>
    </w:tbl>
    <w:p w14:paraId="0A79145B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20EAF5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686A67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511050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8FB60A6" w14:textId="021D788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p w14:paraId="2EB7782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2127"/>
        <w:gridCol w:w="1842"/>
      </w:tblGrid>
      <w:tr w:rsidR="0056393A" w:rsidRPr="003C0E55" w14:paraId="37542DBC" w14:textId="77777777" w:rsidTr="00252BB1">
        <w:trPr>
          <w:trHeight w:val="142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F8849D4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A851A90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EA45" w14:textId="77777777" w:rsidR="0056393A" w:rsidRPr="00AD3CA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1201862" w14:textId="25AC392A" w:rsidR="0056393A" w:rsidRPr="00AD3CA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219CD3A9" w14:textId="77777777" w:rsidTr="00252BB1">
        <w:trPr>
          <w:trHeight w:val="236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6B5FBD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44925A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AF657C" w14:textId="51DBE0AD" w:rsidR="0056393A" w:rsidRPr="00AD3CA3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 xml:space="preserve">Вид </w:t>
            </w:r>
            <w:r w:rsidR="0056393A" w:rsidRPr="0071321D">
              <w:rPr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1D4F0E7" w14:textId="6D1FD1B9" w:rsidR="0056393A" w:rsidRPr="00AD3CA3" w:rsidRDefault="00A6639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1321D">
              <w:rPr>
                <w:b/>
                <w:sz w:val="24"/>
                <w:szCs w:val="24"/>
              </w:rPr>
              <w:t>Форма</w:t>
            </w:r>
            <w:r w:rsidR="0056393A" w:rsidRPr="0071321D">
              <w:rPr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2ACA39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66398" w:rsidRPr="003C0E55" w14:paraId="32C1975F" w14:textId="77777777" w:rsidTr="00252BB1">
        <w:trPr>
          <w:trHeight w:val="123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01C198" w14:textId="2CB5E1BC" w:rsidR="00A66398" w:rsidRPr="00555F6C" w:rsidRDefault="00A66398" w:rsidP="00A6639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6CD343" w14:textId="32E244AD" w:rsidR="00A66398" w:rsidRPr="004631AE" w:rsidRDefault="00494327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F83EA9">
              <w:rPr>
                <w:bCs/>
                <w:sz w:val="24"/>
                <w:szCs w:val="24"/>
              </w:rPr>
              <w:t>Деловые мероприятия: основные понятия, классификация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DF19285" w14:textId="4C5AB291" w:rsidR="00A66398" w:rsidRPr="00ED0BA6" w:rsidRDefault="00207D56" w:rsidP="00A663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лабораторное</w:t>
            </w:r>
            <w:r w:rsidR="00A66398" w:rsidRPr="00ED0BA6">
              <w:rPr>
                <w:color w:val="auto"/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8EE8B5" w14:textId="6ED9288C" w:rsidR="00A66398" w:rsidRPr="00ED0BA6" w:rsidRDefault="00A66398" w:rsidP="00A66398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 xml:space="preserve">Выполнение </w:t>
            </w:r>
            <w:r w:rsidR="00207D56" w:rsidRPr="00ED0BA6">
              <w:rPr>
                <w:color w:val="auto"/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825346" w14:textId="371263CD" w:rsidR="00A66398" w:rsidRPr="00555F6C" w:rsidRDefault="00A66398" w:rsidP="00A663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07D56" w:rsidRPr="003C0E55" w14:paraId="7D50E0CC" w14:textId="77777777" w:rsidTr="00252BB1">
        <w:trPr>
          <w:trHeight w:val="32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D8E36A" w14:textId="5151E12E" w:rsidR="00207D56" w:rsidRPr="00555F6C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99336B" w14:textId="76CC5CCB" w:rsidR="00207D56" w:rsidRPr="004631AE" w:rsidRDefault="00494327" w:rsidP="00E6226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F83EA9">
              <w:rPr>
                <w:bCs/>
                <w:sz w:val="24"/>
                <w:szCs w:val="24"/>
              </w:rPr>
              <w:t>Технология организации и проведения онлайн совещаний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568EE0" w14:textId="420C355E" w:rsidR="00207D56" w:rsidRPr="00ED0BA6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B3FCA4" w14:textId="5C3D9651" w:rsidR="00207D56" w:rsidRPr="00ED0BA6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F0148B" w14:textId="1CB58F8B" w:rsidR="00207D56" w:rsidRPr="00555F6C" w:rsidRDefault="00207D56" w:rsidP="00207D5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07D56" w:rsidRPr="003C0E55" w14:paraId="1B56EE81" w14:textId="77777777" w:rsidTr="00252BB1">
        <w:trPr>
          <w:trHeight w:val="35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CCFD2E" w14:textId="0DF014FD" w:rsidR="00207D56" w:rsidRPr="00555F6C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1985FC" w14:textId="6418257E" w:rsidR="00207D56" w:rsidRPr="004631AE" w:rsidRDefault="00494327" w:rsidP="00252BB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F83EA9">
              <w:rPr>
                <w:bCs/>
                <w:sz w:val="24"/>
                <w:szCs w:val="24"/>
              </w:rPr>
              <w:t>Технология организации и проведения онлайн переговоров с партнерами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35D7D5" w14:textId="062451BD" w:rsidR="00207D56" w:rsidRPr="00ED0BA6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7A5E490" w14:textId="23727D44" w:rsidR="00207D56" w:rsidRPr="00ED0BA6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3E4E84" w14:textId="37060E92" w:rsidR="00207D56" w:rsidRPr="00555F6C" w:rsidRDefault="00207D56" w:rsidP="00207D5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07D56" w:rsidRPr="003C0E55" w14:paraId="54A5B1E1" w14:textId="77777777" w:rsidTr="00252BB1">
        <w:trPr>
          <w:trHeight w:val="32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088874" w14:textId="49DD6896" w:rsidR="00207D56" w:rsidRPr="00555F6C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67AFD1" w14:textId="49FC6140" w:rsidR="00207D56" w:rsidRPr="004631AE" w:rsidRDefault="00494327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  <w:r w:rsidRPr="00E62260">
              <w:rPr>
                <w:bCs/>
                <w:sz w:val="24"/>
                <w:szCs w:val="24"/>
              </w:rPr>
              <w:t>организации и проведения презентаций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D0D17E" w14:textId="431EE90B" w:rsidR="00207D56" w:rsidRPr="00ED0BA6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01D69F" w14:textId="71A38246" w:rsidR="00207D56" w:rsidRPr="00ED0BA6" w:rsidRDefault="00207D56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935160" w14:textId="38E1830E" w:rsidR="00207D56" w:rsidRPr="00555F6C" w:rsidRDefault="00207D56" w:rsidP="00207D5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07D56" w:rsidRPr="003C0E55" w14:paraId="7866BC6E" w14:textId="77777777" w:rsidTr="00252BB1">
        <w:trPr>
          <w:trHeight w:val="5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A5F50E" w14:textId="1C8FDB50" w:rsidR="00207D56" w:rsidRPr="00555F6C" w:rsidRDefault="00207D56" w:rsidP="00207D5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B6FEA4" w14:textId="6FCD0F09" w:rsidR="00207D56" w:rsidRPr="004631AE" w:rsidRDefault="00494327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проведения конференций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53AA6D" w14:textId="79C8F96F" w:rsidR="00207D56" w:rsidRPr="00ED0BA6" w:rsidRDefault="0071321D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лабораторное</w:t>
            </w:r>
            <w:r w:rsidR="00207D56" w:rsidRPr="00ED0BA6">
              <w:rPr>
                <w:color w:val="auto"/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FBDF10F" w14:textId="410987D1" w:rsidR="00207D56" w:rsidRPr="00ED0BA6" w:rsidRDefault="0071321D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D5C801" w14:textId="08E436B5" w:rsidR="00207D56" w:rsidRPr="00555F6C" w:rsidRDefault="00207D56" w:rsidP="00207D5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94327" w:rsidRPr="003C0E55" w14:paraId="7245F0A9" w14:textId="77777777" w:rsidTr="00252BB1">
        <w:trPr>
          <w:trHeight w:val="5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19747C" w14:textId="33A21860" w:rsidR="00494327" w:rsidRDefault="00494327" w:rsidP="00207D5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96A984" w14:textId="1672C1CC" w:rsidR="00494327" w:rsidRPr="004631AE" w:rsidRDefault="00494327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E62260">
              <w:rPr>
                <w:bCs/>
                <w:sz w:val="24"/>
                <w:szCs w:val="24"/>
              </w:rPr>
              <w:t>Выставочные технологии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9F1F927" w14:textId="2494F94C" w:rsidR="00494327" w:rsidRPr="00ED0BA6" w:rsidRDefault="00494327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2F042F5" w14:textId="416B34B4" w:rsidR="00494327" w:rsidRPr="00ED0BA6" w:rsidRDefault="00494327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57929" w14:textId="2405696F" w:rsidR="00494327" w:rsidRPr="00555F6C" w:rsidRDefault="00494327" w:rsidP="00207D5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94327" w:rsidRPr="003C0E55" w14:paraId="74048A52" w14:textId="77777777" w:rsidTr="00252BB1">
        <w:trPr>
          <w:trHeight w:val="5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4E92F26" w14:textId="1E19F4D6" w:rsidR="00494327" w:rsidRDefault="00494327" w:rsidP="00207D5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C26E3F" w14:textId="72AB9DAE" w:rsidR="00494327" w:rsidRPr="004631AE" w:rsidRDefault="00494327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проведения инсентив-мероприятий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E0C0528" w14:textId="663A573B" w:rsidR="00494327" w:rsidRPr="00ED0BA6" w:rsidRDefault="00494327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E2EB80E" w14:textId="48D1A390" w:rsidR="00494327" w:rsidRPr="00ED0BA6" w:rsidRDefault="00494327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157E54E" w14:textId="6FDC3D9F" w:rsidR="00494327" w:rsidRPr="00555F6C" w:rsidRDefault="00494327" w:rsidP="00207D5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94327" w:rsidRPr="003C0E55" w14:paraId="1072E606" w14:textId="77777777" w:rsidTr="00252BB1">
        <w:trPr>
          <w:trHeight w:val="5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7379F4" w14:textId="76AE1FED" w:rsidR="00494327" w:rsidRDefault="00494327" w:rsidP="00207D5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1A3E5D" w14:textId="5B9791CF" w:rsidR="00494327" w:rsidRPr="004631AE" w:rsidRDefault="00494327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онлайн проведения корпоративных мероприятий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8D73C85" w14:textId="6731721A" w:rsidR="00494327" w:rsidRPr="00ED0BA6" w:rsidRDefault="00494327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397FC6" w14:textId="786FDF78" w:rsidR="00494327" w:rsidRPr="00ED0BA6" w:rsidRDefault="00494327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E7B761" w14:textId="5CC87946" w:rsidR="00494327" w:rsidRPr="00555F6C" w:rsidRDefault="00494327" w:rsidP="00207D5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94327" w:rsidRPr="003C0E55" w14:paraId="121580AA" w14:textId="77777777" w:rsidTr="00252BB1">
        <w:trPr>
          <w:trHeight w:val="5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DCCB7B" w14:textId="0C512211" w:rsidR="00494327" w:rsidRDefault="00494327" w:rsidP="00207D5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76EB0C" w14:textId="6CF51F2C" w:rsidR="00494327" w:rsidRPr="004631AE" w:rsidRDefault="00494327" w:rsidP="00207D5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B050"/>
                <w:sz w:val="22"/>
                <w:szCs w:val="22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онлайн  проведения деловых приемов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424227F" w14:textId="6EF32DC7" w:rsidR="00494327" w:rsidRPr="00ED0BA6" w:rsidRDefault="00494327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4C34C8" w14:textId="5243D5DC" w:rsidR="00494327" w:rsidRPr="00ED0BA6" w:rsidRDefault="00494327" w:rsidP="00207D56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ED0BA6">
              <w:rPr>
                <w:color w:val="auto"/>
                <w:sz w:val="22"/>
                <w:szCs w:val="22"/>
              </w:rPr>
              <w:t>Выполнение лабораторной работы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B91C3E9" w14:textId="0ADBC8E1" w:rsidR="00494327" w:rsidRPr="00555F6C" w:rsidRDefault="00494327" w:rsidP="00207D5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D76308E" w14:textId="77777777" w:rsidR="009E3E06" w:rsidRDefault="009E3E06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0EFBB5C" w14:textId="5869407D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7F3B2E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B14A3B" w14:textId="546BCB41" w:rsidR="009E3E06" w:rsidRDefault="00A12CB7" w:rsidP="009E3E06">
      <w:pPr>
        <w:pStyle w:val="a4"/>
        <w:spacing w:line="240" w:lineRule="auto"/>
        <w:ind w:left="0" w:firstLine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Вопросы для подготовки к лабораторным работам и устному опросу</w:t>
      </w:r>
    </w:p>
    <w:p w14:paraId="46615853" w14:textId="6F23E753" w:rsidR="00494327" w:rsidRPr="00ED0BA6" w:rsidRDefault="00494327" w:rsidP="009E3E06">
      <w:pPr>
        <w:pStyle w:val="a4"/>
        <w:spacing w:line="240" w:lineRule="auto"/>
        <w:ind w:left="0" w:firstLine="0"/>
        <w:rPr>
          <w:rFonts w:cs="Times New Roman"/>
          <w:bCs/>
          <w:sz w:val="24"/>
          <w:szCs w:val="24"/>
        </w:rPr>
      </w:pPr>
      <w:r w:rsidRPr="00ED0BA6">
        <w:rPr>
          <w:rFonts w:cs="Times New Roman"/>
          <w:bCs/>
          <w:sz w:val="24"/>
          <w:szCs w:val="24"/>
        </w:rPr>
        <w:t>Тема 1</w:t>
      </w:r>
    </w:p>
    <w:p w14:paraId="76BF4698" w14:textId="77EA4DAF" w:rsidR="00494327" w:rsidRPr="00ED0BA6" w:rsidRDefault="00494327" w:rsidP="00B018B2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Понятие MICE.</w:t>
      </w:r>
    </w:p>
    <w:p w14:paraId="23043E7D" w14:textId="5E487E47" w:rsidR="00494327" w:rsidRPr="00ED0BA6" w:rsidRDefault="00494327" w:rsidP="00B018B2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Место и роль делового туризма на туристском рынке.</w:t>
      </w:r>
    </w:p>
    <w:p w14:paraId="74DE1241" w14:textId="5A15B831" w:rsidR="00494327" w:rsidRPr="00ED0BA6" w:rsidRDefault="00494327" w:rsidP="00B018B2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Специфика делового туризма.</w:t>
      </w:r>
    </w:p>
    <w:p w14:paraId="066F4772" w14:textId="3608398F" w:rsidR="00494327" w:rsidRPr="00ED0BA6" w:rsidRDefault="00F80553" w:rsidP="00B018B2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</w:t>
      </w:r>
      <w:r w:rsidR="00494327" w:rsidRPr="00ED0BA6">
        <w:rPr>
          <w:color w:val="1A1A1A"/>
          <w:kern w:val="0"/>
          <w:sz w:val="24"/>
          <w:szCs w:val="24"/>
          <w:lang w:eastAsia="ru-RU"/>
        </w:rPr>
        <w:t>сновные группы мероприятий.</w:t>
      </w:r>
    </w:p>
    <w:p w14:paraId="76148F64" w14:textId="0EA7D19E" w:rsidR="00494327" w:rsidRPr="00ED0BA6" w:rsidRDefault="00494327" w:rsidP="00B018B2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Отличие массовых мероприятий от корпоративных?</w:t>
      </w:r>
    </w:p>
    <w:p w14:paraId="0DCDEB43" w14:textId="31C6F24B" w:rsidR="00494327" w:rsidRPr="00ED0BA6" w:rsidRDefault="00494327" w:rsidP="00B018B2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Основы социального взаимодействия в коллективе.</w:t>
      </w:r>
    </w:p>
    <w:p w14:paraId="072D32A2" w14:textId="43FDD7EB" w:rsidR="00494327" w:rsidRPr="00ED0BA6" w:rsidRDefault="00494327" w:rsidP="00B018B2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Реализация собственной роли в команде в процессе осуществления социального</w:t>
      </w:r>
      <w:r w:rsidR="00B018B2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взаимодействия.</w:t>
      </w:r>
    </w:p>
    <w:p w14:paraId="429D411A" w14:textId="6FC1541C" w:rsidR="00494327" w:rsidRPr="00ED0BA6" w:rsidRDefault="00494327" w:rsidP="00B018B2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Основные нормы этикета (повседневного, воинского, придворного), протокола</w:t>
      </w:r>
      <w:r w:rsidR="00B018B2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(делового, дипломатического).</w:t>
      </w:r>
    </w:p>
    <w:p w14:paraId="25D75EFC" w14:textId="1F87A163" w:rsidR="00494327" w:rsidRPr="00ED0BA6" w:rsidRDefault="00494327" w:rsidP="00B018B2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Нормы морали, религии, закона.</w:t>
      </w:r>
    </w:p>
    <w:p w14:paraId="5263A989" w14:textId="5616BF45" w:rsidR="00494327" w:rsidRPr="00ED0BA6" w:rsidRDefault="00494327" w:rsidP="00B018B2">
      <w:pPr>
        <w:pStyle w:val="ad"/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Способы социального взаимодействия.</w:t>
      </w:r>
    </w:p>
    <w:p w14:paraId="7F211871" w14:textId="164D9689" w:rsidR="00494327" w:rsidRPr="00ED0BA6" w:rsidRDefault="00494327" w:rsidP="009E3E06">
      <w:pPr>
        <w:pStyle w:val="a4"/>
        <w:spacing w:line="240" w:lineRule="auto"/>
        <w:ind w:left="0" w:firstLine="0"/>
        <w:rPr>
          <w:rFonts w:cs="Times New Roman"/>
          <w:bCs/>
          <w:sz w:val="24"/>
          <w:szCs w:val="24"/>
        </w:rPr>
      </w:pPr>
      <w:r w:rsidRPr="00ED0BA6">
        <w:rPr>
          <w:rFonts w:cs="Times New Roman"/>
          <w:bCs/>
          <w:sz w:val="24"/>
          <w:szCs w:val="24"/>
        </w:rPr>
        <w:t>Тема 2</w:t>
      </w:r>
    </w:p>
    <w:p w14:paraId="5B2E12B7" w14:textId="449AB6EA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Правила международной вежливости.</w:t>
      </w:r>
    </w:p>
    <w:p w14:paraId="1190F051" w14:textId="7878BAE1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Деловой этикет и служебное помещение туристской организации.</w:t>
      </w:r>
    </w:p>
    <w:p w14:paraId="0060143E" w14:textId="68587554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Основы служебного этикета (на примере туристской организации).</w:t>
      </w:r>
    </w:p>
    <w:p w14:paraId="00F54693" w14:textId="46B7DD93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Имидж делового человека.</w:t>
      </w:r>
    </w:p>
    <w:p w14:paraId="5CA123C8" w14:textId="4DD8253C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Виды совещаний в туристской организации.</w:t>
      </w:r>
    </w:p>
    <w:p w14:paraId="27DE0AA9" w14:textId="25FA06FB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Особенности деловой коммуникации в туристск</w:t>
      </w:r>
      <w:r w:rsidR="00102478" w:rsidRPr="00ED0BA6">
        <w:rPr>
          <w:color w:val="1A1A1A"/>
          <w:kern w:val="0"/>
          <w:sz w:val="24"/>
          <w:szCs w:val="24"/>
          <w:lang w:eastAsia="ru-RU"/>
        </w:rPr>
        <w:t>ой организации на русском и ино</w:t>
      </w:r>
      <w:r w:rsidR="00102478" w:rsidRPr="00ED0BA6">
        <w:rPr>
          <w:color w:val="1A1A1A"/>
          <w:kern w:val="0"/>
          <w:sz w:val="24"/>
          <w:szCs w:val="24"/>
          <w:lang w:val="en-US" w:eastAsia="ru-RU"/>
        </w:rPr>
        <w:t>c</w:t>
      </w:r>
      <w:r w:rsidRPr="00ED0BA6">
        <w:rPr>
          <w:color w:val="1A1A1A"/>
          <w:kern w:val="0"/>
          <w:sz w:val="24"/>
          <w:szCs w:val="24"/>
          <w:lang w:eastAsia="ru-RU"/>
        </w:rPr>
        <w:t>транных языках.</w:t>
      </w:r>
    </w:p>
    <w:p w14:paraId="0C4BC785" w14:textId="20A6C901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Формы устной и письменн</w:t>
      </w:r>
      <w:r w:rsidR="00102478" w:rsidRPr="00ED0BA6">
        <w:rPr>
          <w:color w:val="1A1A1A"/>
          <w:kern w:val="0"/>
          <w:sz w:val="24"/>
          <w:szCs w:val="24"/>
          <w:lang w:eastAsia="ru-RU"/>
        </w:rPr>
        <w:t>ой коммуникации в туристской организации</w:t>
      </w:r>
      <w:r w:rsidRPr="00ED0BA6">
        <w:rPr>
          <w:color w:val="1A1A1A"/>
          <w:kern w:val="0"/>
          <w:sz w:val="24"/>
          <w:szCs w:val="24"/>
          <w:lang w:eastAsia="ru-RU"/>
        </w:rPr>
        <w:t>.</w:t>
      </w:r>
    </w:p>
    <w:p w14:paraId="5231EFCA" w14:textId="5BEC4ABE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Основы работы над повесткой дня совещания.</w:t>
      </w:r>
    </w:p>
    <w:p w14:paraId="60C8F43E" w14:textId="742B09EC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Этапы проведения совещания.</w:t>
      </w:r>
    </w:p>
    <w:p w14:paraId="184EE2E4" w14:textId="45D78CCA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Требования к председателю совещания.</w:t>
      </w:r>
    </w:p>
    <w:p w14:paraId="2562FBAD" w14:textId="6898ED47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Обязанности секретаря совещания.</w:t>
      </w:r>
    </w:p>
    <w:p w14:paraId="615DF430" w14:textId="44CA1953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Требования к оформлению протокола совещания.</w:t>
      </w:r>
    </w:p>
    <w:p w14:paraId="6C6DB532" w14:textId="06F09CAB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Особенности социального взаимодействия в коллективе туристской организации.</w:t>
      </w:r>
    </w:p>
    <w:p w14:paraId="47CD1E3F" w14:textId="44004E0E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Требования к одежде и внешнему виду делового мужчины.</w:t>
      </w:r>
    </w:p>
    <w:p w14:paraId="230E440F" w14:textId="5E637425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Требования к одежде и внешнему виду деловой женщины.</w:t>
      </w:r>
    </w:p>
    <w:p w14:paraId="7555BFE0" w14:textId="11812834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Этикет служебных взаимоотношений.</w:t>
      </w:r>
    </w:p>
    <w:p w14:paraId="75AED8B3" w14:textId="02DBCE8D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Этикет руководителя туристской организации.</w:t>
      </w:r>
    </w:p>
    <w:p w14:paraId="4FBC539F" w14:textId="439B6FAC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Организация личной работы и управлением времени.</w:t>
      </w:r>
    </w:p>
    <w:p w14:paraId="06E0D9B3" w14:textId="384ACD79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Способы социального взаимодействия с коллегами.</w:t>
      </w:r>
    </w:p>
    <w:p w14:paraId="24EB4C5B" w14:textId="3B703F2C" w:rsidR="00494327" w:rsidRPr="00ED0BA6" w:rsidRDefault="00494327" w:rsidP="00102478">
      <w:pPr>
        <w:pStyle w:val="ad"/>
        <w:widowControl/>
        <w:numPr>
          <w:ilvl w:val="0"/>
          <w:numId w:val="13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Принципы построения устной и письменной реч</w:t>
      </w:r>
      <w:r w:rsidR="00102478" w:rsidRPr="00ED0BA6">
        <w:rPr>
          <w:color w:val="1A1A1A"/>
          <w:kern w:val="0"/>
          <w:sz w:val="24"/>
          <w:szCs w:val="24"/>
          <w:lang w:eastAsia="ru-RU"/>
        </w:rPr>
        <w:t>и на государственном и иностран</w:t>
      </w:r>
      <w:r w:rsidRPr="00ED0BA6">
        <w:rPr>
          <w:color w:val="1A1A1A"/>
          <w:kern w:val="0"/>
          <w:sz w:val="24"/>
          <w:szCs w:val="24"/>
          <w:lang w:eastAsia="ru-RU"/>
        </w:rPr>
        <w:t>ном языках; требования к деловой устной и письменной коммуникации.</w:t>
      </w:r>
    </w:p>
    <w:p w14:paraId="3994B726" w14:textId="69B6A45A" w:rsidR="00494327" w:rsidRPr="00ED0BA6" w:rsidRDefault="00494327" w:rsidP="009E3E06">
      <w:pPr>
        <w:pStyle w:val="a4"/>
        <w:spacing w:line="240" w:lineRule="auto"/>
        <w:ind w:left="0" w:firstLine="0"/>
        <w:rPr>
          <w:rFonts w:cs="Times New Roman"/>
          <w:bCs/>
          <w:sz w:val="24"/>
          <w:szCs w:val="24"/>
        </w:rPr>
      </w:pPr>
      <w:r w:rsidRPr="00ED0BA6">
        <w:rPr>
          <w:rFonts w:cs="Times New Roman"/>
          <w:bCs/>
          <w:sz w:val="24"/>
          <w:szCs w:val="24"/>
        </w:rPr>
        <w:t>Тема 3</w:t>
      </w:r>
    </w:p>
    <w:p w14:paraId="315C6945" w14:textId="662EACBC" w:rsidR="00F80553" w:rsidRPr="00ED0BA6" w:rsidRDefault="00494327" w:rsidP="00102478">
      <w:pPr>
        <w:pStyle w:val="ad"/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Принципы организации переговоров с партнерами. </w:t>
      </w:r>
    </w:p>
    <w:p w14:paraId="597BB4EA" w14:textId="32C029EA" w:rsidR="00F80553" w:rsidRPr="00ED0BA6" w:rsidRDefault="00494327" w:rsidP="00102478">
      <w:pPr>
        <w:pStyle w:val="ad"/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Основные вопросы</w:t>
      </w:r>
      <w:r w:rsidR="00F80553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организации работы с делегацией партнеров.</w:t>
      </w:r>
    </w:p>
    <w:p w14:paraId="43B5CC8D" w14:textId="3BB447C5" w:rsidR="00F80553" w:rsidRPr="00ED0BA6" w:rsidRDefault="00494327" w:rsidP="00102478">
      <w:pPr>
        <w:pStyle w:val="ad"/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Способы социального</w:t>
      </w:r>
      <w:r w:rsidR="00F80553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взаимодействия.</w:t>
      </w:r>
    </w:p>
    <w:p w14:paraId="3F87E8D6" w14:textId="3FF765E6" w:rsidR="00F80553" w:rsidRPr="00ED0BA6" w:rsidRDefault="00494327" w:rsidP="00102478">
      <w:pPr>
        <w:pStyle w:val="ad"/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Этапы подготовки к переговорам: организационный и</w:t>
      </w:r>
      <w:r w:rsidR="00F80553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содержательный.</w:t>
      </w:r>
    </w:p>
    <w:p w14:paraId="783B70D0" w14:textId="7C18000B" w:rsidR="00F80553" w:rsidRPr="00ED0BA6" w:rsidRDefault="00494327" w:rsidP="00102478">
      <w:pPr>
        <w:pStyle w:val="ad"/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Принципы подготовки к переговорам. </w:t>
      </w:r>
    </w:p>
    <w:p w14:paraId="1B63C7E9" w14:textId="29B0FA4D" w:rsidR="00F80553" w:rsidRPr="00ED0BA6" w:rsidRDefault="00494327" w:rsidP="00102478">
      <w:pPr>
        <w:pStyle w:val="ad"/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Технология ведения переговоров. </w:t>
      </w:r>
    </w:p>
    <w:p w14:paraId="4CD0C5FD" w14:textId="1EF71EA5" w:rsidR="00494327" w:rsidRPr="00ED0BA6" w:rsidRDefault="00F80553" w:rsidP="00102478">
      <w:pPr>
        <w:pStyle w:val="ad"/>
        <w:widowControl/>
        <w:numPr>
          <w:ilvl w:val="0"/>
          <w:numId w:val="14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Основные требования к оформ</w:t>
      </w:r>
      <w:r w:rsidR="00494327" w:rsidRPr="00ED0BA6">
        <w:rPr>
          <w:color w:val="1A1A1A"/>
          <w:kern w:val="0"/>
          <w:sz w:val="24"/>
          <w:szCs w:val="24"/>
          <w:lang w:eastAsia="ru-RU"/>
        </w:rPr>
        <w:t xml:space="preserve">лению записи беседы на переговорах. </w:t>
      </w:r>
    </w:p>
    <w:p w14:paraId="175DFDC6" w14:textId="77777777" w:rsidR="00102478" w:rsidRPr="00ED0BA6" w:rsidRDefault="00102478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</w:p>
    <w:p w14:paraId="073CD543" w14:textId="27A59BFD" w:rsidR="00F80553" w:rsidRPr="00ED0BA6" w:rsidRDefault="00F80553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Тема 4</w:t>
      </w:r>
    </w:p>
    <w:p w14:paraId="71CC04C9" w14:textId="77777777" w:rsidR="00F80553" w:rsidRPr="00ED0BA6" w:rsidRDefault="00F80553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</w:p>
    <w:p w14:paraId="0C88EBE4" w14:textId="5DD81B5D" w:rsidR="00F80553" w:rsidRPr="00ED0BA6" w:rsidRDefault="00F80553" w:rsidP="00102478">
      <w:pPr>
        <w:pStyle w:val="ad"/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09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Принципы организации деловых презентаций. </w:t>
      </w:r>
    </w:p>
    <w:p w14:paraId="77A8405B" w14:textId="7027B146" w:rsidR="00F80553" w:rsidRPr="00ED0BA6" w:rsidRDefault="00F80553" w:rsidP="00102478">
      <w:pPr>
        <w:pStyle w:val="ad"/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09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Технологии и принципы организации презентаций.</w:t>
      </w:r>
    </w:p>
    <w:p w14:paraId="0C1EA0B2" w14:textId="229B4878" w:rsidR="00F80553" w:rsidRPr="00ED0BA6" w:rsidRDefault="00F80553" w:rsidP="00102478">
      <w:pPr>
        <w:pStyle w:val="ad"/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09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Презентация как деловое мероприятие.</w:t>
      </w:r>
    </w:p>
    <w:p w14:paraId="1B00AA39" w14:textId="395F82EE" w:rsidR="00F80553" w:rsidRPr="00ED0BA6" w:rsidRDefault="00F80553" w:rsidP="00102478">
      <w:pPr>
        <w:pStyle w:val="ad"/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09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Особенности деловых презентаций. </w:t>
      </w:r>
    </w:p>
    <w:p w14:paraId="0E078D2E" w14:textId="716553C4" w:rsidR="00F80553" w:rsidRPr="00ED0BA6" w:rsidRDefault="00F80553" w:rsidP="00102478">
      <w:pPr>
        <w:pStyle w:val="ad"/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09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Основные функции презентации.</w:t>
      </w:r>
    </w:p>
    <w:p w14:paraId="30678CD3" w14:textId="421FD8E7" w:rsidR="00F80553" w:rsidRPr="00ED0BA6" w:rsidRDefault="00F80553" w:rsidP="00102478">
      <w:pPr>
        <w:pStyle w:val="ad"/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09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Виды и формы презентации. </w:t>
      </w:r>
    </w:p>
    <w:p w14:paraId="10D4CA4C" w14:textId="7C5D8688" w:rsidR="00F80553" w:rsidRPr="00ED0BA6" w:rsidRDefault="00F80553" w:rsidP="00102478">
      <w:pPr>
        <w:pStyle w:val="ad"/>
        <w:widowControl/>
        <w:numPr>
          <w:ilvl w:val="0"/>
          <w:numId w:val="12"/>
        </w:numPr>
        <w:shd w:val="clear" w:color="auto" w:fill="FFFFFF"/>
        <w:tabs>
          <w:tab w:val="clear" w:pos="788"/>
        </w:tabs>
        <w:suppressAutoHyphens w:val="0"/>
        <w:spacing w:line="240" w:lineRule="auto"/>
        <w:ind w:left="709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Технология организации и проведения презентации. </w:t>
      </w:r>
    </w:p>
    <w:p w14:paraId="2AFEF7C8" w14:textId="77777777" w:rsidR="00102478" w:rsidRPr="00ED0BA6" w:rsidRDefault="00102478" w:rsidP="0010247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</w:p>
    <w:p w14:paraId="41DE0ED8" w14:textId="6F22702F" w:rsidR="00F80553" w:rsidRPr="00ED0BA6" w:rsidRDefault="00F80553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Тема 5</w:t>
      </w:r>
    </w:p>
    <w:p w14:paraId="1736AFD1" w14:textId="77777777" w:rsidR="00F80553" w:rsidRPr="00ED0BA6" w:rsidRDefault="00F80553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</w:p>
    <w:p w14:paraId="1EC242F9" w14:textId="1D901E61" w:rsidR="00F80553" w:rsidRPr="00ED0BA6" w:rsidRDefault="00F80553" w:rsidP="00B018B2">
      <w:pPr>
        <w:pStyle w:val="ad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Принципы организации конференций.</w:t>
      </w:r>
    </w:p>
    <w:p w14:paraId="6FA096A0" w14:textId="49A065AD" w:rsidR="00F80553" w:rsidRPr="00ED0BA6" w:rsidRDefault="00F80553" w:rsidP="00B018B2">
      <w:pPr>
        <w:pStyle w:val="ad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Технологии и принципы организации конференций.</w:t>
      </w:r>
    </w:p>
    <w:p w14:paraId="11ABE95F" w14:textId="7EBC95BC" w:rsidR="00F80553" w:rsidRPr="00ED0BA6" w:rsidRDefault="00F80553" w:rsidP="00B018B2">
      <w:pPr>
        <w:pStyle w:val="ad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Классификация конференций. </w:t>
      </w:r>
    </w:p>
    <w:p w14:paraId="2BA6608F" w14:textId="77777777" w:rsidR="00F80553" w:rsidRPr="00ED0BA6" w:rsidRDefault="00F80553" w:rsidP="00B018B2">
      <w:pPr>
        <w:pStyle w:val="ad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Особенности конференций. </w:t>
      </w:r>
    </w:p>
    <w:p w14:paraId="47934317" w14:textId="77777777" w:rsidR="00F80553" w:rsidRPr="00ED0BA6" w:rsidRDefault="00F80553" w:rsidP="00B018B2">
      <w:pPr>
        <w:pStyle w:val="ad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Этапы подготовки конференции.</w:t>
      </w:r>
    </w:p>
    <w:p w14:paraId="1ECBFD58" w14:textId="4123C8C9" w:rsidR="00494327" w:rsidRPr="00ED0BA6" w:rsidRDefault="00F80553" w:rsidP="00B018B2">
      <w:pPr>
        <w:pStyle w:val="ad"/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Бюджет конференций. Эффективность конференций. </w:t>
      </w:r>
    </w:p>
    <w:p w14:paraId="456085D7" w14:textId="77777777" w:rsidR="006A1F0A" w:rsidRPr="00ED0BA6" w:rsidRDefault="006A1F0A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</w:rPr>
      </w:pPr>
    </w:p>
    <w:p w14:paraId="43C15A44" w14:textId="3AEA30D7" w:rsidR="00F80553" w:rsidRPr="00ED0BA6" w:rsidRDefault="00F80553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bCs/>
          <w:sz w:val="24"/>
          <w:szCs w:val="24"/>
        </w:rPr>
      </w:pPr>
      <w:r w:rsidRPr="00ED0BA6">
        <w:rPr>
          <w:bCs/>
          <w:sz w:val="24"/>
          <w:szCs w:val="24"/>
        </w:rPr>
        <w:t>Тема 6</w:t>
      </w:r>
    </w:p>
    <w:p w14:paraId="30092B29" w14:textId="783C0030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Особенности выставочной деятельности.</w:t>
      </w:r>
    </w:p>
    <w:p w14:paraId="6AC98B99" w14:textId="23B21431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Наиболее известные выставки в сфере сервиса.</w:t>
      </w:r>
    </w:p>
    <w:p w14:paraId="50FD6644" w14:textId="5A09A0C3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Места проведения крупных выставок в сфере сервиса.</w:t>
      </w:r>
    </w:p>
    <w:p w14:paraId="244917F2" w14:textId="64D8853D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Роль предприятий размещения в выставочно-ярмарочной деятельности.</w:t>
      </w:r>
    </w:p>
    <w:p w14:paraId="23285F34" w14:textId="7A2BB671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Особенности осуществления социального взаимодействия.</w:t>
      </w:r>
    </w:p>
    <w:p w14:paraId="4AF5CCB1" w14:textId="631D3CFA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Особенности деловой коммуникации на русском и иностранных языках в ходе выставок.</w:t>
      </w:r>
    </w:p>
    <w:p w14:paraId="52BA8A3A" w14:textId="23AF217A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Подарки в деловых отношениях.</w:t>
      </w:r>
    </w:p>
    <w:p w14:paraId="5955AA6F" w14:textId="0032DD44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Организация и проведение переговоров на выставках.</w:t>
      </w:r>
    </w:p>
    <w:p w14:paraId="46785C96" w14:textId="6E3E6770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Стили и культура деловых переговоров.</w:t>
      </w:r>
    </w:p>
    <w:p w14:paraId="1284AE6D" w14:textId="51DA75F3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Культура делового спора.</w:t>
      </w:r>
    </w:p>
    <w:p w14:paraId="07244D77" w14:textId="44EBC62A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Подготовка устных выступлений на туристских выставках.</w:t>
      </w:r>
    </w:p>
    <w:p w14:paraId="16BC74BF" w14:textId="6EADE806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Официальная переписка в ходе подготовки к участию в туристских выставках.</w:t>
      </w:r>
    </w:p>
    <w:p w14:paraId="56D784CC" w14:textId="02BD0A36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Особенности языка служебных документов.</w:t>
      </w:r>
    </w:p>
    <w:p w14:paraId="36CDF90F" w14:textId="4BB7815A" w:rsidR="00F80553" w:rsidRPr="00ED0BA6" w:rsidRDefault="00F80553" w:rsidP="00102478">
      <w:pPr>
        <w:pStyle w:val="ad"/>
        <w:widowControl/>
        <w:numPr>
          <w:ilvl w:val="0"/>
          <w:numId w:val="15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Визитная карточка, ее оформление и правила использования в процессе социального взаимодействия.</w:t>
      </w:r>
    </w:p>
    <w:p w14:paraId="29B8D018" w14:textId="3214033C" w:rsidR="00F80553" w:rsidRPr="00ED0BA6" w:rsidRDefault="00F80553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</w:p>
    <w:p w14:paraId="44CCD875" w14:textId="57600BB6" w:rsidR="00F80553" w:rsidRPr="00ED0BA6" w:rsidRDefault="00F80553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Тема 7</w:t>
      </w:r>
    </w:p>
    <w:p w14:paraId="4CB5B73F" w14:textId="32B70D60" w:rsidR="00B018B2" w:rsidRPr="00ED0BA6" w:rsidRDefault="00555F28" w:rsidP="00102478">
      <w:pPr>
        <w:pStyle w:val="ad"/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Принципы организации поощрительных мероприятий. </w:t>
      </w:r>
    </w:p>
    <w:p w14:paraId="594C2F0F" w14:textId="5020A62C" w:rsidR="00B018B2" w:rsidRPr="00ED0BA6" w:rsidRDefault="00555F28" w:rsidP="00102478">
      <w:pPr>
        <w:pStyle w:val="ad"/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Технологии и</w:t>
      </w:r>
      <w:r w:rsidR="00B018B2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 xml:space="preserve">принципы организации инсентив-мероприятий. </w:t>
      </w:r>
    </w:p>
    <w:p w14:paraId="6DEF3B63" w14:textId="412C16C1" w:rsidR="00B018B2" w:rsidRPr="00ED0BA6" w:rsidRDefault="00555F28" w:rsidP="00102478">
      <w:pPr>
        <w:pStyle w:val="ad"/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Понятие «инсентив-мероприятие».</w:t>
      </w:r>
    </w:p>
    <w:p w14:paraId="6203B61D" w14:textId="352A064B" w:rsidR="00B018B2" w:rsidRPr="00ED0BA6" w:rsidRDefault="00555F28" w:rsidP="00102478">
      <w:pPr>
        <w:pStyle w:val="ad"/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Классификация инсентив-мероприятий. </w:t>
      </w:r>
    </w:p>
    <w:p w14:paraId="1C9E43F3" w14:textId="03C5D080" w:rsidR="00555F28" w:rsidRPr="00ED0BA6" w:rsidRDefault="00B018B2" w:rsidP="00102478">
      <w:pPr>
        <w:pStyle w:val="ad"/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Этапы органи</w:t>
      </w:r>
      <w:r w:rsidR="00555F28" w:rsidRPr="00ED0BA6">
        <w:rPr>
          <w:color w:val="1A1A1A"/>
          <w:kern w:val="0"/>
          <w:sz w:val="24"/>
          <w:szCs w:val="24"/>
          <w:lang w:eastAsia="ru-RU"/>
        </w:rPr>
        <w:t>зации</w:t>
      </w:r>
      <w:r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="00555F28" w:rsidRPr="00ED0BA6">
        <w:rPr>
          <w:color w:val="1A1A1A"/>
          <w:kern w:val="0"/>
          <w:sz w:val="24"/>
          <w:szCs w:val="24"/>
          <w:lang w:eastAsia="ru-RU"/>
        </w:rPr>
        <w:t>и</w:t>
      </w:r>
      <w:r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="00555F28" w:rsidRPr="00ED0BA6">
        <w:rPr>
          <w:color w:val="1A1A1A"/>
          <w:kern w:val="0"/>
          <w:sz w:val="24"/>
          <w:szCs w:val="24"/>
          <w:lang w:eastAsia="ru-RU"/>
        </w:rPr>
        <w:t>проведения</w:t>
      </w:r>
      <w:r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="00555F28" w:rsidRPr="00ED0BA6">
        <w:rPr>
          <w:color w:val="1A1A1A"/>
          <w:kern w:val="0"/>
          <w:sz w:val="24"/>
          <w:szCs w:val="24"/>
          <w:lang w:eastAsia="ru-RU"/>
        </w:rPr>
        <w:t>инсентив-мероприятий.</w:t>
      </w:r>
    </w:p>
    <w:p w14:paraId="46891A61" w14:textId="36CCB99B" w:rsidR="00F80553" w:rsidRPr="00ED0BA6" w:rsidRDefault="00555F28" w:rsidP="00102478">
      <w:pPr>
        <w:pStyle w:val="ad"/>
        <w:widowControl/>
        <w:numPr>
          <w:ilvl w:val="0"/>
          <w:numId w:val="16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Бюджет</w:t>
      </w:r>
      <w:r w:rsidR="00B018B2" w:rsidRPr="00252BB1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 xml:space="preserve">инсентив-мероприятий. Эффективность инсентив-мероприятий. </w:t>
      </w:r>
    </w:p>
    <w:p w14:paraId="31562A69" w14:textId="77777777" w:rsidR="00102478" w:rsidRPr="00ED0BA6" w:rsidRDefault="00102478" w:rsidP="00B018B2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</w:p>
    <w:p w14:paraId="45A531CB" w14:textId="05A63A88" w:rsidR="00555F28" w:rsidRPr="00ED0BA6" w:rsidRDefault="00555F28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Тема 8</w:t>
      </w:r>
    </w:p>
    <w:p w14:paraId="55202FDF" w14:textId="77777777" w:rsidR="00555F28" w:rsidRPr="00ED0BA6" w:rsidRDefault="00555F28" w:rsidP="00F80553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</w:p>
    <w:p w14:paraId="6280B358" w14:textId="234A7E40" w:rsidR="00555F28" w:rsidRPr="00ED0BA6" w:rsidRDefault="00555F28" w:rsidP="00102478">
      <w:pPr>
        <w:pStyle w:val="ad"/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Особенности корпоративных мероприятий.</w:t>
      </w:r>
    </w:p>
    <w:p w14:paraId="115B4944" w14:textId="26917A1B" w:rsidR="00555F28" w:rsidRPr="00ED0BA6" w:rsidRDefault="00555F28" w:rsidP="00102478">
      <w:pPr>
        <w:pStyle w:val="ad"/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Принципы</w:t>
      </w:r>
      <w:r w:rsidR="00B018B2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выбора</w:t>
      </w:r>
      <w:r w:rsidR="00B018B2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места</w:t>
      </w:r>
      <w:r w:rsidR="00B018B2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для</w:t>
      </w:r>
      <w:r w:rsidR="00B018B2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организации</w:t>
      </w:r>
      <w:r w:rsidR="00B018B2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и</w:t>
      </w:r>
      <w:r w:rsidR="00B018B2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мероприятия.</w:t>
      </w:r>
    </w:p>
    <w:p w14:paraId="76167D55" w14:textId="7AC5C0A3" w:rsidR="00555F28" w:rsidRPr="00ED0BA6" w:rsidRDefault="00555F28" w:rsidP="00102478">
      <w:pPr>
        <w:pStyle w:val="ad"/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Мероприятие: понятия в специальной литературе.</w:t>
      </w:r>
    </w:p>
    <w:p w14:paraId="57D31898" w14:textId="6869B00E" w:rsidR="00555F28" w:rsidRPr="00ED0BA6" w:rsidRDefault="00555F28" w:rsidP="00102478">
      <w:pPr>
        <w:pStyle w:val="ad"/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Мероприятие: технология.</w:t>
      </w:r>
    </w:p>
    <w:p w14:paraId="58635CA7" w14:textId="035E565F" w:rsidR="00555F28" w:rsidRPr="00ED0BA6" w:rsidRDefault="00555F28" w:rsidP="00102478">
      <w:pPr>
        <w:pStyle w:val="ad"/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Классификация мероприятий.</w:t>
      </w:r>
    </w:p>
    <w:p w14:paraId="7EFA6766" w14:textId="0DE7FD46" w:rsidR="00555F28" w:rsidRPr="00ED0BA6" w:rsidRDefault="00555F28" w:rsidP="006A1F0A">
      <w:pPr>
        <w:pStyle w:val="ad"/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Особенности осуществления социального взаимодействия в ходе организации и</w:t>
      </w:r>
      <w:r w:rsidR="006A1F0A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>проведения корпоративных мероприятий.</w:t>
      </w:r>
    </w:p>
    <w:p w14:paraId="1AAE23FB" w14:textId="47D2DBB8" w:rsidR="00F80553" w:rsidRPr="00ED0BA6" w:rsidRDefault="00555F28" w:rsidP="00102478">
      <w:pPr>
        <w:pStyle w:val="ad"/>
        <w:widowControl/>
        <w:numPr>
          <w:ilvl w:val="0"/>
          <w:numId w:val="18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Типология и принципы формирования команд.</w:t>
      </w:r>
    </w:p>
    <w:p w14:paraId="7F43F396" w14:textId="77777777" w:rsidR="00102478" w:rsidRPr="00ED0BA6" w:rsidRDefault="00102478" w:rsidP="0010247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1A1A1A"/>
          <w:kern w:val="0"/>
          <w:sz w:val="24"/>
          <w:szCs w:val="24"/>
          <w:lang w:eastAsia="ru-RU"/>
        </w:rPr>
      </w:pPr>
    </w:p>
    <w:p w14:paraId="3C30E0C5" w14:textId="2FACBA99" w:rsidR="00555F28" w:rsidRPr="00ED0BA6" w:rsidRDefault="00555F28" w:rsidP="00555F2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Тема 9</w:t>
      </w:r>
    </w:p>
    <w:p w14:paraId="107F3D40" w14:textId="77777777" w:rsidR="00102478" w:rsidRPr="00ED0BA6" w:rsidRDefault="00102478" w:rsidP="00555F2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color w:val="1A1A1A"/>
          <w:kern w:val="0"/>
          <w:sz w:val="24"/>
          <w:szCs w:val="24"/>
          <w:lang w:eastAsia="ru-RU"/>
        </w:rPr>
      </w:pPr>
    </w:p>
    <w:p w14:paraId="74216F77" w14:textId="1C8A167C" w:rsidR="00B018B2" w:rsidRPr="00ED0BA6" w:rsidRDefault="00555F28" w:rsidP="00102478">
      <w:pPr>
        <w:pStyle w:val="ad"/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Технологии и принципы организации деловых приемов.</w:t>
      </w:r>
    </w:p>
    <w:p w14:paraId="41ABCA78" w14:textId="6647387A" w:rsidR="00B018B2" w:rsidRPr="00ED0BA6" w:rsidRDefault="00B018B2" w:rsidP="006A1F0A">
      <w:pPr>
        <w:pStyle w:val="ad"/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Роль и значе</w:t>
      </w:r>
      <w:r w:rsidR="00555F28" w:rsidRPr="00ED0BA6">
        <w:rPr>
          <w:color w:val="1A1A1A"/>
          <w:kern w:val="0"/>
          <w:sz w:val="24"/>
          <w:szCs w:val="24"/>
          <w:lang w:eastAsia="ru-RU"/>
        </w:rPr>
        <w:t>ние приемов, встреч и визитов в ра</w:t>
      </w:r>
      <w:r w:rsidR="006A1F0A" w:rsidRPr="00ED0BA6">
        <w:rPr>
          <w:color w:val="1A1A1A"/>
          <w:kern w:val="0"/>
          <w:sz w:val="24"/>
          <w:szCs w:val="24"/>
          <w:lang w:eastAsia="ru-RU"/>
        </w:rPr>
        <w:t>звитии и укреплении деловых кон</w:t>
      </w:r>
      <w:r w:rsidR="00555F28" w:rsidRPr="00ED0BA6">
        <w:rPr>
          <w:color w:val="1A1A1A"/>
          <w:kern w:val="0"/>
          <w:sz w:val="24"/>
          <w:szCs w:val="24"/>
          <w:lang w:eastAsia="ru-RU"/>
        </w:rPr>
        <w:t>тактов.</w:t>
      </w:r>
    </w:p>
    <w:p w14:paraId="27CE4DD2" w14:textId="733D64BF" w:rsidR="00555F28" w:rsidRPr="00ED0BA6" w:rsidRDefault="00555F28" w:rsidP="00102478">
      <w:pPr>
        <w:pStyle w:val="ad"/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Виды деловых приемов и банкетов. </w:t>
      </w:r>
    </w:p>
    <w:p w14:paraId="308C4A74" w14:textId="25CE44AF" w:rsidR="00555F28" w:rsidRPr="00ED0BA6" w:rsidRDefault="00555F28" w:rsidP="00102478">
      <w:pPr>
        <w:pStyle w:val="ad"/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Порядок подготовки, организации и проведение деловых приемов.</w:t>
      </w:r>
    </w:p>
    <w:p w14:paraId="06105952" w14:textId="142C3F0E" w:rsidR="00555F28" w:rsidRPr="00ED0BA6" w:rsidRDefault="00555F28" w:rsidP="00102478">
      <w:pPr>
        <w:pStyle w:val="ad"/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 xml:space="preserve">Способы социального взаимодействия. </w:t>
      </w:r>
    </w:p>
    <w:p w14:paraId="3C3F6466" w14:textId="1C9B1B5F" w:rsidR="00555F28" w:rsidRPr="00ED0BA6" w:rsidRDefault="00555F28" w:rsidP="00102478">
      <w:pPr>
        <w:pStyle w:val="ad"/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Правила этикета на приемах и банкетах. Ответ на приглашение.</w:t>
      </w:r>
    </w:p>
    <w:p w14:paraId="17DEC800" w14:textId="2C98370F" w:rsidR="00555F28" w:rsidRPr="00ED0BA6" w:rsidRDefault="00555F28" w:rsidP="006A1F0A">
      <w:pPr>
        <w:pStyle w:val="ad"/>
        <w:widowControl/>
        <w:numPr>
          <w:ilvl w:val="0"/>
          <w:numId w:val="17"/>
        </w:numPr>
        <w:shd w:val="clear" w:color="auto" w:fill="FFFFFF"/>
        <w:tabs>
          <w:tab w:val="clear" w:pos="788"/>
        </w:tabs>
        <w:suppressAutoHyphens w:val="0"/>
        <w:spacing w:line="240" w:lineRule="auto"/>
        <w:jc w:val="left"/>
        <w:rPr>
          <w:color w:val="1A1A1A"/>
          <w:kern w:val="0"/>
          <w:sz w:val="24"/>
          <w:szCs w:val="24"/>
          <w:lang w:eastAsia="ru-RU"/>
        </w:rPr>
      </w:pPr>
      <w:r w:rsidRPr="00ED0BA6">
        <w:rPr>
          <w:color w:val="1A1A1A"/>
          <w:kern w:val="0"/>
          <w:sz w:val="24"/>
          <w:szCs w:val="24"/>
          <w:lang w:eastAsia="ru-RU"/>
        </w:rPr>
        <w:t>Общие требования к форме одежды на дневных и вечерних деловых</w:t>
      </w:r>
      <w:r w:rsidR="006A1F0A" w:rsidRPr="00ED0BA6">
        <w:rPr>
          <w:color w:val="1A1A1A"/>
          <w:kern w:val="0"/>
          <w:sz w:val="24"/>
          <w:szCs w:val="24"/>
          <w:lang w:eastAsia="ru-RU"/>
        </w:rPr>
        <w:t xml:space="preserve"> </w:t>
      </w:r>
      <w:r w:rsidRPr="00ED0BA6">
        <w:rPr>
          <w:color w:val="1A1A1A"/>
          <w:kern w:val="0"/>
          <w:sz w:val="24"/>
          <w:szCs w:val="24"/>
          <w:lang w:eastAsia="ru-RU"/>
        </w:rPr>
        <w:t xml:space="preserve">мероприятиях. </w:t>
      </w:r>
    </w:p>
    <w:p w14:paraId="00F48334" w14:textId="77777777" w:rsidR="00555F28" w:rsidRPr="00555F28" w:rsidRDefault="00555F28" w:rsidP="00555F28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rFonts w:ascii="Helvetica" w:hAnsi="Helvetica" w:cs="Helvetica"/>
          <w:color w:val="1A1A1A"/>
          <w:kern w:val="0"/>
          <w:sz w:val="23"/>
          <w:szCs w:val="23"/>
          <w:lang w:eastAsia="ru-RU"/>
        </w:rPr>
      </w:pPr>
    </w:p>
    <w:p w14:paraId="09D1B94C" w14:textId="77777777" w:rsidR="00324162" w:rsidRDefault="00324162" w:rsidP="0032416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B200ABD" w14:textId="77777777" w:rsidR="00467727" w:rsidRDefault="00467727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4E16E1E" w14:textId="502D0B8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947E592" w14:textId="77777777" w:rsidTr="00ED0BA6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4A31D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465EC4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253E7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0DA7F0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ED0BA6" w:rsidRPr="003C0E55" w14:paraId="763C86D2" w14:textId="77777777" w:rsidTr="00ED0BA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63EC42B" w14:textId="77777777" w:rsidR="00ED0BA6" w:rsidRPr="003C0E55" w:rsidRDefault="00ED0BA6" w:rsidP="00ED0B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F86CF4" w14:textId="7C23D344" w:rsidR="00ED0BA6" w:rsidRPr="004631AE" w:rsidRDefault="00ED0BA6" w:rsidP="00ED0BA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B050"/>
                <w:sz w:val="24"/>
                <w:szCs w:val="24"/>
              </w:rPr>
            </w:pPr>
            <w:r w:rsidRPr="00F83EA9">
              <w:rPr>
                <w:bCs/>
                <w:sz w:val="24"/>
                <w:szCs w:val="24"/>
              </w:rPr>
              <w:t xml:space="preserve">Деловые мероприятия: основные понятия, классификация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0249387" w14:textId="2179404A" w:rsidR="00ED0BA6" w:rsidRPr="004631AE" w:rsidRDefault="00ED0BA6" w:rsidP="00ED0BA6">
            <w:pPr>
              <w:pStyle w:val="a6"/>
              <w:spacing w:line="240" w:lineRule="auto"/>
              <w:ind w:left="0" w:firstLine="0"/>
              <w:jc w:val="center"/>
              <w:rPr>
                <w:color w:val="00B050"/>
                <w:sz w:val="24"/>
                <w:szCs w:val="24"/>
              </w:rPr>
            </w:pPr>
            <w:r w:rsidRPr="00ED0BA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ED0BA6" w:rsidRPr="003C0E55" w14:paraId="62C81650" w14:textId="77777777" w:rsidTr="00ED0BA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98375F" w14:textId="68FEF8AE" w:rsidR="00ED0BA6" w:rsidRPr="003C0E55" w:rsidRDefault="00ED0BA6" w:rsidP="00ED0B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9128CE" w14:textId="056CDA4F" w:rsidR="00ED0BA6" w:rsidRDefault="00ED0BA6" w:rsidP="00ED0BA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B050"/>
                <w:sz w:val="24"/>
                <w:szCs w:val="24"/>
              </w:rPr>
            </w:pPr>
            <w:r w:rsidRPr="00F83EA9">
              <w:rPr>
                <w:bCs/>
                <w:sz w:val="24"/>
                <w:szCs w:val="24"/>
              </w:rPr>
              <w:t>Технология организации и проведения онлайн совещаний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8D732E4" w14:textId="1034945C" w:rsidR="00ED0BA6" w:rsidRPr="004631AE" w:rsidRDefault="00ED0BA6" w:rsidP="00ED0BA6">
            <w:pPr>
              <w:pStyle w:val="a6"/>
              <w:spacing w:line="240" w:lineRule="auto"/>
              <w:ind w:left="0" w:firstLine="0"/>
              <w:jc w:val="center"/>
              <w:rPr>
                <w:color w:val="00B050"/>
                <w:sz w:val="24"/>
                <w:szCs w:val="24"/>
              </w:rPr>
            </w:pPr>
            <w:r w:rsidRPr="00ED0BA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ED0BA6" w:rsidRPr="003C0E55" w14:paraId="04E91236" w14:textId="77777777" w:rsidTr="00ED0BA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37CA62" w14:textId="18971E14" w:rsidR="00ED0BA6" w:rsidRPr="003C0E55" w:rsidRDefault="00ED0BA6" w:rsidP="00ED0B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FFC3D1" w14:textId="77777777" w:rsidR="00ED0BA6" w:rsidRPr="00F83EA9" w:rsidRDefault="00ED0BA6" w:rsidP="00ED0BA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F83EA9">
              <w:rPr>
                <w:bCs/>
                <w:sz w:val="24"/>
                <w:szCs w:val="24"/>
              </w:rPr>
              <w:t>Технология организации и проведения онлайн переговоров с партнерами</w:t>
            </w:r>
          </w:p>
          <w:p w14:paraId="0C5BCCE0" w14:textId="5E080ED4" w:rsidR="00ED0BA6" w:rsidRDefault="00ED0BA6" w:rsidP="00ED0BA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B050"/>
                <w:sz w:val="24"/>
                <w:szCs w:val="24"/>
              </w:rPr>
            </w:pPr>
            <w:r w:rsidRPr="004631AE">
              <w:rPr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8CF547D" w14:textId="34054BF3" w:rsidR="00ED0BA6" w:rsidRPr="004631AE" w:rsidRDefault="00ED0BA6" w:rsidP="00ED0BA6">
            <w:pPr>
              <w:pStyle w:val="a6"/>
              <w:spacing w:line="240" w:lineRule="auto"/>
              <w:ind w:left="0" w:firstLine="0"/>
              <w:jc w:val="center"/>
              <w:rPr>
                <w:color w:val="00B050"/>
                <w:sz w:val="24"/>
                <w:szCs w:val="24"/>
              </w:rPr>
            </w:pPr>
            <w:r w:rsidRPr="00ED0BA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ED0BA6" w:rsidRPr="003C0E55" w14:paraId="06B95842" w14:textId="77777777" w:rsidTr="00ED0BA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BE7722" w14:textId="7869AA32" w:rsidR="00ED0BA6" w:rsidRPr="003C0E55" w:rsidRDefault="00ED0BA6" w:rsidP="00ED0B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ED2DF0" w14:textId="762DB60D" w:rsidR="00ED0BA6" w:rsidRDefault="00ED0BA6" w:rsidP="00ED0BA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B050"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проведения презентаций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08412D" w14:textId="7F11AECB" w:rsidR="00ED0BA6" w:rsidRPr="004631AE" w:rsidRDefault="00ED0BA6" w:rsidP="00ED0BA6">
            <w:pPr>
              <w:pStyle w:val="a6"/>
              <w:spacing w:line="240" w:lineRule="auto"/>
              <w:ind w:left="0" w:firstLine="0"/>
              <w:jc w:val="center"/>
              <w:rPr>
                <w:color w:val="00B050"/>
                <w:sz w:val="24"/>
                <w:szCs w:val="24"/>
              </w:rPr>
            </w:pPr>
            <w:r w:rsidRPr="00ED0BA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ED0BA6" w:rsidRPr="003C0E55" w14:paraId="0A4845FA" w14:textId="77777777" w:rsidTr="00ED0BA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4513C8" w14:textId="08B34491" w:rsidR="00ED0BA6" w:rsidRPr="003C0E55" w:rsidRDefault="00ED0BA6" w:rsidP="00ED0B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49A06" w14:textId="52AE0529" w:rsidR="00ED0BA6" w:rsidRDefault="00ED0BA6" w:rsidP="00ED0BA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B050"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 xml:space="preserve"> Технология организации и проведения конференций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65C520" w14:textId="646B8C38" w:rsidR="00ED0BA6" w:rsidRPr="004631AE" w:rsidRDefault="00ED0BA6" w:rsidP="00ED0BA6">
            <w:pPr>
              <w:pStyle w:val="a6"/>
              <w:spacing w:line="240" w:lineRule="auto"/>
              <w:ind w:left="0" w:firstLine="0"/>
              <w:jc w:val="center"/>
              <w:rPr>
                <w:color w:val="00B050"/>
                <w:sz w:val="24"/>
                <w:szCs w:val="24"/>
              </w:rPr>
            </w:pPr>
            <w:r w:rsidRPr="00ED0BA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ED0BA6" w:rsidRPr="003C0E55" w14:paraId="6D01B18E" w14:textId="77777777" w:rsidTr="00ED0BA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396CA4" w14:textId="605A20A7" w:rsidR="00ED0BA6" w:rsidRPr="003C0E55" w:rsidRDefault="00ED0BA6" w:rsidP="00ED0B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098D8B" w14:textId="7908DA38" w:rsidR="00ED0BA6" w:rsidRDefault="00ED0BA6" w:rsidP="00ED0BA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B050"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 xml:space="preserve"> Выставочные технологии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F87EFA8" w14:textId="0CEF1E88" w:rsidR="00ED0BA6" w:rsidRPr="004631AE" w:rsidRDefault="00ED0BA6" w:rsidP="00ED0BA6">
            <w:pPr>
              <w:pStyle w:val="a6"/>
              <w:spacing w:line="240" w:lineRule="auto"/>
              <w:ind w:left="0" w:firstLine="0"/>
              <w:jc w:val="center"/>
              <w:rPr>
                <w:color w:val="00B050"/>
                <w:sz w:val="24"/>
                <w:szCs w:val="24"/>
              </w:rPr>
            </w:pPr>
            <w:r w:rsidRPr="00ED0BA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ED0BA6" w:rsidRPr="003C0E55" w14:paraId="5240E6EE" w14:textId="77777777" w:rsidTr="00ED0BA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DE2A30" w14:textId="7CA3866C" w:rsidR="00ED0BA6" w:rsidRPr="003C0E55" w:rsidRDefault="00ED0BA6" w:rsidP="00ED0B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051A8E" w14:textId="63A89EDC" w:rsidR="00ED0BA6" w:rsidRDefault="00ED0BA6" w:rsidP="00ED0BA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B050"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проведения инсентив-мероприятий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ED87D03" w14:textId="6B54A247" w:rsidR="00ED0BA6" w:rsidRPr="004631AE" w:rsidRDefault="00ED0BA6" w:rsidP="00ED0BA6">
            <w:pPr>
              <w:pStyle w:val="a6"/>
              <w:spacing w:line="240" w:lineRule="auto"/>
              <w:ind w:left="0" w:firstLine="0"/>
              <w:jc w:val="center"/>
              <w:rPr>
                <w:color w:val="00B050"/>
                <w:sz w:val="24"/>
                <w:szCs w:val="24"/>
              </w:rPr>
            </w:pPr>
            <w:r w:rsidRPr="00ED0BA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ED0BA6" w:rsidRPr="003C0E55" w14:paraId="0D3E75E8" w14:textId="77777777" w:rsidTr="00ED0BA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AD66E0" w14:textId="1B13C371" w:rsidR="00ED0BA6" w:rsidRDefault="00ED0BA6" w:rsidP="00ED0B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505B2C" w14:textId="56E35C53" w:rsidR="00ED0BA6" w:rsidRDefault="00ED0BA6" w:rsidP="00ED0BA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B050"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онлайн проведения корпоративных мероприятий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DC65884" w14:textId="02210373" w:rsidR="00ED0BA6" w:rsidRPr="004631AE" w:rsidRDefault="00ED0BA6" w:rsidP="00ED0BA6">
            <w:pPr>
              <w:pStyle w:val="a6"/>
              <w:spacing w:line="240" w:lineRule="auto"/>
              <w:ind w:left="0" w:firstLine="0"/>
              <w:jc w:val="center"/>
              <w:rPr>
                <w:color w:val="00B050"/>
                <w:sz w:val="24"/>
                <w:szCs w:val="24"/>
              </w:rPr>
            </w:pPr>
            <w:r w:rsidRPr="00ED0BA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ED0BA6" w:rsidRPr="003C0E55" w14:paraId="4BC08628" w14:textId="77777777" w:rsidTr="00ED0BA6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B3E1E4" w14:textId="33E787B8" w:rsidR="00ED0BA6" w:rsidRDefault="00ED0BA6" w:rsidP="00ED0BA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EDCBF0" w14:textId="6B59C666" w:rsidR="00ED0BA6" w:rsidRDefault="00ED0BA6" w:rsidP="00ED0BA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left"/>
              <w:rPr>
                <w:color w:val="00B050"/>
                <w:sz w:val="24"/>
                <w:szCs w:val="24"/>
              </w:rPr>
            </w:pPr>
            <w:r w:rsidRPr="00E62260">
              <w:rPr>
                <w:bCs/>
                <w:sz w:val="24"/>
                <w:szCs w:val="24"/>
              </w:rPr>
              <w:t>Технология организации и онлайн  проведения деловых приемов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FB55D13" w14:textId="478E0C19" w:rsidR="00ED0BA6" w:rsidRPr="004631AE" w:rsidRDefault="00ED0BA6" w:rsidP="00ED0BA6">
            <w:pPr>
              <w:pStyle w:val="a6"/>
              <w:spacing w:line="240" w:lineRule="auto"/>
              <w:ind w:left="0" w:firstLine="0"/>
              <w:jc w:val="center"/>
              <w:rPr>
                <w:color w:val="00B050"/>
                <w:sz w:val="24"/>
                <w:szCs w:val="24"/>
              </w:rPr>
            </w:pPr>
            <w:r w:rsidRPr="00ED0BA6">
              <w:rPr>
                <w:color w:val="auto"/>
                <w:sz w:val="24"/>
                <w:szCs w:val="24"/>
              </w:rPr>
              <w:t>Устный опрос</w:t>
            </w:r>
          </w:p>
        </w:tc>
      </w:tr>
    </w:tbl>
    <w:p w14:paraId="5EF3CBD9" w14:textId="77777777" w:rsidR="008907F0" w:rsidRDefault="008907F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2DF084A1" w14:textId="12B5AE7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F1CE2A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61ACC1B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F72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432A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B063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1E0437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8A23C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8B251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91692B7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14FF1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8B535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0A55E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8F4CF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87D6A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4380D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38C3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49D011A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7389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1F475" w14:textId="75F32B9F" w:rsidR="00AF286E" w:rsidRPr="00ED0BA6" w:rsidRDefault="004030FE" w:rsidP="004030F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BA6">
              <w:rPr>
                <w:sz w:val="22"/>
              </w:rPr>
              <w:t>Техника и технологии в сервисе и туризме: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C07EA" w14:textId="1D2DF8F9" w:rsidR="00AF286E" w:rsidRPr="00ED0BA6" w:rsidRDefault="004030F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BA6">
              <w:rPr>
                <w:sz w:val="22"/>
              </w:rPr>
              <w:t>Владыкина Ю. 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288CEC" w14:textId="29658469" w:rsidR="00AF286E" w:rsidRPr="00ED0BA6" w:rsidRDefault="004030F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BA6">
              <w:rPr>
                <w:sz w:val="22"/>
              </w:rPr>
              <w:t>Новосибирск :Новосибирский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32FC0" w14:textId="65702FD0" w:rsidR="00AF286E" w:rsidRPr="00ED0BA6" w:rsidRDefault="003C5C26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BA6">
              <w:rPr>
                <w:sz w:val="22"/>
                <w:szCs w:val="22"/>
              </w:rPr>
              <w:t>201</w:t>
            </w:r>
            <w:r w:rsidR="004030FE" w:rsidRPr="00ED0BA6">
              <w:rPr>
                <w:sz w:val="22"/>
                <w:szCs w:val="22"/>
              </w:rPr>
              <w:t>7</w:t>
            </w:r>
            <w:r w:rsidRPr="00ED0B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3B8F86" w14:textId="77777777" w:rsidR="00AF286E" w:rsidRPr="00ED0BA6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7CAB9B" w14:textId="41F5935B" w:rsidR="00AF286E" w:rsidRPr="00ED0BA6" w:rsidRDefault="004030FE" w:rsidP="003C5C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BA6">
              <w:t>http://biblioclub.ru/index.php?page=book_red&amp;id=576574</w:t>
            </w:r>
          </w:p>
        </w:tc>
      </w:tr>
      <w:tr w:rsidR="00AF286E" w:rsidRPr="003C0E55" w14:paraId="1BE1EEB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2244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76EA0C" w14:textId="42A3BBAE" w:rsidR="00AF286E" w:rsidRPr="00ED0BA6" w:rsidRDefault="004030F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BA6">
              <w:rPr>
                <w:rStyle w:val="itembigname"/>
                <w:sz w:val="22"/>
                <w:szCs w:val="22"/>
              </w:rPr>
              <w:t>Сервисная деятельность: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FDACEC" w14:textId="17BFFB76" w:rsidR="00AF286E" w:rsidRPr="00ED0BA6" w:rsidRDefault="004030F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BA6">
              <w:rPr>
                <w:sz w:val="22"/>
                <w:szCs w:val="22"/>
              </w:rPr>
              <w:t>Штейнгольц Б.И.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F960E" w14:textId="4EA68286" w:rsidR="00AF286E" w:rsidRPr="00ED0BA6" w:rsidRDefault="004030F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BA6">
              <w:rPr>
                <w:sz w:val="22"/>
                <w:szCs w:val="22"/>
              </w:rPr>
              <w:t>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C5308" w14:textId="15E7904B" w:rsidR="00AF286E" w:rsidRPr="00ED0BA6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BA6">
              <w:rPr>
                <w:sz w:val="22"/>
                <w:szCs w:val="22"/>
              </w:rPr>
              <w:t>201</w:t>
            </w:r>
            <w:r w:rsidR="004030FE" w:rsidRPr="00ED0BA6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A195E" w14:textId="77777777" w:rsidR="00AF286E" w:rsidRPr="00ED0BA6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A9779" w14:textId="68C65BE5" w:rsidR="00AF286E" w:rsidRPr="00ED0BA6" w:rsidRDefault="004030FE" w:rsidP="003C5C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D0BA6">
              <w:rPr>
                <w:sz w:val="22"/>
                <w:szCs w:val="22"/>
              </w:rPr>
              <w:t>https://biblioclub.ru/index.php?page=book&amp;id=229143</w:t>
            </w:r>
          </w:p>
        </w:tc>
      </w:tr>
    </w:tbl>
    <w:p w14:paraId="1741F45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8465943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DDB32AA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D3356A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58F6B8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A1C080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06C0DE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C5DC383" w14:textId="1CC05FF2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2D9524" w14:textId="0F04BEE3" w:rsidR="004030FE" w:rsidRDefault="004030FE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4030FE">
        <w:rPr>
          <w:rStyle w:val="a3"/>
          <w:color w:val="auto"/>
          <w:sz w:val="24"/>
          <w:szCs w:val="24"/>
          <w:u w:val="none"/>
        </w:rPr>
        <w:t>6. Ленинградская область. Официальный туристский портал. – Режим доступа</w:t>
      </w:r>
      <w:r>
        <w:rPr>
          <w:rStyle w:val="a3"/>
          <w:sz w:val="24"/>
          <w:szCs w:val="24"/>
        </w:rPr>
        <w:t>:</w:t>
      </w:r>
      <w:r w:rsidRPr="00ED0BA6">
        <w:rPr>
          <w:rStyle w:val="a3"/>
          <w:sz w:val="24"/>
          <w:szCs w:val="24"/>
        </w:rPr>
        <w:t xml:space="preserve"> </w:t>
      </w:r>
      <w:hyperlink r:id="rId12" w:tgtFrame="_blank" w:history="1">
        <w:r w:rsidR="00ED0BA6" w:rsidRPr="00ED0BA6">
          <w:rPr>
            <w:bCs/>
            <w:color w:val="0000FF"/>
            <w:sz w:val="24"/>
            <w:szCs w:val="24"/>
            <w:u w:val="single"/>
          </w:rPr>
          <w:t>lentravel.ru</w:t>
        </w:r>
      </w:hyperlink>
    </w:p>
    <w:p w14:paraId="6D61E687" w14:textId="6E6F0300" w:rsidR="00ED0BA6" w:rsidRPr="00ED0BA6" w:rsidRDefault="00ED0BA6" w:rsidP="00ED0BA6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t xml:space="preserve">     </w:t>
      </w:r>
      <w:r w:rsidRPr="00ED0BA6">
        <w:rPr>
          <w:rStyle w:val="a3"/>
          <w:color w:val="auto"/>
          <w:sz w:val="24"/>
          <w:szCs w:val="24"/>
          <w:u w:val="none"/>
        </w:rPr>
        <w:t>7</w:t>
      </w:r>
      <w:r w:rsidRPr="00ED0BA6">
        <w:t>.</w:t>
      </w:r>
      <w:r>
        <w:t xml:space="preserve"> </w:t>
      </w:r>
      <w:bookmarkStart w:id="1" w:name="_Hlk133829961"/>
      <w:r w:rsidRPr="00ED0BA6">
        <w:rPr>
          <w:sz w:val="24"/>
          <w:szCs w:val="24"/>
        </w:rPr>
        <w:t>Единый календарь событий Санкт-</w:t>
      </w:r>
      <w:r>
        <w:rPr>
          <w:sz w:val="24"/>
          <w:szCs w:val="24"/>
        </w:rPr>
        <w:t xml:space="preserve">Петербурга - </w:t>
      </w:r>
      <w:r w:rsidRPr="00ED0BA6">
        <w:rPr>
          <w:sz w:val="24"/>
          <w:szCs w:val="24"/>
        </w:rPr>
        <w:t>. Режим доступа: https://www.visit-petersburg.ru/event/</w:t>
      </w:r>
      <w:bookmarkEnd w:id="1"/>
    </w:p>
    <w:p w14:paraId="441BC223" w14:textId="48A4111D" w:rsidR="00ED0BA6" w:rsidRPr="003C0E55" w:rsidRDefault="00ED0BA6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09591591" w14:textId="77777777" w:rsidR="004631AE" w:rsidRPr="004631AE" w:rsidRDefault="004631AE" w:rsidP="00920D08">
      <w:pPr>
        <w:widowControl/>
        <w:spacing w:line="240" w:lineRule="auto"/>
        <w:rPr>
          <w:color w:val="00B050"/>
          <w:sz w:val="24"/>
          <w:szCs w:val="24"/>
        </w:rPr>
      </w:pPr>
    </w:p>
    <w:p w14:paraId="737F061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18C3F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022DC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46F51F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DA90B3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91FE83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1C587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27B19A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93497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87676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3B994F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195459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69B749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4D5A52C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703F879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A50C9E7" w14:textId="0A02F883" w:rsidR="00EC3F4E" w:rsidRPr="00EC3F4E" w:rsidRDefault="00EC3F4E" w:rsidP="00EC3F4E">
      <w:pPr>
        <w:widowControl/>
        <w:spacing w:line="240" w:lineRule="auto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>Инфо</w:t>
      </w:r>
      <w:r w:rsidR="000F14EA">
        <w:rPr>
          <w:rFonts w:eastAsia="WenQuanYi Micro Hei"/>
          <w:sz w:val="24"/>
          <w:szCs w:val="24"/>
        </w:rPr>
        <w:t>р</w:t>
      </w:r>
      <w:r>
        <w:rPr>
          <w:rFonts w:eastAsia="WenQuanYi Micro Hei"/>
          <w:sz w:val="24"/>
          <w:szCs w:val="24"/>
        </w:rPr>
        <w:t>мационно-справочная правовая система «Гарант».</w:t>
      </w:r>
    </w:p>
    <w:p w14:paraId="2FE681B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909FCE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38EE95" w14:textId="77777777" w:rsidR="005B5E17" w:rsidRPr="00467727" w:rsidRDefault="005B5E17" w:rsidP="00920D08">
      <w:pPr>
        <w:spacing w:line="240" w:lineRule="auto"/>
        <w:ind w:left="0" w:firstLine="0"/>
        <w:rPr>
          <w:sz w:val="20"/>
          <w:szCs w:val="24"/>
        </w:rPr>
      </w:pPr>
    </w:p>
    <w:p w14:paraId="5625A5D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D580F8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58B9DC" w14:textId="3DA73178" w:rsidR="00920D08" w:rsidRPr="003C0E55" w:rsidRDefault="00920D08" w:rsidP="0094488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CCCA" w14:textId="77777777" w:rsidR="00A642FD" w:rsidRDefault="00A642FD" w:rsidP="00623273">
      <w:pPr>
        <w:spacing w:line="240" w:lineRule="auto"/>
      </w:pPr>
      <w:r>
        <w:separator/>
      </w:r>
    </w:p>
  </w:endnote>
  <w:endnote w:type="continuationSeparator" w:id="0">
    <w:p w14:paraId="36505315" w14:textId="77777777" w:rsidR="00A642FD" w:rsidRDefault="00A642FD" w:rsidP="0062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7E2C" w14:textId="77777777" w:rsidR="00A642FD" w:rsidRDefault="00A642FD" w:rsidP="00623273">
      <w:pPr>
        <w:spacing w:line="240" w:lineRule="auto"/>
      </w:pPr>
      <w:r>
        <w:separator/>
      </w:r>
    </w:p>
  </w:footnote>
  <w:footnote w:type="continuationSeparator" w:id="0">
    <w:p w14:paraId="72F0FE76" w14:textId="77777777" w:rsidR="00A642FD" w:rsidRDefault="00A642FD" w:rsidP="00623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240B9F"/>
    <w:multiLevelType w:val="hybridMultilevel"/>
    <w:tmpl w:val="9FA03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DD42C4"/>
    <w:multiLevelType w:val="hybridMultilevel"/>
    <w:tmpl w:val="67906B66"/>
    <w:lvl w:ilvl="0" w:tplc="97426D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1B2"/>
    <w:multiLevelType w:val="hybridMultilevel"/>
    <w:tmpl w:val="0C22C510"/>
    <w:lvl w:ilvl="0" w:tplc="8892E3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43AF"/>
    <w:multiLevelType w:val="hybridMultilevel"/>
    <w:tmpl w:val="4110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F15"/>
    <w:multiLevelType w:val="hybridMultilevel"/>
    <w:tmpl w:val="2A045E40"/>
    <w:lvl w:ilvl="0" w:tplc="2990BCA0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9723EB"/>
    <w:multiLevelType w:val="hybridMultilevel"/>
    <w:tmpl w:val="4E22C8E6"/>
    <w:lvl w:ilvl="0" w:tplc="A530CF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88B"/>
    <w:multiLevelType w:val="hybridMultilevel"/>
    <w:tmpl w:val="0B38D6BC"/>
    <w:lvl w:ilvl="0" w:tplc="967218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17B0"/>
    <w:multiLevelType w:val="hybridMultilevel"/>
    <w:tmpl w:val="F614F826"/>
    <w:lvl w:ilvl="0" w:tplc="857441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97FC5"/>
    <w:multiLevelType w:val="hybridMultilevel"/>
    <w:tmpl w:val="B764F7FC"/>
    <w:lvl w:ilvl="0" w:tplc="6D22158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E3A9C"/>
    <w:multiLevelType w:val="hybridMultilevel"/>
    <w:tmpl w:val="8008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E9095D"/>
    <w:multiLevelType w:val="hybridMultilevel"/>
    <w:tmpl w:val="CD26D46C"/>
    <w:lvl w:ilvl="0" w:tplc="A926A2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321FD"/>
    <w:multiLevelType w:val="hybridMultilevel"/>
    <w:tmpl w:val="334C6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842DC8"/>
    <w:multiLevelType w:val="hybridMultilevel"/>
    <w:tmpl w:val="2A8A658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6" w15:restartNumberingAfterBreak="0">
    <w:nsid w:val="788C5FE7"/>
    <w:multiLevelType w:val="hybridMultilevel"/>
    <w:tmpl w:val="15EED2EA"/>
    <w:lvl w:ilvl="0" w:tplc="E3EC9B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7BD97D03"/>
    <w:multiLevelType w:val="hybridMultilevel"/>
    <w:tmpl w:val="FF50331E"/>
    <w:lvl w:ilvl="0" w:tplc="7BC480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5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77AA"/>
    <w:rsid w:val="00041F80"/>
    <w:rsid w:val="000F14EA"/>
    <w:rsid w:val="00102478"/>
    <w:rsid w:val="001043F8"/>
    <w:rsid w:val="001071B9"/>
    <w:rsid w:val="00141A77"/>
    <w:rsid w:val="00180109"/>
    <w:rsid w:val="001C30ED"/>
    <w:rsid w:val="001D5019"/>
    <w:rsid w:val="001E7F11"/>
    <w:rsid w:val="00207D56"/>
    <w:rsid w:val="00252BB1"/>
    <w:rsid w:val="00264D25"/>
    <w:rsid w:val="002668FA"/>
    <w:rsid w:val="00275F79"/>
    <w:rsid w:val="002825CF"/>
    <w:rsid w:val="002939EA"/>
    <w:rsid w:val="002C77DA"/>
    <w:rsid w:val="002E1C61"/>
    <w:rsid w:val="00324162"/>
    <w:rsid w:val="003C1CFD"/>
    <w:rsid w:val="003C5C26"/>
    <w:rsid w:val="004030FE"/>
    <w:rsid w:val="004254D9"/>
    <w:rsid w:val="004631AE"/>
    <w:rsid w:val="00467727"/>
    <w:rsid w:val="00494327"/>
    <w:rsid w:val="00555F28"/>
    <w:rsid w:val="00555F6C"/>
    <w:rsid w:val="0056393A"/>
    <w:rsid w:val="005A765D"/>
    <w:rsid w:val="005B5E17"/>
    <w:rsid w:val="00613274"/>
    <w:rsid w:val="00623273"/>
    <w:rsid w:val="00681A90"/>
    <w:rsid w:val="006A1F0A"/>
    <w:rsid w:val="006E7CAD"/>
    <w:rsid w:val="0070151F"/>
    <w:rsid w:val="0071321D"/>
    <w:rsid w:val="00803343"/>
    <w:rsid w:val="008907F0"/>
    <w:rsid w:val="00891025"/>
    <w:rsid w:val="008D008D"/>
    <w:rsid w:val="00920D08"/>
    <w:rsid w:val="0094488B"/>
    <w:rsid w:val="0095632D"/>
    <w:rsid w:val="00956D34"/>
    <w:rsid w:val="009C7480"/>
    <w:rsid w:val="009E3E06"/>
    <w:rsid w:val="00A12CB7"/>
    <w:rsid w:val="00A642FD"/>
    <w:rsid w:val="00A66398"/>
    <w:rsid w:val="00AC10CE"/>
    <w:rsid w:val="00AC3B2E"/>
    <w:rsid w:val="00AD3CA3"/>
    <w:rsid w:val="00AF286E"/>
    <w:rsid w:val="00B00FE7"/>
    <w:rsid w:val="00B018B2"/>
    <w:rsid w:val="00B676C1"/>
    <w:rsid w:val="00BB7794"/>
    <w:rsid w:val="00BC7691"/>
    <w:rsid w:val="00BF721F"/>
    <w:rsid w:val="00C12BA9"/>
    <w:rsid w:val="00C94E1F"/>
    <w:rsid w:val="00CA6F57"/>
    <w:rsid w:val="00CB559B"/>
    <w:rsid w:val="00CE70FA"/>
    <w:rsid w:val="00D1166C"/>
    <w:rsid w:val="00D53AAF"/>
    <w:rsid w:val="00DC7929"/>
    <w:rsid w:val="00DD38B1"/>
    <w:rsid w:val="00E14FB4"/>
    <w:rsid w:val="00E32E93"/>
    <w:rsid w:val="00E62260"/>
    <w:rsid w:val="00E720D1"/>
    <w:rsid w:val="00E92AE7"/>
    <w:rsid w:val="00EC3F4E"/>
    <w:rsid w:val="00ED0BA6"/>
    <w:rsid w:val="00ED20D6"/>
    <w:rsid w:val="00EF60AA"/>
    <w:rsid w:val="00F252BB"/>
    <w:rsid w:val="00F60CF5"/>
    <w:rsid w:val="00F80553"/>
    <w:rsid w:val="00F83EA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BC2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232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2327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6232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2327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itembigname">
    <w:name w:val="item_bigname"/>
    <w:basedOn w:val="a0"/>
    <w:rsid w:val="0040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www.lentravel.ru/?ysclid=lhosyyh3tb785394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Львовна Пистюльга</cp:lastModifiedBy>
  <cp:revision>14</cp:revision>
  <cp:lastPrinted>2020-11-13T10:48:00Z</cp:lastPrinted>
  <dcterms:created xsi:type="dcterms:W3CDTF">2021-08-12T08:17:00Z</dcterms:created>
  <dcterms:modified xsi:type="dcterms:W3CDTF">2023-05-15T13:00:00Z</dcterms:modified>
</cp:coreProperties>
</file>