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64D3D1" w14:textId="77777777" w:rsidR="005259C6" w:rsidRPr="004D61BB" w:rsidRDefault="005259C6" w:rsidP="005259C6">
      <w:pPr>
        <w:tabs>
          <w:tab w:val="left" w:pos="0"/>
          <w:tab w:val="left" w:pos="1530"/>
        </w:tabs>
        <w:jc w:val="center"/>
        <w:rPr>
          <w:kern w:val="1"/>
          <w:lang w:eastAsia="zh-CN"/>
        </w:rPr>
      </w:pPr>
      <w:r w:rsidRPr="004D61BB">
        <w:rPr>
          <w:kern w:val="1"/>
          <w:lang w:eastAsia="zh-CN"/>
        </w:rPr>
        <w:t>ГОСУДАРСТВЕННОЕ АВТОНОМНОЕ ОБРАЗОВАТЕЛЬНОЕ УЧРЕЖДЕНИЕ ВЫСШЕГО ОБРАЗОВАНИЯ</w:t>
      </w:r>
    </w:p>
    <w:p w14:paraId="7B1EB0D2" w14:textId="77777777" w:rsidR="005259C6" w:rsidRPr="004D61BB" w:rsidRDefault="005259C6" w:rsidP="005259C6">
      <w:pPr>
        <w:widowControl w:val="0"/>
        <w:tabs>
          <w:tab w:val="left" w:pos="0"/>
          <w:tab w:val="left" w:pos="1530"/>
        </w:tabs>
        <w:suppressAutoHyphens/>
        <w:ind w:left="40" w:hanging="40"/>
        <w:jc w:val="center"/>
        <w:rPr>
          <w:b/>
          <w:kern w:val="1"/>
          <w:lang w:eastAsia="zh-CN"/>
        </w:rPr>
      </w:pPr>
    </w:p>
    <w:p w14:paraId="63725575" w14:textId="77777777" w:rsidR="005259C6" w:rsidRPr="004D61BB" w:rsidRDefault="005259C6" w:rsidP="005259C6">
      <w:pPr>
        <w:widowControl w:val="0"/>
        <w:tabs>
          <w:tab w:val="left" w:pos="0"/>
          <w:tab w:val="left" w:pos="1530"/>
        </w:tabs>
        <w:suppressAutoHyphens/>
        <w:ind w:left="40" w:hanging="40"/>
        <w:jc w:val="center"/>
        <w:rPr>
          <w:b/>
          <w:kern w:val="1"/>
          <w:lang w:eastAsia="zh-CN"/>
        </w:rPr>
      </w:pPr>
      <w:r w:rsidRPr="004D61BB">
        <w:rPr>
          <w:b/>
          <w:kern w:val="1"/>
          <w:lang w:eastAsia="zh-CN"/>
        </w:rPr>
        <w:t xml:space="preserve">«ЛЕНИНГРАДСКИЙ ГОСУДАРСТВЕННЫЙ УНИВЕРСИТЕТ </w:t>
      </w:r>
    </w:p>
    <w:p w14:paraId="34455C5F" w14:textId="77777777" w:rsidR="005259C6" w:rsidRPr="004D61BB" w:rsidRDefault="005259C6" w:rsidP="005259C6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  <w:r w:rsidRPr="004D61BB">
        <w:rPr>
          <w:b/>
          <w:kern w:val="1"/>
          <w:lang w:eastAsia="zh-CN"/>
        </w:rPr>
        <w:t>ИМЕНИ А.С. ПУШКИНА»</w:t>
      </w:r>
    </w:p>
    <w:p w14:paraId="63F56D72" w14:textId="77777777" w:rsidR="005259C6" w:rsidRPr="00470D55" w:rsidRDefault="005259C6" w:rsidP="005259C6">
      <w:pPr>
        <w:suppressAutoHyphens/>
        <w:autoSpaceDE w:val="0"/>
        <w:autoSpaceDN w:val="0"/>
        <w:adjustRightInd w:val="0"/>
        <w:jc w:val="both"/>
      </w:pPr>
    </w:p>
    <w:p w14:paraId="59748C73" w14:textId="77777777" w:rsidR="005259C6" w:rsidRDefault="005259C6" w:rsidP="005259C6">
      <w:pPr>
        <w:suppressAutoHyphens/>
        <w:autoSpaceDE w:val="0"/>
        <w:autoSpaceDN w:val="0"/>
        <w:adjustRightInd w:val="0"/>
        <w:ind w:left="4180"/>
        <w:jc w:val="both"/>
        <w:rPr>
          <w:noProof/>
        </w:rPr>
      </w:pPr>
    </w:p>
    <w:p w14:paraId="673CF00A" w14:textId="77777777" w:rsidR="005259C6" w:rsidRDefault="005259C6" w:rsidP="005259C6">
      <w:pPr>
        <w:suppressAutoHyphens/>
        <w:autoSpaceDE w:val="0"/>
        <w:autoSpaceDN w:val="0"/>
        <w:adjustRightInd w:val="0"/>
        <w:ind w:left="4180"/>
        <w:jc w:val="both"/>
        <w:rPr>
          <w:noProof/>
        </w:rPr>
      </w:pPr>
    </w:p>
    <w:p w14:paraId="27D1AECA" w14:textId="77777777" w:rsidR="005259C6" w:rsidRDefault="005259C6" w:rsidP="005259C6">
      <w:pPr>
        <w:tabs>
          <w:tab w:val="left" w:pos="1530"/>
        </w:tabs>
      </w:pPr>
      <w:r>
        <w:t xml:space="preserve">                                                                                           УТВЕРЖДАЮ</w:t>
      </w:r>
    </w:p>
    <w:p w14:paraId="322B383A" w14:textId="77777777" w:rsidR="005259C6" w:rsidRDefault="005259C6" w:rsidP="005259C6">
      <w:pPr>
        <w:tabs>
          <w:tab w:val="left" w:pos="1530"/>
        </w:tabs>
        <w:ind w:firstLine="5492"/>
      </w:pPr>
      <w:r>
        <w:t>Проректор по учебно-методической</w:t>
      </w:r>
    </w:p>
    <w:p w14:paraId="3F18CF6E" w14:textId="77777777" w:rsidR="005259C6" w:rsidRDefault="005259C6" w:rsidP="005259C6">
      <w:pPr>
        <w:tabs>
          <w:tab w:val="left" w:pos="1530"/>
        </w:tabs>
      </w:pPr>
      <w:r>
        <w:t xml:space="preserve">                                                                                            работе </w:t>
      </w:r>
    </w:p>
    <w:p w14:paraId="35DA77F1" w14:textId="77777777" w:rsidR="005259C6" w:rsidRDefault="005259C6" w:rsidP="005259C6">
      <w:pPr>
        <w:tabs>
          <w:tab w:val="left" w:pos="1530"/>
        </w:tabs>
        <w:ind w:firstLine="5630"/>
      </w:pPr>
      <w:r>
        <w:t xml:space="preserve">____________ </w:t>
      </w:r>
      <w:proofErr w:type="spellStart"/>
      <w:r>
        <w:t>С.Н.Большаков</w:t>
      </w:r>
      <w:proofErr w:type="spellEnd"/>
    </w:p>
    <w:p w14:paraId="19382F3F" w14:textId="77777777" w:rsidR="005259C6" w:rsidRDefault="005259C6" w:rsidP="005259C6">
      <w:pPr>
        <w:tabs>
          <w:tab w:val="left" w:pos="1530"/>
        </w:tabs>
        <w:ind w:firstLine="5630"/>
        <w:jc w:val="right"/>
      </w:pPr>
    </w:p>
    <w:p w14:paraId="1B793D6F" w14:textId="77777777" w:rsidR="005259C6" w:rsidRDefault="005259C6" w:rsidP="005259C6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153691FC" w14:textId="77777777" w:rsidR="005259C6" w:rsidRDefault="005259C6" w:rsidP="005259C6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698B2F09" w14:textId="77777777" w:rsidR="005259C6" w:rsidRDefault="005259C6" w:rsidP="005259C6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1B9858D8" w14:textId="77777777" w:rsidR="005259C6" w:rsidRDefault="005259C6" w:rsidP="005259C6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3E951183" w14:textId="77777777" w:rsidR="005259C6" w:rsidRPr="005259C6" w:rsidRDefault="005259C6" w:rsidP="005259C6">
      <w:pPr>
        <w:tabs>
          <w:tab w:val="left" w:pos="748"/>
          <w:tab w:val="left" w:pos="828"/>
          <w:tab w:val="left" w:pos="3822"/>
        </w:tabs>
        <w:ind w:hanging="40"/>
        <w:jc w:val="center"/>
        <w:rPr>
          <w:sz w:val="28"/>
          <w:szCs w:val="28"/>
        </w:rPr>
      </w:pPr>
      <w:r w:rsidRPr="005259C6">
        <w:rPr>
          <w:caps/>
          <w:sz w:val="28"/>
          <w:szCs w:val="28"/>
        </w:rPr>
        <w:t>РАБОЧАЯ ПРОГРАММА</w:t>
      </w:r>
    </w:p>
    <w:p w14:paraId="77CDAD85" w14:textId="77777777" w:rsidR="005259C6" w:rsidRPr="005259C6" w:rsidRDefault="005259C6" w:rsidP="005259C6">
      <w:pPr>
        <w:tabs>
          <w:tab w:val="left" w:pos="748"/>
          <w:tab w:val="left" w:pos="828"/>
          <w:tab w:val="left" w:pos="3822"/>
        </w:tabs>
        <w:ind w:hanging="40"/>
        <w:jc w:val="center"/>
        <w:rPr>
          <w:sz w:val="28"/>
          <w:szCs w:val="28"/>
        </w:rPr>
      </w:pPr>
      <w:r w:rsidRPr="005259C6">
        <w:rPr>
          <w:rStyle w:val="ListLabel13"/>
          <w:sz w:val="28"/>
          <w:szCs w:val="28"/>
        </w:rPr>
        <w:t>дисциплины</w:t>
      </w:r>
    </w:p>
    <w:p w14:paraId="2886CCD7" w14:textId="77777777" w:rsidR="005259C6" w:rsidRPr="005259C6" w:rsidRDefault="005259C6" w:rsidP="005259C6">
      <w:pPr>
        <w:tabs>
          <w:tab w:val="left" w:pos="748"/>
          <w:tab w:val="left" w:pos="828"/>
          <w:tab w:val="left" w:pos="3822"/>
        </w:tabs>
        <w:ind w:hanging="40"/>
        <w:jc w:val="center"/>
        <w:rPr>
          <w:sz w:val="28"/>
          <w:szCs w:val="28"/>
        </w:rPr>
      </w:pPr>
    </w:p>
    <w:p w14:paraId="566D21F4" w14:textId="77777777" w:rsidR="005259C6" w:rsidRPr="005259C6" w:rsidRDefault="005259C6" w:rsidP="005259C6">
      <w:pPr>
        <w:tabs>
          <w:tab w:val="left" w:pos="748"/>
          <w:tab w:val="left" w:pos="828"/>
          <w:tab w:val="left" w:pos="3822"/>
        </w:tabs>
        <w:ind w:hanging="40"/>
        <w:jc w:val="center"/>
        <w:rPr>
          <w:sz w:val="28"/>
          <w:szCs w:val="28"/>
        </w:rPr>
      </w:pPr>
    </w:p>
    <w:p w14:paraId="33BC8347" w14:textId="264310A8" w:rsidR="005259C6" w:rsidRPr="0040621D" w:rsidRDefault="005259C6" w:rsidP="005259C6">
      <w:pPr>
        <w:spacing w:before="100" w:beforeAutospacing="1"/>
        <w:jc w:val="center"/>
        <w:rPr>
          <w:b/>
          <w:sz w:val="28"/>
          <w:szCs w:val="28"/>
        </w:rPr>
      </w:pPr>
      <w:r w:rsidRPr="0040621D">
        <w:rPr>
          <w:b/>
          <w:sz w:val="28"/>
          <w:szCs w:val="28"/>
        </w:rPr>
        <w:t>Б</w:t>
      </w:r>
      <w:proofErr w:type="gramStart"/>
      <w:r w:rsidRPr="0040621D">
        <w:rPr>
          <w:b/>
          <w:sz w:val="28"/>
          <w:szCs w:val="28"/>
        </w:rPr>
        <w:t>1.В.</w:t>
      </w:r>
      <w:proofErr w:type="gramEnd"/>
      <w:r w:rsidRPr="0040621D">
        <w:rPr>
          <w:b/>
          <w:sz w:val="28"/>
          <w:szCs w:val="28"/>
        </w:rPr>
        <w:t>02.</w:t>
      </w:r>
      <w:r w:rsidR="00B30751">
        <w:rPr>
          <w:b/>
          <w:sz w:val="28"/>
          <w:szCs w:val="28"/>
        </w:rPr>
        <w:t>08</w:t>
      </w:r>
      <w:r w:rsidRPr="0040621D">
        <w:rPr>
          <w:b/>
          <w:sz w:val="28"/>
          <w:szCs w:val="28"/>
        </w:rPr>
        <w:t xml:space="preserve"> Договорн</w:t>
      </w:r>
      <w:r w:rsidR="00B30751">
        <w:rPr>
          <w:b/>
          <w:sz w:val="28"/>
          <w:szCs w:val="28"/>
        </w:rPr>
        <w:t>ые отношения в сервисной деятельности</w:t>
      </w:r>
    </w:p>
    <w:p w14:paraId="62051B60" w14:textId="77777777" w:rsidR="005259C6" w:rsidRPr="0040621D" w:rsidRDefault="005259C6" w:rsidP="005259C6">
      <w:pPr>
        <w:tabs>
          <w:tab w:val="left" w:pos="3822"/>
        </w:tabs>
        <w:ind w:hanging="40"/>
        <w:jc w:val="center"/>
        <w:rPr>
          <w:b/>
          <w:sz w:val="28"/>
          <w:szCs w:val="28"/>
        </w:rPr>
      </w:pPr>
    </w:p>
    <w:p w14:paraId="78F810E2" w14:textId="77777777" w:rsidR="005259C6" w:rsidRPr="0040621D" w:rsidRDefault="005259C6" w:rsidP="005259C6">
      <w:pPr>
        <w:ind w:hanging="40"/>
        <w:jc w:val="center"/>
        <w:rPr>
          <w:b/>
          <w:color w:val="000000"/>
          <w:sz w:val="28"/>
          <w:szCs w:val="28"/>
        </w:rPr>
      </w:pPr>
    </w:p>
    <w:p w14:paraId="5FAC943A" w14:textId="77777777" w:rsidR="005259C6" w:rsidRPr="0040621D" w:rsidRDefault="005259C6" w:rsidP="005259C6">
      <w:pPr>
        <w:tabs>
          <w:tab w:val="left" w:pos="3822"/>
        </w:tabs>
        <w:rPr>
          <w:b/>
          <w:color w:val="00000A"/>
          <w:sz w:val="28"/>
          <w:szCs w:val="28"/>
        </w:rPr>
      </w:pPr>
    </w:p>
    <w:p w14:paraId="7ABF6516" w14:textId="77777777" w:rsidR="005259C6" w:rsidRPr="004D61BB" w:rsidRDefault="005259C6" w:rsidP="005259C6">
      <w:pPr>
        <w:widowControl w:val="0"/>
        <w:tabs>
          <w:tab w:val="left" w:pos="788"/>
          <w:tab w:val="right" w:leader="underscore" w:pos="8505"/>
        </w:tabs>
        <w:suppressAutoHyphens/>
        <w:jc w:val="center"/>
        <w:rPr>
          <w:kern w:val="1"/>
          <w:lang w:eastAsia="zh-CN"/>
        </w:rPr>
      </w:pPr>
      <w:r w:rsidRPr="004D61BB">
        <w:rPr>
          <w:kern w:val="1"/>
          <w:lang w:eastAsia="zh-CN"/>
        </w:rPr>
        <w:t>Направление подготовки</w:t>
      </w:r>
      <w:r w:rsidRPr="004D61BB">
        <w:rPr>
          <w:b/>
          <w:kern w:val="1"/>
          <w:lang w:eastAsia="zh-CN"/>
        </w:rPr>
        <w:t xml:space="preserve"> </w:t>
      </w:r>
      <w:r w:rsidRPr="00E430F0">
        <w:rPr>
          <w:b/>
          <w:kern w:val="1"/>
          <w:lang w:eastAsia="zh-CN"/>
        </w:rPr>
        <w:t>43.03.01</w:t>
      </w:r>
      <w:r>
        <w:rPr>
          <w:b/>
          <w:kern w:val="1"/>
          <w:lang w:eastAsia="zh-CN"/>
        </w:rPr>
        <w:t xml:space="preserve"> </w:t>
      </w:r>
      <w:r w:rsidRPr="005715D1">
        <w:rPr>
          <w:b/>
          <w:kern w:val="1"/>
          <w:lang w:eastAsia="zh-CN"/>
        </w:rPr>
        <w:t>СЕРВИС</w:t>
      </w:r>
    </w:p>
    <w:p w14:paraId="1B95EC0A" w14:textId="5EF26C9A" w:rsidR="005259C6" w:rsidRPr="004D61BB" w:rsidRDefault="005259C6" w:rsidP="005259C6">
      <w:pPr>
        <w:widowControl w:val="0"/>
        <w:tabs>
          <w:tab w:val="left" w:pos="788"/>
          <w:tab w:val="right" w:leader="underscore" w:pos="8505"/>
        </w:tabs>
        <w:suppressAutoHyphens/>
        <w:jc w:val="center"/>
        <w:rPr>
          <w:kern w:val="1"/>
          <w:lang w:eastAsia="zh-CN"/>
        </w:rPr>
      </w:pPr>
      <w:r w:rsidRPr="004D61BB">
        <w:rPr>
          <w:kern w:val="1"/>
          <w:lang w:eastAsia="zh-CN"/>
        </w:rPr>
        <w:t xml:space="preserve">Направленность (профиль) </w:t>
      </w:r>
      <w:r w:rsidRPr="005715D1">
        <w:rPr>
          <w:b/>
          <w:kern w:val="1"/>
          <w:lang w:eastAsia="zh-CN"/>
        </w:rPr>
        <w:t>С</w:t>
      </w:r>
      <w:r w:rsidR="00B30751">
        <w:rPr>
          <w:b/>
          <w:kern w:val="1"/>
          <w:lang w:eastAsia="zh-CN"/>
        </w:rPr>
        <w:t>оциально-культурный сервис</w:t>
      </w:r>
    </w:p>
    <w:p w14:paraId="618CF69A" w14:textId="77777777" w:rsidR="005259C6" w:rsidRPr="0040621D" w:rsidRDefault="005259C6" w:rsidP="005259C6">
      <w:pPr>
        <w:tabs>
          <w:tab w:val="left" w:pos="3822"/>
        </w:tabs>
        <w:jc w:val="center"/>
        <w:rPr>
          <w:b/>
          <w:bCs/>
          <w:sz w:val="28"/>
          <w:szCs w:val="28"/>
        </w:rPr>
      </w:pPr>
    </w:p>
    <w:p w14:paraId="77DD49E8" w14:textId="27F6C1BE" w:rsidR="005259C6" w:rsidRPr="004D61BB" w:rsidRDefault="005259C6" w:rsidP="005259C6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  <w:r w:rsidRPr="004D61BB">
        <w:rPr>
          <w:bCs/>
          <w:kern w:val="1"/>
          <w:lang w:eastAsia="zh-CN"/>
        </w:rPr>
        <w:t>(год начала подготовки</w:t>
      </w:r>
      <w:r>
        <w:rPr>
          <w:bCs/>
          <w:kern w:val="1"/>
          <w:lang w:eastAsia="zh-CN"/>
        </w:rPr>
        <w:t xml:space="preserve"> – 202</w:t>
      </w:r>
      <w:r w:rsidR="001D7DAF">
        <w:rPr>
          <w:bCs/>
          <w:kern w:val="1"/>
          <w:lang w:eastAsia="zh-CN"/>
        </w:rPr>
        <w:t>2</w:t>
      </w:r>
      <w:r w:rsidRPr="004D61BB">
        <w:rPr>
          <w:bCs/>
          <w:kern w:val="1"/>
          <w:lang w:eastAsia="zh-CN"/>
        </w:rPr>
        <w:t>)</w:t>
      </w:r>
    </w:p>
    <w:p w14:paraId="7F6952EC" w14:textId="77777777" w:rsidR="005259C6" w:rsidRPr="0040621D" w:rsidRDefault="005259C6" w:rsidP="005259C6">
      <w:pPr>
        <w:spacing w:line="360" w:lineRule="auto"/>
        <w:ind w:firstLine="709"/>
        <w:jc w:val="both"/>
        <w:rPr>
          <w:b/>
          <w:i/>
          <w:iCs/>
          <w:sz w:val="28"/>
          <w:szCs w:val="28"/>
        </w:rPr>
      </w:pPr>
    </w:p>
    <w:p w14:paraId="069F1B81" w14:textId="77777777" w:rsidR="005259C6" w:rsidRPr="0001318B" w:rsidRDefault="005259C6" w:rsidP="005259C6">
      <w:pPr>
        <w:tabs>
          <w:tab w:val="center" w:pos="4677"/>
          <w:tab w:val="right" w:pos="9354"/>
        </w:tabs>
        <w:spacing w:line="360" w:lineRule="auto"/>
        <w:rPr>
          <w:sz w:val="28"/>
          <w:szCs w:val="28"/>
        </w:rPr>
      </w:pPr>
    </w:p>
    <w:p w14:paraId="20EEC968" w14:textId="77777777" w:rsidR="005259C6" w:rsidRPr="0001318B" w:rsidRDefault="005259C6" w:rsidP="005259C6">
      <w:pPr>
        <w:tabs>
          <w:tab w:val="center" w:pos="4677"/>
          <w:tab w:val="right" w:pos="9354"/>
        </w:tabs>
        <w:spacing w:line="360" w:lineRule="auto"/>
        <w:rPr>
          <w:sz w:val="28"/>
          <w:szCs w:val="28"/>
        </w:rPr>
      </w:pPr>
    </w:p>
    <w:p w14:paraId="03B14E56" w14:textId="77777777" w:rsidR="005259C6" w:rsidRDefault="005259C6" w:rsidP="005259C6">
      <w:pPr>
        <w:tabs>
          <w:tab w:val="center" w:pos="4677"/>
          <w:tab w:val="right" w:pos="9354"/>
        </w:tabs>
        <w:spacing w:line="360" w:lineRule="auto"/>
        <w:jc w:val="center"/>
        <w:rPr>
          <w:sz w:val="28"/>
          <w:szCs w:val="28"/>
        </w:rPr>
      </w:pPr>
    </w:p>
    <w:p w14:paraId="4416EB85" w14:textId="77777777" w:rsidR="005259C6" w:rsidRPr="0001318B" w:rsidRDefault="005259C6" w:rsidP="005259C6">
      <w:pPr>
        <w:tabs>
          <w:tab w:val="center" w:pos="4677"/>
          <w:tab w:val="right" w:pos="9354"/>
        </w:tabs>
        <w:spacing w:line="360" w:lineRule="auto"/>
        <w:jc w:val="center"/>
        <w:rPr>
          <w:sz w:val="28"/>
          <w:szCs w:val="28"/>
        </w:rPr>
      </w:pPr>
    </w:p>
    <w:p w14:paraId="3E562296" w14:textId="77777777" w:rsidR="005259C6" w:rsidRDefault="005259C6" w:rsidP="005259C6">
      <w:pPr>
        <w:tabs>
          <w:tab w:val="center" w:pos="4677"/>
          <w:tab w:val="right" w:pos="9354"/>
        </w:tabs>
        <w:spacing w:line="360" w:lineRule="auto"/>
        <w:jc w:val="center"/>
        <w:rPr>
          <w:sz w:val="28"/>
          <w:szCs w:val="28"/>
        </w:rPr>
      </w:pPr>
    </w:p>
    <w:p w14:paraId="0979A318" w14:textId="77777777" w:rsidR="005259C6" w:rsidRPr="0001318B" w:rsidRDefault="005259C6" w:rsidP="005259C6">
      <w:pPr>
        <w:tabs>
          <w:tab w:val="center" w:pos="4677"/>
          <w:tab w:val="right" w:pos="9354"/>
        </w:tabs>
        <w:spacing w:line="360" w:lineRule="auto"/>
        <w:rPr>
          <w:sz w:val="28"/>
          <w:szCs w:val="28"/>
        </w:rPr>
      </w:pPr>
    </w:p>
    <w:p w14:paraId="1A7297F4" w14:textId="77777777" w:rsidR="005259C6" w:rsidRPr="0001318B" w:rsidRDefault="005259C6" w:rsidP="005259C6">
      <w:pPr>
        <w:tabs>
          <w:tab w:val="center" w:pos="4677"/>
          <w:tab w:val="right" w:pos="9354"/>
        </w:tabs>
        <w:spacing w:line="360" w:lineRule="auto"/>
        <w:jc w:val="center"/>
        <w:rPr>
          <w:sz w:val="28"/>
        </w:rPr>
      </w:pPr>
      <w:r w:rsidRPr="0001318B">
        <w:rPr>
          <w:sz w:val="28"/>
        </w:rPr>
        <w:t>Санкт-Петербург</w:t>
      </w:r>
    </w:p>
    <w:p w14:paraId="393C2303" w14:textId="271E8864" w:rsidR="005259C6" w:rsidRPr="0001318B" w:rsidRDefault="005259C6" w:rsidP="005259C6">
      <w:pPr>
        <w:jc w:val="center"/>
      </w:pPr>
      <w:r>
        <w:rPr>
          <w:sz w:val="28"/>
        </w:rPr>
        <w:t>202</w:t>
      </w:r>
      <w:r w:rsidR="001D7DAF">
        <w:rPr>
          <w:sz w:val="28"/>
        </w:rPr>
        <w:t>2</w:t>
      </w:r>
    </w:p>
    <w:p w14:paraId="091C61CA" w14:textId="71617518" w:rsidR="00174827" w:rsidRPr="003C0E55" w:rsidRDefault="005C5D4E" w:rsidP="00F202D3">
      <w:pPr>
        <w:tabs>
          <w:tab w:val="left" w:pos="708"/>
        </w:tabs>
        <w:ind w:left="-142" w:firstLine="142"/>
        <w:jc w:val="center"/>
      </w:pPr>
      <w:r w:rsidRPr="007F18F6">
        <w:rPr>
          <w:b/>
          <w:bCs/>
        </w:rPr>
        <w:br w:type="page"/>
      </w:r>
    </w:p>
    <w:p w14:paraId="20C99602" w14:textId="77777777" w:rsidR="009A22EE" w:rsidRPr="003C0E55" w:rsidRDefault="009A22EE" w:rsidP="009A22EE">
      <w:pPr>
        <w:pageBreakBefore/>
      </w:pPr>
      <w:r w:rsidRPr="003C0E55">
        <w:rPr>
          <w:b/>
          <w:bCs/>
          <w:color w:val="000000"/>
        </w:rPr>
        <w:lastRenderedPageBreak/>
        <w:t>1. ПЕРЕЧЕНЬ ПЛАНИРУЕМЫХ РЕЗУЛЬТАТОВ ОБУЧЕНИЯ ПО ДИСЦИПЛИНЕ:</w:t>
      </w:r>
    </w:p>
    <w:p w14:paraId="708C93C7" w14:textId="77777777" w:rsidR="009A22EE" w:rsidRDefault="009A22EE" w:rsidP="00B33132">
      <w:pPr>
        <w:pStyle w:val="a"/>
        <w:numPr>
          <w:ilvl w:val="0"/>
          <w:numId w:val="0"/>
        </w:numPr>
        <w:spacing w:line="240" w:lineRule="auto"/>
        <w:ind w:left="756" w:hanging="720"/>
        <w:rPr>
          <w:color w:val="000000"/>
        </w:rPr>
      </w:pPr>
      <w:r w:rsidRPr="003C0E55">
        <w:rPr>
          <w:color w:val="000000"/>
        </w:rPr>
        <w:t>Процесс изучения дисциплины направлен на формирование следующих компетенций:</w:t>
      </w:r>
    </w:p>
    <w:tbl>
      <w:tblPr>
        <w:tblW w:w="9724" w:type="dxa"/>
        <w:tblInd w:w="-4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26"/>
        <w:gridCol w:w="3241"/>
        <w:gridCol w:w="4457"/>
      </w:tblGrid>
      <w:tr w:rsidR="00BB65BE" w:rsidRPr="00376795" w14:paraId="582E0D23" w14:textId="77777777" w:rsidTr="00BB65BE">
        <w:trPr>
          <w:trHeight w:val="257"/>
        </w:trPr>
        <w:tc>
          <w:tcPr>
            <w:tcW w:w="2026" w:type="dxa"/>
            <w:tcBorders>
              <w:top w:val="single" w:sz="12" w:space="0" w:color="auto"/>
            </w:tcBorders>
          </w:tcPr>
          <w:p w14:paraId="605812E7" w14:textId="77777777" w:rsidR="00BB65BE" w:rsidRPr="006360C7" w:rsidRDefault="00BB65BE" w:rsidP="004C5312">
            <w:pPr>
              <w:pStyle w:val="a5"/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r w:rsidRPr="006360C7">
              <w:rPr>
                <w:sz w:val="20"/>
                <w:szCs w:val="20"/>
              </w:rPr>
              <w:t>Индекс компетенции</w:t>
            </w:r>
          </w:p>
        </w:tc>
        <w:tc>
          <w:tcPr>
            <w:tcW w:w="3241" w:type="dxa"/>
            <w:tcBorders>
              <w:top w:val="single" w:sz="12" w:space="0" w:color="auto"/>
            </w:tcBorders>
          </w:tcPr>
          <w:p w14:paraId="2DDA0295" w14:textId="77777777" w:rsidR="00BB65BE" w:rsidRPr="006360C7" w:rsidRDefault="00BB65BE" w:rsidP="004C5312">
            <w:pPr>
              <w:pStyle w:val="a5"/>
              <w:jc w:val="center"/>
              <w:rPr>
                <w:sz w:val="20"/>
                <w:szCs w:val="20"/>
              </w:rPr>
            </w:pPr>
            <w:r w:rsidRPr="006360C7">
              <w:rPr>
                <w:sz w:val="20"/>
                <w:szCs w:val="20"/>
              </w:rPr>
              <w:t xml:space="preserve">Содержание компетенции </w:t>
            </w:r>
          </w:p>
          <w:p w14:paraId="1FA1DFBA" w14:textId="77777777" w:rsidR="00BB65BE" w:rsidRPr="006360C7" w:rsidRDefault="00BB65BE" w:rsidP="004C5312">
            <w:pPr>
              <w:pStyle w:val="a5"/>
              <w:jc w:val="center"/>
              <w:rPr>
                <w:sz w:val="20"/>
                <w:szCs w:val="20"/>
              </w:rPr>
            </w:pPr>
            <w:r w:rsidRPr="006360C7">
              <w:rPr>
                <w:sz w:val="20"/>
                <w:szCs w:val="20"/>
              </w:rPr>
              <w:t>(или ее части)</w:t>
            </w:r>
          </w:p>
        </w:tc>
        <w:tc>
          <w:tcPr>
            <w:tcW w:w="4457" w:type="dxa"/>
            <w:tcBorders>
              <w:top w:val="single" w:sz="12" w:space="0" w:color="auto"/>
            </w:tcBorders>
          </w:tcPr>
          <w:p w14:paraId="2010B4FE" w14:textId="77777777" w:rsidR="00BB65BE" w:rsidRPr="006360C7" w:rsidRDefault="00BB65BE" w:rsidP="004C5312">
            <w:pPr>
              <w:pStyle w:val="a5"/>
              <w:jc w:val="center"/>
              <w:rPr>
                <w:sz w:val="20"/>
                <w:szCs w:val="20"/>
              </w:rPr>
            </w:pPr>
            <w:r w:rsidRPr="006360C7">
              <w:rPr>
                <w:sz w:val="20"/>
                <w:szCs w:val="20"/>
              </w:rPr>
              <w:t>Индикатор</w:t>
            </w:r>
          </w:p>
        </w:tc>
      </w:tr>
      <w:tr w:rsidR="00BB65BE" w:rsidRPr="00376795" w14:paraId="10F20CD0" w14:textId="77777777" w:rsidTr="00BB65BE">
        <w:trPr>
          <w:trHeight w:val="878"/>
        </w:trPr>
        <w:tc>
          <w:tcPr>
            <w:tcW w:w="2026" w:type="dxa"/>
          </w:tcPr>
          <w:p w14:paraId="79BAED93" w14:textId="3C3D6D0A" w:rsidR="00BB65BE" w:rsidRPr="006360C7" w:rsidRDefault="00BB65BE" w:rsidP="001D7DAF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ПК-2</w:t>
            </w:r>
          </w:p>
        </w:tc>
        <w:tc>
          <w:tcPr>
            <w:tcW w:w="3241" w:type="dxa"/>
          </w:tcPr>
          <w:p w14:paraId="133915E5" w14:textId="77A896D8" w:rsidR="00BB65BE" w:rsidRPr="006360C7" w:rsidRDefault="00BB65BE" w:rsidP="001D7DAF">
            <w:pPr>
              <w:jc w:val="both"/>
              <w:rPr>
                <w:sz w:val="20"/>
                <w:szCs w:val="20"/>
              </w:rPr>
            </w:pPr>
            <w:r w:rsidRPr="00BB65BE">
              <w:rPr>
                <w:sz w:val="20"/>
                <w:szCs w:val="20"/>
              </w:rPr>
              <w:t>Способен организовать работу поставщиков услуг, принимать решения об организации сервисной деятельности и оказания услуг в интересах потребителей</w:t>
            </w:r>
          </w:p>
        </w:tc>
        <w:tc>
          <w:tcPr>
            <w:tcW w:w="4457" w:type="dxa"/>
          </w:tcPr>
          <w:p w14:paraId="74D25C4D" w14:textId="77777777" w:rsidR="00BB65BE" w:rsidRPr="00BB65BE" w:rsidRDefault="00BB65BE" w:rsidP="00BB65BE">
            <w:pPr>
              <w:jc w:val="both"/>
              <w:rPr>
                <w:sz w:val="20"/>
                <w:szCs w:val="20"/>
              </w:rPr>
            </w:pPr>
            <w:r w:rsidRPr="00BB65BE">
              <w:rPr>
                <w:sz w:val="20"/>
                <w:szCs w:val="20"/>
              </w:rPr>
              <w:t>ПК-2.1 Формирует цель и задачи деятельности подразделений сервисной деятельности предприятия, организовывает их выполнение</w:t>
            </w:r>
          </w:p>
          <w:p w14:paraId="306B98E2" w14:textId="452BE877" w:rsidR="00BB65BE" w:rsidRPr="00BB65BE" w:rsidRDefault="00BB65BE" w:rsidP="00BB65BE">
            <w:pPr>
              <w:jc w:val="both"/>
              <w:rPr>
                <w:sz w:val="20"/>
                <w:szCs w:val="20"/>
                <w:highlight w:val="yellow"/>
              </w:rPr>
            </w:pPr>
            <w:r w:rsidRPr="00BB65BE">
              <w:rPr>
                <w:sz w:val="20"/>
                <w:szCs w:val="20"/>
              </w:rPr>
              <w:t>ПК-2.2 Производит выбор организационных решений для формирования сервисной системы обслуживания</w:t>
            </w:r>
          </w:p>
        </w:tc>
      </w:tr>
    </w:tbl>
    <w:p w14:paraId="576FBA49" w14:textId="77777777" w:rsidR="009A22EE" w:rsidRPr="003C0E55" w:rsidRDefault="009A22EE" w:rsidP="009A22EE">
      <w:pPr>
        <w:rPr>
          <w:color w:val="000000"/>
        </w:rPr>
      </w:pPr>
    </w:p>
    <w:p w14:paraId="744A68CB" w14:textId="77777777" w:rsidR="009A22EE" w:rsidRPr="003C0E55" w:rsidRDefault="009A22EE" w:rsidP="009A22EE">
      <w:r w:rsidRPr="003C0E55">
        <w:rPr>
          <w:b/>
          <w:bCs/>
          <w:color w:val="000000"/>
        </w:rPr>
        <w:t xml:space="preserve">2. </w:t>
      </w:r>
      <w:r w:rsidRPr="003C0E55">
        <w:rPr>
          <w:b/>
          <w:bCs/>
          <w:caps/>
          <w:color w:val="000000"/>
        </w:rPr>
        <w:t>Место дисциплины в структуре ОП</w:t>
      </w:r>
      <w:r w:rsidRPr="003C0E55">
        <w:rPr>
          <w:b/>
          <w:bCs/>
          <w:color w:val="000000"/>
        </w:rPr>
        <w:t>:</w:t>
      </w:r>
    </w:p>
    <w:p w14:paraId="65A331A0" w14:textId="07C75DCB" w:rsidR="009A22EE" w:rsidRPr="00223400" w:rsidRDefault="009A22EE" w:rsidP="009A22EE">
      <w:pPr>
        <w:tabs>
          <w:tab w:val="left" w:pos="1005"/>
        </w:tabs>
        <w:ind w:firstLine="567"/>
      </w:pPr>
      <w:r w:rsidRPr="00223400">
        <w:rPr>
          <w:bCs/>
          <w:color w:val="000000"/>
          <w:u w:val="single"/>
        </w:rPr>
        <w:t xml:space="preserve">Цель </w:t>
      </w:r>
      <w:r w:rsidRPr="00223400">
        <w:rPr>
          <w:color w:val="000000"/>
          <w:u w:val="single"/>
        </w:rPr>
        <w:t>дисциплины:</w:t>
      </w:r>
      <w:r w:rsidRPr="00223400">
        <w:rPr>
          <w:color w:val="000000"/>
        </w:rPr>
        <w:t xml:space="preserve"> </w:t>
      </w:r>
      <w:r w:rsidRPr="00223400">
        <w:t>усвоение основ теоретических знаний и практических навыков, необходимых для проведения договорной компании и для организации продаж услуг в сфере</w:t>
      </w:r>
      <w:r w:rsidR="00B30751">
        <w:t xml:space="preserve"> социально-культурного</w:t>
      </w:r>
      <w:r w:rsidRPr="00223400">
        <w:t xml:space="preserve"> сервиса </w:t>
      </w:r>
    </w:p>
    <w:p w14:paraId="40B3A6F5" w14:textId="77777777" w:rsidR="009A22EE" w:rsidRPr="008704AC" w:rsidRDefault="009A22EE" w:rsidP="009A22EE">
      <w:pPr>
        <w:tabs>
          <w:tab w:val="left" w:pos="1005"/>
        </w:tabs>
        <w:ind w:firstLine="567"/>
        <w:rPr>
          <w:color w:val="000000"/>
          <w:u w:val="single"/>
        </w:rPr>
      </w:pPr>
      <w:r w:rsidRPr="008704AC">
        <w:rPr>
          <w:color w:val="000000"/>
          <w:u w:val="single"/>
        </w:rPr>
        <w:t>Задачи дисциплины:</w:t>
      </w:r>
    </w:p>
    <w:p w14:paraId="4718EB0E" w14:textId="491A9664" w:rsidR="009A22EE" w:rsidRPr="00943E5F" w:rsidRDefault="009A22EE" w:rsidP="009A22EE">
      <w:pPr>
        <w:pStyle w:val="afe"/>
        <w:numPr>
          <w:ilvl w:val="0"/>
          <w:numId w:val="30"/>
        </w:numPr>
        <w:rPr>
          <w:color w:val="000000"/>
          <w:sz w:val="24"/>
          <w:szCs w:val="24"/>
          <w:u w:val="single"/>
        </w:rPr>
      </w:pPr>
      <w:r w:rsidRPr="00943E5F">
        <w:rPr>
          <w:sz w:val="24"/>
          <w:szCs w:val="24"/>
        </w:rPr>
        <w:t>научиться</w:t>
      </w:r>
      <w:r w:rsidRPr="00943E5F">
        <w:rPr>
          <w:rFonts w:eastAsiaTheme="minorHAnsi"/>
          <w:sz w:val="24"/>
          <w:szCs w:val="24"/>
          <w:lang w:eastAsia="en-US"/>
        </w:rPr>
        <w:t xml:space="preserve"> </w:t>
      </w:r>
      <w:r w:rsidRPr="00943E5F">
        <w:rPr>
          <w:sz w:val="24"/>
          <w:szCs w:val="24"/>
          <w:lang w:eastAsia="ru-RU"/>
        </w:rPr>
        <w:t xml:space="preserve">осуществлять контроль качества процесса обслуживания </w:t>
      </w:r>
      <w:r w:rsidR="00B30751">
        <w:rPr>
          <w:sz w:val="24"/>
          <w:szCs w:val="24"/>
          <w:lang w:eastAsia="ru-RU"/>
        </w:rPr>
        <w:t>предприятий сервиса</w:t>
      </w:r>
      <w:r w:rsidRPr="00943E5F">
        <w:rPr>
          <w:sz w:val="24"/>
          <w:szCs w:val="24"/>
          <w:lang w:eastAsia="ru-RU"/>
        </w:rPr>
        <w:t xml:space="preserve"> с учетом требований установленных нормативными документами и требованиями организаций</w:t>
      </w:r>
      <w:r w:rsidR="00B30751">
        <w:rPr>
          <w:sz w:val="24"/>
          <w:szCs w:val="24"/>
          <w:lang w:eastAsia="ru-RU"/>
        </w:rPr>
        <w:t xml:space="preserve"> сервисной деятельности</w:t>
      </w:r>
    </w:p>
    <w:p w14:paraId="21FE6110" w14:textId="6AAA8478" w:rsidR="009A22EE" w:rsidRPr="00943E5F" w:rsidRDefault="009A22EE" w:rsidP="009A22EE">
      <w:pPr>
        <w:pStyle w:val="afe"/>
        <w:numPr>
          <w:ilvl w:val="0"/>
          <w:numId w:val="30"/>
        </w:numPr>
        <w:rPr>
          <w:color w:val="000000"/>
          <w:sz w:val="24"/>
          <w:szCs w:val="24"/>
          <w:u w:val="single"/>
        </w:rPr>
      </w:pPr>
      <w:r w:rsidRPr="00943E5F">
        <w:rPr>
          <w:sz w:val="24"/>
          <w:szCs w:val="24"/>
          <w:lang w:eastAsia="en-US"/>
        </w:rPr>
        <w:t xml:space="preserve">уметь консультировать, заключать договоры и </w:t>
      </w:r>
      <w:r w:rsidRPr="00943E5F">
        <w:rPr>
          <w:sz w:val="24"/>
          <w:szCs w:val="24"/>
        </w:rPr>
        <w:t xml:space="preserve">оформлять документы на </w:t>
      </w:r>
      <w:r w:rsidRPr="00943E5F">
        <w:rPr>
          <w:sz w:val="24"/>
          <w:szCs w:val="24"/>
          <w:lang w:eastAsia="ru-RU"/>
        </w:rPr>
        <w:t xml:space="preserve">оказание услуг по диагностированию и контролю </w:t>
      </w:r>
      <w:r w:rsidR="00B30751">
        <w:rPr>
          <w:sz w:val="24"/>
          <w:szCs w:val="24"/>
          <w:lang w:eastAsia="ru-RU"/>
        </w:rPr>
        <w:t>качества сервисной деятельности</w:t>
      </w:r>
    </w:p>
    <w:p w14:paraId="36DE68A6" w14:textId="77777777" w:rsidR="009A22EE" w:rsidRPr="00943E5F" w:rsidRDefault="009A22EE" w:rsidP="009A22EE">
      <w:pPr>
        <w:pStyle w:val="afe"/>
        <w:numPr>
          <w:ilvl w:val="0"/>
          <w:numId w:val="30"/>
        </w:numPr>
        <w:rPr>
          <w:color w:val="000000"/>
          <w:sz w:val="24"/>
          <w:szCs w:val="24"/>
          <w:u w:val="single"/>
        </w:rPr>
      </w:pPr>
      <w:r w:rsidRPr="00943E5F">
        <w:rPr>
          <w:sz w:val="24"/>
          <w:szCs w:val="24"/>
        </w:rPr>
        <w:t>уметь</w:t>
      </w:r>
      <w:r w:rsidRPr="00943E5F">
        <w:rPr>
          <w:rFonts w:eastAsiaTheme="minorHAnsi"/>
          <w:sz w:val="24"/>
          <w:szCs w:val="24"/>
          <w:lang w:eastAsia="en-US"/>
        </w:rPr>
        <w:t xml:space="preserve"> обрабатывать </w:t>
      </w:r>
      <w:r w:rsidRPr="00943E5F">
        <w:rPr>
          <w:sz w:val="24"/>
          <w:szCs w:val="24"/>
          <w:lang w:eastAsia="en-US"/>
        </w:rPr>
        <w:t>рекламации от клиентов относительно качества предоставленных слуг</w:t>
      </w:r>
    </w:p>
    <w:p w14:paraId="5AF57CB9" w14:textId="3440E739" w:rsidR="009A22EE" w:rsidRPr="009621A3" w:rsidRDefault="001D7DAF" w:rsidP="009A22EE">
      <w:pPr>
        <w:ind w:firstLine="527"/>
        <w:rPr>
          <w:b/>
          <w:bCs/>
          <w:color w:val="000000"/>
        </w:rPr>
      </w:pPr>
      <w:r w:rsidRPr="001D7DAF">
        <w:t>Место дисциплины: дисциплина относится к дисциплинам части, формируемой участниками образовательных отношений.</w:t>
      </w:r>
    </w:p>
    <w:p w14:paraId="16BEA498" w14:textId="77777777" w:rsidR="009A22EE" w:rsidRPr="003C0E55" w:rsidRDefault="009A22EE" w:rsidP="009A22EE">
      <w:r w:rsidRPr="003C0E55">
        <w:rPr>
          <w:b/>
          <w:bCs/>
          <w:color w:val="000000"/>
        </w:rPr>
        <w:t xml:space="preserve">3. </w:t>
      </w:r>
      <w:r w:rsidRPr="003C0E55">
        <w:rPr>
          <w:b/>
          <w:bCs/>
          <w:caps/>
          <w:color w:val="000000"/>
        </w:rPr>
        <w:t>Объем дисциплины и виды учебной работы</w:t>
      </w:r>
      <w:r>
        <w:rPr>
          <w:b/>
          <w:bCs/>
          <w:caps/>
          <w:color w:val="000000"/>
        </w:rPr>
        <w:t>:</w:t>
      </w:r>
    </w:p>
    <w:p w14:paraId="2ABD1776" w14:textId="44A579D7" w:rsidR="009A22EE" w:rsidRPr="003C0E55" w:rsidRDefault="009A22EE" w:rsidP="008D7854">
      <w:pPr>
        <w:ind w:firstLine="527"/>
        <w:jc w:val="both"/>
      </w:pPr>
      <w:r w:rsidRPr="003C0E55">
        <w:t xml:space="preserve">Общая трудоемкость освоения дисциплины составляет </w:t>
      </w:r>
      <w:r w:rsidR="008D7854" w:rsidRPr="008D7854">
        <w:t>3</w:t>
      </w:r>
      <w:r w:rsidRPr="003C0E55">
        <w:t xml:space="preserve"> зачетны</w:t>
      </w:r>
      <w:r>
        <w:t>х</w:t>
      </w:r>
      <w:r w:rsidRPr="003C0E55">
        <w:t xml:space="preserve"> единиц</w:t>
      </w:r>
      <w:r w:rsidR="008D7854">
        <w:t>ы</w:t>
      </w:r>
      <w:r w:rsidRPr="003C0E55">
        <w:t xml:space="preserve">, </w:t>
      </w:r>
      <w:r>
        <w:t>10</w:t>
      </w:r>
      <w:r w:rsidR="008D7854" w:rsidRPr="008D7854">
        <w:t>8</w:t>
      </w:r>
      <w:r w:rsidRPr="003C0E55">
        <w:t xml:space="preserve"> академических час</w:t>
      </w:r>
      <w:r>
        <w:t>ов</w:t>
      </w:r>
      <w:r w:rsidRPr="003C0E55">
        <w:rPr>
          <w:i/>
          <w:color w:val="000000"/>
        </w:rPr>
        <w:t xml:space="preserve"> (1 зачетная единица соответствует 36 академическим часам).</w:t>
      </w:r>
    </w:p>
    <w:p w14:paraId="3339E535" w14:textId="77777777" w:rsidR="009A22EE" w:rsidRPr="003C0E55" w:rsidRDefault="009A22EE" w:rsidP="009A22EE">
      <w:pPr>
        <w:ind w:firstLine="720"/>
        <w:rPr>
          <w:i/>
          <w:color w:val="000000"/>
        </w:rPr>
      </w:pPr>
    </w:p>
    <w:p w14:paraId="4F1AE5D7" w14:textId="77777777" w:rsidR="009A22EE" w:rsidRPr="003C0E55" w:rsidRDefault="009A22EE" w:rsidP="009A22EE">
      <w:pPr>
        <w:rPr>
          <w:color w:val="000000"/>
        </w:rPr>
      </w:pPr>
      <w:r w:rsidRPr="003C0E55">
        <w:rPr>
          <w:color w:val="000000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9A22EE" w:rsidRPr="003C0E55" w14:paraId="0AE5DBDA" w14:textId="77777777" w:rsidTr="00AE03B8">
        <w:trPr>
          <w:trHeight w:val="247"/>
        </w:trPr>
        <w:tc>
          <w:tcPr>
            <w:tcW w:w="6525" w:type="dxa"/>
            <w:shd w:val="clear" w:color="auto" w:fill="auto"/>
          </w:tcPr>
          <w:p w14:paraId="55F03CCD" w14:textId="77777777" w:rsidR="009A22EE" w:rsidRPr="003C0E55" w:rsidRDefault="009A22EE" w:rsidP="00AE03B8">
            <w:pPr>
              <w:pStyle w:val="a5"/>
              <w:jc w:val="center"/>
              <w:rPr>
                <w:i/>
                <w:iCs/>
              </w:rPr>
            </w:pPr>
            <w:r w:rsidRPr="003C0E55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C595A30" w14:textId="77777777" w:rsidR="009A22EE" w:rsidRPr="003C0E55" w:rsidRDefault="009A22EE" w:rsidP="00AE03B8">
            <w:pPr>
              <w:pStyle w:val="a5"/>
              <w:ind w:hanging="3"/>
              <w:jc w:val="center"/>
            </w:pPr>
            <w:r w:rsidRPr="003C0E55">
              <w:t xml:space="preserve">Трудоемкость в </w:t>
            </w:r>
            <w:proofErr w:type="spellStart"/>
            <w:r w:rsidRPr="003C0E55">
              <w:t>акад.час</w:t>
            </w:r>
            <w:proofErr w:type="spellEnd"/>
          </w:p>
        </w:tc>
      </w:tr>
      <w:tr w:rsidR="009A22EE" w:rsidRPr="00E8425E" w14:paraId="7D0EF56A" w14:textId="77777777" w:rsidTr="00AE03B8">
        <w:trPr>
          <w:trHeight w:val="247"/>
        </w:trPr>
        <w:tc>
          <w:tcPr>
            <w:tcW w:w="6525" w:type="dxa"/>
            <w:shd w:val="clear" w:color="auto" w:fill="auto"/>
          </w:tcPr>
          <w:p w14:paraId="2F2FE9C7" w14:textId="77777777" w:rsidR="009A22EE" w:rsidRPr="003C0E55" w:rsidRDefault="009A22EE" w:rsidP="00AE03B8">
            <w:pPr>
              <w:pStyle w:val="a5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5C2837E1" w14:textId="77777777" w:rsidR="009A22EE" w:rsidRPr="003C0E55" w:rsidRDefault="009A22EE" w:rsidP="00AE03B8">
            <w:pPr>
              <w:pStyle w:val="a5"/>
              <w:ind w:hanging="3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0DF4A29C" w14:textId="77777777" w:rsidR="009A22EE" w:rsidRPr="00E8425E" w:rsidRDefault="009A22EE" w:rsidP="00AE03B8">
            <w:pPr>
              <w:pStyle w:val="a5"/>
              <w:ind w:hanging="3"/>
              <w:jc w:val="center"/>
              <w:rPr>
                <w:sz w:val="20"/>
                <w:szCs w:val="20"/>
              </w:rPr>
            </w:pPr>
            <w:r w:rsidRPr="00E8425E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9A22EE" w:rsidRPr="00E8425E" w14:paraId="42C4D5E2" w14:textId="77777777" w:rsidTr="00AE03B8">
        <w:trPr>
          <w:trHeight w:val="239"/>
        </w:trPr>
        <w:tc>
          <w:tcPr>
            <w:tcW w:w="6525" w:type="dxa"/>
            <w:shd w:val="clear" w:color="auto" w:fill="E0E0E0"/>
          </w:tcPr>
          <w:p w14:paraId="41E9CCEF" w14:textId="77777777" w:rsidR="009A22EE" w:rsidRPr="00E8425E" w:rsidRDefault="009A22EE" w:rsidP="00AE03B8">
            <w:pPr>
              <w:ind w:left="57"/>
            </w:pPr>
            <w:r w:rsidRPr="00E8425E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4167B62E" w14:textId="5641766A" w:rsidR="009A22EE" w:rsidRPr="00E8425E" w:rsidRDefault="008D7854" w:rsidP="00AE03B8">
            <w:pPr>
              <w:ind w:hanging="3"/>
              <w:jc w:val="center"/>
            </w:pPr>
            <w:r>
              <w:t>48</w:t>
            </w:r>
          </w:p>
        </w:tc>
      </w:tr>
      <w:tr w:rsidR="009A22EE" w:rsidRPr="00E8425E" w14:paraId="2F02D04F" w14:textId="77777777" w:rsidTr="00AE03B8">
        <w:tc>
          <w:tcPr>
            <w:tcW w:w="6525" w:type="dxa"/>
            <w:shd w:val="clear" w:color="auto" w:fill="auto"/>
          </w:tcPr>
          <w:p w14:paraId="144E0A68" w14:textId="77777777" w:rsidR="009A22EE" w:rsidRPr="00E8425E" w:rsidRDefault="009A22EE" w:rsidP="00AE03B8">
            <w:pPr>
              <w:pStyle w:val="a5"/>
              <w:ind w:left="57"/>
            </w:pPr>
            <w:r w:rsidRPr="00E8425E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10F20051" w14:textId="77777777" w:rsidR="009A22EE" w:rsidRPr="00E8425E" w:rsidRDefault="009A22EE" w:rsidP="00AE03B8">
            <w:pPr>
              <w:pStyle w:val="a5"/>
              <w:snapToGrid w:val="0"/>
              <w:ind w:hanging="3"/>
              <w:jc w:val="center"/>
            </w:pPr>
          </w:p>
        </w:tc>
      </w:tr>
      <w:tr w:rsidR="009A22EE" w:rsidRPr="00E8425E" w14:paraId="5732A9D1" w14:textId="77777777" w:rsidTr="00AE03B8">
        <w:tc>
          <w:tcPr>
            <w:tcW w:w="6525" w:type="dxa"/>
            <w:shd w:val="clear" w:color="auto" w:fill="auto"/>
          </w:tcPr>
          <w:p w14:paraId="19FE38F9" w14:textId="77777777" w:rsidR="009A22EE" w:rsidRPr="00E8425E" w:rsidRDefault="009A22EE" w:rsidP="00AE03B8">
            <w:pPr>
              <w:pStyle w:val="a5"/>
              <w:ind w:left="57"/>
            </w:pPr>
            <w:r w:rsidRPr="00E8425E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DC6CDE" w14:textId="11392FCB" w:rsidR="009A22EE" w:rsidRPr="00E8425E" w:rsidRDefault="008D7854" w:rsidP="00AE03B8">
            <w:pPr>
              <w:ind w:hanging="3"/>
              <w:jc w:val="center"/>
            </w:pPr>
            <w:r>
              <w:t>16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B495445" w14:textId="77777777" w:rsidR="009A22EE" w:rsidRPr="00E8425E" w:rsidRDefault="009A22EE" w:rsidP="00AE03B8">
            <w:pPr>
              <w:ind w:hanging="3"/>
              <w:jc w:val="center"/>
            </w:pPr>
            <w:r w:rsidRPr="00E8425E">
              <w:t>-</w:t>
            </w:r>
          </w:p>
        </w:tc>
      </w:tr>
      <w:tr w:rsidR="009A22EE" w:rsidRPr="00E8425E" w14:paraId="3386D57E" w14:textId="77777777" w:rsidTr="00AE03B8">
        <w:tc>
          <w:tcPr>
            <w:tcW w:w="6525" w:type="dxa"/>
            <w:shd w:val="clear" w:color="auto" w:fill="auto"/>
          </w:tcPr>
          <w:p w14:paraId="4DA98D18" w14:textId="57788AE8" w:rsidR="009A22EE" w:rsidRPr="00E8425E" w:rsidRDefault="009A22EE" w:rsidP="00AE03B8">
            <w:pPr>
              <w:pStyle w:val="a5"/>
              <w:ind w:left="57"/>
            </w:pPr>
            <w:r w:rsidRPr="00E8425E">
              <w:t xml:space="preserve">Лабораторные работы / Практические занятия (в </w:t>
            </w:r>
            <w:proofErr w:type="spellStart"/>
            <w:r w:rsidRPr="00E8425E">
              <w:t>т.ч</w:t>
            </w:r>
            <w:proofErr w:type="spellEnd"/>
            <w:r w:rsidRPr="00E8425E">
              <w:t>. зачет</w:t>
            </w:r>
            <w:r w:rsidR="008D7854">
              <w:t>*</w:t>
            </w:r>
            <w:r w:rsidRPr="00E8425E">
              <w:t>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C96A735" w14:textId="3864B365" w:rsidR="009A22EE" w:rsidRPr="00E8425E" w:rsidRDefault="008D7854" w:rsidP="00AE03B8">
            <w:pPr>
              <w:ind w:hanging="3"/>
              <w:jc w:val="center"/>
            </w:pPr>
            <w:r>
              <w:t>32</w:t>
            </w:r>
            <w:r w:rsidR="009A22EE" w:rsidRPr="00E8425E">
              <w:t>/-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A99A61F" w14:textId="77777777" w:rsidR="009A22EE" w:rsidRPr="00E8425E" w:rsidRDefault="009A22EE" w:rsidP="00AE03B8">
            <w:pPr>
              <w:ind w:hanging="3"/>
              <w:jc w:val="center"/>
            </w:pPr>
            <w:r>
              <w:t>-</w:t>
            </w:r>
            <w:r w:rsidRPr="00E8425E">
              <w:t>/-</w:t>
            </w:r>
          </w:p>
        </w:tc>
      </w:tr>
      <w:tr w:rsidR="009A22EE" w:rsidRPr="00E8425E" w14:paraId="5DDCA3D1" w14:textId="77777777" w:rsidTr="00AE03B8">
        <w:tc>
          <w:tcPr>
            <w:tcW w:w="6525" w:type="dxa"/>
            <w:shd w:val="clear" w:color="auto" w:fill="E0E0E0"/>
          </w:tcPr>
          <w:p w14:paraId="56B921A2" w14:textId="77777777" w:rsidR="009A22EE" w:rsidRPr="00E8425E" w:rsidRDefault="009A22EE" w:rsidP="00AE03B8">
            <w:pPr>
              <w:pStyle w:val="a5"/>
              <w:ind w:left="57"/>
            </w:pPr>
            <w:r w:rsidRPr="00E8425E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174C1C0C" w14:textId="647D3414" w:rsidR="009A22EE" w:rsidRPr="00E8425E" w:rsidRDefault="008D7854" w:rsidP="00AE03B8">
            <w:pPr>
              <w:ind w:hanging="3"/>
              <w:jc w:val="center"/>
            </w:pPr>
            <w:r>
              <w:t>60</w:t>
            </w:r>
          </w:p>
        </w:tc>
      </w:tr>
      <w:tr w:rsidR="009A22EE" w:rsidRPr="00E8425E" w14:paraId="5A38413B" w14:textId="77777777" w:rsidTr="00AE03B8">
        <w:tc>
          <w:tcPr>
            <w:tcW w:w="6525" w:type="dxa"/>
            <w:shd w:val="clear" w:color="auto" w:fill="E0E0E0"/>
          </w:tcPr>
          <w:p w14:paraId="74857040" w14:textId="75F64766" w:rsidR="009A22EE" w:rsidRPr="00E8425E" w:rsidRDefault="009A22EE" w:rsidP="00AE03B8">
            <w:pPr>
              <w:pStyle w:val="a5"/>
              <w:ind w:left="57"/>
            </w:pPr>
            <w:r w:rsidRPr="00E8425E">
              <w:rPr>
                <w:b/>
              </w:rPr>
              <w:t>Вид промежуточной аттестации (</w:t>
            </w:r>
            <w:r w:rsidR="00013FD0">
              <w:rPr>
                <w:b/>
              </w:rPr>
              <w:t>зачет</w:t>
            </w:r>
            <w:r w:rsidRPr="00E8425E">
              <w:rPr>
                <w:b/>
              </w:rPr>
              <w:t>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3E303399" w14:textId="77777777" w:rsidR="009A22EE" w:rsidRPr="00E8425E" w:rsidRDefault="009A22EE" w:rsidP="00AE03B8">
            <w:pPr>
              <w:pStyle w:val="a5"/>
              <w:jc w:val="center"/>
            </w:pPr>
            <w:r w:rsidRPr="00E8425E">
              <w:t>-</w:t>
            </w:r>
          </w:p>
        </w:tc>
      </w:tr>
      <w:tr w:rsidR="009A22EE" w:rsidRPr="00E8425E" w14:paraId="05180007" w14:textId="77777777" w:rsidTr="00AE03B8">
        <w:tc>
          <w:tcPr>
            <w:tcW w:w="6525" w:type="dxa"/>
            <w:shd w:val="clear" w:color="auto" w:fill="auto"/>
          </w:tcPr>
          <w:p w14:paraId="3B2B6DAB" w14:textId="77777777" w:rsidR="009A22EE" w:rsidRPr="00E8425E" w:rsidRDefault="009A22EE" w:rsidP="00AE03B8">
            <w:pPr>
              <w:pStyle w:val="a5"/>
              <w:ind w:left="57"/>
            </w:pPr>
            <w:r w:rsidRPr="00E8425E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0C1B0EEB" w14:textId="77777777" w:rsidR="009A22EE" w:rsidRPr="00E8425E" w:rsidRDefault="009A22EE" w:rsidP="00AE03B8">
            <w:pPr>
              <w:pStyle w:val="a5"/>
              <w:jc w:val="center"/>
            </w:pPr>
            <w:r w:rsidRPr="00E8425E">
              <w:t>-</w:t>
            </w:r>
          </w:p>
        </w:tc>
      </w:tr>
      <w:tr w:rsidR="009A22EE" w:rsidRPr="00E8425E" w14:paraId="6AE2559B" w14:textId="77777777" w:rsidTr="00AE03B8">
        <w:tc>
          <w:tcPr>
            <w:tcW w:w="6525" w:type="dxa"/>
            <w:shd w:val="clear" w:color="auto" w:fill="auto"/>
          </w:tcPr>
          <w:p w14:paraId="04C5B7EE" w14:textId="10B95049" w:rsidR="009A22EE" w:rsidRPr="00E8425E" w:rsidRDefault="009A22EE" w:rsidP="00AE03B8">
            <w:pPr>
              <w:pStyle w:val="a5"/>
              <w:ind w:left="57"/>
            </w:pPr>
            <w:r w:rsidRPr="00E8425E">
              <w:lastRenderedPageBreak/>
              <w:t xml:space="preserve">самостоятельная работа по подготовке к </w:t>
            </w:r>
            <w:r w:rsidR="00013FD0">
              <w:t>зачету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302DDF75" w14:textId="77777777" w:rsidR="009A22EE" w:rsidRPr="00E8425E" w:rsidRDefault="009A22EE" w:rsidP="00AE03B8">
            <w:pPr>
              <w:pStyle w:val="a5"/>
              <w:jc w:val="center"/>
            </w:pPr>
            <w:r w:rsidRPr="00E8425E">
              <w:t>-</w:t>
            </w:r>
          </w:p>
        </w:tc>
      </w:tr>
      <w:tr w:rsidR="009A22EE" w:rsidRPr="00E8425E" w14:paraId="3EB42BBD" w14:textId="77777777" w:rsidTr="00AE03B8">
        <w:trPr>
          <w:trHeight w:val="197"/>
        </w:trPr>
        <w:tc>
          <w:tcPr>
            <w:tcW w:w="6525" w:type="dxa"/>
            <w:shd w:val="clear" w:color="auto" w:fill="E0E0E0"/>
          </w:tcPr>
          <w:p w14:paraId="07FB0DCE" w14:textId="77777777" w:rsidR="009A22EE" w:rsidRPr="00E8425E" w:rsidRDefault="009A22EE" w:rsidP="00AE03B8">
            <w:pPr>
              <w:pStyle w:val="a5"/>
              <w:ind w:left="57"/>
            </w:pPr>
            <w:r w:rsidRPr="00E8425E">
              <w:rPr>
                <w:b/>
              </w:rPr>
              <w:t>Общая трудоемкость дисциплины (в час. /</w:t>
            </w:r>
            <w:proofErr w:type="spellStart"/>
            <w:r w:rsidRPr="00E8425E">
              <w:rPr>
                <w:b/>
              </w:rPr>
              <w:t>з.е</w:t>
            </w:r>
            <w:proofErr w:type="spellEnd"/>
            <w:r w:rsidRPr="00E8425E">
              <w:rPr>
                <w:b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454D39EE" w14:textId="24BC8EB6" w:rsidR="009A22EE" w:rsidRPr="00E8425E" w:rsidRDefault="009A22EE" w:rsidP="00AE03B8">
            <w:pPr>
              <w:pStyle w:val="a5"/>
              <w:ind w:hanging="3"/>
              <w:jc w:val="center"/>
            </w:pPr>
            <w:r w:rsidRPr="00E8425E">
              <w:t>1</w:t>
            </w:r>
            <w:r w:rsidR="008D7854">
              <w:t>08</w:t>
            </w:r>
            <w:r w:rsidRPr="00E8425E">
              <w:t>/</w:t>
            </w:r>
            <w:r w:rsidR="008D7854">
              <w:t>3</w:t>
            </w:r>
          </w:p>
        </w:tc>
      </w:tr>
    </w:tbl>
    <w:p w14:paraId="6F919A40" w14:textId="77777777" w:rsidR="008D7854" w:rsidRPr="00373EAC" w:rsidRDefault="008D7854" w:rsidP="008D7854">
      <w:pPr>
        <w:jc w:val="both"/>
      </w:pPr>
      <w:r w:rsidRPr="00373EAC">
        <w:t>*Зачет проводится на последнем занятии</w:t>
      </w:r>
    </w:p>
    <w:p w14:paraId="20FEC80E" w14:textId="77777777" w:rsidR="009A22EE" w:rsidRPr="00E8425E" w:rsidRDefault="009A22EE" w:rsidP="009A22EE">
      <w:pPr>
        <w:rPr>
          <w:bCs/>
        </w:rPr>
      </w:pPr>
    </w:p>
    <w:p w14:paraId="694D851E" w14:textId="77777777" w:rsidR="009A22EE" w:rsidRPr="00E8425E" w:rsidRDefault="009A22EE" w:rsidP="009A22EE">
      <w:pPr>
        <w:rPr>
          <w:bCs/>
        </w:rPr>
      </w:pPr>
      <w:r w:rsidRPr="00E8425E">
        <w:rPr>
          <w:bCs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9A22EE" w:rsidRPr="00E8425E" w14:paraId="13523F3A" w14:textId="77777777" w:rsidTr="00AE03B8">
        <w:trPr>
          <w:trHeight w:val="257"/>
        </w:trPr>
        <w:tc>
          <w:tcPr>
            <w:tcW w:w="6540" w:type="dxa"/>
            <w:shd w:val="clear" w:color="auto" w:fill="auto"/>
          </w:tcPr>
          <w:p w14:paraId="5DF8CD67" w14:textId="77777777" w:rsidR="009A22EE" w:rsidRPr="00E8425E" w:rsidRDefault="009A22EE" w:rsidP="00AE03B8">
            <w:pPr>
              <w:pStyle w:val="a5"/>
              <w:jc w:val="center"/>
              <w:rPr>
                <w:i/>
                <w:iCs/>
              </w:rPr>
            </w:pPr>
            <w:r w:rsidRPr="00E8425E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2CECCBC6" w14:textId="77777777" w:rsidR="009A22EE" w:rsidRPr="00E8425E" w:rsidRDefault="009A22EE" w:rsidP="00AE03B8">
            <w:pPr>
              <w:pStyle w:val="a5"/>
              <w:jc w:val="center"/>
            </w:pPr>
            <w:r w:rsidRPr="00E8425E">
              <w:t xml:space="preserve">Трудоемкость в </w:t>
            </w:r>
            <w:proofErr w:type="spellStart"/>
            <w:r w:rsidRPr="00E8425E">
              <w:t>акад.час</w:t>
            </w:r>
            <w:proofErr w:type="spellEnd"/>
          </w:p>
        </w:tc>
      </w:tr>
      <w:tr w:rsidR="009A22EE" w:rsidRPr="00E8425E" w14:paraId="08CB753A" w14:textId="77777777" w:rsidTr="00AE03B8">
        <w:trPr>
          <w:trHeight w:val="257"/>
        </w:trPr>
        <w:tc>
          <w:tcPr>
            <w:tcW w:w="6540" w:type="dxa"/>
            <w:shd w:val="clear" w:color="auto" w:fill="auto"/>
          </w:tcPr>
          <w:p w14:paraId="555054CF" w14:textId="77777777" w:rsidR="009A22EE" w:rsidRPr="00E8425E" w:rsidRDefault="009A22EE" w:rsidP="00AE03B8">
            <w:pPr>
              <w:pStyle w:val="a5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05D260A5" w14:textId="77777777" w:rsidR="009A22EE" w:rsidRPr="00E8425E" w:rsidRDefault="009A22EE" w:rsidP="00AE03B8">
            <w:pPr>
              <w:pStyle w:val="a5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72D24C71" w14:textId="77777777" w:rsidR="009A22EE" w:rsidRPr="00E8425E" w:rsidRDefault="009A22EE" w:rsidP="00AE03B8">
            <w:pPr>
              <w:pStyle w:val="a5"/>
              <w:ind w:hanging="3"/>
              <w:jc w:val="center"/>
              <w:rPr>
                <w:sz w:val="20"/>
                <w:szCs w:val="20"/>
              </w:rPr>
            </w:pPr>
            <w:r w:rsidRPr="00E8425E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9A22EE" w:rsidRPr="00E8425E" w14:paraId="7E270A25" w14:textId="77777777" w:rsidTr="00AE03B8">
        <w:trPr>
          <w:trHeight w:val="262"/>
        </w:trPr>
        <w:tc>
          <w:tcPr>
            <w:tcW w:w="6540" w:type="dxa"/>
            <w:shd w:val="clear" w:color="auto" w:fill="E0E0E0"/>
          </w:tcPr>
          <w:p w14:paraId="005CF463" w14:textId="77777777" w:rsidR="009A22EE" w:rsidRPr="00E8425E" w:rsidRDefault="009A22EE" w:rsidP="00AE03B8">
            <w:r w:rsidRPr="00E8425E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091823EE" w14:textId="33195727" w:rsidR="009A22EE" w:rsidRPr="00E8425E" w:rsidRDefault="008D7854" w:rsidP="00AE03B8">
            <w:pPr>
              <w:jc w:val="center"/>
            </w:pPr>
            <w:r>
              <w:t>18</w:t>
            </w:r>
          </w:p>
        </w:tc>
      </w:tr>
      <w:tr w:rsidR="009A22EE" w:rsidRPr="00E8425E" w14:paraId="233A50A7" w14:textId="77777777" w:rsidTr="00AE03B8">
        <w:tc>
          <w:tcPr>
            <w:tcW w:w="6540" w:type="dxa"/>
            <w:shd w:val="clear" w:color="auto" w:fill="auto"/>
          </w:tcPr>
          <w:p w14:paraId="3ABD2DDC" w14:textId="77777777" w:rsidR="009A22EE" w:rsidRPr="00E8425E" w:rsidRDefault="009A22EE" w:rsidP="00AE03B8">
            <w:pPr>
              <w:pStyle w:val="a5"/>
            </w:pPr>
            <w:r w:rsidRPr="00E8425E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0695285E" w14:textId="77777777" w:rsidR="009A22EE" w:rsidRPr="00E8425E" w:rsidRDefault="009A22EE" w:rsidP="00AE03B8">
            <w:pPr>
              <w:pStyle w:val="a5"/>
              <w:snapToGrid w:val="0"/>
              <w:jc w:val="center"/>
            </w:pPr>
          </w:p>
        </w:tc>
      </w:tr>
      <w:tr w:rsidR="009A22EE" w:rsidRPr="00E8425E" w14:paraId="079D629B" w14:textId="77777777" w:rsidTr="00AE03B8">
        <w:tc>
          <w:tcPr>
            <w:tcW w:w="6540" w:type="dxa"/>
            <w:shd w:val="clear" w:color="auto" w:fill="auto"/>
          </w:tcPr>
          <w:p w14:paraId="0F34DA7B" w14:textId="77777777" w:rsidR="009A22EE" w:rsidRPr="00E8425E" w:rsidRDefault="009A22EE" w:rsidP="00AE03B8">
            <w:pPr>
              <w:pStyle w:val="a5"/>
            </w:pPr>
            <w:r w:rsidRPr="00E8425E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79AE62EB" w14:textId="7E9D5D91" w:rsidR="009A22EE" w:rsidRPr="00E8425E" w:rsidRDefault="008D7854" w:rsidP="00AE03B8">
            <w:pPr>
              <w:jc w:val="center"/>
            </w:pPr>
            <w:r>
              <w:t>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3215C117" w14:textId="77777777" w:rsidR="009A22EE" w:rsidRPr="00E8425E" w:rsidRDefault="009A22EE" w:rsidP="00AE03B8">
            <w:pPr>
              <w:jc w:val="center"/>
            </w:pPr>
            <w:r w:rsidRPr="00E8425E">
              <w:t>-</w:t>
            </w:r>
          </w:p>
        </w:tc>
      </w:tr>
      <w:tr w:rsidR="009A22EE" w:rsidRPr="00E8425E" w14:paraId="5520460C" w14:textId="77777777" w:rsidTr="00AE03B8">
        <w:tc>
          <w:tcPr>
            <w:tcW w:w="6540" w:type="dxa"/>
            <w:shd w:val="clear" w:color="auto" w:fill="auto"/>
          </w:tcPr>
          <w:p w14:paraId="3BDC8038" w14:textId="77777777" w:rsidR="009A22EE" w:rsidRPr="00E8425E" w:rsidRDefault="009A22EE" w:rsidP="00AE03B8">
            <w:pPr>
              <w:pStyle w:val="a5"/>
            </w:pPr>
            <w:r w:rsidRPr="00E8425E"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152FA8C2" w14:textId="1871228F" w:rsidR="009A22EE" w:rsidRPr="00E8425E" w:rsidRDefault="009A22EE" w:rsidP="00AE03B8">
            <w:pPr>
              <w:jc w:val="center"/>
            </w:pPr>
            <w:r>
              <w:t>1</w:t>
            </w:r>
            <w:r w:rsidR="008D7854">
              <w:t>0</w:t>
            </w:r>
            <w:r w:rsidRPr="00E8425E">
              <w:t>/-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6069C7BB" w14:textId="77777777" w:rsidR="009A22EE" w:rsidRPr="00E8425E" w:rsidRDefault="009A22EE" w:rsidP="00AE03B8">
            <w:pPr>
              <w:jc w:val="center"/>
            </w:pPr>
            <w:r>
              <w:t>-</w:t>
            </w:r>
            <w:r w:rsidRPr="00E8425E">
              <w:t>/-</w:t>
            </w:r>
          </w:p>
        </w:tc>
      </w:tr>
      <w:tr w:rsidR="008D7854" w:rsidRPr="003C0E55" w14:paraId="493F1EA9" w14:textId="77777777" w:rsidTr="00C71AF0">
        <w:tc>
          <w:tcPr>
            <w:tcW w:w="6540" w:type="dxa"/>
            <w:shd w:val="clear" w:color="auto" w:fill="E0E0E0"/>
          </w:tcPr>
          <w:p w14:paraId="522C1087" w14:textId="77777777" w:rsidR="008D7854" w:rsidRPr="00E8425E" w:rsidRDefault="008D7854" w:rsidP="00AE03B8">
            <w:pPr>
              <w:pStyle w:val="a5"/>
            </w:pPr>
            <w:r w:rsidRPr="00E8425E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5AECCB46" w14:textId="0E53BCAD" w:rsidR="008D7854" w:rsidRPr="003C0E55" w:rsidRDefault="008D7854" w:rsidP="008D7854">
            <w:pPr>
              <w:jc w:val="center"/>
            </w:pPr>
            <w:r>
              <w:t>86</w:t>
            </w:r>
          </w:p>
        </w:tc>
      </w:tr>
      <w:tr w:rsidR="008D7854" w:rsidRPr="003C0E55" w14:paraId="1849795C" w14:textId="77777777" w:rsidTr="00D13476">
        <w:tc>
          <w:tcPr>
            <w:tcW w:w="6540" w:type="dxa"/>
            <w:shd w:val="clear" w:color="auto" w:fill="D9D9D9"/>
          </w:tcPr>
          <w:p w14:paraId="15881842" w14:textId="3049BD96" w:rsidR="008D7854" w:rsidRPr="003C0E55" w:rsidRDefault="008D7854" w:rsidP="00AE03B8">
            <w:pPr>
              <w:pStyle w:val="a5"/>
            </w:pPr>
            <w:r w:rsidRPr="003C0E55">
              <w:rPr>
                <w:b/>
              </w:rPr>
              <w:t>Вид промежуточной аттестации (зачет):</w:t>
            </w:r>
          </w:p>
        </w:tc>
        <w:tc>
          <w:tcPr>
            <w:tcW w:w="2857" w:type="dxa"/>
            <w:gridSpan w:val="2"/>
            <w:shd w:val="clear" w:color="auto" w:fill="D9D9D9"/>
          </w:tcPr>
          <w:p w14:paraId="1610A9A9" w14:textId="35708B55" w:rsidR="008D7854" w:rsidRPr="003C0E55" w:rsidRDefault="008D7854" w:rsidP="008D7854">
            <w:pPr>
              <w:pStyle w:val="a5"/>
              <w:jc w:val="center"/>
            </w:pPr>
            <w:r w:rsidRPr="003C0E55">
              <w:t>4</w:t>
            </w:r>
          </w:p>
        </w:tc>
      </w:tr>
      <w:tr w:rsidR="008D7854" w:rsidRPr="003C0E55" w14:paraId="7B23872C" w14:textId="77777777" w:rsidTr="00DA51E8">
        <w:tc>
          <w:tcPr>
            <w:tcW w:w="6540" w:type="dxa"/>
            <w:shd w:val="clear" w:color="auto" w:fill="auto"/>
          </w:tcPr>
          <w:p w14:paraId="55C18467" w14:textId="77777777" w:rsidR="008D7854" w:rsidRPr="003C0E55" w:rsidRDefault="008D7854" w:rsidP="00AE03B8">
            <w:pPr>
              <w:pStyle w:val="a5"/>
            </w:pPr>
            <w:r w:rsidRPr="003C0E55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A57F374" w14:textId="5622FFFB" w:rsidR="008D7854" w:rsidRPr="003C0E55" w:rsidRDefault="008D7854" w:rsidP="008D7854">
            <w:pPr>
              <w:pStyle w:val="a5"/>
              <w:jc w:val="center"/>
            </w:pPr>
            <w:r w:rsidRPr="003C0E55">
              <w:t>0,25</w:t>
            </w:r>
          </w:p>
        </w:tc>
      </w:tr>
      <w:tr w:rsidR="008D7854" w:rsidRPr="003C0E55" w14:paraId="26A12B36" w14:textId="77777777" w:rsidTr="00A14A0F">
        <w:tc>
          <w:tcPr>
            <w:tcW w:w="6540" w:type="dxa"/>
            <w:shd w:val="clear" w:color="auto" w:fill="auto"/>
          </w:tcPr>
          <w:p w14:paraId="1D05A19E" w14:textId="130C1519" w:rsidR="008D7854" w:rsidRPr="003C0E55" w:rsidRDefault="008D7854" w:rsidP="00AE03B8">
            <w:pPr>
              <w:pStyle w:val="a5"/>
            </w:pPr>
            <w:r w:rsidRPr="003C0E55">
              <w:t>самостоятельная работа по подготовке к зачету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6DCB2D99" w14:textId="3435406D" w:rsidR="008D7854" w:rsidRPr="003C0E55" w:rsidRDefault="008D7854" w:rsidP="008D7854">
            <w:pPr>
              <w:pStyle w:val="a5"/>
              <w:jc w:val="center"/>
            </w:pPr>
            <w:r w:rsidRPr="003C0E55">
              <w:t>3,75</w:t>
            </w:r>
          </w:p>
        </w:tc>
      </w:tr>
      <w:tr w:rsidR="009A22EE" w:rsidRPr="003C0E55" w14:paraId="0ADEC4CD" w14:textId="77777777" w:rsidTr="00AE03B8">
        <w:tc>
          <w:tcPr>
            <w:tcW w:w="6540" w:type="dxa"/>
            <w:shd w:val="clear" w:color="auto" w:fill="DDDDDD"/>
          </w:tcPr>
          <w:p w14:paraId="10038E5D" w14:textId="77777777" w:rsidR="009A22EE" w:rsidRPr="003C0E55" w:rsidRDefault="009A22EE" w:rsidP="00AE03B8">
            <w:pPr>
              <w:pStyle w:val="a5"/>
              <w:ind w:left="57"/>
            </w:pPr>
            <w:r w:rsidRPr="003C0E55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14:paraId="73792DCB" w14:textId="77777777" w:rsidR="009A22EE" w:rsidRPr="003C0E55" w:rsidRDefault="009A22EE" w:rsidP="00AE03B8">
            <w:pPr>
              <w:pStyle w:val="a5"/>
              <w:ind w:left="57"/>
              <w:jc w:val="center"/>
            </w:pPr>
            <w:r>
              <w:t>-</w:t>
            </w:r>
          </w:p>
        </w:tc>
      </w:tr>
      <w:tr w:rsidR="009A22EE" w:rsidRPr="003C0E55" w14:paraId="365BB5D5" w14:textId="77777777" w:rsidTr="00AE03B8">
        <w:tc>
          <w:tcPr>
            <w:tcW w:w="6540" w:type="dxa"/>
            <w:shd w:val="clear" w:color="auto" w:fill="auto"/>
          </w:tcPr>
          <w:p w14:paraId="1F30B049" w14:textId="77777777" w:rsidR="009A22EE" w:rsidRPr="003C0E55" w:rsidRDefault="009A22EE" w:rsidP="00AE03B8">
            <w:pPr>
              <w:pStyle w:val="a5"/>
              <w:ind w:left="57"/>
            </w:pPr>
            <w:r w:rsidRPr="003C0E55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29E7A2C2" w14:textId="77777777" w:rsidR="009A22EE" w:rsidRPr="003C0E55" w:rsidRDefault="009A22EE" w:rsidP="00AE03B8">
            <w:pPr>
              <w:pStyle w:val="a5"/>
              <w:ind w:left="57"/>
              <w:jc w:val="center"/>
            </w:pPr>
            <w:r>
              <w:t>-</w:t>
            </w:r>
          </w:p>
        </w:tc>
      </w:tr>
      <w:tr w:rsidR="009A22EE" w:rsidRPr="003C0E55" w14:paraId="041576A7" w14:textId="77777777" w:rsidTr="00AE03B8">
        <w:tc>
          <w:tcPr>
            <w:tcW w:w="6540" w:type="dxa"/>
            <w:shd w:val="clear" w:color="auto" w:fill="auto"/>
          </w:tcPr>
          <w:p w14:paraId="775B7F8C" w14:textId="77777777" w:rsidR="009A22EE" w:rsidRPr="003C0E55" w:rsidRDefault="009A22EE" w:rsidP="00AE03B8">
            <w:pPr>
              <w:pStyle w:val="a5"/>
              <w:ind w:left="57"/>
            </w:pPr>
            <w:r w:rsidRPr="003C0E55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0C390F87" w14:textId="77777777" w:rsidR="009A22EE" w:rsidRPr="003C0E55" w:rsidRDefault="009A22EE" w:rsidP="00AE03B8">
            <w:pPr>
              <w:pStyle w:val="a5"/>
              <w:ind w:left="57"/>
              <w:jc w:val="center"/>
            </w:pPr>
            <w:r>
              <w:t>-</w:t>
            </w:r>
          </w:p>
        </w:tc>
      </w:tr>
      <w:tr w:rsidR="009A22EE" w:rsidRPr="003C0E55" w14:paraId="5D776460" w14:textId="77777777" w:rsidTr="00AE03B8">
        <w:trPr>
          <w:trHeight w:val="306"/>
        </w:trPr>
        <w:tc>
          <w:tcPr>
            <w:tcW w:w="6540" w:type="dxa"/>
            <w:shd w:val="clear" w:color="auto" w:fill="E0E0E0"/>
          </w:tcPr>
          <w:p w14:paraId="46759885" w14:textId="77777777" w:rsidR="009A22EE" w:rsidRPr="003C0E55" w:rsidRDefault="009A22EE" w:rsidP="00AE03B8">
            <w:pPr>
              <w:pStyle w:val="a5"/>
            </w:pPr>
            <w:r w:rsidRPr="003C0E55">
              <w:rPr>
                <w:b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</w:rPr>
              <w:t>з.е</w:t>
            </w:r>
            <w:proofErr w:type="spellEnd"/>
            <w:r w:rsidRPr="003C0E55">
              <w:rPr>
                <w:b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2868F478" w14:textId="098E2B14" w:rsidR="009A22EE" w:rsidRPr="003C0E55" w:rsidRDefault="009A22EE" w:rsidP="00AE03B8">
            <w:pPr>
              <w:pStyle w:val="a5"/>
              <w:jc w:val="center"/>
            </w:pPr>
            <w:r>
              <w:t>1</w:t>
            </w:r>
            <w:r w:rsidR="008D7854">
              <w:t>08</w:t>
            </w:r>
            <w:r w:rsidRPr="003C0E55">
              <w:t>/</w:t>
            </w:r>
            <w:r w:rsidR="008D7854">
              <w:t>3</w:t>
            </w:r>
          </w:p>
        </w:tc>
      </w:tr>
    </w:tbl>
    <w:p w14:paraId="4852AD56" w14:textId="77777777" w:rsidR="009A22EE" w:rsidRPr="003C0E55" w:rsidRDefault="009A22EE" w:rsidP="009A22EE">
      <w:pPr>
        <w:rPr>
          <w:b/>
          <w:color w:val="000000"/>
        </w:rPr>
      </w:pPr>
    </w:p>
    <w:p w14:paraId="26D09CC0" w14:textId="77777777" w:rsidR="009A22EE" w:rsidRDefault="009A22EE" w:rsidP="009A22EE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2C1A49CB" w14:textId="77777777" w:rsidR="009A22EE" w:rsidRPr="003C0E55" w:rsidRDefault="009A22EE" w:rsidP="009A22EE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078DB4A3" w14:textId="77777777" w:rsidR="009A22EE" w:rsidRDefault="009A22EE" w:rsidP="00A124A2">
      <w:pPr>
        <w:shd w:val="clear" w:color="auto" w:fill="FFFFFF"/>
        <w:ind w:firstLine="527"/>
        <w:jc w:val="both"/>
        <w:rPr>
          <w:b/>
        </w:rPr>
      </w:pPr>
      <w:r w:rsidRPr="003C0E55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</w:rPr>
        <w:t xml:space="preserve">). </w:t>
      </w:r>
    </w:p>
    <w:p w14:paraId="6257740E" w14:textId="77777777" w:rsidR="009A22EE" w:rsidRPr="0053465B" w:rsidRDefault="009A22EE" w:rsidP="009A22EE">
      <w:pPr>
        <w:shd w:val="clear" w:color="auto" w:fill="FFFFFF"/>
        <w:ind w:firstLine="527"/>
        <w:rPr>
          <w:b/>
        </w:rPr>
      </w:pPr>
    </w:p>
    <w:p w14:paraId="500C28AF" w14:textId="77777777" w:rsidR="009A22EE" w:rsidRDefault="009A22EE" w:rsidP="009A22EE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7D81951E" w14:textId="77777777" w:rsidR="009A22EE" w:rsidRDefault="009A22EE" w:rsidP="009A22EE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4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9A22EE" w:rsidRPr="0053465B" w14:paraId="06798375" w14:textId="77777777" w:rsidTr="00AE03B8">
        <w:tc>
          <w:tcPr>
            <w:tcW w:w="693" w:type="dxa"/>
          </w:tcPr>
          <w:p w14:paraId="6F428E0A" w14:textId="77777777" w:rsidR="009A22EE" w:rsidRPr="0053465B" w:rsidRDefault="009A22EE" w:rsidP="00AE03B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6750166F" w14:textId="77777777" w:rsidR="009A22EE" w:rsidRPr="0053465B" w:rsidRDefault="009A22EE" w:rsidP="00AE03B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9A22EE" w:rsidRPr="002A04B9" w14:paraId="1F9247A4" w14:textId="77777777" w:rsidTr="00AE03B8">
        <w:tc>
          <w:tcPr>
            <w:tcW w:w="693" w:type="dxa"/>
          </w:tcPr>
          <w:p w14:paraId="7EB4DEE4" w14:textId="77777777" w:rsidR="009A22EE" w:rsidRPr="002A04B9" w:rsidRDefault="009A22EE" w:rsidP="00AE03B8">
            <w:pPr>
              <w:pStyle w:val="afe"/>
              <w:ind w:hanging="3"/>
              <w:rPr>
                <w:sz w:val="24"/>
                <w:szCs w:val="24"/>
              </w:rPr>
            </w:pPr>
            <w:r w:rsidRPr="002A04B9">
              <w:rPr>
                <w:sz w:val="24"/>
                <w:szCs w:val="24"/>
              </w:rPr>
              <w:t>1</w:t>
            </w:r>
          </w:p>
        </w:tc>
        <w:tc>
          <w:tcPr>
            <w:tcW w:w="8521" w:type="dxa"/>
            <w:vAlign w:val="center"/>
          </w:tcPr>
          <w:p w14:paraId="7BD7C44A" w14:textId="77777777" w:rsidR="009A22EE" w:rsidRPr="002A04B9" w:rsidRDefault="009A22EE" w:rsidP="00AE03B8">
            <w:pPr>
              <w:pStyle w:val="afe"/>
              <w:ind w:hanging="3"/>
              <w:rPr>
                <w:sz w:val="24"/>
                <w:szCs w:val="24"/>
              </w:rPr>
            </w:pPr>
            <w:r w:rsidRPr="002A04B9">
              <w:rPr>
                <w:sz w:val="24"/>
                <w:szCs w:val="24"/>
              </w:rPr>
              <w:t xml:space="preserve">Тема 1. </w:t>
            </w:r>
            <w:r w:rsidRPr="002A04B9">
              <w:rPr>
                <w:rFonts w:eastAsiaTheme="minorHAnsi"/>
                <w:kern w:val="0"/>
                <w:sz w:val="24"/>
                <w:szCs w:val="24"/>
                <w:lang w:eastAsia="en-US"/>
              </w:rPr>
              <w:t>Ключевые бизнес-процессы в организации продаж</w:t>
            </w:r>
          </w:p>
        </w:tc>
      </w:tr>
      <w:tr w:rsidR="009A22EE" w:rsidRPr="002A04B9" w14:paraId="0063E399" w14:textId="77777777" w:rsidTr="00AE03B8">
        <w:tc>
          <w:tcPr>
            <w:tcW w:w="693" w:type="dxa"/>
          </w:tcPr>
          <w:p w14:paraId="49D322B0" w14:textId="77777777" w:rsidR="009A22EE" w:rsidRPr="002A04B9" w:rsidRDefault="009A22EE" w:rsidP="00AE03B8">
            <w:pPr>
              <w:pStyle w:val="afe"/>
              <w:ind w:hanging="3"/>
              <w:rPr>
                <w:sz w:val="24"/>
                <w:szCs w:val="24"/>
              </w:rPr>
            </w:pPr>
            <w:r w:rsidRPr="002A04B9">
              <w:rPr>
                <w:sz w:val="24"/>
                <w:szCs w:val="24"/>
              </w:rPr>
              <w:t>2</w:t>
            </w:r>
          </w:p>
        </w:tc>
        <w:tc>
          <w:tcPr>
            <w:tcW w:w="8521" w:type="dxa"/>
            <w:vAlign w:val="bottom"/>
          </w:tcPr>
          <w:p w14:paraId="43E6980C" w14:textId="77777777" w:rsidR="009A22EE" w:rsidRPr="002A04B9" w:rsidRDefault="009A22EE" w:rsidP="00AE03B8">
            <w:pPr>
              <w:pStyle w:val="afe"/>
              <w:ind w:hanging="3"/>
              <w:rPr>
                <w:sz w:val="24"/>
                <w:szCs w:val="24"/>
              </w:rPr>
            </w:pPr>
            <w:r w:rsidRPr="002A04B9">
              <w:rPr>
                <w:sz w:val="24"/>
                <w:szCs w:val="24"/>
              </w:rPr>
              <w:t xml:space="preserve">Тема 2. </w:t>
            </w:r>
            <w:r w:rsidRPr="002A04B9">
              <w:rPr>
                <w:rFonts w:eastAsiaTheme="minorHAnsi"/>
                <w:kern w:val="0"/>
                <w:sz w:val="24"/>
                <w:szCs w:val="24"/>
                <w:lang w:eastAsia="en-US"/>
              </w:rPr>
              <w:t>Основные методики эффективных продаж</w:t>
            </w:r>
          </w:p>
        </w:tc>
      </w:tr>
      <w:tr w:rsidR="009A22EE" w:rsidRPr="002A04B9" w14:paraId="53380790" w14:textId="77777777" w:rsidTr="00AE03B8">
        <w:tc>
          <w:tcPr>
            <w:tcW w:w="693" w:type="dxa"/>
          </w:tcPr>
          <w:p w14:paraId="131F12E4" w14:textId="77777777" w:rsidR="009A22EE" w:rsidRPr="002A04B9" w:rsidRDefault="009A22EE" w:rsidP="00AE03B8">
            <w:pPr>
              <w:pStyle w:val="afe"/>
              <w:ind w:hanging="3"/>
              <w:rPr>
                <w:sz w:val="24"/>
                <w:szCs w:val="24"/>
              </w:rPr>
            </w:pPr>
            <w:r w:rsidRPr="002A04B9">
              <w:rPr>
                <w:sz w:val="24"/>
                <w:szCs w:val="24"/>
              </w:rPr>
              <w:t>3</w:t>
            </w:r>
          </w:p>
        </w:tc>
        <w:tc>
          <w:tcPr>
            <w:tcW w:w="8521" w:type="dxa"/>
            <w:vAlign w:val="bottom"/>
          </w:tcPr>
          <w:p w14:paraId="2A24720C" w14:textId="77777777" w:rsidR="009A22EE" w:rsidRPr="002A04B9" w:rsidRDefault="009A22EE" w:rsidP="00AE03B8">
            <w:pPr>
              <w:pStyle w:val="afe"/>
              <w:ind w:hanging="3"/>
              <w:rPr>
                <w:sz w:val="24"/>
                <w:szCs w:val="24"/>
              </w:rPr>
            </w:pPr>
            <w:r w:rsidRPr="002A04B9">
              <w:rPr>
                <w:sz w:val="24"/>
                <w:szCs w:val="24"/>
              </w:rPr>
              <w:t xml:space="preserve">Тема 3. </w:t>
            </w:r>
            <w:r w:rsidRPr="002A04B9">
              <w:rPr>
                <w:rFonts w:eastAsiaTheme="minorHAnsi"/>
                <w:kern w:val="0"/>
                <w:sz w:val="24"/>
                <w:szCs w:val="24"/>
                <w:lang w:eastAsia="en-US"/>
              </w:rPr>
              <w:t>Организация обслуживания потребителей</w:t>
            </w:r>
          </w:p>
        </w:tc>
      </w:tr>
      <w:tr w:rsidR="009A22EE" w:rsidRPr="002A04B9" w14:paraId="006CE3B4" w14:textId="77777777" w:rsidTr="00AE03B8">
        <w:tc>
          <w:tcPr>
            <w:tcW w:w="693" w:type="dxa"/>
          </w:tcPr>
          <w:p w14:paraId="2786FD20" w14:textId="77777777" w:rsidR="009A22EE" w:rsidRPr="002A04B9" w:rsidRDefault="009A22EE" w:rsidP="00AE03B8">
            <w:pPr>
              <w:pStyle w:val="afe"/>
              <w:ind w:hanging="3"/>
              <w:rPr>
                <w:sz w:val="24"/>
                <w:szCs w:val="24"/>
              </w:rPr>
            </w:pPr>
            <w:r w:rsidRPr="002A04B9">
              <w:rPr>
                <w:sz w:val="24"/>
                <w:szCs w:val="24"/>
              </w:rPr>
              <w:t>4</w:t>
            </w:r>
          </w:p>
        </w:tc>
        <w:tc>
          <w:tcPr>
            <w:tcW w:w="8521" w:type="dxa"/>
            <w:vAlign w:val="bottom"/>
          </w:tcPr>
          <w:p w14:paraId="00A977FD" w14:textId="77777777" w:rsidR="009A22EE" w:rsidRPr="002A04B9" w:rsidRDefault="009A22EE" w:rsidP="00AE03B8">
            <w:pPr>
              <w:pStyle w:val="afe"/>
              <w:ind w:hanging="3"/>
              <w:rPr>
                <w:sz w:val="24"/>
                <w:szCs w:val="24"/>
              </w:rPr>
            </w:pPr>
            <w:r w:rsidRPr="002A04B9">
              <w:rPr>
                <w:sz w:val="24"/>
                <w:szCs w:val="24"/>
              </w:rPr>
              <w:t xml:space="preserve">Тема 4. </w:t>
            </w:r>
            <w:r w:rsidRPr="002A04B9">
              <w:rPr>
                <w:rFonts w:eastAsiaTheme="minorHAnsi"/>
                <w:kern w:val="0"/>
                <w:sz w:val="24"/>
                <w:szCs w:val="24"/>
                <w:lang w:eastAsia="en-US"/>
              </w:rPr>
              <w:t>Вербальные и невербальные технологии продаж.</w:t>
            </w:r>
          </w:p>
        </w:tc>
      </w:tr>
      <w:tr w:rsidR="009A22EE" w:rsidRPr="002A04B9" w14:paraId="52B04169" w14:textId="77777777" w:rsidTr="00AE03B8">
        <w:tc>
          <w:tcPr>
            <w:tcW w:w="693" w:type="dxa"/>
          </w:tcPr>
          <w:p w14:paraId="6C682C1B" w14:textId="77777777" w:rsidR="009A22EE" w:rsidRPr="002A04B9" w:rsidRDefault="009A22EE" w:rsidP="00AE03B8">
            <w:pPr>
              <w:pStyle w:val="afe"/>
              <w:ind w:hanging="3"/>
              <w:rPr>
                <w:sz w:val="24"/>
                <w:szCs w:val="24"/>
              </w:rPr>
            </w:pPr>
            <w:r w:rsidRPr="002A04B9">
              <w:rPr>
                <w:sz w:val="24"/>
                <w:szCs w:val="24"/>
              </w:rPr>
              <w:t>5</w:t>
            </w:r>
          </w:p>
        </w:tc>
        <w:tc>
          <w:tcPr>
            <w:tcW w:w="8521" w:type="dxa"/>
            <w:vAlign w:val="bottom"/>
          </w:tcPr>
          <w:p w14:paraId="73710A97" w14:textId="2E3DB432" w:rsidR="009A22EE" w:rsidRPr="002A04B9" w:rsidRDefault="009A22EE" w:rsidP="00B30751">
            <w:pPr>
              <w:pStyle w:val="afe"/>
              <w:ind w:hanging="3"/>
              <w:rPr>
                <w:sz w:val="24"/>
                <w:szCs w:val="24"/>
              </w:rPr>
            </w:pPr>
            <w:r w:rsidRPr="002A04B9">
              <w:rPr>
                <w:sz w:val="24"/>
                <w:szCs w:val="24"/>
              </w:rPr>
              <w:t>Тема 5. Договорные отношения в сфере С</w:t>
            </w:r>
            <w:r w:rsidR="00B30751">
              <w:rPr>
                <w:sz w:val="24"/>
                <w:szCs w:val="24"/>
              </w:rPr>
              <w:t>К</w:t>
            </w:r>
            <w:r w:rsidRPr="002A04B9">
              <w:rPr>
                <w:sz w:val="24"/>
                <w:szCs w:val="24"/>
              </w:rPr>
              <w:t xml:space="preserve">С </w:t>
            </w:r>
          </w:p>
        </w:tc>
      </w:tr>
      <w:tr w:rsidR="009A22EE" w:rsidRPr="00344DFC" w14:paraId="4716C853" w14:textId="77777777" w:rsidTr="00AE03B8">
        <w:tc>
          <w:tcPr>
            <w:tcW w:w="693" w:type="dxa"/>
          </w:tcPr>
          <w:p w14:paraId="4ECA2B0A" w14:textId="77777777" w:rsidR="009A22EE" w:rsidRPr="002A04B9" w:rsidRDefault="009A22EE" w:rsidP="00AE03B8">
            <w:pPr>
              <w:pStyle w:val="afe"/>
              <w:ind w:hanging="3"/>
              <w:rPr>
                <w:sz w:val="24"/>
                <w:szCs w:val="24"/>
              </w:rPr>
            </w:pPr>
            <w:r w:rsidRPr="002A04B9">
              <w:rPr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14:paraId="3CE20CEE" w14:textId="1DEB8EA4" w:rsidR="009A22EE" w:rsidRPr="002A04B9" w:rsidRDefault="009A22EE" w:rsidP="00B30751">
            <w:pPr>
              <w:pStyle w:val="afe"/>
              <w:ind w:hanging="3"/>
              <w:rPr>
                <w:sz w:val="24"/>
                <w:szCs w:val="24"/>
              </w:rPr>
            </w:pPr>
            <w:r w:rsidRPr="002A04B9">
              <w:rPr>
                <w:sz w:val="24"/>
                <w:szCs w:val="24"/>
              </w:rPr>
              <w:t>Тема 6. Нормативно-правовое регулирование договорных отношений в сфере С</w:t>
            </w:r>
            <w:r w:rsidR="00B30751">
              <w:rPr>
                <w:sz w:val="24"/>
                <w:szCs w:val="24"/>
              </w:rPr>
              <w:t>К</w:t>
            </w:r>
            <w:r w:rsidRPr="002A04B9">
              <w:rPr>
                <w:sz w:val="24"/>
                <w:szCs w:val="24"/>
              </w:rPr>
              <w:t>С</w:t>
            </w:r>
          </w:p>
        </w:tc>
      </w:tr>
    </w:tbl>
    <w:p w14:paraId="500FE507" w14:textId="77777777" w:rsidR="009A22EE" w:rsidRPr="001071B9" w:rsidRDefault="009A22EE" w:rsidP="009A22EE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0CD22552" w14:textId="77777777" w:rsidR="009A22EE" w:rsidRPr="003C0E55" w:rsidRDefault="009A22EE" w:rsidP="009A22EE">
      <w:r w:rsidRPr="003C0E55">
        <w:rPr>
          <w:b/>
          <w:color w:val="000000"/>
        </w:rPr>
        <w:t>4.2. Примерная тематика курсовых работ (проектов)</w:t>
      </w:r>
      <w:r>
        <w:rPr>
          <w:b/>
          <w:color w:val="000000"/>
        </w:rPr>
        <w:t>:</w:t>
      </w:r>
    </w:p>
    <w:p w14:paraId="74EE8437" w14:textId="77777777" w:rsidR="009A22EE" w:rsidRDefault="009A22EE" w:rsidP="009A22EE">
      <w:r w:rsidRPr="005C2438">
        <w:t>Курсовая работа по дисциплине не предусмотрена учебным планом.</w:t>
      </w:r>
    </w:p>
    <w:p w14:paraId="7D53327B" w14:textId="77777777" w:rsidR="009A22EE" w:rsidRPr="005C2438" w:rsidRDefault="009A22EE" w:rsidP="009A22EE">
      <w:pPr>
        <w:rPr>
          <w:color w:val="000000"/>
        </w:rPr>
      </w:pPr>
    </w:p>
    <w:p w14:paraId="7BC4864D" w14:textId="77777777" w:rsidR="009A22EE" w:rsidRPr="00EC4B86" w:rsidRDefault="009A22EE" w:rsidP="009A22EE">
      <w:pPr>
        <w:rPr>
          <w:b/>
        </w:rPr>
      </w:pPr>
      <w:r w:rsidRPr="003C0E55">
        <w:rPr>
          <w:b/>
          <w:bCs/>
          <w:caps/>
        </w:rPr>
        <w:t>4.3</w:t>
      </w:r>
      <w:r>
        <w:rPr>
          <w:b/>
          <w:bCs/>
          <w:caps/>
        </w:rPr>
        <w:t>.</w:t>
      </w:r>
      <w:r w:rsidRPr="003C0E55">
        <w:rPr>
          <w:b/>
          <w:bCs/>
          <w:caps/>
        </w:rPr>
        <w:t xml:space="preserve"> </w:t>
      </w:r>
      <w:r w:rsidRPr="003C0E55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>
        <w:rPr>
          <w:b/>
        </w:rPr>
        <w:t xml:space="preserve">. </w:t>
      </w:r>
      <w:r w:rsidRPr="00EC4B86">
        <w:rPr>
          <w:b/>
        </w:rPr>
        <w:t>Практическая подготовка*.</w:t>
      </w:r>
    </w:p>
    <w:p w14:paraId="3D612E49" w14:textId="77777777" w:rsidR="009A22EE" w:rsidRPr="00EC4B86" w:rsidRDefault="009A22EE" w:rsidP="009A22EE"/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9A22EE" w:rsidRPr="00EC4B86" w14:paraId="631A5A62" w14:textId="77777777" w:rsidTr="00AE03B8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5439792A" w14:textId="77777777" w:rsidR="009A22EE" w:rsidRPr="00EC4B86" w:rsidRDefault="009A22EE" w:rsidP="00AE03B8">
            <w:pPr>
              <w:pStyle w:val="a5"/>
              <w:jc w:val="center"/>
              <w:rPr>
                <w:b/>
              </w:rPr>
            </w:pPr>
            <w:r w:rsidRPr="00EC4B86">
              <w:rPr>
                <w:b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3BEA2782" w14:textId="77777777" w:rsidR="009A22EE" w:rsidRPr="00EC4B86" w:rsidRDefault="009A22EE" w:rsidP="00AE03B8">
            <w:pPr>
              <w:pStyle w:val="a5"/>
              <w:jc w:val="center"/>
              <w:rPr>
                <w:b/>
              </w:rPr>
            </w:pPr>
            <w:r w:rsidRPr="00EC4B86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A8B9B" w14:textId="77777777" w:rsidR="009A22EE" w:rsidRPr="00EC4B86" w:rsidRDefault="009A22EE" w:rsidP="00AE03B8">
            <w:pPr>
              <w:pStyle w:val="a5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EC4B86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46CA89EE" w14:textId="77777777" w:rsidR="009A22EE" w:rsidRPr="00EC4B86" w:rsidRDefault="009A22EE" w:rsidP="00AE03B8">
            <w:pPr>
              <w:pStyle w:val="a5"/>
              <w:jc w:val="center"/>
              <w:rPr>
                <w:b/>
              </w:rPr>
            </w:pPr>
            <w:r w:rsidRPr="00EC4B86">
              <w:rPr>
                <w:b/>
              </w:rPr>
              <w:t>Практическая подготовка*</w:t>
            </w:r>
          </w:p>
        </w:tc>
      </w:tr>
      <w:tr w:rsidR="009A22EE" w:rsidRPr="00EC4B86" w14:paraId="446EE3FB" w14:textId="77777777" w:rsidTr="00AE03B8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050A432A" w14:textId="77777777" w:rsidR="009A22EE" w:rsidRPr="00EC4B86" w:rsidRDefault="009A22EE" w:rsidP="00AE03B8">
            <w:pPr>
              <w:pStyle w:val="a5"/>
              <w:jc w:val="center"/>
              <w:rPr>
                <w:b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75BF4266" w14:textId="77777777" w:rsidR="009A22EE" w:rsidRPr="00EC4B86" w:rsidRDefault="009A22EE" w:rsidP="00AE03B8">
            <w:pPr>
              <w:pStyle w:val="a5"/>
              <w:jc w:val="center"/>
              <w:rPr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45634056" w14:textId="77777777" w:rsidR="009A22EE" w:rsidRPr="00EC4B86" w:rsidRDefault="009A22EE" w:rsidP="00AE03B8">
            <w:pPr>
              <w:pStyle w:val="a5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EC4B86">
              <w:rPr>
                <w:b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0BA7F1B2" w14:textId="77777777" w:rsidR="009A22EE" w:rsidRPr="00EC4B86" w:rsidRDefault="009A22EE" w:rsidP="00AE03B8">
            <w:pPr>
              <w:pStyle w:val="a5"/>
              <w:tabs>
                <w:tab w:val="left" w:pos="0"/>
              </w:tabs>
              <w:jc w:val="center"/>
              <w:rPr>
                <w:b/>
              </w:rPr>
            </w:pPr>
            <w:r w:rsidRPr="00EC4B86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44EFF3F5" w14:textId="77777777" w:rsidR="009A22EE" w:rsidRPr="00EC4B86" w:rsidRDefault="009A22EE" w:rsidP="00AE03B8">
            <w:pPr>
              <w:pStyle w:val="a5"/>
              <w:jc w:val="center"/>
              <w:rPr>
                <w:b/>
              </w:rPr>
            </w:pPr>
          </w:p>
        </w:tc>
      </w:tr>
      <w:tr w:rsidR="003C7980" w:rsidRPr="003C0E55" w14:paraId="01F1EF9C" w14:textId="77777777" w:rsidTr="00AE03B8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D2CF630" w14:textId="77777777" w:rsidR="003C7980" w:rsidRPr="00EC4B86" w:rsidRDefault="003C7980" w:rsidP="003C7980">
            <w:pPr>
              <w:pStyle w:val="a5"/>
              <w:jc w:val="center"/>
              <w:rPr>
                <w:sz w:val="22"/>
                <w:szCs w:val="22"/>
              </w:rPr>
            </w:pPr>
            <w:r w:rsidRPr="00EC4B86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70ED7FC1" w14:textId="77777777" w:rsidR="003C7980" w:rsidRPr="002A04B9" w:rsidRDefault="003C7980" w:rsidP="003C7980">
            <w:pPr>
              <w:pStyle w:val="afe"/>
              <w:ind w:hanging="3"/>
              <w:rPr>
                <w:sz w:val="24"/>
                <w:szCs w:val="24"/>
              </w:rPr>
            </w:pPr>
            <w:r w:rsidRPr="002A04B9">
              <w:rPr>
                <w:rFonts w:eastAsiaTheme="minorHAnsi"/>
                <w:kern w:val="0"/>
                <w:sz w:val="24"/>
                <w:szCs w:val="24"/>
                <w:lang w:eastAsia="en-US"/>
              </w:rPr>
              <w:t>Ключевые бизнес-процессы в организации продаж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24AF3BD" w14:textId="31BA53B9" w:rsidR="003C7980" w:rsidRPr="00EC4B86" w:rsidRDefault="003C7980" w:rsidP="003C7980">
            <w:pPr>
              <w:pStyle w:val="a5"/>
              <w:rPr>
                <w:sz w:val="22"/>
                <w:szCs w:val="22"/>
              </w:rPr>
            </w:pPr>
            <w:r w:rsidRPr="00F77BE5">
              <w:t>работа в группах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707597C3" w14:textId="542A9FE5" w:rsidR="003C7980" w:rsidRPr="00555F6C" w:rsidRDefault="003C7980" w:rsidP="003C7980">
            <w:pPr>
              <w:pStyle w:val="a5"/>
              <w:rPr>
                <w:sz w:val="22"/>
                <w:szCs w:val="22"/>
              </w:rPr>
            </w:pPr>
            <w:r w:rsidRPr="003F6D8B">
              <w:rPr>
                <w:sz w:val="22"/>
                <w:szCs w:val="22"/>
              </w:rPr>
              <w:t>лабораторн</w:t>
            </w:r>
            <w:r>
              <w:rPr>
                <w:sz w:val="22"/>
                <w:szCs w:val="22"/>
              </w:rPr>
              <w:t>ая</w:t>
            </w:r>
            <w:r w:rsidRPr="003F6D8B">
              <w:rPr>
                <w:sz w:val="22"/>
                <w:szCs w:val="22"/>
              </w:rPr>
              <w:t xml:space="preserve"> работ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6A4C0893" w14:textId="77777777" w:rsidR="003C7980" w:rsidRPr="00555F6C" w:rsidRDefault="003C7980" w:rsidP="003C7980">
            <w:pPr>
              <w:pStyle w:val="a5"/>
              <w:rPr>
                <w:sz w:val="22"/>
                <w:szCs w:val="22"/>
              </w:rPr>
            </w:pPr>
          </w:p>
        </w:tc>
      </w:tr>
      <w:tr w:rsidR="009621A3" w:rsidRPr="003C0E55" w14:paraId="632C8CA1" w14:textId="77777777" w:rsidTr="00AE03B8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981DEFB" w14:textId="77777777" w:rsidR="009621A3" w:rsidRPr="00555F6C" w:rsidRDefault="009621A3" w:rsidP="009621A3">
            <w:pPr>
              <w:pStyle w:val="a5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bottom"/>
          </w:tcPr>
          <w:p w14:paraId="46541C93" w14:textId="77777777" w:rsidR="009621A3" w:rsidRPr="002A04B9" w:rsidRDefault="009621A3" w:rsidP="009621A3">
            <w:pPr>
              <w:pStyle w:val="afe"/>
              <w:ind w:hanging="3"/>
              <w:rPr>
                <w:sz w:val="24"/>
                <w:szCs w:val="24"/>
              </w:rPr>
            </w:pPr>
            <w:r w:rsidRPr="002A04B9">
              <w:rPr>
                <w:rFonts w:eastAsiaTheme="minorHAnsi"/>
                <w:kern w:val="0"/>
                <w:sz w:val="24"/>
                <w:szCs w:val="24"/>
                <w:lang w:eastAsia="en-US"/>
              </w:rPr>
              <w:t>Основные методики эффективных продаж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3D918A2" w14:textId="2365F997" w:rsidR="009621A3" w:rsidRDefault="009621A3" w:rsidP="009621A3">
            <w:pPr>
              <w:ind w:hanging="27"/>
            </w:pPr>
            <w:r w:rsidRPr="00F77BE5">
              <w:t>работа в группах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5A92C189" w14:textId="7191F3F7" w:rsidR="009621A3" w:rsidRDefault="009621A3" w:rsidP="009621A3">
            <w:r w:rsidRPr="003F6D8B">
              <w:rPr>
                <w:sz w:val="22"/>
                <w:szCs w:val="22"/>
              </w:rPr>
              <w:t>лабораторн</w:t>
            </w:r>
            <w:r>
              <w:rPr>
                <w:sz w:val="22"/>
                <w:szCs w:val="22"/>
              </w:rPr>
              <w:t>ая</w:t>
            </w:r>
            <w:r w:rsidRPr="003F6D8B">
              <w:rPr>
                <w:sz w:val="22"/>
                <w:szCs w:val="22"/>
              </w:rPr>
              <w:t xml:space="preserve"> работ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4B1797EF" w14:textId="77777777" w:rsidR="009621A3" w:rsidRPr="00555F6C" w:rsidRDefault="009621A3" w:rsidP="009621A3">
            <w:pPr>
              <w:pStyle w:val="a5"/>
              <w:rPr>
                <w:sz w:val="22"/>
                <w:szCs w:val="22"/>
              </w:rPr>
            </w:pPr>
          </w:p>
        </w:tc>
      </w:tr>
      <w:tr w:rsidR="009621A3" w:rsidRPr="003C0E55" w14:paraId="27A20437" w14:textId="77777777" w:rsidTr="00AE03B8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F1BF067" w14:textId="77777777" w:rsidR="009621A3" w:rsidRPr="00555F6C" w:rsidRDefault="009621A3" w:rsidP="009621A3">
            <w:pPr>
              <w:pStyle w:val="a5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bottom"/>
          </w:tcPr>
          <w:p w14:paraId="2DE2792F" w14:textId="77777777" w:rsidR="009621A3" w:rsidRPr="002A04B9" w:rsidRDefault="009621A3" w:rsidP="009621A3">
            <w:pPr>
              <w:pStyle w:val="afe"/>
              <w:ind w:hanging="3"/>
              <w:rPr>
                <w:sz w:val="24"/>
                <w:szCs w:val="24"/>
              </w:rPr>
            </w:pPr>
            <w:r w:rsidRPr="002A04B9">
              <w:rPr>
                <w:rFonts w:eastAsiaTheme="minorHAnsi"/>
                <w:kern w:val="0"/>
                <w:sz w:val="24"/>
                <w:szCs w:val="24"/>
                <w:lang w:eastAsia="en-US"/>
              </w:rPr>
              <w:t>Организация обслуживания потребителей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44FCAC7" w14:textId="136E8F79" w:rsidR="009621A3" w:rsidRDefault="009621A3" w:rsidP="009621A3">
            <w:pPr>
              <w:ind w:hanging="27"/>
            </w:pPr>
            <w:r w:rsidRPr="00F77BE5">
              <w:t>работа в группах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642311CD" w14:textId="560C8AC2" w:rsidR="009621A3" w:rsidRDefault="009621A3" w:rsidP="009621A3">
            <w:r w:rsidRPr="0081714C">
              <w:rPr>
                <w:sz w:val="22"/>
                <w:szCs w:val="22"/>
              </w:rPr>
              <w:t>лабораторная работа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306ED9B0" w14:textId="77777777" w:rsidR="009621A3" w:rsidRPr="00555F6C" w:rsidRDefault="009621A3" w:rsidP="009621A3">
            <w:pPr>
              <w:pStyle w:val="a5"/>
              <w:rPr>
                <w:sz w:val="22"/>
                <w:szCs w:val="22"/>
              </w:rPr>
            </w:pPr>
          </w:p>
        </w:tc>
      </w:tr>
      <w:tr w:rsidR="009621A3" w:rsidRPr="003C0E55" w14:paraId="57B5B2F8" w14:textId="77777777" w:rsidTr="00AE03B8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7AB6E72" w14:textId="77777777" w:rsidR="009621A3" w:rsidRPr="00555F6C" w:rsidRDefault="009621A3" w:rsidP="009621A3">
            <w:pPr>
              <w:pStyle w:val="a5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bottom"/>
          </w:tcPr>
          <w:p w14:paraId="56B8CFF9" w14:textId="5BC33668" w:rsidR="009621A3" w:rsidRPr="002A04B9" w:rsidRDefault="00B30751" w:rsidP="009621A3">
            <w:pPr>
              <w:pStyle w:val="afe"/>
              <w:ind w:hanging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Договорные отношения в сфере СК</w:t>
            </w:r>
            <w:r w:rsidR="009621A3" w:rsidRPr="002A04B9">
              <w:rPr>
                <w:sz w:val="24"/>
                <w:szCs w:val="24"/>
              </w:rPr>
              <w:t xml:space="preserve">С 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0B0F6504" w14:textId="1B69FAD6" w:rsidR="009621A3" w:rsidRDefault="009621A3" w:rsidP="009621A3">
            <w:pPr>
              <w:ind w:hanging="27"/>
            </w:pPr>
            <w:r w:rsidRPr="00F77BE5">
              <w:t>работа в группах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68A310F5" w14:textId="7B2CDE8D" w:rsidR="009621A3" w:rsidRDefault="009621A3" w:rsidP="009621A3">
            <w:r w:rsidRPr="0081714C">
              <w:rPr>
                <w:sz w:val="22"/>
                <w:szCs w:val="22"/>
              </w:rPr>
              <w:t>лабораторная работа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52CE8448" w14:textId="77777777" w:rsidR="009621A3" w:rsidRPr="00555F6C" w:rsidRDefault="009621A3" w:rsidP="009621A3">
            <w:pPr>
              <w:pStyle w:val="a5"/>
              <w:rPr>
                <w:sz w:val="22"/>
                <w:szCs w:val="22"/>
              </w:rPr>
            </w:pPr>
          </w:p>
        </w:tc>
      </w:tr>
    </w:tbl>
    <w:p w14:paraId="132EEDEC" w14:textId="77777777" w:rsidR="009A22EE" w:rsidRDefault="009A22EE" w:rsidP="009A22EE">
      <w:pPr>
        <w:rPr>
          <w:b/>
          <w:bCs/>
          <w:caps/>
          <w:color w:val="000000"/>
        </w:rPr>
      </w:pPr>
    </w:p>
    <w:p w14:paraId="0A6A3F7F" w14:textId="77777777" w:rsidR="009A22EE" w:rsidRPr="003C0E55" w:rsidRDefault="009A22EE" w:rsidP="009A22EE">
      <w:r w:rsidRPr="003C0E55">
        <w:rPr>
          <w:b/>
          <w:bCs/>
          <w:caps/>
          <w:color w:val="000000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</w:rPr>
        <w:t>:</w:t>
      </w:r>
    </w:p>
    <w:p w14:paraId="29129210" w14:textId="77777777" w:rsidR="009A22EE" w:rsidRPr="003C0E55" w:rsidRDefault="009A22EE" w:rsidP="009A22EE">
      <w:pPr>
        <w:pStyle w:val="af4"/>
        <w:spacing w:after="0"/>
        <w:rPr>
          <w:b/>
          <w:bCs/>
          <w:color w:val="000000"/>
        </w:rPr>
      </w:pPr>
    </w:p>
    <w:p w14:paraId="165533E4" w14:textId="77777777" w:rsidR="009621A3" w:rsidRDefault="009A22EE" w:rsidP="009A22EE">
      <w:pPr>
        <w:pStyle w:val="af4"/>
        <w:spacing w:after="0"/>
        <w:rPr>
          <w:b/>
          <w:bCs/>
          <w:caps/>
        </w:rPr>
      </w:pPr>
      <w:r w:rsidRPr="003C0E55">
        <w:rPr>
          <w:b/>
          <w:bCs/>
        </w:rPr>
        <w:t>5.1</w:t>
      </w:r>
      <w:r>
        <w:rPr>
          <w:b/>
          <w:bCs/>
        </w:rPr>
        <w:t>.</w:t>
      </w:r>
      <w:r w:rsidRPr="003C0E55">
        <w:rPr>
          <w:b/>
          <w:bCs/>
        </w:rPr>
        <w:t xml:space="preserve"> </w:t>
      </w:r>
      <w:r w:rsidR="009621A3" w:rsidRPr="00F77BE5">
        <w:rPr>
          <w:b/>
          <w:bCs/>
          <w:caps/>
        </w:rPr>
        <w:t>Темы конспектов:</w:t>
      </w:r>
    </w:p>
    <w:p w14:paraId="5F751AF8" w14:textId="1AA1B508" w:rsidR="00AE03B8" w:rsidRPr="00F04D8A" w:rsidRDefault="00AE03B8" w:rsidP="009702ED">
      <w:pPr>
        <w:pStyle w:val="afe"/>
        <w:numPr>
          <w:ilvl w:val="0"/>
          <w:numId w:val="33"/>
        </w:numPr>
        <w:ind w:left="426"/>
        <w:rPr>
          <w:sz w:val="24"/>
          <w:szCs w:val="24"/>
        </w:rPr>
      </w:pPr>
      <w:r w:rsidRPr="00F04D8A">
        <w:rPr>
          <w:sz w:val="24"/>
          <w:szCs w:val="24"/>
        </w:rPr>
        <w:t xml:space="preserve">Активные и пассивные приемы продажи. Условия их эффективного применения. </w:t>
      </w:r>
    </w:p>
    <w:p w14:paraId="3A944E16" w14:textId="5A671353" w:rsidR="00AE03B8" w:rsidRPr="00F04D8A" w:rsidRDefault="00AE03B8" w:rsidP="009702ED">
      <w:pPr>
        <w:pStyle w:val="afe"/>
        <w:numPr>
          <w:ilvl w:val="0"/>
          <w:numId w:val="33"/>
        </w:numPr>
        <w:ind w:left="426"/>
        <w:rPr>
          <w:sz w:val="24"/>
          <w:szCs w:val="24"/>
        </w:rPr>
      </w:pPr>
      <w:r w:rsidRPr="00F04D8A">
        <w:rPr>
          <w:sz w:val="24"/>
          <w:szCs w:val="24"/>
        </w:rPr>
        <w:t>Актуальные способы оценки эффективности рекламных аргументов.</w:t>
      </w:r>
    </w:p>
    <w:p w14:paraId="0164A504" w14:textId="5DA5B81F" w:rsidR="00AE03B8" w:rsidRPr="00F04D8A" w:rsidRDefault="00AE03B8" w:rsidP="009702ED">
      <w:pPr>
        <w:pStyle w:val="afe"/>
        <w:numPr>
          <w:ilvl w:val="0"/>
          <w:numId w:val="33"/>
        </w:numPr>
        <w:ind w:left="426"/>
        <w:rPr>
          <w:sz w:val="24"/>
          <w:szCs w:val="24"/>
        </w:rPr>
      </w:pPr>
      <w:r w:rsidRPr="00F04D8A">
        <w:rPr>
          <w:sz w:val="24"/>
          <w:szCs w:val="24"/>
        </w:rPr>
        <w:t xml:space="preserve">Визуальная оценка готовности клиента к совершению сделки. </w:t>
      </w:r>
    </w:p>
    <w:p w14:paraId="678897A0" w14:textId="01A7208E" w:rsidR="00AE03B8" w:rsidRPr="00F04D8A" w:rsidRDefault="00AE03B8" w:rsidP="009702ED">
      <w:pPr>
        <w:pStyle w:val="afe"/>
        <w:numPr>
          <w:ilvl w:val="0"/>
          <w:numId w:val="33"/>
        </w:numPr>
        <w:ind w:left="426"/>
        <w:rPr>
          <w:sz w:val="24"/>
          <w:szCs w:val="24"/>
        </w:rPr>
      </w:pPr>
      <w:r w:rsidRPr="00F04D8A">
        <w:rPr>
          <w:sz w:val="24"/>
          <w:szCs w:val="24"/>
        </w:rPr>
        <w:t xml:space="preserve">Визуальные типы покупателей и их экспресс-оценка. </w:t>
      </w:r>
    </w:p>
    <w:p w14:paraId="3D59D05D" w14:textId="327A9EE1" w:rsidR="00AE03B8" w:rsidRPr="00F04D8A" w:rsidRDefault="00AE03B8" w:rsidP="009702ED">
      <w:pPr>
        <w:pStyle w:val="afe"/>
        <w:numPr>
          <w:ilvl w:val="0"/>
          <w:numId w:val="33"/>
        </w:numPr>
        <w:ind w:left="426"/>
        <w:rPr>
          <w:sz w:val="24"/>
          <w:szCs w:val="24"/>
        </w:rPr>
      </w:pPr>
      <w:r w:rsidRPr="00F04D8A">
        <w:rPr>
          <w:sz w:val="24"/>
          <w:szCs w:val="24"/>
        </w:rPr>
        <w:t xml:space="preserve">Влияние динамики цен на объемы реализации товаров и услуг. </w:t>
      </w:r>
    </w:p>
    <w:p w14:paraId="6DF90C74" w14:textId="055F6580" w:rsidR="00AE03B8" w:rsidRPr="00F04D8A" w:rsidRDefault="00AE03B8" w:rsidP="009702ED">
      <w:pPr>
        <w:pStyle w:val="afe"/>
        <w:numPr>
          <w:ilvl w:val="0"/>
          <w:numId w:val="33"/>
        </w:numPr>
        <w:ind w:left="426"/>
        <w:rPr>
          <w:sz w:val="24"/>
          <w:szCs w:val="24"/>
        </w:rPr>
      </w:pPr>
      <w:r w:rsidRPr="00F04D8A">
        <w:rPr>
          <w:sz w:val="24"/>
          <w:szCs w:val="24"/>
        </w:rPr>
        <w:t xml:space="preserve">Генерирование показателей качества торгового обслуживания населения в зависимости от текущей ситуации продажи. </w:t>
      </w:r>
    </w:p>
    <w:p w14:paraId="210D939E" w14:textId="274591EF" w:rsidR="00AE03B8" w:rsidRPr="00F04D8A" w:rsidRDefault="00AE03B8" w:rsidP="009702ED">
      <w:pPr>
        <w:pStyle w:val="afe"/>
        <w:numPr>
          <w:ilvl w:val="0"/>
          <w:numId w:val="33"/>
        </w:numPr>
        <w:ind w:left="426"/>
        <w:rPr>
          <w:sz w:val="24"/>
          <w:szCs w:val="24"/>
        </w:rPr>
      </w:pPr>
      <w:r w:rsidRPr="00F04D8A">
        <w:rPr>
          <w:sz w:val="24"/>
          <w:szCs w:val="24"/>
        </w:rPr>
        <w:t xml:space="preserve">Использование IT-технологий продажи. Их положительные и отрицательные стороны. </w:t>
      </w:r>
    </w:p>
    <w:p w14:paraId="577F7985" w14:textId="663A5559" w:rsidR="00AE03B8" w:rsidRPr="00F04D8A" w:rsidRDefault="00AE03B8" w:rsidP="009702ED">
      <w:pPr>
        <w:pStyle w:val="afe"/>
        <w:numPr>
          <w:ilvl w:val="0"/>
          <w:numId w:val="33"/>
        </w:numPr>
        <w:ind w:left="426"/>
        <w:rPr>
          <w:sz w:val="24"/>
          <w:szCs w:val="24"/>
        </w:rPr>
      </w:pPr>
      <w:r w:rsidRPr="00F04D8A">
        <w:rPr>
          <w:sz w:val="24"/>
          <w:szCs w:val="24"/>
        </w:rPr>
        <w:t>Качество торгового обслуживания и методы его оценки.</w:t>
      </w:r>
    </w:p>
    <w:p w14:paraId="04224A8F" w14:textId="48E4F31E" w:rsidR="00AE03B8" w:rsidRPr="00F04D8A" w:rsidRDefault="00AE03B8" w:rsidP="009702ED">
      <w:pPr>
        <w:pStyle w:val="afe"/>
        <w:numPr>
          <w:ilvl w:val="0"/>
          <w:numId w:val="33"/>
        </w:numPr>
        <w:ind w:left="426"/>
        <w:rPr>
          <w:sz w:val="24"/>
          <w:szCs w:val="24"/>
        </w:rPr>
      </w:pPr>
      <w:r w:rsidRPr="00F04D8A">
        <w:rPr>
          <w:sz w:val="24"/>
          <w:szCs w:val="24"/>
        </w:rPr>
        <w:t xml:space="preserve">Классификация возможных целей воздействия на потенциальных покупателей. </w:t>
      </w:r>
    </w:p>
    <w:p w14:paraId="30FA8DDB" w14:textId="40BBA220" w:rsidR="00AE03B8" w:rsidRPr="00F04D8A" w:rsidRDefault="00AE03B8" w:rsidP="009702ED">
      <w:pPr>
        <w:pStyle w:val="afe"/>
        <w:numPr>
          <w:ilvl w:val="0"/>
          <w:numId w:val="33"/>
        </w:numPr>
        <w:ind w:left="426"/>
        <w:rPr>
          <w:sz w:val="24"/>
          <w:szCs w:val="24"/>
        </w:rPr>
      </w:pPr>
      <w:r w:rsidRPr="00F04D8A">
        <w:rPr>
          <w:sz w:val="24"/>
          <w:szCs w:val="24"/>
        </w:rPr>
        <w:t xml:space="preserve">Кросс-культурные особенности восприятия рекламных аргументов. </w:t>
      </w:r>
    </w:p>
    <w:p w14:paraId="3B4F7DE3" w14:textId="00866DF1" w:rsidR="00AE03B8" w:rsidRPr="00F04D8A" w:rsidRDefault="00AE03B8" w:rsidP="009702ED">
      <w:pPr>
        <w:pStyle w:val="afe"/>
        <w:numPr>
          <w:ilvl w:val="0"/>
          <w:numId w:val="33"/>
        </w:numPr>
        <w:ind w:left="426"/>
        <w:rPr>
          <w:sz w:val="24"/>
          <w:szCs w:val="24"/>
        </w:rPr>
      </w:pPr>
      <w:r w:rsidRPr="00F04D8A">
        <w:rPr>
          <w:sz w:val="24"/>
          <w:szCs w:val="24"/>
        </w:rPr>
        <w:t xml:space="preserve">Культура торгового обслуживания и методы ее оценки. </w:t>
      </w:r>
    </w:p>
    <w:p w14:paraId="55F3C0DC" w14:textId="3F7BDE1F" w:rsidR="00AE03B8" w:rsidRPr="00F04D8A" w:rsidRDefault="00AE03B8" w:rsidP="009702ED">
      <w:pPr>
        <w:pStyle w:val="afe"/>
        <w:numPr>
          <w:ilvl w:val="0"/>
          <w:numId w:val="33"/>
        </w:numPr>
        <w:ind w:left="426"/>
        <w:rPr>
          <w:sz w:val="24"/>
          <w:szCs w:val="24"/>
        </w:rPr>
      </w:pPr>
      <w:r w:rsidRPr="00F04D8A">
        <w:rPr>
          <w:sz w:val="24"/>
          <w:szCs w:val="24"/>
        </w:rPr>
        <w:t>Этапы договорных отношений</w:t>
      </w:r>
    </w:p>
    <w:p w14:paraId="538051B1" w14:textId="1C08E0B0" w:rsidR="00AE03B8" w:rsidRPr="00F04D8A" w:rsidRDefault="00AE03B8" w:rsidP="009702ED">
      <w:pPr>
        <w:pStyle w:val="afe"/>
        <w:numPr>
          <w:ilvl w:val="0"/>
          <w:numId w:val="33"/>
        </w:numPr>
        <w:ind w:left="426"/>
        <w:rPr>
          <w:bCs/>
          <w:color w:val="000000"/>
          <w:sz w:val="24"/>
          <w:szCs w:val="24"/>
        </w:rPr>
      </w:pPr>
      <w:r w:rsidRPr="00F04D8A">
        <w:rPr>
          <w:sz w:val="24"/>
          <w:szCs w:val="24"/>
        </w:rPr>
        <w:t>Договорные отношения с точки зрения государственного регулирования</w:t>
      </w:r>
    </w:p>
    <w:p w14:paraId="325F1304" w14:textId="77777777" w:rsidR="00AE03B8" w:rsidRDefault="00AE03B8" w:rsidP="009A22EE">
      <w:pPr>
        <w:rPr>
          <w:b/>
          <w:bCs/>
          <w:color w:val="000000"/>
        </w:rPr>
      </w:pPr>
    </w:p>
    <w:p w14:paraId="2A3A9DA2" w14:textId="2FFDB03E" w:rsidR="009A22EE" w:rsidRDefault="009A22EE" w:rsidP="00AF0D6A">
      <w:pPr>
        <w:rPr>
          <w:b/>
          <w:bCs/>
          <w:caps/>
        </w:rPr>
      </w:pPr>
      <w:r>
        <w:rPr>
          <w:b/>
          <w:bCs/>
          <w:color w:val="000000"/>
        </w:rPr>
        <w:t xml:space="preserve">5.2. </w:t>
      </w:r>
      <w:r w:rsidR="009621A3" w:rsidRPr="00F77BE5">
        <w:rPr>
          <w:b/>
          <w:bCs/>
          <w:caps/>
        </w:rPr>
        <w:t>Вопросы для подготовки к лабораторным Занятиям и устного опроса:</w:t>
      </w:r>
    </w:p>
    <w:p w14:paraId="3E8E3C21" w14:textId="77777777" w:rsidR="003C7980" w:rsidRDefault="003C7980" w:rsidP="00AF0D6A">
      <w:pPr>
        <w:rPr>
          <w:b/>
        </w:rPr>
      </w:pPr>
    </w:p>
    <w:p w14:paraId="56E0B7EA" w14:textId="5F1187A9" w:rsidR="00AF0D6A" w:rsidRPr="003C7980" w:rsidRDefault="00AF0D6A" w:rsidP="00AF0D6A">
      <w:pPr>
        <w:rPr>
          <w:b/>
        </w:rPr>
      </w:pPr>
      <w:r w:rsidRPr="003C7980">
        <w:rPr>
          <w:b/>
        </w:rPr>
        <w:t xml:space="preserve">Тема 1. </w:t>
      </w:r>
      <w:r w:rsidRPr="003C7980">
        <w:rPr>
          <w:rFonts w:eastAsiaTheme="minorHAnsi"/>
          <w:b/>
          <w:lang w:eastAsia="en-US"/>
        </w:rPr>
        <w:t>Ключевые бизнес-процессы в организации продаж</w:t>
      </w:r>
      <w:r w:rsidRPr="003C7980">
        <w:rPr>
          <w:b/>
        </w:rPr>
        <w:t xml:space="preserve"> </w:t>
      </w:r>
    </w:p>
    <w:p w14:paraId="4257A764" w14:textId="77777777" w:rsidR="00AF0D6A" w:rsidRPr="00F04D8A" w:rsidRDefault="00AF0D6A" w:rsidP="00AF0D6A">
      <w:pPr>
        <w:pStyle w:val="afe"/>
        <w:numPr>
          <w:ilvl w:val="0"/>
          <w:numId w:val="35"/>
        </w:numPr>
        <w:ind w:left="0" w:firstLine="0"/>
        <w:rPr>
          <w:sz w:val="24"/>
          <w:szCs w:val="24"/>
        </w:rPr>
      </w:pPr>
      <w:r w:rsidRPr="00F04D8A">
        <w:rPr>
          <w:sz w:val="24"/>
          <w:szCs w:val="24"/>
        </w:rPr>
        <w:t xml:space="preserve">Классификация методов и форм продажи. </w:t>
      </w:r>
    </w:p>
    <w:p w14:paraId="37BD71CF" w14:textId="77777777" w:rsidR="00AF0D6A" w:rsidRPr="00F04D8A" w:rsidRDefault="00AF0D6A" w:rsidP="00AF0D6A">
      <w:pPr>
        <w:pStyle w:val="afe"/>
        <w:numPr>
          <w:ilvl w:val="0"/>
          <w:numId w:val="35"/>
        </w:numPr>
        <w:ind w:left="0" w:firstLine="0"/>
        <w:rPr>
          <w:sz w:val="24"/>
          <w:szCs w:val="24"/>
        </w:rPr>
      </w:pPr>
      <w:r w:rsidRPr="00F04D8A">
        <w:rPr>
          <w:sz w:val="24"/>
          <w:szCs w:val="24"/>
        </w:rPr>
        <w:t xml:space="preserve">Классификация основных стадий процесса продажи. </w:t>
      </w:r>
    </w:p>
    <w:p w14:paraId="78DC986A" w14:textId="77777777" w:rsidR="00AF0D6A" w:rsidRDefault="00AF0D6A" w:rsidP="00AF0D6A"/>
    <w:p w14:paraId="22A5EE8A" w14:textId="77777777" w:rsidR="00AF0D6A" w:rsidRPr="003C7980" w:rsidRDefault="00AF0D6A" w:rsidP="00AF0D6A">
      <w:pPr>
        <w:pStyle w:val="afe"/>
        <w:ind w:left="0" w:firstLine="0"/>
        <w:rPr>
          <w:b/>
          <w:sz w:val="24"/>
          <w:szCs w:val="24"/>
        </w:rPr>
      </w:pPr>
      <w:r w:rsidRPr="003C7980">
        <w:rPr>
          <w:b/>
          <w:sz w:val="24"/>
          <w:szCs w:val="24"/>
        </w:rPr>
        <w:t xml:space="preserve">Тема 2. </w:t>
      </w:r>
      <w:r w:rsidRPr="003C7980">
        <w:rPr>
          <w:rFonts w:eastAsiaTheme="minorHAnsi"/>
          <w:b/>
          <w:kern w:val="0"/>
          <w:sz w:val="24"/>
          <w:szCs w:val="24"/>
          <w:lang w:eastAsia="en-US"/>
        </w:rPr>
        <w:t>Основные методики эффективных продаж</w:t>
      </w:r>
      <w:r w:rsidRPr="003C7980">
        <w:rPr>
          <w:b/>
        </w:rPr>
        <w:t xml:space="preserve"> </w:t>
      </w:r>
    </w:p>
    <w:p w14:paraId="7E8B509A" w14:textId="2442683F" w:rsidR="00AF0D6A" w:rsidRPr="00F04D8A" w:rsidRDefault="00AF0D6A" w:rsidP="00AF0D6A">
      <w:pPr>
        <w:pStyle w:val="afe"/>
        <w:numPr>
          <w:ilvl w:val="0"/>
          <w:numId w:val="34"/>
        </w:numPr>
        <w:ind w:left="0" w:firstLine="0"/>
        <w:rPr>
          <w:sz w:val="24"/>
          <w:szCs w:val="24"/>
        </w:rPr>
      </w:pPr>
      <w:r w:rsidRPr="00F04D8A">
        <w:rPr>
          <w:sz w:val="24"/>
          <w:szCs w:val="24"/>
        </w:rPr>
        <w:t xml:space="preserve">Методы тестирования структуры личности продавца. </w:t>
      </w:r>
    </w:p>
    <w:p w14:paraId="41A02F3D" w14:textId="77777777" w:rsidR="00AF0D6A" w:rsidRPr="00F04D8A" w:rsidRDefault="00AF0D6A" w:rsidP="00AF0D6A">
      <w:pPr>
        <w:pStyle w:val="afe"/>
        <w:numPr>
          <w:ilvl w:val="0"/>
          <w:numId w:val="34"/>
        </w:numPr>
        <w:ind w:left="0" w:firstLine="0"/>
        <w:rPr>
          <w:sz w:val="24"/>
          <w:szCs w:val="24"/>
        </w:rPr>
      </w:pPr>
      <w:r w:rsidRPr="00F04D8A">
        <w:rPr>
          <w:sz w:val="24"/>
          <w:szCs w:val="24"/>
        </w:rPr>
        <w:t xml:space="preserve">Мотивы покупок и условия их проявления. </w:t>
      </w:r>
    </w:p>
    <w:p w14:paraId="39410469" w14:textId="77777777" w:rsidR="00AF0D6A" w:rsidRPr="00F04D8A" w:rsidRDefault="00AF0D6A" w:rsidP="00AF0D6A">
      <w:pPr>
        <w:pStyle w:val="afe"/>
        <w:numPr>
          <w:ilvl w:val="0"/>
          <w:numId w:val="34"/>
        </w:numPr>
        <w:ind w:left="0" w:firstLine="0"/>
        <w:rPr>
          <w:sz w:val="24"/>
          <w:szCs w:val="24"/>
        </w:rPr>
      </w:pPr>
      <w:r w:rsidRPr="00F04D8A">
        <w:rPr>
          <w:sz w:val="24"/>
          <w:szCs w:val="24"/>
        </w:rPr>
        <w:t xml:space="preserve">Нематериальное стимулирование трудовой деятельности продавцов </w:t>
      </w:r>
    </w:p>
    <w:p w14:paraId="0E531467" w14:textId="77777777" w:rsidR="00AF0D6A" w:rsidRPr="00F04D8A" w:rsidRDefault="00AF0D6A" w:rsidP="00AF0D6A">
      <w:pPr>
        <w:pStyle w:val="afe"/>
        <w:numPr>
          <w:ilvl w:val="0"/>
          <w:numId w:val="34"/>
        </w:numPr>
        <w:ind w:left="0" w:firstLine="0"/>
        <w:rPr>
          <w:sz w:val="24"/>
          <w:szCs w:val="24"/>
        </w:rPr>
      </w:pPr>
      <w:r w:rsidRPr="00F04D8A">
        <w:rPr>
          <w:sz w:val="24"/>
          <w:szCs w:val="24"/>
        </w:rPr>
        <w:t>Основные варианты расчета оптимальных цен и условия их применения.</w:t>
      </w:r>
    </w:p>
    <w:p w14:paraId="41968814" w14:textId="77777777" w:rsidR="00AF0D6A" w:rsidRDefault="00AF0D6A" w:rsidP="00AF0D6A"/>
    <w:p w14:paraId="2873A386" w14:textId="490292E4" w:rsidR="00AF0D6A" w:rsidRPr="003C7980" w:rsidRDefault="00AF0D6A" w:rsidP="00AF0D6A">
      <w:pPr>
        <w:rPr>
          <w:rFonts w:eastAsiaTheme="minorHAnsi"/>
          <w:b/>
          <w:lang w:eastAsia="en-US"/>
        </w:rPr>
      </w:pPr>
      <w:r w:rsidRPr="003C7980">
        <w:rPr>
          <w:b/>
        </w:rPr>
        <w:t xml:space="preserve">Тема 3. </w:t>
      </w:r>
      <w:r w:rsidRPr="003C7980">
        <w:rPr>
          <w:rFonts w:eastAsiaTheme="minorHAnsi"/>
          <w:b/>
          <w:lang w:eastAsia="en-US"/>
        </w:rPr>
        <w:t>Организация обслуживания потребителей</w:t>
      </w:r>
    </w:p>
    <w:p w14:paraId="44BF5958" w14:textId="78B21216" w:rsidR="009702ED" w:rsidRPr="009702ED" w:rsidRDefault="00AF0D6A" w:rsidP="009702ED">
      <w:pPr>
        <w:pStyle w:val="afe"/>
        <w:numPr>
          <w:ilvl w:val="0"/>
          <w:numId w:val="40"/>
        </w:numPr>
        <w:ind w:left="0" w:firstLine="0"/>
        <w:rPr>
          <w:sz w:val="24"/>
          <w:szCs w:val="24"/>
        </w:rPr>
      </w:pPr>
      <w:r w:rsidRPr="009702ED">
        <w:rPr>
          <w:sz w:val="24"/>
          <w:szCs w:val="24"/>
        </w:rPr>
        <w:t xml:space="preserve">Принципы проектирования оптимальных систем оплаты труда продавцов. </w:t>
      </w:r>
    </w:p>
    <w:p w14:paraId="77CEF286" w14:textId="041F3101" w:rsidR="009702ED" w:rsidRPr="009702ED" w:rsidRDefault="00AF0D6A" w:rsidP="009702ED">
      <w:pPr>
        <w:pStyle w:val="afe"/>
        <w:numPr>
          <w:ilvl w:val="0"/>
          <w:numId w:val="40"/>
        </w:numPr>
        <w:ind w:left="0" w:firstLine="0"/>
        <w:rPr>
          <w:sz w:val="24"/>
          <w:szCs w:val="24"/>
        </w:rPr>
      </w:pPr>
      <w:r w:rsidRPr="009702ED">
        <w:rPr>
          <w:sz w:val="24"/>
          <w:szCs w:val="24"/>
        </w:rPr>
        <w:t xml:space="preserve">Принципы размещения товаров и услуг в местах их продажи. </w:t>
      </w:r>
    </w:p>
    <w:p w14:paraId="43DB9DAE" w14:textId="2E4CE4B8" w:rsidR="009702ED" w:rsidRPr="009702ED" w:rsidRDefault="00AF0D6A" w:rsidP="009702ED">
      <w:pPr>
        <w:pStyle w:val="afe"/>
        <w:numPr>
          <w:ilvl w:val="0"/>
          <w:numId w:val="40"/>
        </w:numPr>
        <w:ind w:left="0" w:firstLine="0"/>
        <w:rPr>
          <w:sz w:val="24"/>
          <w:szCs w:val="24"/>
        </w:rPr>
      </w:pPr>
      <w:r w:rsidRPr="009702ED">
        <w:rPr>
          <w:sz w:val="24"/>
          <w:szCs w:val="24"/>
        </w:rPr>
        <w:t xml:space="preserve">Принципы составления торгового письма. </w:t>
      </w:r>
    </w:p>
    <w:p w14:paraId="4E30B174" w14:textId="49201E0A" w:rsidR="009702ED" w:rsidRPr="009702ED" w:rsidRDefault="00AF0D6A" w:rsidP="009702ED">
      <w:pPr>
        <w:pStyle w:val="afe"/>
        <w:numPr>
          <w:ilvl w:val="0"/>
          <w:numId w:val="40"/>
        </w:numPr>
        <w:ind w:left="0" w:firstLine="0"/>
        <w:rPr>
          <w:sz w:val="24"/>
          <w:szCs w:val="24"/>
        </w:rPr>
      </w:pPr>
      <w:r w:rsidRPr="009702ED">
        <w:rPr>
          <w:sz w:val="24"/>
          <w:szCs w:val="24"/>
        </w:rPr>
        <w:t xml:space="preserve">Принципы формирования интерьера мест продажи. </w:t>
      </w:r>
    </w:p>
    <w:p w14:paraId="575C3C6A" w14:textId="0713EAB5" w:rsidR="009702ED" w:rsidRPr="009702ED" w:rsidRDefault="00AF0D6A" w:rsidP="009702ED">
      <w:pPr>
        <w:pStyle w:val="afe"/>
        <w:numPr>
          <w:ilvl w:val="0"/>
          <w:numId w:val="40"/>
        </w:numPr>
        <w:ind w:left="0" w:firstLine="0"/>
        <w:rPr>
          <w:sz w:val="24"/>
          <w:szCs w:val="24"/>
        </w:rPr>
      </w:pPr>
      <w:r w:rsidRPr="009702ED">
        <w:rPr>
          <w:sz w:val="24"/>
          <w:szCs w:val="24"/>
        </w:rPr>
        <w:t xml:space="preserve">Принципы формирования экстерьера мест продажи. </w:t>
      </w:r>
    </w:p>
    <w:p w14:paraId="02CA14E4" w14:textId="3A4757F0" w:rsidR="00AF0D6A" w:rsidRPr="009702ED" w:rsidRDefault="00AF0D6A" w:rsidP="009702ED">
      <w:pPr>
        <w:pStyle w:val="afe"/>
        <w:numPr>
          <w:ilvl w:val="0"/>
          <w:numId w:val="40"/>
        </w:numPr>
        <w:ind w:left="0" w:firstLine="0"/>
        <w:rPr>
          <w:rFonts w:eastAsiaTheme="minorHAnsi"/>
          <w:sz w:val="24"/>
          <w:szCs w:val="24"/>
          <w:lang w:eastAsia="en-US"/>
        </w:rPr>
      </w:pPr>
      <w:r w:rsidRPr="009702ED">
        <w:rPr>
          <w:sz w:val="24"/>
          <w:szCs w:val="24"/>
        </w:rPr>
        <w:t>Психологические типы покупателей и их визуальные характеристики.</w:t>
      </w:r>
    </w:p>
    <w:p w14:paraId="711400B9" w14:textId="77777777" w:rsidR="009702ED" w:rsidRDefault="009702ED" w:rsidP="009A22EE"/>
    <w:p w14:paraId="148DDF08" w14:textId="65AB20BE" w:rsidR="00AF0D6A" w:rsidRPr="003C7980" w:rsidRDefault="00AF0D6A" w:rsidP="009A22EE">
      <w:pPr>
        <w:rPr>
          <w:b/>
        </w:rPr>
      </w:pPr>
      <w:r w:rsidRPr="003C7980">
        <w:rPr>
          <w:b/>
        </w:rPr>
        <w:t xml:space="preserve">Тема 4. </w:t>
      </w:r>
      <w:r w:rsidRPr="003C7980">
        <w:rPr>
          <w:rFonts w:eastAsiaTheme="minorHAnsi"/>
          <w:b/>
          <w:lang w:eastAsia="en-US"/>
        </w:rPr>
        <w:t>Вербальные и невербальные технологии продаж</w:t>
      </w:r>
      <w:r w:rsidRPr="003C7980">
        <w:rPr>
          <w:b/>
        </w:rPr>
        <w:t xml:space="preserve"> </w:t>
      </w:r>
    </w:p>
    <w:p w14:paraId="2D8A03C6" w14:textId="07B000A9" w:rsidR="009702ED" w:rsidRPr="009702ED" w:rsidRDefault="009702ED" w:rsidP="009702ED">
      <w:pPr>
        <w:pStyle w:val="afe"/>
        <w:numPr>
          <w:ilvl w:val="0"/>
          <w:numId w:val="39"/>
        </w:numPr>
        <w:ind w:left="0" w:firstLine="0"/>
        <w:rPr>
          <w:sz w:val="22"/>
          <w:szCs w:val="22"/>
        </w:rPr>
      </w:pPr>
      <w:r w:rsidRPr="009702ED">
        <w:rPr>
          <w:sz w:val="22"/>
          <w:szCs w:val="22"/>
        </w:rPr>
        <w:t xml:space="preserve">Способы повышения эффективности устных рекламных аргументов. </w:t>
      </w:r>
    </w:p>
    <w:p w14:paraId="288CCA2B" w14:textId="1A0F325D" w:rsidR="009702ED" w:rsidRPr="009702ED" w:rsidRDefault="009702ED" w:rsidP="009702ED">
      <w:pPr>
        <w:pStyle w:val="afe"/>
        <w:numPr>
          <w:ilvl w:val="0"/>
          <w:numId w:val="39"/>
        </w:numPr>
        <w:ind w:left="0" w:firstLine="0"/>
        <w:rPr>
          <w:sz w:val="22"/>
          <w:szCs w:val="22"/>
        </w:rPr>
      </w:pPr>
      <w:r w:rsidRPr="009702ED">
        <w:rPr>
          <w:sz w:val="22"/>
          <w:szCs w:val="22"/>
        </w:rPr>
        <w:t xml:space="preserve">Стадии деловой беседы в процессе продажи товаров и услуг. </w:t>
      </w:r>
    </w:p>
    <w:p w14:paraId="4A8704A6" w14:textId="77777777" w:rsidR="009702ED" w:rsidRDefault="009702ED" w:rsidP="009702ED">
      <w:pPr>
        <w:pStyle w:val="afe"/>
        <w:numPr>
          <w:ilvl w:val="0"/>
          <w:numId w:val="39"/>
        </w:numPr>
        <w:ind w:left="0" w:firstLine="0"/>
        <w:rPr>
          <w:sz w:val="22"/>
          <w:szCs w:val="22"/>
        </w:rPr>
      </w:pPr>
      <w:r w:rsidRPr="009702ED">
        <w:rPr>
          <w:sz w:val="22"/>
          <w:szCs w:val="22"/>
        </w:rPr>
        <w:t xml:space="preserve">Структура личности продавца и ее влияние на эффективность его трудовой деятельности. </w:t>
      </w:r>
    </w:p>
    <w:p w14:paraId="7C86F2D8" w14:textId="568671C6" w:rsidR="00AF0D6A" w:rsidRPr="009702ED" w:rsidRDefault="009702ED" w:rsidP="009702ED">
      <w:pPr>
        <w:pStyle w:val="afe"/>
        <w:numPr>
          <w:ilvl w:val="0"/>
          <w:numId w:val="39"/>
        </w:numPr>
        <w:ind w:left="0" w:firstLine="0"/>
        <w:rPr>
          <w:sz w:val="22"/>
          <w:szCs w:val="22"/>
        </w:rPr>
      </w:pPr>
      <w:r w:rsidRPr="009702ED">
        <w:rPr>
          <w:sz w:val="22"/>
          <w:szCs w:val="22"/>
        </w:rPr>
        <w:t>Требования к внешним данным продавца.</w:t>
      </w:r>
    </w:p>
    <w:p w14:paraId="32F68D48" w14:textId="77777777" w:rsidR="009702ED" w:rsidRDefault="009702ED" w:rsidP="009A22EE"/>
    <w:p w14:paraId="62F7E21C" w14:textId="22587B76" w:rsidR="00AF0D6A" w:rsidRPr="003C7980" w:rsidRDefault="00AF0D6A" w:rsidP="009A22EE">
      <w:pPr>
        <w:rPr>
          <w:b/>
        </w:rPr>
      </w:pPr>
      <w:r w:rsidRPr="003C7980">
        <w:rPr>
          <w:b/>
        </w:rPr>
        <w:t>Тема 5. Договорные отношения в сфере С</w:t>
      </w:r>
      <w:r w:rsidR="00B30751">
        <w:rPr>
          <w:b/>
        </w:rPr>
        <w:t>К</w:t>
      </w:r>
      <w:r w:rsidRPr="003C7980">
        <w:rPr>
          <w:b/>
        </w:rPr>
        <w:t xml:space="preserve">С </w:t>
      </w:r>
    </w:p>
    <w:p w14:paraId="57CC91F9" w14:textId="111E1D54" w:rsidR="00AF0D6A" w:rsidRPr="009702ED" w:rsidRDefault="00AF0D6A" w:rsidP="009702ED">
      <w:pPr>
        <w:pStyle w:val="afe"/>
        <w:numPr>
          <w:ilvl w:val="0"/>
          <w:numId w:val="42"/>
        </w:numPr>
        <w:ind w:left="0" w:firstLine="0"/>
        <w:rPr>
          <w:sz w:val="24"/>
          <w:szCs w:val="24"/>
        </w:rPr>
      </w:pPr>
      <w:r w:rsidRPr="009702ED">
        <w:rPr>
          <w:sz w:val="24"/>
          <w:szCs w:val="24"/>
        </w:rPr>
        <w:t>Понятие и функции договора.</w:t>
      </w:r>
    </w:p>
    <w:p w14:paraId="5E08CFCD" w14:textId="6EE7C058" w:rsidR="00AF0D6A" w:rsidRPr="009702ED" w:rsidRDefault="00AF0D6A" w:rsidP="009702ED">
      <w:pPr>
        <w:pStyle w:val="afe"/>
        <w:numPr>
          <w:ilvl w:val="0"/>
          <w:numId w:val="42"/>
        </w:numPr>
        <w:ind w:left="0" w:firstLine="0"/>
        <w:rPr>
          <w:sz w:val="24"/>
          <w:szCs w:val="24"/>
        </w:rPr>
      </w:pPr>
      <w:r w:rsidRPr="009702ED">
        <w:rPr>
          <w:sz w:val="24"/>
          <w:szCs w:val="24"/>
        </w:rPr>
        <w:t>Публичный договор.</w:t>
      </w:r>
    </w:p>
    <w:p w14:paraId="1318DD38" w14:textId="47CC8F89" w:rsidR="00AF0D6A" w:rsidRPr="009702ED" w:rsidRDefault="00AF0D6A" w:rsidP="009702ED">
      <w:pPr>
        <w:pStyle w:val="afe"/>
        <w:numPr>
          <w:ilvl w:val="0"/>
          <w:numId w:val="42"/>
        </w:numPr>
        <w:ind w:left="0" w:firstLine="0"/>
        <w:rPr>
          <w:sz w:val="24"/>
          <w:szCs w:val="24"/>
        </w:rPr>
      </w:pPr>
      <w:r w:rsidRPr="009702ED">
        <w:rPr>
          <w:sz w:val="24"/>
          <w:szCs w:val="24"/>
        </w:rPr>
        <w:t>Предварительный договор.</w:t>
      </w:r>
    </w:p>
    <w:p w14:paraId="3BEB567B" w14:textId="6EFDCDB3" w:rsidR="00AF0D6A" w:rsidRPr="009702ED" w:rsidRDefault="00AF0D6A" w:rsidP="009702ED">
      <w:pPr>
        <w:pStyle w:val="afe"/>
        <w:numPr>
          <w:ilvl w:val="0"/>
          <w:numId w:val="42"/>
        </w:numPr>
        <w:ind w:left="0" w:firstLine="0"/>
        <w:rPr>
          <w:sz w:val="24"/>
          <w:szCs w:val="24"/>
        </w:rPr>
      </w:pPr>
      <w:r w:rsidRPr="009702ED">
        <w:rPr>
          <w:sz w:val="24"/>
          <w:szCs w:val="24"/>
        </w:rPr>
        <w:t>Возмездные и безвозмездные договоры.</w:t>
      </w:r>
    </w:p>
    <w:p w14:paraId="4E617BCF" w14:textId="5294872A" w:rsidR="00AF0D6A" w:rsidRPr="009702ED" w:rsidRDefault="00AF0D6A" w:rsidP="009702ED">
      <w:pPr>
        <w:pStyle w:val="afe"/>
        <w:numPr>
          <w:ilvl w:val="0"/>
          <w:numId w:val="42"/>
        </w:numPr>
        <w:ind w:left="0" w:firstLine="0"/>
        <w:rPr>
          <w:sz w:val="24"/>
          <w:szCs w:val="24"/>
        </w:rPr>
      </w:pPr>
      <w:r w:rsidRPr="009702ED">
        <w:rPr>
          <w:sz w:val="24"/>
          <w:szCs w:val="24"/>
        </w:rPr>
        <w:t>Договор в пользу третьего лица.</w:t>
      </w:r>
    </w:p>
    <w:p w14:paraId="0CD786D9" w14:textId="0483899F" w:rsidR="00AF0D6A" w:rsidRPr="009702ED" w:rsidRDefault="00AF0D6A" w:rsidP="009702ED">
      <w:pPr>
        <w:pStyle w:val="afe"/>
        <w:numPr>
          <w:ilvl w:val="0"/>
          <w:numId w:val="42"/>
        </w:numPr>
        <w:ind w:left="0" w:firstLine="0"/>
        <w:rPr>
          <w:sz w:val="24"/>
          <w:szCs w:val="24"/>
        </w:rPr>
      </w:pPr>
      <w:r w:rsidRPr="009702ED">
        <w:rPr>
          <w:sz w:val="24"/>
          <w:szCs w:val="24"/>
        </w:rPr>
        <w:t>Содержание договора. Существенные условия договора: виды, значение.</w:t>
      </w:r>
    </w:p>
    <w:p w14:paraId="0001511A" w14:textId="77777777" w:rsidR="009702ED" w:rsidRDefault="009702ED" w:rsidP="009A22EE"/>
    <w:p w14:paraId="2420ED26" w14:textId="09F3CC3E" w:rsidR="00AF0D6A" w:rsidRPr="003C7980" w:rsidRDefault="00AF0D6A" w:rsidP="009A22EE">
      <w:pPr>
        <w:rPr>
          <w:b/>
          <w:bCs/>
          <w:caps/>
        </w:rPr>
      </w:pPr>
      <w:r w:rsidRPr="003C7980">
        <w:rPr>
          <w:b/>
        </w:rPr>
        <w:t>Тема 6. Нормативно-правовое регулирование договорных отношений в сфере С</w:t>
      </w:r>
      <w:r w:rsidR="00B30751">
        <w:rPr>
          <w:b/>
        </w:rPr>
        <w:t>К</w:t>
      </w:r>
      <w:r w:rsidRPr="003C7980">
        <w:rPr>
          <w:b/>
        </w:rPr>
        <w:t>С</w:t>
      </w:r>
    </w:p>
    <w:p w14:paraId="5769BEB8" w14:textId="32AA82E4" w:rsidR="009702ED" w:rsidRPr="009702ED" w:rsidRDefault="009702ED" w:rsidP="003C7980">
      <w:pPr>
        <w:pStyle w:val="afe"/>
        <w:numPr>
          <w:ilvl w:val="0"/>
          <w:numId w:val="48"/>
        </w:numPr>
        <w:ind w:left="0" w:firstLine="0"/>
        <w:rPr>
          <w:sz w:val="24"/>
          <w:szCs w:val="24"/>
        </w:rPr>
      </w:pPr>
      <w:r w:rsidRPr="009702ED">
        <w:rPr>
          <w:sz w:val="24"/>
          <w:szCs w:val="24"/>
        </w:rPr>
        <w:t>Оферта: признаки, виды, гражданско-правовое значение.</w:t>
      </w:r>
    </w:p>
    <w:p w14:paraId="0EC6789B" w14:textId="77777777" w:rsidR="009702ED" w:rsidRPr="009702ED" w:rsidRDefault="009702ED" w:rsidP="003C7980">
      <w:pPr>
        <w:pStyle w:val="afe"/>
        <w:numPr>
          <w:ilvl w:val="0"/>
          <w:numId w:val="48"/>
        </w:numPr>
        <w:ind w:left="0" w:firstLine="0"/>
        <w:rPr>
          <w:sz w:val="24"/>
          <w:szCs w:val="24"/>
        </w:rPr>
      </w:pPr>
      <w:r w:rsidRPr="009702ED">
        <w:rPr>
          <w:sz w:val="24"/>
          <w:szCs w:val="24"/>
        </w:rPr>
        <w:t>Заключение договора: понятие, способы.</w:t>
      </w:r>
    </w:p>
    <w:p w14:paraId="6F0D8B07" w14:textId="344BDED4" w:rsidR="009702ED" w:rsidRPr="009702ED" w:rsidRDefault="009702ED" w:rsidP="003C7980">
      <w:pPr>
        <w:pStyle w:val="afe"/>
        <w:numPr>
          <w:ilvl w:val="0"/>
          <w:numId w:val="48"/>
        </w:numPr>
        <w:ind w:left="0" w:firstLine="0"/>
        <w:rPr>
          <w:sz w:val="24"/>
          <w:szCs w:val="24"/>
        </w:rPr>
      </w:pPr>
      <w:r w:rsidRPr="009702ED">
        <w:rPr>
          <w:sz w:val="24"/>
          <w:szCs w:val="24"/>
        </w:rPr>
        <w:t>Действие договора во времени.</w:t>
      </w:r>
    </w:p>
    <w:p w14:paraId="297ECECC" w14:textId="7F1C52CA" w:rsidR="009702ED" w:rsidRPr="009702ED" w:rsidRDefault="009702ED" w:rsidP="003C7980">
      <w:pPr>
        <w:pStyle w:val="afe"/>
        <w:numPr>
          <w:ilvl w:val="0"/>
          <w:numId w:val="48"/>
        </w:numPr>
        <w:ind w:left="0" w:firstLine="0"/>
        <w:rPr>
          <w:sz w:val="24"/>
          <w:szCs w:val="24"/>
        </w:rPr>
      </w:pPr>
      <w:r w:rsidRPr="009702ED">
        <w:rPr>
          <w:sz w:val="24"/>
          <w:szCs w:val="24"/>
        </w:rPr>
        <w:t>Преддоговорные споры и преддоговорная ответственность.</w:t>
      </w:r>
    </w:p>
    <w:p w14:paraId="00D02A80" w14:textId="7CA11534" w:rsidR="009702ED" w:rsidRPr="009702ED" w:rsidRDefault="009702ED" w:rsidP="003C7980">
      <w:pPr>
        <w:pStyle w:val="afe"/>
        <w:numPr>
          <w:ilvl w:val="0"/>
          <w:numId w:val="48"/>
        </w:numPr>
        <w:ind w:left="0" w:firstLine="0"/>
        <w:rPr>
          <w:sz w:val="24"/>
          <w:szCs w:val="24"/>
        </w:rPr>
      </w:pPr>
      <w:r w:rsidRPr="009702ED">
        <w:rPr>
          <w:sz w:val="24"/>
          <w:szCs w:val="24"/>
        </w:rPr>
        <w:t>Перемена лиц в обязательстве: понятие, способы.</w:t>
      </w:r>
    </w:p>
    <w:p w14:paraId="5485A5DF" w14:textId="77777777" w:rsidR="009A22EE" w:rsidRPr="001F0470" w:rsidRDefault="009A22EE" w:rsidP="009A22EE">
      <w:pPr>
        <w:rPr>
          <w:bCs/>
          <w:color w:val="000000"/>
        </w:rPr>
      </w:pPr>
    </w:p>
    <w:p w14:paraId="2639516D" w14:textId="77777777" w:rsidR="009A22EE" w:rsidRDefault="009A22EE" w:rsidP="009A22EE">
      <w:pPr>
        <w:rPr>
          <w:b/>
          <w:bCs/>
          <w:caps/>
          <w:color w:val="000000"/>
        </w:rPr>
      </w:pPr>
      <w:r>
        <w:rPr>
          <w:b/>
          <w:bCs/>
          <w:caps/>
          <w:color w:val="000000"/>
        </w:rPr>
        <w:t xml:space="preserve">6 </w:t>
      </w:r>
      <w:r w:rsidRPr="003C0E55">
        <w:rPr>
          <w:b/>
          <w:bCs/>
          <w:caps/>
          <w:color w:val="000000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</w:rPr>
        <w:t>:</w:t>
      </w:r>
    </w:p>
    <w:p w14:paraId="7FF58E46" w14:textId="77777777" w:rsidR="009A22EE" w:rsidRDefault="009A22EE" w:rsidP="009A22EE">
      <w:pPr>
        <w:rPr>
          <w:b/>
          <w:bCs/>
        </w:rPr>
      </w:pPr>
    </w:p>
    <w:p w14:paraId="0A5FFECE" w14:textId="77777777" w:rsidR="009A22EE" w:rsidRPr="003C0E55" w:rsidRDefault="009A22EE" w:rsidP="009A22EE">
      <w:r w:rsidRPr="003C0E55">
        <w:rPr>
          <w:b/>
          <w:bCs/>
        </w:rPr>
        <w:t>6.1. Текущий контроль</w:t>
      </w:r>
    </w:p>
    <w:tbl>
      <w:tblPr>
        <w:tblW w:w="9285" w:type="dxa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4753"/>
        <w:gridCol w:w="3917"/>
      </w:tblGrid>
      <w:tr w:rsidR="009A22EE" w:rsidRPr="003C0E55" w14:paraId="686C293A" w14:textId="77777777" w:rsidTr="00B30751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1FBEE38E" w14:textId="77777777" w:rsidR="009A22EE" w:rsidRPr="003C0E55" w:rsidRDefault="009A22EE" w:rsidP="00AE03B8">
            <w:pPr>
              <w:pStyle w:val="a5"/>
              <w:jc w:val="center"/>
            </w:pPr>
            <w:r w:rsidRPr="003C0E55">
              <w:t>№</w:t>
            </w:r>
          </w:p>
          <w:p w14:paraId="792C7355" w14:textId="77777777" w:rsidR="009A22EE" w:rsidRPr="003C0E55" w:rsidRDefault="009A22EE" w:rsidP="00AE03B8">
            <w:pPr>
              <w:pStyle w:val="a5"/>
              <w:jc w:val="center"/>
            </w:pPr>
            <w:r w:rsidRPr="003C0E55">
              <w:t>п/п</w:t>
            </w:r>
          </w:p>
        </w:tc>
        <w:tc>
          <w:tcPr>
            <w:tcW w:w="475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9517F49" w14:textId="77777777" w:rsidR="009A22EE" w:rsidRPr="003C0E55" w:rsidRDefault="009A22EE" w:rsidP="00AE03B8">
            <w:pPr>
              <w:pStyle w:val="a5"/>
              <w:jc w:val="center"/>
            </w:pPr>
            <w:r w:rsidRPr="003C0E55">
              <w:t>№ блока (раздела) дисциплины</w:t>
            </w:r>
          </w:p>
        </w:tc>
        <w:tc>
          <w:tcPr>
            <w:tcW w:w="3917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068CF3A8" w14:textId="77777777" w:rsidR="009A22EE" w:rsidRPr="003C0E55" w:rsidRDefault="009A22EE" w:rsidP="00AE03B8">
            <w:pPr>
              <w:pStyle w:val="a5"/>
              <w:jc w:val="center"/>
            </w:pPr>
            <w:r w:rsidRPr="003C0E55">
              <w:t>Форма текущего контроля</w:t>
            </w:r>
          </w:p>
        </w:tc>
      </w:tr>
      <w:tr w:rsidR="009702ED" w:rsidRPr="003C0E55" w14:paraId="540C0334" w14:textId="77777777" w:rsidTr="00B30751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87694ED" w14:textId="403211A9" w:rsidR="009702ED" w:rsidRPr="003C0E55" w:rsidRDefault="009702ED" w:rsidP="009702ED">
            <w:pPr>
              <w:pStyle w:val="a5"/>
            </w:pPr>
            <w:r w:rsidRPr="002A04B9">
              <w:t>1</w:t>
            </w:r>
          </w:p>
        </w:tc>
        <w:tc>
          <w:tcPr>
            <w:tcW w:w="47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183C0F6F" w14:textId="2F92A091" w:rsidR="009702ED" w:rsidRPr="003C0E55" w:rsidRDefault="009702ED" w:rsidP="009702ED">
            <w:pPr>
              <w:pStyle w:val="a5"/>
              <w:tabs>
                <w:tab w:val="left" w:pos="538"/>
              </w:tabs>
            </w:pPr>
            <w:r w:rsidRPr="002A04B9">
              <w:t xml:space="preserve">Тема 1. </w:t>
            </w:r>
            <w:r w:rsidRPr="002A04B9">
              <w:rPr>
                <w:rFonts w:eastAsiaTheme="minorHAnsi"/>
                <w:lang w:eastAsia="en-US"/>
              </w:rPr>
              <w:t>Ключевые бизнес-процессы в организации продаж</w:t>
            </w:r>
          </w:p>
        </w:tc>
        <w:tc>
          <w:tcPr>
            <w:tcW w:w="39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5E393751" w14:textId="7293C29C" w:rsidR="009702ED" w:rsidRPr="003C0E55" w:rsidRDefault="009702ED" w:rsidP="009702ED">
            <w:pPr>
              <w:pStyle w:val="a5"/>
              <w:jc w:val="center"/>
            </w:pPr>
            <w:r w:rsidRPr="00DF70B4">
              <w:t>Защита отчета по результатам выполнения лабораторных занятий</w:t>
            </w:r>
          </w:p>
        </w:tc>
      </w:tr>
      <w:tr w:rsidR="009702ED" w:rsidRPr="003C0E55" w14:paraId="64643540" w14:textId="77777777" w:rsidTr="00B30751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ED2F0C8" w14:textId="0E841032" w:rsidR="009702ED" w:rsidRPr="003C0E55" w:rsidRDefault="009702ED" w:rsidP="009702ED">
            <w:pPr>
              <w:pStyle w:val="a5"/>
            </w:pPr>
            <w:r w:rsidRPr="002A04B9">
              <w:t>2</w:t>
            </w:r>
          </w:p>
        </w:tc>
        <w:tc>
          <w:tcPr>
            <w:tcW w:w="47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bottom"/>
          </w:tcPr>
          <w:p w14:paraId="5D6C106E" w14:textId="463362E6" w:rsidR="009702ED" w:rsidRDefault="009702ED" w:rsidP="009702ED">
            <w:pPr>
              <w:pStyle w:val="a5"/>
              <w:tabs>
                <w:tab w:val="left" w:pos="538"/>
              </w:tabs>
            </w:pPr>
            <w:r w:rsidRPr="002A04B9">
              <w:t xml:space="preserve">Тема 2. </w:t>
            </w:r>
            <w:r w:rsidRPr="002A04B9">
              <w:rPr>
                <w:rFonts w:eastAsiaTheme="minorHAnsi"/>
                <w:lang w:eastAsia="en-US"/>
              </w:rPr>
              <w:t>Основные методики эффективных продаж</w:t>
            </w:r>
          </w:p>
        </w:tc>
        <w:tc>
          <w:tcPr>
            <w:tcW w:w="39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15BF3BC2" w14:textId="27025F36" w:rsidR="009702ED" w:rsidRPr="003C0E55" w:rsidRDefault="009702ED" w:rsidP="009702ED">
            <w:pPr>
              <w:pStyle w:val="a5"/>
              <w:jc w:val="center"/>
            </w:pPr>
            <w:r w:rsidRPr="00DF70B4">
              <w:t>Защита отчета по результатам выполнения лабораторных занятий</w:t>
            </w:r>
          </w:p>
        </w:tc>
      </w:tr>
      <w:tr w:rsidR="009702ED" w:rsidRPr="003C0E55" w14:paraId="4100925A" w14:textId="77777777" w:rsidTr="00B30751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6AE0045" w14:textId="2A4CB2A9" w:rsidR="009702ED" w:rsidRPr="003C0E55" w:rsidRDefault="009702ED" w:rsidP="009702ED">
            <w:pPr>
              <w:pStyle w:val="a5"/>
            </w:pPr>
            <w:r w:rsidRPr="002A04B9">
              <w:t>3</w:t>
            </w:r>
          </w:p>
        </w:tc>
        <w:tc>
          <w:tcPr>
            <w:tcW w:w="47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bottom"/>
          </w:tcPr>
          <w:p w14:paraId="4C4D224B" w14:textId="462CEB81" w:rsidR="009702ED" w:rsidRDefault="009702ED" w:rsidP="009702ED">
            <w:pPr>
              <w:pStyle w:val="a5"/>
              <w:tabs>
                <w:tab w:val="left" w:pos="538"/>
              </w:tabs>
            </w:pPr>
            <w:r w:rsidRPr="002A04B9">
              <w:t xml:space="preserve">Тема 3. </w:t>
            </w:r>
            <w:r w:rsidRPr="002A04B9">
              <w:rPr>
                <w:rFonts w:eastAsiaTheme="minorHAnsi"/>
                <w:lang w:eastAsia="en-US"/>
              </w:rPr>
              <w:t>Организация обслуживания потребителей</w:t>
            </w:r>
          </w:p>
        </w:tc>
        <w:tc>
          <w:tcPr>
            <w:tcW w:w="39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46297F2C" w14:textId="7F8FA1C8" w:rsidR="009702ED" w:rsidRPr="003C0E55" w:rsidRDefault="009702ED" w:rsidP="009702ED">
            <w:pPr>
              <w:pStyle w:val="a5"/>
              <w:jc w:val="center"/>
            </w:pPr>
            <w:r w:rsidRPr="00712380">
              <w:t>Защита отчета по результатам выполнения лабораторных занятий</w:t>
            </w:r>
          </w:p>
        </w:tc>
      </w:tr>
      <w:tr w:rsidR="009702ED" w:rsidRPr="003C0E55" w14:paraId="120B1E5D" w14:textId="77777777" w:rsidTr="00B30751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4C8016AC" w14:textId="538FCE26" w:rsidR="009702ED" w:rsidRPr="003C0E55" w:rsidRDefault="009702ED" w:rsidP="009702ED">
            <w:pPr>
              <w:pStyle w:val="a5"/>
            </w:pPr>
            <w:r w:rsidRPr="002A04B9">
              <w:t>4</w:t>
            </w:r>
          </w:p>
        </w:tc>
        <w:tc>
          <w:tcPr>
            <w:tcW w:w="47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bottom"/>
          </w:tcPr>
          <w:p w14:paraId="68F2A703" w14:textId="2C9F304D" w:rsidR="009702ED" w:rsidRDefault="009702ED" w:rsidP="009702ED">
            <w:pPr>
              <w:pStyle w:val="a5"/>
              <w:tabs>
                <w:tab w:val="left" w:pos="538"/>
              </w:tabs>
            </w:pPr>
            <w:r w:rsidRPr="002A04B9">
              <w:t xml:space="preserve">Тема 4. </w:t>
            </w:r>
            <w:r w:rsidRPr="002A04B9">
              <w:rPr>
                <w:rFonts w:eastAsiaTheme="minorHAnsi"/>
                <w:lang w:eastAsia="en-US"/>
              </w:rPr>
              <w:t>Вербальные и невербальные технологии продаж.</w:t>
            </w:r>
          </w:p>
        </w:tc>
        <w:tc>
          <w:tcPr>
            <w:tcW w:w="39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3FFE18D3" w14:textId="7C8662EB" w:rsidR="009702ED" w:rsidRPr="003C0E55" w:rsidRDefault="009702ED" w:rsidP="009702ED">
            <w:pPr>
              <w:pStyle w:val="a5"/>
              <w:jc w:val="center"/>
            </w:pPr>
            <w:r w:rsidRPr="00F77BE5">
              <w:t>Составление конспектов</w:t>
            </w:r>
          </w:p>
        </w:tc>
      </w:tr>
      <w:tr w:rsidR="009702ED" w:rsidRPr="003C0E55" w14:paraId="43623C5B" w14:textId="77777777" w:rsidTr="00B30751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A77F33F" w14:textId="6FF5F1F1" w:rsidR="009702ED" w:rsidRPr="003C0E55" w:rsidRDefault="009702ED" w:rsidP="009702ED">
            <w:pPr>
              <w:pStyle w:val="a5"/>
            </w:pPr>
            <w:r w:rsidRPr="002A04B9">
              <w:t>5</w:t>
            </w:r>
          </w:p>
        </w:tc>
        <w:tc>
          <w:tcPr>
            <w:tcW w:w="47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bottom"/>
          </w:tcPr>
          <w:p w14:paraId="66BBA069" w14:textId="3A26A841" w:rsidR="009702ED" w:rsidRDefault="009702ED" w:rsidP="00B30751">
            <w:pPr>
              <w:pStyle w:val="a5"/>
              <w:tabs>
                <w:tab w:val="left" w:pos="538"/>
              </w:tabs>
            </w:pPr>
            <w:r w:rsidRPr="002A04B9">
              <w:t>Тема 5. Договорные отношения в сфере С</w:t>
            </w:r>
            <w:r w:rsidR="00B30751">
              <w:t>К</w:t>
            </w:r>
            <w:r w:rsidRPr="002A04B9">
              <w:t xml:space="preserve">С </w:t>
            </w:r>
          </w:p>
        </w:tc>
        <w:tc>
          <w:tcPr>
            <w:tcW w:w="39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4705C4F8" w14:textId="4CE77C0D" w:rsidR="009702ED" w:rsidRPr="003C0E55" w:rsidRDefault="009702ED" w:rsidP="009702ED">
            <w:pPr>
              <w:pStyle w:val="a5"/>
              <w:jc w:val="center"/>
            </w:pPr>
            <w:r w:rsidRPr="00F77BE5">
              <w:t>Защита отчета по результатам выполнения лабораторных занятий</w:t>
            </w:r>
          </w:p>
        </w:tc>
      </w:tr>
      <w:tr w:rsidR="009702ED" w:rsidRPr="003C0E55" w14:paraId="36CECB54" w14:textId="77777777" w:rsidTr="00B30751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1F23074" w14:textId="096F9E45" w:rsidR="009702ED" w:rsidRPr="00EC4B86" w:rsidRDefault="009702ED" w:rsidP="009702ED">
            <w:pPr>
              <w:pStyle w:val="a5"/>
              <w:rPr>
                <w:sz w:val="22"/>
                <w:szCs w:val="22"/>
              </w:rPr>
            </w:pPr>
            <w:r w:rsidRPr="002A04B9">
              <w:t>6</w:t>
            </w:r>
          </w:p>
        </w:tc>
        <w:tc>
          <w:tcPr>
            <w:tcW w:w="47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33991AE" w14:textId="585B2896" w:rsidR="009702ED" w:rsidRPr="002A04B9" w:rsidRDefault="009702ED" w:rsidP="00B30751">
            <w:pPr>
              <w:pStyle w:val="a5"/>
              <w:tabs>
                <w:tab w:val="left" w:pos="538"/>
              </w:tabs>
              <w:rPr>
                <w:rFonts w:eastAsiaTheme="minorHAnsi"/>
                <w:lang w:eastAsia="en-US"/>
              </w:rPr>
            </w:pPr>
            <w:r w:rsidRPr="002A04B9">
              <w:t>Тема 6. Нормативно-правовое регулирование договорных отношений в сфере С</w:t>
            </w:r>
            <w:r w:rsidR="00B30751">
              <w:t>К</w:t>
            </w:r>
            <w:r w:rsidRPr="002A04B9">
              <w:t>С</w:t>
            </w:r>
          </w:p>
        </w:tc>
        <w:tc>
          <w:tcPr>
            <w:tcW w:w="39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12969B41" w14:textId="3EC1B9BC" w:rsidR="009702ED" w:rsidRPr="003C0E55" w:rsidRDefault="009702ED" w:rsidP="009702ED">
            <w:pPr>
              <w:pStyle w:val="a5"/>
              <w:jc w:val="center"/>
            </w:pPr>
            <w:r w:rsidRPr="00F77BE5">
              <w:t>Составление конспектов</w:t>
            </w:r>
          </w:p>
        </w:tc>
      </w:tr>
    </w:tbl>
    <w:p w14:paraId="6BE3C77E" w14:textId="77777777" w:rsidR="009A22EE" w:rsidRPr="003C0E55" w:rsidRDefault="009A22EE" w:rsidP="009A22EE">
      <w:pPr>
        <w:rPr>
          <w:b/>
          <w:bCs/>
          <w:color w:val="000000"/>
        </w:rPr>
      </w:pPr>
    </w:p>
    <w:p w14:paraId="1C69124E" w14:textId="77777777" w:rsidR="009A22EE" w:rsidRPr="003C0E55" w:rsidRDefault="009A22EE" w:rsidP="009A22EE">
      <w:pPr>
        <w:tabs>
          <w:tab w:val="left" w:pos="0"/>
        </w:tabs>
      </w:pPr>
      <w:r w:rsidRPr="003C0E55">
        <w:rPr>
          <w:rFonts w:eastAsia="Droid Sans Fallback"/>
          <w:b/>
          <w:bCs/>
          <w:color w:val="000000"/>
          <w:lang w:bidi="hi-IN"/>
        </w:rPr>
        <w:t xml:space="preserve">7. </w:t>
      </w:r>
      <w:r w:rsidRPr="003C0E55">
        <w:rPr>
          <w:b/>
          <w:bCs/>
          <w:color w:val="000000"/>
        </w:rPr>
        <w:t>ПЕРЕЧЕНЬ УЧЕБНОЙ ЛИТЕРАТУРЫ:</w:t>
      </w:r>
    </w:p>
    <w:p w14:paraId="05EFF29C" w14:textId="77777777" w:rsidR="009A22EE" w:rsidRPr="003C0E55" w:rsidRDefault="009A22EE" w:rsidP="009A22EE"/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9A22EE" w:rsidRPr="003C0E55" w14:paraId="4B338470" w14:textId="77777777" w:rsidTr="00AE03B8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13B0DF5" w14:textId="77777777" w:rsidR="009A22EE" w:rsidRPr="003C0E55" w:rsidRDefault="009A22EE" w:rsidP="00AE03B8">
            <w:pPr>
              <w:jc w:val="center"/>
            </w:pPr>
            <w:r w:rsidRPr="003C0E55">
              <w:rPr>
                <w:color w:val="000000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1934E31" w14:textId="77777777" w:rsidR="009A22EE" w:rsidRPr="003C0E55" w:rsidRDefault="009A22EE" w:rsidP="00AE03B8">
            <w:pPr>
              <w:jc w:val="center"/>
            </w:pPr>
            <w:r w:rsidRPr="003C0E55">
              <w:rPr>
                <w:color w:val="000000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B2B6DA3" w14:textId="77777777" w:rsidR="009A22EE" w:rsidRPr="003C0E55" w:rsidRDefault="009A22EE" w:rsidP="00AE03B8">
            <w:pPr>
              <w:jc w:val="center"/>
            </w:pPr>
            <w:r w:rsidRPr="003C0E55">
              <w:rPr>
                <w:color w:val="000000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4C19FD20" w14:textId="77777777" w:rsidR="009A22EE" w:rsidRPr="003C0E55" w:rsidRDefault="009A22EE" w:rsidP="00AE03B8">
            <w:pPr>
              <w:jc w:val="center"/>
            </w:pPr>
            <w:r w:rsidRPr="003C0E55">
              <w:rPr>
                <w:color w:val="000000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1C1098A8" w14:textId="77777777" w:rsidR="009A22EE" w:rsidRPr="003C0E55" w:rsidRDefault="009A22EE" w:rsidP="00AE03B8">
            <w:pPr>
              <w:jc w:val="center"/>
            </w:pPr>
            <w:r w:rsidRPr="003C0E55">
              <w:rPr>
                <w:color w:val="000000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43BD2B50" w14:textId="77777777" w:rsidR="009A22EE" w:rsidRPr="003C0E55" w:rsidRDefault="009A22EE" w:rsidP="00AE03B8">
            <w:pPr>
              <w:jc w:val="center"/>
            </w:pPr>
            <w:r w:rsidRPr="003C0E55">
              <w:rPr>
                <w:color w:val="000000"/>
              </w:rPr>
              <w:t>Наличие</w:t>
            </w:r>
          </w:p>
        </w:tc>
      </w:tr>
      <w:tr w:rsidR="009A22EE" w:rsidRPr="003C0E55" w14:paraId="1EDC8617" w14:textId="77777777" w:rsidTr="00AE03B8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26C9781" w14:textId="77777777" w:rsidR="009A22EE" w:rsidRPr="003C0E55" w:rsidRDefault="009A22EE" w:rsidP="00AE03B8">
            <w:pPr>
              <w:snapToGrid w:val="0"/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AFCE908" w14:textId="77777777" w:rsidR="009A22EE" w:rsidRPr="003C0E55" w:rsidRDefault="009A22EE" w:rsidP="00AE03B8">
            <w:pPr>
              <w:snapToGrid w:val="0"/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384C874" w14:textId="77777777" w:rsidR="009A22EE" w:rsidRPr="003C0E55" w:rsidRDefault="009A22EE" w:rsidP="00AE03B8">
            <w:pPr>
              <w:snapToGrid w:val="0"/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80AB707" w14:textId="77777777" w:rsidR="009A22EE" w:rsidRPr="003C0E55" w:rsidRDefault="009A22EE" w:rsidP="00AE03B8">
            <w:pPr>
              <w:snapToGrid w:val="0"/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E1C3373" w14:textId="77777777" w:rsidR="009A22EE" w:rsidRPr="003C0E55" w:rsidRDefault="009A22EE" w:rsidP="00AE03B8">
            <w:pPr>
              <w:snapToGrid w:val="0"/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4AEEAD8D" w14:textId="77777777" w:rsidR="009A22EE" w:rsidRPr="003C0E55" w:rsidRDefault="009A22EE" w:rsidP="00AE03B8">
            <w:pPr>
              <w:jc w:val="center"/>
            </w:pPr>
            <w:r w:rsidRPr="003C0E55">
              <w:rPr>
                <w:color w:val="000000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184CDEB" w14:textId="77777777" w:rsidR="009A22EE" w:rsidRPr="003C0E55" w:rsidRDefault="009A22EE" w:rsidP="00AE03B8">
            <w:pPr>
              <w:jc w:val="center"/>
            </w:pPr>
            <w:r w:rsidRPr="003C0E55">
              <w:rPr>
                <w:color w:val="000000"/>
              </w:rPr>
              <w:t>ЭБС (адрес в сети Интернет)</w:t>
            </w:r>
          </w:p>
        </w:tc>
      </w:tr>
      <w:tr w:rsidR="009A22EE" w:rsidRPr="0015350C" w14:paraId="20E9BE0E" w14:textId="77777777" w:rsidTr="00AE03B8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D10F268" w14:textId="77777777" w:rsidR="009A22EE" w:rsidRPr="0015350C" w:rsidRDefault="009A22EE" w:rsidP="00AE03B8">
            <w:pPr>
              <w:jc w:val="center"/>
            </w:pPr>
            <w:r w:rsidRPr="0015350C">
              <w:rPr>
                <w:color w:val="000000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E302F49" w14:textId="77777777" w:rsidR="009A22EE" w:rsidRPr="0015350C" w:rsidRDefault="009A22EE" w:rsidP="00AE03B8">
            <w:pPr>
              <w:pStyle w:val="afe"/>
              <w:ind w:firstLine="32"/>
              <w:rPr>
                <w:sz w:val="24"/>
                <w:szCs w:val="24"/>
              </w:rPr>
            </w:pPr>
            <w:r w:rsidRPr="0015350C">
              <w:rPr>
                <w:rFonts w:eastAsiaTheme="minorHAnsi"/>
                <w:kern w:val="0"/>
                <w:sz w:val="24"/>
                <w:szCs w:val="24"/>
                <w:lang w:eastAsia="en-US"/>
              </w:rPr>
              <w:t>Технологии электронных продаж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992E380" w14:textId="77777777" w:rsidR="009A22EE" w:rsidRPr="0015350C" w:rsidRDefault="009A22EE" w:rsidP="00AE03B8">
            <w:pPr>
              <w:pStyle w:val="afe"/>
              <w:ind w:firstLine="13"/>
              <w:rPr>
                <w:sz w:val="24"/>
                <w:szCs w:val="24"/>
              </w:rPr>
            </w:pPr>
            <w:r w:rsidRPr="0015350C">
              <w:rPr>
                <w:rFonts w:eastAsiaTheme="minorHAnsi"/>
                <w:kern w:val="0"/>
                <w:sz w:val="24"/>
                <w:szCs w:val="24"/>
                <w:lang w:eastAsia="en-US"/>
              </w:rPr>
              <w:t>Журавлева Т.Ю.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32E997E" w14:textId="77777777" w:rsidR="009A22EE" w:rsidRPr="0015350C" w:rsidRDefault="009A22EE" w:rsidP="00AE03B8">
            <w:pPr>
              <w:autoSpaceDE w:val="0"/>
              <w:autoSpaceDN w:val="0"/>
              <w:adjustRightInd w:val="0"/>
            </w:pPr>
            <w:r w:rsidRPr="0015350C">
              <w:rPr>
                <w:rFonts w:eastAsiaTheme="minorHAnsi"/>
                <w:lang w:eastAsia="en-US"/>
              </w:rPr>
              <w:t>Саратов: Вузовское образование</w:t>
            </w:r>
          </w:p>
          <w:p w14:paraId="7DC33124" w14:textId="77777777" w:rsidR="009A22EE" w:rsidRPr="0015350C" w:rsidRDefault="009A22EE" w:rsidP="00AE03B8">
            <w:pPr>
              <w:pStyle w:val="afe"/>
              <w:ind w:firstLine="13"/>
              <w:rPr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4411F06" w14:textId="77777777" w:rsidR="009A22EE" w:rsidRPr="0015350C" w:rsidRDefault="009A22EE" w:rsidP="00AE03B8">
            <w:pPr>
              <w:ind w:hanging="3"/>
            </w:pPr>
            <w:r w:rsidRPr="0015350C">
              <w:t>2015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1500738" w14:textId="77777777" w:rsidR="009A22EE" w:rsidRPr="0015350C" w:rsidRDefault="009A22EE" w:rsidP="00AE03B8">
            <w:pPr>
              <w:snapToGrid w:val="0"/>
              <w:rPr>
                <w:color w:val="000000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631A13F" w14:textId="77777777" w:rsidR="009A22EE" w:rsidRPr="0015350C" w:rsidRDefault="00BB65BE" w:rsidP="00AE03B8">
            <w:pPr>
              <w:rPr>
                <w:color w:val="000000"/>
              </w:rPr>
            </w:pPr>
            <w:hyperlink r:id="rId7" w:history="1">
              <w:r w:rsidR="009A22EE" w:rsidRPr="0015350C">
                <w:rPr>
                  <w:rStyle w:val="af2"/>
                </w:rPr>
                <w:t>http://biblioclub.ru</w:t>
              </w:r>
            </w:hyperlink>
            <w:r w:rsidR="009A22EE" w:rsidRPr="0015350C">
              <w:t xml:space="preserve"> </w:t>
            </w:r>
          </w:p>
          <w:p w14:paraId="7903C6AC" w14:textId="77777777" w:rsidR="009A22EE" w:rsidRPr="0015350C" w:rsidRDefault="009A22EE" w:rsidP="00AE03B8">
            <w:pPr>
              <w:rPr>
                <w:color w:val="000000"/>
              </w:rPr>
            </w:pPr>
          </w:p>
        </w:tc>
      </w:tr>
      <w:tr w:rsidR="009A22EE" w:rsidRPr="0015350C" w14:paraId="5DDA56AE" w14:textId="77777777" w:rsidTr="00AE03B8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22CE572" w14:textId="77777777" w:rsidR="009A22EE" w:rsidRPr="0015350C" w:rsidRDefault="009A22EE" w:rsidP="00AE03B8">
            <w:pPr>
              <w:jc w:val="center"/>
            </w:pPr>
            <w:r w:rsidRPr="0015350C">
              <w:rPr>
                <w:color w:val="000000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F6B0F65" w14:textId="77777777" w:rsidR="009A22EE" w:rsidRPr="0015350C" w:rsidRDefault="009A22EE" w:rsidP="00AE03B8">
            <w:pPr>
              <w:pStyle w:val="afe"/>
              <w:ind w:firstLine="32"/>
              <w:rPr>
                <w:sz w:val="24"/>
                <w:szCs w:val="24"/>
              </w:rPr>
            </w:pPr>
            <w:r w:rsidRPr="0015350C">
              <w:rPr>
                <w:rFonts w:eastAsiaTheme="minorHAnsi"/>
                <w:kern w:val="0"/>
                <w:sz w:val="24"/>
                <w:szCs w:val="24"/>
                <w:lang w:eastAsia="en-US"/>
              </w:rPr>
              <w:t>Основы коммерческой деятельности учебник для СПО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93A6C62" w14:textId="77777777" w:rsidR="009A22EE" w:rsidRPr="0015350C" w:rsidRDefault="009A22EE" w:rsidP="00AE03B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5350C">
              <w:rPr>
                <w:rFonts w:eastAsiaTheme="minorHAnsi"/>
                <w:lang w:eastAsia="en-US"/>
              </w:rPr>
              <w:t xml:space="preserve">И. М. </w:t>
            </w:r>
            <w:proofErr w:type="spellStart"/>
            <w:r w:rsidRPr="0015350C">
              <w:rPr>
                <w:rFonts w:eastAsiaTheme="minorHAnsi"/>
                <w:lang w:eastAsia="en-US"/>
              </w:rPr>
              <w:t>Синяева</w:t>
            </w:r>
            <w:proofErr w:type="spellEnd"/>
            <w:r w:rsidRPr="0015350C">
              <w:rPr>
                <w:rFonts w:eastAsiaTheme="minorHAnsi"/>
                <w:lang w:eastAsia="en-US"/>
              </w:rPr>
              <w:t>, О. Н.</w:t>
            </w:r>
          </w:p>
          <w:p w14:paraId="315CCB83" w14:textId="77777777" w:rsidR="009A22EE" w:rsidRPr="0015350C" w:rsidRDefault="009A22EE" w:rsidP="00AE03B8">
            <w:pPr>
              <w:pStyle w:val="afe"/>
              <w:ind w:firstLine="13"/>
              <w:rPr>
                <w:sz w:val="24"/>
                <w:szCs w:val="24"/>
              </w:rPr>
            </w:pPr>
            <w:proofErr w:type="spellStart"/>
            <w:r w:rsidRPr="0015350C">
              <w:rPr>
                <w:rFonts w:eastAsiaTheme="minorHAnsi"/>
                <w:kern w:val="0"/>
                <w:sz w:val="24"/>
                <w:szCs w:val="24"/>
                <w:lang w:eastAsia="en-US"/>
              </w:rPr>
              <w:t>Жильцова</w:t>
            </w:r>
            <w:proofErr w:type="spellEnd"/>
            <w:r w:rsidRPr="0015350C">
              <w:rPr>
                <w:rFonts w:eastAsiaTheme="minorHAnsi"/>
                <w:kern w:val="0"/>
                <w:sz w:val="24"/>
                <w:szCs w:val="24"/>
                <w:lang w:eastAsia="en-US"/>
              </w:rPr>
              <w:t xml:space="preserve">, С. В. Земляк, В. В. </w:t>
            </w:r>
            <w:proofErr w:type="spellStart"/>
            <w:r w:rsidRPr="0015350C">
              <w:rPr>
                <w:rFonts w:eastAsiaTheme="minorHAnsi"/>
                <w:kern w:val="0"/>
                <w:sz w:val="24"/>
                <w:szCs w:val="24"/>
                <w:lang w:eastAsia="en-US"/>
              </w:rPr>
              <w:t>Синяев</w:t>
            </w:r>
            <w:proofErr w:type="spellEnd"/>
            <w:r w:rsidRPr="0015350C">
              <w:rPr>
                <w:rFonts w:eastAsiaTheme="minorHAnsi"/>
                <w:kern w:val="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FF8273F" w14:textId="77777777" w:rsidR="009A22EE" w:rsidRPr="0015350C" w:rsidRDefault="009A22EE" w:rsidP="00AE03B8">
            <w:pPr>
              <w:pStyle w:val="afe"/>
              <w:ind w:firstLine="13"/>
              <w:rPr>
                <w:sz w:val="24"/>
                <w:szCs w:val="24"/>
              </w:rPr>
            </w:pPr>
            <w:r w:rsidRPr="0015350C">
              <w:rPr>
                <w:rFonts w:eastAsiaTheme="minorHAnsi"/>
                <w:kern w:val="0"/>
                <w:sz w:val="24"/>
                <w:szCs w:val="24"/>
                <w:lang w:eastAsia="en-US"/>
              </w:rPr>
              <w:t xml:space="preserve">М. : Издательство </w:t>
            </w:r>
            <w:proofErr w:type="spellStart"/>
            <w:r w:rsidRPr="0015350C">
              <w:rPr>
                <w:rFonts w:eastAsiaTheme="minorHAnsi"/>
                <w:kern w:val="0"/>
                <w:sz w:val="24"/>
                <w:szCs w:val="24"/>
                <w:lang w:eastAsia="en-US"/>
              </w:rPr>
              <w:t>Юрайт</w:t>
            </w:r>
            <w:proofErr w:type="spellEnd"/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E0680BD" w14:textId="77777777" w:rsidR="009A22EE" w:rsidRPr="0015350C" w:rsidRDefault="009A22EE" w:rsidP="00AE03B8">
            <w:pPr>
              <w:ind w:hanging="3"/>
            </w:pPr>
            <w:r w:rsidRPr="0015350C">
              <w:t>2018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A85BF3B" w14:textId="77777777" w:rsidR="009A22EE" w:rsidRPr="0015350C" w:rsidRDefault="009A22EE" w:rsidP="00AE03B8">
            <w:pPr>
              <w:snapToGrid w:val="0"/>
              <w:rPr>
                <w:color w:val="000000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8061BEA" w14:textId="77777777" w:rsidR="009A22EE" w:rsidRPr="0015350C" w:rsidRDefault="00BB65BE" w:rsidP="00AE03B8">
            <w:pPr>
              <w:rPr>
                <w:color w:val="000000"/>
              </w:rPr>
            </w:pPr>
            <w:hyperlink r:id="rId8" w:history="1">
              <w:r w:rsidR="009A22EE" w:rsidRPr="0015350C">
                <w:rPr>
                  <w:rStyle w:val="af2"/>
                </w:rPr>
                <w:t>http://biblioclub.ru</w:t>
              </w:r>
            </w:hyperlink>
          </w:p>
          <w:p w14:paraId="7D69C5E8" w14:textId="77777777" w:rsidR="009A22EE" w:rsidRPr="0015350C" w:rsidRDefault="009A22EE" w:rsidP="00AE03B8">
            <w:pPr>
              <w:rPr>
                <w:color w:val="000000"/>
              </w:rPr>
            </w:pPr>
          </w:p>
        </w:tc>
      </w:tr>
    </w:tbl>
    <w:p w14:paraId="1C3C45BA" w14:textId="77777777" w:rsidR="009A22EE" w:rsidRDefault="009A22EE" w:rsidP="009A22EE">
      <w:pPr>
        <w:rPr>
          <w:b/>
          <w:bCs/>
          <w:color w:val="000000"/>
        </w:rPr>
      </w:pPr>
    </w:p>
    <w:p w14:paraId="4F4BB55B" w14:textId="77777777" w:rsidR="009A22EE" w:rsidRPr="00C43718" w:rsidRDefault="009A22EE" w:rsidP="009A22EE">
      <w:pPr>
        <w:pStyle w:val="10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12D2C30B" w14:textId="2EF2E8EB" w:rsidR="009A22EE" w:rsidRPr="0001261E" w:rsidRDefault="009A22EE" w:rsidP="0001261E">
      <w:pPr>
        <w:pStyle w:val="afe"/>
        <w:numPr>
          <w:ilvl w:val="0"/>
          <w:numId w:val="47"/>
        </w:numPr>
        <w:tabs>
          <w:tab w:val="clear" w:pos="788"/>
          <w:tab w:val="left" w:pos="0"/>
        </w:tabs>
        <w:ind w:left="0" w:firstLine="0"/>
        <w:rPr>
          <w:sz w:val="24"/>
          <w:szCs w:val="24"/>
        </w:rPr>
      </w:pPr>
      <w:r w:rsidRPr="0001261E">
        <w:rPr>
          <w:sz w:val="24"/>
          <w:szCs w:val="24"/>
        </w:rPr>
        <w:t xml:space="preserve">«НЭБ». Национальная электронная библиотека. – Режим доступа: </w:t>
      </w:r>
      <w:hyperlink r:id="rId9" w:history="1">
        <w:r w:rsidRPr="0001261E">
          <w:rPr>
            <w:rStyle w:val="af2"/>
            <w:sz w:val="24"/>
            <w:szCs w:val="24"/>
          </w:rPr>
          <w:t>http://нэб.рф/</w:t>
        </w:r>
      </w:hyperlink>
    </w:p>
    <w:p w14:paraId="3A912EAD" w14:textId="3383C123" w:rsidR="009A22EE" w:rsidRPr="0001261E" w:rsidRDefault="009A22EE" w:rsidP="0001261E">
      <w:pPr>
        <w:pStyle w:val="afe"/>
        <w:numPr>
          <w:ilvl w:val="0"/>
          <w:numId w:val="47"/>
        </w:numPr>
        <w:tabs>
          <w:tab w:val="clear" w:pos="788"/>
          <w:tab w:val="left" w:pos="0"/>
        </w:tabs>
        <w:ind w:left="0" w:firstLine="0"/>
        <w:rPr>
          <w:sz w:val="24"/>
          <w:szCs w:val="24"/>
        </w:rPr>
      </w:pPr>
      <w:r w:rsidRPr="0001261E">
        <w:rPr>
          <w:sz w:val="24"/>
          <w:szCs w:val="24"/>
        </w:rPr>
        <w:t>«</w:t>
      </w:r>
      <w:proofErr w:type="spellStart"/>
      <w:r w:rsidRPr="0001261E">
        <w:rPr>
          <w:sz w:val="24"/>
          <w:szCs w:val="24"/>
        </w:rPr>
        <w:t>eLibrary</w:t>
      </w:r>
      <w:proofErr w:type="spellEnd"/>
      <w:r w:rsidRPr="0001261E">
        <w:rPr>
          <w:sz w:val="24"/>
          <w:szCs w:val="24"/>
        </w:rPr>
        <w:t xml:space="preserve">». Научная электронная библиотека. – Режим доступа: </w:t>
      </w:r>
      <w:hyperlink r:id="rId10" w:history="1">
        <w:r w:rsidRPr="0001261E">
          <w:rPr>
            <w:rStyle w:val="af2"/>
            <w:sz w:val="24"/>
            <w:szCs w:val="24"/>
          </w:rPr>
          <w:t>https://elibrary.ru</w:t>
        </w:r>
      </w:hyperlink>
    </w:p>
    <w:p w14:paraId="6EB866BB" w14:textId="5B634BF6" w:rsidR="009A22EE" w:rsidRPr="0001261E" w:rsidRDefault="009A22EE" w:rsidP="0001261E">
      <w:pPr>
        <w:pStyle w:val="afe"/>
        <w:numPr>
          <w:ilvl w:val="0"/>
          <w:numId w:val="47"/>
        </w:numPr>
        <w:tabs>
          <w:tab w:val="clear" w:pos="788"/>
          <w:tab w:val="left" w:pos="0"/>
        </w:tabs>
        <w:ind w:left="0" w:firstLine="0"/>
        <w:rPr>
          <w:sz w:val="24"/>
          <w:szCs w:val="24"/>
        </w:rPr>
      </w:pPr>
      <w:r w:rsidRPr="0001261E">
        <w:rPr>
          <w:sz w:val="24"/>
          <w:szCs w:val="24"/>
        </w:rPr>
        <w:t>«</w:t>
      </w:r>
      <w:proofErr w:type="spellStart"/>
      <w:r w:rsidRPr="0001261E">
        <w:rPr>
          <w:sz w:val="24"/>
          <w:szCs w:val="24"/>
        </w:rPr>
        <w:t>КиберЛенинка</w:t>
      </w:r>
      <w:proofErr w:type="spellEnd"/>
      <w:r w:rsidRPr="0001261E">
        <w:rPr>
          <w:sz w:val="24"/>
          <w:szCs w:val="24"/>
        </w:rPr>
        <w:t xml:space="preserve">». Научная электронная библиотека. – Режим доступа: </w:t>
      </w:r>
      <w:hyperlink r:id="rId11" w:history="1">
        <w:r w:rsidRPr="0001261E">
          <w:rPr>
            <w:rStyle w:val="af2"/>
            <w:sz w:val="24"/>
            <w:szCs w:val="24"/>
          </w:rPr>
          <w:t>https://cyberleninka.ru/</w:t>
        </w:r>
      </w:hyperlink>
    </w:p>
    <w:p w14:paraId="334A0381" w14:textId="22FE2775" w:rsidR="009A22EE" w:rsidRPr="0001261E" w:rsidRDefault="009A22EE" w:rsidP="0001261E">
      <w:pPr>
        <w:pStyle w:val="afe"/>
        <w:numPr>
          <w:ilvl w:val="0"/>
          <w:numId w:val="47"/>
        </w:numPr>
        <w:tabs>
          <w:tab w:val="clear" w:pos="788"/>
          <w:tab w:val="left" w:pos="0"/>
        </w:tabs>
        <w:ind w:left="0" w:firstLine="0"/>
        <w:rPr>
          <w:sz w:val="24"/>
          <w:szCs w:val="24"/>
        </w:rPr>
      </w:pPr>
      <w:r w:rsidRPr="0001261E">
        <w:rPr>
          <w:sz w:val="24"/>
          <w:szCs w:val="24"/>
        </w:rPr>
        <w:t xml:space="preserve">ЭБС «Университетская библиотека онлайн». – Режим доступа: </w:t>
      </w:r>
      <w:hyperlink r:id="rId12" w:history="1">
        <w:r w:rsidRPr="0001261E">
          <w:rPr>
            <w:rStyle w:val="af2"/>
            <w:sz w:val="24"/>
            <w:szCs w:val="24"/>
          </w:rPr>
          <w:t>http://www.biblioclub.ru/</w:t>
        </w:r>
      </w:hyperlink>
    </w:p>
    <w:p w14:paraId="3975312C" w14:textId="555118A1" w:rsidR="009A22EE" w:rsidRPr="0001261E" w:rsidRDefault="009A22EE" w:rsidP="0001261E">
      <w:pPr>
        <w:pStyle w:val="afe"/>
        <w:numPr>
          <w:ilvl w:val="0"/>
          <w:numId w:val="47"/>
        </w:numPr>
        <w:tabs>
          <w:tab w:val="clear" w:pos="788"/>
          <w:tab w:val="left" w:pos="0"/>
        </w:tabs>
        <w:ind w:left="0" w:firstLine="0"/>
        <w:rPr>
          <w:rStyle w:val="af2"/>
          <w:sz w:val="24"/>
          <w:szCs w:val="24"/>
        </w:rPr>
      </w:pPr>
      <w:r w:rsidRPr="0001261E">
        <w:rPr>
          <w:sz w:val="24"/>
          <w:szCs w:val="24"/>
        </w:rPr>
        <w:t xml:space="preserve">Российская государственная библиотека. – Режим доступа: </w:t>
      </w:r>
      <w:hyperlink r:id="rId13" w:history="1">
        <w:r w:rsidRPr="0001261E">
          <w:rPr>
            <w:rStyle w:val="af2"/>
            <w:sz w:val="24"/>
            <w:szCs w:val="24"/>
          </w:rPr>
          <w:t>http://www.rsl.ru/</w:t>
        </w:r>
      </w:hyperlink>
    </w:p>
    <w:p w14:paraId="4F95D8F1" w14:textId="67DD53AB" w:rsidR="0001261E" w:rsidRPr="0001261E" w:rsidRDefault="0001261E" w:rsidP="0001261E">
      <w:pPr>
        <w:pStyle w:val="afe"/>
        <w:numPr>
          <w:ilvl w:val="0"/>
          <w:numId w:val="47"/>
        </w:numPr>
        <w:tabs>
          <w:tab w:val="clear" w:pos="788"/>
          <w:tab w:val="left" w:pos="0"/>
        </w:tabs>
        <w:ind w:left="0" w:firstLine="0"/>
        <w:rPr>
          <w:bCs/>
          <w:sz w:val="24"/>
          <w:szCs w:val="24"/>
        </w:rPr>
      </w:pPr>
      <w:r w:rsidRPr="0001261E">
        <w:rPr>
          <w:bCs/>
          <w:sz w:val="24"/>
          <w:szCs w:val="24"/>
        </w:rPr>
        <w:t>Официальный сайт Научно-исследовательского института автомобильного транспорта. – Режим доступа: https://www.niiat.ru/</w:t>
      </w:r>
    </w:p>
    <w:p w14:paraId="42B06D24" w14:textId="34B5E577" w:rsidR="0001261E" w:rsidRPr="0001261E" w:rsidRDefault="0001261E" w:rsidP="0001261E">
      <w:pPr>
        <w:pStyle w:val="afe"/>
        <w:numPr>
          <w:ilvl w:val="0"/>
          <w:numId w:val="47"/>
        </w:numPr>
        <w:tabs>
          <w:tab w:val="clear" w:pos="788"/>
          <w:tab w:val="left" w:pos="0"/>
        </w:tabs>
        <w:ind w:left="0" w:firstLine="0"/>
        <w:rPr>
          <w:bCs/>
          <w:sz w:val="24"/>
          <w:szCs w:val="24"/>
        </w:rPr>
      </w:pPr>
      <w:r w:rsidRPr="0001261E">
        <w:rPr>
          <w:bCs/>
          <w:sz w:val="24"/>
          <w:szCs w:val="24"/>
        </w:rPr>
        <w:t>Официальный сайт Московского автомобильно-дорожного государственного технического университета. – Режим доступа: http://www.madi.ru/</w:t>
      </w:r>
    </w:p>
    <w:p w14:paraId="17F46DAC" w14:textId="6D9C40A9" w:rsidR="0001261E" w:rsidRPr="0001261E" w:rsidRDefault="0001261E" w:rsidP="0001261E">
      <w:pPr>
        <w:pStyle w:val="afe"/>
        <w:numPr>
          <w:ilvl w:val="0"/>
          <w:numId w:val="47"/>
        </w:numPr>
        <w:tabs>
          <w:tab w:val="clear" w:pos="788"/>
          <w:tab w:val="left" w:pos="0"/>
        </w:tabs>
        <w:ind w:left="0" w:firstLine="0"/>
        <w:rPr>
          <w:bCs/>
          <w:sz w:val="24"/>
          <w:szCs w:val="24"/>
        </w:rPr>
      </w:pPr>
      <w:r w:rsidRPr="0001261E">
        <w:rPr>
          <w:bCs/>
          <w:sz w:val="24"/>
          <w:szCs w:val="24"/>
        </w:rPr>
        <w:t>Международная ассоциация предприятий городского электрического транспорта. – Режим доступа: http://mapget.ru/association/</w:t>
      </w:r>
    </w:p>
    <w:p w14:paraId="5FEC3F7F" w14:textId="77777777" w:rsidR="009A22EE" w:rsidRPr="003C0E55" w:rsidRDefault="009A22EE" w:rsidP="009A22EE"/>
    <w:p w14:paraId="3BD19F01" w14:textId="77777777" w:rsidR="008666BB" w:rsidRPr="003C0E55" w:rsidRDefault="008666BB" w:rsidP="008666BB">
      <w:pPr>
        <w:pStyle w:val="10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73CDBD35" w14:textId="77777777" w:rsidR="008666BB" w:rsidRPr="003C0E55" w:rsidRDefault="008666BB" w:rsidP="00A124A2">
      <w:pPr>
        <w:ind w:firstLine="567"/>
        <w:jc w:val="both"/>
      </w:pPr>
      <w:r w:rsidRPr="003C0E55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14:paraId="36E07DE9" w14:textId="77777777" w:rsidR="008666BB" w:rsidRPr="003C0E55" w:rsidRDefault="008666BB" w:rsidP="00A124A2">
      <w:pPr>
        <w:ind w:firstLine="567"/>
        <w:jc w:val="both"/>
      </w:pPr>
      <w:r>
        <w:rPr>
          <w:rFonts w:eastAsia="WenQuanYi Micro Hei"/>
        </w:rPr>
        <w:t xml:space="preserve">- средства </w:t>
      </w:r>
      <w:r w:rsidRPr="003C0E55">
        <w:rPr>
          <w:rFonts w:eastAsia="WenQuanYi Micro Hei"/>
        </w:rPr>
        <w:t>визуального отображения и представления информации (</w:t>
      </w:r>
      <w:proofErr w:type="spellStart"/>
      <w:r w:rsidRPr="003C0E55">
        <w:rPr>
          <w:rFonts w:eastAsia="WenQuanYi Micro Hei"/>
        </w:rPr>
        <w:t>LibreOffice</w:t>
      </w:r>
      <w:proofErr w:type="spellEnd"/>
      <w:r w:rsidRPr="003C0E55">
        <w:rPr>
          <w:rFonts w:eastAsia="WenQuanYi Micro Hei"/>
        </w:rPr>
        <w:t>) для создания визуальных презентаций как преподавателем (при проведении занятий</w:t>
      </w:r>
      <w:proofErr w:type="gramStart"/>
      <w:r w:rsidRPr="003C0E55">
        <w:rPr>
          <w:rFonts w:eastAsia="WenQuanYi Micro Hei"/>
        </w:rPr>
        <w:t>)</w:t>
      </w:r>
      <w:proofErr w:type="gramEnd"/>
      <w:r w:rsidRPr="003C0E55">
        <w:rPr>
          <w:rFonts w:eastAsia="WenQuanYi Micro Hei"/>
        </w:rPr>
        <w:t xml:space="preserve"> так и обучаемым при подготовке докладов для семинарского занятия.</w:t>
      </w:r>
    </w:p>
    <w:p w14:paraId="5D4B1D99" w14:textId="77777777" w:rsidR="008666BB" w:rsidRPr="003C0E55" w:rsidRDefault="008666BB" w:rsidP="00A124A2">
      <w:pPr>
        <w:ind w:firstLine="567"/>
        <w:jc w:val="both"/>
      </w:pPr>
      <w:r w:rsidRPr="003C0E55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14:paraId="25BB5B23" w14:textId="77777777" w:rsidR="008666BB" w:rsidRDefault="008666BB" w:rsidP="00A124A2">
      <w:pPr>
        <w:ind w:firstLine="567"/>
        <w:jc w:val="both"/>
        <w:rPr>
          <w:rFonts w:eastAsia="WenQuanYi Micro Hei"/>
        </w:rPr>
      </w:pPr>
      <w:r w:rsidRPr="003C0E55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1FA41E6A" w14:textId="77777777" w:rsidR="008666BB" w:rsidRPr="003C0E55" w:rsidRDefault="008666BB" w:rsidP="00A124A2">
      <w:pPr>
        <w:ind w:firstLine="567"/>
        <w:jc w:val="both"/>
      </w:pPr>
    </w:p>
    <w:p w14:paraId="762F9408" w14:textId="77777777" w:rsidR="008666BB" w:rsidRPr="003C0E55" w:rsidRDefault="008666BB" w:rsidP="008666BB">
      <w:pPr>
        <w:contextualSpacing/>
      </w:pPr>
      <w:r>
        <w:rPr>
          <w:rFonts w:eastAsia="WenQuanYi Micro Hei"/>
          <w:b/>
          <w:bCs/>
        </w:rPr>
        <w:t>9</w:t>
      </w:r>
      <w:r w:rsidRPr="003C0E55">
        <w:rPr>
          <w:rFonts w:eastAsia="WenQuanYi Micro Hei"/>
          <w:b/>
          <w:bCs/>
        </w:rPr>
        <w:t>.1. Требования к программному обеспечению учебного процесса</w:t>
      </w:r>
    </w:p>
    <w:p w14:paraId="1A4EFAB5" w14:textId="77777777" w:rsidR="008666BB" w:rsidRPr="003C0E55" w:rsidRDefault="008666BB" w:rsidP="008666BB">
      <w:r w:rsidRPr="003C0E55">
        <w:rPr>
          <w:rFonts w:eastAsia="WenQuanYi Micro Hei"/>
        </w:rPr>
        <w:t xml:space="preserve">Для успешного освоения дисциплины, </w:t>
      </w:r>
      <w:r>
        <w:rPr>
          <w:rFonts w:eastAsia="WenQuanYi Micro Hei"/>
        </w:rPr>
        <w:t>обучающийся</w:t>
      </w:r>
      <w:r w:rsidRPr="003C0E55">
        <w:rPr>
          <w:rFonts w:eastAsia="WenQuanYi Micro Hei"/>
        </w:rPr>
        <w:t xml:space="preserve"> использует следующие программные средства:</w:t>
      </w:r>
    </w:p>
    <w:p w14:paraId="62F4B8B6" w14:textId="77777777" w:rsidR="008666BB" w:rsidRPr="003C0E55" w:rsidRDefault="008666BB" w:rsidP="008666BB">
      <w:pPr>
        <w:numPr>
          <w:ilvl w:val="0"/>
          <w:numId w:val="28"/>
        </w:numPr>
        <w:tabs>
          <w:tab w:val="left" w:pos="788"/>
        </w:tabs>
        <w:suppressAutoHyphens/>
        <w:jc w:val="both"/>
      </w:pPr>
      <w:proofErr w:type="spellStart"/>
      <w:r w:rsidRPr="003C0E55">
        <w:rPr>
          <w:rFonts w:eastAsia="WenQuanYi Micro Hei"/>
        </w:rPr>
        <w:t>Windows</w:t>
      </w:r>
      <w:proofErr w:type="spellEnd"/>
      <w:r w:rsidRPr="003C0E55">
        <w:rPr>
          <w:rFonts w:eastAsia="WenQuanYi Micro Hei"/>
        </w:rPr>
        <w:t xml:space="preserve"> 10 x64</w:t>
      </w:r>
      <w:r>
        <w:rPr>
          <w:rFonts w:eastAsia="WenQuanYi Micro Hei"/>
        </w:rPr>
        <w:t>,</w:t>
      </w:r>
    </w:p>
    <w:p w14:paraId="615EF87B" w14:textId="77777777" w:rsidR="008666BB" w:rsidRPr="003C0E55" w:rsidRDefault="008666BB" w:rsidP="008666BB">
      <w:pPr>
        <w:numPr>
          <w:ilvl w:val="0"/>
          <w:numId w:val="28"/>
        </w:numPr>
        <w:tabs>
          <w:tab w:val="left" w:pos="788"/>
        </w:tabs>
        <w:suppressAutoHyphens/>
        <w:jc w:val="both"/>
      </w:pPr>
      <w:proofErr w:type="spellStart"/>
      <w:r w:rsidRPr="003C0E55">
        <w:rPr>
          <w:rFonts w:eastAsia="WenQuanYi Micro Hei"/>
        </w:rPr>
        <w:t>MicrosoftOffice</w:t>
      </w:r>
      <w:proofErr w:type="spellEnd"/>
      <w:r w:rsidRPr="003C0E55">
        <w:rPr>
          <w:rFonts w:eastAsia="WenQuanYi Micro Hei"/>
        </w:rPr>
        <w:t xml:space="preserve"> 2016</w:t>
      </w:r>
      <w:r>
        <w:rPr>
          <w:rFonts w:eastAsia="WenQuanYi Micro Hei"/>
        </w:rPr>
        <w:t>.</w:t>
      </w:r>
    </w:p>
    <w:p w14:paraId="136F62C6" w14:textId="77777777" w:rsidR="008666BB" w:rsidRDefault="008666BB" w:rsidP="008666BB">
      <w:pPr>
        <w:tabs>
          <w:tab w:val="left" w:pos="3975"/>
          <w:tab w:val="center" w:pos="5352"/>
        </w:tabs>
        <w:rPr>
          <w:rFonts w:eastAsia="Calibri"/>
          <w:color w:val="000000"/>
        </w:rPr>
      </w:pPr>
    </w:p>
    <w:p w14:paraId="60C4ACCE" w14:textId="77777777" w:rsidR="008666BB" w:rsidRPr="003C0E55" w:rsidRDefault="008666BB" w:rsidP="008666BB">
      <w:pPr>
        <w:contextualSpacing/>
      </w:pPr>
      <w:r>
        <w:rPr>
          <w:rFonts w:eastAsia="WenQuanYi Micro Hei"/>
          <w:b/>
          <w:color w:val="000000"/>
        </w:rPr>
        <w:t>9</w:t>
      </w:r>
      <w:r w:rsidRPr="00EC15E4">
        <w:rPr>
          <w:rFonts w:eastAsia="WenQuanYi Micro Hei"/>
          <w:b/>
          <w:color w:val="000000"/>
        </w:rPr>
        <w:t>.2</w:t>
      </w:r>
      <w:r>
        <w:rPr>
          <w:rFonts w:eastAsia="WenQuanYi Micro Hei"/>
          <w:b/>
          <w:color w:val="000000"/>
        </w:rPr>
        <w:t>.</w:t>
      </w:r>
      <w:r w:rsidRPr="00EC15E4">
        <w:rPr>
          <w:rFonts w:eastAsia="WenQuanYi Micro Hei"/>
          <w:b/>
          <w:color w:val="000000"/>
        </w:rPr>
        <w:t xml:space="preserve"> Информационно-справочные</w:t>
      </w:r>
      <w:r>
        <w:rPr>
          <w:rFonts w:eastAsia="WenQuanYi Micro Hei"/>
          <w:b/>
          <w:color w:val="000000"/>
        </w:rPr>
        <w:t xml:space="preserve"> </w:t>
      </w:r>
      <w:r w:rsidRPr="00EC15E4">
        <w:rPr>
          <w:rFonts w:eastAsia="WenQuanYi Micro Hei"/>
          <w:b/>
          <w:color w:val="000000"/>
        </w:rPr>
        <w:t>системы</w:t>
      </w:r>
      <w:r>
        <w:rPr>
          <w:rFonts w:eastAsia="WenQuanYi Micro Hei"/>
          <w:b/>
          <w:color w:val="000000"/>
        </w:rPr>
        <w:t xml:space="preserve"> (при необходимости)</w:t>
      </w:r>
      <w:r w:rsidRPr="00EC15E4">
        <w:rPr>
          <w:rFonts w:eastAsia="WenQuanYi Micro Hei"/>
          <w:b/>
          <w:color w:val="000000"/>
        </w:rPr>
        <w:t>:</w:t>
      </w:r>
    </w:p>
    <w:p w14:paraId="7426344C" w14:textId="77777777" w:rsidR="008666BB" w:rsidRDefault="008666BB" w:rsidP="008666BB">
      <w:r w:rsidRPr="00125AAA">
        <w:t>Информационно-справочная правовая система «Гарант»</w:t>
      </w:r>
      <w:r>
        <w:t>.</w:t>
      </w:r>
    </w:p>
    <w:p w14:paraId="78B1432A" w14:textId="77777777" w:rsidR="008666BB" w:rsidRDefault="008666BB" w:rsidP="008666BB"/>
    <w:p w14:paraId="436A9054" w14:textId="77777777" w:rsidR="008666BB" w:rsidRPr="009F2038" w:rsidRDefault="008666BB" w:rsidP="008666BB">
      <w:pPr>
        <w:jc w:val="both"/>
        <w:rPr>
          <w:b/>
          <w:bCs/>
        </w:rPr>
      </w:pPr>
      <w:r w:rsidRPr="009F2038">
        <w:rPr>
          <w:b/>
          <w:bCs/>
        </w:rPr>
        <w:t>1</w:t>
      </w:r>
      <w:r>
        <w:rPr>
          <w:b/>
          <w:bCs/>
        </w:rPr>
        <w:t>0</w:t>
      </w:r>
      <w:r w:rsidRPr="009F2038">
        <w:rPr>
          <w:b/>
          <w:bCs/>
        </w:rPr>
        <w:t>. МАТЕРИАЛЬНО-ТЕХНИЧЕСКОЕ ОБЕСПЕЧЕНИЕ ДИСЦИПЛИНЫ</w:t>
      </w:r>
    </w:p>
    <w:p w14:paraId="6A2FB9E9" w14:textId="77777777" w:rsidR="008666BB" w:rsidRPr="003F77FF" w:rsidRDefault="008666BB" w:rsidP="008666BB">
      <w:pPr>
        <w:pStyle w:val="ae"/>
        <w:spacing w:before="0" w:after="0"/>
        <w:jc w:val="both"/>
        <w:rPr>
          <w:rFonts w:ascii="Times New Roman" w:hAnsi="Times New Roman" w:cs="Times New Roman"/>
          <w:color w:val="auto"/>
          <w:spacing w:val="0"/>
        </w:rPr>
      </w:pPr>
      <w:r>
        <w:rPr>
          <w:color w:val="000000"/>
          <w:spacing w:val="5"/>
        </w:rPr>
        <w:t xml:space="preserve"> </w:t>
      </w:r>
      <w:r>
        <w:rPr>
          <w:color w:val="000000"/>
          <w:spacing w:val="5"/>
        </w:rPr>
        <w:tab/>
      </w:r>
      <w:r w:rsidRPr="003F77FF">
        <w:rPr>
          <w:rFonts w:ascii="Times New Roman" w:hAnsi="Times New Roman" w:cs="Times New Roman"/>
          <w:color w:val="auto"/>
          <w:spacing w:val="0"/>
        </w:rPr>
        <w:t>Для проведения занятий лекционного типа предлагаются наборы демонстрационного оборудования и учебно-наглядных пособий, обеспечивающие тематические иллюстрации, соответствующие примерным программам дисциплин (модулей), рабочим учебным программам дисциплин (модулей).</w:t>
      </w:r>
    </w:p>
    <w:p w14:paraId="43FBFFDA" w14:textId="77777777" w:rsidR="008666BB" w:rsidRPr="003C0E55" w:rsidRDefault="008666BB" w:rsidP="008666BB">
      <w:pPr>
        <w:ind w:firstLine="527"/>
        <w:jc w:val="both"/>
      </w:pPr>
      <w:r w:rsidRPr="003C0E55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359330BA" w14:textId="77777777" w:rsidR="008666BB" w:rsidRPr="003C0E55" w:rsidRDefault="008666BB" w:rsidP="008666BB">
      <w:pPr>
        <w:ind w:firstLine="527"/>
        <w:jc w:val="both"/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6AC123F0" w14:textId="77777777" w:rsidR="008666BB" w:rsidRPr="00D04E69" w:rsidRDefault="008666BB" w:rsidP="008666BB">
      <w:pPr>
        <w:ind w:firstLine="708"/>
        <w:jc w:val="both"/>
      </w:pPr>
    </w:p>
    <w:p w14:paraId="20E032CA" w14:textId="77777777" w:rsidR="005C5D4E" w:rsidRPr="00D04E69" w:rsidRDefault="005C5D4E" w:rsidP="008666BB">
      <w:pPr>
        <w:pStyle w:val="10"/>
        <w:spacing w:line="240" w:lineRule="auto"/>
        <w:ind w:left="0"/>
      </w:pPr>
    </w:p>
    <w:sectPr w:rsidR="005C5D4E" w:rsidRPr="00D04E69" w:rsidSect="00C805B3">
      <w:headerReference w:type="defaul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EDF000" w14:textId="77777777" w:rsidR="00AE2E4E" w:rsidRDefault="00AE2E4E">
      <w:r>
        <w:separator/>
      </w:r>
    </w:p>
  </w:endnote>
  <w:endnote w:type="continuationSeparator" w:id="0">
    <w:p w14:paraId="5A2984A2" w14:textId="77777777" w:rsidR="00AE2E4E" w:rsidRDefault="00AE2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605747" w14:textId="77777777" w:rsidR="00AE2E4E" w:rsidRDefault="00AE2E4E">
      <w:r>
        <w:separator/>
      </w:r>
    </w:p>
  </w:footnote>
  <w:footnote w:type="continuationSeparator" w:id="0">
    <w:p w14:paraId="722F9DA8" w14:textId="77777777" w:rsidR="00AE2E4E" w:rsidRDefault="00AE2E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6E9013" w14:textId="77777777" w:rsidR="00AE03B8" w:rsidRDefault="00AE03B8" w:rsidP="0014477D">
    <w:pPr>
      <w:pStyle w:val="a6"/>
      <w:framePr w:wrap="auto" w:vAnchor="text" w:hAnchor="margin" w:xAlign="right" w:y="1"/>
      <w:rPr>
        <w:rStyle w:val="a8"/>
      </w:rPr>
    </w:pPr>
  </w:p>
  <w:p w14:paraId="57FF1DA0" w14:textId="77777777" w:rsidR="00AE03B8" w:rsidRDefault="00AE03B8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4BE1A88"/>
    <w:multiLevelType w:val="hybridMultilevel"/>
    <w:tmpl w:val="21E6CF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E27701"/>
    <w:multiLevelType w:val="hybridMultilevel"/>
    <w:tmpl w:val="F3A4635C"/>
    <w:lvl w:ilvl="0" w:tplc="F2067B42">
      <w:start w:val="10"/>
      <w:numFmt w:val="decimal"/>
      <w:lvlText w:val="%1."/>
      <w:lvlJc w:val="left"/>
      <w:pPr>
        <w:ind w:left="16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389" w:hanging="360"/>
      </w:pPr>
    </w:lvl>
    <w:lvl w:ilvl="2" w:tplc="0419001B">
      <w:start w:val="1"/>
      <w:numFmt w:val="lowerRoman"/>
      <w:lvlText w:val="%3."/>
      <w:lvlJc w:val="right"/>
      <w:pPr>
        <w:ind w:left="3109" w:hanging="180"/>
      </w:pPr>
    </w:lvl>
    <w:lvl w:ilvl="3" w:tplc="0419000F">
      <w:start w:val="1"/>
      <w:numFmt w:val="decimal"/>
      <w:lvlText w:val="%4."/>
      <w:lvlJc w:val="left"/>
      <w:pPr>
        <w:ind w:left="3829" w:hanging="360"/>
      </w:pPr>
    </w:lvl>
    <w:lvl w:ilvl="4" w:tplc="04190019">
      <w:start w:val="1"/>
      <w:numFmt w:val="lowerLetter"/>
      <w:lvlText w:val="%5."/>
      <w:lvlJc w:val="left"/>
      <w:pPr>
        <w:ind w:left="4549" w:hanging="360"/>
      </w:pPr>
    </w:lvl>
    <w:lvl w:ilvl="5" w:tplc="0419001B">
      <w:start w:val="1"/>
      <w:numFmt w:val="lowerRoman"/>
      <w:lvlText w:val="%6."/>
      <w:lvlJc w:val="right"/>
      <w:pPr>
        <w:ind w:left="5269" w:hanging="180"/>
      </w:pPr>
    </w:lvl>
    <w:lvl w:ilvl="6" w:tplc="0419000F">
      <w:start w:val="1"/>
      <w:numFmt w:val="decimal"/>
      <w:lvlText w:val="%7."/>
      <w:lvlJc w:val="left"/>
      <w:pPr>
        <w:ind w:left="5989" w:hanging="360"/>
      </w:pPr>
    </w:lvl>
    <w:lvl w:ilvl="7" w:tplc="04190019">
      <w:start w:val="1"/>
      <w:numFmt w:val="lowerLetter"/>
      <w:lvlText w:val="%8."/>
      <w:lvlJc w:val="left"/>
      <w:pPr>
        <w:ind w:left="6709" w:hanging="360"/>
      </w:pPr>
    </w:lvl>
    <w:lvl w:ilvl="8" w:tplc="0419001B">
      <w:start w:val="1"/>
      <w:numFmt w:val="lowerRoman"/>
      <w:lvlText w:val="%9."/>
      <w:lvlJc w:val="right"/>
      <w:pPr>
        <w:ind w:left="7429" w:hanging="180"/>
      </w:pPr>
    </w:lvl>
  </w:abstractNum>
  <w:abstractNum w:abstractNumId="3" w15:restartNumberingAfterBreak="0">
    <w:nsid w:val="05D72A7A"/>
    <w:multiLevelType w:val="hybridMultilevel"/>
    <w:tmpl w:val="212C1A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581642"/>
    <w:multiLevelType w:val="hybridMultilevel"/>
    <w:tmpl w:val="F8A43A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FD3798"/>
    <w:multiLevelType w:val="hybridMultilevel"/>
    <w:tmpl w:val="81F4DFDC"/>
    <w:lvl w:ilvl="0" w:tplc="04190001">
      <w:start w:val="1"/>
      <w:numFmt w:val="bullet"/>
      <w:lvlText w:val=""/>
      <w:lvlJc w:val="left"/>
      <w:pPr>
        <w:ind w:left="12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0" w:hanging="360"/>
      </w:pPr>
      <w:rPr>
        <w:rFonts w:ascii="Wingdings" w:hAnsi="Wingdings" w:hint="default"/>
      </w:rPr>
    </w:lvl>
  </w:abstractNum>
  <w:abstractNum w:abstractNumId="6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C677BC1"/>
    <w:multiLevelType w:val="hybridMultilevel"/>
    <w:tmpl w:val="B916089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0EB26724"/>
    <w:multiLevelType w:val="hybridMultilevel"/>
    <w:tmpl w:val="D8AE03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1F46D6"/>
    <w:multiLevelType w:val="hybridMultilevel"/>
    <w:tmpl w:val="94F858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3251FD"/>
    <w:multiLevelType w:val="hybridMultilevel"/>
    <w:tmpl w:val="5C627F9E"/>
    <w:lvl w:ilvl="0" w:tplc="E67E1ACC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A4D2AD7"/>
    <w:multiLevelType w:val="hybridMultilevel"/>
    <w:tmpl w:val="F3F6CABE"/>
    <w:lvl w:ilvl="0" w:tplc="0419000F">
      <w:start w:val="1"/>
      <w:numFmt w:val="decimal"/>
      <w:lvlText w:val="%1."/>
      <w:lvlJc w:val="left"/>
      <w:pPr>
        <w:ind w:left="1240" w:hanging="360"/>
      </w:pPr>
    </w:lvl>
    <w:lvl w:ilvl="1" w:tplc="04190019" w:tentative="1">
      <w:start w:val="1"/>
      <w:numFmt w:val="lowerLetter"/>
      <w:lvlText w:val="%2."/>
      <w:lvlJc w:val="left"/>
      <w:pPr>
        <w:ind w:left="1960" w:hanging="360"/>
      </w:pPr>
    </w:lvl>
    <w:lvl w:ilvl="2" w:tplc="0419001B" w:tentative="1">
      <w:start w:val="1"/>
      <w:numFmt w:val="lowerRoman"/>
      <w:lvlText w:val="%3."/>
      <w:lvlJc w:val="right"/>
      <w:pPr>
        <w:ind w:left="2680" w:hanging="180"/>
      </w:pPr>
    </w:lvl>
    <w:lvl w:ilvl="3" w:tplc="0419000F" w:tentative="1">
      <w:start w:val="1"/>
      <w:numFmt w:val="decimal"/>
      <w:lvlText w:val="%4."/>
      <w:lvlJc w:val="left"/>
      <w:pPr>
        <w:ind w:left="3400" w:hanging="360"/>
      </w:pPr>
    </w:lvl>
    <w:lvl w:ilvl="4" w:tplc="04190019" w:tentative="1">
      <w:start w:val="1"/>
      <w:numFmt w:val="lowerLetter"/>
      <w:lvlText w:val="%5."/>
      <w:lvlJc w:val="left"/>
      <w:pPr>
        <w:ind w:left="4120" w:hanging="360"/>
      </w:pPr>
    </w:lvl>
    <w:lvl w:ilvl="5" w:tplc="0419001B" w:tentative="1">
      <w:start w:val="1"/>
      <w:numFmt w:val="lowerRoman"/>
      <w:lvlText w:val="%6."/>
      <w:lvlJc w:val="right"/>
      <w:pPr>
        <w:ind w:left="4840" w:hanging="180"/>
      </w:pPr>
    </w:lvl>
    <w:lvl w:ilvl="6" w:tplc="0419000F" w:tentative="1">
      <w:start w:val="1"/>
      <w:numFmt w:val="decimal"/>
      <w:lvlText w:val="%7."/>
      <w:lvlJc w:val="left"/>
      <w:pPr>
        <w:ind w:left="5560" w:hanging="360"/>
      </w:pPr>
    </w:lvl>
    <w:lvl w:ilvl="7" w:tplc="04190019" w:tentative="1">
      <w:start w:val="1"/>
      <w:numFmt w:val="lowerLetter"/>
      <w:lvlText w:val="%8."/>
      <w:lvlJc w:val="left"/>
      <w:pPr>
        <w:ind w:left="6280" w:hanging="360"/>
      </w:pPr>
    </w:lvl>
    <w:lvl w:ilvl="8" w:tplc="0419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12" w15:restartNumberingAfterBreak="0">
    <w:nsid w:val="1F5C336F"/>
    <w:multiLevelType w:val="hybridMultilevel"/>
    <w:tmpl w:val="BFF259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865777"/>
    <w:multiLevelType w:val="multilevel"/>
    <w:tmpl w:val="907C5E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2AFE10BF"/>
    <w:multiLevelType w:val="hybridMultilevel"/>
    <w:tmpl w:val="E5CEC1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354042"/>
    <w:multiLevelType w:val="hybridMultilevel"/>
    <w:tmpl w:val="D48825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E8213B"/>
    <w:multiLevelType w:val="hybridMultilevel"/>
    <w:tmpl w:val="09F41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451CF8"/>
    <w:multiLevelType w:val="multilevel"/>
    <w:tmpl w:val="2CC60526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2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18" w15:restartNumberingAfterBreak="0">
    <w:nsid w:val="303653A8"/>
    <w:multiLevelType w:val="hybridMultilevel"/>
    <w:tmpl w:val="36D032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30DF1410"/>
    <w:multiLevelType w:val="hybridMultilevel"/>
    <w:tmpl w:val="7576A4A0"/>
    <w:lvl w:ilvl="0" w:tplc="7744CA3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C521A6"/>
    <w:multiLevelType w:val="hybridMultilevel"/>
    <w:tmpl w:val="4B8A6DD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376B5218"/>
    <w:multiLevelType w:val="hybridMultilevel"/>
    <w:tmpl w:val="3ECC6F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DD64F1"/>
    <w:multiLevelType w:val="hybridMultilevel"/>
    <w:tmpl w:val="0314955C"/>
    <w:lvl w:ilvl="0" w:tplc="A3AA32BE">
      <w:start w:val="1"/>
      <w:numFmt w:val="decimal"/>
      <w:lvlText w:val="%1."/>
      <w:lvlJc w:val="left"/>
      <w:pPr>
        <w:ind w:left="6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4" w:hanging="360"/>
      </w:pPr>
    </w:lvl>
    <w:lvl w:ilvl="2" w:tplc="0419001B" w:tentative="1">
      <w:start w:val="1"/>
      <w:numFmt w:val="lowerRoman"/>
      <w:lvlText w:val="%3."/>
      <w:lvlJc w:val="right"/>
      <w:pPr>
        <w:ind w:left="2044" w:hanging="180"/>
      </w:pPr>
    </w:lvl>
    <w:lvl w:ilvl="3" w:tplc="0419000F" w:tentative="1">
      <w:start w:val="1"/>
      <w:numFmt w:val="decimal"/>
      <w:lvlText w:val="%4."/>
      <w:lvlJc w:val="left"/>
      <w:pPr>
        <w:ind w:left="2764" w:hanging="360"/>
      </w:pPr>
    </w:lvl>
    <w:lvl w:ilvl="4" w:tplc="04190019" w:tentative="1">
      <w:start w:val="1"/>
      <w:numFmt w:val="lowerLetter"/>
      <w:lvlText w:val="%5."/>
      <w:lvlJc w:val="left"/>
      <w:pPr>
        <w:ind w:left="3484" w:hanging="360"/>
      </w:pPr>
    </w:lvl>
    <w:lvl w:ilvl="5" w:tplc="0419001B" w:tentative="1">
      <w:start w:val="1"/>
      <w:numFmt w:val="lowerRoman"/>
      <w:lvlText w:val="%6."/>
      <w:lvlJc w:val="right"/>
      <w:pPr>
        <w:ind w:left="4204" w:hanging="180"/>
      </w:pPr>
    </w:lvl>
    <w:lvl w:ilvl="6" w:tplc="0419000F" w:tentative="1">
      <w:start w:val="1"/>
      <w:numFmt w:val="decimal"/>
      <w:lvlText w:val="%7."/>
      <w:lvlJc w:val="left"/>
      <w:pPr>
        <w:ind w:left="4924" w:hanging="360"/>
      </w:pPr>
    </w:lvl>
    <w:lvl w:ilvl="7" w:tplc="04190019" w:tentative="1">
      <w:start w:val="1"/>
      <w:numFmt w:val="lowerLetter"/>
      <w:lvlText w:val="%8."/>
      <w:lvlJc w:val="left"/>
      <w:pPr>
        <w:ind w:left="5644" w:hanging="360"/>
      </w:pPr>
    </w:lvl>
    <w:lvl w:ilvl="8" w:tplc="0419001B" w:tentative="1">
      <w:start w:val="1"/>
      <w:numFmt w:val="lowerRoman"/>
      <w:lvlText w:val="%9."/>
      <w:lvlJc w:val="right"/>
      <w:pPr>
        <w:ind w:left="6364" w:hanging="180"/>
      </w:pPr>
    </w:lvl>
  </w:abstractNum>
  <w:abstractNum w:abstractNumId="23" w15:restartNumberingAfterBreak="0">
    <w:nsid w:val="3F293CE2"/>
    <w:multiLevelType w:val="hybridMultilevel"/>
    <w:tmpl w:val="B66487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4536664A"/>
    <w:multiLevelType w:val="hybridMultilevel"/>
    <w:tmpl w:val="95C888BE"/>
    <w:lvl w:ilvl="0" w:tplc="0419000F">
      <w:start w:val="1"/>
      <w:numFmt w:val="decimal"/>
      <w:lvlText w:val="%1."/>
      <w:lvlJc w:val="left"/>
      <w:pPr>
        <w:ind w:left="1240" w:hanging="360"/>
      </w:pPr>
    </w:lvl>
    <w:lvl w:ilvl="1" w:tplc="04190019" w:tentative="1">
      <w:start w:val="1"/>
      <w:numFmt w:val="lowerLetter"/>
      <w:lvlText w:val="%2."/>
      <w:lvlJc w:val="left"/>
      <w:pPr>
        <w:ind w:left="1960" w:hanging="360"/>
      </w:pPr>
    </w:lvl>
    <w:lvl w:ilvl="2" w:tplc="0419001B" w:tentative="1">
      <w:start w:val="1"/>
      <w:numFmt w:val="lowerRoman"/>
      <w:lvlText w:val="%3."/>
      <w:lvlJc w:val="right"/>
      <w:pPr>
        <w:ind w:left="2680" w:hanging="180"/>
      </w:pPr>
    </w:lvl>
    <w:lvl w:ilvl="3" w:tplc="0419000F" w:tentative="1">
      <w:start w:val="1"/>
      <w:numFmt w:val="decimal"/>
      <w:lvlText w:val="%4."/>
      <w:lvlJc w:val="left"/>
      <w:pPr>
        <w:ind w:left="3400" w:hanging="360"/>
      </w:pPr>
    </w:lvl>
    <w:lvl w:ilvl="4" w:tplc="04190019" w:tentative="1">
      <w:start w:val="1"/>
      <w:numFmt w:val="lowerLetter"/>
      <w:lvlText w:val="%5."/>
      <w:lvlJc w:val="left"/>
      <w:pPr>
        <w:ind w:left="4120" w:hanging="360"/>
      </w:pPr>
    </w:lvl>
    <w:lvl w:ilvl="5" w:tplc="0419001B" w:tentative="1">
      <w:start w:val="1"/>
      <w:numFmt w:val="lowerRoman"/>
      <w:lvlText w:val="%6."/>
      <w:lvlJc w:val="right"/>
      <w:pPr>
        <w:ind w:left="4840" w:hanging="180"/>
      </w:pPr>
    </w:lvl>
    <w:lvl w:ilvl="6" w:tplc="0419000F" w:tentative="1">
      <w:start w:val="1"/>
      <w:numFmt w:val="decimal"/>
      <w:lvlText w:val="%7."/>
      <w:lvlJc w:val="left"/>
      <w:pPr>
        <w:ind w:left="5560" w:hanging="360"/>
      </w:pPr>
    </w:lvl>
    <w:lvl w:ilvl="7" w:tplc="04190019" w:tentative="1">
      <w:start w:val="1"/>
      <w:numFmt w:val="lowerLetter"/>
      <w:lvlText w:val="%8."/>
      <w:lvlJc w:val="left"/>
      <w:pPr>
        <w:ind w:left="6280" w:hanging="360"/>
      </w:pPr>
    </w:lvl>
    <w:lvl w:ilvl="8" w:tplc="0419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25" w15:restartNumberingAfterBreak="0">
    <w:nsid w:val="47194A7D"/>
    <w:multiLevelType w:val="hybridMultilevel"/>
    <w:tmpl w:val="B38EDE7E"/>
    <w:lvl w:ilvl="0" w:tplc="0419000F">
      <w:start w:val="1"/>
      <w:numFmt w:val="decimal"/>
      <w:lvlText w:val="%1."/>
      <w:lvlJc w:val="left"/>
      <w:pPr>
        <w:ind w:left="1240" w:hanging="360"/>
      </w:pPr>
    </w:lvl>
    <w:lvl w:ilvl="1" w:tplc="04190019" w:tentative="1">
      <w:start w:val="1"/>
      <w:numFmt w:val="lowerLetter"/>
      <w:lvlText w:val="%2."/>
      <w:lvlJc w:val="left"/>
      <w:pPr>
        <w:ind w:left="1960" w:hanging="360"/>
      </w:pPr>
    </w:lvl>
    <w:lvl w:ilvl="2" w:tplc="0419001B" w:tentative="1">
      <w:start w:val="1"/>
      <w:numFmt w:val="lowerRoman"/>
      <w:lvlText w:val="%3."/>
      <w:lvlJc w:val="right"/>
      <w:pPr>
        <w:ind w:left="2680" w:hanging="180"/>
      </w:pPr>
    </w:lvl>
    <w:lvl w:ilvl="3" w:tplc="0419000F" w:tentative="1">
      <w:start w:val="1"/>
      <w:numFmt w:val="decimal"/>
      <w:lvlText w:val="%4."/>
      <w:lvlJc w:val="left"/>
      <w:pPr>
        <w:ind w:left="3400" w:hanging="360"/>
      </w:pPr>
    </w:lvl>
    <w:lvl w:ilvl="4" w:tplc="04190019" w:tentative="1">
      <w:start w:val="1"/>
      <w:numFmt w:val="lowerLetter"/>
      <w:lvlText w:val="%5."/>
      <w:lvlJc w:val="left"/>
      <w:pPr>
        <w:ind w:left="4120" w:hanging="360"/>
      </w:pPr>
    </w:lvl>
    <w:lvl w:ilvl="5" w:tplc="0419001B" w:tentative="1">
      <w:start w:val="1"/>
      <w:numFmt w:val="lowerRoman"/>
      <w:lvlText w:val="%6."/>
      <w:lvlJc w:val="right"/>
      <w:pPr>
        <w:ind w:left="4840" w:hanging="180"/>
      </w:pPr>
    </w:lvl>
    <w:lvl w:ilvl="6" w:tplc="0419000F" w:tentative="1">
      <w:start w:val="1"/>
      <w:numFmt w:val="decimal"/>
      <w:lvlText w:val="%7."/>
      <w:lvlJc w:val="left"/>
      <w:pPr>
        <w:ind w:left="5560" w:hanging="360"/>
      </w:pPr>
    </w:lvl>
    <w:lvl w:ilvl="7" w:tplc="04190019" w:tentative="1">
      <w:start w:val="1"/>
      <w:numFmt w:val="lowerLetter"/>
      <w:lvlText w:val="%8."/>
      <w:lvlJc w:val="left"/>
      <w:pPr>
        <w:ind w:left="6280" w:hanging="360"/>
      </w:pPr>
    </w:lvl>
    <w:lvl w:ilvl="8" w:tplc="0419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26" w15:restartNumberingAfterBreak="0">
    <w:nsid w:val="48AA59AC"/>
    <w:multiLevelType w:val="hybridMultilevel"/>
    <w:tmpl w:val="47F4D6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8E7C12"/>
    <w:multiLevelType w:val="hybridMultilevel"/>
    <w:tmpl w:val="21F2C154"/>
    <w:lvl w:ilvl="0" w:tplc="6590D80E">
      <w:start w:val="6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B5704EC"/>
    <w:multiLevelType w:val="hybridMultilevel"/>
    <w:tmpl w:val="EC0C2B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0" w15:restartNumberingAfterBreak="0">
    <w:nsid w:val="4DB97EC2"/>
    <w:multiLevelType w:val="hybridMultilevel"/>
    <w:tmpl w:val="F3F6CABE"/>
    <w:lvl w:ilvl="0" w:tplc="0419000F">
      <w:start w:val="1"/>
      <w:numFmt w:val="decimal"/>
      <w:lvlText w:val="%1."/>
      <w:lvlJc w:val="left"/>
      <w:pPr>
        <w:ind w:left="1240" w:hanging="360"/>
      </w:pPr>
    </w:lvl>
    <w:lvl w:ilvl="1" w:tplc="04190019" w:tentative="1">
      <w:start w:val="1"/>
      <w:numFmt w:val="lowerLetter"/>
      <w:lvlText w:val="%2."/>
      <w:lvlJc w:val="left"/>
      <w:pPr>
        <w:ind w:left="1960" w:hanging="360"/>
      </w:pPr>
    </w:lvl>
    <w:lvl w:ilvl="2" w:tplc="0419001B" w:tentative="1">
      <w:start w:val="1"/>
      <w:numFmt w:val="lowerRoman"/>
      <w:lvlText w:val="%3."/>
      <w:lvlJc w:val="right"/>
      <w:pPr>
        <w:ind w:left="2680" w:hanging="180"/>
      </w:pPr>
    </w:lvl>
    <w:lvl w:ilvl="3" w:tplc="0419000F" w:tentative="1">
      <w:start w:val="1"/>
      <w:numFmt w:val="decimal"/>
      <w:lvlText w:val="%4."/>
      <w:lvlJc w:val="left"/>
      <w:pPr>
        <w:ind w:left="3400" w:hanging="360"/>
      </w:pPr>
    </w:lvl>
    <w:lvl w:ilvl="4" w:tplc="04190019" w:tentative="1">
      <w:start w:val="1"/>
      <w:numFmt w:val="lowerLetter"/>
      <w:lvlText w:val="%5."/>
      <w:lvlJc w:val="left"/>
      <w:pPr>
        <w:ind w:left="4120" w:hanging="360"/>
      </w:pPr>
    </w:lvl>
    <w:lvl w:ilvl="5" w:tplc="0419001B" w:tentative="1">
      <w:start w:val="1"/>
      <w:numFmt w:val="lowerRoman"/>
      <w:lvlText w:val="%6."/>
      <w:lvlJc w:val="right"/>
      <w:pPr>
        <w:ind w:left="4840" w:hanging="180"/>
      </w:pPr>
    </w:lvl>
    <w:lvl w:ilvl="6" w:tplc="0419000F" w:tentative="1">
      <w:start w:val="1"/>
      <w:numFmt w:val="decimal"/>
      <w:lvlText w:val="%7."/>
      <w:lvlJc w:val="left"/>
      <w:pPr>
        <w:ind w:left="5560" w:hanging="360"/>
      </w:pPr>
    </w:lvl>
    <w:lvl w:ilvl="7" w:tplc="04190019" w:tentative="1">
      <w:start w:val="1"/>
      <w:numFmt w:val="lowerLetter"/>
      <w:lvlText w:val="%8."/>
      <w:lvlJc w:val="left"/>
      <w:pPr>
        <w:ind w:left="6280" w:hanging="360"/>
      </w:pPr>
    </w:lvl>
    <w:lvl w:ilvl="8" w:tplc="0419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31" w15:restartNumberingAfterBreak="0">
    <w:nsid w:val="50867A0C"/>
    <w:multiLevelType w:val="hybridMultilevel"/>
    <w:tmpl w:val="D18435B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54797329"/>
    <w:multiLevelType w:val="hybridMultilevel"/>
    <w:tmpl w:val="57B89F42"/>
    <w:lvl w:ilvl="0" w:tplc="7744CA38">
      <w:start w:val="1"/>
      <w:numFmt w:val="decimal"/>
      <w:lvlText w:val="%1."/>
      <w:lvlJc w:val="left"/>
      <w:pPr>
        <w:ind w:left="158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60" w:hanging="360"/>
      </w:pPr>
    </w:lvl>
    <w:lvl w:ilvl="2" w:tplc="0419001B" w:tentative="1">
      <w:start w:val="1"/>
      <w:numFmt w:val="lowerRoman"/>
      <w:lvlText w:val="%3."/>
      <w:lvlJc w:val="right"/>
      <w:pPr>
        <w:ind w:left="2680" w:hanging="180"/>
      </w:pPr>
    </w:lvl>
    <w:lvl w:ilvl="3" w:tplc="0419000F" w:tentative="1">
      <w:start w:val="1"/>
      <w:numFmt w:val="decimal"/>
      <w:lvlText w:val="%4."/>
      <w:lvlJc w:val="left"/>
      <w:pPr>
        <w:ind w:left="3400" w:hanging="360"/>
      </w:pPr>
    </w:lvl>
    <w:lvl w:ilvl="4" w:tplc="04190019" w:tentative="1">
      <w:start w:val="1"/>
      <w:numFmt w:val="lowerLetter"/>
      <w:lvlText w:val="%5."/>
      <w:lvlJc w:val="left"/>
      <w:pPr>
        <w:ind w:left="4120" w:hanging="360"/>
      </w:pPr>
    </w:lvl>
    <w:lvl w:ilvl="5" w:tplc="0419001B" w:tentative="1">
      <w:start w:val="1"/>
      <w:numFmt w:val="lowerRoman"/>
      <w:lvlText w:val="%6."/>
      <w:lvlJc w:val="right"/>
      <w:pPr>
        <w:ind w:left="4840" w:hanging="180"/>
      </w:pPr>
    </w:lvl>
    <w:lvl w:ilvl="6" w:tplc="0419000F" w:tentative="1">
      <w:start w:val="1"/>
      <w:numFmt w:val="decimal"/>
      <w:lvlText w:val="%7."/>
      <w:lvlJc w:val="left"/>
      <w:pPr>
        <w:ind w:left="5560" w:hanging="360"/>
      </w:pPr>
    </w:lvl>
    <w:lvl w:ilvl="7" w:tplc="04190019" w:tentative="1">
      <w:start w:val="1"/>
      <w:numFmt w:val="lowerLetter"/>
      <w:lvlText w:val="%8."/>
      <w:lvlJc w:val="left"/>
      <w:pPr>
        <w:ind w:left="6280" w:hanging="360"/>
      </w:pPr>
    </w:lvl>
    <w:lvl w:ilvl="8" w:tplc="0419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33" w15:restartNumberingAfterBreak="0">
    <w:nsid w:val="552E7B1A"/>
    <w:multiLevelType w:val="hybridMultilevel"/>
    <w:tmpl w:val="E62484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578142AC"/>
    <w:multiLevelType w:val="hybridMultilevel"/>
    <w:tmpl w:val="E8B87B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7D23D7"/>
    <w:multiLevelType w:val="hybridMultilevel"/>
    <w:tmpl w:val="D38095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9D0938"/>
    <w:multiLevelType w:val="hybridMultilevel"/>
    <w:tmpl w:val="A7B09DA6"/>
    <w:lvl w:ilvl="0" w:tplc="7744CA3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6C05E8"/>
    <w:multiLevelType w:val="hybridMultilevel"/>
    <w:tmpl w:val="BAB65C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640A2A24"/>
    <w:multiLevelType w:val="hybridMultilevel"/>
    <w:tmpl w:val="95C888BE"/>
    <w:lvl w:ilvl="0" w:tplc="0419000F">
      <w:start w:val="1"/>
      <w:numFmt w:val="decimal"/>
      <w:lvlText w:val="%1."/>
      <w:lvlJc w:val="left"/>
      <w:pPr>
        <w:ind w:left="1240" w:hanging="360"/>
      </w:pPr>
    </w:lvl>
    <w:lvl w:ilvl="1" w:tplc="04190019" w:tentative="1">
      <w:start w:val="1"/>
      <w:numFmt w:val="lowerLetter"/>
      <w:lvlText w:val="%2."/>
      <w:lvlJc w:val="left"/>
      <w:pPr>
        <w:ind w:left="1960" w:hanging="360"/>
      </w:pPr>
    </w:lvl>
    <w:lvl w:ilvl="2" w:tplc="0419001B" w:tentative="1">
      <w:start w:val="1"/>
      <w:numFmt w:val="lowerRoman"/>
      <w:lvlText w:val="%3."/>
      <w:lvlJc w:val="right"/>
      <w:pPr>
        <w:ind w:left="2680" w:hanging="180"/>
      </w:pPr>
    </w:lvl>
    <w:lvl w:ilvl="3" w:tplc="0419000F" w:tentative="1">
      <w:start w:val="1"/>
      <w:numFmt w:val="decimal"/>
      <w:lvlText w:val="%4."/>
      <w:lvlJc w:val="left"/>
      <w:pPr>
        <w:ind w:left="3400" w:hanging="360"/>
      </w:pPr>
    </w:lvl>
    <w:lvl w:ilvl="4" w:tplc="04190019" w:tentative="1">
      <w:start w:val="1"/>
      <w:numFmt w:val="lowerLetter"/>
      <w:lvlText w:val="%5."/>
      <w:lvlJc w:val="left"/>
      <w:pPr>
        <w:ind w:left="4120" w:hanging="360"/>
      </w:pPr>
    </w:lvl>
    <w:lvl w:ilvl="5" w:tplc="0419001B" w:tentative="1">
      <w:start w:val="1"/>
      <w:numFmt w:val="lowerRoman"/>
      <w:lvlText w:val="%6."/>
      <w:lvlJc w:val="right"/>
      <w:pPr>
        <w:ind w:left="4840" w:hanging="180"/>
      </w:pPr>
    </w:lvl>
    <w:lvl w:ilvl="6" w:tplc="0419000F" w:tentative="1">
      <w:start w:val="1"/>
      <w:numFmt w:val="decimal"/>
      <w:lvlText w:val="%7."/>
      <w:lvlJc w:val="left"/>
      <w:pPr>
        <w:ind w:left="5560" w:hanging="360"/>
      </w:pPr>
    </w:lvl>
    <w:lvl w:ilvl="7" w:tplc="04190019" w:tentative="1">
      <w:start w:val="1"/>
      <w:numFmt w:val="lowerLetter"/>
      <w:lvlText w:val="%8."/>
      <w:lvlJc w:val="left"/>
      <w:pPr>
        <w:ind w:left="6280" w:hanging="360"/>
      </w:pPr>
    </w:lvl>
    <w:lvl w:ilvl="8" w:tplc="0419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40" w15:restartNumberingAfterBreak="0">
    <w:nsid w:val="676B30A0"/>
    <w:multiLevelType w:val="hybridMultilevel"/>
    <w:tmpl w:val="60669222"/>
    <w:lvl w:ilvl="0" w:tplc="0419000F">
      <w:start w:val="1"/>
      <w:numFmt w:val="decimal"/>
      <w:lvlText w:val="%1."/>
      <w:lvlJc w:val="left"/>
      <w:pPr>
        <w:ind w:left="1309" w:hanging="360"/>
      </w:pPr>
    </w:lvl>
    <w:lvl w:ilvl="1" w:tplc="04190019">
      <w:start w:val="1"/>
      <w:numFmt w:val="lowerLetter"/>
      <w:lvlText w:val="%2."/>
      <w:lvlJc w:val="left"/>
      <w:pPr>
        <w:ind w:left="2029" w:hanging="360"/>
      </w:pPr>
    </w:lvl>
    <w:lvl w:ilvl="2" w:tplc="0419001B">
      <w:start w:val="1"/>
      <w:numFmt w:val="lowerRoman"/>
      <w:lvlText w:val="%3."/>
      <w:lvlJc w:val="right"/>
      <w:pPr>
        <w:ind w:left="2749" w:hanging="180"/>
      </w:pPr>
    </w:lvl>
    <w:lvl w:ilvl="3" w:tplc="0419000F">
      <w:start w:val="1"/>
      <w:numFmt w:val="decimal"/>
      <w:lvlText w:val="%4."/>
      <w:lvlJc w:val="left"/>
      <w:pPr>
        <w:ind w:left="3469" w:hanging="360"/>
      </w:pPr>
    </w:lvl>
    <w:lvl w:ilvl="4" w:tplc="04190019">
      <w:start w:val="1"/>
      <w:numFmt w:val="lowerLetter"/>
      <w:lvlText w:val="%5."/>
      <w:lvlJc w:val="left"/>
      <w:pPr>
        <w:ind w:left="4189" w:hanging="360"/>
      </w:pPr>
    </w:lvl>
    <w:lvl w:ilvl="5" w:tplc="0419001B">
      <w:start w:val="1"/>
      <w:numFmt w:val="lowerRoman"/>
      <w:lvlText w:val="%6."/>
      <w:lvlJc w:val="right"/>
      <w:pPr>
        <w:ind w:left="4909" w:hanging="180"/>
      </w:pPr>
    </w:lvl>
    <w:lvl w:ilvl="6" w:tplc="0419000F">
      <w:start w:val="1"/>
      <w:numFmt w:val="decimal"/>
      <w:lvlText w:val="%7."/>
      <w:lvlJc w:val="left"/>
      <w:pPr>
        <w:ind w:left="5629" w:hanging="360"/>
      </w:pPr>
    </w:lvl>
    <w:lvl w:ilvl="7" w:tplc="04190019">
      <w:start w:val="1"/>
      <w:numFmt w:val="lowerLetter"/>
      <w:lvlText w:val="%8."/>
      <w:lvlJc w:val="left"/>
      <w:pPr>
        <w:ind w:left="6349" w:hanging="360"/>
      </w:pPr>
    </w:lvl>
    <w:lvl w:ilvl="8" w:tplc="0419001B">
      <w:start w:val="1"/>
      <w:numFmt w:val="lowerRoman"/>
      <w:lvlText w:val="%9."/>
      <w:lvlJc w:val="right"/>
      <w:pPr>
        <w:ind w:left="7069" w:hanging="180"/>
      </w:pPr>
    </w:lvl>
  </w:abstractNum>
  <w:abstractNum w:abstractNumId="41" w15:restartNumberingAfterBreak="0">
    <w:nsid w:val="6A8D736C"/>
    <w:multiLevelType w:val="hybridMultilevel"/>
    <w:tmpl w:val="8A02E96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42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b/>
        <w:bCs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 w15:restartNumberingAfterBreak="0">
    <w:nsid w:val="761B3BDA"/>
    <w:multiLevelType w:val="hybridMultilevel"/>
    <w:tmpl w:val="B66487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44" w15:restartNumberingAfterBreak="0">
    <w:nsid w:val="77F42AF7"/>
    <w:multiLevelType w:val="hybridMultilevel"/>
    <w:tmpl w:val="212C1A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C269AD"/>
    <w:multiLevelType w:val="hybridMultilevel"/>
    <w:tmpl w:val="B38EDE7E"/>
    <w:lvl w:ilvl="0" w:tplc="0419000F">
      <w:start w:val="1"/>
      <w:numFmt w:val="decimal"/>
      <w:lvlText w:val="%1."/>
      <w:lvlJc w:val="left"/>
      <w:pPr>
        <w:ind w:left="1240" w:hanging="360"/>
      </w:pPr>
    </w:lvl>
    <w:lvl w:ilvl="1" w:tplc="04190019" w:tentative="1">
      <w:start w:val="1"/>
      <w:numFmt w:val="lowerLetter"/>
      <w:lvlText w:val="%2."/>
      <w:lvlJc w:val="left"/>
      <w:pPr>
        <w:ind w:left="1960" w:hanging="360"/>
      </w:pPr>
    </w:lvl>
    <w:lvl w:ilvl="2" w:tplc="0419001B" w:tentative="1">
      <w:start w:val="1"/>
      <w:numFmt w:val="lowerRoman"/>
      <w:lvlText w:val="%3."/>
      <w:lvlJc w:val="right"/>
      <w:pPr>
        <w:ind w:left="2680" w:hanging="180"/>
      </w:pPr>
    </w:lvl>
    <w:lvl w:ilvl="3" w:tplc="0419000F" w:tentative="1">
      <w:start w:val="1"/>
      <w:numFmt w:val="decimal"/>
      <w:lvlText w:val="%4."/>
      <w:lvlJc w:val="left"/>
      <w:pPr>
        <w:ind w:left="3400" w:hanging="360"/>
      </w:pPr>
    </w:lvl>
    <w:lvl w:ilvl="4" w:tplc="04190019" w:tentative="1">
      <w:start w:val="1"/>
      <w:numFmt w:val="lowerLetter"/>
      <w:lvlText w:val="%5."/>
      <w:lvlJc w:val="left"/>
      <w:pPr>
        <w:ind w:left="4120" w:hanging="360"/>
      </w:pPr>
    </w:lvl>
    <w:lvl w:ilvl="5" w:tplc="0419001B" w:tentative="1">
      <w:start w:val="1"/>
      <w:numFmt w:val="lowerRoman"/>
      <w:lvlText w:val="%6."/>
      <w:lvlJc w:val="right"/>
      <w:pPr>
        <w:ind w:left="4840" w:hanging="180"/>
      </w:pPr>
    </w:lvl>
    <w:lvl w:ilvl="6" w:tplc="0419000F" w:tentative="1">
      <w:start w:val="1"/>
      <w:numFmt w:val="decimal"/>
      <w:lvlText w:val="%7."/>
      <w:lvlJc w:val="left"/>
      <w:pPr>
        <w:ind w:left="5560" w:hanging="360"/>
      </w:pPr>
    </w:lvl>
    <w:lvl w:ilvl="7" w:tplc="04190019" w:tentative="1">
      <w:start w:val="1"/>
      <w:numFmt w:val="lowerLetter"/>
      <w:lvlText w:val="%8."/>
      <w:lvlJc w:val="left"/>
      <w:pPr>
        <w:ind w:left="6280" w:hanging="360"/>
      </w:pPr>
    </w:lvl>
    <w:lvl w:ilvl="8" w:tplc="0419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46" w15:restartNumberingAfterBreak="0">
    <w:nsid w:val="7EC648DF"/>
    <w:multiLevelType w:val="hybridMultilevel"/>
    <w:tmpl w:val="82461D42"/>
    <w:lvl w:ilvl="0" w:tplc="0419000F">
      <w:start w:val="1"/>
      <w:numFmt w:val="decimal"/>
      <w:lvlText w:val="%1."/>
      <w:lvlJc w:val="left"/>
      <w:pPr>
        <w:ind w:left="1240" w:hanging="360"/>
      </w:pPr>
    </w:lvl>
    <w:lvl w:ilvl="1" w:tplc="04190019" w:tentative="1">
      <w:start w:val="1"/>
      <w:numFmt w:val="lowerLetter"/>
      <w:lvlText w:val="%2."/>
      <w:lvlJc w:val="left"/>
      <w:pPr>
        <w:ind w:left="1960" w:hanging="360"/>
      </w:pPr>
    </w:lvl>
    <w:lvl w:ilvl="2" w:tplc="0419001B" w:tentative="1">
      <w:start w:val="1"/>
      <w:numFmt w:val="lowerRoman"/>
      <w:lvlText w:val="%3."/>
      <w:lvlJc w:val="right"/>
      <w:pPr>
        <w:ind w:left="2680" w:hanging="180"/>
      </w:pPr>
    </w:lvl>
    <w:lvl w:ilvl="3" w:tplc="0419000F" w:tentative="1">
      <w:start w:val="1"/>
      <w:numFmt w:val="decimal"/>
      <w:lvlText w:val="%4."/>
      <w:lvlJc w:val="left"/>
      <w:pPr>
        <w:ind w:left="3400" w:hanging="360"/>
      </w:pPr>
    </w:lvl>
    <w:lvl w:ilvl="4" w:tplc="04190019" w:tentative="1">
      <w:start w:val="1"/>
      <w:numFmt w:val="lowerLetter"/>
      <w:lvlText w:val="%5."/>
      <w:lvlJc w:val="left"/>
      <w:pPr>
        <w:ind w:left="4120" w:hanging="360"/>
      </w:pPr>
    </w:lvl>
    <w:lvl w:ilvl="5" w:tplc="0419001B" w:tentative="1">
      <w:start w:val="1"/>
      <w:numFmt w:val="lowerRoman"/>
      <w:lvlText w:val="%6."/>
      <w:lvlJc w:val="right"/>
      <w:pPr>
        <w:ind w:left="4840" w:hanging="180"/>
      </w:pPr>
    </w:lvl>
    <w:lvl w:ilvl="6" w:tplc="0419000F" w:tentative="1">
      <w:start w:val="1"/>
      <w:numFmt w:val="decimal"/>
      <w:lvlText w:val="%7."/>
      <w:lvlJc w:val="left"/>
      <w:pPr>
        <w:ind w:left="5560" w:hanging="360"/>
      </w:pPr>
    </w:lvl>
    <w:lvl w:ilvl="7" w:tplc="04190019" w:tentative="1">
      <w:start w:val="1"/>
      <w:numFmt w:val="lowerLetter"/>
      <w:lvlText w:val="%8."/>
      <w:lvlJc w:val="left"/>
      <w:pPr>
        <w:ind w:left="6280" w:hanging="360"/>
      </w:pPr>
    </w:lvl>
    <w:lvl w:ilvl="8" w:tplc="0419001B" w:tentative="1">
      <w:start w:val="1"/>
      <w:numFmt w:val="lowerRoman"/>
      <w:lvlText w:val="%9."/>
      <w:lvlJc w:val="right"/>
      <w:pPr>
        <w:ind w:left="7000" w:hanging="180"/>
      </w:pPr>
    </w:lvl>
  </w:abstractNum>
  <w:num w:numId="1">
    <w:abstractNumId w:val="29"/>
  </w:num>
  <w:num w:numId="2">
    <w:abstractNumId w:val="42"/>
  </w:num>
  <w:num w:numId="3">
    <w:abstractNumId w:val="38"/>
  </w:num>
  <w:num w:numId="4">
    <w:abstractNumId w:val="33"/>
  </w:num>
  <w:num w:numId="5">
    <w:abstractNumId w:val="40"/>
  </w:num>
  <w:num w:numId="6">
    <w:abstractNumId w:val="13"/>
  </w:num>
  <w:num w:numId="7">
    <w:abstractNumId w:val="17"/>
  </w:num>
  <w:num w:numId="8">
    <w:abstractNumId w:val="2"/>
  </w:num>
  <w:num w:numId="9">
    <w:abstractNumId w:val="10"/>
  </w:num>
  <w:num w:numId="10">
    <w:abstractNumId w:val="1"/>
  </w:num>
  <w:num w:numId="11">
    <w:abstractNumId w:val="31"/>
  </w:num>
  <w:num w:numId="12">
    <w:abstractNumId w:val="14"/>
  </w:num>
  <w:num w:numId="13">
    <w:abstractNumId w:val="16"/>
  </w:num>
  <w:num w:numId="14">
    <w:abstractNumId w:val="18"/>
  </w:num>
  <w:num w:numId="15">
    <w:abstractNumId w:val="43"/>
  </w:num>
  <w:num w:numId="16">
    <w:abstractNumId w:val="12"/>
  </w:num>
  <w:num w:numId="17">
    <w:abstractNumId w:val="4"/>
  </w:num>
  <w:num w:numId="18">
    <w:abstractNumId w:val="8"/>
  </w:num>
  <w:num w:numId="19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5"/>
  </w:num>
  <w:num w:numId="21">
    <w:abstractNumId w:val="27"/>
  </w:num>
  <w:num w:numId="22">
    <w:abstractNumId w:val="7"/>
  </w:num>
  <w:num w:numId="23">
    <w:abstractNumId w:val="41"/>
  </w:num>
  <w:num w:numId="24">
    <w:abstractNumId w:val="20"/>
  </w:num>
  <w:num w:numId="25">
    <w:abstractNumId w:val="21"/>
  </w:num>
  <w:num w:numId="26">
    <w:abstractNumId w:val="6"/>
  </w:num>
  <w:num w:numId="27">
    <w:abstractNumId w:val="23"/>
  </w:num>
  <w:num w:numId="28">
    <w:abstractNumId w:val="0"/>
  </w:num>
  <w:num w:numId="29">
    <w:abstractNumId w:val="34"/>
  </w:num>
  <w:num w:numId="30">
    <w:abstractNumId w:val="5"/>
  </w:num>
  <w:num w:numId="31">
    <w:abstractNumId w:val="15"/>
  </w:num>
  <w:num w:numId="32">
    <w:abstractNumId w:val="26"/>
  </w:num>
  <w:num w:numId="33">
    <w:abstractNumId w:val="25"/>
  </w:num>
  <w:num w:numId="34">
    <w:abstractNumId w:val="30"/>
  </w:num>
  <w:num w:numId="35">
    <w:abstractNumId w:val="45"/>
  </w:num>
  <w:num w:numId="36">
    <w:abstractNumId w:val="3"/>
  </w:num>
  <w:num w:numId="37">
    <w:abstractNumId w:val="44"/>
  </w:num>
  <w:num w:numId="38">
    <w:abstractNumId w:val="37"/>
  </w:num>
  <w:num w:numId="39">
    <w:abstractNumId w:val="46"/>
  </w:num>
  <w:num w:numId="40">
    <w:abstractNumId w:val="11"/>
  </w:num>
  <w:num w:numId="41">
    <w:abstractNumId w:val="28"/>
  </w:num>
  <w:num w:numId="42">
    <w:abstractNumId w:val="39"/>
  </w:num>
  <w:num w:numId="43">
    <w:abstractNumId w:val="9"/>
  </w:num>
  <w:num w:numId="44">
    <w:abstractNumId w:val="22"/>
  </w:num>
  <w:num w:numId="45">
    <w:abstractNumId w:val="19"/>
  </w:num>
  <w:num w:numId="46">
    <w:abstractNumId w:val="36"/>
  </w:num>
  <w:num w:numId="47">
    <w:abstractNumId w:val="32"/>
  </w:num>
  <w:num w:numId="4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noPunctuationKerning/>
  <w:characterSpacingControl w:val="doNotCompress"/>
  <w:doNotValidateAgainstSchema/>
  <w:doNotDemarcateInvalidXml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8C9"/>
    <w:rsid w:val="0000720E"/>
    <w:rsid w:val="00010051"/>
    <w:rsid w:val="000113DB"/>
    <w:rsid w:val="0001261E"/>
    <w:rsid w:val="0001318B"/>
    <w:rsid w:val="00013FD0"/>
    <w:rsid w:val="000248D3"/>
    <w:rsid w:val="000335AC"/>
    <w:rsid w:val="00037EA9"/>
    <w:rsid w:val="00040027"/>
    <w:rsid w:val="0004305E"/>
    <w:rsid w:val="0004633E"/>
    <w:rsid w:val="00051D77"/>
    <w:rsid w:val="000573FC"/>
    <w:rsid w:val="00060848"/>
    <w:rsid w:val="000608AF"/>
    <w:rsid w:val="0006461A"/>
    <w:rsid w:val="00065678"/>
    <w:rsid w:val="00072EC7"/>
    <w:rsid w:val="00075952"/>
    <w:rsid w:val="00080264"/>
    <w:rsid w:val="000B12C2"/>
    <w:rsid w:val="000C1225"/>
    <w:rsid w:val="000C16E3"/>
    <w:rsid w:val="000C266A"/>
    <w:rsid w:val="000C7AAA"/>
    <w:rsid w:val="000E0C86"/>
    <w:rsid w:val="000E2EC5"/>
    <w:rsid w:val="000F23C3"/>
    <w:rsid w:val="000F420F"/>
    <w:rsid w:val="000F461D"/>
    <w:rsid w:val="000F589C"/>
    <w:rsid w:val="000F5976"/>
    <w:rsid w:val="000F5C62"/>
    <w:rsid w:val="00101252"/>
    <w:rsid w:val="001027F4"/>
    <w:rsid w:val="0010378C"/>
    <w:rsid w:val="00107170"/>
    <w:rsid w:val="00114B70"/>
    <w:rsid w:val="0011556B"/>
    <w:rsid w:val="00116FAF"/>
    <w:rsid w:val="00121712"/>
    <w:rsid w:val="0012224D"/>
    <w:rsid w:val="001237DA"/>
    <w:rsid w:val="00133F3B"/>
    <w:rsid w:val="001357B4"/>
    <w:rsid w:val="001415B7"/>
    <w:rsid w:val="0014276E"/>
    <w:rsid w:val="0014477D"/>
    <w:rsid w:val="00151163"/>
    <w:rsid w:val="00154600"/>
    <w:rsid w:val="00155342"/>
    <w:rsid w:val="00156E8D"/>
    <w:rsid w:val="00160838"/>
    <w:rsid w:val="00161060"/>
    <w:rsid w:val="00162958"/>
    <w:rsid w:val="0016387E"/>
    <w:rsid w:val="001639BB"/>
    <w:rsid w:val="001655A5"/>
    <w:rsid w:val="00166E82"/>
    <w:rsid w:val="00166FFF"/>
    <w:rsid w:val="00167869"/>
    <w:rsid w:val="00174827"/>
    <w:rsid w:val="00183096"/>
    <w:rsid w:val="001856FD"/>
    <w:rsid w:val="001860FC"/>
    <w:rsid w:val="00187BAC"/>
    <w:rsid w:val="00187CF7"/>
    <w:rsid w:val="00191DE0"/>
    <w:rsid w:val="001940F9"/>
    <w:rsid w:val="001A38CB"/>
    <w:rsid w:val="001A44E9"/>
    <w:rsid w:val="001A7AFD"/>
    <w:rsid w:val="001B6146"/>
    <w:rsid w:val="001D000A"/>
    <w:rsid w:val="001D7DAF"/>
    <w:rsid w:val="00204E5A"/>
    <w:rsid w:val="002104F8"/>
    <w:rsid w:val="00214166"/>
    <w:rsid w:val="002152A6"/>
    <w:rsid w:val="0021569F"/>
    <w:rsid w:val="00216CD1"/>
    <w:rsid w:val="002171AE"/>
    <w:rsid w:val="00220028"/>
    <w:rsid w:val="0023651E"/>
    <w:rsid w:val="002368F3"/>
    <w:rsid w:val="00241D54"/>
    <w:rsid w:val="00242A89"/>
    <w:rsid w:val="0024344B"/>
    <w:rsid w:val="00250360"/>
    <w:rsid w:val="00250C69"/>
    <w:rsid w:val="002532D4"/>
    <w:rsid w:val="00254D8E"/>
    <w:rsid w:val="00255A37"/>
    <w:rsid w:val="002565ED"/>
    <w:rsid w:val="0026216B"/>
    <w:rsid w:val="00262C9F"/>
    <w:rsid w:val="00265889"/>
    <w:rsid w:val="00270AD8"/>
    <w:rsid w:val="00277691"/>
    <w:rsid w:val="00280DE5"/>
    <w:rsid w:val="00283020"/>
    <w:rsid w:val="0028500D"/>
    <w:rsid w:val="00287117"/>
    <w:rsid w:val="00287EEA"/>
    <w:rsid w:val="00290F9E"/>
    <w:rsid w:val="00291922"/>
    <w:rsid w:val="00292259"/>
    <w:rsid w:val="00293C3B"/>
    <w:rsid w:val="00295E15"/>
    <w:rsid w:val="00297C75"/>
    <w:rsid w:val="002A1608"/>
    <w:rsid w:val="002A31AB"/>
    <w:rsid w:val="002A4612"/>
    <w:rsid w:val="002A79D1"/>
    <w:rsid w:val="002B36AA"/>
    <w:rsid w:val="002B3AAF"/>
    <w:rsid w:val="002B4680"/>
    <w:rsid w:val="002C1351"/>
    <w:rsid w:val="002C1B9B"/>
    <w:rsid w:val="002C1F8A"/>
    <w:rsid w:val="002C4D65"/>
    <w:rsid w:val="002C7C8F"/>
    <w:rsid w:val="002D067B"/>
    <w:rsid w:val="002D6C48"/>
    <w:rsid w:val="002D7648"/>
    <w:rsid w:val="002E5DEA"/>
    <w:rsid w:val="002F49A9"/>
    <w:rsid w:val="00304DC5"/>
    <w:rsid w:val="00311C9C"/>
    <w:rsid w:val="0031568E"/>
    <w:rsid w:val="003202E3"/>
    <w:rsid w:val="00325F61"/>
    <w:rsid w:val="003300DA"/>
    <w:rsid w:val="00333F25"/>
    <w:rsid w:val="0033507F"/>
    <w:rsid w:val="00337832"/>
    <w:rsid w:val="00341595"/>
    <w:rsid w:val="00345B5E"/>
    <w:rsid w:val="00360191"/>
    <w:rsid w:val="00360688"/>
    <w:rsid w:val="00362924"/>
    <w:rsid w:val="003649EC"/>
    <w:rsid w:val="0037327E"/>
    <w:rsid w:val="00375D0C"/>
    <w:rsid w:val="00376129"/>
    <w:rsid w:val="00381412"/>
    <w:rsid w:val="00384D63"/>
    <w:rsid w:val="00385E56"/>
    <w:rsid w:val="003904D5"/>
    <w:rsid w:val="00390C2C"/>
    <w:rsid w:val="00395E94"/>
    <w:rsid w:val="0039653B"/>
    <w:rsid w:val="003971CC"/>
    <w:rsid w:val="003A38C9"/>
    <w:rsid w:val="003A4F2A"/>
    <w:rsid w:val="003B1040"/>
    <w:rsid w:val="003B2728"/>
    <w:rsid w:val="003B356B"/>
    <w:rsid w:val="003C10A4"/>
    <w:rsid w:val="003C1D65"/>
    <w:rsid w:val="003C20B5"/>
    <w:rsid w:val="003C3770"/>
    <w:rsid w:val="003C4910"/>
    <w:rsid w:val="003C7980"/>
    <w:rsid w:val="003E1908"/>
    <w:rsid w:val="003E26E9"/>
    <w:rsid w:val="003E5AD1"/>
    <w:rsid w:val="003E76EA"/>
    <w:rsid w:val="003E7DDB"/>
    <w:rsid w:val="003F055F"/>
    <w:rsid w:val="003F1628"/>
    <w:rsid w:val="003F458A"/>
    <w:rsid w:val="003F6D3B"/>
    <w:rsid w:val="003F77FF"/>
    <w:rsid w:val="004027A5"/>
    <w:rsid w:val="00405CEA"/>
    <w:rsid w:val="0040621D"/>
    <w:rsid w:val="00407CC6"/>
    <w:rsid w:val="004124E8"/>
    <w:rsid w:val="004140C1"/>
    <w:rsid w:val="00415121"/>
    <w:rsid w:val="00416031"/>
    <w:rsid w:val="00416DA8"/>
    <w:rsid w:val="00421773"/>
    <w:rsid w:val="00434012"/>
    <w:rsid w:val="00437AE5"/>
    <w:rsid w:val="0044027D"/>
    <w:rsid w:val="00443918"/>
    <w:rsid w:val="00450FE6"/>
    <w:rsid w:val="00455A89"/>
    <w:rsid w:val="00461990"/>
    <w:rsid w:val="00461EB2"/>
    <w:rsid w:val="00470D55"/>
    <w:rsid w:val="00471090"/>
    <w:rsid w:val="00474EFB"/>
    <w:rsid w:val="00475B0E"/>
    <w:rsid w:val="00480C8C"/>
    <w:rsid w:val="00481059"/>
    <w:rsid w:val="00483CA6"/>
    <w:rsid w:val="0048435A"/>
    <w:rsid w:val="00491414"/>
    <w:rsid w:val="00491513"/>
    <w:rsid w:val="0049679F"/>
    <w:rsid w:val="00496BF6"/>
    <w:rsid w:val="004A0EB5"/>
    <w:rsid w:val="004A60D4"/>
    <w:rsid w:val="004A7D3E"/>
    <w:rsid w:val="004B4E1D"/>
    <w:rsid w:val="004B5711"/>
    <w:rsid w:val="004B6E80"/>
    <w:rsid w:val="004C0089"/>
    <w:rsid w:val="004C0788"/>
    <w:rsid w:val="004C351C"/>
    <w:rsid w:val="004C4B36"/>
    <w:rsid w:val="004C633C"/>
    <w:rsid w:val="004C7491"/>
    <w:rsid w:val="004D4D7E"/>
    <w:rsid w:val="004D6953"/>
    <w:rsid w:val="004D7D80"/>
    <w:rsid w:val="004D7F71"/>
    <w:rsid w:val="004F1292"/>
    <w:rsid w:val="004F3ED9"/>
    <w:rsid w:val="004F4A23"/>
    <w:rsid w:val="004F4D1A"/>
    <w:rsid w:val="004F538A"/>
    <w:rsid w:val="0051033F"/>
    <w:rsid w:val="00513549"/>
    <w:rsid w:val="005168DA"/>
    <w:rsid w:val="00520749"/>
    <w:rsid w:val="005259C6"/>
    <w:rsid w:val="00526079"/>
    <w:rsid w:val="00526EEB"/>
    <w:rsid w:val="0053349D"/>
    <w:rsid w:val="00534A7B"/>
    <w:rsid w:val="005400B1"/>
    <w:rsid w:val="00540F92"/>
    <w:rsid w:val="00544A56"/>
    <w:rsid w:val="0054625E"/>
    <w:rsid w:val="00554B63"/>
    <w:rsid w:val="005571AA"/>
    <w:rsid w:val="005600DF"/>
    <w:rsid w:val="00563D93"/>
    <w:rsid w:val="00581F90"/>
    <w:rsid w:val="00592BF6"/>
    <w:rsid w:val="00593C0C"/>
    <w:rsid w:val="005949B5"/>
    <w:rsid w:val="005965C5"/>
    <w:rsid w:val="00597235"/>
    <w:rsid w:val="005A4816"/>
    <w:rsid w:val="005B28B9"/>
    <w:rsid w:val="005B424D"/>
    <w:rsid w:val="005B6BAC"/>
    <w:rsid w:val="005C5D06"/>
    <w:rsid w:val="005C5D4E"/>
    <w:rsid w:val="005C6044"/>
    <w:rsid w:val="005E1124"/>
    <w:rsid w:val="005E1F02"/>
    <w:rsid w:val="005E5045"/>
    <w:rsid w:val="005E51C9"/>
    <w:rsid w:val="005F7E2E"/>
    <w:rsid w:val="00600BEA"/>
    <w:rsid w:val="00601AAD"/>
    <w:rsid w:val="0061123D"/>
    <w:rsid w:val="00612515"/>
    <w:rsid w:val="00613D0D"/>
    <w:rsid w:val="00625492"/>
    <w:rsid w:val="00634FFF"/>
    <w:rsid w:val="0063674C"/>
    <w:rsid w:val="00640082"/>
    <w:rsid w:val="00640C2C"/>
    <w:rsid w:val="00647D81"/>
    <w:rsid w:val="00653102"/>
    <w:rsid w:val="00662F33"/>
    <w:rsid w:val="0066357D"/>
    <w:rsid w:val="00667C53"/>
    <w:rsid w:val="00671A41"/>
    <w:rsid w:val="0067345C"/>
    <w:rsid w:val="00676891"/>
    <w:rsid w:val="00680C8A"/>
    <w:rsid w:val="00681FC4"/>
    <w:rsid w:val="00683331"/>
    <w:rsid w:val="00683656"/>
    <w:rsid w:val="00685B45"/>
    <w:rsid w:val="00687425"/>
    <w:rsid w:val="0068798D"/>
    <w:rsid w:val="00691465"/>
    <w:rsid w:val="006929F0"/>
    <w:rsid w:val="006935CF"/>
    <w:rsid w:val="00695F88"/>
    <w:rsid w:val="006A18B0"/>
    <w:rsid w:val="006A4C13"/>
    <w:rsid w:val="006A64CE"/>
    <w:rsid w:val="006A697C"/>
    <w:rsid w:val="006B152D"/>
    <w:rsid w:val="006B45BC"/>
    <w:rsid w:val="006B6150"/>
    <w:rsid w:val="006C2160"/>
    <w:rsid w:val="006C2A1F"/>
    <w:rsid w:val="006D03EF"/>
    <w:rsid w:val="006E2B69"/>
    <w:rsid w:val="006E7CAF"/>
    <w:rsid w:val="006F0E83"/>
    <w:rsid w:val="006F2C1D"/>
    <w:rsid w:val="006F7973"/>
    <w:rsid w:val="0070492D"/>
    <w:rsid w:val="00710144"/>
    <w:rsid w:val="00726EFE"/>
    <w:rsid w:val="00726F50"/>
    <w:rsid w:val="00734819"/>
    <w:rsid w:val="007370EC"/>
    <w:rsid w:val="00741DFE"/>
    <w:rsid w:val="007460AF"/>
    <w:rsid w:val="007476E4"/>
    <w:rsid w:val="00747C24"/>
    <w:rsid w:val="0075191A"/>
    <w:rsid w:val="0075502A"/>
    <w:rsid w:val="00756441"/>
    <w:rsid w:val="00760AE0"/>
    <w:rsid w:val="00760F3F"/>
    <w:rsid w:val="0076580D"/>
    <w:rsid w:val="007677F8"/>
    <w:rsid w:val="0076793F"/>
    <w:rsid w:val="00774F34"/>
    <w:rsid w:val="0077528F"/>
    <w:rsid w:val="00783D9F"/>
    <w:rsid w:val="00787D60"/>
    <w:rsid w:val="007913A9"/>
    <w:rsid w:val="00792FA3"/>
    <w:rsid w:val="007938BA"/>
    <w:rsid w:val="007A1B6C"/>
    <w:rsid w:val="007A4F5D"/>
    <w:rsid w:val="007A6C23"/>
    <w:rsid w:val="007D0651"/>
    <w:rsid w:val="007D44E7"/>
    <w:rsid w:val="007D5303"/>
    <w:rsid w:val="007D5C0B"/>
    <w:rsid w:val="007D7657"/>
    <w:rsid w:val="007E0492"/>
    <w:rsid w:val="007E09EC"/>
    <w:rsid w:val="007E3394"/>
    <w:rsid w:val="007E381C"/>
    <w:rsid w:val="007E3CD7"/>
    <w:rsid w:val="007E46A4"/>
    <w:rsid w:val="007F18F6"/>
    <w:rsid w:val="007F3E02"/>
    <w:rsid w:val="007F5EC5"/>
    <w:rsid w:val="00804463"/>
    <w:rsid w:val="008102D2"/>
    <w:rsid w:val="00814A72"/>
    <w:rsid w:val="008151C0"/>
    <w:rsid w:val="008158B5"/>
    <w:rsid w:val="00817005"/>
    <w:rsid w:val="00822D05"/>
    <w:rsid w:val="008238E7"/>
    <w:rsid w:val="00825A41"/>
    <w:rsid w:val="00827AD6"/>
    <w:rsid w:val="008304C6"/>
    <w:rsid w:val="00830585"/>
    <w:rsid w:val="008332AC"/>
    <w:rsid w:val="0083361E"/>
    <w:rsid w:val="0083699D"/>
    <w:rsid w:val="00843AF9"/>
    <w:rsid w:val="0084451A"/>
    <w:rsid w:val="00850F4C"/>
    <w:rsid w:val="00851D2A"/>
    <w:rsid w:val="00852CA6"/>
    <w:rsid w:val="008543B3"/>
    <w:rsid w:val="00854B15"/>
    <w:rsid w:val="00861753"/>
    <w:rsid w:val="00861EE0"/>
    <w:rsid w:val="0086555D"/>
    <w:rsid w:val="00866368"/>
    <w:rsid w:val="00866514"/>
    <w:rsid w:val="008666BB"/>
    <w:rsid w:val="00870AA3"/>
    <w:rsid w:val="008720C9"/>
    <w:rsid w:val="008761E0"/>
    <w:rsid w:val="008807C3"/>
    <w:rsid w:val="00883F1D"/>
    <w:rsid w:val="008853B8"/>
    <w:rsid w:val="00886C79"/>
    <w:rsid w:val="00890BF1"/>
    <w:rsid w:val="00896E21"/>
    <w:rsid w:val="008A047C"/>
    <w:rsid w:val="008A08D6"/>
    <w:rsid w:val="008A5963"/>
    <w:rsid w:val="008B4338"/>
    <w:rsid w:val="008B44E5"/>
    <w:rsid w:val="008B5F57"/>
    <w:rsid w:val="008C0989"/>
    <w:rsid w:val="008C2262"/>
    <w:rsid w:val="008C5AB9"/>
    <w:rsid w:val="008C6072"/>
    <w:rsid w:val="008D1095"/>
    <w:rsid w:val="008D7592"/>
    <w:rsid w:val="008D7854"/>
    <w:rsid w:val="008E1A75"/>
    <w:rsid w:val="00900D35"/>
    <w:rsid w:val="00906DC2"/>
    <w:rsid w:val="00907FEA"/>
    <w:rsid w:val="00912C30"/>
    <w:rsid w:val="00913D06"/>
    <w:rsid w:val="00914228"/>
    <w:rsid w:val="00916586"/>
    <w:rsid w:val="00926A1A"/>
    <w:rsid w:val="00934D82"/>
    <w:rsid w:val="00941318"/>
    <w:rsid w:val="009460C4"/>
    <w:rsid w:val="0095181C"/>
    <w:rsid w:val="00954914"/>
    <w:rsid w:val="00957DAD"/>
    <w:rsid w:val="00960581"/>
    <w:rsid w:val="009621A3"/>
    <w:rsid w:val="00964FC4"/>
    <w:rsid w:val="009702ED"/>
    <w:rsid w:val="00971602"/>
    <w:rsid w:val="00976173"/>
    <w:rsid w:val="0098061C"/>
    <w:rsid w:val="00983E13"/>
    <w:rsid w:val="009849CB"/>
    <w:rsid w:val="0098510C"/>
    <w:rsid w:val="0099367E"/>
    <w:rsid w:val="00995A68"/>
    <w:rsid w:val="00995F6B"/>
    <w:rsid w:val="009A22EE"/>
    <w:rsid w:val="009A3949"/>
    <w:rsid w:val="009A3E4C"/>
    <w:rsid w:val="009A5DD7"/>
    <w:rsid w:val="009A6C01"/>
    <w:rsid w:val="009A7979"/>
    <w:rsid w:val="009B305C"/>
    <w:rsid w:val="009C060E"/>
    <w:rsid w:val="009C1DC1"/>
    <w:rsid w:val="009D4525"/>
    <w:rsid w:val="009E02E3"/>
    <w:rsid w:val="009E0775"/>
    <w:rsid w:val="009E47CD"/>
    <w:rsid w:val="009E529A"/>
    <w:rsid w:val="009E75D3"/>
    <w:rsid w:val="009F10D6"/>
    <w:rsid w:val="009F2038"/>
    <w:rsid w:val="009F6A08"/>
    <w:rsid w:val="009F6D89"/>
    <w:rsid w:val="009F72E9"/>
    <w:rsid w:val="00A03CF0"/>
    <w:rsid w:val="00A03E42"/>
    <w:rsid w:val="00A124A2"/>
    <w:rsid w:val="00A153B5"/>
    <w:rsid w:val="00A22611"/>
    <w:rsid w:val="00A228F6"/>
    <w:rsid w:val="00A307CC"/>
    <w:rsid w:val="00A31E4A"/>
    <w:rsid w:val="00A33B02"/>
    <w:rsid w:val="00A33FA2"/>
    <w:rsid w:val="00A34C68"/>
    <w:rsid w:val="00A35D6B"/>
    <w:rsid w:val="00A467C1"/>
    <w:rsid w:val="00A54CF4"/>
    <w:rsid w:val="00A64DCE"/>
    <w:rsid w:val="00A65276"/>
    <w:rsid w:val="00A807AD"/>
    <w:rsid w:val="00A80898"/>
    <w:rsid w:val="00A82E4F"/>
    <w:rsid w:val="00A85DFA"/>
    <w:rsid w:val="00A91354"/>
    <w:rsid w:val="00A92778"/>
    <w:rsid w:val="00A95739"/>
    <w:rsid w:val="00A9632C"/>
    <w:rsid w:val="00AA0AEF"/>
    <w:rsid w:val="00AA3A2E"/>
    <w:rsid w:val="00AB3343"/>
    <w:rsid w:val="00AB5EA8"/>
    <w:rsid w:val="00AC1E9D"/>
    <w:rsid w:val="00AC2315"/>
    <w:rsid w:val="00AC58BD"/>
    <w:rsid w:val="00AC69BA"/>
    <w:rsid w:val="00AC6E66"/>
    <w:rsid w:val="00AD72A2"/>
    <w:rsid w:val="00AE03B8"/>
    <w:rsid w:val="00AE1002"/>
    <w:rsid w:val="00AE1CEA"/>
    <w:rsid w:val="00AE293A"/>
    <w:rsid w:val="00AE2E4E"/>
    <w:rsid w:val="00AF0D6A"/>
    <w:rsid w:val="00AF14AF"/>
    <w:rsid w:val="00AF179B"/>
    <w:rsid w:val="00B04B1B"/>
    <w:rsid w:val="00B05C3E"/>
    <w:rsid w:val="00B10A6D"/>
    <w:rsid w:val="00B16E06"/>
    <w:rsid w:val="00B16F29"/>
    <w:rsid w:val="00B20C62"/>
    <w:rsid w:val="00B30751"/>
    <w:rsid w:val="00B30FFD"/>
    <w:rsid w:val="00B33132"/>
    <w:rsid w:val="00B40553"/>
    <w:rsid w:val="00B4504B"/>
    <w:rsid w:val="00B45071"/>
    <w:rsid w:val="00B50F78"/>
    <w:rsid w:val="00B50F9D"/>
    <w:rsid w:val="00B6400E"/>
    <w:rsid w:val="00B65766"/>
    <w:rsid w:val="00B67C1D"/>
    <w:rsid w:val="00B700AA"/>
    <w:rsid w:val="00B767F9"/>
    <w:rsid w:val="00B82872"/>
    <w:rsid w:val="00B85F24"/>
    <w:rsid w:val="00B872BE"/>
    <w:rsid w:val="00B93A7D"/>
    <w:rsid w:val="00B94DE7"/>
    <w:rsid w:val="00B95FA0"/>
    <w:rsid w:val="00BA228C"/>
    <w:rsid w:val="00BA7064"/>
    <w:rsid w:val="00BA71AB"/>
    <w:rsid w:val="00BA746B"/>
    <w:rsid w:val="00BB29A7"/>
    <w:rsid w:val="00BB65BE"/>
    <w:rsid w:val="00BC04A1"/>
    <w:rsid w:val="00BC2CA8"/>
    <w:rsid w:val="00BC7950"/>
    <w:rsid w:val="00BE0375"/>
    <w:rsid w:val="00BF3114"/>
    <w:rsid w:val="00C01602"/>
    <w:rsid w:val="00C0425E"/>
    <w:rsid w:val="00C04CAE"/>
    <w:rsid w:val="00C10514"/>
    <w:rsid w:val="00C10C96"/>
    <w:rsid w:val="00C1317C"/>
    <w:rsid w:val="00C13268"/>
    <w:rsid w:val="00C163D5"/>
    <w:rsid w:val="00C17E03"/>
    <w:rsid w:val="00C312DA"/>
    <w:rsid w:val="00C31A2C"/>
    <w:rsid w:val="00C35605"/>
    <w:rsid w:val="00C401F4"/>
    <w:rsid w:val="00C42CC3"/>
    <w:rsid w:val="00C47718"/>
    <w:rsid w:val="00C47A94"/>
    <w:rsid w:val="00C47CD0"/>
    <w:rsid w:val="00C55B65"/>
    <w:rsid w:val="00C62165"/>
    <w:rsid w:val="00C663FD"/>
    <w:rsid w:val="00C6792B"/>
    <w:rsid w:val="00C74CC2"/>
    <w:rsid w:val="00C805B3"/>
    <w:rsid w:val="00C835DC"/>
    <w:rsid w:val="00C90F41"/>
    <w:rsid w:val="00C92252"/>
    <w:rsid w:val="00CA619B"/>
    <w:rsid w:val="00CA6648"/>
    <w:rsid w:val="00CA6ACB"/>
    <w:rsid w:val="00CA7EB8"/>
    <w:rsid w:val="00CB5BCD"/>
    <w:rsid w:val="00CB5D6E"/>
    <w:rsid w:val="00CB6FD8"/>
    <w:rsid w:val="00CB7C09"/>
    <w:rsid w:val="00CC0C47"/>
    <w:rsid w:val="00CC104D"/>
    <w:rsid w:val="00CC40A9"/>
    <w:rsid w:val="00CC5974"/>
    <w:rsid w:val="00CD2C71"/>
    <w:rsid w:val="00CD3C6C"/>
    <w:rsid w:val="00CD5DBB"/>
    <w:rsid w:val="00CE0CB7"/>
    <w:rsid w:val="00CE2519"/>
    <w:rsid w:val="00CE5855"/>
    <w:rsid w:val="00CF143C"/>
    <w:rsid w:val="00CF72D2"/>
    <w:rsid w:val="00D03CDC"/>
    <w:rsid w:val="00D04E69"/>
    <w:rsid w:val="00D052BA"/>
    <w:rsid w:val="00D0604A"/>
    <w:rsid w:val="00D07B88"/>
    <w:rsid w:val="00D150C6"/>
    <w:rsid w:val="00D15B78"/>
    <w:rsid w:val="00D20CA0"/>
    <w:rsid w:val="00D22DB9"/>
    <w:rsid w:val="00D40FAF"/>
    <w:rsid w:val="00D42CA9"/>
    <w:rsid w:val="00D51BF4"/>
    <w:rsid w:val="00D52F09"/>
    <w:rsid w:val="00D5380E"/>
    <w:rsid w:val="00D5519E"/>
    <w:rsid w:val="00D60404"/>
    <w:rsid w:val="00D6425B"/>
    <w:rsid w:val="00D6468F"/>
    <w:rsid w:val="00D6657F"/>
    <w:rsid w:val="00D7009D"/>
    <w:rsid w:val="00D71D54"/>
    <w:rsid w:val="00D74DF0"/>
    <w:rsid w:val="00D75076"/>
    <w:rsid w:val="00D75C45"/>
    <w:rsid w:val="00D76721"/>
    <w:rsid w:val="00D76840"/>
    <w:rsid w:val="00D818B4"/>
    <w:rsid w:val="00D8444B"/>
    <w:rsid w:val="00D87352"/>
    <w:rsid w:val="00D91A1D"/>
    <w:rsid w:val="00D9333B"/>
    <w:rsid w:val="00D95D1E"/>
    <w:rsid w:val="00D96D2E"/>
    <w:rsid w:val="00DA456F"/>
    <w:rsid w:val="00DA50EE"/>
    <w:rsid w:val="00DA6839"/>
    <w:rsid w:val="00DB10DA"/>
    <w:rsid w:val="00DB1381"/>
    <w:rsid w:val="00DB3B66"/>
    <w:rsid w:val="00DB4B27"/>
    <w:rsid w:val="00DB7C78"/>
    <w:rsid w:val="00DC02BE"/>
    <w:rsid w:val="00DC031E"/>
    <w:rsid w:val="00DC2913"/>
    <w:rsid w:val="00DC2BD0"/>
    <w:rsid w:val="00DD4777"/>
    <w:rsid w:val="00DE1764"/>
    <w:rsid w:val="00DE45C0"/>
    <w:rsid w:val="00DE4FFA"/>
    <w:rsid w:val="00DF0CD1"/>
    <w:rsid w:val="00DF3BED"/>
    <w:rsid w:val="00DF7C4D"/>
    <w:rsid w:val="00E00305"/>
    <w:rsid w:val="00E05DA6"/>
    <w:rsid w:val="00E06A01"/>
    <w:rsid w:val="00E06C4E"/>
    <w:rsid w:val="00E07117"/>
    <w:rsid w:val="00E07958"/>
    <w:rsid w:val="00E13A81"/>
    <w:rsid w:val="00E21FE8"/>
    <w:rsid w:val="00E22CB3"/>
    <w:rsid w:val="00E22F2A"/>
    <w:rsid w:val="00E33CA6"/>
    <w:rsid w:val="00E50039"/>
    <w:rsid w:val="00E5046B"/>
    <w:rsid w:val="00E545B4"/>
    <w:rsid w:val="00E565AA"/>
    <w:rsid w:val="00E56622"/>
    <w:rsid w:val="00E57043"/>
    <w:rsid w:val="00E66A29"/>
    <w:rsid w:val="00E72A74"/>
    <w:rsid w:val="00E752EE"/>
    <w:rsid w:val="00E81D0A"/>
    <w:rsid w:val="00E82ADC"/>
    <w:rsid w:val="00E86BE5"/>
    <w:rsid w:val="00E915F9"/>
    <w:rsid w:val="00E9668E"/>
    <w:rsid w:val="00EA006B"/>
    <w:rsid w:val="00EA07EE"/>
    <w:rsid w:val="00EA3F29"/>
    <w:rsid w:val="00EA4051"/>
    <w:rsid w:val="00EA6A79"/>
    <w:rsid w:val="00EB0D70"/>
    <w:rsid w:val="00EB3693"/>
    <w:rsid w:val="00EB3B1E"/>
    <w:rsid w:val="00EC4425"/>
    <w:rsid w:val="00EC4EAC"/>
    <w:rsid w:val="00EC69C9"/>
    <w:rsid w:val="00EC6E12"/>
    <w:rsid w:val="00ED17E3"/>
    <w:rsid w:val="00ED3309"/>
    <w:rsid w:val="00ED3A32"/>
    <w:rsid w:val="00ED71B4"/>
    <w:rsid w:val="00EE1398"/>
    <w:rsid w:val="00EE14DB"/>
    <w:rsid w:val="00EE1935"/>
    <w:rsid w:val="00EE1D87"/>
    <w:rsid w:val="00EF23F9"/>
    <w:rsid w:val="00EF5F95"/>
    <w:rsid w:val="00EF6FB2"/>
    <w:rsid w:val="00EF717F"/>
    <w:rsid w:val="00F03F0B"/>
    <w:rsid w:val="00F04D8A"/>
    <w:rsid w:val="00F04FE5"/>
    <w:rsid w:val="00F11992"/>
    <w:rsid w:val="00F132F6"/>
    <w:rsid w:val="00F202D3"/>
    <w:rsid w:val="00F22730"/>
    <w:rsid w:val="00F23AC2"/>
    <w:rsid w:val="00F24E98"/>
    <w:rsid w:val="00F30016"/>
    <w:rsid w:val="00F3298C"/>
    <w:rsid w:val="00F355AF"/>
    <w:rsid w:val="00F35837"/>
    <w:rsid w:val="00F37E9C"/>
    <w:rsid w:val="00F45B0F"/>
    <w:rsid w:val="00F45FE3"/>
    <w:rsid w:val="00F51C3A"/>
    <w:rsid w:val="00F60874"/>
    <w:rsid w:val="00F64BAB"/>
    <w:rsid w:val="00F654E1"/>
    <w:rsid w:val="00F657C8"/>
    <w:rsid w:val="00F65E97"/>
    <w:rsid w:val="00F67D02"/>
    <w:rsid w:val="00F76965"/>
    <w:rsid w:val="00F76B88"/>
    <w:rsid w:val="00F77BE5"/>
    <w:rsid w:val="00F81EE2"/>
    <w:rsid w:val="00F9434D"/>
    <w:rsid w:val="00F9570D"/>
    <w:rsid w:val="00F974F3"/>
    <w:rsid w:val="00F97C73"/>
    <w:rsid w:val="00F97E9B"/>
    <w:rsid w:val="00FA24D2"/>
    <w:rsid w:val="00FA4751"/>
    <w:rsid w:val="00FA668E"/>
    <w:rsid w:val="00FB066D"/>
    <w:rsid w:val="00FB1702"/>
    <w:rsid w:val="00FB202C"/>
    <w:rsid w:val="00FB55A3"/>
    <w:rsid w:val="00FB6952"/>
    <w:rsid w:val="00FB716C"/>
    <w:rsid w:val="00FB75D8"/>
    <w:rsid w:val="00FC59C5"/>
    <w:rsid w:val="00FD4A03"/>
    <w:rsid w:val="00FE0373"/>
    <w:rsid w:val="00FF1C2B"/>
    <w:rsid w:val="00FF2902"/>
    <w:rsid w:val="00FF5CBA"/>
    <w:rsid w:val="00FF6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15AECF18"/>
  <w15:docId w15:val="{481C88B1-1CC9-4D59-B954-C3D262225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paragraph" w:styleId="2">
    <w:name w:val="heading 2"/>
    <w:basedOn w:val="a0"/>
    <w:next w:val="a0"/>
    <w:link w:val="20"/>
    <w:uiPriority w:val="99"/>
    <w:qFormat/>
    <w:locked/>
    <w:rsid w:val="00EA006B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7">
    <w:name w:val="heading 7"/>
    <w:basedOn w:val="a0"/>
    <w:next w:val="a0"/>
    <w:link w:val="70"/>
    <w:uiPriority w:val="99"/>
    <w:qFormat/>
    <w:locked/>
    <w:rsid w:val="00DA50EE"/>
    <w:pPr>
      <w:spacing w:before="240" w:after="60"/>
      <w:outlineLvl w:val="6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EA006B"/>
    <w:rPr>
      <w:rFonts w:ascii="Cambria" w:hAnsi="Cambria" w:cs="Cambria"/>
      <w:b/>
      <w:bCs/>
      <w:i/>
      <w:iCs/>
      <w:sz w:val="28"/>
      <w:szCs w:val="28"/>
    </w:rPr>
  </w:style>
  <w:style w:type="character" w:customStyle="1" w:styleId="70">
    <w:name w:val="Заголовок 7 Знак"/>
    <w:link w:val="7"/>
    <w:uiPriority w:val="99"/>
    <w:locked/>
    <w:rsid w:val="00DA50EE"/>
    <w:rPr>
      <w:sz w:val="24"/>
      <w:szCs w:val="24"/>
    </w:rPr>
  </w:style>
  <w:style w:type="table" w:styleId="a4">
    <w:name w:val="Table Grid"/>
    <w:basedOn w:val="a2"/>
    <w:uiPriority w:val="9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sz w:val="24"/>
      <w:szCs w:val="24"/>
      <w:lang w:val="ru-RU" w:eastAsia="ru-RU"/>
    </w:rPr>
  </w:style>
  <w:style w:type="character" w:styleId="a8">
    <w:name w:val="page number"/>
    <w:basedOn w:val="a1"/>
    <w:uiPriority w:val="99"/>
    <w:rsid w:val="001D000A"/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D75076"/>
    <w:rPr>
      <w:sz w:val="24"/>
      <w:szCs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sz w:val="20"/>
      <w:szCs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sz w:val="20"/>
      <w:szCs w:val="20"/>
    </w:rPr>
  </w:style>
  <w:style w:type="paragraph" w:styleId="ad">
    <w:name w:val="List Paragraph"/>
    <w:basedOn w:val="a0"/>
    <w:uiPriority w:val="99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 w:cs="Arial"/>
      <w:color w:val="332E2D"/>
      <w:spacing w:val="2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 w:cs="Arial"/>
      <w:color w:val="332E2D"/>
      <w:spacing w:val="2"/>
      <w:sz w:val="24"/>
      <w:szCs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rsid w:val="005C5D06"/>
    <w:rPr>
      <w:color w:val="0000FF"/>
      <w:u w:val="single"/>
    </w:rPr>
  </w:style>
  <w:style w:type="character" w:styleId="af3">
    <w:name w:val="FollowedHyperlink"/>
    <w:uiPriority w:val="99"/>
    <w:rsid w:val="006E7CAF"/>
    <w:rPr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locked/>
    <w:rsid w:val="00155342"/>
    <w:rPr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locked/>
    <w:rsid w:val="00934D82"/>
  </w:style>
  <w:style w:type="character" w:styleId="af8">
    <w:name w:val="footnote reference"/>
    <w:uiPriority w:val="99"/>
    <w:semiHidden/>
    <w:rsid w:val="00934D82"/>
    <w:rPr>
      <w:vertAlign w:val="superscript"/>
    </w:rPr>
  </w:style>
  <w:style w:type="character" w:customStyle="1" w:styleId="apple-converted-space">
    <w:name w:val="apple-converted-space"/>
    <w:uiPriority w:val="99"/>
    <w:rsid w:val="00687425"/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1">
    <w:name w:val="Body Text 2"/>
    <w:basedOn w:val="a0"/>
    <w:link w:val="22"/>
    <w:uiPriority w:val="99"/>
    <w:rsid w:val="0011556B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locked/>
    <w:rsid w:val="0011556B"/>
    <w:rPr>
      <w:sz w:val="24"/>
      <w:szCs w:val="24"/>
    </w:rPr>
  </w:style>
  <w:style w:type="character" w:styleId="af9">
    <w:name w:val="Emphasis"/>
    <w:uiPriority w:val="99"/>
    <w:qFormat/>
    <w:locked/>
    <w:rsid w:val="0011556B"/>
    <w:rPr>
      <w:i/>
      <w:iCs/>
    </w:rPr>
  </w:style>
  <w:style w:type="numbering" w:customStyle="1" w:styleId="1">
    <w:name w:val="Список1"/>
    <w:rsid w:val="00781F84"/>
    <w:pPr>
      <w:numPr>
        <w:numId w:val="2"/>
      </w:numPr>
    </w:pPr>
  </w:style>
  <w:style w:type="character" w:styleId="afa">
    <w:name w:val="annotation reference"/>
    <w:basedOn w:val="a1"/>
    <w:uiPriority w:val="99"/>
    <w:semiHidden/>
    <w:unhideWhenUsed/>
    <w:rsid w:val="00F974F3"/>
    <w:rPr>
      <w:sz w:val="16"/>
      <w:szCs w:val="16"/>
    </w:rPr>
  </w:style>
  <w:style w:type="paragraph" w:styleId="afb">
    <w:name w:val="annotation subject"/>
    <w:basedOn w:val="ab"/>
    <w:next w:val="ab"/>
    <w:link w:val="afc"/>
    <w:uiPriority w:val="99"/>
    <w:semiHidden/>
    <w:unhideWhenUsed/>
    <w:rsid w:val="00F974F3"/>
    <w:pPr>
      <w:spacing w:line="240" w:lineRule="auto"/>
      <w:ind w:firstLine="0"/>
      <w:jc w:val="left"/>
    </w:pPr>
    <w:rPr>
      <w:b/>
      <w:bCs/>
    </w:rPr>
  </w:style>
  <w:style w:type="character" w:customStyle="1" w:styleId="afc">
    <w:name w:val="Тема примечания Знак"/>
    <w:basedOn w:val="ac"/>
    <w:link w:val="afb"/>
    <w:uiPriority w:val="99"/>
    <w:semiHidden/>
    <w:rsid w:val="00F974F3"/>
    <w:rPr>
      <w:b/>
      <w:bCs/>
      <w:sz w:val="20"/>
      <w:szCs w:val="20"/>
    </w:rPr>
  </w:style>
  <w:style w:type="paragraph" w:customStyle="1" w:styleId="WW-">
    <w:name w:val="WW-Базовый"/>
    <w:rsid w:val="00496BF6"/>
    <w:pPr>
      <w:widowControl w:val="0"/>
      <w:suppressAutoHyphens/>
      <w:spacing w:line="252" w:lineRule="auto"/>
      <w:ind w:left="40" w:firstLine="480"/>
      <w:jc w:val="both"/>
    </w:pPr>
    <w:rPr>
      <w:kern w:val="1"/>
      <w:sz w:val="18"/>
      <w:szCs w:val="18"/>
      <w:lang w:eastAsia="zh-CN"/>
    </w:rPr>
  </w:style>
  <w:style w:type="paragraph" w:customStyle="1" w:styleId="10">
    <w:name w:val="Абзац списка1"/>
    <w:basedOn w:val="a0"/>
    <w:rsid w:val="00DB1381"/>
    <w:pPr>
      <w:widowControl w:val="0"/>
      <w:tabs>
        <w:tab w:val="left" w:pos="788"/>
      </w:tabs>
      <w:suppressAutoHyphens/>
      <w:spacing w:line="252" w:lineRule="auto"/>
      <w:ind w:left="720"/>
      <w:contextualSpacing/>
      <w:jc w:val="both"/>
    </w:pPr>
    <w:rPr>
      <w:rFonts w:cs="Mangal"/>
      <w:kern w:val="1"/>
      <w:sz w:val="18"/>
      <w:szCs w:val="21"/>
      <w:lang w:eastAsia="zh-CN"/>
    </w:rPr>
  </w:style>
  <w:style w:type="character" w:customStyle="1" w:styleId="ListLabel13">
    <w:name w:val="ListLabel 13"/>
    <w:rsid w:val="00F202D3"/>
    <w:rPr>
      <w:rFonts w:cs="Courier New"/>
    </w:rPr>
  </w:style>
  <w:style w:type="paragraph" w:customStyle="1" w:styleId="afd">
    <w:name w:val="Содержимое таблицы"/>
    <w:basedOn w:val="a0"/>
    <w:rsid w:val="009A22EE"/>
    <w:pPr>
      <w:suppressLineNumbers/>
      <w:tabs>
        <w:tab w:val="left" w:pos="788"/>
      </w:tabs>
      <w:suppressAutoHyphens/>
      <w:spacing w:line="252" w:lineRule="auto"/>
      <w:ind w:left="40" w:firstLine="480"/>
      <w:jc w:val="both"/>
    </w:pPr>
    <w:rPr>
      <w:rFonts w:ascii="Liberation Serif" w:hAnsi="Liberation Serif" w:cs="FreeSans"/>
      <w:kern w:val="1"/>
      <w:sz w:val="18"/>
      <w:szCs w:val="18"/>
      <w:lang w:eastAsia="zh-CN"/>
    </w:rPr>
  </w:style>
  <w:style w:type="paragraph" w:styleId="afe">
    <w:name w:val="No Spacing"/>
    <w:uiPriority w:val="1"/>
    <w:qFormat/>
    <w:rsid w:val="009A22EE"/>
    <w:pPr>
      <w:widowControl w:val="0"/>
      <w:tabs>
        <w:tab w:val="left" w:pos="788"/>
      </w:tabs>
      <w:suppressAutoHyphens/>
      <w:ind w:left="40" w:firstLine="480"/>
      <w:jc w:val="both"/>
    </w:pPr>
    <w:rPr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02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4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4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4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4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4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4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4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4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4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4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4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4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4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4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4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4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4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4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4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4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www.rsl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www.knigafund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yberleninka.ru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elibrary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iblioclub.ru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6</Pages>
  <Words>1303</Words>
  <Characters>10392</Characters>
  <Application>Microsoft Office Word</Application>
  <DocSecurity>0</DocSecurity>
  <Lines>86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novikovang</dc:creator>
  <cp:lastModifiedBy>Анна Львовна Пистюльга</cp:lastModifiedBy>
  <cp:revision>22</cp:revision>
  <cp:lastPrinted>2016-03-21T10:31:00Z</cp:lastPrinted>
  <dcterms:created xsi:type="dcterms:W3CDTF">2021-07-27T10:50:00Z</dcterms:created>
  <dcterms:modified xsi:type="dcterms:W3CDTF">2023-05-15T10:47:00Z</dcterms:modified>
</cp:coreProperties>
</file>