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BF1" w:rsidRPr="00CB3A4F" w:rsidRDefault="00267BF1" w:rsidP="00267BF1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bookmarkStart w:id="0" w:name="_GoBack"/>
      <w:bookmarkEnd w:id="0"/>
      <w:r w:rsidRPr="008E619B">
        <w:rPr>
          <w:kern w:val="1"/>
          <w:lang w:eastAsia="zh-CN"/>
        </w:rPr>
        <w:t xml:space="preserve">ГОСУДАРСТВЕННОЕ АВТОНОМНОЕ ОБРАЗОВАТЕЛЬНОЕ УЧРЕЖДЕНИЕ </w:t>
      </w:r>
      <w:r w:rsidRPr="00CB3A4F">
        <w:rPr>
          <w:kern w:val="2"/>
          <w:lang w:eastAsia="zh-CN"/>
        </w:rPr>
        <w:t>ВЫСШЕГО ОБРАЗОВАНИЯ ЛЕНИНГРАДСКОЙ ОБЛАСТИ</w:t>
      </w:r>
    </w:p>
    <w:p w:rsidR="00267BF1" w:rsidRPr="008E619B" w:rsidRDefault="00267BF1" w:rsidP="00267BF1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8E619B">
        <w:rPr>
          <w:b/>
          <w:kern w:val="1"/>
          <w:lang w:eastAsia="zh-CN"/>
        </w:rPr>
        <w:t xml:space="preserve"> «ЛЕНИНГРАДСКИЙ ГОСУДАРСТВЕННЫЙ УНИВЕРСИТЕТ </w:t>
      </w:r>
    </w:p>
    <w:p w:rsidR="00267BF1" w:rsidRPr="008E619B" w:rsidRDefault="00267BF1" w:rsidP="00267BF1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8E619B">
        <w:rPr>
          <w:b/>
          <w:kern w:val="1"/>
          <w:lang w:eastAsia="zh-CN"/>
        </w:rPr>
        <w:t>А.С. ПУШКИНА»</w:t>
      </w:r>
    </w:p>
    <w:p w:rsidR="00267BF1" w:rsidRPr="008E619B" w:rsidRDefault="00267BF1" w:rsidP="00267BF1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267BF1" w:rsidRPr="008E619B" w:rsidRDefault="00267BF1" w:rsidP="00267BF1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267BF1" w:rsidRPr="008E619B" w:rsidRDefault="00267BF1" w:rsidP="00267BF1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267BF1" w:rsidRPr="008E619B" w:rsidRDefault="00267BF1" w:rsidP="00267BF1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УТВЕРЖДАЮ</w:t>
      </w:r>
    </w:p>
    <w:p w:rsidR="00267BF1" w:rsidRPr="008E619B" w:rsidRDefault="00267BF1" w:rsidP="00267BF1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Проректор по учебно-методической</w:t>
      </w:r>
    </w:p>
    <w:p w:rsidR="00267BF1" w:rsidRPr="008E619B" w:rsidRDefault="00267BF1" w:rsidP="00267BF1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 xml:space="preserve">работе </w:t>
      </w:r>
    </w:p>
    <w:p w:rsidR="00267BF1" w:rsidRPr="008E619B" w:rsidRDefault="00267BF1" w:rsidP="00267BF1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____________ С.Н.</w:t>
      </w:r>
      <w:r>
        <w:rPr>
          <w:kern w:val="1"/>
          <w:lang w:eastAsia="zh-CN"/>
        </w:rPr>
        <w:t xml:space="preserve"> </w:t>
      </w:r>
      <w:r w:rsidRPr="008E619B">
        <w:rPr>
          <w:kern w:val="1"/>
          <w:lang w:eastAsia="zh-CN"/>
        </w:rPr>
        <w:t>Большаков</w:t>
      </w:r>
    </w:p>
    <w:p w:rsidR="00267BF1" w:rsidRPr="008E619B" w:rsidRDefault="00267BF1" w:rsidP="00267BF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267BF1" w:rsidRPr="008E619B" w:rsidRDefault="00267BF1" w:rsidP="00267BF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267BF1" w:rsidRPr="008E619B" w:rsidRDefault="00267BF1" w:rsidP="00267BF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267BF1" w:rsidRPr="008E619B" w:rsidRDefault="00267BF1" w:rsidP="00267BF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267BF1" w:rsidRPr="008E619B" w:rsidRDefault="00267BF1" w:rsidP="00267BF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8E619B">
        <w:rPr>
          <w:caps/>
          <w:kern w:val="1"/>
          <w:lang w:eastAsia="zh-CN"/>
        </w:rPr>
        <w:t>РАБОЧАЯ ПРОГРАММА</w:t>
      </w:r>
    </w:p>
    <w:p w:rsidR="00267BF1" w:rsidRPr="008E619B" w:rsidRDefault="00267BF1" w:rsidP="00267BF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8E619B">
        <w:rPr>
          <w:rFonts w:cs="Courier New"/>
          <w:kern w:val="1"/>
          <w:lang w:eastAsia="zh-CN"/>
        </w:rPr>
        <w:t>дисциплины</w:t>
      </w:r>
    </w:p>
    <w:p w:rsidR="00267BF1" w:rsidRPr="008E619B" w:rsidRDefault="00267BF1" w:rsidP="00267BF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267BF1" w:rsidRDefault="00267BF1" w:rsidP="00267BF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</w:p>
    <w:p w:rsidR="00267BF1" w:rsidRPr="00CB3A4F" w:rsidRDefault="00267BF1" w:rsidP="00267BF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  <w:r>
        <w:rPr>
          <w:b/>
          <w:bCs/>
          <w:caps/>
          <w:kern w:val="1"/>
          <w:lang w:eastAsia="zh-CN"/>
        </w:rPr>
        <w:t>Б2.О.02(Пд) преддипломная практика</w:t>
      </w:r>
    </w:p>
    <w:p w:rsidR="00267BF1" w:rsidRPr="008E619B" w:rsidRDefault="00267BF1" w:rsidP="00267BF1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267BF1" w:rsidRPr="008E619B" w:rsidRDefault="00267BF1" w:rsidP="00267BF1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267BF1" w:rsidRPr="008E619B" w:rsidRDefault="00267BF1" w:rsidP="00267BF1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267BF1" w:rsidRPr="008E619B" w:rsidRDefault="00267BF1" w:rsidP="00267BF1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Направление подготовки</w:t>
      </w:r>
      <w:r w:rsidRPr="008E619B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19.03.01 Биотехнология</w:t>
      </w:r>
    </w:p>
    <w:p w:rsidR="00267BF1" w:rsidRPr="008E619B" w:rsidRDefault="00267BF1" w:rsidP="00267BF1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 xml:space="preserve">Направленность (профиль) </w:t>
      </w:r>
      <w:r>
        <w:rPr>
          <w:b/>
          <w:kern w:val="2"/>
          <w:lang w:eastAsia="zh-CN"/>
        </w:rPr>
        <w:t>молекулярная биология</w:t>
      </w:r>
    </w:p>
    <w:p w:rsidR="00267BF1" w:rsidRPr="008E619B" w:rsidRDefault="00267BF1" w:rsidP="00267BF1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267BF1" w:rsidRPr="00BD33DE" w:rsidRDefault="00267BF1" w:rsidP="00267BF1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2022</w:t>
      </w:r>
      <w:r w:rsidRPr="00BD33DE">
        <w:rPr>
          <w:bCs/>
          <w:kern w:val="1"/>
          <w:lang w:eastAsia="zh-CN"/>
        </w:rPr>
        <w:t>)</w:t>
      </w:r>
    </w:p>
    <w:p w:rsidR="00267BF1" w:rsidRPr="008E619B" w:rsidRDefault="00267BF1" w:rsidP="00267BF1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267BF1" w:rsidRPr="008E619B" w:rsidRDefault="00267BF1" w:rsidP="00267BF1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267BF1" w:rsidRPr="008E619B" w:rsidRDefault="00267BF1" w:rsidP="00267BF1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267BF1" w:rsidRPr="008E619B" w:rsidRDefault="00267BF1" w:rsidP="00267BF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67BF1" w:rsidRPr="008E619B" w:rsidRDefault="00267BF1" w:rsidP="00267BF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67BF1" w:rsidRPr="008E619B" w:rsidRDefault="00267BF1" w:rsidP="00267BF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67BF1" w:rsidRPr="008E619B" w:rsidRDefault="00267BF1" w:rsidP="00267BF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67BF1" w:rsidRPr="008E619B" w:rsidRDefault="00267BF1" w:rsidP="00267BF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67BF1" w:rsidRPr="008E619B" w:rsidRDefault="00267BF1" w:rsidP="00267BF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67BF1" w:rsidRPr="008E619B" w:rsidRDefault="00267BF1" w:rsidP="00267BF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67BF1" w:rsidRPr="008E619B" w:rsidRDefault="00267BF1" w:rsidP="00267BF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67BF1" w:rsidRPr="008E619B" w:rsidRDefault="00267BF1" w:rsidP="00267BF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67BF1" w:rsidRPr="008E619B" w:rsidRDefault="00267BF1" w:rsidP="00267BF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67BF1" w:rsidRPr="008E619B" w:rsidRDefault="00267BF1" w:rsidP="00267BF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67BF1" w:rsidRPr="008E619B" w:rsidRDefault="00267BF1" w:rsidP="00267BF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67BF1" w:rsidRPr="008E619B" w:rsidRDefault="00267BF1" w:rsidP="00267BF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67BF1" w:rsidRPr="008E619B" w:rsidRDefault="00267BF1" w:rsidP="00267BF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67BF1" w:rsidRPr="008E619B" w:rsidRDefault="00267BF1" w:rsidP="00267BF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67BF1" w:rsidRPr="008E619B" w:rsidRDefault="00267BF1" w:rsidP="00267BF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67BF1" w:rsidRPr="008E619B" w:rsidRDefault="00267BF1" w:rsidP="00267BF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67BF1" w:rsidRPr="008E619B" w:rsidRDefault="00267BF1" w:rsidP="00267BF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67BF1" w:rsidRPr="008E619B" w:rsidRDefault="00267BF1" w:rsidP="00267BF1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ab/>
      </w:r>
    </w:p>
    <w:p w:rsidR="00267BF1" w:rsidRPr="008E619B" w:rsidRDefault="00267BF1" w:rsidP="00267BF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Санкт-Петербург</w:t>
      </w:r>
    </w:p>
    <w:p w:rsidR="00267BF1" w:rsidRPr="00C94A59" w:rsidRDefault="00267BF1" w:rsidP="00267BF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20</w:t>
      </w:r>
      <w:r>
        <w:rPr>
          <w:kern w:val="1"/>
          <w:lang w:eastAsia="zh-CN"/>
        </w:rPr>
        <w:t>22</w:t>
      </w:r>
    </w:p>
    <w:p w:rsidR="00267BF1" w:rsidRDefault="00267BF1" w:rsidP="00D728D6">
      <w:pPr>
        <w:jc w:val="center"/>
        <w:rPr>
          <w:b/>
          <w:sz w:val="28"/>
          <w:szCs w:val="28"/>
          <w:lang w:eastAsia="en-US"/>
        </w:rPr>
      </w:pPr>
    </w:p>
    <w:p w:rsidR="00A7570E" w:rsidRPr="007924D4" w:rsidRDefault="00A7570E" w:rsidP="00A7570E">
      <w:pPr>
        <w:pStyle w:val="a8"/>
        <w:numPr>
          <w:ilvl w:val="0"/>
          <w:numId w:val="2"/>
        </w:numPr>
        <w:shd w:val="clear" w:color="auto" w:fill="FFFFFF"/>
        <w:spacing w:after="0" w:line="36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7924D4">
        <w:rPr>
          <w:rFonts w:ascii="Times New Roman" w:hAnsi="Times New Roman"/>
          <w:b/>
          <w:sz w:val="28"/>
          <w:szCs w:val="28"/>
        </w:rPr>
        <w:lastRenderedPageBreak/>
        <w:t>Вид, способ и формы проведения практики.</w:t>
      </w:r>
    </w:p>
    <w:p w:rsidR="00A7570E" w:rsidRPr="007924D4" w:rsidRDefault="00A7570E" w:rsidP="00A7570E">
      <w:pPr>
        <w:suppressAutoHyphens/>
        <w:ind w:firstLine="709"/>
        <w:jc w:val="both"/>
        <w:rPr>
          <w:sz w:val="28"/>
          <w:szCs w:val="28"/>
        </w:rPr>
      </w:pPr>
      <w:r w:rsidRPr="007924D4">
        <w:rPr>
          <w:sz w:val="28"/>
          <w:szCs w:val="28"/>
        </w:rPr>
        <w:t>Вид практики: производственная практика.</w:t>
      </w:r>
    </w:p>
    <w:p w:rsidR="00A7570E" w:rsidRPr="007924D4" w:rsidRDefault="00A7570E" w:rsidP="00A7570E">
      <w:pPr>
        <w:suppressAutoHyphens/>
        <w:ind w:firstLine="709"/>
        <w:jc w:val="both"/>
        <w:rPr>
          <w:sz w:val="28"/>
          <w:szCs w:val="28"/>
        </w:rPr>
      </w:pPr>
      <w:r w:rsidRPr="007924D4">
        <w:rPr>
          <w:sz w:val="28"/>
          <w:szCs w:val="28"/>
        </w:rPr>
        <w:t xml:space="preserve">Тип практики: </w:t>
      </w:r>
      <w:r w:rsidR="003C0070">
        <w:rPr>
          <w:sz w:val="28"/>
          <w:szCs w:val="28"/>
        </w:rPr>
        <w:t>п</w:t>
      </w:r>
      <w:r>
        <w:rPr>
          <w:sz w:val="28"/>
          <w:szCs w:val="28"/>
        </w:rPr>
        <w:t>реддипломная</w:t>
      </w:r>
      <w:r w:rsidRPr="00D73745">
        <w:rPr>
          <w:sz w:val="28"/>
          <w:szCs w:val="28"/>
        </w:rPr>
        <w:t xml:space="preserve"> практика</w:t>
      </w:r>
      <w:r w:rsidRPr="007924D4">
        <w:rPr>
          <w:sz w:val="28"/>
          <w:szCs w:val="28"/>
        </w:rPr>
        <w:t>.</w:t>
      </w:r>
    </w:p>
    <w:p w:rsidR="00A7570E" w:rsidRPr="007924D4" w:rsidRDefault="00A7570E" w:rsidP="00A7570E">
      <w:pPr>
        <w:ind w:firstLine="709"/>
        <w:jc w:val="both"/>
        <w:rPr>
          <w:sz w:val="28"/>
          <w:szCs w:val="28"/>
        </w:rPr>
      </w:pPr>
      <w:r w:rsidRPr="007924D4">
        <w:rPr>
          <w:sz w:val="28"/>
          <w:szCs w:val="28"/>
        </w:rPr>
        <w:t>Способ проведения производ</w:t>
      </w:r>
      <w:r w:rsidR="006F2969">
        <w:rPr>
          <w:sz w:val="28"/>
          <w:szCs w:val="28"/>
        </w:rPr>
        <w:t>ственной практики: стационарная, выездная.</w:t>
      </w:r>
    </w:p>
    <w:p w:rsidR="00233847" w:rsidRDefault="00A7570E" w:rsidP="00A7570E">
      <w:pPr>
        <w:pStyle w:val="a"/>
        <w:numPr>
          <w:ilvl w:val="0"/>
          <w:numId w:val="0"/>
        </w:numPr>
        <w:spacing w:line="240" w:lineRule="auto"/>
        <w:ind w:left="756" w:hanging="47"/>
        <w:rPr>
          <w:sz w:val="28"/>
          <w:szCs w:val="28"/>
        </w:rPr>
      </w:pPr>
      <w:r w:rsidRPr="007924D4">
        <w:rPr>
          <w:sz w:val="28"/>
          <w:szCs w:val="28"/>
        </w:rPr>
        <w:t>Форма проведения производственной практики: дискретно.</w:t>
      </w:r>
    </w:p>
    <w:p w:rsidR="00A7570E" w:rsidRPr="002C37B0" w:rsidRDefault="00A7570E" w:rsidP="00A7570E">
      <w:pPr>
        <w:pStyle w:val="a"/>
        <w:numPr>
          <w:ilvl w:val="0"/>
          <w:numId w:val="0"/>
        </w:numPr>
        <w:spacing w:line="240" w:lineRule="auto"/>
        <w:ind w:left="756" w:hanging="720"/>
        <w:rPr>
          <w:sz w:val="28"/>
          <w:szCs w:val="28"/>
          <w:u w:val="single"/>
        </w:rPr>
      </w:pPr>
    </w:p>
    <w:p w:rsidR="00233847" w:rsidRPr="00B518BA" w:rsidRDefault="00233847" w:rsidP="00A7570E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B518BA">
        <w:rPr>
          <w:rFonts w:ascii="Times New Roman" w:hAnsi="Times New Roman"/>
          <w:b/>
          <w:sz w:val="28"/>
          <w:szCs w:val="28"/>
        </w:rPr>
        <w:t>Перечень планируемых результатов обучения при прохождении практики, соотнесенный с планируемыми результатами освоения образовательной программы.</w:t>
      </w:r>
    </w:p>
    <w:p w:rsidR="00A7570E" w:rsidRDefault="00A7570E" w:rsidP="00693088">
      <w:pPr>
        <w:shd w:val="clear" w:color="auto" w:fill="FFFFFF"/>
        <w:ind w:firstLine="709"/>
        <w:jc w:val="both"/>
        <w:rPr>
          <w:sz w:val="28"/>
          <w:szCs w:val="28"/>
        </w:rPr>
      </w:pPr>
      <w:r w:rsidRPr="00206985">
        <w:rPr>
          <w:sz w:val="28"/>
          <w:szCs w:val="28"/>
        </w:rPr>
        <w:t>Процесс прохождения практики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D728D6" w:rsidRPr="00ED32D5" w:rsidTr="000D46F0">
        <w:trPr>
          <w:trHeight w:val="858"/>
        </w:trPr>
        <w:tc>
          <w:tcPr>
            <w:tcW w:w="993" w:type="dxa"/>
            <w:shd w:val="clear" w:color="auto" w:fill="auto"/>
          </w:tcPr>
          <w:p w:rsidR="00D728D6" w:rsidRPr="00ED32D5" w:rsidRDefault="00D728D6" w:rsidP="000D46F0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ED32D5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D728D6" w:rsidRPr="00ED32D5" w:rsidRDefault="00D728D6" w:rsidP="000D46F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ED32D5">
              <w:rPr>
                <w:color w:val="000000"/>
                <w:kern w:val="1"/>
              </w:rPr>
              <w:t xml:space="preserve">Содержание компетенции </w:t>
            </w:r>
          </w:p>
          <w:p w:rsidR="00D728D6" w:rsidRPr="00ED32D5" w:rsidRDefault="00D728D6" w:rsidP="000D46F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ED32D5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961" w:type="dxa"/>
          </w:tcPr>
          <w:p w:rsidR="00D728D6" w:rsidRPr="00ED32D5" w:rsidRDefault="00D728D6" w:rsidP="000D46F0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ED32D5">
              <w:rPr>
                <w:kern w:val="1"/>
              </w:rPr>
              <w:t>Индикаторы компетенций (код и содержание)</w:t>
            </w:r>
          </w:p>
        </w:tc>
      </w:tr>
      <w:tr w:rsidR="00D728D6" w:rsidRPr="00ED32D5" w:rsidTr="00D728D6">
        <w:trPr>
          <w:trHeight w:val="625"/>
        </w:trPr>
        <w:tc>
          <w:tcPr>
            <w:tcW w:w="993" w:type="dxa"/>
            <w:vMerge w:val="restart"/>
            <w:shd w:val="clear" w:color="auto" w:fill="auto"/>
          </w:tcPr>
          <w:p w:rsidR="00D728D6" w:rsidRPr="00ED32D5" w:rsidRDefault="00D728D6" w:rsidP="00D728D6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>
              <w:rPr>
                <w:lang w:eastAsia="en-US"/>
              </w:rPr>
              <w:t>УК-1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D728D6" w:rsidRPr="00ED32D5" w:rsidRDefault="00D728D6" w:rsidP="00D728D6">
            <w:pPr>
              <w:tabs>
                <w:tab w:val="left" w:pos="788"/>
              </w:tabs>
              <w:jc w:val="both"/>
              <w:rPr>
                <w:color w:val="000000"/>
                <w:kern w:val="1"/>
              </w:rPr>
            </w:pPr>
            <w:r w:rsidRPr="00124CBF">
              <w:t>Способен осуществлять поиск, критический анализ и синтез информации, применять системный подход для решения поставленных задач.</w:t>
            </w:r>
          </w:p>
        </w:tc>
        <w:tc>
          <w:tcPr>
            <w:tcW w:w="4961" w:type="dxa"/>
            <w:shd w:val="clear" w:color="auto" w:fill="auto"/>
          </w:tcPr>
          <w:p w:rsidR="00D728D6" w:rsidRPr="00D728D6" w:rsidRDefault="00D728D6" w:rsidP="00D728D6">
            <w:pPr>
              <w:jc w:val="both"/>
            </w:pPr>
            <w:r w:rsidRPr="00D728D6">
              <w:t>УК1.1. Проводит анализ задачи как системы, определяя её логическую структуру.</w:t>
            </w:r>
          </w:p>
        </w:tc>
      </w:tr>
      <w:tr w:rsidR="00D728D6" w:rsidRPr="00ED32D5" w:rsidTr="000D46F0">
        <w:trPr>
          <w:trHeight w:val="966"/>
        </w:trPr>
        <w:tc>
          <w:tcPr>
            <w:tcW w:w="993" w:type="dxa"/>
            <w:vMerge/>
            <w:shd w:val="clear" w:color="auto" w:fill="auto"/>
          </w:tcPr>
          <w:p w:rsidR="00D728D6" w:rsidRPr="00ED32D5" w:rsidRDefault="00D728D6" w:rsidP="00D728D6">
            <w:pPr>
              <w:tabs>
                <w:tab w:val="left" w:pos="788"/>
              </w:tabs>
              <w:jc w:val="center"/>
              <w:rPr>
                <w:lang w:eastAsia="en-US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D728D6" w:rsidRPr="00ED32D5" w:rsidRDefault="00D728D6" w:rsidP="00D728D6">
            <w:pPr>
              <w:tabs>
                <w:tab w:val="left" w:pos="788"/>
              </w:tabs>
              <w:jc w:val="both"/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D728D6" w:rsidRPr="00D728D6" w:rsidRDefault="00D728D6" w:rsidP="00D728D6">
            <w:pPr>
              <w:jc w:val="both"/>
            </w:pPr>
            <w:r w:rsidRPr="00D728D6">
              <w:t>УК1.2. Обеспечивает поиск необходимой информации, осуществляет её критический анализ и синтез на основе системного подхода для решения поставленных задач.</w:t>
            </w:r>
          </w:p>
        </w:tc>
      </w:tr>
      <w:tr w:rsidR="000057AB" w:rsidRPr="00ED32D5" w:rsidTr="00D728D6">
        <w:trPr>
          <w:trHeight w:val="210"/>
        </w:trPr>
        <w:tc>
          <w:tcPr>
            <w:tcW w:w="993" w:type="dxa"/>
            <w:vMerge w:val="restart"/>
            <w:shd w:val="clear" w:color="auto" w:fill="auto"/>
          </w:tcPr>
          <w:p w:rsidR="000057AB" w:rsidRPr="00ED32D5" w:rsidRDefault="000057AB" w:rsidP="000057AB">
            <w:pPr>
              <w:jc w:val="center"/>
            </w:pPr>
            <w:r>
              <w:t>УК-2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0057AB" w:rsidRPr="00ED32D5" w:rsidRDefault="000057AB" w:rsidP="000057AB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>
              <w:rPr>
                <w:sz w:val="23"/>
                <w:szCs w:val="23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shd w:val="clear" w:color="auto" w:fill="auto"/>
          </w:tcPr>
          <w:p w:rsidR="000057AB" w:rsidRPr="000057AB" w:rsidRDefault="000057AB" w:rsidP="000057AB">
            <w:pPr>
              <w:jc w:val="both"/>
            </w:pPr>
            <w:r w:rsidRPr="000057AB">
              <w:t>УК2.1. Формулирует перечень задач, направленных на достижение поставленной цели.</w:t>
            </w:r>
          </w:p>
        </w:tc>
      </w:tr>
      <w:tr w:rsidR="000057AB" w:rsidRPr="00ED32D5" w:rsidTr="000D46F0">
        <w:trPr>
          <w:trHeight w:val="210"/>
        </w:trPr>
        <w:tc>
          <w:tcPr>
            <w:tcW w:w="993" w:type="dxa"/>
            <w:vMerge/>
            <w:shd w:val="clear" w:color="auto" w:fill="auto"/>
          </w:tcPr>
          <w:p w:rsidR="000057AB" w:rsidRDefault="000057AB" w:rsidP="000057AB">
            <w:pPr>
              <w:jc w:val="center"/>
            </w:pPr>
          </w:p>
        </w:tc>
        <w:tc>
          <w:tcPr>
            <w:tcW w:w="3686" w:type="dxa"/>
            <w:vMerge/>
            <w:shd w:val="clear" w:color="auto" w:fill="auto"/>
          </w:tcPr>
          <w:p w:rsidR="000057AB" w:rsidRPr="00ED32D5" w:rsidRDefault="000057AB" w:rsidP="000057AB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</w:p>
        </w:tc>
        <w:tc>
          <w:tcPr>
            <w:tcW w:w="4961" w:type="dxa"/>
            <w:shd w:val="clear" w:color="auto" w:fill="auto"/>
          </w:tcPr>
          <w:p w:rsidR="000057AB" w:rsidRPr="000057AB" w:rsidRDefault="000057AB" w:rsidP="000057AB">
            <w:pPr>
              <w:jc w:val="both"/>
            </w:pPr>
            <w:r w:rsidRPr="000057AB">
              <w:t>УК2.2. Осуществляет отбор оптимальных методов решения поставленных задач, обеспечивающих реализацию правовых и ресурсных ограничений.</w:t>
            </w:r>
          </w:p>
        </w:tc>
      </w:tr>
      <w:tr w:rsidR="000057AB" w:rsidRPr="00ED32D5" w:rsidTr="000D46F0">
        <w:trPr>
          <w:trHeight w:val="825"/>
        </w:trPr>
        <w:tc>
          <w:tcPr>
            <w:tcW w:w="993" w:type="dxa"/>
            <w:vMerge w:val="restart"/>
            <w:shd w:val="clear" w:color="auto" w:fill="auto"/>
          </w:tcPr>
          <w:p w:rsidR="000057AB" w:rsidRPr="00ED32D5" w:rsidRDefault="000057AB" w:rsidP="00005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УК-4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0057AB" w:rsidRPr="00ED32D5" w:rsidRDefault="000057AB" w:rsidP="000057AB">
            <w:pPr>
              <w:suppressLineNumbers/>
              <w:tabs>
                <w:tab w:val="left" w:pos="788"/>
              </w:tabs>
              <w:suppressAutoHyphens/>
              <w:jc w:val="both"/>
              <w:rPr>
                <w:color w:val="000000"/>
              </w:rPr>
            </w:pPr>
            <w:r w:rsidRPr="00D12A6B"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4961" w:type="dxa"/>
            <w:shd w:val="clear" w:color="auto" w:fill="auto"/>
          </w:tcPr>
          <w:p w:rsidR="000057AB" w:rsidRPr="000057AB" w:rsidRDefault="000057AB" w:rsidP="000057AB">
            <w:pPr>
              <w:jc w:val="both"/>
            </w:pPr>
            <w:r w:rsidRPr="000057AB">
              <w:t>УК-4.1. Владеет системой норм русского литературного языка при его использовании в качестве государственного языка РФ и нормами иностранного(ых) языка(ов), используя различные формы, виды и средства устной и письменной коммуникации в том числе в цифровой среде.</w:t>
            </w:r>
          </w:p>
        </w:tc>
      </w:tr>
      <w:tr w:rsidR="000057AB" w:rsidRPr="00ED32D5" w:rsidTr="000D46F0">
        <w:trPr>
          <w:trHeight w:val="825"/>
        </w:trPr>
        <w:tc>
          <w:tcPr>
            <w:tcW w:w="993" w:type="dxa"/>
            <w:vMerge/>
            <w:shd w:val="clear" w:color="auto" w:fill="auto"/>
          </w:tcPr>
          <w:p w:rsidR="000057AB" w:rsidRDefault="000057AB" w:rsidP="000057AB">
            <w:pPr>
              <w:jc w:val="center"/>
              <w:rPr>
                <w:lang w:eastAsia="en-US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0057AB" w:rsidRDefault="000057AB" w:rsidP="000057AB">
            <w:pPr>
              <w:suppressLineNumbers/>
              <w:tabs>
                <w:tab w:val="left" w:pos="788"/>
              </w:tabs>
              <w:suppressAutoHyphens/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0057AB" w:rsidRPr="000057AB" w:rsidRDefault="000057AB" w:rsidP="000057AB">
            <w:pPr>
              <w:jc w:val="both"/>
            </w:pPr>
            <w:r w:rsidRPr="000057AB">
              <w:t>УК-4.2. Использует языковые средства для достижения профессиональных целей на русском и иностранном(ых) языке(ах) в рамках межличностного и межкультурного общения.</w:t>
            </w:r>
          </w:p>
        </w:tc>
      </w:tr>
      <w:tr w:rsidR="000057AB" w:rsidRPr="00ED32D5" w:rsidTr="000057AB">
        <w:trPr>
          <w:trHeight w:val="825"/>
        </w:trPr>
        <w:tc>
          <w:tcPr>
            <w:tcW w:w="993" w:type="dxa"/>
            <w:vMerge w:val="restart"/>
            <w:shd w:val="clear" w:color="auto" w:fill="auto"/>
          </w:tcPr>
          <w:p w:rsidR="000057AB" w:rsidRDefault="000057AB" w:rsidP="00005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УК-6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0057AB" w:rsidRDefault="000057AB" w:rsidP="000057AB">
            <w:pPr>
              <w:suppressLineNumbers/>
              <w:tabs>
                <w:tab w:val="left" w:pos="788"/>
              </w:tabs>
              <w:suppressAutoHyphens/>
              <w:jc w:val="both"/>
            </w:pPr>
            <w:r w:rsidRPr="00E2303A"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  <w:shd w:val="clear" w:color="auto" w:fill="auto"/>
          </w:tcPr>
          <w:p w:rsidR="000057AB" w:rsidRPr="000057AB" w:rsidRDefault="000057AB" w:rsidP="000057AB">
            <w:pPr>
              <w:jc w:val="both"/>
            </w:pPr>
            <w:r w:rsidRPr="000057AB">
              <w:t>УК-6.1. Оценивает личностные ресурсы по достижению целей саморазвития и управления своим временем на основе принципов образования в течение всей жизни.</w:t>
            </w:r>
          </w:p>
        </w:tc>
      </w:tr>
      <w:tr w:rsidR="000057AB" w:rsidRPr="00ED32D5" w:rsidTr="000D46F0">
        <w:trPr>
          <w:trHeight w:val="825"/>
        </w:trPr>
        <w:tc>
          <w:tcPr>
            <w:tcW w:w="993" w:type="dxa"/>
            <w:vMerge/>
            <w:shd w:val="clear" w:color="auto" w:fill="auto"/>
          </w:tcPr>
          <w:p w:rsidR="000057AB" w:rsidRDefault="000057AB" w:rsidP="000057AB">
            <w:pPr>
              <w:jc w:val="center"/>
              <w:rPr>
                <w:lang w:eastAsia="en-US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0057AB" w:rsidRPr="00E2303A" w:rsidRDefault="000057AB" w:rsidP="000057AB">
            <w:pPr>
              <w:suppressLineNumbers/>
              <w:tabs>
                <w:tab w:val="left" w:pos="788"/>
              </w:tabs>
              <w:suppressAutoHyphens/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0057AB" w:rsidRPr="000057AB" w:rsidRDefault="000057AB" w:rsidP="000057AB">
            <w:pPr>
              <w:jc w:val="both"/>
            </w:pPr>
            <w:r w:rsidRPr="000057AB">
              <w:t>УК-6.2. Критически оценивает эффективность использования времени и других ресурсов при реализации траектории саморазвития</w:t>
            </w:r>
          </w:p>
        </w:tc>
      </w:tr>
      <w:tr w:rsidR="000057AB" w:rsidRPr="00ED32D5" w:rsidTr="000057AB">
        <w:trPr>
          <w:trHeight w:val="690"/>
        </w:trPr>
        <w:tc>
          <w:tcPr>
            <w:tcW w:w="993" w:type="dxa"/>
            <w:vMerge w:val="restart"/>
            <w:shd w:val="clear" w:color="auto" w:fill="auto"/>
          </w:tcPr>
          <w:p w:rsidR="000057AB" w:rsidRDefault="000057AB" w:rsidP="00005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УК-9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0057AB" w:rsidRDefault="000057AB" w:rsidP="000057AB">
            <w:pPr>
              <w:suppressLineNumbers/>
              <w:tabs>
                <w:tab w:val="left" w:pos="788"/>
              </w:tabs>
              <w:suppressAutoHyphens/>
              <w:jc w:val="both"/>
            </w:pPr>
            <w:r w:rsidRPr="00907E58">
              <w:t>Способен принимать обоснованные экономические решения в различных областях жизнедеятельности</w:t>
            </w:r>
          </w:p>
          <w:p w:rsidR="000057AB" w:rsidRPr="000057AB" w:rsidRDefault="000057AB" w:rsidP="000057AB">
            <w:pPr>
              <w:tabs>
                <w:tab w:val="left" w:pos="788"/>
              </w:tabs>
            </w:pPr>
            <w:r>
              <w:tab/>
            </w:r>
          </w:p>
        </w:tc>
        <w:tc>
          <w:tcPr>
            <w:tcW w:w="4961" w:type="dxa"/>
            <w:shd w:val="clear" w:color="auto" w:fill="auto"/>
          </w:tcPr>
          <w:p w:rsidR="000057AB" w:rsidRPr="000057AB" w:rsidRDefault="000057AB" w:rsidP="000057AB">
            <w:pPr>
              <w:jc w:val="both"/>
            </w:pPr>
            <w:r w:rsidRPr="000057AB">
              <w:t xml:space="preserve">УК-9.1. Выявляет базовые принципы экономического развития и функционирования экономики, цели и формы участия государства в экономике. </w:t>
            </w:r>
          </w:p>
        </w:tc>
      </w:tr>
      <w:tr w:rsidR="000057AB" w:rsidRPr="00ED32D5" w:rsidTr="000D46F0">
        <w:trPr>
          <w:trHeight w:val="690"/>
        </w:trPr>
        <w:tc>
          <w:tcPr>
            <w:tcW w:w="993" w:type="dxa"/>
            <w:vMerge/>
            <w:shd w:val="clear" w:color="auto" w:fill="auto"/>
          </w:tcPr>
          <w:p w:rsidR="000057AB" w:rsidRDefault="000057AB" w:rsidP="000057AB">
            <w:pPr>
              <w:jc w:val="center"/>
              <w:rPr>
                <w:lang w:eastAsia="en-US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0057AB" w:rsidRPr="00907E58" w:rsidRDefault="000057AB" w:rsidP="000057AB">
            <w:pPr>
              <w:suppressLineNumbers/>
              <w:tabs>
                <w:tab w:val="left" w:pos="788"/>
              </w:tabs>
              <w:suppressAutoHyphens/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0057AB" w:rsidRPr="000057AB" w:rsidRDefault="000057AB" w:rsidP="000057AB">
            <w:pPr>
              <w:jc w:val="both"/>
            </w:pPr>
            <w:r w:rsidRPr="000057AB">
              <w:t>УК-9.2. Применяет методы личного экономического и финансового планирования для достижения текущих и долгосрочных финансовых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риски.</w:t>
            </w:r>
          </w:p>
        </w:tc>
      </w:tr>
      <w:tr w:rsidR="000057AB" w:rsidRPr="00ED32D5" w:rsidTr="000057AB">
        <w:trPr>
          <w:trHeight w:val="413"/>
        </w:trPr>
        <w:tc>
          <w:tcPr>
            <w:tcW w:w="993" w:type="dxa"/>
            <w:vMerge w:val="restart"/>
            <w:shd w:val="clear" w:color="auto" w:fill="auto"/>
          </w:tcPr>
          <w:p w:rsidR="000057AB" w:rsidRDefault="000057AB" w:rsidP="00005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УК-10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0057AB" w:rsidRDefault="000057AB" w:rsidP="000057AB">
            <w:pPr>
              <w:suppressLineNumbers/>
              <w:tabs>
                <w:tab w:val="left" w:pos="788"/>
              </w:tabs>
              <w:suppressAutoHyphens/>
              <w:jc w:val="both"/>
            </w:pPr>
            <w:r w:rsidRPr="003846DE">
              <w:t>Способен формировать нетерпимое отношение к коррупционному поведению</w:t>
            </w:r>
          </w:p>
        </w:tc>
        <w:tc>
          <w:tcPr>
            <w:tcW w:w="4961" w:type="dxa"/>
            <w:shd w:val="clear" w:color="auto" w:fill="auto"/>
          </w:tcPr>
          <w:p w:rsidR="000057AB" w:rsidRPr="000057AB" w:rsidRDefault="000057AB" w:rsidP="000057AB">
            <w:pPr>
              <w:jc w:val="both"/>
            </w:pPr>
            <w:r w:rsidRPr="000057AB">
              <w:t xml:space="preserve">УК-10.1. Выявляет социально-экономические причины коррупции, принципы, цели и формы борьбы с проявлениями коррупционного поведения. </w:t>
            </w:r>
          </w:p>
        </w:tc>
      </w:tr>
      <w:tr w:rsidR="000057AB" w:rsidRPr="00ED32D5" w:rsidTr="000D46F0">
        <w:trPr>
          <w:trHeight w:val="412"/>
        </w:trPr>
        <w:tc>
          <w:tcPr>
            <w:tcW w:w="993" w:type="dxa"/>
            <w:vMerge/>
            <w:shd w:val="clear" w:color="auto" w:fill="auto"/>
          </w:tcPr>
          <w:p w:rsidR="000057AB" w:rsidRDefault="000057AB" w:rsidP="000057AB">
            <w:pPr>
              <w:jc w:val="center"/>
              <w:rPr>
                <w:lang w:eastAsia="en-US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0057AB" w:rsidRPr="003846DE" w:rsidRDefault="000057AB" w:rsidP="000057AB">
            <w:pPr>
              <w:suppressLineNumbers/>
              <w:tabs>
                <w:tab w:val="left" w:pos="788"/>
              </w:tabs>
              <w:suppressAutoHyphens/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0057AB" w:rsidRPr="000057AB" w:rsidRDefault="000057AB" w:rsidP="000057AB">
            <w:pPr>
              <w:jc w:val="both"/>
            </w:pPr>
            <w:r w:rsidRPr="000057AB">
              <w:t>УК-10.2. Идентифицирует и оценивает коррупционные риски, демонстрирует способность противодействовать коррупционному поведению.</w:t>
            </w:r>
          </w:p>
        </w:tc>
      </w:tr>
      <w:tr w:rsidR="00D728D6" w:rsidRPr="00ED32D5" w:rsidTr="000D46F0">
        <w:trPr>
          <w:trHeight w:val="825"/>
        </w:trPr>
        <w:tc>
          <w:tcPr>
            <w:tcW w:w="993" w:type="dxa"/>
            <w:shd w:val="clear" w:color="auto" w:fill="auto"/>
          </w:tcPr>
          <w:p w:rsidR="00D728D6" w:rsidRDefault="00D728D6" w:rsidP="000D46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ОПК-1</w:t>
            </w:r>
          </w:p>
        </w:tc>
        <w:tc>
          <w:tcPr>
            <w:tcW w:w="3686" w:type="dxa"/>
            <w:shd w:val="clear" w:color="auto" w:fill="auto"/>
          </w:tcPr>
          <w:p w:rsidR="00D728D6" w:rsidRDefault="000057AB" w:rsidP="000D46F0">
            <w:pPr>
              <w:suppressLineNumbers/>
              <w:tabs>
                <w:tab w:val="left" w:pos="788"/>
              </w:tabs>
              <w:suppressAutoHyphens/>
              <w:jc w:val="both"/>
            </w:pPr>
            <w:r>
              <w:t>Способен изучать, анализировать, использовать биологические объекты и процессы, основываясь на законах и закономерностях математических, физических, химических и биологических наук и их взаимосвязях</w:t>
            </w:r>
          </w:p>
        </w:tc>
        <w:tc>
          <w:tcPr>
            <w:tcW w:w="4961" w:type="dxa"/>
            <w:shd w:val="clear" w:color="auto" w:fill="auto"/>
          </w:tcPr>
          <w:p w:rsidR="000057AB" w:rsidRPr="00365529" w:rsidRDefault="000057AB" w:rsidP="000057AB">
            <w:pPr>
              <w:pStyle w:val="a7"/>
              <w:spacing w:line="254" w:lineRule="auto"/>
            </w:pPr>
            <w:r>
              <w:t xml:space="preserve">ОПК-1.1. Применяет </w:t>
            </w:r>
          </w:p>
          <w:p w:rsidR="00D728D6" w:rsidRDefault="000057AB" w:rsidP="000057AB">
            <w:pPr>
              <w:spacing w:line="257" w:lineRule="auto"/>
              <w:jc w:val="both"/>
              <w:rPr>
                <w:lang w:eastAsia="en-US"/>
              </w:rPr>
            </w:pPr>
            <w:r>
              <w:t>математические, физические, химические, биологические законы и закономерности, и их взаимосвязи для изучения биологических объектов и биологических процессов.</w:t>
            </w:r>
          </w:p>
        </w:tc>
      </w:tr>
      <w:tr w:rsidR="00D728D6" w:rsidRPr="00ED32D5" w:rsidTr="000D46F0">
        <w:trPr>
          <w:trHeight w:val="825"/>
        </w:trPr>
        <w:tc>
          <w:tcPr>
            <w:tcW w:w="993" w:type="dxa"/>
            <w:shd w:val="clear" w:color="auto" w:fill="auto"/>
          </w:tcPr>
          <w:p w:rsidR="00D728D6" w:rsidRDefault="00D728D6" w:rsidP="000D46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ОПК-2</w:t>
            </w:r>
          </w:p>
        </w:tc>
        <w:tc>
          <w:tcPr>
            <w:tcW w:w="3686" w:type="dxa"/>
            <w:shd w:val="clear" w:color="auto" w:fill="auto"/>
          </w:tcPr>
          <w:p w:rsidR="00D728D6" w:rsidRPr="000057AB" w:rsidRDefault="000057AB" w:rsidP="000057AB">
            <w:pPr>
              <w:suppressLineNumbers/>
              <w:tabs>
                <w:tab w:val="left" w:pos="788"/>
              </w:tabs>
              <w:suppressAutoHyphens/>
              <w:jc w:val="both"/>
            </w:pPr>
            <w:r>
              <w:t>Способен осуществлять поиск, хранение, обработку и анализ профессиональной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технологий, включая проведение расчетов и моделирование, с учетом основных требований информационной безопасности</w:t>
            </w:r>
          </w:p>
        </w:tc>
        <w:tc>
          <w:tcPr>
            <w:tcW w:w="4961" w:type="dxa"/>
            <w:shd w:val="clear" w:color="auto" w:fill="auto"/>
          </w:tcPr>
          <w:p w:rsidR="000057AB" w:rsidRPr="00B8783C" w:rsidRDefault="000057AB" w:rsidP="000057AB">
            <w:pPr>
              <w:pStyle w:val="Default"/>
              <w:jc w:val="both"/>
              <w:rPr>
                <w:color w:val="auto"/>
              </w:rPr>
            </w:pPr>
            <w:r w:rsidRPr="00194976">
              <w:rPr>
                <w:color w:val="auto"/>
              </w:rPr>
              <w:t xml:space="preserve">ОПК-2.1. </w:t>
            </w:r>
            <w:r>
              <w:rPr>
                <w:color w:val="auto"/>
              </w:rPr>
              <w:t>Применяет</w:t>
            </w:r>
            <w:r w:rsidRPr="00B8783C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современные </w:t>
            </w:r>
            <w:r w:rsidRPr="00B8783C">
              <w:rPr>
                <w:color w:val="auto"/>
              </w:rPr>
              <w:t>информационные технологии</w:t>
            </w:r>
            <w:r>
              <w:rPr>
                <w:color w:val="auto"/>
              </w:rPr>
              <w:t xml:space="preserve"> и </w:t>
            </w:r>
            <w:r w:rsidRPr="00B8783C">
              <w:rPr>
                <w:color w:val="auto"/>
              </w:rPr>
              <w:t>программные средства информационно-коммуникационных технологий</w:t>
            </w:r>
          </w:p>
          <w:p w:rsidR="000057AB" w:rsidRDefault="000057AB" w:rsidP="000057AB">
            <w:pPr>
              <w:spacing w:line="257" w:lineRule="auto"/>
              <w:jc w:val="both"/>
              <w:rPr>
                <w:lang w:eastAsia="en-US"/>
              </w:rPr>
            </w:pPr>
            <w:r w:rsidRPr="00B8783C">
              <w:t xml:space="preserve"> в профессион</w:t>
            </w:r>
            <w:r>
              <w:t>альной деятельности с учетом основных правил</w:t>
            </w:r>
            <w:r w:rsidRPr="00B8783C">
              <w:t xml:space="preserve"> информационной безопасности.</w:t>
            </w:r>
          </w:p>
          <w:p w:rsidR="000057AB" w:rsidRPr="000057AB" w:rsidRDefault="000057AB" w:rsidP="000057AB">
            <w:pPr>
              <w:rPr>
                <w:lang w:eastAsia="en-US"/>
              </w:rPr>
            </w:pPr>
          </w:p>
          <w:p w:rsidR="000057AB" w:rsidRPr="000057AB" w:rsidRDefault="000057AB" w:rsidP="000057AB">
            <w:pPr>
              <w:rPr>
                <w:lang w:eastAsia="en-US"/>
              </w:rPr>
            </w:pPr>
          </w:p>
          <w:p w:rsidR="000057AB" w:rsidRDefault="000057AB" w:rsidP="000057AB">
            <w:pPr>
              <w:rPr>
                <w:lang w:eastAsia="en-US"/>
              </w:rPr>
            </w:pPr>
          </w:p>
          <w:p w:rsidR="00D728D6" w:rsidRPr="000057AB" w:rsidRDefault="00D728D6" w:rsidP="000057AB">
            <w:pPr>
              <w:jc w:val="center"/>
              <w:rPr>
                <w:lang w:eastAsia="en-US"/>
              </w:rPr>
            </w:pPr>
          </w:p>
        </w:tc>
      </w:tr>
      <w:tr w:rsidR="000057AB" w:rsidRPr="00ED32D5" w:rsidTr="000D46F0">
        <w:trPr>
          <w:trHeight w:val="825"/>
        </w:trPr>
        <w:tc>
          <w:tcPr>
            <w:tcW w:w="993" w:type="dxa"/>
            <w:shd w:val="clear" w:color="auto" w:fill="auto"/>
          </w:tcPr>
          <w:p w:rsidR="000057AB" w:rsidRDefault="000057AB" w:rsidP="00005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ОПК-3</w:t>
            </w:r>
          </w:p>
        </w:tc>
        <w:tc>
          <w:tcPr>
            <w:tcW w:w="3686" w:type="dxa"/>
            <w:shd w:val="clear" w:color="auto" w:fill="auto"/>
          </w:tcPr>
          <w:p w:rsidR="000057AB" w:rsidRDefault="000057AB" w:rsidP="000057AB">
            <w:r>
              <w:t>Способен принимать участие в разработке алгоритмов и программ, пригодных для практического применения в сфере своей профессиональной деятельности</w:t>
            </w:r>
          </w:p>
        </w:tc>
        <w:tc>
          <w:tcPr>
            <w:tcW w:w="4961" w:type="dxa"/>
            <w:shd w:val="clear" w:color="auto" w:fill="auto"/>
          </w:tcPr>
          <w:p w:rsidR="000057AB" w:rsidRPr="000057AB" w:rsidRDefault="000057AB" w:rsidP="000057A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ОПК-3.1. Владеет </w:t>
            </w:r>
            <w:r>
              <w:t xml:space="preserve">современными методами программирования и работы с базами данных, выбирает и разрабатывает оригинальные алгоритмы и компьютерные программы, пригодные для практического применения </w:t>
            </w:r>
            <w:r w:rsidRPr="00247AEE">
              <w:t>в области профессио</w:t>
            </w:r>
            <w:r>
              <w:t xml:space="preserve">нальной деятельности. </w:t>
            </w:r>
          </w:p>
        </w:tc>
      </w:tr>
      <w:tr w:rsidR="000057AB" w:rsidRPr="00ED32D5" w:rsidTr="000D46F0">
        <w:trPr>
          <w:trHeight w:val="825"/>
        </w:trPr>
        <w:tc>
          <w:tcPr>
            <w:tcW w:w="993" w:type="dxa"/>
            <w:shd w:val="clear" w:color="auto" w:fill="auto"/>
          </w:tcPr>
          <w:p w:rsidR="000057AB" w:rsidRDefault="000057AB" w:rsidP="00005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ОПК-4</w:t>
            </w:r>
          </w:p>
        </w:tc>
        <w:tc>
          <w:tcPr>
            <w:tcW w:w="3686" w:type="dxa"/>
            <w:shd w:val="clear" w:color="auto" w:fill="auto"/>
          </w:tcPr>
          <w:p w:rsidR="000057AB" w:rsidRDefault="000057AB" w:rsidP="000057AB">
            <w:pPr>
              <w:rPr>
                <w:lang w:eastAsia="en-US"/>
              </w:rPr>
            </w:pPr>
            <w:r>
              <w:t xml:space="preserve">Способен проектировать отдельные элементы технических и технологических систем, технических объектов, </w:t>
            </w:r>
            <w:r>
              <w:lastRenderedPageBreak/>
              <w:t>технологических процессов биотехнологического производства на основе применения базовых инженерных и технологических знаний</w:t>
            </w:r>
          </w:p>
        </w:tc>
        <w:tc>
          <w:tcPr>
            <w:tcW w:w="4961" w:type="dxa"/>
            <w:shd w:val="clear" w:color="auto" w:fill="auto"/>
          </w:tcPr>
          <w:p w:rsidR="000057AB" w:rsidRDefault="000057AB" w:rsidP="000057AB">
            <w:r>
              <w:lastRenderedPageBreak/>
              <w:t xml:space="preserve">ОПК-4.1: </w:t>
            </w:r>
            <w:r>
              <w:rPr>
                <w:color w:val="000000"/>
              </w:rPr>
              <w:t>Демонстрирует знание</w:t>
            </w:r>
            <w:r>
              <w:t xml:space="preserve"> методов  проектирования отдельных элементов технических и технологических систем, технических объектов, технологических </w:t>
            </w:r>
            <w:r>
              <w:lastRenderedPageBreak/>
              <w:t xml:space="preserve">процессов биотехнологического производства в соответствии с </w:t>
            </w:r>
            <w:r w:rsidRPr="0056234C">
              <w:t>нормативными документами</w:t>
            </w:r>
            <w:r>
              <w:t>.</w:t>
            </w:r>
          </w:p>
        </w:tc>
      </w:tr>
      <w:tr w:rsidR="000057AB" w:rsidRPr="00ED32D5" w:rsidTr="000D46F0">
        <w:trPr>
          <w:trHeight w:val="825"/>
        </w:trPr>
        <w:tc>
          <w:tcPr>
            <w:tcW w:w="993" w:type="dxa"/>
            <w:shd w:val="clear" w:color="auto" w:fill="auto"/>
          </w:tcPr>
          <w:p w:rsidR="000057AB" w:rsidRDefault="000057AB" w:rsidP="00005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ОПК-6</w:t>
            </w:r>
          </w:p>
        </w:tc>
        <w:tc>
          <w:tcPr>
            <w:tcW w:w="3686" w:type="dxa"/>
            <w:shd w:val="clear" w:color="auto" w:fill="auto"/>
          </w:tcPr>
          <w:p w:rsidR="000057AB" w:rsidRDefault="000057AB" w:rsidP="000057AB">
            <w:pPr>
              <w:rPr>
                <w:lang w:eastAsia="en-US"/>
              </w:rPr>
            </w:pPr>
            <w:r>
              <w:t>Способен разрабатывать составные части технической документации, связанной с профессиональной деятельностью, с учетом действующих стандартов, норм и правил</w:t>
            </w:r>
          </w:p>
        </w:tc>
        <w:tc>
          <w:tcPr>
            <w:tcW w:w="4961" w:type="dxa"/>
            <w:shd w:val="clear" w:color="auto" w:fill="auto"/>
          </w:tcPr>
          <w:p w:rsidR="000057AB" w:rsidRDefault="000057AB" w:rsidP="000057AB">
            <w:pPr>
              <w:rPr>
                <w:lang w:eastAsia="en-US"/>
              </w:rPr>
            </w:pPr>
            <w:r w:rsidRPr="0056234C">
              <w:rPr>
                <w:color w:val="000000"/>
              </w:rPr>
              <w:t>ОПК-6.1: Демонстрирует знания и осуществляет разработку технической документации в сфере профессиональной деятельности в соответствии с требованиями действующих стандартов, норм и правил.</w:t>
            </w:r>
            <w:r w:rsidRPr="00642C80">
              <w:rPr>
                <w:color w:val="C00000"/>
              </w:rPr>
              <w:t xml:space="preserve"> </w:t>
            </w:r>
          </w:p>
        </w:tc>
      </w:tr>
      <w:tr w:rsidR="000057AB" w:rsidRPr="00ED32D5" w:rsidTr="000D46F0">
        <w:trPr>
          <w:trHeight w:val="825"/>
        </w:trPr>
        <w:tc>
          <w:tcPr>
            <w:tcW w:w="993" w:type="dxa"/>
            <w:shd w:val="clear" w:color="auto" w:fill="auto"/>
          </w:tcPr>
          <w:p w:rsidR="000057AB" w:rsidRDefault="000057AB" w:rsidP="00005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ОПК-7</w:t>
            </w:r>
          </w:p>
        </w:tc>
        <w:tc>
          <w:tcPr>
            <w:tcW w:w="3686" w:type="dxa"/>
            <w:shd w:val="clear" w:color="auto" w:fill="auto"/>
          </w:tcPr>
          <w:p w:rsidR="000057AB" w:rsidRDefault="000057AB" w:rsidP="000057AB">
            <w:pPr>
              <w:rPr>
                <w:lang w:eastAsia="en-US"/>
              </w:rPr>
            </w:pPr>
            <w:r>
              <w:t>Способен проводить экспериментальные исследования и испытания по заданной методике, наблюдения и измерения, обрабатывать и интерпретировать экспериментальные данные, применяя математические, физические, физико-химические, химические, биологические, микробиологические методы</w:t>
            </w:r>
          </w:p>
        </w:tc>
        <w:tc>
          <w:tcPr>
            <w:tcW w:w="4961" w:type="dxa"/>
            <w:shd w:val="clear" w:color="auto" w:fill="auto"/>
          </w:tcPr>
          <w:p w:rsidR="000057AB" w:rsidRPr="0056234C" w:rsidRDefault="000057AB" w:rsidP="000057AB">
            <w:pPr>
              <w:rPr>
                <w:color w:val="000000"/>
              </w:rPr>
            </w:pPr>
            <w:r w:rsidRPr="0056234C">
              <w:rPr>
                <w:color w:val="000000"/>
              </w:rPr>
              <w:t xml:space="preserve">ОПК-7.1 Применяет математические, физические, физико-химические, химические, биологические, микробиологические методы для </w:t>
            </w:r>
          </w:p>
          <w:p w:rsidR="000057AB" w:rsidRDefault="000057AB" w:rsidP="000057AB">
            <w:pPr>
              <w:rPr>
                <w:lang w:eastAsia="en-US"/>
              </w:rPr>
            </w:pPr>
            <w:r w:rsidRPr="0056234C">
              <w:rPr>
                <w:color w:val="000000"/>
              </w:rPr>
              <w:t>проведения экспериментальных исследований и испытаний по заданной методике, обработки и анализа полученных экспериментальных данных</w:t>
            </w:r>
            <w:r w:rsidRPr="00642C80">
              <w:rPr>
                <w:color w:val="C00000"/>
              </w:rPr>
              <w:t xml:space="preserve"> </w:t>
            </w:r>
            <w:r>
              <w:rPr>
                <w:color w:val="C00000"/>
              </w:rPr>
              <w:t>.</w:t>
            </w:r>
          </w:p>
        </w:tc>
      </w:tr>
      <w:tr w:rsidR="000057AB" w:rsidRPr="00ED32D5" w:rsidTr="000D46F0">
        <w:trPr>
          <w:trHeight w:val="825"/>
        </w:trPr>
        <w:tc>
          <w:tcPr>
            <w:tcW w:w="993" w:type="dxa"/>
            <w:shd w:val="clear" w:color="auto" w:fill="auto"/>
          </w:tcPr>
          <w:p w:rsidR="000057AB" w:rsidRDefault="000057AB" w:rsidP="00005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ПК-5</w:t>
            </w:r>
          </w:p>
        </w:tc>
        <w:tc>
          <w:tcPr>
            <w:tcW w:w="3686" w:type="dxa"/>
            <w:shd w:val="clear" w:color="auto" w:fill="auto"/>
          </w:tcPr>
          <w:p w:rsidR="000057AB" w:rsidRDefault="000057AB" w:rsidP="000057AB">
            <w:r>
              <w:t>Способен осуществлять научные исследования в области создания биотехнических систем и технологий</w:t>
            </w:r>
          </w:p>
        </w:tc>
        <w:tc>
          <w:tcPr>
            <w:tcW w:w="4961" w:type="dxa"/>
            <w:shd w:val="clear" w:color="auto" w:fill="auto"/>
          </w:tcPr>
          <w:p w:rsidR="000057AB" w:rsidRDefault="000057AB" w:rsidP="000057AB">
            <w:pPr>
              <w:pStyle w:val="a7"/>
              <w:spacing w:line="254" w:lineRule="auto"/>
              <w:jc w:val="both"/>
              <w:rPr>
                <w:lang w:eastAsia="en-US"/>
              </w:rPr>
            </w:pPr>
            <w:r>
              <w:t>ПК-5.1 Осуществляет проведение научных исследований в области создания биотехнических систем и технологий.</w:t>
            </w:r>
          </w:p>
        </w:tc>
      </w:tr>
      <w:tr w:rsidR="000057AB" w:rsidRPr="00ED32D5" w:rsidTr="000057AB">
        <w:trPr>
          <w:trHeight w:val="413"/>
        </w:trPr>
        <w:tc>
          <w:tcPr>
            <w:tcW w:w="993" w:type="dxa"/>
            <w:vMerge w:val="restart"/>
            <w:shd w:val="clear" w:color="auto" w:fill="auto"/>
          </w:tcPr>
          <w:p w:rsidR="000057AB" w:rsidRDefault="000057AB" w:rsidP="000D46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ПК-7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0057AB" w:rsidRDefault="000057AB" w:rsidP="000D46F0">
            <w:pPr>
              <w:suppressLineNumbers/>
              <w:tabs>
                <w:tab w:val="left" w:pos="788"/>
              </w:tabs>
              <w:suppressAutoHyphens/>
              <w:jc w:val="both"/>
            </w:pPr>
            <w:r>
              <w:t>Проведение биотехнологического процесса с использованием культур микроорганизмов, клеточных культур растений и животных, вирусов</w:t>
            </w:r>
          </w:p>
        </w:tc>
        <w:tc>
          <w:tcPr>
            <w:tcW w:w="4961" w:type="dxa"/>
            <w:shd w:val="clear" w:color="auto" w:fill="auto"/>
          </w:tcPr>
          <w:p w:rsidR="000057AB" w:rsidRDefault="000057AB" w:rsidP="000057AB">
            <w:pPr>
              <w:pStyle w:val="a7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ПК-7.1 Обладает</w:t>
            </w:r>
            <w:r w:rsidRPr="006C15C1">
              <w:rPr>
                <w:lang w:eastAsia="en-US"/>
              </w:rPr>
              <w:t xml:space="preserve"> знаниями</w:t>
            </w:r>
            <w:r w:rsidRPr="00630EA6">
              <w:rPr>
                <w:lang w:eastAsia="en-US"/>
              </w:rPr>
              <w:t xml:space="preserve"> в области микробиологии, вирусологии, цитологии; навыками соблюдения асептики и предотвращения контаминации при работе с микроорганизмами, клеточными культурами и вирусами</w:t>
            </w:r>
            <w:r>
              <w:rPr>
                <w:lang w:eastAsia="en-US"/>
              </w:rPr>
              <w:t xml:space="preserve">, необходимыми для </w:t>
            </w:r>
            <w:r w:rsidRPr="00630EA6">
              <w:rPr>
                <w:lang w:eastAsia="en-US"/>
              </w:rPr>
              <w:t>проведения биотехнологического процесса</w:t>
            </w:r>
            <w:r>
              <w:rPr>
                <w:lang w:eastAsia="en-US"/>
              </w:rPr>
              <w:t>.</w:t>
            </w:r>
          </w:p>
        </w:tc>
      </w:tr>
      <w:tr w:rsidR="000057AB" w:rsidRPr="00ED32D5" w:rsidTr="000D46F0">
        <w:trPr>
          <w:trHeight w:val="412"/>
        </w:trPr>
        <w:tc>
          <w:tcPr>
            <w:tcW w:w="993" w:type="dxa"/>
            <w:vMerge/>
            <w:shd w:val="clear" w:color="auto" w:fill="auto"/>
          </w:tcPr>
          <w:p w:rsidR="000057AB" w:rsidRDefault="000057AB" w:rsidP="000D46F0">
            <w:pPr>
              <w:jc w:val="center"/>
              <w:rPr>
                <w:lang w:eastAsia="en-US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0057AB" w:rsidRDefault="000057AB" w:rsidP="000D46F0">
            <w:pPr>
              <w:suppressLineNumbers/>
              <w:tabs>
                <w:tab w:val="left" w:pos="788"/>
              </w:tabs>
              <w:suppressAutoHyphens/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0057AB" w:rsidRDefault="000057AB" w:rsidP="000D46F0">
            <w:pPr>
              <w:spacing w:line="25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ПК-7.2 </w:t>
            </w:r>
            <w:r w:rsidRPr="00630EA6">
              <w:rPr>
                <w:lang w:eastAsia="en-US"/>
              </w:rPr>
              <w:t xml:space="preserve">Владеет навыками </w:t>
            </w:r>
            <w:r>
              <w:rPr>
                <w:lang w:eastAsia="en-US"/>
              </w:rPr>
              <w:t xml:space="preserve">проведения биотехнологического процесса </w:t>
            </w:r>
            <w:r>
              <w:t>с использованием культур микроорганизмов, клеточных культур растений и животных, вирусов</w:t>
            </w:r>
          </w:p>
        </w:tc>
      </w:tr>
    </w:tbl>
    <w:p w:rsidR="00233847" w:rsidRPr="00D73745" w:rsidRDefault="00233847" w:rsidP="00693088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:rsidR="00233847" w:rsidRPr="00A7570E" w:rsidRDefault="00A7570E" w:rsidP="00A7570E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233847" w:rsidRPr="00A7570E">
        <w:rPr>
          <w:b/>
          <w:sz w:val="28"/>
          <w:szCs w:val="28"/>
        </w:rPr>
        <w:t>Место практики в структуре образовательной программы.</w:t>
      </w:r>
    </w:p>
    <w:p w:rsidR="003E39A4" w:rsidRPr="003E39A4" w:rsidRDefault="00A7570E" w:rsidP="003E39A4">
      <w:pPr>
        <w:ind w:firstLine="425"/>
        <w:jc w:val="both"/>
        <w:rPr>
          <w:sz w:val="28"/>
          <w:szCs w:val="28"/>
        </w:rPr>
      </w:pPr>
      <w:r w:rsidRPr="00805EFA">
        <w:rPr>
          <w:b/>
          <w:sz w:val="28"/>
          <w:szCs w:val="28"/>
        </w:rPr>
        <w:t xml:space="preserve">Цель </w:t>
      </w:r>
      <w:r w:rsidRPr="00BF1236">
        <w:rPr>
          <w:b/>
          <w:sz w:val="28"/>
          <w:szCs w:val="28"/>
        </w:rPr>
        <w:t>преддипломной</w:t>
      </w:r>
      <w:r w:rsidRPr="00805EFA">
        <w:rPr>
          <w:b/>
          <w:sz w:val="28"/>
          <w:szCs w:val="28"/>
        </w:rPr>
        <w:t xml:space="preserve"> практики</w:t>
      </w:r>
      <w:r w:rsidR="009345E5">
        <w:rPr>
          <w:sz w:val="28"/>
          <w:szCs w:val="28"/>
        </w:rPr>
        <w:t>: закрепление</w:t>
      </w:r>
      <w:r w:rsidR="00A034B3" w:rsidRPr="00007C08">
        <w:rPr>
          <w:sz w:val="28"/>
          <w:szCs w:val="28"/>
        </w:rPr>
        <w:t xml:space="preserve"> и у</w:t>
      </w:r>
      <w:r w:rsidR="009345E5">
        <w:rPr>
          <w:sz w:val="28"/>
          <w:szCs w:val="28"/>
        </w:rPr>
        <w:t>глубление</w:t>
      </w:r>
      <w:r w:rsidR="00247A77">
        <w:rPr>
          <w:sz w:val="28"/>
          <w:szCs w:val="28"/>
        </w:rPr>
        <w:t xml:space="preserve"> теоретических знаний</w:t>
      </w:r>
      <w:r w:rsidR="00007C08" w:rsidRPr="00007C08">
        <w:rPr>
          <w:sz w:val="28"/>
          <w:szCs w:val="28"/>
        </w:rPr>
        <w:t xml:space="preserve"> и </w:t>
      </w:r>
      <w:r w:rsidR="00247A77">
        <w:rPr>
          <w:sz w:val="28"/>
          <w:szCs w:val="28"/>
        </w:rPr>
        <w:t xml:space="preserve">практических </w:t>
      </w:r>
      <w:r w:rsidR="00007C08" w:rsidRPr="00007C08">
        <w:rPr>
          <w:sz w:val="28"/>
          <w:szCs w:val="28"/>
        </w:rPr>
        <w:t xml:space="preserve">навыков </w:t>
      </w:r>
      <w:r w:rsidR="00247A77">
        <w:rPr>
          <w:sz w:val="28"/>
          <w:szCs w:val="28"/>
        </w:rPr>
        <w:t xml:space="preserve">работы на </w:t>
      </w:r>
      <w:r w:rsidR="00960327">
        <w:rPr>
          <w:sz w:val="28"/>
          <w:szCs w:val="28"/>
        </w:rPr>
        <w:t xml:space="preserve">биотехнологических </w:t>
      </w:r>
      <w:r w:rsidR="00247A77">
        <w:rPr>
          <w:sz w:val="28"/>
          <w:szCs w:val="28"/>
        </w:rPr>
        <w:t>предприятиях</w:t>
      </w:r>
      <w:r w:rsidR="00960327">
        <w:rPr>
          <w:sz w:val="28"/>
          <w:szCs w:val="28"/>
        </w:rPr>
        <w:t xml:space="preserve"> (организациях)</w:t>
      </w:r>
      <w:r w:rsidR="003E39A4">
        <w:rPr>
          <w:sz w:val="28"/>
          <w:szCs w:val="28"/>
        </w:rPr>
        <w:t xml:space="preserve"> и</w:t>
      </w:r>
      <w:r w:rsidR="00247A77">
        <w:rPr>
          <w:sz w:val="28"/>
          <w:szCs w:val="28"/>
        </w:rPr>
        <w:t xml:space="preserve"> </w:t>
      </w:r>
      <w:r w:rsidR="003E39A4">
        <w:rPr>
          <w:sz w:val="28"/>
          <w:szCs w:val="28"/>
        </w:rPr>
        <w:t>и</w:t>
      </w:r>
      <w:r w:rsidR="009345E5">
        <w:rPr>
          <w:sz w:val="28"/>
          <w:szCs w:val="28"/>
        </w:rPr>
        <w:t>зучение</w:t>
      </w:r>
      <w:r w:rsidR="003E39A4" w:rsidRPr="00247A77">
        <w:rPr>
          <w:sz w:val="28"/>
          <w:szCs w:val="28"/>
        </w:rPr>
        <w:t xml:space="preserve"> </w:t>
      </w:r>
      <w:r w:rsidR="003E39A4">
        <w:rPr>
          <w:sz w:val="28"/>
          <w:szCs w:val="28"/>
        </w:rPr>
        <w:t>их структуры</w:t>
      </w:r>
      <w:r w:rsidR="003E39A4" w:rsidRPr="00247A77">
        <w:rPr>
          <w:sz w:val="28"/>
          <w:szCs w:val="28"/>
        </w:rPr>
        <w:t xml:space="preserve"> и </w:t>
      </w:r>
      <w:r w:rsidR="003E39A4">
        <w:rPr>
          <w:sz w:val="28"/>
          <w:szCs w:val="28"/>
        </w:rPr>
        <w:t>особенностей</w:t>
      </w:r>
      <w:r w:rsidR="003E39A4" w:rsidRPr="00247A77">
        <w:rPr>
          <w:sz w:val="28"/>
          <w:szCs w:val="28"/>
        </w:rPr>
        <w:t xml:space="preserve"> деятельности</w:t>
      </w:r>
      <w:r w:rsidR="003E39A4">
        <w:rPr>
          <w:sz w:val="28"/>
          <w:szCs w:val="28"/>
        </w:rPr>
        <w:t xml:space="preserve">, а </w:t>
      </w:r>
      <w:r w:rsidR="003E39A4" w:rsidRPr="003E39A4">
        <w:rPr>
          <w:sz w:val="28"/>
          <w:szCs w:val="28"/>
        </w:rPr>
        <w:t>также апробация результатов выпускной квалификационной работы (ВКР).</w:t>
      </w:r>
    </w:p>
    <w:p w:rsidR="00A7570E" w:rsidRPr="00805EFA" w:rsidRDefault="00A7570E" w:rsidP="00A7570E">
      <w:pPr>
        <w:ind w:firstLine="425"/>
        <w:rPr>
          <w:b/>
          <w:sz w:val="28"/>
          <w:szCs w:val="28"/>
        </w:rPr>
      </w:pPr>
      <w:r w:rsidRPr="00051A4B">
        <w:rPr>
          <w:b/>
          <w:sz w:val="28"/>
          <w:szCs w:val="28"/>
        </w:rPr>
        <w:t>Задачи</w:t>
      </w:r>
      <w:r w:rsidRPr="00805EFA">
        <w:rPr>
          <w:b/>
          <w:sz w:val="28"/>
          <w:szCs w:val="28"/>
        </w:rPr>
        <w:t xml:space="preserve"> </w:t>
      </w:r>
      <w:r w:rsidRPr="00BF1236">
        <w:rPr>
          <w:b/>
          <w:sz w:val="28"/>
          <w:szCs w:val="28"/>
        </w:rPr>
        <w:t xml:space="preserve">преддипломной </w:t>
      </w:r>
      <w:r w:rsidRPr="00805EFA">
        <w:rPr>
          <w:b/>
          <w:sz w:val="28"/>
          <w:szCs w:val="28"/>
        </w:rPr>
        <w:t>практики:</w:t>
      </w:r>
    </w:p>
    <w:p w:rsidR="00A7570E" w:rsidRDefault="00A7570E" w:rsidP="00756A75">
      <w:pPr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 w:rsidRPr="0022415D">
        <w:rPr>
          <w:sz w:val="28"/>
          <w:szCs w:val="28"/>
        </w:rPr>
        <w:lastRenderedPageBreak/>
        <w:t>получени</w:t>
      </w:r>
      <w:r>
        <w:rPr>
          <w:sz w:val="28"/>
          <w:szCs w:val="28"/>
        </w:rPr>
        <w:t>е</w:t>
      </w:r>
      <w:r w:rsidRPr="0022415D">
        <w:rPr>
          <w:sz w:val="28"/>
          <w:szCs w:val="28"/>
        </w:rPr>
        <w:t xml:space="preserve"> профессиональных умений и опыта </w:t>
      </w:r>
      <w:r w:rsidR="00960327">
        <w:rPr>
          <w:sz w:val="28"/>
          <w:szCs w:val="28"/>
        </w:rPr>
        <w:t xml:space="preserve">практической </w:t>
      </w:r>
      <w:r w:rsidRPr="0022415D">
        <w:rPr>
          <w:sz w:val="28"/>
          <w:szCs w:val="28"/>
        </w:rPr>
        <w:t>деятельности</w:t>
      </w:r>
      <w:r>
        <w:rPr>
          <w:sz w:val="28"/>
          <w:szCs w:val="28"/>
        </w:rPr>
        <w:t>;</w:t>
      </w:r>
    </w:p>
    <w:p w:rsidR="00711AE8" w:rsidRDefault="00247A77" w:rsidP="00DB1BD2">
      <w:pPr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изучение</w:t>
      </w:r>
      <w:r w:rsidR="00711AE8" w:rsidRPr="00247A77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структуры</w:t>
      </w:r>
      <w:r w:rsidR="00711AE8" w:rsidRPr="00247A77">
        <w:rPr>
          <w:sz w:val="28"/>
          <w:szCs w:val="28"/>
        </w:rPr>
        <w:t xml:space="preserve"> и </w:t>
      </w:r>
      <w:r>
        <w:rPr>
          <w:sz w:val="28"/>
          <w:szCs w:val="28"/>
        </w:rPr>
        <w:t>особенностей</w:t>
      </w:r>
      <w:r w:rsidR="00711AE8" w:rsidRPr="00247A77">
        <w:rPr>
          <w:sz w:val="28"/>
          <w:szCs w:val="28"/>
        </w:rPr>
        <w:t xml:space="preserve"> деятельности предприятия в области биотехнологий;</w:t>
      </w:r>
    </w:p>
    <w:p w:rsidR="00DD7E98" w:rsidRPr="003353EA" w:rsidRDefault="00DD7E98" w:rsidP="003353EA">
      <w:pPr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 w:rsidRPr="003353EA">
        <w:rPr>
          <w:sz w:val="28"/>
          <w:szCs w:val="28"/>
        </w:rPr>
        <w:t>ознакомление с организацией рабочих мест, их техническим оснащением, размещением технологического оборудования;</w:t>
      </w:r>
    </w:p>
    <w:p w:rsidR="002022CC" w:rsidRDefault="002022CC" w:rsidP="00DB1BD2">
      <w:pPr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 w:rsidRPr="003C70E6">
        <w:rPr>
          <w:sz w:val="28"/>
          <w:szCs w:val="28"/>
        </w:rPr>
        <w:t xml:space="preserve">ознакомление с </w:t>
      </w:r>
      <w:r w:rsidR="003C70E6" w:rsidRPr="003C70E6">
        <w:rPr>
          <w:sz w:val="28"/>
          <w:szCs w:val="28"/>
        </w:rPr>
        <w:t xml:space="preserve">техническими инструкциями, </w:t>
      </w:r>
      <w:r w:rsidR="003C70E6" w:rsidRPr="003C70E6">
        <w:rPr>
          <w:rFonts w:eastAsia="Calibri"/>
          <w:sz w:val="28"/>
          <w:szCs w:val="28"/>
          <w:lang w:eastAsia="en-US"/>
        </w:rPr>
        <w:t xml:space="preserve">оперативными планами работы первичных производственных подразделений, </w:t>
      </w:r>
      <w:r w:rsidRPr="003C70E6">
        <w:rPr>
          <w:sz w:val="28"/>
          <w:szCs w:val="28"/>
        </w:rPr>
        <w:t xml:space="preserve">техническими регламентами, </w:t>
      </w:r>
      <w:r w:rsidR="00960327" w:rsidRPr="003C70E6">
        <w:rPr>
          <w:sz w:val="28"/>
          <w:szCs w:val="28"/>
        </w:rPr>
        <w:t xml:space="preserve">методиками, </w:t>
      </w:r>
      <w:r w:rsidRPr="003C70E6">
        <w:rPr>
          <w:sz w:val="28"/>
          <w:szCs w:val="28"/>
        </w:rPr>
        <w:t>стандартами и технико-экономической документацией предприятия;</w:t>
      </w:r>
    </w:p>
    <w:p w:rsidR="00AD279D" w:rsidRPr="00AD279D" w:rsidRDefault="00AD279D" w:rsidP="00AD279D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79D">
        <w:rPr>
          <w:rFonts w:ascii="Times New Roman" w:hAnsi="Times New Roman"/>
          <w:sz w:val="28"/>
          <w:szCs w:val="28"/>
          <w:lang w:eastAsia="ru-RU"/>
        </w:rPr>
        <w:t>ознакомление с управлением отдельными стадиями биотехнологического производства и типовыми методами контроля качества выпускаемой продукции;</w:t>
      </w:r>
    </w:p>
    <w:p w:rsidR="00AD279D" w:rsidRDefault="00AD279D" w:rsidP="00AD279D">
      <w:pPr>
        <w:numPr>
          <w:ilvl w:val="0"/>
          <w:numId w:val="3"/>
        </w:numPr>
        <w:ind w:left="0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овладеть </w:t>
      </w:r>
      <w:r w:rsidRPr="00756A75">
        <w:rPr>
          <w:sz w:val="28"/>
          <w:szCs w:val="28"/>
        </w:rPr>
        <w:t>системой менеджмента качества биотехнологической продукции в соответствии с требованиями российских и международных стандартов качества</w:t>
      </w:r>
      <w:r>
        <w:rPr>
          <w:sz w:val="28"/>
          <w:szCs w:val="28"/>
        </w:rPr>
        <w:t>;</w:t>
      </w:r>
    </w:p>
    <w:p w:rsidR="002022CC" w:rsidRDefault="002022CC" w:rsidP="00756A75">
      <w:pPr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изучить</w:t>
      </w:r>
      <w:r w:rsidRPr="002022CC">
        <w:rPr>
          <w:sz w:val="28"/>
          <w:szCs w:val="28"/>
        </w:rPr>
        <w:t xml:space="preserve"> технические средства для измерения основных параметров биотехнологических процессов, свойств сырья и продукции</w:t>
      </w:r>
      <w:r>
        <w:rPr>
          <w:sz w:val="28"/>
          <w:szCs w:val="28"/>
        </w:rPr>
        <w:t>;</w:t>
      </w:r>
    </w:p>
    <w:p w:rsidR="00711AE8" w:rsidRPr="002022CC" w:rsidRDefault="00711AE8" w:rsidP="00711AE8">
      <w:pPr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изучить основные стадии проектирования технологических процессов в биотехнологии;</w:t>
      </w:r>
    </w:p>
    <w:p w:rsidR="00FE13A6" w:rsidRPr="00711AE8" w:rsidRDefault="00AD279D" w:rsidP="00711AE8">
      <w:pPr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овладеть</w:t>
      </w:r>
      <w:r w:rsidR="00756A75" w:rsidRPr="00711AE8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основными методами и приемами</w:t>
      </w:r>
      <w:r w:rsidR="00756A75" w:rsidRPr="00711AE8">
        <w:rPr>
          <w:sz w:val="28"/>
          <w:szCs w:val="28"/>
        </w:rPr>
        <w:t xml:space="preserve"> </w:t>
      </w:r>
      <w:r w:rsidR="00FE13A6" w:rsidRPr="00711AE8">
        <w:rPr>
          <w:sz w:val="28"/>
          <w:szCs w:val="28"/>
        </w:rPr>
        <w:t xml:space="preserve">планирования и </w:t>
      </w:r>
      <w:r w:rsidR="00756A75" w:rsidRPr="00711AE8">
        <w:rPr>
          <w:sz w:val="28"/>
          <w:szCs w:val="28"/>
        </w:rPr>
        <w:t>проведения экспериментальных исследований</w:t>
      </w:r>
      <w:r w:rsidR="00FE13A6" w:rsidRPr="00711AE8">
        <w:rPr>
          <w:sz w:val="28"/>
          <w:szCs w:val="28"/>
        </w:rPr>
        <w:t>;</w:t>
      </w:r>
    </w:p>
    <w:p w:rsidR="00711AE8" w:rsidRPr="00AD279D" w:rsidRDefault="00D10558" w:rsidP="00A7570E">
      <w:pPr>
        <w:numPr>
          <w:ilvl w:val="0"/>
          <w:numId w:val="3"/>
        </w:numPr>
        <w:ind w:left="0" w:firstLine="425"/>
        <w:jc w:val="both"/>
        <w:rPr>
          <w:sz w:val="28"/>
          <w:szCs w:val="28"/>
        </w:rPr>
      </w:pPr>
      <w:r w:rsidRPr="00AD279D">
        <w:rPr>
          <w:sz w:val="28"/>
          <w:szCs w:val="28"/>
        </w:rPr>
        <w:t xml:space="preserve">овладеть современными </w:t>
      </w:r>
      <w:r w:rsidR="00711AE8" w:rsidRPr="00AD279D">
        <w:rPr>
          <w:sz w:val="28"/>
          <w:szCs w:val="28"/>
        </w:rPr>
        <w:t>и</w:t>
      </w:r>
      <w:r w:rsidRPr="00AD279D">
        <w:rPr>
          <w:sz w:val="28"/>
          <w:szCs w:val="28"/>
        </w:rPr>
        <w:t>нформационными технологиями</w:t>
      </w:r>
      <w:r w:rsidR="00AD279D" w:rsidRPr="00AD279D">
        <w:rPr>
          <w:sz w:val="28"/>
          <w:szCs w:val="28"/>
        </w:rPr>
        <w:t>;</w:t>
      </w:r>
      <w:r w:rsidRPr="00AD279D">
        <w:rPr>
          <w:sz w:val="28"/>
          <w:szCs w:val="28"/>
        </w:rPr>
        <w:t xml:space="preserve"> </w:t>
      </w:r>
    </w:p>
    <w:p w:rsidR="00FE13A6" w:rsidRPr="00AD279D" w:rsidRDefault="00FE13A6" w:rsidP="00A7570E">
      <w:pPr>
        <w:numPr>
          <w:ilvl w:val="0"/>
          <w:numId w:val="3"/>
        </w:numPr>
        <w:ind w:left="0" w:firstLine="425"/>
        <w:jc w:val="both"/>
        <w:rPr>
          <w:sz w:val="28"/>
          <w:szCs w:val="28"/>
        </w:rPr>
      </w:pPr>
      <w:r w:rsidRPr="00AD279D">
        <w:rPr>
          <w:sz w:val="28"/>
          <w:szCs w:val="28"/>
        </w:rPr>
        <w:t>формирова</w:t>
      </w:r>
      <w:r w:rsidR="00AD279D" w:rsidRPr="00AD279D">
        <w:rPr>
          <w:sz w:val="28"/>
          <w:szCs w:val="28"/>
        </w:rPr>
        <w:t>ние навыков обработки научно-</w:t>
      </w:r>
      <w:r w:rsidRPr="00AD279D">
        <w:rPr>
          <w:sz w:val="28"/>
          <w:szCs w:val="28"/>
        </w:rPr>
        <w:t xml:space="preserve">производственной информации, </w:t>
      </w:r>
      <w:r w:rsidR="00AD279D">
        <w:rPr>
          <w:sz w:val="28"/>
          <w:szCs w:val="28"/>
        </w:rPr>
        <w:t>в том числе базы данных и пакеты прикладных программ;</w:t>
      </w:r>
    </w:p>
    <w:p w:rsidR="00A7570E" w:rsidRPr="00AD279D" w:rsidRDefault="00AD279D" w:rsidP="00A7570E">
      <w:pPr>
        <w:numPr>
          <w:ilvl w:val="0"/>
          <w:numId w:val="3"/>
        </w:numPr>
        <w:ind w:left="0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и обобщение </w:t>
      </w:r>
      <w:r w:rsidRPr="00AD279D">
        <w:rPr>
          <w:sz w:val="28"/>
          <w:szCs w:val="28"/>
        </w:rPr>
        <w:t>результатов исследований</w:t>
      </w:r>
      <w:r w:rsidR="00A7570E" w:rsidRPr="00AD279D">
        <w:rPr>
          <w:sz w:val="28"/>
          <w:szCs w:val="28"/>
        </w:rPr>
        <w:t xml:space="preserve"> по теме вы</w:t>
      </w:r>
      <w:r>
        <w:rPr>
          <w:sz w:val="28"/>
          <w:szCs w:val="28"/>
        </w:rPr>
        <w:t>пускной квалификационной работы.</w:t>
      </w:r>
      <w:r w:rsidRPr="00AD279D">
        <w:rPr>
          <w:sz w:val="28"/>
          <w:szCs w:val="28"/>
        </w:rPr>
        <w:t xml:space="preserve"> </w:t>
      </w:r>
      <w:r w:rsidR="00A7570E" w:rsidRPr="00AD279D">
        <w:rPr>
          <w:sz w:val="28"/>
          <w:szCs w:val="28"/>
        </w:rPr>
        <w:t>апробация по теме выпускной квалификационной работы.</w:t>
      </w:r>
    </w:p>
    <w:p w:rsidR="00A7570E" w:rsidRDefault="00A7570E" w:rsidP="0069308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034B3" w:rsidRPr="007924D4" w:rsidRDefault="00A034B3" w:rsidP="00A034B3">
      <w:pPr>
        <w:shd w:val="clear" w:color="auto" w:fill="FFFFFF"/>
        <w:ind w:firstLine="709"/>
        <w:jc w:val="both"/>
        <w:rPr>
          <w:sz w:val="28"/>
          <w:szCs w:val="28"/>
        </w:rPr>
      </w:pPr>
      <w:r w:rsidRPr="007924D4">
        <w:rPr>
          <w:sz w:val="28"/>
          <w:szCs w:val="28"/>
        </w:rPr>
        <w:t>П</w:t>
      </w:r>
      <w:r>
        <w:rPr>
          <w:sz w:val="28"/>
          <w:szCs w:val="28"/>
        </w:rPr>
        <w:t>реддипломная практика</w:t>
      </w:r>
      <w:r w:rsidRPr="007924D4">
        <w:rPr>
          <w:sz w:val="28"/>
          <w:szCs w:val="28"/>
        </w:rPr>
        <w:t xml:space="preserve"> входит в состав блока</w:t>
      </w:r>
      <w:r w:rsidR="00501BA9">
        <w:rPr>
          <w:sz w:val="28"/>
          <w:szCs w:val="28"/>
        </w:rPr>
        <w:t xml:space="preserve"> 2</w:t>
      </w:r>
      <w:r w:rsidRPr="007924D4">
        <w:rPr>
          <w:sz w:val="28"/>
          <w:szCs w:val="28"/>
        </w:rPr>
        <w:t xml:space="preserve"> «Практики», который относится к вариативной части основной профессиональной образовательной программы по направлению 19.03.01 Биотехнология, профиль Молекулярная биология.</w:t>
      </w:r>
    </w:p>
    <w:p w:rsidR="00A034B3" w:rsidRPr="007924D4" w:rsidRDefault="00A034B3" w:rsidP="00A034B3">
      <w:pPr>
        <w:ind w:firstLine="709"/>
        <w:jc w:val="both"/>
        <w:rPr>
          <w:sz w:val="28"/>
          <w:szCs w:val="28"/>
        </w:rPr>
      </w:pPr>
      <w:r w:rsidRPr="007924D4">
        <w:rPr>
          <w:sz w:val="28"/>
          <w:szCs w:val="28"/>
        </w:rPr>
        <w:t xml:space="preserve">Освоение программы </w:t>
      </w:r>
      <w:r>
        <w:rPr>
          <w:sz w:val="28"/>
          <w:szCs w:val="28"/>
        </w:rPr>
        <w:t>преддипломной</w:t>
      </w:r>
      <w:r w:rsidRPr="007924D4">
        <w:rPr>
          <w:sz w:val="28"/>
          <w:szCs w:val="28"/>
        </w:rPr>
        <w:t xml:space="preserve"> практики осуществляется в тесной связи с такими дисциплинами как</w:t>
      </w:r>
      <w:r w:rsidRPr="007924D4">
        <w:rPr>
          <w:rFonts w:ascii="Tahoma" w:hAnsi="Tahoma" w:cs="Tahoma"/>
          <w:sz w:val="28"/>
          <w:szCs w:val="28"/>
        </w:rPr>
        <w:t xml:space="preserve"> «</w:t>
      </w:r>
      <w:r w:rsidRPr="007924D4">
        <w:rPr>
          <w:sz w:val="28"/>
          <w:szCs w:val="28"/>
        </w:rPr>
        <w:t>Методы контроля и сертификации биотехнологических продуктов», «Процессы и аппараты биотехнологии (проект)», «Системы управления технологическими процессами»,  «Проектирование биотехнологических производств»</w:t>
      </w:r>
      <w:r>
        <w:rPr>
          <w:sz w:val="28"/>
          <w:szCs w:val="28"/>
        </w:rPr>
        <w:t xml:space="preserve">, </w:t>
      </w:r>
      <w:r>
        <w:rPr>
          <w:rFonts w:ascii="Tahoma" w:hAnsi="Tahoma" w:cs="Tahoma"/>
          <w:sz w:val="28"/>
          <w:szCs w:val="28"/>
        </w:rPr>
        <w:t>«</w:t>
      </w:r>
      <w:r>
        <w:rPr>
          <w:sz w:val="28"/>
          <w:szCs w:val="28"/>
        </w:rPr>
        <w:t>Теоретические основы биотехнологии», «Процессы и аппараты биотехнологии», «Биотехнологические производства», «Оборудование биотехнологических производств», «Клеточная биология», «Молекулярная генетика»,  «Биометрия»</w:t>
      </w:r>
      <w:r w:rsidRPr="007924D4">
        <w:rPr>
          <w:sz w:val="28"/>
          <w:szCs w:val="28"/>
        </w:rPr>
        <w:t xml:space="preserve">. </w:t>
      </w:r>
    </w:p>
    <w:p w:rsidR="00A034B3" w:rsidRPr="007924D4" w:rsidRDefault="00A034B3" w:rsidP="00A034B3">
      <w:pPr>
        <w:ind w:firstLine="709"/>
        <w:jc w:val="both"/>
        <w:rPr>
          <w:sz w:val="28"/>
          <w:szCs w:val="28"/>
        </w:rPr>
      </w:pPr>
      <w:r w:rsidRPr="007924D4">
        <w:rPr>
          <w:sz w:val="28"/>
          <w:szCs w:val="28"/>
        </w:rPr>
        <w:t>Содержание практики является основой для выполнения выпускной квалификационной работы (ВКР).</w:t>
      </w:r>
    </w:p>
    <w:p w:rsidR="00DC1B46" w:rsidRDefault="00DC1B46" w:rsidP="003D7026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</w:p>
    <w:p w:rsidR="00501BA9" w:rsidRPr="00743B68" w:rsidRDefault="003D7026" w:rsidP="00501BA9">
      <w:pPr>
        <w:shd w:val="clear" w:color="auto" w:fill="FFFFFF"/>
        <w:spacing w:after="160" w:line="360" w:lineRule="auto"/>
        <w:contextualSpacing/>
        <w:jc w:val="both"/>
        <w:rPr>
          <w:b/>
          <w:color w:val="373737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4. </w:t>
      </w:r>
      <w:r w:rsidR="00501BA9" w:rsidRPr="00743B68">
        <w:rPr>
          <w:b/>
          <w:color w:val="373737"/>
          <w:sz w:val="28"/>
          <w:szCs w:val="28"/>
          <w:lang w:eastAsia="en-US"/>
        </w:rPr>
        <w:t>Объем, продолжительность практики и виды выполняемых работ.</w:t>
      </w:r>
    </w:p>
    <w:p w:rsidR="003D7026" w:rsidRPr="003D7026" w:rsidRDefault="003D7026" w:rsidP="003D7026">
      <w:pPr>
        <w:widowControl w:val="0"/>
        <w:tabs>
          <w:tab w:val="left" w:leader="underscore" w:pos="4214"/>
        </w:tabs>
        <w:ind w:firstLine="709"/>
        <w:jc w:val="both"/>
        <w:rPr>
          <w:sz w:val="28"/>
          <w:szCs w:val="28"/>
        </w:rPr>
      </w:pPr>
      <w:r w:rsidRPr="003D7026">
        <w:rPr>
          <w:sz w:val="28"/>
          <w:szCs w:val="28"/>
        </w:rPr>
        <w:t>Преддипломная практика проводится в форме контактной работы и иных формах, предусмотренных соответствующей рабочей программой.</w:t>
      </w:r>
    </w:p>
    <w:p w:rsidR="003D7026" w:rsidRPr="007924D4" w:rsidRDefault="003D7026" w:rsidP="003D7026">
      <w:pPr>
        <w:ind w:firstLine="709"/>
        <w:jc w:val="both"/>
        <w:rPr>
          <w:i/>
          <w:iCs/>
          <w:sz w:val="28"/>
          <w:szCs w:val="28"/>
          <w:lang w:bidi="ru-RU"/>
        </w:rPr>
      </w:pPr>
      <w:r w:rsidRPr="007924D4">
        <w:rPr>
          <w:sz w:val="28"/>
          <w:szCs w:val="28"/>
        </w:rPr>
        <w:t xml:space="preserve">Общая трудоемкость практики составляет 3 зачетные единицы, 108 академических часов </w:t>
      </w:r>
      <w:r w:rsidRPr="007924D4">
        <w:rPr>
          <w:i/>
          <w:iCs/>
          <w:sz w:val="28"/>
          <w:szCs w:val="28"/>
          <w:lang w:bidi="ru-RU"/>
        </w:rPr>
        <w:t>(1 зачетная единица соответствует 36 академическим часам).</w:t>
      </w:r>
    </w:p>
    <w:p w:rsidR="003D7026" w:rsidRDefault="003D7026" w:rsidP="003D7026">
      <w:pPr>
        <w:ind w:firstLine="709"/>
        <w:jc w:val="both"/>
        <w:rPr>
          <w:i/>
          <w:iCs/>
          <w:sz w:val="28"/>
          <w:szCs w:val="28"/>
          <w:lang w:bidi="ru-RU"/>
        </w:rPr>
      </w:pPr>
      <w:r w:rsidRPr="007924D4">
        <w:rPr>
          <w:i/>
          <w:iCs/>
          <w:sz w:val="28"/>
          <w:szCs w:val="28"/>
          <w:lang w:bidi="ru-RU"/>
        </w:rPr>
        <w:t>Очная форма обучения</w:t>
      </w:r>
    </w:p>
    <w:p w:rsidR="003D7026" w:rsidRPr="007924D4" w:rsidRDefault="003D7026" w:rsidP="003D7026">
      <w:pPr>
        <w:ind w:firstLine="709"/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852"/>
        <w:gridCol w:w="2493"/>
      </w:tblGrid>
      <w:tr w:rsidR="003D7026" w:rsidRPr="007924D4" w:rsidTr="00FC2C80">
        <w:tc>
          <w:tcPr>
            <w:tcW w:w="7054" w:type="dxa"/>
          </w:tcPr>
          <w:p w:rsidR="003D7026" w:rsidRPr="007924D4" w:rsidRDefault="003D7026" w:rsidP="00FC2C80">
            <w:pPr>
              <w:jc w:val="center"/>
              <w:rPr>
                <w:sz w:val="28"/>
                <w:szCs w:val="28"/>
              </w:rPr>
            </w:pPr>
            <w:r w:rsidRPr="007924D4">
              <w:rPr>
                <w:sz w:val="28"/>
                <w:szCs w:val="28"/>
              </w:rPr>
              <w:t>Вид учебной работы</w:t>
            </w:r>
          </w:p>
        </w:tc>
        <w:tc>
          <w:tcPr>
            <w:tcW w:w="2517" w:type="dxa"/>
          </w:tcPr>
          <w:p w:rsidR="003D7026" w:rsidRPr="007924D4" w:rsidRDefault="003D7026" w:rsidP="00FC2C80">
            <w:pPr>
              <w:jc w:val="center"/>
              <w:rPr>
                <w:sz w:val="28"/>
                <w:szCs w:val="28"/>
              </w:rPr>
            </w:pPr>
            <w:r w:rsidRPr="007924D4">
              <w:rPr>
                <w:sz w:val="28"/>
                <w:szCs w:val="28"/>
              </w:rPr>
              <w:t>Трудоемкость в акад.час</w:t>
            </w:r>
          </w:p>
        </w:tc>
      </w:tr>
      <w:tr w:rsidR="003D7026" w:rsidRPr="007924D4" w:rsidTr="00FC2C80">
        <w:tc>
          <w:tcPr>
            <w:tcW w:w="7054" w:type="dxa"/>
          </w:tcPr>
          <w:p w:rsidR="003D7026" w:rsidRPr="007924D4" w:rsidRDefault="003D7026" w:rsidP="00FC2C80">
            <w:pPr>
              <w:jc w:val="both"/>
              <w:rPr>
                <w:sz w:val="28"/>
                <w:szCs w:val="28"/>
              </w:rPr>
            </w:pPr>
            <w:r w:rsidRPr="007924D4">
              <w:rPr>
                <w:rStyle w:val="25"/>
                <w:sz w:val="28"/>
                <w:szCs w:val="28"/>
              </w:rPr>
              <w:t>Контактная работа (в том числе зачет с оценкой):</w:t>
            </w:r>
          </w:p>
        </w:tc>
        <w:tc>
          <w:tcPr>
            <w:tcW w:w="2517" w:type="dxa"/>
          </w:tcPr>
          <w:p w:rsidR="003D7026" w:rsidRPr="007924D4" w:rsidRDefault="003D7026" w:rsidP="00763ABA">
            <w:pPr>
              <w:jc w:val="center"/>
              <w:rPr>
                <w:sz w:val="28"/>
                <w:szCs w:val="28"/>
              </w:rPr>
            </w:pPr>
            <w:r w:rsidRPr="007924D4">
              <w:rPr>
                <w:sz w:val="28"/>
                <w:szCs w:val="28"/>
              </w:rPr>
              <w:t>5</w:t>
            </w:r>
          </w:p>
        </w:tc>
      </w:tr>
      <w:tr w:rsidR="003D7026" w:rsidRPr="007924D4" w:rsidTr="00FC2C80">
        <w:tc>
          <w:tcPr>
            <w:tcW w:w="7054" w:type="dxa"/>
          </w:tcPr>
          <w:p w:rsidR="003D7026" w:rsidRPr="007924D4" w:rsidRDefault="003D7026" w:rsidP="00FC2C80">
            <w:pPr>
              <w:jc w:val="both"/>
              <w:rPr>
                <w:sz w:val="28"/>
                <w:szCs w:val="28"/>
              </w:rPr>
            </w:pPr>
            <w:r w:rsidRPr="007924D4">
              <w:rPr>
                <w:rStyle w:val="25"/>
                <w:sz w:val="28"/>
                <w:szCs w:val="28"/>
              </w:rPr>
              <w:t>Иные формы работы</w:t>
            </w:r>
            <w:r w:rsidR="00501BA9" w:rsidRPr="00743B68">
              <w:rPr>
                <w:rFonts w:ascii="Calibri" w:eastAsia="Calibri" w:hAnsi="Calibri"/>
                <w:b/>
                <w:bCs/>
                <w:vertAlign w:val="superscript"/>
                <w:lang w:eastAsia="en-US"/>
              </w:rPr>
              <w:footnoteReference w:id="1"/>
            </w:r>
            <w:r w:rsidR="00501BA9" w:rsidRPr="00743B68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shd w:val="clear" w:color="auto" w:fill="FFFFFF"/>
                <w:lang w:eastAsia="en-US" w:bidi="ru-RU"/>
              </w:rPr>
              <w:t xml:space="preserve"> </w:t>
            </w:r>
            <w:r w:rsidR="00501BA9" w:rsidRPr="00F021A0">
              <w:rPr>
                <w:rStyle w:val="25"/>
                <w:rFonts w:eastAsiaTheme="majorEastAsia"/>
              </w:rPr>
              <w:t xml:space="preserve"> </w:t>
            </w:r>
            <w:r w:rsidRPr="007924D4">
              <w:rPr>
                <w:rStyle w:val="25"/>
                <w:sz w:val="28"/>
                <w:szCs w:val="28"/>
              </w:rPr>
              <w:t xml:space="preserve"> (всего):</w:t>
            </w:r>
          </w:p>
        </w:tc>
        <w:tc>
          <w:tcPr>
            <w:tcW w:w="2517" w:type="dxa"/>
          </w:tcPr>
          <w:p w:rsidR="003D7026" w:rsidRPr="007924D4" w:rsidRDefault="003D7026" w:rsidP="00763ABA">
            <w:pPr>
              <w:jc w:val="center"/>
              <w:rPr>
                <w:sz w:val="28"/>
                <w:szCs w:val="28"/>
              </w:rPr>
            </w:pPr>
            <w:r w:rsidRPr="007924D4">
              <w:rPr>
                <w:sz w:val="28"/>
                <w:szCs w:val="28"/>
              </w:rPr>
              <w:t>10</w:t>
            </w:r>
            <w:r w:rsidR="00763ABA">
              <w:rPr>
                <w:sz w:val="28"/>
                <w:szCs w:val="28"/>
              </w:rPr>
              <w:t>3</w:t>
            </w:r>
          </w:p>
        </w:tc>
      </w:tr>
      <w:tr w:rsidR="003D7026" w:rsidRPr="007924D4" w:rsidTr="00FC2C80">
        <w:tc>
          <w:tcPr>
            <w:tcW w:w="7054" w:type="dxa"/>
          </w:tcPr>
          <w:p w:rsidR="003D7026" w:rsidRPr="007924D4" w:rsidRDefault="003D7026" w:rsidP="00FC2C80">
            <w:pPr>
              <w:jc w:val="both"/>
              <w:rPr>
                <w:sz w:val="28"/>
                <w:szCs w:val="28"/>
              </w:rPr>
            </w:pPr>
            <w:r w:rsidRPr="007924D4">
              <w:rPr>
                <w:rStyle w:val="25"/>
                <w:sz w:val="28"/>
                <w:szCs w:val="28"/>
              </w:rPr>
              <w:t>Общая трудоемкость (в час. / з.е.)</w:t>
            </w:r>
          </w:p>
        </w:tc>
        <w:tc>
          <w:tcPr>
            <w:tcW w:w="2517" w:type="dxa"/>
          </w:tcPr>
          <w:p w:rsidR="003D7026" w:rsidRPr="007924D4" w:rsidRDefault="003D7026" w:rsidP="00763ABA">
            <w:pPr>
              <w:jc w:val="center"/>
              <w:rPr>
                <w:sz w:val="28"/>
                <w:szCs w:val="28"/>
              </w:rPr>
            </w:pPr>
            <w:r w:rsidRPr="007924D4">
              <w:rPr>
                <w:sz w:val="28"/>
                <w:szCs w:val="28"/>
              </w:rPr>
              <w:t>108</w:t>
            </w:r>
            <w:r w:rsidR="00501BA9">
              <w:rPr>
                <w:sz w:val="28"/>
                <w:szCs w:val="28"/>
              </w:rPr>
              <w:t>/3</w:t>
            </w:r>
          </w:p>
        </w:tc>
      </w:tr>
    </w:tbl>
    <w:p w:rsidR="003D7026" w:rsidRDefault="003D7026" w:rsidP="00693088">
      <w:pPr>
        <w:ind w:firstLine="709"/>
        <w:jc w:val="both"/>
        <w:rPr>
          <w:sz w:val="28"/>
          <w:szCs w:val="28"/>
        </w:rPr>
      </w:pPr>
    </w:p>
    <w:p w:rsidR="00233847" w:rsidRDefault="00233847" w:rsidP="00693088">
      <w:pPr>
        <w:ind w:firstLine="709"/>
        <w:jc w:val="both"/>
        <w:rPr>
          <w:sz w:val="28"/>
          <w:szCs w:val="28"/>
        </w:rPr>
      </w:pPr>
    </w:p>
    <w:p w:rsidR="00233847" w:rsidRPr="003D7026" w:rsidRDefault="003D7026" w:rsidP="003D7026">
      <w:pPr>
        <w:shd w:val="clear" w:color="auto" w:fill="FFFFFF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233847" w:rsidRPr="003D7026">
        <w:rPr>
          <w:b/>
          <w:sz w:val="28"/>
          <w:szCs w:val="28"/>
        </w:rPr>
        <w:t>Содержание практики.</w:t>
      </w:r>
    </w:p>
    <w:p w:rsidR="00233847" w:rsidRDefault="003D7026" w:rsidP="003D7026">
      <w:pPr>
        <w:spacing w:line="360" w:lineRule="auto"/>
        <w:ind w:firstLine="709"/>
        <w:rPr>
          <w:bCs/>
          <w:sz w:val="28"/>
          <w:szCs w:val="28"/>
        </w:rPr>
      </w:pPr>
      <w:r w:rsidRPr="007924D4">
        <w:rPr>
          <w:bCs/>
          <w:sz w:val="28"/>
          <w:szCs w:val="28"/>
        </w:rPr>
        <w:t xml:space="preserve">Практика проходит </w:t>
      </w:r>
      <w:r w:rsidRPr="007924D4">
        <w:rPr>
          <w:b/>
          <w:bCs/>
          <w:sz w:val="28"/>
          <w:szCs w:val="28"/>
        </w:rPr>
        <w:t>на 4 курсе</w:t>
      </w:r>
      <w:r w:rsidRPr="007924D4">
        <w:rPr>
          <w:bCs/>
          <w:sz w:val="28"/>
          <w:szCs w:val="28"/>
        </w:rPr>
        <w:t xml:space="preserve"> </w:t>
      </w:r>
      <w:r w:rsidRPr="007924D4">
        <w:rPr>
          <w:b/>
          <w:bCs/>
          <w:i/>
          <w:sz w:val="28"/>
          <w:szCs w:val="28"/>
        </w:rPr>
        <w:t xml:space="preserve">в </w:t>
      </w:r>
      <w:r>
        <w:rPr>
          <w:b/>
          <w:bCs/>
          <w:i/>
          <w:sz w:val="28"/>
          <w:szCs w:val="28"/>
        </w:rPr>
        <w:t>8</w:t>
      </w:r>
      <w:r w:rsidRPr="007924D4">
        <w:rPr>
          <w:b/>
          <w:bCs/>
          <w:i/>
          <w:sz w:val="28"/>
          <w:szCs w:val="28"/>
        </w:rPr>
        <w:t xml:space="preserve"> семестре</w:t>
      </w:r>
      <w:r w:rsidRPr="007924D4">
        <w:rPr>
          <w:bCs/>
          <w:sz w:val="28"/>
          <w:szCs w:val="28"/>
        </w:rPr>
        <w:t xml:space="preserve"> по очной форме обучения</w:t>
      </w:r>
    </w:p>
    <w:p w:rsidR="00763ABA" w:rsidRPr="00763ABA" w:rsidRDefault="00763ABA" w:rsidP="00763A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763ABA">
        <w:rPr>
          <w:b/>
          <w:bCs/>
          <w:sz w:val="28"/>
          <w:szCs w:val="28"/>
        </w:rPr>
        <w:t xml:space="preserve">чная форма обучения </w:t>
      </w:r>
      <w:r>
        <w:rPr>
          <w:b/>
          <w:bCs/>
          <w:sz w:val="28"/>
          <w:szCs w:val="28"/>
        </w:rPr>
        <w:t>4</w:t>
      </w:r>
      <w:r w:rsidRPr="00763ABA">
        <w:rPr>
          <w:b/>
          <w:bCs/>
          <w:sz w:val="28"/>
          <w:szCs w:val="28"/>
        </w:rPr>
        <w:t xml:space="preserve"> курс</w:t>
      </w:r>
    </w:p>
    <w:p w:rsidR="00763ABA" w:rsidRPr="00763ABA" w:rsidRDefault="00763ABA" w:rsidP="00763ABA">
      <w:pPr>
        <w:jc w:val="center"/>
        <w:rPr>
          <w:b/>
          <w:bCs/>
          <w:sz w:val="28"/>
          <w:szCs w:val="28"/>
        </w:rPr>
      </w:pPr>
      <w:r w:rsidRPr="00763ABA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8</w:t>
      </w:r>
      <w:r w:rsidRPr="00763ABA">
        <w:rPr>
          <w:b/>
          <w:bCs/>
          <w:sz w:val="28"/>
          <w:szCs w:val="28"/>
        </w:rPr>
        <w:t xml:space="preserve"> семестр)</w:t>
      </w:r>
    </w:p>
    <w:tbl>
      <w:tblPr>
        <w:tblOverlap w:val="never"/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8718"/>
      </w:tblGrid>
      <w:tr w:rsidR="00501BA9" w:rsidRPr="00763ABA" w:rsidTr="00501BA9">
        <w:trPr>
          <w:trHeight w:hRule="exact" w:val="1646"/>
        </w:trPr>
        <w:tc>
          <w:tcPr>
            <w:tcW w:w="648" w:type="dxa"/>
            <w:shd w:val="clear" w:color="auto" w:fill="FFFFFF"/>
            <w:vAlign w:val="center"/>
          </w:tcPr>
          <w:p w:rsidR="00501BA9" w:rsidRPr="00763ABA" w:rsidRDefault="00501BA9" w:rsidP="00763ABA">
            <w:pPr>
              <w:jc w:val="center"/>
              <w:rPr>
                <w:bCs/>
                <w:sz w:val="28"/>
                <w:szCs w:val="28"/>
              </w:rPr>
            </w:pPr>
            <w:r w:rsidRPr="00763ABA">
              <w:rPr>
                <w:b/>
                <w:bCs/>
                <w:sz w:val="28"/>
                <w:szCs w:val="28"/>
                <w:lang w:bidi="ru-RU"/>
              </w:rPr>
              <w:t>№</w:t>
            </w:r>
          </w:p>
          <w:p w:rsidR="00501BA9" w:rsidRPr="00763ABA" w:rsidRDefault="00501BA9" w:rsidP="00763ABA">
            <w:pPr>
              <w:jc w:val="center"/>
              <w:rPr>
                <w:bCs/>
                <w:sz w:val="28"/>
                <w:szCs w:val="28"/>
              </w:rPr>
            </w:pPr>
            <w:r w:rsidRPr="00763ABA">
              <w:rPr>
                <w:b/>
                <w:bCs/>
                <w:sz w:val="28"/>
                <w:szCs w:val="28"/>
                <w:lang w:bidi="ru-RU"/>
              </w:rPr>
              <w:t>п/п</w:t>
            </w:r>
          </w:p>
        </w:tc>
        <w:tc>
          <w:tcPr>
            <w:tcW w:w="8718" w:type="dxa"/>
            <w:shd w:val="clear" w:color="auto" w:fill="FFFFFF"/>
            <w:vAlign w:val="center"/>
          </w:tcPr>
          <w:p w:rsidR="00501BA9" w:rsidRPr="00763ABA" w:rsidRDefault="00501BA9" w:rsidP="00763ABA">
            <w:pPr>
              <w:jc w:val="center"/>
              <w:rPr>
                <w:bCs/>
                <w:sz w:val="28"/>
                <w:szCs w:val="28"/>
              </w:rPr>
            </w:pPr>
            <w:r w:rsidRPr="00763ABA">
              <w:rPr>
                <w:b/>
                <w:bCs/>
                <w:sz w:val="28"/>
                <w:szCs w:val="28"/>
                <w:lang w:bidi="ru-RU"/>
              </w:rPr>
              <w:t>Этапы работы</w:t>
            </w:r>
          </w:p>
        </w:tc>
      </w:tr>
      <w:tr w:rsidR="00501BA9" w:rsidRPr="00763ABA" w:rsidTr="00501BA9">
        <w:trPr>
          <w:trHeight w:hRule="exact" w:val="451"/>
        </w:trPr>
        <w:tc>
          <w:tcPr>
            <w:tcW w:w="648" w:type="dxa"/>
            <w:shd w:val="clear" w:color="auto" w:fill="FFFFFF"/>
            <w:vAlign w:val="bottom"/>
          </w:tcPr>
          <w:p w:rsidR="00501BA9" w:rsidRPr="00763ABA" w:rsidRDefault="00501BA9" w:rsidP="00763ABA">
            <w:pPr>
              <w:jc w:val="center"/>
              <w:rPr>
                <w:bCs/>
                <w:sz w:val="28"/>
                <w:szCs w:val="28"/>
              </w:rPr>
            </w:pPr>
            <w:r w:rsidRPr="00763AB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718" w:type="dxa"/>
            <w:shd w:val="clear" w:color="auto" w:fill="FFFFFF"/>
          </w:tcPr>
          <w:p w:rsidR="00501BA9" w:rsidRPr="00763ABA" w:rsidRDefault="00501BA9" w:rsidP="00763ABA">
            <w:pPr>
              <w:jc w:val="center"/>
              <w:rPr>
                <w:bCs/>
                <w:sz w:val="28"/>
                <w:szCs w:val="28"/>
              </w:rPr>
            </w:pPr>
            <w:r w:rsidRPr="00763ABA">
              <w:rPr>
                <w:bCs/>
                <w:sz w:val="28"/>
                <w:szCs w:val="28"/>
              </w:rPr>
              <w:t>Подготовительный период</w:t>
            </w:r>
          </w:p>
        </w:tc>
      </w:tr>
      <w:tr w:rsidR="00501BA9" w:rsidRPr="00763ABA" w:rsidTr="00501BA9">
        <w:trPr>
          <w:trHeight w:hRule="exact" w:val="456"/>
        </w:trPr>
        <w:tc>
          <w:tcPr>
            <w:tcW w:w="648" w:type="dxa"/>
            <w:shd w:val="clear" w:color="auto" w:fill="FFFFFF"/>
            <w:vAlign w:val="bottom"/>
          </w:tcPr>
          <w:p w:rsidR="00501BA9" w:rsidRPr="00763ABA" w:rsidRDefault="00501BA9" w:rsidP="00763ABA">
            <w:pPr>
              <w:jc w:val="center"/>
              <w:rPr>
                <w:bCs/>
                <w:sz w:val="28"/>
                <w:szCs w:val="28"/>
              </w:rPr>
            </w:pPr>
            <w:r w:rsidRPr="00763AB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718" w:type="dxa"/>
            <w:shd w:val="clear" w:color="auto" w:fill="FFFFFF"/>
          </w:tcPr>
          <w:p w:rsidR="00501BA9" w:rsidRPr="00763ABA" w:rsidRDefault="00501BA9" w:rsidP="00763ABA">
            <w:pPr>
              <w:jc w:val="center"/>
              <w:rPr>
                <w:bCs/>
                <w:sz w:val="28"/>
                <w:szCs w:val="28"/>
              </w:rPr>
            </w:pPr>
            <w:r w:rsidRPr="00763ABA">
              <w:rPr>
                <w:bCs/>
                <w:sz w:val="28"/>
                <w:szCs w:val="28"/>
              </w:rPr>
              <w:t>Основной период</w:t>
            </w:r>
          </w:p>
        </w:tc>
      </w:tr>
      <w:tr w:rsidR="00501BA9" w:rsidRPr="00763ABA" w:rsidTr="00501BA9">
        <w:trPr>
          <w:trHeight w:hRule="exact" w:val="459"/>
        </w:trPr>
        <w:tc>
          <w:tcPr>
            <w:tcW w:w="648" w:type="dxa"/>
            <w:shd w:val="clear" w:color="auto" w:fill="FFFFFF"/>
          </w:tcPr>
          <w:p w:rsidR="00501BA9" w:rsidRPr="00763ABA" w:rsidRDefault="00501BA9" w:rsidP="00763ABA">
            <w:pPr>
              <w:jc w:val="center"/>
              <w:rPr>
                <w:bCs/>
                <w:sz w:val="28"/>
                <w:szCs w:val="28"/>
              </w:rPr>
            </w:pPr>
            <w:r w:rsidRPr="00763AB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718" w:type="dxa"/>
            <w:shd w:val="clear" w:color="auto" w:fill="FFFFFF"/>
          </w:tcPr>
          <w:p w:rsidR="00501BA9" w:rsidRPr="00763ABA" w:rsidRDefault="00501BA9" w:rsidP="00763ABA">
            <w:pPr>
              <w:jc w:val="center"/>
              <w:rPr>
                <w:bCs/>
                <w:sz w:val="28"/>
                <w:szCs w:val="28"/>
              </w:rPr>
            </w:pPr>
            <w:r w:rsidRPr="00763ABA">
              <w:rPr>
                <w:bCs/>
                <w:sz w:val="28"/>
                <w:szCs w:val="28"/>
              </w:rPr>
              <w:t>Заключительный период</w:t>
            </w:r>
          </w:p>
        </w:tc>
      </w:tr>
      <w:tr w:rsidR="00501BA9" w:rsidRPr="00763ABA" w:rsidTr="00501BA9">
        <w:trPr>
          <w:trHeight w:hRule="exact" w:val="449"/>
        </w:trPr>
        <w:tc>
          <w:tcPr>
            <w:tcW w:w="648" w:type="dxa"/>
            <w:shd w:val="clear" w:color="auto" w:fill="FFFFFF"/>
          </w:tcPr>
          <w:p w:rsidR="00501BA9" w:rsidRPr="00763ABA" w:rsidRDefault="00501BA9" w:rsidP="00763ABA">
            <w:pPr>
              <w:jc w:val="center"/>
              <w:rPr>
                <w:bCs/>
                <w:sz w:val="28"/>
                <w:szCs w:val="28"/>
              </w:rPr>
            </w:pPr>
            <w:r w:rsidRPr="00763AB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718" w:type="dxa"/>
            <w:shd w:val="clear" w:color="auto" w:fill="FFFFFF"/>
          </w:tcPr>
          <w:p w:rsidR="00501BA9" w:rsidRPr="00763ABA" w:rsidRDefault="00501BA9" w:rsidP="00763ABA">
            <w:pPr>
              <w:jc w:val="center"/>
              <w:rPr>
                <w:bCs/>
                <w:sz w:val="28"/>
                <w:szCs w:val="28"/>
              </w:rPr>
            </w:pPr>
            <w:r w:rsidRPr="00763ABA">
              <w:rPr>
                <w:bCs/>
                <w:sz w:val="28"/>
                <w:szCs w:val="28"/>
              </w:rPr>
              <w:t>Зачет</w:t>
            </w:r>
            <w:r>
              <w:rPr>
                <w:bCs/>
                <w:sz w:val="28"/>
                <w:szCs w:val="28"/>
              </w:rPr>
              <w:t xml:space="preserve"> с оценкой</w:t>
            </w:r>
          </w:p>
        </w:tc>
      </w:tr>
    </w:tbl>
    <w:p w:rsidR="00763ABA" w:rsidRDefault="00763ABA" w:rsidP="003D7026">
      <w:pPr>
        <w:spacing w:line="360" w:lineRule="auto"/>
        <w:ind w:firstLine="709"/>
        <w:rPr>
          <w:sz w:val="28"/>
          <w:szCs w:val="28"/>
        </w:rPr>
      </w:pPr>
    </w:p>
    <w:p w:rsidR="003D7026" w:rsidRPr="007924D4" w:rsidRDefault="003D7026" w:rsidP="003D7026">
      <w:pPr>
        <w:shd w:val="clear" w:color="auto" w:fill="FFFFFF"/>
        <w:ind w:firstLine="709"/>
        <w:jc w:val="both"/>
        <w:rPr>
          <w:sz w:val="28"/>
          <w:szCs w:val="28"/>
        </w:rPr>
      </w:pPr>
      <w:r w:rsidRPr="007924D4">
        <w:rPr>
          <w:bCs/>
          <w:sz w:val="28"/>
          <w:szCs w:val="28"/>
        </w:rPr>
        <w:t xml:space="preserve">Содержание </w:t>
      </w:r>
      <w:r>
        <w:rPr>
          <w:bCs/>
          <w:color w:val="000000"/>
          <w:sz w:val="28"/>
          <w:szCs w:val="28"/>
        </w:rPr>
        <w:t>преддипломной</w:t>
      </w:r>
      <w:r w:rsidRPr="007924D4">
        <w:rPr>
          <w:sz w:val="28"/>
          <w:szCs w:val="28"/>
        </w:rPr>
        <w:t xml:space="preserve"> практики </w:t>
      </w:r>
      <w:r w:rsidRPr="007924D4">
        <w:rPr>
          <w:bCs/>
          <w:sz w:val="28"/>
          <w:szCs w:val="28"/>
        </w:rPr>
        <w:t>тесно взаимосвязано с направлением научного исследования, осуществляемого обучающимся</w:t>
      </w:r>
      <w:r w:rsidR="003353EA">
        <w:rPr>
          <w:bCs/>
          <w:sz w:val="28"/>
          <w:szCs w:val="28"/>
        </w:rPr>
        <w:t xml:space="preserve"> в рамках ВКР</w:t>
      </w:r>
      <w:r w:rsidRPr="007924D4">
        <w:rPr>
          <w:bCs/>
          <w:sz w:val="28"/>
          <w:szCs w:val="28"/>
        </w:rPr>
        <w:t>.</w:t>
      </w:r>
    </w:p>
    <w:p w:rsidR="003D7026" w:rsidRPr="00F111DF" w:rsidRDefault="003D7026" w:rsidP="003D702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Преддипломная практика</w:t>
      </w:r>
      <w:r w:rsidR="003353EA">
        <w:rPr>
          <w:sz w:val="28"/>
          <w:szCs w:val="28"/>
        </w:rPr>
        <w:t xml:space="preserve"> проводится индивидуально на </w:t>
      </w:r>
      <w:r w:rsidR="001E0633">
        <w:rPr>
          <w:sz w:val="28"/>
          <w:szCs w:val="28"/>
        </w:rPr>
        <w:t>предприятиях</w:t>
      </w:r>
      <w:r w:rsidR="00C00150">
        <w:rPr>
          <w:sz w:val="28"/>
          <w:szCs w:val="28"/>
        </w:rPr>
        <w:t xml:space="preserve"> (организациях)</w:t>
      </w:r>
      <w:r w:rsidR="003353EA">
        <w:rPr>
          <w:sz w:val="28"/>
          <w:szCs w:val="28"/>
        </w:rPr>
        <w:t xml:space="preserve"> и научно-исследовательских лабораториях, деятельность которых связана с</w:t>
      </w:r>
      <w:r w:rsidR="00C00150">
        <w:rPr>
          <w:sz w:val="28"/>
          <w:szCs w:val="28"/>
        </w:rPr>
        <w:t xml:space="preserve"> </w:t>
      </w:r>
      <w:r w:rsidR="003353EA">
        <w:rPr>
          <w:sz w:val="28"/>
          <w:szCs w:val="28"/>
        </w:rPr>
        <w:t>биотехнологическими</w:t>
      </w:r>
      <w:r w:rsidR="00C00150" w:rsidRPr="004D7EF7">
        <w:rPr>
          <w:sz w:val="28"/>
          <w:szCs w:val="28"/>
        </w:rPr>
        <w:t xml:space="preserve"> </w:t>
      </w:r>
      <w:r w:rsidR="003353EA">
        <w:rPr>
          <w:sz w:val="28"/>
          <w:szCs w:val="28"/>
        </w:rPr>
        <w:t>и фармацевтическими</w:t>
      </w:r>
      <w:r w:rsidR="00C00150">
        <w:rPr>
          <w:sz w:val="28"/>
          <w:szCs w:val="28"/>
        </w:rPr>
        <w:t xml:space="preserve"> производств</w:t>
      </w:r>
      <w:r w:rsidR="003353EA">
        <w:rPr>
          <w:sz w:val="28"/>
          <w:szCs w:val="28"/>
        </w:rPr>
        <w:t>ами</w:t>
      </w:r>
      <w:r w:rsidR="00C00150" w:rsidRPr="00F111DF">
        <w:rPr>
          <w:sz w:val="28"/>
          <w:szCs w:val="28"/>
        </w:rPr>
        <w:t xml:space="preserve"> </w:t>
      </w:r>
      <w:r w:rsidR="001E0633" w:rsidRPr="00F111DF">
        <w:rPr>
          <w:sz w:val="28"/>
          <w:szCs w:val="28"/>
        </w:rPr>
        <w:t>или в</w:t>
      </w:r>
      <w:r w:rsidRPr="00F111DF">
        <w:rPr>
          <w:sz w:val="28"/>
          <w:szCs w:val="28"/>
        </w:rPr>
        <w:t xml:space="preserve"> научно-исследовательской лаборатории </w:t>
      </w:r>
      <w:r w:rsidR="003353EA">
        <w:rPr>
          <w:sz w:val="28"/>
          <w:szCs w:val="28"/>
        </w:rPr>
        <w:t>«</w:t>
      </w:r>
      <w:r w:rsidR="001E0633" w:rsidRPr="00F111DF">
        <w:rPr>
          <w:sz w:val="28"/>
          <w:szCs w:val="28"/>
        </w:rPr>
        <w:t>Клеточная биотехнология</w:t>
      </w:r>
      <w:r w:rsidR="003353EA">
        <w:rPr>
          <w:sz w:val="28"/>
          <w:szCs w:val="28"/>
        </w:rPr>
        <w:t>»</w:t>
      </w:r>
      <w:r w:rsidR="001E0633" w:rsidRPr="00F111DF">
        <w:rPr>
          <w:sz w:val="28"/>
          <w:szCs w:val="28"/>
        </w:rPr>
        <w:t xml:space="preserve"> кафедры естествознания и географии </w:t>
      </w:r>
      <w:r w:rsidRPr="00F111DF">
        <w:rPr>
          <w:sz w:val="28"/>
          <w:szCs w:val="28"/>
        </w:rPr>
        <w:t xml:space="preserve">университета. </w:t>
      </w:r>
    </w:p>
    <w:p w:rsidR="001C5327" w:rsidRPr="00F111DF" w:rsidRDefault="001C5327" w:rsidP="001C5327">
      <w:pPr>
        <w:ind w:firstLine="709"/>
        <w:rPr>
          <w:sz w:val="28"/>
          <w:szCs w:val="28"/>
        </w:rPr>
      </w:pPr>
      <w:r w:rsidRPr="00F111DF">
        <w:rPr>
          <w:sz w:val="28"/>
          <w:szCs w:val="28"/>
        </w:rPr>
        <w:t>Преддипломная практика состоит из трёх основных периодов.</w:t>
      </w:r>
    </w:p>
    <w:p w:rsidR="001C5327" w:rsidRPr="00F111DF" w:rsidRDefault="001C5327" w:rsidP="001C5327">
      <w:pPr>
        <w:ind w:firstLine="709"/>
        <w:jc w:val="both"/>
        <w:rPr>
          <w:spacing w:val="-4"/>
          <w:sz w:val="28"/>
          <w:szCs w:val="28"/>
        </w:rPr>
      </w:pPr>
      <w:r w:rsidRPr="00F111DF">
        <w:rPr>
          <w:i/>
          <w:sz w:val="28"/>
          <w:szCs w:val="28"/>
        </w:rPr>
        <w:lastRenderedPageBreak/>
        <w:t xml:space="preserve">Подготовительный период. </w:t>
      </w:r>
      <w:r w:rsidRPr="00F111DF">
        <w:rPr>
          <w:sz w:val="28"/>
          <w:szCs w:val="28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студентов с внутренним распорядком дня, дисциплинарным режимом в период </w:t>
      </w:r>
      <w:r w:rsidRPr="00F111DF">
        <w:rPr>
          <w:spacing w:val="-4"/>
          <w:sz w:val="28"/>
          <w:szCs w:val="28"/>
        </w:rPr>
        <w:t xml:space="preserve">практики, и правилами техники безопасности. Даются вводные установки, определяются задачи и порядок прохождения практики, основные этапы работ. </w:t>
      </w:r>
    </w:p>
    <w:p w:rsidR="005F0539" w:rsidRDefault="001C5327" w:rsidP="00C0015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111DF">
        <w:rPr>
          <w:i/>
          <w:iCs/>
          <w:sz w:val="28"/>
          <w:szCs w:val="28"/>
        </w:rPr>
        <w:t xml:space="preserve">Основной период. </w:t>
      </w:r>
      <w:r w:rsidR="00C00150" w:rsidRPr="00C00150">
        <w:rPr>
          <w:iCs/>
          <w:sz w:val="28"/>
          <w:szCs w:val="28"/>
        </w:rPr>
        <w:t>На данном этапе</w:t>
      </w:r>
      <w:r w:rsidR="00C00150">
        <w:rPr>
          <w:i/>
          <w:iCs/>
          <w:sz w:val="28"/>
          <w:szCs w:val="28"/>
        </w:rPr>
        <w:t xml:space="preserve"> </w:t>
      </w:r>
      <w:r w:rsidR="00C00150">
        <w:rPr>
          <w:iCs/>
          <w:sz w:val="28"/>
          <w:szCs w:val="28"/>
        </w:rPr>
        <w:t xml:space="preserve">осуществляется знакомство с деятельностью </w:t>
      </w:r>
      <w:r w:rsidR="003353EA">
        <w:rPr>
          <w:sz w:val="28"/>
          <w:szCs w:val="28"/>
        </w:rPr>
        <w:t>предприятия по направлению подготовки обучающегося</w:t>
      </w:r>
      <w:r w:rsidR="00C00150">
        <w:rPr>
          <w:sz w:val="28"/>
          <w:szCs w:val="28"/>
        </w:rPr>
        <w:t>, включая структуру</w:t>
      </w:r>
      <w:r w:rsidR="00C00150" w:rsidRPr="00F111DF">
        <w:rPr>
          <w:sz w:val="28"/>
          <w:szCs w:val="28"/>
        </w:rPr>
        <w:t xml:space="preserve"> и </w:t>
      </w:r>
      <w:r w:rsidR="00C00150">
        <w:rPr>
          <w:sz w:val="28"/>
          <w:szCs w:val="28"/>
        </w:rPr>
        <w:t>особенности</w:t>
      </w:r>
      <w:r w:rsidR="00C00150" w:rsidRPr="00F111DF">
        <w:rPr>
          <w:sz w:val="28"/>
          <w:szCs w:val="28"/>
        </w:rPr>
        <w:t xml:space="preserve"> деятельности предприятия</w:t>
      </w:r>
      <w:r w:rsidR="00C00150">
        <w:rPr>
          <w:sz w:val="28"/>
          <w:szCs w:val="28"/>
        </w:rPr>
        <w:t>;</w:t>
      </w:r>
      <w:r w:rsidR="00C00150" w:rsidRPr="00F111DF">
        <w:rPr>
          <w:sz w:val="28"/>
          <w:szCs w:val="28"/>
        </w:rPr>
        <w:t xml:space="preserve"> </w:t>
      </w:r>
      <w:r w:rsidR="00C00150">
        <w:rPr>
          <w:sz w:val="28"/>
          <w:szCs w:val="28"/>
        </w:rPr>
        <w:t>технические</w:t>
      </w:r>
      <w:r w:rsidR="00C00150" w:rsidRPr="00F111DF">
        <w:rPr>
          <w:sz w:val="28"/>
          <w:szCs w:val="28"/>
        </w:rPr>
        <w:t xml:space="preserve"> </w:t>
      </w:r>
      <w:r w:rsidR="00C00150">
        <w:rPr>
          <w:sz w:val="28"/>
          <w:szCs w:val="28"/>
        </w:rPr>
        <w:t>регламенты, стандарты</w:t>
      </w:r>
      <w:r w:rsidR="00C00150" w:rsidRPr="00F111DF">
        <w:rPr>
          <w:sz w:val="28"/>
          <w:szCs w:val="28"/>
        </w:rPr>
        <w:t xml:space="preserve"> и технико-</w:t>
      </w:r>
      <w:r w:rsidR="00C00150">
        <w:rPr>
          <w:sz w:val="28"/>
          <w:szCs w:val="28"/>
        </w:rPr>
        <w:t>экономическую документацию</w:t>
      </w:r>
      <w:r w:rsidR="00C00150" w:rsidRPr="00F111DF">
        <w:rPr>
          <w:sz w:val="28"/>
          <w:szCs w:val="28"/>
        </w:rPr>
        <w:t>;</w:t>
      </w:r>
      <w:r w:rsidR="003353EA">
        <w:rPr>
          <w:sz w:val="28"/>
          <w:szCs w:val="28"/>
        </w:rPr>
        <w:t xml:space="preserve"> стадии биотехнологического</w:t>
      </w:r>
      <w:r w:rsidR="00C00150">
        <w:rPr>
          <w:sz w:val="28"/>
          <w:szCs w:val="28"/>
        </w:rPr>
        <w:t xml:space="preserve"> производств</w:t>
      </w:r>
      <w:r w:rsidR="003353EA">
        <w:rPr>
          <w:sz w:val="28"/>
          <w:szCs w:val="28"/>
        </w:rPr>
        <w:t>а</w:t>
      </w:r>
      <w:r w:rsidR="00C00150">
        <w:rPr>
          <w:sz w:val="28"/>
          <w:szCs w:val="28"/>
        </w:rPr>
        <w:t xml:space="preserve">; </w:t>
      </w:r>
      <w:r w:rsidR="00C00150" w:rsidRPr="004D7EF7">
        <w:rPr>
          <w:rFonts w:eastAsia="Calibri"/>
          <w:sz w:val="28"/>
          <w:szCs w:val="28"/>
          <w:lang w:eastAsia="en-US"/>
        </w:rPr>
        <w:t>управле</w:t>
      </w:r>
      <w:r w:rsidR="00C00150">
        <w:rPr>
          <w:rFonts w:eastAsia="Calibri"/>
          <w:sz w:val="28"/>
          <w:szCs w:val="28"/>
          <w:lang w:eastAsia="en-US"/>
        </w:rPr>
        <w:t>ние</w:t>
      </w:r>
      <w:r w:rsidR="00C00150" w:rsidRPr="004D7EF7">
        <w:rPr>
          <w:rFonts w:eastAsia="Calibri"/>
          <w:sz w:val="28"/>
          <w:szCs w:val="28"/>
          <w:lang w:eastAsia="en-US"/>
        </w:rPr>
        <w:t xml:space="preserve"> отдельными стадиями тех</w:t>
      </w:r>
      <w:r w:rsidR="003353EA">
        <w:rPr>
          <w:rFonts w:eastAsia="Calibri"/>
          <w:sz w:val="28"/>
          <w:szCs w:val="28"/>
          <w:lang w:eastAsia="en-US"/>
        </w:rPr>
        <w:t>нологического</w:t>
      </w:r>
      <w:r w:rsidR="002234EA">
        <w:rPr>
          <w:rFonts w:eastAsia="Calibri"/>
          <w:sz w:val="28"/>
          <w:szCs w:val="28"/>
          <w:lang w:eastAsia="en-US"/>
        </w:rPr>
        <w:t xml:space="preserve"> процесса</w:t>
      </w:r>
      <w:r w:rsidR="00C00150">
        <w:rPr>
          <w:rFonts w:eastAsia="Calibri"/>
          <w:sz w:val="28"/>
          <w:szCs w:val="28"/>
          <w:lang w:eastAsia="en-US"/>
        </w:rPr>
        <w:t xml:space="preserve">; </w:t>
      </w:r>
      <w:r w:rsidR="005F0539">
        <w:rPr>
          <w:rFonts w:eastAsia="Calibri"/>
          <w:sz w:val="28"/>
          <w:szCs w:val="28"/>
          <w:lang w:eastAsia="en-US"/>
        </w:rPr>
        <w:t>работы</w:t>
      </w:r>
      <w:r w:rsidR="00C00150" w:rsidRPr="004D7EF7">
        <w:rPr>
          <w:rFonts w:eastAsia="Calibri"/>
          <w:sz w:val="28"/>
          <w:szCs w:val="28"/>
          <w:lang w:eastAsia="en-US"/>
        </w:rPr>
        <w:t xml:space="preserve"> по </w:t>
      </w:r>
      <w:r w:rsidR="005F0539">
        <w:rPr>
          <w:rFonts w:eastAsia="Calibri"/>
          <w:sz w:val="28"/>
          <w:szCs w:val="28"/>
          <w:lang w:eastAsia="en-US"/>
        </w:rPr>
        <w:t>настройке и</w:t>
      </w:r>
      <w:r w:rsidR="00C00150" w:rsidRPr="004D7EF7">
        <w:rPr>
          <w:rFonts w:eastAsia="Calibri"/>
          <w:sz w:val="28"/>
          <w:szCs w:val="28"/>
          <w:lang w:eastAsia="en-US"/>
        </w:rPr>
        <w:t xml:space="preserve"> проверке оборудования и программных средств;</w:t>
      </w:r>
      <w:r w:rsidR="005F0539">
        <w:rPr>
          <w:rFonts w:eastAsia="Calibri"/>
          <w:sz w:val="28"/>
          <w:szCs w:val="28"/>
          <w:lang w:eastAsia="en-US"/>
        </w:rPr>
        <w:t xml:space="preserve"> разработку</w:t>
      </w:r>
      <w:r w:rsidR="005F0539" w:rsidRPr="004D7EF7">
        <w:rPr>
          <w:rFonts w:eastAsia="Calibri"/>
          <w:sz w:val="28"/>
          <w:szCs w:val="28"/>
          <w:lang w:eastAsia="en-US"/>
        </w:rPr>
        <w:t xml:space="preserve"> проектной и р</w:t>
      </w:r>
      <w:r w:rsidR="005F0539">
        <w:rPr>
          <w:rFonts w:eastAsia="Calibri"/>
          <w:sz w:val="28"/>
          <w:szCs w:val="28"/>
          <w:lang w:eastAsia="en-US"/>
        </w:rPr>
        <w:t>абочей технической документации; управление</w:t>
      </w:r>
      <w:r w:rsidR="005F0539" w:rsidRPr="004D7EF7">
        <w:rPr>
          <w:rFonts w:eastAsia="Calibri"/>
          <w:sz w:val="28"/>
          <w:szCs w:val="28"/>
          <w:lang w:eastAsia="en-US"/>
        </w:rPr>
        <w:t xml:space="preserve"> качеством биотехнологических производств</w:t>
      </w:r>
      <w:r w:rsidR="005F0539">
        <w:rPr>
          <w:rFonts w:eastAsia="Calibri"/>
          <w:sz w:val="28"/>
          <w:szCs w:val="28"/>
          <w:lang w:eastAsia="en-US"/>
        </w:rPr>
        <w:t>;</w:t>
      </w:r>
      <w:r w:rsidR="005F0539" w:rsidRPr="004D7EF7">
        <w:rPr>
          <w:rFonts w:eastAsia="Calibri"/>
          <w:sz w:val="28"/>
          <w:szCs w:val="28"/>
          <w:lang w:eastAsia="en-US"/>
        </w:rPr>
        <w:t xml:space="preserve"> </w:t>
      </w:r>
      <w:r w:rsidR="005F0539">
        <w:rPr>
          <w:rFonts w:eastAsia="Calibri"/>
          <w:sz w:val="28"/>
          <w:szCs w:val="28"/>
          <w:lang w:eastAsia="en-US"/>
        </w:rPr>
        <w:t>контроль</w:t>
      </w:r>
      <w:r w:rsidR="005F0539" w:rsidRPr="004D7EF7">
        <w:rPr>
          <w:rFonts w:eastAsia="Calibri"/>
          <w:sz w:val="28"/>
          <w:szCs w:val="28"/>
          <w:lang w:eastAsia="en-US"/>
        </w:rPr>
        <w:t xml:space="preserve"> за соблюде</w:t>
      </w:r>
      <w:r w:rsidR="005F0539">
        <w:rPr>
          <w:rFonts w:eastAsia="Calibri"/>
          <w:sz w:val="28"/>
          <w:szCs w:val="28"/>
          <w:lang w:eastAsia="en-US"/>
        </w:rPr>
        <w:t xml:space="preserve">нием технологической дисциплины; </w:t>
      </w:r>
      <w:r w:rsidR="005F0539">
        <w:rPr>
          <w:sz w:val="28"/>
          <w:szCs w:val="28"/>
        </w:rPr>
        <w:t>систему</w:t>
      </w:r>
      <w:r w:rsidR="005F0539" w:rsidRPr="00F111DF">
        <w:rPr>
          <w:sz w:val="28"/>
          <w:szCs w:val="28"/>
        </w:rPr>
        <w:t xml:space="preserve"> менеджмента качества биотехнологической продукции</w:t>
      </w:r>
      <w:r w:rsidR="005F0539">
        <w:rPr>
          <w:sz w:val="28"/>
          <w:szCs w:val="28"/>
        </w:rPr>
        <w:t>.</w:t>
      </w:r>
    </w:p>
    <w:p w:rsidR="005F0539" w:rsidRDefault="00C00150" w:rsidP="005F05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научно-исследовательско</w:t>
      </w:r>
      <w:r w:rsidR="003353EA">
        <w:rPr>
          <w:sz w:val="28"/>
          <w:szCs w:val="28"/>
        </w:rPr>
        <w:t>й лаборато</w:t>
      </w:r>
      <w:r w:rsidR="00844EE8">
        <w:rPr>
          <w:sz w:val="28"/>
          <w:szCs w:val="28"/>
        </w:rPr>
        <w:t>р</w:t>
      </w:r>
      <w:r w:rsidR="003353EA">
        <w:rPr>
          <w:sz w:val="28"/>
          <w:szCs w:val="28"/>
        </w:rPr>
        <w:t>ии</w:t>
      </w:r>
      <w:r w:rsidR="005F0539">
        <w:rPr>
          <w:sz w:val="28"/>
          <w:szCs w:val="28"/>
        </w:rPr>
        <w:t xml:space="preserve"> обучающие овладевают</w:t>
      </w:r>
      <w:r>
        <w:rPr>
          <w:sz w:val="28"/>
          <w:szCs w:val="28"/>
        </w:rPr>
        <w:t xml:space="preserve"> </w:t>
      </w:r>
      <w:r w:rsidR="005F0539">
        <w:rPr>
          <w:sz w:val="28"/>
          <w:szCs w:val="28"/>
        </w:rPr>
        <w:t xml:space="preserve">способами </w:t>
      </w:r>
      <w:r w:rsidR="005F0539" w:rsidRPr="00F111DF">
        <w:rPr>
          <w:sz w:val="28"/>
          <w:szCs w:val="28"/>
        </w:rPr>
        <w:t>планирования и м</w:t>
      </w:r>
      <w:r w:rsidR="005F0539">
        <w:rPr>
          <w:sz w:val="28"/>
          <w:szCs w:val="28"/>
        </w:rPr>
        <w:t xml:space="preserve">етодами </w:t>
      </w:r>
      <w:r w:rsidR="005F0539" w:rsidRPr="00F111DF">
        <w:rPr>
          <w:sz w:val="28"/>
          <w:szCs w:val="28"/>
        </w:rPr>
        <w:t>проведения экспериментальных исследований;</w:t>
      </w:r>
      <w:r w:rsidR="005F0539">
        <w:rPr>
          <w:sz w:val="28"/>
          <w:szCs w:val="28"/>
        </w:rPr>
        <w:t xml:space="preserve"> современными методами</w:t>
      </w:r>
      <w:r w:rsidRPr="00504192">
        <w:rPr>
          <w:sz w:val="28"/>
          <w:szCs w:val="28"/>
        </w:rPr>
        <w:t xml:space="preserve"> работы с культурами тканей животных, растени</w:t>
      </w:r>
      <w:r w:rsidR="005F0539">
        <w:rPr>
          <w:sz w:val="28"/>
          <w:szCs w:val="28"/>
        </w:rPr>
        <w:t>й и микроорганизмов для получения</w:t>
      </w:r>
      <w:r w:rsidRPr="00504192">
        <w:rPr>
          <w:sz w:val="28"/>
          <w:szCs w:val="28"/>
        </w:rPr>
        <w:t xml:space="preserve"> высокоактивных штаммов микроорганизмов-продуцентов, используемых в фармацевтике и би</w:t>
      </w:r>
      <w:r>
        <w:rPr>
          <w:sz w:val="28"/>
          <w:szCs w:val="28"/>
        </w:rPr>
        <w:t>отехнологической промышленности.</w:t>
      </w:r>
      <w:r w:rsidR="005F0539">
        <w:rPr>
          <w:sz w:val="28"/>
          <w:szCs w:val="28"/>
        </w:rPr>
        <w:t xml:space="preserve"> </w:t>
      </w:r>
    </w:p>
    <w:p w:rsidR="005F0539" w:rsidRPr="002234EA" w:rsidRDefault="005F0539" w:rsidP="009345E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234EA">
        <w:rPr>
          <w:sz w:val="28"/>
          <w:szCs w:val="28"/>
        </w:rPr>
        <w:t>В ходе практики обучающиеся осуществляют поиск и обзор научно-</w:t>
      </w:r>
      <w:r w:rsidRPr="002234EA">
        <w:rPr>
          <w:rFonts w:eastAsia="Calibri"/>
          <w:sz w:val="28"/>
          <w:szCs w:val="28"/>
          <w:lang w:eastAsia="en-US"/>
        </w:rPr>
        <w:t xml:space="preserve">технической информации по теме исследования, а также </w:t>
      </w:r>
      <w:r w:rsidR="003353EA" w:rsidRPr="002234EA">
        <w:rPr>
          <w:rFonts w:eastAsia="Calibri"/>
          <w:sz w:val="28"/>
          <w:szCs w:val="28"/>
          <w:lang w:eastAsia="en-US"/>
        </w:rPr>
        <w:t xml:space="preserve">проводят </w:t>
      </w:r>
      <w:r w:rsidRPr="002234EA">
        <w:rPr>
          <w:rFonts w:eastAsia="Calibri"/>
          <w:sz w:val="28"/>
          <w:szCs w:val="28"/>
          <w:lang w:eastAsia="en-US"/>
        </w:rPr>
        <w:t>анализ и обобщение материалов по теме выпускной квалификационной работы.</w:t>
      </w:r>
    </w:p>
    <w:p w:rsidR="001C5327" w:rsidRPr="002234EA" w:rsidRDefault="001C5327" w:rsidP="009345E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234EA">
        <w:rPr>
          <w:rFonts w:eastAsia="Calibri"/>
          <w:sz w:val="28"/>
          <w:szCs w:val="28"/>
          <w:lang w:eastAsia="en-US"/>
        </w:rPr>
        <w:t>Заключительный период. Обработка материалов, собранных во время преддипломной практики, их оформление, а также формулировка выводов на основе полученных знаний. Обучающийся представляет отчёт, оформленный в соответствии с существующими требованиями.</w:t>
      </w:r>
    </w:p>
    <w:p w:rsidR="00501BA9" w:rsidRDefault="00501BA9" w:rsidP="009345E5">
      <w:pPr>
        <w:ind w:firstLine="709"/>
        <w:jc w:val="both"/>
        <w:rPr>
          <w:rFonts w:eastAsia="Calibri"/>
          <w:b/>
          <w:szCs w:val="28"/>
          <w:lang w:eastAsia="en-US"/>
        </w:rPr>
      </w:pPr>
    </w:p>
    <w:p w:rsidR="001C5327" w:rsidRPr="009345E5" w:rsidRDefault="001C5327" w:rsidP="009345E5">
      <w:pPr>
        <w:ind w:firstLine="709"/>
        <w:jc w:val="both"/>
        <w:rPr>
          <w:rFonts w:eastAsia="Calibri"/>
          <w:b/>
          <w:szCs w:val="28"/>
          <w:lang w:eastAsia="en-US"/>
        </w:rPr>
      </w:pPr>
      <w:r w:rsidRPr="009345E5">
        <w:rPr>
          <w:rFonts w:eastAsia="Calibri"/>
          <w:b/>
          <w:szCs w:val="28"/>
          <w:lang w:eastAsia="en-US"/>
        </w:rPr>
        <w:t>6</w:t>
      </w:r>
      <w:r w:rsidRPr="00501BA9">
        <w:rPr>
          <w:rFonts w:eastAsia="Calibri"/>
          <w:b/>
          <w:sz w:val="28"/>
          <w:szCs w:val="28"/>
          <w:lang w:eastAsia="en-US"/>
        </w:rPr>
        <w:t xml:space="preserve">. </w:t>
      </w:r>
      <w:r w:rsidR="00501BA9" w:rsidRPr="00501BA9">
        <w:rPr>
          <w:rFonts w:eastAsia="Calibri"/>
          <w:b/>
          <w:sz w:val="28"/>
          <w:szCs w:val="28"/>
          <w:lang w:eastAsia="en-US"/>
        </w:rPr>
        <w:t>Формы отчетности по практике</w:t>
      </w:r>
    </w:p>
    <w:p w:rsidR="001C5327" w:rsidRPr="002234EA" w:rsidRDefault="001C5327" w:rsidP="009345E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234EA">
        <w:rPr>
          <w:rFonts w:eastAsia="Calibri"/>
          <w:sz w:val="28"/>
          <w:szCs w:val="28"/>
          <w:lang w:eastAsia="en-US"/>
        </w:rPr>
        <w:t>По итогам преддипломной практики обучающийся готовит отчет о практике. Отчёт оформляется в соответствии с требованиями, предъявляемыми к учебным и научно-исследовательским работам.</w:t>
      </w:r>
    </w:p>
    <w:p w:rsidR="001C5327" w:rsidRPr="002234EA" w:rsidRDefault="001C5327" w:rsidP="009345E5">
      <w:pPr>
        <w:pStyle w:val="24"/>
        <w:shd w:val="clear" w:color="auto" w:fill="auto"/>
        <w:spacing w:before="0"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  <w:r w:rsidRPr="002234EA">
        <w:rPr>
          <w:rFonts w:ascii="Times New Roman" w:hAnsi="Times New Roman"/>
          <w:sz w:val="28"/>
          <w:szCs w:val="28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:rsidR="001C5327" w:rsidRPr="002234EA" w:rsidRDefault="001C5327" w:rsidP="001C5327">
      <w:pPr>
        <w:pStyle w:val="11"/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2234EA">
        <w:rPr>
          <w:rFonts w:ascii="Times New Roman" w:hAnsi="Times New Roman"/>
          <w:sz w:val="28"/>
          <w:szCs w:val="28"/>
        </w:rPr>
        <w:t>Структурными элементами отчета по каждой форме производственной практики являются: титульный лист (Приложение 1), содержание (введение, основная часть, заключение), список использованных источников, приложения</w:t>
      </w:r>
      <w:r w:rsidR="00C774CF">
        <w:rPr>
          <w:rFonts w:ascii="Times New Roman" w:hAnsi="Times New Roman"/>
          <w:sz w:val="28"/>
          <w:szCs w:val="28"/>
        </w:rPr>
        <w:t xml:space="preserve"> (при необходимости)</w:t>
      </w:r>
      <w:r w:rsidRPr="002234EA">
        <w:rPr>
          <w:rFonts w:ascii="Times New Roman" w:hAnsi="Times New Roman"/>
          <w:sz w:val="28"/>
          <w:szCs w:val="28"/>
        </w:rPr>
        <w:t>.</w:t>
      </w:r>
    </w:p>
    <w:p w:rsidR="001C5327" w:rsidRPr="002234EA" w:rsidRDefault="001C5327" w:rsidP="001C5327">
      <w:pPr>
        <w:pStyle w:val="11"/>
        <w:spacing w:after="0" w:line="240" w:lineRule="auto"/>
        <w:ind w:left="0" w:firstLine="720"/>
        <w:rPr>
          <w:rFonts w:ascii="Times New Roman" w:hAnsi="Times New Roman"/>
          <w:color w:val="000000"/>
          <w:sz w:val="28"/>
          <w:szCs w:val="28"/>
        </w:rPr>
      </w:pPr>
      <w:r w:rsidRPr="002234EA">
        <w:rPr>
          <w:rFonts w:ascii="Times New Roman" w:hAnsi="Times New Roman"/>
          <w:color w:val="000000"/>
          <w:sz w:val="28"/>
          <w:szCs w:val="28"/>
        </w:rPr>
        <w:t xml:space="preserve">Во </w:t>
      </w:r>
      <w:r w:rsidRPr="002234EA">
        <w:rPr>
          <w:rFonts w:ascii="Times New Roman" w:hAnsi="Times New Roman"/>
          <w:i/>
          <w:iCs/>
          <w:color w:val="000000"/>
          <w:sz w:val="28"/>
          <w:szCs w:val="28"/>
        </w:rPr>
        <w:t xml:space="preserve">введении </w:t>
      </w:r>
      <w:r w:rsidRPr="002234EA">
        <w:rPr>
          <w:rFonts w:ascii="Times New Roman" w:hAnsi="Times New Roman"/>
          <w:color w:val="000000"/>
          <w:sz w:val="28"/>
          <w:szCs w:val="28"/>
        </w:rPr>
        <w:t xml:space="preserve">приводятся цель, задачи, место, дата начала и продолжительность практики. </w:t>
      </w:r>
    </w:p>
    <w:p w:rsidR="001C5327" w:rsidRPr="002234EA" w:rsidRDefault="001C5327" w:rsidP="001C5327">
      <w:pPr>
        <w:pStyle w:val="a9"/>
        <w:jc w:val="both"/>
        <w:rPr>
          <w:color w:val="000000"/>
          <w:sz w:val="28"/>
          <w:szCs w:val="28"/>
        </w:rPr>
      </w:pPr>
      <w:r w:rsidRPr="002234EA">
        <w:rPr>
          <w:color w:val="000000"/>
          <w:sz w:val="28"/>
          <w:szCs w:val="28"/>
        </w:rPr>
        <w:tab/>
        <w:t>В</w:t>
      </w:r>
      <w:r w:rsidRPr="002234EA">
        <w:rPr>
          <w:i/>
          <w:iCs/>
          <w:color w:val="000000"/>
          <w:sz w:val="28"/>
          <w:szCs w:val="28"/>
        </w:rPr>
        <w:t xml:space="preserve"> основной части отчета, </w:t>
      </w:r>
      <w:r w:rsidRPr="002234EA">
        <w:rPr>
          <w:color w:val="000000"/>
          <w:sz w:val="28"/>
          <w:szCs w:val="28"/>
        </w:rPr>
        <w:t xml:space="preserve">излагаются результаты обработки </w:t>
      </w:r>
      <w:r w:rsidRPr="002234EA">
        <w:rPr>
          <w:color w:val="000000"/>
          <w:sz w:val="28"/>
          <w:szCs w:val="28"/>
        </w:rPr>
        <w:lastRenderedPageBreak/>
        <w:t xml:space="preserve">полученных в ходе практики материалов, анализ новизны и практической значимости результатов. </w:t>
      </w:r>
    </w:p>
    <w:p w:rsidR="001C5327" w:rsidRPr="002234EA" w:rsidRDefault="001C5327" w:rsidP="001C5327">
      <w:pPr>
        <w:pStyle w:val="a9"/>
        <w:jc w:val="both"/>
        <w:rPr>
          <w:color w:val="000000"/>
          <w:sz w:val="28"/>
          <w:szCs w:val="28"/>
        </w:rPr>
      </w:pPr>
      <w:r w:rsidRPr="002234EA">
        <w:rPr>
          <w:color w:val="000000"/>
          <w:sz w:val="28"/>
          <w:szCs w:val="28"/>
        </w:rPr>
        <w:tab/>
        <w:t xml:space="preserve">В </w:t>
      </w:r>
      <w:r w:rsidRPr="002234EA">
        <w:rPr>
          <w:i/>
          <w:iCs/>
          <w:color w:val="000000"/>
          <w:sz w:val="28"/>
          <w:szCs w:val="28"/>
        </w:rPr>
        <w:t xml:space="preserve">заключении </w:t>
      </w:r>
      <w:r w:rsidRPr="002234EA">
        <w:rPr>
          <w:color w:val="000000"/>
          <w:sz w:val="28"/>
          <w:szCs w:val="28"/>
        </w:rPr>
        <w:t xml:space="preserve">формулируются основные выводы по результатам всей работы. </w:t>
      </w:r>
    </w:p>
    <w:p w:rsidR="001C5327" w:rsidRDefault="001C5327" w:rsidP="001C5327">
      <w:pPr>
        <w:pStyle w:val="a9"/>
        <w:jc w:val="both"/>
        <w:rPr>
          <w:color w:val="000000"/>
          <w:sz w:val="28"/>
          <w:szCs w:val="28"/>
        </w:rPr>
      </w:pPr>
      <w:r w:rsidRPr="002234EA">
        <w:rPr>
          <w:color w:val="000000"/>
          <w:sz w:val="28"/>
          <w:szCs w:val="28"/>
        </w:rPr>
        <w:tab/>
        <w:t xml:space="preserve">В </w:t>
      </w:r>
      <w:r w:rsidRPr="002234EA">
        <w:rPr>
          <w:i/>
          <w:iCs/>
          <w:color w:val="000000"/>
          <w:sz w:val="28"/>
          <w:szCs w:val="28"/>
        </w:rPr>
        <w:t xml:space="preserve">списке использованных источников </w:t>
      </w:r>
      <w:r w:rsidRPr="002234EA">
        <w:rPr>
          <w:color w:val="000000"/>
          <w:sz w:val="28"/>
          <w:szCs w:val="28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:rsidR="00C774CF" w:rsidRPr="00C774CF" w:rsidRDefault="00C774CF" w:rsidP="00C774CF">
      <w:pPr>
        <w:ind w:firstLine="709"/>
        <w:jc w:val="both"/>
        <w:rPr>
          <w:color w:val="000000"/>
          <w:sz w:val="28"/>
          <w:szCs w:val="28"/>
        </w:rPr>
      </w:pPr>
      <w:r>
        <w:t>П</w:t>
      </w:r>
      <w:r w:rsidRPr="00C774CF">
        <w:rPr>
          <w:color w:val="000000"/>
          <w:sz w:val="28"/>
          <w:szCs w:val="28"/>
        </w:rPr>
        <w:t>риложения могут включать графические материалы, промежуточные расчеты и др..</w:t>
      </w:r>
    </w:p>
    <w:p w:rsidR="001C5327" w:rsidRPr="002234EA" w:rsidRDefault="001C5327" w:rsidP="001C5327">
      <w:pPr>
        <w:ind w:firstLine="709"/>
        <w:jc w:val="both"/>
        <w:rPr>
          <w:color w:val="000000"/>
          <w:sz w:val="28"/>
          <w:szCs w:val="28"/>
        </w:rPr>
      </w:pPr>
      <w:r w:rsidRPr="002234EA">
        <w:rPr>
          <w:color w:val="000000"/>
          <w:sz w:val="28"/>
          <w:szCs w:val="28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</w:t>
      </w:r>
    </w:p>
    <w:p w:rsidR="00501BA9" w:rsidRDefault="00501BA9" w:rsidP="00E15EB9">
      <w:pPr>
        <w:ind w:firstLine="709"/>
        <w:jc w:val="both"/>
        <w:rPr>
          <w:b/>
          <w:sz w:val="28"/>
          <w:szCs w:val="28"/>
        </w:rPr>
      </w:pPr>
    </w:p>
    <w:p w:rsidR="008F39E9" w:rsidRPr="00C403EC" w:rsidRDefault="008F39E9" w:rsidP="008F39E9">
      <w:pPr>
        <w:tabs>
          <w:tab w:val="left" w:pos="0"/>
        </w:tabs>
        <w:jc w:val="both"/>
        <w:rPr>
          <w:sz w:val="28"/>
          <w:szCs w:val="28"/>
        </w:rPr>
      </w:pPr>
      <w:bookmarkStart w:id="1" w:name="toppp"/>
      <w:r>
        <w:rPr>
          <w:b/>
          <w:sz w:val="28"/>
          <w:szCs w:val="28"/>
        </w:rPr>
        <w:t xml:space="preserve">7. </w:t>
      </w:r>
      <w:r w:rsidRPr="00C403EC">
        <w:rPr>
          <w:b/>
          <w:sz w:val="28"/>
          <w:szCs w:val="28"/>
        </w:rPr>
        <w:t>Текущий контроль успеваемости.</w:t>
      </w:r>
    </w:p>
    <w:p w:rsidR="00233847" w:rsidRDefault="008F39E9" w:rsidP="008F39E9">
      <w:pPr>
        <w:ind w:firstLine="709"/>
        <w:jc w:val="both"/>
        <w:rPr>
          <w:sz w:val="28"/>
          <w:szCs w:val="28"/>
        </w:rPr>
      </w:pPr>
      <w:r w:rsidRPr="00C403EC">
        <w:rPr>
          <w:sz w:val="28"/>
          <w:szCs w:val="28"/>
        </w:rPr>
        <w:t>Руководите</w:t>
      </w:r>
      <w:r>
        <w:rPr>
          <w:sz w:val="28"/>
          <w:szCs w:val="28"/>
        </w:rPr>
        <w:t>ль практики</w:t>
      </w:r>
      <w:r w:rsidRPr="00C403EC">
        <w:rPr>
          <w:sz w:val="28"/>
          <w:szCs w:val="28"/>
        </w:rPr>
        <w:t xml:space="preserve"> не реже 1 раза в неделю проверяет выполнение индивидуального задания и плана-графика обучающегося.</w:t>
      </w:r>
    </w:p>
    <w:p w:rsidR="008F39E9" w:rsidRPr="00763ABA" w:rsidRDefault="008F39E9" w:rsidP="008F39E9">
      <w:pPr>
        <w:ind w:firstLine="709"/>
        <w:jc w:val="both"/>
        <w:rPr>
          <w:sz w:val="28"/>
          <w:szCs w:val="28"/>
        </w:rPr>
      </w:pPr>
    </w:p>
    <w:bookmarkEnd w:id="1"/>
    <w:p w:rsidR="00233847" w:rsidRPr="008F39E9" w:rsidRDefault="008F39E9" w:rsidP="008F39E9">
      <w:pPr>
        <w:shd w:val="clear" w:color="auto" w:fill="FFFFFF"/>
        <w:jc w:val="both"/>
        <w:rPr>
          <w:b/>
          <w:sz w:val="28"/>
          <w:szCs w:val="28"/>
        </w:rPr>
      </w:pPr>
      <w:r w:rsidRPr="00763ABA">
        <w:rPr>
          <w:b/>
          <w:sz w:val="28"/>
          <w:szCs w:val="28"/>
        </w:rPr>
        <w:t xml:space="preserve">8. </w:t>
      </w:r>
      <w:r w:rsidR="00233847" w:rsidRPr="00763ABA">
        <w:rPr>
          <w:b/>
          <w:sz w:val="28"/>
          <w:szCs w:val="28"/>
        </w:rPr>
        <w:t>Перечень учебной литературы и ресурсов сети «Интернет»,</w:t>
      </w:r>
      <w:r w:rsidR="00233847" w:rsidRPr="008F39E9">
        <w:rPr>
          <w:b/>
          <w:sz w:val="28"/>
          <w:szCs w:val="28"/>
        </w:rPr>
        <w:t xml:space="preserve"> необходимых для проведения </w:t>
      </w:r>
      <w:r w:rsidR="00BF1236" w:rsidRPr="008F39E9">
        <w:rPr>
          <w:b/>
          <w:sz w:val="28"/>
          <w:szCs w:val="28"/>
        </w:rPr>
        <w:t>преддипломной</w:t>
      </w:r>
      <w:r w:rsidR="00233847" w:rsidRPr="008F39E9">
        <w:rPr>
          <w:b/>
          <w:sz w:val="28"/>
          <w:szCs w:val="28"/>
        </w:rPr>
        <w:t xml:space="preserve"> практики.</w:t>
      </w:r>
    </w:p>
    <w:p w:rsidR="00233847" w:rsidRPr="00D73745" w:rsidRDefault="00233847" w:rsidP="00693088">
      <w:pPr>
        <w:ind w:firstLine="709"/>
        <w:jc w:val="both"/>
        <w:rPr>
          <w:sz w:val="28"/>
          <w:szCs w:val="28"/>
        </w:rPr>
      </w:pPr>
    </w:p>
    <w:p w:rsidR="008F39E9" w:rsidRDefault="008F39E9" w:rsidP="008F39E9">
      <w:pPr>
        <w:jc w:val="both"/>
        <w:rPr>
          <w:sz w:val="28"/>
          <w:szCs w:val="28"/>
        </w:rPr>
      </w:pPr>
      <w:r w:rsidRPr="00B748DF">
        <w:rPr>
          <w:sz w:val="28"/>
          <w:szCs w:val="28"/>
        </w:rPr>
        <w:t>8.1 Основная литература:</w:t>
      </w:r>
    </w:p>
    <w:p w:rsidR="00051A4B" w:rsidRPr="007924D4" w:rsidRDefault="00051A4B" w:rsidP="008F39E9">
      <w:pPr>
        <w:jc w:val="both"/>
        <w:rPr>
          <w:sz w:val="28"/>
          <w:szCs w:val="28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268"/>
        <w:gridCol w:w="1701"/>
        <w:gridCol w:w="1304"/>
        <w:gridCol w:w="964"/>
        <w:gridCol w:w="1134"/>
        <w:gridCol w:w="1418"/>
      </w:tblGrid>
      <w:tr w:rsidR="008F39E9" w:rsidTr="00FC2C80">
        <w:trPr>
          <w:cantSplit/>
          <w:trHeight w:val="90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F39E9" w:rsidRDefault="008F39E9" w:rsidP="00FC2C80">
            <w:pPr>
              <w:pStyle w:val="21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F39E9" w:rsidRDefault="008F39E9" w:rsidP="00FC2C80">
            <w:pPr>
              <w:pStyle w:val="21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F39E9" w:rsidRDefault="008F39E9" w:rsidP="00FC2C80">
            <w:pPr>
              <w:pStyle w:val="21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Авторы</w:t>
            </w:r>
          </w:p>
        </w:tc>
        <w:tc>
          <w:tcPr>
            <w:tcW w:w="130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F39E9" w:rsidRDefault="008F39E9" w:rsidP="00FC2C80">
            <w:pPr>
              <w:pStyle w:val="21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</w:t>
            </w:r>
            <w:r>
              <w:rPr>
                <w:b/>
                <w:bCs/>
              </w:rPr>
              <w:br/>
              <w:t>издания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F39E9" w:rsidRDefault="008F39E9" w:rsidP="00FC2C80">
            <w:pPr>
              <w:pStyle w:val="21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Год</w:t>
            </w:r>
            <w:r>
              <w:rPr>
                <w:b/>
                <w:bCs/>
              </w:rPr>
              <w:br/>
              <w:t>издания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F39E9" w:rsidRDefault="008F39E9" w:rsidP="00FC2C80">
            <w:pPr>
              <w:pStyle w:val="21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</w:t>
            </w:r>
          </w:p>
        </w:tc>
      </w:tr>
      <w:tr w:rsidR="008F39E9" w:rsidTr="00FC2C80">
        <w:trPr>
          <w:cantSplit/>
          <w:trHeight w:val="519"/>
          <w:jc w:val="center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F39E9" w:rsidRDefault="008F39E9" w:rsidP="00FC2C80">
            <w:pPr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F39E9" w:rsidRDefault="008F39E9" w:rsidP="00FC2C80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F39E9" w:rsidRDefault="008F39E9" w:rsidP="00FC2C80">
            <w:pPr>
              <w:rPr>
                <w:b/>
                <w:bCs/>
              </w:rPr>
            </w:pPr>
          </w:p>
        </w:tc>
        <w:tc>
          <w:tcPr>
            <w:tcW w:w="130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F39E9" w:rsidRDefault="008F39E9" w:rsidP="00FC2C80">
            <w:pPr>
              <w:rPr>
                <w:b/>
                <w:bCs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F39E9" w:rsidRDefault="008F39E9" w:rsidP="00FC2C80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F39E9" w:rsidRDefault="00501BA9" w:rsidP="00FC2C80">
            <w:pPr>
              <w:pStyle w:val="21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F39E9" w:rsidRDefault="008F39E9" w:rsidP="00FC2C80">
            <w:pPr>
              <w:pStyle w:val="21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ЭБС, адрес в сети Интернет</w:t>
            </w:r>
          </w:p>
        </w:tc>
      </w:tr>
      <w:tr w:rsidR="008F39E9" w:rsidTr="00FC2C8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E9" w:rsidRDefault="008F39E9" w:rsidP="00FC2C80">
            <w:pPr>
              <w:pStyle w:val="21"/>
              <w:spacing w:after="0" w:line="240" w:lineRule="auto"/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E9" w:rsidRDefault="008F39E9" w:rsidP="00FC2C80">
            <w:pPr>
              <w:pStyle w:val="21"/>
              <w:spacing w:after="0" w:line="240" w:lineRule="auto"/>
              <w:jc w:val="both"/>
            </w:pPr>
            <w:r>
              <w:rPr>
                <w:iCs/>
              </w:rPr>
              <w:t>Основы учебно- исследовательской деятельности студентов: учебник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E9" w:rsidRPr="000A281D" w:rsidRDefault="008F39E9" w:rsidP="00C331A7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25E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Родионова Д. Д. , Сергеева Е. Ф</w:t>
            </w:r>
            <w:r w:rsidRPr="000A28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:rsidR="008F39E9" w:rsidRDefault="008F39E9" w:rsidP="00FC2C80">
            <w:pPr>
              <w:pStyle w:val="21"/>
              <w:spacing w:after="0" w:line="240" w:lineRule="auto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E9" w:rsidRDefault="008F39E9" w:rsidP="00FC2C80">
            <w:pPr>
              <w:pStyle w:val="21"/>
              <w:spacing w:after="0" w:line="240" w:lineRule="auto"/>
              <w:jc w:val="center"/>
            </w:pPr>
            <w:r>
              <w:t xml:space="preserve">Кемерово: </w:t>
            </w:r>
            <w:r w:rsidRPr="008F39E9">
              <w:t>КемГУКИ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E9" w:rsidRDefault="008F39E9" w:rsidP="00FC2C80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iCs/>
              </w:rPr>
              <w:t>201</w:t>
            </w:r>
            <w:r>
              <w:rPr>
                <w:iCs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E9" w:rsidRDefault="008F39E9" w:rsidP="00FC2C80">
            <w:pPr>
              <w:pStyle w:val="21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39E9" w:rsidRDefault="00BC5C17" w:rsidP="00FC2C80">
            <w:pPr>
              <w:pStyle w:val="21"/>
              <w:spacing w:after="0" w:line="240" w:lineRule="auto"/>
              <w:rPr>
                <w:iCs/>
              </w:rPr>
            </w:pPr>
            <w:hyperlink r:id="rId8" w:history="1">
              <w:r w:rsidR="00051A4B" w:rsidRPr="004539B5">
                <w:rPr>
                  <w:rStyle w:val="ac"/>
                  <w:iCs/>
                </w:rPr>
                <w:t>http://biblioclub.ru</w:t>
              </w:r>
            </w:hyperlink>
          </w:p>
          <w:p w:rsidR="00051A4B" w:rsidRDefault="00051A4B" w:rsidP="00FC2C80">
            <w:pPr>
              <w:pStyle w:val="21"/>
              <w:spacing w:after="0" w:line="240" w:lineRule="auto"/>
              <w:rPr>
                <w:iCs/>
              </w:rPr>
            </w:pPr>
          </w:p>
          <w:p w:rsidR="008F39E9" w:rsidRDefault="008F39E9" w:rsidP="00FC2C80">
            <w:pPr>
              <w:pStyle w:val="21"/>
              <w:spacing w:after="0" w:line="240" w:lineRule="auto"/>
              <w:jc w:val="center"/>
            </w:pPr>
          </w:p>
        </w:tc>
      </w:tr>
      <w:tr w:rsidR="008F39E9" w:rsidTr="00FC2C8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E9" w:rsidRPr="000A281D" w:rsidRDefault="008F39E9" w:rsidP="00FC2C80">
            <w:pPr>
              <w:pStyle w:val="21"/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E9" w:rsidRDefault="008F39E9" w:rsidP="00FC2C80">
            <w:pPr>
              <w:pStyle w:val="21"/>
              <w:spacing w:after="0" w:line="240" w:lineRule="auto"/>
              <w:jc w:val="both"/>
            </w:pPr>
            <w:r>
              <w:t>Основы научных исследований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E9" w:rsidRDefault="008F39E9" w:rsidP="00FC2C80">
            <w:pPr>
              <w:pStyle w:val="21"/>
              <w:spacing w:after="0" w:line="240" w:lineRule="auto"/>
            </w:pPr>
            <w:r>
              <w:t>Кузнецов И.Н.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E9" w:rsidRDefault="008F39E9" w:rsidP="00C331A7">
            <w:pPr>
              <w:pStyle w:val="21"/>
              <w:spacing w:after="0" w:line="240" w:lineRule="auto"/>
            </w:pPr>
            <w:r>
              <w:t>М.: Дашков и К°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E9" w:rsidRDefault="008F39E9" w:rsidP="00FC2C80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t>201</w:t>
            </w:r>
            <w:r>
              <w:rPr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E9" w:rsidRDefault="008F39E9" w:rsidP="00FC2C80">
            <w:pPr>
              <w:pStyle w:val="21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39E9" w:rsidRDefault="00BC5C17" w:rsidP="00FC2C80">
            <w:pPr>
              <w:pStyle w:val="21"/>
              <w:spacing w:after="0" w:line="240" w:lineRule="auto"/>
            </w:pPr>
            <w:hyperlink r:id="rId9" w:history="1">
              <w:r w:rsidR="00051A4B" w:rsidRPr="004539B5">
                <w:rPr>
                  <w:rStyle w:val="ac"/>
                </w:rPr>
                <w:t>http://biblioclub.ru</w:t>
              </w:r>
            </w:hyperlink>
            <w:r w:rsidR="00501BA9">
              <w:t xml:space="preserve"> </w:t>
            </w:r>
            <w:r w:rsidR="008F39E9">
              <w:t xml:space="preserve"> </w:t>
            </w:r>
          </w:p>
          <w:p w:rsidR="008F39E9" w:rsidRDefault="008F39E9" w:rsidP="00FC2C80">
            <w:pPr>
              <w:pStyle w:val="21"/>
              <w:spacing w:after="0" w:line="240" w:lineRule="auto"/>
              <w:jc w:val="center"/>
            </w:pPr>
          </w:p>
        </w:tc>
      </w:tr>
      <w:tr w:rsidR="00051A4B" w:rsidTr="00051A4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4B" w:rsidRDefault="00051A4B" w:rsidP="008F689A">
            <w:pPr>
              <w:pStyle w:val="21"/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4B" w:rsidRPr="00051A4B" w:rsidRDefault="00051A4B" w:rsidP="008F689A">
            <w:pPr>
              <w:pStyle w:val="21"/>
              <w:spacing w:after="0" w:line="240" w:lineRule="auto"/>
              <w:jc w:val="both"/>
              <w:rPr>
                <w:iCs/>
              </w:rPr>
            </w:pPr>
            <w:r w:rsidRPr="00051A4B">
              <w:rPr>
                <w:iCs/>
              </w:rPr>
              <w:t>Основы научного исследования: учебное пособие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4B" w:rsidRPr="00051A4B" w:rsidRDefault="00051A4B" w:rsidP="00051A4B">
            <w:pPr>
              <w:pStyle w:val="21"/>
              <w:rPr>
                <w:iCs/>
              </w:rPr>
            </w:pPr>
            <w:r w:rsidRPr="00051A4B">
              <w:rPr>
                <w:iCs/>
              </w:rPr>
              <w:t xml:space="preserve">Бакулев В.А. , Бельская Н. П. , Берсенева В. С. </w:t>
            </w:r>
          </w:p>
          <w:p w:rsidR="00051A4B" w:rsidRPr="00051A4B" w:rsidRDefault="00051A4B" w:rsidP="00051A4B">
            <w:pPr>
              <w:pStyle w:val="21"/>
              <w:spacing w:after="0" w:line="240" w:lineRule="auto"/>
              <w:rPr>
                <w:iCs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4B" w:rsidRPr="00051A4B" w:rsidRDefault="00051A4B" w:rsidP="008F689A">
            <w:pPr>
              <w:pStyle w:val="21"/>
              <w:spacing w:after="0" w:line="240" w:lineRule="auto"/>
              <w:rPr>
                <w:iCs/>
              </w:rPr>
            </w:pPr>
            <w:r w:rsidRPr="00051A4B">
              <w:rPr>
                <w:iCs/>
              </w:rPr>
              <w:t>Екатеринбург: Издательство Уральского университета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4B" w:rsidRPr="00051A4B" w:rsidRDefault="00051A4B" w:rsidP="008F689A">
            <w:pPr>
              <w:pStyle w:val="21"/>
              <w:spacing w:after="0" w:line="240" w:lineRule="auto"/>
              <w:jc w:val="center"/>
              <w:rPr>
                <w:iCs/>
              </w:rPr>
            </w:pPr>
            <w:r>
              <w:rPr>
                <w:iCs/>
              </w:rPr>
              <w:t>20</w:t>
            </w:r>
            <w:r w:rsidRPr="00051A4B">
              <w:rPr>
                <w:iCs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4B" w:rsidRDefault="00051A4B" w:rsidP="008F689A">
            <w:pPr>
              <w:pStyle w:val="21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A4B" w:rsidRDefault="00BC5C17" w:rsidP="008F689A">
            <w:pPr>
              <w:pStyle w:val="21"/>
              <w:spacing w:after="0" w:line="240" w:lineRule="auto"/>
              <w:rPr>
                <w:iCs/>
              </w:rPr>
            </w:pPr>
            <w:hyperlink r:id="rId10" w:history="1">
              <w:r w:rsidR="00051A4B" w:rsidRPr="004539B5">
                <w:rPr>
                  <w:rStyle w:val="ac"/>
                  <w:iCs/>
                </w:rPr>
                <w:t>http://biblioclub.ru</w:t>
              </w:r>
            </w:hyperlink>
          </w:p>
          <w:p w:rsidR="00051A4B" w:rsidRPr="00051A4B" w:rsidRDefault="00051A4B" w:rsidP="008F689A">
            <w:pPr>
              <w:pStyle w:val="21"/>
              <w:spacing w:after="0" w:line="240" w:lineRule="auto"/>
              <w:rPr>
                <w:iCs/>
              </w:rPr>
            </w:pPr>
            <w:r w:rsidRPr="00051A4B">
              <w:rPr>
                <w:iCs/>
              </w:rPr>
              <w:t xml:space="preserve"> </w:t>
            </w:r>
          </w:p>
          <w:p w:rsidR="00051A4B" w:rsidRPr="00051A4B" w:rsidRDefault="00051A4B" w:rsidP="00051A4B">
            <w:pPr>
              <w:pStyle w:val="21"/>
              <w:spacing w:after="0" w:line="240" w:lineRule="auto"/>
              <w:rPr>
                <w:iCs/>
              </w:rPr>
            </w:pPr>
          </w:p>
        </w:tc>
      </w:tr>
    </w:tbl>
    <w:p w:rsidR="00051A4B" w:rsidRDefault="00051A4B" w:rsidP="00B748DF">
      <w:pPr>
        <w:jc w:val="both"/>
        <w:rPr>
          <w:sz w:val="28"/>
          <w:szCs w:val="28"/>
        </w:rPr>
      </w:pPr>
    </w:p>
    <w:p w:rsidR="008F39E9" w:rsidRPr="00B748DF" w:rsidRDefault="008F39E9" w:rsidP="00B748DF">
      <w:pPr>
        <w:jc w:val="both"/>
        <w:rPr>
          <w:sz w:val="28"/>
          <w:szCs w:val="28"/>
        </w:rPr>
      </w:pPr>
      <w:r w:rsidRPr="00B748DF">
        <w:rPr>
          <w:sz w:val="28"/>
          <w:szCs w:val="28"/>
        </w:rPr>
        <w:t>8.2 Дополнительная литература</w:t>
      </w:r>
    </w:p>
    <w:p w:rsidR="008F39E9" w:rsidRDefault="008F39E9" w:rsidP="008F39E9">
      <w:pPr>
        <w:pStyle w:val="21"/>
        <w:spacing w:after="0" w:line="240" w:lineRule="auto"/>
        <w:jc w:val="center"/>
        <w:rPr>
          <w:bCs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" w:type="dxa"/>
          <w:bottom w:w="28" w:type="dxa"/>
          <w:right w:w="6" w:type="dxa"/>
        </w:tblCellMar>
        <w:tblLook w:val="01E0" w:firstRow="1" w:lastRow="1" w:firstColumn="1" w:lastColumn="1" w:noHBand="0" w:noVBand="0"/>
      </w:tblPr>
      <w:tblGrid>
        <w:gridCol w:w="567"/>
        <w:gridCol w:w="2268"/>
        <w:gridCol w:w="1701"/>
        <w:gridCol w:w="1304"/>
        <w:gridCol w:w="964"/>
        <w:gridCol w:w="1134"/>
        <w:gridCol w:w="1418"/>
      </w:tblGrid>
      <w:tr w:rsidR="008F39E9" w:rsidTr="00051A4B">
        <w:trPr>
          <w:cantSplit/>
          <w:trHeight w:val="90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F39E9" w:rsidRDefault="008F39E9" w:rsidP="00FC2C80">
            <w:pPr>
              <w:pStyle w:val="21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F39E9" w:rsidRDefault="008F39E9" w:rsidP="00FC2C80">
            <w:pPr>
              <w:pStyle w:val="21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F39E9" w:rsidRDefault="008F39E9" w:rsidP="00FC2C80">
            <w:pPr>
              <w:pStyle w:val="21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Авторы</w:t>
            </w:r>
          </w:p>
        </w:tc>
        <w:tc>
          <w:tcPr>
            <w:tcW w:w="130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F39E9" w:rsidRDefault="008F39E9" w:rsidP="00FC2C80">
            <w:pPr>
              <w:pStyle w:val="21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</w:t>
            </w:r>
            <w:r>
              <w:rPr>
                <w:b/>
                <w:bCs/>
              </w:rPr>
              <w:br/>
              <w:t>издания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F39E9" w:rsidRDefault="008F39E9" w:rsidP="00FC2C80">
            <w:pPr>
              <w:pStyle w:val="21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Год</w:t>
            </w:r>
            <w:r>
              <w:rPr>
                <w:b/>
                <w:bCs/>
              </w:rPr>
              <w:br/>
              <w:t>издания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F39E9" w:rsidRDefault="008F39E9" w:rsidP="00FC2C80">
            <w:pPr>
              <w:pStyle w:val="21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</w:t>
            </w:r>
          </w:p>
        </w:tc>
      </w:tr>
      <w:tr w:rsidR="008F39E9" w:rsidTr="00051A4B">
        <w:trPr>
          <w:cantSplit/>
          <w:trHeight w:val="519"/>
          <w:jc w:val="center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F39E9" w:rsidRDefault="008F39E9" w:rsidP="00FC2C80">
            <w:pPr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F39E9" w:rsidRDefault="008F39E9" w:rsidP="00FC2C80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F39E9" w:rsidRDefault="008F39E9" w:rsidP="00FC2C80">
            <w:pPr>
              <w:rPr>
                <w:b/>
                <w:bCs/>
              </w:rPr>
            </w:pPr>
          </w:p>
        </w:tc>
        <w:tc>
          <w:tcPr>
            <w:tcW w:w="130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F39E9" w:rsidRDefault="008F39E9" w:rsidP="00FC2C80">
            <w:pPr>
              <w:rPr>
                <w:b/>
                <w:bCs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F39E9" w:rsidRDefault="008F39E9" w:rsidP="00FC2C80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F39E9" w:rsidRDefault="00501BA9" w:rsidP="00FC2C80">
            <w:pPr>
              <w:pStyle w:val="21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F39E9" w:rsidRDefault="008F39E9" w:rsidP="00FC2C80">
            <w:pPr>
              <w:jc w:val="center"/>
              <w:rPr>
                <w:b/>
              </w:rPr>
            </w:pPr>
            <w:r>
              <w:rPr>
                <w:b/>
              </w:rPr>
              <w:t>в ЭБС, адрес в сети</w:t>
            </w:r>
            <w:r>
              <w:rPr>
                <w:b/>
              </w:rPr>
              <w:br/>
              <w:t>Интернет</w:t>
            </w:r>
          </w:p>
        </w:tc>
      </w:tr>
      <w:tr w:rsidR="00051A4B" w:rsidTr="00051A4B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4B" w:rsidRPr="000A281D" w:rsidRDefault="00051A4B" w:rsidP="008F689A">
            <w:pPr>
              <w:pStyle w:val="21"/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4B" w:rsidRPr="00051A4B" w:rsidRDefault="00051A4B" w:rsidP="008F689A">
            <w:pPr>
              <w:pStyle w:val="21"/>
              <w:spacing w:after="0" w:line="240" w:lineRule="auto"/>
              <w:jc w:val="both"/>
            </w:pPr>
            <w:r w:rsidRPr="00051A4B">
              <w:t>Методология научного исследования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4B" w:rsidRPr="00051A4B" w:rsidRDefault="00051A4B" w:rsidP="00051A4B">
            <w:pPr>
              <w:pStyle w:val="21"/>
              <w:spacing w:after="0" w:line="240" w:lineRule="auto"/>
              <w:jc w:val="center"/>
              <w:rPr>
                <w:spacing w:val="-10"/>
              </w:rPr>
            </w:pPr>
            <w:r w:rsidRPr="00051A4B">
              <w:rPr>
                <w:spacing w:val="-10"/>
              </w:rPr>
              <w:t>Новиков А.М., Новиков Д.А.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4B" w:rsidRPr="00051A4B" w:rsidRDefault="00051A4B" w:rsidP="008F689A">
            <w:pPr>
              <w:pStyle w:val="21"/>
              <w:spacing w:after="0" w:line="240" w:lineRule="auto"/>
            </w:pPr>
            <w:r w:rsidRPr="00051A4B">
              <w:t>М.: Либроком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4B" w:rsidRPr="00051A4B" w:rsidRDefault="00051A4B" w:rsidP="008F689A">
            <w:pPr>
              <w:pStyle w:val="21"/>
              <w:spacing w:after="0" w:line="240" w:lineRule="auto"/>
              <w:jc w:val="center"/>
            </w:pPr>
            <w:r w:rsidRPr="00051A4B">
              <w:t>2010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4B" w:rsidRDefault="00051A4B" w:rsidP="008F689A">
            <w:pPr>
              <w:pStyle w:val="21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A4B" w:rsidRDefault="00BC5C17" w:rsidP="008F689A">
            <w:pPr>
              <w:pStyle w:val="21"/>
              <w:spacing w:after="0" w:line="240" w:lineRule="auto"/>
            </w:pPr>
            <w:hyperlink r:id="rId11" w:history="1">
              <w:r w:rsidR="00051A4B" w:rsidRPr="004539B5">
                <w:rPr>
                  <w:rStyle w:val="ac"/>
                </w:rPr>
                <w:t>http://biblioclub.ru</w:t>
              </w:r>
            </w:hyperlink>
          </w:p>
          <w:p w:rsidR="00051A4B" w:rsidRPr="00051A4B" w:rsidRDefault="00051A4B" w:rsidP="008F689A">
            <w:pPr>
              <w:pStyle w:val="21"/>
              <w:spacing w:after="0" w:line="240" w:lineRule="auto"/>
            </w:pPr>
            <w:r w:rsidRPr="00051A4B">
              <w:t xml:space="preserve">   </w:t>
            </w:r>
          </w:p>
          <w:p w:rsidR="00051A4B" w:rsidRDefault="00051A4B" w:rsidP="00051A4B">
            <w:pPr>
              <w:pStyle w:val="21"/>
              <w:spacing w:after="0" w:line="240" w:lineRule="auto"/>
            </w:pPr>
          </w:p>
        </w:tc>
      </w:tr>
      <w:tr w:rsidR="00051A4B" w:rsidRPr="007F18F6" w:rsidTr="00051A4B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4B" w:rsidRPr="007F18F6" w:rsidRDefault="00051A4B" w:rsidP="00051A4B">
            <w:pPr>
              <w:pStyle w:val="21"/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4B" w:rsidRDefault="00051A4B" w:rsidP="00051A4B">
            <w:pPr>
              <w:pStyle w:val="21"/>
              <w:spacing w:after="0" w:line="240" w:lineRule="auto"/>
              <w:jc w:val="both"/>
            </w:pPr>
            <w:r>
              <w:t>Биотехнология: учебное пособие, Ч. 1</w:t>
            </w:r>
          </w:p>
          <w:p w:rsidR="00051A4B" w:rsidRPr="00A74299" w:rsidRDefault="00051A4B" w:rsidP="00051A4B">
            <w:pPr>
              <w:pStyle w:val="21"/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4B" w:rsidRPr="00051A4B" w:rsidRDefault="00051A4B" w:rsidP="00051A4B">
            <w:pPr>
              <w:pStyle w:val="21"/>
              <w:spacing w:after="0" w:line="240" w:lineRule="auto"/>
              <w:jc w:val="center"/>
              <w:rPr>
                <w:spacing w:val="-10"/>
              </w:rPr>
            </w:pPr>
            <w:r w:rsidRPr="00051A4B">
              <w:rPr>
                <w:spacing w:val="-10"/>
              </w:rPr>
              <w:t>Цымбаленко Н. В.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4B" w:rsidRPr="00A74299" w:rsidRDefault="00051A4B" w:rsidP="00051A4B">
            <w:pPr>
              <w:pStyle w:val="21"/>
              <w:spacing w:after="0" w:line="240" w:lineRule="auto"/>
            </w:pPr>
            <w:r w:rsidRPr="001129AE">
              <w:t>СП</w:t>
            </w:r>
            <w:r>
              <w:t>б.</w:t>
            </w:r>
            <w:r w:rsidRPr="001129AE">
              <w:t xml:space="preserve">: РГПУ им. А. И. Герцена 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4B" w:rsidRPr="00051A4B" w:rsidRDefault="00051A4B" w:rsidP="00051A4B">
            <w:pPr>
              <w:pStyle w:val="21"/>
              <w:spacing w:after="0" w:line="240" w:lineRule="auto"/>
              <w:jc w:val="center"/>
            </w:pPr>
            <w:r w:rsidRPr="00051A4B">
              <w:t>2011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4B" w:rsidRPr="00A74299" w:rsidRDefault="00051A4B" w:rsidP="00051A4B">
            <w:pPr>
              <w:pStyle w:val="21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A4B" w:rsidRDefault="00BC5C17" w:rsidP="00051A4B">
            <w:pPr>
              <w:pStyle w:val="21"/>
              <w:spacing w:after="0" w:line="240" w:lineRule="auto"/>
            </w:pPr>
            <w:hyperlink r:id="rId12" w:history="1">
              <w:r w:rsidR="00051A4B" w:rsidRPr="00051A4B">
                <w:rPr>
                  <w:rStyle w:val="ac"/>
                </w:rPr>
                <w:t>http://biblioclub.ru</w:t>
              </w:r>
            </w:hyperlink>
          </w:p>
          <w:p w:rsidR="00051A4B" w:rsidRDefault="00051A4B" w:rsidP="00051A4B">
            <w:pPr>
              <w:pStyle w:val="21"/>
              <w:spacing w:after="0" w:line="240" w:lineRule="auto"/>
            </w:pPr>
          </w:p>
        </w:tc>
      </w:tr>
    </w:tbl>
    <w:p w:rsidR="008F39E9" w:rsidRDefault="008F39E9" w:rsidP="008F39E9">
      <w:pPr>
        <w:jc w:val="both"/>
        <w:rPr>
          <w:i/>
          <w:sz w:val="28"/>
          <w:szCs w:val="28"/>
        </w:rPr>
      </w:pPr>
    </w:p>
    <w:p w:rsidR="00C258BA" w:rsidRPr="006C371E" w:rsidRDefault="00C258BA" w:rsidP="00501BA9">
      <w:pPr>
        <w:jc w:val="both"/>
        <w:rPr>
          <w:b/>
          <w:bCs/>
          <w:sz w:val="28"/>
          <w:szCs w:val="28"/>
        </w:rPr>
      </w:pPr>
      <w:r w:rsidRPr="00501BA9">
        <w:rPr>
          <w:b/>
          <w:sz w:val="28"/>
          <w:szCs w:val="28"/>
        </w:rPr>
        <w:t>8.3</w:t>
      </w:r>
      <w:r w:rsidRPr="006C371E">
        <w:rPr>
          <w:sz w:val="28"/>
          <w:szCs w:val="28"/>
        </w:rPr>
        <w:t xml:space="preserve"> </w:t>
      </w:r>
      <w:r w:rsidRPr="006C371E">
        <w:rPr>
          <w:b/>
          <w:bCs/>
          <w:sz w:val="28"/>
          <w:szCs w:val="28"/>
        </w:rPr>
        <w:t>Информационно-справочные ресурсы сети интернет:</w:t>
      </w:r>
    </w:p>
    <w:p w:rsidR="00501BA9" w:rsidRDefault="00501BA9" w:rsidP="003C007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Интернет журнал «Коммерческая биотехнология». – Режим доступа: </w:t>
      </w:r>
      <w:hyperlink r:id="rId13" w:history="1">
        <w:r w:rsidRPr="00F1762C">
          <w:rPr>
            <w:rStyle w:val="ac"/>
            <w:sz w:val="28"/>
            <w:szCs w:val="28"/>
          </w:rPr>
          <w:t>http://</w:t>
        </w:r>
        <w:r w:rsidRPr="00F1762C">
          <w:rPr>
            <w:rStyle w:val="ac"/>
            <w:sz w:val="28"/>
            <w:szCs w:val="28"/>
            <w:lang w:val="en-US"/>
          </w:rPr>
          <w:t>cbio</w:t>
        </w:r>
        <w:r w:rsidRPr="00F1762C">
          <w:rPr>
            <w:rStyle w:val="ac"/>
            <w:sz w:val="28"/>
            <w:szCs w:val="28"/>
          </w:rPr>
          <w:t>.ru/</w:t>
        </w:r>
      </w:hyperlink>
      <w:r>
        <w:rPr>
          <w:rStyle w:val="ac"/>
          <w:sz w:val="28"/>
          <w:szCs w:val="28"/>
        </w:rPr>
        <w:t xml:space="preserve"> </w:t>
      </w:r>
    </w:p>
    <w:p w:rsidR="00501BA9" w:rsidRDefault="00501BA9" w:rsidP="003C0070">
      <w:pPr>
        <w:tabs>
          <w:tab w:val="left" w:pos="0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Общество биотехнологов России. – Режим доступа: </w:t>
      </w:r>
      <w:hyperlink r:id="rId14" w:history="1">
        <w:r w:rsidRPr="00F1762C">
          <w:rPr>
            <w:rStyle w:val="ac"/>
            <w:sz w:val="28"/>
            <w:szCs w:val="28"/>
          </w:rPr>
          <w:t>http://</w:t>
        </w:r>
        <w:r w:rsidRPr="00F1762C">
          <w:rPr>
            <w:rStyle w:val="ac"/>
            <w:sz w:val="28"/>
            <w:szCs w:val="28"/>
            <w:lang w:val="en-US"/>
          </w:rPr>
          <w:t>biorosinfo</w:t>
        </w:r>
        <w:r w:rsidRPr="00F1762C">
          <w:rPr>
            <w:rStyle w:val="ac"/>
            <w:sz w:val="28"/>
            <w:szCs w:val="28"/>
          </w:rPr>
          <w:t>.ru/</w:t>
        </w:r>
      </w:hyperlink>
    </w:p>
    <w:p w:rsidR="00501BA9" w:rsidRDefault="00501BA9" w:rsidP="003C0070">
      <w:pPr>
        <w:tabs>
          <w:tab w:val="left" w:pos="0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Интернет-портал по биотехнологии. – Режим доступа: </w:t>
      </w:r>
      <w:hyperlink r:id="rId15" w:history="1">
        <w:r w:rsidRPr="00F1762C">
          <w:rPr>
            <w:rStyle w:val="ac"/>
            <w:sz w:val="28"/>
            <w:szCs w:val="28"/>
          </w:rPr>
          <w:t>http://</w:t>
        </w:r>
        <w:r w:rsidRPr="00F1762C">
          <w:rPr>
            <w:rStyle w:val="ac"/>
            <w:sz w:val="28"/>
            <w:szCs w:val="28"/>
            <w:lang w:val="en-US"/>
          </w:rPr>
          <w:t>bio</w:t>
        </w:r>
        <w:r w:rsidRPr="00F1762C">
          <w:rPr>
            <w:rStyle w:val="ac"/>
            <w:sz w:val="28"/>
            <w:szCs w:val="28"/>
          </w:rPr>
          <w:t>-</w:t>
        </w:r>
        <w:r w:rsidRPr="00F1762C">
          <w:rPr>
            <w:rStyle w:val="ac"/>
            <w:sz w:val="28"/>
            <w:szCs w:val="28"/>
            <w:lang w:val="en-US"/>
          </w:rPr>
          <w:t>x</w:t>
        </w:r>
        <w:r w:rsidRPr="00F1762C">
          <w:rPr>
            <w:rStyle w:val="ac"/>
            <w:sz w:val="28"/>
            <w:szCs w:val="28"/>
          </w:rPr>
          <w:t>.ru/</w:t>
        </w:r>
      </w:hyperlink>
    </w:p>
    <w:p w:rsidR="00501BA9" w:rsidRDefault="00501BA9" w:rsidP="003C0070">
      <w:pPr>
        <w:tabs>
          <w:tab w:val="left" w:pos="0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Журнал по биотехнологии. – Режим доступа: </w:t>
      </w:r>
      <w:hyperlink r:id="rId16" w:history="1">
        <w:r w:rsidRPr="00F1762C">
          <w:rPr>
            <w:rStyle w:val="ac"/>
            <w:sz w:val="28"/>
            <w:szCs w:val="28"/>
          </w:rPr>
          <w:t>http://</w:t>
        </w:r>
        <w:r w:rsidRPr="00F1762C">
          <w:rPr>
            <w:rStyle w:val="ac"/>
            <w:sz w:val="28"/>
            <w:szCs w:val="28"/>
            <w:lang w:val="en-US"/>
          </w:rPr>
          <w:t>genetika</w:t>
        </w:r>
        <w:r w:rsidRPr="00F1762C">
          <w:rPr>
            <w:rStyle w:val="ac"/>
            <w:sz w:val="28"/>
            <w:szCs w:val="28"/>
          </w:rPr>
          <w:t>.</w:t>
        </w:r>
        <w:r w:rsidRPr="00F1762C">
          <w:rPr>
            <w:rStyle w:val="ac"/>
            <w:sz w:val="28"/>
            <w:szCs w:val="28"/>
            <w:lang w:val="en-US"/>
          </w:rPr>
          <w:t>ru</w:t>
        </w:r>
      </w:hyperlink>
      <w:r>
        <w:rPr>
          <w:sz w:val="28"/>
          <w:szCs w:val="28"/>
          <w:u w:val="single"/>
        </w:rPr>
        <w:t xml:space="preserve"> </w:t>
      </w:r>
    </w:p>
    <w:p w:rsidR="00501BA9" w:rsidRDefault="00501BA9" w:rsidP="003C0070">
      <w:pPr>
        <w:tabs>
          <w:tab w:val="left" w:pos="0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Проект «Вся биология». – Режим доступа: </w:t>
      </w:r>
      <w:hyperlink r:id="rId17" w:history="1">
        <w:r w:rsidRPr="00F1762C">
          <w:rPr>
            <w:rStyle w:val="ac"/>
            <w:sz w:val="28"/>
            <w:szCs w:val="28"/>
          </w:rPr>
          <w:t>http://</w:t>
        </w:r>
        <w:r w:rsidRPr="00F1762C">
          <w:rPr>
            <w:rStyle w:val="ac"/>
            <w:sz w:val="28"/>
            <w:szCs w:val="28"/>
            <w:lang w:val="en-US"/>
          </w:rPr>
          <w:t>sbio</w:t>
        </w:r>
        <w:r w:rsidRPr="00F1762C">
          <w:rPr>
            <w:rStyle w:val="ac"/>
            <w:sz w:val="28"/>
            <w:szCs w:val="28"/>
          </w:rPr>
          <w:t>.</w:t>
        </w:r>
        <w:r w:rsidRPr="00F1762C">
          <w:rPr>
            <w:rStyle w:val="ac"/>
            <w:sz w:val="28"/>
            <w:szCs w:val="28"/>
            <w:lang w:val="en-US"/>
          </w:rPr>
          <w:t>info</w:t>
        </w:r>
      </w:hyperlink>
      <w:r>
        <w:rPr>
          <w:sz w:val="28"/>
          <w:szCs w:val="28"/>
          <w:u w:val="single"/>
        </w:rPr>
        <w:t xml:space="preserve"> </w:t>
      </w:r>
    </w:p>
    <w:p w:rsidR="00501BA9" w:rsidRDefault="00501BA9" w:rsidP="003C0070">
      <w:pPr>
        <w:tabs>
          <w:tab w:val="left" w:pos="0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Выставка биотехнология – Режим доступа: </w:t>
      </w:r>
      <w:hyperlink r:id="rId18" w:history="1">
        <w:r w:rsidR="00243AEC" w:rsidRPr="00DA0BB7">
          <w:rPr>
            <w:rStyle w:val="ac"/>
            <w:sz w:val="28"/>
            <w:szCs w:val="28"/>
          </w:rPr>
          <w:t>http://</w:t>
        </w:r>
        <w:r w:rsidR="00243AEC" w:rsidRPr="00DA0BB7">
          <w:rPr>
            <w:rStyle w:val="ac"/>
            <w:sz w:val="28"/>
            <w:szCs w:val="28"/>
            <w:lang w:val="en-US"/>
          </w:rPr>
          <w:t>biomos</w:t>
        </w:r>
        <w:r w:rsidR="00243AEC" w:rsidRPr="00DA0BB7">
          <w:rPr>
            <w:rStyle w:val="ac"/>
            <w:sz w:val="28"/>
            <w:szCs w:val="28"/>
          </w:rPr>
          <w:t>.</w:t>
        </w:r>
        <w:r w:rsidR="00243AEC" w:rsidRPr="00DA0BB7">
          <w:rPr>
            <w:rStyle w:val="ac"/>
            <w:sz w:val="28"/>
            <w:szCs w:val="28"/>
            <w:lang w:val="en-US"/>
          </w:rPr>
          <w:t>ru</w:t>
        </w:r>
        <w:r w:rsidR="00243AEC" w:rsidRPr="00DA0BB7">
          <w:rPr>
            <w:rStyle w:val="ac"/>
            <w:sz w:val="28"/>
            <w:szCs w:val="28"/>
          </w:rPr>
          <w:t>/</w:t>
        </w:r>
      </w:hyperlink>
      <w:r w:rsidR="00243AEC">
        <w:rPr>
          <w:sz w:val="28"/>
          <w:szCs w:val="28"/>
          <w:u w:val="single"/>
        </w:rPr>
        <w:t xml:space="preserve"> </w:t>
      </w:r>
      <w:r w:rsidRPr="00743B68">
        <w:rPr>
          <w:sz w:val="28"/>
          <w:szCs w:val="28"/>
          <w:u w:val="single"/>
        </w:rPr>
        <w:t xml:space="preserve"> </w:t>
      </w:r>
    </w:p>
    <w:p w:rsidR="003C0070" w:rsidRPr="00501BA9" w:rsidRDefault="003C0070" w:rsidP="003C0070">
      <w:pPr>
        <w:ind w:firstLine="709"/>
        <w:jc w:val="both"/>
        <w:rPr>
          <w:b/>
          <w:color w:val="000000"/>
          <w:sz w:val="28"/>
          <w:szCs w:val="28"/>
          <w:u w:val="single"/>
          <w:lang w:val="en-US"/>
        </w:rPr>
      </w:pPr>
      <w:r w:rsidRPr="00501BA9">
        <w:rPr>
          <w:color w:val="000000"/>
          <w:sz w:val="28"/>
          <w:szCs w:val="28"/>
        </w:rPr>
        <w:t>Глобальный</w:t>
      </w:r>
      <w:r w:rsidRPr="00501BA9">
        <w:rPr>
          <w:color w:val="000000"/>
          <w:sz w:val="28"/>
          <w:szCs w:val="28"/>
          <w:lang w:val="en-US"/>
        </w:rPr>
        <w:t xml:space="preserve"> </w:t>
      </w:r>
      <w:r w:rsidRPr="00501BA9">
        <w:rPr>
          <w:color w:val="000000"/>
          <w:sz w:val="28"/>
          <w:szCs w:val="28"/>
        </w:rPr>
        <w:t>ресурс</w:t>
      </w:r>
      <w:r w:rsidRPr="00501BA9">
        <w:rPr>
          <w:color w:val="000000"/>
          <w:sz w:val="28"/>
          <w:szCs w:val="28"/>
          <w:lang w:val="en-US"/>
        </w:rPr>
        <w:t xml:space="preserve"> National Center for Biotechnology Information – </w:t>
      </w:r>
      <w:r w:rsidRPr="00501BA9">
        <w:rPr>
          <w:color w:val="000000"/>
          <w:sz w:val="28"/>
          <w:szCs w:val="28"/>
        </w:rPr>
        <w:t>Режим</w:t>
      </w:r>
      <w:r w:rsidRPr="00501BA9">
        <w:rPr>
          <w:color w:val="000000"/>
          <w:sz w:val="28"/>
          <w:szCs w:val="28"/>
          <w:lang w:val="en-US"/>
        </w:rPr>
        <w:t xml:space="preserve"> </w:t>
      </w:r>
      <w:r w:rsidRPr="00501BA9">
        <w:rPr>
          <w:color w:val="000000"/>
          <w:sz w:val="28"/>
          <w:szCs w:val="28"/>
        </w:rPr>
        <w:t>доступа</w:t>
      </w:r>
      <w:r w:rsidRPr="00501BA9">
        <w:rPr>
          <w:color w:val="000000"/>
          <w:sz w:val="28"/>
          <w:szCs w:val="28"/>
          <w:lang w:val="en-US"/>
        </w:rPr>
        <w:t xml:space="preserve">: </w:t>
      </w:r>
      <w:hyperlink r:id="rId19" w:history="1">
        <w:r w:rsidRPr="00501BA9">
          <w:rPr>
            <w:rStyle w:val="ac"/>
            <w:sz w:val="28"/>
            <w:szCs w:val="28"/>
            <w:lang w:val="en-US"/>
          </w:rPr>
          <w:t>http://www.ncbi.nlm.nih.gov/</w:t>
        </w:r>
      </w:hyperlink>
      <w:r w:rsidRPr="00501BA9">
        <w:rPr>
          <w:color w:val="000000"/>
          <w:sz w:val="28"/>
          <w:szCs w:val="28"/>
          <w:u w:val="single"/>
          <w:lang w:val="en-US"/>
        </w:rPr>
        <w:t xml:space="preserve"> </w:t>
      </w:r>
    </w:p>
    <w:p w:rsidR="003C0070" w:rsidRDefault="003C0070" w:rsidP="003C0070">
      <w:pPr>
        <w:tabs>
          <w:tab w:val="left" w:pos="0"/>
        </w:tabs>
        <w:ind w:firstLine="709"/>
        <w:jc w:val="both"/>
        <w:rPr>
          <w:rFonts w:eastAsia="Calibri"/>
          <w:color w:val="000000"/>
          <w:sz w:val="28"/>
          <w:szCs w:val="28"/>
          <w:u w:val="single"/>
        </w:rPr>
      </w:pPr>
      <w:r w:rsidRPr="00501BA9">
        <w:rPr>
          <w:rFonts w:eastAsia="Calibri"/>
          <w:color w:val="000000"/>
          <w:sz w:val="28"/>
          <w:szCs w:val="28"/>
        </w:rPr>
        <w:t>Blackboard Learn (программное обеспечение):</w:t>
      </w:r>
      <w:r w:rsidRPr="00501BA9">
        <w:rPr>
          <w:rFonts w:eastAsia="Calibri"/>
          <w:color w:val="000000"/>
          <w:sz w:val="28"/>
          <w:szCs w:val="28"/>
          <w:u w:val="single"/>
        </w:rPr>
        <w:t xml:space="preserve"> </w:t>
      </w:r>
      <w:hyperlink r:id="rId20" w:history="1">
        <w:r w:rsidRPr="00501BA9">
          <w:rPr>
            <w:rStyle w:val="ac"/>
            <w:rFonts w:eastAsia="Calibri"/>
            <w:sz w:val="28"/>
            <w:szCs w:val="28"/>
          </w:rPr>
          <w:t>https://prof.lengu.ru</w:t>
        </w:r>
      </w:hyperlink>
      <w:r w:rsidRPr="00501BA9">
        <w:rPr>
          <w:rFonts w:eastAsia="Calibri"/>
          <w:color w:val="000000"/>
          <w:sz w:val="28"/>
          <w:szCs w:val="28"/>
          <w:u w:val="single"/>
        </w:rPr>
        <w:t xml:space="preserve"> </w:t>
      </w:r>
    </w:p>
    <w:p w:rsidR="003C0070" w:rsidRPr="00501BA9" w:rsidRDefault="003C0070" w:rsidP="003C0070">
      <w:pPr>
        <w:tabs>
          <w:tab w:val="left" w:pos="0"/>
        </w:tabs>
        <w:ind w:firstLine="709"/>
        <w:jc w:val="both"/>
        <w:rPr>
          <w:rFonts w:eastAsia="Calibri"/>
          <w:color w:val="000000"/>
          <w:sz w:val="28"/>
          <w:szCs w:val="28"/>
          <w:u w:val="single"/>
        </w:rPr>
      </w:pPr>
    </w:p>
    <w:p w:rsidR="003C0070" w:rsidRPr="003C0070" w:rsidRDefault="003C0070" w:rsidP="003C0070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3C0070">
        <w:rPr>
          <w:bCs/>
          <w:sz w:val="28"/>
          <w:szCs w:val="28"/>
        </w:rPr>
        <w:t xml:space="preserve">Электронная библиотечная система «Университетская библиотека онлайн» - </w:t>
      </w:r>
      <w:hyperlink r:id="rId21" w:history="1">
        <w:r w:rsidRPr="003C0070">
          <w:rPr>
            <w:color w:val="0000FF"/>
            <w:sz w:val="28"/>
            <w:szCs w:val="28"/>
            <w:u w:val="single"/>
          </w:rPr>
          <w:t>http://biblioclub.ru</w:t>
        </w:r>
      </w:hyperlink>
      <w:r w:rsidRPr="003C0070">
        <w:rPr>
          <w:bCs/>
          <w:sz w:val="28"/>
          <w:szCs w:val="28"/>
        </w:rPr>
        <w:t>.</w:t>
      </w:r>
    </w:p>
    <w:p w:rsidR="003C0070" w:rsidRPr="00743B68" w:rsidRDefault="003C0070" w:rsidP="00501BA9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  <w:u w:val="single"/>
        </w:rPr>
      </w:pPr>
    </w:p>
    <w:p w:rsidR="00B748DF" w:rsidRPr="002A256E" w:rsidRDefault="00B748DF" w:rsidP="00B748DF">
      <w:pPr>
        <w:jc w:val="both"/>
        <w:rPr>
          <w:b/>
        </w:rPr>
      </w:pPr>
      <w:r>
        <w:rPr>
          <w:b/>
        </w:rPr>
        <w:t xml:space="preserve">9. </w:t>
      </w:r>
      <w:r w:rsidRPr="002A256E">
        <w:rPr>
          <w:b/>
        </w:rPr>
        <w:t>ПЕРЕЧЕНЬ ИНФОРМАЦИОННЫХ ТЕХНОЛОГИЙ, ИСПОЛ</w:t>
      </w:r>
      <w:r>
        <w:rPr>
          <w:b/>
        </w:rPr>
        <w:t>ЬЗУЕМЫХ ПРИ ВЫПОНЕНИИ НИР</w:t>
      </w:r>
      <w:r w:rsidRPr="002A256E">
        <w:rPr>
          <w:b/>
        </w:rPr>
        <w:t>, ВКЛЮЧАЯ ПЕРЕЧЕНЬ ПРОГРАММНОГО ОБЕСПЕЧЕНИЯ И ИНФОРМАЦИОННЫХ СПРАВОЧНЫХ СИСТЕМ (ПРИ НЕОБХОДИМОСТИ)</w:t>
      </w:r>
    </w:p>
    <w:p w:rsidR="00B748DF" w:rsidRPr="003F150E" w:rsidRDefault="00B748DF" w:rsidP="00B748DF">
      <w:pPr>
        <w:keepNext/>
        <w:keepLines/>
        <w:widowControl w:val="0"/>
        <w:tabs>
          <w:tab w:val="left" w:pos="486"/>
        </w:tabs>
        <w:spacing w:line="274" w:lineRule="exact"/>
        <w:jc w:val="both"/>
        <w:outlineLvl w:val="2"/>
        <w:rPr>
          <w:b/>
          <w:bCs/>
        </w:rPr>
      </w:pPr>
      <w:r w:rsidRPr="003F150E">
        <w:rPr>
          <w:b/>
          <w:bCs/>
        </w:rPr>
        <w:t>9.1</w:t>
      </w:r>
      <w:r w:rsidRPr="003F150E">
        <w:rPr>
          <w:bCs/>
          <w:i/>
        </w:rPr>
        <w:t xml:space="preserve"> </w:t>
      </w:r>
      <w:bookmarkStart w:id="2" w:name="bookmark16"/>
      <w:r w:rsidRPr="003F150E">
        <w:rPr>
          <w:b/>
          <w:bCs/>
        </w:rPr>
        <w:t>Требования к программному обеспечению</w:t>
      </w:r>
      <w:bookmarkEnd w:id="2"/>
    </w:p>
    <w:p w:rsidR="00B748DF" w:rsidRPr="008257F2" w:rsidRDefault="00B748DF" w:rsidP="00B748DF">
      <w:pPr>
        <w:jc w:val="both"/>
      </w:pPr>
      <w:r w:rsidRPr="008257F2">
        <w:t xml:space="preserve">Для успешного освоения </w:t>
      </w:r>
      <w:r>
        <w:t>практики</w:t>
      </w:r>
      <w:r w:rsidRPr="008257F2">
        <w:t>, обучающийся использует следующие программные средства:</w:t>
      </w:r>
    </w:p>
    <w:p w:rsidR="00B748DF" w:rsidRPr="00051A4B" w:rsidRDefault="00B748DF" w:rsidP="00B748DF">
      <w:pPr>
        <w:ind w:left="567"/>
        <w:jc w:val="both"/>
        <w:rPr>
          <w:rFonts w:eastAsia="Calibri"/>
          <w:lang w:eastAsia="en-US"/>
        </w:rPr>
      </w:pPr>
      <w:r w:rsidRPr="00051A4B">
        <w:rPr>
          <w:rFonts w:eastAsia="Calibri"/>
          <w:lang w:eastAsia="en-US"/>
        </w:rPr>
        <w:t xml:space="preserve">1. </w:t>
      </w:r>
      <w:r w:rsidRPr="008257F2">
        <w:rPr>
          <w:rFonts w:eastAsia="Calibri"/>
          <w:lang w:val="en-US" w:eastAsia="en-US"/>
        </w:rPr>
        <w:t>Windows</w:t>
      </w:r>
      <w:r w:rsidRPr="00051A4B">
        <w:rPr>
          <w:rFonts w:eastAsia="Calibri"/>
          <w:lang w:eastAsia="en-US"/>
        </w:rPr>
        <w:t xml:space="preserve"> 7 </w:t>
      </w:r>
      <w:r w:rsidRPr="008257F2">
        <w:rPr>
          <w:rFonts w:eastAsia="Calibri"/>
          <w:lang w:val="en-US" w:eastAsia="en-US"/>
        </w:rPr>
        <w:t>x</w:t>
      </w:r>
      <w:r w:rsidRPr="00051A4B">
        <w:rPr>
          <w:rFonts w:eastAsia="Calibri"/>
          <w:lang w:eastAsia="en-US"/>
        </w:rPr>
        <w:t>64</w:t>
      </w:r>
    </w:p>
    <w:p w:rsidR="00B748DF" w:rsidRPr="008257F2" w:rsidRDefault="00B748DF" w:rsidP="00B748DF">
      <w:pPr>
        <w:ind w:left="567"/>
        <w:jc w:val="both"/>
        <w:rPr>
          <w:rFonts w:eastAsia="Calibri"/>
          <w:lang w:eastAsia="en-US"/>
        </w:rPr>
      </w:pPr>
      <w:r w:rsidRPr="008257F2">
        <w:rPr>
          <w:rFonts w:eastAsia="Calibri"/>
          <w:lang w:eastAsia="en-US"/>
        </w:rPr>
        <w:t>2. Microsoft Office 2016</w:t>
      </w:r>
    </w:p>
    <w:p w:rsidR="00B748DF" w:rsidRDefault="00B748DF" w:rsidP="00B748DF">
      <w:pPr>
        <w:keepNext/>
        <w:spacing w:before="240" w:after="60"/>
        <w:jc w:val="both"/>
        <w:outlineLvl w:val="1"/>
        <w:rPr>
          <w:b/>
          <w:bCs/>
          <w:iCs/>
        </w:rPr>
      </w:pPr>
      <w:bookmarkStart w:id="3" w:name="_Toc463454767"/>
      <w:r>
        <w:rPr>
          <w:b/>
          <w:bCs/>
          <w:iCs/>
          <w:caps/>
        </w:rPr>
        <w:t>9</w:t>
      </w:r>
      <w:r w:rsidRPr="008E5DDD">
        <w:rPr>
          <w:b/>
          <w:bCs/>
          <w:iCs/>
          <w:caps/>
        </w:rPr>
        <w:t xml:space="preserve">.2. </w:t>
      </w:r>
      <w:r w:rsidRPr="008E5DDD">
        <w:rPr>
          <w:b/>
          <w:bCs/>
          <w:iCs/>
        </w:rPr>
        <w:t>Информационно-справочные системы</w:t>
      </w:r>
    </w:p>
    <w:bookmarkEnd w:id="3"/>
    <w:p w:rsidR="00501BA9" w:rsidRPr="00501BA9" w:rsidRDefault="00501BA9" w:rsidP="00501BA9">
      <w:pPr>
        <w:pStyle w:val="a8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  <w:r w:rsidRPr="00501BA9">
        <w:rPr>
          <w:rFonts w:ascii="Times New Roman" w:hAnsi="Times New Roman"/>
          <w:bCs/>
          <w:sz w:val="28"/>
          <w:szCs w:val="28"/>
        </w:rPr>
        <w:t>Информационно - правовая система «Гарант» -</w:t>
      </w:r>
      <w:hyperlink r:id="rId22" w:history="1">
        <w:r w:rsidRPr="00501BA9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http</w:t>
        </w:r>
        <w:r w:rsidRPr="00501BA9">
          <w:rPr>
            <w:rFonts w:ascii="Times New Roman" w:hAnsi="Times New Roman"/>
            <w:color w:val="0000FF"/>
            <w:sz w:val="28"/>
            <w:szCs w:val="28"/>
            <w:u w:val="single"/>
          </w:rPr>
          <w:t>://</w:t>
        </w:r>
        <w:r w:rsidRPr="00501BA9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501BA9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501BA9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garant</w:t>
        </w:r>
        <w:r w:rsidRPr="00501BA9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501BA9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r w:rsidRPr="00501BA9">
          <w:rPr>
            <w:rFonts w:ascii="Times New Roman" w:hAnsi="Times New Roman"/>
            <w:color w:val="0000FF"/>
            <w:sz w:val="28"/>
            <w:szCs w:val="28"/>
            <w:u w:val="single"/>
          </w:rPr>
          <w:t>/</w:t>
        </w:r>
      </w:hyperlink>
      <w:r w:rsidRPr="00501BA9">
        <w:rPr>
          <w:rFonts w:ascii="Times New Roman" w:hAnsi="Times New Roman"/>
          <w:bCs/>
          <w:sz w:val="28"/>
          <w:szCs w:val="28"/>
        </w:rPr>
        <w:t>.</w:t>
      </w:r>
    </w:p>
    <w:p w:rsidR="008F39E9" w:rsidRPr="007924D4" w:rsidRDefault="008F39E9" w:rsidP="008F39E9">
      <w:pPr>
        <w:shd w:val="clear" w:color="auto" w:fill="FFFFFF"/>
        <w:jc w:val="both"/>
        <w:rPr>
          <w:b/>
          <w:sz w:val="28"/>
          <w:szCs w:val="28"/>
        </w:rPr>
      </w:pPr>
      <w:r w:rsidRPr="007924D4">
        <w:rPr>
          <w:b/>
          <w:sz w:val="28"/>
          <w:szCs w:val="28"/>
        </w:rPr>
        <w:t>10. Описание материально-технической базы, необходимой для проведения практики.</w:t>
      </w:r>
    </w:p>
    <w:p w:rsidR="00B748DF" w:rsidRDefault="00B748DF" w:rsidP="00B748DF">
      <w:pPr>
        <w:suppressAutoHyphens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Практика может проходить в структурных подразделениях</w:t>
      </w:r>
      <w:r w:rsidRPr="00704999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биотехнологических предприятий и в лабораториях научно-исследовательских институтов </w:t>
      </w:r>
      <w:r w:rsidRPr="00704999">
        <w:rPr>
          <w:bCs/>
          <w:iCs/>
          <w:sz w:val="28"/>
          <w:szCs w:val="28"/>
        </w:rPr>
        <w:t>(</w:t>
      </w:r>
      <w:r>
        <w:rPr>
          <w:bCs/>
          <w:iCs/>
          <w:sz w:val="28"/>
          <w:szCs w:val="28"/>
        </w:rPr>
        <w:t>сельскохозяйственного, медицинского, пищевого и иных профилей), оснащенных</w:t>
      </w:r>
      <w:r w:rsidRPr="00704999">
        <w:rPr>
          <w:bCs/>
          <w:iCs/>
          <w:sz w:val="28"/>
          <w:szCs w:val="28"/>
        </w:rPr>
        <w:t xml:space="preserve"> современным те</w:t>
      </w:r>
      <w:r>
        <w:rPr>
          <w:bCs/>
          <w:iCs/>
          <w:sz w:val="28"/>
          <w:szCs w:val="28"/>
        </w:rPr>
        <w:t xml:space="preserve">хнологическим оборудованием и приборами. </w:t>
      </w:r>
    </w:p>
    <w:p w:rsidR="00B748DF" w:rsidRDefault="00B748DF" w:rsidP="00B748DF">
      <w:pPr>
        <w:suppressAutoHyphens/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Базой для прохождения преддипломной практики также может быть научно-исследовательская лаборатория «Клеточной биотехнологии» университета, </w:t>
      </w:r>
      <w:r>
        <w:rPr>
          <w:sz w:val="28"/>
          <w:szCs w:val="28"/>
        </w:rPr>
        <w:t xml:space="preserve">оснащенная необходимыми приборами и оборудованием и всеми необходимыми расходными материалами для проведения научных исследований. Университет располагает материально-технической базой, соответствующей действующим санитарно-техническим нормам и обеспечивающей проведение всех видов теоретической и практической подготовки, предусмотренных учебным планом. Для проведения практики имеются наборы демонстрационного оборудования и учебно-наглядных пособий, обеспечивающие тематические иллюстрации, соответствующие рабочей учебной программе практики. </w:t>
      </w:r>
    </w:p>
    <w:p w:rsidR="00B748DF" w:rsidRDefault="00B748DF" w:rsidP="00E20CAD">
      <w:pPr>
        <w:ind w:firstLine="709"/>
        <w:jc w:val="both"/>
      </w:pPr>
    </w:p>
    <w:p w:rsidR="00E20CAD" w:rsidRDefault="00E20CAD" w:rsidP="00E20C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F39E9" w:rsidRPr="007924D4" w:rsidRDefault="008F39E9" w:rsidP="008F39E9">
      <w:pPr>
        <w:ind w:firstLine="709"/>
        <w:jc w:val="both"/>
        <w:rPr>
          <w:sz w:val="28"/>
          <w:szCs w:val="28"/>
        </w:rPr>
      </w:pPr>
    </w:p>
    <w:p w:rsidR="00233847" w:rsidRPr="002234EA" w:rsidRDefault="00233847" w:rsidP="00B14059">
      <w:pPr>
        <w:ind w:firstLine="709"/>
        <w:jc w:val="right"/>
        <w:rPr>
          <w:b/>
          <w:i/>
          <w:color w:val="000000"/>
        </w:rPr>
      </w:pPr>
      <w:r w:rsidRPr="002234EA">
        <w:rPr>
          <w:b/>
          <w:i/>
          <w:color w:val="000000"/>
        </w:rPr>
        <w:t>ПРИЛОЖЕНИЕ 1</w:t>
      </w:r>
    </w:p>
    <w:p w:rsidR="00233847" w:rsidRPr="00B14059" w:rsidRDefault="00233847" w:rsidP="00630899">
      <w:pPr>
        <w:suppressAutoHyphens/>
        <w:autoSpaceDE w:val="0"/>
        <w:autoSpaceDN w:val="0"/>
        <w:adjustRightInd w:val="0"/>
        <w:jc w:val="center"/>
      </w:pPr>
      <w:r w:rsidRPr="00B14059">
        <w:t>Государственное автономное образовательное учреждение</w:t>
      </w:r>
    </w:p>
    <w:p w:rsidR="00233847" w:rsidRPr="00B14059" w:rsidRDefault="00233847" w:rsidP="00630899">
      <w:pPr>
        <w:suppressAutoHyphens/>
        <w:autoSpaceDE w:val="0"/>
        <w:autoSpaceDN w:val="0"/>
        <w:adjustRightInd w:val="0"/>
        <w:jc w:val="center"/>
      </w:pPr>
      <w:r w:rsidRPr="00B14059">
        <w:t>высшего образования Ленинградской области</w:t>
      </w:r>
    </w:p>
    <w:p w:rsidR="00233847" w:rsidRPr="00B14059" w:rsidRDefault="00233847" w:rsidP="00630899">
      <w:pPr>
        <w:suppressAutoHyphens/>
        <w:autoSpaceDE w:val="0"/>
        <w:autoSpaceDN w:val="0"/>
        <w:adjustRightInd w:val="0"/>
        <w:jc w:val="center"/>
      </w:pPr>
      <w:r w:rsidRPr="00B14059">
        <w:t>«Ленинградский государственный университет имени А.С.Пушкина»</w:t>
      </w:r>
    </w:p>
    <w:p w:rsidR="00233847" w:rsidRPr="00B14059" w:rsidRDefault="00233847" w:rsidP="00630899">
      <w:pPr>
        <w:jc w:val="center"/>
        <w:rPr>
          <w:b/>
        </w:rPr>
      </w:pPr>
    </w:p>
    <w:p w:rsidR="00233847" w:rsidRPr="00B14059" w:rsidRDefault="00233847" w:rsidP="00630899">
      <w:pPr>
        <w:jc w:val="center"/>
        <w:rPr>
          <w:b/>
        </w:rPr>
      </w:pPr>
      <w:r w:rsidRPr="00B14059">
        <w:rPr>
          <w:b/>
        </w:rPr>
        <w:t>Кафедра естествознания и географии</w:t>
      </w:r>
    </w:p>
    <w:p w:rsidR="00233847" w:rsidRPr="00B14059" w:rsidRDefault="00233847" w:rsidP="00630899">
      <w:pPr>
        <w:shd w:val="clear" w:color="auto" w:fill="FFFFFF"/>
        <w:ind w:firstLine="709"/>
        <w:jc w:val="both"/>
        <w:rPr>
          <w:color w:val="373737"/>
        </w:rPr>
      </w:pPr>
    </w:p>
    <w:p w:rsidR="00233847" w:rsidRPr="00B14059" w:rsidRDefault="00233847" w:rsidP="00630899">
      <w:pPr>
        <w:shd w:val="clear" w:color="auto" w:fill="FFFFFF"/>
        <w:ind w:firstLine="709"/>
        <w:jc w:val="both"/>
        <w:rPr>
          <w:color w:val="373737"/>
        </w:rPr>
      </w:pPr>
    </w:p>
    <w:p w:rsidR="00233847" w:rsidRPr="00B14059" w:rsidRDefault="00233847" w:rsidP="00630899">
      <w:pPr>
        <w:shd w:val="clear" w:color="auto" w:fill="FFFFFF"/>
        <w:ind w:firstLine="709"/>
        <w:jc w:val="both"/>
        <w:rPr>
          <w:color w:val="373737"/>
        </w:rPr>
      </w:pPr>
    </w:p>
    <w:p w:rsidR="00233847" w:rsidRPr="00B14059" w:rsidRDefault="00233847" w:rsidP="00630899">
      <w:pPr>
        <w:shd w:val="clear" w:color="auto" w:fill="FFFFFF"/>
        <w:ind w:firstLine="709"/>
        <w:jc w:val="both"/>
        <w:rPr>
          <w:color w:val="373737"/>
        </w:rPr>
      </w:pPr>
    </w:p>
    <w:p w:rsidR="00233847" w:rsidRPr="00B14059" w:rsidRDefault="00233847" w:rsidP="00630899">
      <w:pPr>
        <w:shd w:val="clear" w:color="auto" w:fill="FFFFFF"/>
        <w:ind w:firstLine="709"/>
        <w:jc w:val="both"/>
        <w:rPr>
          <w:color w:val="373737"/>
        </w:rPr>
      </w:pPr>
    </w:p>
    <w:p w:rsidR="00233847" w:rsidRPr="00B14059" w:rsidRDefault="00233847" w:rsidP="00630899">
      <w:pPr>
        <w:shd w:val="clear" w:color="auto" w:fill="FFFFFF"/>
        <w:ind w:firstLine="709"/>
        <w:jc w:val="both"/>
        <w:rPr>
          <w:color w:val="373737"/>
        </w:rPr>
      </w:pPr>
    </w:p>
    <w:p w:rsidR="00233847" w:rsidRPr="00B14059" w:rsidRDefault="00233847" w:rsidP="00630899">
      <w:pPr>
        <w:shd w:val="clear" w:color="auto" w:fill="FFFFFF"/>
        <w:ind w:firstLine="709"/>
        <w:jc w:val="both"/>
        <w:rPr>
          <w:color w:val="373737"/>
        </w:rPr>
      </w:pPr>
    </w:p>
    <w:p w:rsidR="00233847" w:rsidRPr="00B14059" w:rsidRDefault="00233847" w:rsidP="00630899">
      <w:pPr>
        <w:shd w:val="clear" w:color="auto" w:fill="FFFFFF"/>
        <w:ind w:firstLine="709"/>
        <w:jc w:val="both"/>
        <w:rPr>
          <w:color w:val="373737"/>
        </w:rPr>
      </w:pPr>
    </w:p>
    <w:p w:rsidR="00233847" w:rsidRPr="00B14059" w:rsidRDefault="00233847" w:rsidP="00630899">
      <w:pPr>
        <w:shd w:val="clear" w:color="auto" w:fill="FFFFFF"/>
        <w:ind w:firstLine="709"/>
        <w:jc w:val="both"/>
        <w:rPr>
          <w:color w:val="373737"/>
        </w:rPr>
      </w:pPr>
    </w:p>
    <w:p w:rsidR="00233847" w:rsidRPr="002234EA" w:rsidRDefault="00233847" w:rsidP="00630899">
      <w:pPr>
        <w:shd w:val="clear" w:color="auto" w:fill="FFFFFF"/>
        <w:ind w:firstLine="709"/>
        <w:jc w:val="center"/>
        <w:rPr>
          <w:b/>
        </w:rPr>
      </w:pPr>
      <w:r w:rsidRPr="002234EA">
        <w:rPr>
          <w:b/>
        </w:rPr>
        <w:t xml:space="preserve">ОТЧЕТ </w:t>
      </w:r>
    </w:p>
    <w:p w:rsidR="003A0AD3" w:rsidRDefault="00233847" w:rsidP="00630899">
      <w:pPr>
        <w:shd w:val="clear" w:color="auto" w:fill="FFFFFF"/>
        <w:ind w:firstLine="709"/>
        <w:jc w:val="center"/>
        <w:rPr>
          <w:b/>
        </w:rPr>
      </w:pPr>
      <w:r w:rsidRPr="002234EA">
        <w:rPr>
          <w:b/>
        </w:rPr>
        <w:t xml:space="preserve">О ПРОХОЖДЕНИИ </w:t>
      </w:r>
    </w:p>
    <w:p w:rsidR="00233847" w:rsidRPr="002234EA" w:rsidRDefault="003A0AD3" w:rsidP="00630899">
      <w:pPr>
        <w:shd w:val="clear" w:color="auto" w:fill="FFFFFF"/>
        <w:ind w:firstLine="709"/>
        <w:jc w:val="center"/>
        <w:rPr>
          <w:b/>
          <w:color w:val="373737"/>
          <w:sz w:val="28"/>
          <w:szCs w:val="28"/>
        </w:rPr>
      </w:pPr>
      <w:r>
        <w:rPr>
          <w:b/>
          <w:i/>
          <w:color w:val="373737"/>
          <w:sz w:val="28"/>
          <w:szCs w:val="28"/>
        </w:rPr>
        <w:t>ПРЕДДИПЛОМНОЙ ПРАКТИКИ</w:t>
      </w:r>
    </w:p>
    <w:p w:rsidR="00233847" w:rsidRPr="002234EA" w:rsidRDefault="00233847" w:rsidP="0063089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233847" w:rsidRPr="00B14059" w:rsidRDefault="00233847" w:rsidP="00630899">
      <w:pPr>
        <w:shd w:val="clear" w:color="auto" w:fill="FFFFFF"/>
        <w:ind w:firstLine="709"/>
        <w:jc w:val="both"/>
        <w:rPr>
          <w:color w:val="373737"/>
        </w:rPr>
      </w:pPr>
    </w:p>
    <w:p w:rsidR="00233847" w:rsidRPr="00B14059" w:rsidRDefault="00233847" w:rsidP="00630899">
      <w:pPr>
        <w:shd w:val="clear" w:color="auto" w:fill="FFFFFF"/>
        <w:ind w:firstLine="709"/>
        <w:jc w:val="both"/>
        <w:rPr>
          <w:color w:val="373737"/>
        </w:rPr>
      </w:pPr>
    </w:p>
    <w:p w:rsidR="00233847" w:rsidRPr="00B14059" w:rsidRDefault="00233847" w:rsidP="00630899">
      <w:pPr>
        <w:shd w:val="clear" w:color="auto" w:fill="FFFFFF"/>
        <w:ind w:firstLine="709"/>
        <w:jc w:val="both"/>
        <w:rPr>
          <w:color w:val="373737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562"/>
        <w:gridCol w:w="2736"/>
        <w:gridCol w:w="3057"/>
      </w:tblGrid>
      <w:tr w:rsidR="00233847" w:rsidRPr="00B14059" w:rsidTr="001A5849">
        <w:tc>
          <w:tcPr>
            <w:tcW w:w="3652" w:type="dxa"/>
          </w:tcPr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  <w:r w:rsidRPr="00B14059">
              <w:t>Студента(ки) __   курса</w:t>
            </w:r>
          </w:p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  <w:r w:rsidRPr="00B14059">
              <w:t>очной формы обучения</w:t>
            </w:r>
          </w:p>
          <w:p w:rsidR="00233847" w:rsidRPr="00B14059" w:rsidRDefault="00233847" w:rsidP="001A5849">
            <w:pPr>
              <w:tabs>
                <w:tab w:val="left" w:pos="0"/>
              </w:tabs>
            </w:pPr>
            <w:r w:rsidRPr="00B14059">
              <w:t>направления      19.03.01 Биотехнология</w:t>
            </w:r>
          </w:p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  <w:r w:rsidRPr="00B14059">
              <w:t>профиль:молекулярная биология</w:t>
            </w:r>
          </w:p>
        </w:tc>
        <w:tc>
          <w:tcPr>
            <w:tcW w:w="2728" w:type="dxa"/>
          </w:tcPr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</w:p>
        </w:tc>
        <w:tc>
          <w:tcPr>
            <w:tcW w:w="3191" w:type="dxa"/>
          </w:tcPr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</w:p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</w:p>
          <w:p w:rsidR="00233847" w:rsidRPr="00B14059" w:rsidRDefault="00233847" w:rsidP="001A5849">
            <w:pPr>
              <w:pBdr>
                <w:bottom w:val="single" w:sz="12" w:space="1" w:color="auto"/>
              </w:pBdr>
              <w:tabs>
                <w:tab w:val="left" w:pos="0"/>
              </w:tabs>
              <w:jc w:val="both"/>
            </w:pPr>
          </w:p>
          <w:p w:rsidR="00233847" w:rsidRPr="00B14059" w:rsidRDefault="00233847" w:rsidP="001A5849">
            <w:pPr>
              <w:tabs>
                <w:tab w:val="left" w:pos="0"/>
              </w:tabs>
              <w:jc w:val="center"/>
            </w:pPr>
            <w:r w:rsidRPr="00B14059">
              <w:t>Ф.И.О.</w:t>
            </w:r>
          </w:p>
        </w:tc>
      </w:tr>
      <w:tr w:rsidR="00233847" w:rsidRPr="00B14059" w:rsidTr="001A5849">
        <w:tc>
          <w:tcPr>
            <w:tcW w:w="3652" w:type="dxa"/>
          </w:tcPr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</w:p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</w:p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</w:p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  <w:r w:rsidRPr="00B14059">
              <w:t>Руководитель практики</w:t>
            </w:r>
          </w:p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</w:p>
        </w:tc>
        <w:tc>
          <w:tcPr>
            <w:tcW w:w="2728" w:type="dxa"/>
          </w:tcPr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</w:p>
        </w:tc>
        <w:tc>
          <w:tcPr>
            <w:tcW w:w="3191" w:type="dxa"/>
          </w:tcPr>
          <w:p w:rsidR="00233847" w:rsidRPr="00B14059" w:rsidRDefault="00233847" w:rsidP="001A5849">
            <w:pPr>
              <w:pBdr>
                <w:bottom w:val="single" w:sz="12" w:space="1" w:color="auto"/>
              </w:pBdr>
              <w:tabs>
                <w:tab w:val="left" w:pos="0"/>
              </w:tabs>
              <w:jc w:val="both"/>
            </w:pPr>
          </w:p>
          <w:p w:rsidR="00233847" w:rsidRPr="00B14059" w:rsidRDefault="00233847" w:rsidP="001A5849">
            <w:pPr>
              <w:pBdr>
                <w:bottom w:val="single" w:sz="12" w:space="1" w:color="auto"/>
              </w:pBdr>
              <w:tabs>
                <w:tab w:val="left" w:pos="0"/>
              </w:tabs>
              <w:jc w:val="both"/>
            </w:pPr>
          </w:p>
          <w:p w:rsidR="00233847" w:rsidRPr="00B14059" w:rsidRDefault="00233847" w:rsidP="001A5849">
            <w:pPr>
              <w:pBdr>
                <w:bottom w:val="single" w:sz="12" w:space="1" w:color="auto"/>
              </w:pBdr>
              <w:tabs>
                <w:tab w:val="left" w:pos="0"/>
              </w:tabs>
              <w:jc w:val="both"/>
            </w:pPr>
          </w:p>
          <w:p w:rsidR="00233847" w:rsidRPr="00B14059" w:rsidRDefault="00233847" w:rsidP="008F39E9">
            <w:pPr>
              <w:tabs>
                <w:tab w:val="left" w:pos="0"/>
              </w:tabs>
              <w:jc w:val="center"/>
            </w:pPr>
            <w:r w:rsidRPr="00B14059">
              <w:t>должность, Ф.И.О.</w:t>
            </w:r>
          </w:p>
        </w:tc>
      </w:tr>
      <w:tr w:rsidR="00233847" w:rsidRPr="00B14059" w:rsidTr="001A58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</w:p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</w:p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  <w:r w:rsidRPr="00B14059">
              <w:t>Отчет принят с оценкой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</w:p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</w:p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  <w:r w:rsidRPr="00B14059">
              <w:t>_____________________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</w:p>
          <w:p w:rsidR="00233847" w:rsidRPr="00B14059" w:rsidRDefault="00233847" w:rsidP="001A5849">
            <w:pPr>
              <w:tabs>
                <w:tab w:val="left" w:pos="0"/>
              </w:tabs>
              <w:jc w:val="center"/>
            </w:pPr>
          </w:p>
          <w:p w:rsidR="00233847" w:rsidRPr="00B14059" w:rsidRDefault="00233847" w:rsidP="001A5849">
            <w:pPr>
              <w:tabs>
                <w:tab w:val="left" w:pos="0"/>
              </w:tabs>
              <w:jc w:val="center"/>
            </w:pPr>
            <w:r w:rsidRPr="00B14059">
              <w:t>подпись руководителя</w:t>
            </w:r>
          </w:p>
        </w:tc>
      </w:tr>
    </w:tbl>
    <w:p w:rsidR="00233847" w:rsidRPr="00B14059" w:rsidRDefault="00233847" w:rsidP="00630899">
      <w:pPr>
        <w:tabs>
          <w:tab w:val="left" w:pos="0"/>
        </w:tabs>
        <w:jc w:val="both"/>
      </w:pPr>
    </w:p>
    <w:p w:rsidR="00233847" w:rsidRPr="00B14059" w:rsidRDefault="00233847" w:rsidP="00630899">
      <w:pPr>
        <w:tabs>
          <w:tab w:val="left" w:pos="0"/>
        </w:tabs>
        <w:jc w:val="both"/>
      </w:pPr>
    </w:p>
    <w:p w:rsidR="00233847" w:rsidRPr="00B14059" w:rsidRDefault="00233847" w:rsidP="00630899">
      <w:pPr>
        <w:tabs>
          <w:tab w:val="left" w:pos="0"/>
        </w:tabs>
        <w:jc w:val="both"/>
      </w:pPr>
    </w:p>
    <w:p w:rsidR="00233847" w:rsidRPr="00B14059" w:rsidRDefault="00233847" w:rsidP="00630899">
      <w:pPr>
        <w:tabs>
          <w:tab w:val="left" w:pos="0"/>
        </w:tabs>
        <w:jc w:val="both"/>
      </w:pPr>
    </w:p>
    <w:p w:rsidR="00233847" w:rsidRPr="00B14059" w:rsidRDefault="00233847" w:rsidP="00630899">
      <w:pPr>
        <w:tabs>
          <w:tab w:val="left" w:pos="0"/>
        </w:tabs>
        <w:jc w:val="both"/>
      </w:pPr>
    </w:p>
    <w:p w:rsidR="00233847" w:rsidRPr="00B14059" w:rsidRDefault="00233847" w:rsidP="00630899">
      <w:pPr>
        <w:tabs>
          <w:tab w:val="left" w:pos="0"/>
        </w:tabs>
        <w:jc w:val="both"/>
      </w:pPr>
    </w:p>
    <w:p w:rsidR="00233847" w:rsidRPr="00B14059" w:rsidRDefault="00233847" w:rsidP="00630899">
      <w:pPr>
        <w:tabs>
          <w:tab w:val="left" w:pos="0"/>
        </w:tabs>
        <w:jc w:val="both"/>
      </w:pPr>
    </w:p>
    <w:p w:rsidR="00233847" w:rsidRPr="00B14059" w:rsidRDefault="00233847" w:rsidP="00630899">
      <w:pPr>
        <w:tabs>
          <w:tab w:val="left" w:pos="0"/>
        </w:tabs>
        <w:jc w:val="center"/>
      </w:pPr>
    </w:p>
    <w:p w:rsidR="00233847" w:rsidRPr="00B14059" w:rsidRDefault="00233847" w:rsidP="00630899">
      <w:pPr>
        <w:tabs>
          <w:tab w:val="left" w:pos="0"/>
        </w:tabs>
        <w:jc w:val="center"/>
      </w:pPr>
    </w:p>
    <w:p w:rsidR="00233847" w:rsidRPr="00B14059" w:rsidRDefault="00233847" w:rsidP="00630899">
      <w:pPr>
        <w:tabs>
          <w:tab w:val="left" w:pos="0"/>
        </w:tabs>
        <w:jc w:val="center"/>
      </w:pPr>
      <w:r w:rsidRPr="00B14059">
        <w:t>Санкт-Петербург</w:t>
      </w:r>
    </w:p>
    <w:p w:rsidR="00233847" w:rsidRPr="00B14059" w:rsidRDefault="00DF0966" w:rsidP="00630899">
      <w:pPr>
        <w:tabs>
          <w:tab w:val="left" w:pos="0"/>
        </w:tabs>
        <w:jc w:val="center"/>
      </w:pPr>
      <w:r>
        <w:t>20</w:t>
      </w:r>
      <w:r w:rsidR="008F39E9">
        <w:t>__ г.</w:t>
      </w:r>
    </w:p>
    <w:sectPr w:rsidR="00233847" w:rsidRPr="00B14059" w:rsidSect="007B7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C17" w:rsidRDefault="00BC5C17" w:rsidP="002A0040">
      <w:r>
        <w:separator/>
      </w:r>
    </w:p>
  </w:endnote>
  <w:endnote w:type="continuationSeparator" w:id="0">
    <w:p w:rsidR="00BC5C17" w:rsidRDefault="00BC5C17" w:rsidP="002A0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C17" w:rsidRDefault="00BC5C17" w:rsidP="002A0040">
      <w:r>
        <w:separator/>
      </w:r>
    </w:p>
  </w:footnote>
  <w:footnote w:type="continuationSeparator" w:id="0">
    <w:p w:rsidR="00BC5C17" w:rsidRDefault="00BC5C17" w:rsidP="002A0040">
      <w:r>
        <w:continuationSeparator/>
      </w:r>
    </w:p>
  </w:footnote>
  <w:footnote w:id="1">
    <w:p w:rsidR="00501BA9" w:rsidRDefault="00501BA9" w:rsidP="00501BA9">
      <w:pPr>
        <w:pStyle w:val="af5"/>
      </w:pPr>
      <w:r>
        <w:rPr>
          <w:rStyle w:val="af7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45D3986"/>
    <w:multiLevelType w:val="hybridMultilevel"/>
    <w:tmpl w:val="F24AA8EA"/>
    <w:lvl w:ilvl="0" w:tplc="28B4EF9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190A54"/>
    <w:multiLevelType w:val="hybridMultilevel"/>
    <w:tmpl w:val="AFAA8524"/>
    <w:lvl w:ilvl="0" w:tplc="D92CF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909AC"/>
    <w:multiLevelType w:val="hybridMultilevel"/>
    <w:tmpl w:val="1E309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67468"/>
    <w:multiLevelType w:val="hybridMultilevel"/>
    <w:tmpl w:val="2DF8E47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90A4979"/>
    <w:multiLevelType w:val="hybridMultilevel"/>
    <w:tmpl w:val="6CD45A12"/>
    <w:lvl w:ilvl="0" w:tplc="F95285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BF42018"/>
    <w:multiLevelType w:val="hybridMultilevel"/>
    <w:tmpl w:val="B994E88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51015F41"/>
    <w:multiLevelType w:val="hybridMultilevel"/>
    <w:tmpl w:val="2DF8E47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2467D7"/>
    <w:multiLevelType w:val="hybridMultilevel"/>
    <w:tmpl w:val="C5F86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A1DCB"/>
    <w:multiLevelType w:val="hybridMultilevel"/>
    <w:tmpl w:val="3CDC3F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102BA9"/>
    <w:multiLevelType w:val="hybridMultilevel"/>
    <w:tmpl w:val="467C8B92"/>
    <w:lvl w:ilvl="0" w:tplc="D92CFC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318FE"/>
    <w:multiLevelType w:val="hybridMultilevel"/>
    <w:tmpl w:val="B994E88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3B27297"/>
    <w:multiLevelType w:val="hybridMultilevel"/>
    <w:tmpl w:val="F24AA8EA"/>
    <w:lvl w:ilvl="0" w:tplc="28B4EF9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DDE2A3A"/>
    <w:multiLevelType w:val="hybridMultilevel"/>
    <w:tmpl w:val="7BBAEFC0"/>
    <w:lvl w:ilvl="0" w:tplc="20B643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48D1B70"/>
    <w:multiLevelType w:val="hybridMultilevel"/>
    <w:tmpl w:val="C1F6A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927FB"/>
    <w:multiLevelType w:val="hybridMultilevel"/>
    <w:tmpl w:val="F5DEEEC6"/>
    <w:lvl w:ilvl="0" w:tplc="28B4EF9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9446EF"/>
    <w:multiLevelType w:val="hybridMultilevel"/>
    <w:tmpl w:val="E6A258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7"/>
  </w:num>
  <w:num w:numId="4">
    <w:abstractNumId w:val="9"/>
  </w:num>
  <w:num w:numId="5">
    <w:abstractNumId w:val="3"/>
  </w:num>
  <w:num w:numId="6">
    <w:abstractNumId w:val="14"/>
  </w:num>
  <w:num w:numId="7">
    <w:abstractNumId w:val="5"/>
  </w:num>
  <w:num w:numId="8">
    <w:abstractNumId w:val="4"/>
  </w:num>
  <w:num w:numId="9">
    <w:abstractNumId w:val="8"/>
  </w:num>
  <w:num w:numId="10">
    <w:abstractNumId w:val="0"/>
  </w:num>
  <w:num w:numId="11">
    <w:abstractNumId w:val="6"/>
  </w:num>
  <w:num w:numId="12">
    <w:abstractNumId w:val="11"/>
  </w:num>
  <w:num w:numId="13">
    <w:abstractNumId w:val="10"/>
  </w:num>
  <w:num w:numId="14">
    <w:abstractNumId w:val="15"/>
  </w:num>
  <w:num w:numId="15">
    <w:abstractNumId w:val="2"/>
  </w:num>
  <w:num w:numId="16">
    <w:abstractNumId w:val="13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088"/>
    <w:rsid w:val="000057AB"/>
    <w:rsid w:val="00006A01"/>
    <w:rsid w:val="00007C08"/>
    <w:rsid w:val="00051A4B"/>
    <w:rsid w:val="000608AF"/>
    <w:rsid w:val="00095032"/>
    <w:rsid w:val="000A6363"/>
    <w:rsid w:val="000A79A5"/>
    <w:rsid w:val="000C33A4"/>
    <w:rsid w:val="000D233D"/>
    <w:rsid w:val="000E40A3"/>
    <w:rsid w:val="00105FE2"/>
    <w:rsid w:val="00112251"/>
    <w:rsid w:val="0011556B"/>
    <w:rsid w:val="00121B70"/>
    <w:rsid w:val="0014548B"/>
    <w:rsid w:val="001470E5"/>
    <w:rsid w:val="001546BB"/>
    <w:rsid w:val="00165D01"/>
    <w:rsid w:val="00196C61"/>
    <w:rsid w:val="001A5849"/>
    <w:rsid w:val="001C0C06"/>
    <w:rsid w:val="001C4321"/>
    <w:rsid w:val="001C5327"/>
    <w:rsid w:val="001D0BF6"/>
    <w:rsid w:val="001E0633"/>
    <w:rsid w:val="002022CC"/>
    <w:rsid w:val="00206985"/>
    <w:rsid w:val="002234EA"/>
    <w:rsid w:val="0022415D"/>
    <w:rsid w:val="00233847"/>
    <w:rsid w:val="00243AEC"/>
    <w:rsid w:val="00247A77"/>
    <w:rsid w:val="00267BF1"/>
    <w:rsid w:val="002A0040"/>
    <w:rsid w:val="002C37B0"/>
    <w:rsid w:val="002D1310"/>
    <w:rsid w:val="002E6CD9"/>
    <w:rsid w:val="002F49B6"/>
    <w:rsid w:val="002F6D17"/>
    <w:rsid w:val="003353EA"/>
    <w:rsid w:val="0034755A"/>
    <w:rsid w:val="00380E17"/>
    <w:rsid w:val="003A0AD3"/>
    <w:rsid w:val="003C0070"/>
    <w:rsid w:val="003C08CE"/>
    <w:rsid w:val="003C70E6"/>
    <w:rsid w:val="003D25EF"/>
    <w:rsid w:val="003D644E"/>
    <w:rsid w:val="003D7026"/>
    <w:rsid w:val="003E39A4"/>
    <w:rsid w:val="0041338A"/>
    <w:rsid w:val="004610F3"/>
    <w:rsid w:val="00470D55"/>
    <w:rsid w:val="004A18E8"/>
    <w:rsid w:val="004C4A6F"/>
    <w:rsid w:val="004C6A9F"/>
    <w:rsid w:val="004E45B7"/>
    <w:rsid w:val="004E4E14"/>
    <w:rsid w:val="00501BA9"/>
    <w:rsid w:val="005304F0"/>
    <w:rsid w:val="005529FF"/>
    <w:rsid w:val="00556336"/>
    <w:rsid w:val="005845D9"/>
    <w:rsid w:val="00593C0C"/>
    <w:rsid w:val="005C73CC"/>
    <w:rsid w:val="005F0269"/>
    <w:rsid w:val="005F0539"/>
    <w:rsid w:val="00602823"/>
    <w:rsid w:val="00611C1A"/>
    <w:rsid w:val="00630899"/>
    <w:rsid w:val="0063674C"/>
    <w:rsid w:val="00640050"/>
    <w:rsid w:val="006638F9"/>
    <w:rsid w:val="00686839"/>
    <w:rsid w:val="00693088"/>
    <w:rsid w:val="006C371E"/>
    <w:rsid w:val="006F2969"/>
    <w:rsid w:val="00700CB3"/>
    <w:rsid w:val="00711AE8"/>
    <w:rsid w:val="007148A1"/>
    <w:rsid w:val="007434CC"/>
    <w:rsid w:val="00756A75"/>
    <w:rsid w:val="00757905"/>
    <w:rsid w:val="00763ABA"/>
    <w:rsid w:val="00775AC2"/>
    <w:rsid w:val="007B7DE3"/>
    <w:rsid w:val="007C6EE8"/>
    <w:rsid w:val="007E1823"/>
    <w:rsid w:val="00805EFA"/>
    <w:rsid w:val="008102D2"/>
    <w:rsid w:val="008308C0"/>
    <w:rsid w:val="00844EE8"/>
    <w:rsid w:val="008C39FD"/>
    <w:rsid w:val="008D7629"/>
    <w:rsid w:val="008F19D7"/>
    <w:rsid w:val="008F39E9"/>
    <w:rsid w:val="00932B8C"/>
    <w:rsid w:val="009345E5"/>
    <w:rsid w:val="00960327"/>
    <w:rsid w:val="009C6A2C"/>
    <w:rsid w:val="009D7BB2"/>
    <w:rsid w:val="009D7DC8"/>
    <w:rsid w:val="00A034B3"/>
    <w:rsid w:val="00A040A9"/>
    <w:rsid w:val="00A602E2"/>
    <w:rsid w:val="00A648DD"/>
    <w:rsid w:val="00A7570E"/>
    <w:rsid w:val="00A80BC0"/>
    <w:rsid w:val="00A95739"/>
    <w:rsid w:val="00AC5C3E"/>
    <w:rsid w:val="00AD279D"/>
    <w:rsid w:val="00AE437E"/>
    <w:rsid w:val="00B05048"/>
    <w:rsid w:val="00B14059"/>
    <w:rsid w:val="00B518BA"/>
    <w:rsid w:val="00B56E4F"/>
    <w:rsid w:val="00B748DF"/>
    <w:rsid w:val="00B94E2B"/>
    <w:rsid w:val="00BC5C17"/>
    <w:rsid w:val="00BC767A"/>
    <w:rsid w:val="00BE3D1A"/>
    <w:rsid w:val="00BF1236"/>
    <w:rsid w:val="00C00150"/>
    <w:rsid w:val="00C258BA"/>
    <w:rsid w:val="00C331A7"/>
    <w:rsid w:val="00C55A9C"/>
    <w:rsid w:val="00C774CF"/>
    <w:rsid w:val="00CC104D"/>
    <w:rsid w:val="00CC30AF"/>
    <w:rsid w:val="00D06F1C"/>
    <w:rsid w:val="00D10558"/>
    <w:rsid w:val="00D30A52"/>
    <w:rsid w:val="00D3607D"/>
    <w:rsid w:val="00D5775C"/>
    <w:rsid w:val="00D728D6"/>
    <w:rsid w:val="00D73745"/>
    <w:rsid w:val="00D75C1F"/>
    <w:rsid w:val="00DB1BD2"/>
    <w:rsid w:val="00DC1B46"/>
    <w:rsid w:val="00DD7E98"/>
    <w:rsid w:val="00DE104F"/>
    <w:rsid w:val="00DE7F59"/>
    <w:rsid w:val="00DF0966"/>
    <w:rsid w:val="00E06C4E"/>
    <w:rsid w:val="00E15EB9"/>
    <w:rsid w:val="00E20CAD"/>
    <w:rsid w:val="00E72AED"/>
    <w:rsid w:val="00E841A3"/>
    <w:rsid w:val="00EE50A7"/>
    <w:rsid w:val="00F02FC2"/>
    <w:rsid w:val="00F0749B"/>
    <w:rsid w:val="00F111DF"/>
    <w:rsid w:val="00F146A1"/>
    <w:rsid w:val="00F355AF"/>
    <w:rsid w:val="00F51E1B"/>
    <w:rsid w:val="00F6671B"/>
    <w:rsid w:val="00F70FB6"/>
    <w:rsid w:val="00FB2C3C"/>
    <w:rsid w:val="00FB55A3"/>
    <w:rsid w:val="00FC2AB3"/>
    <w:rsid w:val="00FC2C80"/>
    <w:rsid w:val="00FC3224"/>
    <w:rsid w:val="00FC59C5"/>
    <w:rsid w:val="00FE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622198"/>
  <w15:docId w15:val="{055A552D-939B-4FC5-A680-8AF8554BC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9308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locked/>
    <w:rsid w:val="008F39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693088"/>
    <w:pPr>
      <w:keepNext/>
      <w:widowControl w:val="0"/>
      <w:spacing w:before="240" w:after="60"/>
      <w:ind w:firstLine="400"/>
      <w:jc w:val="both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locked/>
    <w:rsid w:val="00693088"/>
    <w:rPr>
      <w:rFonts w:ascii="Calibri Light" w:hAnsi="Calibri Light" w:cs="Times New Roman"/>
      <w:b/>
      <w:bCs/>
      <w:i/>
      <w:iCs/>
      <w:sz w:val="28"/>
      <w:szCs w:val="28"/>
      <w:lang w:eastAsia="ru-RU"/>
    </w:rPr>
  </w:style>
  <w:style w:type="paragraph" w:styleId="a4">
    <w:name w:val="annotation text"/>
    <w:basedOn w:val="a0"/>
    <w:link w:val="a5"/>
    <w:uiPriority w:val="99"/>
    <w:semiHidden/>
    <w:rsid w:val="00693088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5">
    <w:name w:val="Текст примечания Знак"/>
    <w:basedOn w:val="a1"/>
    <w:link w:val="a4"/>
    <w:uiPriority w:val="99"/>
    <w:semiHidden/>
    <w:locked/>
    <w:rsid w:val="0069308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0"/>
    <w:uiPriority w:val="99"/>
    <w:rsid w:val="00693088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table" w:styleId="a6">
    <w:name w:val="Table Grid"/>
    <w:basedOn w:val="a2"/>
    <w:uiPriority w:val="99"/>
    <w:rsid w:val="0069308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693088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7">
    <w:name w:val="Для таблиц"/>
    <w:basedOn w:val="a0"/>
    <w:uiPriority w:val="99"/>
    <w:rsid w:val="00693088"/>
  </w:style>
  <w:style w:type="paragraph" w:styleId="a8">
    <w:name w:val="List Paragraph"/>
    <w:basedOn w:val="a0"/>
    <w:uiPriority w:val="99"/>
    <w:qFormat/>
    <w:rsid w:val="0069308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1">
    <w:name w:val="Body Text 2"/>
    <w:basedOn w:val="a0"/>
    <w:link w:val="22"/>
    <w:uiPriority w:val="99"/>
    <w:rsid w:val="00693088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locked/>
    <w:rsid w:val="00693088"/>
    <w:rPr>
      <w:rFonts w:ascii="Times New Roman" w:hAnsi="Times New Roman" w:cs="Times New Roman"/>
      <w:sz w:val="24"/>
      <w:szCs w:val="24"/>
    </w:rPr>
  </w:style>
  <w:style w:type="paragraph" w:customStyle="1" w:styleId="a9">
    <w:name w:val="Стиль"/>
    <w:rsid w:val="0069308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Абзац списка1"/>
    <w:basedOn w:val="a0"/>
    <w:rsid w:val="00693088"/>
    <w:pPr>
      <w:spacing w:after="200" w:line="276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styleId="aa">
    <w:name w:val="Body Text Indent"/>
    <w:basedOn w:val="a0"/>
    <w:link w:val="ab"/>
    <w:uiPriority w:val="99"/>
    <w:rsid w:val="00693088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uiPriority w:val="99"/>
    <w:locked/>
    <w:rsid w:val="0069308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modern-tab-dropdown-text">
    <w:name w:val="modern-tab-dropdown-text"/>
    <w:uiPriority w:val="99"/>
    <w:rsid w:val="00693088"/>
  </w:style>
  <w:style w:type="paragraph" w:customStyle="1" w:styleId="book-authors">
    <w:name w:val="book-authors"/>
    <w:basedOn w:val="a0"/>
    <w:uiPriority w:val="99"/>
    <w:rsid w:val="00693088"/>
    <w:pPr>
      <w:spacing w:before="100" w:beforeAutospacing="1" w:after="100" w:afterAutospacing="1"/>
    </w:pPr>
  </w:style>
  <w:style w:type="paragraph" w:styleId="3">
    <w:name w:val="Body Text Indent 3"/>
    <w:basedOn w:val="a0"/>
    <w:link w:val="30"/>
    <w:uiPriority w:val="99"/>
    <w:semiHidden/>
    <w:rsid w:val="00B94E2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locked/>
    <w:rsid w:val="00B94E2B"/>
    <w:rPr>
      <w:rFonts w:ascii="Times New Roman" w:hAnsi="Times New Roman" w:cs="Times New Roman"/>
      <w:sz w:val="16"/>
      <w:szCs w:val="16"/>
      <w:lang w:eastAsia="ru-RU"/>
    </w:rPr>
  </w:style>
  <w:style w:type="character" w:styleId="ac">
    <w:name w:val="Hyperlink"/>
    <w:basedOn w:val="a1"/>
    <w:rsid w:val="00B94E2B"/>
    <w:rPr>
      <w:rFonts w:cs="Times New Roman"/>
      <w:color w:val="0000FF"/>
      <w:u w:val="single"/>
    </w:rPr>
  </w:style>
  <w:style w:type="paragraph" w:styleId="ad">
    <w:name w:val="header"/>
    <w:basedOn w:val="a0"/>
    <w:link w:val="ae"/>
    <w:uiPriority w:val="99"/>
    <w:rsid w:val="002A004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locked/>
    <w:rsid w:val="002A0040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0"/>
    <w:link w:val="af0"/>
    <w:uiPriority w:val="99"/>
    <w:rsid w:val="002A004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locked/>
    <w:rsid w:val="002A0040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4C6A9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4C6A9F"/>
    <w:rPr>
      <w:rFonts w:ascii="Tahoma" w:eastAsia="Times New Roman" w:hAnsi="Tahoma" w:cs="Tahoma"/>
      <w:sz w:val="16"/>
      <w:szCs w:val="16"/>
    </w:rPr>
  </w:style>
  <w:style w:type="paragraph" w:styleId="af3">
    <w:name w:val="Body Text"/>
    <w:basedOn w:val="a0"/>
    <w:link w:val="af4"/>
    <w:uiPriority w:val="99"/>
    <w:rsid w:val="005F0269"/>
    <w:pPr>
      <w:spacing w:after="120"/>
    </w:pPr>
  </w:style>
  <w:style w:type="character" w:customStyle="1" w:styleId="af4">
    <w:name w:val="Основной текст Знак"/>
    <w:basedOn w:val="a1"/>
    <w:link w:val="af3"/>
    <w:uiPriority w:val="99"/>
    <w:rsid w:val="005F0269"/>
    <w:rPr>
      <w:rFonts w:ascii="Times New Roman" w:eastAsia="Times New Roman" w:hAnsi="Times New Roman"/>
      <w:sz w:val="24"/>
      <w:szCs w:val="24"/>
    </w:rPr>
  </w:style>
  <w:style w:type="character" w:customStyle="1" w:styleId="23">
    <w:name w:val="Основной текст (2)_"/>
    <w:link w:val="24"/>
    <w:locked/>
    <w:rsid w:val="00A7570E"/>
    <w:rPr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A7570E"/>
    <w:pPr>
      <w:widowControl w:val="0"/>
      <w:shd w:val="clear" w:color="auto" w:fill="FFFFFF"/>
      <w:spacing w:before="1020" w:line="278" w:lineRule="exact"/>
      <w:ind w:hanging="34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A7570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25">
    <w:name w:val="Основной текст (2) + Полужирный"/>
    <w:basedOn w:val="a1"/>
    <w:rsid w:val="003D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1"/>
    <w:link w:val="1"/>
    <w:rsid w:val="008F39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3">
    <w:name w:val="Style3"/>
    <w:basedOn w:val="a0"/>
    <w:rsid w:val="00DC1B46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styleId="af5">
    <w:name w:val="footnote text"/>
    <w:basedOn w:val="a0"/>
    <w:link w:val="af6"/>
    <w:uiPriority w:val="99"/>
    <w:semiHidden/>
    <w:rsid w:val="00501BA9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501BA9"/>
    <w:rPr>
      <w:rFonts w:ascii="Times New Roman" w:eastAsia="Times New Roman" w:hAnsi="Times New Roman"/>
      <w:sz w:val="20"/>
      <w:szCs w:val="20"/>
    </w:rPr>
  </w:style>
  <w:style w:type="character" w:styleId="af7">
    <w:name w:val="footnote reference"/>
    <w:basedOn w:val="a1"/>
    <w:uiPriority w:val="99"/>
    <w:semiHidden/>
    <w:rsid w:val="00501BA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cbio.ru/" TargetMode="External"/><Relationship Id="rId18" Type="http://schemas.openxmlformats.org/officeDocument/2006/relationships/hyperlink" Target="http://biomos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club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sbio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genetika.ru" TargetMode="External"/><Relationship Id="rId20" Type="http://schemas.openxmlformats.org/officeDocument/2006/relationships/hyperlink" Target="https://prof.leng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io-x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ncbi.nlm.nih.g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orosinfo.ru/" TargetMode="External"/><Relationship Id="rId22" Type="http://schemas.openxmlformats.org/officeDocument/2006/relationships/hyperlink" Target="http://www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7FB9C4-AEC7-44D5-A3A9-EB3D6CBE2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2830</Words>
  <Characters>16136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Екатерина Сергеевна Ведерникова</cp:lastModifiedBy>
  <cp:revision>3</cp:revision>
  <dcterms:created xsi:type="dcterms:W3CDTF">2023-05-12T09:45:00Z</dcterms:created>
  <dcterms:modified xsi:type="dcterms:W3CDTF">2023-05-12T09:55:00Z</dcterms:modified>
</cp:coreProperties>
</file>