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88B" w:rsidRPr="00CB3A4F" w:rsidRDefault="0015288B" w:rsidP="0015288B">
      <w:pPr>
        <w:widowControl w:val="0"/>
        <w:tabs>
          <w:tab w:val="left" w:pos="0"/>
          <w:tab w:val="left" w:pos="1530"/>
        </w:tabs>
        <w:suppressAutoHyphens/>
        <w:ind w:left="40" w:hanging="40"/>
        <w:jc w:val="center"/>
        <w:rPr>
          <w:kern w:val="2"/>
          <w:lang w:eastAsia="zh-CN"/>
        </w:rPr>
      </w:pPr>
      <w:r w:rsidRPr="008E619B">
        <w:rPr>
          <w:kern w:val="1"/>
          <w:lang w:eastAsia="zh-CN"/>
        </w:rPr>
        <w:t xml:space="preserve">ГОСУДАРСТВЕННОЕ АВТОНОМНОЕ ОБРАЗОВАТЕЛЬНОЕ УЧРЕЖДЕНИЕ </w:t>
      </w:r>
      <w:r w:rsidRPr="00CB3A4F">
        <w:rPr>
          <w:kern w:val="2"/>
          <w:lang w:eastAsia="zh-CN"/>
        </w:rPr>
        <w:t>ВЫСШЕГО ОБРАЗОВАНИЯ ЛЕНИНГРАДСКОЙ ОБЛАСТИ</w:t>
      </w:r>
    </w:p>
    <w:p w:rsidR="0015288B" w:rsidRPr="008E619B" w:rsidRDefault="0015288B" w:rsidP="0015288B">
      <w:pPr>
        <w:widowControl w:val="0"/>
        <w:tabs>
          <w:tab w:val="left" w:pos="0"/>
          <w:tab w:val="left" w:pos="1530"/>
        </w:tabs>
        <w:suppressAutoHyphens/>
        <w:ind w:left="40" w:hanging="40"/>
        <w:jc w:val="center"/>
        <w:rPr>
          <w:b/>
          <w:kern w:val="1"/>
          <w:lang w:eastAsia="zh-CN"/>
        </w:rPr>
      </w:pPr>
      <w:r w:rsidRPr="008E619B">
        <w:rPr>
          <w:b/>
          <w:kern w:val="1"/>
          <w:lang w:eastAsia="zh-CN"/>
        </w:rPr>
        <w:t xml:space="preserve"> «ЛЕНИНГРАДСКИЙ ГОСУДАРСТВЕННЫЙ УНИВЕРСИТЕТ </w:t>
      </w:r>
    </w:p>
    <w:p w:rsidR="0015288B" w:rsidRPr="008E619B" w:rsidRDefault="0015288B" w:rsidP="0015288B">
      <w:pPr>
        <w:widowControl w:val="0"/>
        <w:tabs>
          <w:tab w:val="left" w:pos="788"/>
          <w:tab w:val="left" w:pos="1530"/>
        </w:tabs>
        <w:suppressAutoHyphens/>
        <w:ind w:left="40" w:hanging="40"/>
        <w:jc w:val="center"/>
        <w:rPr>
          <w:kern w:val="1"/>
          <w:lang w:eastAsia="zh-CN"/>
        </w:rPr>
      </w:pPr>
      <w:r w:rsidRPr="008E619B">
        <w:rPr>
          <w:b/>
          <w:kern w:val="1"/>
          <w:lang w:eastAsia="zh-CN"/>
        </w:rPr>
        <w:t>А.С. ПУШКИНА»</w:t>
      </w:r>
    </w:p>
    <w:p w:rsidR="0015288B" w:rsidRPr="008E619B" w:rsidRDefault="0015288B" w:rsidP="0015288B">
      <w:pPr>
        <w:widowControl w:val="0"/>
        <w:tabs>
          <w:tab w:val="left" w:pos="788"/>
          <w:tab w:val="left" w:pos="1530"/>
        </w:tabs>
        <w:suppressAutoHyphens/>
        <w:ind w:left="40" w:hanging="40"/>
        <w:jc w:val="center"/>
        <w:rPr>
          <w:kern w:val="1"/>
          <w:lang w:eastAsia="zh-CN"/>
        </w:rPr>
      </w:pPr>
    </w:p>
    <w:p w:rsidR="0015288B" w:rsidRPr="008E619B" w:rsidRDefault="0015288B" w:rsidP="0015288B">
      <w:pPr>
        <w:widowControl w:val="0"/>
        <w:tabs>
          <w:tab w:val="left" w:pos="788"/>
          <w:tab w:val="left" w:pos="1530"/>
        </w:tabs>
        <w:suppressAutoHyphens/>
        <w:ind w:left="40" w:hanging="40"/>
        <w:jc w:val="center"/>
        <w:rPr>
          <w:kern w:val="1"/>
          <w:lang w:eastAsia="zh-CN"/>
        </w:rPr>
      </w:pPr>
    </w:p>
    <w:p w:rsidR="0015288B" w:rsidRPr="008E619B" w:rsidRDefault="0015288B" w:rsidP="0015288B">
      <w:pPr>
        <w:widowControl w:val="0"/>
        <w:tabs>
          <w:tab w:val="left" w:pos="788"/>
          <w:tab w:val="left" w:pos="1530"/>
        </w:tabs>
        <w:suppressAutoHyphens/>
        <w:ind w:left="40" w:hanging="40"/>
        <w:jc w:val="center"/>
        <w:rPr>
          <w:kern w:val="1"/>
          <w:lang w:eastAsia="zh-CN"/>
        </w:rPr>
      </w:pPr>
    </w:p>
    <w:p w:rsidR="0015288B" w:rsidRPr="008E619B" w:rsidRDefault="0015288B" w:rsidP="0015288B">
      <w:pPr>
        <w:widowControl w:val="0"/>
        <w:tabs>
          <w:tab w:val="left" w:pos="788"/>
          <w:tab w:val="left" w:pos="1530"/>
        </w:tabs>
        <w:suppressAutoHyphens/>
        <w:ind w:left="40" w:firstLine="5630"/>
        <w:jc w:val="both"/>
        <w:rPr>
          <w:kern w:val="1"/>
          <w:lang w:eastAsia="zh-CN"/>
        </w:rPr>
      </w:pPr>
      <w:r w:rsidRPr="008E619B">
        <w:rPr>
          <w:kern w:val="1"/>
          <w:lang w:eastAsia="zh-CN"/>
        </w:rPr>
        <w:t>УТВЕРЖДАЮ</w:t>
      </w:r>
    </w:p>
    <w:p w:rsidR="0015288B" w:rsidRPr="008E619B" w:rsidRDefault="0015288B" w:rsidP="0015288B">
      <w:pPr>
        <w:widowControl w:val="0"/>
        <w:tabs>
          <w:tab w:val="left" w:pos="788"/>
          <w:tab w:val="left" w:pos="1530"/>
        </w:tabs>
        <w:suppressAutoHyphens/>
        <w:ind w:left="40" w:firstLine="5630"/>
        <w:jc w:val="both"/>
        <w:rPr>
          <w:kern w:val="1"/>
          <w:lang w:eastAsia="zh-CN"/>
        </w:rPr>
      </w:pPr>
      <w:r w:rsidRPr="008E619B">
        <w:rPr>
          <w:kern w:val="1"/>
          <w:lang w:eastAsia="zh-CN"/>
        </w:rPr>
        <w:t>Проректор по учебно-методической</w:t>
      </w:r>
    </w:p>
    <w:p w:rsidR="0015288B" w:rsidRPr="008E619B" w:rsidRDefault="0015288B" w:rsidP="0015288B">
      <w:pPr>
        <w:widowControl w:val="0"/>
        <w:tabs>
          <w:tab w:val="left" w:pos="788"/>
          <w:tab w:val="left" w:pos="1530"/>
        </w:tabs>
        <w:suppressAutoHyphens/>
        <w:ind w:left="40" w:firstLine="5630"/>
        <w:jc w:val="both"/>
        <w:rPr>
          <w:kern w:val="1"/>
          <w:lang w:eastAsia="zh-CN"/>
        </w:rPr>
      </w:pPr>
      <w:r w:rsidRPr="008E619B">
        <w:rPr>
          <w:kern w:val="1"/>
          <w:lang w:eastAsia="zh-CN"/>
        </w:rPr>
        <w:t xml:space="preserve">работе </w:t>
      </w:r>
    </w:p>
    <w:p w:rsidR="0015288B" w:rsidRPr="008E619B" w:rsidRDefault="0015288B" w:rsidP="0015288B">
      <w:pPr>
        <w:widowControl w:val="0"/>
        <w:tabs>
          <w:tab w:val="left" w:pos="788"/>
          <w:tab w:val="left" w:pos="1530"/>
        </w:tabs>
        <w:suppressAutoHyphens/>
        <w:ind w:left="40" w:firstLine="5630"/>
        <w:jc w:val="both"/>
        <w:rPr>
          <w:kern w:val="1"/>
          <w:lang w:eastAsia="zh-CN"/>
        </w:rPr>
      </w:pPr>
      <w:r w:rsidRPr="008E619B">
        <w:rPr>
          <w:kern w:val="1"/>
          <w:lang w:eastAsia="zh-CN"/>
        </w:rPr>
        <w:t>____________ С.Н.</w:t>
      </w:r>
      <w:r>
        <w:rPr>
          <w:kern w:val="1"/>
          <w:lang w:eastAsia="zh-CN"/>
        </w:rPr>
        <w:t xml:space="preserve"> </w:t>
      </w:r>
      <w:r w:rsidRPr="008E619B">
        <w:rPr>
          <w:kern w:val="1"/>
          <w:lang w:eastAsia="zh-CN"/>
        </w:rPr>
        <w:t>Большаков</w:t>
      </w:r>
    </w:p>
    <w:p w:rsidR="0015288B" w:rsidRPr="008E619B" w:rsidRDefault="0015288B" w:rsidP="0015288B">
      <w:pPr>
        <w:widowControl w:val="0"/>
        <w:tabs>
          <w:tab w:val="left" w:pos="748"/>
          <w:tab w:val="left" w:pos="788"/>
          <w:tab w:val="left" w:pos="828"/>
          <w:tab w:val="left" w:pos="3822"/>
        </w:tabs>
        <w:suppressAutoHyphens/>
        <w:ind w:hanging="40"/>
        <w:jc w:val="center"/>
        <w:rPr>
          <w:kern w:val="1"/>
          <w:lang w:eastAsia="zh-CN"/>
        </w:rPr>
      </w:pPr>
    </w:p>
    <w:p w:rsidR="0015288B" w:rsidRPr="008E619B" w:rsidRDefault="0015288B" w:rsidP="0015288B">
      <w:pPr>
        <w:widowControl w:val="0"/>
        <w:tabs>
          <w:tab w:val="left" w:pos="748"/>
          <w:tab w:val="left" w:pos="788"/>
          <w:tab w:val="left" w:pos="828"/>
          <w:tab w:val="left" w:pos="3822"/>
        </w:tabs>
        <w:suppressAutoHyphens/>
        <w:ind w:hanging="40"/>
        <w:jc w:val="center"/>
        <w:rPr>
          <w:kern w:val="1"/>
          <w:lang w:eastAsia="zh-CN"/>
        </w:rPr>
      </w:pPr>
    </w:p>
    <w:p w:rsidR="0015288B" w:rsidRPr="008E619B" w:rsidRDefault="0015288B" w:rsidP="0015288B">
      <w:pPr>
        <w:widowControl w:val="0"/>
        <w:tabs>
          <w:tab w:val="left" w:pos="748"/>
          <w:tab w:val="left" w:pos="788"/>
          <w:tab w:val="left" w:pos="828"/>
          <w:tab w:val="left" w:pos="3822"/>
        </w:tabs>
        <w:suppressAutoHyphens/>
        <w:ind w:hanging="40"/>
        <w:jc w:val="center"/>
        <w:rPr>
          <w:kern w:val="1"/>
          <w:lang w:eastAsia="zh-CN"/>
        </w:rPr>
      </w:pPr>
    </w:p>
    <w:p w:rsidR="0015288B" w:rsidRPr="008E619B" w:rsidRDefault="0015288B" w:rsidP="0015288B">
      <w:pPr>
        <w:widowControl w:val="0"/>
        <w:tabs>
          <w:tab w:val="left" w:pos="748"/>
          <w:tab w:val="left" w:pos="788"/>
          <w:tab w:val="left" w:pos="828"/>
          <w:tab w:val="left" w:pos="3822"/>
        </w:tabs>
        <w:suppressAutoHyphens/>
        <w:ind w:hanging="40"/>
        <w:jc w:val="center"/>
        <w:rPr>
          <w:kern w:val="1"/>
          <w:lang w:eastAsia="zh-CN"/>
        </w:rPr>
      </w:pPr>
    </w:p>
    <w:p w:rsidR="0015288B" w:rsidRPr="008E619B" w:rsidRDefault="0015288B" w:rsidP="0015288B">
      <w:pPr>
        <w:widowControl w:val="0"/>
        <w:tabs>
          <w:tab w:val="left" w:pos="748"/>
          <w:tab w:val="left" w:pos="788"/>
          <w:tab w:val="left" w:pos="828"/>
          <w:tab w:val="left" w:pos="3822"/>
        </w:tabs>
        <w:suppressAutoHyphens/>
        <w:ind w:hanging="40"/>
        <w:jc w:val="center"/>
        <w:rPr>
          <w:kern w:val="1"/>
          <w:lang w:eastAsia="zh-CN"/>
        </w:rPr>
      </w:pPr>
      <w:r w:rsidRPr="008E619B">
        <w:rPr>
          <w:caps/>
          <w:kern w:val="1"/>
          <w:lang w:eastAsia="zh-CN"/>
        </w:rPr>
        <w:t>РАБОЧАЯ ПРОГРАММА</w:t>
      </w:r>
    </w:p>
    <w:p w:rsidR="0015288B" w:rsidRPr="008E619B" w:rsidRDefault="0015288B" w:rsidP="0015288B">
      <w:pPr>
        <w:widowControl w:val="0"/>
        <w:tabs>
          <w:tab w:val="left" w:pos="748"/>
          <w:tab w:val="left" w:pos="788"/>
          <w:tab w:val="left" w:pos="828"/>
          <w:tab w:val="left" w:pos="3822"/>
        </w:tabs>
        <w:suppressAutoHyphens/>
        <w:ind w:hanging="40"/>
        <w:jc w:val="center"/>
        <w:rPr>
          <w:kern w:val="1"/>
          <w:lang w:eastAsia="zh-CN"/>
        </w:rPr>
      </w:pPr>
      <w:r w:rsidRPr="008E619B">
        <w:rPr>
          <w:rFonts w:cs="Courier New"/>
          <w:kern w:val="1"/>
          <w:lang w:eastAsia="zh-CN"/>
        </w:rPr>
        <w:t>дисциплины</w:t>
      </w:r>
    </w:p>
    <w:p w:rsidR="0015288B" w:rsidRPr="008E619B" w:rsidRDefault="0015288B" w:rsidP="0015288B">
      <w:pPr>
        <w:widowControl w:val="0"/>
        <w:tabs>
          <w:tab w:val="left" w:pos="748"/>
          <w:tab w:val="left" w:pos="788"/>
          <w:tab w:val="left" w:pos="828"/>
          <w:tab w:val="left" w:pos="3822"/>
        </w:tabs>
        <w:suppressAutoHyphens/>
        <w:ind w:hanging="40"/>
        <w:jc w:val="center"/>
        <w:rPr>
          <w:kern w:val="1"/>
          <w:lang w:eastAsia="zh-CN"/>
        </w:rPr>
      </w:pPr>
    </w:p>
    <w:p w:rsidR="0015288B" w:rsidRDefault="0015288B" w:rsidP="0015288B">
      <w:pPr>
        <w:widowControl w:val="0"/>
        <w:tabs>
          <w:tab w:val="left" w:pos="748"/>
          <w:tab w:val="left" w:pos="788"/>
          <w:tab w:val="left" w:pos="828"/>
          <w:tab w:val="left" w:pos="3822"/>
        </w:tabs>
        <w:suppressAutoHyphens/>
        <w:ind w:hanging="40"/>
        <w:jc w:val="center"/>
        <w:rPr>
          <w:b/>
          <w:bCs/>
          <w:caps/>
          <w:kern w:val="1"/>
          <w:lang w:eastAsia="zh-CN"/>
        </w:rPr>
      </w:pPr>
    </w:p>
    <w:p w:rsidR="0015288B" w:rsidRPr="00CB3A4F" w:rsidRDefault="0015288B" w:rsidP="0015288B">
      <w:pPr>
        <w:widowControl w:val="0"/>
        <w:tabs>
          <w:tab w:val="left" w:pos="748"/>
          <w:tab w:val="left" w:pos="788"/>
          <w:tab w:val="left" w:pos="828"/>
          <w:tab w:val="left" w:pos="3822"/>
        </w:tabs>
        <w:suppressAutoHyphens/>
        <w:ind w:hanging="40"/>
        <w:jc w:val="center"/>
        <w:rPr>
          <w:b/>
          <w:bCs/>
          <w:caps/>
          <w:kern w:val="1"/>
          <w:lang w:eastAsia="zh-CN"/>
        </w:rPr>
      </w:pPr>
      <w:r w:rsidRPr="008D2D32">
        <w:rPr>
          <w:b/>
          <w:bCs/>
          <w:caps/>
          <w:kern w:val="1"/>
          <w:lang w:eastAsia="zh-CN"/>
        </w:rPr>
        <w:t>Б</w:t>
      </w:r>
      <w:proofErr w:type="gramStart"/>
      <w:r w:rsidRPr="008D2D32">
        <w:rPr>
          <w:b/>
          <w:bCs/>
          <w:caps/>
          <w:kern w:val="1"/>
          <w:lang w:eastAsia="zh-CN"/>
        </w:rPr>
        <w:t>1.</w:t>
      </w:r>
      <w:r>
        <w:rPr>
          <w:b/>
          <w:bCs/>
          <w:caps/>
          <w:kern w:val="1"/>
          <w:lang w:eastAsia="zh-CN"/>
        </w:rPr>
        <w:t>о.</w:t>
      </w:r>
      <w:proofErr w:type="gramEnd"/>
      <w:r>
        <w:rPr>
          <w:b/>
          <w:bCs/>
          <w:caps/>
          <w:kern w:val="1"/>
          <w:lang w:eastAsia="zh-CN"/>
        </w:rPr>
        <w:t xml:space="preserve">04.13 ОБЩАЯ ГЕНЕТИКА </w:t>
      </w:r>
    </w:p>
    <w:p w:rsidR="0015288B" w:rsidRPr="008E619B" w:rsidRDefault="0015288B" w:rsidP="0015288B">
      <w:pPr>
        <w:widowControl w:val="0"/>
        <w:tabs>
          <w:tab w:val="left" w:pos="788"/>
          <w:tab w:val="left" w:pos="3822"/>
        </w:tabs>
        <w:suppressAutoHyphens/>
        <w:ind w:hanging="40"/>
        <w:jc w:val="center"/>
        <w:rPr>
          <w:kern w:val="1"/>
          <w:lang w:eastAsia="zh-CN"/>
        </w:rPr>
      </w:pPr>
    </w:p>
    <w:p w:rsidR="0015288B" w:rsidRPr="008E619B" w:rsidRDefault="0015288B" w:rsidP="0015288B">
      <w:pPr>
        <w:widowControl w:val="0"/>
        <w:tabs>
          <w:tab w:val="left" w:pos="788"/>
        </w:tabs>
        <w:suppressAutoHyphens/>
        <w:ind w:hanging="40"/>
        <w:jc w:val="center"/>
        <w:rPr>
          <w:color w:val="000000"/>
          <w:kern w:val="1"/>
          <w:lang w:eastAsia="zh-CN"/>
        </w:rPr>
      </w:pPr>
    </w:p>
    <w:p w:rsidR="0015288B" w:rsidRPr="008E619B" w:rsidRDefault="0015288B" w:rsidP="0015288B">
      <w:pPr>
        <w:widowControl w:val="0"/>
        <w:tabs>
          <w:tab w:val="left" w:pos="788"/>
          <w:tab w:val="left" w:pos="3822"/>
        </w:tabs>
        <w:suppressAutoHyphens/>
        <w:jc w:val="both"/>
        <w:rPr>
          <w:b/>
          <w:color w:val="00000A"/>
          <w:kern w:val="1"/>
          <w:lang w:eastAsia="zh-CN"/>
        </w:rPr>
      </w:pPr>
    </w:p>
    <w:p w:rsidR="0015288B" w:rsidRPr="008E619B" w:rsidRDefault="0015288B" w:rsidP="0015288B">
      <w:pPr>
        <w:widowControl w:val="0"/>
        <w:tabs>
          <w:tab w:val="left" w:pos="788"/>
          <w:tab w:val="right" w:leader="underscore" w:pos="8505"/>
        </w:tabs>
        <w:suppressAutoHyphens/>
        <w:jc w:val="center"/>
        <w:rPr>
          <w:kern w:val="1"/>
          <w:lang w:eastAsia="zh-CN"/>
        </w:rPr>
      </w:pPr>
      <w:r w:rsidRPr="008E619B">
        <w:rPr>
          <w:kern w:val="1"/>
          <w:lang w:eastAsia="zh-CN"/>
        </w:rPr>
        <w:t>Направление подготовки</w:t>
      </w:r>
      <w:r w:rsidRPr="008E619B">
        <w:rPr>
          <w:b/>
          <w:kern w:val="1"/>
          <w:lang w:eastAsia="zh-CN"/>
        </w:rPr>
        <w:t xml:space="preserve"> </w:t>
      </w:r>
      <w:r>
        <w:rPr>
          <w:b/>
          <w:kern w:val="1"/>
          <w:lang w:eastAsia="zh-CN"/>
        </w:rPr>
        <w:t>19.03.01 Биотехнология</w:t>
      </w:r>
    </w:p>
    <w:p w:rsidR="0015288B" w:rsidRPr="008E619B" w:rsidRDefault="0015288B" w:rsidP="0015288B">
      <w:pPr>
        <w:widowControl w:val="0"/>
        <w:tabs>
          <w:tab w:val="left" w:pos="788"/>
          <w:tab w:val="right" w:leader="underscore" w:pos="8505"/>
        </w:tabs>
        <w:suppressAutoHyphens/>
        <w:jc w:val="center"/>
        <w:rPr>
          <w:kern w:val="1"/>
          <w:lang w:eastAsia="zh-CN"/>
        </w:rPr>
      </w:pPr>
      <w:r w:rsidRPr="008E619B">
        <w:rPr>
          <w:kern w:val="1"/>
          <w:lang w:eastAsia="zh-CN"/>
        </w:rPr>
        <w:t xml:space="preserve">Направленность (профиль) </w:t>
      </w:r>
      <w:r>
        <w:rPr>
          <w:b/>
          <w:kern w:val="2"/>
          <w:lang w:eastAsia="zh-CN"/>
        </w:rPr>
        <w:t xml:space="preserve">молекулярная биология </w:t>
      </w:r>
    </w:p>
    <w:p w:rsidR="0015288B" w:rsidRPr="008E619B" w:rsidRDefault="0015288B" w:rsidP="0015288B">
      <w:pPr>
        <w:widowControl w:val="0"/>
        <w:tabs>
          <w:tab w:val="left" w:pos="788"/>
          <w:tab w:val="left" w:pos="3822"/>
        </w:tabs>
        <w:suppressAutoHyphens/>
        <w:jc w:val="center"/>
        <w:rPr>
          <w:bCs/>
          <w:kern w:val="1"/>
          <w:lang w:eastAsia="zh-CN"/>
        </w:rPr>
      </w:pPr>
    </w:p>
    <w:p w:rsidR="0015288B" w:rsidRPr="00BD33DE" w:rsidRDefault="0015288B" w:rsidP="0015288B">
      <w:pPr>
        <w:widowControl w:val="0"/>
        <w:tabs>
          <w:tab w:val="left" w:pos="788"/>
          <w:tab w:val="left" w:pos="3822"/>
        </w:tabs>
        <w:suppressAutoHyphens/>
        <w:ind w:left="40"/>
        <w:jc w:val="center"/>
        <w:rPr>
          <w:bCs/>
          <w:kern w:val="1"/>
          <w:lang w:eastAsia="zh-CN"/>
        </w:rPr>
      </w:pPr>
      <w:r>
        <w:rPr>
          <w:bCs/>
          <w:kern w:val="1"/>
          <w:lang w:eastAsia="zh-CN"/>
        </w:rPr>
        <w:t>(год начала подготовки – 2022</w:t>
      </w:r>
      <w:r w:rsidRPr="00BD33DE">
        <w:rPr>
          <w:bCs/>
          <w:kern w:val="1"/>
          <w:lang w:eastAsia="zh-CN"/>
        </w:rPr>
        <w:t>)</w:t>
      </w:r>
    </w:p>
    <w:p w:rsidR="0015288B" w:rsidRPr="008E619B" w:rsidRDefault="0015288B" w:rsidP="0015288B">
      <w:pPr>
        <w:widowControl w:val="0"/>
        <w:tabs>
          <w:tab w:val="left" w:pos="788"/>
          <w:tab w:val="left" w:pos="3822"/>
        </w:tabs>
        <w:suppressAutoHyphens/>
        <w:jc w:val="center"/>
        <w:rPr>
          <w:bCs/>
          <w:kern w:val="1"/>
          <w:lang w:eastAsia="zh-CN"/>
        </w:rPr>
      </w:pPr>
    </w:p>
    <w:p w:rsidR="0015288B" w:rsidRPr="008E619B" w:rsidRDefault="0015288B" w:rsidP="0015288B">
      <w:pPr>
        <w:widowControl w:val="0"/>
        <w:tabs>
          <w:tab w:val="left" w:pos="788"/>
          <w:tab w:val="left" w:pos="3822"/>
        </w:tabs>
        <w:suppressAutoHyphens/>
        <w:jc w:val="center"/>
        <w:rPr>
          <w:bCs/>
          <w:kern w:val="1"/>
          <w:lang w:eastAsia="zh-CN"/>
        </w:rPr>
      </w:pPr>
    </w:p>
    <w:p w:rsidR="0015288B" w:rsidRPr="008E619B" w:rsidRDefault="0015288B" w:rsidP="0015288B">
      <w:pPr>
        <w:widowControl w:val="0"/>
        <w:tabs>
          <w:tab w:val="left" w:pos="788"/>
          <w:tab w:val="left" w:pos="3822"/>
        </w:tabs>
        <w:suppressAutoHyphens/>
        <w:ind w:left="40"/>
        <w:jc w:val="center"/>
        <w:rPr>
          <w:bCs/>
          <w:kern w:val="1"/>
          <w:lang w:eastAsia="zh-CN"/>
        </w:rPr>
      </w:pPr>
    </w:p>
    <w:p w:rsidR="0015288B" w:rsidRPr="008E619B" w:rsidRDefault="0015288B" w:rsidP="0015288B">
      <w:pPr>
        <w:widowControl w:val="0"/>
        <w:tabs>
          <w:tab w:val="left" w:pos="748"/>
          <w:tab w:val="left" w:pos="788"/>
          <w:tab w:val="left" w:pos="828"/>
          <w:tab w:val="left" w:pos="3822"/>
        </w:tabs>
        <w:suppressAutoHyphens/>
        <w:jc w:val="center"/>
        <w:rPr>
          <w:kern w:val="1"/>
          <w:lang w:eastAsia="zh-CN"/>
        </w:rPr>
      </w:pPr>
    </w:p>
    <w:p w:rsidR="0015288B" w:rsidRPr="008E619B" w:rsidRDefault="0015288B" w:rsidP="0015288B">
      <w:pPr>
        <w:widowControl w:val="0"/>
        <w:tabs>
          <w:tab w:val="left" w:pos="748"/>
          <w:tab w:val="left" w:pos="788"/>
          <w:tab w:val="left" w:pos="828"/>
          <w:tab w:val="left" w:pos="3822"/>
        </w:tabs>
        <w:suppressAutoHyphens/>
        <w:jc w:val="center"/>
        <w:rPr>
          <w:kern w:val="1"/>
          <w:lang w:eastAsia="zh-CN"/>
        </w:rPr>
      </w:pPr>
    </w:p>
    <w:p w:rsidR="0015288B" w:rsidRPr="008E619B" w:rsidRDefault="0015288B" w:rsidP="0015288B">
      <w:pPr>
        <w:widowControl w:val="0"/>
        <w:tabs>
          <w:tab w:val="left" w:pos="748"/>
          <w:tab w:val="left" w:pos="788"/>
          <w:tab w:val="left" w:pos="828"/>
          <w:tab w:val="left" w:pos="3822"/>
        </w:tabs>
        <w:suppressAutoHyphens/>
        <w:jc w:val="center"/>
        <w:rPr>
          <w:kern w:val="1"/>
          <w:lang w:eastAsia="zh-CN"/>
        </w:rPr>
      </w:pPr>
    </w:p>
    <w:p w:rsidR="0015288B" w:rsidRPr="008E619B" w:rsidRDefault="0015288B" w:rsidP="0015288B">
      <w:pPr>
        <w:widowControl w:val="0"/>
        <w:tabs>
          <w:tab w:val="left" w:pos="748"/>
          <w:tab w:val="left" w:pos="788"/>
          <w:tab w:val="left" w:pos="828"/>
          <w:tab w:val="left" w:pos="3822"/>
        </w:tabs>
        <w:suppressAutoHyphens/>
        <w:jc w:val="center"/>
        <w:rPr>
          <w:kern w:val="1"/>
          <w:lang w:eastAsia="zh-CN"/>
        </w:rPr>
      </w:pPr>
    </w:p>
    <w:p w:rsidR="0015288B" w:rsidRPr="008E619B" w:rsidRDefault="0015288B" w:rsidP="0015288B">
      <w:pPr>
        <w:widowControl w:val="0"/>
        <w:tabs>
          <w:tab w:val="left" w:pos="748"/>
          <w:tab w:val="left" w:pos="788"/>
          <w:tab w:val="left" w:pos="828"/>
          <w:tab w:val="left" w:pos="3822"/>
        </w:tabs>
        <w:suppressAutoHyphens/>
        <w:jc w:val="center"/>
        <w:rPr>
          <w:kern w:val="1"/>
          <w:lang w:eastAsia="zh-CN"/>
        </w:rPr>
      </w:pPr>
    </w:p>
    <w:p w:rsidR="0015288B" w:rsidRPr="008E619B" w:rsidRDefault="0015288B" w:rsidP="0015288B">
      <w:pPr>
        <w:widowControl w:val="0"/>
        <w:tabs>
          <w:tab w:val="left" w:pos="748"/>
          <w:tab w:val="left" w:pos="788"/>
          <w:tab w:val="left" w:pos="828"/>
          <w:tab w:val="left" w:pos="3822"/>
        </w:tabs>
        <w:suppressAutoHyphens/>
        <w:jc w:val="center"/>
        <w:rPr>
          <w:kern w:val="1"/>
          <w:lang w:eastAsia="zh-CN"/>
        </w:rPr>
      </w:pPr>
    </w:p>
    <w:p w:rsidR="0015288B" w:rsidRPr="008E619B" w:rsidRDefault="0015288B" w:rsidP="0015288B">
      <w:pPr>
        <w:widowControl w:val="0"/>
        <w:tabs>
          <w:tab w:val="left" w:pos="748"/>
          <w:tab w:val="left" w:pos="788"/>
          <w:tab w:val="left" w:pos="828"/>
          <w:tab w:val="left" w:pos="3822"/>
        </w:tabs>
        <w:suppressAutoHyphens/>
        <w:jc w:val="center"/>
        <w:rPr>
          <w:kern w:val="1"/>
          <w:lang w:eastAsia="zh-CN"/>
        </w:rPr>
      </w:pPr>
    </w:p>
    <w:p w:rsidR="0015288B" w:rsidRPr="008E619B" w:rsidRDefault="0015288B" w:rsidP="0015288B">
      <w:pPr>
        <w:widowControl w:val="0"/>
        <w:tabs>
          <w:tab w:val="left" w:pos="748"/>
          <w:tab w:val="left" w:pos="788"/>
          <w:tab w:val="left" w:pos="828"/>
          <w:tab w:val="left" w:pos="3822"/>
        </w:tabs>
        <w:suppressAutoHyphens/>
        <w:jc w:val="center"/>
        <w:rPr>
          <w:kern w:val="1"/>
          <w:lang w:eastAsia="zh-CN"/>
        </w:rPr>
      </w:pPr>
    </w:p>
    <w:p w:rsidR="0015288B" w:rsidRPr="008E619B" w:rsidRDefault="0015288B" w:rsidP="0015288B">
      <w:pPr>
        <w:widowControl w:val="0"/>
        <w:tabs>
          <w:tab w:val="left" w:pos="748"/>
          <w:tab w:val="left" w:pos="788"/>
          <w:tab w:val="left" w:pos="828"/>
          <w:tab w:val="left" w:pos="3822"/>
        </w:tabs>
        <w:suppressAutoHyphens/>
        <w:jc w:val="center"/>
        <w:rPr>
          <w:kern w:val="1"/>
          <w:lang w:eastAsia="zh-CN"/>
        </w:rPr>
      </w:pPr>
    </w:p>
    <w:p w:rsidR="0015288B" w:rsidRPr="008E619B" w:rsidRDefault="0015288B" w:rsidP="0015288B">
      <w:pPr>
        <w:widowControl w:val="0"/>
        <w:tabs>
          <w:tab w:val="left" w:pos="748"/>
          <w:tab w:val="left" w:pos="788"/>
          <w:tab w:val="left" w:pos="828"/>
          <w:tab w:val="left" w:pos="3822"/>
        </w:tabs>
        <w:suppressAutoHyphens/>
        <w:jc w:val="center"/>
        <w:rPr>
          <w:kern w:val="1"/>
          <w:lang w:eastAsia="zh-CN"/>
        </w:rPr>
      </w:pPr>
    </w:p>
    <w:p w:rsidR="0015288B" w:rsidRPr="008E619B" w:rsidRDefault="0015288B" w:rsidP="0015288B">
      <w:pPr>
        <w:widowControl w:val="0"/>
        <w:tabs>
          <w:tab w:val="left" w:pos="748"/>
          <w:tab w:val="left" w:pos="788"/>
          <w:tab w:val="left" w:pos="828"/>
          <w:tab w:val="left" w:pos="3822"/>
        </w:tabs>
        <w:suppressAutoHyphens/>
        <w:jc w:val="center"/>
        <w:rPr>
          <w:kern w:val="1"/>
          <w:lang w:eastAsia="zh-CN"/>
        </w:rPr>
      </w:pPr>
    </w:p>
    <w:p w:rsidR="0015288B" w:rsidRPr="008E619B" w:rsidRDefault="0015288B" w:rsidP="0015288B">
      <w:pPr>
        <w:widowControl w:val="0"/>
        <w:tabs>
          <w:tab w:val="left" w:pos="748"/>
          <w:tab w:val="left" w:pos="788"/>
          <w:tab w:val="left" w:pos="828"/>
          <w:tab w:val="left" w:pos="3822"/>
        </w:tabs>
        <w:suppressAutoHyphens/>
        <w:jc w:val="center"/>
        <w:rPr>
          <w:kern w:val="1"/>
          <w:lang w:eastAsia="zh-CN"/>
        </w:rPr>
      </w:pPr>
    </w:p>
    <w:p w:rsidR="0015288B" w:rsidRPr="008E619B" w:rsidRDefault="0015288B" w:rsidP="0015288B">
      <w:pPr>
        <w:widowControl w:val="0"/>
        <w:tabs>
          <w:tab w:val="left" w:pos="748"/>
          <w:tab w:val="left" w:pos="788"/>
          <w:tab w:val="left" w:pos="828"/>
          <w:tab w:val="left" w:pos="3822"/>
        </w:tabs>
        <w:suppressAutoHyphens/>
        <w:jc w:val="center"/>
        <w:rPr>
          <w:kern w:val="1"/>
          <w:lang w:eastAsia="zh-CN"/>
        </w:rPr>
      </w:pPr>
    </w:p>
    <w:p w:rsidR="0015288B" w:rsidRPr="008E619B" w:rsidRDefault="0015288B" w:rsidP="0015288B">
      <w:pPr>
        <w:widowControl w:val="0"/>
        <w:tabs>
          <w:tab w:val="left" w:pos="748"/>
          <w:tab w:val="left" w:pos="788"/>
          <w:tab w:val="left" w:pos="828"/>
          <w:tab w:val="left" w:pos="3822"/>
        </w:tabs>
        <w:suppressAutoHyphens/>
        <w:jc w:val="center"/>
        <w:rPr>
          <w:kern w:val="1"/>
          <w:lang w:eastAsia="zh-CN"/>
        </w:rPr>
      </w:pPr>
    </w:p>
    <w:p w:rsidR="0015288B" w:rsidRPr="008E619B" w:rsidRDefault="0015288B" w:rsidP="0015288B">
      <w:pPr>
        <w:widowControl w:val="0"/>
        <w:tabs>
          <w:tab w:val="left" w:pos="748"/>
          <w:tab w:val="left" w:pos="788"/>
          <w:tab w:val="left" w:pos="828"/>
          <w:tab w:val="left" w:pos="3822"/>
        </w:tabs>
        <w:suppressAutoHyphens/>
        <w:jc w:val="center"/>
        <w:rPr>
          <w:kern w:val="1"/>
          <w:lang w:eastAsia="zh-CN"/>
        </w:rPr>
      </w:pPr>
    </w:p>
    <w:p w:rsidR="0015288B" w:rsidRPr="008E619B" w:rsidRDefault="0015288B" w:rsidP="0015288B">
      <w:pPr>
        <w:widowControl w:val="0"/>
        <w:tabs>
          <w:tab w:val="left" w:pos="748"/>
          <w:tab w:val="left" w:pos="788"/>
          <w:tab w:val="left" w:pos="828"/>
          <w:tab w:val="left" w:pos="3822"/>
        </w:tabs>
        <w:suppressAutoHyphens/>
        <w:jc w:val="center"/>
        <w:rPr>
          <w:kern w:val="1"/>
          <w:lang w:eastAsia="zh-CN"/>
        </w:rPr>
      </w:pPr>
    </w:p>
    <w:p w:rsidR="0015288B" w:rsidRPr="008E619B" w:rsidRDefault="0015288B" w:rsidP="0015288B">
      <w:pPr>
        <w:widowControl w:val="0"/>
        <w:tabs>
          <w:tab w:val="left" w:pos="748"/>
          <w:tab w:val="left" w:pos="788"/>
          <w:tab w:val="left" w:pos="828"/>
          <w:tab w:val="left" w:pos="3822"/>
        </w:tabs>
        <w:suppressAutoHyphens/>
        <w:jc w:val="center"/>
        <w:rPr>
          <w:kern w:val="1"/>
          <w:lang w:eastAsia="zh-CN"/>
        </w:rPr>
      </w:pPr>
    </w:p>
    <w:p w:rsidR="0015288B" w:rsidRDefault="0015288B" w:rsidP="0015288B">
      <w:pPr>
        <w:widowControl w:val="0"/>
        <w:tabs>
          <w:tab w:val="left" w:pos="748"/>
          <w:tab w:val="left" w:pos="788"/>
          <w:tab w:val="left" w:pos="828"/>
          <w:tab w:val="left" w:pos="3822"/>
        </w:tabs>
        <w:suppressAutoHyphens/>
        <w:jc w:val="center"/>
        <w:rPr>
          <w:kern w:val="1"/>
          <w:lang w:eastAsia="zh-CN"/>
        </w:rPr>
      </w:pPr>
    </w:p>
    <w:p w:rsidR="0015288B" w:rsidRPr="008E619B" w:rsidRDefault="0015288B" w:rsidP="0015288B">
      <w:pPr>
        <w:widowControl w:val="0"/>
        <w:tabs>
          <w:tab w:val="left" w:pos="748"/>
          <w:tab w:val="left" w:pos="788"/>
          <w:tab w:val="left" w:pos="828"/>
          <w:tab w:val="left" w:pos="3822"/>
        </w:tabs>
        <w:suppressAutoHyphens/>
        <w:jc w:val="center"/>
        <w:rPr>
          <w:kern w:val="1"/>
          <w:lang w:eastAsia="zh-CN"/>
        </w:rPr>
      </w:pPr>
    </w:p>
    <w:p w:rsidR="0015288B" w:rsidRPr="008E619B" w:rsidRDefault="0015288B" w:rsidP="0015288B">
      <w:pPr>
        <w:widowControl w:val="0"/>
        <w:tabs>
          <w:tab w:val="left" w:pos="5130"/>
        </w:tabs>
        <w:suppressAutoHyphens/>
        <w:jc w:val="both"/>
        <w:rPr>
          <w:kern w:val="1"/>
          <w:lang w:eastAsia="zh-CN"/>
        </w:rPr>
      </w:pPr>
      <w:r w:rsidRPr="008E619B">
        <w:rPr>
          <w:kern w:val="1"/>
          <w:lang w:eastAsia="zh-CN"/>
        </w:rPr>
        <w:tab/>
      </w:r>
    </w:p>
    <w:p w:rsidR="0015288B" w:rsidRPr="008E619B" w:rsidRDefault="0015288B" w:rsidP="0015288B">
      <w:pPr>
        <w:widowControl w:val="0"/>
        <w:tabs>
          <w:tab w:val="left" w:pos="748"/>
          <w:tab w:val="left" w:pos="788"/>
          <w:tab w:val="left" w:pos="828"/>
          <w:tab w:val="left" w:pos="3822"/>
        </w:tabs>
        <w:suppressAutoHyphens/>
        <w:jc w:val="center"/>
        <w:rPr>
          <w:kern w:val="1"/>
          <w:lang w:eastAsia="zh-CN"/>
        </w:rPr>
      </w:pPr>
      <w:r w:rsidRPr="008E619B">
        <w:rPr>
          <w:kern w:val="1"/>
          <w:lang w:eastAsia="zh-CN"/>
        </w:rPr>
        <w:t>Санкт-Петербург</w:t>
      </w:r>
    </w:p>
    <w:p w:rsidR="0015288B" w:rsidRPr="0015288B" w:rsidRDefault="0015288B" w:rsidP="0015288B">
      <w:pPr>
        <w:widowControl w:val="0"/>
        <w:tabs>
          <w:tab w:val="left" w:pos="748"/>
          <w:tab w:val="left" w:pos="788"/>
          <w:tab w:val="left" w:pos="828"/>
          <w:tab w:val="left" w:pos="3822"/>
        </w:tabs>
        <w:suppressAutoHyphens/>
        <w:jc w:val="center"/>
        <w:rPr>
          <w:kern w:val="1"/>
          <w:lang w:eastAsia="zh-CN"/>
        </w:rPr>
      </w:pPr>
      <w:r w:rsidRPr="008E619B">
        <w:rPr>
          <w:kern w:val="1"/>
          <w:lang w:eastAsia="zh-CN"/>
        </w:rPr>
        <w:t>20</w:t>
      </w:r>
      <w:r>
        <w:rPr>
          <w:kern w:val="1"/>
          <w:lang w:eastAsia="zh-CN"/>
        </w:rPr>
        <w:t>22</w:t>
      </w:r>
    </w:p>
    <w:p w:rsidR="003347F9" w:rsidRPr="00324137" w:rsidRDefault="003347F9" w:rsidP="00EC69C9">
      <w:pPr>
        <w:spacing w:line="360" w:lineRule="auto"/>
        <w:jc w:val="both"/>
        <w:rPr>
          <w:b/>
          <w:bCs/>
        </w:rPr>
      </w:pPr>
      <w:r w:rsidRPr="00324137">
        <w:rPr>
          <w:b/>
          <w:bCs/>
        </w:rPr>
        <w:lastRenderedPageBreak/>
        <w:t>1. ПЕРЕЧЕНЬ ПЛАНИРУЕМЫХ РЕЗУЛЬТАТОВ ОБУЧЕНИЯ ПО ДИСЦИПЛИНЕ:</w:t>
      </w:r>
    </w:p>
    <w:p w:rsidR="003347F9" w:rsidRPr="00324137" w:rsidRDefault="003347F9" w:rsidP="00EC69C9">
      <w:pPr>
        <w:pStyle w:val="a"/>
        <w:numPr>
          <w:ilvl w:val="0"/>
          <w:numId w:val="0"/>
        </w:numPr>
        <w:spacing w:line="360" w:lineRule="auto"/>
      </w:pPr>
      <w:r w:rsidRPr="00324137">
        <w:t>Процесс изучения дисциплины направлен на формирование следующих компетенций:</w:t>
      </w:r>
    </w:p>
    <w:tbl>
      <w:tblPr>
        <w:tblW w:w="9640"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3686"/>
        <w:gridCol w:w="4961"/>
      </w:tblGrid>
      <w:tr w:rsidR="0015288B" w:rsidRPr="00854B8B" w:rsidTr="00F15CB5">
        <w:trPr>
          <w:trHeight w:val="858"/>
        </w:trPr>
        <w:tc>
          <w:tcPr>
            <w:tcW w:w="993" w:type="dxa"/>
            <w:shd w:val="clear" w:color="auto" w:fill="auto"/>
          </w:tcPr>
          <w:p w:rsidR="0015288B" w:rsidRPr="00854B8B" w:rsidRDefault="0015288B" w:rsidP="00F15CB5">
            <w:pPr>
              <w:tabs>
                <w:tab w:val="left" w:pos="788"/>
              </w:tabs>
              <w:jc w:val="center"/>
              <w:rPr>
                <w:i/>
                <w:iCs/>
                <w:color w:val="000000"/>
                <w:kern w:val="1"/>
              </w:rPr>
            </w:pPr>
            <w:r w:rsidRPr="00854B8B">
              <w:rPr>
                <w:color w:val="000000"/>
                <w:kern w:val="1"/>
              </w:rPr>
              <w:t>Индекс компетенции</w:t>
            </w:r>
          </w:p>
        </w:tc>
        <w:tc>
          <w:tcPr>
            <w:tcW w:w="3686" w:type="dxa"/>
            <w:shd w:val="clear" w:color="auto" w:fill="auto"/>
          </w:tcPr>
          <w:p w:rsidR="0015288B" w:rsidRPr="00854B8B" w:rsidRDefault="0015288B" w:rsidP="00F15CB5">
            <w:pPr>
              <w:tabs>
                <w:tab w:val="left" w:pos="788"/>
              </w:tabs>
              <w:jc w:val="center"/>
              <w:rPr>
                <w:color w:val="00000A"/>
                <w:kern w:val="1"/>
              </w:rPr>
            </w:pPr>
            <w:r w:rsidRPr="00854B8B">
              <w:rPr>
                <w:color w:val="000000"/>
                <w:kern w:val="1"/>
              </w:rPr>
              <w:t xml:space="preserve">Содержание компетенции </w:t>
            </w:r>
          </w:p>
          <w:p w:rsidR="0015288B" w:rsidRPr="00854B8B" w:rsidRDefault="0015288B" w:rsidP="00F15CB5">
            <w:pPr>
              <w:tabs>
                <w:tab w:val="left" w:pos="788"/>
              </w:tabs>
              <w:jc w:val="center"/>
              <w:rPr>
                <w:color w:val="00000A"/>
                <w:kern w:val="1"/>
              </w:rPr>
            </w:pPr>
            <w:r w:rsidRPr="00854B8B">
              <w:rPr>
                <w:color w:val="000000"/>
                <w:kern w:val="1"/>
              </w:rPr>
              <w:t>(или ее части)</w:t>
            </w:r>
          </w:p>
        </w:tc>
        <w:tc>
          <w:tcPr>
            <w:tcW w:w="4961" w:type="dxa"/>
          </w:tcPr>
          <w:p w:rsidR="0015288B" w:rsidRPr="00854B8B" w:rsidRDefault="0015288B" w:rsidP="00F15CB5">
            <w:pPr>
              <w:tabs>
                <w:tab w:val="left" w:pos="788"/>
              </w:tabs>
              <w:jc w:val="center"/>
              <w:rPr>
                <w:kern w:val="1"/>
              </w:rPr>
            </w:pPr>
            <w:r w:rsidRPr="00854B8B">
              <w:rPr>
                <w:kern w:val="1"/>
              </w:rPr>
              <w:t>Индикаторы компетенций (код и содержание)</w:t>
            </w:r>
          </w:p>
        </w:tc>
      </w:tr>
      <w:tr w:rsidR="0015288B" w:rsidRPr="00854B8B" w:rsidTr="00F15CB5">
        <w:trPr>
          <w:trHeight w:val="424"/>
        </w:trPr>
        <w:tc>
          <w:tcPr>
            <w:tcW w:w="993" w:type="dxa"/>
            <w:shd w:val="clear" w:color="auto" w:fill="auto"/>
          </w:tcPr>
          <w:p w:rsidR="0015288B" w:rsidRPr="00854B8B" w:rsidRDefault="0015288B" w:rsidP="00F15CB5">
            <w:pPr>
              <w:pStyle w:val="a5"/>
            </w:pPr>
            <w:r>
              <w:rPr>
                <w:lang w:eastAsia="en-US"/>
              </w:rPr>
              <w:t>ОПК-1</w:t>
            </w:r>
          </w:p>
        </w:tc>
        <w:tc>
          <w:tcPr>
            <w:tcW w:w="3686" w:type="dxa"/>
            <w:shd w:val="clear" w:color="auto" w:fill="auto"/>
          </w:tcPr>
          <w:p w:rsidR="0015288B" w:rsidRPr="00854B8B" w:rsidRDefault="00E5562E" w:rsidP="00F15CB5">
            <w:pPr>
              <w:suppressLineNumbers/>
              <w:tabs>
                <w:tab w:val="left" w:pos="788"/>
              </w:tabs>
              <w:suppressAutoHyphens/>
              <w:jc w:val="both"/>
              <w:rPr>
                <w:kern w:val="1"/>
                <w:lang w:eastAsia="zh-CN"/>
              </w:rPr>
            </w:pPr>
            <w:r>
              <w:t>Способен изучать, анализировать, использовать биологические объекты и процессы, основываясь на законах и закономерностях математических, физических, химических и биологических наук и их взаимосвязях</w:t>
            </w:r>
          </w:p>
        </w:tc>
        <w:tc>
          <w:tcPr>
            <w:tcW w:w="4961" w:type="dxa"/>
            <w:shd w:val="clear" w:color="auto" w:fill="auto"/>
          </w:tcPr>
          <w:p w:rsidR="00E5562E" w:rsidRPr="00365529" w:rsidRDefault="00E5562E" w:rsidP="00E5562E">
            <w:pPr>
              <w:pStyle w:val="a5"/>
              <w:spacing w:line="254" w:lineRule="auto"/>
            </w:pPr>
            <w:r>
              <w:t xml:space="preserve">ОПК-1.1. Применяет </w:t>
            </w:r>
          </w:p>
          <w:p w:rsidR="0015288B" w:rsidRPr="0015288B" w:rsidRDefault="00E5562E" w:rsidP="00E5562E">
            <w:pPr>
              <w:pStyle w:val="a5"/>
              <w:spacing w:line="254" w:lineRule="auto"/>
            </w:pPr>
            <w:r>
              <w:t>математические, физические, химические, биологические законы и закономерности, и их взаимосвязи для изучения биологических объектов и биологических процессов.</w:t>
            </w:r>
            <w:bookmarkStart w:id="0" w:name="_GoBack"/>
            <w:bookmarkEnd w:id="0"/>
          </w:p>
        </w:tc>
      </w:tr>
    </w:tbl>
    <w:p w:rsidR="00DA54E6" w:rsidRPr="00324137" w:rsidRDefault="00DA54E6" w:rsidP="00EC69C9">
      <w:pPr>
        <w:jc w:val="both"/>
        <w:rPr>
          <w:i/>
          <w:iCs/>
          <w:color w:val="FF0000"/>
        </w:rPr>
      </w:pPr>
    </w:p>
    <w:p w:rsidR="003347F9" w:rsidRPr="00324137" w:rsidRDefault="003347F9" w:rsidP="00EC69C9">
      <w:pPr>
        <w:rPr>
          <w:b/>
          <w:bCs/>
        </w:rPr>
      </w:pPr>
      <w:r w:rsidRPr="00324137">
        <w:rPr>
          <w:b/>
          <w:bCs/>
        </w:rPr>
        <w:t xml:space="preserve">2. </w:t>
      </w:r>
      <w:r w:rsidRPr="00324137">
        <w:rPr>
          <w:b/>
          <w:bCs/>
          <w:caps/>
        </w:rPr>
        <w:t xml:space="preserve">Место </w:t>
      </w:r>
      <w:proofErr w:type="gramStart"/>
      <w:r w:rsidRPr="00324137">
        <w:rPr>
          <w:b/>
          <w:bCs/>
          <w:caps/>
        </w:rPr>
        <w:t>дисциплины  в</w:t>
      </w:r>
      <w:proofErr w:type="gramEnd"/>
      <w:r w:rsidRPr="00324137">
        <w:rPr>
          <w:b/>
          <w:bCs/>
          <w:caps/>
        </w:rPr>
        <w:t xml:space="preserve"> структуре ОП</w:t>
      </w:r>
      <w:r w:rsidRPr="00324137">
        <w:rPr>
          <w:b/>
          <w:bCs/>
        </w:rPr>
        <w:t xml:space="preserve">: </w:t>
      </w:r>
    </w:p>
    <w:p w:rsidR="003347F9" w:rsidRPr="00324137" w:rsidRDefault="003347F9" w:rsidP="00384D63">
      <w:pPr>
        <w:pStyle w:val="ab"/>
        <w:spacing w:line="240" w:lineRule="auto"/>
        <w:ind w:firstLine="0"/>
        <w:rPr>
          <w:b/>
          <w:bCs/>
          <w:sz w:val="24"/>
          <w:szCs w:val="24"/>
        </w:rPr>
      </w:pPr>
    </w:p>
    <w:p w:rsidR="003347F9" w:rsidRPr="00324137" w:rsidRDefault="003347F9" w:rsidP="004D7D80">
      <w:pPr>
        <w:pStyle w:val="western"/>
        <w:shd w:val="clear" w:color="auto" w:fill="auto"/>
        <w:spacing w:before="0" w:beforeAutospacing="0" w:line="240" w:lineRule="auto"/>
        <w:ind w:firstLine="709"/>
        <w:jc w:val="both"/>
        <w:rPr>
          <w:color w:val="auto"/>
          <w:sz w:val="24"/>
          <w:szCs w:val="24"/>
        </w:rPr>
      </w:pPr>
      <w:r w:rsidRPr="00324137">
        <w:rPr>
          <w:bCs/>
          <w:color w:val="auto"/>
          <w:sz w:val="24"/>
          <w:szCs w:val="24"/>
          <w:u w:val="single"/>
        </w:rPr>
        <w:t xml:space="preserve">Цель </w:t>
      </w:r>
      <w:r w:rsidR="002A27FD">
        <w:rPr>
          <w:bCs/>
          <w:color w:val="auto"/>
          <w:sz w:val="24"/>
          <w:szCs w:val="24"/>
          <w:u w:val="single"/>
        </w:rPr>
        <w:t>дисциплины</w:t>
      </w:r>
      <w:r w:rsidRPr="00324137">
        <w:rPr>
          <w:color w:val="auto"/>
          <w:sz w:val="24"/>
          <w:szCs w:val="24"/>
        </w:rPr>
        <w:t xml:space="preserve">: </w:t>
      </w:r>
      <w:r w:rsidR="00DA54E6" w:rsidRPr="00DA54E6">
        <w:rPr>
          <w:color w:val="auto"/>
          <w:sz w:val="24"/>
          <w:szCs w:val="24"/>
        </w:rPr>
        <w:t>формирование систематизированных знаний о закономерностях наследственности и изменчивости на базе современных достижений различных разделов генетики</w:t>
      </w:r>
      <w:r w:rsidRPr="00324137">
        <w:rPr>
          <w:color w:val="auto"/>
          <w:sz w:val="24"/>
          <w:szCs w:val="24"/>
        </w:rPr>
        <w:t xml:space="preserve">. </w:t>
      </w:r>
    </w:p>
    <w:p w:rsidR="003347F9" w:rsidRPr="00324137" w:rsidRDefault="003347F9" w:rsidP="004D7D80">
      <w:pPr>
        <w:ind w:firstLine="709"/>
        <w:jc w:val="both"/>
      </w:pPr>
      <w:r w:rsidRPr="00324137">
        <w:rPr>
          <w:bCs/>
          <w:u w:val="single"/>
        </w:rPr>
        <w:t>Задачи</w:t>
      </w:r>
      <w:r w:rsidRPr="00324137">
        <w:t>:</w:t>
      </w:r>
    </w:p>
    <w:p w:rsidR="00DA54E6" w:rsidRPr="00DA54E6" w:rsidRDefault="00DA54E6" w:rsidP="002A27FD">
      <w:pPr>
        <w:pStyle w:val="western"/>
        <w:numPr>
          <w:ilvl w:val="0"/>
          <w:numId w:val="5"/>
        </w:numPr>
        <w:spacing w:line="240" w:lineRule="auto"/>
        <w:jc w:val="both"/>
        <w:rPr>
          <w:sz w:val="24"/>
          <w:szCs w:val="24"/>
        </w:rPr>
      </w:pPr>
      <w:r w:rsidRPr="00DA54E6">
        <w:rPr>
          <w:sz w:val="24"/>
          <w:szCs w:val="24"/>
        </w:rPr>
        <w:t>формирование комплексного подхода к методическим вопросам генных технологий на основе естественнонаучного мировоззрения;</w:t>
      </w:r>
    </w:p>
    <w:p w:rsidR="00DA54E6" w:rsidRPr="00DA54E6" w:rsidRDefault="00DA54E6" w:rsidP="002A27FD">
      <w:pPr>
        <w:pStyle w:val="western"/>
        <w:numPr>
          <w:ilvl w:val="0"/>
          <w:numId w:val="5"/>
        </w:numPr>
        <w:spacing w:line="240" w:lineRule="auto"/>
        <w:jc w:val="both"/>
        <w:rPr>
          <w:sz w:val="24"/>
          <w:szCs w:val="24"/>
        </w:rPr>
      </w:pPr>
      <w:r w:rsidRPr="00DA54E6">
        <w:rPr>
          <w:sz w:val="24"/>
          <w:szCs w:val="24"/>
        </w:rPr>
        <w:t>освоение основных биологических и химических методов, используемых в генной и клеточной инженерии;</w:t>
      </w:r>
    </w:p>
    <w:p w:rsidR="00DA54E6" w:rsidRPr="00DA54E6" w:rsidRDefault="00DA54E6" w:rsidP="002A27FD">
      <w:pPr>
        <w:pStyle w:val="western"/>
        <w:numPr>
          <w:ilvl w:val="0"/>
          <w:numId w:val="5"/>
        </w:numPr>
        <w:spacing w:line="240" w:lineRule="auto"/>
        <w:jc w:val="both"/>
        <w:rPr>
          <w:sz w:val="24"/>
          <w:szCs w:val="24"/>
        </w:rPr>
      </w:pPr>
      <w:r w:rsidRPr="00DA54E6">
        <w:rPr>
          <w:sz w:val="24"/>
          <w:szCs w:val="24"/>
        </w:rPr>
        <w:t>получение навыков планирования и организации научных исследований;</w:t>
      </w:r>
    </w:p>
    <w:p w:rsidR="00DA54E6" w:rsidRPr="00DA54E6" w:rsidRDefault="00DA54E6" w:rsidP="002A27FD">
      <w:pPr>
        <w:pStyle w:val="western"/>
        <w:numPr>
          <w:ilvl w:val="0"/>
          <w:numId w:val="5"/>
        </w:numPr>
        <w:spacing w:line="240" w:lineRule="auto"/>
        <w:jc w:val="both"/>
        <w:rPr>
          <w:sz w:val="24"/>
          <w:szCs w:val="24"/>
        </w:rPr>
      </w:pPr>
      <w:r w:rsidRPr="00DA54E6">
        <w:rPr>
          <w:sz w:val="24"/>
          <w:szCs w:val="24"/>
        </w:rPr>
        <w:t>формирование умений интерпретации результатов исследований для анализа и обобщения биологических явлений;</w:t>
      </w:r>
    </w:p>
    <w:p w:rsidR="003347F9" w:rsidRPr="00324137" w:rsidRDefault="00DA54E6" w:rsidP="002A27FD">
      <w:pPr>
        <w:pStyle w:val="western"/>
        <w:numPr>
          <w:ilvl w:val="0"/>
          <w:numId w:val="5"/>
        </w:numPr>
        <w:spacing w:before="0" w:beforeAutospacing="0" w:line="240" w:lineRule="auto"/>
        <w:jc w:val="both"/>
        <w:rPr>
          <w:sz w:val="24"/>
          <w:szCs w:val="24"/>
        </w:rPr>
      </w:pPr>
      <w:r w:rsidRPr="00DA54E6">
        <w:rPr>
          <w:sz w:val="24"/>
          <w:szCs w:val="24"/>
        </w:rPr>
        <w:t xml:space="preserve"> овладение навыками применения методов общей и молекулярной генетики в биотехнологической науке.</w:t>
      </w:r>
      <w:r w:rsidR="003347F9" w:rsidRPr="00324137">
        <w:rPr>
          <w:sz w:val="24"/>
          <w:szCs w:val="24"/>
        </w:rPr>
        <w:t xml:space="preserve"> </w:t>
      </w:r>
    </w:p>
    <w:p w:rsidR="002A27FD" w:rsidRDefault="002A27FD" w:rsidP="008839D4">
      <w:pPr>
        <w:pStyle w:val="Default"/>
        <w:ind w:firstLine="708"/>
        <w:jc w:val="both"/>
      </w:pPr>
    </w:p>
    <w:p w:rsidR="00324137" w:rsidRPr="00475035" w:rsidRDefault="002A27FD" w:rsidP="008839D4">
      <w:pPr>
        <w:pStyle w:val="Default"/>
        <w:ind w:firstLine="708"/>
        <w:jc w:val="both"/>
      </w:pPr>
      <w:r>
        <w:t xml:space="preserve">Дисциплина </w:t>
      </w:r>
      <w:r w:rsidR="003347F9" w:rsidRPr="00324137">
        <w:t xml:space="preserve">«Общая Генетика» является одной из составляющих профессионального образования при подготовке </w:t>
      </w:r>
      <w:r w:rsidR="00DA54E6">
        <w:t>бакалавров</w:t>
      </w:r>
      <w:r w:rsidR="003347F9" w:rsidRPr="00324137">
        <w:t xml:space="preserve"> в области биотехнологии. </w:t>
      </w:r>
      <w:r w:rsidR="00DA54E6" w:rsidRPr="009C1ACB">
        <w:t xml:space="preserve">Дисциплина входит в состав вариативной части </w:t>
      </w:r>
      <w:r>
        <w:t xml:space="preserve">в структуре ОПОП </w:t>
      </w:r>
      <w:r w:rsidR="00DA54E6" w:rsidRPr="009C1ACB">
        <w:t>направления 19.03.01. Биотехнология, профиль подготовки Молекулярная биология.</w:t>
      </w:r>
    </w:p>
    <w:p w:rsidR="003347F9" w:rsidRPr="00324137" w:rsidRDefault="00DA54E6" w:rsidP="008839D4">
      <w:pPr>
        <w:ind w:firstLine="709"/>
        <w:jc w:val="both"/>
      </w:pPr>
      <w:r>
        <w:rPr>
          <w:szCs w:val="28"/>
        </w:rPr>
        <w:t>Как учебная дисциплина она взаимосвязана с дисциплинами «Молекулярная генетика», «Клеточная биология».</w:t>
      </w:r>
    </w:p>
    <w:p w:rsidR="003347F9" w:rsidRPr="00324137" w:rsidRDefault="003347F9" w:rsidP="008839D4">
      <w:pPr>
        <w:ind w:firstLine="709"/>
        <w:jc w:val="both"/>
      </w:pPr>
      <w:r w:rsidRPr="00324137">
        <w:t>После изучения дисциплины обучающиеся смогут использовать сформированные компетенции в процессе выполнения выпускной квалификационной работы (ВКР).</w:t>
      </w:r>
    </w:p>
    <w:p w:rsidR="003347F9" w:rsidRPr="00324137" w:rsidRDefault="003347F9" w:rsidP="003A38C9">
      <w:pPr>
        <w:spacing w:line="360" w:lineRule="auto"/>
        <w:rPr>
          <w:b/>
          <w:bCs/>
        </w:rPr>
      </w:pPr>
    </w:p>
    <w:p w:rsidR="003347F9" w:rsidRPr="00324137" w:rsidRDefault="003347F9" w:rsidP="003A38C9">
      <w:pPr>
        <w:spacing w:line="360" w:lineRule="auto"/>
        <w:rPr>
          <w:b/>
          <w:bCs/>
        </w:rPr>
      </w:pPr>
      <w:r w:rsidRPr="00324137">
        <w:rPr>
          <w:b/>
          <w:bCs/>
        </w:rPr>
        <w:t xml:space="preserve">3. </w:t>
      </w:r>
      <w:r w:rsidRPr="00324137">
        <w:rPr>
          <w:b/>
          <w:bCs/>
          <w:caps/>
        </w:rPr>
        <w:t>Объем дисциплины и виды учебной работы</w:t>
      </w:r>
    </w:p>
    <w:p w:rsidR="002A27FD" w:rsidRDefault="003347F9" w:rsidP="002A27FD">
      <w:pPr>
        <w:ind w:firstLine="720"/>
        <w:jc w:val="both"/>
      </w:pPr>
      <w:r w:rsidRPr="00324137">
        <w:t xml:space="preserve">Общая трудоемкость освоения дисциплины составляет </w:t>
      </w:r>
      <w:r w:rsidR="00DA54E6">
        <w:t>7</w:t>
      </w:r>
      <w:r w:rsidRPr="00324137">
        <w:t xml:space="preserve"> зачетных единицы, </w:t>
      </w:r>
      <w:r w:rsidR="00DA54E6">
        <w:t>252</w:t>
      </w:r>
      <w:r w:rsidRPr="00324137">
        <w:t xml:space="preserve"> академических часа</w:t>
      </w:r>
      <w:r w:rsidR="002A27FD">
        <w:t xml:space="preserve"> (</w:t>
      </w:r>
      <w:r w:rsidR="002A27FD">
        <w:rPr>
          <w:i/>
        </w:rPr>
        <w:t>1 зачетная единица соответствует 36 академическим часам</w:t>
      </w:r>
      <w:r w:rsidR="002A27FD">
        <w:t>).</w:t>
      </w:r>
    </w:p>
    <w:p w:rsidR="002A27FD" w:rsidRDefault="002A27FD" w:rsidP="002A27FD">
      <w:pPr>
        <w:ind w:firstLine="720"/>
        <w:jc w:val="both"/>
      </w:pPr>
    </w:p>
    <w:p w:rsidR="002A27FD" w:rsidRDefault="002A27FD" w:rsidP="002A27FD">
      <w:pPr>
        <w:jc w:val="both"/>
        <w:rPr>
          <w:bCs/>
          <w:i/>
        </w:rPr>
      </w:pPr>
      <w:r>
        <w:rPr>
          <w:bCs/>
          <w:i/>
        </w:rPr>
        <w:t>Очная форма обучения</w:t>
      </w:r>
    </w:p>
    <w:tbl>
      <w:tblPr>
        <w:tblW w:w="937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40"/>
        <w:gridCol w:w="2835"/>
      </w:tblGrid>
      <w:tr w:rsidR="002A27FD" w:rsidTr="002A27FD">
        <w:trPr>
          <w:trHeight w:val="582"/>
        </w:trPr>
        <w:tc>
          <w:tcPr>
            <w:tcW w:w="6540" w:type="dxa"/>
            <w:tcBorders>
              <w:top w:val="single" w:sz="12" w:space="0" w:color="auto"/>
              <w:left w:val="single" w:sz="12" w:space="0" w:color="auto"/>
              <w:bottom w:val="single" w:sz="6" w:space="0" w:color="auto"/>
              <w:right w:val="single" w:sz="6" w:space="0" w:color="auto"/>
            </w:tcBorders>
          </w:tcPr>
          <w:p w:rsidR="002A27FD" w:rsidRDefault="002A27FD">
            <w:pPr>
              <w:pStyle w:val="a5"/>
              <w:jc w:val="center"/>
            </w:pPr>
            <w:r>
              <w:t>Вид учебной работы</w:t>
            </w:r>
          </w:p>
          <w:p w:rsidR="002A27FD" w:rsidRDefault="002A27FD">
            <w:pPr>
              <w:pStyle w:val="a5"/>
              <w:jc w:val="center"/>
              <w:rPr>
                <w:i/>
                <w:iCs/>
              </w:rPr>
            </w:pPr>
          </w:p>
        </w:tc>
        <w:tc>
          <w:tcPr>
            <w:tcW w:w="2835" w:type="dxa"/>
            <w:tcBorders>
              <w:top w:val="single" w:sz="12" w:space="0" w:color="auto"/>
              <w:left w:val="single" w:sz="6" w:space="0" w:color="auto"/>
              <w:bottom w:val="single" w:sz="6" w:space="0" w:color="auto"/>
              <w:right w:val="single" w:sz="4" w:space="0" w:color="auto"/>
            </w:tcBorders>
            <w:hideMark/>
          </w:tcPr>
          <w:p w:rsidR="002A27FD" w:rsidRDefault="002A27FD">
            <w:pPr>
              <w:pStyle w:val="a5"/>
              <w:jc w:val="center"/>
            </w:pPr>
            <w:r>
              <w:t xml:space="preserve">Трудоемкость в </w:t>
            </w:r>
            <w:proofErr w:type="spellStart"/>
            <w:r>
              <w:t>акад.час</w:t>
            </w:r>
            <w:proofErr w:type="spellEnd"/>
          </w:p>
        </w:tc>
      </w:tr>
      <w:tr w:rsidR="002A27FD" w:rsidTr="002A27FD">
        <w:trPr>
          <w:trHeight w:val="424"/>
        </w:trPr>
        <w:tc>
          <w:tcPr>
            <w:tcW w:w="6540" w:type="dxa"/>
            <w:tcBorders>
              <w:top w:val="single" w:sz="6" w:space="0" w:color="auto"/>
              <w:left w:val="single" w:sz="12" w:space="0" w:color="auto"/>
              <w:bottom w:val="single" w:sz="6" w:space="0" w:color="auto"/>
              <w:right w:val="single" w:sz="6" w:space="0" w:color="auto"/>
            </w:tcBorders>
            <w:shd w:val="clear" w:color="auto" w:fill="E0E0E0"/>
            <w:hideMark/>
          </w:tcPr>
          <w:p w:rsidR="002A27FD" w:rsidRDefault="002A27FD">
            <w:pPr>
              <w:rPr>
                <w:b/>
              </w:rPr>
            </w:pPr>
            <w:r>
              <w:rPr>
                <w:b/>
              </w:rPr>
              <w:t>Контактная работа (аудиторные занятия) (всего):</w:t>
            </w:r>
          </w:p>
        </w:tc>
        <w:tc>
          <w:tcPr>
            <w:tcW w:w="2835" w:type="dxa"/>
            <w:tcBorders>
              <w:top w:val="single" w:sz="6" w:space="0" w:color="auto"/>
              <w:left w:val="single" w:sz="6" w:space="0" w:color="auto"/>
              <w:bottom w:val="single" w:sz="6" w:space="0" w:color="auto"/>
              <w:right w:val="single" w:sz="12" w:space="0" w:color="auto"/>
            </w:tcBorders>
            <w:shd w:val="clear" w:color="auto" w:fill="E0E0E0"/>
          </w:tcPr>
          <w:p w:rsidR="002A27FD" w:rsidRDefault="002A27FD">
            <w:pPr>
              <w:jc w:val="center"/>
            </w:pPr>
            <w:r>
              <w:t>116</w:t>
            </w:r>
          </w:p>
        </w:tc>
      </w:tr>
      <w:tr w:rsidR="002A27FD" w:rsidTr="002A27FD">
        <w:tc>
          <w:tcPr>
            <w:tcW w:w="6540" w:type="dxa"/>
            <w:tcBorders>
              <w:top w:val="single" w:sz="6" w:space="0" w:color="auto"/>
              <w:left w:val="single" w:sz="12" w:space="0" w:color="auto"/>
              <w:bottom w:val="single" w:sz="6" w:space="0" w:color="auto"/>
              <w:right w:val="single" w:sz="6" w:space="0" w:color="auto"/>
            </w:tcBorders>
            <w:hideMark/>
          </w:tcPr>
          <w:p w:rsidR="002A27FD" w:rsidRDefault="002A27FD">
            <w:pPr>
              <w:pStyle w:val="a5"/>
            </w:pPr>
            <w:r>
              <w:t>в том числе:</w:t>
            </w:r>
          </w:p>
        </w:tc>
        <w:tc>
          <w:tcPr>
            <w:tcW w:w="2835" w:type="dxa"/>
            <w:tcBorders>
              <w:top w:val="single" w:sz="6" w:space="0" w:color="auto"/>
              <w:left w:val="single" w:sz="6" w:space="0" w:color="auto"/>
              <w:bottom w:val="single" w:sz="6" w:space="0" w:color="auto"/>
              <w:right w:val="single" w:sz="12" w:space="0" w:color="auto"/>
            </w:tcBorders>
          </w:tcPr>
          <w:p w:rsidR="002A27FD" w:rsidRDefault="002A27FD">
            <w:pPr>
              <w:pStyle w:val="a5"/>
              <w:jc w:val="center"/>
            </w:pPr>
          </w:p>
        </w:tc>
      </w:tr>
      <w:tr w:rsidR="002A27FD" w:rsidTr="002A27FD">
        <w:tc>
          <w:tcPr>
            <w:tcW w:w="6540" w:type="dxa"/>
            <w:tcBorders>
              <w:top w:val="single" w:sz="6" w:space="0" w:color="auto"/>
              <w:left w:val="single" w:sz="12" w:space="0" w:color="auto"/>
              <w:bottom w:val="single" w:sz="6" w:space="0" w:color="auto"/>
              <w:right w:val="single" w:sz="6" w:space="0" w:color="auto"/>
            </w:tcBorders>
            <w:hideMark/>
          </w:tcPr>
          <w:p w:rsidR="002A27FD" w:rsidRDefault="002A27FD">
            <w:pPr>
              <w:pStyle w:val="a5"/>
            </w:pPr>
            <w:r>
              <w:lastRenderedPageBreak/>
              <w:t>Лекции</w:t>
            </w:r>
          </w:p>
        </w:tc>
        <w:tc>
          <w:tcPr>
            <w:tcW w:w="2835" w:type="dxa"/>
            <w:tcBorders>
              <w:top w:val="single" w:sz="6" w:space="0" w:color="auto"/>
              <w:left w:val="single" w:sz="6" w:space="0" w:color="auto"/>
              <w:bottom w:val="single" w:sz="6" w:space="0" w:color="auto"/>
              <w:right w:val="single" w:sz="12" w:space="0" w:color="auto"/>
            </w:tcBorders>
          </w:tcPr>
          <w:p w:rsidR="002A27FD" w:rsidRDefault="002A27FD">
            <w:pPr>
              <w:pStyle w:val="a5"/>
              <w:jc w:val="center"/>
            </w:pPr>
            <w:r>
              <w:t>52</w:t>
            </w:r>
          </w:p>
        </w:tc>
      </w:tr>
      <w:tr w:rsidR="002A27FD" w:rsidTr="002A27FD">
        <w:tc>
          <w:tcPr>
            <w:tcW w:w="6540" w:type="dxa"/>
            <w:tcBorders>
              <w:top w:val="single" w:sz="6" w:space="0" w:color="auto"/>
              <w:left w:val="single" w:sz="12" w:space="0" w:color="auto"/>
              <w:bottom w:val="single" w:sz="6" w:space="0" w:color="auto"/>
              <w:right w:val="single" w:sz="6" w:space="0" w:color="auto"/>
            </w:tcBorders>
            <w:hideMark/>
          </w:tcPr>
          <w:p w:rsidR="002A27FD" w:rsidRDefault="002A27FD">
            <w:pPr>
              <w:pStyle w:val="a5"/>
            </w:pPr>
            <w:r>
              <w:t xml:space="preserve">Лабораторные занятия </w:t>
            </w:r>
          </w:p>
        </w:tc>
        <w:tc>
          <w:tcPr>
            <w:tcW w:w="2835" w:type="dxa"/>
            <w:tcBorders>
              <w:top w:val="single" w:sz="6" w:space="0" w:color="auto"/>
              <w:left w:val="single" w:sz="6" w:space="0" w:color="auto"/>
              <w:bottom w:val="single" w:sz="6" w:space="0" w:color="auto"/>
              <w:right w:val="single" w:sz="12" w:space="0" w:color="auto"/>
            </w:tcBorders>
          </w:tcPr>
          <w:p w:rsidR="002A27FD" w:rsidRDefault="002A27FD">
            <w:pPr>
              <w:pStyle w:val="a5"/>
              <w:jc w:val="center"/>
            </w:pPr>
            <w:r>
              <w:t>64</w:t>
            </w:r>
          </w:p>
        </w:tc>
      </w:tr>
      <w:tr w:rsidR="002A27FD" w:rsidTr="002A27FD">
        <w:tc>
          <w:tcPr>
            <w:tcW w:w="6540" w:type="dxa"/>
            <w:tcBorders>
              <w:top w:val="single" w:sz="6" w:space="0" w:color="auto"/>
              <w:left w:val="single" w:sz="12" w:space="0" w:color="auto"/>
              <w:bottom w:val="single" w:sz="6" w:space="0" w:color="auto"/>
              <w:right w:val="single" w:sz="6" w:space="0" w:color="auto"/>
            </w:tcBorders>
            <w:shd w:val="clear" w:color="auto" w:fill="E0E0E0"/>
            <w:hideMark/>
          </w:tcPr>
          <w:p w:rsidR="002A27FD" w:rsidRDefault="002A27FD">
            <w:pPr>
              <w:pStyle w:val="a5"/>
              <w:rPr>
                <w:b/>
                <w:bCs/>
              </w:rPr>
            </w:pPr>
            <w:r>
              <w:rPr>
                <w:b/>
                <w:bCs/>
              </w:rPr>
              <w:t>Самостоятельная работа (всего)</w:t>
            </w:r>
          </w:p>
        </w:tc>
        <w:tc>
          <w:tcPr>
            <w:tcW w:w="2835" w:type="dxa"/>
            <w:tcBorders>
              <w:top w:val="single" w:sz="6" w:space="0" w:color="auto"/>
              <w:left w:val="single" w:sz="6" w:space="0" w:color="auto"/>
              <w:bottom w:val="single" w:sz="6" w:space="0" w:color="auto"/>
              <w:right w:val="single" w:sz="12" w:space="0" w:color="auto"/>
            </w:tcBorders>
            <w:shd w:val="clear" w:color="auto" w:fill="E0E0E0"/>
          </w:tcPr>
          <w:p w:rsidR="002A27FD" w:rsidRDefault="002A27FD">
            <w:pPr>
              <w:pStyle w:val="a5"/>
              <w:jc w:val="center"/>
            </w:pPr>
            <w:r>
              <w:t>109</w:t>
            </w:r>
          </w:p>
        </w:tc>
      </w:tr>
      <w:tr w:rsidR="002A27FD" w:rsidTr="002A27FD">
        <w:tc>
          <w:tcPr>
            <w:tcW w:w="6540" w:type="dxa"/>
            <w:tcBorders>
              <w:top w:val="single" w:sz="6" w:space="0" w:color="auto"/>
              <w:left w:val="single" w:sz="12" w:space="0" w:color="auto"/>
              <w:bottom w:val="single" w:sz="6" w:space="0" w:color="auto"/>
              <w:right w:val="single" w:sz="6" w:space="0" w:color="auto"/>
            </w:tcBorders>
            <w:shd w:val="clear" w:color="auto" w:fill="D9D9D9"/>
            <w:hideMark/>
          </w:tcPr>
          <w:p w:rsidR="002A27FD" w:rsidRDefault="002A27FD">
            <w:pPr>
              <w:pStyle w:val="a5"/>
            </w:pPr>
            <w:r>
              <w:rPr>
                <w:b/>
              </w:rPr>
              <w:t>Вид промежуточной аттестации (экзамен):</w:t>
            </w:r>
          </w:p>
        </w:tc>
        <w:tc>
          <w:tcPr>
            <w:tcW w:w="2835" w:type="dxa"/>
            <w:tcBorders>
              <w:top w:val="single" w:sz="6" w:space="0" w:color="auto"/>
              <w:left w:val="single" w:sz="6" w:space="0" w:color="auto"/>
              <w:bottom w:val="single" w:sz="6" w:space="0" w:color="auto"/>
              <w:right w:val="single" w:sz="12" w:space="0" w:color="auto"/>
            </w:tcBorders>
            <w:shd w:val="clear" w:color="auto" w:fill="D9D9D9"/>
          </w:tcPr>
          <w:p w:rsidR="002A27FD" w:rsidRDefault="002A27FD">
            <w:pPr>
              <w:pStyle w:val="a5"/>
              <w:jc w:val="center"/>
            </w:pPr>
            <w:r>
              <w:t>27</w:t>
            </w:r>
          </w:p>
        </w:tc>
      </w:tr>
      <w:tr w:rsidR="002A27FD" w:rsidTr="002A27FD">
        <w:tc>
          <w:tcPr>
            <w:tcW w:w="6540" w:type="dxa"/>
            <w:tcBorders>
              <w:top w:val="single" w:sz="6" w:space="0" w:color="auto"/>
              <w:left w:val="single" w:sz="12" w:space="0" w:color="auto"/>
              <w:bottom w:val="single" w:sz="6" w:space="0" w:color="auto"/>
              <w:right w:val="single" w:sz="6" w:space="0" w:color="auto"/>
            </w:tcBorders>
            <w:hideMark/>
          </w:tcPr>
          <w:p w:rsidR="002A27FD" w:rsidRDefault="002A27FD">
            <w:pPr>
              <w:pStyle w:val="a5"/>
            </w:pPr>
            <w:r>
              <w:t>контактная работа</w:t>
            </w:r>
          </w:p>
        </w:tc>
        <w:tc>
          <w:tcPr>
            <w:tcW w:w="2835" w:type="dxa"/>
            <w:tcBorders>
              <w:top w:val="single" w:sz="6" w:space="0" w:color="auto"/>
              <w:left w:val="single" w:sz="6" w:space="0" w:color="auto"/>
              <w:bottom w:val="single" w:sz="6" w:space="0" w:color="auto"/>
              <w:right w:val="single" w:sz="12" w:space="0" w:color="auto"/>
            </w:tcBorders>
          </w:tcPr>
          <w:p w:rsidR="002A27FD" w:rsidRDefault="002A27FD">
            <w:pPr>
              <w:pStyle w:val="a5"/>
              <w:jc w:val="center"/>
            </w:pPr>
            <w:r>
              <w:t>2,35</w:t>
            </w:r>
          </w:p>
        </w:tc>
      </w:tr>
      <w:tr w:rsidR="002A27FD" w:rsidTr="002A27FD">
        <w:tc>
          <w:tcPr>
            <w:tcW w:w="6540" w:type="dxa"/>
            <w:tcBorders>
              <w:top w:val="single" w:sz="6" w:space="0" w:color="auto"/>
              <w:left w:val="single" w:sz="12" w:space="0" w:color="auto"/>
              <w:bottom w:val="single" w:sz="6" w:space="0" w:color="auto"/>
              <w:right w:val="single" w:sz="6" w:space="0" w:color="auto"/>
            </w:tcBorders>
            <w:hideMark/>
          </w:tcPr>
          <w:p w:rsidR="002A27FD" w:rsidRDefault="002A27FD">
            <w:pPr>
              <w:pStyle w:val="a5"/>
            </w:pPr>
            <w:r>
              <w:t>самостоятельная работа по подготовке к экзамену</w:t>
            </w:r>
          </w:p>
        </w:tc>
        <w:tc>
          <w:tcPr>
            <w:tcW w:w="2835" w:type="dxa"/>
            <w:tcBorders>
              <w:top w:val="single" w:sz="6" w:space="0" w:color="auto"/>
              <w:left w:val="single" w:sz="6" w:space="0" w:color="auto"/>
              <w:bottom w:val="single" w:sz="6" w:space="0" w:color="auto"/>
              <w:right w:val="single" w:sz="12" w:space="0" w:color="auto"/>
            </w:tcBorders>
          </w:tcPr>
          <w:p w:rsidR="002A27FD" w:rsidRDefault="002A27FD">
            <w:pPr>
              <w:pStyle w:val="a5"/>
              <w:jc w:val="center"/>
            </w:pPr>
            <w:r>
              <w:t>24,75</w:t>
            </w:r>
          </w:p>
        </w:tc>
      </w:tr>
      <w:tr w:rsidR="002A27FD" w:rsidTr="002A27FD">
        <w:trPr>
          <w:trHeight w:val="454"/>
        </w:trPr>
        <w:tc>
          <w:tcPr>
            <w:tcW w:w="6540" w:type="dxa"/>
            <w:tcBorders>
              <w:top w:val="single" w:sz="6" w:space="0" w:color="auto"/>
              <w:left w:val="single" w:sz="12" w:space="0" w:color="auto"/>
              <w:bottom w:val="single" w:sz="12" w:space="0" w:color="auto"/>
              <w:right w:val="single" w:sz="6" w:space="0" w:color="auto"/>
            </w:tcBorders>
            <w:shd w:val="clear" w:color="auto" w:fill="E0E0E0"/>
            <w:hideMark/>
          </w:tcPr>
          <w:p w:rsidR="002A27FD" w:rsidRDefault="002A27FD">
            <w:pPr>
              <w:pStyle w:val="a5"/>
            </w:pPr>
            <w:r>
              <w:rPr>
                <w:b/>
              </w:rPr>
              <w:t>Общая трудоемкость дисциплины (в час. /</w:t>
            </w:r>
            <w:r>
              <w:t xml:space="preserve"> </w:t>
            </w:r>
            <w:proofErr w:type="spellStart"/>
            <w:r>
              <w:rPr>
                <w:b/>
              </w:rPr>
              <w:t>з.е</w:t>
            </w:r>
            <w:proofErr w:type="spellEnd"/>
            <w:r>
              <w:rPr>
                <w:b/>
              </w:rPr>
              <w:t>.)</w:t>
            </w:r>
            <w:r>
              <w:t xml:space="preserve">                                                                         </w:t>
            </w:r>
          </w:p>
        </w:tc>
        <w:tc>
          <w:tcPr>
            <w:tcW w:w="2835" w:type="dxa"/>
            <w:tcBorders>
              <w:top w:val="single" w:sz="6" w:space="0" w:color="auto"/>
              <w:left w:val="single" w:sz="6" w:space="0" w:color="auto"/>
              <w:bottom w:val="single" w:sz="12" w:space="0" w:color="auto"/>
              <w:right w:val="single" w:sz="12" w:space="0" w:color="auto"/>
            </w:tcBorders>
            <w:shd w:val="clear" w:color="auto" w:fill="E0E0E0"/>
          </w:tcPr>
          <w:p w:rsidR="002A27FD" w:rsidRDefault="002A27FD">
            <w:pPr>
              <w:pStyle w:val="a5"/>
              <w:jc w:val="center"/>
            </w:pPr>
            <w:r>
              <w:t>252/7</w:t>
            </w:r>
          </w:p>
        </w:tc>
      </w:tr>
    </w:tbl>
    <w:p w:rsidR="003347F9" w:rsidRPr="00324137" w:rsidRDefault="003347F9" w:rsidP="00662F33">
      <w:pPr>
        <w:jc w:val="both"/>
        <w:rPr>
          <w:b/>
          <w:bCs/>
        </w:rPr>
      </w:pPr>
    </w:p>
    <w:p w:rsidR="003347F9" w:rsidRDefault="003347F9" w:rsidP="003A38C9">
      <w:pPr>
        <w:spacing w:line="360" w:lineRule="auto"/>
        <w:rPr>
          <w:b/>
          <w:bCs/>
          <w:caps/>
        </w:rPr>
      </w:pPr>
      <w:r w:rsidRPr="00324137">
        <w:rPr>
          <w:b/>
          <w:bCs/>
        </w:rPr>
        <w:t xml:space="preserve">4. </w:t>
      </w:r>
      <w:r w:rsidRPr="00324137">
        <w:rPr>
          <w:b/>
          <w:bCs/>
          <w:caps/>
        </w:rPr>
        <w:t>Содержание дисциплины</w:t>
      </w:r>
    </w:p>
    <w:p w:rsidR="002A27FD" w:rsidRDefault="002A27FD" w:rsidP="002A27FD">
      <w:pPr>
        <w:ind w:firstLine="709"/>
        <w:jc w:val="both"/>
        <w:rPr>
          <w:bCs/>
        </w:rPr>
      </w:pPr>
      <w:r>
        <w:rPr>
          <w:bCs/>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2A27FD" w:rsidRPr="00324137" w:rsidRDefault="002A27FD" w:rsidP="002A27FD">
      <w:pPr>
        <w:ind w:firstLine="709"/>
        <w:jc w:val="both"/>
        <w:rPr>
          <w:b/>
          <w:bCs/>
        </w:rPr>
      </w:pPr>
    </w:p>
    <w:p w:rsidR="003347F9" w:rsidRPr="00324137" w:rsidRDefault="00491ED3" w:rsidP="002B36AA">
      <w:pPr>
        <w:spacing w:line="360" w:lineRule="auto"/>
        <w:rPr>
          <w:b/>
          <w:bCs/>
          <w:caps/>
        </w:rPr>
      </w:pPr>
      <w:r>
        <w:rPr>
          <w:b/>
          <w:bCs/>
          <w:caps/>
        </w:rPr>
        <w:t>4.1</w:t>
      </w:r>
      <w:r w:rsidR="003347F9" w:rsidRPr="00324137">
        <w:rPr>
          <w:b/>
          <w:bCs/>
          <w:caps/>
        </w:rPr>
        <w:t xml:space="preserve">. Содержание разделов и тем </w:t>
      </w:r>
    </w:p>
    <w:p w:rsidR="005E164F" w:rsidRPr="005E164F" w:rsidRDefault="005E164F" w:rsidP="005E164F">
      <w:pPr>
        <w:spacing w:line="276" w:lineRule="auto"/>
        <w:ind w:firstLine="708"/>
        <w:jc w:val="both"/>
        <w:rPr>
          <w:b/>
        </w:rPr>
      </w:pPr>
      <w:r w:rsidRPr="005E164F">
        <w:rPr>
          <w:b/>
        </w:rPr>
        <w:t xml:space="preserve">Тема 1.  </w:t>
      </w:r>
    </w:p>
    <w:p w:rsidR="005E164F" w:rsidRPr="005E164F" w:rsidRDefault="005E164F" w:rsidP="005E164F">
      <w:pPr>
        <w:spacing w:line="276" w:lineRule="auto"/>
        <w:ind w:firstLine="708"/>
        <w:jc w:val="both"/>
      </w:pPr>
      <w:r w:rsidRPr="005E164F">
        <w:rPr>
          <w:b/>
        </w:rPr>
        <w:t>Введение. История генетики</w:t>
      </w:r>
      <w:r w:rsidRPr="005E164F">
        <w:t>.</w:t>
      </w:r>
    </w:p>
    <w:p w:rsidR="005E164F" w:rsidRPr="005E164F" w:rsidRDefault="005E164F" w:rsidP="005E164F">
      <w:pPr>
        <w:spacing w:line="276" w:lineRule="auto"/>
        <w:ind w:firstLine="708"/>
        <w:jc w:val="both"/>
      </w:pPr>
      <w:r w:rsidRPr="005E164F">
        <w:t>Содержание темы:</w:t>
      </w:r>
    </w:p>
    <w:p w:rsidR="005E164F" w:rsidRPr="005E164F" w:rsidRDefault="005E164F" w:rsidP="005E164F">
      <w:pPr>
        <w:spacing w:line="276" w:lineRule="auto"/>
        <w:ind w:firstLine="708"/>
        <w:jc w:val="both"/>
      </w:pPr>
      <w:r w:rsidRPr="005E164F">
        <w:t>Генетика – наука о наследственности и изменчивости. Проявление наследственности и изменчивости на разных уровнях организации живого: молекулярном, клеточном, тканевом, организменном, популяционном. Основные методы генетики. Логика генетического анализа в современной биологической науке. Синтез генетики и биохимии в становлении молекулярной биологии. Практическое значение генетики в современной науке о человеке, в медицине, в практике сельского хозяйства, разработке комплекса мер по охране окружающей среды. Генетика и молекулярная биология в современной биотехнологии. Исторический обзор развития генетики.</w:t>
      </w:r>
    </w:p>
    <w:p w:rsidR="005E164F" w:rsidRPr="005E164F" w:rsidRDefault="005E164F" w:rsidP="005E164F">
      <w:pPr>
        <w:spacing w:line="276" w:lineRule="auto"/>
        <w:ind w:firstLine="708"/>
        <w:jc w:val="both"/>
      </w:pPr>
    </w:p>
    <w:p w:rsidR="005E164F" w:rsidRPr="005E164F" w:rsidRDefault="005E164F" w:rsidP="005E164F">
      <w:pPr>
        <w:spacing w:line="276" w:lineRule="auto"/>
        <w:ind w:firstLine="708"/>
        <w:jc w:val="both"/>
        <w:rPr>
          <w:b/>
        </w:rPr>
      </w:pPr>
      <w:r w:rsidRPr="005E164F">
        <w:rPr>
          <w:b/>
        </w:rPr>
        <w:t xml:space="preserve">Тема 2. </w:t>
      </w:r>
    </w:p>
    <w:p w:rsidR="005E164F" w:rsidRPr="005E164F" w:rsidRDefault="005E164F" w:rsidP="005E164F">
      <w:pPr>
        <w:spacing w:line="276" w:lineRule="auto"/>
        <w:ind w:firstLine="708"/>
        <w:jc w:val="both"/>
        <w:rPr>
          <w:b/>
        </w:rPr>
      </w:pPr>
      <w:r w:rsidRPr="005E164F">
        <w:rPr>
          <w:b/>
        </w:rPr>
        <w:t>Основы генетического анализа.</w:t>
      </w:r>
    </w:p>
    <w:p w:rsidR="005E164F" w:rsidRPr="005E164F" w:rsidRDefault="005E164F" w:rsidP="005E164F">
      <w:pPr>
        <w:spacing w:line="276" w:lineRule="auto"/>
        <w:ind w:firstLine="708"/>
        <w:jc w:val="both"/>
      </w:pPr>
      <w:r w:rsidRPr="005E164F">
        <w:t>Содержание темы:</w:t>
      </w:r>
    </w:p>
    <w:p w:rsidR="005E164F" w:rsidRPr="005E164F" w:rsidRDefault="005E164F" w:rsidP="005E164F">
      <w:pPr>
        <w:spacing w:line="276" w:lineRule="auto"/>
        <w:ind w:firstLine="708"/>
        <w:jc w:val="both"/>
      </w:pPr>
      <w:r w:rsidRPr="005E164F">
        <w:t xml:space="preserve">Понятия: ген, генотип и фенотип. Основы гибридологического метода: выбор объекта, отбор материала для скрещиваний, анализ признаков, применение статистического метода. Разрешающая способность гибридологического метода. Генетическая символика. Закон «чистоты гамет». Наследование при моногибридном скрещивании. Понятие об аллелях гена. Единообразие гибридов F1. Расщепление по фенотипу и по генотипу в F2 и F3. Возвратные и анализирующие скрещивания. Взаимодействие аллелей: доминирование, неполное доминирование, </w:t>
      </w:r>
      <w:proofErr w:type="spellStart"/>
      <w:r w:rsidRPr="005E164F">
        <w:t>кодоминирование</w:t>
      </w:r>
      <w:proofErr w:type="spellEnd"/>
      <w:r w:rsidRPr="005E164F">
        <w:t xml:space="preserve">. Гомо- и </w:t>
      </w:r>
      <w:proofErr w:type="spellStart"/>
      <w:r w:rsidRPr="005E164F">
        <w:t>гетерозиготность</w:t>
      </w:r>
      <w:proofErr w:type="spellEnd"/>
      <w:r w:rsidRPr="005E164F">
        <w:t xml:space="preserve">. Закономерности наследования в </w:t>
      </w:r>
      <w:proofErr w:type="spellStart"/>
      <w:r w:rsidRPr="005E164F">
        <w:t>ди</w:t>
      </w:r>
      <w:proofErr w:type="spellEnd"/>
      <w:r w:rsidRPr="005E164F">
        <w:t xml:space="preserve">- и полигибридных скрещиваниях при моногенном контроле каждого признака: единообразие первого поколения и расщепление во втором поколении. Закон независимого наследования генов. Статистический характер расщеплений. Общая формула расщеплений при независимом наследовании. Значение мейоза в осуществлении законов «чистоты гамет» и независимого наследования. Неаллельные взаимодействия: </w:t>
      </w:r>
      <w:proofErr w:type="spellStart"/>
      <w:r w:rsidRPr="005E164F">
        <w:t>комплементарность</w:t>
      </w:r>
      <w:proofErr w:type="spellEnd"/>
      <w:r w:rsidRPr="005E164F">
        <w:t xml:space="preserve">, </w:t>
      </w:r>
      <w:proofErr w:type="spellStart"/>
      <w:r w:rsidRPr="005E164F">
        <w:t>эпистаз</w:t>
      </w:r>
      <w:proofErr w:type="spellEnd"/>
      <w:r w:rsidRPr="005E164F">
        <w:t xml:space="preserve">, полимерия. Особенности наследования количественных </w:t>
      </w:r>
      <w:r w:rsidRPr="005E164F">
        <w:lastRenderedPageBreak/>
        <w:t xml:space="preserve">признаков (полигенное наследование). Использование статистических методов при изучении количественных признаков. </w:t>
      </w:r>
      <w:proofErr w:type="spellStart"/>
      <w:r w:rsidRPr="005E164F">
        <w:t>Плейотропное</w:t>
      </w:r>
      <w:proofErr w:type="spellEnd"/>
      <w:r w:rsidRPr="005E164F">
        <w:t xml:space="preserve"> действие генов. </w:t>
      </w:r>
      <w:proofErr w:type="spellStart"/>
      <w:r w:rsidRPr="005E164F">
        <w:t>Пенентрантность</w:t>
      </w:r>
      <w:proofErr w:type="spellEnd"/>
      <w:r w:rsidRPr="005E164F">
        <w:t xml:space="preserve"> и экспрессивность. Хромосомное определение пола и наследование признаков, сцепленных с полом. Сцепленное наследование и кроссинговер. Значение работ школы Т. Моргана в изучении сцепленного наследования признаков. Особенности наследования при сцеплении. Группы сцепления. Генетические карты. Кроссинговер. Интерференция. Линейное расположение генов в хромосомах. Генетический анализ у прокариот.</w:t>
      </w:r>
    </w:p>
    <w:p w:rsidR="005E164F" w:rsidRPr="005E164F" w:rsidRDefault="005E164F" w:rsidP="005E164F">
      <w:pPr>
        <w:spacing w:line="276" w:lineRule="auto"/>
        <w:ind w:firstLine="708"/>
        <w:jc w:val="both"/>
      </w:pPr>
    </w:p>
    <w:p w:rsidR="005E164F" w:rsidRPr="005E164F" w:rsidRDefault="005E164F" w:rsidP="005E164F">
      <w:pPr>
        <w:spacing w:line="276" w:lineRule="auto"/>
        <w:ind w:firstLine="708"/>
        <w:jc w:val="both"/>
        <w:rPr>
          <w:b/>
        </w:rPr>
      </w:pPr>
      <w:r w:rsidRPr="005E164F">
        <w:rPr>
          <w:b/>
        </w:rPr>
        <w:t xml:space="preserve">Тема 3. </w:t>
      </w:r>
    </w:p>
    <w:p w:rsidR="005E164F" w:rsidRPr="005E164F" w:rsidRDefault="005E164F" w:rsidP="005E164F">
      <w:pPr>
        <w:spacing w:line="276" w:lineRule="auto"/>
        <w:ind w:firstLine="708"/>
        <w:jc w:val="both"/>
        <w:rPr>
          <w:b/>
        </w:rPr>
      </w:pPr>
      <w:r w:rsidRPr="005E164F">
        <w:rPr>
          <w:b/>
        </w:rPr>
        <w:t>Молекулярные носители наследственности.</w:t>
      </w:r>
    </w:p>
    <w:p w:rsidR="005E164F" w:rsidRPr="005E164F" w:rsidRDefault="005E164F" w:rsidP="005E164F">
      <w:pPr>
        <w:spacing w:line="276" w:lineRule="auto"/>
        <w:ind w:firstLine="708"/>
        <w:jc w:val="both"/>
      </w:pPr>
      <w:r w:rsidRPr="005E164F">
        <w:t>Содержание темы:</w:t>
      </w:r>
    </w:p>
    <w:p w:rsidR="005E164F" w:rsidRPr="005E164F" w:rsidRDefault="005E164F" w:rsidP="005E164F">
      <w:pPr>
        <w:spacing w:line="276" w:lineRule="auto"/>
        <w:ind w:firstLine="708"/>
        <w:jc w:val="both"/>
      </w:pPr>
      <w:r w:rsidRPr="005E164F">
        <w:t xml:space="preserve">Структура ДНК и РНК. Модель ДНК Уотсона и Крика. Функции нуклеиновых кислот в реализации генетической информации: репликация, транскрипция и трансляция. Свойства генетического кода. Расшифровка кодонов. Вырожденность кода. Терминирующие кодоны. Универсальность кода. Центральная догма молекулярной биологии: ДНК – РНК – белок. Полуконсервативный механизм репликации ДНК. Ген как единица функции (цистрон). Молекулярно-генетические подходы в исследовании тонкого строения генов. Перекрывание генов в одном участке ДНК. </w:t>
      </w:r>
      <w:proofErr w:type="spellStart"/>
      <w:r w:rsidRPr="005E164F">
        <w:t>Интрон-экзонная</w:t>
      </w:r>
      <w:proofErr w:type="spellEnd"/>
      <w:r w:rsidRPr="005E164F">
        <w:t xml:space="preserve"> организация генов эукариот, </w:t>
      </w:r>
      <w:proofErr w:type="spellStart"/>
      <w:r w:rsidRPr="005E164F">
        <w:t>сплайсинг</w:t>
      </w:r>
      <w:proofErr w:type="spellEnd"/>
      <w:r w:rsidRPr="005E164F">
        <w:t>.</w:t>
      </w:r>
    </w:p>
    <w:p w:rsidR="005E164F" w:rsidRPr="005E164F" w:rsidRDefault="005E164F" w:rsidP="005E164F">
      <w:pPr>
        <w:spacing w:line="276" w:lineRule="auto"/>
        <w:ind w:firstLine="708"/>
        <w:jc w:val="both"/>
      </w:pPr>
    </w:p>
    <w:p w:rsidR="005E164F" w:rsidRPr="005E164F" w:rsidRDefault="005E164F" w:rsidP="005E164F">
      <w:pPr>
        <w:spacing w:line="276" w:lineRule="auto"/>
        <w:ind w:firstLine="708"/>
        <w:jc w:val="both"/>
        <w:rPr>
          <w:b/>
        </w:rPr>
      </w:pPr>
      <w:r w:rsidRPr="005E164F">
        <w:rPr>
          <w:b/>
        </w:rPr>
        <w:t xml:space="preserve">Тема 4. </w:t>
      </w:r>
    </w:p>
    <w:p w:rsidR="005E164F" w:rsidRPr="005E164F" w:rsidRDefault="005E164F" w:rsidP="005E164F">
      <w:pPr>
        <w:spacing w:line="276" w:lineRule="auto"/>
        <w:ind w:firstLine="708"/>
        <w:jc w:val="both"/>
        <w:rPr>
          <w:b/>
        </w:rPr>
      </w:pPr>
      <w:r w:rsidRPr="005E164F">
        <w:rPr>
          <w:b/>
        </w:rPr>
        <w:t>Цитологические основы наследственности.</w:t>
      </w:r>
    </w:p>
    <w:p w:rsidR="005E164F" w:rsidRPr="005E164F" w:rsidRDefault="005E164F" w:rsidP="005E164F">
      <w:pPr>
        <w:spacing w:line="276" w:lineRule="auto"/>
        <w:ind w:firstLine="708"/>
        <w:jc w:val="both"/>
      </w:pPr>
      <w:r w:rsidRPr="005E164F">
        <w:t>Содержание темы:</w:t>
      </w:r>
    </w:p>
    <w:p w:rsidR="005E164F" w:rsidRPr="005E164F" w:rsidRDefault="005E164F" w:rsidP="005E164F">
      <w:pPr>
        <w:spacing w:line="276" w:lineRule="auto"/>
        <w:ind w:firstLine="708"/>
        <w:jc w:val="both"/>
      </w:pPr>
      <w:r w:rsidRPr="005E164F">
        <w:t xml:space="preserve">Внутриклеточные носители наследственной информации – ядро, митохондрии и пластиды. Молекулярная организация хромосом эукариот. Компоненты хроматина: ДНК, РНК, гистоны, другие белки. Уровни упаковки хроматина, </w:t>
      </w:r>
      <w:proofErr w:type="spellStart"/>
      <w:r w:rsidRPr="005E164F">
        <w:t>нуклеосомы</w:t>
      </w:r>
      <w:proofErr w:type="spellEnd"/>
      <w:r w:rsidRPr="005E164F">
        <w:t xml:space="preserve">. Понятие о хроматине. </w:t>
      </w:r>
      <w:proofErr w:type="spellStart"/>
      <w:r w:rsidRPr="005E164F">
        <w:t>Эу</w:t>
      </w:r>
      <w:proofErr w:type="spellEnd"/>
      <w:r w:rsidRPr="005E164F">
        <w:t xml:space="preserve">- и </w:t>
      </w:r>
      <w:proofErr w:type="spellStart"/>
      <w:r w:rsidRPr="005E164F">
        <w:t>гетерохроматин</w:t>
      </w:r>
      <w:proofErr w:type="spellEnd"/>
      <w:r w:rsidRPr="005E164F">
        <w:t xml:space="preserve">. Факультативный и конститутивный </w:t>
      </w:r>
      <w:proofErr w:type="spellStart"/>
      <w:r w:rsidRPr="005E164F">
        <w:t>гетерохроматин</w:t>
      </w:r>
      <w:proofErr w:type="spellEnd"/>
      <w:r w:rsidRPr="005E164F">
        <w:t xml:space="preserve">. Пространственная организация хромосомы. </w:t>
      </w:r>
      <w:proofErr w:type="spellStart"/>
      <w:r w:rsidRPr="005E164F">
        <w:t>Нуклеосомный</w:t>
      </w:r>
      <w:proofErr w:type="spellEnd"/>
      <w:r w:rsidRPr="005E164F">
        <w:t xml:space="preserve"> уровень организации хроматина. Цикл </w:t>
      </w:r>
      <w:proofErr w:type="spellStart"/>
      <w:r w:rsidRPr="005E164F">
        <w:t>спирализации</w:t>
      </w:r>
      <w:proofErr w:type="spellEnd"/>
      <w:r w:rsidRPr="005E164F">
        <w:t xml:space="preserve"> и </w:t>
      </w:r>
      <w:proofErr w:type="spellStart"/>
      <w:r w:rsidRPr="005E164F">
        <w:t>деспирализации</w:t>
      </w:r>
      <w:proofErr w:type="spellEnd"/>
      <w:r w:rsidRPr="005E164F">
        <w:t xml:space="preserve"> хромосом. Хромомеры. Деление клетки и воспроизведение. Митотический цикл и фазы митоза. Мейоз и образование гамет. Конъюгация хромосом. Редукция числа хромосом. Генетическая роль митоза и мейоза. Кариотип. Парность хромосом в соматических клетках. Гомологичные хромосомы. Специфичность морфологии и числа хромосом. Строение хромосом. Изменения в организации морфологии хромосом в ходе митоза и мейоза. Репликация хромосом. </w:t>
      </w:r>
      <w:proofErr w:type="spellStart"/>
      <w:r w:rsidRPr="005E164F">
        <w:t>Политения</w:t>
      </w:r>
      <w:proofErr w:type="spellEnd"/>
      <w:r w:rsidRPr="005E164F">
        <w:t xml:space="preserve">. Онтогенетическая изменчивость хромосом. Гигантские хромосомы как модель </w:t>
      </w:r>
      <w:proofErr w:type="spellStart"/>
      <w:r w:rsidRPr="005E164F">
        <w:t>интерфазной</w:t>
      </w:r>
      <w:proofErr w:type="spellEnd"/>
      <w:r w:rsidRPr="005E164F">
        <w:t xml:space="preserve"> хромосомы. Хромосомы типа «ламповых щеток».</w:t>
      </w:r>
    </w:p>
    <w:p w:rsidR="005E164F" w:rsidRPr="005E164F" w:rsidRDefault="005E164F" w:rsidP="005E164F">
      <w:pPr>
        <w:spacing w:line="276" w:lineRule="auto"/>
        <w:ind w:firstLine="708"/>
        <w:jc w:val="both"/>
      </w:pPr>
    </w:p>
    <w:p w:rsidR="005E164F" w:rsidRPr="005E164F" w:rsidRDefault="005E164F" w:rsidP="005E164F">
      <w:pPr>
        <w:spacing w:line="276" w:lineRule="auto"/>
        <w:ind w:firstLine="708"/>
        <w:jc w:val="both"/>
        <w:rPr>
          <w:b/>
        </w:rPr>
      </w:pPr>
      <w:r w:rsidRPr="005E164F">
        <w:rPr>
          <w:b/>
        </w:rPr>
        <w:t xml:space="preserve">Тема 5. </w:t>
      </w:r>
    </w:p>
    <w:p w:rsidR="005E164F" w:rsidRPr="005E164F" w:rsidRDefault="005E164F" w:rsidP="005E164F">
      <w:pPr>
        <w:spacing w:line="276" w:lineRule="auto"/>
        <w:ind w:firstLine="708"/>
        <w:jc w:val="both"/>
        <w:rPr>
          <w:b/>
        </w:rPr>
      </w:pPr>
      <w:r w:rsidRPr="005E164F">
        <w:rPr>
          <w:b/>
        </w:rPr>
        <w:t>Основы генетики пола.</w:t>
      </w:r>
    </w:p>
    <w:p w:rsidR="005E164F" w:rsidRPr="005E164F" w:rsidRDefault="005E164F" w:rsidP="005E164F">
      <w:pPr>
        <w:spacing w:line="276" w:lineRule="auto"/>
        <w:ind w:firstLine="708"/>
        <w:jc w:val="both"/>
      </w:pPr>
      <w:r w:rsidRPr="005E164F">
        <w:t>Содержание темы:</w:t>
      </w:r>
    </w:p>
    <w:p w:rsidR="005E164F" w:rsidRPr="005E164F" w:rsidRDefault="005E164F" w:rsidP="005E164F">
      <w:pPr>
        <w:spacing w:line="276" w:lineRule="auto"/>
        <w:ind w:firstLine="708"/>
        <w:jc w:val="both"/>
      </w:pPr>
      <w:r w:rsidRPr="005E164F">
        <w:t xml:space="preserve">Понятие пола в генетике. Типы определения пола. Особенности хромосомного определения пола у разных организмов. Гомо- и </w:t>
      </w:r>
      <w:proofErr w:type="spellStart"/>
      <w:r w:rsidRPr="005E164F">
        <w:t>гетерогаметный</w:t>
      </w:r>
      <w:proofErr w:type="spellEnd"/>
      <w:r w:rsidRPr="005E164F">
        <w:t xml:space="preserve"> пол. Механизмы формирования гонад и внешних половых признаков у человека.</w:t>
      </w:r>
    </w:p>
    <w:p w:rsidR="005E164F" w:rsidRPr="005E164F" w:rsidRDefault="005E164F" w:rsidP="005E164F">
      <w:pPr>
        <w:spacing w:line="276" w:lineRule="auto"/>
        <w:ind w:firstLine="708"/>
        <w:jc w:val="both"/>
      </w:pPr>
    </w:p>
    <w:p w:rsidR="005E164F" w:rsidRPr="005E164F" w:rsidRDefault="005E164F" w:rsidP="005E164F">
      <w:pPr>
        <w:spacing w:line="276" w:lineRule="auto"/>
        <w:ind w:firstLine="708"/>
        <w:jc w:val="both"/>
        <w:rPr>
          <w:b/>
        </w:rPr>
      </w:pPr>
      <w:r w:rsidRPr="005E164F">
        <w:rPr>
          <w:b/>
        </w:rPr>
        <w:t xml:space="preserve">Тема 6. </w:t>
      </w:r>
    </w:p>
    <w:p w:rsidR="005E164F" w:rsidRPr="005E164F" w:rsidRDefault="005E164F" w:rsidP="005E164F">
      <w:pPr>
        <w:spacing w:line="276" w:lineRule="auto"/>
        <w:ind w:firstLine="708"/>
        <w:jc w:val="both"/>
        <w:rPr>
          <w:b/>
        </w:rPr>
      </w:pPr>
      <w:r w:rsidRPr="005E164F">
        <w:rPr>
          <w:b/>
        </w:rPr>
        <w:t>Основные методы и подходы молекулярной генетики.</w:t>
      </w:r>
    </w:p>
    <w:p w:rsidR="005E164F" w:rsidRPr="005E164F" w:rsidRDefault="005E164F" w:rsidP="005E164F">
      <w:pPr>
        <w:spacing w:line="276" w:lineRule="auto"/>
        <w:ind w:firstLine="708"/>
        <w:jc w:val="both"/>
      </w:pPr>
      <w:r w:rsidRPr="005E164F">
        <w:lastRenderedPageBreak/>
        <w:t>Содержание темы:</w:t>
      </w:r>
    </w:p>
    <w:p w:rsidR="005E164F" w:rsidRPr="005E164F" w:rsidRDefault="005E164F" w:rsidP="005E164F">
      <w:pPr>
        <w:spacing w:line="276" w:lineRule="auto"/>
        <w:ind w:firstLine="708"/>
        <w:jc w:val="both"/>
      </w:pPr>
      <w:r w:rsidRPr="005E164F">
        <w:t xml:space="preserve">Клонирование нуклеиновых кислот. Гибридизация нуклеиновых кислот. Геномные библиотеки. Полимеразная цепная реакция (ПЦР). </w:t>
      </w:r>
      <w:proofErr w:type="spellStart"/>
      <w:r w:rsidRPr="005E164F">
        <w:t>Секвенирование</w:t>
      </w:r>
      <w:proofErr w:type="spellEnd"/>
      <w:r w:rsidRPr="005E164F">
        <w:t xml:space="preserve"> ДНК. Сборка </w:t>
      </w:r>
      <w:proofErr w:type="spellStart"/>
      <w:r w:rsidRPr="005E164F">
        <w:t>сиквенсов</w:t>
      </w:r>
      <w:proofErr w:type="spellEnd"/>
      <w:r w:rsidRPr="005E164F">
        <w:t xml:space="preserve"> геномов. </w:t>
      </w:r>
      <w:proofErr w:type="spellStart"/>
      <w:r w:rsidRPr="005E164F">
        <w:t>Биоинформатика</w:t>
      </w:r>
      <w:proofErr w:type="spellEnd"/>
      <w:r w:rsidRPr="005E164F">
        <w:t xml:space="preserve"> и системная биология.</w:t>
      </w:r>
    </w:p>
    <w:p w:rsidR="005E164F" w:rsidRPr="005E164F" w:rsidRDefault="005E164F" w:rsidP="005E164F">
      <w:pPr>
        <w:spacing w:line="276" w:lineRule="auto"/>
        <w:ind w:firstLine="708"/>
        <w:jc w:val="both"/>
      </w:pPr>
    </w:p>
    <w:p w:rsidR="005E164F" w:rsidRPr="005E164F" w:rsidRDefault="005E164F" w:rsidP="005E164F">
      <w:pPr>
        <w:spacing w:line="276" w:lineRule="auto"/>
        <w:ind w:firstLine="708"/>
        <w:jc w:val="both"/>
        <w:rPr>
          <w:b/>
        </w:rPr>
      </w:pPr>
      <w:r w:rsidRPr="005E164F">
        <w:rPr>
          <w:b/>
        </w:rPr>
        <w:t>Тема 7.</w:t>
      </w:r>
    </w:p>
    <w:p w:rsidR="005E164F" w:rsidRPr="005E164F" w:rsidRDefault="005E164F" w:rsidP="005E164F">
      <w:pPr>
        <w:spacing w:line="276" w:lineRule="auto"/>
        <w:ind w:firstLine="708"/>
        <w:jc w:val="both"/>
        <w:rPr>
          <w:b/>
        </w:rPr>
      </w:pPr>
      <w:proofErr w:type="spellStart"/>
      <w:r w:rsidRPr="005E164F">
        <w:rPr>
          <w:b/>
        </w:rPr>
        <w:t>Геномика</w:t>
      </w:r>
      <w:proofErr w:type="spellEnd"/>
      <w:r w:rsidRPr="005E164F">
        <w:rPr>
          <w:b/>
        </w:rPr>
        <w:t>.</w:t>
      </w:r>
    </w:p>
    <w:p w:rsidR="005E164F" w:rsidRPr="005E164F" w:rsidRDefault="005E164F" w:rsidP="005E164F">
      <w:pPr>
        <w:spacing w:line="276" w:lineRule="auto"/>
        <w:ind w:firstLine="708"/>
        <w:jc w:val="both"/>
      </w:pPr>
      <w:r w:rsidRPr="005E164F">
        <w:t>Содержание темы:</w:t>
      </w:r>
    </w:p>
    <w:p w:rsidR="005E164F" w:rsidRPr="005E164F" w:rsidRDefault="005E164F" w:rsidP="005E164F">
      <w:pPr>
        <w:spacing w:line="276" w:lineRule="auto"/>
        <w:ind w:firstLine="708"/>
        <w:jc w:val="both"/>
      </w:pPr>
      <w:r w:rsidRPr="005E164F">
        <w:t xml:space="preserve">Структурная организация генома эукариот. Повторяющиеся и уникальные последовательности ДНК. Классификация повторяющихся элементов генома. Семейства генов. </w:t>
      </w:r>
      <w:proofErr w:type="spellStart"/>
      <w:r w:rsidRPr="005E164F">
        <w:t>Псевдогены</w:t>
      </w:r>
      <w:proofErr w:type="spellEnd"/>
      <w:r w:rsidRPr="005E164F">
        <w:t xml:space="preserve">. Регуляторные элементы генома. Молекулярно-генетические методы картирования генома. Проблемы происхождения и молекулярной эволюции генов. Понятие о структурной, функциональной и эволюционной </w:t>
      </w:r>
      <w:proofErr w:type="spellStart"/>
      <w:r w:rsidRPr="005E164F">
        <w:t>геномике</w:t>
      </w:r>
      <w:proofErr w:type="spellEnd"/>
      <w:r w:rsidRPr="005E164F">
        <w:t xml:space="preserve">. Композиционная гетерогенность. Эволюционный консерватизм элементов генома. </w:t>
      </w:r>
      <w:proofErr w:type="spellStart"/>
      <w:r w:rsidRPr="005E164F">
        <w:t>Ортология</w:t>
      </w:r>
      <w:proofErr w:type="spellEnd"/>
      <w:r w:rsidRPr="005E164F">
        <w:t xml:space="preserve"> и </w:t>
      </w:r>
      <w:proofErr w:type="spellStart"/>
      <w:r w:rsidRPr="005E164F">
        <w:t>паралогия</w:t>
      </w:r>
      <w:proofErr w:type="spellEnd"/>
      <w:r w:rsidRPr="005E164F">
        <w:t>. Геномные базы данных.</w:t>
      </w:r>
    </w:p>
    <w:p w:rsidR="005E164F" w:rsidRPr="005E164F" w:rsidRDefault="005E164F" w:rsidP="005E164F">
      <w:pPr>
        <w:spacing w:line="276" w:lineRule="auto"/>
        <w:ind w:firstLine="708"/>
        <w:jc w:val="both"/>
      </w:pPr>
    </w:p>
    <w:p w:rsidR="005E164F" w:rsidRPr="005E164F" w:rsidRDefault="005E164F" w:rsidP="005E164F">
      <w:pPr>
        <w:spacing w:line="276" w:lineRule="auto"/>
        <w:ind w:firstLine="708"/>
        <w:jc w:val="both"/>
        <w:rPr>
          <w:b/>
        </w:rPr>
      </w:pPr>
      <w:r w:rsidRPr="005E164F">
        <w:rPr>
          <w:b/>
        </w:rPr>
        <w:t>Тема 8.</w:t>
      </w:r>
    </w:p>
    <w:p w:rsidR="005E164F" w:rsidRPr="005E164F" w:rsidRDefault="005E164F" w:rsidP="005E164F">
      <w:pPr>
        <w:spacing w:line="276" w:lineRule="auto"/>
        <w:ind w:firstLine="708"/>
        <w:jc w:val="both"/>
        <w:rPr>
          <w:b/>
        </w:rPr>
      </w:pPr>
      <w:r w:rsidRPr="005E164F">
        <w:rPr>
          <w:b/>
        </w:rPr>
        <w:t>Генетическая изменчивость.</w:t>
      </w:r>
    </w:p>
    <w:p w:rsidR="005E164F" w:rsidRPr="005E164F" w:rsidRDefault="005E164F" w:rsidP="005E164F">
      <w:pPr>
        <w:spacing w:line="276" w:lineRule="auto"/>
        <w:ind w:firstLine="708"/>
        <w:jc w:val="both"/>
      </w:pPr>
      <w:r w:rsidRPr="005E164F">
        <w:t>Содержание темы:</w:t>
      </w:r>
    </w:p>
    <w:p w:rsidR="005E164F" w:rsidRPr="005E164F" w:rsidRDefault="005E164F" w:rsidP="005E164F">
      <w:pPr>
        <w:spacing w:line="276" w:lineRule="auto"/>
        <w:ind w:firstLine="708"/>
        <w:jc w:val="both"/>
      </w:pPr>
      <w:r w:rsidRPr="005E164F">
        <w:t>Классификация изменчивости. Понятие о наследственной генотипической изменчивости (комбинативная, мутационная) и ненаследственной фенотипической изменчивости (</w:t>
      </w:r>
      <w:proofErr w:type="spellStart"/>
      <w:r w:rsidRPr="005E164F">
        <w:t>модификационная</w:t>
      </w:r>
      <w:proofErr w:type="spellEnd"/>
      <w:r w:rsidRPr="005E164F">
        <w:t xml:space="preserve"> изменчивость). Наследственная изменчивость как основа эволюционного процесса. Мутационная изменчивость. Принципы классификации мутаций по фенотипическому проявлению: морфологические, физиологические, поведенческие, биохимические мутации и т. д. Летальные и полулетальные мутации, нейтральные и адаптивно ценные мутации, спонтанные и индуцированные мутации. Закон гомологических рядов наследственной изменчивости. Классификация мутаций по характеру изменения генотипа: генные, хромосомные, геномные и цитоплазматические. Генные мутации. Прямые и обратные мутации. Реверсии как результат обратных мутаций и как результат </w:t>
      </w:r>
      <w:proofErr w:type="spellStart"/>
      <w:r w:rsidRPr="005E164F">
        <w:t>супрессии</w:t>
      </w:r>
      <w:proofErr w:type="spellEnd"/>
      <w:r w:rsidRPr="005E164F">
        <w:t xml:space="preserve">. </w:t>
      </w:r>
      <w:proofErr w:type="spellStart"/>
      <w:r w:rsidRPr="005E164F">
        <w:t>Транзиции</w:t>
      </w:r>
      <w:proofErr w:type="spellEnd"/>
      <w:r w:rsidRPr="005E164F">
        <w:t xml:space="preserve"> и </w:t>
      </w:r>
      <w:proofErr w:type="spellStart"/>
      <w:r w:rsidRPr="005E164F">
        <w:t>трансверсии</w:t>
      </w:r>
      <w:proofErr w:type="spellEnd"/>
      <w:r w:rsidRPr="005E164F">
        <w:t xml:space="preserve">, </w:t>
      </w:r>
      <w:proofErr w:type="spellStart"/>
      <w:r w:rsidRPr="005E164F">
        <w:t>инсерционные</w:t>
      </w:r>
      <w:proofErr w:type="spellEnd"/>
      <w:r w:rsidRPr="005E164F">
        <w:t xml:space="preserve"> мутации, </w:t>
      </w:r>
      <w:proofErr w:type="spellStart"/>
      <w:r w:rsidRPr="005E164F">
        <w:t>миссенс</w:t>
      </w:r>
      <w:proofErr w:type="spellEnd"/>
      <w:r w:rsidRPr="005E164F">
        <w:t xml:space="preserve">- и нонсенс-мутации. Скорость мутационного процесса и частота возникновения мутаций. Молекулярные механизмы мутагенеза. Хромосомные мутации: </w:t>
      </w:r>
      <w:proofErr w:type="spellStart"/>
      <w:r w:rsidRPr="005E164F">
        <w:t>делеции</w:t>
      </w:r>
      <w:proofErr w:type="spellEnd"/>
      <w:r w:rsidRPr="005E164F">
        <w:t xml:space="preserve">, дупликации, инверсии, </w:t>
      </w:r>
      <w:proofErr w:type="spellStart"/>
      <w:r w:rsidRPr="005E164F">
        <w:t>транслокации</w:t>
      </w:r>
      <w:proofErr w:type="spellEnd"/>
      <w:r w:rsidRPr="005E164F">
        <w:t xml:space="preserve">, </w:t>
      </w:r>
      <w:proofErr w:type="spellStart"/>
      <w:r w:rsidRPr="005E164F">
        <w:t>инсерции</w:t>
      </w:r>
      <w:proofErr w:type="spellEnd"/>
      <w:r w:rsidRPr="005E164F">
        <w:t xml:space="preserve">. Геномные мутации. Полиплоидия. Фенотипическое проявление полиплоидии, искусственное получение </w:t>
      </w:r>
      <w:proofErr w:type="spellStart"/>
      <w:r w:rsidRPr="005E164F">
        <w:t>полиплоидов</w:t>
      </w:r>
      <w:proofErr w:type="spellEnd"/>
      <w:r w:rsidRPr="005E164F">
        <w:t xml:space="preserve">. </w:t>
      </w:r>
      <w:proofErr w:type="spellStart"/>
      <w:r w:rsidRPr="005E164F">
        <w:t>Аллополиплоидия</w:t>
      </w:r>
      <w:proofErr w:type="spellEnd"/>
      <w:r w:rsidRPr="005E164F">
        <w:t xml:space="preserve">. </w:t>
      </w:r>
      <w:proofErr w:type="spellStart"/>
      <w:r w:rsidRPr="005E164F">
        <w:t>Амфидиплоидия</w:t>
      </w:r>
      <w:proofErr w:type="spellEnd"/>
      <w:r w:rsidRPr="005E164F">
        <w:t xml:space="preserve">. Значение полиплоидии в эволюции и селекции растений. Анеуплоидия на примере хромосомных болезней человека. Особенности мейоза и образование гамет у </w:t>
      </w:r>
      <w:proofErr w:type="spellStart"/>
      <w:r w:rsidRPr="005E164F">
        <w:t>анеуплоидов</w:t>
      </w:r>
      <w:proofErr w:type="spellEnd"/>
      <w:r w:rsidRPr="005E164F">
        <w:t xml:space="preserve">. Жизнеспособность и плодовитость </w:t>
      </w:r>
      <w:proofErr w:type="spellStart"/>
      <w:r w:rsidRPr="005E164F">
        <w:t>анеуплоидов</w:t>
      </w:r>
      <w:proofErr w:type="spellEnd"/>
      <w:r w:rsidRPr="005E164F">
        <w:t xml:space="preserve">. Анеуплоидия и нестабильность генома. </w:t>
      </w:r>
      <w:proofErr w:type="spellStart"/>
      <w:r w:rsidRPr="005E164F">
        <w:t>Нерасхождение</w:t>
      </w:r>
      <w:proofErr w:type="spellEnd"/>
      <w:r w:rsidRPr="005E164F">
        <w:t xml:space="preserve"> и потеря хромосом как причины появления анеуплоидных клеток. Спонтанный мутационный процесс. Индуцированный мутационный процесс. Зависимость частоты мутаций от дозы мутагена. Понятие о потенциальных повреждениях ДНК. Мутагенез и канцерогенез. Репарация ДНК. Генная конверсия. Подвижные элементы генома.</w:t>
      </w:r>
    </w:p>
    <w:p w:rsidR="005E164F" w:rsidRPr="005E164F" w:rsidRDefault="005E164F" w:rsidP="005E164F">
      <w:pPr>
        <w:spacing w:line="276" w:lineRule="auto"/>
        <w:ind w:firstLine="708"/>
        <w:jc w:val="both"/>
      </w:pPr>
    </w:p>
    <w:p w:rsidR="005E164F" w:rsidRPr="005E164F" w:rsidRDefault="005E164F" w:rsidP="005E164F">
      <w:pPr>
        <w:spacing w:line="276" w:lineRule="auto"/>
        <w:ind w:firstLine="708"/>
        <w:jc w:val="both"/>
        <w:rPr>
          <w:b/>
        </w:rPr>
      </w:pPr>
      <w:r w:rsidRPr="005E164F">
        <w:rPr>
          <w:b/>
        </w:rPr>
        <w:t>Тема 9.</w:t>
      </w:r>
    </w:p>
    <w:p w:rsidR="005E164F" w:rsidRPr="005E164F" w:rsidRDefault="005E164F" w:rsidP="005E164F">
      <w:pPr>
        <w:spacing w:line="276" w:lineRule="auto"/>
        <w:ind w:firstLine="708"/>
        <w:jc w:val="both"/>
        <w:rPr>
          <w:b/>
        </w:rPr>
      </w:pPr>
      <w:r w:rsidRPr="005E164F">
        <w:rPr>
          <w:b/>
        </w:rPr>
        <w:t>Генетика популяций и эволюционная генетика.</w:t>
      </w:r>
    </w:p>
    <w:p w:rsidR="005E164F" w:rsidRPr="005E164F" w:rsidRDefault="005E164F" w:rsidP="005E164F">
      <w:pPr>
        <w:spacing w:line="276" w:lineRule="auto"/>
        <w:ind w:firstLine="708"/>
        <w:jc w:val="both"/>
      </w:pPr>
      <w:r w:rsidRPr="005E164F">
        <w:t>Содержание темы:</w:t>
      </w:r>
    </w:p>
    <w:p w:rsidR="005E164F" w:rsidRPr="005E164F" w:rsidRDefault="005E164F" w:rsidP="005E164F">
      <w:pPr>
        <w:spacing w:line="276" w:lineRule="auto"/>
        <w:ind w:firstLine="708"/>
        <w:jc w:val="both"/>
      </w:pPr>
      <w:r w:rsidRPr="005E164F">
        <w:lastRenderedPageBreak/>
        <w:t xml:space="preserve">Генетическая гетерогенность популяций. Равновесное состояние </w:t>
      </w:r>
      <w:proofErr w:type="spellStart"/>
      <w:r w:rsidRPr="005E164F">
        <w:t>панмиктических</w:t>
      </w:r>
      <w:proofErr w:type="spellEnd"/>
      <w:r w:rsidRPr="005E164F">
        <w:t xml:space="preserve"> популяций. Закон Харди – </w:t>
      </w:r>
      <w:proofErr w:type="spellStart"/>
      <w:r w:rsidRPr="005E164F">
        <w:t>Вайнберга</w:t>
      </w:r>
      <w:proofErr w:type="spellEnd"/>
      <w:r w:rsidRPr="005E164F">
        <w:t>. Отбор генотипов в популяции. Типы отбора. Роль мутаций в эволюции популяций. Мутационное давление. Наследственный полиморфизм популяций и методы его изучения. Дрейф генов. Генофонд вида и популяций и его значение для селекции и эволюции. Геногеография. Проблема охраны генофонда редких и исчезающих видов.</w:t>
      </w:r>
    </w:p>
    <w:p w:rsidR="005E164F" w:rsidRPr="005E164F" w:rsidRDefault="005E164F" w:rsidP="005E164F">
      <w:pPr>
        <w:spacing w:line="276" w:lineRule="auto"/>
        <w:ind w:firstLine="708"/>
        <w:jc w:val="both"/>
      </w:pPr>
    </w:p>
    <w:p w:rsidR="005E164F" w:rsidRPr="005E164F" w:rsidRDefault="005E164F" w:rsidP="005E164F">
      <w:pPr>
        <w:spacing w:line="276" w:lineRule="auto"/>
        <w:ind w:firstLine="708"/>
        <w:jc w:val="both"/>
        <w:rPr>
          <w:b/>
        </w:rPr>
      </w:pPr>
      <w:r w:rsidRPr="005E164F">
        <w:rPr>
          <w:b/>
        </w:rPr>
        <w:t>Тема 10.</w:t>
      </w:r>
    </w:p>
    <w:p w:rsidR="005E164F" w:rsidRPr="005E164F" w:rsidRDefault="005E164F" w:rsidP="005E164F">
      <w:pPr>
        <w:spacing w:line="276" w:lineRule="auto"/>
        <w:ind w:firstLine="708"/>
        <w:jc w:val="both"/>
        <w:rPr>
          <w:b/>
        </w:rPr>
      </w:pPr>
      <w:proofErr w:type="spellStart"/>
      <w:r w:rsidRPr="005E164F">
        <w:rPr>
          <w:b/>
        </w:rPr>
        <w:t>Эпигенетика</w:t>
      </w:r>
      <w:proofErr w:type="spellEnd"/>
      <w:r w:rsidRPr="005E164F">
        <w:rPr>
          <w:b/>
        </w:rPr>
        <w:t>.</w:t>
      </w:r>
    </w:p>
    <w:p w:rsidR="005E164F" w:rsidRPr="005E164F" w:rsidRDefault="005E164F" w:rsidP="005E164F">
      <w:pPr>
        <w:spacing w:line="276" w:lineRule="auto"/>
        <w:ind w:firstLine="708"/>
        <w:jc w:val="both"/>
      </w:pPr>
      <w:r w:rsidRPr="005E164F">
        <w:t>Содержание темы:</w:t>
      </w:r>
    </w:p>
    <w:p w:rsidR="005E164F" w:rsidRPr="005E164F" w:rsidRDefault="005E164F" w:rsidP="005E164F">
      <w:pPr>
        <w:spacing w:line="276" w:lineRule="auto"/>
        <w:ind w:firstLine="708"/>
        <w:jc w:val="both"/>
      </w:pPr>
      <w:r w:rsidRPr="005E164F">
        <w:t xml:space="preserve">Понятие </w:t>
      </w:r>
      <w:proofErr w:type="spellStart"/>
      <w:r w:rsidRPr="005E164F">
        <w:t>эпигенетики</w:t>
      </w:r>
      <w:proofErr w:type="spellEnd"/>
      <w:r w:rsidRPr="005E164F">
        <w:t xml:space="preserve">. Биохимическая модификация структуры хроматина. </w:t>
      </w:r>
      <w:proofErr w:type="spellStart"/>
      <w:r w:rsidRPr="005E164F">
        <w:t>Метилирование</w:t>
      </w:r>
      <w:proofErr w:type="spellEnd"/>
      <w:r w:rsidRPr="005E164F">
        <w:t xml:space="preserve"> ДНК. </w:t>
      </w:r>
      <w:proofErr w:type="spellStart"/>
      <w:r w:rsidRPr="005E164F">
        <w:t>Ацетилирование</w:t>
      </w:r>
      <w:proofErr w:type="spellEnd"/>
      <w:r w:rsidRPr="005E164F">
        <w:t xml:space="preserve"> гистонов. Понятие «</w:t>
      </w:r>
      <w:proofErr w:type="spellStart"/>
      <w:r w:rsidRPr="005E164F">
        <w:t>гистонового</w:t>
      </w:r>
      <w:proofErr w:type="spellEnd"/>
      <w:r w:rsidRPr="005E164F">
        <w:t xml:space="preserve"> кода». Геномный импринтинг. Синдромы </w:t>
      </w:r>
      <w:proofErr w:type="spellStart"/>
      <w:r w:rsidRPr="005E164F">
        <w:t>Прадера</w:t>
      </w:r>
      <w:proofErr w:type="spellEnd"/>
      <w:r w:rsidRPr="005E164F">
        <w:t xml:space="preserve">-Вилли и </w:t>
      </w:r>
      <w:proofErr w:type="spellStart"/>
      <w:r w:rsidRPr="005E164F">
        <w:t>Ангельмана</w:t>
      </w:r>
      <w:proofErr w:type="spellEnd"/>
      <w:r w:rsidRPr="005E164F">
        <w:t xml:space="preserve">. </w:t>
      </w:r>
      <w:proofErr w:type="spellStart"/>
      <w:r w:rsidRPr="005E164F">
        <w:t>Инактивация</w:t>
      </w:r>
      <w:proofErr w:type="spellEnd"/>
      <w:r w:rsidRPr="005E164F">
        <w:t xml:space="preserve"> половой X-хромосомы у самок плацентарных млекопитающих (</w:t>
      </w:r>
      <w:proofErr w:type="spellStart"/>
      <w:r w:rsidRPr="005E164F">
        <w:t>лайонизация</w:t>
      </w:r>
      <w:proofErr w:type="spellEnd"/>
      <w:r w:rsidRPr="005E164F">
        <w:t xml:space="preserve">). Компенсация дозы генов. РНК-интерференция. </w:t>
      </w:r>
    </w:p>
    <w:p w:rsidR="005E164F" w:rsidRPr="005E164F" w:rsidRDefault="005E164F" w:rsidP="005E164F">
      <w:pPr>
        <w:spacing w:line="276" w:lineRule="auto"/>
        <w:ind w:firstLine="708"/>
        <w:jc w:val="both"/>
      </w:pPr>
    </w:p>
    <w:p w:rsidR="005E164F" w:rsidRPr="005E164F" w:rsidRDefault="005E164F" w:rsidP="005E164F">
      <w:pPr>
        <w:spacing w:line="276" w:lineRule="auto"/>
        <w:ind w:firstLine="708"/>
        <w:jc w:val="both"/>
        <w:rPr>
          <w:b/>
        </w:rPr>
      </w:pPr>
      <w:r w:rsidRPr="005E164F">
        <w:rPr>
          <w:b/>
        </w:rPr>
        <w:t>Тема 11.</w:t>
      </w:r>
    </w:p>
    <w:p w:rsidR="005E164F" w:rsidRPr="005E164F" w:rsidRDefault="005E164F" w:rsidP="005E164F">
      <w:pPr>
        <w:spacing w:line="276" w:lineRule="auto"/>
        <w:ind w:firstLine="708"/>
        <w:jc w:val="both"/>
        <w:rPr>
          <w:b/>
        </w:rPr>
      </w:pPr>
      <w:r w:rsidRPr="005E164F">
        <w:rPr>
          <w:b/>
        </w:rPr>
        <w:t>Генетика и селекция.</w:t>
      </w:r>
    </w:p>
    <w:p w:rsidR="005E164F" w:rsidRPr="005E164F" w:rsidRDefault="005E164F" w:rsidP="005E164F">
      <w:pPr>
        <w:spacing w:line="276" w:lineRule="auto"/>
        <w:ind w:firstLine="708"/>
        <w:jc w:val="both"/>
      </w:pPr>
      <w:r w:rsidRPr="005E164F">
        <w:t>Содержание темы:</w:t>
      </w:r>
    </w:p>
    <w:p w:rsidR="005E164F" w:rsidRPr="005E164F" w:rsidRDefault="005E164F" w:rsidP="005E164F">
      <w:pPr>
        <w:spacing w:line="276" w:lineRule="auto"/>
        <w:ind w:firstLine="708"/>
        <w:jc w:val="both"/>
      </w:pPr>
      <w:r w:rsidRPr="005E164F">
        <w:t xml:space="preserve">Селекция как синтетическая наука. Учение Н.И. Вавилова об исходном материале для селекции. Аутбридинг. Инбридинг. Коэффициент инбридинга – показатель степени </w:t>
      </w:r>
      <w:proofErr w:type="spellStart"/>
      <w:r w:rsidRPr="005E164F">
        <w:t>гомозиготности</w:t>
      </w:r>
      <w:proofErr w:type="spellEnd"/>
      <w:r w:rsidRPr="005E164F">
        <w:t xml:space="preserve"> организмов. Роль частной генетики отдельных видов в селекции. Использование индуцированных мутаций и комбинативной изменчивости в селекции растений, животных и микроорганизмов. Явление гетерозиса и его генетические механизмы. Отбор, подбор и оценка генотипа в селекции. Коэффициенты наследуемости и повторяемости и их использование в селекционном процессе. Методы отбора: индивидуальный и массовый отбор. Отбор по фенотипу и генотипу (оценка по родословной и качеству потомства). Влияние условий внешней среды на эффективность отбора. Селекция на основе молекулярных маркеров и геномная оценка.</w:t>
      </w:r>
      <w:r w:rsidRPr="005E164F">
        <w:cr/>
      </w:r>
    </w:p>
    <w:p w:rsidR="005E164F" w:rsidRPr="005E164F" w:rsidRDefault="005E164F" w:rsidP="005E164F">
      <w:pPr>
        <w:spacing w:line="276" w:lineRule="auto"/>
        <w:ind w:firstLine="708"/>
        <w:jc w:val="both"/>
      </w:pPr>
    </w:p>
    <w:p w:rsidR="005E164F" w:rsidRPr="005E164F" w:rsidRDefault="005E164F" w:rsidP="005E164F">
      <w:pPr>
        <w:spacing w:line="276" w:lineRule="auto"/>
        <w:ind w:firstLine="708"/>
        <w:jc w:val="both"/>
        <w:rPr>
          <w:b/>
        </w:rPr>
      </w:pPr>
      <w:r w:rsidRPr="005E164F">
        <w:rPr>
          <w:b/>
        </w:rPr>
        <w:t>Тема 12.</w:t>
      </w:r>
    </w:p>
    <w:p w:rsidR="005E164F" w:rsidRPr="005E164F" w:rsidRDefault="005E164F" w:rsidP="005E164F">
      <w:pPr>
        <w:spacing w:line="276" w:lineRule="auto"/>
        <w:ind w:firstLine="708"/>
        <w:jc w:val="both"/>
        <w:rPr>
          <w:b/>
        </w:rPr>
      </w:pPr>
      <w:r w:rsidRPr="005E164F">
        <w:rPr>
          <w:b/>
        </w:rPr>
        <w:t>Генетика человека и медицинская генетика.</w:t>
      </w:r>
    </w:p>
    <w:p w:rsidR="005E164F" w:rsidRPr="005E164F" w:rsidRDefault="005E164F" w:rsidP="005E164F">
      <w:pPr>
        <w:spacing w:line="276" w:lineRule="auto"/>
        <w:ind w:firstLine="708"/>
        <w:jc w:val="both"/>
      </w:pPr>
      <w:r w:rsidRPr="005E164F">
        <w:t>Содержание темы:</w:t>
      </w:r>
    </w:p>
    <w:p w:rsidR="003347F9" w:rsidRPr="005E164F" w:rsidRDefault="005E164F" w:rsidP="005E164F">
      <w:pPr>
        <w:spacing w:line="276" w:lineRule="auto"/>
        <w:ind w:firstLine="708"/>
        <w:jc w:val="both"/>
        <w:rPr>
          <w:color w:val="000000"/>
        </w:rPr>
      </w:pPr>
      <w:r w:rsidRPr="005E164F">
        <w:t xml:space="preserve"> Философские аспекты генетики человека. Сигнальная наследственность и ее эволюция. Особенности человека как объекта генетических исследований. Методы изучения генетики человека: генеалогический, близнецовый, цитогенетический, биохимический, онтогенетический, популяционный. Использование метода гибридизации соматических клеток для генетического картирования. Изучение структуры и активности генома человека с помощью методов молекулярной генетики. Проблемы медицинской генетики. Врожденные и наследственные болезни, их распространение в человеческих популяциях. Хромосомные и генные болезни. Болезни с наследственной предрасположенностью. Скрининг генных дефектов. Использование биохимических методов для выявления гетерозиготных носителей и диагностики наследственных заболеваний.  Молекулярные маркеры в изучении наследственной патологии. Генетика эмоционально-личностных расстройств и </w:t>
      </w:r>
      <w:proofErr w:type="spellStart"/>
      <w:r w:rsidRPr="005E164F">
        <w:t>девиантного</w:t>
      </w:r>
      <w:proofErr w:type="spellEnd"/>
      <w:r w:rsidRPr="005E164F">
        <w:t xml:space="preserve"> поведения. Современные подходы к </w:t>
      </w:r>
      <w:r w:rsidRPr="005E164F">
        <w:lastRenderedPageBreak/>
        <w:t xml:space="preserve">лечению и профилактике наследственных заболеваний. </w:t>
      </w:r>
      <w:proofErr w:type="spellStart"/>
      <w:r w:rsidRPr="005E164F">
        <w:t>Генотерапия</w:t>
      </w:r>
      <w:proofErr w:type="spellEnd"/>
      <w:r w:rsidRPr="005E164F">
        <w:t>. Медико-генетическое консультирование.</w:t>
      </w:r>
    </w:p>
    <w:p w:rsidR="003347F9" w:rsidRPr="00324137" w:rsidRDefault="003347F9" w:rsidP="004F4A23">
      <w:pPr>
        <w:ind w:firstLine="709"/>
        <w:jc w:val="both"/>
        <w:rPr>
          <w:b/>
        </w:rPr>
      </w:pPr>
    </w:p>
    <w:p w:rsidR="003347F9" w:rsidRPr="00324137" w:rsidRDefault="00491ED3" w:rsidP="002B36AA">
      <w:pPr>
        <w:spacing w:line="360" w:lineRule="auto"/>
        <w:rPr>
          <w:b/>
          <w:bCs/>
          <w:caps/>
        </w:rPr>
      </w:pPr>
      <w:r>
        <w:rPr>
          <w:b/>
          <w:bCs/>
          <w:caps/>
        </w:rPr>
        <w:t>4.</w:t>
      </w:r>
      <w:r w:rsidRPr="00491ED3">
        <w:rPr>
          <w:b/>
          <w:bCs/>
          <w:caps/>
        </w:rPr>
        <w:t>2</w:t>
      </w:r>
      <w:r w:rsidR="003347F9" w:rsidRPr="00324137">
        <w:rPr>
          <w:b/>
          <w:bCs/>
          <w:caps/>
        </w:rPr>
        <w:t xml:space="preserve"> Примерная тематика курсовых </w:t>
      </w:r>
      <w:r w:rsidR="009A237D">
        <w:rPr>
          <w:b/>
          <w:bCs/>
          <w:caps/>
        </w:rPr>
        <w:t>работ</w:t>
      </w:r>
      <w:r w:rsidR="009A237D" w:rsidRPr="00162958">
        <w:rPr>
          <w:b/>
          <w:bCs/>
          <w:caps/>
        </w:rPr>
        <w:t xml:space="preserve"> (проектов)</w:t>
      </w:r>
    </w:p>
    <w:p w:rsidR="003347F9" w:rsidRPr="00324137" w:rsidRDefault="003347F9" w:rsidP="002B36AA">
      <w:pPr>
        <w:spacing w:line="360" w:lineRule="auto"/>
        <w:rPr>
          <w:bCs/>
        </w:rPr>
      </w:pPr>
      <w:r w:rsidRPr="00324137">
        <w:rPr>
          <w:bCs/>
        </w:rPr>
        <w:t>Курсовая работа по дисциплине не предусмотрена учебным планом.</w:t>
      </w:r>
    </w:p>
    <w:p w:rsidR="003347F9" w:rsidRPr="00324137" w:rsidRDefault="003347F9" w:rsidP="002B36AA">
      <w:pPr>
        <w:spacing w:line="360" w:lineRule="auto"/>
        <w:rPr>
          <w:bCs/>
        </w:rPr>
      </w:pPr>
    </w:p>
    <w:p w:rsidR="009A237D" w:rsidRDefault="003347F9" w:rsidP="009A237D">
      <w:pPr>
        <w:jc w:val="both"/>
        <w:rPr>
          <w:b/>
          <w:bCs/>
          <w:caps/>
        </w:rPr>
      </w:pPr>
      <w:r w:rsidRPr="00324137">
        <w:rPr>
          <w:b/>
          <w:bCs/>
          <w:caps/>
        </w:rPr>
        <w:t>4.</w:t>
      </w:r>
      <w:r w:rsidR="00491ED3" w:rsidRPr="00491ED3">
        <w:rPr>
          <w:b/>
          <w:bCs/>
          <w:caps/>
        </w:rPr>
        <w:t>3</w:t>
      </w:r>
      <w:r w:rsidRPr="00324137">
        <w:rPr>
          <w:b/>
          <w:bCs/>
          <w:caps/>
        </w:rPr>
        <w:t xml:space="preserve"> Перечень занятий, проводимых в активной и интерактивной формах</w:t>
      </w:r>
      <w:r w:rsidR="009A237D">
        <w:rPr>
          <w:b/>
          <w:bCs/>
          <w:caps/>
        </w:rPr>
        <w:t>, ОБЕСПЕЧИВАЮЩИХ РАЗВИТИЕ У ОБУЧАЮЩИХСЯ НАВЫКОВ КОНТАКТНОЙ РАБОТЫ, МЕЖЛИЧНОСТНОЙ КОММУНИКАЦИИ, ПРИНЯТИЯ РЕШЕНИЙ, ЛИДЕРСКИХ КАЧЕСТВ</w:t>
      </w:r>
    </w:p>
    <w:p w:rsidR="003347F9" w:rsidRPr="00324137" w:rsidRDefault="003347F9" w:rsidP="00154600">
      <w:pPr>
        <w:spacing w:line="360" w:lineRule="auto"/>
        <w:rPr>
          <w:b/>
          <w:bCs/>
          <w:caps/>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38"/>
        <w:gridCol w:w="4982"/>
        <w:gridCol w:w="3513"/>
      </w:tblGrid>
      <w:tr w:rsidR="009A237D" w:rsidRPr="00324137" w:rsidTr="009A237D">
        <w:trPr>
          <w:trHeight w:val="542"/>
        </w:trPr>
        <w:tc>
          <w:tcPr>
            <w:tcW w:w="938" w:type="dxa"/>
            <w:tcBorders>
              <w:top w:val="single" w:sz="12" w:space="0" w:color="auto"/>
            </w:tcBorders>
            <w:vAlign w:val="center"/>
          </w:tcPr>
          <w:p w:rsidR="009A237D" w:rsidRPr="00324137" w:rsidRDefault="009A237D" w:rsidP="00051D77">
            <w:pPr>
              <w:pStyle w:val="a5"/>
              <w:jc w:val="center"/>
            </w:pPr>
            <w:r w:rsidRPr="00324137">
              <w:t>№ п/п</w:t>
            </w:r>
          </w:p>
        </w:tc>
        <w:tc>
          <w:tcPr>
            <w:tcW w:w="4982" w:type="dxa"/>
            <w:tcBorders>
              <w:top w:val="single" w:sz="12" w:space="0" w:color="auto"/>
            </w:tcBorders>
            <w:vAlign w:val="center"/>
          </w:tcPr>
          <w:p w:rsidR="009A237D" w:rsidRPr="00324137" w:rsidRDefault="009A237D" w:rsidP="00051D77">
            <w:pPr>
              <w:pStyle w:val="a5"/>
              <w:jc w:val="center"/>
            </w:pPr>
            <w:r w:rsidRPr="00324137">
              <w:t>наименование блока (раздела) дисциплины</w:t>
            </w:r>
          </w:p>
        </w:tc>
        <w:tc>
          <w:tcPr>
            <w:tcW w:w="3513" w:type="dxa"/>
            <w:tcBorders>
              <w:top w:val="single" w:sz="12" w:space="0" w:color="auto"/>
              <w:left w:val="single" w:sz="4" w:space="0" w:color="auto"/>
            </w:tcBorders>
            <w:vAlign w:val="center"/>
          </w:tcPr>
          <w:p w:rsidR="009A237D" w:rsidRPr="00324137" w:rsidRDefault="009A237D" w:rsidP="00051D77">
            <w:pPr>
              <w:pStyle w:val="a5"/>
              <w:jc w:val="center"/>
            </w:pPr>
            <w:r w:rsidRPr="00324137">
              <w:t>Форма проведения занятия</w:t>
            </w:r>
          </w:p>
        </w:tc>
      </w:tr>
      <w:tr w:rsidR="009A237D" w:rsidRPr="00324137" w:rsidTr="009A237D">
        <w:trPr>
          <w:trHeight w:val="240"/>
        </w:trPr>
        <w:tc>
          <w:tcPr>
            <w:tcW w:w="938" w:type="dxa"/>
          </w:tcPr>
          <w:p w:rsidR="009A237D" w:rsidRPr="00324137" w:rsidRDefault="009A237D" w:rsidP="00D052BA">
            <w:pPr>
              <w:pStyle w:val="a5"/>
              <w:jc w:val="center"/>
            </w:pPr>
            <w:r w:rsidRPr="00324137">
              <w:t>1.</w:t>
            </w:r>
          </w:p>
        </w:tc>
        <w:tc>
          <w:tcPr>
            <w:tcW w:w="4982" w:type="dxa"/>
          </w:tcPr>
          <w:p w:rsidR="009A237D" w:rsidRPr="00633113" w:rsidRDefault="009A237D" w:rsidP="003626AF">
            <w:r w:rsidRPr="00633113">
              <w:t>Тема 1. Введение. История генетики.</w:t>
            </w:r>
          </w:p>
        </w:tc>
        <w:tc>
          <w:tcPr>
            <w:tcW w:w="3513" w:type="dxa"/>
            <w:tcBorders>
              <w:left w:val="single" w:sz="4" w:space="0" w:color="auto"/>
              <w:bottom w:val="single" w:sz="4" w:space="0" w:color="auto"/>
            </w:tcBorders>
          </w:tcPr>
          <w:p w:rsidR="009A237D" w:rsidRPr="00324137" w:rsidRDefault="009A237D" w:rsidP="009A237D">
            <w:pPr>
              <w:pStyle w:val="a5"/>
              <w:jc w:val="center"/>
            </w:pPr>
            <w:r>
              <w:t>Дискуссия</w:t>
            </w:r>
          </w:p>
        </w:tc>
      </w:tr>
      <w:tr w:rsidR="009A237D" w:rsidRPr="00324137" w:rsidTr="009A237D">
        <w:trPr>
          <w:trHeight w:val="452"/>
        </w:trPr>
        <w:tc>
          <w:tcPr>
            <w:tcW w:w="938" w:type="dxa"/>
          </w:tcPr>
          <w:p w:rsidR="009A237D" w:rsidRPr="00324137" w:rsidRDefault="009A237D" w:rsidP="00D052BA">
            <w:pPr>
              <w:pStyle w:val="a5"/>
              <w:jc w:val="center"/>
            </w:pPr>
            <w:r w:rsidRPr="00324137">
              <w:t>2.</w:t>
            </w:r>
          </w:p>
        </w:tc>
        <w:tc>
          <w:tcPr>
            <w:tcW w:w="4982" w:type="dxa"/>
          </w:tcPr>
          <w:p w:rsidR="009A237D" w:rsidRPr="00633113" w:rsidRDefault="009A237D" w:rsidP="003626AF">
            <w:r w:rsidRPr="00633113">
              <w:t>Тема 3. Молекулярные носители наследственности.</w:t>
            </w:r>
          </w:p>
        </w:tc>
        <w:tc>
          <w:tcPr>
            <w:tcW w:w="3513" w:type="dxa"/>
            <w:tcBorders>
              <w:left w:val="single" w:sz="4" w:space="0" w:color="auto"/>
              <w:bottom w:val="single" w:sz="4" w:space="0" w:color="auto"/>
            </w:tcBorders>
          </w:tcPr>
          <w:p w:rsidR="009A237D" w:rsidRDefault="009A237D" w:rsidP="00110B44">
            <w:pPr>
              <w:pStyle w:val="a5"/>
              <w:jc w:val="center"/>
            </w:pPr>
            <w:r>
              <w:t>Работа в группах</w:t>
            </w:r>
          </w:p>
        </w:tc>
      </w:tr>
      <w:tr w:rsidR="009A237D" w:rsidRPr="00324137" w:rsidTr="009A237D">
        <w:trPr>
          <w:trHeight w:val="218"/>
        </w:trPr>
        <w:tc>
          <w:tcPr>
            <w:tcW w:w="938" w:type="dxa"/>
          </w:tcPr>
          <w:p w:rsidR="009A237D" w:rsidRPr="00324137" w:rsidRDefault="009A237D" w:rsidP="00D052BA">
            <w:pPr>
              <w:pStyle w:val="a5"/>
              <w:jc w:val="center"/>
            </w:pPr>
            <w:r w:rsidRPr="00324137">
              <w:t>3</w:t>
            </w:r>
          </w:p>
        </w:tc>
        <w:tc>
          <w:tcPr>
            <w:tcW w:w="4982" w:type="dxa"/>
          </w:tcPr>
          <w:p w:rsidR="009A237D" w:rsidRPr="00633113" w:rsidRDefault="009A237D" w:rsidP="003626AF">
            <w:r w:rsidRPr="00633113">
              <w:t>Тема 5. Основы генетики пола.</w:t>
            </w:r>
          </w:p>
        </w:tc>
        <w:tc>
          <w:tcPr>
            <w:tcW w:w="3513" w:type="dxa"/>
            <w:tcBorders>
              <w:top w:val="single" w:sz="4" w:space="0" w:color="auto"/>
              <w:left w:val="single" w:sz="4" w:space="0" w:color="auto"/>
            </w:tcBorders>
          </w:tcPr>
          <w:p w:rsidR="009A237D" w:rsidRPr="00324137" w:rsidRDefault="009A237D" w:rsidP="009A237D">
            <w:pPr>
              <w:pStyle w:val="a5"/>
              <w:jc w:val="center"/>
            </w:pPr>
            <w:r w:rsidRPr="00324137">
              <w:t>эвристическая беседа</w:t>
            </w:r>
          </w:p>
        </w:tc>
      </w:tr>
      <w:tr w:rsidR="009A237D" w:rsidRPr="00324137" w:rsidTr="009A237D">
        <w:trPr>
          <w:trHeight w:val="218"/>
        </w:trPr>
        <w:tc>
          <w:tcPr>
            <w:tcW w:w="938" w:type="dxa"/>
          </w:tcPr>
          <w:p w:rsidR="009A237D" w:rsidRPr="00324137" w:rsidRDefault="009A237D" w:rsidP="00D052BA">
            <w:pPr>
              <w:pStyle w:val="a5"/>
              <w:jc w:val="center"/>
            </w:pPr>
            <w:r w:rsidRPr="00324137">
              <w:t>4</w:t>
            </w:r>
          </w:p>
        </w:tc>
        <w:tc>
          <w:tcPr>
            <w:tcW w:w="4982" w:type="dxa"/>
          </w:tcPr>
          <w:p w:rsidR="009A237D" w:rsidRPr="00633113" w:rsidRDefault="009A237D" w:rsidP="003626AF">
            <w:r w:rsidRPr="00633113">
              <w:t>Тема 6. Основные методы и подходы молекулярной генетики.</w:t>
            </w:r>
          </w:p>
        </w:tc>
        <w:tc>
          <w:tcPr>
            <w:tcW w:w="3513" w:type="dxa"/>
            <w:tcBorders>
              <w:top w:val="single" w:sz="4" w:space="0" w:color="auto"/>
              <w:left w:val="single" w:sz="4" w:space="0" w:color="auto"/>
            </w:tcBorders>
          </w:tcPr>
          <w:p w:rsidR="009A237D" w:rsidRPr="00324137" w:rsidRDefault="009A237D" w:rsidP="0076349F">
            <w:pPr>
              <w:pStyle w:val="a5"/>
              <w:jc w:val="center"/>
            </w:pPr>
            <w:r>
              <w:t>Решение ситуационных задач</w:t>
            </w:r>
          </w:p>
        </w:tc>
      </w:tr>
      <w:tr w:rsidR="009A237D" w:rsidRPr="00324137" w:rsidTr="009A237D">
        <w:trPr>
          <w:trHeight w:val="218"/>
        </w:trPr>
        <w:tc>
          <w:tcPr>
            <w:tcW w:w="938" w:type="dxa"/>
          </w:tcPr>
          <w:p w:rsidR="009A237D" w:rsidRPr="00324137" w:rsidRDefault="009A237D" w:rsidP="00D052BA">
            <w:pPr>
              <w:pStyle w:val="a5"/>
              <w:jc w:val="center"/>
            </w:pPr>
            <w:r w:rsidRPr="00324137">
              <w:t>5</w:t>
            </w:r>
          </w:p>
        </w:tc>
        <w:tc>
          <w:tcPr>
            <w:tcW w:w="4982" w:type="dxa"/>
          </w:tcPr>
          <w:p w:rsidR="009A237D" w:rsidRPr="00633113" w:rsidRDefault="009A237D" w:rsidP="003626AF">
            <w:r w:rsidRPr="00633113">
              <w:t>Тема 9. Генетика популяций и эволюционная генетика.</w:t>
            </w:r>
          </w:p>
        </w:tc>
        <w:tc>
          <w:tcPr>
            <w:tcW w:w="3513" w:type="dxa"/>
            <w:tcBorders>
              <w:top w:val="single" w:sz="4" w:space="0" w:color="auto"/>
              <w:left w:val="single" w:sz="4" w:space="0" w:color="auto"/>
            </w:tcBorders>
          </w:tcPr>
          <w:p w:rsidR="009A237D" w:rsidRPr="00324137" w:rsidRDefault="009A237D" w:rsidP="009A237D">
            <w:pPr>
              <w:pStyle w:val="a5"/>
              <w:jc w:val="center"/>
            </w:pPr>
            <w:r>
              <w:t>Дискуссия</w:t>
            </w:r>
          </w:p>
        </w:tc>
      </w:tr>
    </w:tbl>
    <w:p w:rsidR="003347F9" w:rsidRPr="00324137" w:rsidRDefault="003347F9" w:rsidP="009A7979">
      <w:pPr>
        <w:autoSpaceDE w:val="0"/>
        <w:autoSpaceDN w:val="0"/>
        <w:adjustRightInd w:val="0"/>
        <w:ind w:firstLine="720"/>
        <w:jc w:val="both"/>
        <w:rPr>
          <w:rFonts w:eastAsia="HiddenHorzOCR"/>
          <w:i/>
          <w:color w:val="FF0000"/>
          <w:sz w:val="22"/>
          <w:szCs w:val="22"/>
        </w:rPr>
      </w:pPr>
    </w:p>
    <w:p w:rsidR="003347F9" w:rsidRPr="00324137" w:rsidRDefault="003347F9" w:rsidP="002171AE">
      <w:pPr>
        <w:rPr>
          <w:b/>
          <w:bCs/>
          <w:caps/>
        </w:rPr>
      </w:pPr>
      <w:r w:rsidRPr="00324137">
        <w:rPr>
          <w:b/>
          <w:bCs/>
          <w:caps/>
        </w:rPr>
        <w:t>5. Учебно-методическое обеспечение для самостоятельной работы обучающихся по дисциплине</w:t>
      </w:r>
    </w:p>
    <w:p w:rsidR="003347F9" w:rsidRPr="00324137" w:rsidRDefault="003347F9" w:rsidP="002171AE">
      <w:pPr>
        <w:rPr>
          <w:b/>
          <w:bCs/>
        </w:rPr>
      </w:pPr>
    </w:p>
    <w:p w:rsidR="003347F9" w:rsidRPr="00324137" w:rsidRDefault="003347F9" w:rsidP="002171AE">
      <w:pPr>
        <w:rPr>
          <w:b/>
          <w:bCs/>
          <w:caps/>
        </w:rPr>
      </w:pPr>
      <w:r w:rsidRPr="00324137">
        <w:rPr>
          <w:b/>
          <w:bCs/>
          <w:caps/>
        </w:rPr>
        <w:t>5.1 Темы конспектов:</w:t>
      </w:r>
    </w:p>
    <w:p w:rsidR="00384C98" w:rsidRPr="00384C98" w:rsidRDefault="00384C98" w:rsidP="00384C98">
      <w:pPr>
        <w:numPr>
          <w:ilvl w:val="0"/>
          <w:numId w:val="42"/>
        </w:numPr>
        <w:ind w:left="426"/>
        <w:rPr>
          <w:bCs/>
        </w:rPr>
      </w:pPr>
      <w:r w:rsidRPr="00384C98">
        <w:rPr>
          <w:bCs/>
        </w:rPr>
        <w:t xml:space="preserve">История изучения биологической наследственности.  </w:t>
      </w:r>
    </w:p>
    <w:p w:rsidR="00384C98" w:rsidRPr="00384C98" w:rsidRDefault="00384C98" w:rsidP="00384C98">
      <w:pPr>
        <w:numPr>
          <w:ilvl w:val="0"/>
          <w:numId w:val="42"/>
        </w:numPr>
        <w:ind w:left="426"/>
        <w:rPr>
          <w:bCs/>
        </w:rPr>
      </w:pPr>
      <w:r w:rsidRPr="00384C98">
        <w:rPr>
          <w:bCs/>
        </w:rPr>
        <w:t xml:space="preserve">Классическая генетика.  </w:t>
      </w:r>
    </w:p>
    <w:p w:rsidR="00384C98" w:rsidRPr="00384C98" w:rsidRDefault="00384C98" w:rsidP="00384C98">
      <w:pPr>
        <w:numPr>
          <w:ilvl w:val="0"/>
          <w:numId w:val="42"/>
        </w:numPr>
        <w:ind w:left="426"/>
        <w:rPr>
          <w:bCs/>
        </w:rPr>
      </w:pPr>
      <w:r w:rsidRPr="00384C98">
        <w:rPr>
          <w:bCs/>
        </w:rPr>
        <w:t>Хромос</w:t>
      </w:r>
      <w:r>
        <w:rPr>
          <w:bCs/>
        </w:rPr>
        <w:t xml:space="preserve">омная теория наследственности. </w:t>
      </w:r>
    </w:p>
    <w:p w:rsidR="00384C98" w:rsidRPr="00384C98" w:rsidRDefault="00384C98" w:rsidP="00384C98">
      <w:pPr>
        <w:numPr>
          <w:ilvl w:val="0"/>
          <w:numId w:val="42"/>
        </w:numPr>
        <w:ind w:left="426"/>
        <w:rPr>
          <w:bCs/>
        </w:rPr>
      </w:pPr>
      <w:r w:rsidRPr="00384C98">
        <w:rPr>
          <w:bCs/>
        </w:rPr>
        <w:t>Генетический анализ.</w:t>
      </w:r>
    </w:p>
    <w:p w:rsidR="00384C98" w:rsidRPr="00384C98" w:rsidRDefault="00384C98" w:rsidP="00384C98">
      <w:pPr>
        <w:numPr>
          <w:ilvl w:val="0"/>
          <w:numId w:val="42"/>
        </w:numPr>
        <w:ind w:left="426"/>
        <w:rPr>
          <w:bCs/>
        </w:rPr>
      </w:pPr>
      <w:r w:rsidRPr="00384C98">
        <w:rPr>
          <w:bCs/>
        </w:rPr>
        <w:t xml:space="preserve">ДНК как молекула </w:t>
      </w:r>
      <w:r>
        <w:rPr>
          <w:bCs/>
        </w:rPr>
        <w:t>биологической наследственности.</w:t>
      </w:r>
    </w:p>
    <w:p w:rsidR="00384C98" w:rsidRPr="00384C98" w:rsidRDefault="00384C98" w:rsidP="00384C98">
      <w:pPr>
        <w:numPr>
          <w:ilvl w:val="0"/>
          <w:numId w:val="42"/>
        </w:numPr>
        <w:ind w:left="426"/>
        <w:rPr>
          <w:bCs/>
        </w:rPr>
      </w:pPr>
      <w:r w:rsidRPr="00384C98">
        <w:rPr>
          <w:bCs/>
        </w:rPr>
        <w:t>Механизмы хранения и реализации генетической информации.</w:t>
      </w:r>
    </w:p>
    <w:p w:rsidR="00384C98" w:rsidRPr="00384C98" w:rsidRDefault="00384C98" w:rsidP="00384C98">
      <w:pPr>
        <w:numPr>
          <w:ilvl w:val="0"/>
          <w:numId w:val="42"/>
        </w:numPr>
        <w:ind w:left="426"/>
        <w:rPr>
          <w:bCs/>
        </w:rPr>
      </w:pPr>
      <w:r w:rsidRPr="00384C98">
        <w:rPr>
          <w:bCs/>
        </w:rPr>
        <w:t>Генетика индивидуального развития</w:t>
      </w:r>
    </w:p>
    <w:p w:rsidR="00384C98" w:rsidRPr="00384C98" w:rsidRDefault="00384C98" w:rsidP="00384C98">
      <w:pPr>
        <w:numPr>
          <w:ilvl w:val="0"/>
          <w:numId w:val="42"/>
        </w:numPr>
        <w:ind w:left="426"/>
        <w:rPr>
          <w:bCs/>
        </w:rPr>
      </w:pPr>
      <w:r>
        <w:rPr>
          <w:bCs/>
        </w:rPr>
        <w:t>Генетика и эволюция.</w:t>
      </w:r>
    </w:p>
    <w:p w:rsidR="003347F9" w:rsidRPr="00384C98" w:rsidRDefault="00384C98" w:rsidP="00384C98">
      <w:pPr>
        <w:numPr>
          <w:ilvl w:val="0"/>
          <w:numId w:val="42"/>
        </w:numPr>
        <w:ind w:left="426"/>
        <w:rPr>
          <w:bCs/>
        </w:rPr>
      </w:pPr>
      <w:r w:rsidRPr="00384C98">
        <w:rPr>
          <w:bCs/>
        </w:rPr>
        <w:t>Технологии рекомбинантных ДНК и генетическая инженерия</w:t>
      </w:r>
    </w:p>
    <w:p w:rsidR="003347F9" w:rsidRPr="00324137" w:rsidRDefault="003347F9" w:rsidP="002171AE">
      <w:pPr>
        <w:rPr>
          <w:b/>
          <w:bCs/>
          <w:caps/>
        </w:rPr>
      </w:pPr>
    </w:p>
    <w:p w:rsidR="003347F9" w:rsidRPr="00324137" w:rsidRDefault="003347F9" w:rsidP="002171AE">
      <w:pPr>
        <w:rPr>
          <w:b/>
          <w:bCs/>
          <w:caps/>
        </w:rPr>
      </w:pPr>
    </w:p>
    <w:p w:rsidR="003347F9" w:rsidRPr="00324137" w:rsidRDefault="003347F9" w:rsidP="002171AE">
      <w:pPr>
        <w:rPr>
          <w:b/>
          <w:bCs/>
          <w:caps/>
        </w:rPr>
      </w:pPr>
      <w:r w:rsidRPr="00324137">
        <w:rPr>
          <w:b/>
          <w:bCs/>
          <w:caps/>
        </w:rPr>
        <w:t xml:space="preserve">5.2 Вопросы для подготовки к </w:t>
      </w:r>
      <w:r w:rsidR="002A27FD">
        <w:rPr>
          <w:b/>
          <w:bCs/>
          <w:caps/>
        </w:rPr>
        <w:t>лабораторным занятиям</w:t>
      </w:r>
      <w:r w:rsidRPr="00324137">
        <w:rPr>
          <w:b/>
          <w:bCs/>
          <w:caps/>
        </w:rPr>
        <w:t>:</w:t>
      </w:r>
    </w:p>
    <w:p w:rsidR="003347F9" w:rsidRPr="00324137" w:rsidRDefault="003347F9" w:rsidP="002171AE">
      <w:pPr>
        <w:rPr>
          <w:bCs/>
          <w:i/>
        </w:rPr>
      </w:pPr>
    </w:p>
    <w:p w:rsidR="003347F9" w:rsidRPr="00324137" w:rsidRDefault="003347F9" w:rsidP="00384C98">
      <w:pPr>
        <w:tabs>
          <w:tab w:val="left" w:pos="284"/>
        </w:tabs>
        <w:rPr>
          <w:b/>
          <w:bCs/>
          <w:i/>
        </w:rPr>
      </w:pPr>
      <w:r w:rsidRPr="00324137">
        <w:rPr>
          <w:b/>
        </w:rPr>
        <w:t>Лабораторная 1. Изучение базовых понятий генетики.</w:t>
      </w:r>
    </w:p>
    <w:p w:rsidR="003347F9" w:rsidRPr="00324137" w:rsidRDefault="003347F9" w:rsidP="00384C98">
      <w:pPr>
        <w:pStyle w:val="ad"/>
        <w:numPr>
          <w:ilvl w:val="0"/>
          <w:numId w:val="7"/>
        </w:numPr>
        <w:tabs>
          <w:tab w:val="left" w:pos="284"/>
        </w:tabs>
        <w:spacing w:line="240" w:lineRule="auto"/>
        <w:ind w:left="0" w:firstLine="0"/>
        <w:rPr>
          <w:rFonts w:ascii="Times New Roman" w:hAnsi="Times New Roman"/>
          <w:bCs/>
          <w:sz w:val="24"/>
          <w:szCs w:val="24"/>
        </w:rPr>
      </w:pPr>
      <w:r w:rsidRPr="00324137">
        <w:rPr>
          <w:rFonts w:ascii="Times New Roman" w:hAnsi="Times New Roman"/>
          <w:bCs/>
          <w:sz w:val="24"/>
          <w:szCs w:val="24"/>
        </w:rPr>
        <w:t>Основные понятия генетики.</w:t>
      </w:r>
    </w:p>
    <w:p w:rsidR="003347F9" w:rsidRPr="00324137" w:rsidRDefault="003347F9" w:rsidP="00384C98">
      <w:pPr>
        <w:pStyle w:val="ad"/>
        <w:numPr>
          <w:ilvl w:val="0"/>
          <w:numId w:val="7"/>
        </w:numPr>
        <w:tabs>
          <w:tab w:val="left" w:pos="284"/>
        </w:tabs>
        <w:spacing w:line="240" w:lineRule="auto"/>
        <w:ind w:left="0" w:firstLine="0"/>
        <w:rPr>
          <w:rFonts w:ascii="Times New Roman" w:hAnsi="Times New Roman"/>
          <w:bCs/>
          <w:sz w:val="24"/>
          <w:szCs w:val="24"/>
        </w:rPr>
      </w:pPr>
      <w:r w:rsidRPr="00324137">
        <w:rPr>
          <w:rFonts w:ascii="Times New Roman" w:hAnsi="Times New Roman"/>
          <w:bCs/>
          <w:sz w:val="24"/>
          <w:szCs w:val="24"/>
        </w:rPr>
        <w:t>Биологическая наследственность.</w:t>
      </w:r>
    </w:p>
    <w:p w:rsidR="003347F9" w:rsidRPr="00324137" w:rsidRDefault="003347F9" w:rsidP="00384C98">
      <w:pPr>
        <w:pStyle w:val="ad"/>
        <w:numPr>
          <w:ilvl w:val="0"/>
          <w:numId w:val="7"/>
        </w:numPr>
        <w:tabs>
          <w:tab w:val="left" w:pos="284"/>
        </w:tabs>
        <w:ind w:left="0" w:firstLine="0"/>
        <w:rPr>
          <w:rFonts w:ascii="Times New Roman" w:hAnsi="Times New Roman"/>
          <w:bCs/>
          <w:sz w:val="24"/>
          <w:szCs w:val="24"/>
        </w:rPr>
      </w:pPr>
      <w:r w:rsidRPr="00324137">
        <w:rPr>
          <w:rFonts w:ascii="Times New Roman" w:hAnsi="Times New Roman"/>
          <w:bCs/>
          <w:sz w:val="24"/>
          <w:szCs w:val="24"/>
        </w:rPr>
        <w:t>Изменчивость.</w:t>
      </w:r>
    </w:p>
    <w:p w:rsidR="003347F9" w:rsidRPr="00324137" w:rsidRDefault="003347F9" w:rsidP="00384C98">
      <w:pPr>
        <w:pStyle w:val="ad"/>
        <w:numPr>
          <w:ilvl w:val="0"/>
          <w:numId w:val="7"/>
        </w:numPr>
        <w:tabs>
          <w:tab w:val="left" w:pos="284"/>
        </w:tabs>
        <w:ind w:left="0" w:firstLine="0"/>
        <w:rPr>
          <w:rFonts w:ascii="Times New Roman" w:hAnsi="Times New Roman"/>
          <w:bCs/>
          <w:sz w:val="24"/>
          <w:szCs w:val="24"/>
        </w:rPr>
      </w:pPr>
      <w:r w:rsidRPr="00324137">
        <w:rPr>
          <w:rFonts w:ascii="Times New Roman" w:hAnsi="Times New Roman"/>
          <w:bCs/>
          <w:sz w:val="24"/>
          <w:szCs w:val="24"/>
        </w:rPr>
        <w:t>Представления о природе биологической наследственности в Новое Время.</w:t>
      </w:r>
    </w:p>
    <w:p w:rsidR="003347F9" w:rsidRPr="00324137" w:rsidRDefault="003347F9" w:rsidP="00384C98">
      <w:pPr>
        <w:pStyle w:val="ad"/>
        <w:numPr>
          <w:ilvl w:val="0"/>
          <w:numId w:val="7"/>
        </w:numPr>
        <w:tabs>
          <w:tab w:val="left" w:pos="284"/>
        </w:tabs>
        <w:ind w:left="0" w:firstLine="0"/>
        <w:rPr>
          <w:rFonts w:ascii="Times New Roman" w:hAnsi="Times New Roman"/>
          <w:bCs/>
          <w:sz w:val="24"/>
          <w:szCs w:val="24"/>
        </w:rPr>
      </w:pPr>
      <w:r w:rsidRPr="00324137">
        <w:rPr>
          <w:rFonts w:ascii="Times New Roman" w:hAnsi="Times New Roman"/>
          <w:bCs/>
          <w:sz w:val="24"/>
          <w:szCs w:val="24"/>
        </w:rPr>
        <w:t xml:space="preserve">Представления Ж.Б. Ламарка и Ч. Дарвина о наследственности. Теория пангенезиса. </w:t>
      </w:r>
    </w:p>
    <w:p w:rsidR="003347F9" w:rsidRPr="00324137" w:rsidRDefault="003347F9" w:rsidP="00384C98">
      <w:pPr>
        <w:pStyle w:val="ad"/>
        <w:numPr>
          <w:ilvl w:val="0"/>
          <w:numId w:val="7"/>
        </w:numPr>
        <w:tabs>
          <w:tab w:val="left" w:pos="284"/>
        </w:tabs>
        <w:ind w:left="0" w:firstLine="0"/>
        <w:rPr>
          <w:rFonts w:ascii="Times New Roman" w:hAnsi="Times New Roman"/>
          <w:bCs/>
          <w:sz w:val="24"/>
          <w:szCs w:val="24"/>
        </w:rPr>
      </w:pPr>
      <w:r w:rsidRPr="00324137">
        <w:rPr>
          <w:rFonts w:ascii="Times New Roman" w:hAnsi="Times New Roman"/>
          <w:bCs/>
          <w:sz w:val="24"/>
          <w:szCs w:val="24"/>
        </w:rPr>
        <w:t>Теория зародышевой плазмы А. Вейсмана.</w:t>
      </w:r>
    </w:p>
    <w:p w:rsidR="003347F9" w:rsidRPr="00324137" w:rsidRDefault="003347F9" w:rsidP="00384C98">
      <w:pPr>
        <w:pStyle w:val="ad"/>
        <w:numPr>
          <w:ilvl w:val="0"/>
          <w:numId w:val="7"/>
        </w:numPr>
        <w:tabs>
          <w:tab w:val="left" w:pos="284"/>
        </w:tabs>
        <w:ind w:left="0" w:firstLine="0"/>
        <w:rPr>
          <w:rFonts w:ascii="Times New Roman" w:hAnsi="Times New Roman"/>
          <w:bCs/>
          <w:sz w:val="24"/>
          <w:szCs w:val="24"/>
        </w:rPr>
      </w:pPr>
      <w:r w:rsidRPr="00324137">
        <w:rPr>
          <w:rFonts w:ascii="Times New Roman" w:hAnsi="Times New Roman"/>
          <w:bCs/>
          <w:sz w:val="24"/>
          <w:szCs w:val="24"/>
        </w:rPr>
        <w:t xml:space="preserve">Предшественники Г. Менделя. </w:t>
      </w:r>
    </w:p>
    <w:p w:rsidR="003347F9" w:rsidRPr="00324137" w:rsidRDefault="003347F9" w:rsidP="00384C98">
      <w:pPr>
        <w:tabs>
          <w:tab w:val="left" w:pos="284"/>
        </w:tabs>
        <w:jc w:val="both"/>
        <w:rPr>
          <w:bCs/>
          <w:i/>
        </w:rPr>
      </w:pPr>
      <w:r w:rsidRPr="00324137">
        <w:rPr>
          <w:b/>
        </w:rPr>
        <w:lastRenderedPageBreak/>
        <w:t xml:space="preserve">Лабораторная 2. Анализ генетических задач с независимым распределением признаков. </w:t>
      </w:r>
    </w:p>
    <w:p w:rsidR="003347F9" w:rsidRPr="00324137" w:rsidRDefault="003347F9" w:rsidP="00384C98">
      <w:pPr>
        <w:pStyle w:val="ad"/>
        <w:numPr>
          <w:ilvl w:val="0"/>
          <w:numId w:val="21"/>
        </w:numPr>
        <w:tabs>
          <w:tab w:val="left" w:pos="284"/>
        </w:tabs>
        <w:ind w:left="0" w:firstLine="0"/>
        <w:rPr>
          <w:rFonts w:ascii="Times New Roman" w:hAnsi="Times New Roman"/>
          <w:b/>
          <w:spacing w:val="-8"/>
          <w:sz w:val="24"/>
          <w:szCs w:val="24"/>
        </w:rPr>
      </w:pPr>
      <w:r w:rsidRPr="00324137">
        <w:rPr>
          <w:rFonts w:ascii="Times New Roman" w:hAnsi="Times New Roman"/>
          <w:bCs/>
          <w:sz w:val="24"/>
          <w:szCs w:val="24"/>
        </w:rPr>
        <w:t xml:space="preserve">Объект исследований (горох) и методология Г. Менделя. </w:t>
      </w:r>
    </w:p>
    <w:p w:rsidR="003347F9" w:rsidRPr="00324137" w:rsidRDefault="003347F9" w:rsidP="00384C98">
      <w:pPr>
        <w:pStyle w:val="ad"/>
        <w:numPr>
          <w:ilvl w:val="0"/>
          <w:numId w:val="21"/>
        </w:numPr>
        <w:tabs>
          <w:tab w:val="left" w:pos="284"/>
        </w:tabs>
        <w:ind w:left="0" w:firstLine="0"/>
        <w:rPr>
          <w:rFonts w:ascii="Times New Roman" w:hAnsi="Times New Roman"/>
          <w:b/>
          <w:spacing w:val="-8"/>
          <w:sz w:val="24"/>
          <w:szCs w:val="24"/>
        </w:rPr>
      </w:pPr>
      <w:r w:rsidRPr="00324137">
        <w:rPr>
          <w:rFonts w:ascii="Times New Roman" w:hAnsi="Times New Roman"/>
          <w:bCs/>
          <w:sz w:val="24"/>
          <w:szCs w:val="24"/>
        </w:rPr>
        <w:t xml:space="preserve">Основные результаты экспериментов по моногибридному скрещиванию. </w:t>
      </w:r>
    </w:p>
    <w:p w:rsidR="003347F9" w:rsidRPr="00324137" w:rsidRDefault="003347F9" w:rsidP="00384C98">
      <w:pPr>
        <w:pStyle w:val="ad"/>
        <w:numPr>
          <w:ilvl w:val="0"/>
          <w:numId w:val="21"/>
        </w:numPr>
        <w:tabs>
          <w:tab w:val="left" w:pos="284"/>
        </w:tabs>
        <w:ind w:left="0" w:firstLine="0"/>
        <w:rPr>
          <w:rFonts w:ascii="Times New Roman" w:hAnsi="Times New Roman"/>
          <w:b/>
          <w:spacing w:val="-8"/>
          <w:sz w:val="24"/>
          <w:szCs w:val="24"/>
        </w:rPr>
      </w:pPr>
      <w:r w:rsidRPr="00324137">
        <w:rPr>
          <w:rFonts w:ascii="Times New Roman" w:hAnsi="Times New Roman"/>
          <w:bCs/>
          <w:sz w:val="24"/>
          <w:szCs w:val="24"/>
        </w:rPr>
        <w:t xml:space="preserve">Основные результаты экспериментов по </w:t>
      </w:r>
      <w:proofErr w:type="spellStart"/>
      <w:r w:rsidRPr="00324137">
        <w:rPr>
          <w:rFonts w:ascii="Times New Roman" w:hAnsi="Times New Roman"/>
          <w:bCs/>
          <w:sz w:val="24"/>
          <w:szCs w:val="24"/>
        </w:rPr>
        <w:t>дигибридному</w:t>
      </w:r>
      <w:proofErr w:type="spellEnd"/>
      <w:r w:rsidRPr="00324137">
        <w:rPr>
          <w:rFonts w:ascii="Times New Roman" w:hAnsi="Times New Roman"/>
          <w:bCs/>
          <w:sz w:val="24"/>
          <w:szCs w:val="24"/>
        </w:rPr>
        <w:t xml:space="preserve"> скрещиванию. </w:t>
      </w:r>
    </w:p>
    <w:p w:rsidR="003347F9" w:rsidRPr="00324137" w:rsidRDefault="003347F9" w:rsidP="00384C98">
      <w:pPr>
        <w:pStyle w:val="ad"/>
        <w:numPr>
          <w:ilvl w:val="0"/>
          <w:numId w:val="21"/>
        </w:numPr>
        <w:tabs>
          <w:tab w:val="left" w:pos="284"/>
        </w:tabs>
        <w:ind w:left="0" w:firstLine="0"/>
        <w:rPr>
          <w:rFonts w:ascii="Times New Roman" w:hAnsi="Times New Roman"/>
          <w:spacing w:val="-8"/>
          <w:sz w:val="24"/>
          <w:szCs w:val="24"/>
        </w:rPr>
      </w:pPr>
      <w:proofErr w:type="spellStart"/>
      <w:r w:rsidRPr="00324137">
        <w:rPr>
          <w:rFonts w:ascii="Times New Roman" w:hAnsi="Times New Roman"/>
          <w:spacing w:val="-8"/>
          <w:sz w:val="24"/>
          <w:szCs w:val="24"/>
        </w:rPr>
        <w:t>Переоткрытие</w:t>
      </w:r>
      <w:proofErr w:type="spellEnd"/>
      <w:r w:rsidRPr="00324137">
        <w:rPr>
          <w:rFonts w:ascii="Times New Roman" w:hAnsi="Times New Roman"/>
          <w:spacing w:val="-8"/>
          <w:sz w:val="24"/>
          <w:szCs w:val="24"/>
        </w:rPr>
        <w:t xml:space="preserve"> законов Менделя К. </w:t>
      </w:r>
      <w:proofErr w:type="spellStart"/>
      <w:r w:rsidRPr="00324137">
        <w:rPr>
          <w:rFonts w:ascii="Times New Roman" w:hAnsi="Times New Roman"/>
          <w:spacing w:val="-8"/>
          <w:sz w:val="24"/>
          <w:szCs w:val="24"/>
        </w:rPr>
        <w:t>Корренсом</w:t>
      </w:r>
      <w:proofErr w:type="spellEnd"/>
      <w:r w:rsidRPr="00324137">
        <w:rPr>
          <w:rFonts w:ascii="Times New Roman" w:hAnsi="Times New Roman"/>
          <w:spacing w:val="-8"/>
          <w:sz w:val="24"/>
          <w:szCs w:val="24"/>
        </w:rPr>
        <w:t>, и Э. Чермаком, Гуго Де Фризом на разных видах растений.</w:t>
      </w:r>
    </w:p>
    <w:p w:rsidR="003347F9" w:rsidRPr="00324137" w:rsidRDefault="003347F9" w:rsidP="00384C98">
      <w:pPr>
        <w:pStyle w:val="ad"/>
        <w:numPr>
          <w:ilvl w:val="0"/>
          <w:numId w:val="21"/>
        </w:numPr>
        <w:tabs>
          <w:tab w:val="left" w:pos="284"/>
        </w:tabs>
        <w:ind w:left="0" w:firstLine="0"/>
        <w:rPr>
          <w:rFonts w:ascii="Times New Roman" w:hAnsi="Times New Roman"/>
          <w:spacing w:val="-8"/>
          <w:sz w:val="24"/>
          <w:szCs w:val="24"/>
        </w:rPr>
      </w:pPr>
      <w:r w:rsidRPr="00324137">
        <w:rPr>
          <w:rFonts w:ascii="Times New Roman" w:hAnsi="Times New Roman"/>
          <w:spacing w:val="-8"/>
          <w:sz w:val="24"/>
          <w:szCs w:val="24"/>
        </w:rPr>
        <w:t xml:space="preserve"> Понятие гена в классической генетике. </w:t>
      </w:r>
    </w:p>
    <w:p w:rsidR="003347F9" w:rsidRPr="00324137" w:rsidRDefault="003347F9" w:rsidP="00384C98">
      <w:pPr>
        <w:pStyle w:val="ad"/>
        <w:numPr>
          <w:ilvl w:val="0"/>
          <w:numId w:val="21"/>
        </w:numPr>
        <w:tabs>
          <w:tab w:val="left" w:pos="284"/>
        </w:tabs>
        <w:ind w:left="0" w:firstLine="0"/>
        <w:rPr>
          <w:rFonts w:ascii="Times New Roman" w:hAnsi="Times New Roman"/>
          <w:spacing w:val="-8"/>
          <w:sz w:val="24"/>
          <w:szCs w:val="24"/>
        </w:rPr>
      </w:pPr>
      <w:r w:rsidRPr="00324137">
        <w:rPr>
          <w:rFonts w:ascii="Times New Roman" w:hAnsi="Times New Roman"/>
          <w:spacing w:val="-8"/>
          <w:sz w:val="24"/>
          <w:szCs w:val="24"/>
        </w:rPr>
        <w:t xml:space="preserve"> Мутационная теория Гуго Де Фриза, понятие генетических мутаций. </w:t>
      </w:r>
    </w:p>
    <w:p w:rsidR="003347F9" w:rsidRPr="00324137" w:rsidRDefault="003347F9" w:rsidP="00384C98">
      <w:pPr>
        <w:pStyle w:val="ad"/>
        <w:numPr>
          <w:ilvl w:val="0"/>
          <w:numId w:val="21"/>
        </w:numPr>
        <w:tabs>
          <w:tab w:val="left" w:pos="284"/>
        </w:tabs>
        <w:ind w:left="0" w:firstLine="0"/>
        <w:rPr>
          <w:rFonts w:ascii="Times New Roman" w:hAnsi="Times New Roman"/>
          <w:spacing w:val="-8"/>
          <w:sz w:val="24"/>
          <w:szCs w:val="24"/>
        </w:rPr>
      </w:pPr>
      <w:r w:rsidRPr="00324137">
        <w:rPr>
          <w:rFonts w:ascii="Times New Roman" w:hAnsi="Times New Roman"/>
          <w:spacing w:val="-8"/>
          <w:sz w:val="24"/>
          <w:szCs w:val="24"/>
        </w:rPr>
        <w:t>Генотип и фенотип.</w:t>
      </w:r>
    </w:p>
    <w:p w:rsidR="003347F9" w:rsidRPr="00324137" w:rsidRDefault="003347F9" w:rsidP="00384C98">
      <w:pPr>
        <w:tabs>
          <w:tab w:val="left" w:pos="284"/>
        </w:tabs>
        <w:spacing w:line="360" w:lineRule="auto"/>
        <w:rPr>
          <w:b/>
          <w:spacing w:val="-8"/>
        </w:rPr>
      </w:pPr>
      <w:r w:rsidRPr="00324137">
        <w:rPr>
          <w:b/>
        </w:rPr>
        <w:t>Лабораторная 3. Анализ задач с учетом групп сцепления генов.</w:t>
      </w:r>
    </w:p>
    <w:p w:rsidR="003347F9" w:rsidRPr="00324137" w:rsidRDefault="003347F9" w:rsidP="00384C98">
      <w:pPr>
        <w:pStyle w:val="ad"/>
        <w:numPr>
          <w:ilvl w:val="0"/>
          <w:numId w:val="22"/>
        </w:numPr>
        <w:tabs>
          <w:tab w:val="left" w:pos="284"/>
        </w:tabs>
        <w:ind w:left="0" w:firstLine="0"/>
        <w:rPr>
          <w:rFonts w:ascii="Times New Roman" w:hAnsi="Times New Roman"/>
          <w:spacing w:val="-8"/>
          <w:sz w:val="24"/>
          <w:szCs w:val="24"/>
        </w:rPr>
      </w:pPr>
      <w:r w:rsidRPr="00324137">
        <w:rPr>
          <w:rFonts w:ascii="Times New Roman" w:hAnsi="Times New Roman"/>
          <w:spacing w:val="-8"/>
          <w:sz w:val="24"/>
          <w:szCs w:val="24"/>
        </w:rPr>
        <w:t xml:space="preserve">Ядерная теория наследственности. </w:t>
      </w:r>
    </w:p>
    <w:p w:rsidR="003347F9" w:rsidRPr="00324137" w:rsidRDefault="003347F9" w:rsidP="00384C98">
      <w:pPr>
        <w:pStyle w:val="ad"/>
        <w:numPr>
          <w:ilvl w:val="0"/>
          <w:numId w:val="22"/>
        </w:numPr>
        <w:tabs>
          <w:tab w:val="left" w:pos="284"/>
        </w:tabs>
        <w:ind w:left="0" w:firstLine="0"/>
        <w:jc w:val="both"/>
        <w:rPr>
          <w:rFonts w:ascii="Times New Roman" w:hAnsi="Times New Roman"/>
          <w:spacing w:val="-8"/>
          <w:sz w:val="24"/>
          <w:szCs w:val="24"/>
        </w:rPr>
      </w:pPr>
      <w:r w:rsidRPr="00324137">
        <w:rPr>
          <w:rFonts w:ascii="Times New Roman" w:hAnsi="Times New Roman"/>
          <w:spacing w:val="-8"/>
          <w:sz w:val="24"/>
          <w:szCs w:val="24"/>
        </w:rPr>
        <w:t xml:space="preserve">Хромосомная теория наследственности. </w:t>
      </w:r>
    </w:p>
    <w:p w:rsidR="003347F9" w:rsidRPr="00324137" w:rsidRDefault="003347F9" w:rsidP="00384C98">
      <w:pPr>
        <w:pStyle w:val="ad"/>
        <w:numPr>
          <w:ilvl w:val="0"/>
          <w:numId w:val="22"/>
        </w:numPr>
        <w:tabs>
          <w:tab w:val="left" w:pos="284"/>
        </w:tabs>
        <w:ind w:left="0" w:firstLine="0"/>
        <w:jc w:val="both"/>
        <w:rPr>
          <w:rFonts w:ascii="Times New Roman" w:hAnsi="Times New Roman"/>
          <w:spacing w:val="-8"/>
          <w:sz w:val="24"/>
          <w:szCs w:val="24"/>
        </w:rPr>
      </w:pPr>
      <w:r w:rsidRPr="00324137">
        <w:rPr>
          <w:rFonts w:ascii="Times New Roman" w:hAnsi="Times New Roman"/>
          <w:spacing w:val="-8"/>
          <w:sz w:val="24"/>
          <w:szCs w:val="24"/>
        </w:rPr>
        <w:t xml:space="preserve"> Умозрительные доказательства хромосомной теории наследственности (параллелизм в поведении наследственных факторов и хромосом). </w:t>
      </w:r>
    </w:p>
    <w:p w:rsidR="003347F9" w:rsidRPr="00324137" w:rsidRDefault="003347F9" w:rsidP="00384C98">
      <w:pPr>
        <w:pStyle w:val="ad"/>
        <w:numPr>
          <w:ilvl w:val="0"/>
          <w:numId w:val="22"/>
        </w:numPr>
        <w:tabs>
          <w:tab w:val="left" w:pos="284"/>
        </w:tabs>
        <w:ind w:left="0" w:firstLine="0"/>
        <w:jc w:val="both"/>
        <w:rPr>
          <w:rFonts w:ascii="Times New Roman" w:hAnsi="Times New Roman"/>
          <w:spacing w:val="-8"/>
          <w:sz w:val="24"/>
          <w:szCs w:val="24"/>
        </w:rPr>
      </w:pPr>
      <w:r w:rsidRPr="00324137">
        <w:rPr>
          <w:rFonts w:ascii="Times New Roman" w:hAnsi="Times New Roman"/>
          <w:spacing w:val="-8"/>
          <w:sz w:val="24"/>
          <w:szCs w:val="24"/>
        </w:rPr>
        <w:t xml:space="preserve">экспериментальные доказательства хромосомной теории (особенно важным было открытие сцепление признаков с полом и явление </w:t>
      </w:r>
      <w:proofErr w:type="spellStart"/>
      <w:r w:rsidRPr="00324137">
        <w:rPr>
          <w:rFonts w:ascii="Times New Roman" w:hAnsi="Times New Roman"/>
          <w:spacing w:val="-8"/>
          <w:sz w:val="24"/>
          <w:szCs w:val="24"/>
        </w:rPr>
        <w:t>нерасхождения</w:t>
      </w:r>
      <w:proofErr w:type="spellEnd"/>
      <w:r w:rsidRPr="00324137">
        <w:rPr>
          <w:rFonts w:ascii="Times New Roman" w:hAnsi="Times New Roman"/>
          <w:spacing w:val="-8"/>
          <w:sz w:val="24"/>
          <w:szCs w:val="24"/>
        </w:rPr>
        <w:t xml:space="preserve"> хромосом на плодовой мушке дрозофиле </w:t>
      </w:r>
      <w:r w:rsidRPr="00324137">
        <w:rPr>
          <w:rFonts w:ascii="Times New Roman" w:hAnsi="Times New Roman"/>
          <w:i/>
          <w:spacing w:val="-8"/>
          <w:sz w:val="24"/>
          <w:szCs w:val="24"/>
          <w:lang w:val="en-US"/>
        </w:rPr>
        <w:t>Drosophila</w:t>
      </w:r>
      <w:r w:rsidRPr="00324137">
        <w:rPr>
          <w:rFonts w:ascii="Times New Roman" w:hAnsi="Times New Roman"/>
          <w:i/>
          <w:spacing w:val="-8"/>
          <w:sz w:val="24"/>
          <w:szCs w:val="24"/>
        </w:rPr>
        <w:t xml:space="preserve"> </w:t>
      </w:r>
      <w:r w:rsidRPr="00324137">
        <w:rPr>
          <w:rFonts w:ascii="Times New Roman" w:hAnsi="Times New Roman"/>
          <w:i/>
          <w:spacing w:val="-8"/>
          <w:sz w:val="24"/>
          <w:szCs w:val="24"/>
          <w:lang w:val="en-US"/>
        </w:rPr>
        <w:t>melanogaster</w:t>
      </w:r>
      <w:r w:rsidRPr="00324137">
        <w:rPr>
          <w:rFonts w:ascii="Times New Roman" w:hAnsi="Times New Roman"/>
          <w:spacing w:val="-8"/>
          <w:sz w:val="24"/>
          <w:szCs w:val="24"/>
        </w:rPr>
        <w:t xml:space="preserve">). </w:t>
      </w:r>
    </w:p>
    <w:p w:rsidR="003347F9" w:rsidRPr="00324137" w:rsidRDefault="003347F9" w:rsidP="00384C98">
      <w:pPr>
        <w:pStyle w:val="ad"/>
        <w:numPr>
          <w:ilvl w:val="0"/>
          <w:numId w:val="22"/>
        </w:numPr>
        <w:tabs>
          <w:tab w:val="left" w:pos="284"/>
        </w:tabs>
        <w:ind w:left="0" w:firstLine="0"/>
        <w:jc w:val="both"/>
        <w:rPr>
          <w:rFonts w:ascii="Times New Roman" w:hAnsi="Times New Roman"/>
          <w:spacing w:val="-8"/>
          <w:sz w:val="24"/>
          <w:szCs w:val="24"/>
        </w:rPr>
      </w:pPr>
      <w:r w:rsidRPr="00324137">
        <w:rPr>
          <w:rFonts w:ascii="Times New Roman" w:hAnsi="Times New Roman"/>
          <w:spacing w:val="-8"/>
          <w:sz w:val="24"/>
          <w:szCs w:val="24"/>
        </w:rPr>
        <w:t xml:space="preserve">Кроссинговер. Картирование генов. </w:t>
      </w:r>
    </w:p>
    <w:p w:rsidR="003347F9" w:rsidRPr="00324137" w:rsidRDefault="003347F9" w:rsidP="00384C98">
      <w:pPr>
        <w:pStyle w:val="ad"/>
        <w:numPr>
          <w:ilvl w:val="0"/>
          <w:numId w:val="22"/>
        </w:numPr>
        <w:tabs>
          <w:tab w:val="left" w:pos="284"/>
        </w:tabs>
        <w:ind w:left="0" w:firstLine="0"/>
        <w:jc w:val="both"/>
        <w:rPr>
          <w:rFonts w:ascii="Times New Roman" w:hAnsi="Times New Roman"/>
          <w:spacing w:val="-8"/>
          <w:sz w:val="24"/>
          <w:szCs w:val="24"/>
        </w:rPr>
      </w:pPr>
      <w:r w:rsidRPr="00324137">
        <w:rPr>
          <w:rFonts w:ascii="Times New Roman" w:hAnsi="Times New Roman"/>
          <w:spacing w:val="-8"/>
          <w:sz w:val="24"/>
          <w:szCs w:val="24"/>
        </w:rPr>
        <w:t xml:space="preserve">Современное представление о строении хромосом. </w:t>
      </w:r>
    </w:p>
    <w:p w:rsidR="003347F9" w:rsidRPr="00324137" w:rsidRDefault="003347F9" w:rsidP="00384C98">
      <w:pPr>
        <w:tabs>
          <w:tab w:val="left" w:pos="284"/>
        </w:tabs>
        <w:rPr>
          <w:b/>
        </w:rPr>
      </w:pPr>
      <w:r w:rsidRPr="00324137">
        <w:rPr>
          <w:b/>
        </w:rPr>
        <w:t>Лабораторная 4. Задачи по генетическому анализу.</w:t>
      </w:r>
    </w:p>
    <w:p w:rsidR="003347F9" w:rsidRPr="00324137" w:rsidRDefault="003347F9" w:rsidP="00384C98">
      <w:pPr>
        <w:widowControl w:val="0"/>
        <w:shd w:val="clear" w:color="auto" w:fill="FFFFFF"/>
        <w:tabs>
          <w:tab w:val="left" w:pos="284"/>
        </w:tabs>
        <w:autoSpaceDE w:val="0"/>
        <w:autoSpaceDN w:val="0"/>
        <w:adjustRightInd w:val="0"/>
        <w:spacing w:line="276" w:lineRule="auto"/>
        <w:jc w:val="both"/>
        <w:rPr>
          <w:bCs/>
          <w:color w:val="000000"/>
        </w:rPr>
      </w:pPr>
      <w:r w:rsidRPr="00324137">
        <w:rPr>
          <w:bCs/>
          <w:color w:val="000000"/>
        </w:rPr>
        <w:t xml:space="preserve">1.Понятие гена. Понятие об аллелях гена </w:t>
      </w:r>
    </w:p>
    <w:p w:rsidR="003347F9" w:rsidRPr="00324137" w:rsidRDefault="003347F9" w:rsidP="00384C98">
      <w:pPr>
        <w:widowControl w:val="0"/>
        <w:shd w:val="clear" w:color="auto" w:fill="FFFFFF"/>
        <w:tabs>
          <w:tab w:val="left" w:pos="284"/>
        </w:tabs>
        <w:autoSpaceDE w:val="0"/>
        <w:autoSpaceDN w:val="0"/>
        <w:adjustRightInd w:val="0"/>
        <w:spacing w:line="276" w:lineRule="auto"/>
        <w:jc w:val="both"/>
        <w:rPr>
          <w:bCs/>
          <w:color w:val="000000"/>
        </w:rPr>
      </w:pPr>
      <w:r w:rsidRPr="00324137">
        <w:rPr>
          <w:bCs/>
          <w:color w:val="000000"/>
        </w:rPr>
        <w:t xml:space="preserve">2. Возвратные и анализирующие скрещивания. </w:t>
      </w:r>
    </w:p>
    <w:p w:rsidR="003347F9" w:rsidRPr="00324137" w:rsidRDefault="003347F9" w:rsidP="00384C98">
      <w:pPr>
        <w:widowControl w:val="0"/>
        <w:shd w:val="clear" w:color="auto" w:fill="FFFFFF"/>
        <w:tabs>
          <w:tab w:val="left" w:pos="284"/>
        </w:tabs>
        <w:autoSpaceDE w:val="0"/>
        <w:autoSpaceDN w:val="0"/>
        <w:adjustRightInd w:val="0"/>
        <w:spacing w:line="276" w:lineRule="auto"/>
        <w:jc w:val="both"/>
        <w:rPr>
          <w:bCs/>
          <w:color w:val="000000"/>
        </w:rPr>
      </w:pPr>
      <w:r w:rsidRPr="00324137">
        <w:rPr>
          <w:bCs/>
          <w:color w:val="000000"/>
        </w:rPr>
        <w:t>3. Взаимодействие аллелей.</w:t>
      </w:r>
    </w:p>
    <w:p w:rsidR="003347F9" w:rsidRPr="00324137" w:rsidRDefault="003347F9" w:rsidP="00384C98">
      <w:pPr>
        <w:widowControl w:val="0"/>
        <w:shd w:val="clear" w:color="auto" w:fill="FFFFFF"/>
        <w:tabs>
          <w:tab w:val="left" w:pos="284"/>
        </w:tabs>
        <w:autoSpaceDE w:val="0"/>
        <w:autoSpaceDN w:val="0"/>
        <w:adjustRightInd w:val="0"/>
        <w:spacing w:line="276" w:lineRule="auto"/>
        <w:jc w:val="both"/>
        <w:rPr>
          <w:bCs/>
          <w:color w:val="000000"/>
        </w:rPr>
      </w:pPr>
      <w:r w:rsidRPr="00324137">
        <w:rPr>
          <w:bCs/>
          <w:color w:val="000000"/>
        </w:rPr>
        <w:t xml:space="preserve"> 4. Гомо- и </w:t>
      </w:r>
      <w:proofErr w:type="spellStart"/>
      <w:r w:rsidRPr="00324137">
        <w:rPr>
          <w:bCs/>
          <w:color w:val="000000"/>
        </w:rPr>
        <w:t>гетерозиготность</w:t>
      </w:r>
      <w:proofErr w:type="spellEnd"/>
      <w:r w:rsidRPr="00324137">
        <w:rPr>
          <w:bCs/>
          <w:color w:val="000000"/>
        </w:rPr>
        <w:t xml:space="preserve">.. </w:t>
      </w:r>
    </w:p>
    <w:p w:rsidR="003347F9" w:rsidRPr="00324137" w:rsidRDefault="003347F9" w:rsidP="00384C98">
      <w:pPr>
        <w:widowControl w:val="0"/>
        <w:shd w:val="clear" w:color="auto" w:fill="FFFFFF"/>
        <w:tabs>
          <w:tab w:val="left" w:pos="284"/>
        </w:tabs>
        <w:autoSpaceDE w:val="0"/>
        <w:autoSpaceDN w:val="0"/>
        <w:adjustRightInd w:val="0"/>
        <w:spacing w:line="276" w:lineRule="auto"/>
        <w:jc w:val="both"/>
        <w:rPr>
          <w:bCs/>
          <w:color w:val="000000"/>
        </w:rPr>
      </w:pPr>
      <w:r w:rsidRPr="00324137">
        <w:rPr>
          <w:bCs/>
          <w:color w:val="000000"/>
        </w:rPr>
        <w:t>5. Этапы генетического анализа.</w:t>
      </w:r>
    </w:p>
    <w:p w:rsidR="003347F9" w:rsidRPr="00324137" w:rsidRDefault="003347F9" w:rsidP="00384C98">
      <w:pPr>
        <w:widowControl w:val="0"/>
        <w:shd w:val="clear" w:color="auto" w:fill="FFFFFF"/>
        <w:tabs>
          <w:tab w:val="left" w:pos="284"/>
        </w:tabs>
        <w:autoSpaceDE w:val="0"/>
        <w:autoSpaceDN w:val="0"/>
        <w:adjustRightInd w:val="0"/>
        <w:spacing w:line="276" w:lineRule="auto"/>
        <w:jc w:val="both"/>
        <w:rPr>
          <w:bCs/>
          <w:color w:val="000000"/>
        </w:rPr>
      </w:pPr>
      <w:r w:rsidRPr="00324137">
        <w:rPr>
          <w:bCs/>
          <w:color w:val="000000"/>
        </w:rPr>
        <w:t xml:space="preserve">6. Неаллельные взаимодействия генов. </w:t>
      </w:r>
    </w:p>
    <w:p w:rsidR="003347F9" w:rsidRPr="00324137" w:rsidRDefault="003347F9" w:rsidP="00384C98">
      <w:pPr>
        <w:tabs>
          <w:tab w:val="left" w:pos="284"/>
        </w:tabs>
        <w:rPr>
          <w:bCs/>
        </w:rPr>
      </w:pPr>
    </w:p>
    <w:p w:rsidR="003347F9" w:rsidRPr="00324137" w:rsidRDefault="003347F9" w:rsidP="00384C98">
      <w:pPr>
        <w:pStyle w:val="a5"/>
        <w:tabs>
          <w:tab w:val="left" w:pos="284"/>
        </w:tabs>
        <w:rPr>
          <w:b/>
        </w:rPr>
      </w:pPr>
      <w:r w:rsidRPr="00324137">
        <w:rPr>
          <w:b/>
        </w:rPr>
        <w:t xml:space="preserve">Лабораторная 5. Выделение геномной ДНК. </w:t>
      </w:r>
    </w:p>
    <w:p w:rsidR="003347F9" w:rsidRPr="00324137" w:rsidRDefault="003347F9" w:rsidP="00384C98">
      <w:pPr>
        <w:pStyle w:val="a5"/>
        <w:numPr>
          <w:ilvl w:val="0"/>
          <w:numId w:val="23"/>
        </w:numPr>
        <w:tabs>
          <w:tab w:val="left" w:pos="284"/>
        </w:tabs>
        <w:spacing w:line="276" w:lineRule="auto"/>
        <w:ind w:left="0" w:firstLine="0"/>
      </w:pPr>
      <w:r w:rsidRPr="00324137">
        <w:t>Доказательства роли ДНК в передаче наследственной информации.</w:t>
      </w:r>
    </w:p>
    <w:p w:rsidR="003347F9" w:rsidRPr="00324137" w:rsidRDefault="003347F9" w:rsidP="00384C98">
      <w:pPr>
        <w:pStyle w:val="a5"/>
        <w:numPr>
          <w:ilvl w:val="0"/>
          <w:numId w:val="23"/>
        </w:numPr>
        <w:tabs>
          <w:tab w:val="left" w:pos="284"/>
        </w:tabs>
        <w:spacing w:line="276" w:lineRule="auto"/>
        <w:ind w:left="0" w:firstLine="0"/>
      </w:pPr>
      <w:r w:rsidRPr="00324137">
        <w:t xml:space="preserve">Работы </w:t>
      </w:r>
      <w:proofErr w:type="spellStart"/>
      <w:r w:rsidRPr="00324137">
        <w:t>Чаргаффа</w:t>
      </w:r>
      <w:proofErr w:type="spellEnd"/>
      <w:r w:rsidRPr="00324137">
        <w:t>.</w:t>
      </w:r>
    </w:p>
    <w:p w:rsidR="003347F9" w:rsidRPr="00324137" w:rsidRDefault="003347F9" w:rsidP="00384C98">
      <w:pPr>
        <w:pStyle w:val="a5"/>
        <w:numPr>
          <w:ilvl w:val="0"/>
          <w:numId w:val="23"/>
        </w:numPr>
        <w:tabs>
          <w:tab w:val="left" w:pos="284"/>
        </w:tabs>
        <w:spacing w:line="276" w:lineRule="auto"/>
        <w:ind w:left="0" w:firstLine="0"/>
      </w:pPr>
      <w:r w:rsidRPr="00324137">
        <w:t>Предпосылки модели Двойной Спирали ДНК.</w:t>
      </w:r>
    </w:p>
    <w:p w:rsidR="003347F9" w:rsidRPr="00324137" w:rsidRDefault="003347F9" w:rsidP="00384C98">
      <w:pPr>
        <w:pStyle w:val="a5"/>
        <w:numPr>
          <w:ilvl w:val="0"/>
          <w:numId w:val="23"/>
        </w:numPr>
        <w:tabs>
          <w:tab w:val="left" w:pos="284"/>
        </w:tabs>
        <w:spacing w:line="276" w:lineRule="auto"/>
        <w:ind w:left="0" w:firstLine="0"/>
      </w:pPr>
      <w:r w:rsidRPr="00324137">
        <w:t>Модель Двойной Спирали ДНК Уотсона-Крика.</w:t>
      </w:r>
    </w:p>
    <w:p w:rsidR="003347F9" w:rsidRPr="00324137" w:rsidRDefault="003347F9" w:rsidP="00384C98">
      <w:pPr>
        <w:pStyle w:val="a5"/>
        <w:numPr>
          <w:ilvl w:val="0"/>
          <w:numId w:val="23"/>
        </w:numPr>
        <w:tabs>
          <w:tab w:val="left" w:pos="284"/>
        </w:tabs>
        <w:spacing w:line="276" w:lineRule="auto"/>
        <w:ind w:left="0" w:firstLine="0"/>
      </w:pPr>
      <w:r w:rsidRPr="00324137">
        <w:t>Свойства ДНК как молекулы наследственности.</w:t>
      </w:r>
    </w:p>
    <w:p w:rsidR="003347F9" w:rsidRPr="00324137" w:rsidRDefault="003347F9" w:rsidP="00384C98">
      <w:pPr>
        <w:pStyle w:val="a5"/>
        <w:numPr>
          <w:ilvl w:val="0"/>
          <w:numId w:val="23"/>
        </w:numPr>
        <w:tabs>
          <w:tab w:val="left" w:pos="284"/>
        </w:tabs>
        <w:spacing w:line="276" w:lineRule="auto"/>
        <w:ind w:left="0" w:firstLine="0"/>
      </w:pPr>
      <w:r w:rsidRPr="00324137">
        <w:t>Классические методы выделения ДНК.</w:t>
      </w:r>
    </w:p>
    <w:p w:rsidR="003347F9" w:rsidRPr="00324137" w:rsidRDefault="003347F9" w:rsidP="00384C98">
      <w:pPr>
        <w:pStyle w:val="a5"/>
        <w:numPr>
          <w:ilvl w:val="0"/>
          <w:numId w:val="23"/>
        </w:numPr>
        <w:tabs>
          <w:tab w:val="left" w:pos="284"/>
        </w:tabs>
        <w:spacing w:line="276" w:lineRule="auto"/>
        <w:ind w:left="0" w:firstLine="0"/>
      </w:pPr>
      <w:r w:rsidRPr="00324137">
        <w:t>Выделения ДНК с помощью кита компании «</w:t>
      </w:r>
      <w:proofErr w:type="spellStart"/>
      <w:r w:rsidRPr="00324137">
        <w:rPr>
          <w:lang w:val="en-US"/>
        </w:rPr>
        <w:t>Fermentas</w:t>
      </w:r>
      <w:proofErr w:type="spellEnd"/>
      <w:r w:rsidRPr="00324137">
        <w:t>»</w:t>
      </w:r>
    </w:p>
    <w:p w:rsidR="003347F9" w:rsidRPr="00324137" w:rsidRDefault="003347F9" w:rsidP="00384C98">
      <w:pPr>
        <w:pStyle w:val="a5"/>
        <w:tabs>
          <w:tab w:val="left" w:pos="284"/>
        </w:tabs>
      </w:pPr>
    </w:p>
    <w:p w:rsidR="003347F9" w:rsidRPr="00324137" w:rsidRDefault="003347F9" w:rsidP="00384C98">
      <w:pPr>
        <w:tabs>
          <w:tab w:val="left" w:pos="284"/>
        </w:tabs>
        <w:rPr>
          <w:b/>
        </w:rPr>
      </w:pPr>
      <w:r w:rsidRPr="00324137">
        <w:rPr>
          <w:b/>
        </w:rPr>
        <w:t>Лабораторная 6. ДНК гель-электрофорез.</w:t>
      </w:r>
    </w:p>
    <w:p w:rsidR="003347F9" w:rsidRPr="00324137" w:rsidRDefault="003347F9" w:rsidP="00384C98">
      <w:pPr>
        <w:pStyle w:val="ad"/>
        <w:numPr>
          <w:ilvl w:val="0"/>
          <w:numId w:val="24"/>
        </w:numPr>
        <w:tabs>
          <w:tab w:val="left" w:pos="284"/>
        </w:tabs>
        <w:ind w:left="0" w:firstLine="0"/>
        <w:rPr>
          <w:rFonts w:ascii="Times New Roman" w:hAnsi="Times New Roman"/>
          <w:bCs/>
          <w:sz w:val="24"/>
          <w:szCs w:val="24"/>
          <w:lang w:val="en-US"/>
        </w:rPr>
      </w:pPr>
      <w:r w:rsidRPr="00324137">
        <w:rPr>
          <w:rFonts w:ascii="Times New Roman" w:hAnsi="Times New Roman"/>
          <w:bCs/>
          <w:sz w:val="24"/>
          <w:szCs w:val="24"/>
        </w:rPr>
        <w:t xml:space="preserve">Строение ДНК и РНК. </w:t>
      </w:r>
    </w:p>
    <w:p w:rsidR="003347F9" w:rsidRPr="00324137" w:rsidRDefault="003347F9" w:rsidP="00384C98">
      <w:pPr>
        <w:pStyle w:val="ad"/>
        <w:numPr>
          <w:ilvl w:val="0"/>
          <w:numId w:val="24"/>
        </w:numPr>
        <w:tabs>
          <w:tab w:val="left" w:pos="284"/>
        </w:tabs>
        <w:ind w:left="0" w:firstLine="0"/>
        <w:rPr>
          <w:rFonts w:ascii="Times New Roman" w:hAnsi="Times New Roman"/>
          <w:bCs/>
          <w:sz w:val="24"/>
          <w:szCs w:val="24"/>
        </w:rPr>
      </w:pPr>
      <w:r w:rsidRPr="00324137">
        <w:rPr>
          <w:rFonts w:ascii="Times New Roman" w:hAnsi="Times New Roman"/>
          <w:bCs/>
          <w:sz w:val="24"/>
          <w:szCs w:val="24"/>
        </w:rPr>
        <w:t>Основные методы разделения биологических макромолекул.</w:t>
      </w:r>
    </w:p>
    <w:p w:rsidR="003347F9" w:rsidRPr="00324137" w:rsidRDefault="003347F9" w:rsidP="00384C98">
      <w:pPr>
        <w:pStyle w:val="ad"/>
        <w:numPr>
          <w:ilvl w:val="0"/>
          <w:numId w:val="24"/>
        </w:numPr>
        <w:tabs>
          <w:tab w:val="left" w:pos="284"/>
        </w:tabs>
        <w:ind w:left="0" w:firstLine="0"/>
        <w:rPr>
          <w:rFonts w:ascii="Times New Roman" w:hAnsi="Times New Roman"/>
          <w:bCs/>
          <w:sz w:val="24"/>
          <w:szCs w:val="24"/>
        </w:rPr>
      </w:pPr>
      <w:r w:rsidRPr="00324137">
        <w:rPr>
          <w:rFonts w:ascii="Times New Roman" w:hAnsi="Times New Roman"/>
          <w:bCs/>
          <w:sz w:val="24"/>
          <w:szCs w:val="24"/>
        </w:rPr>
        <w:t>Виды гель-электрофореза.</w:t>
      </w:r>
    </w:p>
    <w:p w:rsidR="003347F9" w:rsidRPr="00324137" w:rsidRDefault="003347F9" w:rsidP="00384C98">
      <w:pPr>
        <w:pStyle w:val="ad"/>
        <w:numPr>
          <w:ilvl w:val="0"/>
          <w:numId w:val="24"/>
        </w:numPr>
        <w:tabs>
          <w:tab w:val="left" w:pos="284"/>
        </w:tabs>
        <w:ind w:left="0" w:firstLine="0"/>
        <w:rPr>
          <w:rFonts w:ascii="Times New Roman" w:hAnsi="Times New Roman"/>
          <w:bCs/>
          <w:sz w:val="24"/>
          <w:szCs w:val="24"/>
        </w:rPr>
      </w:pPr>
      <w:r w:rsidRPr="00324137">
        <w:rPr>
          <w:rFonts w:ascii="Times New Roman" w:hAnsi="Times New Roman"/>
          <w:bCs/>
          <w:sz w:val="24"/>
          <w:szCs w:val="24"/>
        </w:rPr>
        <w:t xml:space="preserve">Разделение фрагментов ДНК с помощью </w:t>
      </w:r>
      <w:proofErr w:type="spellStart"/>
      <w:r w:rsidRPr="00324137">
        <w:rPr>
          <w:rFonts w:ascii="Times New Roman" w:hAnsi="Times New Roman"/>
          <w:bCs/>
          <w:sz w:val="24"/>
          <w:szCs w:val="24"/>
        </w:rPr>
        <w:t>агарозного</w:t>
      </w:r>
      <w:proofErr w:type="spellEnd"/>
      <w:r w:rsidRPr="00324137">
        <w:rPr>
          <w:rFonts w:ascii="Times New Roman" w:hAnsi="Times New Roman"/>
          <w:bCs/>
          <w:sz w:val="24"/>
          <w:szCs w:val="24"/>
        </w:rPr>
        <w:t xml:space="preserve"> гель-электрофореза.</w:t>
      </w:r>
    </w:p>
    <w:p w:rsidR="003347F9" w:rsidRPr="00324137" w:rsidRDefault="003347F9" w:rsidP="00384C98">
      <w:pPr>
        <w:pStyle w:val="ad"/>
        <w:numPr>
          <w:ilvl w:val="0"/>
          <w:numId w:val="24"/>
        </w:numPr>
        <w:tabs>
          <w:tab w:val="left" w:pos="284"/>
        </w:tabs>
        <w:ind w:left="0" w:firstLine="0"/>
        <w:rPr>
          <w:rFonts w:ascii="Times New Roman" w:hAnsi="Times New Roman"/>
          <w:bCs/>
          <w:sz w:val="24"/>
          <w:szCs w:val="24"/>
        </w:rPr>
      </w:pPr>
      <w:r w:rsidRPr="00324137">
        <w:rPr>
          <w:rFonts w:ascii="Times New Roman" w:hAnsi="Times New Roman"/>
          <w:bCs/>
          <w:sz w:val="24"/>
          <w:szCs w:val="24"/>
        </w:rPr>
        <w:t xml:space="preserve">Визуализация фрагментов ДНК в </w:t>
      </w:r>
      <w:proofErr w:type="spellStart"/>
      <w:r w:rsidRPr="00324137">
        <w:rPr>
          <w:rFonts w:ascii="Times New Roman" w:hAnsi="Times New Roman"/>
          <w:bCs/>
          <w:sz w:val="24"/>
          <w:szCs w:val="24"/>
        </w:rPr>
        <w:t>агарозном</w:t>
      </w:r>
      <w:proofErr w:type="spellEnd"/>
      <w:r w:rsidRPr="00324137">
        <w:rPr>
          <w:rFonts w:ascii="Times New Roman" w:hAnsi="Times New Roman"/>
          <w:bCs/>
          <w:sz w:val="24"/>
          <w:szCs w:val="24"/>
        </w:rPr>
        <w:t xml:space="preserve"> геле. </w:t>
      </w:r>
    </w:p>
    <w:p w:rsidR="003347F9" w:rsidRPr="00324137" w:rsidRDefault="003347F9" w:rsidP="00384C98">
      <w:pPr>
        <w:tabs>
          <w:tab w:val="left" w:pos="284"/>
        </w:tabs>
        <w:spacing w:line="276" w:lineRule="auto"/>
        <w:rPr>
          <w:b/>
        </w:rPr>
      </w:pPr>
      <w:r w:rsidRPr="00324137">
        <w:rPr>
          <w:b/>
        </w:rPr>
        <w:lastRenderedPageBreak/>
        <w:t xml:space="preserve">Лабораторная 7. Изучение строения генов с использованием возможностей ресурсов проекта </w:t>
      </w:r>
      <w:proofErr w:type="spellStart"/>
      <w:r w:rsidRPr="00324137">
        <w:rPr>
          <w:b/>
          <w:lang w:val="en-US"/>
        </w:rPr>
        <w:t>Ensembl</w:t>
      </w:r>
      <w:proofErr w:type="spellEnd"/>
      <w:r w:rsidRPr="00324137">
        <w:rPr>
          <w:b/>
        </w:rPr>
        <w:t>.</w:t>
      </w:r>
    </w:p>
    <w:p w:rsidR="003347F9" w:rsidRPr="00324137" w:rsidRDefault="003347F9" w:rsidP="00384C98">
      <w:pPr>
        <w:pStyle w:val="ad"/>
        <w:numPr>
          <w:ilvl w:val="0"/>
          <w:numId w:val="25"/>
        </w:numPr>
        <w:tabs>
          <w:tab w:val="left" w:pos="284"/>
        </w:tabs>
        <w:ind w:left="0" w:firstLine="0"/>
        <w:rPr>
          <w:rFonts w:ascii="Times New Roman" w:hAnsi="Times New Roman"/>
          <w:sz w:val="24"/>
          <w:szCs w:val="24"/>
        </w:rPr>
      </w:pPr>
      <w:r w:rsidRPr="00324137">
        <w:rPr>
          <w:rFonts w:ascii="Times New Roman" w:hAnsi="Times New Roman"/>
          <w:sz w:val="24"/>
          <w:szCs w:val="24"/>
        </w:rPr>
        <w:t xml:space="preserve">Основные методы </w:t>
      </w:r>
      <w:proofErr w:type="spellStart"/>
      <w:r w:rsidRPr="00324137">
        <w:rPr>
          <w:rFonts w:ascii="Times New Roman" w:hAnsi="Times New Roman"/>
          <w:sz w:val="24"/>
          <w:szCs w:val="24"/>
        </w:rPr>
        <w:t>секвенирования</w:t>
      </w:r>
      <w:proofErr w:type="spellEnd"/>
      <w:r w:rsidRPr="00324137">
        <w:rPr>
          <w:rFonts w:ascii="Times New Roman" w:hAnsi="Times New Roman"/>
          <w:sz w:val="24"/>
          <w:szCs w:val="24"/>
        </w:rPr>
        <w:t xml:space="preserve"> ДНК.</w:t>
      </w:r>
    </w:p>
    <w:p w:rsidR="003347F9" w:rsidRPr="00324137" w:rsidRDefault="003347F9" w:rsidP="00384C98">
      <w:pPr>
        <w:pStyle w:val="ad"/>
        <w:numPr>
          <w:ilvl w:val="0"/>
          <w:numId w:val="25"/>
        </w:numPr>
        <w:tabs>
          <w:tab w:val="left" w:pos="284"/>
        </w:tabs>
        <w:ind w:left="0" w:firstLine="0"/>
        <w:rPr>
          <w:rFonts w:ascii="Times New Roman" w:hAnsi="Times New Roman"/>
          <w:sz w:val="24"/>
          <w:szCs w:val="24"/>
        </w:rPr>
      </w:pPr>
      <w:r w:rsidRPr="00324137">
        <w:rPr>
          <w:rFonts w:ascii="Times New Roman" w:hAnsi="Times New Roman"/>
          <w:sz w:val="24"/>
          <w:szCs w:val="24"/>
        </w:rPr>
        <w:t xml:space="preserve">Достижения и перспективы </w:t>
      </w:r>
      <w:proofErr w:type="spellStart"/>
      <w:r w:rsidRPr="00324137">
        <w:rPr>
          <w:rFonts w:ascii="Times New Roman" w:hAnsi="Times New Roman"/>
          <w:sz w:val="24"/>
          <w:szCs w:val="24"/>
        </w:rPr>
        <w:t>геномики</w:t>
      </w:r>
      <w:proofErr w:type="spellEnd"/>
      <w:r w:rsidRPr="00324137">
        <w:rPr>
          <w:rFonts w:ascii="Times New Roman" w:hAnsi="Times New Roman"/>
          <w:sz w:val="24"/>
          <w:szCs w:val="24"/>
        </w:rPr>
        <w:t>.</w:t>
      </w:r>
    </w:p>
    <w:p w:rsidR="003347F9" w:rsidRPr="00324137" w:rsidRDefault="003347F9" w:rsidP="00384C98">
      <w:pPr>
        <w:pStyle w:val="ad"/>
        <w:numPr>
          <w:ilvl w:val="0"/>
          <w:numId w:val="25"/>
        </w:numPr>
        <w:tabs>
          <w:tab w:val="left" w:pos="284"/>
        </w:tabs>
        <w:ind w:left="0" w:firstLine="0"/>
        <w:rPr>
          <w:rFonts w:ascii="Times New Roman" w:hAnsi="Times New Roman"/>
          <w:sz w:val="24"/>
          <w:szCs w:val="24"/>
        </w:rPr>
      </w:pPr>
      <w:r w:rsidRPr="00324137">
        <w:rPr>
          <w:rFonts w:ascii="Times New Roman" w:hAnsi="Times New Roman"/>
          <w:sz w:val="24"/>
          <w:szCs w:val="24"/>
        </w:rPr>
        <w:t>Проект «Геном Человека» и его значение для развития современной науки.</w:t>
      </w:r>
    </w:p>
    <w:p w:rsidR="003347F9" w:rsidRPr="00324137" w:rsidRDefault="003347F9" w:rsidP="00384C98">
      <w:pPr>
        <w:pStyle w:val="ad"/>
        <w:numPr>
          <w:ilvl w:val="0"/>
          <w:numId w:val="25"/>
        </w:numPr>
        <w:tabs>
          <w:tab w:val="left" w:pos="284"/>
        </w:tabs>
        <w:ind w:left="0" w:firstLine="0"/>
        <w:rPr>
          <w:rFonts w:ascii="Times New Roman" w:hAnsi="Times New Roman"/>
          <w:sz w:val="24"/>
          <w:szCs w:val="24"/>
        </w:rPr>
      </w:pPr>
      <w:r w:rsidRPr="00324137">
        <w:rPr>
          <w:rFonts w:ascii="Times New Roman" w:hAnsi="Times New Roman"/>
          <w:sz w:val="24"/>
          <w:szCs w:val="24"/>
        </w:rPr>
        <w:t xml:space="preserve">Возможности инструментария проекта </w:t>
      </w:r>
      <w:r w:rsidRPr="00324137">
        <w:rPr>
          <w:rFonts w:ascii="Times New Roman" w:hAnsi="Times New Roman"/>
          <w:sz w:val="24"/>
          <w:szCs w:val="24"/>
          <w:lang w:val="en-US"/>
        </w:rPr>
        <w:t>“</w:t>
      </w:r>
      <w:proofErr w:type="spellStart"/>
      <w:r w:rsidRPr="00324137">
        <w:rPr>
          <w:rFonts w:ascii="Times New Roman" w:hAnsi="Times New Roman"/>
          <w:sz w:val="24"/>
          <w:szCs w:val="24"/>
          <w:lang w:val="en-US"/>
        </w:rPr>
        <w:t>Ensembl</w:t>
      </w:r>
      <w:proofErr w:type="spellEnd"/>
      <w:r w:rsidRPr="00324137">
        <w:rPr>
          <w:rFonts w:ascii="Times New Roman" w:hAnsi="Times New Roman"/>
          <w:sz w:val="24"/>
          <w:szCs w:val="24"/>
          <w:lang w:val="en-US"/>
        </w:rPr>
        <w:t>”</w:t>
      </w:r>
    </w:p>
    <w:p w:rsidR="003347F9" w:rsidRPr="00324137" w:rsidRDefault="003347F9" w:rsidP="00384C98">
      <w:pPr>
        <w:pStyle w:val="ad"/>
        <w:numPr>
          <w:ilvl w:val="0"/>
          <w:numId w:val="25"/>
        </w:numPr>
        <w:tabs>
          <w:tab w:val="left" w:pos="284"/>
        </w:tabs>
        <w:ind w:left="0" w:firstLine="0"/>
        <w:rPr>
          <w:rFonts w:ascii="Times New Roman" w:hAnsi="Times New Roman"/>
          <w:sz w:val="24"/>
          <w:szCs w:val="24"/>
        </w:rPr>
      </w:pPr>
      <w:r w:rsidRPr="00324137">
        <w:rPr>
          <w:rFonts w:ascii="Times New Roman" w:hAnsi="Times New Roman"/>
          <w:sz w:val="24"/>
          <w:szCs w:val="24"/>
        </w:rPr>
        <w:t xml:space="preserve">Современные представления о строение генов эукариот. </w:t>
      </w:r>
    </w:p>
    <w:p w:rsidR="003347F9" w:rsidRPr="00324137" w:rsidRDefault="003347F9" w:rsidP="00384C98">
      <w:pPr>
        <w:tabs>
          <w:tab w:val="left" w:pos="284"/>
        </w:tabs>
        <w:spacing w:line="276" w:lineRule="auto"/>
        <w:rPr>
          <w:b/>
        </w:rPr>
      </w:pPr>
      <w:r w:rsidRPr="00324137">
        <w:rPr>
          <w:b/>
        </w:rPr>
        <w:t xml:space="preserve">Лабораторная 8. Изучение транскрипционных форм, с использованием возможностей ресурсов проекта </w:t>
      </w:r>
      <w:proofErr w:type="spellStart"/>
      <w:r w:rsidRPr="00324137">
        <w:rPr>
          <w:b/>
          <w:lang w:val="en-US"/>
        </w:rPr>
        <w:t>Ensembl</w:t>
      </w:r>
      <w:proofErr w:type="spellEnd"/>
      <w:r w:rsidRPr="00324137">
        <w:rPr>
          <w:b/>
        </w:rPr>
        <w:t xml:space="preserve">. </w:t>
      </w:r>
    </w:p>
    <w:p w:rsidR="003347F9" w:rsidRPr="00324137" w:rsidRDefault="003347F9" w:rsidP="00384C98">
      <w:pPr>
        <w:pStyle w:val="ad"/>
        <w:numPr>
          <w:ilvl w:val="0"/>
          <w:numId w:val="26"/>
        </w:numPr>
        <w:tabs>
          <w:tab w:val="left" w:pos="284"/>
        </w:tabs>
        <w:ind w:left="0" w:firstLine="0"/>
        <w:rPr>
          <w:rFonts w:ascii="Times New Roman" w:hAnsi="Times New Roman"/>
          <w:sz w:val="24"/>
          <w:szCs w:val="24"/>
        </w:rPr>
      </w:pPr>
      <w:r w:rsidRPr="00324137">
        <w:rPr>
          <w:rFonts w:ascii="Times New Roman" w:hAnsi="Times New Roman"/>
          <w:sz w:val="24"/>
          <w:szCs w:val="24"/>
        </w:rPr>
        <w:t>Генетическая регуляция индивидуального развития.</w:t>
      </w:r>
    </w:p>
    <w:p w:rsidR="003347F9" w:rsidRPr="00324137" w:rsidRDefault="003347F9" w:rsidP="00384C98">
      <w:pPr>
        <w:pStyle w:val="ad"/>
        <w:numPr>
          <w:ilvl w:val="0"/>
          <w:numId w:val="26"/>
        </w:numPr>
        <w:tabs>
          <w:tab w:val="left" w:pos="284"/>
        </w:tabs>
        <w:ind w:left="0" w:firstLine="0"/>
        <w:rPr>
          <w:rFonts w:ascii="Times New Roman" w:hAnsi="Times New Roman"/>
          <w:sz w:val="24"/>
          <w:szCs w:val="24"/>
        </w:rPr>
      </w:pPr>
      <w:r w:rsidRPr="00324137">
        <w:rPr>
          <w:rFonts w:ascii="Times New Roman" w:hAnsi="Times New Roman"/>
          <w:sz w:val="24"/>
          <w:szCs w:val="24"/>
        </w:rPr>
        <w:t>Хранение и реализация генетического материала у прокариот и у эукариот.</w:t>
      </w:r>
    </w:p>
    <w:p w:rsidR="003347F9" w:rsidRPr="00324137" w:rsidRDefault="003347F9" w:rsidP="00384C98">
      <w:pPr>
        <w:pStyle w:val="ad"/>
        <w:numPr>
          <w:ilvl w:val="0"/>
          <w:numId w:val="26"/>
        </w:numPr>
        <w:tabs>
          <w:tab w:val="left" w:pos="284"/>
        </w:tabs>
        <w:ind w:left="0" w:firstLine="0"/>
        <w:rPr>
          <w:rFonts w:ascii="Times New Roman" w:hAnsi="Times New Roman"/>
          <w:sz w:val="24"/>
          <w:szCs w:val="24"/>
        </w:rPr>
      </w:pPr>
      <w:r w:rsidRPr="00324137">
        <w:rPr>
          <w:rFonts w:ascii="Times New Roman" w:hAnsi="Times New Roman"/>
          <w:sz w:val="24"/>
          <w:szCs w:val="24"/>
        </w:rPr>
        <w:t xml:space="preserve">Кодирующие и </w:t>
      </w:r>
      <w:proofErr w:type="spellStart"/>
      <w:r w:rsidRPr="00324137">
        <w:rPr>
          <w:rFonts w:ascii="Times New Roman" w:hAnsi="Times New Roman"/>
          <w:sz w:val="24"/>
          <w:szCs w:val="24"/>
        </w:rPr>
        <w:t>некодирующие</w:t>
      </w:r>
      <w:proofErr w:type="spellEnd"/>
      <w:r w:rsidRPr="00324137">
        <w:rPr>
          <w:rFonts w:ascii="Times New Roman" w:hAnsi="Times New Roman"/>
          <w:sz w:val="24"/>
          <w:szCs w:val="24"/>
        </w:rPr>
        <w:t xml:space="preserve"> последовательности ДНК у прокариот и у эукариот. </w:t>
      </w:r>
    </w:p>
    <w:p w:rsidR="003347F9" w:rsidRPr="00324137" w:rsidRDefault="003347F9" w:rsidP="00384C98">
      <w:pPr>
        <w:pStyle w:val="ad"/>
        <w:numPr>
          <w:ilvl w:val="0"/>
          <w:numId w:val="26"/>
        </w:numPr>
        <w:tabs>
          <w:tab w:val="left" w:pos="284"/>
        </w:tabs>
        <w:ind w:left="0" w:firstLine="0"/>
        <w:rPr>
          <w:rFonts w:ascii="Times New Roman" w:hAnsi="Times New Roman"/>
          <w:sz w:val="24"/>
          <w:szCs w:val="24"/>
        </w:rPr>
      </w:pPr>
      <w:r w:rsidRPr="00324137">
        <w:rPr>
          <w:rFonts w:ascii="Times New Roman" w:hAnsi="Times New Roman"/>
          <w:sz w:val="24"/>
          <w:szCs w:val="24"/>
        </w:rPr>
        <w:t>Регуляции экспрессии генов у прокариот и у эукариот.</w:t>
      </w:r>
    </w:p>
    <w:p w:rsidR="003347F9" w:rsidRPr="00324137" w:rsidRDefault="003347F9" w:rsidP="00384C98">
      <w:pPr>
        <w:pStyle w:val="ad"/>
        <w:numPr>
          <w:ilvl w:val="0"/>
          <w:numId w:val="26"/>
        </w:numPr>
        <w:tabs>
          <w:tab w:val="left" w:pos="284"/>
        </w:tabs>
        <w:ind w:left="0" w:firstLine="0"/>
        <w:rPr>
          <w:rFonts w:ascii="Times New Roman" w:hAnsi="Times New Roman"/>
          <w:sz w:val="24"/>
          <w:szCs w:val="24"/>
        </w:rPr>
      </w:pPr>
      <w:r w:rsidRPr="00324137">
        <w:rPr>
          <w:rFonts w:ascii="Times New Roman" w:hAnsi="Times New Roman"/>
          <w:sz w:val="24"/>
          <w:szCs w:val="24"/>
        </w:rPr>
        <w:t xml:space="preserve">Достижения современной </w:t>
      </w:r>
      <w:proofErr w:type="spellStart"/>
      <w:r w:rsidRPr="00324137">
        <w:rPr>
          <w:rFonts w:ascii="Times New Roman" w:hAnsi="Times New Roman"/>
          <w:sz w:val="24"/>
          <w:szCs w:val="24"/>
        </w:rPr>
        <w:t>биоинформатики</w:t>
      </w:r>
      <w:proofErr w:type="spellEnd"/>
      <w:r w:rsidRPr="00324137">
        <w:rPr>
          <w:rFonts w:ascii="Times New Roman" w:hAnsi="Times New Roman"/>
          <w:sz w:val="24"/>
          <w:szCs w:val="24"/>
        </w:rPr>
        <w:t>.</w:t>
      </w:r>
    </w:p>
    <w:p w:rsidR="003347F9" w:rsidRPr="00324137" w:rsidRDefault="003347F9" w:rsidP="00384C98">
      <w:pPr>
        <w:tabs>
          <w:tab w:val="left" w:pos="284"/>
        </w:tabs>
        <w:spacing w:line="276" w:lineRule="auto"/>
        <w:rPr>
          <w:b/>
        </w:rPr>
      </w:pPr>
      <w:r w:rsidRPr="00324137">
        <w:rPr>
          <w:b/>
        </w:rPr>
        <w:t xml:space="preserve">Лабораторная 9. Сравнение гомологичных генов с помощью ресурсов проекта </w:t>
      </w:r>
      <w:proofErr w:type="spellStart"/>
      <w:r w:rsidRPr="00324137">
        <w:rPr>
          <w:b/>
          <w:lang w:val="en-US"/>
        </w:rPr>
        <w:t>Ensembl</w:t>
      </w:r>
      <w:proofErr w:type="spellEnd"/>
      <w:r w:rsidRPr="00324137">
        <w:rPr>
          <w:b/>
        </w:rPr>
        <w:t>.</w:t>
      </w:r>
    </w:p>
    <w:p w:rsidR="003347F9" w:rsidRPr="00324137" w:rsidRDefault="003347F9" w:rsidP="00384C98">
      <w:pPr>
        <w:pStyle w:val="ad"/>
        <w:numPr>
          <w:ilvl w:val="0"/>
          <w:numId w:val="27"/>
        </w:numPr>
        <w:tabs>
          <w:tab w:val="left" w:pos="284"/>
        </w:tabs>
        <w:ind w:left="0" w:firstLine="0"/>
        <w:rPr>
          <w:rFonts w:ascii="Times New Roman" w:hAnsi="Times New Roman"/>
          <w:sz w:val="24"/>
          <w:szCs w:val="24"/>
        </w:rPr>
      </w:pPr>
      <w:r w:rsidRPr="00324137">
        <w:rPr>
          <w:rFonts w:ascii="Times New Roman" w:hAnsi="Times New Roman"/>
          <w:sz w:val="24"/>
          <w:szCs w:val="24"/>
        </w:rPr>
        <w:t>Теория эволюции Ч. Дарвина.</w:t>
      </w:r>
    </w:p>
    <w:p w:rsidR="003347F9" w:rsidRPr="00324137" w:rsidRDefault="003347F9" w:rsidP="00384C98">
      <w:pPr>
        <w:pStyle w:val="ad"/>
        <w:numPr>
          <w:ilvl w:val="0"/>
          <w:numId w:val="27"/>
        </w:numPr>
        <w:tabs>
          <w:tab w:val="left" w:pos="284"/>
        </w:tabs>
        <w:ind w:left="0" w:firstLine="0"/>
        <w:rPr>
          <w:rFonts w:ascii="Times New Roman" w:hAnsi="Times New Roman"/>
          <w:sz w:val="24"/>
          <w:szCs w:val="24"/>
        </w:rPr>
      </w:pPr>
      <w:r w:rsidRPr="00324137">
        <w:rPr>
          <w:rFonts w:ascii="Times New Roman" w:hAnsi="Times New Roman"/>
          <w:bCs/>
          <w:color w:val="000000"/>
          <w:sz w:val="24"/>
          <w:szCs w:val="24"/>
        </w:rPr>
        <w:t xml:space="preserve">Синтез дарвинизма и генетики,  Синтетическая Теория Эволюции. </w:t>
      </w:r>
    </w:p>
    <w:p w:rsidR="003347F9" w:rsidRPr="00324137" w:rsidRDefault="003347F9" w:rsidP="00384C98">
      <w:pPr>
        <w:pStyle w:val="ad"/>
        <w:numPr>
          <w:ilvl w:val="0"/>
          <w:numId w:val="27"/>
        </w:numPr>
        <w:tabs>
          <w:tab w:val="left" w:pos="284"/>
        </w:tabs>
        <w:ind w:left="0" w:firstLine="0"/>
        <w:rPr>
          <w:rFonts w:ascii="Times New Roman" w:hAnsi="Times New Roman"/>
          <w:sz w:val="24"/>
          <w:szCs w:val="24"/>
        </w:rPr>
      </w:pPr>
      <w:r w:rsidRPr="00324137">
        <w:rPr>
          <w:rFonts w:ascii="Times New Roman" w:hAnsi="Times New Roman"/>
          <w:bCs/>
          <w:color w:val="000000"/>
          <w:sz w:val="24"/>
          <w:szCs w:val="24"/>
        </w:rPr>
        <w:t xml:space="preserve">Гены бактерий, вирусов и эукариот. </w:t>
      </w:r>
    </w:p>
    <w:p w:rsidR="003347F9" w:rsidRPr="00324137" w:rsidRDefault="003347F9" w:rsidP="00384C98">
      <w:pPr>
        <w:pStyle w:val="ad"/>
        <w:numPr>
          <w:ilvl w:val="0"/>
          <w:numId w:val="27"/>
        </w:numPr>
        <w:tabs>
          <w:tab w:val="left" w:pos="284"/>
        </w:tabs>
        <w:ind w:left="0" w:firstLine="0"/>
        <w:rPr>
          <w:rFonts w:ascii="Times New Roman" w:hAnsi="Times New Roman"/>
          <w:sz w:val="24"/>
          <w:szCs w:val="24"/>
        </w:rPr>
      </w:pPr>
      <w:r w:rsidRPr="00324137">
        <w:rPr>
          <w:rFonts w:ascii="Times New Roman" w:hAnsi="Times New Roman"/>
          <w:bCs/>
          <w:color w:val="000000"/>
          <w:sz w:val="24"/>
          <w:szCs w:val="24"/>
        </w:rPr>
        <w:t xml:space="preserve">Генетические кластеры. </w:t>
      </w:r>
    </w:p>
    <w:p w:rsidR="003347F9" w:rsidRPr="00324137" w:rsidRDefault="003347F9" w:rsidP="00384C98">
      <w:pPr>
        <w:pStyle w:val="ad"/>
        <w:numPr>
          <w:ilvl w:val="0"/>
          <w:numId w:val="27"/>
        </w:numPr>
        <w:tabs>
          <w:tab w:val="left" w:pos="284"/>
        </w:tabs>
        <w:ind w:left="0" w:firstLine="0"/>
        <w:rPr>
          <w:rFonts w:ascii="Times New Roman" w:hAnsi="Times New Roman"/>
          <w:sz w:val="24"/>
          <w:szCs w:val="24"/>
        </w:rPr>
      </w:pPr>
      <w:r w:rsidRPr="00324137">
        <w:rPr>
          <w:rFonts w:ascii="Times New Roman" w:hAnsi="Times New Roman"/>
          <w:bCs/>
          <w:color w:val="000000"/>
          <w:sz w:val="24"/>
          <w:szCs w:val="24"/>
        </w:rPr>
        <w:t xml:space="preserve">Тенденции в эволюции гена. </w:t>
      </w:r>
    </w:p>
    <w:p w:rsidR="003347F9" w:rsidRPr="00324137" w:rsidRDefault="003347F9" w:rsidP="00384C98">
      <w:pPr>
        <w:pStyle w:val="ad"/>
        <w:numPr>
          <w:ilvl w:val="0"/>
          <w:numId w:val="27"/>
        </w:numPr>
        <w:tabs>
          <w:tab w:val="left" w:pos="284"/>
        </w:tabs>
        <w:ind w:left="0" w:firstLine="0"/>
        <w:rPr>
          <w:rFonts w:ascii="Times New Roman" w:hAnsi="Times New Roman"/>
          <w:sz w:val="24"/>
          <w:szCs w:val="24"/>
        </w:rPr>
      </w:pPr>
      <w:r w:rsidRPr="00324137">
        <w:rPr>
          <w:rFonts w:ascii="Times New Roman" w:hAnsi="Times New Roman"/>
          <w:bCs/>
          <w:color w:val="000000"/>
          <w:sz w:val="24"/>
          <w:szCs w:val="24"/>
        </w:rPr>
        <w:t>Гомологичные гены и белки.</w:t>
      </w:r>
    </w:p>
    <w:p w:rsidR="003347F9" w:rsidRPr="00324137" w:rsidRDefault="003347F9" w:rsidP="00384C98">
      <w:pPr>
        <w:pStyle w:val="a5"/>
        <w:tabs>
          <w:tab w:val="left" w:pos="284"/>
        </w:tabs>
        <w:spacing w:line="276" w:lineRule="auto"/>
        <w:rPr>
          <w:b/>
        </w:rPr>
      </w:pPr>
      <w:r w:rsidRPr="00324137">
        <w:rPr>
          <w:b/>
        </w:rPr>
        <w:t xml:space="preserve">Лабораторная 10. Электрофорез </w:t>
      </w:r>
      <w:proofErr w:type="spellStart"/>
      <w:r w:rsidRPr="00324137">
        <w:rPr>
          <w:b/>
        </w:rPr>
        <w:t>плазмидной</w:t>
      </w:r>
      <w:proofErr w:type="spellEnd"/>
      <w:r w:rsidRPr="00324137">
        <w:rPr>
          <w:b/>
        </w:rPr>
        <w:t xml:space="preserve"> ДНК. </w:t>
      </w:r>
    </w:p>
    <w:p w:rsidR="003347F9" w:rsidRPr="00324137" w:rsidRDefault="003347F9" w:rsidP="00384C98">
      <w:pPr>
        <w:pStyle w:val="ad"/>
        <w:numPr>
          <w:ilvl w:val="0"/>
          <w:numId w:val="28"/>
        </w:numPr>
        <w:tabs>
          <w:tab w:val="left" w:pos="284"/>
        </w:tabs>
        <w:autoSpaceDE w:val="0"/>
        <w:autoSpaceDN w:val="0"/>
        <w:adjustRightInd w:val="0"/>
        <w:ind w:left="0" w:firstLine="0"/>
        <w:jc w:val="both"/>
        <w:rPr>
          <w:rFonts w:ascii="Times New Roman" w:hAnsi="Times New Roman"/>
          <w:bCs/>
          <w:sz w:val="24"/>
          <w:szCs w:val="24"/>
        </w:rPr>
      </w:pPr>
      <w:r w:rsidRPr="00324137">
        <w:rPr>
          <w:rFonts w:ascii="Times New Roman" w:hAnsi="Times New Roman"/>
          <w:bCs/>
          <w:sz w:val="24"/>
          <w:szCs w:val="24"/>
        </w:rPr>
        <w:t xml:space="preserve">Биологические свойства бактериальных </w:t>
      </w:r>
      <w:proofErr w:type="spellStart"/>
      <w:r w:rsidRPr="00324137">
        <w:rPr>
          <w:rFonts w:ascii="Times New Roman" w:hAnsi="Times New Roman"/>
          <w:bCs/>
          <w:sz w:val="24"/>
          <w:szCs w:val="24"/>
        </w:rPr>
        <w:t>плазмид</w:t>
      </w:r>
      <w:proofErr w:type="spellEnd"/>
      <w:r w:rsidRPr="00324137">
        <w:rPr>
          <w:rFonts w:ascii="Times New Roman" w:hAnsi="Times New Roman"/>
          <w:bCs/>
          <w:sz w:val="24"/>
          <w:szCs w:val="24"/>
        </w:rPr>
        <w:t xml:space="preserve">. </w:t>
      </w:r>
    </w:p>
    <w:p w:rsidR="003347F9" w:rsidRPr="00324137" w:rsidRDefault="003347F9" w:rsidP="00384C98">
      <w:pPr>
        <w:pStyle w:val="ad"/>
        <w:numPr>
          <w:ilvl w:val="0"/>
          <w:numId w:val="28"/>
        </w:numPr>
        <w:tabs>
          <w:tab w:val="left" w:pos="284"/>
        </w:tabs>
        <w:autoSpaceDE w:val="0"/>
        <w:autoSpaceDN w:val="0"/>
        <w:adjustRightInd w:val="0"/>
        <w:ind w:left="0" w:firstLine="0"/>
        <w:jc w:val="both"/>
        <w:rPr>
          <w:rFonts w:ascii="Times New Roman" w:hAnsi="Times New Roman"/>
          <w:bCs/>
          <w:sz w:val="24"/>
          <w:szCs w:val="24"/>
        </w:rPr>
      </w:pPr>
      <w:r w:rsidRPr="00324137">
        <w:rPr>
          <w:rFonts w:ascii="Times New Roman" w:hAnsi="Times New Roman"/>
          <w:bCs/>
          <w:sz w:val="24"/>
          <w:szCs w:val="24"/>
        </w:rPr>
        <w:t xml:space="preserve">Сайты инициации репликации </w:t>
      </w:r>
      <w:proofErr w:type="spellStart"/>
      <w:r w:rsidRPr="00324137">
        <w:rPr>
          <w:rFonts w:ascii="Times New Roman" w:hAnsi="Times New Roman"/>
          <w:bCs/>
          <w:sz w:val="24"/>
          <w:szCs w:val="24"/>
        </w:rPr>
        <w:t>плазмид</w:t>
      </w:r>
      <w:proofErr w:type="spellEnd"/>
      <w:r w:rsidRPr="00324137">
        <w:rPr>
          <w:rFonts w:ascii="Times New Roman" w:hAnsi="Times New Roman"/>
          <w:bCs/>
          <w:sz w:val="24"/>
          <w:szCs w:val="24"/>
        </w:rPr>
        <w:t xml:space="preserve">.  </w:t>
      </w:r>
    </w:p>
    <w:p w:rsidR="003347F9" w:rsidRPr="00324137" w:rsidRDefault="003347F9" w:rsidP="00384C98">
      <w:pPr>
        <w:pStyle w:val="ad"/>
        <w:numPr>
          <w:ilvl w:val="0"/>
          <w:numId w:val="28"/>
        </w:numPr>
        <w:tabs>
          <w:tab w:val="left" w:pos="284"/>
        </w:tabs>
        <w:autoSpaceDE w:val="0"/>
        <w:autoSpaceDN w:val="0"/>
        <w:adjustRightInd w:val="0"/>
        <w:ind w:left="0" w:firstLine="0"/>
        <w:jc w:val="both"/>
        <w:rPr>
          <w:rFonts w:ascii="Times New Roman" w:hAnsi="Times New Roman"/>
          <w:bCs/>
          <w:sz w:val="24"/>
          <w:szCs w:val="24"/>
        </w:rPr>
      </w:pPr>
      <w:r w:rsidRPr="00324137">
        <w:rPr>
          <w:rFonts w:ascii="Times New Roman" w:hAnsi="Times New Roman"/>
          <w:bCs/>
          <w:sz w:val="24"/>
          <w:szCs w:val="24"/>
        </w:rPr>
        <w:t xml:space="preserve"> </w:t>
      </w:r>
      <w:proofErr w:type="spellStart"/>
      <w:r w:rsidRPr="00324137">
        <w:rPr>
          <w:rFonts w:ascii="Times New Roman" w:hAnsi="Times New Roman"/>
          <w:bCs/>
          <w:sz w:val="24"/>
          <w:szCs w:val="24"/>
        </w:rPr>
        <w:t>Копийность</w:t>
      </w:r>
      <w:proofErr w:type="spellEnd"/>
      <w:r w:rsidRPr="00324137">
        <w:rPr>
          <w:rFonts w:ascii="Times New Roman" w:hAnsi="Times New Roman"/>
          <w:bCs/>
          <w:sz w:val="24"/>
          <w:szCs w:val="24"/>
        </w:rPr>
        <w:t xml:space="preserve"> </w:t>
      </w:r>
      <w:proofErr w:type="spellStart"/>
      <w:r w:rsidRPr="00324137">
        <w:rPr>
          <w:rFonts w:ascii="Times New Roman" w:hAnsi="Times New Roman"/>
          <w:bCs/>
          <w:sz w:val="24"/>
          <w:szCs w:val="24"/>
        </w:rPr>
        <w:t>плазмид</w:t>
      </w:r>
      <w:proofErr w:type="spellEnd"/>
      <w:r w:rsidRPr="00324137">
        <w:rPr>
          <w:rFonts w:ascii="Times New Roman" w:hAnsi="Times New Roman"/>
          <w:bCs/>
          <w:sz w:val="24"/>
          <w:szCs w:val="24"/>
        </w:rPr>
        <w:t xml:space="preserve">. Группы несовместности. </w:t>
      </w:r>
    </w:p>
    <w:p w:rsidR="003347F9" w:rsidRPr="00324137" w:rsidRDefault="003347F9" w:rsidP="00384C98">
      <w:pPr>
        <w:pStyle w:val="ad"/>
        <w:numPr>
          <w:ilvl w:val="0"/>
          <w:numId w:val="28"/>
        </w:numPr>
        <w:tabs>
          <w:tab w:val="left" w:pos="284"/>
        </w:tabs>
        <w:autoSpaceDE w:val="0"/>
        <w:autoSpaceDN w:val="0"/>
        <w:adjustRightInd w:val="0"/>
        <w:ind w:left="0" w:firstLine="0"/>
        <w:jc w:val="both"/>
        <w:rPr>
          <w:rFonts w:ascii="Times New Roman" w:hAnsi="Times New Roman"/>
          <w:bCs/>
          <w:sz w:val="24"/>
          <w:szCs w:val="24"/>
        </w:rPr>
      </w:pPr>
      <w:r w:rsidRPr="00324137">
        <w:rPr>
          <w:rFonts w:ascii="Times New Roman" w:hAnsi="Times New Roman"/>
          <w:bCs/>
          <w:sz w:val="24"/>
          <w:szCs w:val="24"/>
        </w:rPr>
        <w:t xml:space="preserve">Особенности </w:t>
      </w:r>
      <w:proofErr w:type="spellStart"/>
      <w:r w:rsidRPr="00324137">
        <w:rPr>
          <w:rFonts w:ascii="Times New Roman" w:hAnsi="Times New Roman"/>
          <w:bCs/>
          <w:sz w:val="24"/>
          <w:szCs w:val="24"/>
        </w:rPr>
        <w:t>плазмидных</w:t>
      </w:r>
      <w:proofErr w:type="spellEnd"/>
      <w:r w:rsidRPr="00324137">
        <w:rPr>
          <w:rFonts w:ascii="Times New Roman" w:hAnsi="Times New Roman"/>
          <w:bCs/>
          <w:sz w:val="24"/>
          <w:szCs w:val="24"/>
        </w:rPr>
        <w:t xml:space="preserve"> векторов, используемых в генетической инженерии. </w:t>
      </w:r>
    </w:p>
    <w:p w:rsidR="003347F9" w:rsidRPr="00324137" w:rsidRDefault="003347F9" w:rsidP="00384C98">
      <w:pPr>
        <w:pStyle w:val="ad"/>
        <w:numPr>
          <w:ilvl w:val="0"/>
          <w:numId w:val="28"/>
        </w:numPr>
        <w:tabs>
          <w:tab w:val="left" w:pos="284"/>
        </w:tabs>
        <w:autoSpaceDE w:val="0"/>
        <w:autoSpaceDN w:val="0"/>
        <w:adjustRightInd w:val="0"/>
        <w:ind w:left="0" w:firstLine="0"/>
        <w:jc w:val="both"/>
        <w:rPr>
          <w:rFonts w:ascii="Times New Roman" w:hAnsi="Times New Roman"/>
          <w:bCs/>
          <w:sz w:val="24"/>
          <w:szCs w:val="24"/>
        </w:rPr>
      </w:pPr>
      <w:r w:rsidRPr="00324137">
        <w:rPr>
          <w:rFonts w:ascii="Times New Roman" w:hAnsi="Times New Roman"/>
          <w:bCs/>
          <w:sz w:val="24"/>
          <w:szCs w:val="24"/>
        </w:rPr>
        <w:t xml:space="preserve">Карта </w:t>
      </w:r>
      <w:proofErr w:type="spellStart"/>
      <w:r w:rsidRPr="00324137">
        <w:rPr>
          <w:rFonts w:ascii="Times New Roman" w:hAnsi="Times New Roman"/>
          <w:bCs/>
          <w:sz w:val="24"/>
          <w:szCs w:val="24"/>
        </w:rPr>
        <w:t>плазмидного</w:t>
      </w:r>
      <w:proofErr w:type="spellEnd"/>
      <w:r w:rsidRPr="00324137">
        <w:rPr>
          <w:rFonts w:ascii="Times New Roman" w:hAnsi="Times New Roman"/>
          <w:bCs/>
          <w:sz w:val="24"/>
          <w:szCs w:val="24"/>
        </w:rPr>
        <w:t xml:space="preserve"> вектора. </w:t>
      </w:r>
    </w:p>
    <w:p w:rsidR="003347F9" w:rsidRPr="00324137" w:rsidRDefault="003347F9" w:rsidP="00384C98">
      <w:pPr>
        <w:pStyle w:val="ad"/>
        <w:numPr>
          <w:ilvl w:val="0"/>
          <w:numId w:val="28"/>
        </w:numPr>
        <w:tabs>
          <w:tab w:val="left" w:pos="284"/>
        </w:tabs>
        <w:autoSpaceDE w:val="0"/>
        <w:autoSpaceDN w:val="0"/>
        <w:adjustRightInd w:val="0"/>
        <w:ind w:left="0" w:firstLine="0"/>
        <w:jc w:val="both"/>
        <w:rPr>
          <w:rFonts w:ascii="Times New Roman" w:hAnsi="Times New Roman"/>
          <w:bCs/>
          <w:sz w:val="24"/>
          <w:szCs w:val="24"/>
        </w:rPr>
      </w:pPr>
      <w:r w:rsidRPr="00324137">
        <w:rPr>
          <w:rFonts w:ascii="Times New Roman" w:hAnsi="Times New Roman"/>
          <w:bCs/>
          <w:sz w:val="24"/>
          <w:szCs w:val="24"/>
        </w:rPr>
        <w:t xml:space="preserve">Основные </w:t>
      </w:r>
      <w:proofErr w:type="spellStart"/>
      <w:r w:rsidRPr="00324137">
        <w:rPr>
          <w:rFonts w:ascii="Times New Roman" w:hAnsi="Times New Roman"/>
          <w:bCs/>
          <w:sz w:val="24"/>
          <w:szCs w:val="24"/>
        </w:rPr>
        <w:t>конформации</w:t>
      </w:r>
      <w:proofErr w:type="spellEnd"/>
      <w:r w:rsidRPr="00324137">
        <w:rPr>
          <w:rFonts w:ascii="Times New Roman" w:hAnsi="Times New Roman"/>
          <w:bCs/>
          <w:sz w:val="24"/>
          <w:szCs w:val="24"/>
        </w:rPr>
        <w:t xml:space="preserve"> </w:t>
      </w:r>
      <w:proofErr w:type="spellStart"/>
      <w:r w:rsidRPr="00324137">
        <w:rPr>
          <w:rFonts w:ascii="Times New Roman" w:hAnsi="Times New Roman"/>
          <w:bCs/>
          <w:sz w:val="24"/>
          <w:szCs w:val="24"/>
        </w:rPr>
        <w:t>плазмидной</w:t>
      </w:r>
      <w:proofErr w:type="spellEnd"/>
      <w:r w:rsidRPr="00324137">
        <w:rPr>
          <w:rFonts w:ascii="Times New Roman" w:hAnsi="Times New Roman"/>
          <w:bCs/>
          <w:sz w:val="24"/>
          <w:szCs w:val="24"/>
        </w:rPr>
        <w:t xml:space="preserve"> ДНК  (</w:t>
      </w:r>
      <w:proofErr w:type="spellStart"/>
      <w:r w:rsidRPr="00324137">
        <w:rPr>
          <w:rFonts w:ascii="Times New Roman" w:hAnsi="Times New Roman"/>
          <w:bCs/>
          <w:sz w:val="24"/>
          <w:szCs w:val="24"/>
        </w:rPr>
        <w:t>суперскрученная</w:t>
      </w:r>
      <w:proofErr w:type="spellEnd"/>
      <w:r w:rsidRPr="00324137">
        <w:rPr>
          <w:rFonts w:ascii="Times New Roman" w:hAnsi="Times New Roman"/>
          <w:bCs/>
          <w:sz w:val="24"/>
          <w:szCs w:val="24"/>
        </w:rPr>
        <w:t xml:space="preserve">, линейная, кольцевая). </w:t>
      </w:r>
    </w:p>
    <w:p w:rsidR="003347F9" w:rsidRPr="00324137" w:rsidRDefault="003347F9" w:rsidP="00384C98">
      <w:pPr>
        <w:tabs>
          <w:tab w:val="left" w:pos="284"/>
        </w:tabs>
        <w:spacing w:line="276" w:lineRule="auto"/>
        <w:rPr>
          <w:b/>
        </w:rPr>
      </w:pPr>
      <w:r w:rsidRPr="00324137">
        <w:rPr>
          <w:b/>
        </w:rPr>
        <w:t xml:space="preserve">Лабораторная 11. Изучение работы </w:t>
      </w:r>
      <w:proofErr w:type="spellStart"/>
      <w:r w:rsidRPr="00324137">
        <w:rPr>
          <w:b/>
        </w:rPr>
        <w:t>рестриктаз</w:t>
      </w:r>
      <w:proofErr w:type="spellEnd"/>
      <w:r w:rsidRPr="00324137">
        <w:rPr>
          <w:b/>
        </w:rPr>
        <w:t>.</w:t>
      </w:r>
    </w:p>
    <w:p w:rsidR="003347F9" w:rsidRPr="00324137" w:rsidRDefault="003347F9" w:rsidP="00384C98">
      <w:pPr>
        <w:pStyle w:val="ad"/>
        <w:numPr>
          <w:ilvl w:val="0"/>
          <w:numId w:val="29"/>
        </w:numPr>
        <w:tabs>
          <w:tab w:val="left" w:pos="284"/>
        </w:tabs>
        <w:ind w:left="0" w:firstLine="0"/>
        <w:rPr>
          <w:rFonts w:ascii="Times New Roman" w:hAnsi="Times New Roman"/>
          <w:sz w:val="24"/>
          <w:szCs w:val="24"/>
        </w:rPr>
      </w:pPr>
      <w:r w:rsidRPr="00324137">
        <w:rPr>
          <w:rFonts w:ascii="Times New Roman" w:hAnsi="Times New Roman"/>
          <w:bCs/>
          <w:sz w:val="24"/>
          <w:szCs w:val="24"/>
        </w:rPr>
        <w:t xml:space="preserve">Ферменты рестрикции и модификации нуклеиновых кислот. </w:t>
      </w:r>
    </w:p>
    <w:p w:rsidR="003347F9" w:rsidRPr="00324137" w:rsidRDefault="003347F9" w:rsidP="00384C98">
      <w:pPr>
        <w:pStyle w:val="ad"/>
        <w:numPr>
          <w:ilvl w:val="0"/>
          <w:numId w:val="29"/>
        </w:numPr>
        <w:tabs>
          <w:tab w:val="left" w:pos="284"/>
        </w:tabs>
        <w:ind w:left="0" w:firstLine="0"/>
        <w:rPr>
          <w:rFonts w:ascii="Times New Roman" w:hAnsi="Times New Roman"/>
          <w:sz w:val="24"/>
          <w:szCs w:val="24"/>
        </w:rPr>
      </w:pPr>
      <w:r w:rsidRPr="00324137">
        <w:rPr>
          <w:rFonts w:ascii="Times New Roman" w:hAnsi="Times New Roman"/>
          <w:bCs/>
          <w:sz w:val="24"/>
          <w:szCs w:val="24"/>
        </w:rPr>
        <w:t xml:space="preserve">Типы </w:t>
      </w:r>
      <w:proofErr w:type="spellStart"/>
      <w:r w:rsidRPr="00324137">
        <w:rPr>
          <w:rFonts w:ascii="Times New Roman" w:hAnsi="Times New Roman"/>
          <w:bCs/>
          <w:sz w:val="24"/>
          <w:szCs w:val="24"/>
        </w:rPr>
        <w:t>рестрицирующих</w:t>
      </w:r>
      <w:proofErr w:type="spellEnd"/>
      <w:r w:rsidRPr="00324137">
        <w:rPr>
          <w:rFonts w:ascii="Times New Roman" w:hAnsi="Times New Roman"/>
          <w:bCs/>
          <w:sz w:val="24"/>
          <w:szCs w:val="24"/>
        </w:rPr>
        <w:t xml:space="preserve"> </w:t>
      </w:r>
      <w:proofErr w:type="spellStart"/>
      <w:r w:rsidRPr="00324137">
        <w:rPr>
          <w:rFonts w:ascii="Times New Roman" w:hAnsi="Times New Roman"/>
          <w:bCs/>
          <w:sz w:val="24"/>
          <w:szCs w:val="24"/>
        </w:rPr>
        <w:t>эндонуклеаз</w:t>
      </w:r>
      <w:proofErr w:type="spellEnd"/>
      <w:r w:rsidRPr="00324137">
        <w:rPr>
          <w:rFonts w:ascii="Times New Roman" w:hAnsi="Times New Roman"/>
          <w:bCs/>
          <w:sz w:val="24"/>
          <w:szCs w:val="24"/>
        </w:rPr>
        <w:t xml:space="preserve">. </w:t>
      </w:r>
    </w:p>
    <w:p w:rsidR="003347F9" w:rsidRPr="00324137" w:rsidRDefault="003347F9" w:rsidP="00384C98">
      <w:pPr>
        <w:pStyle w:val="ad"/>
        <w:numPr>
          <w:ilvl w:val="0"/>
          <w:numId w:val="29"/>
        </w:numPr>
        <w:tabs>
          <w:tab w:val="left" w:pos="284"/>
        </w:tabs>
        <w:ind w:left="0" w:firstLine="0"/>
        <w:rPr>
          <w:rFonts w:ascii="Times New Roman" w:hAnsi="Times New Roman"/>
          <w:sz w:val="24"/>
          <w:szCs w:val="24"/>
        </w:rPr>
      </w:pPr>
      <w:proofErr w:type="spellStart"/>
      <w:r w:rsidRPr="00324137">
        <w:rPr>
          <w:rFonts w:ascii="Times New Roman" w:hAnsi="Times New Roman"/>
          <w:bCs/>
          <w:sz w:val="24"/>
          <w:szCs w:val="24"/>
        </w:rPr>
        <w:t>Рестрицирующие</w:t>
      </w:r>
      <w:proofErr w:type="spellEnd"/>
      <w:r w:rsidRPr="00324137">
        <w:rPr>
          <w:rFonts w:ascii="Times New Roman" w:hAnsi="Times New Roman"/>
          <w:bCs/>
          <w:sz w:val="24"/>
          <w:szCs w:val="24"/>
        </w:rPr>
        <w:t xml:space="preserve"> </w:t>
      </w:r>
      <w:proofErr w:type="spellStart"/>
      <w:r w:rsidRPr="00324137">
        <w:rPr>
          <w:rFonts w:ascii="Times New Roman" w:hAnsi="Times New Roman"/>
          <w:bCs/>
          <w:sz w:val="24"/>
          <w:szCs w:val="24"/>
        </w:rPr>
        <w:t>эндонуклеазы</w:t>
      </w:r>
      <w:proofErr w:type="spellEnd"/>
      <w:r w:rsidRPr="00324137">
        <w:rPr>
          <w:rFonts w:ascii="Times New Roman" w:hAnsi="Times New Roman"/>
          <w:bCs/>
          <w:sz w:val="24"/>
          <w:szCs w:val="24"/>
        </w:rPr>
        <w:t xml:space="preserve"> типа </w:t>
      </w:r>
      <w:r w:rsidRPr="00324137">
        <w:rPr>
          <w:rFonts w:ascii="Times New Roman" w:hAnsi="Times New Roman"/>
          <w:bCs/>
          <w:sz w:val="24"/>
          <w:szCs w:val="24"/>
          <w:lang w:val="en-US"/>
        </w:rPr>
        <w:t>II</w:t>
      </w:r>
      <w:r w:rsidRPr="00324137">
        <w:rPr>
          <w:rFonts w:ascii="Times New Roman" w:hAnsi="Times New Roman"/>
          <w:bCs/>
          <w:sz w:val="24"/>
          <w:szCs w:val="24"/>
        </w:rPr>
        <w:t xml:space="preserve"> и их применение в генетической инженерии. </w:t>
      </w:r>
    </w:p>
    <w:p w:rsidR="003347F9" w:rsidRPr="00324137" w:rsidRDefault="003347F9" w:rsidP="00384C98">
      <w:pPr>
        <w:pStyle w:val="ad"/>
        <w:numPr>
          <w:ilvl w:val="0"/>
          <w:numId w:val="29"/>
        </w:numPr>
        <w:tabs>
          <w:tab w:val="left" w:pos="284"/>
        </w:tabs>
        <w:ind w:left="0" w:firstLine="0"/>
        <w:rPr>
          <w:rFonts w:ascii="Times New Roman" w:hAnsi="Times New Roman"/>
          <w:sz w:val="24"/>
          <w:szCs w:val="24"/>
        </w:rPr>
      </w:pPr>
      <w:r w:rsidRPr="00324137">
        <w:rPr>
          <w:rFonts w:ascii="Times New Roman" w:hAnsi="Times New Roman"/>
          <w:bCs/>
          <w:sz w:val="24"/>
          <w:szCs w:val="24"/>
        </w:rPr>
        <w:t xml:space="preserve">Специфичность </w:t>
      </w:r>
      <w:proofErr w:type="spellStart"/>
      <w:r w:rsidRPr="00324137">
        <w:rPr>
          <w:rFonts w:ascii="Times New Roman" w:hAnsi="Times New Roman"/>
          <w:bCs/>
          <w:sz w:val="24"/>
          <w:szCs w:val="24"/>
        </w:rPr>
        <w:t>рестрицирующих</w:t>
      </w:r>
      <w:proofErr w:type="spellEnd"/>
      <w:r w:rsidRPr="00324137">
        <w:rPr>
          <w:rFonts w:ascii="Times New Roman" w:hAnsi="Times New Roman"/>
          <w:bCs/>
          <w:sz w:val="24"/>
          <w:szCs w:val="24"/>
        </w:rPr>
        <w:t xml:space="preserve"> </w:t>
      </w:r>
      <w:proofErr w:type="spellStart"/>
      <w:r w:rsidRPr="00324137">
        <w:rPr>
          <w:rFonts w:ascii="Times New Roman" w:hAnsi="Times New Roman"/>
          <w:bCs/>
          <w:sz w:val="24"/>
          <w:szCs w:val="24"/>
        </w:rPr>
        <w:t>эндонуклеаз</w:t>
      </w:r>
      <w:proofErr w:type="spellEnd"/>
      <w:r w:rsidRPr="00324137">
        <w:rPr>
          <w:rFonts w:ascii="Times New Roman" w:hAnsi="Times New Roman"/>
          <w:bCs/>
          <w:sz w:val="24"/>
          <w:szCs w:val="24"/>
        </w:rPr>
        <w:t xml:space="preserve"> типа </w:t>
      </w:r>
      <w:r w:rsidRPr="00324137">
        <w:rPr>
          <w:rFonts w:ascii="Times New Roman" w:hAnsi="Times New Roman"/>
          <w:bCs/>
          <w:sz w:val="24"/>
          <w:szCs w:val="24"/>
          <w:lang w:val="en-US"/>
        </w:rPr>
        <w:t>II</w:t>
      </w:r>
      <w:r w:rsidRPr="00324137">
        <w:rPr>
          <w:rFonts w:ascii="Times New Roman" w:hAnsi="Times New Roman"/>
          <w:bCs/>
          <w:sz w:val="24"/>
          <w:szCs w:val="24"/>
        </w:rPr>
        <w:t xml:space="preserve">. </w:t>
      </w:r>
    </w:p>
    <w:p w:rsidR="003347F9" w:rsidRPr="00324137" w:rsidRDefault="003347F9" w:rsidP="00384C98">
      <w:pPr>
        <w:pStyle w:val="ad"/>
        <w:numPr>
          <w:ilvl w:val="0"/>
          <w:numId w:val="29"/>
        </w:numPr>
        <w:tabs>
          <w:tab w:val="left" w:pos="284"/>
        </w:tabs>
        <w:ind w:left="0" w:firstLine="0"/>
        <w:rPr>
          <w:rFonts w:ascii="Times New Roman" w:hAnsi="Times New Roman"/>
          <w:sz w:val="24"/>
          <w:szCs w:val="24"/>
        </w:rPr>
      </w:pPr>
      <w:r w:rsidRPr="00324137">
        <w:rPr>
          <w:rFonts w:ascii="Times New Roman" w:hAnsi="Times New Roman"/>
          <w:bCs/>
          <w:sz w:val="24"/>
          <w:szCs w:val="24"/>
        </w:rPr>
        <w:t xml:space="preserve">Специфичность работы </w:t>
      </w:r>
      <w:proofErr w:type="spellStart"/>
      <w:r w:rsidRPr="00324137">
        <w:rPr>
          <w:rFonts w:ascii="Times New Roman" w:hAnsi="Times New Roman"/>
          <w:bCs/>
          <w:sz w:val="24"/>
          <w:szCs w:val="24"/>
        </w:rPr>
        <w:t>рестриктаз</w:t>
      </w:r>
      <w:proofErr w:type="spellEnd"/>
      <w:r w:rsidRPr="00324137">
        <w:rPr>
          <w:rFonts w:ascii="Times New Roman" w:hAnsi="Times New Roman"/>
          <w:bCs/>
          <w:sz w:val="24"/>
          <w:szCs w:val="24"/>
        </w:rPr>
        <w:t xml:space="preserve">. </w:t>
      </w:r>
    </w:p>
    <w:p w:rsidR="003347F9" w:rsidRPr="00324137" w:rsidRDefault="003347F9" w:rsidP="00384C98">
      <w:pPr>
        <w:pStyle w:val="ad"/>
        <w:numPr>
          <w:ilvl w:val="0"/>
          <w:numId w:val="29"/>
        </w:numPr>
        <w:tabs>
          <w:tab w:val="left" w:pos="284"/>
        </w:tabs>
        <w:ind w:left="0" w:firstLine="0"/>
        <w:rPr>
          <w:rFonts w:ascii="Times New Roman" w:hAnsi="Times New Roman"/>
          <w:sz w:val="24"/>
          <w:szCs w:val="24"/>
        </w:rPr>
      </w:pPr>
      <w:proofErr w:type="spellStart"/>
      <w:r w:rsidRPr="00324137">
        <w:rPr>
          <w:rFonts w:ascii="Times New Roman" w:hAnsi="Times New Roman"/>
          <w:bCs/>
          <w:sz w:val="24"/>
          <w:szCs w:val="24"/>
        </w:rPr>
        <w:t>Рестрикционные</w:t>
      </w:r>
      <w:proofErr w:type="spellEnd"/>
      <w:r w:rsidRPr="00324137">
        <w:rPr>
          <w:rFonts w:ascii="Times New Roman" w:hAnsi="Times New Roman"/>
          <w:bCs/>
          <w:sz w:val="24"/>
          <w:szCs w:val="24"/>
        </w:rPr>
        <w:t xml:space="preserve"> карты. </w:t>
      </w:r>
    </w:p>
    <w:p w:rsidR="003347F9" w:rsidRPr="00324137" w:rsidRDefault="003347F9" w:rsidP="00DE48CF">
      <w:pPr>
        <w:spacing w:line="360" w:lineRule="auto"/>
      </w:pPr>
    </w:p>
    <w:p w:rsidR="003347F9" w:rsidRPr="00324137" w:rsidRDefault="003347F9" w:rsidP="00625492">
      <w:pPr>
        <w:rPr>
          <w:b/>
          <w:bCs/>
        </w:rPr>
      </w:pPr>
      <w:r w:rsidRPr="00324137">
        <w:rPr>
          <w:b/>
          <w:bCs/>
          <w:caps/>
        </w:rPr>
        <w:t xml:space="preserve">6. Оценочные средства для текущего контроля успеваемости и </w:t>
      </w:r>
    </w:p>
    <w:p w:rsidR="003347F9" w:rsidRPr="00324137" w:rsidRDefault="003347F9" w:rsidP="00625492">
      <w:pPr>
        <w:rPr>
          <w:b/>
          <w:bCs/>
        </w:rPr>
      </w:pPr>
    </w:p>
    <w:p w:rsidR="003347F9" w:rsidRDefault="003347F9" w:rsidP="00625492">
      <w:pPr>
        <w:rPr>
          <w:b/>
          <w:bCs/>
        </w:rPr>
      </w:pPr>
      <w:r w:rsidRPr="00324137">
        <w:rPr>
          <w:b/>
          <w:bCs/>
        </w:rPr>
        <w:t xml:space="preserve">6.1. </w:t>
      </w:r>
      <w:r w:rsidR="009A237D">
        <w:rPr>
          <w:b/>
          <w:bCs/>
        </w:rPr>
        <w:t>Текущий контроль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5548"/>
        <w:gridCol w:w="3100"/>
      </w:tblGrid>
      <w:tr w:rsidR="0089202C" w:rsidRPr="0089202C" w:rsidTr="0089202C">
        <w:trPr>
          <w:trHeight w:val="145"/>
        </w:trPr>
        <w:tc>
          <w:tcPr>
            <w:tcW w:w="664" w:type="dxa"/>
            <w:tcBorders>
              <w:top w:val="single" w:sz="4" w:space="0" w:color="auto"/>
              <w:left w:val="single" w:sz="4" w:space="0" w:color="auto"/>
              <w:bottom w:val="single" w:sz="4" w:space="0" w:color="auto"/>
              <w:right w:val="single" w:sz="4" w:space="0" w:color="auto"/>
            </w:tcBorders>
            <w:shd w:val="clear" w:color="auto" w:fill="auto"/>
            <w:hideMark/>
          </w:tcPr>
          <w:p w:rsidR="009A237D" w:rsidRPr="0089202C" w:rsidRDefault="009A237D">
            <w:pPr>
              <w:rPr>
                <w:bCs/>
              </w:rPr>
            </w:pPr>
            <w:r w:rsidRPr="0089202C">
              <w:rPr>
                <w:bCs/>
              </w:rPr>
              <w:t>№ п/п</w:t>
            </w:r>
          </w:p>
        </w:tc>
        <w:tc>
          <w:tcPr>
            <w:tcW w:w="5548" w:type="dxa"/>
            <w:tcBorders>
              <w:top w:val="single" w:sz="4" w:space="0" w:color="auto"/>
              <w:left w:val="single" w:sz="4" w:space="0" w:color="auto"/>
              <w:bottom w:val="single" w:sz="4" w:space="0" w:color="auto"/>
              <w:right w:val="single" w:sz="4" w:space="0" w:color="auto"/>
            </w:tcBorders>
            <w:shd w:val="clear" w:color="auto" w:fill="auto"/>
            <w:hideMark/>
          </w:tcPr>
          <w:p w:rsidR="009A237D" w:rsidRPr="0089202C" w:rsidRDefault="009A237D">
            <w:pPr>
              <w:rPr>
                <w:bCs/>
              </w:rPr>
            </w:pPr>
            <w:r w:rsidRPr="0089202C">
              <w:rPr>
                <w:bCs/>
              </w:rPr>
              <w:t>№ и наименование блока (раздела) дисциплины</w:t>
            </w:r>
          </w:p>
        </w:tc>
        <w:tc>
          <w:tcPr>
            <w:tcW w:w="3100" w:type="dxa"/>
            <w:tcBorders>
              <w:top w:val="single" w:sz="4" w:space="0" w:color="auto"/>
              <w:left w:val="single" w:sz="4" w:space="0" w:color="auto"/>
              <w:bottom w:val="single" w:sz="4" w:space="0" w:color="auto"/>
              <w:right w:val="single" w:sz="4" w:space="0" w:color="auto"/>
            </w:tcBorders>
            <w:shd w:val="clear" w:color="auto" w:fill="auto"/>
            <w:hideMark/>
          </w:tcPr>
          <w:p w:rsidR="009A237D" w:rsidRPr="0089202C" w:rsidRDefault="009A237D">
            <w:pPr>
              <w:rPr>
                <w:bCs/>
              </w:rPr>
            </w:pPr>
            <w:r w:rsidRPr="0089202C">
              <w:rPr>
                <w:bCs/>
              </w:rPr>
              <w:t>Форма текущего контроля</w:t>
            </w:r>
          </w:p>
        </w:tc>
      </w:tr>
      <w:tr w:rsidR="0089202C" w:rsidRPr="0089202C" w:rsidTr="0089202C">
        <w:trPr>
          <w:trHeight w:val="145"/>
        </w:trPr>
        <w:tc>
          <w:tcPr>
            <w:tcW w:w="664" w:type="dxa"/>
            <w:tcBorders>
              <w:top w:val="single" w:sz="4" w:space="0" w:color="auto"/>
              <w:left w:val="single" w:sz="4" w:space="0" w:color="auto"/>
              <w:bottom w:val="single" w:sz="4" w:space="0" w:color="auto"/>
              <w:right w:val="single" w:sz="4" w:space="0" w:color="auto"/>
            </w:tcBorders>
            <w:shd w:val="clear" w:color="auto" w:fill="auto"/>
          </w:tcPr>
          <w:p w:rsidR="009A237D" w:rsidRPr="0089202C" w:rsidRDefault="009A237D" w:rsidP="0089202C">
            <w:pPr>
              <w:pStyle w:val="ad"/>
              <w:numPr>
                <w:ilvl w:val="0"/>
                <w:numId w:val="43"/>
              </w:numPr>
              <w:spacing w:after="0" w:line="240" w:lineRule="auto"/>
              <w:ind w:left="0" w:firstLine="0"/>
              <w:rPr>
                <w:rFonts w:ascii="Times New Roman" w:hAnsi="Times New Roman"/>
                <w:bCs/>
                <w:sz w:val="24"/>
                <w:szCs w:val="24"/>
              </w:rPr>
            </w:pPr>
          </w:p>
        </w:tc>
        <w:tc>
          <w:tcPr>
            <w:tcW w:w="5548" w:type="dxa"/>
            <w:tcBorders>
              <w:top w:val="single" w:sz="4" w:space="0" w:color="auto"/>
              <w:left w:val="single" w:sz="4" w:space="0" w:color="auto"/>
              <w:bottom w:val="single" w:sz="4" w:space="0" w:color="auto"/>
              <w:right w:val="single" w:sz="4" w:space="0" w:color="auto"/>
            </w:tcBorders>
            <w:shd w:val="clear" w:color="auto" w:fill="auto"/>
          </w:tcPr>
          <w:p w:rsidR="009A237D" w:rsidRPr="00633113" w:rsidRDefault="009A237D" w:rsidP="00110B44">
            <w:r w:rsidRPr="00633113">
              <w:t>Тема 1. Введение. История генетики.</w:t>
            </w:r>
          </w:p>
        </w:tc>
        <w:tc>
          <w:tcPr>
            <w:tcW w:w="3100" w:type="dxa"/>
            <w:tcBorders>
              <w:top w:val="single" w:sz="4" w:space="0" w:color="auto"/>
              <w:left w:val="single" w:sz="4" w:space="0" w:color="auto"/>
              <w:bottom w:val="single" w:sz="4" w:space="0" w:color="auto"/>
              <w:right w:val="single" w:sz="4" w:space="0" w:color="auto"/>
            </w:tcBorders>
            <w:shd w:val="clear" w:color="auto" w:fill="auto"/>
          </w:tcPr>
          <w:p w:rsidR="009A237D" w:rsidRDefault="009A237D">
            <w:r>
              <w:t>Составление конспектов.</w:t>
            </w:r>
          </w:p>
          <w:p w:rsidR="009A237D" w:rsidRDefault="009A237D">
            <w:r>
              <w:lastRenderedPageBreak/>
              <w:t>Защита отчета по результатам выполнения лабораторных занятий.</w:t>
            </w:r>
          </w:p>
          <w:p w:rsidR="009F676C" w:rsidRPr="0089202C" w:rsidRDefault="009F676C">
            <w:pPr>
              <w:rPr>
                <w:b/>
                <w:bCs/>
              </w:rPr>
            </w:pPr>
            <w:r>
              <w:t>Тестовые задания.</w:t>
            </w:r>
          </w:p>
        </w:tc>
      </w:tr>
      <w:tr w:rsidR="0089202C" w:rsidRPr="0089202C" w:rsidTr="0089202C">
        <w:trPr>
          <w:trHeight w:val="145"/>
        </w:trPr>
        <w:tc>
          <w:tcPr>
            <w:tcW w:w="664" w:type="dxa"/>
            <w:tcBorders>
              <w:top w:val="single" w:sz="4" w:space="0" w:color="auto"/>
              <w:left w:val="single" w:sz="4" w:space="0" w:color="auto"/>
              <w:bottom w:val="single" w:sz="4" w:space="0" w:color="auto"/>
              <w:right w:val="single" w:sz="4" w:space="0" w:color="auto"/>
            </w:tcBorders>
            <w:shd w:val="clear" w:color="auto" w:fill="auto"/>
          </w:tcPr>
          <w:p w:rsidR="009F676C" w:rsidRPr="0089202C" w:rsidRDefault="009F676C" w:rsidP="0089202C">
            <w:pPr>
              <w:pStyle w:val="ad"/>
              <w:numPr>
                <w:ilvl w:val="0"/>
                <w:numId w:val="43"/>
              </w:numPr>
              <w:spacing w:after="0" w:line="240" w:lineRule="auto"/>
              <w:ind w:left="0" w:firstLine="0"/>
              <w:rPr>
                <w:rFonts w:ascii="Times New Roman" w:hAnsi="Times New Roman"/>
                <w:bCs/>
                <w:sz w:val="24"/>
                <w:szCs w:val="24"/>
              </w:rPr>
            </w:pPr>
          </w:p>
        </w:tc>
        <w:tc>
          <w:tcPr>
            <w:tcW w:w="5548" w:type="dxa"/>
            <w:tcBorders>
              <w:top w:val="single" w:sz="4" w:space="0" w:color="auto"/>
              <w:left w:val="single" w:sz="4" w:space="0" w:color="auto"/>
              <w:bottom w:val="single" w:sz="4" w:space="0" w:color="auto"/>
              <w:right w:val="single" w:sz="4" w:space="0" w:color="auto"/>
            </w:tcBorders>
            <w:shd w:val="clear" w:color="auto" w:fill="auto"/>
          </w:tcPr>
          <w:p w:rsidR="009F676C" w:rsidRPr="00633113" w:rsidRDefault="009F676C" w:rsidP="00110B44">
            <w:r w:rsidRPr="00633113">
              <w:t>Тема 2. Основы генетического анализа.</w:t>
            </w:r>
          </w:p>
        </w:tc>
        <w:tc>
          <w:tcPr>
            <w:tcW w:w="3100" w:type="dxa"/>
            <w:tcBorders>
              <w:top w:val="single" w:sz="4" w:space="0" w:color="auto"/>
              <w:left w:val="single" w:sz="4" w:space="0" w:color="auto"/>
              <w:bottom w:val="single" w:sz="4" w:space="0" w:color="auto"/>
              <w:right w:val="single" w:sz="4" w:space="0" w:color="auto"/>
            </w:tcBorders>
            <w:shd w:val="clear" w:color="auto" w:fill="auto"/>
          </w:tcPr>
          <w:p w:rsidR="009F676C" w:rsidRDefault="009F676C" w:rsidP="00110B44">
            <w:r>
              <w:t>Составление конспектов.</w:t>
            </w:r>
          </w:p>
          <w:p w:rsidR="009F676C" w:rsidRDefault="009F676C" w:rsidP="00110B44">
            <w:r>
              <w:t>Защита отчета по результатам выполнения лабораторных занятий.</w:t>
            </w:r>
          </w:p>
          <w:p w:rsidR="009F676C" w:rsidRPr="0089202C" w:rsidRDefault="009F676C" w:rsidP="00110B44">
            <w:pPr>
              <w:rPr>
                <w:b/>
                <w:bCs/>
              </w:rPr>
            </w:pPr>
            <w:r>
              <w:t>Тестовые задания.</w:t>
            </w:r>
          </w:p>
        </w:tc>
      </w:tr>
      <w:tr w:rsidR="0089202C" w:rsidRPr="0089202C" w:rsidTr="0089202C">
        <w:trPr>
          <w:trHeight w:val="145"/>
        </w:trPr>
        <w:tc>
          <w:tcPr>
            <w:tcW w:w="664" w:type="dxa"/>
            <w:tcBorders>
              <w:top w:val="single" w:sz="4" w:space="0" w:color="auto"/>
              <w:left w:val="single" w:sz="4" w:space="0" w:color="auto"/>
              <w:bottom w:val="single" w:sz="4" w:space="0" w:color="auto"/>
              <w:right w:val="single" w:sz="4" w:space="0" w:color="auto"/>
            </w:tcBorders>
            <w:shd w:val="clear" w:color="auto" w:fill="auto"/>
          </w:tcPr>
          <w:p w:rsidR="009F676C" w:rsidRPr="0089202C" w:rsidRDefault="009F676C" w:rsidP="0089202C">
            <w:pPr>
              <w:pStyle w:val="ad"/>
              <w:numPr>
                <w:ilvl w:val="0"/>
                <w:numId w:val="43"/>
              </w:numPr>
              <w:spacing w:after="0" w:line="240" w:lineRule="auto"/>
              <w:ind w:left="0" w:firstLine="0"/>
              <w:rPr>
                <w:rFonts w:ascii="Times New Roman" w:hAnsi="Times New Roman"/>
                <w:bCs/>
                <w:sz w:val="24"/>
                <w:szCs w:val="24"/>
              </w:rPr>
            </w:pPr>
          </w:p>
        </w:tc>
        <w:tc>
          <w:tcPr>
            <w:tcW w:w="5548" w:type="dxa"/>
            <w:tcBorders>
              <w:top w:val="single" w:sz="4" w:space="0" w:color="auto"/>
              <w:left w:val="single" w:sz="4" w:space="0" w:color="auto"/>
              <w:bottom w:val="single" w:sz="4" w:space="0" w:color="auto"/>
              <w:right w:val="single" w:sz="4" w:space="0" w:color="auto"/>
            </w:tcBorders>
            <w:shd w:val="clear" w:color="auto" w:fill="auto"/>
          </w:tcPr>
          <w:p w:rsidR="009F676C" w:rsidRPr="00633113" w:rsidRDefault="009F676C" w:rsidP="00110B44">
            <w:r w:rsidRPr="00633113">
              <w:t>Тема 3. Молекулярные носители наследственности.</w:t>
            </w:r>
          </w:p>
        </w:tc>
        <w:tc>
          <w:tcPr>
            <w:tcW w:w="3100" w:type="dxa"/>
            <w:tcBorders>
              <w:top w:val="single" w:sz="4" w:space="0" w:color="auto"/>
              <w:left w:val="single" w:sz="4" w:space="0" w:color="auto"/>
              <w:bottom w:val="single" w:sz="4" w:space="0" w:color="auto"/>
              <w:right w:val="single" w:sz="4" w:space="0" w:color="auto"/>
            </w:tcBorders>
            <w:shd w:val="clear" w:color="auto" w:fill="auto"/>
          </w:tcPr>
          <w:p w:rsidR="009F676C" w:rsidRDefault="009F676C" w:rsidP="00110B44">
            <w:r>
              <w:t>Составление конспектов.</w:t>
            </w:r>
          </w:p>
          <w:p w:rsidR="009F676C" w:rsidRDefault="009F676C" w:rsidP="00110B44">
            <w:r>
              <w:t>Защита отчета по результатам выполнения лабораторных занятий.</w:t>
            </w:r>
          </w:p>
          <w:p w:rsidR="009F676C" w:rsidRPr="0089202C" w:rsidRDefault="009F676C" w:rsidP="00110B44">
            <w:pPr>
              <w:rPr>
                <w:b/>
                <w:bCs/>
              </w:rPr>
            </w:pPr>
            <w:r>
              <w:t>Тестовые задания.</w:t>
            </w:r>
          </w:p>
        </w:tc>
      </w:tr>
      <w:tr w:rsidR="0089202C" w:rsidRPr="0089202C" w:rsidTr="0089202C">
        <w:trPr>
          <w:trHeight w:val="145"/>
        </w:trPr>
        <w:tc>
          <w:tcPr>
            <w:tcW w:w="664" w:type="dxa"/>
            <w:tcBorders>
              <w:top w:val="single" w:sz="4" w:space="0" w:color="auto"/>
              <w:left w:val="single" w:sz="4" w:space="0" w:color="auto"/>
              <w:bottom w:val="single" w:sz="4" w:space="0" w:color="auto"/>
              <w:right w:val="single" w:sz="4" w:space="0" w:color="auto"/>
            </w:tcBorders>
            <w:shd w:val="clear" w:color="auto" w:fill="auto"/>
          </w:tcPr>
          <w:p w:rsidR="009F676C" w:rsidRPr="0089202C" w:rsidRDefault="009F676C" w:rsidP="0089202C">
            <w:pPr>
              <w:pStyle w:val="ad"/>
              <w:numPr>
                <w:ilvl w:val="0"/>
                <w:numId w:val="43"/>
              </w:numPr>
              <w:spacing w:after="0" w:line="240" w:lineRule="auto"/>
              <w:ind w:left="0" w:firstLine="0"/>
              <w:rPr>
                <w:rFonts w:ascii="Times New Roman" w:hAnsi="Times New Roman"/>
                <w:bCs/>
                <w:sz w:val="24"/>
                <w:szCs w:val="24"/>
              </w:rPr>
            </w:pPr>
          </w:p>
        </w:tc>
        <w:tc>
          <w:tcPr>
            <w:tcW w:w="5548" w:type="dxa"/>
            <w:tcBorders>
              <w:top w:val="single" w:sz="4" w:space="0" w:color="auto"/>
              <w:left w:val="single" w:sz="4" w:space="0" w:color="auto"/>
              <w:bottom w:val="single" w:sz="4" w:space="0" w:color="auto"/>
              <w:right w:val="single" w:sz="4" w:space="0" w:color="auto"/>
            </w:tcBorders>
            <w:shd w:val="clear" w:color="auto" w:fill="auto"/>
          </w:tcPr>
          <w:p w:rsidR="009F676C" w:rsidRPr="00633113" w:rsidRDefault="009F676C" w:rsidP="00110B44">
            <w:r w:rsidRPr="00633113">
              <w:t>Тема 4. Цитологические носители наследственности.</w:t>
            </w:r>
          </w:p>
        </w:tc>
        <w:tc>
          <w:tcPr>
            <w:tcW w:w="3100" w:type="dxa"/>
            <w:tcBorders>
              <w:top w:val="single" w:sz="4" w:space="0" w:color="auto"/>
              <w:left w:val="single" w:sz="4" w:space="0" w:color="auto"/>
              <w:bottom w:val="single" w:sz="4" w:space="0" w:color="auto"/>
              <w:right w:val="single" w:sz="4" w:space="0" w:color="auto"/>
            </w:tcBorders>
            <w:shd w:val="clear" w:color="auto" w:fill="auto"/>
          </w:tcPr>
          <w:p w:rsidR="009F676C" w:rsidRDefault="009F676C" w:rsidP="00110B44">
            <w:r>
              <w:t>Составление конспектов.</w:t>
            </w:r>
          </w:p>
          <w:p w:rsidR="009F676C" w:rsidRDefault="009F676C" w:rsidP="00110B44">
            <w:r>
              <w:t>Защита отчета по результатам выполнения лабораторных занятий.</w:t>
            </w:r>
          </w:p>
          <w:p w:rsidR="009F676C" w:rsidRPr="0089202C" w:rsidRDefault="009F676C" w:rsidP="00110B44">
            <w:pPr>
              <w:rPr>
                <w:b/>
                <w:bCs/>
              </w:rPr>
            </w:pPr>
            <w:r>
              <w:t>Тестовые задания.</w:t>
            </w:r>
          </w:p>
        </w:tc>
      </w:tr>
      <w:tr w:rsidR="0089202C" w:rsidRPr="0089202C" w:rsidTr="0089202C">
        <w:trPr>
          <w:trHeight w:val="145"/>
        </w:trPr>
        <w:tc>
          <w:tcPr>
            <w:tcW w:w="664" w:type="dxa"/>
            <w:tcBorders>
              <w:top w:val="single" w:sz="4" w:space="0" w:color="auto"/>
              <w:left w:val="single" w:sz="4" w:space="0" w:color="auto"/>
              <w:bottom w:val="single" w:sz="4" w:space="0" w:color="auto"/>
              <w:right w:val="single" w:sz="4" w:space="0" w:color="auto"/>
            </w:tcBorders>
            <w:shd w:val="clear" w:color="auto" w:fill="auto"/>
          </w:tcPr>
          <w:p w:rsidR="009F676C" w:rsidRPr="0089202C" w:rsidRDefault="009F676C" w:rsidP="0089202C">
            <w:pPr>
              <w:pStyle w:val="ad"/>
              <w:numPr>
                <w:ilvl w:val="0"/>
                <w:numId w:val="43"/>
              </w:numPr>
              <w:spacing w:after="0" w:line="240" w:lineRule="auto"/>
              <w:ind w:left="0" w:firstLine="0"/>
              <w:rPr>
                <w:rFonts w:ascii="Times New Roman" w:hAnsi="Times New Roman"/>
                <w:bCs/>
                <w:sz w:val="24"/>
                <w:szCs w:val="24"/>
              </w:rPr>
            </w:pPr>
          </w:p>
        </w:tc>
        <w:tc>
          <w:tcPr>
            <w:tcW w:w="5548" w:type="dxa"/>
            <w:tcBorders>
              <w:top w:val="single" w:sz="4" w:space="0" w:color="auto"/>
              <w:left w:val="single" w:sz="4" w:space="0" w:color="auto"/>
              <w:bottom w:val="single" w:sz="4" w:space="0" w:color="auto"/>
              <w:right w:val="single" w:sz="4" w:space="0" w:color="auto"/>
            </w:tcBorders>
            <w:shd w:val="clear" w:color="auto" w:fill="auto"/>
          </w:tcPr>
          <w:p w:rsidR="009F676C" w:rsidRPr="00633113" w:rsidRDefault="009F676C" w:rsidP="00110B44">
            <w:r w:rsidRPr="00633113">
              <w:t>Тема 5. Основы генетики пола.</w:t>
            </w:r>
          </w:p>
        </w:tc>
        <w:tc>
          <w:tcPr>
            <w:tcW w:w="3100" w:type="dxa"/>
            <w:tcBorders>
              <w:top w:val="single" w:sz="4" w:space="0" w:color="auto"/>
              <w:left w:val="single" w:sz="4" w:space="0" w:color="auto"/>
              <w:bottom w:val="single" w:sz="4" w:space="0" w:color="auto"/>
              <w:right w:val="single" w:sz="4" w:space="0" w:color="auto"/>
            </w:tcBorders>
            <w:shd w:val="clear" w:color="auto" w:fill="auto"/>
          </w:tcPr>
          <w:p w:rsidR="009F676C" w:rsidRDefault="009F676C" w:rsidP="00110B44">
            <w:r>
              <w:t>Составление конспектов.</w:t>
            </w:r>
          </w:p>
          <w:p w:rsidR="009F676C" w:rsidRDefault="009F676C" w:rsidP="00110B44">
            <w:r>
              <w:t>Защита отчета по результатам выполнения лабораторных занятий.</w:t>
            </w:r>
          </w:p>
          <w:p w:rsidR="009F676C" w:rsidRPr="0089202C" w:rsidRDefault="009F676C" w:rsidP="00110B44">
            <w:pPr>
              <w:rPr>
                <w:b/>
                <w:bCs/>
              </w:rPr>
            </w:pPr>
            <w:r>
              <w:t>Тестовые задания.</w:t>
            </w:r>
          </w:p>
        </w:tc>
      </w:tr>
      <w:tr w:rsidR="0089202C" w:rsidRPr="0089202C" w:rsidTr="0089202C">
        <w:trPr>
          <w:trHeight w:val="145"/>
        </w:trPr>
        <w:tc>
          <w:tcPr>
            <w:tcW w:w="664" w:type="dxa"/>
            <w:tcBorders>
              <w:top w:val="single" w:sz="4" w:space="0" w:color="auto"/>
              <w:left w:val="single" w:sz="4" w:space="0" w:color="auto"/>
              <w:bottom w:val="single" w:sz="4" w:space="0" w:color="auto"/>
              <w:right w:val="single" w:sz="4" w:space="0" w:color="auto"/>
            </w:tcBorders>
            <w:shd w:val="clear" w:color="auto" w:fill="auto"/>
          </w:tcPr>
          <w:p w:rsidR="009F676C" w:rsidRPr="0089202C" w:rsidRDefault="009F676C" w:rsidP="0089202C">
            <w:pPr>
              <w:pStyle w:val="ad"/>
              <w:numPr>
                <w:ilvl w:val="0"/>
                <w:numId w:val="43"/>
              </w:numPr>
              <w:spacing w:after="0" w:line="240" w:lineRule="auto"/>
              <w:ind w:left="0" w:firstLine="0"/>
              <w:rPr>
                <w:rFonts w:ascii="Times New Roman" w:hAnsi="Times New Roman"/>
                <w:bCs/>
                <w:sz w:val="24"/>
                <w:szCs w:val="24"/>
              </w:rPr>
            </w:pPr>
          </w:p>
        </w:tc>
        <w:tc>
          <w:tcPr>
            <w:tcW w:w="5548" w:type="dxa"/>
            <w:tcBorders>
              <w:top w:val="single" w:sz="4" w:space="0" w:color="auto"/>
              <w:left w:val="single" w:sz="4" w:space="0" w:color="auto"/>
              <w:bottom w:val="single" w:sz="4" w:space="0" w:color="auto"/>
              <w:right w:val="single" w:sz="4" w:space="0" w:color="auto"/>
            </w:tcBorders>
            <w:shd w:val="clear" w:color="auto" w:fill="auto"/>
          </w:tcPr>
          <w:p w:rsidR="009F676C" w:rsidRPr="00633113" w:rsidRDefault="009F676C" w:rsidP="00110B44">
            <w:r w:rsidRPr="00633113">
              <w:t>Тема 6. Основные методы и подходы молекулярной генетики.</w:t>
            </w:r>
          </w:p>
        </w:tc>
        <w:tc>
          <w:tcPr>
            <w:tcW w:w="3100" w:type="dxa"/>
            <w:tcBorders>
              <w:top w:val="single" w:sz="4" w:space="0" w:color="auto"/>
              <w:left w:val="single" w:sz="4" w:space="0" w:color="auto"/>
              <w:bottom w:val="single" w:sz="4" w:space="0" w:color="auto"/>
              <w:right w:val="single" w:sz="4" w:space="0" w:color="auto"/>
            </w:tcBorders>
            <w:shd w:val="clear" w:color="auto" w:fill="auto"/>
          </w:tcPr>
          <w:p w:rsidR="009F676C" w:rsidRDefault="009F676C" w:rsidP="00110B44">
            <w:r>
              <w:t>Составление конспектов.</w:t>
            </w:r>
          </w:p>
          <w:p w:rsidR="009F676C" w:rsidRDefault="009F676C" w:rsidP="00110B44">
            <w:r>
              <w:t>Защита отчета по результатам выполнения лабораторных занятий.</w:t>
            </w:r>
          </w:p>
          <w:p w:rsidR="009F676C" w:rsidRPr="0089202C" w:rsidRDefault="009F676C" w:rsidP="00110B44">
            <w:pPr>
              <w:rPr>
                <w:b/>
                <w:bCs/>
              </w:rPr>
            </w:pPr>
            <w:r>
              <w:t>Тестовые задания.</w:t>
            </w:r>
          </w:p>
        </w:tc>
      </w:tr>
      <w:tr w:rsidR="0089202C" w:rsidRPr="0089202C" w:rsidTr="0089202C">
        <w:trPr>
          <w:trHeight w:val="145"/>
        </w:trPr>
        <w:tc>
          <w:tcPr>
            <w:tcW w:w="664" w:type="dxa"/>
            <w:tcBorders>
              <w:top w:val="single" w:sz="4" w:space="0" w:color="auto"/>
              <w:left w:val="single" w:sz="4" w:space="0" w:color="auto"/>
              <w:bottom w:val="single" w:sz="4" w:space="0" w:color="auto"/>
              <w:right w:val="single" w:sz="4" w:space="0" w:color="auto"/>
            </w:tcBorders>
            <w:shd w:val="clear" w:color="auto" w:fill="auto"/>
          </w:tcPr>
          <w:p w:rsidR="009F676C" w:rsidRPr="0089202C" w:rsidRDefault="009F676C" w:rsidP="0089202C">
            <w:pPr>
              <w:pStyle w:val="ad"/>
              <w:numPr>
                <w:ilvl w:val="0"/>
                <w:numId w:val="43"/>
              </w:numPr>
              <w:spacing w:after="0" w:line="240" w:lineRule="auto"/>
              <w:ind w:left="0" w:firstLine="0"/>
              <w:rPr>
                <w:rFonts w:ascii="Times New Roman" w:hAnsi="Times New Roman"/>
                <w:bCs/>
                <w:sz w:val="24"/>
                <w:szCs w:val="24"/>
              </w:rPr>
            </w:pPr>
          </w:p>
        </w:tc>
        <w:tc>
          <w:tcPr>
            <w:tcW w:w="5548" w:type="dxa"/>
            <w:tcBorders>
              <w:top w:val="single" w:sz="4" w:space="0" w:color="auto"/>
              <w:left w:val="single" w:sz="4" w:space="0" w:color="auto"/>
              <w:bottom w:val="single" w:sz="4" w:space="0" w:color="auto"/>
              <w:right w:val="single" w:sz="4" w:space="0" w:color="auto"/>
            </w:tcBorders>
            <w:shd w:val="clear" w:color="auto" w:fill="auto"/>
          </w:tcPr>
          <w:p w:rsidR="009F676C" w:rsidRPr="00633113" w:rsidRDefault="009F676C" w:rsidP="00110B44">
            <w:r w:rsidRPr="00633113">
              <w:t xml:space="preserve">Тема 7. </w:t>
            </w:r>
            <w:proofErr w:type="spellStart"/>
            <w:r w:rsidRPr="00633113">
              <w:t>Геномика</w:t>
            </w:r>
            <w:proofErr w:type="spellEnd"/>
            <w:r w:rsidRPr="00633113">
              <w:t>.</w:t>
            </w:r>
          </w:p>
        </w:tc>
        <w:tc>
          <w:tcPr>
            <w:tcW w:w="3100" w:type="dxa"/>
            <w:tcBorders>
              <w:top w:val="single" w:sz="4" w:space="0" w:color="auto"/>
              <w:left w:val="single" w:sz="4" w:space="0" w:color="auto"/>
              <w:bottom w:val="single" w:sz="4" w:space="0" w:color="auto"/>
              <w:right w:val="single" w:sz="4" w:space="0" w:color="auto"/>
            </w:tcBorders>
            <w:shd w:val="clear" w:color="auto" w:fill="auto"/>
          </w:tcPr>
          <w:p w:rsidR="009F676C" w:rsidRDefault="009F676C" w:rsidP="00110B44">
            <w:r>
              <w:t>Составление конспектов.</w:t>
            </w:r>
          </w:p>
          <w:p w:rsidR="009F676C" w:rsidRDefault="009F676C" w:rsidP="00110B44">
            <w:r>
              <w:t>Защита отчета по результатам выполнения лабораторных занятий.</w:t>
            </w:r>
          </w:p>
          <w:p w:rsidR="009F676C" w:rsidRPr="0089202C" w:rsidRDefault="009F676C" w:rsidP="00110B44">
            <w:pPr>
              <w:rPr>
                <w:b/>
                <w:bCs/>
              </w:rPr>
            </w:pPr>
            <w:r>
              <w:t>Тестовые задания.</w:t>
            </w:r>
          </w:p>
        </w:tc>
      </w:tr>
      <w:tr w:rsidR="009F676C" w:rsidRPr="0089202C" w:rsidTr="0089202C">
        <w:trPr>
          <w:trHeight w:val="145"/>
        </w:trPr>
        <w:tc>
          <w:tcPr>
            <w:tcW w:w="664" w:type="dxa"/>
            <w:tcBorders>
              <w:top w:val="single" w:sz="4" w:space="0" w:color="auto"/>
              <w:left w:val="single" w:sz="4" w:space="0" w:color="auto"/>
              <w:bottom w:val="single" w:sz="4" w:space="0" w:color="auto"/>
              <w:right w:val="single" w:sz="4" w:space="0" w:color="auto"/>
            </w:tcBorders>
            <w:shd w:val="clear" w:color="auto" w:fill="auto"/>
          </w:tcPr>
          <w:p w:rsidR="009F676C" w:rsidRPr="0089202C" w:rsidRDefault="009F676C" w:rsidP="0089202C">
            <w:pPr>
              <w:pStyle w:val="ad"/>
              <w:numPr>
                <w:ilvl w:val="0"/>
                <w:numId w:val="43"/>
              </w:numPr>
              <w:spacing w:after="0" w:line="240" w:lineRule="auto"/>
              <w:ind w:left="0" w:firstLine="0"/>
              <w:rPr>
                <w:rFonts w:ascii="Times New Roman" w:hAnsi="Times New Roman"/>
                <w:bCs/>
                <w:sz w:val="24"/>
                <w:szCs w:val="24"/>
              </w:rPr>
            </w:pPr>
          </w:p>
        </w:tc>
        <w:tc>
          <w:tcPr>
            <w:tcW w:w="5548" w:type="dxa"/>
            <w:tcBorders>
              <w:top w:val="single" w:sz="4" w:space="0" w:color="auto"/>
              <w:left w:val="single" w:sz="4" w:space="0" w:color="auto"/>
              <w:bottom w:val="single" w:sz="4" w:space="0" w:color="auto"/>
              <w:right w:val="single" w:sz="4" w:space="0" w:color="auto"/>
            </w:tcBorders>
            <w:shd w:val="clear" w:color="auto" w:fill="auto"/>
          </w:tcPr>
          <w:p w:rsidR="009F676C" w:rsidRPr="00633113" w:rsidRDefault="009F676C" w:rsidP="00110B44">
            <w:r w:rsidRPr="00633113">
              <w:t>Тема 8. Генетическая изменчивость.</w:t>
            </w:r>
          </w:p>
        </w:tc>
        <w:tc>
          <w:tcPr>
            <w:tcW w:w="3100" w:type="dxa"/>
            <w:tcBorders>
              <w:top w:val="single" w:sz="4" w:space="0" w:color="auto"/>
              <w:left w:val="single" w:sz="4" w:space="0" w:color="auto"/>
              <w:bottom w:val="single" w:sz="4" w:space="0" w:color="auto"/>
              <w:right w:val="single" w:sz="4" w:space="0" w:color="auto"/>
            </w:tcBorders>
            <w:shd w:val="clear" w:color="auto" w:fill="auto"/>
          </w:tcPr>
          <w:p w:rsidR="009F676C" w:rsidRDefault="009F676C" w:rsidP="00110B44">
            <w:r>
              <w:t>Составление конспектов.</w:t>
            </w:r>
          </w:p>
          <w:p w:rsidR="009F676C" w:rsidRDefault="009F676C" w:rsidP="00110B44">
            <w:r>
              <w:t>Защита отчета по результатам выполнения лабораторных занятий.</w:t>
            </w:r>
          </w:p>
          <w:p w:rsidR="009F676C" w:rsidRPr="0089202C" w:rsidRDefault="009F676C" w:rsidP="00110B44">
            <w:pPr>
              <w:rPr>
                <w:b/>
                <w:bCs/>
              </w:rPr>
            </w:pPr>
            <w:r>
              <w:t>Тестовые задания.</w:t>
            </w:r>
          </w:p>
        </w:tc>
      </w:tr>
      <w:tr w:rsidR="009F676C" w:rsidRPr="0089202C" w:rsidTr="0089202C">
        <w:trPr>
          <w:trHeight w:val="145"/>
        </w:trPr>
        <w:tc>
          <w:tcPr>
            <w:tcW w:w="664" w:type="dxa"/>
            <w:tcBorders>
              <w:top w:val="single" w:sz="4" w:space="0" w:color="auto"/>
              <w:left w:val="single" w:sz="4" w:space="0" w:color="auto"/>
              <w:bottom w:val="single" w:sz="4" w:space="0" w:color="auto"/>
              <w:right w:val="single" w:sz="4" w:space="0" w:color="auto"/>
            </w:tcBorders>
            <w:shd w:val="clear" w:color="auto" w:fill="auto"/>
          </w:tcPr>
          <w:p w:rsidR="009F676C" w:rsidRPr="0089202C" w:rsidRDefault="009F676C" w:rsidP="0089202C">
            <w:pPr>
              <w:pStyle w:val="ad"/>
              <w:numPr>
                <w:ilvl w:val="0"/>
                <w:numId w:val="43"/>
              </w:numPr>
              <w:spacing w:after="0" w:line="240" w:lineRule="auto"/>
              <w:ind w:left="0" w:firstLine="0"/>
              <w:rPr>
                <w:rFonts w:ascii="Times New Roman" w:hAnsi="Times New Roman"/>
                <w:bCs/>
                <w:sz w:val="24"/>
                <w:szCs w:val="24"/>
              </w:rPr>
            </w:pPr>
          </w:p>
        </w:tc>
        <w:tc>
          <w:tcPr>
            <w:tcW w:w="5548" w:type="dxa"/>
            <w:tcBorders>
              <w:top w:val="single" w:sz="4" w:space="0" w:color="auto"/>
              <w:left w:val="single" w:sz="4" w:space="0" w:color="auto"/>
              <w:bottom w:val="single" w:sz="4" w:space="0" w:color="auto"/>
              <w:right w:val="single" w:sz="4" w:space="0" w:color="auto"/>
            </w:tcBorders>
            <w:shd w:val="clear" w:color="auto" w:fill="auto"/>
          </w:tcPr>
          <w:p w:rsidR="009F676C" w:rsidRPr="00633113" w:rsidRDefault="009F676C" w:rsidP="00110B44">
            <w:r w:rsidRPr="00633113">
              <w:t>Тема 9. Генетика популяций и эволюционная генетика.</w:t>
            </w:r>
          </w:p>
        </w:tc>
        <w:tc>
          <w:tcPr>
            <w:tcW w:w="3100" w:type="dxa"/>
            <w:tcBorders>
              <w:top w:val="single" w:sz="4" w:space="0" w:color="auto"/>
              <w:left w:val="single" w:sz="4" w:space="0" w:color="auto"/>
              <w:bottom w:val="single" w:sz="4" w:space="0" w:color="auto"/>
              <w:right w:val="single" w:sz="4" w:space="0" w:color="auto"/>
            </w:tcBorders>
            <w:shd w:val="clear" w:color="auto" w:fill="auto"/>
          </w:tcPr>
          <w:p w:rsidR="009F676C" w:rsidRDefault="009F676C" w:rsidP="00110B44">
            <w:r>
              <w:t>Составление конспектов.</w:t>
            </w:r>
          </w:p>
          <w:p w:rsidR="009F676C" w:rsidRDefault="009F676C" w:rsidP="00110B44">
            <w:r>
              <w:t>Защита отчета по результатам выполнения лабораторных занятий.</w:t>
            </w:r>
          </w:p>
          <w:p w:rsidR="009F676C" w:rsidRPr="0089202C" w:rsidRDefault="009F676C" w:rsidP="00110B44">
            <w:pPr>
              <w:rPr>
                <w:b/>
                <w:bCs/>
              </w:rPr>
            </w:pPr>
            <w:r>
              <w:t>Тестовые задания.</w:t>
            </w:r>
          </w:p>
        </w:tc>
      </w:tr>
      <w:tr w:rsidR="009F676C" w:rsidRPr="0089202C" w:rsidTr="0089202C">
        <w:trPr>
          <w:trHeight w:val="145"/>
        </w:trPr>
        <w:tc>
          <w:tcPr>
            <w:tcW w:w="664" w:type="dxa"/>
            <w:tcBorders>
              <w:top w:val="single" w:sz="4" w:space="0" w:color="auto"/>
              <w:left w:val="single" w:sz="4" w:space="0" w:color="auto"/>
              <w:bottom w:val="single" w:sz="4" w:space="0" w:color="auto"/>
              <w:right w:val="single" w:sz="4" w:space="0" w:color="auto"/>
            </w:tcBorders>
            <w:shd w:val="clear" w:color="auto" w:fill="auto"/>
          </w:tcPr>
          <w:p w:rsidR="009F676C" w:rsidRPr="0089202C" w:rsidRDefault="009F676C" w:rsidP="0089202C">
            <w:pPr>
              <w:pStyle w:val="ad"/>
              <w:numPr>
                <w:ilvl w:val="0"/>
                <w:numId w:val="43"/>
              </w:numPr>
              <w:spacing w:after="0" w:line="240" w:lineRule="auto"/>
              <w:ind w:left="0" w:firstLine="0"/>
              <w:rPr>
                <w:rFonts w:ascii="Times New Roman" w:hAnsi="Times New Roman"/>
                <w:bCs/>
                <w:sz w:val="24"/>
                <w:szCs w:val="24"/>
              </w:rPr>
            </w:pPr>
          </w:p>
        </w:tc>
        <w:tc>
          <w:tcPr>
            <w:tcW w:w="5548" w:type="dxa"/>
            <w:tcBorders>
              <w:top w:val="single" w:sz="4" w:space="0" w:color="auto"/>
              <w:left w:val="single" w:sz="4" w:space="0" w:color="auto"/>
              <w:bottom w:val="single" w:sz="4" w:space="0" w:color="auto"/>
              <w:right w:val="single" w:sz="4" w:space="0" w:color="auto"/>
            </w:tcBorders>
            <w:shd w:val="clear" w:color="auto" w:fill="auto"/>
          </w:tcPr>
          <w:p w:rsidR="009F676C" w:rsidRPr="00633113" w:rsidRDefault="009F676C" w:rsidP="00110B44">
            <w:r w:rsidRPr="00633113">
              <w:t xml:space="preserve">Тема 10. </w:t>
            </w:r>
            <w:proofErr w:type="spellStart"/>
            <w:r w:rsidRPr="00633113">
              <w:t>Эпигенетика</w:t>
            </w:r>
            <w:proofErr w:type="spellEnd"/>
            <w:r w:rsidRPr="00633113">
              <w:t>.</w:t>
            </w:r>
          </w:p>
        </w:tc>
        <w:tc>
          <w:tcPr>
            <w:tcW w:w="3100" w:type="dxa"/>
            <w:tcBorders>
              <w:top w:val="single" w:sz="4" w:space="0" w:color="auto"/>
              <w:left w:val="single" w:sz="4" w:space="0" w:color="auto"/>
              <w:bottom w:val="single" w:sz="4" w:space="0" w:color="auto"/>
              <w:right w:val="single" w:sz="4" w:space="0" w:color="auto"/>
            </w:tcBorders>
            <w:shd w:val="clear" w:color="auto" w:fill="auto"/>
          </w:tcPr>
          <w:p w:rsidR="009F676C" w:rsidRDefault="009F676C" w:rsidP="00110B44">
            <w:r>
              <w:t>Составление конспектов.</w:t>
            </w:r>
          </w:p>
          <w:p w:rsidR="009F676C" w:rsidRDefault="009F676C" w:rsidP="00110B44">
            <w:r>
              <w:t>Защита отчета по результатам выполнения лабораторных занятий.</w:t>
            </w:r>
          </w:p>
          <w:p w:rsidR="009F676C" w:rsidRPr="0089202C" w:rsidRDefault="009F676C" w:rsidP="00110B44">
            <w:pPr>
              <w:rPr>
                <w:b/>
                <w:bCs/>
              </w:rPr>
            </w:pPr>
            <w:r>
              <w:t>Тестовые задания.</w:t>
            </w:r>
          </w:p>
        </w:tc>
      </w:tr>
      <w:tr w:rsidR="009F676C" w:rsidRPr="0089202C" w:rsidTr="0089202C">
        <w:trPr>
          <w:trHeight w:val="145"/>
        </w:trPr>
        <w:tc>
          <w:tcPr>
            <w:tcW w:w="664" w:type="dxa"/>
            <w:tcBorders>
              <w:top w:val="single" w:sz="4" w:space="0" w:color="auto"/>
              <w:left w:val="single" w:sz="4" w:space="0" w:color="auto"/>
              <w:bottom w:val="single" w:sz="4" w:space="0" w:color="auto"/>
              <w:right w:val="single" w:sz="4" w:space="0" w:color="auto"/>
            </w:tcBorders>
            <w:shd w:val="clear" w:color="auto" w:fill="auto"/>
          </w:tcPr>
          <w:p w:rsidR="009F676C" w:rsidRPr="0089202C" w:rsidRDefault="009F676C" w:rsidP="0089202C">
            <w:pPr>
              <w:pStyle w:val="ad"/>
              <w:numPr>
                <w:ilvl w:val="0"/>
                <w:numId w:val="43"/>
              </w:numPr>
              <w:spacing w:after="0" w:line="240" w:lineRule="auto"/>
              <w:ind w:left="0" w:firstLine="0"/>
              <w:rPr>
                <w:rFonts w:ascii="Times New Roman" w:hAnsi="Times New Roman"/>
                <w:bCs/>
                <w:sz w:val="24"/>
                <w:szCs w:val="24"/>
              </w:rPr>
            </w:pPr>
          </w:p>
        </w:tc>
        <w:tc>
          <w:tcPr>
            <w:tcW w:w="5548" w:type="dxa"/>
            <w:tcBorders>
              <w:top w:val="single" w:sz="4" w:space="0" w:color="auto"/>
              <w:left w:val="single" w:sz="4" w:space="0" w:color="auto"/>
              <w:bottom w:val="single" w:sz="4" w:space="0" w:color="auto"/>
              <w:right w:val="single" w:sz="4" w:space="0" w:color="auto"/>
            </w:tcBorders>
            <w:shd w:val="clear" w:color="auto" w:fill="auto"/>
          </w:tcPr>
          <w:p w:rsidR="009F676C" w:rsidRPr="00633113" w:rsidRDefault="009F676C" w:rsidP="00110B44">
            <w:r w:rsidRPr="00633113">
              <w:t>Тема 11. Генетика и селекция.</w:t>
            </w:r>
          </w:p>
        </w:tc>
        <w:tc>
          <w:tcPr>
            <w:tcW w:w="3100" w:type="dxa"/>
            <w:tcBorders>
              <w:top w:val="single" w:sz="4" w:space="0" w:color="auto"/>
              <w:left w:val="single" w:sz="4" w:space="0" w:color="auto"/>
              <w:bottom w:val="single" w:sz="4" w:space="0" w:color="auto"/>
              <w:right w:val="single" w:sz="4" w:space="0" w:color="auto"/>
            </w:tcBorders>
            <w:shd w:val="clear" w:color="auto" w:fill="auto"/>
          </w:tcPr>
          <w:p w:rsidR="009F676C" w:rsidRDefault="009F676C" w:rsidP="00110B44">
            <w:r>
              <w:t>Составление конспектов.</w:t>
            </w:r>
          </w:p>
          <w:p w:rsidR="009F676C" w:rsidRDefault="009F676C" w:rsidP="00110B44">
            <w:r>
              <w:lastRenderedPageBreak/>
              <w:t>Защита отчета по результатам выполнения лабораторных занятий.</w:t>
            </w:r>
          </w:p>
          <w:p w:rsidR="009F676C" w:rsidRPr="0089202C" w:rsidRDefault="009F676C" w:rsidP="00110B44">
            <w:pPr>
              <w:rPr>
                <w:b/>
                <w:bCs/>
              </w:rPr>
            </w:pPr>
            <w:r>
              <w:t>Тестовые задания.</w:t>
            </w:r>
          </w:p>
        </w:tc>
      </w:tr>
      <w:tr w:rsidR="009A237D" w:rsidRPr="0089202C" w:rsidTr="0089202C">
        <w:trPr>
          <w:trHeight w:val="145"/>
        </w:trPr>
        <w:tc>
          <w:tcPr>
            <w:tcW w:w="664" w:type="dxa"/>
            <w:tcBorders>
              <w:top w:val="single" w:sz="4" w:space="0" w:color="auto"/>
              <w:left w:val="single" w:sz="4" w:space="0" w:color="auto"/>
              <w:bottom w:val="single" w:sz="4" w:space="0" w:color="auto"/>
              <w:right w:val="single" w:sz="4" w:space="0" w:color="auto"/>
            </w:tcBorders>
            <w:shd w:val="clear" w:color="auto" w:fill="auto"/>
          </w:tcPr>
          <w:p w:rsidR="009A237D" w:rsidRPr="0089202C" w:rsidRDefault="009A237D" w:rsidP="0089202C">
            <w:pPr>
              <w:pStyle w:val="ad"/>
              <w:numPr>
                <w:ilvl w:val="0"/>
                <w:numId w:val="43"/>
              </w:numPr>
              <w:spacing w:after="0" w:line="240" w:lineRule="auto"/>
              <w:ind w:left="0" w:firstLine="0"/>
              <w:rPr>
                <w:rFonts w:ascii="Times New Roman" w:hAnsi="Times New Roman"/>
                <w:bCs/>
                <w:sz w:val="24"/>
                <w:szCs w:val="24"/>
              </w:rPr>
            </w:pPr>
          </w:p>
        </w:tc>
        <w:tc>
          <w:tcPr>
            <w:tcW w:w="5548" w:type="dxa"/>
            <w:tcBorders>
              <w:top w:val="single" w:sz="4" w:space="0" w:color="auto"/>
              <w:left w:val="single" w:sz="4" w:space="0" w:color="auto"/>
              <w:bottom w:val="single" w:sz="4" w:space="0" w:color="auto"/>
              <w:right w:val="single" w:sz="4" w:space="0" w:color="auto"/>
            </w:tcBorders>
            <w:shd w:val="clear" w:color="auto" w:fill="auto"/>
          </w:tcPr>
          <w:p w:rsidR="009A237D" w:rsidRDefault="009A237D" w:rsidP="00110B44">
            <w:r w:rsidRPr="00633113">
              <w:t>Тема 12. Генетика человека и медицинская</w:t>
            </w:r>
            <w:r w:rsidR="009F676C">
              <w:t xml:space="preserve"> </w:t>
            </w:r>
            <w:r w:rsidRPr="00633113">
              <w:t xml:space="preserve"> генетика.</w:t>
            </w:r>
          </w:p>
        </w:tc>
        <w:tc>
          <w:tcPr>
            <w:tcW w:w="3100" w:type="dxa"/>
            <w:tcBorders>
              <w:top w:val="single" w:sz="4" w:space="0" w:color="auto"/>
              <w:left w:val="single" w:sz="4" w:space="0" w:color="auto"/>
              <w:bottom w:val="single" w:sz="4" w:space="0" w:color="auto"/>
              <w:right w:val="single" w:sz="4" w:space="0" w:color="auto"/>
            </w:tcBorders>
            <w:shd w:val="clear" w:color="auto" w:fill="auto"/>
          </w:tcPr>
          <w:p w:rsidR="009A237D" w:rsidRDefault="009A237D">
            <w:r w:rsidRPr="007078B4">
              <w:t>Составление конспектов</w:t>
            </w:r>
            <w:r w:rsidR="009F676C">
              <w:t>.</w:t>
            </w:r>
          </w:p>
          <w:p w:rsidR="009F676C" w:rsidRDefault="009F676C">
            <w:r>
              <w:t>Тестовые задания.</w:t>
            </w:r>
          </w:p>
        </w:tc>
      </w:tr>
    </w:tbl>
    <w:p w:rsidR="009A237D" w:rsidRDefault="009A237D" w:rsidP="00625492">
      <w:pPr>
        <w:rPr>
          <w:b/>
          <w:bCs/>
        </w:rPr>
      </w:pPr>
    </w:p>
    <w:p w:rsidR="009A237D" w:rsidRDefault="009A237D" w:rsidP="00625492">
      <w:pPr>
        <w:rPr>
          <w:b/>
          <w:bCs/>
        </w:rPr>
      </w:pPr>
    </w:p>
    <w:p w:rsidR="009A237D" w:rsidRPr="00324137" w:rsidRDefault="009A237D" w:rsidP="00625492">
      <w:pPr>
        <w:rPr>
          <w:b/>
          <w:bCs/>
        </w:rPr>
      </w:pPr>
    </w:p>
    <w:p w:rsidR="003347F9" w:rsidRPr="00324137" w:rsidRDefault="003347F9" w:rsidP="00B82872">
      <w:pPr>
        <w:spacing w:line="360" w:lineRule="auto"/>
        <w:jc w:val="both"/>
        <w:rPr>
          <w:b/>
          <w:bCs/>
          <w:caps/>
        </w:rPr>
      </w:pPr>
      <w:r w:rsidRPr="00324137">
        <w:rPr>
          <w:b/>
          <w:bCs/>
          <w:caps/>
        </w:rPr>
        <w:t>6.2. Примеры оценочных средств текущего контроля по дисциплине</w:t>
      </w:r>
    </w:p>
    <w:p w:rsidR="003347F9" w:rsidRPr="00324137" w:rsidRDefault="003347F9" w:rsidP="0028500D">
      <w:pPr>
        <w:jc w:val="both"/>
        <w:rPr>
          <w:b/>
          <w:bCs/>
          <w:caps/>
        </w:rPr>
      </w:pPr>
    </w:p>
    <w:p w:rsidR="003347F9" w:rsidRPr="00324137" w:rsidRDefault="003347F9" w:rsidP="0028500D">
      <w:pPr>
        <w:jc w:val="both"/>
        <w:rPr>
          <w:b/>
          <w:bCs/>
          <w:i/>
        </w:rPr>
      </w:pPr>
      <w:r w:rsidRPr="00324137">
        <w:rPr>
          <w:b/>
          <w:bCs/>
          <w:i/>
        </w:rPr>
        <w:t>Темы конспектов.</w:t>
      </w:r>
    </w:p>
    <w:p w:rsidR="003347F9" w:rsidRPr="00324137" w:rsidRDefault="00384C98" w:rsidP="0028500D">
      <w:pPr>
        <w:jc w:val="both"/>
        <w:rPr>
          <w:bCs/>
        </w:rPr>
      </w:pPr>
      <w:r>
        <w:rPr>
          <w:bCs/>
        </w:rPr>
        <w:t>Представлены в разделе 5.1.</w:t>
      </w:r>
    </w:p>
    <w:p w:rsidR="003347F9" w:rsidRPr="00324137" w:rsidRDefault="003347F9" w:rsidP="0028500D">
      <w:pPr>
        <w:jc w:val="both"/>
        <w:rPr>
          <w:bCs/>
        </w:rPr>
      </w:pPr>
    </w:p>
    <w:p w:rsidR="003347F9" w:rsidRPr="00324137" w:rsidRDefault="003347F9" w:rsidP="0028500D">
      <w:pPr>
        <w:jc w:val="both"/>
        <w:rPr>
          <w:b/>
          <w:bCs/>
          <w:i/>
        </w:rPr>
      </w:pPr>
      <w:r w:rsidRPr="00324137">
        <w:rPr>
          <w:b/>
          <w:bCs/>
          <w:i/>
        </w:rPr>
        <w:t>Примеры тестовых заданий.</w:t>
      </w:r>
    </w:p>
    <w:p w:rsidR="003347F9" w:rsidRPr="00324137" w:rsidRDefault="003347F9" w:rsidP="0028500D">
      <w:pPr>
        <w:jc w:val="both"/>
        <w:rPr>
          <w:b/>
          <w:bCs/>
          <w:i/>
        </w:rPr>
      </w:pPr>
    </w:p>
    <w:p w:rsidR="003347F9" w:rsidRPr="00324137" w:rsidRDefault="003347F9" w:rsidP="0028500D">
      <w:pPr>
        <w:jc w:val="both"/>
        <w:rPr>
          <w:b/>
          <w:bCs/>
          <w:i/>
        </w:rPr>
      </w:pPr>
      <w:r w:rsidRPr="00324137">
        <w:rPr>
          <w:b/>
          <w:bCs/>
          <w:i/>
        </w:rPr>
        <w:t>К темам 1-5.</w:t>
      </w:r>
    </w:p>
    <w:p w:rsidR="003347F9" w:rsidRPr="00324137" w:rsidRDefault="003347F9" w:rsidP="0028500D">
      <w:pPr>
        <w:jc w:val="both"/>
        <w:rPr>
          <w:b/>
          <w:bCs/>
          <w:i/>
        </w:rPr>
      </w:pPr>
    </w:p>
    <w:p w:rsidR="003347F9" w:rsidRPr="00324137" w:rsidRDefault="003347F9" w:rsidP="00384C98">
      <w:pPr>
        <w:pStyle w:val="ad"/>
        <w:numPr>
          <w:ilvl w:val="0"/>
          <w:numId w:val="14"/>
        </w:numPr>
        <w:shd w:val="clear" w:color="auto" w:fill="FFFFFF"/>
        <w:tabs>
          <w:tab w:val="left" w:pos="426"/>
        </w:tabs>
        <w:spacing w:after="0" w:line="240" w:lineRule="auto"/>
        <w:ind w:left="142" w:firstLine="0"/>
        <w:rPr>
          <w:rFonts w:ascii="Times New Roman" w:hAnsi="Times New Roman"/>
          <w:b/>
          <w:color w:val="000000"/>
          <w:sz w:val="24"/>
          <w:szCs w:val="24"/>
          <w:lang w:eastAsia="ru-RU"/>
        </w:rPr>
      </w:pPr>
      <w:r w:rsidRPr="00324137">
        <w:rPr>
          <w:rFonts w:ascii="Times New Roman" w:hAnsi="Times New Roman"/>
          <w:b/>
          <w:color w:val="000000"/>
          <w:sz w:val="24"/>
          <w:szCs w:val="24"/>
          <w:lang w:eastAsia="ru-RU"/>
        </w:rPr>
        <w:t>Выберите правильный вариант ответа.</w:t>
      </w:r>
    </w:p>
    <w:p w:rsidR="003347F9" w:rsidRPr="00324137" w:rsidRDefault="003347F9" w:rsidP="00384C98">
      <w:pPr>
        <w:shd w:val="clear" w:color="auto" w:fill="FFFFFF"/>
        <w:tabs>
          <w:tab w:val="left" w:pos="426"/>
        </w:tabs>
        <w:ind w:left="142"/>
        <w:rPr>
          <w:color w:val="000000"/>
        </w:rPr>
      </w:pPr>
      <w:r w:rsidRPr="00324137">
        <w:rPr>
          <w:color w:val="000000"/>
        </w:rPr>
        <w:t xml:space="preserve">Кто автор Теории Зародышевой Плазмы? </w:t>
      </w:r>
    </w:p>
    <w:p w:rsidR="003347F9" w:rsidRPr="00324137" w:rsidRDefault="003347F9" w:rsidP="00384C98">
      <w:pPr>
        <w:shd w:val="clear" w:color="auto" w:fill="FFFFFF"/>
        <w:tabs>
          <w:tab w:val="left" w:pos="426"/>
        </w:tabs>
        <w:ind w:left="142"/>
        <w:rPr>
          <w:color w:val="000000"/>
        </w:rPr>
      </w:pPr>
    </w:p>
    <w:p w:rsidR="003347F9" w:rsidRPr="00324137" w:rsidRDefault="003347F9" w:rsidP="00384C98">
      <w:pPr>
        <w:pStyle w:val="ad"/>
        <w:numPr>
          <w:ilvl w:val="0"/>
          <w:numId w:val="30"/>
        </w:numPr>
        <w:shd w:val="clear" w:color="auto" w:fill="FFFFFF"/>
        <w:tabs>
          <w:tab w:val="left" w:pos="426"/>
        </w:tabs>
        <w:ind w:left="142" w:firstLine="0"/>
        <w:rPr>
          <w:rFonts w:ascii="Times New Roman" w:hAnsi="Times New Roman"/>
          <w:color w:val="000000"/>
          <w:sz w:val="24"/>
          <w:szCs w:val="24"/>
        </w:rPr>
      </w:pPr>
      <w:proofErr w:type="spellStart"/>
      <w:r w:rsidRPr="00324137">
        <w:rPr>
          <w:rFonts w:ascii="Times New Roman" w:hAnsi="Times New Roman"/>
          <w:color w:val="000000"/>
          <w:sz w:val="24"/>
          <w:szCs w:val="24"/>
        </w:rPr>
        <w:t>А.Вейсман</w:t>
      </w:r>
      <w:proofErr w:type="spellEnd"/>
      <w:r w:rsidRPr="00324137">
        <w:rPr>
          <w:rFonts w:ascii="Times New Roman" w:hAnsi="Times New Roman"/>
          <w:color w:val="000000"/>
          <w:sz w:val="24"/>
          <w:szCs w:val="24"/>
        </w:rPr>
        <w:t>.</w:t>
      </w:r>
    </w:p>
    <w:p w:rsidR="003347F9" w:rsidRPr="00324137" w:rsidRDefault="003347F9" w:rsidP="00384C98">
      <w:pPr>
        <w:pStyle w:val="ad"/>
        <w:numPr>
          <w:ilvl w:val="0"/>
          <w:numId w:val="30"/>
        </w:numPr>
        <w:shd w:val="clear" w:color="auto" w:fill="FFFFFF"/>
        <w:tabs>
          <w:tab w:val="left" w:pos="426"/>
        </w:tabs>
        <w:ind w:left="142" w:firstLine="0"/>
        <w:rPr>
          <w:rFonts w:ascii="Times New Roman" w:hAnsi="Times New Roman"/>
          <w:color w:val="000000"/>
          <w:sz w:val="24"/>
          <w:szCs w:val="24"/>
        </w:rPr>
      </w:pPr>
      <w:r w:rsidRPr="00324137">
        <w:rPr>
          <w:rFonts w:ascii="Times New Roman" w:hAnsi="Times New Roman"/>
          <w:color w:val="000000"/>
          <w:sz w:val="24"/>
          <w:szCs w:val="24"/>
        </w:rPr>
        <w:t xml:space="preserve">Г. </w:t>
      </w:r>
      <w:proofErr w:type="spellStart"/>
      <w:r w:rsidRPr="00324137">
        <w:rPr>
          <w:rFonts w:ascii="Times New Roman" w:hAnsi="Times New Roman"/>
          <w:color w:val="000000"/>
          <w:sz w:val="24"/>
          <w:szCs w:val="24"/>
        </w:rPr>
        <w:t>Дриш</w:t>
      </w:r>
      <w:proofErr w:type="spellEnd"/>
      <w:r w:rsidRPr="00324137">
        <w:rPr>
          <w:rFonts w:ascii="Times New Roman" w:hAnsi="Times New Roman"/>
          <w:color w:val="000000"/>
          <w:sz w:val="24"/>
          <w:szCs w:val="24"/>
        </w:rPr>
        <w:t>.</w:t>
      </w:r>
    </w:p>
    <w:p w:rsidR="003347F9" w:rsidRPr="00324137" w:rsidRDefault="003347F9" w:rsidP="00384C98">
      <w:pPr>
        <w:pStyle w:val="ad"/>
        <w:numPr>
          <w:ilvl w:val="0"/>
          <w:numId w:val="30"/>
        </w:numPr>
        <w:shd w:val="clear" w:color="auto" w:fill="FFFFFF"/>
        <w:tabs>
          <w:tab w:val="left" w:pos="426"/>
        </w:tabs>
        <w:ind w:left="142" w:firstLine="0"/>
        <w:rPr>
          <w:rFonts w:ascii="Times New Roman" w:hAnsi="Times New Roman"/>
          <w:color w:val="000000"/>
          <w:sz w:val="24"/>
          <w:szCs w:val="24"/>
        </w:rPr>
      </w:pPr>
      <w:r w:rsidRPr="00324137">
        <w:rPr>
          <w:rFonts w:ascii="Times New Roman" w:hAnsi="Times New Roman"/>
          <w:color w:val="000000"/>
          <w:sz w:val="24"/>
          <w:szCs w:val="24"/>
        </w:rPr>
        <w:t xml:space="preserve">Я. </w:t>
      </w:r>
      <w:proofErr w:type="spellStart"/>
      <w:r w:rsidRPr="00324137">
        <w:rPr>
          <w:rFonts w:ascii="Times New Roman" w:hAnsi="Times New Roman"/>
          <w:color w:val="000000"/>
          <w:sz w:val="24"/>
          <w:szCs w:val="24"/>
        </w:rPr>
        <w:t>Вильмут</w:t>
      </w:r>
      <w:proofErr w:type="spellEnd"/>
      <w:r w:rsidRPr="00324137">
        <w:rPr>
          <w:rFonts w:ascii="Times New Roman" w:hAnsi="Times New Roman"/>
          <w:color w:val="000000"/>
          <w:sz w:val="24"/>
          <w:szCs w:val="24"/>
        </w:rPr>
        <w:t>.</w:t>
      </w:r>
    </w:p>
    <w:p w:rsidR="003347F9" w:rsidRPr="00324137" w:rsidRDefault="003347F9" w:rsidP="00384C98">
      <w:pPr>
        <w:pStyle w:val="ad"/>
        <w:numPr>
          <w:ilvl w:val="0"/>
          <w:numId w:val="30"/>
        </w:numPr>
        <w:shd w:val="clear" w:color="auto" w:fill="FFFFFF"/>
        <w:tabs>
          <w:tab w:val="left" w:pos="426"/>
        </w:tabs>
        <w:ind w:left="142" w:firstLine="0"/>
        <w:rPr>
          <w:rFonts w:ascii="Times New Roman" w:hAnsi="Times New Roman"/>
          <w:color w:val="000000"/>
          <w:sz w:val="24"/>
          <w:szCs w:val="24"/>
        </w:rPr>
      </w:pPr>
      <w:r w:rsidRPr="00324137">
        <w:rPr>
          <w:rFonts w:ascii="Times New Roman" w:hAnsi="Times New Roman"/>
          <w:color w:val="000000"/>
          <w:sz w:val="24"/>
          <w:szCs w:val="24"/>
        </w:rPr>
        <w:t>Дж. Уотсон и Ф. Крик</w:t>
      </w:r>
    </w:p>
    <w:p w:rsidR="003347F9" w:rsidRPr="00324137" w:rsidRDefault="003347F9" w:rsidP="00384C98">
      <w:pPr>
        <w:shd w:val="clear" w:color="auto" w:fill="FFFFFF"/>
        <w:tabs>
          <w:tab w:val="left" w:pos="426"/>
        </w:tabs>
        <w:ind w:left="142"/>
        <w:rPr>
          <w:color w:val="000000"/>
        </w:rPr>
      </w:pPr>
    </w:p>
    <w:p w:rsidR="003347F9" w:rsidRPr="00324137" w:rsidRDefault="003347F9" w:rsidP="00384C98">
      <w:pPr>
        <w:shd w:val="clear" w:color="auto" w:fill="FFFFFF"/>
        <w:tabs>
          <w:tab w:val="left" w:pos="426"/>
        </w:tabs>
        <w:ind w:left="142"/>
        <w:rPr>
          <w:b/>
          <w:color w:val="000000"/>
        </w:rPr>
      </w:pPr>
      <w:r w:rsidRPr="00324137">
        <w:rPr>
          <w:color w:val="000000"/>
        </w:rPr>
        <w:t xml:space="preserve">2. </w:t>
      </w:r>
      <w:r w:rsidRPr="00324137">
        <w:rPr>
          <w:b/>
          <w:color w:val="000000"/>
        </w:rPr>
        <w:t>Выберите правильный вариант ответа.</w:t>
      </w:r>
    </w:p>
    <w:p w:rsidR="003347F9" w:rsidRPr="00324137" w:rsidRDefault="003347F9" w:rsidP="00384C98">
      <w:pPr>
        <w:shd w:val="clear" w:color="auto" w:fill="FFFFFF"/>
        <w:tabs>
          <w:tab w:val="left" w:pos="426"/>
        </w:tabs>
        <w:ind w:left="142"/>
        <w:rPr>
          <w:color w:val="000000"/>
        </w:rPr>
      </w:pPr>
      <w:r w:rsidRPr="00324137">
        <w:rPr>
          <w:color w:val="000000"/>
        </w:rPr>
        <w:t xml:space="preserve"> </w:t>
      </w:r>
    </w:p>
    <w:p w:rsidR="003347F9" w:rsidRPr="00324137" w:rsidRDefault="003347F9" w:rsidP="00384C98">
      <w:pPr>
        <w:shd w:val="clear" w:color="auto" w:fill="FFFFFF"/>
        <w:tabs>
          <w:tab w:val="left" w:pos="426"/>
        </w:tabs>
        <w:ind w:left="142"/>
        <w:rPr>
          <w:color w:val="000000"/>
        </w:rPr>
      </w:pPr>
      <w:r w:rsidRPr="00324137">
        <w:rPr>
          <w:color w:val="000000"/>
        </w:rPr>
        <w:t xml:space="preserve">Каков был объект экспериментальных исследований Г. Менделя, в ходе которых были открыты законы наследования признаков. </w:t>
      </w:r>
    </w:p>
    <w:p w:rsidR="003347F9" w:rsidRPr="00324137" w:rsidRDefault="003347F9" w:rsidP="00384C98">
      <w:pPr>
        <w:shd w:val="clear" w:color="auto" w:fill="FFFFFF"/>
        <w:tabs>
          <w:tab w:val="left" w:pos="426"/>
        </w:tabs>
        <w:ind w:left="142"/>
        <w:rPr>
          <w:color w:val="000000"/>
        </w:rPr>
      </w:pPr>
    </w:p>
    <w:p w:rsidR="003347F9" w:rsidRPr="00324137" w:rsidRDefault="003347F9" w:rsidP="00384C98">
      <w:pPr>
        <w:pStyle w:val="ad"/>
        <w:numPr>
          <w:ilvl w:val="0"/>
          <w:numId w:val="31"/>
        </w:numPr>
        <w:shd w:val="clear" w:color="auto" w:fill="FFFFFF"/>
        <w:tabs>
          <w:tab w:val="left" w:pos="426"/>
        </w:tabs>
        <w:ind w:left="142" w:firstLine="0"/>
        <w:rPr>
          <w:rFonts w:ascii="Times New Roman" w:hAnsi="Times New Roman"/>
          <w:color w:val="000000"/>
          <w:sz w:val="24"/>
          <w:szCs w:val="24"/>
        </w:rPr>
      </w:pPr>
      <w:proofErr w:type="spellStart"/>
      <w:r w:rsidRPr="00324137">
        <w:rPr>
          <w:rFonts w:ascii="Times New Roman" w:hAnsi="Times New Roman"/>
          <w:color w:val="000000"/>
          <w:sz w:val="24"/>
          <w:szCs w:val="24"/>
        </w:rPr>
        <w:t>Арабидопсис</w:t>
      </w:r>
      <w:proofErr w:type="spellEnd"/>
      <w:r w:rsidRPr="00324137">
        <w:rPr>
          <w:rFonts w:ascii="Times New Roman" w:hAnsi="Times New Roman"/>
          <w:color w:val="000000"/>
          <w:sz w:val="24"/>
          <w:szCs w:val="24"/>
        </w:rPr>
        <w:t>.</w:t>
      </w:r>
    </w:p>
    <w:p w:rsidR="003347F9" w:rsidRPr="00324137" w:rsidRDefault="003347F9" w:rsidP="00384C98">
      <w:pPr>
        <w:pStyle w:val="ad"/>
        <w:numPr>
          <w:ilvl w:val="0"/>
          <w:numId w:val="31"/>
        </w:numPr>
        <w:shd w:val="clear" w:color="auto" w:fill="FFFFFF"/>
        <w:tabs>
          <w:tab w:val="left" w:pos="426"/>
        </w:tabs>
        <w:ind w:left="142" w:firstLine="0"/>
        <w:rPr>
          <w:rFonts w:ascii="Times New Roman" w:hAnsi="Times New Roman"/>
          <w:color w:val="000000"/>
          <w:sz w:val="24"/>
          <w:szCs w:val="24"/>
        </w:rPr>
      </w:pPr>
      <w:r w:rsidRPr="00324137">
        <w:rPr>
          <w:rFonts w:ascii="Times New Roman" w:hAnsi="Times New Roman"/>
          <w:color w:val="000000"/>
          <w:sz w:val="24"/>
          <w:szCs w:val="24"/>
        </w:rPr>
        <w:t>Горох.</w:t>
      </w:r>
    </w:p>
    <w:p w:rsidR="003347F9" w:rsidRPr="00324137" w:rsidRDefault="003347F9" w:rsidP="00384C98">
      <w:pPr>
        <w:pStyle w:val="ad"/>
        <w:numPr>
          <w:ilvl w:val="0"/>
          <w:numId w:val="31"/>
        </w:numPr>
        <w:shd w:val="clear" w:color="auto" w:fill="FFFFFF"/>
        <w:tabs>
          <w:tab w:val="left" w:pos="426"/>
        </w:tabs>
        <w:ind w:left="142" w:firstLine="0"/>
        <w:rPr>
          <w:rFonts w:ascii="Times New Roman" w:hAnsi="Times New Roman"/>
          <w:color w:val="000000"/>
          <w:sz w:val="24"/>
          <w:szCs w:val="24"/>
        </w:rPr>
      </w:pPr>
      <w:r w:rsidRPr="00324137">
        <w:rPr>
          <w:rFonts w:ascii="Times New Roman" w:hAnsi="Times New Roman"/>
          <w:color w:val="000000"/>
          <w:sz w:val="24"/>
          <w:szCs w:val="24"/>
        </w:rPr>
        <w:t>Плодовая мушка дрозофила.</w:t>
      </w:r>
    </w:p>
    <w:p w:rsidR="003347F9" w:rsidRPr="00324137" w:rsidRDefault="003347F9" w:rsidP="00384C98">
      <w:pPr>
        <w:pStyle w:val="ad"/>
        <w:numPr>
          <w:ilvl w:val="0"/>
          <w:numId w:val="31"/>
        </w:numPr>
        <w:shd w:val="clear" w:color="auto" w:fill="FFFFFF"/>
        <w:tabs>
          <w:tab w:val="left" w:pos="426"/>
        </w:tabs>
        <w:ind w:left="142" w:firstLine="0"/>
        <w:rPr>
          <w:rFonts w:ascii="Times New Roman" w:hAnsi="Times New Roman"/>
          <w:color w:val="000000"/>
          <w:sz w:val="24"/>
          <w:szCs w:val="24"/>
        </w:rPr>
      </w:pPr>
      <w:r w:rsidRPr="00324137">
        <w:rPr>
          <w:rFonts w:ascii="Times New Roman" w:hAnsi="Times New Roman"/>
          <w:color w:val="000000"/>
          <w:sz w:val="24"/>
          <w:szCs w:val="24"/>
        </w:rPr>
        <w:t>Могильный червь.</w:t>
      </w:r>
    </w:p>
    <w:p w:rsidR="003347F9" w:rsidRPr="00324137" w:rsidRDefault="003347F9" w:rsidP="00384C98">
      <w:pPr>
        <w:tabs>
          <w:tab w:val="left" w:pos="426"/>
        </w:tabs>
        <w:ind w:left="142"/>
      </w:pPr>
    </w:p>
    <w:p w:rsidR="003347F9" w:rsidRPr="00324137" w:rsidRDefault="003347F9" w:rsidP="00384C98">
      <w:pPr>
        <w:pStyle w:val="ad"/>
        <w:shd w:val="clear" w:color="auto" w:fill="FFFFFF"/>
        <w:tabs>
          <w:tab w:val="left" w:pos="426"/>
        </w:tabs>
        <w:spacing w:after="0" w:line="240" w:lineRule="auto"/>
        <w:ind w:left="142"/>
        <w:rPr>
          <w:rFonts w:ascii="Times New Roman" w:hAnsi="Times New Roman"/>
          <w:b/>
          <w:color w:val="000000"/>
          <w:sz w:val="24"/>
          <w:szCs w:val="24"/>
          <w:lang w:eastAsia="ru-RU"/>
        </w:rPr>
      </w:pPr>
      <w:r w:rsidRPr="00324137">
        <w:rPr>
          <w:rFonts w:ascii="Times New Roman" w:hAnsi="Times New Roman"/>
          <w:b/>
          <w:color w:val="000000"/>
          <w:sz w:val="24"/>
          <w:szCs w:val="24"/>
          <w:lang w:eastAsia="ru-RU"/>
        </w:rPr>
        <w:t>3.Выберите правильный вариант ответа.</w:t>
      </w:r>
    </w:p>
    <w:p w:rsidR="003347F9" w:rsidRPr="00324137" w:rsidRDefault="003347F9" w:rsidP="00384C98">
      <w:pPr>
        <w:pStyle w:val="ad"/>
        <w:shd w:val="clear" w:color="auto" w:fill="FFFFFF"/>
        <w:tabs>
          <w:tab w:val="left" w:pos="426"/>
        </w:tabs>
        <w:spacing w:after="0" w:line="240" w:lineRule="auto"/>
        <w:ind w:left="142"/>
        <w:rPr>
          <w:rFonts w:ascii="Times New Roman" w:hAnsi="Times New Roman"/>
          <w:b/>
          <w:color w:val="000000"/>
          <w:sz w:val="24"/>
          <w:szCs w:val="24"/>
          <w:lang w:eastAsia="ru-RU"/>
        </w:rPr>
      </w:pPr>
    </w:p>
    <w:p w:rsidR="003347F9" w:rsidRPr="00324137" w:rsidRDefault="003347F9" w:rsidP="00384C98">
      <w:pPr>
        <w:shd w:val="clear" w:color="auto" w:fill="FFFFFF"/>
        <w:tabs>
          <w:tab w:val="left" w:pos="426"/>
        </w:tabs>
        <w:ind w:left="142"/>
        <w:rPr>
          <w:color w:val="000000"/>
        </w:rPr>
      </w:pPr>
      <w:r w:rsidRPr="00324137">
        <w:rPr>
          <w:color w:val="000000"/>
        </w:rPr>
        <w:t xml:space="preserve">Кто автора теории пангенезиса? </w:t>
      </w:r>
    </w:p>
    <w:p w:rsidR="003347F9" w:rsidRPr="00324137" w:rsidRDefault="003347F9" w:rsidP="00384C98">
      <w:pPr>
        <w:pStyle w:val="ad"/>
        <w:shd w:val="clear" w:color="auto" w:fill="FFFFFF"/>
        <w:tabs>
          <w:tab w:val="left" w:pos="426"/>
        </w:tabs>
        <w:spacing w:after="0" w:line="240" w:lineRule="auto"/>
        <w:ind w:left="142"/>
        <w:rPr>
          <w:rFonts w:ascii="Times New Roman" w:hAnsi="Times New Roman"/>
          <w:b/>
          <w:color w:val="000000"/>
          <w:sz w:val="24"/>
          <w:szCs w:val="24"/>
          <w:lang w:eastAsia="ru-RU"/>
        </w:rPr>
      </w:pPr>
    </w:p>
    <w:p w:rsidR="003347F9" w:rsidRPr="00324137" w:rsidRDefault="003347F9" w:rsidP="00384C98">
      <w:pPr>
        <w:pStyle w:val="ad"/>
        <w:shd w:val="clear" w:color="auto" w:fill="FFFFFF"/>
        <w:tabs>
          <w:tab w:val="left" w:pos="426"/>
        </w:tabs>
        <w:spacing w:after="0" w:line="240" w:lineRule="auto"/>
        <w:ind w:left="142"/>
        <w:rPr>
          <w:rFonts w:ascii="Times New Roman" w:hAnsi="Times New Roman"/>
          <w:b/>
          <w:color w:val="000000"/>
          <w:sz w:val="24"/>
          <w:szCs w:val="24"/>
          <w:lang w:eastAsia="ru-RU"/>
        </w:rPr>
      </w:pPr>
    </w:p>
    <w:p w:rsidR="003347F9" w:rsidRPr="00324137" w:rsidRDefault="003347F9" w:rsidP="00384C98">
      <w:pPr>
        <w:numPr>
          <w:ilvl w:val="0"/>
          <w:numId w:val="10"/>
        </w:numPr>
        <w:shd w:val="clear" w:color="auto" w:fill="FFFFFF"/>
        <w:tabs>
          <w:tab w:val="left" w:pos="426"/>
        </w:tabs>
        <w:ind w:left="142" w:firstLine="0"/>
        <w:rPr>
          <w:color w:val="000000"/>
        </w:rPr>
      </w:pPr>
      <w:r w:rsidRPr="00324137">
        <w:rPr>
          <w:color w:val="000000"/>
        </w:rPr>
        <w:t>Г. Мендель</w:t>
      </w:r>
    </w:p>
    <w:p w:rsidR="003347F9" w:rsidRPr="00324137" w:rsidRDefault="003347F9" w:rsidP="00384C98">
      <w:pPr>
        <w:numPr>
          <w:ilvl w:val="0"/>
          <w:numId w:val="10"/>
        </w:numPr>
        <w:shd w:val="clear" w:color="auto" w:fill="FFFFFF"/>
        <w:tabs>
          <w:tab w:val="left" w:pos="426"/>
        </w:tabs>
        <w:ind w:left="142" w:firstLine="0"/>
        <w:rPr>
          <w:color w:val="000000"/>
        </w:rPr>
      </w:pPr>
      <w:r w:rsidRPr="00324137">
        <w:rPr>
          <w:color w:val="000000"/>
        </w:rPr>
        <w:t>Ч. Дарвин</w:t>
      </w:r>
    </w:p>
    <w:p w:rsidR="003347F9" w:rsidRPr="00324137" w:rsidRDefault="003347F9" w:rsidP="00384C98">
      <w:pPr>
        <w:numPr>
          <w:ilvl w:val="0"/>
          <w:numId w:val="10"/>
        </w:numPr>
        <w:shd w:val="clear" w:color="auto" w:fill="FFFFFF"/>
        <w:tabs>
          <w:tab w:val="left" w:pos="426"/>
        </w:tabs>
        <w:ind w:left="142" w:firstLine="0"/>
        <w:rPr>
          <w:color w:val="000000"/>
        </w:rPr>
      </w:pPr>
      <w:r w:rsidRPr="00324137">
        <w:rPr>
          <w:color w:val="000000"/>
        </w:rPr>
        <w:t xml:space="preserve">Ф. </w:t>
      </w:r>
      <w:proofErr w:type="spellStart"/>
      <w:r w:rsidRPr="00324137">
        <w:rPr>
          <w:color w:val="000000"/>
        </w:rPr>
        <w:t>Мишер</w:t>
      </w:r>
      <w:proofErr w:type="spellEnd"/>
    </w:p>
    <w:p w:rsidR="003347F9" w:rsidRPr="00324137" w:rsidRDefault="003347F9" w:rsidP="00384C98">
      <w:pPr>
        <w:numPr>
          <w:ilvl w:val="0"/>
          <w:numId w:val="10"/>
        </w:numPr>
        <w:shd w:val="clear" w:color="auto" w:fill="FFFFFF"/>
        <w:tabs>
          <w:tab w:val="left" w:pos="426"/>
        </w:tabs>
        <w:ind w:left="142" w:firstLine="0"/>
        <w:rPr>
          <w:color w:val="000000"/>
        </w:rPr>
      </w:pPr>
      <w:r w:rsidRPr="00324137">
        <w:rPr>
          <w:color w:val="000000"/>
        </w:rPr>
        <w:t>Дж. Уотсон и Ф. Крик</w:t>
      </w:r>
    </w:p>
    <w:p w:rsidR="003347F9" w:rsidRPr="00324137" w:rsidRDefault="003347F9" w:rsidP="00384C98">
      <w:pPr>
        <w:tabs>
          <w:tab w:val="left" w:pos="426"/>
        </w:tabs>
        <w:ind w:left="142"/>
      </w:pPr>
    </w:p>
    <w:p w:rsidR="003347F9" w:rsidRPr="00324137" w:rsidRDefault="003347F9" w:rsidP="00384C98">
      <w:pPr>
        <w:shd w:val="clear" w:color="auto" w:fill="FFFFFF"/>
        <w:tabs>
          <w:tab w:val="left" w:pos="426"/>
        </w:tabs>
        <w:ind w:left="142"/>
        <w:rPr>
          <w:b/>
          <w:color w:val="000000"/>
        </w:rPr>
      </w:pPr>
      <w:r w:rsidRPr="00324137">
        <w:rPr>
          <w:color w:val="000000"/>
        </w:rPr>
        <w:t xml:space="preserve">4. </w:t>
      </w:r>
      <w:r w:rsidRPr="00324137">
        <w:rPr>
          <w:b/>
          <w:color w:val="000000"/>
        </w:rPr>
        <w:t>Выберите правильный вариант ответа.</w:t>
      </w:r>
    </w:p>
    <w:p w:rsidR="003347F9" w:rsidRPr="00324137" w:rsidRDefault="003347F9" w:rsidP="00384C98">
      <w:pPr>
        <w:shd w:val="clear" w:color="auto" w:fill="FFFFFF"/>
        <w:tabs>
          <w:tab w:val="left" w:pos="426"/>
        </w:tabs>
        <w:ind w:left="142"/>
        <w:rPr>
          <w:color w:val="000000"/>
        </w:rPr>
      </w:pPr>
    </w:p>
    <w:p w:rsidR="003347F9" w:rsidRPr="00324137" w:rsidRDefault="003347F9" w:rsidP="00384C98">
      <w:pPr>
        <w:shd w:val="clear" w:color="auto" w:fill="FFFFFF"/>
        <w:tabs>
          <w:tab w:val="left" w:pos="426"/>
        </w:tabs>
        <w:ind w:left="142"/>
        <w:rPr>
          <w:color w:val="000000"/>
        </w:rPr>
      </w:pPr>
      <w:r w:rsidRPr="00324137">
        <w:rPr>
          <w:color w:val="000000"/>
        </w:rPr>
        <w:lastRenderedPageBreak/>
        <w:t xml:space="preserve">Кто основатель ядерной теории наследственности? </w:t>
      </w:r>
    </w:p>
    <w:p w:rsidR="003347F9" w:rsidRPr="00324137" w:rsidRDefault="003347F9" w:rsidP="00384C98">
      <w:pPr>
        <w:shd w:val="clear" w:color="auto" w:fill="FFFFFF"/>
        <w:tabs>
          <w:tab w:val="left" w:pos="426"/>
        </w:tabs>
        <w:ind w:left="142"/>
        <w:rPr>
          <w:color w:val="000000"/>
        </w:rPr>
      </w:pPr>
    </w:p>
    <w:p w:rsidR="003347F9" w:rsidRPr="00324137" w:rsidRDefault="003347F9" w:rsidP="00384C98">
      <w:pPr>
        <w:numPr>
          <w:ilvl w:val="0"/>
          <w:numId w:val="11"/>
        </w:numPr>
        <w:shd w:val="clear" w:color="auto" w:fill="FFFFFF"/>
        <w:tabs>
          <w:tab w:val="left" w:pos="426"/>
        </w:tabs>
        <w:ind w:left="142" w:firstLine="0"/>
        <w:rPr>
          <w:color w:val="000000"/>
        </w:rPr>
      </w:pPr>
      <w:r w:rsidRPr="00324137">
        <w:rPr>
          <w:color w:val="000000"/>
        </w:rPr>
        <w:t xml:space="preserve">Т. </w:t>
      </w:r>
      <w:proofErr w:type="spellStart"/>
      <w:r w:rsidRPr="00324137">
        <w:rPr>
          <w:color w:val="000000"/>
        </w:rPr>
        <w:t>Бовери</w:t>
      </w:r>
      <w:proofErr w:type="spellEnd"/>
    </w:p>
    <w:p w:rsidR="003347F9" w:rsidRPr="00324137" w:rsidRDefault="003347F9" w:rsidP="00384C98">
      <w:pPr>
        <w:numPr>
          <w:ilvl w:val="0"/>
          <w:numId w:val="11"/>
        </w:numPr>
        <w:shd w:val="clear" w:color="auto" w:fill="FFFFFF"/>
        <w:tabs>
          <w:tab w:val="left" w:pos="426"/>
        </w:tabs>
        <w:ind w:left="142" w:firstLine="0"/>
        <w:rPr>
          <w:color w:val="000000"/>
        </w:rPr>
      </w:pPr>
      <w:r w:rsidRPr="00324137">
        <w:rPr>
          <w:color w:val="000000"/>
        </w:rPr>
        <w:t>Дж. Уотсон и Ф. Крик</w:t>
      </w:r>
    </w:p>
    <w:p w:rsidR="003347F9" w:rsidRPr="00324137" w:rsidRDefault="003347F9" w:rsidP="00384C98">
      <w:pPr>
        <w:numPr>
          <w:ilvl w:val="0"/>
          <w:numId w:val="11"/>
        </w:numPr>
        <w:shd w:val="clear" w:color="auto" w:fill="FFFFFF"/>
        <w:tabs>
          <w:tab w:val="left" w:pos="426"/>
        </w:tabs>
        <w:ind w:left="142" w:firstLine="0"/>
        <w:rPr>
          <w:color w:val="000000"/>
        </w:rPr>
      </w:pPr>
      <w:r w:rsidRPr="00324137">
        <w:rPr>
          <w:color w:val="000000"/>
        </w:rPr>
        <w:t>Ч. Дарвин</w:t>
      </w:r>
    </w:p>
    <w:p w:rsidR="003347F9" w:rsidRPr="00324137" w:rsidRDefault="003347F9" w:rsidP="00384C98">
      <w:pPr>
        <w:numPr>
          <w:ilvl w:val="0"/>
          <w:numId w:val="11"/>
        </w:numPr>
        <w:shd w:val="clear" w:color="auto" w:fill="FFFFFF"/>
        <w:tabs>
          <w:tab w:val="left" w:pos="426"/>
        </w:tabs>
        <w:ind w:left="142" w:firstLine="0"/>
        <w:rPr>
          <w:color w:val="000000"/>
        </w:rPr>
      </w:pPr>
      <w:r w:rsidRPr="00324137">
        <w:rPr>
          <w:color w:val="000000"/>
        </w:rPr>
        <w:t xml:space="preserve"> С. </w:t>
      </w:r>
      <w:proofErr w:type="spellStart"/>
      <w:r w:rsidRPr="00324137">
        <w:rPr>
          <w:color w:val="000000"/>
        </w:rPr>
        <w:t>Яманака</w:t>
      </w:r>
      <w:proofErr w:type="spellEnd"/>
    </w:p>
    <w:p w:rsidR="003347F9" w:rsidRPr="00324137" w:rsidRDefault="003347F9" w:rsidP="00384C98">
      <w:pPr>
        <w:shd w:val="clear" w:color="auto" w:fill="FFFFFF"/>
        <w:tabs>
          <w:tab w:val="left" w:pos="426"/>
        </w:tabs>
        <w:ind w:left="142"/>
        <w:rPr>
          <w:color w:val="000000"/>
        </w:rPr>
      </w:pPr>
    </w:p>
    <w:p w:rsidR="003347F9" w:rsidRPr="00324137" w:rsidRDefault="003347F9" w:rsidP="00384C98">
      <w:pPr>
        <w:shd w:val="clear" w:color="auto" w:fill="FFFFFF"/>
        <w:tabs>
          <w:tab w:val="left" w:pos="426"/>
        </w:tabs>
        <w:ind w:left="142"/>
        <w:rPr>
          <w:b/>
          <w:color w:val="000000"/>
        </w:rPr>
      </w:pPr>
      <w:r w:rsidRPr="00324137">
        <w:rPr>
          <w:color w:val="000000"/>
        </w:rPr>
        <w:t xml:space="preserve">5. </w:t>
      </w:r>
      <w:r w:rsidRPr="00324137">
        <w:rPr>
          <w:b/>
          <w:color w:val="000000"/>
        </w:rPr>
        <w:t>Выберите правильный вариант ответа.</w:t>
      </w:r>
    </w:p>
    <w:p w:rsidR="003347F9" w:rsidRPr="00324137" w:rsidRDefault="003347F9" w:rsidP="00384C98">
      <w:pPr>
        <w:shd w:val="clear" w:color="auto" w:fill="FFFFFF"/>
        <w:tabs>
          <w:tab w:val="left" w:pos="426"/>
        </w:tabs>
        <w:ind w:left="142"/>
        <w:rPr>
          <w:color w:val="000000"/>
        </w:rPr>
      </w:pPr>
    </w:p>
    <w:p w:rsidR="003347F9" w:rsidRPr="00324137" w:rsidRDefault="003347F9" w:rsidP="00384C98">
      <w:pPr>
        <w:shd w:val="clear" w:color="auto" w:fill="FFFFFF"/>
        <w:tabs>
          <w:tab w:val="left" w:pos="426"/>
        </w:tabs>
        <w:ind w:left="142"/>
        <w:rPr>
          <w:color w:val="000000"/>
        </w:rPr>
      </w:pPr>
      <w:r w:rsidRPr="00324137">
        <w:rPr>
          <w:color w:val="000000"/>
        </w:rPr>
        <w:t xml:space="preserve">Ученый, открывший ДНК. </w:t>
      </w:r>
    </w:p>
    <w:p w:rsidR="003347F9" w:rsidRPr="00324137" w:rsidRDefault="003347F9" w:rsidP="00384C98">
      <w:pPr>
        <w:shd w:val="clear" w:color="auto" w:fill="FFFFFF"/>
        <w:tabs>
          <w:tab w:val="left" w:pos="426"/>
        </w:tabs>
        <w:ind w:left="142"/>
        <w:rPr>
          <w:color w:val="000000"/>
        </w:rPr>
      </w:pPr>
    </w:p>
    <w:p w:rsidR="003347F9" w:rsidRPr="00324137" w:rsidRDefault="003347F9" w:rsidP="00384C98">
      <w:pPr>
        <w:numPr>
          <w:ilvl w:val="0"/>
          <w:numId w:val="12"/>
        </w:numPr>
        <w:shd w:val="clear" w:color="auto" w:fill="FFFFFF"/>
        <w:tabs>
          <w:tab w:val="left" w:pos="426"/>
        </w:tabs>
        <w:ind w:left="142" w:firstLine="0"/>
        <w:rPr>
          <w:color w:val="000000"/>
        </w:rPr>
      </w:pPr>
      <w:r w:rsidRPr="00324137">
        <w:rPr>
          <w:color w:val="000000"/>
        </w:rPr>
        <w:t xml:space="preserve">Ф. </w:t>
      </w:r>
      <w:proofErr w:type="spellStart"/>
      <w:r w:rsidRPr="00324137">
        <w:rPr>
          <w:color w:val="000000"/>
        </w:rPr>
        <w:t>Мишер</w:t>
      </w:r>
      <w:proofErr w:type="spellEnd"/>
    </w:p>
    <w:p w:rsidR="003347F9" w:rsidRPr="00324137" w:rsidRDefault="003347F9" w:rsidP="00384C98">
      <w:pPr>
        <w:numPr>
          <w:ilvl w:val="0"/>
          <w:numId w:val="12"/>
        </w:numPr>
        <w:shd w:val="clear" w:color="auto" w:fill="FFFFFF"/>
        <w:tabs>
          <w:tab w:val="left" w:pos="426"/>
        </w:tabs>
        <w:ind w:left="142" w:firstLine="0"/>
        <w:rPr>
          <w:color w:val="000000"/>
        </w:rPr>
      </w:pPr>
      <w:r w:rsidRPr="00324137">
        <w:rPr>
          <w:color w:val="000000"/>
        </w:rPr>
        <w:t xml:space="preserve">Я. </w:t>
      </w:r>
      <w:proofErr w:type="spellStart"/>
      <w:r w:rsidRPr="00324137">
        <w:rPr>
          <w:color w:val="000000"/>
        </w:rPr>
        <w:t>Вильмут</w:t>
      </w:r>
      <w:proofErr w:type="spellEnd"/>
    </w:p>
    <w:p w:rsidR="003347F9" w:rsidRPr="00324137" w:rsidRDefault="003347F9" w:rsidP="00384C98">
      <w:pPr>
        <w:numPr>
          <w:ilvl w:val="0"/>
          <w:numId w:val="12"/>
        </w:numPr>
        <w:shd w:val="clear" w:color="auto" w:fill="FFFFFF"/>
        <w:tabs>
          <w:tab w:val="left" w:pos="426"/>
        </w:tabs>
        <w:ind w:left="142" w:firstLine="0"/>
        <w:rPr>
          <w:color w:val="000000"/>
        </w:rPr>
      </w:pPr>
      <w:r w:rsidRPr="00324137">
        <w:rPr>
          <w:color w:val="000000"/>
        </w:rPr>
        <w:t xml:space="preserve"> Ч. Дарвин </w:t>
      </w:r>
    </w:p>
    <w:p w:rsidR="003347F9" w:rsidRPr="00324137" w:rsidRDefault="003347F9" w:rsidP="00384C98">
      <w:pPr>
        <w:numPr>
          <w:ilvl w:val="0"/>
          <w:numId w:val="12"/>
        </w:numPr>
        <w:shd w:val="clear" w:color="auto" w:fill="FFFFFF"/>
        <w:tabs>
          <w:tab w:val="left" w:pos="426"/>
        </w:tabs>
        <w:ind w:left="142" w:firstLine="0"/>
        <w:rPr>
          <w:color w:val="000000"/>
        </w:rPr>
      </w:pPr>
      <w:r w:rsidRPr="00324137">
        <w:rPr>
          <w:color w:val="000000"/>
        </w:rPr>
        <w:t>Н. Кольцов</w:t>
      </w:r>
    </w:p>
    <w:p w:rsidR="003347F9" w:rsidRPr="00324137" w:rsidRDefault="003347F9" w:rsidP="00384C98">
      <w:pPr>
        <w:tabs>
          <w:tab w:val="left" w:pos="426"/>
        </w:tabs>
        <w:ind w:left="142"/>
      </w:pPr>
    </w:p>
    <w:p w:rsidR="003347F9" w:rsidRPr="00324137" w:rsidRDefault="003347F9" w:rsidP="00384C98">
      <w:pPr>
        <w:shd w:val="clear" w:color="auto" w:fill="FFFFFF"/>
        <w:tabs>
          <w:tab w:val="left" w:pos="426"/>
        </w:tabs>
        <w:ind w:left="142"/>
        <w:rPr>
          <w:b/>
          <w:color w:val="000000"/>
        </w:rPr>
      </w:pPr>
      <w:r w:rsidRPr="00324137">
        <w:rPr>
          <w:color w:val="000000"/>
        </w:rPr>
        <w:t xml:space="preserve">6. </w:t>
      </w:r>
      <w:r w:rsidRPr="00324137">
        <w:rPr>
          <w:b/>
          <w:color w:val="000000"/>
        </w:rPr>
        <w:t>Выберите правильный вариант ответа.</w:t>
      </w:r>
    </w:p>
    <w:p w:rsidR="003347F9" w:rsidRPr="00324137" w:rsidRDefault="003347F9" w:rsidP="00384C98">
      <w:pPr>
        <w:shd w:val="clear" w:color="auto" w:fill="FFFFFF"/>
        <w:tabs>
          <w:tab w:val="left" w:pos="426"/>
        </w:tabs>
        <w:ind w:left="142"/>
        <w:rPr>
          <w:b/>
          <w:color w:val="000000"/>
        </w:rPr>
      </w:pPr>
      <w:r w:rsidRPr="00324137">
        <w:rPr>
          <w:color w:val="000000"/>
        </w:rPr>
        <w:t xml:space="preserve">Ученые, выдвинувшие хромосомную теорию наследственности. </w:t>
      </w:r>
    </w:p>
    <w:p w:rsidR="003347F9" w:rsidRPr="00324137" w:rsidRDefault="003347F9" w:rsidP="00384C98">
      <w:pPr>
        <w:shd w:val="clear" w:color="auto" w:fill="FFFFFF"/>
        <w:tabs>
          <w:tab w:val="left" w:pos="426"/>
        </w:tabs>
        <w:ind w:left="142"/>
        <w:rPr>
          <w:color w:val="000000"/>
        </w:rPr>
      </w:pPr>
    </w:p>
    <w:p w:rsidR="003347F9" w:rsidRPr="00324137" w:rsidRDefault="003347F9" w:rsidP="00384C98">
      <w:pPr>
        <w:pStyle w:val="ad"/>
        <w:numPr>
          <w:ilvl w:val="0"/>
          <w:numId w:val="13"/>
        </w:numPr>
        <w:shd w:val="clear" w:color="auto" w:fill="FFFFFF"/>
        <w:tabs>
          <w:tab w:val="left" w:pos="426"/>
        </w:tabs>
        <w:ind w:left="142" w:firstLine="0"/>
        <w:rPr>
          <w:rFonts w:ascii="Times New Roman" w:hAnsi="Times New Roman"/>
          <w:color w:val="000000"/>
          <w:sz w:val="24"/>
          <w:szCs w:val="24"/>
        </w:rPr>
      </w:pPr>
      <w:r w:rsidRPr="00324137">
        <w:rPr>
          <w:rFonts w:ascii="Times New Roman" w:hAnsi="Times New Roman"/>
          <w:color w:val="000000"/>
          <w:sz w:val="24"/>
          <w:szCs w:val="24"/>
        </w:rPr>
        <w:t xml:space="preserve">В. </w:t>
      </w:r>
      <w:proofErr w:type="spellStart"/>
      <w:r w:rsidRPr="00324137">
        <w:rPr>
          <w:rFonts w:ascii="Times New Roman" w:hAnsi="Times New Roman"/>
          <w:color w:val="000000"/>
          <w:sz w:val="24"/>
          <w:szCs w:val="24"/>
        </w:rPr>
        <w:t>Саттон</w:t>
      </w:r>
      <w:proofErr w:type="spellEnd"/>
      <w:r w:rsidRPr="00324137">
        <w:rPr>
          <w:rFonts w:ascii="Times New Roman" w:hAnsi="Times New Roman"/>
          <w:color w:val="000000"/>
          <w:sz w:val="24"/>
          <w:szCs w:val="24"/>
        </w:rPr>
        <w:t xml:space="preserve"> и Т. </w:t>
      </w:r>
      <w:proofErr w:type="spellStart"/>
      <w:r w:rsidRPr="00324137">
        <w:rPr>
          <w:rFonts w:ascii="Times New Roman" w:hAnsi="Times New Roman"/>
          <w:color w:val="000000"/>
          <w:sz w:val="24"/>
          <w:szCs w:val="24"/>
        </w:rPr>
        <w:t>Бовери</w:t>
      </w:r>
      <w:proofErr w:type="spellEnd"/>
    </w:p>
    <w:p w:rsidR="003347F9" w:rsidRPr="00324137" w:rsidRDefault="003347F9" w:rsidP="00384C98">
      <w:pPr>
        <w:pStyle w:val="ad"/>
        <w:numPr>
          <w:ilvl w:val="0"/>
          <w:numId w:val="13"/>
        </w:numPr>
        <w:shd w:val="clear" w:color="auto" w:fill="FFFFFF"/>
        <w:tabs>
          <w:tab w:val="left" w:pos="426"/>
        </w:tabs>
        <w:ind w:left="142" w:firstLine="0"/>
        <w:rPr>
          <w:rFonts w:ascii="Times New Roman" w:hAnsi="Times New Roman"/>
          <w:color w:val="000000"/>
          <w:sz w:val="24"/>
          <w:szCs w:val="24"/>
        </w:rPr>
      </w:pPr>
      <w:r w:rsidRPr="00324137">
        <w:rPr>
          <w:rFonts w:ascii="Times New Roman" w:hAnsi="Times New Roman"/>
          <w:color w:val="000000"/>
          <w:sz w:val="24"/>
          <w:szCs w:val="24"/>
        </w:rPr>
        <w:t>Ч. Дарвин</w:t>
      </w:r>
    </w:p>
    <w:p w:rsidR="003347F9" w:rsidRPr="00324137" w:rsidRDefault="003347F9" w:rsidP="00384C98">
      <w:pPr>
        <w:pStyle w:val="ad"/>
        <w:numPr>
          <w:ilvl w:val="0"/>
          <w:numId w:val="13"/>
        </w:numPr>
        <w:shd w:val="clear" w:color="auto" w:fill="FFFFFF"/>
        <w:tabs>
          <w:tab w:val="left" w:pos="426"/>
        </w:tabs>
        <w:ind w:left="142" w:firstLine="0"/>
        <w:rPr>
          <w:rFonts w:ascii="Times New Roman" w:hAnsi="Times New Roman"/>
          <w:color w:val="000000"/>
          <w:sz w:val="24"/>
          <w:szCs w:val="24"/>
        </w:rPr>
      </w:pPr>
      <w:r w:rsidRPr="00324137">
        <w:rPr>
          <w:rFonts w:ascii="Times New Roman" w:hAnsi="Times New Roman"/>
          <w:color w:val="000000"/>
          <w:sz w:val="24"/>
          <w:szCs w:val="24"/>
        </w:rPr>
        <w:t xml:space="preserve">С. </w:t>
      </w:r>
      <w:proofErr w:type="spellStart"/>
      <w:r w:rsidRPr="00324137">
        <w:rPr>
          <w:rFonts w:ascii="Times New Roman" w:hAnsi="Times New Roman"/>
          <w:color w:val="000000"/>
          <w:sz w:val="24"/>
          <w:szCs w:val="24"/>
        </w:rPr>
        <w:t>Яманака</w:t>
      </w:r>
      <w:proofErr w:type="spellEnd"/>
    </w:p>
    <w:p w:rsidR="003347F9" w:rsidRPr="00324137" w:rsidRDefault="003347F9" w:rsidP="00384C98">
      <w:pPr>
        <w:pStyle w:val="ad"/>
        <w:numPr>
          <w:ilvl w:val="0"/>
          <w:numId w:val="13"/>
        </w:numPr>
        <w:shd w:val="clear" w:color="auto" w:fill="FFFFFF"/>
        <w:tabs>
          <w:tab w:val="left" w:pos="426"/>
        </w:tabs>
        <w:ind w:left="142" w:firstLine="0"/>
        <w:rPr>
          <w:rFonts w:ascii="Times New Roman" w:hAnsi="Times New Roman"/>
          <w:color w:val="000000"/>
          <w:sz w:val="24"/>
          <w:szCs w:val="24"/>
        </w:rPr>
      </w:pPr>
      <w:r w:rsidRPr="00324137">
        <w:rPr>
          <w:rFonts w:ascii="Times New Roman" w:hAnsi="Times New Roman"/>
          <w:color w:val="000000"/>
          <w:sz w:val="24"/>
          <w:szCs w:val="24"/>
        </w:rPr>
        <w:t>Дж. Уотсон и Ф. Крик</w:t>
      </w:r>
    </w:p>
    <w:p w:rsidR="003347F9" w:rsidRPr="00324137" w:rsidRDefault="003347F9" w:rsidP="00384C98">
      <w:pPr>
        <w:pStyle w:val="ad"/>
        <w:shd w:val="clear" w:color="auto" w:fill="FFFFFF"/>
        <w:tabs>
          <w:tab w:val="left" w:pos="426"/>
        </w:tabs>
        <w:ind w:left="142"/>
        <w:rPr>
          <w:rFonts w:ascii="Times New Roman" w:hAnsi="Times New Roman"/>
          <w:color w:val="000000"/>
          <w:sz w:val="24"/>
          <w:szCs w:val="24"/>
        </w:rPr>
      </w:pPr>
    </w:p>
    <w:p w:rsidR="003347F9" w:rsidRPr="00324137" w:rsidRDefault="003347F9" w:rsidP="00384C98">
      <w:pPr>
        <w:pStyle w:val="ad"/>
        <w:numPr>
          <w:ilvl w:val="0"/>
          <w:numId w:val="29"/>
        </w:numPr>
        <w:shd w:val="clear" w:color="auto" w:fill="FFFFFF"/>
        <w:tabs>
          <w:tab w:val="left" w:pos="426"/>
        </w:tabs>
        <w:ind w:left="142" w:firstLine="0"/>
        <w:rPr>
          <w:rFonts w:ascii="Times New Roman" w:hAnsi="Times New Roman"/>
          <w:b/>
          <w:color w:val="000000"/>
          <w:sz w:val="24"/>
          <w:szCs w:val="24"/>
        </w:rPr>
      </w:pPr>
      <w:r w:rsidRPr="00324137">
        <w:rPr>
          <w:rFonts w:ascii="Times New Roman" w:hAnsi="Times New Roman"/>
          <w:b/>
          <w:color w:val="000000"/>
          <w:sz w:val="24"/>
          <w:szCs w:val="24"/>
        </w:rPr>
        <w:t>Выберите правильный вариант ответа.</w:t>
      </w:r>
    </w:p>
    <w:p w:rsidR="003347F9" w:rsidRPr="00324137" w:rsidRDefault="003347F9" w:rsidP="00384C98">
      <w:pPr>
        <w:shd w:val="clear" w:color="auto" w:fill="FFFFFF"/>
        <w:tabs>
          <w:tab w:val="left" w:pos="426"/>
        </w:tabs>
        <w:ind w:left="142"/>
        <w:rPr>
          <w:color w:val="000000"/>
        </w:rPr>
      </w:pPr>
      <w:r w:rsidRPr="00324137">
        <w:rPr>
          <w:color w:val="000000"/>
        </w:rPr>
        <w:t xml:space="preserve">Кто выдвинул модель Двойной Спирали ДНК? </w:t>
      </w:r>
    </w:p>
    <w:p w:rsidR="003347F9" w:rsidRPr="00324137" w:rsidRDefault="003347F9" w:rsidP="00384C98">
      <w:pPr>
        <w:shd w:val="clear" w:color="auto" w:fill="FFFFFF"/>
        <w:tabs>
          <w:tab w:val="left" w:pos="426"/>
        </w:tabs>
        <w:ind w:left="142"/>
        <w:rPr>
          <w:color w:val="000000"/>
        </w:rPr>
      </w:pPr>
    </w:p>
    <w:p w:rsidR="003347F9" w:rsidRPr="00324137" w:rsidRDefault="003347F9" w:rsidP="00384C98">
      <w:pPr>
        <w:pStyle w:val="ad"/>
        <w:numPr>
          <w:ilvl w:val="0"/>
          <w:numId w:val="32"/>
        </w:numPr>
        <w:shd w:val="clear" w:color="auto" w:fill="FFFFFF"/>
        <w:tabs>
          <w:tab w:val="left" w:pos="426"/>
        </w:tabs>
        <w:ind w:left="142" w:firstLine="0"/>
        <w:rPr>
          <w:rFonts w:ascii="Times New Roman" w:hAnsi="Times New Roman"/>
          <w:color w:val="000000"/>
          <w:sz w:val="24"/>
          <w:szCs w:val="24"/>
        </w:rPr>
      </w:pPr>
      <w:r w:rsidRPr="00324137">
        <w:rPr>
          <w:rFonts w:ascii="Times New Roman" w:hAnsi="Times New Roman"/>
          <w:color w:val="000000"/>
          <w:sz w:val="24"/>
          <w:szCs w:val="24"/>
        </w:rPr>
        <w:t xml:space="preserve">Я. </w:t>
      </w:r>
      <w:proofErr w:type="spellStart"/>
      <w:r w:rsidRPr="00324137">
        <w:rPr>
          <w:rFonts w:ascii="Times New Roman" w:hAnsi="Times New Roman"/>
          <w:color w:val="000000"/>
          <w:sz w:val="24"/>
          <w:szCs w:val="24"/>
        </w:rPr>
        <w:t>Вильмут</w:t>
      </w:r>
      <w:proofErr w:type="spellEnd"/>
    </w:p>
    <w:p w:rsidR="003347F9" w:rsidRPr="00324137" w:rsidRDefault="003347F9" w:rsidP="00384C98">
      <w:pPr>
        <w:pStyle w:val="ad"/>
        <w:numPr>
          <w:ilvl w:val="0"/>
          <w:numId w:val="32"/>
        </w:numPr>
        <w:shd w:val="clear" w:color="auto" w:fill="FFFFFF"/>
        <w:tabs>
          <w:tab w:val="left" w:pos="426"/>
        </w:tabs>
        <w:ind w:left="142" w:firstLine="0"/>
        <w:rPr>
          <w:rFonts w:ascii="Times New Roman" w:hAnsi="Times New Roman"/>
          <w:color w:val="000000"/>
          <w:sz w:val="24"/>
          <w:szCs w:val="24"/>
        </w:rPr>
      </w:pPr>
      <w:r w:rsidRPr="00324137">
        <w:rPr>
          <w:rFonts w:ascii="Times New Roman" w:hAnsi="Times New Roman"/>
          <w:color w:val="000000"/>
          <w:sz w:val="24"/>
          <w:szCs w:val="24"/>
        </w:rPr>
        <w:t>Дж. Уотсон и Ф. Крик</w:t>
      </w:r>
    </w:p>
    <w:p w:rsidR="003347F9" w:rsidRPr="00324137" w:rsidRDefault="003347F9" w:rsidP="00384C98">
      <w:pPr>
        <w:pStyle w:val="ad"/>
        <w:numPr>
          <w:ilvl w:val="0"/>
          <w:numId w:val="32"/>
        </w:numPr>
        <w:shd w:val="clear" w:color="auto" w:fill="FFFFFF"/>
        <w:tabs>
          <w:tab w:val="left" w:pos="426"/>
        </w:tabs>
        <w:ind w:left="142" w:firstLine="0"/>
        <w:rPr>
          <w:rFonts w:ascii="Times New Roman" w:hAnsi="Times New Roman"/>
          <w:color w:val="000000"/>
          <w:sz w:val="24"/>
          <w:szCs w:val="24"/>
        </w:rPr>
      </w:pPr>
      <w:r w:rsidRPr="00324137">
        <w:rPr>
          <w:rFonts w:ascii="Times New Roman" w:hAnsi="Times New Roman"/>
          <w:color w:val="000000"/>
          <w:sz w:val="24"/>
          <w:szCs w:val="24"/>
        </w:rPr>
        <w:t>Г. Мендель.</w:t>
      </w:r>
    </w:p>
    <w:p w:rsidR="003347F9" w:rsidRPr="00324137" w:rsidRDefault="003347F9" w:rsidP="00384C98">
      <w:pPr>
        <w:pStyle w:val="ad"/>
        <w:numPr>
          <w:ilvl w:val="0"/>
          <w:numId w:val="32"/>
        </w:numPr>
        <w:shd w:val="clear" w:color="auto" w:fill="FFFFFF"/>
        <w:tabs>
          <w:tab w:val="left" w:pos="426"/>
        </w:tabs>
        <w:ind w:left="142" w:firstLine="0"/>
        <w:rPr>
          <w:rFonts w:ascii="Times New Roman" w:hAnsi="Times New Roman"/>
          <w:color w:val="000000"/>
          <w:sz w:val="24"/>
          <w:szCs w:val="24"/>
        </w:rPr>
      </w:pPr>
      <w:r w:rsidRPr="00324137">
        <w:rPr>
          <w:rFonts w:ascii="Times New Roman" w:hAnsi="Times New Roman"/>
          <w:color w:val="000000"/>
          <w:sz w:val="24"/>
          <w:szCs w:val="24"/>
        </w:rPr>
        <w:t xml:space="preserve">Э. </w:t>
      </w:r>
      <w:proofErr w:type="spellStart"/>
      <w:r w:rsidRPr="00324137">
        <w:rPr>
          <w:rFonts w:ascii="Times New Roman" w:hAnsi="Times New Roman"/>
          <w:color w:val="000000"/>
          <w:sz w:val="24"/>
          <w:szCs w:val="24"/>
        </w:rPr>
        <w:t>Чаргафф</w:t>
      </w:r>
      <w:proofErr w:type="spellEnd"/>
      <w:r w:rsidRPr="00324137">
        <w:rPr>
          <w:rFonts w:ascii="Times New Roman" w:hAnsi="Times New Roman"/>
          <w:color w:val="000000"/>
          <w:sz w:val="24"/>
          <w:szCs w:val="24"/>
        </w:rPr>
        <w:t>.</w:t>
      </w:r>
    </w:p>
    <w:p w:rsidR="003347F9" w:rsidRPr="00324137" w:rsidRDefault="003347F9" w:rsidP="00384C98">
      <w:pPr>
        <w:tabs>
          <w:tab w:val="left" w:pos="426"/>
        </w:tabs>
        <w:ind w:left="142"/>
        <w:jc w:val="both"/>
        <w:rPr>
          <w:b/>
          <w:bCs/>
          <w:i/>
        </w:rPr>
      </w:pPr>
    </w:p>
    <w:p w:rsidR="003347F9" w:rsidRPr="00324137" w:rsidRDefault="003347F9" w:rsidP="00384C98">
      <w:pPr>
        <w:tabs>
          <w:tab w:val="left" w:pos="426"/>
        </w:tabs>
        <w:ind w:left="142"/>
        <w:jc w:val="both"/>
        <w:rPr>
          <w:b/>
          <w:bCs/>
          <w:i/>
        </w:rPr>
      </w:pPr>
      <w:r w:rsidRPr="00324137">
        <w:rPr>
          <w:b/>
          <w:bCs/>
          <w:i/>
        </w:rPr>
        <w:t>К  темам 6-9.</w:t>
      </w:r>
    </w:p>
    <w:p w:rsidR="003347F9" w:rsidRPr="00324137" w:rsidRDefault="003347F9" w:rsidP="00384C98">
      <w:pPr>
        <w:tabs>
          <w:tab w:val="left" w:pos="426"/>
        </w:tabs>
        <w:ind w:left="142"/>
        <w:jc w:val="both"/>
        <w:rPr>
          <w:b/>
          <w:bCs/>
          <w:i/>
        </w:rPr>
      </w:pPr>
    </w:p>
    <w:p w:rsidR="003347F9" w:rsidRPr="00324137" w:rsidRDefault="003347F9" w:rsidP="00384C98">
      <w:pPr>
        <w:pStyle w:val="ad"/>
        <w:numPr>
          <w:ilvl w:val="0"/>
          <w:numId w:val="18"/>
        </w:numPr>
        <w:shd w:val="clear" w:color="auto" w:fill="FFFFFF"/>
        <w:tabs>
          <w:tab w:val="left" w:pos="426"/>
        </w:tabs>
        <w:spacing w:after="0" w:line="240" w:lineRule="auto"/>
        <w:ind w:left="142" w:firstLine="0"/>
        <w:rPr>
          <w:rFonts w:ascii="Times New Roman" w:hAnsi="Times New Roman"/>
          <w:b/>
          <w:color w:val="000000"/>
          <w:sz w:val="24"/>
          <w:szCs w:val="24"/>
          <w:lang w:eastAsia="ru-RU"/>
        </w:rPr>
      </w:pPr>
      <w:r w:rsidRPr="00324137">
        <w:rPr>
          <w:rFonts w:ascii="Times New Roman" w:hAnsi="Times New Roman"/>
          <w:b/>
          <w:color w:val="000000"/>
          <w:sz w:val="24"/>
          <w:szCs w:val="24"/>
          <w:lang w:eastAsia="ru-RU"/>
        </w:rPr>
        <w:t>Выберите правильный вариант ответа.</w:t>
      </w:r>
    </w:p>
    <w:p w:rsidR="003347F9" w:rsidRPr="00324137" w:rsidRDefault="003347F9" w:rsidP="00384C98">
      <w:pPr>
        <w:shd w:val="clear" w:color="auto" w:fill="FFFFFF"/>
        <w:tabs>
          <w:tab w:val="left" w:pos="426"/>
        </w:tabs>
        <w:ind w:left="142"/>
        <w:rPr>
          <w:b/>
          <w:color w:val="000000"/>
        </w:rPr>
      </w:pPr>
    </w:p>
    <w:p w:rsidR="003347F9" w:rsidRPr="00324137" w:rsidRDefault="003347F9" w:rsidP="00384C98">
      <w:pPr>
        <w:shd w:val="clear" w:color="auto" w:fill="FFFFFF"/>
        <w:tabs>
          <w:tab w:val="left" w:pos="426"/>
        </w:tabs>
        <w:ind w:left="142"/>
        <w:jc w:val="both"/>
        <w:rPr>
          <w:color w:val="000000"/>
        </w:rPr>
      </w:pPr>
      <w:r w:rsidRPr="00324137">
        <w:rPr>
          <w:color w:val="000000"/>
        </w:rPr>
        <w:t xml:space="preserve">Каков механизм репликации ДНК? </w:t>
      </w:r>
    </w:p>
    <w:p w:rsidR="003347F9" w:rsidRPr="00324137" w:rsidRDefault="003347F9" w:rsidP="00384C98">
      <w:pPr>
        <w:shd w:val="clear" w:color="auto" w:fill="FFFFFF"/>
        <w:tabs>
          <w:tab w:val="left" w:pos="426"/>
        </w:tabs>
        <w:ind w:left="142"/>
        <w:jc w:val="both"/>
        <w:rPr>
          <w:color w:val="000000"/>
        </w:rPr>
      </w:pPr>
    </w:p>
    <w:p w:rsidR="003347F9" w:rsidRPr="00324137" w:rsidRDefault="003347F9" w:rsidP="00384C98">
      <w:pPr>
        <w:pStyle w:val="ad"/>
        <w:numPr>
          <w:ilvl w:val="0"/>
          <w:numId w:val="15"/>
        </w:numPr>
        <w:shd w:val="clear" w:color="auto" w:fill="FFFFFF"/>
        <w:tabs>
          <w:tab w:val="left" w:pos="426"/>
        </w:tabs>
        <w:ind w:left="142" w:firstLine="0"/>
        <w:jc w:val="both"/>
        <w:rPr>
          <w:rFonts w:ascii="Times New Roman" w:hAnsi="Times New Roman"/>
          <w:color w:val="000000"/>
          <w:sz w:val="24"/>
          <w:szCs w:val="24"/>
        </w:rPr>
      </w:pPr>
      <w:r w:rsidRPr="00324137">
        <w:rPr>
          <w:rFonts w:ascii="Times New Roman" w:hAnsi="Times New Roman"/>
          <w:color w:val="000000"/>
          <w:sz w:val="24"/>
          <w:szCs w:val="24"/>
        </w:rPr>
        <w:t xml:space="preserve">Консервативный </w:t>
      </w:r>
    </w:p>
    <w:p w:rsidR="003347F9" w:rsidRPr="00324137" w:rsidRDefault="003347F9" w:rsidP="00384C98">
      <w:pPr>
        <w:pStyle w:val="ad"/>
        <w:numPr>
          <w:ilvl w:val="0"/>
          <w:numId w:val="15"/>
        </w:numPr>
        <w:shd w:val="clear" w:color="auto" w:fill="FFFFFF"/>
        <w:tabs>
          <w:tab w:val="left" w:pos="426"/>
        </w:tabs>
        <w:ind w:left="142" w:firstLine="0"/>
        <w:jc w:val="both"/>
        <w:rPr>
          <w:rFonts w:ascii="Times New Roman" w:hAnsi="Times New Roman"/>
          <w:color w:val="000000"/>
          <w:sz w:val="24"/>
          <w:szCs w:val="24"/>
        </w:rPr>
      </w:pPr>
      <w:r w:rsidRPr="00324137">
        <w:rPr>
          <w:rFonts w:ascii="Times New Roman" w:hAnsi="Times New Roman"/>
          <w:color w:val="000000"/>
          <w:sz w:val="24"/>
          <w:szCs w:val="24"/>
        </w:rPr>
        <w:t>Полуконсервативный</w:t>
      </w:r>
    </w:p>
    <w:p w:rsidR="003347F9" w:rsidRPr="00324137" w:rsidRDefault="003347F9" w:rsidP="00384C98">
      <w:pPr>
        <w:pStyle w:val="ad"/>
        <w:numPr>
          <w:ilvl w:val="0"/>
          <w:numId w:val="15"/>
        </w:numPr>
        <w:shd w:val="clear" w:color="auto" w:fill="FFFFFF"/>
        <w:tabs>
          <w:tab w:val="left" w:pos="426"/>
        </w:tabs>
        <w:ind w:left="142" w:firstLine="0"/>
        <w:jc w:val="both"/>
        <w:rPr>
          <w:rFonts w:ascii="Times New Roman" w:hAnsi="Times New Roman"/>
          <w:color w:val="000000"/>
          <w:sz w:val="24"/>
          <w:szCs w:val="24"/>
        </w:rPr>
      </w:pPr>
      <w:r w:rsidRPr="00324137">
        <w:rPr>
          <w:rFonts w:ascii="Times New Roman" w:hAnsi="Times New Roman"/>
          <w:color w:val="000000"/>
          <w:sz w:val="24"/>
          <w:szCs w:val="24"/>
        </w:rPr>
        <w:t>Диффузный.</w:t>
      </w:r>
    </w:p>
    <w:p w:rsidR="003347F9" w:rsidRPr="00324137" w:rsidRDefault="003347F9" w:rsidP="00384C98">
      <w:pPr>
        <w:pStyle w:val="ad"/>
        <w:numPr>
          <w:ilvl w:val="0"/>
          <w:numId w:val="15"/>
        </w:numPr>
        <w:shd w:val="clear" w:color="auto" w:fill="FFFFFF"/>
        <w:tabs>
          <w:tab w:val="left" w:pos="426"/>
        </w:tabs>
        <w:ind w:left="142" w:firstLine="0"/>
        <w:jc w:val="both"/>
        <w:rPr>
          <w:rFonts w:ascii="Times New Roman" w:hAnsi="Times New Roman"/>
          <w:color w:val="000000"/>
          <w:sz w:val="24"/>
          <w:szCs w:val="24"/>
        </w:rPr>
      </w:pPr>
      <w:r w:rsidRPr="00324137">
        <w:rPr>
          <w:rFonts w:ascii="Times New Roman" w:hAnsi="Times New Roman"/>
          <w:color w:val="000000"/>
          <w:sz w:val="24"/>
          <w:szCs w:val="24"/>
        </w:rPr>
        <w:t>Не известен.</w:t>
      </w:r>
    </w:p>
    <w:p w:rsidR="003347F9" w:rsidRPr="00324137" w:rsidRDefault="003347F9" w:rsidP="00384C98">
      <w:pPr>
        <w:shd w:val="clear" w:color="auto" w:fill="FFFFFF"/>
        <w:tabs>
          <w:tab w:val="left" w:pos="426"/>
        </w:tabs>
        <w:ind w:left="142"/>
        <w:jc w:val="both"/>
        <w:rPr>
          <w:color w:val="000000"/>
        </w:rPr>
      </w:pPr>
    </w:p>
    <w:p w:rsidR="003347F9" w:rsidRPr="00324137" w:rsidRDefault="003347F9" w:rsidP="00384C98">
      <w:pPr>
        <w:pStyle w:val="ad"/>
        <w:numPr>
          <w:ilvl w:val="0"/>
          <w:numId w:val="18"/>
        </w:numPr>
        <w:shd w:val="clear" w:color="auto" w:fill="FFFFFF"/>
        <w:tabs>
          <w:tab w:val="left" w:pos="426"/>
        </w:tabs>
        <w:spacing w:after="0" w:line="240" w:lineRule="auto"/>
        <w:ind w:left="142" w:firstLine="0"/>
        <w:rPr>
          <w:rFonts w:ascii="Times New Roman" w:hAnsi="Times New Roman"/>
          <w:b/>
          <w:color w:val="000000"/>
          <w:sz w:val="24"/>
          <w:szCs w:val="24"/>
          <w:lang w:eastAsia="ru-RU"/>
        </w:rPr>
      </w:pPr>
      <w:r w:rsidRPr="00324137">
        <w:rPr>
          <w:rFonts w:ascii="Times New Roman" w:hAnsi="Times New Roman"/>
          <w:b/>
          <w:color w:val="000000"/>
          <w:sz w:val="24"/>
          <w:szCs w:val="24"/>
          <w:lang w:eastAsia="ru-RU"/>
        </w:rPr>
        <w:t>Выберите правильный вариант ответа.</w:t>
      </w:r>
    </w:p>
    <w:p w:rsidR="003347F9" w:rsidRPr="00324137" w:rsidRDefault="003347F9" w:rsidP="00384C98">
      <w:pPr>
        <w:shd w:val="clear" w:color="auto" w:fill="FFFFFF"/>
        <w:tabs>
          <w:tab w:val="left" w:pos="426"/>
        </w:tabs>
        <w:ind w:left="142"/>
        <w:rPr>
          <w:color w:val="000000"/>
        </w:rPr>
      </w:pPr>
    </w:p>
    <w:p w:rsidR="003347F9" w:rsidRPr="00324137" w:rsidRDefault="003347F9" w:rsidP="00384C98">
      <w:pPr>
        <w:shd w:val="clear" w:color="auto" w:fill="FFFFFF"/>
        <w:tabs>
          <w:tab w:val="left" w:pos="426"/>
        </w:tabs>
        <w:ind w:left="142"/>
        <w:rPr>
          <w:color w:val="000000"/>
        </w:rPr>
      </w:pPr>
      <w:r w:rsidRPr="00324137">
        <w:rPr>
          <w:color w:val="000000"/>
        </w:rPr>
        <w:t xml:space="preserve">Механизм какого явления изучался в </w:t>
      </w:r>
      <w:proofErr w:type="spellStart"/>
      <w:r w:rsidRPr="00324137">
        <w:rPr>
          <w:color w:val="000000"/>
        </w:rPr>
        <w:t>эксперментах</w:t>
      </w:r>
      <w:proofErr w:type="spellEnd"/>
      <w:r w:rsidRPr="00324137">
        <w:rPr>
          <w:color w:val="000000"/>
        </w:rPr>
        <w:t xml:space="preserve"> </w:t>
      </w:r>
      <w:proofErr w:type="spellStart"/>
      <w:r w:rsidRPr="00324137">
        <w:rPr>
          <w:color w:val="000000"/>
        </w:rPr>
        <w:t>Мезельсона</w:t>
      </w:r>
      <w:proofErr w:type="spellEnd"/>
      <w:r w:rsidRPr="00324137">
        <w:rPr>
          <w:color w:val="000000"/>
        </w:rPr>
        <w:t xml:space="preserve"> и </w:t>
      </w:r>
      <w:proofErr w:type="spellStart"/>
      <w:r w:rsidRPr="00324137">
        <w:rPr>
          <w:color w:val="000000"/>
        </w:rPr>
        <w:t>Сталя</w:t>
      </w:r>
      <w:proofErr w:type="spellEnd"/>
      <w:r w:rsidRPr="00324137">
        <w:rPr>
          <w:color w:val="000000"/>
        </w:rPr>
        <w:t xml:space="preserve">? </w:t>
      </w:r>
    </w:p>
    <w:p w:rsidR="003347F9" w:rsidRPr="00324137" w:rsidRDefault="003347F9" w:rsidP="00384C98">
      <w:pPr>
        <w:shd w:val="clear" w:color="auto" w:fill="FFFFFF"/>
        <w:tabs>
          <w:tab w:val="left" w:pos="426"/>
        </w:tabs>
        <w:ind w:left="142"/>
        <w:rPr>
          <w:color w:val="000000"/>
        </w:rPr>
      </w:pPr>
    </w:p>
    <w:p w:rsidR="003347F9" w:rsidRPr="00324137" w:rsidRDefault="003347F9" w:rsidP="00384C98">
      <w:pPr>
        <w:pStyle w:val="ad"/>
        <w:numPr>
          <w:ilvl w:val="0"/>
          <w:numId w:val="16"/>
        </w:numPr>
        <w:shd w:val="clear" w:color="auto" w:fill="FFFFFF"/>
        <w:tabs>
          <w:tab w:val="left" w:pos="426"/>
        </w:tabs>
        <w:ind w:left="142" w:firstLine="0"/>
        <w:rPr>
          <w:rFonts w:ascii="Times New Roman" w:hAnsi="Times New Roman"/>
          <w:color w:val="000000"/>
          <w:sz w:val="24"/>
          <w:szCs w:val="24"/>
        </w:rPr>
      </w:pPr>
      <w:r w:rsidRPr="00324137">
        <w:rPr>
          <w:rFonts w:ascii="Times New Roman" w:hAnsi="Times New Roman"/>
          <w:color w:val="000000"/>
          <w:sz w:val="24"/>
          <w:szCs w:val="24"/>
        </w:rPr>
        <w:t>Репликации ДНК.</w:t>
      </w:r>
    </w:p>
    <w:p w:rsidR="003347F9" w:rsidRPr="00324137" w:rsidRDefault="003347F9" w:rsidP="00384C98">
      <w:pPr>
        <w:pStyle w:val="ad"/>
        <w:numPr>
          <w:ilvl w:val="0"/>
          <w:numId w:val="16"/>
        </w:numPr>
        <w:shd w:val="clear" w:color="auto" w:fill="FFFFFF"/>
        <w:tabs>
          <w:tab w:val="left" w:pos="426"/>
        </w:tabs>
        <w:ind w:left="142" w:firstLine="0"/>
        <w:rPr>
          <w:rFonts w:ascii="Times New Roman" w:hAnsi="Times New Roman"/>
          <w:color w:val="000000"/>
          <w:sz w:val="24"/>
          <w:szCs w:val="24"/>
        </w:rPr>
      </w:pPr>
      <w:proofErr w:type="spellStart"/>
      <w:r w:rsidRPr="00324137">
        <w:rPr>
          <w:rFonts w:ascii="Times New Roman" w:hAnsi="Times New Roman"/>
          <w:color w:val="000000"/>
          <w:sz w:val="24"/>
          <w:szCs w:val="24"/>
        </w:rPr>
        <w:lastRenderedPageBreak/>
        <w:t>Транкрипции</w:t>
      </w:r>
      <w:proofErr w:type="spellEnd"/>
      <w:r w:rsidRPr="00324137">
        <w:rPr>
          <w:rFonts w:ascii="Times New Roman" w:hAnsi="Times New Roman"/>
          <w:color w:val="000000"/>
          <w:sz w:val="24"/>
          <w:szCs w:val="24"/>
        </w:rPr>
        <w:t xml:space="preserve"> </w:t>
      </w:r>
    </w:p>
    <w:p w:rsidR="003347F9" w:rsidRPr="00324137" w:rsidRDefault="003347F9" w:rsidP="00384C98">
      <w:pPr>
        <w:pStyle w:val="ad"/>
        <w:numPr>
          <w:ilvl w:val="0"/>
          <w:numId w:val="16"/>
        </w:numPr>
        <w:shd w:val="clear" w:color="auto" w:fill="FFFFFF"/>
        <w:tabs>
          <w:tab w:val="left" w:pos="426"/>
        </w:tabs>
        <w:ind w:left="142" w:firstLine="0"/>
        <w:rPr>
          <w:rFonts w:ascii="Times New Roman" w:hAnsi="Times New Roman"/>
          <w:color w:val="000000"/>
          <w:sz w:val="24"/>
          <w:szCs w:val="24"/>
        </w:rPr>
      </w:pPr>
      <w:r w:rsidRPr="00324137">
        <w:rPr>
          <w:rFonts w:ascii="Times New Roman" w:hAnsi="Times New Roman"/>
          <w:color w:val="000000"/>
          <w:sz w:val="24"/>
          <w:szCs w:val="24"/>
        </w:rPr>
        <w:t>Трансляции</w:t>
      </w:r>
    </w:p>
    <w:p w:rsidR="003347F9" w:rsidRPr="00324137" w:rsidRDefault="003347F9" w:rsidP="00384C98">
      <w:pPr>
        <w:pStyle w:val="ad"/>
        <w:numPr>
          <w:ilvl w:val="0"/>
          <w:numId w:val="16"/>
        </w:numPr>
        <w:shd w:val="clear" w:color="auto" w:fill="FFFFFF"/>
        <w:tabs>
          <w:tab w:val="left" w:pos="426"/>
        </w:tabs>
        <w:ind w:left="142" w:firstLine="0"/>
        <w:rPr>
          <w:rFonts w:ascii="Times New Roman" w:hAnsi="Times New Roman"/>
          <w:color w:val="000000"/>
          <w:sz w:val="24"/>
          <w:szCs w:val="24"/>
        </w:rPr>
      </w:pPr>
      <w:proofErr w:type="spellStart"/>
      <w:r w:rsidRPr="00324137">
        <w:rPr>
          <w:rFonts w:ascii="Times New Roman" w:hAnsi="Times New Roman"/>
          <w:color w:val="000000"/>
          <w:sz w:val="24"/>
          <w:szCs w:val="24"/>
        </w:rPr>
        <w:t>Фосфорилирования</w:t>
      </w:r>
      <w:proofErr w:type="spellEnd"/>
      <w:r w:rsidRPr="00324137">
        <w:rPr>
          <w:rFonts w:ascii="Times New Roman" w:hAnsi="Times New Roman"/>
          <w:color w:val="000000"/>
          <w:sz w:val="24"/>
          <w:szCs w:val="24"/>
        </w:rPr>
        <w:t xml:space="preserve"> белков.</w:t>
      </w:r>
    </w:p>
    <w:p w:rsidR="003347F9" w:rsidRPr="00324137" w:rsidRDefault="003347F9" w:rsidP="00384C98">
      <w:pPr>
        <w:shd w:val="clear" w:color="auto" w:fill="FFFFFF"/>
        <w:tabs>
          <w:tab w:val="left" w:pos="426"/>
        </w:tabs>
        <w:ind w:left="142"/>
        <w:rPr>
          <w:color w:val="000000"/>
        </w:rPr>
      </w:pPr>
    </w:p>
    <w:p w:rsidR="003347F9" w:rsidRPr="00324137" w:rsidRDefault="003347F9" w:rsidP="00384C98">
      <w:pPr>
        <w:pStyle w:val="ad"/>
        <w:numPr>
          <w:ilvl w:val="0"/>
          <w:numId w:val="18"/>
        </w:numPr>
        <w:shd w:val="clear" w:color="auto" w:fill="FFFFFF"/>
        <w:tabs>
          <w:tab w:val="left" w:pos="426"/>
        </w:tabs>
        <w:spacing w:after="0" w:line="240" w:lineRule="auto"/>
        <w:ind w:left="142" w:firstLine="0"/>
        <w:rPr>
          <w:rFonts w:ascii="Times New Roman" w:hAnsi="Times New Roman"/>
          <w:b/>
          <w:color w:val="000000"/>
          <w:sz w:val="24"/>
          <w:szCs w:val="24"/>
          <w:lang w:eastAsia="ru-RU"/>
        </w:rPr>
      </w:pPr>
      <w:r w:rsidRPr="00324137">
        <w:rPr>
          <w:rFonts w:ascii="Times New Roman" w:hAnsi="Times New Roman"/>
          <w:b/>
          <w:color w:val="000000"/>
          <w:sz w:val="24"/>
          <w:szCs w:val="24"/>
          <w:lang w:eastAsia="ru-RU"/>
        </w:rPr>
        <w:t>Выберите правильный вариант ответа.</w:t>
      </w:r>
    </w:p>
    <w:p w:rsidR="003347F9" w:rsidRPr="00324137" w:rsidRDefault="003347F9" w:rsidP="00384C98">
      <w:pPr>
        <w:shd w:val="clear" w:color="auto" w:fill="FFFFFF"/>
        <w:tabs>
          <w:tab w:val="left" w:pos="426"/>
        </w:tabs>
        <w:ind w:left="142"/>
        <w:rPr>
          <w:b/>
          <w:color w:val="000000"/>
        </w:rPr>
      </w:pPr>
    </w:p>
    <w:p w:rsidR="003347F9" w:rsidRPr="00324137" w:rsidRDefault="003347F9" w:rsidP="00384C98">
      <w:pPr>
        <w:shd w:val="clear" w:color="auto" w:fill="FFFFFF"/>
        <w:tabs>
          <w:tab w:val="left" w:pos="426"/>
        </w:tabs>
        <w:ind w:left="142"/>
      </w:pPr>
      <w:r w:rsidRPr="00324137">
        <w:t xml:space="preserve">Какой фермент используется в Полимеразной Цепной Реакции для </w:t>
      </w:r>
      <w:proofErr w:type="spellStart"/>
      <w:r w:rsidRPr="00324137">
        <w:t>амфплификации</w:t>
      </w:r>
      <w:proofErr w:type="spellEnd"/>
      <w:r w:rsidRPr="00324137">
        <w:t xml:space="preserve"> определенных фрагментов ДНК? </w:t>
      </w:r>
    </w:p>
    <w:p w:rsidR="003347F9" w:rsidRPr="00324137" w:rsidRDefault="003347F9" w:rsidP="00384C98">
      <w:pPr>
        <w:shd w:val="clear" w:color="auto" w:fill="FFFFFF"/>
        <w:tabs>
          <w:tab w:val="left" w:pos="426"/>
        </w:tabs>
        <w:ind w:left="142"/>
      </w:pPr>
    </w:p>
    <w:p w:rsidR="003347F9" w:rsidRPr="00324137" w:rsidRDefault="003347F9" w:rsidP="00384C98">
      <w:pPr>
        <w:pStyle w:val="ad"/>
        <w:numPr>
          <w:ilvl w:val="0"/>
          <w:numId w:val="17"/>
        </w:numPr>
        <w:shd w:val="clear" w:color="auto" w:fill="FFFFFF"/>
        <w:tabs>
          <w:tab w:val="left" w:pos="426"/>
        </w:tabs>
        <w:ind w:left="142" w:firstLine="0"/>
        <w:rPr>
          <w:rFonts w:ascii="Times New Roman" w:hAnsi="Times New Roman"/>
          <w:sz w:val="24"/>
          <w:szCs w:val="24"/>
        </w:rPr>
      </w:pPr>
      <w:r w:rsidRPr="00324137">
        <w:rPr>
          <w:rFonts w:ascii="Times New Roman" w:hAnsi="Times New Roman"/>
          <w:sz w:val="24"/>
          <w:szCs w:val="24"/>
        </w:rPr>
        <w:t>ДНК-полимераза</w:t>
      </w:r>
    </w:p>
    <w:p w:rsidR="003347F9" w:rsidRPr="00324137" w:rsidRDefault="003347F9" w:rsidP="00384C98">
      <w:pPr>
        <w:pStyle w:val="ad"/>
        <w:numPr>
          <w:ilvl w:val="0"/>
          <w:numId w:val="17"/>
        </w:numPr>
        <w:shd w:val="clear" w:color="auto" w:fill="FFFFFF"/>
        <w:tabs>
          <w:tab w:val="left" w:pos="426"/>
        </w:tabs>
        <w:ind w:left="142" w:firstLine="0"/>
        <w:rPr>
          <w:rFonts w:ascii="Times New Roman" w:hAnsi="Times New Roman"/>
          <w:sz w:val="24"/>
          <w:szCs w:val="24"/>
        </w:rPr>
      </w:pPr>
      <w:r w:rsidRPr="00324137">
        <w:rPr>
          <w:rFonts w:ascii="Times New Roman" w:hAnsi="Times New Roman"/>
          <w:sz w:val="24"/>
          <w:szCs w:val="24"/>
        </w:rPr>
        <w:t xml:space="preserve">РНК-полимераза. </w:t>
      </w:r>
    </w:p>
    <w:p w:rsidR="003347F9" w:rsidRPr="00324137" w:rsidRDefault="003347F9" w:rsidP="00384C98">
      <w:pPr>
        <w:pStyle w:val="ad"/>
        <w:numPr>
          <w:ilvl w:val="0"/>
          <w:numId w:val="17"/>
        </w:numPr>
        <w:shd w:val="clear" w:color="auto" w:fill="FFFFFF"/>
        <w:tabs>
          <w:tab w:val="left" w:pos="426"/>
        </w:tabs>
        <w:ind w:left="142" w:firstLine="0"/>
        <w:rPr>
          <w:rFonts w:ascii="Times New Roman" w:hAnsi="Times New Roman"/>
          <w:sz w:val="24"/>
          <w:szCs w:val="24"/>
        </w:rPr>
      </w:pPr>
      <w:proofErr w:type="spellStart"/>
      <w:r w:rsidRPr="00324137">
        <w:rPr>
          <w:rFonts w:ascii="Times New Roman" w:hAnsi="Times New Roman"/>
          <w:sz w:val="24"/>
          <w:szCs w:val="24"/>
        </w:rPr>
        <w:t>Протеиназа</w:t>
      </w:r>
      <w:proofErr w:type="spellEnd"/>
      <w:r w:rsidRPr="00324137">
        <w:rPr>
          <w:rFonts w:ascii="Times New Roman" w:hAnsi="Times New Roman"/>
          <w:sz w:val="24"/>
          <w:szCs w:val="24"/>
        </w:rPr>
        <w:t xml:space="preserve">. </w:t>
      </w:r>
    </w:p>
    <w:p w:rsidR="003347F9" w:rsidRPr="00324137" w:rsidRDefault="003347F9" w:rsidP="00384C98">
      <w:pPr>
        <w:pStyle w:val="ad"/>
        <w:numPr>
          <w:ilvl w:val="0"/>
          <w:numId w:val="17"/>
        </w:numPr>
        <w:shd w:val="clear" w:color="auto" w:fill="FFFFFF"/>
        <w:tabs>
          <w:tab w:val="left" w:pos="426"/>
        </w:tabs>
        <w:ind w:left="142" w:firstLine="0"/>
        <w:rPr>
          <w:rFonts w:ascii="Times New Roman" w:hAnsi="Times New Roman"/>
          <w:sz w:val="24"/>
          <w:szCs w:val="24"/>
        </w:rPr>
      </w:pPr>
      <w:r w:rsidRPr="00324137">
        <w:rPr>
          <w:rFonts w:ascii="Times New Roman" w:hAnsi="Times New Roman"/>
          <w:sz w:val="24"/>
          <w:szCs w:val="24"/>
        </w:rPr>
        <w:t>Т4-лигаза.</w:t>
      </w:r>
    </w:p>
    <w:p w:rsidR="003347F9" w:rsidRPr="00324137" w:rsidRDefault="003347F9" w:rsidP="00384C98">
      <w:pPr>
        <w:shd w:val="clear" w:color="auto" w:fill="FFFFFF"/>
        <w:tabs>
          <w:tab w:val="left" w:pos="426"/>
        </w:tabs>
        <w:ind w:left="142"/>
        <w:rPr>
          <w:color w:val="000000"/>
        </w:rPr>
      </w:pPr>
    </w:p>
    <w:p w:rsidR="003347F9" w:rsidRPr="00324137" w:rsidRDefault="003347F9" w:rsidP="00384C98">
      <w:pPr>
        <w:pStyle w:val="ad"/>
        <w:numPr>
          <w:ilvl w:val="0"/>
          <w:numId w:val="18"/>
        </w:numPr>
        <w:shd w:val="clear" w:color="auto" w:fill="FFFFFF"/>
        <w:tabs>
          <w:tab w:val="left" w:pos="426"/>
        </w:tabs>
        <w:spacing w:after="0" w:line="240" w:lineRule="auto"/>
        <w:ind w:left="142" w:firstLine="0"/>
        <w:rPr>
          <w:rFonts w:ascii="Times New Roman" w:hAnsi="Times New Roman"/>
          <w:b/>
          <w:color w:val="000000"/>
          <w:sz w:val="24"/>
          <w:szCs w:val="24"/>
          <w:lang w:eastAsia="ru-RU"/>
        </w:rPr>
      </w:pPr>
      <w:r w:rsidRPr="00324137">
        <w:rPr>
          <w:rFonts w:ascii="Times New Roman" w:hAnsi="Times New Roman"/>
          <w:b/>
          <w:color w:val="000000"/>
          <w:sz w:val="24"/>
          <w:szCs w:val="24"/>
          <w:lang w:eastAsia="ru-RU"/>
        </w:rPr>
        <w:t>Выберите правильный вариант ответа.</w:t>
      </w:r>
    </w:p>
    <w:p w:rsidR="003347F9" w:rsidRPr="00324137" w:rsidRDefault="003347F9" w:rsidP="00384C98">
      <w:pPr>
        <w:pStyle w:val="ad"/>
        <w:shd w:val="clear" w:color="auto" w:fill="FFFFFF"/>
        <w:tabs>
          <w:tab w:val="left" w:pos="426"/>
        </w:tabs>
        <w:spacing w:after="0" w:line="240" w:lineRule="auto"/>
        <w:ind w:left="142"/>
        <w:rPr>
          <w:rFonts w:ascii="Times New Roman" w:hAnsi="Times New Roman"/>
          <w:b/>
          <w:color w:val="000000"/>
          <w:sz w:val="24"/>
          <w:szCs w:val="24"/>
          <w:lang w:eastAsia="ru-RU"/>
        </w:rPr>
      </w:pPr>
    </w:p>
    <w:p w:rsidR="003347F9" w:rsidRPr="00324137" w:rsidRDefault="003347F9" w:rsidP="00384C98">
      <w:pPr>
        <w:shd w:val="clear" w:color="auto" w:fill="FFFFFF"/>
        <w:tabs>
          <w:tab w:val="left" w:pos="426"/>
        </w:tabs>
        <w:ind w:left="142"/>
        <w:rPr>
          <w:color w:val="000000"/>
        </w:rPr>
      </w:pPr>
      <w:r w:rsidRPr="00324137">
        <w:rPr>
          <w:color w:val="000000"/>
        </w:rPr>
        <w:t xml:space="preserve">Что такое транскрипция? </w:t>
      </w:r>
    </w:p>
    <w:p w:rsidR="003347F9" w:rsidRPr="00324137" w:rsidRDefault="003347F9" w:rsidP="00384C98">
      <w:pPr>
        <w:shd w:val="clear" w:color="auto" w:fill="FFFFFF"/>
        <w:tabs>
          <w:tab w:val="left" w:pos="426"/>
        </w:tabs>
        <w:ind w:left="142"/>
        <w:rPr>
          <w:color w:val="000000"/>
        </w:rPr>
      </w:pPr>
    </w:p>
    <w:p w:rsidR="003347F9" w:rsidRPr="00324137" w:rsidRDefault="003347F9" w:rsidP="00384C98">
      <w:pPr>
        <w:numPr>
          <w:ilvl w:val="0"/>
          <w:numId w:val="33"/>
        </w:numPr>
        <w:tabs>
          <w:tab w:val="left" w:pos="426"/>
        </w:tabs>
        <w:overflowPunct w:val="0"/>
        <w:autoSpaceDE w:val="0"/>
        <w:autoSpaceDN w:val="0"/>
        <w:adjustRightInd w:val="0"/>
        <w:ind w:left="142" w:firstLine="0"/>
        <w:jc w:val="both"/>
        <w:textAlignment w:val="baseline"/>
        <w:rPr>
          <w:szCs w:val="20"/>
          <w:lang w:eastAsia="en-US"/>
        </w:rPr>
      </w:pPr>
      <w:r w:rsidRPr="00324137">
        <w:rPr>
          <w:szCs w:val="20"/>
          <w:lang w:eastAsia="en-US"/>
        </w:rPr>
        <w:t>Процесс удвоения ДНК.</w:t>
      </w:r>
    </w:p>
    <w:p w:rsidR="003347F9" w:rsidRPr="00324137" w:rsidRDefault="003347F9" w:rsidP="00384C98">
      <w:pPr>
        <w:numPr>
          <w:ilvl w:val="0"/>
          <w:numId w:val="33"/>
        </w:numPr>
        <w:tabs>
          <w:tab w:val="left" w:pos="426"/>
        </w:tabs>
        <w:overflowPunct w:val="0"/>
        <w:autoSpaceDE w:val="0"/>
        <w:autoSpaceDN w:val="0"/>
        <w:adjustRightInd w:val="0"/>
        <w:ind w:left="142" w:firstLine="0"/>
        <w:jc w:val="both"/>
        <w:textAlignment w:val="baseline"/>
        <w:rPr>
          <w:szCs w:val="20"/>
          <w:lang w:eastAsia="en-US"/>
        </w:rPr>
      </w:pPr>
      <w:r w:rsidRPr="00324137">
        <w:rPr>
          <w:szCs w:val="20"/>
          <w:lang w:eastAsia="en-US"/>
        </w:rPr>
        <w:t xml:space="preserve">Процесс синтеза белка на основе </w:t>
      </w:r>
      <w:proofErr w:type="spellStart"/>
      <w:r w:rsidRPr="00324137">
        <w:rPr>
          <w:szCs w:val="20"/>
          <w:lang w:eastAsia="en-US"/>
        </w:rPr>
        <w:t>мРНК</w:t>
      </w:r>
      <w:proofErr w:type="spellEnd"/>
      <w:r w:rsidRPr="00324137">
        <w:rPr>
          <w:szCs w:val="20"/>
          <w:lang w:eastAsia="en-US"/>
        </w:rPr>
        <w:t>.</w:t>
      </w:r>
    </w:p>
    <w:p w:rsidR="003347F9" w:rsidRPr="00324137" w:rsidRDefault="003347F9" w:rsidP="00384C98">
      <w:pPr>
        <w:numPr>
          <w:ilvl w:val="0"/>
          <w:numId w:val="33"/>
        </w:numPr>
        <w:tabs>
          <w:tab w:val="left" w:pos="426"/>
        </w:tabs>
        <w:overflowPunct w:val="0"/>
        <w:autoSpaceDE w:val="0"/>
        <w:autoSpaceDN w:val="0"/>
        <w:adjustRightInd w:val="0"/>
        <w:ind w:left="142" w:firstLine="0"/>
        <w:jc w:val="both"/>
        <w:textAlignment w:val="baseline"/>
        <w:rPr>
          <w:szCs w:val="20"/>
          <w:lang w:eastAsia="en-US"/>
        </w:rPr>
      </w:pPr>
      <w:r w:rsidRPr="00324137">
        <w:rPr>
          <w:szCs w:val="20"/>
          <w:lang w:eastAsia="en-US"/>
        </w:rPr>
        <w:t xml:space="preserve">Процесс синтеза </w:t>
      </w:r>
      <w:proofErr w:type="spellStart"/>
      <w:r w:rsidRPr="00324137">
        <w:rPr>
          <w:szCs w:val="20"/>
          <w:lang w:eastAsia="en-US"/>
        </w:rPr>
        <w:t>мРНК</w:t>
      </w:r>
      <w:proofErr w:type="spellEnd"/>
      <w:r w:rsidRPr="00324137">
        <w:rPr>
          <w:szCs w:val="20"/>
          <w:lang w:eastAsia="en-US"/>
        </w:rPr>
        <w:t xml:space="preserve"> на основе ДНК.</w:t>
      </w:r>
    </w:p>
    <w:p w:rsidR="003347F9" w:rsidRPr="00324137" w:rsidRDefault="003347F9" w:rsidP="00384C98">
      <w:pPr>
        <w:numPr>
          <w:ilvl w:val="0"/>
          <w:numId w:val="33"/>
        </w:numPr>
        <w:tabs>
          <w:tab w:val="left" w:pos="426"/>
        </w:tabs>
        <w:overflowPunct w:val="0"/>
        <w:autoSpaceDE w:val="0"/>
        <w:autoSpaceDN w:val="0"/>
        <w:adjustRightInd w:val="0"/>
        <w:ind w:left="142" w:firstLine="0"/>
        <w:jc w:val="both"/>
        <w:textAlignment w:val="baseline"/>
        <w:rPr>
          <w:szCs w:val="20"/>
          <w:lang w:eastAsia="en-US"/>
        </w:rPr>
      </w:pPr>
      <w:r w:rsidRPr="00324137">
        <w:rPr>
          <w:szCs w:val="20"/>
          <w:lang w:eastAsia="en-US"/>
        </w:rPr>
        <w:t xml:space="preserve">Процесс </w:t>
      </w:r>
      <w:proofErr w:type="spellStart"/>
      <w:r w:rsidRPr="00324137">
        <w:rPr>
          <w:szCs w:val="20"/>
          <w:lang w:eastAsia="en-US"/>
        </w:rPr>
        <w:t>фосфорилирования</w:t>
      </w:r>
      <w:proofErr w:type="spellEnd"/>
      <w:r w:rsidRPr="00324137">
        <w:rPr>
          <w:szCs w:val="20"/>
          <w:lang w:eastAsia="en-US"/>
        </w:rPr>
        <w:t xml:space="preserve"> белка. </w:t>
      </w:r>
    </w:p>
    <w:p w:rsidR="003347F9" w:rsidRPr="00324137" w:rsidRDefault="003347F9" w:rsidP="00384C98">
      <w:pPr>
        <w:shd w:val="clear" w:color="auto" w:fill="FFFFFF"/>
        <w:tabs>
          <w:tab w:val="left" w:pos="426"/>
        </w:tabs>
        <w:ind w:left="142"/>
        <w:rPr>
          <w:color w:val="000000"/>
        </w:rPr>
      </w:pPr>
    </w:p>
    <w:p w:rsidR="003347F9" w:rsidRPr="00324137" w:rsidRDefault="003347F9" w:rsidP="00384C98">
      <w:pPr>
        <w:shd w:val="clear" w:color="auto" w:fill="FFFFFF"/>
        <w:tabs>
          <w:tab w:val="left" w:pos="426"/>
        </w:tabs>
        <w:ind w:left="142"/>
        <w:rPr>
          <w:color w:val="000000"/>
        </w:rPr>
      </w:pPr>
    </w:p>
    <w:p w:rsidR="003347F9" w:rsidRPr="00324137" w:rsidRDefault="003347F9" w:rsidP="00384C98">
      <w:pPr>
        <w:pStyle w:val="ad"/>
        <w:numPr>
          <w:ilvl w:val="0"/>
          <w:numId w:val="18"/>
        </w:numPr>
        <w:shd w:val="clear" w:color="auto" w:fill="FFFFFF"/>
        <w:tabs>
          <w:tab w:val="left" w:pos="426"/>
        </w:tabs>
        <w:spacing w:after="0" w:line="240" w:lineRule="auto"/>
        <w:ind w:left="142" w:firstLine="0"/>
        <w:rPr>
          <w:rFonts w:ascii="Times New Roman" w:hAnsi="Times New Roman"/>
          <w:b/>
          <w:color w:val="000000"/>
          <w:sz w:val="24"/>
          <w:szCs w:val="24"/>
          <w:lang w:eastAsia="ru-RU"/>
        </w:rPr>
      </w:pPr>
      <w:r w:rsidRPr="00324137">
        <w:rPr>
          <w:rFonts w:ascii="Times New Roman" w:hAnsi="Times New Roman"/>
          <w:b/>
          <w:color w:val="000000"/>
          <w:sz w:val="24"/>
          <w:szCs w:val="24"/>
          <w:lang w:eastAsia="ru-RU"/>
        </w:rPr>
        <w:t>Выберите правильный вариант ответа.</w:t>
      </w:r>
    </w:p>
    <w:p w:rsidR="003347F9" w:rsidRPr="00324137" w:rsidRDefault="003347F9" w:rsidP="00384C98">
      <w:pPr>
        <w:shd w:val="clear" w:color="auto" w:fill="FFFFFF"/>
        <w:tabs>
          <w:tab w:val="left" w:pos="426"/>
        </w:tabs>
        <w:ind w:left="142"/>
        <w:rPr>
          <w:color w:val="000000"/>
        </w:rPr>
      </w:pPr>
    </w:p>
    <w:p w:rsidR="003347F9" w:rsidRPr="00324137" w:rsidRDefault="003347F9" w:rsidP="00384C98">
      <w:pPr>
        <w:shd w:val="clear" w:color="auto" w:fill="FFFFFF"/>
        <w:tabs>
          <w:tab w:val="left" w:pos="426"/>
        </w:tabs>
        <w:ind w:left="142"/>
        <w:rPr>
          <w:color w:val="000000"/>
        </w:rPr>
      </w:pPr>
      <w:r w:rsidRPr="00324137">
        <w:rPr>
          <w:color w:val="000000"/>
        </w:rPr>
        <w:t xml:space="preserve">Что такое трансляция? </w:t>
      </w:r>
    </w:p>
    <w:p w:rsidR="003347F9" w:rsidRPr="00324137" w:rsidRDefault="003347F9" w:rsidP="00384C98">
      <w:pPr>
        <w:tabs>
          <w:tab w:val="left" w:pos="426"/>
        </w:tabs>
        <w:overflowPunct w:val="0"/>
        <w:autoSpaceDE w:val="0"/>
        <w:autoSpaceDN w:val="0"/>
        <w:adjustRightInd w:val="0"/>
        <w:ind w:left="142"/>
        <w:jc w:val="both"/>
        <w:textAlignment w:val="baseline"/>
        <w:rPr>
          <w:szCs w:val="20"/>
          <w:lang w:eastAsia="en-US"/>
        </w:rPr>
      </w:pPr>
    </w:p>
    <w:p w:rsidR="003347F9" w:rsidRPr="00324137" w:rsidRDefault="003347F9" w:rsidP="00384C98">
      <w:pPr>
        <w:tabs>
          <w:tab w:val="left" w:pos="426"/>
        </w:tabs>
        <w:overflowPunct w:val="0"/>
        <w:autoSpaceDE w:val="0"/>
        <w:autoSpaceDN w:val="0"/>
        <w:adjustRightInd w:val="0"/>
        <w:ind w:left="142"/>
        <w:jc w:val="both"/>
        <w:textAlignment w:val="baseline"/>
        <w:rPr>
          <w:szCs w:val="20"/>
          <w:lang w:eastAsia="en-US"/>
        </w:rPr>
      </w:pPr>
      <w:r w:rsidRPr="00324137">
        <w:rPr>
          <w:szCs w:val="20"/>
          <w:lang w:eastAsia="en-US"/>
        </w:rPr>
        <w:t xml:space="preserve">Варианты ответов: </w:t>
      </w:r>
    </w:p>
    <w:p w:rsidR="003347F9" w:rsidRPr="00324137" w:rsidRDefault="003347F9" w:rsidP="00384C98">
      <w:pPr>
        <w:numPr>
          <w:ilvl w:val="0"/>
          <w:numId w:val="34"/>
        </w:numPr>
        <w:tabs>
          <w:tab w:val="left" w:pos="426"/>
        </w:tabs>
        <w:overflowPunct w:val="0"/>
        <w:autoSpaceDE w:val="0"/>
        <w:autoSpaceDN w:val="0"/>
        <w:adjustRightInd w:val="0"/>
        <w:ind w:left="142" w:firstLine="0"/>
        <w:jc w:val="both"/>
        <w:textAlignment w:val="baseline"/>
        <w:rPr>
          <w:szCs w:val="20"/>
          <w:lang w:eastAsia="en-US"/>
        </w:rPr>
      </w:pPr>
      <w:r w:rsidRPr="00324137">
        <w:rPr>
          <w:szCs w:val="20"/>
          <w:lang w:eastAsia="en-US"/>
        </w:rPr>
        <w:t xml:space="preserve">Процесс синтеза белка, в котом принимают участие </w:t>
      </w:r>
      <w:proofErr w:type="spellStart"/>
      <w:r w:rsidRPr="00324137">
        <w:rPr>
          <w:szCs w:val="20"/>
          <w:lang w:eastAsia="en-US"/>
        </w:rPr>
        <w:t>мРНК</w:t>
      </w:r>
      <w:proofErr w:type="spellEnd"/>
      <w:r w:rsidRPr="00324137">
        <w:rPr>
          <w:szCs w:val="20"/>
          <w:lang w:eastAsia="en-US"/>
        </w:rPr>
        <w:t xml:space="preserve">, </w:t>
      </w:r>
      <w:proofErr w:type="spellStart"/>
      <w:r w:rsidRPr="00324137">
        <w:rPr>
          <w:szCs w:val="20"/>
          <w:lang w:eastAsia="en-US"/>
        </w:rPr>
        <w:t>тРНК</w:t>
      </w:r>
      <w:proofErr w:type="spellEnd"/>
      <w:r w:rsidRPr="00324137">
        <w:rPr>
          <w:szCs w:val="20"/>
          <w:lang w:eastAsia="en-US"/>
        </w:rPr>
        <w:t xml:space="preserve"> и рибосомы. </w:t>
      </w:r>
    </w:p>
    <w:p w:rsidR="003347F9" w:rsidRPr="00324137" w:rsidRDefault="003347F9" w:rsidP="00384C98">
      <w:pPr>
        <w:numPr>
          <w:ilvl w:val="0"/>
          <w:numId w:val="34"/>
        </w:numPr>
        <w:tabs>
          <w:tab w:val="left" w:pos="426"/>
        </w:tabs>
        <w:overflowPunct w:val="0"/>
        <w:autoSpaceDE w:val="0"/>
        <w:autoSpaceDN w:val="0"/>
        <w:adjustRightInd w:val="0"/>
        <w:ind w:left="142" w:firstLine="0"/>
        <w:jc w:val="both"/>
        <w:textAlignment w:val="baseline"/>
        <w:rPr>
          <w:szCs w:val="20"/>
          <w:lang w:eastAsia="en-US"/>
        </w:rPr>
      </w:pPr>
      <w:r w:rsidRPr="00324137">
        <w:rPr>
          <w:szCs w:val="20"/>
          <w:lang w:eastAsia="en-US"/>
        </w:rPr>
        <w:t xml:space="preserve">Процесс расщепления липидов в клетке. </w:t>
      </w:r>
    </w:p>
    <w:p w:rsidR="003347F9" w:rsidRPr="00324137" w:rsidRDefault="003347F9" w:rsidP="00384C98">
      <w:pPr>
        <w:numPr>
          <w:ilvl w:val="0"/>
          <w:numId w:val="34"/>
        </w:numPr>
        <w:tabs>
          <w:tab w:val="left" w:pos="426"/>
        </w:tabs>
        <w:overflowPunct w:val="0"/>
        <w:autoSpaceDE w:val="0"/>
        <w:autoSpaceDN w:val="0"/>
        <w:adjustRightInd w:val="0"/>
        <w:ind w:left="142" w:firstLine="0"/>
        <w:jc w:val="both"/>
        <w:textAlignment w:val="baseline"/>
        <w:rPr>
          <w:szCs w:val="20"/>
          <w:lang w:eastAsia="en-US"/>
        </w:rPr>
      </w:pPr>
      <w:r w:rsidRPr="00324137">
        <w:rPr>
          <w:szCs w:val="20"/>
          <w:lang w:eastAsia="en-US"/>
        </w:rPr>
        <w:t xml:space="preserve">Процесс </w:t>
      </w:r>
      <w:proofErr w:type="spellStart"/>
      <w:r w:rsidRPr="00324137">
        <w:rPr>
          <w:szCs w:val="20"/>
          <w:lang w:eastAsia="en-US"/>
        </w:rPr>
        <w:t>фосфорилирования</w:t>
      </w:r>
      <w:proofErr w:type="spellEnd"/>
      <w:r w:rsidRPr="00324137">
        <w:rPr>
          <w:szCs w:val="20"/>
          <w:lang w:eastAsia="en-US"/>
        </w:rPr>
        <w:t xml:space="preserve"> белка. </w:t>
      </w:r>
    </w:p>
    <w:p w:rsidR="003347F9" w:rsidRPr="00324137" w:rsidRDefault="003347F9" w:rsidP="00384C98">
      <w:pPr>
        <w:numPr>
          <w:ilvl w:val="0"/>
          <w:numId w:val="34"/>
        </w:numPr>
        <w:tabs>
          <w:tab w:val="left" w:pos="426"/>
        </w:tabs>
        <w:overflowPunct w:val="0"/>
        <w:autoSpaceDE w:val="0"/>
        <w:autoSpaceDN w:val="0"/>
        <w:adjustRightInd w:val="0"/>
        <w:ind w:left="142" w:firstLine="0"/>
        <w:jc w:val="both"/>
        <w:textAlignment w:val="baseline"/>
        <w:rPr>
          <w:szCs w:val="20"/>
          <w:lang w:eastAsia="en-US"/>
        </w:rPr>
      </w:pPr>
      <w:r w:rsidRPr="00324137">
        <w:rPr>
          <w:szCs w:val="20"/>
          <w:lang w:eastAsia="en-US"/>
        </w:rPr>
        <w:t xml:space="preserve">Процесс </w:t>
      </w:r>
      <w:proofErr w:type="spellStart"/>
      <w:r w:rsidRPr="00324137">
        <w:rPr>
          <w:szCs w:val="20"/>
          <w:lang w:eastAsia="en-US"/>
        </w:rPr>
        <w:t>ацетилирования</w:t>
      </w:r>
      <w:proofErr w:type="spellEnd"/>
      <w:r w:rsidRPr="00324137">
        <w:rPr>
          <w:szCs w:val="20"/>
          <w:lang w:eastAsia="en-US"/>
        </w:rPr>
        <w:t xml:space="preserve"> белковых молекул. </w:t>
      </w:r>
    </w:p>
    <w:p w:rsidR="003347F9" w:rsidRPr="00324137" w:rsidRDefault="003347F9" w:rsidP="00384C98">
      <w:pPr>
        <w:pStyle w:val="ad"/>
        <w:shd w:val="clear" w:color="auto" w:fill="FFFFFF"/>
        <w:tabs>
          <w:tab w:val="left" w:pos="426"/>
        </w:tabs>
        <w:spacing w:after="0" w:line="240" w:lineRule="auto"/>
        <w:ind w:left="142"/>
        <w:rPr>
          <w:rFonts w:ascii="Times New Roman" w:hAnsi="Times New Roman"/>
          <w:b/>
          <w:color w:val="000000"/>
          <w:sz w:val="24"/>
          <w:szCs w:val="24"/>
          <w:lang w:eastAsia="ru-RU"/>
        </w:rPr>
      </w:pPr>
    </w:p>
    <w:p w:rsidR="003347F9" w:rsidRPr="00324137" w:rsidRDefault="003347F9" w:rsidP="00384C98">
      <w:pPr>
        <w:pStyle w:val="ad"/>
        <w:numPr>
          <w:ilvl w:val="0"/>
          <w:numId w:val="18"/>
        </w:numPr>
        <w:shd w:val="clear" w:color="auto" w:fill="FFFFFF"/>
        <w:tabs>
          <w:tab w:val="left" w:pos="426"/>
        </w:tabs>
        <w:ind w:left="142" w:firstLine="0"/>
        <w:rPr>
          <w:rFonts w:ascii="Times New Roman" w:hAnsi="Times New Roman"/>
          <w:b/>
          <w:color w:val="000000"/>
          <w:sz w:val="24"/>
          <w:szCs w:val="24"/>
        </w:rPr>
      </w:pPr>
      <w:r w:rsidRPr="00324137">
        <w:rPr>
          <w:rFonts w:ascii="Times New Roman" w:hAnsi="Times New Roman"/>
          <w:b/>
          <w:color w:val="000000"/>
          <w:sz w:val="24"/>
          <w:szCs w:val="24"/>
        </w:rPr>
        <w:t>Выберите правильный вариант ответа.</w:t>
      </w:r>
    </w:p>
    <w:p w:rsidR="003347F9" w:rsidRPr="00324137" w:rsidRDefault="003347F9" w:rsidP="00384C98">
      <w:pPr>
        <w:tabs>
          <w:tab w:val="left" w:pos="426"/>
        </w:tabs>
        <w:overflowPunct w:val="0"/>
        <w:autoSpaceDE w:val="0"/>
        <w:autoSpaceDN w:val="0"/>
        <w:adjustRightInd w:val="0"/>
        <w:ind w:left="142"/>
        <w:jc w:val="both"/>
        <w:textAlignment w:val="baseline"/>
        <w:rPr>
          <w:szCs w:val="20"/>
          <w:lang w:eastAsia="en-US"/>
        </w:rPr>
      </w:pPr>
      <w:r w:rsidRPr="00324137">
        <w:rPr>
          <w:szCs w:val="20"/>
          <w:lang w:eastAsia="en-US"/>
        </w:rPr>
        <w:t xml:space="preserve">Что такое </w:t>
      </w:r>
      <w:proofErr w:type="spellStart"/>
      <w:r w:rsidRPr="00324137">
        <w:rPr>
          <w:szCs w:val="20"/>
          <w:lang w:eastAsia="en-US"/>
        </w:rPr>
        <w:t>экзон</w:t>
      </w:r>
      <w:proofErr w:type="spellEnd"/>
      <w:r w:rsidRPr="00324137">
        <w:rPr>
          <w:szCs w:val="20"/>
          <w:lang w:eastAsia="en-US"/>
        </w:rPr>
        <w:t xml:space="preserve">? </w:t>
      </w:r>
    </w:p>
    <w:p w:rsidR="003347F9" w:rsidRPr="00324137" w:rsidRDefault="003347F9" w:rsidP="00384C98">
      <w:pPr>
        <w:tabs>
          <w:tab w:val="left" w:pos="426"/>
        </w:tabs>
        <w:overflowPunct w:val="0"/>
        <w:autoSpaceDE w:val="0"/>
        <w:autoSpaceDN w:val="0"/>
        <w:adjustRightInd w:val="0"/>
        <w:ind w:left="142"/>
        <w:jc w:val="both"/>
        <w:textAlignment w:val="baseline"/>
        <w:rPr>
          <w:szCs w:val="20"/>
          <w:lang w:eastAsia="en-US"/>
        </w:rPr>
      </w:pPr>
    </w:p>
    <w:p w:rsidR="003347F9" w:rsidRPr="00324137" w:rsidRDefault="003347F9" w:rsidP="00384C98">
      <w:pPr>
        <w:tabs>
          <w:tab w:val="left" w:pos="426"/>
        </w:tabs>
        <w:overflowPunct w:val="0"/>
        <w:autoSpaceDE w:val="0"/>
        <w:autoSpaceDN w:val="0"/>
        <w:adjustRightInd w:val="0"/>
        <w:ind w:left="142"/>
        <w:jc w:val="both"/>
        <w:textAlignment w:val="baseline"/>
        <w:rPr>
          <w:szCs w:val="20"/>
          <w:lang w:eastAsia="en-US"/>
        </w:rPr>
      </w:pPr>
      <w:r w:rsidRPr="00324137">
        <w:rPr>
          <w:szCs w:val="20"/>
          <w:lang w:eastAsia="en-US"/>
        </w:rPr>
        <w:t xml:space="preserve">Варианты ответов: </w:t>
      </w:r>
    </w:p>
    <w:p w:rsidR="003347F9" w:rsidRPr="00324137" w:rsidRDefault="003347F9" w:rsidP="00384C98">
      <w:pPr>
        <w:tabs>
          <w:tab w:val="left" w:pos="426"/>
        </w:tabs>
        <w:overflowPunct w:val="0"/>
        <w:autoSpaceDE w:val="0"/>
        <w:autoSpaceDN w:val="0"/>
        <w:adjustRightInd w:val="0"/>
        <w:ind w:left="142"/>
        <w:jc w:val="both"/>
        <w:textAlignment w:val="baseline"/>
        <w:rPr>
          <w:szCs w:val="20"/>
          <w:lang w:eastAsia="en-US"/>
        </w:rPr>
      </w:pPr>
    </w:p>
    <w:p w:rsidR="003347F9" w:rsidRPr="00324137" w:rsidRDefault="003347F9" w:rsidP="00384C98">
      <w:pPr>
        <w:numPr>
          <w:ilvl w:val="0"/>
          <w:numId w:val="35"/>
        </w:numPr>
        <w:tabs>
          <w:tab w:val="left" w:pos="426"/>
        </w:tabs>
        <w:overflowPunct w:val="0"/>
        <w:autoSpaceDE w:val="0"/>
        <w:autoSpaceDN w:val="0"/>
        <w:adjustRightInd w:val="0"/>
        <w:ind w:left="142" w:firstLine="0"/>
        <w:jc w:val="both"/>
        <w:textAlignment w:val="baseline"/>
        <w:rPr>
          <w:szCs w:val="20"/>
          <w:lang w:eastAsia="en-US"/>
        </w:rPr>
      </w:pPr>
      <w:r w:rsidRPr="00324137">
        <w:rPr>
          <w:szCs w:val="20"/>
          <w:lang w:eastAsia="en-US"/>
        </w:rPr>
        <w:t>Кольцевая ДНК прокариот, способная к размножению.</w:t>
      </w:r>
    </w:p>
    <w:p w:rsidR="003347F9" w:rsidRPr="00324137" w:rsidRDefault="003347F9" w:rsidP="00384C98">
      <w:pPr>
        <w:numPr>
          <w:ilvl w:val="0"/>
          <w:numId w:val="35"/>
        </w:numPr>
        <w:tabs>
          <w:tab w:val="left" w:pos="426"/>
        </w:tabs>
        <w:overflowPunct w:val="0"/>
        <w:autoSpaceDE w:val="0"/>
        <w:autoSpaceDN w:val="0"/>
        <w:adjustRightInd w:val="0"/>
        <w:ind w:left="142" w:firstLine="0"/>
        <w:jc w:val="both"/>
        <w:textAlignment w:val="baseline"/>
        <w:rPr>
          <w:szCs w:val="20"/>
          <w:lang w:eastAsia="en-US"/>
        </w:rPr>
      </w:pPr>
      <w:r w:rsidRPr="00324137">
        <w:rPr>
          <w:szCs w:val="20"/>
          <w:lang w:eastAsia="en-US"/>
        </w:rPr>
        <w:t xml:space="preserve">Кодирующий участок гена. </w:t>
      </w:r>
    </w:p>
    <w:p w:rsidR="003347F9" w:rsidRPr="00324137" w:rsidRDefault="003347F9" w:rsidP="00384C98">
      <w:pPr>
        <w:numPr>
          <w:ilvl w:val="0"/>
          <w:numId w:val="35"/>
        </w:numPr>
        <w:tabs>
          <w:tab w:val="left" w:pos="426"/>
        </w:tabs>
        <w:overflowPunct w:val="0"/>
        <w:autoSpaceDE w:val="0"/>
        <w:autoSpaceDN w:val="0"/>
        <w:adjustRightInd w:val="0"/>
        <w:ind w:left="142" w:firstLine="0"/>
        <w:jc w:val="both"/>
        <w:textAlignment w:val="baseline"/>
        <w:rPr>
          <w:szCs w:val="20"/>
          <w:lang w:eastAsia="en-US"/>
        </w:rPr>
      </w:pPr>
      <w:r w:rsidRPr="00324137">
        <w:rPr>
          <w:szCs w:val="20"/>
          <w:lang w:eastAsia="en-US"/>
        </w:rPr>
        <w:t xml:space="preserve">Возбудитель малярии. </w:t>
      </w:r>
    </w:p>
    <w:p w:rsidR="003347F9" w:rsidRPr="00324137" w:rsidRDefault="003347F9" w:rsidP="00384C98">
      <w:pPr>
        <w:numPr>
          <w:ilvl w:val="0"/>
          <w:numId w:val="35"/>
        </w:numPr>
        <w:tabs>
          <w:tab w:val="left" w:pos="426"/>
        </w:tabs>
        <w:overflowPunct w:val="0"/>
        <w:autoSpaceDE w:val="0"/>
        <w:autoSpaceDN w:val="0"/>
        <w:adjustRightInd w:val="0"/>
        <w:ind w:left="142" w:firstLine="0"/>
        <w:jc w:val="both"/>
        <w:textAlignment w:val="baseline"/>
        <w:rPr>
          <w:szCs w:val="20"/>
          <w:lang w:eastAsia="en-US"/>
        </w:rPr>
      </w:pPr>
      <w:r w:rsidRPr="00324137">
        <w:rPr>
          <w:szCs w:val="20"/>
          <w:lang w:eastAsia="en-US"/>
        </w:rPr>
        <w:t xml:space="preserve">Фермент, модифицирующий ДНК. </w:t>
      </w:r>
    </w:p>
    <w:p w:rsidR="003347F9" w:rsidRPr="00324137" w:rsidRDefault="003347F9" w:rsidP="00384C98">
      <w:pPr>
        <w:shd w:val="clear" w:color="auto" w:fill="FFFFFF"/>
        <w:tabs>
          <w:tab w:val="left" w:pos="426"/>
        </w:tabs>
        <w:ind w:left="142"/>
        <w:rPr>
          <w:color w:val="000000"/>
        </w:rPr>
      </w:pPr>
    </w:p>
    <w:p w:rsidR="003347F9" w:rsidRPr="00324137" w:rsidRDefault="003347F9" w:rsidP="00384C98">
      <w:pPr>
        <w:pStyle w:val="ad"/>
        <w:numPr>
          <w:ilvl w:val="0"/>
          <w:numId w:val="18"/>
        </w:numPr>
        <w:shd w:val="clear" w:color="auto" w:fill="FFFFFF"/>
        <w:tabs>
          <w:tab w:val="left" w:pos="426"/>
        </w:tabs>
        <w:ind w:left="142" w:firstLine="0"/>
        <w:rPr>
          <w:rFonts w:ascii="Times New Roman" w:hAnsi="Times New Roman"/>
          <w:b/>
          <w:color w:val="000000"/>
          <w:sz w:val="24"/>
          <w:szCs w:val="24"/>
        </w:rPr>
      </w:pPr>
      <w:r w:rsidRPr="00324137">
        <w:rPr>
          <w:rFonts w:ascii="Times New Roman" w:hAnsi="Times New Roman"/>
          <w:b/>
          <w:color w:val="000000"/>
          <w:sz w:val="24"/>
          <w:szCs w:val="24"/>
        </w:rPr>
        <w:t>Выберите правильный вариант ответа.</w:t>
      </w:r>
    </w:p>
    <w:p w:rsidR="003347F9" w:rsidRPr="00324137" w:rsidRDefault="003347F9" w:rsidP="00384C98">
      <w:pPr>
        <w:shd w:val="clear" w:color="auto" w:fill="FFFFFF"/>
        <w:tabs>
          <w:tab w:val="left" w:pos="426"/>
        </w:tabs>
        <w:ind w:left="142"/>
        <w:rPr>
          <w:color w:val="000000"/>
        </w:rPr>
      </w:pPr>
      <w:r w:rsidRPr="00324137">
        <w:rPr>
          <w:color w:val="000000"/>
        </w:rPr>
        <w:t xml:space="preserve">Что такое </w:t>
      </w:r>
      <w:proofErr w:type="spellStart"/>
      <w:r w:rsidRPr="00324137">
        <w:rPr>
          <w:color w:val="000000"/>
        </w:rPr>
        <w:t>секвенирование</w:t>
      </w:r>
      <w:proofErr w:type="spellEnd"/>
      <w:r w:rsidRPr="00324137">
        <w:rPr>
          <w:color w:val="000000"/>
        </w:rPr>
        <w:t xml:space="preserve"> ДНК? </w:t>
      </w:r>
    </w:p>
    <w:p w:rsidR="003347F9" w:rsidRPr="00324137" w:rsidRDefault="003347F9" w:rsidP="00384C98">
      <w:pPr>
        <w:shd w:val="clear" w:color="auto" w:fill="FFFFFF"/>
        <w:tabs>
          <w:tab w:val="left" w:pos="426"/>
        </w:tabs>
        <w:ind w:left="142"/>
        <w:rPr>
          <w:color w:val="000000"/>
        </w:rPr>
      </w:pPr>
    </w:p>
    <w:p w:rsidR="003347F9" w:rsidRPr="00324137" w:rsidRDefault="003347F9" w:rsidP="00384C98">
      <w:pPr>
        <w:pStyle w:val="ad"/>
        <w:numPr>
          <w:ilvl w:val="0"/>
          <w:numId w:val="36"/>
        </w:numPr>
        <w:shd w:val="clear" w:color="auto" w:fill="FFFFFF"/>
        <w:tabs>
          <w:tab w:val="left" w:pos="426"/>
        </w:tabs>
        <w:ind w:left="142" w:firstLine="0"/>
        <w:rPr>
          <w:rFonts w:ascii="Times New Roman" w:hAnsi="Times New Roman"/>
          <w:color w:val="000000"/>
          <w:sz w:val="24"/>
          <w:szCs w:val="24"/>
        </w:rPr>
      </w:pPr>
      <w:r w:rsidRPr="00324137">
        <w:rPr>
          <w:rFonts w:ascii="Times New Roman" w:hAnsi="Times New Roman"/>
          <w:sz w:val="24"/>
          <w:szCs w:val="24"/>
        </w:rPr>
        <w:t xml:space="preserve">Метод определения нуклеотидных последовательностей участка ДНК. </w:t>
      </w:r>
    </w:p>
    <w:p w:rsidR="003347F9" w:rsidRPr="00324137" w:rsidRDefault="003347F9" w:rsidP="00384C98">
      <w:pPr>
        <w:numPr>
          <w:ilvl w:val="0"/>
          <w:numId w:val="36"/>
        </w:numPr>
        <w:tabs>
          <w:tab w:val="left" w:pos="426"/>
        </w:tabs>
        <w:overflowPunct w:val="0"/>
        <w:autoSpaceDE w:val="0"/>
        <w:autoSpaceDN w:val="0"/>
        <w:adjustRightInd w:val="0"/>
        <w:ind w:left="142" w:firstLine="0"/>
        <w:jc w:val="both"/>
        <w:textAlignment w:val="baseline"/>
        <w:rPr>
          <w:lang w:eastAsia="en-US"/>
        </w:rPr>
      </w:pPr>
      <w:r w:rsidRPr="00324137">
        <w:rPr>
          <w:lang w:eastAsia="en-US"/>
        </w:rPr>
        <w:lastRenderedPageBreak/>
        <w:t>Метод регуляции экспрессии генов.</w:t>
      </w:r>
    </w:p>
    <w:p w:rsidR="003347F9" w:rsidRPr="00324137" w:rsidRDefault="003347F9" w:rsidP="00384C98">
      <w:pPr>
        <w:numPr>
          <w:ilvl w:val="0"/>
          <w:numId w:val="36"/>
        </w:numPr>
        <w:tabs>
          <w:tab w:val="left" w:pos="426"/>
        </w:tabs>
        <w:overflowPunct w:val="0"/>
        <w:autoSpaceDE w:val="0"/>
        <w:autoSpaceDN w:val="0"/>
        <w:adjustRightInd w:val="0"/>
        <w:ind w:left="142" w:firstLine="0"/>
        <w:jc w:val="both"/>
        <w:textAlignment w:val="baseline"/>
        <w:rPr>
          <w:lang w:eastAsia="en-US"/>
        </w:rPr>
      </w:pPr>
      <w:r w:rsidRPr="00324137">
        <w:rPr>
          <w:lang w:eastAsia="en-US"/>
        </w:rPr>
        <w:t xml:space="preserve">Метод трансформации клеточных культур. </w:t>
      </w:r>
    </w:p>
    <w:p w:rsidR="003347F9" w:rsidRPr="00324137" w:rsidRDefault="003347F9" w:rsidP="00384C98">
      <w:pPr>
        <w:numPr>
          <w:ilvl w:val="0"/>
          <w:numId w:val="36"/>
        </w:numPr>
        <w:tabs>
          <w:tab w:val="left" w:pos="426"/>
        </w:tabs>
        <w:overflowPunct w:val="0"/>
        <w:autoSpaceDE w:val="0"/>
        <w:autoSpaceDN w:val="0"/>
        <w:adjustRightInd w:val="0"/>
        <w:ind w:left="142" w:firstLine="0"/>
        <w:jc w:val="both"/>
        <w:textAlignment w:val="baseline"/>
        <w:rPr>
          <w:lang w:eastAsia="en-US"/>
        </w:rPr>
      </w:pPr>
      <w:r w:rsidRPr="00324137">
        <w:rPr>
          <w:lang w:eastAsia="en-US"/>
        </w:rPr>
        <w:t xml:space="preserve">Метод терапии наследственных заболеваний. </w:t>
      </w:r>
    </w:p>
    <w:p w:rsidR="003347F9" w:rsidRPr="00324137" w:rsidRDefault="003347F9" w:rsidP="00384C98">
      <w:pPr>
        <w:shd w:val="clear" w:color="auto" w:fill="FFFFFF"/>
        <w:tabs>
          <w:tab w:val="left" w:pos="426"/>
        </w:tabs>
        <w:ind w:left="142"/>
        <w:rPr>
          <w:color w:val="000000"/>
        </w:rPr>
      </w:pPr>
    </w:p>
    <w:p w:rsidR="003347F9" w:rsidRPr="00324137" w:rsidRDefault="003347F9" w:rsidP="00384C98">
      <w:pPr>
        <w:tabs>
          <w:tab w:val="left" w:pos="426"/>
        </w:tabs>
        <w:ind w:left="142"/>
        <w:jc w:val="both"/>
        <w:rPr>
          <w:b/>
          <w:bCs/>
          <w:i/>
        </w:rPr>
      </w:pPr>
    </w:p>
    <w:p w:rsidR="003347F9" w:rsidRPr="00324137" w:rsidRDefault="003347F9" w:rsidP="003A38C9">
      <w:pPr>
        <w:spacing w:line="360" w:lineRule="auto"/>
        <w:rPr>
          <w:b/>
          <w:bCs/>
        </w:rPr>
      </w:pPr>
      <w:r w:rsidRPr="00324137">
        <w:rPr>
          <w:b/>
          <w:bCs/>
        </w:rPr>
        <w:t>7. ПЕРЕЧЕНЬ ОСНОВНОЙ И ДОПОЛНИТЕЛЬНОЙ УЧЕБНОЙ ЛИТЕРАТУРЫ:</w:t>
      </w:r>
    </w:p>
    <w:p w:rsidR="003347F9" w:rsidRPr="00324137" w:rsidRDefault="003347F9" w:rsidP="003A38C9">
      <w:pPr>
        <w:spacing w:line="360" w:lineRule="auto"/>
        <w:rPr>
          <w:b/>
          <w:bCs/>
        </w:rPr>
      </w:pPr>
      <w:r w:rsidRPr="00324137">
        <w:rPr>
          <w:b/>
          <w:bCs/>
        </w:rPr>
        <w:t>7.1. Основная литература</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133"/>
        <w:gridCol w:w="900"/>
        <w:gridCol w:w="1368"/>
        <w:gridCol w:w="1074"/>
      </w:tblGrid>
      <w:tr w:rsidR="003347F9" w:rsidRPr="00324137">
        <w:trPr>
          <w:cantSplit/>
          <w:trHeight w:val="600"/>
        </w:trPr>
        <w:tc>
          <w:tcPr>
            <w:tcW w:w="648" w:type="dxa"/>
            <w:vMerge w:val="restart"/>
            <w:vAlign w:val="center"/>
          </w:tcPr>
          <w:p w:rsidR="003347F9" w:rsidRPr="00324137" w:rsidRDefault="003347F9" w:rsidP="00900D35">
            <w:pPr>
              <w:spacing w:line="360" w:lineRule="auto"/>
              <w:jc w:val="center"/>
            </w:pPr>
            <w:r w:rsidRPr="00324137">
              <w:t>№ п/п</w:t>
            </w:r>
          </w:p>
        </w:tc>
        <w:tc>
          <w:tcPr>
            <w:tcW w:w="2437" w:type="dxa"/>
            <w:vMerge w:val="restart"/>
            <w:vAlign w:val="center"/>
          </w:tcPr>
          <w:p w:rsidR="003347F9" w:rsidRPr="00324137" w:rsidRDefault="003347F9" w:rsidP="00900D35">
            <w:pPr>
              <w:jc w:val="center"/>
            </w:pPr>
            <w:r w:rsidRPr="00324137">
              <w:t>Наименование</w:t>
            </w:r>
          </w:p>
        </w:tc>
        <w:tc>
          <w:tcPr>
            <w:tcW w:w="1560" w:type="dxa"/>
            <w:vMerge w:val="restart"/>
            <w:vAlign w:val="center"/>
          </w:tcPr>
          <w:p w:rsidR="003347F9" w:rsidRPr="00324137" w:rsidRDefault="003347F9" w:rsidP="00900D35">
            <w:pPr>
              <w:jc w:val="center"/>
            </w:pPr>
            <w:r w:rsidRPr="00324137">
              <w:t>Авторы</w:t>
            </w:r>
          </w:p>
        </w:tc>
        <w:tc>
          <w:tcPr>
            <w:tcW w:w="1133" w:type="dxa"/>
            <w:vMerge w:val="restart"/>
            <w:textDirection w:val="btLr"/>
            <w:vAlign w:val="center"/>
          </w:tcPr>
          <w:p w:rsidR="003347F9" w:rsidRPr="00324137" w:rsidRDefault="003347F9" w:rsidP="00900D35">
            <w:pPr>
              <w:ind w:left="113" w:right="113"/>
              <w:jc w:val="center"/>
              <w:rPr>
                <w:sz w:val="20"/>
                <w:szCs w:val="20"/>
              </w:rPr>
            </w:pPr>
            <w:r w:rsidRPr="00324137">
              <w:rPr>
                <w:sz w:val="20"/>
                <w:szCs w:val="20"/>
              </w:rPr>
              <w:t>Место издания</w:t>
            </w:r>
          </w:p>
        </w:tc>
        <w:tc>
          <w:tcPr>
            <w:tcW w:w="900" w:type="dxa"/>
            <w:vMerge w:val="restart"/>
            <w:textDirection w:val="btLr"/>
            <w:vAlign w:val="center"/>
          </w:tcPr>
          <w:p w:rsidR="003347F9" w:rsidRPr="00324137" w:rsidRDefault="003347F9" w:rsidP="00900D35">
            <w:pPr>
              <w:ind w:left="113" w:right="113"/>
              <w:jc w:val="center"/>
              <w:rPr>
                <w:sz w:val="18"/>
                <w:szCs w:val="18"/>
              </w:rPr>
            </w:pPr>
            <w:r w:rsidRPr="00324137">
              <w:rPr>
                <w:sz w:val="18"/>
                <w:szCs w:val="18"/>
              </w:rPr>
              <w:t>Год издания</w:t>
            </w:r>
          </w:p>
        </w:tc>
        <w:tc>
          <w:tcPr>
            <w:tcW w:w="2442" w:type="dxa"/>
            <w:gridSpan w:val="2"/>
            <w:vAlign w:val="center"/>
          </w:tcPr>
          <w:p w:rsidR="003347F9" w:rsidRPr="00324137" w:rsidRDefault="003347F9" w:rsidP="00900D35">
            <w:pPr>
              <w:jc w:val="center"/>
            </w:pPr>
            <w:r w:rsidRPr="00324137">
              <w:t>Наличие</w:t>
            </w:r>
          </w:p>
        </w:tc>
      </w:tr>
      <w:tr w:rsidR="003347F9" w:rsidRPr="00324137">
        <w:trPr>
          <w:cantSplit/>
          <w:trHeight w:val="519"/>
        </w:trPr>
        <w:tc>
          <w:tcPr>
            <w:tcW w:w="648" w:type="dxa"/>
            <w:vMerge/>
          </w:tcPr>
          <w:p w:rsidR="003347F9" w:rsidRPr="00324137" w:rsidRDefault="003347F9" w:rsidP="00287EEA">
            <w:pPr>
              <w:spacing w:line="360" w:lineRule="auto"/>
              <w:jc w:val="center"/>
            </w:pPr>
          </w:p>
        </w:tc>
        <w:tc>
          <w:tcPr>
            <w:tcW w:w="2437" w:type="dxa"/>
            <w:vMerge/>
          </w:tcPr>
          <w:p w:rsidR="003347F9" w:rsidRPr="00324137" w:rsidRDefault="003347F9" w:rsidP="000C7AAA">
            <w:pPr>
              <w:jc w:val="center"/>
            </w:pPr>
          </w:p>
        </w:tc>
        <w:tc>
          <w:tcPr>
            <w:tcW w:w="1560" w:type="dxa"/>
            <w:vMerge/>
          </w:tcPr>
          <w:p w:rsidR="003347F9" w:rsidRPr="00324137" w:rsidRDefault="003347F9" w:rsidP="00287EEA">
            <w:pPr>
              <w:jc w:val="center"/>
            </w:pPr>
          </w:p>
        </w:tc>
        <w:tc>
          <w:tcPr>
            <w:tcW w:w="1133" w:type="dxa"/>
            <w:vMerge/>
            <w:textDirection w:val="btLr"/>
            <w:vAlign w:val="center"/>
          </w:tcPr>
          <w:p w:rsidR="003347F9" w:rsidRPr="00324137" w:rsidRDefault="003347F9" w:rsidP="00287EEA">
            <w:pPr>
              <w:ind w:left="113" w:right="113"/>
              <w:jc w:val="center"/>
              <w:rPr>
                <w:sz w:val="16"/>
                <w:szCs w:val="16"/>
              </w:rPr>
            </w:pPr>
          </w:p>
        </w:tc>
        <w:tc>
          <w:tcPr>
            <w:tcW w:w="900" w:type="dxa"/>
            <w:vMerge/>
            <w:textDirection w:val="btLr"/>
            <w:vAlign w:val="center"/>
          </w:tcPr>
          <w:p w:rsidR="003347F9" w:rsidRPr="00324137" w:rsidRDefault="003347F9" w:rsidP="00287EEA">
            <w:pPr>
              <w:ind w:left="113" w:right="113"/>
              <w:jc w:val="center"/>
              <w:rPr>
                <w:sz w:val="18"/>
                <w:szCs w:val="18"/>
              </w:rPr>
            </w:pPr>
          </w:p>
        </w:tc>
        <w:tc>
          <w:tcPr>
            <w:tcW w:w="1368" w:type="dxa"/>
          </w:tcPr>
          <w:p w:rsidR="003347F9" w:rsidRPr="00324137" w:rsidRDefault="003347F9" w:rsidP="000C7AAA">
            <w:pPr>
              <w:jc w:val="center"/>
              <w:rPr>
                <w:sz w:val="20"/>
                <w:szCs w:val="20"/>
              </w:rPr>
            </w:pPr>
            <w:r w:rsidRPr="00324137">
              <w:rPr>
                <w:sz w:val="20"/>
                <w:szCs w:val="20"/>
              </w:rPr>
              <w:t>в научно-</w:t>
            </w:r>
            <w:proofErr w:type="spellStart"/>
            <w:r w:rsidRPr="00324137">
              <w:rPr>
                <w:sz w:val="20"/>
                <w:szCs w:val="20"/>
              </w:rPr>
              <w:t>техническойбиблиотеке</w:t>
            </w:r>
            <w:proofErr w:type="spellEnd"/>
            <w:r w:rsidRPr="00324137">
              <w:rPr>
                <w:sz w:val="20"/>
                <w:szCs w:val="20"/>
              </w:rPr>
              <w:t xml:space="preserve">, </w:t>
            </w:r>
            <w:proofErr w:type="spellStart"/>
            <w:r w:rsidRPr="00324137">
              <w:rPr>
                <w:sz w:val="20"/>
                <w:szCs w:val="20"/>
              </w:rPr>
              <w:t>экз</w:t>
            </w:r>
            <w:proofErr w:type="spellEnd"/>
          </w:p>
        </w:tc>
        <w:tc>
          <w:tcPr>
            <w:tcW w:w="1074" w:type="dxa"/>
          </w:tcPr>
          <w:p w:rsidR="003347F9" w:rsidRPr="00324137" w:rsidRDefault="003347F9" w:rsidP="00AD72A2">
            <w:pPr>
              <w:jc w:val="center"/>
            </w:pPr>
            <w:r w:rsidRPr="00324137">
              <w:rPr>
                <w:sz w:val="20"/>
                <w:szCs w:val="20"/>
              </w:rPr>
              <w:t>в ЭБС, адрес в сети Интернет</w:t>
            </w:r>
          </w:p>
        </w:tc>
      </w:tr>
      <w:tr w:rsidR="003347F9" w:rsidRPr="00324137">
        <w:tc>
          <w:tcPr>
            <w:tcW w:w="648" w:type="dxa"/>
          </w:tcPr>
          <w:p w:rsidR="003347F9" w:rsidRPr="00324137" w:rsidRDefault="00E612C1" w:rsidP="006C2160">
            <w:pPr>
              <w:jc w:val="center"/>
            </w:pPr>
            <w:r>
              <w:t>1</w:t>
            </w:r>
            <w:r w:rsidR="003347F9" w:rsidRPr="00324137">
              <w:t>.</w:t>
            </w:r>
          </w:p>
        </w:tc>
        <w:tc>
          <w:tcPr>
            <w:tcW w:w="2437" w:type="dxa"/>
          </w:tcPr>
          <w:p w:rsidR="003347F9" w:rsidRPr="00324137" w:rsidRDefault="00E612C1" w:rsidP="009F676C">
            <w:r w:rsidRPr="00E612C1">
              <w:t>Генетические основы селекции растений Том. 1. Общая генетика растений. В 4 т</w:t>
            </w:r>
          </w:p>
        </w:tc>
        <w:tc>
          <w:tcPr>
            <w:tcW w:w="1560" w:type="dxa"/>
          </w:tcPr>
          <w:p w:rsidR="003347F9" w:rsidRPr="00324137" w:rsidRDefault="00E612C1" w:rsidP="006C2160">
            <w:r w:rsidRPr="00E612C1">
              <w:t>Баранова А.А.</w:t>
            </w:r>
          </w:p>
        </w:tc>
        <w:tc>
          <w:tcPr>
            <w:tcW w:w="1133" w:type="dxa"/>
          </w:tcPr>
          <w:p w:rsidR="003347F9" w:rsidRPr="00324137" w:rsidRDefault="00E612C1" w:rsidP="006C2160">
            <w:r w:rsidRPr="00E612C1">
              <w:t>Минск: Белорусская наука</w:t>
            </w:r>
          </w:p>
        </w:tc>
        <w:tc>
          <w:tcPr>
            <w:tcW w:w="900" w:type="dxa"/>
          </w:tcPr>
          <w:p w:rsidR="003347F9" w:rsidRPr="00324137" w:rsidRDefault="003347F9" w:rsidP="00E612C1">
            <w:r w:rsidRPr="00324137">
              <w:t>20</w:t>
            </w:r>
            <w:r w:rsidR="00E612C1">
              <w:t>08</w:t>
            </w:r>
          </w:p>
        </w:tc>
        <w:tc>
          <w:tcPr>
            <w:tcW w:w="1368" w:type="dxa"/>
          </w:tcPr>
          <w:p w:rsidR="003347F9" w:rsidRPr="00324137" w:rsidRDefault="003347F9" w:rsidP="006C2160"/>
        </w:tc>
        <w:tc>
          <w:tcPr>
            <w:tcW w:w="1074" w:type="dxa"/>
          </w:tcPr>
          <w:p w:rsidR="003347F9" w:rsidRDefault="00E612C1" w:rsidP="006C2160">
            <w:r w:rsidRPr="009F676C">
              <w:t>ht</w:t>
            </w:r>
            <w:r w:rsidR="009F676C">
              <w:t xml:space="preserve">tp://biblioclub.ru </w:t>
            </w:r>
          </w:p>
          <w:p w:rsidR="00E612C1" w:rsidRPr="00324137" w:rsidRDefault="00E612C1" w:rsidP="006C2160"/>
        </w:tc>
      </w:tr>
      <w:tr w:rsidR="003347F9" w:rsidRPr="00324137">
        <w:tc>
          <w:tcPr>
            <w:tcW w:w="648" w:type="dxa"/>
          </w:tcPr>
          <w:p w:rsidR="003347F9" w:rsidRPr="00324137" w:rsidRDefault="00E612C1" w:rsidP="006C2160">
            <w:r>
              <w:t>2</w:t>
            </w:r>
            <w:r w:rsidR="003347F9" w:rsidRPr="00324137">
              <w:t>.</w:t>
            </w:r>
          </w:p>
        </w:tc>
        <w:tc>
          <w:tcPr>
            <w:tcW w:w="2437" w:type="dxa"/>
          </w:tcPr>
          <w:p w:rsidR="003347F9" w:rsidRPr="00E612C1" w:rsidRDefault="00E612C1" w:rsidP="006C2160">
            <w:r w:rsidRPr="00E612C1">
              <w:t>Генетика человека с основами общей генетики: учебное пособие</w:t>
            </w:r>
          </w:p>
        </w:tc>
        <w:tc>
          <w:tcPr>
            <w:tcW w:w="1560" w:type="dxa"/>
          </w:tcPr>
          <w:p w:rsidR="003347F9" w:rsidRPr="00E612C1" w:rsidRDefault="00E612C1" w:rsidP="006C2160">
            <w:proofErr w:type="spellStart"/>
            <w:r w:rsidRPr="00E612C1">
              <w:t>Курчанов</w:t>
            </w:r>
            <w:proofErr w:type="spellEnd"/>
            <w:r w:rsidRPr="00E612C1">
              <w:t xml:space="preserve"> Н. А.</w:t>
            </w:r>
          </w:p>
        </w:tc>
        <w:tc>
          <w:tcPr>
            <w:tcW w:w="1133" w:type="dxa"/>
          </w:tcPr>
          <w:p w:rsidR="003347F9" w:rsidRPr="00E612C1" w:rsidRDefault="00E612C1" w:rsidP="006C2160">
            <w:r w:rsidRPr="00E612C1">
              <w:t xml:space="preserve">СПб.: </w:t>
            </w:r>
            <w:proofErr w:type="spellStart"/>
            <w:r w:rsidRPr="00E612C1">
              <w:t>СпецЛит</w:t>
            </w:r>
            <w:proofErr w:type="spellEnd"/>
          </w:p>
        </w:tc>
        <w:tc>
          <w:tcPr>
            <w:tcW w:w="900" w:type="dxa"/>
          </w:tcPr>
          <w:p w:rsidR="003347F9" w:rsidRPr="00E612C1" w:rsidRDefault="00E612C1" w:rsidP="006C2160">
            <w:r>
              <w:t>2009</w:t>
            </w:r>
          </w:p>
        </w:tc>
        <w:tc>
          <w:tcPr>
            <w:tcW w:w="1368" w:type="dxa"/>
          </w:tcPr>
          <w:p w:rsidR="003347F9" w:rsidRPr="00E612C1" w:rsidRDefault="003347F9" w:rsidP="00C27D10"/>
        </w:tc>
        <w:tc>
          <w:tcPr>
            <w:tcW w:w="1074" w:type="dxa"/>
          </w:tcPr>
          <w:p w:rsidR="003347F9" w:rsidRDefault="009F676C" w:rsidP="006C2160">
            <w:r>
              <w:t xml:space="preserve">http://biblioclub.ru </w:t>
            </w:r>
          </w:p>
          <w:p w:rsidR="00E612C1" w:rsidRPr="00324137" w:rsidRDefault="00E612C1" w:rsidP="006C2160"/>
        </w:tc>
      </w:tr>
      <w:tr w:rsidR="00E612C1" w:rsidRPr="00324137">
        <w:tc>
          <w:tcPr>
            <w:tcW w:w="648" w:type="dxa"/>
          </w:tcPr>
          <w:p w:rsidR="00E612C1" w:rsidRPr="00324137" w:rsidRDefault="00E612C1" w:rsidP="006C2160">
            <w:r>
              <w:t>3.</w:t>
            </w:r>
          </w:p>
        </w:tc>
        <w:tc>
          <w:tcPr>
            <w:tcW w:w="2437" w:type="dxa"/>
          </w:tcPr>
          <w:p w:rsidR="00E612C1" w:rsidRPr="00E612C1" w:rsidRDefault="00E612C1" w:rsidP="006C2160">
            <w:r w:rsidRPr="00E612C1">
              <w:t>Практический курс общей генетики: учебное пособие</w:t>
            </w:r>
          </w:p>
        </w:tc>
        <w:tc>
          <w:tcPr>
            <w:tcW w:w="1560" w:type="dxa"/>
          </w:tcPr>
          <w:p w:rsidR="00E612C1" w:rsidRPr="00E612C1" w:rsidRDefault="00E612C1" w:rsidP="006C2160">
            <w:proofErr w:type="spellStart"/>
            <w:r w:rsidRPr="00E612C1">
              <w:t>Нахаева</w:t>
            </w:r>
            <w:proofErr w:type="spellEnd"/>
            <w:r w:rsidRPr="00E612C1">
              <w:t xml:space="preserve"> В. И.</w:t>
            </w:r>
          </w:p>
        </w:tc>
        <w:tc>
          <w:tcPr>
            <w:tcW w:w="1133" w:type="dxa"/>
          </w:tcPr>
          <w:p w:rsidR="00E612C1" w:rsidRPr="00E612C1" w:rsidRDefault="00E612C1" w:rsidP="006C2160">
            <w:r w:rsidRPr="00E612C1">
              <w:t>М.: Флинта</w:t>
            </w:r>
          </w:p>
        </w:tc>
        <w:tc>
          <w:tcPr>
            <w:tcW w:w="900" w:type="dxa"/>
          </w:tcPr>
          <w:p w:rsidR="00E612C1" w:rsidRPr="00E612C1" w:rsidRDefault="00E612C1" w:rsidP="006C2160">
            <w:r>
              <w:t>2011</w:t>
            </w:r>
          </w:p>
        </w:tc>
        <w:tc>
          <w:tcPr>
            <w:tcW w:w="1368" w:type="dxa"/>
          </w:tcPr>
          <w:p w:rsidR="00E612C1" w:rsidRPr="00E612C1" w:rsidRDefault="00E612C1" w:rsidP="00C27D10"/>
        </w:tc>
        <w:tc>
          <w:tcPr>
            <w:tcW w:w="1074" w:type="dxa"/>
          </w:tcPr>
          <w:p w:rsidR="00E612C1" w:rsidRDefault="009F676C" w:rsidP="006C2160">
            <w:r>
              <w:t>http://biblioclub.ru</w:t>
            </w:r>
          </w:p>
          <w:p w:rsidR="00E612C1" w:rsidRPr="00324137" w:rsidRDefault="00E612C1" w:rsidP="006C2160"/>
        </w:tc>
      </w:tr>
    </w:tbl>
    <w:p w:rsidR="003347F9" w:rsidRPr="00324137" w:rsidRDefault="003347F9" w:rsidP="003A38C9">
      <w:pPr>
        <w:spacing w:line="360" w:lineRule="auto"/>
        <w:rPr>
          <w:b/>
        </w:rPr>
      </w:pPr>
      <w:r w:rsidRPr="00324137">
        <w:rPr>
          <w:b/>
        </w:rPr>
        <w:t>7.2. Дополнительная литература</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417"/>
        <w:gridCol w:w="850"/>
        <w:gridCol w:w="1134"/>
        <w:gridCol w:w="1074"/>
      </w:tblGrid>
      <w:tr w:rsidR="003347F9" w:rsidRPr="00324137" w:rsidTr="00687425">
        <w:trPr>
          <w:cantSplit/>
          <w:trHeight w:val="600"/>
        </w:trPr>
        <w:tc>
          <w:tcPr>
            <w:tcW w:w="648" w:type="dxa"/>
            <w:vMerge w:val="restart"/>
            <w:vAlign w:val="center"/>
          </w:tcPr>
          <w:p w:rsidR="003347F9" w:rsidRPr="00324137" w:rsidRDefault="003347F9" w:rsidP="00900D35">
            <w:pPr>
              <w:spacing w:line="360" w:lineRule="auto"/>
              <w:jc w:val="center"/>
            </w:pPr>
            <w:r w:rsidRPr="00324137">
              <w:t>№ п/п</w:t>
            </w:r>
          </w:p>
        </w:tc>
        <w:tc>
          <w:tcPr>
            <w:tcW w:w="2437" w:type="dxa"/>
            <w:vMerge w:val="restart"/>
            <w:vAlign w:val="center"/>
          </w:tcPr>
          <w:p w:rsidR="003347F9" w:rsidRPr="00324137" w:rsidRDefault="003347F9" w:rsidP="00900D35">
            <w:pPr>
              <w:jc w:val="center"/>
            </w:pPr>
            <w:r w:rsidRPr="00324137">
              <w:t>Наименование</w:t>
            </w:r>
          </w:p>
        </w:tc>
        <w:tc>
          <w:tcPr>
            <w:tcW w:w="1560" w:type="dxa"/>
            <w:vMerge w:val="restart"/>
            <w:vAlign w:val="center"/>
          </w:tcPr>
          <w:p w:rsidR="003347F9" w:rsidRPr="00324137" w:rsidRDefault="003347F9" w:rsidP="00900D35">
            <w:pPr>
              <w:jc w:val="center"/>
            </w:pPr>
            <w:r w:rsidRPr="00324137">
              <w:t>Авторы</w:t>
            </w:r>
          </w:p>
        </w:tc>
        <w:tc>
          <w:tcPr>
            <w:tcW w:w="1417" w:type="dxa"/>
            <w:vMerge w:val="restart"/>
            <w:textDirection w:val="btLr"/>
            <w:vAlign w:val="center"/>
          </w:tcPr>
          <w:p w:rsidR="003347F9" w:rsidRPr="00324137" w:rsidRDefault="003347F9" w:rsidP="00287EEA">
            <w:pPr>
              <w:ind w:left="113" w:right="113"/>
              <w:jc w:val="center"/>
              <w:rPr>
                <w:sz w:val="20"/>
                <w:szCs w:val="20"/>
              </w:rPr>
            </w:pPr>
            <w:r w:rsidRPr="00324137">
              <w:rPr>
                <w:sz w:val="20"/>
                <w:szCs w:val="20"/>
              </w:rPr>
              <w:t>Место издания</w:t>
            </w:r>
          </w:p>
        </w:tc>
        <w:tc>
          <w:tcPr>
            <w:tcW w:w="850" w:type="dxa"/>
            <w:vMerge w:val="restart"/>
            <w:textDirection w:val="btLr"/>
            <w:vAlign w:val="center"/>
          </w:tcPr>
          <w:p w:rsidR="003347F9" w:rsidRPr="00324137" w:rsidRDefault="003347F9" w:rsidP="00287EEA">
            <w:pPr>
              <w:ind w:left="113" w:right="113"/>
              <w:jc w:val="center"/>
              <w:rPr>
                <w:sz w:val="18"/>
                <w:szCs w:val="18"/>
              </w:rPr>
            </w:pPr>
            <w:r w:rsidRPr="00324137">
              <w:rPr>
                <w:sz w:val="18"/>
                <w:szCs w:val="18"/>
              </w:rPr>
              <w:t>Год издания</w:t>
            </w:r>
          </w:p>
        </w:tc>
        <w:tc>
          <w:tcPr>
            <w:tcW w:w="2208" w:type="dxa"/>
            <w:gridSpan w:val="2"/>
            <w:vAlign w:val="center"/>
          </w:tcPr>
          <w:p w:rsidR="003347F9" w:rsidRPr="00324137" w:rsidRDefault="003347F9" w:rsidP="00900D35">
            <w:pPr>
              <w:jc w:val="center"/>
            </w:pPr>
            <w:r w:rsidRPr="00324137">
              <w:t>Наличие</w:t>
            </w:r>
          </w:p>
        </w:tc>
      </w:tr>
      <w:tr w:rsidR="003347F9" w:rsidRPr="00324137" w:rsidTr="00687425">
        <w:trPr>
          <w:cantSplit/>
          <w:trHeight w:val="519"/>
        </w:trPr>
        <w:tc>
          <w:tcPr>
            <w:tcW w:w="648" w:type="dxa"/>
            <w:vMerge/>
          </w:tcPr>
          <w:p w:rsidR="003347F9" w:rsidRPr="00324137" w:rsidRDefault="003347F9" w:rsidP="00287EEA">
            <w:pPr>
              <w:spacing w:line="360" w:lineRule="auto"/>
              <w:jc w:val="center"/>
            </w:pPr>
          </w:p>
        </w:tc>
        <w:tc>
          <w:tcPr>
            <w:tcW w:w="2437" w:type="dxa"/>
            <w:vMerge/>
          </w:tcPr>
          <w:p w:rsidR="003347F9" w:rsidRPr="00324137" w:rsidRDefault="003347F9" w:rsidP="00287EEA">
            <w:pPr>
              <w:jc w:val="center"/>
            </w:pPr>
          </w:p>
        </w:tc>
        <w:tc>
          <w:tcPr>
            <w:tcW w:w="1560" w:type="dxa"/>
            <w:vMerge/>
          </w:tcPr>
          <w:p w:rsidR="003347F9" w:rsidRPr="00324137" w:rsidRDefault="003347F9" w:rsidP="00287EEA">
            <w:pPr>
              <w:jc w:val="center"/>
            </w:pPr>
          </w:p>
        </w:tc>
        <w:tc>
          <w:tcPr>
            <w:tcW w:w="1417" w:type="dxa"/>
            <w:vMerge/>
            <w:textDirection w:val="btLr"/>
            <w:vAlign w:val="center"/>
          </w:tcPr>
          <w:p w:rsidR="003347F9" w:rsidRPr="00324137" w:rsidRDefault="003347F9" w:rsidP="00287EEA">
            <w:pPr>
              <w:ind w:left="113" w:right="113"/>
              <w:jc w:val="center"/>
              <w:rPr>
                <w:sz w:val="16"/>
                <w:szCs w:val="16"/>
              </w:rPr>
            </w:pPr>
          </w:p>
        </w:tc>
        <w:tc>
          <w:tcPr>
            <w:tcW w:w="850" w:type="dxa"/>
            <w:vMerge/>
            <w:textDirection w:val="btLr"/>
            <w:vAlign w:val="center"/>
          </w:tcPr>
          <w:p w:rsidR="003347F9" w:rsidRPr="00324137" w:rsidRDefault="003347F9" w:rsidP="00287EEA">
            <w:pPr>
              <w:ind w:left="113" w:right="113"/>
              <w:jc w:val="center"/>
              <w:rPr>
                <w:sz w:val="18"/>
                <w:szCs w:val="18"/>
              </w:rPr>
            </w:pPr>
          </w:p>
        </w:tc>
        <w:tc>
          <w:tcPr>
            <w:tcW w:w="1134" w:type="dxa"/>
          </w:tcPr>
          <w:p w:rsidR="003347F9" w:rsidRPr="00324137" w:rsidRDefault="003347F9" w:rsidP="00287EEA">
            <w:pPr>
              <w:jc w:val="center"/>
              <w:rPr>
                <w:sz w:val="20"/>
                <w:szCs w:val="20"/>
              </w:rPr>
            </w:pPr>
            <w:r w:rsidRPr="00324137">
              <w:rPr>
                <w:sz w:val="20"/>
                <w:szCs w:val="20"/>
              </w:rPr>
              <w:t>в научно-</w:t>
            </w:r>
            <w:proofErr w:type="spellStart"/>
            <w:r w:rsidRPr="00324137">
              <w:rPr>
                <w:sz w:val="20"/>
                <w:szCs w:val="20"/>
              </w:rPr>
              <w:t>техническойбиблиотеке</w:t>
            </w:r>
            <w:proofErr w:type="spellEnd"/>
            <w:r w:rsidRPr="00324137">
              <w:rPr>
                <w:sz w:val="20"/>
                <w:szCs w:val="20"/>
              </w:rPr>
              <w:t xml:space="preserve">, </w:t>
            </w:r>
            <w:proofErr w:type="spellStart"/>
            <w:r w:rsidRPr="00324137">
              <w:rPr>
                <w:sz w:val="20"/>
                <w:szCs w:val="20"/>
              </w:rPr>
              <w:t>экз</w:t>
            </w:r>
            <w:proofErr w:type="spellEnd"/>
          </w:p>
        </w:tc>
        <w:tc>
          <w:tcPr>
            <w:tcW w:w="1074" w:type="dxa"/>
          </w:tcPr>
          <w:p w:rsidR="003347F9" w:rsidRPr="00324137" w:rsidRDefault="003347F9" w:rsidP="00287EEA">
            <w:pPr>
              <w:jc w:val="center"/>
              <w:rPr>
                <w:sz w:val="20"/>
                <w:szCs w:val="20"/>
              </w:rPr>
            </w:pPr>
            <w:r w:rsidRPr="00324137">
              <w:rPr>
                <w:sz w:val="20"/>
                <w:szCs w:val="20"/>
              </w:rPr>
              <w:t>в ЭБС, адрес в сети Интернет</w:t>
            </w:r>
          </w:p>
        </w:tc>
      </w:tr>
      <w:tr w:rsidR="003347F9" w:rsidRPr="00324137" w:rsidTr="00687425">
        <w:tc>
          <w:tcPr>
            <w:tcW w:w="648" w:type="dxa"/>
          </w:tcPr>
          <w:p w:rsidR="003347F9" w:rsidRPr="00324137" w:rsidRDefault="003347F9" w:rsidP="007E3394">
            <w:pPr>
              <w:jc w:val="center"/>
            </w:pPr>
            <w:r w:rsidRPr="00324137">
              <w:t>1.</w:t>
            </w:r>
          </w:p>
        </w:tc>
        <w:tc>
          <w:tcPr>
            <w:tcW w:w="2437" w:type="dxa"/>
          </w:tcPr>
          <w:p w:rsidR="003347F9" w:rsidRPr="00324137" w:rsidRDefault="003347F9" w:rsidP="009F676C">
            <w:pPr>
              <w:pStyle w:val="ad"/>
              <w:spacing w:line="240" w:lineRule="auto"/>
              <w:ind w:left="0"/>
              <w:rPr>
                <w:rFonts w:ascii="Times New Roman" w:hAnsi="Times New Roman"/>
                <w:bCs/>
                <w:sz w:val="24"/>
                <w:szCs w:val="24"/>
                <w:lang w:val="en-US"/>
              </w:rPr>
            </w:pPr>
            <w:r w:rsidRPr="00324137">
              <w:rPr>
                <w:rFonts w:ascii="Times New Roman" w:hAnsi="Times New Roman"/>
                <w:bCs/>
                <w:sz w:val="24"/>
                <w:szCs w:val="24"/>
              </w:rPr>
              <w:t>Молекулярная Биология Клетки.</w:t>
            </w:r>
          </w:p>
          <w:p w:rsidR="003347F9" w:rsidRPr="00324137" w:rsidRDefault="003347F9" w:rsidP="009F676C">
            <w:pPr>
              <w:rPr>
                <w:lang w:val="en-US"/>
              </w:rPr>
            </w:pPr>
          </w:p>
        </w:tc>
        <w:tc>
          <w:tcPr>
            <w:tcW w:w="1560" w:type="dxa"/>
          </w:tcPr>
          <w:p w:rsidR="003347F9" w:rsidRPr="00324137" w:rsidRDefault="003347F9" w:rsidP="009F676C">
            <w:pPr>
              <w:rPr>
                <w:lang w:val="en-US"/>
              </w:rPr>
            </w:pPr>
            <w:r w:rsidRPr="00324137">
              <w:rPr>
                <w:bCs/>
              </w:rPr>
              <w:t xml:space="preserve">Б. </w:t>
            </w:r>
            <w:proofErr w:type="spellStart"/>
            <w:r w:rsidRPr="00324137">
              <w:rPr>
                <w:bCs/>
              </w:rPr>
              <w:t>Альбертс</w:t>
            </w:r>
            <w:proofErr w:type="spellEnd"/>
            <w:r w:rsidRPr="00324137">
              <w:rPr>
                <w:bCs/>
              </w:rPr>
              <w:t xml:space="preserve">,, Д. Брей, Дж. Льюис, М. </w:t>
            </w:r>
            <w:proofErr w:type="spellStart"/>
            <w:r w:rsidRPr="00324137">
              <w:rPr>
                <w:bCs/>
              </w:rPr>
              <w:t>Рэфф</w:t>
            </w:r>
            <w:proofErr w:type="spellEnd"/>
            <w:r w:rsidRPr="00324137">
              <w:rPr>
                <w:bCs/>
              </w:rPr>
              <w:t>, К. Робертс, Дж. Уотсон.</w:t>
            </w:r>
          </w:p>
        </w:tc>
        <w:tc>
          <w:tcPr>
            <w:tcW w:w="1417" w:type="dxa"/>
          </w:tcPr>
          <w:p w:rsidR="003347F9" w:rsidRPr="00324137" w:rsidRDefault="003347F9" w:rsidP="009F676C">
            <w:r w:rsidRPr="00324137">
              <w:rPr>
                <w:bCs/>
              </w:rPr>
              <w:t>М: Мир</w:t>
            </w:r>
          </w:p>
        </w:tc>
        <w:tc>
          <w:tcPr>
            <w:tcW w:w="850" w:type="dxa"/>
          </w:tcPr>
          <w:p w:rsidR="003347F9" w:rsidRPr="00324137" w:rsidRDefault="003347F9" w:rsidP="007E3394">
            <w:r w:rsidRPr="00324137">
              <w:rPr>
                <w:bCs/>
              </w:rPr>
              <w:t>1994.  в 3х томах</w:t>
            </w:r>
          </w:p>
        </w:tc>
        <w:tc>
          <w:tcPr>
            <w:tcW w:w="1134" w:type="dxa"/>
          </w:tcPr>
          <w:p w:rsidR="003347F9" w:rsidRPr="00324137" w:rsidRDefault="003347F9" w:rsidP="007E3394"/>
        </w:tc>
        <w:tc>
          <w:tcPr>
            <w:tcW w:w="1074" w:type="dxa"/>
          </w:tcPr>
          <w:p w:rsidR="003347F9" w:rsidRDefault="009F676C" w:rsidP="00E612C1">
            <w:r w:rsidRPr="009F676C">
              <w:t>http://biblioclub.ru</w:t>
            </w:r>
            <w:r>
              <w:t xml:space="preserve"> </w:t>
            </w:r>
          </w:p>
          <w:p w:rsidR="00E612C1" w:rsidRPr="00324137" w:rsidRDefault="00E612C1" w:rsidP="00E612C1"/>
        </w:tc>
      </w:tr>
      <w:tr w:rsidR="003347F9" w:rsidRPr="00324137" w:rsidTr="00687425">
        <w:tc>
          <w:tcPr>
            <w:tcW w:w="648" w:type="dxa"/>
          </w:tcPr>
          <w:p w:rsidR="003347F9" w:rsidRPr="00324137" w:rsidRDefault="00E612C1" w:rsidP="007E3394">
            <w:pPr>
              <w:jc w:val="center"/>
            </w:pPr>
            <w:r>
              <w:t>2</w:t>
            </w:r>
            <w:r w:rsidR="003347F9" w:rsidRPr="00324137">
              <w:t>.</w:t>
            </w:r>
          </w:p>
        </w:tc>
        <w:tc>
          <w:tcPr>
            <w:tcW w:w="2437" w:type="dxa"/>
          </w:tcPr>
          <w:p w:rsidR="003347F9" w:rsidRPr="00324137" w:rsidRDefault="00E612C1" w:rsidP="009F676C">
            <w:r w:rsidRPr="00E612C1">
              <w:t>Основы современной генетики: учебное пособие для учащихся высших учебных заведений (</w:t>
            </w:r>
            <w:proofErr w:type="spellStart"/>
            <w:r w:rsidRPr="00E612C1">
              <w:t>бакалавриат</w:t>
            </w:r>
            <w:proofErr w:type="spellEnd"/>
            <w:r w:rsidRPr="00E612C1">
              <w:t>)</w:t>
            </w:r>
          </w:p>
        </w:tc>
        <w:tc>
          <w:tcPr>
            <w:tcW w:w="1560" w:type="dxa"/>
          </w:tcPr>
          <w:p w:rsidR="003347F9" w:rsidRPr="00324137" w:rsidRDefault="00E612C1" w:rsidP="009F676C">
            <w:proofErr w:type="spellStart"/>
            <w:r w:rsidRPr="00E612C1">
              <w:t>Мандель</w:t>
            </w:r>
            <w:proofErr w:type="spellEnd"/>
            <w:r w:rsidRPr="00E612C1">
              <w:t xml:space="preserve"> Б. Р.</w:t>
            </w:r>
          </w:p>
        </w:tc>
        <w:tc>
          <w:tcPr>
            <w:tcW w:w="1417" w:type="dxa"/>
          </w:tcPr>
          <w:p w:rsidR="003347F9" w:rsidRPr="00324137" w:rsidRDefault="00E612C1" w:rsidP="009F676C">
            <w:r w:rsidRPr="00E612C1">
              <w:t xml:space="preserve">М., Берлин: </w:t>
            </w:r>
            <w:proofErr w:type="spellStart"/>
            <w:r w:rsidRPr="00E612C1">
              <w:t>Директ</w:t>
            </w:r>
            <w:proofErr w:type="spellEnd"/>
            <w:r w:rsidRPr="00E612C1">
              <w:t>-Медиа</w:t>
            </w:r>
          </w:p>
        </w:tc>
        <w:tc>
          <w:tcPr>
            <w:tcW w:w="850" w:type="dxa"/>
          </w:tcPr>
          <w:p w:rsidR="003347F9" w:rsidRPr="00324137" w:rsidRDefault="00E612C1" w:rsidP="007E3394">
            <w:r>
              <w:t>2016</w:t>
            </w:r>
          </w:p>
        </w:tc>
        <w:tc>
          <w:tcPr>
            <w:tcW w:w="1134" w:type="dxa"/>
          </w:tcPr>
          <w:p w:rsidR="003347F9" w:rsidRPr="00324137" w:rsidRDefault="003347F9" w:rsidP="007E3394"/>
        </w:tc>
        <w:tc>
          <w:tcPr>
            <w:tcW w:w="1074" w:type="dxa"/>
          </w:tcPr>
          <w:p w:rsidR="003347F9" w:rsidRPr="009F676C" w:rsidRDefault="00E612C1" w:rsidP="00E612C1">
            <w:pPr>
              <w:spacing w:line="360" w:lineRule="auto"/>
              <w:rPr>
                <w:bCs/>
              </w:rPr>
            </w:pPr>
            <w:r w:rsidRPr="009F676C">
              <w:rPr>
                <w:bCs/>
                <w:lang w:val="en-US"/>
              </w:rPr>
              <w:t>http</w:t>
            </w:r>
            <w:r w:rsidRPr="009F676C">
              <w:rPr>
                <w:bCs/>
              </w:rPr>
              <w:t>://</w:t>
            </w:r>
            <w:proofErr w:type="spellStart"/>
            <w:r w:rsidRPr="009F676C">
              <w:rPr>
                <w:bCs/>
                <w:lang w:val="en-US"/>
              </w:rPr>
              <w:t>biblioclub</w:t>
            </w:r>
            <w:proofErr w:type="spellEnd"/>
            <w:r w:rsidRPr="009F676C">
              <w:rPr>
                <w:bCs/>
              </w:rPr>
              <w:t>.</w:t>
            </w:r>
            <w:proofErr w:type="spellStart"/>
            <w:r w:rsidRPr="009F676C">
              <w:rPr>
                <w:bCs/>
                <w:lang w:val="en-US"/>
              </w:rPr>
              <w:t>ru</w:t>
            </w:r>
            <w:proofErr w:type="spellEnd"/>
          </w:p>
          <w:p w:rsidR="00E612C1" w:rsidRPr="00E612C1" w:rsidRDefault="00E612C1" w:rsidP="00E612C1">
            <w:pPr>
              <w:spacing w:line="360" w:lineRule="auto"/>
              <w:rPr>
                <w:bCs/>
              </w:rPr>
            </w:pPr>
          </w:p>
        </w:tc>
      </w:tr>
      <w:tr w:rsidR="003347F9" w:rsidRPr="00324137" w:rsidTr="00687425">
        <w:tc>
          <w:tcPr>
            <w:tcW w:w="648" w:type="dxa"/>
          </w:tcPr>
          <w:p w:rsidR="003347F9" w:rsidRPr="00324137" w:rsidRDefault="003347F9" w:rsidP="007E3394">
            <w:pPr>
              <w:jc w:val="center"/>
            </w:pPr>
            <w:r w:rsidRPr="00324137">
              <w:t>4.</w:t>
            </w:r>
          </w:p>
        </w:tc>
        <w:tc>
          <w:tcPr>
            <w:tcW w:w="2437" w:type="dxa"/>
          </w:tcPr>
          <w:p w:rsidR="003347F9" w:rsidRPr="00324137" w:rsidRDefault="003347F9" w:rsidP="009F676C">
            <w:r w:rsidRPr="00324137">
              <w:rPr>
                <w:bCs/>
              </w:rPr>
              <w:t xml:space="preserve">Общая и молекулярная генетика. </w:t>
            </w:r>
          </w:p>
        </w:tc>
        <w:tc>
          <w:tcPr>
            <w:tcW w:w="1560" w:type="dxa"/>
          </w:tcPr>
          <w:p w:rsidR="003347F9" w:rsidRPr="00324137" w:rsidRDefault="003347F9" w:rsidP="009F676C">
            <w:r w:rsidRPr="00324137">
              <w:rPr>
                <w:bCs/>
              </w:rPr>
              <w:t xml:space="preserve">И.Ф. </w:t>
            </w:r>
            <w:proofErr w:type="spellStart"/>
            <w:r w:rsidRPr="00324137">
              <w:rPr>
                <w:bCs/>
              </w:rPr>
              <w:t>Жимулев</w:t>
            </w:r>
            <w:proofErr w:type="spellEnd"/>
            <w:r w:rsidRPr="00324137">
              <w:rPr>
                <w:bCs/>
              </w:rPr>
              <w:t>.</w:t>
            </w:r>
          </w:p>
        </w:tc>
        <w:tc>
          <w:tcPr>
            <w:tcW w:w="1417" w:type="dxa"/>
          </w:tcPr>
          <w:p w:rsidR="003347F9" w:rsidRPr="00324137" w:rsidRDefault="003347F9" w:rsidP="009F676C">
            <w:pPr>
              <w:rPr>
                <w:bCs/>
              </w:rPr>
            </w:pPr>
            <w:r w:rsidRPr="00324137">
              <w:rPr>
                <w:bCs/>
              </w:rPr>
              <w:t>Сибирское университетское издательство.</w:t>
            </w:r>
          </w:p>
          <w:p w:rsidR="003347F9" w:rsidRPr="00324137" w:rsidRDefault="003347F9" w:rsidP="009F676C">
            <w:pPr>
              <w:rPr>
                <w:sz w:val="20"/>
                <w:szCs w:val="20"/>
              </w:rPr>
            </w:pPr>
          </w:p>
        </w:tc>
        <w:tc>
          <w:tcPr>
            <w:tcW w:w="850" w:type="dxa"/>
          </w:tcPr>
          <w:p w:rsidR="003347F9" w:rsidRPr="00324137" w:rsidRDefault="003347F9" w:rsidP="00E1397D">
            <w:r w:rsidRPr="00324137">
              <w:t xml:space="preserve"> </w:t>
            </w:r>
            <w:r w:rsidR="00E612C1">
              <w:rPr>
                <w:bCs/>
              </w:rPr>
              <w:t>2007</w:t>
            </w:r>
          </w:p>
        </w:tc>
        <w:tc>
          <w:tcPr>
            <w:tcW w:w="1134" w:type="dxa"/>
          </w:tcPr>
          <w:p w:rsidR="003347F9" w:rsidRPr="00324137" w:rsidRDefault="003347F9" w:rsidP="007E3394"/>
        </w:tc>
        <w:tc>
          <w:tcPr>
            <w:tcW w:w="1074" w:type="dxa"/>
          </w:tcPr>
          <w:p w:rsidR="003347F9" w:rsidRPr="009F676C" w:rsidRDefault="00E612C1" w:rsidP="00F249AE">
            <w:pPr>
              <w:spacing w:line="360" w:lineRule="auto"/>
              <w:rPr>
                <w:bCs/>
              </w:rPr>
            </w:pPr>
            <w:r w:rsidRPr="009F676C">
              <w:rPr>
                <w:bCs/>
                <w:lang w:val="en-US"/>
              </w:rPr>
              <w:t>http</w:t>
            </w:r>
            <w:r w:rsidRPr="009F676C">
              <w:rPr>
                <w:bCs/>
              </w:rPr>
              <w:t>://</w:t>
            </w:r>
            <w:proofErr w:type="spellStart"/>
            <w:r w:rsidRPr="009F676C">
              <w:rPr>
                <w:bCs/>
                <w:lang w:val="en-US"/>
              </w:rPr>
              <w:t>biblioclub</w:t>
            </w:r>
            <w:proofErr w:type="spellEnd"/>
            <w:r w:rsidRPr="009F676C">
              <w:rPr>
                <w:bCs/>
              </w:rPr>
              <w:t>.</w:t>
            </w:r>
            <w:proofErr w:type="spellStart"/>
            <w:r w:rsidRPr="009F676C">
              <w:rPr>
                <w:bCs/>
                <w:lang w:val="en-US"/>
              </w:rPr>
              <w:t>ru</w:t>
            </w:r>
            <w:proofErr w:type="spellEnd"/>
          </w:p>
          <w:p w:rsidR="00E612C1" w:rsidRPr="00E612C1" w:rsidRDefault="00E612C1" w:rsidP="00F249AE">
            <w:pPr>
              <w:spacing w:line="360" w:lineRule="auto"/>
              <w:rPr>
                <w:bCs/>
              </w:rPr>
            </w:pPr>
          </w:p>
        </w:tc>
      </w:tr>
    </w:tbl>
    <w:p w:rsidR="003347F9" w:rsidRPr="00324137" w:rsidRDefault="003347F9" w:rsidP="000F23C3">
      <w:pPr>
        <w:jc w:val="both"/>
        <w:rPr>
          <w:i/>
          <w:color w:val="FF0000"/>
        </w:rPr>
      </w:pPr>
    </w:p>
    <w:p w:rsidR="003347F9" w:rsidRPr="00324137" w:rsidRDefault="003347F9" w:rsidP="000F23C3">
      <w:pPr>
        <w:jc w:val="both"/>
        <w:rPr>
          <w:i/>
          <w:color w:val="FF0000"/>
        </w:rPr>
      </w:pPr>
    </w:p>
    <w:p w:rsidR="003347F9" w:rsidRPr="00324137" w:rsidRDefault="003347F9" w:rsidP="006E2B69">
      <w:pPr>
        <w:spacing w:line="360" w:lineRule="auto"/>
        <w:ind w:left="720"/>
        <w:rPr>
          <w:b/>
          <w:bCs/>
        </w:rPr>
      </w:pPr>
      <w:r w:rsidRPr="00324137">
        <w:rPr>
          <w:b/>
          <w:bCs/>
        </w:rPr>
        <w:t>8.</w:t>
      </w:r>
      <w:r w:rsidRPr="00324137">
        <w:rPr>
          <w:b/>
          <w:bCs/>
          <w:caps/>
        </w:rPr>
        <w:t>Ресурсы информационно-телекоммуникационной сети «Интернет»</w:t>
      </w:r>
    </w:p>
    <w:p w:rsidR="0011299F" w:rsidRPr="00324137" w:rsidRDefault="0011299F" w:rsidP="0011299F">
      <w:pPr>
        <w:rPr>
          <w:b/>
          <w:bCs/>
          <w:i/>
        </w:rPr>
      </w:pPr>
      <w:r w:rsidRPr="00324137">
        <w:rPr>
          <w:b/>
          <w:bCs/>
          <w:i/>
        </w:rPr>
        <w:t>Информационно-справочные ресурсы сети интернет:</w:t>
      </w:r>
    </w:p>
    <w:p w:rsidR="0011299F" w:rsidRPr="00962882" w:rsidRDefault="0011299F" w:rsidP="0011299F">
      <w:pPr>
        <w:pStyle w:val="ad"/>
        <w:numPr>
          <w:ilvl w:val="1"/>
          <w:numId w:val="19"/>
        </w:numPr>
        <w:tabs>
          <w:tab w:val="clear" w:pos="1080"/>
        </w:tabs>
        <w:ind w:left="284" w:hanging="284"/>
        <w:jc w:val="both"/>
        <w:rPr>
          <w:rFonts w:ascii="Times New Roman" w:hAnsi="Times New Roman"/>
          <w:bCs/>
          <w:sz w:val="24"/>
          <w:szCs w:val="24"/>
        </w:rPr>
      </w:pPr>
      <w:r w:rsidRPr="00962882">
        <w:rPr>
          <w:rFonts w:ascii="Times New Roman" w:hAnsi="Times New Roman"/>
          <w:bCs/>
          <w:sz w:val="24"/>
          <w:szCs w:val="24"/>
          <w:lang w:val="en-US"/>
        </w:rPr>
        <w:t>NCBI</w:t>
      </w:r>
      <w:r w:rsidRPr="00962882">
        <w:rPr>
          <w:rFonts w:ascii="Times New Roman" w:hAnsi="Times New Roman"/>
          <w:bCs/>
          <w:sz w:val="24"/>
          <w:szCs w:val="24"/>
        </w:rPr>
        <w:t xml:space="preserve"> (</w:t>
      </w:r>
      <w:proofErr w:type="spellStart"/>
      <w:r w:rsidRPr="00962882">
        <w:rPr>
          <w:rFonts w:ascii="Times New Roman" w:hAnsi="Times New Roman"/>
          <w:color w:val="000000"/>
          <w:sz w:val="24"/>
          <w:szCs w:val="24"/>
          <w:shd w:val="clear" w:color="auto" w:fill="FFFFFF"/>
        </w:rPr>
        <w:t>National</w:t>
      </w:r>
      <w:proofErr w:type="spellEnd"/>
      <w:r w:rsidRPr="00962882">
        <w:rPr>
          <w:rFonts w:ascii="Times New Roman" w:hAnsi="Times New Roman"/>
          <w:color w:val="000000"/>
          <w:sz w:val="24"/>
          <w:szCs w:val="24"/>
          <w:shd w:val="clear" w:color="auto" w:fill="FFFFFF"/>
        </w:rPr>
        <w:t xml:space="preserve"> </w:t>
      </w:r>
      <w:proofErr w:type="spellStart"/>
      <w:r w:rsidRPr="00962882">
        <w:rPr>
          <w:rFonts w:ascii="Times New Roman" w:hAnsi="Times New Roman"/>
          <w:color w:val="000000"/>
          <w:sz w:val="24"/>
          <w:szCs w:val="24"/>
          <w:shd w:val="clear" w:color="auto" w:fill="FFFFFF"/>
        </w:rPr>
        <w:t>Center</w:t>
      </w:r>
      <w:proofErr w:type="spellEnd"/>
      <w:r w:rsidRPr="00962882">
        <w:rPr>
          <w:rFonts w:ascii="Times New Roman" w:hAnsi="Times New Roman"/>
          <w:color w:val="000000"/>
          <w:sz w:val="24"/>
          <w:szCs w:val="24"/>
          <w:shd w:val="clear" w:color="auto" w:fill="FFFFFF"/>
        </w:rPr>
        <w:t xml:space="preserve"> </w:t>
      </w:r>
      <w:proofErr w:type="spellStart"/>
      <w:r w:rsidRPr="00962882">
        <w:rPr>
          <w:rFonts w:ascii="Times New Roman" w:hAnsi="Times New Roman"/>
          <w:color w:val="000000"/>
          <w:sz w:val="24"/>
          <w:szCs w:val="24"/>
          <w:shd w:val="clear" w:color="auto" w:fill="FFFFFF"/>
        </w:rPr>
        <w:t>for</w:t>
      </w:r>
      <w:proofErr w:type="spellEnd"/>
      <w:r w:rsidRPr="00962882">
        <w:rPr>
          <w:rFonts w:ascii="Times New Roman" w:hAnsi="Times New Roman"/>
          <w:color w:val="000000"/>
          <w:sz w:val="24"/>
          <w:szCs w:val="24"/>
          <w:shd w:val="clear" w:color="auto" w:fill="FFFFFF"/>
        </w:rPr>
        <w:t xml:space="preserve"> </w:t>
      </w:r>
      <w:proofErr w:type="spellStart"/>
      <w:r w:rsidRPr="00962882">
        <w:rPr>
          <w:rFonts w:ascii="Times New Roman" w:hAnsi="Times New Roman"/>
          <w:color w:val="000000"/>
          <w:sz w:val="24"/>
          <w:szCs w:val="24"/>
          <w:shd w:val="clear" w:color="auto" w:fill="FFFFFF"/>
        </w:rPr>
        <w:t>Biotechnology</w:t>
      </w:r>
      <w:proofErr w:type="spellEnd"/>
      <w:r w:rsidRPr="00962882">
        <w:rPr>
          <w:rFonts w:ascii="Times New Roman" w:hAnsi="Times New Roman"/>
          <w:color w:val="000000"/>
          <w:sz w:val="24"/>
          <w:szCs w:val="24"/>
          <w:shd w:val="clear" w:color="auto" w:fill="FFFFFF"/>
        </w:rPr>
        <w:t xml:space="preserve"> </w:t>
      </w:r>
      <w:proofErr w:type="spellStart"/>
      <w:r w:rsidRPr="00962882">
        <w:rPr>
          <w:rFonts w:ascii="Times New Roman" w:hAnsi="Times New Roman"/>
          <w:color w:val="000000"/>
          <w:sz w:val="24"/>
          <w:szCs w:val="24"/>
          <w:shd w:val="clear" w:color="auto" w:fill="FFFFFF"/>
        </w:rPr>
        <w:t>Information</w:t>
      </w:r>
      <w:proofErr w:type="spellEnd"/>
      <w:r w:rsidRPr="00962882">
        <w:rPr>
          <w:rFonts w:ascii="Times New Roman" w:hAnsi="Times New Roman"/>
          <w:color w:val="000000"/>
          <w:sz w:val="24"/>
          <w:szCs w:val="24"/>
          <w:shd w:val="clear" w:color="auto" w:fill="FFFFFF"/>
        </w:rPr>
        <w:t>, Национальный Центр Биотехнологической Информации (США), крупнейшая база данных по биотехнологической информации</w:t>
      </w:r>
      <w:r>
        <w:rPr>
          <w:rFonts w:ascii="Times New Roman" w:hAnsi="Times New Roman"/>
          <w:bCs/>
          <w:sz w:val="24"/>
          <w:szCs w:val="24"/>
        </w:rPr>
        <w:t>) http://www.ncbi.nlm.nih.gov.</w:t>
      </w:r>
    </w:p>
    <w:p w:rsidR="0011299F" w:rsidRPr="00962882" w:rsidRDefault="0011299F" w:rsidP="0011299F">
      <w:pPr>
        <w:pStyle w:val="ad"/>
        <w:numPr>
          <w:ilvl w:val="1"/>
          <w:numId w:val="19"/>
        </w:numPr>
        <w:tabs>
          <w:tab w:val="clear" w:pos="1080"/>
        </w:tabs>
        <w:ind w:left="284" w:hanging="284"/>
        <w:jc w:val="both"/>
        <w:rPr>
          <w:rFonts w:ascii="Times New Roman" w:hAnsi="Times New Roman"/>
          <w:bCs/>
          <w:sz w:val="24"/>
          <w:szCs w:val="24"/>
        </w:rPr>
      </w:pPr>
      <w:r w:rsidRPr="00962882">
        <w:rPr>
          <w:rFonts w:ascii="Times New Roman" w:hAnsi="Times New Roman"/>
          <w:bCs/>
          <w:sz w:val="24"/>
          <w:szCs w:val="24"/>
          <w:lang w:val="en-US"/>
        </w:rPr>
        <w:t>NEB</w:t>
      </w:r>
      <w:r w:rsidRPr="00962882">
        <w:rPr>
          <w:rFonts w:ascii="Times New Roman" w:hAnsi="Times New Roman"/>
          <w:bCs/>
          <w:sz w:val="24"/>
          <w:szCs w:val="24"/>
        </w:rPr>
        <w:t xml:space="preserve"> (</w:t>
      </w:r>
      <w:proofErr w:type="spellStart"/>
      <w:r w:rsidRPr="00962882">
        <w:rPr>
          <w:rFonts w:ascii="Times New Roman" w:hAnsi="Times New Roman"/>
          <w:bCs/>
          <w:sz w:val="24"/>
          <w:szCs w:val="24"/>
          <w:lang w:val="en-US"/>
        </w:rPr>
        <w:t>NewEnglandBiolabs</w:t>
      </w:r>
      <w:proofErr w:type="spellEnd"/>
      <w:r w:rsidRPr="00962882">
        <w:rPr>
          <w:rFonts w:ascii="Times New Roman" w:hAnsi="Times New Roman"/>
          <w:bCs/>
          <w:sz w:val="24"/>
          <w:szCs w:val="24"/>
        </w:rPr>
        <w:t>, ферменты для биотехнологических исследований) https://www.neb.com/</w:t>
      </w:r>
    </w:p>
    <w:p w:rsidR="0011299F" w:rsidRPr="00CB0D6D" w:rsidRDefault="0011299F" w:rsidP="0011299F">
      <w:pPr>
        <w:pStyle w:val="ad"/>
        <w:numPr>
          <w:ilvl w:val="1"/>
          <w:numId w:val="19"/>
        </w:numPr>
        <w:tabs>
          <w:tab w:val="clear" w:pos="1080"/>
        </w:tabs>
        <w:ind w:left="284" w:hanging="284"/>
        <w:jc w:val="both"/>
        <w:rPr>
          <w:rFonts w:ascii="Times New Roman" w:hAnsi="Times New Roman"/>
          <w:bCs/>
          <w:sz w:val="24"/>
          <w:szCs w:val="24"/>
        </w:rPr>
      </w:pPr>
      <w:proofErr w:type="spellStart"/>
      <w:r w:rsidRPr="00962882">
        <w:rPr>
          <w:rFonts w:ascii="Times New Roman" w:hAnsi="Times New Roman"/>
          <w:bCs/>
          <w:sz w:val="24"/>
          <w:szCs w:val="24"/>
          <w:lang w:val="en-US"/>
        </w:rPr>
        <w:t>ThermoScientificFisher</w:t>
      </w:r>
      <w:proofErr w:type="spellEnd"/>
      <w:r w:rsidRPr="00962882">
        <w:rPr>
          <w:rFonts w:ascii="Times New Roman" w:hAnsi="Times New Roman"/>
          <w:bCs/>
          <w:sz w:val="24"/>
          <w:szCs w:val="24"/>
        </w:rPr>
        <w:t xml:space="preserve"> (оборудование и реактивы для </w:t>
      </w:r>
      <w:proofErr w:type="spellStart"/>
      <w:r w:rsidRPr="00962882">
        <w:rPr>
          <w:rFonts w:ascii="Times New Roman" w:hAnsi="Times New Roman"/>
          <w:bCs/>
          <w:sz w:val="24"/>
          <w:szCs w:val="24"/>
        </w:rPr>
        <w:t>биоттехнологических</w:t>
      </w:r>
      <w:proofErr w:type="spellEnd"/>
      <w:r w:rsidRPr="00962882">
        <w:rPr>
          <w:rFonts w:ascii="Times New Roman" w:hAnsi="Times New Roman"/>
          <w:bCs/>
          <w:sz w:val="24"/>
          <w:szCs w:val="24"/>
        </w:rPr>
        <w:t xml:space="preserve"> </w:t>
      </w:r>
      <w:r w:rsidRPr="00CB0D6D">
        <w:rPr>
          <w:rFonts w:ascii="Times New Roman" w:hAnsi="Times New Roman"/>
          <w:bCs/>
          <w:sz w:val="24"/>
          <w:szCs w:val="24"/>
        </w:rPr>
        <w:t xml:space="preserve">исследований) </w:t>
      </w:r>
      <w:hyperlink r:id="rId7" w:history="1">
        <w:r w:rsidR="009F676C" w:rsidRPr="00CF4D24">
          <w:rPr>
            <w:rStyle w:val="af2"/>
            <w:rFonts w:ascii="Times New Roman" w:hAnsi="Times New Roman"/>
            <w:bCs/>
            <w:sz w:val="24"/>
            <w:szCs w:val="24"/>
            <w:lang w:val="en-US"/>
          </w:rPr>
          <w:t>http</w:t>
        </w:r>
        <w:r w:rsidR="009F676C" w:rsidRPr="00CF4D24">
          <w:rPr>
            <w:rStyle w:val="af2"/>
            <w:rFonts w:ascii="Times New Roman" w:hAnsi="Times New Roman"/>
            <w:bCs/>
            <w:sz w:val="24"/>
            <w:szCs w:val="24"/>
          </w:rPr>
          <w:t>://</w:t>
        </w:r>
        <w:r w:rsidR="009F676C" w:rsidRPr="00CF4D24">
          <w:rPr>
            <w:rStyle w:val="af2"/>
            <w:rFonts w:ascii="Times New Roman" w:hAnsi="Times New Roman"/>
            <w:bCs/>
            <w:sz w:val="24"/>
            <w:szCs w:val="24"/>
            <w:lang w:val="en-US"/>
          </w:rPr>
          <w:t>www</w:t>
        </w:r>
        <w:r w:rsidR="009F676C" w:rsidRPr="00CF4D24">
          <w:rPr>
            <w:rStyle w:val="af2"/>
            <w:rFonts w:ascii="Times New Roman" w:hAnsi="Times New Roman"/>
            <w:bCs/>
            <w:sz w:val="24"/>
            <w:szCs w:val="24"/>
          </w:rPr>
          <w:t>.</w:t>
        </w:r>
        <w:proofErr w:type="spellStart"/>
        <w:r w:rsidR="009F676C" w:rsidRPr="00CF4D24">
          <w:rPr>
            <w:rStyle w:val="af2"/>
            <w:rFonts w:ascii="Times New Roman" w:hAnsi="Times New Roman"/>
            <w:bCs/>
            <w:sz w:val="24"/>
            <w:szCs w:val="24"/>
            <w:lang w:val="en-US"/>
          </w:rPr>
          <w:t>thermofisher</w:t>
        </w:r>
        <w:proofErr w:type="spellEnd"/>
        <w:r w:rsidR="009F676C" w:rsidRPr="00CF4D24">
          <w:rPr>
            <w:rStyle w:val="af2"/>
            <w:rFonts w:ascii="Times New Roman" w:hAnsi="Times New Roman"/>
            <w:bCs/>
            <w:sz w:val="24"/>
            <w:szCs w:val="24"/>
          </w:rPr>
          <w:t>.</w:t>
        </w:r>
        <w:r w:rsidR="009F676C" w:rsidRPr="00CF4D24">
          <w:rPr>
            <w:rStyle w:val="af2"/>
            <w:rFonts w:ascii="Times New Roman" w:hAnsi="Times New Roman"/>
            <w:bCs/>
            <w:sz w:val="24"/>
            <w:szCs w:val="24"/>
            <w:lang w:val="en-US"/>
          </w:rPr>
          <w:t>com</w:t>
        </w:r>
        <w:r w:rsidR="009F676C" w:rsidRPr="00CF4D24">
          <w:rPr>
            <w:rStyle w:val="af2"/>
            <w:rFonts w:ascii="Times New Roman" w:hAnsi="Times New Roman"/>
            <w:bCs/>
            <w:sz w:val="24"/>
            <w:szCs w:val="24"/>
          </w:rPr>
          <w:t>/</w:t>
        </w:r>
        <w:proofErr w:type="spellStart"/>
        <w:r w:rsidR="009F676C" w:rsidRPr="00CF4D24">
          <w:rPr>
            <w:rStyle w:val="af2"/>
            <w:rFonts w:ascii="Times New Roman" w:hAnsi="Times New Roman"/>
            <w:bCs/>
            <w:sz w:val="24"/>
            <w:szCs w:val="24"/>
            <w:lang w:val="en-US"/>
          </w:rPr>
          <w:t>ru</w:t>
        </w:r>
        <w:proofErr w:type="spellEnd"/>
        <w:r w:rsidR="009F676C" w:rsidRPr="00CF4D24">
          <w:rPr>
            <w:rStyle w:val="af2"/>
            <w:rFonts w:ascii="Times New Roman" w:hAnsi="Times New Roman"/>
            <w:bCs/>
            <w:sz w:val="24"/>
            <w:szCs w:val="24"/>
          </w:rPr>
          <w:t>/</w:t>
        </w:r>
        <w:proofErr w:type="spellStart"/>
        <w:r w:rsidR="009F676C" w:rsidRPr="00CF4D24">
          <w:rPr>
            <w:rStyle w:val="af2"/>
            <w:rFonts w:ascii="Times New Roman" w:hAnsi="Times New Roman"/>
            <w:bCs/>
            <w:sz w:val="24"/>
            <w:szCs w:val="24"/>
            <w:lang w:val="en-US"/>
          </w:rPr>
          <w:t>ru</w:t>
        </w:r>
        <w:proofErr w:type="spellEnd"/>
        <w:r w:rsidR="009F676C" w:rsidRPr="00CF4D24">
          <w:rPr>
            <w:rStyle w:val="af2"/>
            <w:rFonts w:ascii="Times New Roman" w:hAnsi="Times New Roman"/>
            <w:bCs/>
            <w:sz w:val="24"/>
            <w:szCs w:val="24"/>
          </w:rPr>
          <w:t>/</w:t>
        </w:r>
        <w:r w:rsidR="009F676C" w:rsidRPr="00CF4D24">
          <w:rPr>
            <w:rStyle w:val="af2"/>
            <w:rFonts w:ascii="Times New Roman" w:hAnsi="Times New Roman"/>
            <w:bCs/>
            <w:sz w:val="24"/>
            <w:szCs w:val="24"/>
            <w:lang w:val="en-US"/>
          </w:rPr>
          <w:t>home</w:t>
        </w:r>
        <w:r w:rsidR="009F676C" w:rsidRPr="00CF4D24">
          <w:rPr>
            <w:rStyle w:val="af2"/>
            <w:rFonts w:ascii="Times New Roman" w:hAnsi="Times New Roman"/>
            <w:bCs/>
            <w:sz w:val="24"/>
            <w:szCs w:val="24"/>
          </w:rPr>
          <w:t>.</w:t>
        </w:r>
        <w:r w:rsidR="009F676C" w:rsidRPr="00CF4D24">
          <w:rPr>
            <w:rStyle w:val="af2"/>
            <w:rFonts w:ascii="Times New Roman" w:hAnsi="Times New Roman"/>
            <w:bCs/>
            <w:sz w:val="24"/>
            <w:szCs w:val="24"/>
            <w:lang w:val="en-US"/>
          </w:rPr>
          <w:t>html</w:t>
        </w:r>
      </w:hyperlink>
    </w:p>
    <w:p w:rsidR="0011299F" w:rsidRPr="00CB0D6D" w:rsidRDefault="0011299F" w:rsidP="0011299F">
      <w:pPr>
        <w:pStyle w:val="ad"/>
        <w:numPr>
          <w:ilvl w:val="1"/>
          <w:numId w:val="19"/>
        </w:numPr>
        <w:tabs>
          <w:tab w:val="clear" w:pos="1080"/>
        </w:tabs>
        <w:ind w:left="284" w:hanging="284"/>
        <w:jc w:val="both"/>
        <w:rPr>
          <w:rFonts w:ascii="Times New Roman" w:hAnsi="Times New Roman"/>
          <w:bCs/>
          <w:sz w:val="24"/>
          <w:szCs w:val="24"/>
        </w:rPr>
      </w:pPr>
      <w:proofErr w:type="spellStart"/>
      <w:r w:rsidRPr="00CB0D6D">
        <w:rPr>
          <w:rFonts w:ascii="Times New Roman" w:hAnsi="Times New Roman"/>
          <w:bCs/>
          <w:sz w:val="24"/>
          <w:szCs w:val="24"/>
          <w:lang w:val="en-US"/>
        </w:rPr>
        <w:t>OligoCalc</w:t>
      </w:r>
      <w:proofErr w:type="spellEnd"/>
      <w:r w:rsidRPr="00CB0D6D">
        <w:rPr>
          <w:rFonts w:ascii="Times New Roman" w:hAnsi="Times New Roman"/>
          <w:bCs/>
          <w:sz w:val="24"/>
          <w:szCs w:val="24"/>
        </w:rPr>
        <w:t xml:space="preserve"> (программа, позволяющая анализировать основные свойства </w:t>
      </w:r>
      <w:proofErr w:type="spellStart"/>
      <w:r w:rsidRPr="00CB0D6D">
        <w:rPr>
          <w:rFonts w:ascii="Times New Roman" w:hAnsi="Times New Roman"/>
          <w:bCs/>
          <w:sz w:val="24"/>
          <w:szCs w:val="24"/>
        </w:rPr>
        <w:t>олигонуклеотидов</w:t>
      </w:r>
      <w:proofErr w:type="spellEnd"/>
      <w:r w:rsidRPr="00CB0D6D">
        <w:rPr>
          <w:rFonts w:ascii="Times New Roman" w:hAnsi="Times New Roman"/>
          <w:bCs/>
          <w:sz w:val="24"/>
          <w:szCs w:val="24"/>
        </w:rPr>
        <w:t xml:space="preserve">) </w:t>
      </w:r>
      <w:hyperlink r:id="rId8" w:history="1">
        <w:r w:rsidRPr="00CB0D6D">
          <w:rPr>
            <w:rStyle w:val="af2"/>
            <w:rFonts w:ascii="Times New Roman" w:hAnsi="Times New Roman"/>
            <w:bCs/>
            <w:color w:val="auto"/>
            <w:sz w:val="24"/>
            <w:szCs w:val="24"/>
            <w:lang w:val="en-US"/>
          </w:rPr>
          <w:t>http</w:t>
        </w:r>
        <w:r w:rsidRPr="00CB0D6D">
          <w:rPr>
            <w:rStyle w:val="af2"/>
            <w:rFonts w:ascii="Times New Roman" w:hAnsi="Times New Roman"/>
            <w:bCs/>
            <w:color w:val="auto"/>
            <w:sz w:val="24"/>
            <w:szCs w:val="24"/>
          </w:rPr>
          <w:t>://</w:t>
        </w:r>
        <w:proofErr w:type="spellStart"/>
        <w:r w:rsidRPr="00CB0D6D">
          <w:rPr>
            <w:rStyle w:val="af2"/>
            <w:rFonts w:ascii="Times New Roman" w:hAnsi="Times New Roman"/>
            <w:bCs/>
            <w:color w:val="auto"/>
            <w:sz w:val="24"/>
            <w:szCs w:val="24"/>
            <w:lang w:val="en-US"/>
          </w:rPr>
          <w:t>biotools</w:t>
        </w:r>
        <w:proofErr w:type="spellEnd"/>
        <w:r w:rsidRPr="00CB0D6D">
          <w:rPr>
            <w:rStyle w:val="af2"/>
            <w:rFonts w:ascii="Times New Roman" w:hAnsi="Times New Roman"/>
            <w:bCs/>
            <w:color w:val="auto"/>
            <w:sz w:val="24"/>
            <w:szCs w:val="24"/>
          </w:rPr>
          <w:t>.</w:t>
        </w:r>
        <w:proofErr w:type="spellStart"/>
        <w:r w:rsidRPr="00CB0D6D">
          <w:rPr>
            <w:rStyle w:val="af2"/>
            <w:rFonts w:ascii="Times New Roman" w:hAnsi="Times New Roman"/>
            <w:bCs/>
            <w:color w:val="auto"/>
            <w:sz w:val="24"/>
            <w:szCs w:val="24"/>
            <w:lang w:val="en-US"/>
          </w:rPr>
          <w:t>nubic</w:t>
        </w:r>
        <w:proofErr w:type="spellEnd"/>
        <w:r w:rsidRPr="00CB0D6D">
          <w:rPr>
            <w:rStyle w:val="af2"/>
            <w:rFonts w:ascii="Times New Roman" w:hAnsi="Times New Roman"/>
            <w:bCs/>
            <w:color w:val="auto"/>
            <w:sz w:val="24"/>
            <w:szCs w:val="24"/>
          </w:rPr>
          <w:t>.</w:t>
        </w:r>
        <w:r w:rsidRPr="00CB0D6D">
          <w:rPr>
            <w:rStyle w:val="af2"/>
            <w:rFonts w:ascii="Times New Roman" w:hAnsi="Times New Roman"/>
            <w:bCs/>
            <w:color w:val="auto"/>
            <w:sz w:val="24"/>
            <w:szCs w:val="24"/>
            <w:lang w:val="en-US"/>
          </w:rPr>
          <w:t>northwestern</w:t>
        </w:r>
        <w:r w:rsidRPr="00CB0D6D">
          <w:rPr>
            <w:rStyle w:val="af2"/>
            <w:rFonts w:ascii="Times New Roman" w:hAnsi="Times New Roman"/>
            <w:bCs/>
            <w:color w:val="auto"/>
            <w:sz w:val="24"/>
            <w:szCs w:val="24"/>
          </w:rPr>
          <w:t>.</w:t>
        </w:r>
        <w:proofErr w:type="spellStart"/>
        <w:r w:rsidRPr="00CB0D6D">
          <w:rPr>
            <w:rStyle w:val="af2"/>
            <w:rFonts w:ascii="Times New Roman" w:hAnsi="Times New Roman"/>
            <w:bCs/>
            <w:color w:val="auto"/>
            <w:sz w:val="24"/>
            <w:szCs w:val="24"/>
            <w:lang w:val="en-US"/>
          </w:rPr>
          <w:t>edu</w:t>
        </w:r>
        <w:proofErr w:type="spellEnd"/>
        <w:r w:rsidRPr="00CB0D6D">
          <w:rPr>
            <w:rStyle w:val="af2"/>
            <w:rFonts w:ascii="Times New Roman" w:hAnsi="Times New Roman"/>
            <w:bCs/>
            <w:color w:val="auto"/>
            <w:sz w:val="24"/>
            <w:szCs w:val="24"/>
          </w:rPr>
          <w:t>/</w:t>
        </w:r>
        <w:proofErr w:type="spellStart"/>
        <w:r w:rsidRPr="00CB0D6D">
          <w:rPr>
            <w:rStyle w:val="af2"/>
            <w:rFonts w:ascii="Times New Roman" w:hAnsi="Times New Roman"/>
            <w:bCs/>
            <w:color w:val="auto"/>
            <w:sz w:val="24"/>
            <w:szCs w:val="24"/>
            <w:lang w:val="en-US"/>
          </w:rPr>
          <w:t>OligoCalc</w:t>
        </w:r>
        <w:proofErr w:type="spellEnd"/>
        <w:r w:rsidRPr="00CB0D6D">
          <w:rPr>
            <w:rStyle w:val="af2"/>
            <w:rFonts w:ascii="Times New Roman" w:hAnsi="Times New Roman"/>
            <w:bCs/>
            <w:color w:val="auto"/>
            <w:sz w:val="24"/>
            <w:szCs w:val="24"/>
          </w:rPr>
          <w:t>.</w:t>
        </w:r>
        <w:r w:rsidRPr="00CB0D6D">
          <w:rPr>
            <w:rStyle w:val="af2"/>
            <w:rFonts w:ascii="Times New Roman" w:hAnsi="Times New Roman"/>
            <w:bCs/>
            <w:color w:val="auto"/>
            <w:sz w:val="24"/>
            <w:szCs w:val="24"/>
            <w:lang w:val="en-US"/>
          </w:rPr>
          <w:t>html</w:t>
        </w:r>
      </w:hyperlink>
    </w:p>
    <w:p w:rsidR="0011299F" w:rsidRPr="00CB0D6D" w:rsidRDefault="0011299F" w:rsidP="0011299F">
      <w:pPr>
        <w:pStyle w:val="ad"/>
        <w:numPr>
          <w:ilvl w:val="1"/>
          <w:numId w:val="19"/>
        </w:numPr>
        <w:tabs>
          <w:tab w:val="clear" w:pos="1080"/>
        </w:tabs>
        <w:ind w:left="284" w:hanging="284"/>
        <w:jc w:val="both"/>
        <w:rPr>
          <w:rFonts w:ascii="Times New Roman" w:hAnsi="Times New Roman"/>
          <w:bCs/>
          <w:sz w:val="24"/>
          <w:szCs w:val="24"/>
        </w:rPr>
      </w:pPr>
      <w:r w:rsidRPr="00CB0D6D">
        <w:rPr>
          <w:rFonts w:ascii="Times New Roman" w:hAnsi="Times New Roman"/>
          <w:bCs/>
          <w:sz w:val="24"/>
          <w:szCs w:val="24"/>
          <w:lang w:val="en-US"/>
        </w:rPr>
        <w:t>Primer</w:t>
      </w:r>
      <w:r w:rsidRPr="00CB0D6D">
        <w:rPr>
          <w:rFonts w:ascii="Times New Roman" w:hAnsi="Times New Roman"/>
          <w:bCs/>
          <w:sz w:val="24"/>
          <w:szCs w:val="24"/>
        </w:rPr>
        <w:t>3</w:t>
      </w:r>
      <w:r w:rsidRPr="00CB0D6D">
        <w:rPr>
          <w:rFonts w:ascii="Times New Roman" w:hAnsi="Times New Roman"/>
          <w:bCs/>
          <w:sz w:val="24"/>
          <w:szCs w:val="24"/>
          <w:lang w:val="en-US"/>
        </w:rPr>
        <w:t>Plus</w:t>
      </w:r>
      <w:r w:rsidRPr="00CB0D6D">
        <w:rPr>
          <w:rFonts w:ascii="Times New Roman" w:hAnsi="Times New Roman"/>
          <w:bCs/>
          <w:sz w:val="24"/>
          <w:szCs w:val="24"/>
        </w:rPr>
        <w:t xml:space="preserve"> (программа, позволяющая осуществить автоматический подбор </w:t>
      </w:r>
      <w:proofErr w:type="spellStart"/>
      <w:r w:rsidRPr="00CB0D6D">
        <w:rPr>
          <w:rFonts w:ascii="Times New Roman" w:hAnsi="Times New Roman"/>
          <w:bCs/>
          <w:sz w:val="24"/>
          <w:szCs w:val="24"/>
        </w:rPr>
        <w:t>праймеров</w:t>
      </w:r>
      <w:proofErr w:type="spellEnd"/>
      <w:r w:rsidRPr="00CB0D6D">
        <w:rPr>
          <w:rFonts w:ascii="Times New Roman" w:hAnsi="Times New Roman"/>
          <w:bCs/>
          <w:sz w:val="24"/>
          <w:szCs w:val="24"/>
        </w:rPr>
        <w:t xml:space="preserve"> для ПЦР) </w:t>
      </w:r>
      <w:hyperlink r:id="rId9" w:history="1">
        <w:r w:rsidRPr="00CB0D6D">
          <w:rPr>
            <w:rStyle w:val="af2"/>
            <w:rFonts w:ascii="Times New Roman" w:hAnsi="Times New Roman"/>
            <w:bCs/>
            <w:color w:val="auto"/>
            <w:sz w:val="24"/>
            <w:szCs w:val="24"/>
          </w:rPr>
          <w:t>http://www.bioinformatics.nl/cgi-bin/primer3plus/primer3plus.cgi/</w:t>
        </w:r>
      </w:hyperlink>
    </w:p>
    <w:p w:rsidR="0011299F" w:rsidRPr="00CB0D6D" w:rsidRDefault="0011299F" w:rsidP="0011299F">
      <w:pPr>
        <w:rPr>
          <w:b/>
          <w:bCs/>
          <w:i/>
        </w:rPr>
      </w:pPr>
      <w:r w:rsidRPr="00CB0D6D">
        <w:rPr>
          <w:b/>
          <w:bCs/>
          <w:i/>
        </w:rPr>
        <w:t>Электронные библиотеки:</w:t>
      </w:r>
    </w:p>
    <w:p w:rsidR="0011299F" w:rsidRDefault="0011299F" w:rsidP="0011299F">
      <w:pPr>
        <w:tabs>
          <w:tab w:val="left" w:pos="0"/>
        </w:tabs>
        <w:ind w:firstLine="567"/>
        <w:jc w:val="both"/>
        <w:rPr>
          <w:szCs w:val="20"/>
        </w:rPr>
      </w:pPr>
      <w:r>
        <w:rPr>
          <w:szCs w:val="20"/>
        </w:rPr>
        <w:t>Электронная библиотечная система «Университетская библиотека онлайн». – Режим доступа: https://biblioclub.ru.</w:t>
      </w:r>
    </w:p>
    <w:p w:rsidR="003347F9" w:rsidRPr="00324137" w:rsidRDefault="003347F9" w:rsidP="0077528F">
      <w:pPr>
        <w:rPr>
          <w:bCs/>
        </w:rPr>
      </w:pPr>
    </w:p>
    <w:p w:rsidR="0011299F" w:rsidRPr="00324137" w:rsidRDefault="0011299F" w:rsidP="0011299F">
      <w:pPr>
        <w:pStyle w:val="ad"/>
        <w:spacing w:line="360" w:lineRule="auto"/>
        <w:ind w:left="0"/>
        <w:rPr>
          <w:rFonts w:ascii="Times New Roman" w:hAnsi="Times New Roman"/>
          <w:b/>
          <w:bCs/>
          <w:sz w:val="24"/>
          <w:szCs w:val="24"/>
        </w:rPr>
      </w:pPr>
      <w:r>
        <w:rPr>
          <w:rFonts w:ascii="Times New Roman" w:hAnsi="Times New Roman"/>
          <w:b/>
          <w:bCs/>
          <w:sz w:val="24"/>
          <w:szCs w:val="24"/>
        </w:rPr>
        <w:t xml:space="preserve">9. </w:t>
      </w:r>
      <w:r w:rsidRPr="00324137">
        <w:rPr>
          <w:rFonts w:ascii="Times New Roman" w:hAnsi="Times New Roman"/>
          <w:b/>
          <w:bCs/>
          <w:sz w:val="24"/>
          <w:szCs w:val="24"/>
        </w:rPr>
        <w:t>МЕТОДИЧЕСКИЕ УКАЗАНИЯ ДЛЯ ОБУЧАЮЩИХСЯ ПО ОСВОЕНИЮ ДИСЦИПЛИНЫ:</w:t>
      </w:r>
    </w:p>
    <w:p w:rsidR="009F676C" w:rsidRDefault="009F676C" w:rsidP="009F676C">
      <w:pPr>
        <w:ind w:firstLine="426"/>
        <w:jc w:val="both"/>
      </w:pPr>
      <w:r>
        <w:t>Важнейшим условием успешного освоения материала является планомерная работа обучающегося в течение всего периода изучения дисциплины, поэтому подготовку к итоговому зачету или экзамену по дисциплине следует начинать с первого занятия. Обучающемуся следует ознакомиться со следующей учебно-методической документацией: программой дисциплины; перечнем знаний и умений, которыми обучающийся должен владеть; тематическими планами лекций, занятий семинарского типа; видами текущего контроля; учебником, учебными пособиями по дисциплине; электронными ресурсами по дисциплине; перечнем экзаменационных вопросов /вопросов к зачету.</w:t>
      </w:r>
    </w:p>
    <w:p w:rsidR="009F676C" w:rsidRDefault="009F676C" w:rsidP="009F676C">
      <w:pPr>
        <w:autoSpaceDE w:val="0"/>
        <w:autoSpaceDN w:val="0"/>
        <w:adjustRightInd w:val="0"/>
        <w:ind w:firstLine="360"/>
        <w:jc w:val="both"/>
        <w:rPr>
          <w:b/>
          <w:i/>
        </w:rPr>
      </w:pPr>
    </w:p>
    <w:p w:rsidR="009F676C" w:rsidRDefault="009F676C" w:rsidP="009F676C">
      <w:pPr>
        <w:autoSpaceDE w:val="0"/>
        <w:autoSpaceDN w:val="0"/>
        <w:adjustRightInd w:val="0"/>
        <w:ind w:firstLine="360"/>
        <w:jc w:val="both"/>
        <w:rPr>
          <w:b/>
          <w:i/>
        </w:rPr>
      </w:pPr>
      <w:r>
        <w:rPr>
          <w:b/>
          <w:i/>
        </w:rPr>
        <w:t>Подготовка к лекционным занятиям</w:t>
      </w:r>
    </w:p>
    <w:p w:rsidR="009F676C" w:rsidRDefault="009F676C" w:rsidP="009F676C">
      <w:pPr>
        <w:autoSpaceDE w:val="0"/>
        <w:autoSpaceDN w:val="0"/>
        <w:adjustRightInd w:val="0"/>
        <w:ind w:firstLine="360"/>
        <w:jc w:val="both"/>
        <w:rPr>
          <w:rFonts w:eastAsia="TimesNewRoman"/>
        </w:rPr>
      </w:pPr>
      <w:r>
        <w:t>В ходе лекций преподаватель излагает и разъясняет основные и наиболее сложные понятия темы, а также связанные с ней теоретические и практические проблемы, дает рекомендации по подготовке к занятиям семинарского типа и самостоятельной работе. В ходе лекционных занятий обучающемуся следует вести конспектирование учебного материала.</w:t>
      </w:r>
    </w:p>
    <w:p w:rsidR="009F676C" w:rsidRDefault="009F676C" w:rsidP="009F676C">
      <w:pPr>
        <w:autoSpaceDE w:val="0"/>
        <w:autoSpaceDN w:val="0"/>
        <w:adjustRightInd w:val="0"/>
        <w:ind w:firstLine="360"/>
        <w:jc w:val="both"/>
      </w:pPr>
      <w:r>
        <w:t xml:space="preserve">С целью обеспечения успешного обучения обучающийся должен готовиться к лекции, она является важнейшей формой организации учебного процесса, поскольку: </w:t>
      </w:r>
    </w:p>
    <w:p w:rsidR="009F676C" w:rsidRDefault="009F676C" w:rsidP="009F676C">
      <w:pPr>
        <w:autoSpaceDE w:val="0"/>
        <w:autoSpaceDN w:val="0"/>
        <w:adjustRightInd w:val="0"/>
        <w:jc w:val="both"/>
      </w:pPr>
      <w:r>
        <w:sym w:font="Symbol" w:char="F02D"/>
      </w:r>
      <w:r>
        <w:t xml:space="preserve"> знакомит с новым учебным материалом; </w:t>
      </w:r>
    </w:p>
    <w:p w:rsidR="009F676C" w:rsidRDefault="009F676C" w:rsidP="009F676C">
      <w:pPr>
        <w:autoSpaceDE w:val="0"/>
        <w:autoSpaceDN w:val="0"/>
        <w:adjustRightInd w:val="0"/>
        <w:jc w:val="both"/>
      </w:pPr>
      <w:r>
        <w:sym w:font="Symbol" w:char="F02D"/>
      </w:r>
      <w:r>
        <w:t xml:space="preserve"> разъясняет учебные элементы, трудные для понимания; </w:t>
      </w:r>
    </w:p>
    <w:p w:rsidR="009F676C" w:rsidRDefault="009F676C" w:rsidP="009F676C">
      <w:pPr>
        <w:autoSpaceDE w:val="0"/>
        <w:autoSpaceDN w:val="0"/>
        <w:adjustRightInd w:val="0"/>
        <w:jc w:val="both"/>
      </w:pPr>
      <w:r>
        <w:sym w:font="Symbol" w:char="F02D"/>
      </w:r>
      <w:r>
        <w:t xml:space="preserve"> систематизирует учебный материал; </w:t>
      </w:r>
    </w:p>
    <w:p w:rsidR="009F676C" w:rsidRDefault="009F676C" w:rsidP="009F676C">
      <w:pPr>
        <w:autoSpaceDE w:val="0"/>
        <w:autoSpaceDN w:val="0"/>
        <w:adjustRightInd w:val="0"/>
        <w:jc w:val="both"/>
      </w:pPr>
      <w:r>
        <w:sym w:font="Symbol" w:char="F02D"/>
      </w:r>
      <w:r>
        <w:t xml:space="preserve"> ориентирует в учебном процессе. </w:t>
      </w:r>
    </w:p>
    <w:p w:rsidR="009F676C" w:rsidRDefault="009F676C" w:rsidP="009F676C">
      <w:pPr>
        <w:autoSpaceDE w:val="0"/>
        <w:autoSpaceDN w:val="0"/>
        <w:adjustRightInd w:val="0"/>
        <w:ind w:firstLine="360"/>
        <w:jc w:val="both"/>
      </w:pPr>
      <w:r>
        <w:t xml:space="preserve">При подготовке к лекции необходимо: </w:t>
      </w:r>
    </w:p>
    <w:p w:rsidR="009F676C" w:rsidRDefault="009F676C" w:rsidP="009F676C">
      <w:pPr>
        <w:autoSpaceDE w:val="0"/>
        <w:autoSpaceDN w:val="0"/>
        <w:adjustRightInd w:val="0"/>
        <w:jc w:val="both"/>
      </w:pPr>
      <w:r>
        <w:sym w:font="Symbol" w:char="F02D"/>
      </w:r>
      <w:r>
        <w:t xml:space="preserve"> внимательно прочитать материал предыдущей лекции; </w:t>
      </w:r>
    </w:p>
    <w:p w:rsidR="009F676C" w:rsidRDefault="009F676C" w:rsidP="009F676C">
      <w:pPr>
        <w:autoSpaceDE w:val="0"/>
        <w:autoSpaceDN w:val="0"/>
        <w:adjustRightInd w:val="0"/>
        <w:jc w:val="both"/>
      </w:pPr>
      <w:r>
        <w:sym w:font="Symbol" w:char="F02D"/>
      </w:r>
      <w:r>
        <w:t xml:space="preserve"> узнать тему предстоящей лекции (по тематическому плану, по рабочей программе дисциплины); </w:t>
      </w:r>
    </w:p>
    <w:p w:rsidR="009F676C" w:rsidRDefault="009F676C" w:rsidP="009F676C">
      <w:pPr>
        <w:autoSpaceDE w:val="0"/>
        <w:autoSpaceDN w:val="0"/>
        <w:adjustRightInd w:val="0"/>
        <w:jc w:val="both"/>
      </w:pPr>
      <w:r>
        <w:lastRenderedPageBreak/>
        <w:sym w:font="Symbol" w:char="F02D"/>
      </w:r>
      <w:r>
        <w:t xml:space="preserve"> ознакомиться с учебным материалом лекции по рекомендованному учебнику и учебным пособиям; </w:t>
      </w:r>
    </w:p>
    <w:p w:rsidR="009F676C" w:rsidRDefault="009F676C" w:rsidP="009F676C">
      <w:pPr>
        <w:autoSpaceDE w:val="0"/>
        <w:autoSpaceDN w:val="0"/>
        <w:adjustRightInd w:val="0"/>
        <w:jc w:val="both"/>
      </w:pPr>
      <w:r>
        <w:sym w:font="Symbol" w:char="F02D"/>
      </w:r>
      <w:r>
        <w:t xml:space="preserve"> уяснить место изучаемой темы в своей профессиональной подготовке; </w:t>
      </w:r>
    </w:p>
    <w:p w:rsidR="009F676C" w:rsidRDefault="009F676C" w:rsidP="009F676C">
      <w:pPr>
        <w:autoSpaceDE w:val="0"/>
        <w:autoSpaceDN w:val="0"/>
        <w:adjustRightInd w:val="0"/>
        <w:jc w:val="both"/>
      </w:pPr>
      <w:r>
        <w:sym w:font="Symbol" w:char="F02D"/>
      </w:r>
      <w:r>
        <w:t xml:space="preserve"> записать возможные вопросы, которые обучающийся предполагает задать преподавателю.</w:t>
      </w:r>
    </w:p>
    <w:p w:rsidR="009F676C" w:rsidRDefault="009F676C" w:rsidP="009F676C">
      <w:pPr>
        <w:autoSpaceDE w:val="0"/>
        <w:autoSpaceDN w:val="0"/>
        <w:adjustRightInd w:val="0"/>
        <w:ind w:firstLine="360"/>
        <w:jc w:val="both"/>
        <w:rPr>
          <w:b/>
          <w:i/>
        </w:rPr>
      </w:pPr>
    </w:p>
    <w:p w:rsidR="009F676C" w:rsidRDefault="009F676C" w:rsidP="009F676C">
      <w:pPr>
        <w:autoSpaceDE w:val="0"/>
        <w:autoSpaceDN w:val="0"/>
        <w:adjustRightInd w:val="0"/>
        <w:ind w:firstLine="360"/>
        <w:jc w:val="both"/>
        <w:rPr>
          <w:b/>
          <w:i/>
        </w:rPr>
      </w:pPr>
      <w:r>
        <w:rPr>
          <w:b/>
          <w:i/>
        </w:rPr>
        <w:t>Подготовка к занятиям семинарского типа</w:t>
      </w:r>
    </w:p>
    <w:p w:rsidR="009F676C" w:rsidRDefault="009F676C" w:rsidP="009F676C">
      <w:pPr>
        <w:autoSpaceDE w:val="0"/>
        <w:autoSpaceDN w:val="0"/>
        <w:adjustRightInd w:val="0"/>
        <w:ind w:firstLine="360"/>
        <w:jc w:val="both"/>
        <w:rPr>
          <w:rFonts w:eastAsia="TimesNewRoman"/>
        </w:rPr>
      </w:pPr>
      <w:r>
        <w:rPr>
          <w:rFonts w:eastAsia="TimesNewRoman"/>
        </w:rPr>
        <w:t>Этот вид самостоятельной работы состоит из нескольких этапов:</w:t>
      </w:r>
    </w:p>
    <w:p w:rsidR="009F676C" w:rsidRDefault="009F676C" w:rsidP="009F676C">
      <w:pPr>
        <w:autoSpaceDE w:val="0"/>
        <w:autoSpaceDN w:val="0"/>
        <w:adjustRightInd w:val="0"/>
        <w:ind w:firstLine="360"/>
        <w:jc w:val="both"/>
        <w:rPr>
          <w:rFonts w:eastAsia="TimesNewRoman"/>
        </w:rPr>
      </w:pPr>
      <w:r>
        <w:rPr>
          <w:rFonts w:eastAsia="TimesNewRoman"/>
        </w:rPr>
        <w:t>1) повторение изученного материала. Для этого используются конспекты лекций, рекомендованная основная и дополнительная литература;</w:t>
      </w:r>
    </w:p>
    <w:p w:rsidR="009F676C" w:rsidRDefault="009F676C" w:rsidP="009F676C">
      <w:pPr>
        <w:autoSpaceDE w:val="0"/>
        <w:autoSpaceDN w:val="0"/>
        <w:adjustRightInd w:val="0"/>
        <w:ind w:firstLine="360"/>
        <w:jc w:val="both"/>
        <w:rPr>
          <w:rFonts w:eastAsia="TimesNewRoman"/>
        </w:rPr>
      </w:pPr>
      <w:r>
        <w:rPr>
          <w:rFonts w:eastAsia="TimesNewRoman"/>
        </w:rPr>
        <w:t xml:space="preserve">2) углубление знаний по теме. Необходимо имеющийся материал в конспектах лекций, учебных пособиях дифференцировать в соответствии с пунктами плана занятия семинарского типа. Отдельно выписать неясные вопросы, термины. Лучше это делать на полях конспекта лекции; </w:t>
      </w:r>
    </w:p>
    <w:p w:rsidR="009F676C" w:rsidRDefault="009F676C" w:rsidP="009F676C">
      <w:pPr>
        <w:autoSpaceDE w:val="0"/>
        <w:autoSpaceDN w:val="0"/>
        <w:adjustRightInd w:val="0"/>
        <w:ind w:firstLine="360"/>
        <w:jc w:val="both"/>
        <w:rPr>
          <w:rFonts w:eastAsia="TimesNewRoman"/>
        </w:rPr>
      </w:pPr>
      <w:r>
        <w:rPr>
          <w:rFonts w:eastAsia="TimesNewRoman"/>
        </w:rPr>
        <w:t>3) выполнение практических заданий, упражнений, проверочных тестов, составление словаря терминов, развернутого плана сообщения и т.д.</w:t>
      </w:r>
    </w:p>
    <w:p w:rsidR="009F676C" w:rsidRDefault="009F676C" w:rsidP="009F676C">
      <w:pPr>
        <w:autoSpaceDE w:val="0"/>
        <w:autoSpaceDN w:val="0"/>
        <w:adjustRightInd w:val="0"/>
        <w:ind w:firstLine="360"/>
        <w:jc w:val="both"/>
      </w:pPr>
      <w:r>
        <w:t>При подготовке к занятию семинарского типа рекомендуется с целью повышения их эффективности:</w:t>
      </w:r>
    </w:p>
    <w:p w:rsidR="009F676C" w:rsidRDefault="009F676C" w:rsidP="009F676C">
      <w:pPr>
        <w:autoSpaceDE w:val="0"/>
        <w:autoSpaceDN w:val="0"/>
        <w:adjustRightInd w:val="0"/>
        <w:ind w:firstLine="360"/>
        <w:jc w:val="both"/>
        <w:rPr>
          <w:rFonts w:eastAsia="TimesNewRoman"/>
        </w:rPr>
      </w:pPr>
      <w:r>
        <w:rPr>
          <w:rFonts w:eastAsia="TimesNewRoman"/>
        </w:rPr>
        <w:t>-уделять внимание разбору теоретических задач, обсуждаемых на лекциях;</w:t>
      </w:r>
    </w:p>
    <w:p w:rsidR="009F676C" w:rsidRDefault="009F676C" w:rsidP="009F676C">
      <w:pPr>
        <w:autoSpaceDE w:val="0"/>
        <w:autoSpaceDN w:val="0"/>
        <w:adjustRightInd w:val="0"/>
        <w:ind w:firstLine="360"/>
        <w:jc w:val="both"/>
        <w:rPr>
          <w:rFonts w:eastAsia="TimesNewRoman"/>
        </w:rPr>
      </w:pPr>
      <w:r>
        <w:rPr>
          <w:rFonts w:eastAsia="TimesNewRoman"/>
        </w:rPr>
        <w:t>-уделять внимание краткому повторению теоретического материала, который используется при выполнении практических заданий;</w:t>
      </w:r>
    </w:p>
    <w:p w:rsidR="009F676C" w:rsidRDefault="009F676C" w:rsidP="009F676C">
      <w:pPr>
        <w:autoSpaceDE w:val="0"/>
        <w:autoSpaceDN w:val="0"/>
        <w:adjustRightInd w:val="0"/>
        <w:ind w:firstLine="360"/>
        <w:jc w:val="both"/>
        <w:rPr>
          <w:rFonts w:eastAsia="TimesNewRoman"/>
        </w:rPr>
      </w:pPr>
      <w:r>
        <w:rPr>
          <w:rFonts w:eastAsia="TimesNewRoman"/>
        </w:rPr>
        <w:t>-осуществлять регулярную сверку домашних заданий;</w:t>
      </w:r>
    </w:p>
    <w:p w:rsidR="009F676C" w:rsidRDefault="009F676C" w:rsidP="009F676C">
      <w:pPr>
        <w:autoSpaceDE w:val="0"/>
        <w:autoSpaceDN w:val="0"/>
        <w:adjustRightInd w:val="0"/>
        <w:ind w:firstLine="360"/>
        <w:jc w:val="both"/>
        <w:rPr>
          <w:rFonts w:eastAsia="TimesNewRoman"/>
        </w:rPr>
      </w:pPr>
      <w:r>
        <w:rPr>
          <w:rFonts w:eastAsia="TimesNewRoman"/>
        </w:rPr>
        <w:t>-ставить проблемные вопросы, по возможности использовать примеры и задачи с практическим содержанием;</w:t>
      </w:r>
    </w:p>
    <w:p w:rsidR="009F676C" w:rsidRDefault="009F676C" w:rsidP="009F676C">
      <w:pPr>
        <w:autoSpaceDE w:val="0"/>
        <w:autoSpaceDN w:val="0"/>
        <w:adjustRightInd w:val="0"/>
        <w:ind w:firstLine="360"/>
        <w:jc w:val="both"/>
        <w:rPr>
          <w:rFonts w:eastAsia="TimesNewRoman"/>
        </w:rPr>
      </w:pPr>
      <w:r>
        <w:rPr>
          <w:rFonts w:eastAsia="TimesNewRoman"/>
        </w:rPr>
        <w:t>-включаться в используемые при проведении занятий семинарского типа активные и интерактивные методы обучения;</w:t>
      </w:r>
    </w:p>
    <w:p w:rsidR="009F676C" w:rsidRDefault="009F676C" w:rsidP="009F676C">
      <w:pPr>
        <w:autoSpaceDE w:val="0"/>
        <w:autoSpaceDN w:val="0"/>
        <w:adjustRightInd w:val="0"/>
        <w:ind w:firstLine="360"/>
        <w:jc w:val="both"/>
        <w:rPr>
          <w:rFonts w:eastAsia="TimesNewRoman"/>
        </w:rPr>
      </w:pPr>
      <w:r>
        <w:rPr>
          <w:rFonts w:eastAsia="TimesNewRoman"/>
        </w:rPr>
        <w:t>-развивать предметную интуицию.</w:t>
      </w:r>
    </w:p>
    <w:p w:rsidR="009F676C" w:rsidRDefault="009F676C" w:rsidP="009F676C">
      <w:pPr>
        <w:autoSpaceDE w:val="0"/>
        <w:autoSpaceDN w:val="0"/>
        <w:adjustRightInd w:val="0"/>
        <w:ind w:firstLine="360"/>
        <w:jc w:val="both"/>
      </w:pPr>
      <w:r>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9F676C" w:rsidRDefault="009F676C" w:rsidP="009F676C">
      <w:pPr>
        <w:autoSpaceDE w:val="0"/>
        <w:autoSpaceDN w:val="0"/>
        <w:adjustRightInd w:val="0"/>
        <w:ind w:firstLine="360"/>
        <w:jc w:val="both"/>
        <w:rPr>
          <w:rFonts w:eastAsia="TimesNewRoman"/>
        </w:rPr>
      </w:pPr>
      <w:r>
        <w:rPr>
          <w:rFonts w:eastAsia="TimesNewRoman"/>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t>обучающемуся</w:t>
      </w:r>
      <w:r>
        <w:rPr>
          <w:rFonts w:eastAsia="TimesNewRoman"/>
        </w:rPr>
        <w:t xml:space="preserve"> рекомендуется придерживаться следующего порядка обучения:</w:t>
      </w:r>
    </w:p>
    <w:p w:rsidR="009F676C" w:rsidRDefault="009F676C" w:rsidP="009F676C">
      <w:pPr>
        <w:autoSpaceDE w:val="0"/>
        <w:autoSpaceDN w:val="0"/>
        <w:adjustRightInd w:val="0"/>
        <w:ind w:firstLine="360"/>
        <w:jc w:val="both"/>
        <w:rPr>
          <w:rFonts w:eastAsia="TimesNewRoman"/>
        </w:rPr>
      </w:pPr>
      <w:r>
        <w:rPr>
          <w:rFonts w:eastAsia="TimesNewRoman"/>
        </w:rPr>
        <w:t>1) определить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p>
    <w:p w:rsidR="009F676C" w:rsidRDefault="009F676C" w:rsidP="009F676C">
      <w:pPr>
        <w:autoSpaceDE w:val="0"/>
        <w:autoSpaceDN w:val="0"/>
        <w:adjustRightInd w:val="0"/>
        <w:ind w:firstLine="360"/>
        <w:jc w:val="both"/>
        <w:rPr>
          <w:rFonts w:eastAsia="TimesNewRoman"/>
        </w:rPr>
      </w:pPr>
      <w:r>
        <w:rPr>
          <w:rFonts w:eastAsia="TimesNewRoman"/>
        </w:rPr>
        <w:t>2) регулярно изучать каждую тему дисциплины, используя различные формы индивидуальной работы;</w:t>
      </w:r>
    </w:p>
    <w:p w:rsidR="009F676C" w:rsidRDefault="009F676C" w:rsidP="009F676C">
      <w:pPr>
        <w:autoSpaceDE w:val="0"/>
        <w:autoSpaceDN w:val="0"/>
        <w:adjustRightInd w:val="0"/>
        <w:ind w:firstLine="360"/>
        <w:jc w:val="both"/>
        <w:rPr>
          <w:rFonts w:eastAsia="TimesNewRoman"/>
        </w:rPr>
      </w:pPr>
      <w:r>
        <w:rPr>
          <w:rFonts w:eastAsia="TimesNewRoman"/>
        </w:rPr>
        <w:t>3) согласовывать с преподавателем виды работы по изучению дисциплины;</w:t>
      </w:r>
    </w:p>
    <w:p w:rsidR="009F676C" w:rsidRDefault="009F676C" w:rsidP="009F676C">
      <w:pPr>
        <w:autoSpaceDE w:val="0"/>
        <w:autoSpaceDN w:val="0"/>
        <w:adjustRightInd w:val="0"/>
        <w:ind w:firstLine="360"/>
        <w:jc w:val="both"/>
        <w:rPr>
          <w:rFonts w:eastAsia="TimesNewRoman"/>
        </w:rPr>
      </w:pPr>
      <w:r>
        <w:rPr>
          <w:rFonts w:eastAsia="TimesNewRoman"/>
        </w:rPr>
        <w:t>4) по завершении отдельных тем своевременно передавать выполненные индивидуальные работы преподавателю.</w:t>
      </w:r>
    </w:p>
    <w:p w:rsidR="009F676C" w:rsidRDefault="009F676C" w:rsidP="009F676C">
      <w:pPr>
        <w:autoSpaceDE w:val="0"/>
        <w:autoSpaceDN w:val="0"/>
        <w:adjustRightInd w:val="0"/>
        <w:ind w:firstLine="360"/>
        <w:jc w:val="both"/>
        <w:rPr>
          <w:rFonts w:eastAsia="TimesNewRoman"/>
          <w:b/>
          <w:i/>
        </w:rPr>
      </w:pPr>
    </w:p>
    <w:p w:rsidR="009F676C" w:rsidRDefault="009F676C" w:rsidP="009F676C">
      <w:pPr>
        <w:autoSpaceDE w:val="0"/>
        <w:autoSpaceDN w:val="0"/>
        <w:adjustRightInd w:val="0"/>
        <w:ind w:firstLine="360"/>
        <w:jc w:val="both"/>
        <w:rPr>
          <w:rFonts w:eastAsia="TimesNewRoman"/>
          <w:b/>
          <w:i/>
        </w:rPr>
      </w:pPr>
      <w:r>
        <w:rPr>
          <w:rFonts w:eastAsia="TimesNewRoman"/>
          <w:b/>
          <w:i/>
        </w:rPr>
        <w:t>Организация самостоятельной работы</w:t>
      </w:r>
    </w:p>
    <w:p w:rsidR="009F676C" w:rsidRDefault="009F676C" w:rsidP="009F676C">
      <w:pPr>
        <w:autoSpaceDE w:val="0"/>
        <w:autoSpaceDN w:val="0"/>
        <w:adjustRightInd w:val="0"/>
        <w:ind w:firstLine="360"/>
        <w:jc w:val="both"/>
        <w:rPr>
          <w:rFonts w:eastAsia="TimesNewRoman"/>
        </w:rPr>
      </w:pPr>
      <w:r>
        <w:rPr>
          <w:rFonts w:eastAsia="TimesNewRoman"/>
        </w:rPr>
        <w:t xml:space="preserve">Для теоретического и практического усвоения дисциплины большое значение имеет самостоятельная работа </w:t>
      </w:r>
      <w:r>
        <w:t>обучающихся</w:t>
      </w:r>
      <w:r>
        <w:rPr>
          <w:rFonts w:eastAsia="TimesNewRoman"/>
        </w:rPr>
        <w:t xml:space="preserve">, которая может осуществляться индивидуально и под руководством преподавателя. Самостоятельная работа обучающегося является основным средством овладения учебным материалом во время, свободное от обязательных учебных занятий, что предполагает самостоятельное изучение отдельных тем, дополнительную подготовку к каждому занятию  семинарского типа. Самостоятельная работа </w:t>
      </w:r>
      <w:r>
        <w:t>обучающихся</w:t>
      </w:r>
      <w:r>
        <w:rPr>
          <w:rFonts w:eastAsia="TimesNewRoman"/>
        </w:rPr>
        <w:t xml:space="preserve"> является важной формой образовательного процесса. Она реализуется непосредственно в ходе аудиторных занятий, в контактной работе с преподавателем вне рамок расписания, а также в библиотеке, при выполнении </w:t>
      </w:r>
      <w:r>
        <w:t>обучающимся</w:t>
      </w:r>
      <w:r>
        <w:rPr>
          <w:rFonts w:eastAsia="TimesNewRoman"/>
        </w:rPr>
        <w:t xml:space="preserve"> учебных заданий.</w:t>
      </w:r>
    </w:p>
    <w:p w:rsidR="009F676C" w:rsidRDefault="009F676C" w:rsidP="009F676C">
      <w:pPr>
        <w:autoSpaceDE w:val="0"/>
        <w:autoSpaceDN w:val="0"/>
        <w:adjustRightInd w:val="0"/>
        <w:ind w:firstLine="360"/>
        <w:jc w:val="both"/>
        <w:rPr>
          <w:rFonts w:eastAsia="TimesNewRoman"/>
        </w:rPr>
      </w:pPr>
      <w:r>
        <w:rPr>
          <w:rFonts w:eastAsia="TimesNewRoman"/>
        </w:rPr>
        <w:lastRenderedPageBreak/>
        <w:t xml:space="preserve">Цель самостоятельной работы </w:t>
      </w:r>
      <w:r>
        <w:t>обучающихся</w:t>
      </w:r>
      <w:r>
        <w:rPr>
          <w:rFonts w:eastAsia="TimesNewRoman"/>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будет способствовать формированию профессиональных компетенций на достаточно высоком уровне. При изучении дисциплины организация самостоятельной работы обучающихся представляет собой единство трех взаимосвязанных форм:</w:t>
      </w:r>
    </w:p>
    <w:p w:rsidR="009F676C" w:rsidRDefault="009F676C" w:rsidP="009F676C">
      <w:pPr>
        <w:autoSpaceDE w:val="0"/>
        <w:autoSpaceDN w:val="0"/>
        <w:adjustRightInd w:val="0"/>
        <w:jc w:val="both"/>
        <w:rPr>
          <w:rFonts w:eastAsia="TimesNewRoman"/>
        </w:rPr>
      </w:pPr>
      <w:r>
        <w:rPr>
          <w:rFonts w:eastAsia="TimesNewRoman"/>
        </w:rPr>
        <w:t>1) внеаудиторная самостоятельная работа;</w:t>
      </w:r>
    </w:p>
    <w:p w:rsidR="009F676C" w:rsidRDefault="009F676C" w:rsidP="009F676C">
      <w:pPr>
        <w:autoSpaceDE w:val="0"/>
        <w:autoSpaceDN w:val="0"/>
        <w:adjustRightInd w:val="0"/>
        <w:jc w:val="both"/>
        <w:rPr>
          <w:rFonts w:eastAsia="TimesNewRoman"/>
        </w:rPr>
      </w:pPr>
      <w:r>
        <w:rPr>
          <w:rFonts w:eastAsia="TimesNewRoman"/>
        </w:rPr>
        <w:t>2) аудиторная самостоятельная работа, которая осуществляется под непосредственным руководством преподавателя при проведении занятий семинарского типа и во время чтения лекций;</w:t>
      </w:r>
    </w:p>
    <w:p w:rsidR="009F676C" w:rsidRDefault="009F676C" w:rsidP="009F676C">
      <w:pPr>
        <w:autoSpaceDE w:val="0"/>
        <w:autoSpaceDN w:val="0"/>
        <w:adjustRightInd w:val="0"/>
        <w:jc w:val="both"/>
        <w:rPr>
          <w:rFonts w:eastAsia="TimesNewRoman"/>
        </w:rPr>
      </w:pPr>
      <w:r>
        <w:rPr>
          <w:rFonts w:eastAsia="TimesNewRoman"/>
        </w:rPr>
        <w:t>3) творческая, в том числе научно-исследовательская работа. 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9F676C" w:rsidRDefault="009F676C" w:rsidP="009F676C">
      <w:pPr>
        <w:autoSpaceDE w:val="0"/>
        <w:autoSpaceDN w:val="0"/>
        <w:adjustRightInd w:val="0"/>
        <w:ind w:firstLine="360"/>
        <w:jc w:val="both"/>
        <w:rPr>
          <w:rFonts w:eastAsia="TimesNewRoman"/>
        </w:rPr>
      </w:pPr>
      <w:r>
        <w:rPr>
          <w:rFonts w:eastAsia="TimesNewRoman"/>
        </w:rPr>
        <w:t xml:space="preserve">На занятиях семинарского типа необходимо выполнять различные виды самостоятельной работы (в том числе в малых группах), что позволяет ускорить формирование профессиональных умений и навыков. </w:t>
      </w:r>
    </w:p>
    <w:p w:rsidR="009F676C" w:rsidRDefault="009F676C" w:rsidP="009F676C">
      <w:pPr>
        <w:autoSpaceDE w:val="0"/>
        <w:autoSpaceDN w:val="0"/>
        <w:adjustRightInd w:val="0"/>
        <w:ind w:firstLine="360"/>
        <w:jc w:val="both"/>
        <w:rPr>
          <w:rFonts w:eastAsia="TimesNewRoman"/>
          <w:b/>
        </w:rPr>
      </w:pPr>
    </w:p>
    <w:p w:rsidR="009F676C" w:rsidRPr="009F676C" w:rsidRDefault="009F676C" w:rsidP="009F676C">
      <w:pPr>
        <w:autoSpaceDE w:val="0"/>
        <w:autoSpaceDN w:val="0"/>
        <w:adjustRightInd w:val="0"/>
        <w:ind w:firstLine="360"/>
        <w:jc w:val="both"/>
        <w:rPr>
          <w:rFonts w:eastAsia="TimesNewRoman"/>
          <w:b/>
          <w:i/>
        </w:rPr>
      </w:pPr>
      <w:r w:rsidRPr="009F676C">
        <w:rPr>
          <w:rFonts w:eastAsia="TimesNewRoman"/>
          <w:b/>
          <w:i/>
        </w:rPr>
        <w:t xml:space="preserve">Подготовка к экзамену (зачету) </w:t>
      </w:r>
    </w:p>
    <w:p w:rsidR="0011299F" w:rsidRPr="009F676C" w:rsidRDefault="009F676C" w:rsidP="009F676C">
      <w:pPr>
        <w:pStyle w:val="ad"/>
        <w:spacing w:line="240" w:lineRule="auto"/>
        <w:ind w:left="0" w:firstLine="360"/>
        <w:jc w:val="both"/>
        <w:rPr>
          <w:rFonts w:ascii="Times New Roman" w:hAnsi="Times New Roman"/>
          <w:bCs/>
          <w:i/>
          <w:sz w:val="24"/>
          <w:szCs w:val="24"/>
        </w:rPr>
      </w:pPr>
      <w:r w:rsidRPr="009F676C">
        <w:rPr>
          <w:rFonts w:ascii="Times New Roman" w:hAnsi="Times New Roman"/>
          <w:sz w:val="24"/>
          <w:szCs w:val="24"/>
        </w:rPr>
        <w:t>Завершающим этапом изучения дисциплины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 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обучающегося на аудиторных занятиях, качество самостоятельной работы, результативность контрольных работ, тестовых заданий и т.д.</w:t>
      </w:r>
    </w:p>
    <w:p w:rsidR="0011299F" w:rsidRPr="00324137" w:rsidRDefault="0011299F" w:rsidP="0011299F">
      <w:pPr>
        <w:pStyle w:val="ad"/>
        <w:spacing w:line="360" w:lineRule="auto"/>
        <w:ind w:left="360"/>
        <w:rPr>
          <w:rFonts w:ascii="Times New Roman" w:hAnsi="Times New Roman"/>
          <w:b/>
          <w:bCs/>
          <w:sz w:val="24"/>
          <w:szCs w:val="24"/>
        </w:rPr>
      </w:pPr>
    </w:p>
    <w:p w:rsidR="0011299F" w:rsidRDefault="0011299F" w:rsidP="0011299F">
      <w:pPr>
        <w:pStyle w:val="ad"/>
        <w:spacing w:line="240" w:lineRule="auto"/>
        <w:ind w:left="0"/>
        <w:jc w:val="both"/>
        <w:rPr>
          <w:rFonts w:ascii="Times New Roman" w:hAnsi="Times New Roman"/>
          <w:b/>
          <w:bCs/>
          <w:sz w:val="24"/>
          <w:szCs w:val="24"/>
        </w:rPr>
      </w:pPr>
      <w:r>
        <w:rPr>
          <w:rFonts w:ascii="Times New Roman" w:hAnsi="Times New Roman"/>
          <w:b/>
          <w:bCs/>
          <w:sz w:val="24"/>
          <w:szCs w:val="24"/>
        </w:rPr>
        <w:t xml:space="preserve">10. </w:t>
      </w:r>
      <w:r w:rsidRPr="00324137">
        <w:rPr>
          <w:rFonts w:ascii="Times New Roman" w:hAnsi="Times New Roman"/>
          <w:b/>
          <w:bCs/>
          <w:sz w:val="24"/>
          <w:szCs w:val="24"/>
        </w:rPr>
        <w:t>ИНФОРМАЦИОННЫЕ ТЕХНОЛОГИИ, ИСПОЛЬЗУЕМЫЕ ПРИ ОСУЩЕСТВЛЕНИИ ОБРАЗОВАТЕЛЬНОГО ПРОЦЕССА ПО ДИСЦИПЛИНЕ</w:t>
      </w:r>
    </w:p>
    <w:p w:rsidR="0011299F" w:rsidRPr="00324137" w:rsidRDefault="0011299F" w:rsidP="0011299F">
      <w:pPr>
        <w:pStyle w:val="ad"/>
        <w:spacing w:line="240" w:lineRule="auto"/>
        <w:ind w:left="0"/>
        <w:jc w:val="both"/>
        <w:rPr>
          <w:rFonts w:ascii="Times New Roman" w:hAnsi="Times New Roman"/>
          <w:b/>
          <w:bCs/>
          <w:sz w:val="24"/>
          <w:szCs w:val="24"/>
        </w:rPr>
      </w:pPr>
    </w:p>
    <w:p w:rsidR="0011299F" w:rsidRPr="00324137" w:rsidRDefault="0011299F" w:rsidP="0011299F">
      <w:pPr>
        <w:pStyle w:val="ad"/>
        <w:spacing w:line="360" w:lineRule="auto"/>
        <w:ind w:left="360"/>
        <w:rPr>
          <w:rFonts w:ascii="Times New Roman" w:hAnsi="Times New Roman"/>
          <w:b/>
          <w:bCs/>
          <w:sz w:val="24"/>
          <w:szCs w:val="24"/>
        </w:rPr>
      </w:pPr>
      <w:r w:rsidRPr="00324137">
        <w:rPr>
          <w:rFonts w:ascii="Times New Roman" w:hAnsi="Times New Roman"/>
          <w:b/>
          <w:bCs/>
          <w:sz w:val="24"/>
          <w:szCs w:val="24"/>
        </w:rPr>
        <w:t>10.1.  Требования к программному обеспечению учебного процесса</w:t>
      </w:r>
    </w:p>
    <w:p w:rsidR="000D54AD" w:rsidRDefault="000D54AD" w:rsidP="000D54AD">
      <w:pPr>
        <w:jc w:val="both"/>
      </w:pPr>
      <w:r>
        <w:t>Для успешного освоения дисциплины, обучающийся использует следующие программные средства:</w:t>
      </w:r>
    </w:p>
    <w:p w:rsidR="000D54AD" w:rsidRDefault="000D54AD" w:rsidP="000D54AD">
      <w:pPr>
        <w:pStyle w:val="ad"/>
        <w:numPr>
          <w:ilvl w:val="0"/>
          <w:numId w:val="44"/>
        </w:numPr>
        <w:spacing w:after="0" w:line="240" w:lineRule="auto"/>
        <w:ind w:left="0" w:firstLine="0"/>
        <w:jc w:val="both"/>
        <w:rPr>
          <w:rFonts w:ascii="Times New Roman" w:hAnsi="Times New Roman"/>
          <w:b/>
          <w:sz w:val="24"/>
          <w:szCs w:val="24"/>
        </w:rPr>
      </w:pPr>
      <w:proofErr w:type="spellStart"/>
      <w:r>
        <w:rPr>
          <w:rFonts w:ascii="Times New Roman" w:hAnsi="Times New Roman"/>
          <w:b/>
          <w:sz w:val="24"/>
          <w:szCs w:val="24"/>
        </w:rPr>
        <w:t>Microsoft</w:t>
      </w:r>
      <w:proofErr w:type="spellEnd"/>
      <w:r>
        <w:rPr>
          <w:rFonts w:ascii="Times New Roman" w:hAnsi="Times New Roman"/>
          <w:b/>
          <w:sz w:val="24"/>
          <w:szCs w:val="24"/>
        </w:rPr>
        <w:t xml:space="preserve"> </w:t>
      </w:r>
      <w:proofErr w:type="spellStart"/>
      <w:r>
        <w:rPr>
          <w:rFonts w:ascii="Times New Roman" w:hAnsi="Times New Roman"/>
          <w:b/>
          <w:sz w:val="24"/>
          <w:szCs w:val="24"/>
        </w:rPr>
        <w:t>Office</w:t>
      </w:r>
      <w:proofErr w:type="spellEnd"/>
      <w:r>
        <w:rPr>
          <w:rFonts w:ascii="Times New Roman" w:hAnsi="Times New Roman"/>
          <w:b/>
          <w:sz w:val="24"/>
          <w:szCs w:val="24"/>
        </w:rPr>
        <w:t xml:space="preserve"> 2016</w:t>
      </w:r>
    </w:p>
    <w:p w:rsidR="000D54AD" w:rsidRDefault="000D54AD" w:rsidP="000D54AD">
      <w:pPr>
        <w:jc w:val="both"/>
      </w:pPr>
      <w:r>
        <w:t>Лицензионный договор №159 на передачу не исключительных прав на программы для ЭВМ от 27 июля 2018 г.</w:t>
      </w:r>
    </w:p>
    <w:p w:rsidR="000D54AD" w:rsidRDefault="000D54AD" w:rsidP="000D54AD">
      <w:pPr>
        <w:pStyle w:val="ad"/>
        <w:numPr>
          <w:ilvl w:val="0"/>
          <w:numId w:val="44"/>
        </w:numPr>
        <w:spacing w:after="0" w:line="240" w:lineRule="auto"/>
        <w:ind w:left="0" w:firstLine="0"/>
        <w:jc w:val="both"/>
        <w:rPr>
          <w:rFonts w:ascii="Times New Roman" w:hAnsi="Times New Roman"/>
          <w:b/>
          <w:sz w:val="24"/>
          <w:szCs w:val="24"/>
          <w:lang w:val="en-US"/>
        </w:rPr>
      </w:pPr>
      <w:r>
        <w:rPr>
          <w:rFonts w:ascii="Times New Roman" w:hAnsi="Times New Roman"/>
          <w:b/>
          <w:sz w:val="24"/>
          <w:szCs w:val="24"/>
          <w:lang w:val="en-US"/>
        </w:rPr>
        <w:t>Windows 7 x64</w:t>
      </w:r>
    </w:p>
    <w:p w:rsidR="000D54AD" w:rsidRDefault="000D54AD" w:rsidP="000D54AD">
      <w:pPr>
        <w:jc w:val="both"/>
        <w:rPr>
          <w:lang w:val="en-US"/>
        </w:rPr>
      </w:pPr>
      <w:r>
        <w:t>Подписка</w:t>
      </w:r>
      <w:r>
        <w:rPr>
          <w:lang w:val="en-US"/>
        </w:rPr>
        <w:t>: Microsoft Imagine Premium</w:t>
      </w:r>
    </w:p>
    <w:p w:rsidR="000D54AD" w:rsidRDefault="000D54AD" w:rsidP="000D54AD">
      <w:pPr>
        <w:jc w:val="both"/>
      </w:pPr>
      <w:r>
        <w:t>Идентификатор подписки: 61b01ca9-5847-4b61-9246-e77916134874</w:t>
      </w:r>
    </w:p>
    <w:p w:rsidR="000D54AD" w:rsidRDefault="000D54AD" w:rsidP="000D54AD">
      <w:pPr>
        <w:jc w:val="both"/>
      </w:pPr>
      <w:r>
        <w:t>Акт предоставления прав №Tr043209 от 06.09.2016</w:t>
      </w:r>
    </w:p>
    <w:p w:rsidR="00076AF0" w:rsidRDefault="00076AF0" w:rsidP="00076AF0">
      <w:pPr>
        <w:jc w:val="both"/>
        <w:rPr>
          <w:b/>
          <w:bCs/>
        </w:rPr>
      </w:pPr>
    </w:p>
    <w:p w:rsidR="00076AF0" w:rsidRDefault="00076AF0" w:rsidP="00076AF0">
      <w:pPr>
        <w:jc w:val="both"/>
        <w:rPr>
          <w:b/>
          <w:bCs/>
        </w:rPr>
      </w:pPr>
      <w:r>
        <w:rPr>
          <w:b/>
          <w:bCs/>
        </w:rPr>
        <w:t>10.2. Информационно-справочные системы</w:t>
      </w:r>
    </w:p>
    <w:p w:rsidR="00076AF0" w:rsidRDefault="00076AF0" w:rsidP="00076AF0">
      <w:pPr>
        <w:pStyle w:val="ad"/>
        <w:spacing w:line="240" w:lineRule="auto"/>
        <w:ind w:left="360"/>
        <w:jc w:val="both"/>
        <w:rPr>
          <w:rFonts w:ascii="Times New Roman" w:hAnsi="Times New Roman"/>
          <w:b/>
          <w:bCs/>
          <w:sz w:val="24"/>
          <w:szCs w:val="24"/>
        </w:rPr>
      </w:pPr>
      <w:r>
        <w:rPr>
          <w:rFonts w:ascii="Times New Roman" w:hAnsi="Times New Roman"/>
          <w:bCs/>
          <w:sz w:val="24"/>
          <w:szCs w:val="24"/>
        </w:rPr>
        <w:t xml:space="preserve">Электронно-библиотечная система «Университетская библиотека </w:t>
      </w:r>
      <w:r>
        <w:rPr>
          <w:rFonts w:ascii="Times New Roman" w:hAnsi="Times New Roman"/>
          <w:bCs/>
          <w:sz w:val="24"/>
          <w:szCs w:val="24"/>
          <w:lang w:val="en-US"/>
        </w:rPr>
        <w:t>online</w:t>
      </w:r>
      <w:r>
        <w:rPr>
          <w:rFonts w:ascii="Times New Roman" w:hAnsi="Times New Roman"/>
          <w:bCs/>
          <w:sz w:val="24"/>
          <w:szCs w:val="24"/>
        </w:rPr>
        <w:t>».</w:t>
      </w:r>
    </w:p>
    <w:p w:rsidR="00076AF0" w:rsidRDefault="00076AF0" w:rsidP="00076AF0">
      <w:pPr>
        <w:spacing w:line="360" w:lineRule="auto"/>
        <w:rPr>
          <w:b/>
          <w:bCs/>
        </w:rPr>
      </w:pPr>
      <w:r>
        <w:rPr>
          <w:b/>
          <w:bCs/>
        </w:rPr>
        <w:t>11.  МАТЕРИАЛЬНО-ТЕХНИЧЕСКОЕ ОБЕСПЕЧЕНИЕ ДИСЦИПЛИНЫ:</w:t>
      </w:r>
    </w:p>
    <w:p w:rsidR="00076AF0" w:rsidRDefault="00076AF0" w:rsidP="00076AF0">
      <w:pPr>
        <w:shd w:val="clear" w:color="auto" w:fill="FFFFFF"/>
        <w:ind w:firstLine="709"/>
        <w:jc w:val="both"/>
        <w:rPr>
          <w:bCs/>
          <w:spacing w:val="5"/>
        </w:rPr>
      </w:pPr>
      <w:r>
        <w:rPr>
          <w:bCs/>
        </w:rPr>
        <w:t xml:space="preserve">Для проведения занятий лекционного типа предлагаются наборы демонстрационного оборудования и учебно-наглядных пособий, обеспечивающие </w:t>
      </w:r>
      <w:r>
        <w:rPr>
          <w:bCs/>
        </w:rPr>
        <w:lastRenderedPageBreak/>
        <w:t>тематические иллюстрации, соответствующие примерным программам дисциплин (модулей), рабочим учебным программам дисциплин (модулей).</w:t>
      </w:r>
    </w:p>
    <w:p w:rsidR="00076AF0" w:rsidRDefault="00076AF0" w:rsidP="00076AF0">
      <w:pPr>
        <w:shd w:val="clear" w:color="auto" w:fill="FFFFFF"/>
        <w:ind w:firstLine="709"/>
        <w:jc w:val="both"/>
        <w:rPr>
          <w:bCs/>
          <w:color w:val="000000"/>
        </w:rPr>
      </w:pPr>
      <w:r>
        <w:rPr>
          <w:bCs/>
          <w:color w:val="000000"/>
          <w:spacing w:val="5"/>
        </w:rPr>
        <w:t xml:space="preserve">Перечень </w:t>
      </w:r>
      <w:r>
        <w:rPr>
          <w:color w:val="000000"/>
          <w:spacing w:val="5"/>
        </w:rPr>
        <w:t>необходимых</w:t>
      </w:r>
      <w:r>
        <w:rPr>
          <w:bCs/>
          <w:color w:val="000000"/>
          <w:spacing w:val="5"/>
        </w:rPr>
        <w:t xml:space="preserve"> материально-</w:t>
      </w:r>
      <w:r>
        <w:rPr>
          <w:color w:val="000000"/>
          <w:spacing w:val="5"/>
        </w:rPr>
        <w:t xml:space="preserve">технических средств обучения, используемых в учебном </w:t>
      </w:r>
      <w:r>
        <w:rPr>
          <w:color w:val="000000"/>
        </w:rPr>
        <w:t xml:space="preserve">процессе преподавателем на занятиях для освоения </w:t>
      </w:r>
      <w:r>
        <w:t>обучающимися д</w:t>
      </w:r>
      <w:r>
        <w:rPr>
          <w:color w:val="000000"/>
        </w:rPr>
        <w:t>исциплины</w:t>
      </w:r>
      <w:r>
        <w:rPr>
          <w:bCs/>
          <w:color w:val="000000"/>
        </w:rPr>
        <w:t xml:space="preserve">: </w:t>
      </w:r>
    </w:p>
    <w:p w:rsidR="00076AF0" w:rsidRDefault="00076AF0" w:rsidP="00076AF0">
      <w:pPr>
        <w:pStyle w:val="ad"/>
        <w:numPr>
          <w:ilvl w:val="0"/>
          <w:numId w:val="47"/>
        </w:numPr>
        <w:shd w:val="clear" w:color="auto" w:fill="FFFFFF"/>
        <w:spacing w:line="240" w:lineRule="auto"/>
        <w:ind w:left="426"/>
        <w:jc w:val="both"/>
        <w:rPr>
          <w:rFonts w:ascii="Times New Roman" w:hAnsi="Times New Roman"/>
          <w:sz w:val="24"/>
          <w:szCs w:val="24"/>
        </w:rPr>
      </w:pPr>
      <w:r>
        <w:rPr>
          <w:rFonts w:ascii="Times New Roman" w:hAnsi="Times New Roman"/>
          <w:sz w:val="24"/>
          <w:szCs w:val="24"/>
        </w:rPr>
        <w:t>компьютер преподавателя;</w:t>
      </w:r>
    </w:p>
    <w:p w:rsidR="00076AF0" w:rsidRDefault="00076AF0" w:rsidP="00076AF0">
      <w:pPr>
        <w:pStyle w:val="ad"/>
        <w:numPr>
          <w:ilvl w:val="0"/>
          <w:numId w:val="47"/>
        </w:numPr>
        <w:shd w:val="clear" w:color="auto" w:fill="FFFFFF"/>
        <w:spacing w:line="240" w:lineRule="auto"/>
        <w:ind w:left="426"/>
        <w:jc w:val="both"/>
        <w:rPr>
          <w:rFonts w:ascii="Times New Roman" w:hAnsi="Times New Roman"/>
          <w:sz w:val="24"/>
          <w:szCs w:val="24"/>
        </w:rPr>
      </w:pPr>
      <w:r>
        <w:rPr>
          <w:rFonts w:ascii="Times New Roman" w:hAnsi="Times New Roman"/>
          <w:sz w:val="24"/>
          <w:szCs w:val="24"/>
        </w:rPr>
        <w:t>компьютеры для обучающихся с подключением к сети "Интернет" и обеспечением доступа в электронную информационно-образовательную среду;</w:t>
      </w:r>
    </w:p>
    <w:p w:rsidR="00076AF0" w:rsidRDefault="00076AF0" w:rsidP="00076AF0">
      <w:pPr>
        <w:pStyle w:val="ad"/>
        <w:numPr>
          <w:ilvl w:val="0"/>
          <w:numId w:val="47"/>
        </w:numPr>
        <w:shd w:val="clear" w:color="auto" w:fill="FFFFFF"/>
        <w:spacing w:line="240" w:lineRule="auto"/>
        <w:ind w:left="426"/>
        <w:jc w:val="both"/>
        <w:rPr>
          <w:rFonts w:ascii="Times New Roman" w:hAnsi="Times New Roman"/>
          <w:sz w:val="24"/>
          <w:szCs w:val="24"/>
        </w:rPr>
      </w:pPr>
      <w:r>
        <w:rPr>
          <w:rFonts w:ascii="Times New Roman" w:hAnsi="Times New Roman"/>
          <w:sz w:val="24"/>
          <w:szCs w:val="24"/>
        </w:rPr>
        <w:t>экран,;</w:t>
      </w:r>
    </w:p>
    <w:p w:rsidR="00076AF0" w:rsidRDefault="00076AF0" w:rsidP="00076AF0">
      <w:pPr>
        <w:pStyle w:val="ad"/>
        <w:numPr>
          <w:ilvl w:val="0"/>
          <w:numId w:val="47"/>
        </w:numPr>
        <w:shd w:val="clear" w:color="auto" w:fill="FFFFFF"/>
        <w:spacing w:line="240" w:lineRule="auto"/>
        <w:ind w:left="426"/>
        <w:jc w:val="both"/>
        <w:rPr>
          <w:rFonts w:ascii="Times New Roman" w:hAnsi="Times New Roman"/>
          <w:sz w:val="24"/>
          <w:szCs w:val="24"/>
        </w:rPr>
      </w:pPr>
      <w:r>
        <w:rPr>
          <w:rFonts w:ascii="Times New Roman" w:hAnsi="Times New Roman"/>
          <w:sz w:val="24"/>
          <w:szCs w:val="24"/>
        </w:rPr>
        <w:t>маркерная доска;</w:t>
      </w:r>
    </w:p>
    <w:p w:rsidR="00076AF0" w:rsidRDefault="00076AF0" w:rsidP="00076AF0">
      <w:pPr>
        <w:pStyle w:val="ad"/>
        <w:numPr>
          <w:ilvl w:val="0"/>
          <w:numId w:val="47"/>
        </w:numPr>
        <w:shd w:val="clear" w:color="auto" w:fill="FFFFFF"/>
        <w:spacing w:line="240" w:lineRule="auto"/>
        <w:ind w:left="426"/>
        <w:jc w:val="both"/>
        <w:rPr>
          <w:rFonts w:ascii="Times New Roman" w:hAnsi="Times New Roman"/>
          <w:sz w:val="24"/>
          <w:szCs w:val="24"/>
        </w:rPr>
      </w:pPr>
      <w:r>
        <w:rPr>
          <w:rFonts w:ascii="Times New Roman" w:hAnsi="Times New Roman"/>
          <w:sz w:val="24"/>
          <w:szCs w:val="24"/>
        </w:rPr>
        <w:t>меловая доска;</w:t>
      </w:r>
    </w:p>
    <w:p w:rsidR="00076AF0" w:rsidRDefault="00076AF0" w:rsidP="00076AF0">
      <w:pPr>
        <w:pStyle w:val="ad"/>
        <w:numPr>
          <w:ilvl w:val="0"/>
          <w:numId w:val="47"/>
        </w:numPr>
        <w:shd w:val="clear" w:color="auto" w:fill="FFFFFF"/>
        <w:spacing w:line="240" w:lineRule="auto"/>
        <w:ind w:left="426"/>
        <w:jc w:val="both"/>
        <w:rPr>
          <w:rFonts w:ascii="Times New Roman" w:hAnsi="Times New Roman"/>
          <w:sz w:val="24"/>
          <w:szCs w:val="24"/>
        </w:rPr>
      </w:pPr>
      <w:r>
        <w:rPr>
          <w:rFonts w:ascii="Times New Roman" w:hAnsi="Times New Roman"/>
          <w:sz w:val="24"/>
          <w:szCs w:val="24"/>
        </w:rPr>
        <w:t>столы и стулья обучающихся;</w:t>
      </w:r>
    </w:p>
    <w:p w:rsidR="00076AF0" w:rsidRDefault="00076AF0" w:rsidP="00076AF0">
      <w:pPr>
        <w:pStyle w:val="ad"/>
        <w:numPr>
          <w:ilvl w:val="0"/>
          <w:numId w:val="47"/>
        </w:numPr>
        <w:shd w:val="clear" w:color="auto" w:fill="FFFFFF"/>
        <w:spacing w:line="240" w:lineRule="auto"/>
        <w:ind w:left="426"/>
        <w:jc w:val="both"/>
        <w:rPr>
          <w:rFonts w:ascii="Times New Roman" w:hAnsi="Times New Roman"/>
          <w:sz w:val="24"/>
          <w:szCs w:val="24"/>
        </w:rPr>
      </w:pPr>
      <w:r>
        <w:rPr>
          <w:rFonts w:ascii="Times New Roman" w:hAnsi="Times New Roman"/>
          <w:sz w:val="24"/>
          <w:szCs w:val="24"/>
        </w:rPr>
        <w:t>стол и стул преподавателя;</w:t>
      </w:r>
    </w:p>
    <w:p w:rsidR="00076AF0" w:rsidRDefault="00076AF0" w:rsidP="00076AF0">
      <w:pPr>
        <w:pStyle w:val="ad"/>
        <w:numPr>
          <w:ilvl w:val="0"/>
          <w:numId w:val="47"/>
        </w:numPr>
        <w:shd w:val="clear" w:color="auto" w:fill="FFFFFF"/>
        <w:spacing w:line="240" w:lineRule="auto"/>
        <w:ind w:left="426"/>
        <w:jc w:val="both"/>
        <w:rPr>
          <w:rFonts w:ascii="Times New Roman" w:hAnsi="Times New Roman"/>
          <w:color w:val="000000"/>
          <w:sz w:val="24"/>
          <w:szCs w:val="24"/>
        </w:rPr>
      </w:pPr>
      <w:r>
        <w:rPr>
          <w:rFonts w:ascii="Times New Roman" w:hAnsi="Times New Roman"/>
          <w:sz w:val="24"/>
          <w:szCs w:val="24"/>
        </w:rPr>
        <w:t>наборы демонстрационного оборудования и учебно-наглядных пособий.</w:t>
      </w:r>
    </w:p>
    <w:p w:rsidR="00076AF0" w:rsidRDefault="00076AF0" w:rsidP="00076AF0">
      <w:pPr>
        <w:shd w:val="clear" w:color="auto" w:fill="FFFFFF"/>
        <w:jc w:val="both"/>
        <w:rPr>
          <w:color w:val="000000"/>
        </w:rPr>
      </w:pPr>
    </w:p>
    <w:p w:rsidR="00076AF0" w:rsidRDefault="00076AF0" w:rsidP="00076AF0">
      <w:pPr>
        <w:pStyle w:val="ad"/>
        <w:ind w:left="360"/>
        <w:jc w:val="both"/>
        <w:rPr>
          <w:b/>
          <w:bCs/>
        </w:rPr>
      </w:pPr>
    </w:p>
    <w:p w:rsidR="003347F9" w:rsidRPr="00324137" w:rsidRDefault="003347F9" w:rsidP="00076AF0">
      <w:pPr>
        <w:spacing w:line="360" w:lineRule="auto"/>
        <w:rPr>
          <w:b/>
          <w:bCs/>
        </w:rPr>
      </w:pPr>
    </w:p>
    <w:sectPr w:rsidR="003347F9" w:rsidRPr="00324137" w:rsidSect="00C805B3">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57D" w:rsidRDefault="0082157D">
      <w:r>
        <w:separator/>
      </w:r>
    </w:p>
  </w:endnote>
  <w:endnote w:type="continuationSeparator" w:id="0">
    <w:p w:rsidR="0082157D" w:rsidRDefault="00821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57D" w:rsidRDefault="0082157D">
      <w:r>
        <w:separator/>
      </w:r>
    </w:p>
  </w:footnote>
  <w:footnote w:type="continuationSeparator" w:id="0">
    <w:p w:rsidR="0082157D" w:rsidRDefault="008215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7FD" w:rsidRDefault="002A27FD" w:rsidP="0014477D">
    <w:pPr>
      <w:pStyle w:val="a6"/>
      <w:framePr w:wrap="auto" w:vAnchor="text" w:hAnchor="margin" w:xAlign="right" w:y="1"/>
      <w:rPr>
        <w:rStyle w:val="a8"/>
      </w:rPr>
    </w:pPr>
  </w:p>
  <w:p w:rsidR="002A27FD" w:rsidRDefault="002A27FD" w:rsidP="001D000A">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A73"/>
    <w:multiLevelType w:val="hybridMultilevel"/>
    <w:tmpl w:val="C7662F6E"/>
    <w:lvl w:ilvl="0" w:tplc="5F9A0A98">
      <w:start w:val="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 w15:restartNumberingAfterBreak="0">
    <w:nsid w:val="024127D6"/>
    <w:multiLevelType w:val="hybridMultilevel"/>
    <w:tmpl w:val="31E6D4A2"/>
    <w:lvl w:ilvl="0" w:tplc="B5588950">
      <w:start w:val="1"/>
      <w:numFmt w:val="decimal"/>
      <w:lvlText w:val="%1."/>
      <w:lvlJc w:val="left"/>
      <w:pPr>
        <w:ind w:left="1788" w:hanging="360"/>
      </w:pPr>
      <w:rPr>
        <w:rFonts w:cs="Times New Roman" w:hint="default"/>
      </w:rPr>
    </w:lvl>
    <w:lvl w:ilvl="1" w:tplc="04190019" w:tentative="1">
      <w:start w:val="1"/>
      <w:numFmt w:val="lowerLetter"/>
      <w:lvlText w:val="%2."/>
      <w:lvlJc w:val="left"/>
      <w:pPr>
        <w:ind w:left="2508" w:hanging="360"/>
      </w:pPr>
      <w:rPr>
        <w:rFonts w:cs="Times New Roman"/>
      </w:rPr>
    </w:lvl>
    <w:lvl w:ilvl="2" w:tplc="0419001B" w:tentative="1">
      <w:start w:val="1"/>
      <w:numFmt w:val="lowerRoman"/>
      <w:lvlText w:val="%3."/>
      <w:lvlJc w:val="right"/>
      <w:pPr>
        <w:ind w:left="3228" w:hanging="180"/>
      </w:pPr>
      <w:rPr>
        <w:rFonts w:cs="Times New Roman"/>
      </w:rPr>
    </w:lvl>
    <w:lvl w:ilvl="3" w:tplc="0419000F" w:tentative="1">
      <w:start w:val="1"/>
      <w:numFmt w:val="decimal"/>
      <w:lvlText w:val="%4."/>
      <w:lvlJc w:val="left"/>
      <w:pPr>
        <w:ind w:left="3948" w:hanging="360"/>
      </w:pPr>
      <w:rPr>
        <w:rFonts w:cs="Times New Roman"/>
      </w:rPr>
    </w:lvl>
    <w:lvl w:ilvl="4" w:tplc="04190019" w:tentative="1">
      <w:start w:val="1"/>
      <w:numFmt w:val="lowerLetter"/>
      <w:lvlText w:val="%5."/>
      <w:lvlJc w:val="left"/>
      <w:pPr>
        <w:ind w:left="4668" w:hanging="360"/>
      </w:pPr>
      <w:rPr>
        <w:rFonts w:cs="Times New Roman"/>
      </w:rPr>
    </w:lvl>
    <w:lvl w:ilvl="5" w:tplc="0419001B" w:tentative="1">
      <w:start w:val="1"/>
      <w:numFmt w:val="lowerRoman"/>
      <w:lvlText w:val="%6."/>
      <w:lvlJc w:val="right"/>
      <w:pPr>
        <w:ind w:left="5388" w:hanging="180"/>
      </w:pPr>
      <w:rPr>
        <w:rFonts w:cs="Times New Roman"/>
      </w:rPr>
    </w:lvl>
    <w:lvl w:ilvl="6" w:tplc="0419000F" w:tentative="1">
      <w:start w:val="1"/>
      <w:numFmt w:val="decimal"/>
      <w:lvlText w:val="%7."/>
      <w:lvlJc w:val="left"/>
      <w:pPr>
        <w:ind w:left="6108" w:hanging="360"/>
      </w:pPr>
      <w:rPr>
        <w:rFonts w:cs="Times New Roman"/>
      </w:rPr>
    </w:lvl>
    <w:lvl w:ilvl="7" w:tplc="04190019" w:tentative="1">
      <w:start w:val="1"/>
      <w:numFmt w:val="lowerLetter"/>
      <w:lvlText w:val="%8."/>
      <w:lvlJc w:val="left"/>
      <w:pPr>
        <w:ind w:left="6828" w:hanging="360"/>
      </w:pPr>
      <w:rPr>
        <w:rFonts w:cs="Times New Roman"/>
      </w:rPr>
    </w:lvl>
    <w:lvl w:ilvl="8" w:tplc="0419001B" w:tentative="1">
      <w:start w:val="1"/>
      <w:numFmt w:val="lowerRoman"/>
      <w:lvlText w:val="%9."/>
      <w:lvlJc w:val="right"/>
      <w:pPr>
        <w:ind w:left="7548" w:hanging="180"/>
      </w:pPr>
      <w:rPr>
        <w:rFonts w:cs="Times New Roman"/>
      </w:rPr>
    </w:lvl>
  </w:abstractNum>
  <w:abstractNum w:abstractNumId="2" w15:restartNumberingAfterBreak="0">
    <w:nsid w:val="053E495E"/>
    <w:multiLevelType w:val="hybridMultilevel"/>
    <w:tmpl w:val="251C1A54"/>
    <w:lvl w:ilvl="0" w:tplc="10C263B2">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055542C3"/>
    <w:multiLevelType w:val="hybridMultilevel"/>
    <w:tmpl w:val="513A78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642322F"/>
    <w:multiLevelType w:val="multilevel"/>
    <w:tmpl w:val="D41859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0C4617E0"/>
    <w:multiLevelType w:val="hybridMultilevel"/>
    <w:tmpl w:val="B6987646"/>
    <w:lvl w:ilvl="0" w:tplc="BA6C7656">
      <w:start w:val="1"/>
      <w:numFmt w:val="decimal"/>
      <w:lvlText w:val="%1."/>
      <w:lvlJc w:val="left"/>
      <w:pPr>
        <w:tabs>
          <w:tab w:val="num" w:pos="720"/>
        </w:tabs>
        <w:ind w:left="720" w:hanging="360"/>
      </w:pPr>
      <w:rPr>
        <w:rFonts w:ascii="Times New Roman" w:eastAsia="Times New Roman" w:hAnsi="Times New Roman" w:cs="Times New Roman"/>
      </w:rPr>
    </w:lvl>
    <w:lvl w:ilvl="1" w:tplc="22AA5E88" w:tentative="1">
      <w:start w:val="1"/>
      <w:numFmt w:val="decimal"/>
      <w:lvlText w:val="%2."/>
      <w:lvlJc w:val="left"/>
      <w:pPr>
        <w:tabs>
          <w:tab w:val="num" w:pos="1440"/>
        </w:tabs>
        <w:ind w:left="1440" w:hanging="360"/>
      </w:pPr>
      <w:rPr>
        <w:rFonts w:cs="Times New Roman"/>
      </w:rPr>
    </w:lvl>
    <w:lvl w:ilvl="2" w:tplc="FCFCF69E" w:tentative="1">
      <w:start w:val="1"/>
      <w:numFmt w:val="decimal"/>
      <w:lvlText w:val="%3."/>
      <w:lvlJc w:val="left"/>
      <w:pPr>
        <w:tabs>
          <w:tab w:val="num" w:pos="2160"/>
        </w:tabs>
        <w:ind w:left="2160" w:hanging="360"/>
      </w:pPr>
      <w:rPr>
        <w:rFonts w:cs="Times New Roman"/>
      </w:rPr>
    </w:lvl>
    <w:lvl w:ilvl="3" w:tplc="969EBC14" w:tentative="1">
      <w:start w:val="1"/>
      <w:numFmt w:val="decimal"/>
      <w:lvlText w:val="%4."/>
      <w:lvlJc w:val="left"/>
      <w:pPr>
        <w:tabs>
          <w:tab w:val="num" w:pos="2880"/>
        </w:tabs>
        <w:ind w:left="2880" w:hanging="360"/>
      </w:pPr>
      <w:rPr>
        <w:rFonts w:cs="Times New Roman"/>
      </w:rPr>
    </w:lvl>
    <w:lvl w:ilvl="4" w:tplc="E96EAA14" w:tentative="1">
      <w:start w:val="1"/>
      <w:numFmt w:val="decimal"/>
      <w:lvlText w:val="%5."/>
      <w:lvlJc w:val="left"/>
      <w:pPr>
        <w:tabs>
          <w:tab w:val="num" w:pos="3600"/>
        </w:tabs>
        <w:ind w:left="3600" w:hanging="360"/>
      </w:pPr>
      <w:rPr>
        <w:rFonts w:cs="Times New Roman"/>
      </w:rPr>
    </w:lvl>
    <w:lvl w:ilvl="5" w:tplc="4CBAFFA8" w:tentative="1">
      <w:start w:val="1"/>
      <w:numFmt w:val="decimal"/>
      <w:lvlText w:val="%6."/>
      <w:lvlJc w:val="left"/>
      <w:pPr>
        <w:tabs>
          <w:tab w:val="num" w:pos="4320"/>
        </w:tabs>
        <w:ind w:left="4320" w:hanging="360"/>
      </w:pPr>
      <w:rPr>
        <w:rFonts w:cs="Times New Roman"/>
      </w:rPr>
    </w:lvl>
    <w:lvl w:ilvl="6" w:tplc="96A262AA" w:tentative="1">
      <w:start w:val="1"/>
      <w:numFmt w:val="decimal"/>
      <w:lvlText w:val="%7."/>
      <w:lvlJc w:val="left"/>
      <w:pPr>
        <w:tabs>
          <w:tab w:val="num" w:pos="5040"/>
        </w:tabs>
        <w:ind w:left="5040" w:hanging="360"/>
      </w:pPr>
      <w:rPr>
        <w:rFonts w:cs="Times New Roman"/>
      </w:rPr>
    </w:lvl>
    <w:lvl w:ilvl="7" w:tplc="AB569E8A" w:tentative="1">
      <w:start w:val="1"/>
      <w:numFmt w:val="decimal"/>
      <w:lvlText w:val="%8."/>
      <w:lvlJc w:val="left"/>
      <w:pPr>
        <w:tabs>
          <w:tab w:val="num" w:pos="5760"/>
        </w:tabs>
        <w:ind w:left="5760" w:hanging="360"/>
      </w:pPr>
      <w:rPr>
        <w:rFonts w:cs="Times New Roman"/>
      </w:rPr>
    </w:lvl>
    <w:lvl w:ilvl="8" w:tplc="A5EE2286" w:tentative="1">
      <w:start w:val="1"/>
      <w:numFmt w:val="decimal"/>
      <w:lvlText w:val="%9."/>
      <w:lvlJc w:val="left"/>
      <w:pPr>
        <w:tabs>
          <w:tab w:val="num" w:pos="6480"/>
        </w:tabs>
        <w:ind w:left="6480" w:hanging="360"/>
      </w:pPr>
      <w:rPr>
        <w:rFonts w:cs="Times New Roman"/>
      </w:rPr>
    </w:lvl>
  </w:abstractNum>
  <w:abstractNum w:abstractNumId="6" w15:restartNumberingAfterBreak="0">
    <w:nsid w:val="0DF22350"/>
    <w:multiLevelType w:val="hybridMultilevel"/>
    <w:tmpl w:val="19566CAC"/>
    <w:lvl w:ilvl="0" w:tplc="9F70F53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15:restartNumberingAfterBreak="0">
    <w:nsid w:val="142B611C"/>
    <w:multiLevelType w:val="hybridMultilevel"/>
    <w:tmpl w:val="177C5E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B8F6852"/>
    <w:multiLevelType w:val="hybridMultilevel"/>
    <w:tmpl w:val="B6987646"/>
    <w:lvl w:ilvl="0" w:tplc="BA6C7656">
      <w:start w:val="1"/>
      <w:numFmt w:val="decimal"/>
      <w:lvlText w:val="%1."/>
      <w:lvlJc w:val="left"/>
      <w:pPr>
        <w:tabs>
          <w:tab w:val="num" w:pos="720"/>
        </w:tabs>
        <w:ind w:left="720" w:hanging="360"/>
      </w:pPr>
      <w:rPr>
        <w:rFonts w:ascii="Times New Roman" w:eastAsia="Times New Roman" w:hAnsi="Times New Roman" w:cs="Times New Roman"/>
      </w:rPr>
    </w:lvl>
    <w:lvl w:ilvl="1" w:tplc="22AA5E88" w:tentative="1">
      <w:start w:val="1"/>
      <w:numFmt w:val="decimal"/>
      <w:lvlText w:val="%2."/>
      <w:lvlJc w:val="left"/>
      <w:pPr>
        <w:tabs>
          <w:tab w:val="num" w:pos="1440"/>
        </w:tabs>
        <w:ind w:left="1440" w:hanging="360"/>
      </w:pPr>
      <w:rPr>
        <w:rFonts w:cs="Times New Roman"/>
      </w:rPr>
    </w:lvl>
    <w:lvl w:ilvl="2" w:tplc="FCFCF69E" w:tentative="1">
      <w:start w:val="1"/>
      <w:numFmt w:val="decimal"/>
      <w:lvlText w:val="%3."/>
      <w:lvlJc w:val="left"/>
      <w:pPr>
        <w:tabs>
          <w:tab w:val="num" w:pos="2160"/>
        </w:tabs>
        <w:ind w:left="2160" w:hanging="360"/>
      </w:pPr>
      <w:rPr>
        <w:rFonts w:cs="Times New Roman"/>
      </w:rPr>
    </w:lvl>
    <w:lvl w:ilvl="3" w:tplc="969EBC14" w:tentative="1">
      <w:start w:val="1"/>
      <w:numFmt w:val="decimal"/>
      <w:lvlText w:val="%4."/>
      <w:lvlJc w:val="left"/>
      <w:pPr>
        <w:tabs>
          <w:tab w:val="num" w:pos="2880"/>
        </w:tabs>
        <w:ind w:left="2880" w:hanging="360"/>
      </w:pPr>
      <w:rPr>
        <w:rFonts w:cs="Times New Roman"/>
      </w:rPr>
    </w:lvl>
    <w:lvl w:ilvl="4" w:tplc="E96EAA14" w:tentative="1">
      <w:start w:val="1"/>
      <w:numFmt w:val="decimal"/>
      <w:lvlText w:val="%5."/>
      <w:lvlJc w:val="left"/>
      <w:pPr>
        <w:tabs>
          <w:tab w:val="num" w:pos="3600"/>
        </w:tabs>
        <w:ind w:left="3600" w:hanging="360"/>
      </w:pPr>
      <w:rPr>
        <w:rFonts w:cs="Times New Roman"/>
      </w:rPr>
    </w:lvl>
    <w:lvl w:ilvl="5" w:tplc="4CBAFFA8" w:tentative="1">
      <w:start w:val="1"/>
      <w:numFmt w:val="decimal"/>
      <w:lvlText w:val="%6."/>
      <w:lvlJc w:val="left"/>
      <w:pPr>
        <w:tabs>
          <w:tab w:val="num" w:pos="4320"/>
        </w:tabs>
        <w:ind w:left="4320" w:hanging="360"/>
      </w:pPr>
      <w:rPr>
        <w:rFonts w:cs="Times New Roman"/>
      </w:rPr>
    </w:lvl>
    <w:lvl w:ilvl="6" w:tplc="96A262AA" w:tentative="1">
      <w:start w:val="1"/>
      <w:numFmt w:val="decimal"/>
      <w:lvlText w:val="%7."/>
      <w:lvlJc w:val="left"/>
      <w:pPr>
        <w:tabs>
          <w:tab w:val="num" w:pos="5040"/>
        </w:tabs>
        <w:ind w:left="5040" w:hanging="360"/>
      </w:pPr>
      <w:rPr>
        <w:rFonts w:cs="Times New Roman"/>
      </w:rPr>
    </w:lvl>
    <w:lvl w:ilvl="7" w:tplc="AB569E8A" w:tentative="1">
      <w:start w:val="1"/>
      <w:numFmt w:val="decimal"/>
      <w:lvlText w:val="%8."/>
      <w:lvlJc w:val="left"/>
      <w:pPr>
        <w:tabs>
          <w:tab w:val="num" w:pos="5760"/>
        </w:tabs>
        <w:ind w:left="5760" w:hanging="360"/>
      </w:pPr>
      <w:rPr>
        <w:rFonts w:cs="Times New Roman"/>
      </w:rPr>
    </w:lvl>
    <w:lvl w:ilvl="8" w:tplc="A5EE2286" w:tentative="1">
      <w:start w:val="1"/>
      <w:numFmt w:val="decimal"/>
      <w:lvlText w:val="%9."/>
      <w:lvlJc w:val="left"/>
      <w:pPr>
        <w:tabs>
          <w:tab w:val="num" w:pos="6480"/>
        </w:tabs>
        <w:ind w:left="6480" w:hanging="360"/>
      </w:pPr>
      <w:rPr>
        <w:rFonts w:cs="Times New Roman"/>
      </w:rPr>
    </w:lvl>
  </w:abstractNum>
  <w:abstractNum w:abstractNumId="9" w15:restartNumberingAfterBreak="0">
    <w:nsid w:val="21F60047"/>
    <w:multiLevelType w:val="hybridMultilevel"/>
    <w:tmpl w:val="09CC2770"/>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15:restartNumberingAfterBreak="0">
    <w:nsid w:val="231F08D5"/>
    <w:multiLevelType w:val="hybridMultilevel"/>
    <w:tmpl w:val="AA12EE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A937B23"/>
    <w:multiLevelType w:val="hybridMultilevel"/>
    <w:tmpl w:val="2EB08498"/>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D055690"/>
    <w:multiLevelType w:val="multilevel"/>
    <w:tmpl w:val="45D0C672"/>
    <w:lvl w:ilvl="0">
      <w:start w:val="1"/>
      <w:numFmt w:val="decimal"/>
      <w:lvlText w:val="%1."/>
      <w:lvlJc w:val="left"/>
      <w:pPr>
        <w:ind w:left="720" w:hanging="360"/>
      </w:pPr>
      <w:rPr>
        <w:rFonts w:cs="Times New Roman"/>
      </w:rPr>
    </w:lvl>
    <w:lvl w:ilvl="1">
      <w:start w:val="2"/>
      <w:numFmt w:val="decimal"/>
      <w:isLgl/>
      <w:lvlText w:val="%1.%2"/>
      <w:lvlJc w:val="left"/>
      <w:pPr>
        <w:ind w:left="900" w:hanging="54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2EBF1E5A"/>
    <w:multiLevelType w:val="hybridMultilevel"/>
    <w:tmpl w:val="B6987646"/>
    <w:lvl w:ilvl="0" w:tplc="BA6C7656">
      <w:start w:val="1"/>
      <w:numFmt w:val="decimal"/>
      <w:lvlText w:val="%1."/>
      <w:lvlJc w:val="left"/>
      <w:pPr>
        <w:tabs>
          <w:tab w:val="num" w:pos="720"/>
        </w:tabs>
        <w:ind w:left="720" w:hanging="360"/>
      </w:pPr>
      <w:rPr>
        <w:rFonts w:ascii="Times New Roman" w:eastAsia="Times New Roman" w:hAnsi="Times New Roman" w:cs="Times New Roman"/>
      </w:rPr>
    </w:lvl>
    <w:lvl w:ilvl="1" w:tplc="22AA5E88" w:tentative="1">
      <w:start w:val="1"/>
      <w:numFmt w:val="decimal"/>
      <w:lvlText w:val="%2."/>
      <w:lvlJc w:val="left"/>
      <w:pPr>
        <w:tabs>
          <w:tab w:val="num" w:pos="1440"/>
        </w:tabs>
        <w:ind w:left="1440" w:hanging="360"/>
      </w:pPr>
      <w:rPr>
        <w:rFonts w:cs="Times New Roman"/>
      </w:rPr>
    </w:lvl>
    <w:lvl w:ilvl="2" w:tplc="FCFCF69E" w:tentative="1">
      <w:start w:val="1"/>
      <w:numFmt w:val="decimal"/>
      <w:lvlText w:val="%3."/>
      <w:lvlJc w:val="left"/>
      <w:pPr>
        <w:tabs>
          <w:tab w:val="num" w:pos="2160"/>
        </w:tabs>
        <w:ind w:left="2160" w:hanging="360"/>
      </w:pPr>
      <w:rPr>
        <w:rFonts w:cs="Times New Roman"/>
      </w:rPr>
    </w:lvl>
    <w:lvl w:ilvl="3" w:tplc="969EBC14" w:tentative="1">
      <w:start w:val="1"/>
      <w:numFmt w:val="decimal"/>
      <w:lvlText w:val="%4."/>
      <w:lvlJc w:val="left"/>
      <w:pPr>
        <w:tabs>
          <w:tab w:val="num" w:pos="2880"/>
        </w:tabs>
        <w:ind w:left="2880" w:hanging="360"/>
      </w:pPr>
      <w:rPr>
        <w:rFonts w:cs="Times New Roman"/>
      </w:rPr>
    </w:lvl>
    <w:lvl w:ilvl="4" w:tplc="E96EAA14" w:tentative="1">
      <w:start w:val="1"/>
      <w:numFmt w:val="decimal"/>
      <w:lvlText w:val="%5."/>
      <w:lvlJc w:val="left"/>
      <w:pPr>
        <w:tabs>
          <w:tab w:val="num" w:pos="3600"/>
        </w:tabs>
        <w:ind w:left="3600" w:hanging="360"/>
      </w:pPr>
      <w:rPr>
        <w:rFonts w:cs="Times New Roman"/>
      </w:rPr>
    </w:lvl>
    <w:lvl w:ilvl="5" w:tplc="4CBAFFA8" w:tentative="1">
      <w:start w:val="1"/>
      <w:numFmt w:val="decimal"/>
      <w:lvlText w:val="%6."/>
      <w:lvlJc w:val="left"/>
      <w:pPr>
        <w:tabs>
          <w:tab w:val="num" w:pos="4320"/>
        </w:tabs>
        <w:ind w:left="4320" w:hanging="360"/>
      </w:pPr>
      <w:rPr>
        <w:rFonts w:cs="Times New Roman"/>
      </w:rPr>
    </w:lvl>
    <w:lvl w:ilvl="6" w:tplc="96A262AA" w:tentative="1">
      <w:start w:val="1"/>
      <w:numFmt w:val="decimal"/>
      <w:lvlText w:val="%7."/>
      <w:lvlJc w:val="left"/>
      <w:pPr>
        <w:tabs>
          <w:tab w:val="num" w:pos="5040"/>
        </w:tabs>
        <w:ind w:left="5040" w:hanging="360"/>
      </w:pPr>
      <w:rPr>
        <w:rFonts w:cs="Times New Roman"/>
      </w:rPr>
    </w:lvl>
    <w:lvl w:ilvl="7" w:tplc="AB569E8A" w:tentative="1">
      <w:start w:val="1"/>
      <w:numFmt w:val="decimal"/>
      <w:lvlText w:val="%8."/>
      <w:lvlJc w:val="left"/>
      <w:pPr>
        <w:tabs>
          <w:tab w:val="num" w:pos="5760"/>
        </w:tabs>
        <w:ind w:left="5760" w:hanging="360"/>
      </w:pPr>
      <w:rPr>
        <w:rFonts w:cs="Times New Roman"/>
      </w:rPr>
    </w:lvl>
    <w:lvl w:ilvl="8" w:tplc="A5EE2286" w:tentative="1">
      <w:start w:val="1"/>
      <w:numFmt w:val="decimal"/>
      <w:lvlText w:val="%9."/>
      <w:lvlJc w:val="left"/>
      <w:pPr>
        <w:tabs>
          <w:tab w:val="num" w:pos="6480"/>
        </w:tabs>
        <w:ind w:left="6480" w:hanging="360"/>
      </w:pPr>
      <w:rPr>
        <w:rFonts w:cs="Times New Roman"/>
      </w:rPr>
    </w:lvl>
  </w:abstractNum>
  <w:abstractNum w:abstractNumId="14" w15:restartNumberingAfterBreak="0">
    <w:nsid w:val="31610630"/>
    <w:multiLevelType w:val="hybridMultilevel"/>
    <w:tmpl w:val="25405C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7190A54"/>
    <w:multiLevelType w:val="hybridMultilevel"/>
    <w:tmpl w:val="AB882F34"/>
    <w:lvl w:ilvl="0" w:tplc="D92CFC3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9635668"/>
    <w:multiLevelType w:val="multilevel"/>
    <w:tmpl w:val="363294B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7" w15:restartNumberingAfterBreak="0">
    <w:nsid w:val="3AAD3153"/>
    <w:multiLevelType w:val="hybridMultilevel"/>
    <w:tmpl w:val="61DEE59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4F372A1"/>
    <w:multiLevelType w:val="hybridMultilevel"/>
    <w:tmpl w:val="EEC0D1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9E46BB2"/>
    <w:multiLevelType w:val="hybridMultilevel"/>
    <w:tmpl w:val="260887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B456BB3"/>
    <w:multiLevelType w:val="multilevel"/>
    <w:tmpl w:val="058C2D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2" w15:restartNumberingAfterBreak="0">
    <w:nsid w:val="4C86711F"/>
    <w:multiLevelType w:val="hybridMultilevel"/>
    <w:tmpl w:val="4DE017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D0A4E8D"/>
    <w:multiLevelType w:val="hybridMultilevel"/>
    <w:tmpl w:val="3A44C5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DB26053"/>
    <w:multiLevelType w:val="multilevel"/>
    <w:tmpl w:val="14904442"/>
    <w:lvl w:ilvl="0">
      <w:start w:val="1"/>
      <w:numFmt w:val="decimal"/>
      <w:lvlText w:val="%1."/>
      <w:lvlJc w:val="left"/>
      <w:pPr>
        <w:tabs>
          <w:tab w:val="num" w:pos="720"/>
        </w:tabs>
        <w:ind w:left="720" w:hanging="360"/>
      </w:pPr>
      <w:rPr>
        <w:rFonts w:cs="Times New Roman"/>
      </w:rPr>
    </w:lvl>
    <w:lvl w:ilvl="1">
      <w:start w:val="1"/>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50824EAA"/>
    <w:multiLevelType w:val="hybridMultilevel"/>
    <w:tmpl w:val="233AC6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3150771"/>
    <w:multiLevelType w:val="hybridMultilevel"/>
    <w:tmpl w:val="5ABC372A"/>
    <w:lvl w:ilvl="0" w:tplc="D92CFC3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15:restartNumberingAfterBreak="0">
    <w:nsid w:val="54546587"/>
    <w:multiLevelType w:val="hybridMultilevel"/>
    <w:tmpl w:val="E32839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91E2016"/>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5ABE06AA"/>
    <w:multiLevelType w:val="hybridMultilevel"/>
    <w:tmpl w:val="57CED606"/>
    <w:lvl w:ilvl="0" w:tplc="52E4681C">
      <w:start w:val="1"/>
      <w:numFmt w:val="decimal"/>
      <w:lvlText w:val="%1."/>
      <w:lvlJc w:val="left"/>
      <w:pPr>
        <w:tabs>
          <w:tab w:val="num" w:pos="1293"/>
        </w:tabs>
        <w:ind w:left="1293" w:hanging="510"/>
      </w:pPr>
      <w:rPr>
        <w:rFonts w:cs="Times New Roman"/>
        <w:b w:val="0"/>
        <w:i/>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15:restartNumberingAfterBreak="0">
    <w:nsid w:val="5DB001E1"/>
    <w:multiLevelType w:val="hybridMultilevel"/>
    <w:tmpl w:val="CEB810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F6D24B0"/>
    <w:multiLevelType w:val="hybridMultilevel"/>
    <w:tmpl w:val="74242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D81536"/>
    <w:multiLevelType w:val="hybridMultilevel"/>
    <w:tmpl w:val="E32A614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64AD180B"/>
    <w:multiLevelType w:val="multilevel"/>
    <w:tmpl w:val="218080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15:restartNumberingAfterBreak="0">
    <w:nsid w:val="690C4260"/>
    <w:multiLevelType w:val="hybridMultilevel"/>
    <w:tmpl w:val="2F0AEA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A463C0F"/>
    <w:multiLevelType w:val="hybridMultilevel"/>
    <w:tmpl w:val="CC8A52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7E5213"/>
    <w:multiLevelType w:val="hybridMultilevel"/>
    <w:tmpl w:val="B6987646"/>
    <w:lvl w:ilvl="0" w:tplc="BA6C7656">
      <w:start w:val="1"/>
      <w:numFmt w:val="decimal"/>
      <w:lvlText w:val="%1."/>
      <w:lvlJc w:val="left"/>
      <w:pPr>
        <w:tabs>
          <w:tab w:val="num" w:pos="720"/>
        </w:tabs>
        <w:ind w:left="720" w:hanging="360"/>
      </w:pPr>
      <w:rPr>
        <w:rFonts w:ascii="Times New Roman" w:eastAsia="Times New Roman" w:hAnsi="Times New Roman" w:cs="Times New Roman"/>
      </w:rPr>
    </w:lvl>
    <w:lvl w:ilvl="1" w:tplc="22AA5E88" w:tentative="1">
      <w:start w:val="1"/>
      <w:numFmt w:val="decimal"/>
      <w:lvlText w:val="%2."/>
      <w:lvlJc w:val="left"/>
      <w:pPr>
        <w:tabs>
          <w:tab w:val="num" w:pos="1440"/>
        </w:tabs>
        <w:ind w:left="1440" w:hanging="360"/>
      </w:pPr>
      <w:rPr>
        <w:rFonts w:cs="Times New Roman"/>
      </w:rPr>
    </w:lvl>
    <w:lvl w:ilvl="2" w:tplc="FCFCF69E" w:tentative="1">
      <w:start w:val="1"/>
      <w:numFmt w:val="decimal"/>
      <w:lvlText w:val="%3."/>
      <w:lvlJc w:val="left"/>
      <w:pPr>
        <w:tabs>
          <w:tab w:val="num" w:pos="2160"/>
        </w:tabs>
        <w:ind w:left="2160" w:hanging="360"/>
      </w:pPr>
      <w:rPr>
        <w:rFonts w:cs="Times New Roman"/>
      </w:rPr>
    </w:lvl>
    <w:lvl w:ilvl="3" w:tplc="969EBC14" w:tentative="1">
      <w:start w:val="1"/>
      <w:numFmt w:val="decimal"/>
      <w:lvlText w:val="%4."/>
      <w:lvlJc w:val="left"/>
      <w:pPr>
        <w:tabs>
          <w:tab w:val="num" w:pos="2880"/>
        </w:tabs>
        <w:ind w:left="2880" w:hanging="360"/>
      </w:pPr>
      <w:rPr>
        <w:rFonts w:cs="Times New Roman"/>
      </w:rPr>
    </w:lvl>
    <w:lvl w:ilvl="4" w:tplc="E96EAA14" w:tentative="1">
      <w:start w:val="1"/>
      <w:numFmt w:val="decimal"/>
      <w:lvlText w:val="%5."/>
      <w:lvlJc w:val="left"/>
      <w:pPr>
        <w:tabs>
          <w:tab w:val="num" w:pos="3600"/>
        </w:tabs>
        <w:ind w:left="3600" w:hanging="360"/>
      </w:pPr>
      <w:rPr>
        <w:rFonts w:cs="Times New Roman"/>
      </w:rPr>
    </w:lvl>
    <w:lvl w:ilvl="5" w:tplc="4CBAFFA8" w:tentative="1">
      <w:start w:val="1"/>
      <w:numFmt w:val="decimal"/>
      <w:lvlText w:val="%6."/>
      <w:lvlJc w:val="left"/>
      <w:pPr>
        <w:tabs>
          <w:tab w:val="num" w:pos="4320"/>
        </w:tabs>
        <w:ind w:left="4320" w:hanging="360"/>
      </w:pPr>
      <w:rPr>
        <w:rFonts w:cs="Times New Roman"/>
      </w:rPr>
    </w:lvl>
    <w:lvl w:ilvl="6" w:tplc="96A262AA" w:tentative="1">
      <w:start w:val="1"/>
      <w:numFmt w:val="decimal"/>
      <w:lvlText w:val="%7."/>
      <w:lvlJc w:val="left"/>
      <w:pPr>
        <w:tabs>
          <w:tab w:val="num" w:pos="5040"/>
        </w:tabs>
        <w:ind w:left="5040" w:hanging="360"/>
      </w:pPr>
      <w:rPr>
        <w:rFonts w:cs="Times New Roman"/>
      </w:rPr>
    </w:lvl>
    <w:lvl w:ilvl="7" w:tplc="AB569E8A" w:tentative="1">
      <w:start w:val="1"/>
      <w:numFmt w:val="decimal"/>
      <w:lvlText w:val="%8."/>
      <w:lvlJc w:val="left"/>
      <w:pPr>
        <w:tabs>
          <w:tab w:val="num" w:pos="5760"/>
        </w:tabs>
        <w:ind w:left="5760" w:hanging="360"/>
      </w:pPr>
      <w:rPr>
        <w:rFonts w:cs="Times New Roman"/>
      </w:rPr>
    </w:lvl>
    <w:lvl w:ilvl="8" w:tplc="A5EE2286" w:tentative="1">
      <w:start w:val="1"/>
      <w:numFmt w:val="decimal"/>
      <w:lvlText w:val="%9."/>
      <w:lvlJc w:val="left"/>
      <w:pPr>
        <w:tabs>
          <w:tab w:val="num" w:pos="6480"/>
        </w:tabs>
        <w:ind w:left="6480" w:hanging="360"/>
      </w:pPr>
      <w:rPr>
        <w:rFonts w:cs="Times New Roman"/>
      </w:rPr>
    </w:lvl>
  </w:abstractNum>
  <w:abstractNum w:abstractNumId="38" w15:restartNumberingAfterBreak="0">
    <w:nsid w:val="70651107"/>
    <w:multiLevelType w:val="hybridMultilevel"/>
    <w:tmpl w:val="F5F41B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0CE63F8"/>
    <w:multiLevelType w:val="multilevel"/>
    <w:tmpl w:val="E74A7E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15:restartNumberingAfterBreak="0">
    <w:nsid w:val="71047706"/>
    <w:multiLevelType w:val="multilevel"/>
    <w:tmpl w:val="F6662D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15:restartNumberingAfterBreak="0">
    <w:nsid w:val="73DB5BCD"/>
    <w:multiLevelType w:val="hybridMultilevel"/>
    <w:tmpl w:val="B6987646"/>
    <w:lvl w:ilvl="0" w:tplc="BA6C7656">
      <w:start w:val="1"/>
      <w:numFmt w:val="decimal"/>
      <w:lvlText w:val="%1."/>
      <w:lvlJc w:val="left"/>
      <w:pPr>
        <w:tabs>
          <w:tab w:val="num" w:pos="720"/>
        </w:tabs>
        <w:ind w:left="720" w:hanging="360"/>
      </w:pPr>
      <w:rPr>
        <w:rFonts w:ascii="Times New Roman" w:eastAsia="Times New Roman" w:hAnsi="Times New Roman" w:cs="Times New Roman"/>
      </w:rPr>
    </w:lvl>
    <w:lvl w:ilvl="1" w:tplc="22AA5E88" w:tentative="1">
      <w:start w:val="1"/>
      <w:numFmt w:val="decimal"/>
      <w:lvlText w:val="%2."/>
      <w:lvlJc w:val="left"/>
      <w:pPr>
        <w:tabs>
          <w:tab w:val="num" w:pos="1440"/>
        </w:tabs>
        <w:ind w:left="1440" w:hanging="360"/>
      </w:pPr>
      <w:rPr>
        <w:rFonts w:cs="Times New Roman"/>
      </w:rPr>
    </w:lvl>
    <w:lvl w:ilvl="2" w:tplc="FCFCF69E" w:tentative="1">
      <w:start w:val="1"/>
      <w:numFmt w:val="decimal"/>
      <w:lvlText w:val="%3."/>
      <w:lvlJc w:val="left"/>
      <w:pPr>
        <w:tabs>
          <w:tab w:val="num" w:pos="2160"/>
        </w:tabs>
        <w:ind w:left="2160" w:hanging="360"/>
      </w:pPr>
      <w:rPr>
        <w:rFonts w:cs="Times New Roman"/>
      </w:rPr>
    </w:lvl>
    <w:lvl w:ilvl="3" w:tplc="969EBC14" w:tentative="1">
      <w:start w:val="1"/>
      <w:numFmt w:val="decimal"/>
      <w:lvlText w:val="%4."/>
      <w:lvlJc w:val="left"/>
      <w:pPr>
        <w:tabs>
          <w:tab w:val="num" w:pos="2880"/>
        </w:tabs>
        <w:ind w:left="2880" w:hanging="360"/>
      </w:pPr>
      <w:rPr>
        <w:rFonts w:cs="Times New Roman"/>
      </w:rPr>
    </w:lvl>
    <w:lvl w:ilvl="4" w:tplc="E96EAA14" w:tentative="1">
      <w:start w:val="1"/>
      <w:numFmt w:val="decimal"/>
      <w:lvlText w:val="%5."/>
      <w:lvlJc w:val="left"/>
      <w:pPr>
        <w:tabs>
          <w:tab w:val="num" w:pos="3600"/>
        </w:tabs>
        <w:ind w:left="3600" w:hanging="360"/>
      </w:pPr>
      <w:rPr>
        <w:rFonts w:cs="Times New Roman"/>
      </w:rPr>
    </w:lvl>
    <w:lvl w:ilvl="5" w:tplc="4CBAFFA8" w:tentative="1">
      <w:start w:val="1"/>
      <w:numFmt w:val="decimal"/>
      <w:lvlText w:val="%6."/>
      <w:lvlJc w:val="left"/>
      <w:pPr>
        <w:tabs>
          <w:tab w:val="num" w:pos="4320"/>
        </w:tabs>
        <w:ind w:left="4320" w:hanging="360"/>
      </w:pPr>
      <w:rPr>
        <w:rFonts w:cs="Times New Roman"/>
      </w:rPr>
    </w:lvl>
    <w:lvl w:ilvl="6" w:tplc="96A262AA" w:tentative="1">
      <w:start w:val="1"/>
      <w:numFmt w:val="decimal"/>
      <w:lvlText w:val="%7."/>
      <w:lvlJc w:val="left"/>
      <w:pPr>
        <w:tabs>
          <w:tab w:val="num" w:pos="5040"/>
        </w:tabs>
        <w:ind w:left="5040" w:hanging="360"/>
      </w:pPr>
      <w:rPr>
        <w:rFonts w:cs="Times New Roman"/>
      </w:rPr>
    </w:lvl>
    <w:lvl w:ilvl="7" w:tplc="AB569E8A" w:tentative="1">
      <w:start w:val="1"/>
      <w:numFmt w:val="decimal"/>
      <w:lvlText w:val="%8."/>
      <w:lvlJc w:val="left"/>
      <w:pPr>
        <w:tabs>
          <w:tab w:val="num" w:pos="5760"/>
        </w:tabs>
        <w:ind w:left="5760" w:hanging="360"/>
      </w:pPr>
      <w:rPr>
        <w:rFonts w:cs="Times New Roman"/>
      </w:rPr>
    </w:lvl>
    <w:lvl w:ilvl="8" w:tplc="A5EE2286" w:tentative="1">
      <w:start w:val="1"/>
      <w:numFmt w:val="decimal"/>
      <w:lvlText w:val="%9."/>
      <w:lvlJc w:val="left"/>
      <w:pPr>
        <w:tabs>
          <w:tab w:val="num" w:pos="6480"/>
        </w:tabs>
        <w:ind w:left="6480" w:hanging="360"/>
      </w:pPr>
      <w:rPr>
        <w:rFonts w:cs="Times New Roman"/>
      </w:rPr>
    </w:lvl>
  </w:abstractNum>
  <w:abstractNum w:abstractNumId="42" w15:restartNumberingAfterBreak="0">
    <w:nsid w:val="748D1B70"/>
    <w:multiLevelType w:val="hybridMultilevel"/>
    <w:tmpl w:val="C1F6A2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766E1E8B"/>
    <w:multiLevelType w:val="hybridMultilevel"/>
    <w:tmpl w:val="9BBAA0D0"/>
    <w:lvl w:ilvl="0" w:tplc="C086580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4" w15:restartNumberingAfterBreak="0">
    <w:nsid w:val="77D04B40"/>
    <w:multiLevelType w:val="hybridMultilevel"/>
    <w:tmpl w:val="20C489D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5" w15:restartNumberingAfterBreak="0">
    <w:nsid w:val="7DB727B4"/>
    <w:multiLevelType w:val="multilevel"/>
    <w:tmpl w:val="D54094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1"/>
  </w:num>
  <w:num w:numId="2">
    <w:abstractNumId w:val="36"/>
  </w:num>
  <w:num w:numId="3">
    <w:abstractNumId w:val="7"/>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2"/>
  </w:num>
  <w:num w:numId="7">
    <w:abstractNumId w:val="9"/>
  </w:num>
  <w:num w:numId="8">
    <w:abstractNumId w:val="28"/>
  </w:num>
  <w:num w:numId="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5"/>
  </w:num>
  <w:num w:numId="11">
    <w:abstractNumId w:val="20"/>
  </w:num>
  <w:num w:numId="12">
    <w:abstractNumId w:val="40"/>
  </w:num>
  <w:num w:numId="13">
    <w:abstractNumId w:val="33"/>
  </w:num>
  <w:num w:numId="14">
    <w:abstractNumId w:val="11"/>
  </w:num>
  <w:num w:numId="15">
    <w:abstractNumId w:val="39"/>
  </w:num>
  <w:num w:numId="16">
    <w:abstractNumId w:val="4"/>
  </w:num>
  <w:num w:numId="17">
    <w:abstractNumId w:val="24"/>
  </w:num>
  <w:num w:numId="18">
    <w:abstractNumId w:val="25"/>
  </w:num>
  <w:num w:numId="19">
    <w:abstractNumId w:val="16"/>
  </w:num>
  <w:num w:numId="20">
    <w:abstractNumId w:val="32"/>
  </w:num>
  <w:num w:numId="21">
    <w:abstractNumId w:val="2"/>
  </w:num>
  <w:num w:numId="22">
    <w:abstractNumId w:val="43"/>
  </w:num>
  <w:num w:numId="23">
    <w:abstractNumId w:val="35"/>
  </w:num>
  <w:num w:numId="24">
    <w:abstractNumId w:val="27"/>
  </w:num>
  <w:num w:numId="25">
    <w:abstractNumId w:val="19"/>
  </w:num>
  <w:num w:numId="26">
    <w:abstractNumId w:val="10"/>
  </w:num>
  <w:num w:numId="27">
    <w:abstractNumId w:val="3"/>
  </w:num>
  <w:num w:numId="28">
    <w:abstractNumId w:val="22"/>
  </w:num>
  <w:num w:numId="29">
    <w:abstractNumId w:val="14"/>
  </w:num>
  <w:num w:numId="30">
    <w:abstractNumId w:val="17"/>
  </w:num>
  <w:num w:numId="31">
    <w:abstractNumId w:val="18"/>
  </w:num>
  <w:num w:numId="32">
    <w:abstractNumId w:val="23"/>
  </w:num>
  <w:num w:numId="33">
    <w:abstractNumId w:val="0"/>
  </w:num>
  <w:num w:numId="34">
    <w:abstractNumId w:val="1"/>
  </w:num>
  <w:num w:numId="35">
    <w:abstractNumId w:val="6"/>
  </w:num>
  <w:num w:numId="36">
    <w:abstractNumId w:val="30"/>
  </w:num>
  <w:num w:numId="37">
    <w:abstractNumId w:val="41"/>
  </w:num>
  <w:num w:numId="38">
    <w:abstractNumId w:val="5"/>
  </w:num>
  <w:num w:numId="39">
    <w:abstractNumId w:val="37"/>
  </w:num>
  <w:num w:numId="40">
    <w:abstractNumId w:val="13"/>
  </w:num>
  <w:num w:numId="41">
    <w:abstractNumId w:val="8"/>
  </w:num>
  <w:num w:numId="42">
    <w:abstractNumId w:val="34"/>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15"/>
  </w:num>
  <w:num w:numId="46">
    <w:abstractNumId w:val="15"/>
  </w:num>
  <w:num w:numId="47">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8C9"/>
    <w:rsid w:val="00002BF7"/>
    <w:rsid w:val="000113DB"/>
    <w:rsid w:val="000116EA"/>
    <w:rsid w:val="00012BB4"/>
    <w:rsid w:val="000246FC"/>
    <w:rsid w:val="000248D3"/>
    <w:rsid w:val="000279C6"/>
    <w:rsid w:val="0003026D"/>
    <w:rsid w:val="000335AC"/>
    <w:rsid w:val="0003467B"/>
    <w:rsid w:val="00035D04"/>
    <w:rsid w:val="00036C61"/>
    <w:rsid w:val="00037EA9"/>
    <w:rsid w:val="00040027"/>
    <w:rsid w:val="0004305E"/>
    <w:rsid w:val="0004633E"/>
    <w:rsid w:val="0004645B"/>
    <w:rsid w:val="000506DC"/>
    <w:rsid w:val="00051D77"/>
    <w:rsid w:val="000573FC"/>
    <w:rsid w:val="000608AF"/>
    <w:rsid w:val="0006461A"/>
    <w:rsid w:val="00065678"/>
    <w:rsid w:val="00076AF0"/>
    <w:rsid w:val="00080264"/>
    <w:rsid w:val="00093D8E"/>
    <w:rsid w:val="000B12C2"/>
    <w:rsid w:val="000C1225"/>
    <w:rsid w:val="000C266A"/>
    <w:rsid w:val="000C7AAA"/>
    <w:rsid w:val="000D54AD"/>
    <w:rsid w:val="000E5E2D"/>
    <w:rsid w:val="000F23C3"/>
    <w:rsid w:val="000F420F"/>
    <w:rsid w:val="000F461D"/>
    <w:rsid w:val="000F589C"/>
    <w:rsid w:val="000F5976"/>
    <w:rsid w:val="000F5C62"/>
    <w:rsid w:val="00101252"/>
    <w:rsid w:val="0011299F"/>
    <w:rsid w:val="00114B70"/>
    <w:rsid w:val="0011556B"/>
    <w:rsid w:val="00121712"/>
    <w:rsid w:val="0012224D"/>
    <w:rsid w:val="00123121"/>
    <w:rsid w:val="001237DA"/>
    <w:rsid w:val="00124FD8"/>
    <w:rsid w:val="00125939"/>
    <w:rsid w:val="00126140"/>
    <w:rsid w:val="00126443"/>
    <w:rsid w:val="00126A0F"/>
    <w:rsid w:val="00133F3B"/>
    <w:rsid w:val="001357B4"/>
    <w:rsid w:val="00136981"/>
    <w:rsid w:val="0014095D"/>
    <w:rsid w:val="001415B7"/>
    <w:rsid w:val="0014276E"/>
    <w:rsid w:val="0014477D"/>
    <w:rsid w:val="0014643A"/>
    <w:rsid w:val="0015108F"/>
    <w:rsid w:val="00151163"/>
    <w:rsid w:val="0015288B"/>
    <w:rsid w:val="00154600"/>
    <w:rsid w:val="00155342"/>
    <w:rsid w:val="00156E8D"/>
    <w:rsid w:val="00161B31"/>
    <w:rsid w:val="00162958"/>
    <w:rsid w:val="0016387E"/>
    <w:rsid w:val="001639BB"/>
    <w:rsid w:val="00166E82"/>
    <w:rsid w:val="00171BA6"/>
    <w:rsid w:val="0017252E"/>
    <w:rsid w:val="001838D0"/>
    <w:rsid w:val="001842A6"/>
    <w:rsid w:val="001856FD"/>
    <w:rsid w:val="001860FC"/>
    <w:rsid w:val="00187CF7"/>
    <w:rsid w:val="001A2E9E"/>
    <w:rsid w:val="001A57EE"/>
    <w:rsid w:val="001A7AFD"/>
    <w:rsid w:val="001B6146"/>
    <w:rsid w:val="001B6D76"/>
    <w:rsid w:val="001D000A"/>
    <w:rsid w:val="001D68BA"/>
    <w:rsid w:val="001D76DB"/>
    <w:rsid w:val="001E00B4"/>
    <w:rsid w:val="001F61CF"/>
    <w:rsid w:val="00201360"/>
    <w:rsid w:val="00204E5A"/>
    <w:rsid w:val="002071B3"/>
    <w:rsid w:val="002104F8"/>
    <w:rsid w:val="00212F44"/>
    <w:rsid w:val="00214166"/>
    <w:rsid w:val="002152A6"/>
    <w:rsid w:val="0021569F"/>
    <w:rsid w:val="002171AE"/>
    <w:rsid w:val="00220028"/>
    <w:rsid w:val="002239C2"/>
    <w:rsid w:val="00230A85"/>
    <w:rsid w:val="0023651E"/>
    <w:rsid w:val="00241D54"/>
    <w:rsid w:val="00242A89"/>
    <w:rsid w:val="002462A2"/>
    <w:rsid w:val="00250360"/>
    <w:rsid w:val="002504F1"/>
    <w:rsid w:val="002532D4"/>
    <w:rsid w:val="00254D8E"/>
    <w:rsid w:val="00255A37"/>
    <w:rsid w:val="002565ED"/>
    <w:rsid w:val="0026216B"/>
    <w:rsid w:val="00262C9F"/>
    <w:rsid w:val="00264306"/>
    <w:rsid w:val="00270888"/>
    <w:rsid w:val="00270AD8"/>
    <w:rsid w:val="00276441"/>
    <w:rsid w:val="00277691"/>
    <w:rsid w:val="0028500D"/>
    <w:rsid w:val="00287117"/>
    <w:rsid w:val="00287C92"/>
    <w:rsid w:val="00287EEA"/>
    <w:rsid w:val="00290F9E"/>
    <w:rsid w:val="002910F3"/>
    <w:rsid w:val="00291922"/>
    <w:rsid w:val="00292259"/>
    <w:rsid w:val="00295E15"/>
    <w:rsid w:val="002A02A8"/>
    <w:rsid w:val="002A1608"/>
    <w:rsid w:val="002A1DEB"/>
    <w:rsid w:val="002A27FD"/>
    <w:rsid w:val="002A31AB"/>
    <w:rsid w:val="002A4612"/>
    <w:rsid w:val="002A79D1"/>
    <w:rsid w:val="002B36AA"/>
    <w:rsid w:val="002B3AAF"/>
    <w:rsid w:val="002B4680"/>
    <w:rsid w:val="002B6987"/>
    <w:rsid w:val="002C10F2"/>
    <w:rsid w:val="002C1B9B"/>
    <w:rsid w:val="002C1F8A"/>
    <w:rsid w:val="002C4D65"/>
    <w:rsid w:val="002C7C71"/>
    <w:rsid w:val="002D543C"/>
    <w:rsid w:val="002D6C48"/>
    <w:rsid w:val="002D7648"/>
    <w:rsid w:val="002E5DEA"/>
    <w:rsid w:val="002F3075"/>
    <w:rsid w:val="00300361"/>
    <w:rsid w:val="003050DE"/>
    <w:rsid w:val="00311C9C"/>
    <w:rsid w:val="0031568E"/>
    <w:rsid w:val="003202E3"/>
    <w:rsid w:val="00324137"/>
    <w:rsid w:val="003300DA"/>
    <w:rsid w:val="003347F9"/>
    <w:rsid w:val="00336878"/>
    <w:rsid w:val="003369B0"/>
    <w:rsid w:val="00341595"/>
    <w:rsid w:val="00345B5E"/>
    <w:rsid w:val="00355F3D"/>
    <w:rsid w:val="003576CF"/>
    <w:rsid w:val="00360191"/>
    <w:rsid w:val="00360688"/>
    <w:rsid w:val="003626AF"/>
    <w:rsid w:val="00362924"/>
    <w:rsid w:val="003651D4"/>
    <w:rsid w:val="0037327E"/>
    <w:rsid w:val="0037432A"/>
    <w:rsid w:val="00375D0C"/>
    <w:rsid w:val="00381412"/>
    <w:rsid w:val="00384C98"/>
    <w:rsid w:val="00384D63"/>
    <w:rsid w:val="00385E56"/>
    <w:rsid w:val="003904D5"/>
    <w:rsid w:val="00390706"/>
    <w:rsid w:val="00390C2C"/>
    <w:rsid w:val="00392757"/>
    <w:rsid w:val="003958BB"/>
    <w:rsid w:val="00395E94"/>
    <w:rsid w:val="0039614E"/>
    <w:rsid w:val="003971CC"/>
    <w:rsid w:val="003A026E"/>
    <w:rsid w:val="003A1698"/>
    <w:rsid w:val="003A38C9"/>
    <w:rsid w:val="003A4422"/>
    <w:rsid w:val="003A5B5A"/>
    <w:rsid w:val="003B70A3"/>
    <w:rsid w:val="003C10A4"/>
    <w:rsid w:val="003C20B5"/>
    <w:rsid w:val="003C5C19"/>
    <w:rsid w:val="003E0905"/>
    <w:rsid w:val="003E09BC"/>
    <w:rsid w:val="003E1908"/>
    <w:rsid w:val="003E26E9"/>
    <w:rsid w:val="003E5AD1"/>
    <w:rsid w:val="003E76EA"/>
    <w:rsid w:val="003E7DDB"/>
    <w:rsid w:val="003F1628"/>
    <w:rsid w:val="003F458A"/>
    <w:rsid w:val="003F6092"/>
    <w:rsid w:val="00400AE1"/>
    <w:rsid w:val="004027A5"/>
    <w:rsid w:val="00407CC6"/>
    <w:rsid w:val="004124E8"/>
    <w:rsid w:val="004137AC"/>
    <w:rsid w:val="00416031"/>
    <w:rsid w:val="00434012"/>
    <w:rsid w:val="00437AE5"/>
    <w:rsid w:val="00437EC2"/>
    <w:rsid w:val="0044027D"/>
    <w:rsid w:val="00450EDE"/>
    <w:rsid w:val="00450FE6"/>
    <w:rsid w:val="00451C6F"/>
    <w:rsid w:val="00461990"/>
    <w:rsid w:val="00461EB2"/>
    <w:rsid w:val="00462173"/>
    <w:rsid w:val="004707B2"/>
    <w:rsid w:val="00470D55"/>
    <w:rsid w:val="00471090"/>
    <w:rsid w:val="00474EFB"/>
    <w:rsid w:val="00475B0E"/>
    <w:rsid w:val="00480C8C"/>
    <w:rsid w:val="00481059"/>
    <w:rsid w:val="0048246C"/>
    <w:rsid w:val="00483133"/>
    <w:rsid w:val="00483CA6"/>
    <w:rsid w:val="00486284"/>
    <w:rsid w:val="00491414"/>
    <w:rsid w:val="00491ED3"/>
    <w:rsid w:val="004A0A62"/>
    <w:rsid w:val="004A0EB5"/>
    <w:rsid w:val="004A60D4"/>
    <w:rsid w:val="004A7C2B"/>
    <w:rsid w:val="004A7D3E"/>
    <w:rsid w:val="004B189B"/>
    <w:rsid w:val="004B4E1D"/>
    <w:rsid w:val="004B5711"/>
    <w:rsid w:val="004B63BA"/>
    <w:rsid w:val="004B6E80"/>
    <w:rsid w:val="004C0089"/>
    <w:rsid w:val="004C0B8A"/>
    <w:rsid w:val="004C351C"/>
    <w:rsid w:val="004C633C"/>
    <w:rsid w:val="004C732B"/>
    <w:rsid w:val="004C7491"/>
    <w:rsid w:val="004C78FC"/>
    <w:rsid w:val="004D1949"/>
    <w:rsid w:val="004D4D7E"/>
    <w:rsid w:val="004D5361"/>
    <w:rsid w:val="004D7D80"/>
    <w:rsid w:val="004E6369"/>
    <w:rsid w:val="004F3ED9"/>
    <w:rsid w:val="004F4A23"/>
    <w:rsid w:val="00502482"/>
    <w:rsid w:val="005116BE"/>
    <w:rsid w:val="005126CF"/>
    <w:rsid w:val="005168DA"/>
    <w:rsid w:val="00520749"/>
    <w:rsid w:val="005224B1"/>
    <w:rsid w:val="00526079"/>
    <w:rsid w:val="00526EEB"/>
    <w:rsid w:val="00526F36"/>
    <w:rsid w:val="00527183"/>
    <w:rsid w:val="00533278"/>
    <w:rsid w:val="0053349D"/>
    <w:rsid w:val="00534A7B"/>
    <w:rsid w:val="005359E2"/>
    <w:rsid w:val="005400B1"/>
    <w:rsid w:val="00540F92"/>
    <w:rsid w:val="00544A56"/>
    <w:rsid w:val="00544FA5"/>
    <w:rsid w:val="0054711B"/>
    <w:rsid w:val="00555969"/>
    <w:rsid w:val="00556E29"/>
    <w:rsid w:val="005612A3"/>
    <w:rsid w:val="00563D93"/>
    <w:rsid w:val="005708B4"/>
    <w:rsid w:val="005854DD"/>
    <w:rsid w:val="00590E4B"/>
    <w:rsid w:val="00592BF6"/>
    <w:rsid w:val="00593C0C"/>
    <w:rsid w:val="005949B5"/>
    <w:rsid w:val="005965C5"/>
    <w:rsid w:val="00597235"/>
    <w:rsid w:val="005A2528"/>
    <w:rsid w:val="005A4816"/>
    <w:rsid w:val="005A551B"/>
    <w:rsid w:val="005A60A6"/>
    <w:rsid w:val="005B00D6"/>
    <w:rsid w:val="005B28B9"/>
    <w:rsid w:val="005B424D"/>
    <w:rsid w:val="005B6BAC"/>
    <w:rsid w:val="005C5D06"/>
    <w:rsid w:val="005D6AD3"/>
    <w:rsid w:val="005E164F"/>
    <w:rsid w:val="005E1F02"/>
    <w:rsid w:val="005E5045"/>
    <w:rsid w:val="005F20BF"/>
    <w:rsid w:val="005F57BF"/>
    <w:rsid w:val="005F7E2E"/>
    <w:rsid w:val="00600EC6"/>
    <w:rsid w:val="00601AAD"/>
    <w:rsid w:val="0061123D"/>
    <w:rsid w:val="00612515"/>
    <w:rsid w:val="00613D0D"/>
    <w:rsid w:val="00616E35"/>
    <w:rsid w:val="00617DC1"/>
    <w:rsid w:val="006201FB"/>
    <w:rsid w:val="00623302"/>
    <w:rsid w:val="00625492"/>
    <w:rsid w:val="00634FFF"/>
    <w:rsid w:val="006354F4"/>
    <w:rsid w:val="0063550F"/>
    <w:rsid w:val="0063674C"/>
    <w:rsid w:val="00640082"/>
    <w:rsid w:val="00640C2C"/>
    <w:rsid w:val="00647D81"/>
    <w:rsid w:val="00647E2C"/>
    <w:rsid w:val="00653102"/>
    <w:rsid w:val="00653D1C"/>
    <w:rsid w:val="00655D1C"/>
    <w:rsid w:val="00662784"/>
    <w:rsid w:val="00662F33"/>
    <w:rsid w:val="0066357D"/>
    <w:rsid w:val="0066610A"/>
    <w:rsid w:val="00667C53"/>
    <w:rsid w:val="0067345C"/>
    <w:rsid w:val="00673DB4"/>
    <w:rsid w:val="006760B4"/>
    <w:rsid w:val="00676891"/>
    <w:rsid w:val="00680C8A"/>
    <w:rsid w:val="00682EB5"/>
    <w:rsid w:val="00683331"/>
    <w:rsid w:val="00683656"/>
    <w:rsid w:val="00687425"/>
    <w:rsid w:val="0068798D"/>
    <w:rsid w:val="00691465"/>
    <w:rsid w:val="006935CF"/>
    <w:rsid w:val="006976DC"/>
    <w:rsid w:val="006A0D34"/>
    <w:rsid w:val="006A106A"/>
    <w:rsid w:val="006A64CE"/>
    <w:rsid w:val="006A697C"/>
    <w:rsid w:val="006B152D"/>
    <w:rsid w:val="006B45BC"/>
    <w:rsid w:val="006B6150"/>
    <w:rsid w:val="006B65BE"/>
    <w:rsid w:val="006C2160"/>
    <w:rsid w:val="006C2A1F"/>
    <w:rsid w:val="006D03EF"/>
    <w:rsid w:val="006D34F2"/>
    <w:rsid w:val="006E2B69"/>
    <w:rsid w:val="006E7CAF"/>
    <w:rsid w:val="006F0E83"/>
    <w:rsid w:val="0070108E"/>
    <w:rsid w:val="0070281D"/>
    <w:rsid w:val="007040EC"/>
    <w:rsid w:val="0070492D"/>
    <w:rsid w:val="00710144"/>
    <w:rsid w:val="00726F50"/>
    <w:rsid w:val="0073072E"/>
    <w:rsid w:val="00731254"/>
    <w:rsid w:val="00734819"/>
    <w:rsid w:val="00741DFE"/>
    <w:rsid w:val="007460AF"/>
    <w:rsid w:val="0075502A"/>
    <w:rsid w:val="00760AE0"/>
    <w:rsid w:val="00760F3F"/>
    <w:rsid w:val="0076580D"/>
    <w:rsid w:val="007677F8"/>
    <w:rsid w:val="0076793F"/>
    <w:rsid w:val="00774F34"/>
    <w:rsid w:val="0077528F"/>
    <w:rsid w:val="00783107"/>
    <w:rsid w:val="00787D60"/>
    <w:rsid w:val="0079639F"/>
    <w:rsid w:val="007A1B6C"/>
    <w:rsid w:val="007A5222"/>
    <w:rsid w:val="007A6C23"/>
    <w:rsid w:val="007C544B"/>
    <w:rsid w:val="007C56BD"/>
    <w:rsid w:val="007D0CEC"/>
    <w:rsid w:val="007D3C4C"/>
    <w:rsid w:val="007D4C7E"/>
    <w:rsid w:val="007D5303"/>
    <w:rsid w:val="007E09EC"/>
    <w:rsid w:val="007E3394"/>
    <w:rsid w:val="007E381C"/>
    <w:rsid w:val="007E3F10"/>
    <w:rsid w:val="007E5B77"/>
    <w:rsid w:val="007F18F6"/>
    <w:rsid w:val="00806CB9"/>
    <w:rsid w:val="0080771A"/>
    <w:rsid w:val="008102D2"/>
    <w:rsid w:val="00814A72"/>
    <w:rsid w:val="008151C0"/>
    <w:rsid w:val="008158B5"/>
    <w:rsid w:val="00817005"/>
    <w:rsid w:val="0082157D"/>
    <w:rsid w:val="00822D05"/>
    <w:rsid w:val="008238E7"/>
    <w:rsid w:val="00825A41"/>
    <w:rsid w:val="00825F42"/>
    <w:rsid w:val="00827ACD"/>
    <w:rsid w:val="00827AD6"/>
    <w:rsid w:val="00830585"/>
    <w:rsid w:val="0083361E"/>
    <w:rsid w:val="00834DC7"/>
    <w:rsid w:val="0083699D"/>
    <w:rsid w:val="00843AF9"/>
    <w:rsid w:val="008442D9"/>
    <w:rsid w:val="0084451A"/>
    <w:rsid w:val="00850F4C"/>
    <w:rsid w:val="00851D2A"/>
    <w:rsid w:val="00852CA6"/>
    <w:rsid w:val="008543B3"/>
    <w:rsid w:val="00854B15"/>
    <w:rsid w:val="00861EE0"/>
    <w:rsid w:val="0086555D"/>
    <w:rsid w:val="00866514"/>
    <w:rsid w:val="00870AA3"/>
    <w:rsid w:val="0087100E"/>
    <w:rsid w:val="008720C9"/>
    <w:rsid w:val="008807C3"/>
    <w:rsid w:val="00882083"/>
    <w:rsid w:val="00882692"/>
    <w:rsid w:val="008839D4"/>
    <w:rsid w:val="00883F1D"/>
    <w:rsid w:val="00886C79"/>
    <w:rsid w:val="00890BF1"/>
    <w:rsid w:val="0089202C"/>
    <w:rsid w:val="00892734"/>
    <w:rsid w:val="00896E21"/>
    <w:rsid w:val="008A5963"/>
    <w:rsid w:val="008B0B87"/>
    <w:rsid w:val="008B4338"/>
    <w:rsid w:val="008B53F2"/>
    <w:rsid w:val="008B5F57"/>
    <w:rsid w:val="008C0989"/>
    <w:rsid w:val="008C2262"/>
    <w:rsid w:val="008C6072"/>
    <w:rsid w:val="008D1095"/>
    <w:rsid w:val="008D4189"/>
    <w:rsid w:val="008D7592"/>
    <w:rsid w:val="008E1A75"/>
    <w:rsid w:val="008E29E6"/>
    <w:rsid w:val="008E317E"/>
    <w:rsid w:val="008E5234"/>
    <w:rsid w:val="008F5191"/>
    <w:rsid w:val="008F7F84"/>
    <w:rsid w:val="00900D35"/>
    <w:rsid w:val="00907BE3"/>
    <w:rsid w:val="0091674D"/>
    <w:rsid w:val="009269B7"/>
    <w:rsid w:val="00926A1A"/>
    <w:rsid w:val="00934D82"/>
    <w:rsid w:val="0093668E"/>
    <w:rsid w:val="00941318"/>
    <w:rsid w:val="009416F7"/>
    <w:rsid w:val="009460C4"/>
    <w:rsid w:val="00950837"/>
    <w:rsid w:val="00960581"/>
    <w:rsid w:val="00964FC4"/>
    <w:rsid w:val="00971602"/>
    <w:rsid w:val="00976173"/>
    <w:rsid w:val="00983E13"/>
    <w:rsid w:val="009849CB"/>
    <w:rsid w:val="00985A79"/>
    <w:rsid w:val="00986128"/>
    <w:rsid w:val="0099367E"/>
    <w:rsid w:val="009A237D"/>
    <w:rsid w:val="009A3949"/>
    <w:rsid w:val="009A7979"/>
    <w:rsid w:val="009B305C"/>
    <w:rsid w:val="009C060E"/>
    <w:rsid w:val="009C0A7B"/>
    <w:rsid w:val="009C0D6B"/>
    <w:rsid w:val="009C1DC1"/>
    <w:rsid w:val="009C2419"/>
    <w:rsid w:val="009C5F75"/>
    <w:rsid w:val="009D2F14"/>
    <w:rsid w:val="009D4525"/>
    <w:rsid w:val="009E02E3"/>
    <w:rsid w:val="009E2EFF"/>
    <w:rsid w:val="009E47CD"/>
    <w:rsid w:val="009E529A"/>
    <w:rsid w:val="009E75D3"/>
    <w:rsid w:val="009F10D6"/>
    <w:rsid w:val="009F676C"/>
    <w:rsid w:val="009F6A08"/>
    <w:rsid w:val="009F6D89"/>
    <w:rsid w:val="00A03CF0"/>
    <w:rsid w:val="00A06077"/>
    <w:rsid w:val="00A10C9E"/>
    <w:rsid w:val="00A153B5"/>
    <w:rsid w:val="00A2088F"/>
    <w:rsid w:val="00A20E65"/>
    <w:rsid w:val="00A22611"/>
    <w:rsid w:val="00A228F6"/>
    <w:rsid w:val="00A307CC"/>
    <w:rsid w:val="00A31E4A"/>
    <w:rsid w:val="00A33B02"/>
    <w:rsid w:val="00A34C68"/>
    <w:rsid w:val="00A34EC9"/>
    <w:rsid w:val="00A35D6B"/>
    <w:rsid w:val="00A376C1"/>
    <w:rsid w:val="00A51DFD"/>
    <w:rsid w:val="00A54CF4"/>
    <w:rsid w:val="00A64DCE"/>
    <w:rsid w:val="00A80898"/>
    <w:rsid w:val="00A82E4F"/>
    <w:rsid w:val="00A91354"/>
    <w:rsid w:val="00A92778"/>
    <w:rsid w:val="00A94953"/>
    <w:rsid w:val="00A9518C"/>
    <w:rsid w:val="00A95739"/>
    <w:rsid w:val="00A963D0"/>
    <w:rsid w:val="00AA0AEF"/>
    <w:rsid w:val="00AA550D"/>
    <w:rsid w:val="00AB388F"/>
    <w:rsid w:val="00AC1E9D"/>
    <w:rsid w:val="00AC2315"/>
    <w:rsid w:val="00AC58BD"/>
    <w:rsid w:val="00AC69BA"/>
    <w:rsid w:val="00AC6E66"/>
    <w:rsid w:val="00AD72A2"/>
    <w:rsid w:val="00AE1002"/>
    <w:rsid w:val="00AE1CEA"/>
    <w:rsid w:val="00AE293A"/>
    <w:rsid w:val="00AE40BD"/>
    <w:rsid w:val="00AF14AF"/>
    <w:rsid w:val="00AF179B"/>
    <w:rsid w:val="00B05C3E"/>
    <w:rsid w:val="00B05DEE"/>
    <w:rsid w:val="00B10A6D"/>
    <w:rsid w:val="00B11E1B"/>
    <w:rsid w:val="00B14A36"/>
    <w:rsid w:val="00B16E06"/>
    <w:rsid w:val="00B16F29"/>
    <w:rsid w:val="00B2011F"/>
    <w:rsid w:val="00B30FFD"/>
    <w:rsid w:val="00B35A0E"/>
    <w:rsid w:val="00B45011"/>
    <w:rsid w:val="00B4504B"/>
    <w:rsid w:val="00B45071"/>
    <w:rsid w:val="00B50F78"/>
    <w:rsid w:val="00B50F9D"/>
    <w:rsid w:val="00B6400E"/>
    <w:rsid w:val="00B65766"/>
    <w:rsid w:val="00B65BAF"/>
    <w:rsid w:val="00B67C1D"/>
    <w:rsid w:val="00B811A0"/>
    <w:rsid w:val="00B81DC8"/>
    <w:rsid w:val="00B81FC7"/>
    <w:rsid w:val="00B82872"/>
    <w:rsid w:val="00B85F24"/>
    <w:rsid w:val="00B872BE"/>
    <w:rsid w:val="00B93A7D"/>
    <w:rsid w:val="00B94DE7"/>
    <w:rsid w:val="00BA228C"/>
    <w:rsid w:val="00BA7064"/>
    <w:rsid w:val="00BA71AB"/>
    <w:rsid w:val="00BA746B"/>
    <w:rsid w:val="00BB29A7"/>
    <w:rsid w:val="00BB3C93"/>
    <w:rsid w:val="00BB7E8F"/>
    <w:rsid w:val="00BC04A1"/>
    <w:rsid w:val="00BC6928"/>
    <w:rsid w:val="00BD3461"/>
    <w:rsid w:val="00BE0375"/>
    <w:rsid w:val="00BE6491"/>
    <w:rsid w:val="00BF3114"/>
    <w:rsid w:val="00C00876"/>
    <w:rsid w:val="00C01602"/>
    <w:rsid w:val="00C0425E"/>
    <w:rsid w:val="00C04CAE"/>
    <w:rsid w:val="00C10C96"/>
    <w:rsid w:val="00C13268"/>
    <w:rsid w:val="00C13A3D"/>
    <w:rsid w:val="00C163D5"/>
    <w:rsid w:val="00C175DD"/>
    <w:rsid w:val="00C17E03"/>
    <w:rsid w:val="00C27D10"/>
    <w:rsid w:val="00C3167F"/>
    <w:rsid w:val="00C31A2C"/>
    <w:rsid w:val="00C35605"/>
    <w:rsid w:val="00C401F4"/>
    <w:rsid w:val="00C42CC3"/>
    <w:rsid w:val="00C47119"/>
    <w:rsid w:val="00C47A94"/>
    <w:rsid w:val="00C47CD0"/>
    <w:rsid w:val="00C55B65"/>
    <w:rsid w:val="00C569A1"/>
    <w:rsid w:val="00C62165"/>
    <w:rsid w:val="00C7180A"/>
    <w:rsid w:val="00C719C8"/>
    <w:rsid w:val="00C74CC2"/>
    <w:rsid w:val="00C779F5"/>
    <w:rsid w:val="00C805B3"/>
    <w:rsid w:val="00C825F2"/>
    <w:rsid w:val="00C835DC"/>
    <w:rsid w:val="00C8687D"/>
    <w:rsid w:val="00C906B1"/>
    <w:rsid w:val="00C90F41"/>
    <w:rsid w:val="00C92252"/>
    <w:rsid w:val="00CA5BF2"/>
    <w:rsid w:val="00CA619B"/>
    <w:rsid w:val="00CA6ACB"/>
    <w:rsid w:val="00CB5BCD"/>
    <w:rsid w:val="00CB5D6E"/>
    <w:rsid w:val="00CB7C09"/>
    <w:rsid w:val="00CC0C47"/>
    <w:rsid w:val="00CC104D"/>
    <w:rsid w:val="00CC40A9"/>
    <w:rsid w:val="00CC5974"/>
    <w:rsid w:val="00CD1F9D"/>
    <w:rsid w:val="00CD37A6"/>
    <w:rsid w:val="00CD3C6C"/>
    <w:rsid w:val="00CE0442"/>
    <w:rsid w:val="00CE2519"/>
    <w:rsid w:val="00CE5855"/>
    <w:rsid w:val="00CF3A50"/>
    <w:rsid w:val="00CF72D2"/>
    <w:rsid w:val="00D03CDC"/>
    <w:rsid w:val="00D052BA"/>
    <w:rsid w:val="00D0604A"/>
    <w:rsid w:val="00D150C6"/>
    <w:rsid w:val="00D15B78"/>
    <w:rsid w:val="00D20CA0"/>
    <w:rsid w:val="00D22DB9"/>
    <w:rsid w:val="00D323FA"/>
    <w:rsid w:val="00D324E2"/>
    <w:rsid w:val="00D36BE0"/>
    <w:rsid w:val="00D40FAF"/>
    <w:rsid w:val="00D43619"/>
    <w:rsid w:val="00D5380E"/>
    <w:rsid w:val="00D5519E"/>
    <w:rsid w:val="00D55402"/>
    <w:rsid w:val="00D566BC"/>
    <w:rsid w:val="00D6425B"/>
    <w:rsid w:val="00D6468F"/>
    <w:rsid w:val="00D6657F"/>
    <w:rsid w:val="00D7009D"/>
    <w:rsid w:val="00D71D54"/>
    <w:rsid w:val="00D74DF0"/>
    <w:rsid w:val="00D75076"/>
    <w:rsid w:val="00D75C45"/>
    <w:rsid w:val="00D76840"/>
    <w:rsid w:val="00D830A2"/>
    <w:rsid w:val="00D8444B"/>
    <w:rsid w:val="00D91A1D"/>
    <w:rsid w:val="00D9225D"/>
    <w:rsid w:val="00D92A89"/>
    <w:rsid w:val="00D95D1E"/>
    <w:rsid w:val="00D96D2E"/>
    <w:rsid w:val="00DA54E6"/>
    <w:rsid w:val="00DA6839"/>
    <w:rsid w:val="00DB003D"/>
    <w:rsid w:val="00DB10DA"/>
    <w:rsid w:val="00DB2B4A"/>
    <w:rsid w:val="00DB4B27"/>
    <w:rsid w:val="00DB7C78"/>
    <w:rsid w:val="00DB7F32"/>
    <w:rsid w:val="00DC031E"/>
    <w:rsid w:val="00DC2913"/>
    <w:rsid w:val="00DC2953"/>
    <w:rsid w:val="00DC2BD0"/>
    <w:rsid w:val="00DC6181"/>
    <w:rsid w:val="00DD4777"/>
    <w:rsid w:val="00DD66DD"/>
    <w:rsid w:val="00DE48CF"/>
    <w:rsid w:val="00DE4FFA"/>
    <w:rsid w:val="00DF1E58"/>
    <w:rsid w:val="00DF3B11"/>
    <w:rsid w:val="00DF3BED"/>
    <w:rsid w:val="00E00305"/>
    <w:rsid w:val="00E06C4E"/>
    <w:rsid w:val="00E07117"/>
    <w:rsid w:val="00E07958"/>
    <w:rsid w:val="00E1397D"/>
    <w:rsid w:val="00E13A81"/>
    <w:rsid w:val="00E1735E"/>
    <w:rsid w:val="00E22CB3"/>
    <w:rsid w:val="00E309D5"/>
    <w:rsid w:val="00E37CF0"/>
    <w:rsid w:val="00E4092E"/>
    <w:rsid w:val="00E44B90"/>
    <w:rsid w:val="00E471A6"/>
    <w:rsid w:val="00E50039"/>
    <w:rsid w:val="00E5562E"/>
    <w:rsid w:val="00E56622"/>
    <w:rsid w:val="00E60AFC"/>
    <w:rsid w:val="00E612C1"/>
    <w:rsid w:val="00E63BEE"/>
    <w:rsid w:val="00E72325"/>
    <w:rsid w:val="00E72A74"/>
    <w:rsid w:val="00E82ADC"/>
    <w:rsid w:val="00E915F9"/>
    <w:rsid w:val="00EA07EE"/>
    <w:rsid w:val="00EA6A79"/>
    <w:rsid w:val="00EB021B"/>
    <w:rsid w:val="00EB0D70"/>
    <w:rsid w:val="00EB3693"/>
    <w:rsid w:val="00EB3B1E"/>
    <w:rsid w:val="00EB40CC"/>
    <w:rsid w:val="00EB6B3A"/>
    <w:rsid w:val="00EC32C4"/>
    <w:rsid w:val="00EC4425"/>
    <w:rsid w:val="00EC4EAC"/>
    <w:rsid w:val="00EC69C9"/>
    <w:rsid w:val="00ED17E3"/>
    <w:rsid w:val="00ED3A32"/>
    <w:rsid w:val="00ED6FBF"/>
    <w:rsid w:val="00EE1398"/>
    <w:rsid w:val="00EE14DB"/>
    <w:rsid w:val="00EE1935"/>
    <w:rsid w:val="00EE6F3A"/>
    <w:rsid w:val="00EF23F9"/>
    <w:rsid w:val="00EF5F95"/>
    <w:rsid w:val="00EF6FB2"/>
    <w:rsid w:val="00F02730"/>
    <w:rsid w:val="00F04FE5"/>
    <w:rsid w:val="00F11992"/>
    <w:rsid w:val="00F12D99"/>
    <w:rsid w:val="00F203F6"/>
    <w:rsid w:val="00F22730"/>
    <w:rsid w:val="00F23AC2"/>
    <w:rsid w:val="00F249AE"/>
    <w:rsid w:val="00F30016"/>
    <w:rsid w:val="00F3298C"/>
    <w:rsid w:val="00F355AF"/>
    <w:rsid w:val="00F35837"/>
    <w:rsid w:val="00F37E9C"/>
    <w:rsid w:val="00F45A4B"/>
    <w:rsid w:val="00F45B0F"/>
    <w:rsid w:val="00F45FE3"/>
    <w:rsid w:val="00F51C3A"/>
    <w:rsid w:val="00F60874"/>
    <w:rsid w:val="00F64BAB"/>
    <w:rsid w:val="00F654E1"/>
    <w:rsid w:val="00F657C8"/>
    <w:rsid w:val="00F65E97"/>
    <w:rsid w:val="00F70F7F"/>
    <w:rsid w:val="00F73434"/>
    <w:rsid w:val="00F76965"/>
    <w:rsid w:val="00F76B88"/>
    <w:rsid w:val="00F8042E"/>
    <w:rsid w:val="00F81EE2"/>
    <w:rsid w:val="00F844E5"/>
    <w:rsid w:val="00F87093"/>
    <w:rsid w:val="00F9434D"/>
    <w:rsid w:val="00F9570D"/>
    <w:rsid w:val="00FA24D2"/>
    <w:rsid w:val="00FA4751"/>
    <w:rsid w:val="00FA668E"/>
    <w:rsid w:val="00FB066D"/>
    <w:rsid w:val="00FB1702"/>
    <w:rsid w:val="00FB202C"/>
    <w:rsid w:val="00FB55A3"/>
    <w:rsid w:val="00FB6952"/>
    <w:rsid w:val="00FB716C"/>
    <w:rsid w:val="00FB75D8"/>
    <w:rsid w:val="00FC59C5"/>
    <w:rsid w:val="00FD2BE1"/>
    <w:rsid w:val="00FD4A03"/>
    <w:rsid w:val="00FF1C2B"/>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8D91C67-6915-413E-8420-2C95E8652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style>
  <w:style w:type="character" w:customStyle="1" w:styleId="a7">
    <w:name w:val="Верхний колонтитул Знак"/>
    <w:link w:val="a6"/>
    <w:uiPriority w:val="99"/>
    <w:locked/>
    <w:rsid w:val="001D000A"/>
    <w:rPr>
      <w:rFonts w:cs="Times New Roman"/>
      <w:sz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style>
  <w:style w:type="character" w:customStyle="1" w:styleId="aa">
    <w:name w:val="Нижний колонтитул Знак"/>
    <w:link w:val="a9"/>
    <w:uiPriority w:val="99"/>
    <w:locked/>
    <w:rsid w:val="00D75076"/>
    <w:rPr>
      <w:rFonts w:cs="Times New Roman"/>
      <w:sz w:val="24"/>
    </w:rPr>
  </w:style>
  <w:style w:type="paragraph" w:styleId="3">
    <w:name w:val="Body Text Indent 3"/>
    <w:basedOn w:val="a0"/>
    <w:link w:val="30"/>
    <w:uiPriority w:val="99"/>
    <w:rsid w:val="00375D0C"/>
    <w:pPr>
      <w:spacing w:line="340" w:lineRule="exact"/>
      <w:ind w:left="284" w:hanging="284"/>
      <w:jc w:val="both"/>
    </w:pPr>
    <w:rPr>
      <w:szCs w:val="20"/>
    </w:rPr>
  </w:style>
  <w:style w:type="character" w:customStyle="1" w:styleId="30">
    <w:name w:val="Основной текст с отступом 3 Знак"/>
    <w:link w:val="3"/>
    <w:uiPriority w:val="99"/>
    <w:locked/>
    <w:rsid w:val="00375D0C"/>
    <w:rPr>
      <w:rFonts w:cs="Times New Roman"/>
      <w:sz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rFonts w:cs="Times New Roman"/>
      <w:sz w:val="20"/>
    </w:rPr>
  </w:style>
  <w:style w:type="paragraph" w:styleId="ad">
    <w:name w:val="List Paragraph"/>
    <w:basedOn w:val="a0"/>
    <w:uiPriority w:val="99"/>
    <w:qFormat/>
    <w:rsid w:val="00741DFE"/>
    <w:pPr>
      <w:spacing w:after="200" w:line="276" w:lineRule="auto"/>
      <w:ind w:left="720"/>
      <w:contextualSpacing/>
    </w:pPr>
    <w:rPr>
      <w:rFonts w:ascii="Calibri" w:hAnsi="Calibri"/>
      <w:sz w:val="22"/>
      <w:szCs w:val="22"/>
      <w:lang w:eastAsia="en-US"/>
    </w:rPr>
  </w:style>
  <w:style w:type="paragraph" w:styleId="ae">
    <w:name w:val="Normal (Web)"/>
    <w:basedOn w:val="a0"/>
    <w:link w:val="af"/>
    <w:uiPriority w:val="99"/>
    <w:rsid w:val="007A6C23"/>
    <w:pPr>
      <w:spacing w:before="33" w:after="33"/>
    </w:pPr>
    <w:rPr>
      <w:rFonts w:ascii="Arial" w:hAnsi="Arial"/>
      <w:color w:val="332E2D"/>
      <w:spacing w:val="2"/>
      <w:szCs w:val="20"/>
    </w:rPr>
  </w:style>
  <w:style w:type="character" w:customStyle="1" w:styleId="af">
    <w:name w:val="Обычный (веб) Знак"/>
    <w:link w:val="ae"/>
    <w:uiPriority w:val="99"/>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16"/>
    </w:rPr>
  </w:style>
  <w:style w:type="character" w:customStyle="1" w:styleId="af1">
    <w:name w:val="Текст выноски Знак"/>
    <w:link w:val="af0"/>
    <w:uiPriority w:val="99"/>
    <w:semiHidden/>
    <w:locked/>
    <w:rsid w:val="002C1B9B"/>
    <w:rPr>
      <w:rFonts w:ascii="Tahoma" w:hAnsi="Tahoma" w:cs="Times New Roman"/>
      <w:sz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rFonts w:cs="Times New Roman"/>
      <w:sz w:val="24"/>
      <w:szCs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link w:val="af6"/>
    <w:uiPriority w:val="99"/>
    <w:semiHidden/>
    <w:locked/>
    <w:rsid w:val="00934D82"/>
    <w:rPr>
      <w:rFonts w:cs="Times New Roman"/>
    </w:rPr>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rPr>
      <w:rFonts w:cs="Times New Roman"/>
    </w:rPr>
  </w:style>
  <w:style w:type="paragraph" w:customStyle="1" w:styleId="Default">
    <w:name w:val="Default"/>
    <w:rsid w:val="00E915F9"/>
    <w:pPr>
      <w:autoSpaceDE w:val="0"/>
      <w:autoSpaceDN w:val="0"/>
      <w:adjustRightInd w:val="0"/>
    </w:pPr>
    <w:rPr>
      <w:color w:val="000000"/>
      <w:sz w:val="24"/>
      <w:szCs w:val="24"/>
    </w:rPr>
  </w:style>
  <w:style w:type="paragraph" w:styleId="2">
    <w:name w:val="Body Text 2"/>
    <w:basedOn w:val="a0"/>
    <w:link w:val="20"/>
    <w:uiPriority w:val="99"/>
    <w:rsid w:val="0011556B"/>
    <w:pPr>
      <w:spacing w:after="120" w:line="480" w:lineRule="auto"/>
    </w:pPr>
  </w:style>
  <w:style w:type="character" w:customStyle="1" w:styleId="20">
    <w:name w:val="Основной текст 2 Знак"/>
    <w:link w:val="2"/>
    <w:uiPriority w:val="99"/>
    <w:locked/>
    <w:rsid w:val="0011556B"/>
    <w:rPr>
      <w:rFonts w:cs="Times New Roman"/>
      <w:sz w:val="24"/>
      <w:szCs w:val="24"/>
    </w:rPr>
  </w:style>
  <w:style w:type="character" w:styleId="af9">
    <w:name w:val="Emphasis"/>
    <w:uiPriority w:val="99"/>
    <w:qFormat/>
    <w:locked/>
    <w:rsid w:val="0011556B"/>
    <w:rPr>
      <w:rFonts w:cs="Times New Roman"/>
      <w:i/>
    </w:rPr>
  </w:style>
  <w:style w:type="numbering" w:customStyle="1" w:styleId="1">
    <w:name w:val="Список1"/>
    <w:rsid w:val="003B1845"/>
    <w:pPr>
      <w:numPr>
        <w:numId w:val="2"/>
      </w:numPr>
    </w:pPr>
  </w:style>
  <w:style w:type="paragraph" w:styleId="21">
    <w:name w:val="Body Text Indent 2"/>
    <w:basedOn w:val="a0"/>
    <w:link w:val="22"/>
    <w:rsid w:val="00DA54E6"/>
    <w:pPr>
      <w:ind w:firstLine="708"/>
      <w:jc w:val="both"/>
    </w:pPr>
    <w:rPr>
      <w:sz w:val="28"/>
      <w:szCs w:val="20"/>
    </w:rPr>
  </w:style>
  <w:style w:type="character" w:customStyle="1" w:styleId="22">
    <w:name w:val="Основной текст с отступом 2 Знак"/>
    <w:link w:val="21"/>
    <w:rsid w:val="00DA54E6"/>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89785">
      <w:bodyDiv w:val="1"/>
      <w:marLeft w:val="0"/>
      <w:marRight w:val="0"/>
      <w:marTop w:val="0"/>
      <w:marBottom w:val="0"/>
      <w:divBdr>
        <w:top w:val="none" w:sz="0" w:space="0" w:color="auto"/>
        <w:left w:val="none" w:sz="0" w:space="0" w:color="auto"/>
        <w:bottom w:val="none" w:sz="0" w:space="0" w:color="auto"/>
        <w:right w:val="none" w:sz="0" w:space="0" w:color="auto"/>
      </w:divBdr>
    </w:div>
    <w:div w:id="238096324">
      <w:bodyDiv w:val="1"/>
      <w:marLeft w:val="0"/>
      <w:marRight w:val="0"/>
      <w:marTop w:val="0"/>
      <w:marBottom w:val="0"/>
      <w:divBdr>
        <w:top w:val="none" w:sz="0" w:space="0" w:color="auto"/>
        <w:left w:val="none" w:sz="0" w:space="0" w:color="auto"/>
        <w:bottom w:val="none" w:sz="0" w:space="0" w:color="auto"/>
        <w:right w:val="none" w:sz="0" w:space="0" w:color="auto"/>
      </w:divBdr>
    </w:div>
    <w:div w:id="387384749">
      <w:bodyDiv w:val="1"/>
      <w:marLeft w:val="0"/>
      <w:marRight w:val="0"/>
      <w:marTop w:val="0"/>
      <w:marBottom w:val="0"/>
      <w:divBdr>
        <w:top w:val="none" w:sz="0" w:space="0" w:color="auto"/>
        <w:left w:val="none" w:sz="0" w:space="0" w:color="auto"/>
        <w:bottom w:val="none" w:sz="0" w:space="0" w:color="auto"/>
        <w:right w:val="none" w:sz="0" w:space="0" w:color="auto"/>
      </w:divBdr>
    </w:div>
    <w:div w:id="485896989">
      <w:bodyDiv w:val="1"/>
      <w:marLeft w:val="0"/>
      <w:marRight w:val="0"/>
      <w:marTop w:val="0"/>
      <w:marBottom w:val="0"/>
      <w:divBdr>
        <w:top w:val="none" w:sz="0" w:space="0" w:color="auto"/>
        <w:left w:val="none" w:sz="0" w:space="0" w:color="auto"/>
        <w:bottom w:val="none" w:sz="0" w:space="0" w:color="auto"/>
        <w:right w:val="none" w:sz="0" w:space="0" w:color="auto"/>
      </w:divBdr>
    </w:div>
    <w:div w:id="539630457">
      <w:bodyDiv w:val="1"/>
      <w:marLeft w:val="0"/>
      <w:marRight w:val="0"/>
      <w:marTop w:val="0"/>
      <w:marBottom w:val="0"/>
      <w:divBdr>
        <w:top w:val="none" w:sz="0" w:space="0" w:color="auto"/>
        <w:left w:val="none" w:sz="0" w:space="0" w:color="auto"/>
        <w:bottom w:val="none" w:sz="0" w:space="0" w:color="auto"/>
        <w:right w:val="none" w:sz="0" w:space="0" w:color="auto"/>
      </w:divBdr>
    </w:div>
    <w:div w:id="712535277">
      <w:bodyDiv w:val="1"/>
      <w:marLeft w:val="0"/>
      <w:marRight w:val="0"/>
      <w:marTop w:val="0"/>
      <w:marBottom w:val="0"/>
      <w:divBdr>
        <w:top w:val="none" w:sz="0" w:space="0" w:color="auto"/>
        <w:left w:val="none" w:sz="0" w:space="0" w:color="auto"/>
        <w:bottom w:val="none" w:sz="0" w:space="0" w:color="auto"/>
        <w:right w:val="none" w:sz="0" w:space="0" w:color="auto"/>
      </w:divBdr>
    </w:div>
    <w:div w:id="952055379">
      <w:bodyDiv w:val="1"/>
      <w:marLeft w:val="0"/>
      <w:marRight w:val="0"/>
      <w:marTop w:val="0"/>
      <w:marBottom w:val="0"/>
      <w:divBdr>
        <w:top w:val="none" w:sz="0" w:space="0" w:color="auto"/>
        <w:left w:val="none" w:sz="0" w:space="0" w:color="auto"/>
        <w:bottom w:val="none" w:sz="0" w:space="0" w:color="auto"/>
        <w:right w:val="none" w:sz="0" w:space="0" w:color="auto"/>
      </w:divBdr>
    </w:div>
    <w:div w:id="1025669892">
      <w:marLeft w:val="0"/>
      <w:marRight w:val="0"/>
      <w:marTop w:val="0"/>
      <w:marBottom w:val="0"/>
      <w:divBdr>
        <w:top w:val="none" w:sz="0" w:space="0" w:color="auto"/>
        <w:left w:val="none" w:sz="0" w:space="0" w:color="auto"/>
        <w:bottom w:val="none" w:sz="0" w:space="0" w:color="auto"/>
        <w:right w:val="none" w:sz="0" w:space="0" w:color="auto"/>
      </w:divBdr>
      <w:divsChild>
        <w:div w:id="1025669893">
          <w:marLeft w:val="547"/>
          <w:marRight w:val="0"/>
          <w:marTop w:val="0"/>
          <w:marBottom w:val="0"/>
          <w:divBdr>
            <w:top w:val="none" w:sz="0" w:space="0" w:color="auto"/>
            <w:left w:val="none" w:sz="0" w:space="0" w:color="auto"/>
            <w:bottom w:val="none" w:sz="0" w:space="0" w:color="auto"/>
            <w:right w:val="none" w:sz="0" w:space="0" w:color="auto"/>
          </w:divBdr>
        </w:div>
        <w:div w:id="1025669896">
          <w:marLeft w:val="547"/>
          <w:marRight w:val="0"/>
          <w:marTop w:val="0"/>
          <w:marBottom w:val="0"/>
          <w:divBdr>
            <w:top w:val="none" w:sz="0" w:space="0" w:color="auto"/>
            <w:left w:val="none" w:sz="0" w:space="0" w:color="auto"/>
            <w:bottom w:val="none" w:sz="0" w:space="0" w:color="auto"/>
            <w:right w:val="none" w:sz="0" w:space="0" w:color="auto"/>
          </w:divBdr>
        </w:div>
        <w:div w:id="1025669901">
          <w:marLeft w:val="547"/>
          <w:marRight w:val="0"/>
          <w:marTop w:val="0"/>
          <w:marBottom w:val="0"/>
          <w:divBdr>
            <w:top w:val="none" w:sz="0" w:space="0" w:color="auto"/>
            <w:left w:val="none" w:sz="0" w:space="0" w:color="auto"/>
            <w:bottom w:val="none" w:sz="0" w:space="0" w:color="auto"/>
            <w:right w:val="none" w:sz="0" w:space="0" w:color="auto"/>
          </w:divBdr>
        </w:div>
        <w:div w:id="1025669905">
          <w:marLeft w:val="547"/>
          <w:marRight w:val="0"/>
          <w:marTop w:val="0"/>
          <w:marBottom w:val="0"/>
          <w:divBdr>
            <w:top w:val="none" w:sz="0" w:space="0" w:color="auto"/>
            <w:left w:val="none" w:sz="0" w:space="0" w:color="auto"/>
            <w:bottom w:val="none" w:sz="0" w:space="0" w:color="auto"/>
            <w:right w:val="none" w:sz="0" w:space="0" w:color="auto"/>
          </w:divBdr>
        </w:div>
        <w:div w:id="1025669906">
          <w:marLeft w:val="547"/>
          <w:marRight w:val="0"/>
          <w:marTop w:val="0"/>
          <w:marBottom w:val="0"/>
          <w:divBdr>
            <w:top w:val="none" w:sz="0" w:space="0" w:color="auto"/>
            <w:left w:val="none" w:sz="0" w:space="0" w:color="auto"/>
            <w:bottom w:val="none" w:sz="0" w:space="0" w:color="auto"/>
            <w:right w:val="none" w:sz="0" w:space="0" w:color="auto"/>
          </w:divBdr>
        </w:div>
        <w:div w:id="1025669914">
          <w:marLeft w:val="547"/>
          <w:marRight w:val="0"/>
          <w:marTop w:val="0"/>
          <w:marBottom w:val="0"/>
          <w:divBdr>
            <w:top w:val="none" w:sz="0" w:space="0" w:color="auto"/>
            <w:left w:val="none" w:sz="0" w:space="0" w:color="auto"/>
            <w:bottom w:val="none" w:sz="0" w:space="0" w:color="auto"/>
            <w:right w:val="none" w:sz="0" w:space="0" w:color="auto"/>
          </w:divBdr>
        </w:div>
      </w:divsChild>
    </w:div>
    <w:div w:id="1025669894">
      <w:marLeft w:val="0"/>
      <w:marRight w:val="0"/>
      <w:marTop w:val="0"/>
      <w:marBottom w:val="0"/>
      <w:divBdr>
        <w:top w:val="none" w:sz="0" w:space="0" w:color="auto"/>
        <w:left w:val="none" w:sz="0" w:space="0" w:color="auto"/>
        <w:bottom w:val="none" w:sz="0" w:space="0" w:color="auto"/>
        <w:right w:val="none" w:sz="0" w:space="0" w:color="auto"/>
      </w:divBdr>
    </w:div>
    <w:div w:id="1025669897">
      <w:marLeft w:val="0"/>
      <w:marRight w:val="0"/>
      <w:marTop w:val="0"/>
      <w:marBottom w:val="0"/>
      <w:divBdr>
        <w:top w:val="none" w:sz="0" w:space="0" w:color="auto"/>
        <w:left w:val="none" w:sz="0" w:space="0" w:color="auto"/>
        <w:bottom w:val="none" w:sz="0" w:space="0" w:color="auto"/>
        <w:right w:val="none" w:sz="0" w:space="0" w:color="auto"/>
      </w:divBdr>
    </w:div>
    <w:div w:id="1025669899">
      <w:marLeft w:val="0"/>
      <w:marRight w:val="0"/>
      <w:marTop w:val="0"/>
      <w:marBottom w:val="0"/>
      <w:divBdr>
        <w:top w:val="none" w:sz="0" w:space="0" w:color="auto"/>
        <w:left w:val="none" w:sz="0" w:space="0" w:color="auto"/>
        <w:bottom w:val="none" w:sz="0" w:space="0" w:color="auto"/>
        <w:right w:val="none" w:sz="0" w:space="0" w:color="auto"/>
      </w:divBdr>
    </w:div>
    <w:div w:id="1025669900">
      <w:marLeft w:val="0"/>
      <w:marRight w:val="0"/>
      <w:marTop w:val="0"/>
      <w:marBottom w:val="0"/>
      <w:divBdr>
        <w:top w:val="none" w:sz="0" w:space="0" w:color="auto"/>
        <w:left w:val="none" w:sz="0" w:space="0" w:color="auto"/>
        <w:bottom w:val="none" w:sz="0" w:space="0" w:color="auto"/>
        <w:right w:val="none" w:sz="0" w:space="0" w:color="auto"/>
      </w:divBdr>
    </w:div>
    <w:div w:id="1025669902">
      <w:marLeft w:val="0"/>
      <w:marRight w:val="0"/>
      <w:marTop w:val="0"/>
      <w:marBottom w:val="0"/>
      <w:divBdr>
        <w:top w:val="none" w:sz="0" w:space="0" w:color="auto"/>
        <w:left w:val="none" w:sz="0" w:space="0" w:color="auto"/>
        <w:bottom w:val="none" w:sz="0" w:space="0" w:color="auto"/>
        <w:right w:val="none" w:sz="0" w:space="0" w:color="auto"/>
      </w:divBdr>
    </w:div>
    <w:div w:id="1025669903">
      <w:marLeft w:val="0"/>
      <w:marRight w:val="0"/>
      <w:marTop w:val="0"/>
      <w:marBottom w:val="0"/>
      <w:divBdr>
        <w:top w:val="none" w:sz="0" w:space="0" w:color="auto"/>
        <w:left w:val="none" w:sz="0" w:space="0" w:color="auto"/>
        <w:bottom w:val="none" w:sz="0" w:space="0" w:color="auto"/>
        <w:right w:val="none" w:sz="0" w:space="0" w:color="auto"/>
      </w:divBdr>
      <w:divsChild>
        <w:div w:id="1025669895">
          <w:marLeft w:val="720"/>
          <w:marRight w:val="0"/>
          <w:marTop w:val="0"/>
          <w:marBottom w:val="0"/>
          <w:divBdr>
            <w:top w:val="none" w:sz="0" w:space="0" w:color="auto"/>
            <w:left w:val="none" w:sz="0" w:space="0" w:color="auto"/>
            <w:bottom w:val="none" w:sz="0" w:space="0" w:color="auto"/>
            <w:right w:val="none" w:sz="0" w:space="0" w:color="auto"/>
          </w:divBdr>
        </w:div>
        <w:div w:id="1025669898">
          <w:marLeft w:val="720"/>
          <w:marRight w:val="0"/>
          <w:marTop w:val="0"/>
          <w:marBottom w:val="0"/>
          <w:divBdr>
            <w:top w:val="none" w:sz="0" w:space="0" w:color="auto"/>
            <w:left w:val="none" w:sz="0" w:space="0" w:color="auto"/>
            <w:bottom w:val="none" w:sz="0" w:space="0" w:color="auto"/>
            <w:right w:val="none" w:sz="0" w:space="0" w:color="auto"/>
          </w:divBdr>
        </w:div>
      </w:divsChild>
    </w:div>
    <w:div w:id="1025669904">
      <w:marLeft w:val="0"/>
      <w:marRight w:val="0"/>
      <w:marTop w:val="0"/>
      <w:marBottom w:val="0"/>
      <w:divBdr>
        <w:top w:val="none" w:sz="0" w:space="0" w:color="auto"/>
        <w:left w:val="none" w:sz="0" w:space="0" w:color="auto"/>
        <w:bottom w:val="none" w:sz="0" w:space="0" w:color="auto"/>
        <w:right w:val="none" w:sz="0" w:space="0" w:color="auto"/>
      </w:divBdr>
    </w:div>
    <w:div w:id="1025669908">
      <w:marLeft w:val="0"/>
      <w:marRight w:val="0"/>
      <w:marTop w:val="0"/>
      <w:marBottom w:val="0"/>
      <w:divBdr>
        <w:top w:val="none" w:sz="0" w:space="0" w:color="auto"/>
        <w:left w:val="none" w:sz="0" w:space="0" w:color="auto"/>
        <w:bottom w:val="none" w:sz="0" w:space="0" w:color="auto"/>
        <w:right w:val="none" w:sz="0" w:space="0" w:color="auto"/>
      </w:divBdr>
    </w:div>
    <w:div w:id="1025669909">
      <w:marLeft w:val="0"/>
      <w:marRight w:val="0"/>
      <w:marTop w:val="0"/>
      <w:marBottom w:val="0"/>
      <w:divBdr>
        <w:top w:val="none" w:sz="0" w:space="0" w:color="auto"/>
        <w:left w:val="none" w:sz="0" w:space="0" w:color="auto"/>
        <w:bottom w:val="none" w:sz="0" w:space="0" w:color="auto"/>
        <w:right w:val="none" w:sz="0" w:space="0" w:color="auto"/>
      </w:divBdr>
    </w:div>
    <w:div w:id="1025669910">
      <w:marLeft w:val="0"/>
      <w:marRight w:val="0"/>
      <w:marTop w:val="0"/>
      <w:marBottom w:val="0"/>
      <w:divBdr>
        <w:top w:val="none" w:sz="0" w:space="0" w:color="auto"/>
        <w:left w:val="none" w:sz="0" w:space="0" w:color="auto"/>
        <w:bottom w:val="none" w:sz="0" w:space="0" w:color="auto"/>
        <w:right w:val="none" w:sz="0" w:space="0" w:color="auto"/>
      </w:divBdr>
    </w:div>
    <w:div w:id="1025669911">
      <w:marLeft w:val="0"/>
      <w:marRight w:val="0"/>
      <w:marTop w:val="0"/>
      <w:marBottom w:val="0"/>
      <w:divBdr>
        <w:top w:val="none" w:sz="0" w:space="0" w:color="auto"/>
        <w:left w:val="none" w:sz="0" w:space="0" w:color="auto"/>
        <w:bottom w:val="none" w:sz="0" w:space="0" w:color="auto"/>
        <w:right w:val="none" w:sz="0" w:space="0" w:color="auto"/>
      </w:divBdr>
      <w:divsChild>
        <w:div w:id="1025669907">
          <w:marLeft w:val="547"/>
          <w:marRight w:val="0"/>
          <w:marTop w:val="86"/>
          <w:marBottom w:val="0"/>
          <w:divBdr>
            <w:top w:val="none" w:sz="0" w:space="0" w:color="auto"/>
            <w:left w:val="none" w:sz="0" w:space="0" w:color="auto"/>
            <w:bottom w:val="none" w:sz="0" w:space="0" w:color="auto"/>
            <w:right w:val="none" w:sz="0" w:space="0" w:color="auto"/>
          </w:divBdr>
        </w:div>
      </w:divsChild>
    </w:div>
    <w:div w:id="1025669912">
      <w:marLeft w:val="0"/>
      <w:marRight w:val="0"/>
      <w:marTop w:val="0"/>
      <w:marBottom w:val="0"/>
      <w:divBdr>
        <w:top w:val="none" w:sz="0" w:space="0" w:color="auto"/>
        <w:left w:val="none" w:sz="0" w:space="0" w:color="auto"/>
        <w:bottom w:val="none" w:sz="0" w:space="0" w:color="auto"/>
        <w:right w:val="none" w:sz="0" w:space="0" w:color="auto"/>
      </w:divBdr>
    </w:div>
    <w:div w:id="1025669913">
      <w:marLeft w:val="0"/>
      <w:marRight w:val="0"/>
      <w:marTop w:val="0"/>
      <w:marBottom w:val="0"/>
      <w:divBdr>
        <w:top w:val="none" w:sz="0" w:space="0" w:color="auto"/>
        <w:left w:val="none" w:sz="0" w:space="0" w:color="auto"/>
        <w:bottom w:val="none" w:sz="0" w:space="0" w:color="auto"/>
        <w:right w:val="none" w:sz="0" w:space="0" w:color="auto"/>
      </w:divBdr>
    </w:div>
    <w:div w:id="1025669915">
      <w:marLeft w:val="0"/>
      <w:marRight w:val="0"/>
      <w:marTop w:val="0"/>
      <w:marBottom w:val="0"/>
      <w:divBdr>
        <w:top w:val="none" w:sz="0" w:space="0" w:color="auto"/>
        <w:left w:val="none" w:sz="0" w:space="0" w:color="auto"/>
        <w:bottom w:val="none" w:sz="0" w:space="0" w:color="auto"/>
        <w:right w:val="none" w:sz="0" w:space="0" w:color="auto"/>
      </w:divBdr>
    </w:div>
    <w:div w:id="1133133235">
      <w:bodyDiv w:val="1"/>
      <w:marLeft w:val="0"/>
      <w:marRight w:val="0"/>
      <w:marTop w:val="0"/>
      <w:marBottom w:val="0"/>
      <w:divBdr>
        <w:top w:val="none" w:sz="0" w:space="0" w:color="auto"/>
        <w:left w:val="none" w:sz="0" w:space="0" w:color="auto"/>
        <w:bottom w:val="none" w:sz="0" w:space="0" w:color="auto"/>
        <w:right w:val="none" w:sz="0" w:space="0" w:color="auto"/>
      </w:divBdr>
    </w:div>
    <w:div w:id="1919746426">
      <w:bodyDiv w:val="1"/>
      <w:marLeft w:val="0"/>
      <w:marRight w:val="0"/>
      <w:marTop w:val="0"/>
      <w:marBottom w:val="0"/>
      <w:divBdr>
        <w:top w:val="none" w:sz="0" w:space="0" w:color="auto"/>
        <w:left w:val="none" w:sz="0" w:space="0" w:color="auto"/>
        <w:bottom w:val="none" w:sz="0" w:space="0" w:color="auto"/>
        <w:right w:val="none" w:sz="0" w:space="0" w:color="auto"/>
      </w:divBdr>
    </w:div>
    <w:div w:id="1926182570">
      <w:bodyDiv w:val="1"/>
      <w:marLeft w:val="0"/>
      <w:marRight w:val="0"/>
      <w:marTop w:val="0"/>
      <w:marBottom w:val="0"/>
      <w:divBdr>
        <w:top w:val="none" w:sz="0" w:space="0" w:color="auto"/>
        <w:left w:val="none" w:sz="0" w:space="0" w:color="auto"/>
        <w:bottom w:val="none" w:sz="0" w:space="0" w:color="auto"/>
        <w:right w:val="none" w:sz="0" w:space="0" w:color="auto"/>
      </w:divBdr>
    </w:div>
    <w:div w:id="195690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otools.nubic.northwestern.edu/OligoCalc.html" TargetMode="External"/><Relationship Id="rId3" Type="http://schemas.openxmlformats.org/officeDocument/2006/relationships/settings" Target="settings.xml"/><Relationship Id="rId7" Type="http://schemas.openxmlformats.org/officeDocument/2006/relationships/hyperlink" Target="http://www.thermofisher.com/ru/ru/hom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ioinformatics.nl/cgi-bin/primer3plus/primer3plus.c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4936</Words>
  <Characters>28138</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33008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novikovang</dc:creator>
  <cp:keywords/>
  <dc:description/>
  <cp:lastModifiedBy>Shirayuki</cp:lastModifiedBy>
  <cp:revision>2</cp:revision>
  <cp:lastPrinted>2016-03-21T10:31:00Z</cp:lastPrinted>
  <dcterms:created xsi:type="dcterms:W3CDTF">2023-05-11T16:59:00Z</dcterms:created>
  <dcterms:modified xsi:type="dcterms:W3CDTF">2023-05-11T16:59:00Z</dcterms:modified>
</cp:coreProperties>
</file>