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76" w:rsidRDefault="008C5176" w:rsidP="0056763F">
      <w:pPr>
        <w:tabs>
          <w:tab w:val="left" w:pos="708"/>
        </w:tabs>
        <w:ind w:left="-142" w:firstLine="142"/>
        <w:jc w:val="center"/>
        <w:rPr>
          <w:b/>
          <w:bCs/>
        </w:rPr>
      </w:pPr>
    </w:p>
    <w:p w:rsidR="008C5176" w:rsidRPr="008C5176" w:rsidRDefault="008C5176" w:rsidP="008C5176">
      <w:pPr>
        <w:jc w:val="center"/>
        <w:rPr>
          <w:bCs/>
        </w:rPr>
      </w:pPr>
      <w:r w:rsidRPr="008C5176">
        <w:rPr>
          <w:bCs/>
        </w:rPr>
        <w:t>ГОСУДАРСТВЕННОЕ АВТОНОМНОЕ ОБРАЗОВАТЕЛЬНОЕ УЧРЕЖДЕНИЕ ВЫСШЕГО ОБРАЗОВАНИЯ ЛЕНИНГРАДСКОЙ ОБЛАСТИ</w:t>
      </w:r>
    </w:p>
    <w:p w:rsidR="008C5176" w:rsidRPr="008C5176" w:rsidRDefault="008C5176" w:rsidP="008C5176">
      <w:pPr>
        <w:jc w:val="center"/>
        <w:rPr>
          <w:b/>
          <w:bCs/>
        </w:rPr>
      </w:pPr>
      <w:r w:rsidRPr="008C5176">
        <w:rPr>
          <w:b/>
          <w:bCs/>
        </w:rPr>
        <w:t>«ЛЕНИНГРАДСКИЙ ГОСУДАРСТВЕННЫЙ УНИВЕРСИТЕТ</w:t>
      </w:r>
    </w:p>
    <w:p w:rsidR="008C5176" w:rsidRDefault="008C5176" w:rsidP="008C5176">
      <w:pPr>
        <w:jc w:val="center"/>
        <w:rPr>
          <w:b/>
          <w:bCs/>
        </w:rPr>
      </w:pPr>
      <w:r w:rsidRPr="008C5176">
        <w:rPr>
          <w:b/>
          <w:bCs/>
        </w:rPr>
        <w:t>А.С. ПУШКИНА»</w:t>
      </w:r>
    </w:p>
    <w:p w:rsidR="008C5176" w:rsidRDefault="008C5176" w:rsidP="008C5176">
      <w:pPr>
        <w:jc w:val="center"/>
        <w:rPr>
          <w:b/>
          <w:bCs/>
        </w:rPr>
      </w:pPr>
    </w:p>
    <w:p w:rsidR="008C5176" w:rsidRDefault="008C5176" w:rsidP="008C5176">
      <w:pPr>
        <w:jc w:val="center"/>
        <w:rPr>
          <w:b/>
          <w:bCs/>
        </w:rPr>
      </w:pPr>
    </w:p>
    <w:p w:rsidR="008C5176" w:rsidRDefault="008C5176" w:rsidP="008C5176">
      <w:pPr>
        <w:jc w:val="center"/>
        <w:rPr>
          <w:b/>
          <w:bCs/>
        </w:rPr>
      </w:pPr>
    </w:p>
    <w:p w:rsidR="008C5176" w:rsidRPr="008C5176" w:rsidRDefault="008C5176" w:rsidP="008C5176">
      <w:pPr>
        <w:widowControl w:val="0"/>
        <w:tabs>
          <w:tab w:val="left" w:pos="788"/>
          <w:tab w:val="left" w:pos="1530"/>
        </w:tabs>
        <w:suppressAutoHyphens/>
        <w:ind w:left="40" w:firstLine="5630"/>
        <w:jc w:val="both"/>
        <w:rPr>
          <w:kern w:val="1"/>
          <w:lang w:eastAsia="zh-CN"/>
        </w:rPr>
      </w:pPr>
      <w:r w:rsidRPr="008C5176">
        <w:rPr>
          <w:kern w:val="1"/>
          <w:lang w:eastAsia="zh-CN"/>
        </w:rPr>
        <w:t>УТВЕРЖДАЮ</w:t>
      </w:r>
    </w:p>
    <w:p w:rsidR="008C5176" w:rsidRPr="008C5176" w:rsidRDefault="008C5176" w:rsidP="008C5176">
      <w:pPr>
        <w:widowControl w:val="0"/>
        <w:tabs>
          <w:tab w:val="left" w:pos="788"/>
          <w:tab w:val="left" w:pos="1530"/>
        </w:tabs>
        <w:suppressAutoHyphens/>
        <w:ind w:left="40" w:firstLine="5630"/>
        <w:jc w:val="both"/>
        <w:rPr>
          <w:kern w:val="1"/>
          <w:lang w:eastAsia="zh-CN"/>
        </w:rPr>
      </w:pPr>
      <w:r w:rsidRPr="008C5176">
        <w:rPr>
          <w:kern w:val="1"/>
          <w:lang w:eastAsia="zh-CN"/>
        </w:rPr>
        <w:t>Проректор по учебно-методической</w:t>
      </w:r>
    </w:p>
    <w:p w:rsidR="008C5176" w:rsidRPr="008C5176" w:rsidRDefault="008C5176" w:rsidP="008C5176">
      <w:pPr>
        <w:widowControl w:val="0"/>
        <w:tabs>
          <w:tab w:val="left" w:pos="788"/>
          <w:tab w:val="left" w:pos="1530"/>
        </w:tabs>
        <w:suppressAutoHyphens/>
        <w:ind w:left="40" w:firstLine="5630"/>
        <w:jc w:val="both"/>
        <w:rPr>
          <w:kern w:val="1"/>
          <w:lang w:eastAsia="zh-CN"/>
        </w:rPr>
      </w:pPr>
      <w:r w:rsidRPr="008C5176">
        <w:rPr>
          <w:kern w:val="1"/>
          <w:lang w:eastAsia="zh-CN"/>
        </w:rPr>
        <w:t xml:space="preserve">работе </w:t>
      </w:r>
    </w:p>
    <w:p w:rsidR="008C5176" w:rsidRPr="008C5176" w:rsidRDefault="008C5176" w:rsidP="008C5176">
      <w:pPr>
        <w:widowControl w:val="0"/>
        <w:tabs>
          <w:tab w:val="left" w:pos="788"/>
          <w:tab w:val="left" w:pos="1530"/>
        </w:tabs>
        <w:suppressAutoHyphens/>
        <w:ind w:left="40" w:firstLine="5630"/>
        <w:jc w:val="both"/>
        <w:rPr>
          <w:kern w:val="1"/>
          <w:lang w:eastAsia="zh-CN"/>
        </w:rPr>
      </w:pPr>
      <w:r w:rsidRPr="008C5176">
        <w:rPr>
          <w:kern w:val="1"/>
          <w:lang w:eastAsia="zh-CN"/>
        </w:rPr>
        <w:t>____________ С.Н. Большаков</w:t>
      </w:r>
    </w:p>
    <w:p w:rsidR="008C5176" w:rsidRDefault="008C5176" w:rsidP="008C5176">
      <w:pPr>
        <w:jc w:val="center"/>
        <w:rPr>
          <w:b/>
          <w:bCs/>
        </w:rPr>
      </w:pPr>
    </w:p>
    <w:p w:rsidR="008C5176" w:rsidRDefault="008C5176" w:rsidP="008C5176">
      <w:pPr>
        <w:jc w:val="center"/>
        <w:rPr>
          <w:b/>
          <w:bCs/>
        </w:rPr>
      </w:pPr>
    </w:p>
    <w:p w:rsidR="008C5176" w:rsidRDefault="008C5176" w:rsidP="008C5176">
      <w:pPr>
        <w:jc w:val="center"/>
        <w:rPr>
          <w:b/>
          <w:bCs/>
        </w:rPr>
      </w:pPr>
    </w:p>
    <w:p w:rsidR="008C5176" w:rsidRDefault="008C5176" w:rsidP="008C5176">
      <w:pPr>
        <w:jc w:val="center"/>
        <w:rPr>
          <w:b/>
          <w:bCs/>
        </w:rPr>
      </w:pPr>
    </w:p>
    <w:p w:rsidR="008C5176" w:rsidRDefault="008C5176" w:rsidP="008C5176">
      <w:pPr>
        <w:jc w:val="center"/>
        <w:rPr>
          <w:b/>
          <w:bCs/>
        </w:rPr>
      </w:pPr>
    </w:p>
    <w:p w:rsidR="008C5176" w:rsidRPr="008C5176" w:rsidRDefault="008C5176" w:rsidP="008C5176">
      <w:pPr>
        <w:widowControl w:val="0"/>
        <w:tabs>
          <w:tab w:val="left" w:pos="748"/>
          <w:tab w:val="left" w:pos="788"/>
          <w:tab w:val="left" w:pos="828"/>
          <w:tab w:val="left" w:pos="3822"/>
        </w:tabs>
        <w:suppressAutoHyphens/>
        <w:ind w:hanging="40"/>
        <w:jc w:val="center"/>
        <w:rPr>
          <w:kern w:val="1"/>
          <w:lang w:eastAsia="zh-CN"/>
        </w:rPr>
      </w:pPr>
      <w:r w:rsidRPr="008C5176">
        <w:rPr>
          <w:caps/>
          <w:kern w:val="1"/>
          <w:lang w:eastAsia="zh-CN"/>
        </w:rPr>
        <w:t>РАБОЧАЯ ПРОГРАММА</w:t>
      </w:r>
    </w:p>
    <w:p w:rsidR="008C5176" w:rsidRPr="008C5176" w:rsidRDefault="008C5176" w:rsidP="008C5176">
      <w:pPr>
        <w:widowControl w:val="0"/>
        <w:tabs>
          <w:tab w:val="left" w:pos="748"/>
          <w:tab w:val="left" w:pos="788"/>
          <w:tab w:val="left" w:pos="828"/>
          <w:tab w:val="left" w:pos="3822"/>
        </w:tabs>
        <w:suppressAutoHyphens/>
        <w:ind w:hanging="40"/>
        <w:jc w:val="center"/>
        <w:rPr>
          <w:kern w:val="1"/>
          <w:lang w:eastAsia="zh-CN"/>
        </w:rPr>
      </w:pPr>
      <w:r w:rsidRPr="008C5176">
        <w:rPr>
          <w:rFonts w:cs="Courier New"/>
          <w:kern w:val="1"/>
          <w:lang w:eastAsia="zh-CN"/>
        </w:rPr>
        <w:t>дисциплины</w:t>
      </w:r>
    </w:p>
    <w:p w:rsidR="008C5176" w:rsidRDefault="008C5176" w:rsidP="008C5176">
      <w:pPr>
        <w:jc w:val="center"/>
        <w:rPr>
          <w:bCs/>
        </w:rPr>
      </w:pPr>
    </w:p>
    <w:p w:rsidR="008C5176" w:rsidRDefault="008C5176" w:rsidP="008C5176">
      <w:pPr>
        <w:jc w:val="center"/>
        <w:rPr>
          <w:bCs/>
        </w:rPr>
      </w:pPr>
    </w:p>
    <w:p w:rsidR="008C5176" w:rsidRDefault="008C5176" w:rsidP="008C5176">
      <w:pPr>
        <w:jc w:val="center"/>
        <w:rPr>
          <w:b/>
          <w:bCs/>
        </w:rPr>
      </w:pPr>
      <w:r>
        <w:rPr>
          <w:b/>
          <w:bCs/>
        </w:rPr>
        <w:t>Б</w:t>
      </w:r>
      <w:proofErr w:type="gramStart"/>
      <w:r>
        <w:rPr>
          <w:b/>
          <w:bCs/>
        </w:rPr>
        <w:t>1.О.</w:t>
      </w:r>
      <w:proofErr w:type="gramEnd"/>
      <w:r>
        <w:rPr>
          <w:b/>
          <w:bCs/>
        </w:rPr>
        <w:t>01.01 ИСТОРИЯ</w:t>
      </w:r>
      <w:r w:rsidRPr="008C5176">
        <w:rPr>
          <w:b/>
          <w:bCs/>
        </w:rPr>
        <w:t xml:space="preserve"> (</w:t>
      </w:r>
      <w:r>
        <w:rPr>
          <w:b/>
          <w:bCs/>
        </w:rPr>
        <w:t>ИСТОРИЯ РОССИИ, ВСЕОБЩАЯ ИСТОРИЯ</w:t>
      </w:r>
      <w:r w:rsidRPr="008C5176">
        <w:rPr>
          <w:b/>
          <w:bCs/>
        </w:rPr>
        <w:t>)</w:t>
      </w:r>
    </w:p>
    <w:p w:rsidR="008C5176" w:rsidRDefault="008C5176" w:rsidP="008C5176">
      <w:pPr>
        <w:jc w:val="center"/>
        <w:rPr>
          <w:b/>
          <w:bCs/>
        </w:rPr>
      </w:pPr>
    </w:p>
    <w:p w:rsidR="008C5176" w:rsidRDefault="008C5176" w:rsidP="008C5176">
      <w:pPr>
        <w:jc w:val="center"/>
        <w:rPr>
          <w:b/>
          <w:bCs/>
        </w:rPr>
      </w:pPr>
    </w:p>
    <w:p w:rsidR="008C5176" w:rsidRDefault="008C5176" w:rsidP="008C5176">
      <w:pPr>
        <w:jc w:val="center"/>
        <w:rPr>
          <w:b/>
          <w:bCs/>
        </w:rPr>
      </w:pPr>
    </w:p>
    <w:p w:rsidR="008C5176" w:rsidRPr="008C5176" w:rsidRDefault="008C5176" w:rsidP="008C5176">
      <w:pPr>
        <w:widowControl w:val="0"/>
        <w:tabs>
          <w:tab w:val="left" w:pos="788"/>
          <w:tab w:val="right" w:leader="underscore" w:pos="8505"/>
        </w:tabs>
        <w:suppressAutoHyphens/>
        <w:jc w:val="center"/>
        <w:rPr>
          <w:kern w:val="1"/>
          <w:lang w:eastAsia="zh-CN"/>
        </w:rPr>
      </w:pPr>
      <w:r w:rsidRPr="008C5176">
        <w:rPr>
          <w:kern w:val="1"/>
          <w:lang w:eastAsia="zh-CN"/>
        </w:rPr>
        <w:t>Направление подготовки</w:t>
      </w:r>
      <w:r w:rsidRPr="008C5176">
        <w:rPr>
          <w:b/>
          <w:kern w:val="1"/>
          <w:lang w:eastAsia="zh-CN"/>
        </w:rPr>
        <w:t xml:space="preserve"> </w:t>
      </w:r>
      <w:r>
        <w:rPr>
          <w:b/>
          <w:kern w:val="1"/>
          <w:lang w:eastAsia="zh-CN"/>
        </w:rPr>
        <w:t>19.03.01 Биотехнология</w:t>
      </w:r>
    </w:p>
    <w:p w:rsidR="008C5176" w:rsidRPr="008C5176" w:rsidRDefault="008C5176" w:rsidP="008C5176">
      <w:pPr>
        <w:widowControl w:val="0"/>
        <w:tabs>
          <w:tab w:val="left" w:pos="788"/>
          <w:tab w:val="right" w:leader="underscore" w:pos="8505"/>
        </w:tabs>
        <w:suppressAutoHyphens/>
        <w:jc w:val="center"/>
        <w:rPr>
          <w:kern w:val="1"/>
          <w:lang w:eastAsia="zh-CN"/>
        </w:rPr>
      </w:pPr>
      <w:r w:rsidRPr="008C5176">
        <w:rPr>
          <w:kern w:val="1"/>
          <w:lang w:eastAsia="zh-CN"/>
        </w:rPr>
        <w:t xml:space="preserve">Направленность (профиль) </w:t>
      </w:r>
      <w:r>
        <w:rPr>
          <w:b/>
          <w:kern w:val="2"/>
          <w:lang w:eastAsia="zh-CN"/>
        </w:rPr>
        <w:t>молекулярная биология</w:t>
      </w:r>
    </w:p>
    <w:p w:rsidR="008C5176" w:rsidRPr="008C5176" w:rsidRDefault="008C5176" w:rsidP="008C5176">
      <w:pPr>
        <w:widowControl w:val="0"/>
        <w:tabs>
          <w:tab w:val="left" w:pos="788"/>
          <w:tab w:val="left" w:pos="3822"/>
        </w:tabs>
        <w:suppressAutoHyphens/>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r>
        <w:rPr>
          <w:bCs/>
          <w:kern w:val="1"/>
          <w:lang w:eastAsia="zh-CN"/>
        </w:rPr>
        <w:t>(год начала подготовки – 2022</w:t>
      </w:r>
      <w:r w:rsidRPr="008C5176">
        <w:rPr>
          <w:bCs/>
          <w:kern w:val="1"/>
          <w:lang w:eastAsia="zh-CN"/>
        </w:rPr>
        <w:t>)</w:t>
      </w: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p>
    <w:p w:rsidR="008C5176" w:rsidRDefault="008C5176" w:rsidP="008C5176">
      <w:pPr>
        <w:widowControl w:val="0"/>
        <w:tabs>
          <w:tab w:val="left" w:pos="788"/>
          <w:tab w:val="left" w:pos="3822"/>
        </w:tabs>
        <w:suppressAutoHyphens/>
        <w:ind w:left="40"/>
        <w:jc w:val="center"/>
        <w:rPr>
          <w:bCs/>
          <w:kern w:val="1"/>
          <w:lang w:eastAsia="zh-CN"/>
        </w:rPr>
      </w:pPr>
      <w:r>
        <w:rPr>
          <w:bCs/>
          <w:kern w:val="1"/>
          <w:lang w:eastAsia="zh-CN"/>
        </w:rPr>
        <w:t>Санкт-Петербург</w:t>
      </w:r>
    </w:p>
    <w:p w:rsidR="008C5176" w:rsidRDefault="008C5176" w:rsidP="008C5176">
      <w:pPr>
        <w:widowControl w:val="0"/>
        <w:tabs>
          <w:tab w:val="left" w:pos="788"/>
          <w:tab w:val="left" w:pos="3822"/>
        </w:tabs>
        <w:suppressAutoHyphens/>
        <w:ind w:left="40"/>
        <w:jc w:val="center"/>
        <w:rPr>
          <w:bCs/>
          <w:kern w:val="1"/>
          <w:lang w:eastAsia="zh-CN"/>
        </w:rPr>
      </w:pPr>
      <w:r>
        <w:rPr>
          <w:bCs/>
          <w:kern w:val="1"/>
          <w:lang w:eastAsia="zh-CN"/>
        </w:rPr>
        <w:t>2022</w:t>
      </w:r>
    </w:p>
    <w:p w:rsidR="00D24262" w:rsidRPr="008C5176" w:rsidRDefault="00167B40" w:rsidP="008C5176">
      <w:pPr>
        <w:widowControl w:val="0"/>
        <w:tabs>
          <w:tab w:val="left" w:pos="788"/>
          <w:tab w:val="left" w:pos="3822"/>
        </w:tabs>
        <w:suppressAutoHyphens/>
        <w:ind w:left="40"/>
        <w:jc w:val="center"/>
        <w:rPr>
          <w:bCs/>
          <w:kern w:val="1"/>
          <w:lang w:eastAsia="zh-CN"/>
        </w:rPr>
      </w:pPr>
      <w:r w:rsidRPr="00384D63">
        <w:rPr>
          <w:b/>
          <w:bCs/>
        </w:rPr>
        <w:lastRenderedPageBreak/>
        <w:t xml:space="preserve">1. </w:t>
      </w:r>
      <w:r>
        <w:rPr>
          <w:b/>
          <w:bCs/>
        </w:rPr>
        <w:t>ПЕРЕЧЕНЬ ПЛАНИРУЕМЫХ РЕЗУЛЬТАТОВ ОБУЧЕНИЯ ПО ДИСЦИПЛИНЕ</w:t>
      </w:r>
    </w:p>
    <w:p w:rsidR="00167B40" w:rsidRDefault="00167B40" w:rsidP="00D24262">
      <w:pPr>
        <w:spacing w:line="360" w:lineRule="auto"/>
        <w:jc w:val="both"/>
      </w:pPr>
      <w:r w:rsidRPr="007F18F6">
        <w:t>Процесс изучения дисциплины направлен на формирование следующих компетенций:</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6F0188" w:rsidRPr="00854B8B" w:rsidTr="00612290">
        <w:trPr>
          <w:trHeight w:val="858"/>
        </w:trPr>
        <w:tc>
          <w:tcPr>
            <w:tcW w:w="993" w:type="dxa"/>
            <w:shd w:val="clear" w:color="auto" w:fill="auto"/>
          </w:tcPr>
          <w:p w:rsidR="006F0188" w:rsidRPr="00854B8B" w:rsidRDefault="006F0188" w:rsidP="00612290">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6F0188" w:rsidRPr="00854B8B" w:rsidRDefault="006F0188" w:rsidP="00612290">
            <w:pPr>
              <w:tabs>
                <w:tab w:val="left" w:pos="788"/>
              </w:tabs>
              <w:jc w:val="center"/>
              <w:rPr>
                <w:color w:val="00000A"/>
                <w:kern w:val="1"/>
              </w:rPr>
            </w:pPr>
            <w:r w:rsidRPr="00854B8B">
              <w:rPr>
                <w:color w:val="000000"/>
                <w:kern w:val="1"/>
              </w:rPr>
              <w:t xml:space="preserve">Содержание компетенции </w:t>
            </w:r>
          </w:p>
          <w:p w:rsidR="006F0188" w:rsidRPr="00854B8B" w:rsidRDefault="006F0188" w:rsidP="00612290">
            <w:pPr>
              <w:tabs>
                <w:tab w:val="left" w:pos="788"/>
              </w:tabs>
              <w:jc w:val="center"/>
              <w:rPr>
                <w:color w:val="00000A"/>
                <w:kern w:val="1"/>
              </w:rPr>
            </w:pPr>
            <w:r w:rsidRPr="00854B8B">
              <w:rPr>
                <w:color w:val="000000"/>
                <w:kern w:val="1"/>
              </w:rPr>
              <w:t>(или ее части)</w:t>
            </w:r>
          </w:p>
        </w:tc>
        <w:tc>
          <w:tcPr>
            <w:tcW w:w="4961" w:type="dxa"/>
          </w:tcPr>
          <w:p w:rsidR="006F0188" w:rsidRPr="00854B8B" w:rsidRDefault="006F0188" w:rsidP="00612290">
            <w:pPr>
              <w:tabs>
                <w:tab w:val="left" w:pos="788"/>
              </w:tabs>
              <w:jc w:val="center"/>
              <w:rPr>
                <w:kern w:val="1"/>
              </w:rPr>
            </w:pPr>
            <w:r w:rsidRPr="00854B8B">
              <w:rPr>
                <w:kern w:val="1"/>
              </w:rPr>
              <w:t>Индикаторы компетенций (код и содержание)</w:t>
            </w:r>
          </w:p>
        </w:tc>
      </w:tr>
      <w:tr w:rsidR="00FD19E2" w:rsidRPr="00854B8B" w:rsidTr="00FD19E2">
        <w:trPr>
          <w:trHeight w:val="690"/>
        </w:trPr>
        <w:tc>
          <w:tcPr>
            <w:tcW w:w="993" w:type="dxa"/>
            <w:vMerge w:val="restart"/>
            <w:shd w:val="clear" w:color="auto" w:fill="auto"/>
          </w:tcPr>
          <w:p w:rsidR="00FD19E2" w:rsidRPr="00854B8B" w:rsidRDefault="00FD19E2" w:rsidP="00FD19E2">
            <w:pPr>
              <w:pStyle w:val="a5"/>
            </w:pPr>
            <w:bookmarkStart w:id="0" w:name="_GoBack" w:colFirst="2" w:colLast="2"/>
            <w:r w:rsidRPr="00DF7399">
              <w:t>УК-5</w:t>
            </w:r>
          </w:p>
        </w:tc>
        <w:tc>
          <w:tcPr>
            <w:tcW w:w="3686" w:type="dxa"/>
            <w:vMerge w:val="restart"/>
            <w:shd w:val="clear" w:color="auto" w:fill="auto"/>
          </w:tcPr>
          <w:p w:rsidR="00FD19E2" w:rsidRPr="00854B8B" w:rsidRDefault="00FD19E2" w:rsidP="00FD19E2">
            <w:pPr>
              <w:suppressLineNumbers/>
              <w:tabs>
                <w:tab w:val="left" w:pos="788"/>
              </w:tabs>
              <w:suppressAutoHyphens/>
              <w:jc w:val="both"/>
              <w:rPr>
                <w:kern w:val="1"/>
                <w:lang w:eastAsia="zh-CN"/>
              </w:rPr>
            </w:pPr>
            <w:r w:rsidRPr="00FE30E0">
              <w:t>Способен воспринимать межкультурное разнообразие общества в социально-историческом, этическом и философском контекстах</w:t>
            </w:r>
          </w:p>
        </w:tc>
        <w:tc>
          <w:tcPr>
            <w:tcW w:w="4961" w:type="dxa"/>
            <w:shd w:val="clear" w:color="auto" w:fill="auto"/>
          </w:tcPr>
          <w:p w:rsidR="00FD19E2" w:rsidRPr="00FD19E2" w:rsidRDefault="00FD19E2" w:rsidP="00FD19E2">
            <w:pPr>
              <w:jc w:val="both"/>
            </w:pPr>
            <w:r w:rsidRPr="00FD19E2">
              <w:t>УК-5.1.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 демонстрируя уважительное отношение к историческому наследию и социокультурным традициям Отечества.</w:t>
            </w:r>
          </w:p>
        </w:tc>
      </w:tr>
      <w:tr w:rsidR="00FD19E2" w:rsidRPr="00854B8B" w:rsidTr="00612290">
        <w:trPr>
          <w:trHeight w:val="690"/>
        </w:trPr>
        <w:tc>
          <w:tcPr>
            <w:tcW w:w="993" w:type="dxa"/>
            <w:vMerge/>
            <w:shd w:val="clear" w:color="auto" w:fill="auto"/>
          </w:tcPr>
          <w:p w:rsidR="00FD19E2" w:rsidRPr="00DF7399" w:rsidRDefault="00FD19E2" w:rsidP="00FD19E2">
            <w:pPr>
              <w:pStyle w:val="a5"/>
            </w:pPr>
          </w:p>
        </w:tc>
        <w:tc>
          <w:tcPr>
            <w:tcW w:w="3686" w:type="dxa"/>
            <w:vMerge/>
            <w:shd w:val="clear" w:color="auto" w:fill="auto"/>
          </w:tcPr>
          <w:p w:rsidR="00FD19E2" w:rsidRPr="00FE30E0" w:rsidRDefault="00FD19E2" w:rsidP="00FD19E2">
            <w:pPr>
              <w:suppressLineNumbers/>
              <w:tabs>
                <w:tab w:val="left" w:pos="788"/>
              </w:tabs>
              <w:suppressAutoHyphens/>
              <w:jc w:val="both"/>
            </w:pPr>
          </w:p>
        </w:tc>
        <w:tc>
          <w:tcPr>
            <w:tcW w:w="4961" w:type="dxa"/>
            <w:shd w:val="clear" w:color="auto" w:fill="auto"/>
          </w:tcPr>
          <w:p w:rsidR="00FD19E2" w:rsidRPr="00FD19E2" w:rsidRDefault="00FD19E2" w:rsidP="00FD19E2">
            <w:pPr>
              <w:jc w:val="both"/>
            </w:pPr>
            <w:r w:rsidRPr="00FD19E2">
              <w:t>УК-5.2.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r>
      <w:bookmarkEnd w:id="0"/>
    </w:tbl>
    <w:p w:rsidR="00167B40" w:rsidRDefault="00167B40" w:rsidP="0056763F">
      <w:pPr>
        <w:rPr>
          <w:b/>
          <w:bCs/>
        </w:rPr>
      </w:pPr>
    </w:p>
    <w:p w:rsidR="00167B40" w:rsidRDefault="00167B40" w:rsidP="0056763F">
      <w:r w:rsidRPr="007F18F6">
        <w:rPr>
          <w:b/>
          <w:bCs/>
        </w:rPr>
        <w:t xml:space="preserve">2. </w:t>
      </w:r>
      <w:r>
        <w:rPr>
          <w:b/>
          <w:bCs/>
          <w:caps/>
        </w:rPr>
        <w:t xml:space="preserve">Место дисциплины </w:t>
      </w:r>
      <w:r w:rsidR="00D24262">
        <w:rPr>
          <w:b/>
          <w:bCs/>
          <w:caps/>
        </w:rPr>
        <w:t>в структуре ОБРАЗОВАТЕЛЬНОЙ ПРОГРАММЫ</w:t>
      </w:r>
    </w:p>
    <w:p w:rsidR="00167B40" w:rsidRDefault="00167B40" w:rsidP="0056763F">
      <w:pPr>
        <w:pStyle w:val="ab"/>
        <w:spacing w:line="240" w:lineRule="auto"/>
        <w:ind w:firstLine="0"/>
        <w:rPr>
          <w:b/>
          <w:bCs/>
          <w:sz w:val="24"/>
          <w:szCs w:val="24"/>
        </w:rPr>
      </w:pPr>
    </w:p>
    <w:p w:rsidR="00167B40" w:rsidRPr="00DA1249" w:rsidRDefault="00167B40" w:rsidP="00DA1249">
      <w:pPr>
        <w:ind w:firstLine="709"/>
        <w:jc w:val="both"/>
      </w:pPr>
      <w:r w:rsidRPr="00D6425B">
        <w:rPr>
          <w:bCs/>
          <w:u w:val="single"/>
        </w:rPr>
        <w:t>Цель</w:t>
      </w:r>
      <w:r w:rsidR="003344C5">
        <w:rPr>
          <w:bCs/>
          <w:u w:val="single"/>
        </w:rPr>
        <w:t xml:space="preserve"> дисциплины</w:t>
      </w:r>
      <w:r w:rsidRPr="00D6425B">
        <w:t xml:space="preserve">: </w:t>
      </w:r>
      <w:r w:rsidRPr="00F95109">
        <w:t>состоит в том, чтобы сформировать у студентов осознанный интерес к родной истории, которая содержит в себе мудрость поколений предков и богатое духовное наследие.</w:t>
      </w:r>
      <w:r>
        <w:t xml:space="preserve"> </w:t>
      </w:r>
      <w:r w:rsidRPr="00DA1249">
        <w:t>При этом искренний интерес и уважение к Отечественной истории является показателем нравственной зрелости человеческой личности. Знание истории своей страны позволяет объективно оценивать современность сквозь призму прошедших эпох.</w:t>
      </w:r>
    </w:p>
    <w:p w:rsidR="00167B40" w:rsidRPr="00F95109" w:rsidRDefault="00167B40" w:rsidP="0056763F">
      <w:pPr>
        <w:pStyle w:val="western"/>
        <w:shd w:val="clear" w:color="auto" w:fill="auto"/>
        <w:spacing w:before="0" w:beforeAutospacing="0" w:line="240" w:lineRule="auto"/>
        <w:ind w:firstLine="709"/>
        <w:jc w:val="both"/>
        <w:rPr>
          <w:color w:val="auto"/>
          <w:sz w:val="24"/>
          <w:szCs w:val="24"/>
        </w:rPr>
      </w:pPr>
    </w:p>
    <w:p w:rsidR="00167B40" w:rsidRPr="00F95109" w:rsidRDefault="00167B40" w:rsidP="0056763F">
      <w:pPr>
        <w:ind w:firstLine="709"/>
        <w:jc w:val="both"/>
      </w:pPr>
      <w:r w:rsidRPr="00F95109">
        <w:rPr>
          <w:bCs/>
          <w:u w:val="single"/>
        </w:rPr>
        <w:t>Задачи</w:t>
      </w:r>
      <w:r w:rsidRPr="00F95109">
        <w:t>:</w:t>
      </w:r>
    </w:p>
    <w:p w:rsidR="00167B40" w:rsidRPr="00AE2A1D" w:rsidRDefault="00167B40" w:rsidP="00AA2450">
      <w:pPr>
        <w:pStyle w:val="western"/>
        <w:numPr>
          <w:ilvl w:val="0"/>
          <w:numId w:val="3"/>
        </w:numPr>
        <w:spacing w:before="0" w:beforeAutospacing="0" w:line="240" w:lineRule="auto"/>
        <w:ind w:left="714" w:hanging="357"/>
        <w:jc w:val="both"/>
        <w:rPr>
          <w:sz w:val="24"/>
          <w:szCs w:val="24"/>
        </w:rPr>
      </w:pPr>
      <w:r w:rsidRPr="00AE2A1D">
        <w:rPr>
          <w:sz w:val="24"/>
          <w:szCs w:val="24"/>
        </w:rPr>
        <w:t>раскрыть главные сюжеты яркой и драматичной истории России с древнейших времен до наших дней;</w:t>
      </w:r>
    </w:p>
    <w:p w:rsidR="00167B40" w:rsidRPr="00AE2A1D" w:rsidRDefault="00167B40" w:rsidP="00AA2450">
      <w:pPr>
        <w:numPr>
          <w:ilvl w:val="0"/>
          <w:numId w:val="3"/>
        </w:numPr>
        <w:ind w:left="714" w:hanging="357"/>
        <w:jc w:val="both"/>
      </w:pPr>
      <w:r w:rsidRPr="00AE2A1D">
        <w:t>отразить особенности национально-культурного и социально-экономического развития страны в различный период ее истории;</w:t>
      </w:r>
    </w:p>
    <w:p w:rsidR="00167B40" w:rsidRPr="00AE2A1D" w:rsidRDefault="00167B40" w:rsidP="00AA2450">
      <w:pPr>
        <w:numPr>
          <w:ilvl w:val="0"/>
          <w:numId w:val="3"/>
        </w:numPr>
        <w:ind w:left="714" w:hanging="357"/>
        <w:jc w:val="both"/>
      </w:pPr>
      <w:r w:rsidRPr="00AE2A1D">
        <w:t>выделить отличительные черты менталитета, национального самосознания, свойственных нашему народу;</w:t>
      </w:r>
    </w:p>
    <w:p w:rsidR="00167B40" w:rsidRPr="00AE2A1D" w:rsidRDefault="00167B40" w:rsidP="00AA2450">
      <w:pPr>
        <w:pStyle w:val="western"/>
        <w:numPr>
          <w:ilvl w:val="0"/>
          <w:numId w:val="3"/>
        </w:numPr>
        <w:spacing w:before="0" w:beforeAutospacing="0" w:line="240" w:lineRule="auto"/>
        <w:jc w:val="both"/>
        <w:rPr>
          <w:sz w:val="24"/>
          <w:szCs w:val="24"/>
        </w:rPr>
      </w:pPr>
      <w:r w:rsidRPr="00AE2A1D">
        <w:rPr>
          <w:sz w:val="24"/>
          <w:szCs w:val="24"/>
        </w:rPr>
        <w:t>на примере Отечественной истории продемонстрировать закономерность исторического развития, обусловленность различных исторических процессов.</w:t>
      </w:r>
    </w:p>
    <w:p w:rsidR="00167B40" w:rsidRPr="007F18F6" w:rsidRDefault="00167B40" w:rsidP="0056763F">
      <w:pPr>
        <w:rPr>
          <w:b/>
          <w:bCs/>
        </w:rPr>
      </w:pPr>
    </w:p>
    <w:p w:rsidR="003344C5" w:rsidRDefault="003344C5" w:rsidP="003344C5">
      <w:pPr>
        <w:ind w:firstLine="709"/>
        <w:jc w:val="both"/>
      </w:pPr>
      <w:r>
        <w:t>Дисциплина</w:t>
      </w:r>
      <w:r w:rsidR="00D93CA7" w:rsidRPr="003344C5">
        <w:t xml:space="preserve"> «История» </w:t>
      </w:r>
      <w:r>
        <w:t xml:space="preserve">является одной из составляющих профессионального образования при подготовке бакалавров биотехнологии. Дисциплина входит в состав базовой части </w:t>
      </w:r>
      <w:r w:rsidRPr="003603F4">
        <w:t xml:space="preserve">в структуре ОПОП </w:t>
      </w:r>
      <w:r>
        <w:t>направления 19.03.01 Биотехнология, профиль подготовки Молекулярная биология.</w:t>
      </w:r>
    </w:p>
    <w:p w:rsidR="00167B40" w:rsidRPr="003344C5" w:rsidRDefault="00D93CA7" w:rsidP="00D93CA7">
      <w:pPr>
        <w:ind w:firstLine="709"/>
        <w:jc w:val="both"/>
      </w:pPr>
      <w:r w:rsidRPr="003344C5">
        <w:t>После изучения дисциплины обучающиеся смогут использовать сформированные компетенции в процессе изучения дисциплин «Философия», «Гуманизм и биоэтика» и выполнения выпускной квалификационной работы (ВКР).</w:t>
      </w:r>
    </w:p>
    <w:p w:rsidR="00D93CA7" w:rsidRPr="003344C5" w:rsidRDefault="00D93CA7" w:rsidP="00D93CA7">
      <w:pPr>
        <w:ind w:firstLine="709"/>
        <w:jc w:val="both"/>
      </w:pPr>
    </w:p>
    <w:p w:rsidR="00167B40" w:rsidRDefault="00167B40" w:rsidP="0056763F">
      <w:pPr>
        <w:spacing w:line="360" w:lineRule="auto"/>
        <w:rPr>
          <w:b/>
          <w:bCs/>
        </w:rPr>
      </w:pPr>
      <w:r>
        <w:rPr>
          <w:b/>
          <w:bCs/>
        </w:rPr>
        <w:t>3</w:t>
      </w:r>
      <w:r w:rsidRPr="007F18F6">
        <w:rPr>
          <w:b/>
          <w:bCs/>
        </w:rPr>
        <w:t xml:space="preserve">. </w:t>
      </w:r>
      <w:r w:rsidR="00185756">
        <w:rPr>
          <w:b/>
          <w:bCs/>
          <w:caps/>
        </w:rPr>
        <w:t>Объем дисциплины и виды</w:t>
      </w:r>
      <w:r w:rsidR="00D24262">
        <w:rPr>
          <w:b/>
          <w:bCs/>
          <w:caps/>
        </w:rPr>
        <w:t xml:space="preserve"> </w:t>
      </w:r>
      <w:r w:rsidRPr="00162958">
        <w:rPr>
          <w:b/>
          <w:bCs/>
          <w:caps/>
        </w:rPr>
        <w:t>учебной работы</w:t>
      </w:r>
    </w:p>
    <w:p w:rsidR="003344C5" w:rsidRDefault="00167B40" w:rsidP="003344C5">
      <w:pPr>
        <w:ind w:firstLine="720"/>
        <w:jc w:val="both"/>
      </w:pPr>
      <w:r w:rsidRPr="00255A37">
        <w:t xml:space="preserve">Общая трудоемкость освоения дисциплины составляет </w:t>
      </w:r>
      <w:r w:rsidR="00DF5B1A">
        <w:t>4</w:t>
      </w:r>
      <w:r>
        <w:t xml:space="preserve"> </w:t>
      </w:r>
      <w:r w:rsidRPr="00255A37">
        <w:t>зачетных единиц</w:t>
      </w:r>
      <w:r>
        <w:t>ы</w:t>
      </w:r>
      <w:r w:rsidRPr="00255A37">
        <w:t xml:space="preserve">, </w:t>
      </w:r>
      <w:r w:rsidR="001F59EC">
        <w:t>1</w:t>
      </w:r>
      <w:r w:rsidR="00DF5B1A">
        <w:t>44</w:t>
      </w:r>
      <w:r w:rsidR="003344C5">
        <w:t xml:space="preserve"> академических </w:t>
      </w:r>
      <w:r w:rsidR="003344C5" w:rsidRPr="00255A37">
        <w:t>час</w:t>
      </w:r>
      <w:r w:rsidR="003344C5">
        <w:t xml:space="preserve">а </w:t>
      </w:r>
      <w:r w:rsidR="003344C5" w:rsidRPr="003603F4">
        <w:t>(</w:t>
      </w:r>
      <w:r w:rsidR="003344C5" w:rsidRPr="003603F4">
        <w:rPr>
          <w:i/>
        </w:rPr>
        <w:t>1 зачетная единица соответствует 36 академическим часам</w:t>
      </w:r>
      <w:r w:rsidR="003344C5" w:rsidRPr="003603F4">
        <w:t>)</w:t>
      </w:r>
      <w:r w:rsidR="003344C5" w:rsidRPr="00255A37">
        <w:t>.</w:t>
      </w:r>
    </w:p>
    <w:p w:rsidR="003344C5" w:rsidRDefault="003344C5" w:rsidP="003344C5">
      <w:pPr>
        <w:ind w:firstLine="720"/>
        <w:jc w:val="both"/>
      </w:pPr>
    </w:p>
    <w:p w:rsidR="003344C5" w:rsidRPr="00BD4C1C" w:rsidRDefault="003344C5" w:rsidP="003344C5">
      <w:pPr>
        <w:jc w:val="both"/>
        <w:rPr>
          <w:bCs/>
          <w:i/>
        </w:rPr>
      </w:pPr>
      <w:r w:rsidRPr="00BD4C1C">
        <w:rPr>
          <w:bCs/>
          <w:i/>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3344C5" w:rsidRPr="007F18F6" w:rsidTr="003344C5">
        <w:trPr>
          <w:trHeight w:val="582"/>
        </w:trPr>
        <w:tc>
          <w:tcPr>
            <w:tcW w:w="6540" w:type="dxa"/>
            <w:tcBorders>
              <w:top w:val="single" w:sz="12" w:space="0" w:color="auto"/>
            </w:tcBorders>
          </w:tcPr>
          <w:p w:rsidR="003344C5" w:rsidRPr="007F18F6" w:rsidRDefault="003344C5" w:rsidP="003344C5">
            <w:pPr>
              <w:pStyle w:val="a5"/>
              <w:jc w:val="center"/>
            </w:pPr>
            <w:r w:rsidRPr="007F18F6">
              <w:lastRenderedPageBreak/>
              <w:t>Вид учебной работы</w:t>
            </w:r>
          </w:p>
          <w:p w:rsidR="003344C5" w:rsidRPr="007F18F6" w:rsidRDefault="003344C5" w:rsidP="003344C5">
            <w:pPr>
              <w:pStyle w:val="a5"/>
              <w:jc w:val="center"/>
              <w:rPr>
                <w:i/>
                <w:iCs/>
              </w:rPr>
            </w:pPr>
          </w:p>
        </w:tc>
        <w:tc>
          <w:tcPr>
            <w:tcW w:w="2835" w:type="dxa"/>
            <w:tcBorders>
              <w:top w:val="single" w:sz="12" w:space="0" w:color="auto"/>
              <w:right w:val="single" w:sz="4" w:space="0" w:color="auto"/>
            </w:tcBorders>
          </w:tcPr>
          <w:p w:rsidR="003344C5" w:rsidRPr="007F18F6" w:rsidRDefault="003344C5" w:rsidP="003344C5">
            <w:pPr>
              <w:pStyle w:val="a5"/>
              <w:jc w:val="center"/>
            </w:pPr>
            <w:r>
              <w:t xml:space="preserve">Трудоемкость в </w:t>
            </w:r>
            <w:proofErr w:type="spellStart"/>
            <w:r>
              <w:t>акад.час</w:t>
            </w:r>
            <w:proofErr w:type="spellEnd"/>
          </w:p>
        </w:tc>
      </w:tr>
      <w:tr w:rsidR="003344C5" w:rsidRPr="007F18F6" w:rsidTr="003344C5">
        <w:trPr>
          <w:trHeight w:val="424"/>
        </w:trPr>
        <w:tc>
          <w:tcPr>
            <w:tcW w:w="6540" w:type="dxa"/>
            <w:shd w:val="clear" w:color="auto" w:fill="E0E0E0"/>
          </w:tcPr>
          <w:p w:rsidR="003344C5" w:rsidRPr="00841850" w:rsidRDefault="003344C5" w:rsidP="003344C5">
            <w:pPr>
              <w:rPr>
                <w:b/>
              </w:rPr>
            </w:pPr>
            <w:r w:rsidRPr="00841850">
              <w:rPr>
                <w:b/>
              </w:rPr>
              <w:t>Контактная работа (аудиторные занятия) (всего):</w:t>
            </w:r>
          </w:p>
        </w:tc>
        <w:tc>
          <w:tcPr>
            <w:tcW w:w="2835" w:type="dxa"/>
            <w:shd w:val="clear" w:color="auto" w:fill="E0E0E0"/>
          </w:tcPr>
          <w:p w:rsidR="003344C5" w:rsidRPr="004C351C" w:rsidRDefault="003344C5" w:rsidP="003344C5">
            <w:pPr>
              <w:jc w:val="center"/>
            </w:pPr>
            <w:r>
              <w:t>50</w:t>
            </w:r>
          </w:p>
        </w:tc>
      </w:tr>
      <w:tr w:rsidR="003344C5" w:rsidRPr="007F18F6" w:rsidTr="003344C5">
        <w:tc>
          <w:tcPr>
            <w:tcW w:w="6540" w:type="dxa"/>
          </w:tcPr>
          <w:p w:rsidR="003344C5" w:rsidRPr="007F18F6" w:rsidRDefault="003344C5" w:rsidP="003344C5">
            <w:pPr>
              <w:pStyle w:val="a5"/>
            </w:pPr>
            <w:r>
              <w:t>в</w:t>
            </w:r>
            <w:r w:rsidRPr="007F18F6">
              <w:t xml:space="preserve"> том числе:</w:t>
            </w:r>
          </w:p>
        </w:tc>
        <w:tc>
          <w:tcPr>
            <w:tcW w:w="2835" w:type="dxa"/>
          </w:tcPr>
          <w:p w:rsidR="003344C5" w:rsidRPr="007F18F6" w:rsidRDefault="003344C5" w:rsidP="003344C5">
            <w:pPr>
              <w:pStyle w:val="a5"/>
              <w:jc w:val="center"/>
            </w:pPr>
          </w:p>
        </w:tc>
      </w:tr>
      <w:tr w:rsidR="003344C5" w:rsidRPr="007F18F6" w:rsidTr="003344C5">
        <w:tc>
          <w:tcPr>
            <w:tcW w:w="6540" w:type="dxa"/>
          </w:tcPr>
          <w:p w:rsidR="003344C5" w:rsidRPr="007F18F6" w:rsidRDefault="003344C5" w:rsidP="003344C5">
            <w:pPr>
              <w:pStyle w:val="a5"/>
            </w:pPr>
            <w:r w:rsidRPr="007F18F6">
              <w:t>Лекции</w:t>
            </w:r>
          </w:p>
        </w:tc>
        <w:tc>
          <w:tcPr>
            <w:tcW w:w="2835" w:type="dxa"/>
          </w:tcPr>
          <w:p w:rsidR="003344C5" w:rsidRPr="007F18F6" w:rsidRDefault="003344C5" w:rsidP="003344C5">
            <w:pPr>
              <w:pStyle w:val="a5"/>
              <w:jc w:val="center"/>
            </w:pPr>
            <w:r>
              <w:t>18</w:t>
            </w:r>
          </w:p>
        </w:tc>
      </w:tr>
      <w:tr w:rsidR="003344C5" w:rsidRPr="007F18F6" w:rsidTr="003344C5">
        <w:tc>
          <w:tcPr>
            <w:tcW w:w="6540" w:type="dxa"/>
          </w:tcPr>
          <w:p w:rsidR="003344C5" w:rsidRPr="007F18F6" w:rsidRDefault="003344C5" w:rsidP="003344C5">
            <w:pPr>
              <w:pStyle w:val="a5"/>
            </w:pPr>
            <w:r>
              <w:t xml:space="preserve">Практические </w:t>
            </w:r>
            <w:r w:rsidRPr="003603F4">
              <w:t>занятия</w:t>
            </w:r>
            <w:r>
              <w:t xml:space="preserve"> </w:t>
            </w:r>
          </w:p>
        </w:tc>
        <w:tc>
          <w:tcPr>
            <w:tcW w:w="2835" w:type="dxa"/>
          </w:tcPr>
          <w:p w:rsidR="003344C5" w:rsidRPr="007F18F6" w:rsidRDefault="003344C5" w:rsidP="003344C5">
            <w:pPr>
              <w:pStyle w:val="a5"/>
              <w:jc w:val="center"/>
            </w:pPr>
            <w:r>
              <w:t>32</w:t>
            </w:r>
          </w:p>
        </w:tc>
      </w:tr>
      <w:tr w:rsidR="003344C5" w:rsidRPr="007F18F6" w:rsidTr="003344C5">
        <w:tc>
          <w:tcPr>
            <w:tcW w:w="6540" w:type="dxa"/>
            <w:shd w:val="clear" w:color="auto" w:fill="E0E0E0"/>
          </w:tcPr>
          <w:p w:rsidR="003344C5" w:rsidRPr="007F18F6" w:rsidRDefault="003344C5" w:rsidP="003344C5">
            <w:pPr>
              <w:pStyle w:val="a5"/>
              <w:rPr>
                <w:b/>
                <w:bCs/>
              </w:rPr>
            </w:pPr>
            <w:r w:rsidRPr="007F18F6">
              <w:rPr>
                <w:b/>
                <w:bCs/>
              </w:rPr>
              <w:t>Самостоятельная работа (всего)</w:t>
            </w:r>
          </w:p>
        </w:tc>
        <w:tc>
          <w:tcPr>
            <w:tcW w:w="2835" w:type="dxa"/>
            <w:shd w:val="clear" w:color="auto" w:fill="E0E0E0"/>
          </w:tcPr>
          <w:p w:rsidR="003344C5" w:rsidRPr="007F18F6" w:rsidRDefault="003344C5" w:rsidP="003344C5">
            <w:pPr>
              <w:pStyle w:val="a5"/>
              <w:jc w:val="center"/>
            </w:pPr>
            <w:r>
              <w:t>49</w:t>
            </w:r>
          </w:p>
        </w:tc>
      </w:tr>
      <w:tr w:rsidR="003344C5" w:rsidRPr="007F18F6" w:rsidTr="003344C5">
        <w:tc>
          <w:tcPr>
            <w:tcW w:w="6540" w:type="dxa"/>
            <w:shd w:val="clear" w:color="auto" w:fill="D9D9D9" w:themeFill="background1" w:themeFillShade="D9"/>
          </w:tcPr>
          <w:p w:rsidR="003344C5" w:rsidRPr="007F18F6" w:rsidRDefault="003344C5" w:rsidP="003344C5">
            <w:pPr>
              <w:pStyle w:val="a5"/>
            </w:pPr>
            <w:r w:rsidRPr="00E05DA6">
              <w:rPr>
                <w:b/>
              </w:rPr>
              <w:t>Вид промежуточной аттестации (</w:t>
            </w:r>
            <w:r>
              <w:rPr>
                <w:b/>
              </w:rPr>
              <w:t>экзамен</w:t>
            </w:r>
            <w:r w:rsidRPr="00E05DA6">
              <w:rPr>
                <w:b/>
              </w:rPr>
              <w:t>):</w:t>
            </w:r>
          </w:p>
        </w:tc>
        <w:tc>
          <w:tcPr>
            <w:tcW w:w="2835" w:type="dxa"/>
            <w:shd w:val="clear" w:color="auto" w:fill="D9D9D9" w:themeFill="background1" w:themeFillShade="D9"/>
          </w:tcPr>
          <w:p w:rsidR="003344C5" w:rsidRPr="007F18F6" w:rsidRDefault="003344C5" w:rsidP="003344C5">
            <w:pPr>
              <w:pStyle w:val="a5"/>
              <w:jc w:val="center"/>
            </w:pPr>
            <w:r>
              <w:t>45</w:t>
            </w:r>
          </w:p>
        </w:tc>
      </w:tr>
      <w:tr w:rsidR="003344C5" w:rsidRPr="007F18F6" w:rsidTr="003344C5">
        <w:tc>
          <w:tcPr>
            <w:tcW w:w="6540" w:type="dxa"/>
          </w:tcPr>
          <w:p w:rsidR="003344C5" w:rsidRPr="007F18F6" w:rsidRDefault="003344C5" w:rsidP="003344C5">
            <w:pPr>
              <w:pStyle w:val="a5"/>
            </w:pPr>
            <w:r>
              <w:t>контактная работа</w:t>
            </w:r>
          </w:p>
        </w:tc>
        <w:tc>
          <w:tcPr>
            <w:tcW w:w="2835" w:type="dxa"/>
          </w:tcPr>
          <w:p w:rsidR="003344C5" w:rsidRPr="007F18F6" w:rsidRDefault="003344C5" w:rsidP="003344C5">
            <w:pPr>
              <w:pStyle w:val="a5"/>
              <w:jc w:val="center"/>
            </w:pPr>
            <w:r>
              <w:t>2,35</w:t>
            </w:r>
          </w:p>
        </w:tc>
      </w:tr>
      <w:tr w:rsidR="003344C5" w:rsidRPr="007F18F6" w:rsidTr="003344C5">
        <w:tc>
          <w:tcPr>
            <w:tcW w:w="6540" w:type="dxa"/>
          </w:tcPr>
          <w:p w:rsidR="003344C5" w:rsidRDefault="003344C5" w:rsidP="003344C5">
            <w:pPr>
              <w:pStyle w:val="a5"/>
            </w:pPr>
            <w:r>
              <w:t>самостоятельная работа по подготовке к экзамену</w:t>
            </w:r>
          </w:p>
        </w:tc>
        <w:tc>
          <w:tcPr>
            <w:tcW w:w="2835" w:type="dxa"/>
          </w:tcPr>
          <w:p w:rsidR="003344C5" w:rsidRPr="007F18F6" w:rsidRDefault="003344C5" w:rsidP="003344C5">
            <w:pPr>
              <w:pStyle w:val="a5"/>
              <w:jc w:val="center"/>
            </w:pPr>
            <w:r>
              <w:t>42,75</w:t>
            </w:r>
          </w:p>
        </w:tc>
      </w:tr>
      <w:tr w:rsidR="003344C5" w:rsidRPr="007F18F6" w:rsidTr="003344C5">
        <w:trPr>
          <w:trHeight w:val="454"/>
        </w:trPr>
        <w:tc>
          <w:tcPr>
            <w:tcW w:w="6540" w:type="dxa"/>
            <w:shd w:val="clear" w:color="auto" w:fill="E0E0E0"/>
          </w:tcPr>
          <w:p w:rsidR="003344C5" w:rsidRPr="007F18F6" w:rsidRDefault="003344C5" w:rsidP="003344C5">
            <w:pPr>
              <w:pStyle w:val="a5"/>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835" w:type="dxa"/>
            <w:shd w:val="clear" w:color="auto" w:fill="E0E0E0"/>
          </w:tcPr>
          <w:p w:rsidR="003344C5" w:rsidRPr="007F18F6" w:rsidRDefault="003344C5" w:rsidP="003344C5">
            <w:pPr>
              <w:pStyle w:val="a5"/>
              <w:jc w:val="center"/>
            </w:pPr>
            <w:r>
              <w:t>144/4</w:t>
            </w:r>
          </w:p>
        </w:tc>
      </w:tr>
    </w:tbl>
    <w:p w:rsidR="003344C5" w:rsidRDefault="003344C5" w:rsidP="003344C5">
      <w:pPr>
        <w:jc w:val="both"/>
        <w:rPr>
          <w:b/>
          <w:bCs/>
        </w:rPr>
      </w:pPr>
    </w:p>
    <w:p w:rsidR="003344C5" w:rsidRPr="00662F33" w:rsidRDefault="003344C5" w:rsidP="003344C5">
      <w:pPr>
        <w:jc w:val="both"/>
        <w:rPr>
          <w:b/>
          <w:bCs/>
        </w:rPr>
      </w:pPr>
    </w:p>
    <w:p w:rsidR="003344C5" w:rsidRDefault="003344C5" w:rsidP="003344C5">
      <w:pPr>
        <w:spacing w:line="360" w:lineRule="auto"/>
        <w:rPr>
          <w:b/>
          <w:bCs/>
          <w:caps/>
        </w:rPr>
      </w:pPr>
      <w:r>
        <w:rPr>
          <w:b/>
          <w:bCs/>
        </w:rPr>
        <w:t>4</w:t>
      </w:r>
      <w:r w:rsidRPr="007F18F6">
        <w:rPr>
          <w:b/>
          <w:bCs/>
        </w:rPr>
        <w:t xml:space="preserve">. </w:t>
      </w:r>
      <w:r w:rsidRPr="00162958">
        <w:rPr>
          <w:b/>
          <w:bCs/>
          <w:caps/>
        </w:rPr>
        <w:t>Содержание дисциплины</w:t>
      </w:r>
    </w:p>
    <w:p w:rsidR="003344C5" w:rsidRDefault="003344C5" w:rsidP="003344C5">
      <w:pPr>
        <w:ind w:firstLine="709"/>
        <w:jc w:val="both"/>
        <w:rPr>
          <w:bCs/>
        </w:rPr>
      </w:pPr>
      <w:r w:rsidRPr="00BD4C1C">
        <w:rPr>
          <w:bCs/>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3344C5" w:rsidRPr="00BD4C1C" w:rsidRDefault="003344C5" w:rsidP="003344C5">
      <w:pPr>
        <w:ind w:firstLine="709"/>
        <w:jc w:val="both"/>
        <w:rPr>
          <w:b/>
          <w:bCs/>
        </w:rPr>
      </w:pPr>
    </w:p>
    <w:p w:rsidR="00167B40" w:rsidRPr="00162958" w:rsidRDefault="00167B40" w:rsidP="0056763F">
      <w:pPr>
        <w:spacing w:line="360" w:lineRule="auto"/>
        <w:rPr>
          <w:b/>
          <w:bCs/>
          <w:caps/>
        </w:rPr>
      </w:pPr>
      <w:r w:rsidRPr="00162958">
        <w:rPr>
          <w:b/>
          <w:bCs/>
          <w:caps/>
        </w:rPr>
        <w:t>4.</w:t>
      </w:r>
      <w:r w:rsidR="003344C5">
        <w:rPr>
          <w:b/>
          <w:bCs/>
          <w:caps/>
        </w:rPr>
        <w:t>1</w:t>
      </w:r>
      <w:r w:rsidRPr="00162958">
        <w:rPr>
          <w:b/>
          <w:bCs/>
          <w:caps/>
        </w:rPr>
        <w:t xml:space="preserve">. Содержание разделов и тем </w:t>
      </w:r>
    </w:p>
    <w:p w:rsidR="00167B40" w:rsidRPr="002B36E1" w:rsidRDefault="00167B40" w:rsidP="00BD4BCA">
      <w:pPr>
        <w:ind w:firstLine="709"/>
        <w:jc w:val="both"/>
        <w:rPr>
          <w:b/>
          <w:bCs/>
        </w:rPr>
      </w:pPr>
      <w:r w:rsidRPr="002B36E1">
        <w:rPr>
          <w:b/>
        </w:rPr>
        <w:t xml:space="preserve">Тема 1. Становление Древнерусской государственности в </w:t>
      </w:r>
      <w:r w:rsidRPr="002B36E1">
        <w:rPr>
          <w:b/>
          <w:lang w:val="en-US"/>
        </w:rPr>
        <w:t>IX</w:t>
      </w:r>
      <w:r w:rsidRPr="002B36E1">
        <w:rPr>
          <w:b/>
        </w:rPr>
        <w:t xml:space="preserve"> – нач. </w:t>
      </w:r>
      <w:r w:rsidRPr="002B36E1">
        <w:rPr>
          <w:b/>
          <w:lang w:val="en-US"/>
        </w:rPr>
        <w:t>XIII</w:t>
      </w:r>
      <w:r w:rsidRPr="002B36E1">
        <w:rPr>
          <w:b/>
        </w:rPr>
        <w:t xml:space="preserve"> </w:t>
      </w:r>
      <w:proofErr w:type="spellStart"/>
      <w:r w:rsidRPr="002B36E1">
        <w:rPr>
          <w:b/>
        </w:rPr>
        <w:t>в.в</w:t>
      </w:r>
      <w:proofErr w:type="spellEnd"/>
      <w:r w:rsidRPr="002B36E1">
        <w:rPr>
          <w:b/>
        </w:rPr>
        <w:t xml:space="preserve">. </w:t>
      </w:r>
    </w:p>
    <w:p w:rsidR="00167B40" w:rsidRPr="002B36E1" w:rsidRDefault="00167B40" w:rsidP="00BD4BCA">
      <w:pPr>
        <w:ind w:firstLine="709"/>
        <w:jc w:val="both"/>
      </w:pPr>
      <w:r w:rsidRPr="002B36E1">
        <w:t xml:space="preserve">Проблема этногенеза восточных славян. Основные этапы становления государственности. Древняя Русь и кочевники. Византия и Русь. Принятие христианства. Эволюция восточнославянской государственности в </w:t>
      </w:r>
      <w:r w:rsidRPr="002B36E1">
        <w:rPr>
          <w:lang w:val="en-US"/>
        </w:rPr>
        <w:t>XI</w:t>
      </w:r>
      <w:r w:rsidRPr="002B36E1">
        <w:t>-</w:t>
      </w:r>
      <w:r w:rsidRPr="002B36E1">
        <w:rPr>
          <w:lang w:val="en-US"/>
        </w:rPr>
        <w:t>XII</w:t>
      </w:r>
      <w:r w:rsidRPr="002B36E1">
        <w:t xml:space="preserve"> </w:t>
      </w:r>
      <w:proofErr w:type="spellStart"/>
      <w:r w:rsidRPr="002B36E1">
        <w:t>в.в</w:t>
      </w:r>
      <w:proofErr w:type="spellEnd"/>
      <w:r w:rsidRPr="002B36E1">
        <w:t>.</w:t>
      </w:r>
    </w:p>
    <w:p w:rsidR="00167B40" w:rsidRPr="002B36E1" w:rsidRDefault="00167B40" w:rsidP="00BD4BCA">
      <w:pPr>
        <w:ind w:firstLine="709"/>
        <w:jc w:val="both"/>
      </w:pPr>
      <w:r w:rsidRPr="002B36E1">
        <w:t xml:space="preserve">Восточные славяне в древности. Различные точки зрения на вопрос о происхождении восточных славян. Разложение родоплеменного строя и образование племенных союзов. Основы экономической жизни у восточных славян. Древнеславянская община. Язычество и его роль в формировании древнерусской народности. Первые проявления христианства. </w:t>
      </w:r>
    </w:p>
    <w:p w:rsidR="00167B40" w:rsidRPr="002B36E1" w:rsidRDefault="00167B40" w:rsidP="00BD4BCA">
      <w:pPr>
        <w:ind w:firstLine="709"/>
        <w:jc w:val="both"/>
      </w:pPr>
      <w:r w:rsidRPr="002B36E1">
        <w:t xml:space="preserve">Теория и гипотезы возникновения государства у восточных славян. Объединение восточных славян под властью киевских князей. Города-государства Древней Руси, их экономический и политический строй. «Норманнская теория» и </w:t>
      </w:r>
      <w:proofErr w:type="spellStart"/>
      <w:r w:rsidRPr="002B36E1">
        <w:t>антинорманнизм</w:t>
      </w:r>
      <w:proofErr w:type="spellEnd"/>
      <w:r w:rsidRPr="002B36E1">
        <w:t xml:space="preserve"> в исторической науке.</w:t>
      </w:r>
    </w:p>
    <w:p w:rsidR="00167B40" w:rsidRPr="002B36E1" w:rsidRDefault="00167B40" w:rsidP="00BD4BCA">
      <w:pPr>
        <w:ind w:firstLine="709"/>
        <w:jc w:val="both"/>
      </w:pPr>
      <w:r w:rsidRPr="002B36E1">
        <w:t>Реформы княгини Ольги, князей Владимира и Ярослава Мудрого. Утверждение Руси на международной арене и укрепление её границ. «Полюдье» и система погостов при сборе дани. Крещение Руси и распространение христианства. «Русская правда» и формирование феодального законодательства.</w:t>
      </w:r>
    </w:p>
    <w:p w:rsidR="00167B40" w:rsidRPr="002B36E1" w:rsidRDefault="00167B40" w:rsidP="00BD4BCA">
      <w:pPr>
        <w:ind w:firstLine="709"/>
        <w:jc w:val="both"/>
      </w:pPr>
      <w:r w:rsidRPr="002B36E1">
        <w:t>Культура, общественная мысль и быт Древней Руси. Языческое и христианское начала в древнерусской культуре. Место Древней Руси в системе европейского культурного взаимовлияния.</w:t>
      </w:r>
    </w:p>
    <w:p w:rsidR="00167B40" w:rsidRPr="002B36E1" w:rsidRDefault="00167B40" w:rsidP="00BD4BCA">
      <w:pPr>
        <w:ind w:firstLine="709"/>
        <w:jc w:val="both"/>
      </w:pPr>
      <w:r w:rsidRPr="002B36E1">
        <w:t>Русь в сфере западноевропейской торговли и путь «из варяг в греки». Экономические и культурные последствия внешней торговли славян.</w:t>
      </w:r>
    </w:p>
    <w:p w:rsidR="00167B40" w:rsidRPr="002B36E1" w:rsidRDefault="00167B40" w:rsidP="00BD4BCA">
      <w:pPr>
        <w:ind w:firstLine="709"/>
        <w:jc w:val="both"/>
      </w:pPr>
      <w:r w:rsidRPr="002B36E1">
        <w:t>Феодальная раздробленность как общая закономерность развития мировой цивилизации. Древнерусские земли в период раздробленности. Особенности их политического и социально-экономического устройства.</w:t>
      </w:r>
    </w:p>
    <w:p w:rsidR="00167B40" w:rsidRPr="004F4A23" w:rsidRDefault="00167B40" w:rsidP="0056763F">
      <w:pPr>
        <w:ind w:firstLine="709"/>
        <w:jc w:val="both"/>
        <w:rPr>
          <w:b/>
        </w:rPr>
      </w:pPr>
    </w:p>
    <w:p w:rsidR="00167B40" w:rsidRDefault="00167B40" w:rsidP="00803B1C">
      <w:pPr>
        <w:ind w:firstLine="284"/>
        <w:jc w:val="center"/>
        <w:rPr>
          <w:b/>
        </w:rPr>
      </w:pPr>
      <w:r w:rsidRPr="00803B1C">
        <w:rPr>
          <w:b/>
        </w:rPr>
        <w:lastRenderedPageBreak/>
        <w:t xml:space="preserve">Тема 2. Борьба Руси с иноземными захватчиками в </w:t>
      </w:r>
      <w:r w:rsidRPr="00803B1C">
        <w:rPr>
          <w:b/>
          <w:lang w:val="en-US"/>
        </w:rPr>
        <w:t>XIII</w:t>
      </w:r>
      <w:r w:rsidRPr="00803B1C">
        <w:rPr>
          <w:b/>
        </w:rPr>
        <w:t xml:space="preserve"> в. Возвышение Московского княжества и собирание русских земель вокруг Москвы </w:t>
      </w:r>
    </w:p>
    <w:p w:rsidR="00167B40" w:rsidRPr="00803B1C" w:rsidRDefault="00167B40" w:rsidP="00803B1C">
      <w:pPr>
        <w:ind w:firstLine="284"/>
        <w:jc w:val="center"/>
        <w:rPr>
          <w:b/>
        </w:rPr>
      </w:pPr>
      <w:r w:rsidRPr="00803B1C">
        <w:rPr>
          <w:b/>
        </w:rPr>
        <w:t xml:space="preserve">в </w:t>
      </w:r>
      <w:r w:rsidRPr="00803B1C">
        <w:rPr>
          <w:b/>
          <w:lang w:val="en-US"/>
        </w:rPr>
        <w:t>XIV</w:t>
      </w:r>
      <w:r w:rsidRPr="00803B1C">
        <w:rPr>
          <w:b/>
        </w:rPr>
        <w:t xml:space="preserve"> – нач. </w:t>
      </w:r>
      <w:r w:rsidRPr="00803B1C">
        <w:rPr>
          <w:b/>
          <w:lang w:val="en-US"/>
        </w:rPr>
        <w:t>XVI</w:t>
      </w:r>
      <w:r w:rsidRPr="00803B1C">
        <w:rPr>
          <w:b/>
        </w:rPr>
        <w:t xml:space="preserve"> </w:t>
      </w:r>
      <w:proofErr w:type="spellStart"/>
      <w:r w:rsidRPr="00803B1C">
        <w:rPr>
          <w:b/>
        </w:rPr>
        <w:t>в.в</w:t>
      </w:r>
      <w:proofErr w:type="spellEnd"/>
      <w:r w:rsidRPr="00803B1C">
        <w:rPr>
          <w:b/>
        </w:rPr>
        <w:t>.</w:t>
      </w:r>
    </w:p>
    <w:p w:rsidR="00167B40" w:rsidRPr="00803B1C" w:rsidRDefault="00167B40" w:rsidP="00803B1C">
      <w:pPr>
        <w:ind w:firstLine="680"/>
        <w:jc w:val="both"/>
        <w:rPr>
          <w:u w:val="single"/>
        </w:rPr>
      </w:pPr>
      <w:r w:rsidRPr="00803B1C">
        <w:t xml:space="preserve">Социально-политические изменения в русских землях в </w:t>
      </w:r>
      <w:r w:rsidRPr="00803B1C">
        <w:rPr>
          <w:lang w:val="en-US"/>
        </w:rPr>
        <w:t>XIII</w:t>
      </w:r>
      <w:r w:rsidRPr="00803B1C">
        <w:t>-</w:t>
      </w:r>
      <w:r w:rsidRPr="00803B1C">
        <w:rPr>
          <w:lang w:val="en-US"/>
        </w:rPr>
        <w:t>XV</w:t>
      </w:r>
      <w:r w:rsidRPr="00803B1C">
        <w:t xml:space="preserve"> </w:t>
      </w:r>
      <w:proofErr w:type="spellStart"/>
      <w:r w:rsidRPr="00803B1C">
        <w:t>в.в</w:t>
      </w:r>
      <w:proofErr w:type="spellEnd"/>
      <w:r w:rsidRPr="00803B1C">
        <w:t>. Русь и Орда: проблемы взаимовлияния. Россия и средневековые государства Европы и Азии. Специфика формирования единого российского государства. Возвышение Москвы.</w:t>
      </w:r>
    </w:p>
    <w:p w:rsidR="00167B40" w:rsidRPr="00803B1C" w:rsidRDefault="00167B40" w:rsidP="00803B1C">
      <w:pPr>
        <w:ind w:firstLine="680"/>
        <w:jc w:val="both"/>
      </w:pPr>
      <w:r w:rsidRPr="00803B1C">
        <w:t xml:space="preserve">Эпоха монголо-татарского завоевания. Происхождение монгольских племён. Битва на р. Калка. Появление монголо-татар и «Батыев погром». Монголо-татарское иго и его исторические последствия.  </w:t>
      </w:r>
    </w:p>
    <w:p w:rsidR="00167B40" w:rsidRPr="00803B1C" w:rsidRDefault="00167B40" w:rsidP="00803B1C">
      <w:pPr>
        <w:ind w:firstLine="680"/>
        <w:jc w:val="both"/>
      </w:pPr>
      <w:r w:rsidRPr="00803B1C">
        <w:t>Немецкие рыцари и Литва. Натиск рыцарей и шведов на северо-западную Русь. Великий князь Александр «Невский». Укрепление Великого княжества Литовского.</w:t>
      </w:r>
    </w:p>
    <w:p w:rsidR="00167B40" w:rsidRPr="00803B1C" w:rsidRDefault="00167B40" w:rsidP="00803B1C">
      <w:pPr>
        <w:ind w:firstLine="680"/>
        <w:jc w:val="both"/>
      </w:pPr>
      <w:r w:rsidRPr="00803B1C">
        <w:t>Развитие удельного порядка. Возвышение Московского княжества и его борьба за первенство на Руси. Отношения Руси и Золотой Орды.</w:t>
      </w:r>
    </w:p>
    <w:p w:rsidR="00167B40" w:rsidRPr="00803B1C" w:rsidRDefault="00167B40" w:rsidP="00803B1C">
      <w:pPr>
        <w:ind w:firstLine="680"/>
        <w:jc w:val="both"/>
      </w:pPr>
      <w:r w:rsidRPr="00803B1C">
        <w:t xml:space="preserve">Укрепление экономического и политического положения Московского княжества в </w:t>
      </w:r>
      <w:r w:rsidRPr="00803B1C">
        <w:rPr>
          <w:lang w:val="en-US"/>
        </w:rPr>
        <w:t>XIV</w:t>
      </w:r>
      <w:r w:rsidRPr="00803B1C">
        <w:t xml:space="preserve"> в. Иван </w:t>
      </w:r>
      <w:r w:rsidRPr="00803B1C">
        <w:rPr>
          <w:lang w:val="en-US"/>
        </w:rPr>
        <w:t>I</w:t>
      </w:r>
      <w:r w:rsidRPr="00803B1C">
        <w:t xml:space="preserve"> «Калита». Церковь и её роль в преодолении феодальной раздробленности. Преподобный Сергий Радонежский. Дмитрий «Донской». Куликовская битва 1380 г. и её историческое значение. Феодальная война в Московском княжестве во </w:t>
      </w:r>
      <w:r w:rsidRPr="00803B1C">
        <w:rPr>
          <w:lang w:val="en-US"/>
        </w:rPr>
        <w:t>II</w:t>
      </w:r>
      <w:r w:rsidRPr="00803B1C">
        <w:t xml:space="preserve">-й четверти </w:t>
      </w:r>
      <w:r w:rsidRPr="00803B1C">
        <w:rPr>
          <w:lang w:val="en-US"/>
        </w:rPr>
        <w:t>XV</w:t>
      </w:r>
      <w:r w:rsidRPr="00803B1C">
        <w:t xml:space="preserve"> в.</w:t>
      </w:r>
    </w:p>
    <w:p w:rsidR="00167B40" w:rsidRPr="00803B1C" w:rsidRDefault="00167B40" w:rsidP="00803B1C">
      <w:pPr>
        <w:ind w:firstLine="680"/>
        <w:jc w:val="both"/>
      </w:pPr>
      <w:r w:rsidRPr="00803B1C">
        <w:t xml:space="preserve">Политический строй русского государства в конце </w:t>
      </w:r>
      <w:r w:rsidRPr="00803B1C">
        <w:rPr>
          <w:lang w:val="en-US"/>
        </w:rPr>
        <w:t>XV</w:t>
      </w:r>
      <w:r w:rsidRPr="00803B1C">
        <w:t xml:space="preserve"> – нач. </w:t>
      </w:r>
      <w:r w:rsidRPr="00803B1C">
        <w:rPr>
          <w:lang w:val="en-US"/>
        </w:rPr>
        <w:t>XVI</w:t>
      </w:r>
      <w:r w:rsidRPr="00803B1C">
        <w:t xml:space="preserve"> </w:t>
      </w:r>
      <w:proofErr w:type="spellStart"/>
      <w:r w:rsidRPr="00803B1C">
        <w:t>в.в</w:t>
      </w:r>
      <w:proofErr w:type="spellEnd"/>
      <w:r w:rsidRPr="00803B1C">
        <w:t xml:space="preserve">. Создание централизованного государства при Иване </w:t>
      </w:r>
      <w:r w:rsidRPr="00803B1C">
        <w:rPr>
          <w:lang w:val="en-US"/>
        </w:rPr>
        <w:t>III</w:t>
      </w:r>
      <w:r w:rsidRPr="00803B1C">
        <w:t xml:space="preserve"> и Василии </w:t>
      </w:r>
      <w:r w:rsidRPr="00803B1C">
        <w:rPr>
          <w:lang w:val="en-US"/>
        </w:rPr>
        <w:t>III</w:t>
      </w:r>
      <w:r w:rsidRPr="00803B1C">
        <w:t xml:space="preserve">. Великокняжеский судебник 1497 г. </w:t>
      </w:r>
    </w:p>
    <w:p w:rsidR="00167B40" w:rsidRPr="00803B1C" w:rsidRDefault="00167B40" w:rsidP="00803B1C">
      <w:pPr>
        <w:ind w:firstLine="680"/>
        <w:jc w:val="both"/>
      </w:pPr>
      <w:r w:rsidRPr="00803B1C">
        <w:t xml:space="preserve">Возрождение традиционной культуры в Московской Руси </w:t>
      </w:r>
      <w:r w:rsidRPr="00803B1C">
        <w:rPr>
          <w:lang w:val="en-US"/>
        </w:rPr>
        <w:t>XIV</w:t>
      </w:r>
      <w:r w:rsidRPr="00803B1C">
        <w:t xml:space="preserve"> – </w:t>
      </w:r>
      <w:r w:rsidRPr="00803B1C">
        <w:rPr>
          <w:lang w:val="en-US"/>
        </w:rPr>
        <w:t>XV</w:t>
      </w:r>
      <w:r w:rsidRPr="00803B1C">
        <w:t xml:space="preserve"> </w:t>
      </w:r>
      <w:proofErr w:type="spellStart"/>
      <w:r w:rsidRPr="00803B1C">
        <w:t>в.в</w:t>
      </w:r>
      <w:proofErr w:type="spellEnd"/>
      <w:r w:rsidRPr="00803B1C">
        <w:t xml:space="preserve">. Каменное и деревянное зодчество. Иконопись и фресковая живопись. Дионисий, </w:t>
      </w:r>
      <w:proofErr w:type="spellStart"/>
      <w:r w:rsidRPr="00803B1C">
        <w:t>А.Рублев</w:t>
      </w:r>
      <w:proofErr w:type="spellEnd"/>
      <w:r w:rsidRPr="00803B1C">
        <w:t xml:space="preserve">, </w:t>
      </w:r>
      <w:proofErr w:type="spellStart"/>
      <w:r w:rsidRPr="00803B1C">
        <w:t>Д.Черный</w:t>
      </w:r>
      <w:proofErr w:type="spellEnd"/>
      <w:r w:rsidRPr="00803B1C">
        <w:t>. Создание летописных сводов.</w:t>
      </w:r>
    </w:p>
    <w:p w:rsidR="00167B40" w:rsidRPr="004F4A23" w:rsidRDefault="00167B40" w:rsidP="0056763F">
      <w:pPr>
        <w:ind w:firstLine="709"/>
        <w:jc w:val="both"/>
      </w:pPr>
    </w:p>
    <w:p w:rsidR="00167B40" w:rsidRPr="00E336BD" w:rsidRDefault="00167B40" w:rsidP="00E336BD">
      <w:pPr>
        <w:ind w:firstLine="680"/>
        <w:jc w:val="both"/>
        <w:rPr>
          <w:b/>
        </w:rPr>
      </w:pPr>
      <w:r w:rsidRPr="00E336BD">
        <w:rPr>
          <w:b/>
        </w:rPr>
        <w:t xml:space="preserve">Тема 3. Развитие централизованного российского государства и формирование абсолютизма в России в </w:t>
      </w:r>
      <w:r w:rsidRPr="00E336BD">
        <w:rPr>
          <w:b/>
          <w:lang w:val="en-US"/>
        </w:rPr>
        <w:t>XVI</w:t>
      </w:r>
      <w:r w:rsidRPr="00E336BD">
        <w:rPr>
          <w:b/>
        </w:rPr>
        <w:t xml:space="preserve"> – </w:t>
      </w:r>
      <w:r w:rsidRPr="00E336BD">
        <w:rPr>
          <w:b/>
          <w:lang w:val="en-US"/>
        </w:rPr>
        <w:t>XVII</w:t>
      </w:r>
      <w:r w:rsidRPr="00E336BD">
        <w:rPr>
          <w:b/>
        </w:rPr>
        <w:t xml:space="preserve"> </w:t>
      </w:r>
      <w:proofErr w:type="spellStart"/>
      <w:r w:rsidRPr="00E336BD">
        <w:rPr>
          <w:b/>
        </w:rPr>
        <w:t>в.в</w:t>
      </w:r>
      <w:proofErr w:type="spellEnd"/>
      <w:r w:rsidRPr="00E336BD">
        <w:rPr>
          <w:b/>
        </w:rPr>
        <w:t>.</w:t>
      </w:r>
    </w:p>
    <w:p w:rsidR="00167B40" w:rsidRPr="00E336BD" w:rsidRDefault="00167B40" w:rsidP="00E336BD">
      <w:pPr>
        <w:ind w:firstLine="680"/>
        <w:jc w:val="both"/>
      </w:pPr>
      <w:r w:rsidRPr="00E336BD">
        <w:t>Укрепление централизованного государства. Формирование сословной системы организации общества. Зарождение абсолютистских тенденций в развитии верховной власти. Социальные конфликты и их предпосылки.</w:t>
      </w:r>
    </w:p>
    <w:p w:rsidR="00167B40" w:rsidRPr="00E336BD" w:rsidRDefault="00167B40" w:rsidP="00E336BD">
      <w:pPr>
        <w:ind w:firstLine="680"/>
        <w:jc w:val="both"/>
      </w:pPr>
      <w:r w:rsidRPr="00E336BD">
        <w:t xml:space="preserve">Укрепление самодержавия в России в сер. </w:t>
      </w:r>
      <w:r w:rsidRPr="00E336BD">
        <w:rPr>
          <w:lang w:val="en-US"/>
        </w:rPr>
        <w:t>XVI</w:t>
      </w:r>
      <w:r w:rsidRPr="00E336BD">
        <w:t xml:space="preserve"> века. Иван </w:t>
      </w:r>
      <w:r w:rsidRPr="00E336BD">
        <w:rPr>
          <w:lang w:val="en-US"/>
        </w:rPr>
        <w:t>IV</w:t>
      </w:r>
      <w:r w:rsidRPr="00E336BD">
        <w:t xml:space="preserve"> «Грозный». Формирование сословно-представительной монархии. Судебник 1550 г. Присоединение к России народов Поволжья и западной Башкирии. Формирование западного направления внешней политики России. Реформы Ивана </w:t>
      </w:r>
      <w:r w:rsidRPr="00E336BD">
        <w:rPr>
          <w:lang w:val="en-US"/>
        </w:rPr>
        <w:t>IV</w:t>
      </w:r>
      <w:r w:rsidRPr="00E336BD">
        <w:t xml:space="preserve"> «Грозного». Церковь и государство. «Опричнина» и её последствия.</w:t>
      </w:r>
    </w:p>
    <w:p w:rsidR="00167B40" w:rsidRPr="00E336BD" w:rsidRDefault="00167B40" w:rsidP="00E336BD">
      <w:pPr>
        <w:ind w:firstLine="680"/>
        <w:jc w:val="both"/>
      </w:pPr>
      <w:r w:rsidRPr="00E336BD">
        <w:t xml:space="preserve">Борьба за власть после смерти Ивана </w:t>
      </w:r>
      <w:r w:rsidRPr="00E336BD">
        <w:rPr>
          <w:lang w:val="en-US"/>
        </w:rPr>
        <w:t>IV</w:t>
      </w:r>
      <w:r w:rsidRPr="00E336BD">
        <w:t xml:space="preserve"> «Грозного». Боярский «триумвират» при царе Фёдоре Ивановиче. Учреждение патриаршества в России. Правление Бориса Годунова.</w:t>
      </w:r>
    </w:p>
    <w:p w:rsidR="00167B40" w:rsidRPr="00E336BD" w:rsidRDefault="00167B40" w:rsidP="00E336BD">
      <w:pPr>
        <w:ind w:firstLine="680"/>
        <w:jc w:val="both"/>
      </w:pPr>
      <w:r w:rsidRPr="00E336BD">
        <w:t xml:space="preserve">«Великая Смута» в России в 1603-1618 </w:t>
      </w:r>
      <w:proofErr w:type="spellStart"/>
      <w:r w:rsidRPr="00E336BD">
        <w:t>г.г</w:t>
      </w:r>
      <w:proofErr w:type="spellEnd"/>
      <w:r w:rsidRPr="00E336BD">
        <w:t xml:space="preserve">. Самозванство и его политическая сущность. Движение под предводительством И.И. </w:t>
      </w:r>
      <w:proofErr w:type="spellStart"/>
      <w:r w:rsidRPr="00E336BD">
        <w:t>Болотникова</w:t>
      </w:r>
      <w:proofErr w:type="spellEnd"/>
      <w:r w:rsidRPr="00E336BD">
        <w:t>. Польская и шведская интервенции. Попытка расчленения России. Народные ополчения. К. Минин и Д. Пожарский. Земский Собор 1613 г. Начало правления династии Романовых.</w:t>
      </w:r>
    </w:p>
    <w:p w:rsidR="00167B40" w:rsidRPr="00E336BD" w:rsidRDefault="00167B40" w:rsidP="00E336BD">
      <w:pPr>
        <w:ind w:firstLine="680"/>
        <w:jc w:val="both"/>
      </w:pPr>
      <w:r w:rsidRPr="00E336BD">
        <w:t>Развитие общественного разделения труда и товарного производства в России. Политика «</w:t>
      </w:r>
      <w:proofErr w:type="spellStart"/>
      <w:r w:rsidRPr="00E336BD">
        <w:t>меркантелизма</w:t>
      </w:r>
      <w:proofErr w:type="spellEnd"/>
      <w:r w:rsidRPr="00E336BD">
        <w:t>». Начало формирования всероссийского рынка. Типы аграрных отношений в Западной Европе и России. Юридическое оформление крепостнической системы.</w:t>
      </w:r>
    </w:p>
    <w:p w:rsidR="00167B40" w:rsidRPr="00E336BD" w:rsidRDefault="00167B40" w:rsidP="00E336BD">
      <w:pPr>
        <w:ind w:firstLine="680"/>
        <w:jc w:val="both"/>
      </w:pPr>
      <w:r w:rsidRPr="00E336BD">
        <w:t>Соборное Уложение 1649 г. Усиление самодержавной власти, начало перехода к абсолютизму. Царь Алексей Михайлович. Церковная реформа. Деятельность патриарха Никона и конфликт государства и церкви. Раскол, его социальная и идеологическая сущность.</w:t>
      </w:r>
    </w:p>
    <w:p w:rsidR="00167B40" w:rsidRPr="00E336BD" w:rsidRDefault="00167B40" w:rsidP="00E336BD">
      <w:pPr>
        <w:ind w:firstLine="680"/>
        <w:jc w:val="both"/>
      </w:pPr>
      <w:r w:rsidRPr="00E336BD">
        <w:t xml:space="preserve">Внешняя политика России при первых царях династии Романовых. «Смоленская война» с Речью </w:t>
      </w:r>
      <w:proofErr w:type="spellStart"/>
      <w:r w:rsidRPr="00E336BD">
        <w:t>Посполитой</w:t>
      </w:r>
      <w:proofErr w:type="spellEnd"/>
      <w:r w:rsidRPr="00E336BD">
        <w:t>. Россия – Крымское ханство – Османская империя. Воссоединение Украины с Россией. Продвижение на Восток.</w:t>
      </w:r>
    </w:p>
    <w:p w:rsidR="00167B40" w:rsidRPr="00E336BD" w:rsidRDefault="00167B40" w:rsidP="00E336BD">
      <w:pPr>
        <w:ind w:firstLine="680"/>
        <w:jc w:val="both"/>
      </w:pPr>
      <w:r w:rsidRPr="00E336BD">
        <w:lastRenderedPageBreak/>
        <w:t xml:space="preserve">Обострение классовой борьбы в Русском государстве во второй половине </w:t>
      </w:r>
      <w:r w:rsidRPr="00E336BD">
        <w:rPr>
          <w:lang w:val="en-US"/>
        </w:rPr>
        <w:t>XVII</w:t>
      </w:r>
      <w:r w:rsidRPr="00E336BD">
        <w:t xml:space="preserve"> в. «Соляной», «Медный», «Хлебный» бунты. Народное восстание под предводительством С.Т. Разина. Стрелецкие бунты.</w:t>
      </w:r>
    </w:p>
    <w:p w:rsidR="00167B40" w:rsidRPr="00E336BD" w:rsidRDefault="00167B40" w:rsidP="00E336BD">
      <w:pPr>
        <w:ind w:firstLine="680"/>
        <w:jc w:val="both"/>
      </w:pPr>
      <w:r w:rsidRPr="00E336BD">
        <w:t xml:space="preserve">Культура и быт России </w:t>
      </w:r>
      <w:r w:rsidRPr="00E336BD">
        <w:rPr>
          <w:lang w:val="en-US"/>
        </w:rPr>
        <w:t>II</w:t>
      </w:r>
      <w:r w:rsidRPr="00E336BD">
        <w:t xml:space="preserve">-й пол. </w:t>
      </w:r>
      <w:r w:rsidRPr="00E336BD">
        <w:rPr>
          <w:lang w:val="en-US"/>
        </w:rPr>
        <w:t>XVI</w:t>
      </w:r>
      <w:r w:rsidRPr="00E336BD">
        <w:t xml:space="preserve"> – </w:t>
      </w:r>
      <w:r w:rsidRPr="00E336BD">
        <w:rPr>
          <w:lang w:val="en-US"/>
        </w:rPr>
        <w:t>XVII</w:t>
      </w:r>
      <w:r w:rsidRPr="00E336BD">
        <w:t xml:space="preserve"> </w:t>
      </w:r>
      <w:proofErr w:type="spellStart"/>
      <w:r w:rsidRPr="00E336BD">
        <w:t>в.в</w:t>
      </w:r>
      <w:proofErr w:type="spellEnd"/>
      <w:r w:rsidRPr="00E336BD">
        <w:t>. Утверждение светских мотивов в жанрах культуры. Понятие «допетровская Русь».</w:t>
      </w:r>
    </w:p>
    <w:p w:rsidR="00167B40" w:rsidRPr="00E336BD" w:rsidRDefault="00167B40" w:rsidP="00E336BD">
      <w:pPr>
        <w:ind w:firstLine="680"/>
        <w:jc w:val="both"/>
      </w:pPr>
      <w:r w:rsidRPr="00E336BD">
        <w:t xml:space="preserve">«Обмирщение» русской культуры </w:t>
      </w:r>
      <w:r w:rsidRPr="00E336BD">
        <w:rPr>
          <w:lang w:val="en-US"/>
        </w:rPr>
        <w:t>XVII</w:t>
      </w:r>
      <w:r w:rsidRPr="00E336BD">
        <w:t xml:space="preserve"> века. Дальнейшее развитие книгопечатания. Светские мотивы в литературе и живописи. Переводная иностранная литература. </w:t>
      </w:r>
      <w:proofErr w:type="spellStart"/>
      <w:r w:rsidRPr="00E336BD">
        <w:t>Киево-Могилянская</w:t>
      </w:r>
      <w:proofErr w:type="spellEnd"/>
      <w:r w:rsidRPr="00E336BD">
        <w:t xml:space="preserve"> и Славяно-Греко-Латинская Академии.</w:t>
      </w:r>
    </w:p>
    <w:p w:rsidR="00167B40" w:rsidRPr="00E336BD" w:rsidRDefault="00167B40" w:rsidP="00E336BD">
      <w:pPr>
        <w:ind w:firstLine="680"/>
        <w:jc w:val="both"/>
      </w:pPr>
      <w:r w:rsidRPr="00E336BD">
        <w:t xml:space="preserve">Внутреннее и международное положение России к концу </w:t>
      </w:r>
      <w:r w:rsidRPr="00E336BD">
        <w:rPr>
          <w:lang w:val="en-US"/>
        </w:rPr>
        <w:t>XVII</w:t>
      </w:r>
      <w:r w:rsidRPr="00E336BD">
        <w:t xml:space="preserve"> в. Робкие попытки модернизации страны. Первые «западники» в России.</w:t>
      </w:r>
    </w:p>
    <w:p w:rsidR="00167B40" w:rsidRPr="00E336BD" w:rsidRDefault="00167B40" w:rsidP="00E336BD">
      <w:pPr>
        <w:ind w:firstLine="680"/>
        <w:jc w:val="both"/>
      </w:pPr>
      <w:r w:rsidRPr="00E336BD">
        <w:t>Потребность России в стремительном технологическом прорыве.</w:t>
      </w:r>
    </w:p>
    <w:p w:rsidR="00167B40" w:rsidRPr="004F4A23" w:rsidRDefault="00167B40" w:rsidP="0056763F">
      <w:pPr>
        <w:jc w:val="both"/>
        <w:rPr>
          <w:b/>
        </w:rPr>
      </w:pPr>
    </w:p>
    <w:p w:rsidR="00167B40" w:rsidRPr="0081713F" w:rsidRDefault="00167B40" w:rsidP="0081713F">
      <w:pPr>
        <w:spacing w:line="360" w:lineRule="auto"/>
        <w:ind w:firstLine="284"/>
        <w:jc w:val="center"/>
        <w:rPr>
          <w:b/>
        </w:rPr>
      </w:pPr>
      <w:r w:rsidRPr="0081713F">
        <w:rPr>
          <w:b/>
        </w:rPr>
        <w:t xml:space="preserve">Тема 4. Российская империя в </w:t>
      </w:r>
      <w:r w:rsidRPr="0081713F">
        <w:rPr>
          <w:b/>
          <w:lang w:val="en-US"/>
        </w:rPr>
        <w:t>XVIII</w:t>
      </w:r>
      <w:r w:rsidRPr="0081713F">
        <w:rPr>
          <w:b/>
        </w:rPr>
        <w:t xml:space="preserve"> – сер. </w:t>
      </w:r>
      <w:r w:rsidRPr="0081713F">
        <w:rPr>
          <w:b/>
          <w:lang w:val="en-US"/>
        </w:rPr>
        <w:t>XIX</w:t>
      </w:r>
      <w:r w:rsidRPr="0081713F">
        <w:rPr>
          <w:b/>
        </w:rPr>
        <w:t xml:space="preserve"> </w:t>
      </w:r>
      <w:proofErr w:type="spellStart"/>
      <w:r w:rsidRPr="0081713F">
        <w:rPr>
          <w:b/>
        </w:rPr>
        <w:t>в.в</w:t>
      </w:r>
      <w:proofErr w:type="spellEnd"/>
      <w:r w:rsidRPr="0081713F">
        <w:rPr>
          <w:b/>
        </w:rPr>
        <w:t>.</w:t>
      </w:r>
    </w:p>
    <w:p w:rsidR="00167B40" w:rsidRPr="0081713F" w:rsidRDefault="00167B40" w:rsidP="0081713F">
      <w:pPr>
        <w:ind w:firstLine="680"/>
        <w:jc w:val="both"/>
      </w:pPr>
      <w:r w:rsidRPr="0081713F">
        <w:t xml:space="preserve">Реформы Петра </w:t>
      </w:r>
      <w:r w:rsidRPr="0081713F">
        <w:rPr>
          <w:lang w:val="en-US"/>
        </w:rPr>
        <w:t>I</w:t>
      </w:r>
      <w:r w:rsidRPr="0081713F">
        <w:t>. Век Екатерины. Предпосылки и особенности складывания российского абсолютизма. Дискуссии о генезисе самодержавия. 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w:t>
      </w:r>
    </w:p>
    <w:p w:rsidR="00167B40" w:rsidRPr="0081713F" w:rsidRDefault="00167B40" w:rsidP="0081713F">
      <w:pPr>
        <w:ind w:firstLine="680"/>
        <w:jc w:val="both"/>
      </w:pPr>
      <w:r w:rsidRPr="0081713F">
        <w:t xml:space="preserve">Начало правления Петра </w:t>
      </w:r>
      <w:r w:rsidRPr="0081713F">
        <w:rPr>
          <w:lang w:val="en-US"/>
        </w:rPr>
        <w:t>I</w:t>
      </w:r>
      <w:r w:rsidRPr="0081713F">
        <w:t xml:space="preserve">. Реформы Петра </w:t>
      </w:r>
      <w:r w:rsidRPr="0081713F">
        <w:rPr>
          <w:lang w:val="en-US"/>
        </w:rPr>
        <w:t>I</w:t>
      </w:r>
      <w:r w:rsidRPr="0081713F">
        <w:t>. Укрепление абсолютной монархии, её основные черты. Социальное отставание России от Западной Европы.</w:t>
      </w:r>
    </w:p>
    <w:p w:rsidR="00167B40" w:rsidRPr="0081713F" w:rsidRDefault="00167B40" w:rsidP="0081713F">
      <w:pPr>
        <w:ind w:firstLine="680"/>
        <w:jc w:val="both"/>
      </w:pPr>
      <w:r w:rsidRPr="0081713F">
        <w:t xml:space="preserve">Внешняя политика Петра «Великого». Преодоление сопротивления европейских держав возвышению России. «Северная война», её окончание и образование Российской империи. </w:t>
      </w:r>
    </w:p>
    <w:p w:rsidR="00167B40" w:rsidRPr="0081713F" w:rsidRDefault="00167B40" w:rsidP="0081713F">
      <w:pPr>
        <w:ind w:firstLine="680"/>
        <w:jc w:val="both"/>
      </w:pPr>
      <w:r w:rsidRPr="0081713F">
        <w:t xml:space="preserve">Петровские преобразования в области культуры и быта. Насаждение европейских традиций дворянской культуры. Культурный раскол между «верхами» и «низами» общества. Создание отечественной науки и системы образования. </w:t>
      </w:r>
    </w:p>
    <w:p w:rsidR="00167B40" w:rsidRPr="0081713F" w:rsidRDefault="00167B40" w:rsidP="0081713F">
      <w:pPr>
        <w:ind w:firstLine="680"/>
        <w:jc w:val="both"/>
      </w:pPr>
      <w:r w:rsidRPr="0081713F">
        <w:t xml:space="preserve">Россия во второй четверти </w:t>
      </w:r>
      <w:r w:rsidRPr="0081713F">
        <w:rPr>
          <w:lang w:val="en-US"/>
        </w:rPr>
        <w:t>XVIII</w:t>
      </w:r>
      <w:r w:rsidRPr="0081713F">
        <w:t xml:space="preserve"> в. Эпоха «дворцовых переворотов».</w:t>
      </w:r>
    </w:p>
    <w:p w:rsidR="00167B40" w:rsidRPr="0081713F" w:rsidRDefault="00167B40" w:rsidP="0081713F">
      <w:pPr>
        <w:ind w:firstLine="680"/>
        <w:jc w:val="both"/>
      </w:pPr>
      <w:r w:rsidRPr="0081713F">
        <w:t xml:space="preserve">Основные тенденции экономического развития России. Главные направления во внутренней и внешней политике во второй четверти </w:t>
      </w:r>
      <w:r w:rsidRPr="0081713F">
        <w:rPr>
          <w:lang w:val="en-US"/>
        </w:rPr>
        <w:t>XVIII</w:t>
      </w:r>
      <w:r w:rsidRPr="0081713F">
        <w:t xml:space="preserve"> в. «Семилетняя война» и её значение для упрочения международного авторитета Российской империи.</w:t>
      </w:r>
    </w:p>
    <w:p w:rsidR="00167B40" w:rsidRPr="0081713F" w:rsidRDefault="00167B40" w:rsidP="0081713F">
      <w:pPr>
        <w:ind w:firstLine="680"/>
        <w:jc w:val="both"/>
      </w:pPr>
      <w:r w:rsidRPr="0081713F">
        <w:t xml:space="preserve">Дворцовый переворот 1762 г. и воцарение Екатерины </w:t>
      </w:r>
      <w:r w:rsidRPr="0081713F">
        <w:rPr>
          <w:lang w:val="en-US"/>
        </w:rPr>
        <w:t>II</w:t>
      </w:r>
      <w:r w:rsidRPr="0081713F">
        <w:t xml:space="preserve">. Идеология буржуазного просвещения, политика «просвещённого абсолютизма». Дени Дидро и Вольтер у истоков российского свободомыслия. Крепостническая политика и законодательство Екатерины </w:t>
      </w:r>
      <w:r w:rsidRPr="0081713F">
        <w:rPr>
          <w:lang w:val="en-US"/>
        </w:rPr>
        <w:t>II</w:t>
      </w:r>
      <w:r w:rsidRPr="0081713F">
        <w:t>.</w:t>
      </w:r>
    </w:p>
    <w:p w:rsidR="00167B40" w:rsidRPr="0081713F" w:rsidRDefault="00167B40" w:rsidP="0081713F">
      <w:pPr>
        <w:ind w:firstLine="680"/>
        <w:jc w:val="both"/>
      </w:pPr>
      <w:r w:rsidRPr="0081713F">
        <w:t>Крестьянская война под предводительством Е. Пугачева. Её социально-экономические истоки и последствия. Изменение форм крепостнической политики правительства.</w:t>
      </w:r>
    </w:p>
    <w:p w:rsidR="00167B40" w:rsidRPr="0081713F" w:rsidRDefault="00167B40" w:rsidP="0081713F">
      <w:pPr>
        <w:ind w:firstLine="680"/>
        <w:jc w:val="both"/>
      </w:pPr>
      <w:r w:rsidRPr="0081713F">
        <w:t>Оформление сословного строя. Политика правительства в отношении дворянства, купечества, городов, торговли и промышленности.</w:t>
      </w:r>
    </w:p>
    <w:p w:rsidR="00167B40" w:rsidRPr="0081713F" w:rsidRDefault="00167B40" w:rsidP="0081713F">
      <w:pPr>
        <w:ind w:firstLine="680"/>
        <w:jc w:val="both"/>
      </w:pPr>
      <w:r w:rsidRPr="0081713F">
        <w:t xml:space="preserve">Внешняя политика Екатерины </w:t>
      </w:r>
      <w:r w:rsidRPr="0081713F">
        <w:rPr>
          <w:lang w:val="en-US"/>
        </w:rPr>
        <w:t>II</w:t>
      </w:r>
      <w:r w:rsidRPr="0081713F">
        <w:t>. Русско-турецкие войны. Три раздела Польши. Создание основы для дальнейшего сотрудничества трёх феодально-абсолютистских монархий: Австрии, России, Пруссии. Вступление в состав России Правобережной Украины, Белоруссии и Литвы.</w:t>
      </w:r>
    </w:p>
    <w:p w:rsidR="00167B40" w:rsidRPr="0081713F" w:rsidRDefault="00167B40" w:rsidP="0081713F">
      <w:pPr>
        <w:ind w:firstLine="680"/>
        <w:jc w:val="both"/>
      </w:pPr>
      <w:r w:rsidRPr="0081713F">
        <w:t>Великая французская революция и конец российского варианта «просвещённого абсолютизма». Открытие Россией северо-запада Америки. Война американских колоний за независимость и образование США. Конституция США 1787 г., её основные идеи и их влияние на развитие общественной мысли в России. Становление русско-американских отношений. Основание «Русской Америки».</w:t>
      </w:r>
    </w:p>
    <w:p w:rsidR="00167B40" w:rsidRPr="0081713F" w:rsidRDefault="00167B40" w:rsidP="0081713F">
      <w:pPr>
        <w:ind w:firstLine="680"/>
        <w:jc w:val="both"/>
      </w:pPr>
      <w:r w:rsidRPr="0081713F">
        <w:t xml:space="preserve">Павел </w:t>
      </w:r>
      <w:r w:rsidRPr="0081713F">
        <w:rPr>
          <w:lang w:val="en-US"/>
        </w:rPr>
        <w:t>I</w:t>
      </w:r>
      <w:r w:rsidRPr="0081713F">
        <w:t xml:space="preserve">. Внутренняя и внешняя политика России в конце </w:t>
      </w:r>
      <w:r w:rsidRPr="0081713F">
        <w:rPr>
          <w:lang w:val="en-US"/>
        </w:rPr>
        <w:t>XVIII</w:t>
      </w:r>
      <w:r w:rsidRPr="0081713F">
        <w:t xml:space="preserve"> - нач.</w:t>
      </w:r>
      <w:r w:rsidRPr="0081713F">
        <w:rPr>
          <w:lang w:val="en-US"/>
        </w:rPr>
        <w:t>XIX</w:t>
      </w:r>
      <w:r w:rsidRPr="0081713F">
        <w:t xml:space="preserve"> в. Борьба с революционной Францией. Гибель императора Павла </w:t>
      </w:r>
      <w:r w:rsidRPr="0081713F">
        <w:rPr>
          <w:lang w:val="en-US"/>
        </w:rPr>
        <w:t>I</w:t>
      </w:r>
      <w:r w:rsidRPr="0081713F">
        <w:t>.</w:t>
      </w:r>
    </w:p>
    <w:p w:rsidR="00167B40" w:rsidRPr="0081713F" w:rsidRDefault="00167B40" w:rsidP="0081713F">
      <w:pPr>
        <w:ind w:firstLine="680"/>
        <w:jc w:val="both"/>
      </w:pPr>
      <w:r w:rsidRPr="0081713F">
        <w:t xml:space="preserve">Культура и быт в Российской империи во второй половине </w:t>
      </w:r>
      <w:r w:rsidRPr="0081713F">
        <w:rPr>
          <w:lang w:val="en-US"/>
        </w:rPr>
        <w:t>XVIII</w:t>
      </w:r>
      <w:r w:rsidRPr="0081713F">
        <w:t xml:space="preserve"> в. Открытие первого в России университета. «Золотой век» российского дворянства.</w:t>
      </w:r>
    </w:p>
    <w:p w:rsidR="00167B40" w:rsidRPr="0081713F" w:rsidRDefault="00167B40" w:rsidP="0081713F">
      <w:pPr>
        <w:ind w:firstLine="680"/>
        <w:jc w:val="both"/>
      </w:pPr>
      <w:r w:rsidRPr="0081713F">
        <w:t xml:space="preserve">Западная Европа и Россия в период «наполеоновских войн». Зарождение буржуазных отношений, начало разрушения крепостного хозяйства в России. Александр </w:t>
      </w:r>
      <w:r w:rsidRPr="0081713F">
        <w:rPr>
          <w:lang w:val="en-US"/>
        </w:rPr>
        <w:t>I</w:t>
      </w:r>
      <w:r w:rsidRPr="0081713F">
        <w:t xml:space="preserve">. </w:t>
      </w:r>
      <w:r w:rsidRPr="0081713F">
        <w:lastRenderedPageBreak/>
        <w:t xml:space="preserve">Внутренняя политика 1801-1820-х </w:t>
      </w:r>
      <w:proofErr w:type="spellStart"/>
      <w:r w:rsidRPr="0081713F">
        <w:t>г.г</w:t>
      </w:r>
      <w:proofErr w:type="spellEnd"/>
      <w:r w:rsidRPr="0081713F">
        <w:t>. «Негласный комитет», программа преобразований М.М. Сперанского. Изменение структуры и характера государственного аппарата.</w:t>
      </w:r>
    </w:p>
    <w:p w:rsidR="00167B40" w:rsidRPr="0081713F" w:rsidRDefault="00167B40" w:rsidP="0081713F">
      <w:pPr>
        <w:ind w:firstLine="680"/>
        <w:jc w:val="both"/>
      </w:pPr>
      <w:r w:rsidRPr="0081713F">
        <w:t xml:space="preserve">Отечественная война 1812 г. Заграничные походы русской армии 1813 – 1815 </w:t>
      </w:r>
      <w:proofErr w:type="spellStart"/>
      <w:r w:rsidRPr="0081713F">
        <w:t>г.г</w:t>
      </w:r>
      <w:proofErr w:type="spellEnd"/>
      <w:r w:rsidRPr="0081713F">
        <w:t>. Образование «Священного Союза».</w:t>
      </w:r>
    </w:p>
    <w:p w:rsidR="00167B40" w:rsidRPr="0081713F" w:rsidRDefault="00167B40" w:rsidP="0081713F">
      <w:pPr>
        <w:ind w:firstLine="680"/>
        <w:jc w:val="both"/>
      </w:pPr>
      <w:r w:rsidRPr="0081713F">
        <w:t xml:space="preserve">Феодально-монархическая реакция в Европе и внутренняя политика царизма в 1815-1825 </w:t>
      </w:r>
      <w:proofErr w:type="spellStart"/>
      <w:r w:rsidRPr="0081713F">
        <w:t>г.г</w:t>
      </w:r>
      <w:proofErr w:type="spellEnd"/>
      <w:r w:rsidRPr="0081713F">
        <w:t xml:space="preserve">. «Аракчеевщина». Буржуазные революции и национально-освободительные движения 1820-х </w:t>
      </w:r>
      <w:proofErr w:type="spellStart"/>
      <w:r w:rsidRPr="0081713F">
        <w:t>г.г</w:t>
      </w:r>
      <w:proofErr w:type="spellEnd"/>
      <w:r w:rsidRPr="0081713F">
        <w:t>. «Декабристы» и их место в русской истории.</w:t>
      </w:r>
    </w:p>
    <w:p w:rsidR="00167B40" w:rsidRPr="0081713F" w:rsidRDefault="00167B40" w:rsidP="0081713F">
      <w:pPr>
        <w:ind w:firstLine="680"/>
        <w:jc w:val="both"/>
      </w:pPr>
      <w:r w:rsidRPr="0081713F">
        <w:t xml:space="preserve">Николай </w:t>
      </w:r>
      <w:r w:rsidRPr="0081713F">
        <w:rPr>
          <w:lang w:val="en-US"/>
        </w:rPr>
        <w:t>I</w:t>
      </w:r>
      <w:r w:rsidRPr="0081713F">
        <w:t xml:space="preserve">. Внутренняя политическая  реакция в России. «Золотой век» русского национализма. Противопоставление России и Европы как различных культурно-исторических миров. Общественная мысль в России 30 – 40-х </w:t>
      </w:r>
      <w:proofErr w:type="spellStart"/>
      <w:r w:rsidRPr="0081713F">
        <w:t>г.г</w:t>
      </w:r>
      <w:proofErr w:type="spellEnd"/>
      <w:r w:rsidRPr="0081713F">
        <w:t xml:space="preserve">. </w:t>
      </w:r>
      <w:r w:rsidRPr="0081713F">
        <w:rPr>
          <w:lang w:val="en-US"/>
        </w:rPr>
        <w:t>XIX</w:t>
      </w:r>
      <w:r w:rsidRPr="0081713F">
        <w:t xml:space="preserve"> в. Теория «официальной народности». Вопрос о путях исторического развития России в общественной мысли. П.Я. Чаадаев. Западники и славянофилы. </w:t>
      </w:r>
    </w:p>
    <w:p w:rsidR="00167B40" w:rsidRPr="0081713F" w:rsidRDefault="00167B40" w:rsidP="0081713F">
      <w:pPr>
        <w:ind w:firstLine="680"/>
        <w:jc w:val="both"/>
      </w:pPr>
      <w:r w:rsidRPr="0081713F">
        <w:t xml:space="preserve">Основные направления внешней политики России во второй четверти </w:t>
      </w:r>
      <w:r w:rsidRPr="0081713F">
        <w:rPr>
          <w:lang w:val="en-US"/>
        </w:rPr>
        <w:t>XIX</w:t>
      </w:r>
      <w:r w:rsidRPr="0081713F">
        <w:t xml:space="preserve"> в. Вхождение Кавказа в состав России. Присоединение Казахстана. Участие России в подавлении революционного движения в Европе. Крымская война.</w:t>
      </w:r>
    </w:p>
    <w:p w:rsidR="00167B40" w:rsidRPr="0081713F" w:rsidRDefault="00167B40" w:rsidP="0081713F">
      <w:pPr>
        <w:ind w:firstLine="680"/>
        <w:jc w:val="both"/>
      </w:pPr>
      <w:r w:rsidRPr="0081713F">
        <w:t xml:space="preserve">Революционная Европа в первой половине </w:t>
      </w:r>
      <w:r w:rsidRPr="0081713F">
        <w:rPr>
          <w:lang w:val="en-US"/>
        </w:rPr>
        <w:t>XIX</w:t>
      </w:r>
      <w:r w:rsidRPr="0081713F">
        <w:t xml:space="preserve"> в. Чартистское движение в Англии. Возникновение научного коммунизма. Революции 1848-1849 </w:t>
      </w:r>
      <w:proofErr w:type="spellStart"/>
      <w:r w:rsidRPr="0081713F">
        <w:t>г.г</w:t>
      </w:r>
      <w:proofErr w:type="spellEnd"/>
      <w:r w:rsidRPr="0081713F">
        <w:t>. и их влияние на общественно-политическую жизнь России. Революционно-демократическая идеология А.И. Герцена и В.Г. Белинского. Итоги утопического социализма в России.</w:t>
      </w:r>
    </w:p>
    <w:p w:rsidR="00167B40" w:rsidRPr="0081713F" w:rsidRDefault="00167B40" w:rsidP="0081713F">
      <w:pPr>
        <w:ind w:firstLine="680"/>
        <w:jc w:val="both"/>
      </w:pPr>
      <w:r w:rsidRPr="0081713F">
        <w:t xml:space="preserve">Идейная борьба в русской литературе и искусстве в первой половине </w:t>
      </w:r>
      <w:r w:rsidRPr="0081713F">
        <w:rPr>
          <w:lang w:val="en-US"/>
        </w:rPr>
        <w:t>XIX</w:t>
      </w:r>
      <w:r w:rsidRPr="0081713F">
        <w:t xml:space="preserve"> века. Просвещение. Наука и техника. Изменения в быту.</w:t>
      </w:r>
    </w:p>
    <w:p w:rsidR="00167B40" w:rsidRPr="004F4A23" w:rsidRDefault="00167B40" w:rsidP="0056763F">
      <w:pPr>
        <w:jc w:val="both"/>
        <w:rPr>
          <w:b/>
        </w:rPr>
      </w:pPr>
    </w:p>
    <w:p w:rsidR="00167B40" w:rsidRDefault="00167B40" w:rsidP="00F02A7E">
      <w:pPr>
        <w:ind w:firstLine="709"/>
        <w:jc w:val="center"/>
        <w:rPr>
          <w:b/>
        </w:rPr>
      </w:pPr>
      <w:r w:rsidRPr="00F02A7E">
        <w:rPr>
          <w:b/>
        </w:rPr>
        <w:t xml:space="preserve">Тема 5. Поиски путей модернизации России </w:t>
      </w:r>
    </w:p>
    <w:p w:rsidR="00167B40" w:rsidRPr="00F02A7E" w:rsidRDefault="00167B40" w:rsidP="00F02A7E">
      <w:pPr>
        <w:ind w:firstLine="709"/>
        <w:jc w:val="center"/>
        <w:rPr>
          <w:b/>
        </w:rPr>
      </w:pPr>
      <w:r w:rsidRPr="00F02A7E">
        <w:rPr>
          <w:b/>
        </w:rPr>
        <w:t xml:space="preserve">(вторая половина </w:t>
      </w:r>
      <w:r w:rsidRPr="00F02A7E">
        <w:rPr>
          <w:b/>
          <w:lang w:val="en-US"/>
        </w:rPr>
        <w:t>XIX</w:t>
      </w:r>
      <w:r w:rsidRPr="00F02A7E">
        <w:rPr>
          <w:b/>
        </w:rPr>
        <w:t xml:space="preserve"> в.)</w:t>
      </w:r>
    </w:p>
    <w:p w:rsidR="00167B40" w:rsidRPr="00F02A7E" w:rsidRDefault="00167B40" w:rsidP="00F02A7E">
      <w:pPr>
        <w:ind w:firstLine="680"/>
        <w:jc w:val="both"/>
      </w:pPr>
      <w:proofErr w:type="spellStart"/>
      <w:r w:rsidRPr="00F02A7E">
        <w:t>Мануфактурно</w:t>
      </w:r>
      <w:proofErr w:type="spellEnd"/>
      <w:r w:rsidRPr="00F02A7E">
        <w:t xml:space="preserve">-промышленное производство. Становление индустриального общества в России: общее и особенное. Общественная мысль и особенности общественного движения в России </w:t>
      </w:r>
      <w:r w:rsidRPr="00F02A7E">
        <w:rPr>
          <w:lang w:val="en-US"/>
        </w:rPr>
        <w:t>XIX</w:t>
      </w:r>
      <w:r w:rsidRPr="00F02A7E">
        <w:t xml:space="preserve"> в. Реформы и реформаторы в России. Русская культура </w:t>
      </w:r>
      <w:r w:rsidRPr="00F02A7E">
        <w:rPr>
          <w:lang w:val="en-US"/>
        </w:rPr>
        <w:t>XIX</w:t>
      </w:r>
      <w:r w:rsidRPr="00F02A7E">
        <w:t xml:space="preserve"> в. и ее вклад в мировую культуру.</w:t>
      </w:r>
    </w:p>
    <w:p w:rsidR="00167B40" w:rsidRPr="00F02A7E" w:rsidRDefault="00167B40" w:rsidP="00F02A7E">
      <w:pPr>
        <w:ind w:firstLine="680"/>
        <w:jc w:val="both"/>
      </w:pPr>
      <w:r w:rsidRPr="00F02A7E">
        <w:t xml:space="preserve">Основные черты развития стран Западной Европы и Северной Америки во второй половине </w:t>
      </w:r>
      <w:r w:rsidRPr="00F02A7E">
        <w:rPr>
          <w:lang w:val="en-US"/>
        </w:rPr>
        <w:t>XIX</w:t>
      </w:r>
      <w:r w:rsidRPr="00F02A7E">
        <w:t xml:space="preserve"> в. Создание политических партий. Рабочее движение. Парижская Коммуна. Деятельность </w:t>
      </w:r>
      <w:r w:rsidRPr="00F02A7E">
        <w:rPr>
          <w:lang w:val="en-US"/>
        </w:rPr>
        <w:t>I</w:t>
      </w:r>
      <w:r w:rsidRPr="00F02A7E">
        <w:t xml:space="preserve"> и </w:t>
      </w:r>
      <w:r w:rsidRPr="00F02A7E">
        <w:rPr>
          <w:lang w:val="en-US"/>
        </w:rPr>
        <w:t>II</w:t>
      </w:r>
      <w:r w:rsidRPr="00F02A7E">
        <w:t xml:space="preserve"> Интернационалов.</w:t>
      </w:r>
    </w:p>
    <w:p w:rsidR="00167B40" w:rsidRPr="00F02A7E" w:rsidRDefault="00167B40" w:rsidP="00F02A7E">
      <w:pPr>
        <w:ind w:firstLine="680"/>
        <w:jc w:val="both"/>
      </w:pPr>
      <w:r w:rsidRPr="00F02A7E">
        <w:t>Упрочение капитализма в экономике страны. Особенности формирования буржуазии и пролетариата. Российская интеллигенция как особый социальный слой и духовная общность. Оформление трёх течений в российском обществе (консервативное, либеральное, революционное): социальная база, программы, деятельность.</w:t>
      </w:r>
    </w:p>
    <w:p w:rsidR="00167B40" w:rsidRPr="00F02A7E" w:rsidRDefault="00167B40" w:rsidP="00F02A7E">
      <w:pPr>
        <w:ind w:firstLine="680"/>
        <w:jc w:val="both"/>
      </w:pPr>
      <w:r w:rsidRPr="00F02A7E">
        <w:t xml:space="preserve">Реформы 1860-х </w:t>
      </w:r>
      <w:proofErr w:type="spellStart"/>
      <w:r w:rsidRPr="00F02A7E">
        <w:t>г.г</w:t>
      </w:r>
      <w:proofErr w:type="spellEnd"/>
      <w:r w:rsidRPr="00F02A7E">
        <w:t xml:space="preserve">. Александр </w:t>
      </w:r>
      <w:r w:rsidRPr="00F02A7E">
        <w:rPr>
          <w:lang w:val="en-US"/>
        </w:rPr>
        <w:t>II</w:t>
      </w:r>
      <w:r w:rsidRPr="00F02A7E">
        <w:t xml:space="preserve">. Отмена крепостного права. Отношение радикальных кругов и крестьянства к отмене крепостного права. Н.Г. Чернышевский и революционные демократы. Реформы 1860 – 1870-х </w:t>
      </w:r>
      <w:proofErr w:type="spellStart"/>
      <w:r w:rsidRPr="00F02A7E">
        <w:t>г.г</w:t>
      </w:r>
      <w:proofErr w:type="spellEnd"/>
      <w:r w:rsidRPr="00F02A7E">
        <w:t>. Преобразования в сфере просвещения. Политика правительства в отношении печати. Значение преобразований эпохи реформ. Уроки реформирования «сверху».</w:t>
      </w:r>
    </w:p>
    <w:p w:rsidR="00167B40" w:rsidRPr="00F02A7E" w:rsidRDefault="00167B40" w:rsidP="00F02A7E">
      <w:pPr>
        <w:ind w:firstLine="680"/>
        <w:jc w:val="both"/>
      </w:pPr>
      <w:r w:rsidRPr="00F02A7E">
        <w:t xml:space="preserve">Россия в пореформенный период. Положение крестьянства. Позиция правительства и общества в связи с голодом 1891-1892 </w:t>
      </w:r>
      <w:proofErr w:type="spellStart"/>
      <w:r w:rsidRPr="00F02A7E">
        <w:t>г.г</w:t>
      </w:r>
      <w:proofErr w:type="spellEnd"/>
      <w:r w:rsidRPr="00F02A7E">
        <w:t xml:space="preserve">. Рост промышленного производства и развитие внутреннего рынка. Александр </w:t>
      </w:r>
      <w:r w:rsidRPr="00F02A7E">
        <w:rPr>
          <w:lang w:val="en-US"/>
        </w:rPr>
        <w:t>III</w:t>
      </w:r>
      <w:r w:rsidRPr="00F02A7E">
        <w:t xml:space="preserve">. Контрреформы 1880-х </w:t>
      </w:r>
      <w:proofErr w:type="spellStart"/>
      <w:r w:rsidRPr="00F02A7E">
        <w:t>г.г</w:t>
      </w:r>
      <w:proofErr w:type="spellEnd"/>
      <w:r w:rsidRPr="00F02A7E">
        <w:t xml:space="preserve">. </w:t>
      </w:r>
      <w:proofErr w:type="spellStart"/>
      <w:r w:rsidRPr="00F02A7E">
        <w:t>Клерикализация</w:t>
      </w:r>
      <w:proofErr w:type="spellEnd"/>
      <w:r w:rsidRPr="00F02A7E">
        <w:t xml:space="preserve"> внутренней политики самодержавия. Д.А. Толстой, К.П. Победоносцев. Деятельность М.Н. Каткова. Закон о печати 1882 г. Раскол либеральной части общества. Земская оппозиция.</w:t>
      </w:r>
    </w:p>
    <w:p w:rsidR="00167B40" w:rsidRPr="00F02A7E" w:rsidRDefault="00167B40" w:rsidP="00F02A7E">
      <w:pPr>
        <w:ind w:firstLine="680"/>
        <w:jc w:val="both"/>
      </w:pPr>
      <w:r w:rsidRPr="00F02A7E">
        <w:t>Идейно-теоретические платформы «народников» и практика революционной борьбы. П.Л. Лавров, П.Н. Ткачев. Анархизм в России. М.А. Бакунин, П.А. Кропоткин. Народнические организации. «</w:t>
      </w:r>
      <w:proofErr w:type="spellStart"/>
      <w:r w:rsidRPr="00F02A7E">
        <w:t>Нечаевщина</w:t>
      </w:r>
      <w:proofErr w:type="spellEnd"/>
      <w:r w:rsidRPr="00F02A7E">
        <w:t>». Деятельность «Народной воли». Начало рабочего движения в России. Первые организации рабочего класса. Становление российской социал-демократии как идейного течения. Г.В. Плеханов. В.И. Ленин. Борьба за создание пролетарской партии.</w:t>
      </w:r>
    </w:p>
    <w:p w:rsidR="00167B40" w:rsidRPr="00F02A7E" w:rsidRDefault="00167B40" w:rsidP="00F02A7E">
      <w:pPr>
        <w:ind w:firstLine="680"/>
        <w:jc w:val="both"/>
      </w:pPr>
      <w:r w:rsidRPr="00F02A7E">
        <w:lastRenderedPageBreak/>
        <w:t xml:space="preserve">Спор о путях развития России в демократических кружках российской интеллигенции в конце </w:t>
      </w:r>
      <w:r w:rsidRPr="00F02A7E">
        <w:rPr>
          <w:lang w:val="en-US"/>
        </w:rPr>
        <w:t>XIX</w:t>
      </w:r>
      <w:r w:rsidRPr="00F02A7E">
        <w:t xml:space="preserve"> в. Н.К. Михайловский, П.Б. Струве, В.И. Ленин. «Золотой век» русской культуры и философии. Демократическое и революционное направление в культуре России.</w:t>
      </w:r>
    </w:p>
    <w:p w:rsidR="00167B40" w:rsidRPr="00F02A7E" w:rsidRDefault="00167B40" w:rsidP="00F02A7E">
      <w:pPr>
        <w:ind w:firstLine="680"/>
        <w:jc w:val="both"/>
      </w:pPr>
      <w:r w:rsidRPr="00F02A7E">
        <w:t xml:space="preserve">Основные итоги пореформенного развития России к концу </w:t>
      </w:r>
      <w:r w:rsidRPr="00F02A7E">
        <w:rPr>
          <w:lang w:val="en-US"/>
        </w:rPr>
        <w:t>XIX</w:t>
      </w:r>
      <w:r w:rsidRPr="00F02A7E">
        <w:t xml:space="preserve"> в. Возрастающая роль элементов европейской цивилизации в общественной жизни.</w:t>
      </w:r>
    </w:p>
    <w:p w:rsidR="00167B40" w:rsidRDefault="00167B40" w:rsidP="0056763F">
      <w:pPr>
        <w:ind w:firstLine="709"/>
        <w:jc w:val="both"/>
        <w:rPr>
          <w:b/>
          <w:bCs/>
        </w:rPr>
      </w:pPr>
    </w:p>
    <w:p w:rsidR="00167B40" w:rsidRPr="00D07E6F" w:rsidRDefault="00167B40" w:rsidP="00D07E6F">
      <w:pPr>
        <w:ind w:firstLine="709"/>
        <w:jc w:val="center"/>
        <w:rPr>
          <w:b/>
        </w:rPr>
      </w:pPr>
      <w:r w:rsidRPr="00D07E6F">
        <w:rPr>
          <w:b/>
          <w:bCs/>
        </w:rPr>
        <w:t xml:space="preserve">Тема 6. </w:t>
      </w:r>
      <w:r w:rsidRPr="00D07E6F">
        <w:rPr>
          <w:b/>
        </w:rPr>
        <w:t xml:space="preserve">Нарастание политических и социально-экономических противоречий в Российской империи в начале </w:t>
      </w:r>
      <w:r w:rsidRPr="00D07E6F">
        <w:rPr>
          <w:b/>
          <w:lang w:val="en-US"/>
        </w:rPr>
        <w:t>XX</w:t>
      </w:r>
      <w:r w:rsidRPr="00D07E6F">
        <w:rPr>
          <w:b/>
        </w:rPr>
        <w:t xml:space="preserve"> в.</w:t>
      </w:r>
    </w:p>
    <w:p w:rsidR="00167B40" w:rsidRPr="00D07E6F" w:rsidRDefault="00167B40" w:rsidP="00D07E6F">
      <w:pPr>
        <w:ind w:firstLine="709"/>
        <w:jc w:val="center"/>
        <w:rPr>
          <w:b/>
        </w:rPr>
      </w:pPr>
      <w:r w:rsidRPr="00D07E6F">
        <w:rPr>
          <w:b/>
        </w:rPr>
        <w:t>Крах самодержавия.</w:t>
      </w:r>
    </w:p>
    <w:p w:rsidR="00167B40" w:rsidRPr="00D07E6F" w:rsidRDefault="00167B40" w:rsidP="00D07E6F">
      <w:pPr>
        <w:ind w:firstLine="680"/>
        <w:jc w:val="both"/>
      </w:pPr>
      <w:r w:rsidRPr="00D07E6F">
        <w:t xml:space="preserve">Россия в начале </w:t>
      </w:r>
      <w:r w:rsidRPr="00D07E6F">
        <w:rPr>
          <w:lang w:val="en-US"/>
        </w:rPr>
        <w:t>XX</w:t>
      </w:r>
      <w:r w:rsidRPr="00D07E6F">
        <w:t xml:space="preserve">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 Россия в условиях мировой войны и общенационального кризиса.</w:t>
      </w:r>
    </w:p>
    <w:p w:rsidR="00167B40" w:rsidRPr="00D07E6F" w:rsidRDefault="00167B40" w:rsidP="00D07E6F">
      <w:pPr>
        <w:ind w:firstLine="680"/>
        <w:jc w:val="both"/>
      </w:pPr>
      <w:r w:rsidRPr="00D07E6F">
        <w:t xml:space="preserve">Мир на рубеже </w:t>
      </w:r>
      <w:r w:rsidRPr="00D07E6F">
        <w:rPr>
          <w:lang w:val="en-US"/>
        </w:rPr>
        <w:t>XIX</w:t>
      </w:r>
      <w:r w:rsidRPr="00D07E6F">
        <w:t xml:space="preserve"> – </w:t>
      </w:r>
      <w:r w:rsidRPr="00D07E6F">
        <w:rPr>
          <w:lang w:val="en-US"/>
        </w:rPr>
        <w:t>XX</w:t>
      </w:r>
      <w:r w:rsidRPr="00D07E6F">
        <w:t xml:space="preserve"> </w:t>
      </w:r>
      <w:proofErr w:type="spellStart"/>
      <w:r w:rsidRPr="00D07E6F">
        <w:t>в.в</w:t>
      </w:r>
      <w:proofErr w:type="spellEnd"/>
      <w:r w:rsidRPr="00D07E6F">
        <w:t>. Начало нового этапа в развитии капитализма. Усиление межгосударственных противоречий. «Тройственный союз» и «Антанта». Усиление кризиса европейского либерализма на рубеже веков. Рост национально-освободительных движений.</w:t>
      </w:r>
    </w:p>
    <w:p w:rsidR="00167B40" w:rsidRPr="00D07E6F" w:rsidRDefault="00167B40" w:rsidP="00D07E6F">
      <w:pPr>
        <w:ind w:firstLine="680"/>
        <w:jc w:val="both"/>
      </w:pPr>
      <w:r w:rsidRPr="00D07E6F">
        <w:t xml:space="preserve">Начало царствования Николая </w:t>
      </w:r>
      <w:r w:rsidRPr="00D07E6F">
        <w:rPr>
          <w:lang w:val="en-US"/>
        </w:rPr>
        <w:t>II</w:t>
      </w:r>
      <w:r w:rsidRPr="00D07E6F">
        <w:t>. Возможные пути развития Российской империи в новых исторических условиях. Внутренняя политика царского правительства и обострение политической ситуации в стране. С.Ю. Витте, его сторонники и противники. Международное положение России и её внешнеполитический курс в Европе, на Ближнем и Среднем Востоке. Русско-японская война. Противоречия и тенденции социально-экономического развития России на рубеже веков.</w:t>
      </w:r>
    </w:p>
    <w:p w:rsidR="00167B40" w:rsidRPr="00D07E6F" w:rsidRDefault="00167B40" w:rsidP="00D07E6F">
      <w:pPr>
        <w:ind w:firstLine="680"/>
        <w:jc w:val="both"/>
      </w:pPr>
      <w:r w:rsidRPr="00D07E6F">
        <w:t xml:space="preserve">Размежевание политических сил в условиях надвигающегося революционного подъёма. Формирование социалистических, буржуазных и мелкобуржуазных партий и движений. Идейная борьба в рядах российских социал-демократов. </w:t>
      </w:r>
      <w:r w:rsidRPr="00D07E6F">
        <w:rPr>
          <w:lang w:val="en-US"/>
        </w:rPr>
        <w:t>II</w:t>
      </w:r>
      <w:r w:rsidRPr="00D07E6F">
        <w:t xml:space="preserve"> съезд РСДРП. В.И. Ленин и Ю.О. Мартов. Создание партии социалистов-революционеров.</w:t>
      </w:r>
    </w:p>
    <w:p w:rsidR="00167B40" w:rsidRPr="00D07E6F" w:rsidRDefault="00167B40" w:rsidP="00D07E6F">
      <w:pPr>
        <w:ind w:firstLine="680"/>
        <w:jc w:val="both"/>
      </w:pPr>
      <w:r w:rsidRPr="00D07E6F">
        <w:t xml:space="preserve">Причины </w:t>
      </w:r>
      <w:r w:rsidRPr="00D07E6F">
        <w:rPr>
          <w:lang w:val="en-US"/>
        </w:rPr>
        <w:t>I</w:t>
      </w:r>
      <w:r w:rsidRPr="00D07E6F">
        <w:t xml:space="preserve">-й Русской революции. Обострение борьбы сторонников различных путей развития России. 9 января 1905 г. Экстремально-революционное и обыденное в жизни общества в 1905-1907 </w:t>
      </w:r>
      <w:proofErr w:type="spellStart"/>
      <w:r w:rsidRPr="00D07E6F">
        <w:t>г.г</w:t>
      </w:r>
      <w:proofErr w:type="spellEnd"/>
      <w:r w:rsidRPr="00D07E6F">
        <w:t xml:space="preserve">. Важнейшие события революционной борьбы. Возникновение Советов. Манифест от 17 октября 1905 г. Многопартийность. </w:t>
      </w:r>
      <w:r w:rsidRPr="00D07E6F">
        <w:rPr>
          <w:lang w:val="en-US"/>
        </w:rPr>
        <w:t>I</w:t>
      </w:r>
      <w:r w:rsidRPr="00D07E6F">
        <w:t xml:space="preserve"> и </w:t>
      </w:r>
      <w:r w:rsidRPr="00D07E6F">
        <w:rPr>
          <w:lang w:val="en-US"/>
        </w:rPr>
        <w:t>II</w:t>
      </w:r>
      <w:r w:rsidRPr="00D07E6F">
        <w:t xml:space="preserve"> Государственные Думы.</w:t>
      </w:r>
    </w:p>
    <w:p w:rsidR="00167B40" w:rsidRPr="00D07E6F" w:rsidRDefault="00167B40" w:rsidP="00D07E6F">
      <w:pPr>
        <w:ind w:firstLine="680"/>
        <w:jc w:val="both"/>
      </w:pPr>
      <w:r w:rsidRPr="00D07E6F">
        <w:t xml:space="preserve">Деятельность правительства в условиях революции. Рабочее, крестьянское, национально-освободительное движение. Интеллигенция и студенчество в 1905-1907 </w:t>
      </w:r>
      <w:proofErr w:type="spellStart"/>
      <w:r w:rsidRPr="00D07E6F">
        <w:t>г.г</w:t>
      </w:r>
      <w:proofErr w:type="spellEnd"/>
      <w:r w:rsidRPr="00D07E6F">
        <w:t>. Образование Всероссийского учительского союза.</w:t>
      </w:r>
    </w:p>
    <w:p w:rsidR="00167B40" w:rsidRPr="00D07E6F" w:rsidRDefault="00167B40" w:rsidP="00D07E6F">
      <w:pPr>
        <w:ind w:firstLine="680"/>
        <w:jc w:val="both"/>
      </w:pPr>
      <w:r w:rsidRPr="00D07E6F">
        <w:t>«Третьеиюньский государственный переворот». Влияние революции на процесс модернизации страны. Международное значение революции в России.</w:t>
      </w:r>
    </w:p>
    <w:p w:rsidR="00167B40" w:rsidRPr="00D07E6F" w:rsidRDefault="00167B40" w:rsidP="00D07E6F">
      <w:pPr>
        <w:ind w:firstLine="680"/>
        <w:jc w:val="both"/>
      </w:pPr>
      <w:r w:rsidRPr="00D07E6F">
        <w:t xml:space="preserve">Политическая система России после «третьеиюньского переворота». </w:t>
      </w:r>
      <w:r w:rsidRPr="00D07E6F">
        <w:rPr>
          <w:lang w:val="en-US"/>
        </w:rPr>
        <w:t>III</w:t>
      </w:r>
      <w:r w:rsidRPr="00D07E6F">
        <w:t xml:space="preserve"> Государственная Дума и правительство П.А. Столыпина. Политика «Успокоения масс». Реформы П.А. Столыпина. Общественно-политическая жизнь России в 1907-1914 </w:t>
      </w:r>
      <w:proofErr w:type="spellStart"/>
      <w:r w:rsidRPr="00D07E6F">
        <w:t>г.г</w:t>
      </w:r>
      <w:proofErr w:type="spellEnd"/>
      <w:r w:rsidRPr="00D07E6F">
        <w:t xml:space="preserve">. Политические партии и общественное движение. Россия на пути экономического подъёма. Тип индустриального развития и характер социально-экономической структуры Российской империи. Назревание нового революционного подъёма. </w:t>
      </w:r>
      <w:r w:rsidRPr="00D07E6F">
        <w:rPr>
          <w:lang w:val="en-US"/>
        </w:rPr>
        <w:t>IV</w:t>
      </w:r>
      <w:r w:rsidRPr="00D07E6F">
        <w:t xml:space="preserve"> Государственная Дума. М.В. Родзянко. Национальный вопрос в Российской империи. Признаки новой революционной ситуации.</w:t>
      </w:r>
    </w:p>
    <w:p w:rsidR="00167B40" w:rsidRPr="00D07E6F" w:rsidRDefault="00167B40" w:rsidP="00D07E6F">
      <w:pPr>
        <w:ind w:firstLine="680"/>
        <w:jc w:val="both"/>
      </w:pPr>
      <w:r w:rsidRPr="00D07E6F">
        <w:t>Определение Россией своего участия в международных конфликтах. Российская империя и война на Балканах. Первая Мировая война и её причины. Обстоятельства вступления России в мировую войну. Военно-организаторская деятельность царского правительства. Военно-политическое положение страны. Основные военные кампании и сражения российской армии. Герои и жертвы войны.</w:t>
      </w:r>
    </w:p>
    <w:p w:rsidR="00167B40" w:rsidRPr="00D07E6F" w:rsidRDefault="00167B40" w:rsidP="00D07E6F">
      <w:pPr>
        <w:ind w:firstLine="680"/>
        <w:jc w:val="both"/>
      </w:pPr>
      <w:r w:rsidRPr="00D07E6F">
        <w:t xml:space="preserve">Классы и партии в их отношении к войне. Кризис европейского либерализма и пацифизма накануне и в начале войны. Измена лидеров </w:t>
      </w:r>
      <w:r w:rsidRPr="00D07E6F">
        <w:rPr>
          <w:lang w:val="en-US"/>
        </w:rPr>
        <w:t>II</w:t>
      </w:r>
      <w:r w:rsidRPr="00D07E6F">
        <w:t xml:space="preserve"> Интернационала прежним </w:t>
      </w:r>
      <w:r w:rsidRPr="00D07E6F">
        <w:lastRenderedPageBreak/>
        <w:t xml:space="preserve">решениям о войне и мире. Состояние армии и военной промышленности в России. Положение народных масс. Рабочее и крестьянское движение. Деятельность революционных партий. В.И. Ленин, К. Каутский, В.М. Чернов об историческом месте империализма. Обоснование социалистической перспективы человечества. Переход российской буржуазной оппозиции в наступление. А.И. </w:t>
      </w:r>
      <w:proofErr w:type="spellStart"/>
      <w:r w:rsidRPr="00D07E6F">
        <w:t>Гучков</w:t>
      </w:r>
      <w:proofErr w:type="spellEnd"/>
      <w:r w:rsidRPr="00D07E6F">
        <w:t>, П.Н. Милюков.</w:t>
      </w:r>
    </w:p>
    <w:p w:rsidR="00167B40" w:rsidRPr="00D07E6F" w:rsidRDefault="00167B40" w:rsidP="00D07E6F">
      <w:pPr>
        <w:ind w:firstLine="680"/>
        <w:jc w:val="both"/>
      </w:pPr>
      <w:r w:rsidRPr="00D07E6F">
        <w:t>Кризис и разложение правящей верхушки. «</w:t>
      </w:r>
      <w:proofErr w:type="spellStart"/>
      <w:r w:rsidRPr="00D07E6F">
        <w:t>Распутинщина</w:t>
      </w:r>
      <w:proofErr w:type="spellEnd"/>
      <w:r w:rsidRPr="00D07E6F">
        <w:t>». Последние попытки предотвратить революцию. Развитие политического кризиса в стране. Место династии Романовых в истории страны. Итоги буржуазной модернизации России.</w:t>
      </w:r>
    </w:p>
    <w:p w:rsidR="00167B40" w:rsidRPr="00D07E6F" w:rsidRDefault="00167B40" w:rsidP="00D07E6F">
      <w:pPr>
        <w:ind w:firstLine="680"/>
        <w:jc w:val="both"/>
      </w:pPr>
      <w:r w:rsidRPr="00D07E6F">
        <w:t xml:space="preserve">Основные тенденции развития культуры России в начале </w:t>
      </w:r>
      <w:r w:rsidRPr="00D07E6F">
        <w:rPr>
          <w:lang w:val="en-US"/>
        </w:rPr>
        <w:t>XX</w:t>
      </w:r>
      <w:r w:rsidRPr="00D07E6F">
        <w:t xml:space="preserve"> в. «Серебряный век» русской культуры. Евразийские черты российской цивилизации.</w:t>
      </w:r>
    </w:p>
    <w:p w:rsidR="00167B40" w:rsidRPr="00A01B0E" w:rsidRDefault="00167B40" w:rsidP="00A01B0E">
      <w:pPr>
        <w:ind w:firstLine="709"/>
        <w:jc w:val="center"/>
        <w:rPr>
          <w:b/>
        </w:rPr>
      </w:pPr>
    </w:p>
    <w:p w:rsidR="00167B40" w:rsidRPr="00A01B0E" w:rsidRDefault="00167B40" w:rsidP="00A01B0E">
      <w:pPr>
        <w:ind w:firstLine="709"/>
        <w:jc w:val="center"/>
        <w:rPr>
          <w:b/>
        </w:rPr>
      </w:pPr>
      <w:r w:rsidRPr="00A01B0E">
        <w:rPr>
          <w:b/>
        </w:rPr>
        <w:t xml:space="preserve">Тема 7. Революционные потрясения и гражданское противоборство в России (1917 – 1922 </w:t>
      </w:r>
      <w:proofErr w:type="spellStart"/>
      <w:r w:rsidRPr="00A01B0E">
        <w:rPr>
          <w:b/>
        </w:rPr>
        <w:t>г.г</w:t>
      </w:r>
      <w:proofErr w:type="spellEnd"/>
      <w:r w:rsidRPr="00A01B0E">
        <w:rPr>
          <w:b/>
        </w:rPr>
        <w:t>.)</w:t>
      </w:r>
    </w:p>
    <w:p w:rsidR="00167B40" w:rsidRPr="00A01B0E" w:rsidRDefault="00167B40" w:rsidP="00A01B0E">
      <w:pPr>
        <w:ind w:firstLine="680"/>
        <w:jc w:val="both"/>
      </w:pPr>
      <w:r w:rsidRPr="00A01B0E">
        <w:t>Революция 1917г. Гражданская война и интервенция, их результаты и последствия. Российская эмиграция.</w:t>
      </w:r>
    </w:p>
    <w:p w:rsidR="00167B40" w:rsidRPr="00A01B0E" w:rsidRDefault="00167B40" w:rsidP="00A01B0E">
      <w:pPr>
        <w:ind w:firstLine="680"/>
        <w:jc w:val="both"/>
      </w:pPr>
      <w:r w:rsidRPr="00A01B0E">
        <w:t>Февральская революция: причины, характер, особенности. Временное правительство и Петроградский Совет рабочих и солдатских депутатов. Стратегия и тактика главных политических партий в условиях двоевластия. Внешняя и внутренняя политика Временного правительства. Основные этапы развития революционного процесса. «Апрельский» и «июльский» кризисы Временного правительства.</w:t>
      </w:r>
    </w:p>
    <w:p w:rsidR="00167B40" w:rsidRPr="00A01B0E" w:rsidRDefault="00167B40" w:rsidP="00A01B0E">
      <w:pPr>
        <w:ind w:firstLine="680"/>
        <w:jc w:val="both"/>
      </w:pPr>
      <w:r w:rsidRPr="00A01B0E">
        <w:t>Общенациональный кризис лета-осени 1917 г. Проблема выбора пути исторического развития. Альтернатива установления системы власти: тоталитарно-военный, буржуазный, революционно-демократический, пролетарский режимы. Лавирование «кадетов». Непоследовательность в действиях социалистических партий. Борьба политических партий за массы весной-осенью 1917 г.</w:t>
      </w:r>
    </w:p>
    <w:p w:rsidR="00167B40" w:rsidRPr="00A01B0E" w:rsidRDefault="00167B40" w:rsidP="00A01B0E">
      <w:pPr>
        <w:ind w:firstLine="680"/>
        <w:jc w:val="both"/>
      </w:pPr>
      <w:r w:rsidRPr="00A01B0E">
        <w:t>Октябрьская революция. Причины, характер и значение. Борьба большевиков за укрепление новой власти. Первые социально-экономические преобразования Советской власти. «Триумфальное шествие советской власти». Учредительное Собрание и его разгон. Создание Рабоче-Крестьянской Красной Армии и Флота. «Брестский мир».</w:t>
      </w:r>
    </w:p>
    <w:p w:rsidR="00167B40" w:rsidRPr="00A01B0E" w:rsidRDefault="00167B40" w:rsidP="00A01B0E">
      <w:pPr>
        <w:ind w:firstLine="680"/>
        <w:jc w:val="both"/>
      </w:pPr>
      <w:r w:rsidRPr="00A01B0E">
        <w:t>Гражданская война и иностранная интервенция. Основные причины Гражданской войны и её особенности. Этапы Гражданской войны. «Белое движение». Политика «военного коммунизма».</w:t>
      </w:r>
    </w:p>
    <w:p w:rsidR="00167B40" w:rsidRPr="00A01B0E" w:rsidRDefault="00167B40" w:rsidP="00A01B0E">
      <w:pPr>
        <w:ind w:firstLine="680"/>
        <w:jc w:val="both"/>
      </w:pPr>
      <w:r w:rsidRPr="00A01B0E">
        <w:rPr>
          <w:lang w:val="en-US"/>
        </w:rPr>
        <w:t>VIII</w:t>
      </w:r>
      <w:r w:rsidRPr="00A01B0E">
        <w:t xml:space="preserve"> съезд РКП (б) – принятие программы партии. Источники победы партии большевиков и Советской власти в годы Гражданской войны.</w:t>
      </w:r>
    </w:p>
    <w:p w:rsidR="00167B40" w:rsidRPr="004F4A23" w:rsidRDefault="00167B40" w:rsidP="0056763F">
      <w:pPr>
        <w:ind w:firstLine="709"/>
        <w:jc w:val="both"/>
      </w:pPr>
    </w:p>
    <w:p w:rsidR="00167B40" w:rsidRDefault="00167B40" w:rsidP="003F79AD">
      <w:pPr>
        <w:ind w:firstLine="709"/>
        <w:jc w:val="center"/>
        <w:rPr>
          <w:b/>
        </w:rPr>
      </w:pPr>
      <w:r w:rsidRPr="003F79AD">
        <w:rPr>
          <w:b/>
        </w:rPr>
        <w:t xml:space="preserve">Тема 8. Советский вариант коренной модернизации государственности </w:t>
      </w:r>
    </w:p>
    <w:p w:rsidR="00167B40" w:rsidRPr="003F79AD" w:rsidRDefault="00167B40" w:rsidP="003F79AD">
      <w:pPr>
        <w:ind w:firstLine="709"/>
        <w:jc w:val="center"/>
        <w:rPr>
          <w:b/>
        </w:rPr>
      </w:pPr>
      <w:r w:rsidRPr="003F79AD">
        <w:rPr>
          <w:b/>
        </w:rPr>
        <w:t>в 1920 – 1930-х годах.</w:t>
      </w:r>
    </w:p>
    <w:p w:rsidR="00167B40" w:rsidRPr="003F79AD" w:rsidRDefault="00167B40" w:rsidP="003F79AD">
      <w:pPr>
        <w:ind w:firstLine="680"/>
        <w:jc w:val="both"/>
      </w:pPr>
      <w:r w:rsidRPr="003F79AD">
        <w:t xml:space="preserve">Социально-экономическое развитие страны в 20-е </w:t>
      </w:r>
      <w:proofErr w:type="spellStart"/>
      <w:r w:rsidRPr="003F79AD">
        <w:t>г.г</w:t>
      </w:r>
      <w:proofErr w:type="spellEnd"/>
      <w:r w:rsidRPr="003F79AD">
        <w:t xml:space="preserve">. НЭП. Формирование однопартийного политического режима. Образование СССР. Культурная жизнь страны в 20-е </w:t>
      </w:r>
      <w:proofErr w:type="spellStart"/>
      <w:r w:rsidRPr="003F79AD">
        <w:t>г.г</w:t>
      </w:r>
      <w:proofErr w:type="spellEnd"/>
      <w:r w:rsidRPr="003F79AD">
        <w:t xml:space="preserve">. Внешняя политика. Курс на строительство социализма в одной стране и его последствия. Социально-экономические преобразования в 30-е </w:t>
      </w:r>
      <w:proofErr w:type="spellStart"/>
      <w:r w:rsidRPr="003F79AD">
        <w:t>г.г</w:t>
      </w:r>
      <w:proofErr w:type="spellEnd"/>
      <w:r w:rsidRPr="003F79AD">
        <w:t>. Усиление режима личной власти Сталина. Сопротивление сталинизму.</w:t>
      </w:r>
    </w:p>
    <w:p w:rsidR="00167B40" w:rsidRPr="003F79AD" w:rsidRDefault="00167B40" w:rsidP="003F79AD">
      <w:pPr>
        <w:ind w:firstLine="680"/>
        <w:jc w:val="both"/>
      </w:pPr>
      <w:r w:rsidRPr="003F79AD">
        <w:t>Экономическая и политическая обстановка в мире и в СССР в 20-е годы. Новые явления в политической, экономической, духовной жизни Запада.</w:t>
      </w:r>
    </w:p>
    <w:p w:rsidR="00167B40" w:rsidRPr="003F79AD" w:rsidRDefault="00167B40" w:rsidP="003F79AD">
      <w:pPr>
        <w:ind w:firstLine="680"/>
        <w:jc w:val="both"/>
      </w:pPr>
      <w:r w:rsidRPr="003F79AD">
        <w:t>Социально-экономическое развитие страны в 1920-е годы. НЭП – сущность, цели и перспективы. Отношения к ней различных слоёв, групп и классов. Первые итоги НЭПа. Линия на её свёртывание. «Сталинский вариант» модернизации.</w:t>
      </w:r>
    </w:p>
    <w:p w:rsidR="00167B40" w:rsidRPr="003F79AD" w:rsidRDefault="00167B40" w:rsidP="003F79AD">
      <w:pPr>
        <w:ind w:firstLine="680"/>
        <w:jc w:val="both"/>
      </w:pPr>
      <w:r w:rsidRPr="003F79AD">
        <w:t xml:space="preserve">Образование СССР. Различные точки зрения на принципы построения многонационального государства. </w:t>
      </w:r>
      <w:r w:rsidRPr="003F79AD">
        <w:rPr>
          <w:lang w:val="en-US"/>
        </w:rPr>
        <w:t>I</w:t>
      </w:r>
      <w:r w:rsidRPr="003F79AD">
        <w:t>-й Всесоюзный съезд Советов: решения и значения. Первая Конституция СССР.</w:t>
      </w:r>
    </w:p>
    <w:p w:rsidR="00167B40" w:rsidRPr="003F79AD" w:rsidRDefault="00167B40" w:rsidP="003F79AD">
      <w:pPr>
        <w:ind w:firstLine="680"/>
        <w:jc w:val="both"/>
      </w:pPr>
      <w:r w:rsidRPr="003F79AD">
        <w:lastRenderedPageBreak/>
        <w:t>Борьба в партии по вопросам социалистического строительства. Курс на строительство социализма в одной отдельно взятой стране. Пятилетние планы. Основные направления социально-экономического развития:</w:t>
      </w:r>
    </w:p>
    <w:p w:rsidR="00167B40" w:rsidRPr="003F79AD" w:rsidRDefault="00167B40" w:rsidP="003F79AD">
      <w:pPr>
        <w:ind w:firstLine="680"/>
        <w:jc w:val="both"/>
      </w:pPr>
      <w:r w:rsidRPr="003F79AD">
        <w:t>- индустриализация; - коллективизация сельского хозяйства; - осуществление культурных преобразований; - социальное развитие.</w:t>
      </w:r>
    </w:p>
    <w:p w:rsidR="00167B40" w:rsidRPr="003F79AD" w:rsidRDefault="00167B40" w:rsidP="003F79AD">
      <w:pPr>
        <w:ind w:firstLine="680"/>
        <w:jc w:val="both"/>
      </w:pPr>
      <w:r w:rsidRPr="003F79AD">
        <w:t>Первые политические процессы над представителями внутрипартийной оппозиции. Результаты форсированного развития социалистического хозяйства к началу 1940-х годов.</w:t>
      </w:r>
    </w:p>
    <w:p w:rsidR="00167B40" w:rsidRPr="003F79AD" w:rsidRDefault="00167B40" w:rsidP="003F79AD">
      <w:pPr>
        <w:ind w:firstLine="680"/>
        <w:jc w:val="both"/>
      </w:pPr>
      <w:r w:rsidRPr="003F79AD">
        <w:t xml:space="preserve">Истоки и формирование политического режима в СССР. Усиление личной власти </w:t>
      </w:r>
      <w:proofErr w:type="spellStart"/>
      <w:r w:rsidRPr="003F79AD">
        <w:t>И.В.Сталина</w:t>
      </w:r>
      <w:proofErr w:type="spellEnd"/>
      <w:r w:rsidRPr="003F79AD">
        <w:t xml:space="preserve">. «Старая гвардия» ВКП(б) и ближайшие соратники И.В. Сталина. Попрание социалистической законности. Сопротивление сталинизму. Политические репрессии </w:t>
      </w:r>
      <w:r w:rsidRPr="003F79AD">
        <w:rPr>
          <w:lang w:val="en-US"/>
        </w:rPr>
        <w:t>II</w:t>
      </w:r>
      <w:r w:rsidRPr="003F79AD">
        <w:t>-й половины 30-х годов. Характеристика общества, построенного в СССР во второй половине 1930-х годов, отношение к нему в мире.</w:t>
      </w:r>
    </w:p>
    <w:p w:rsidR="00167B40" w:rsidRPr="003F79AD" w:rsidRDefault="00167B40" w:rsidP="003F79AD">
      <w:pPr>
        <w:ind w:firstLine="680"/>
        <w:jc w:val="both"/>
      </w:pPr>
      <w:r w:rsidRPr="003F79AD">
        <w:t>Советская дипломатия на протяжении 1920 - 1930-х годов. Советская Россия – «осаждённая крепость». Преодоление международной изоляции. СССР и КОМИНТЕРН. Принятие СССР в Лигу Наций. Рост нацистской опасности. Попытки создания «системы коллективной безопасности». Возникновение союза агрессивных держав (Германия, Италия, Япония). «Антикоминтерновский пакт». Мюнхенские соглашения, политика западных держав на «умиротворение» гитлеровской Германии. Провал «системы коллективной безопасности». Угроза начала новой мировой войны. Вынужденное советско-германское сближение. Пакт «Молотова – Риббентропа». Попытка урегулировать советско-финляндские отношения.</w:t>
      </w:r>
    </w:p>
    <w:p w:rsidR="00167B40" w:rsidRPr="003F79AD" w:rsidRDefault="00167B40" w:rsidP="003F79AD">
      <w:pPr>
        <w:ind w:firstLine="680"/>
        <w:jc w:val="both"/>
      </w:pPr>
      <w:r w:rsidRPr="003F79AD">
        <w:t>«Зимняя» (советско-финляндская) война. Её причины, результаты и последствия. Включение в состав Советского Союза Прибалтики и Бессарабии.</w:t>
      </w:r>
    </w:p>
    <w:p w:rsidR="00167B40" w:rsidRDefault="00167B40" w:rsidP="0056763F">
      <w:pPr>
        <w:spacing w:line="360" w:lineRule="auto"/>
        <w:rPr>
          <w:b/>
          <w:bCs/>
        </w:rPr>
      </w:pPr>
    </w:p>
    <w:p w:rsidR="00167B40" w:rsidRPr="00624DF9" w:rsidRDefault="00167B40" w:rsidP="00624DF9">
      <w:pPr>
        <w:ind w:firstLine="709"/>
        <w:jc w:val="center"/>
        <w:rPr>
          <w:b/>
        </w:rPr>
      </w:pPr>
      <w:r w:rsidRPr="00624DF9">
        <w:rPr>
          <w:b/>
          <w:bCs/>
        </w:rPr>
        <w:t xml:space="preserve">Тема 9. </w:t>
      </w:r>
      <w:r w:rsidRPr="00624DF9">
        <w:rPr>
          <w:b/>
        </w:rPr>
        <w:t>Вторая Мировая война (1939-1945) и Великая Отечественная война советского народа (1941 – 1945).</w:t>
      </w:r>
    </w:p>
    <w:p w:rsidR="00167B40" w:rsidRPr="00624DF9" w:rsidRDefault="00167B40" w:rsidP="00624DF9">
      <w:pPr>
        <w:ind w:firstLine="680"/>
        <w:jc w:val="both"/>
      </w:pPr>
      <w:r w:rsidRPr="00624DF9">
        <w:t>СССР накануне и в начальный период Второй мировой войны. Великая Отечественная война.</w:t>
      </w:r>
    </w:p>
    <w:p w:rsidR="00167B40" w:rsidRPr="00624DF9" w:rsidRDefault="00167B40" w:rsidP="00624DF9">
      <w:pPr>
        <w:ind w:firstLine="680"/>
        <w:jc w:val="both"/>
      </w:pPr>
      <w:r w:rsidRPr="00624DF9">
        <w:t>Расстановка сил на международной арене летом 1939 г. Начало Второй Мировой войны: её причины, характер, основные этапы. Поворот во внешней политике советского государства. Заключение советско-германского договора о ненападении, договора о дружбе и границах, их современные оценки. Разгром Польши. Захват Германией Дании и Норвегии.</w:t>
      </w:r>
    </w:p>
    <w:p w:rsidR="00167B40" w:rsidRPr="00624DF9" w:rsidRDefault="00167B40" w:rsidP="00624DF9">
      <w:pPr>
        <w:ind w:firstLine="680"/>
        <w:jc w:val="both"/>
      </w:pPr>
      <w:r w:rsidRPr="00624DF9">
        <w:t>Просчёты сталинского руководства в оценке военно-политической обстановки. Репрессии против командных кадров Красной Армии. Донесения советской резидентуры о планах Германии в отношении СССР.</w:t>
      </w:r>
    </w:p>
    <w:p w:rsidR="00167B40" w:rsidRPr="00624DF9" w:rsidRDefault="00167B40" w:rsidP="00624DF9">
      <w:pPr>
        <w:ind w:firstLine="680"/>
        <w:jc w:val="both"/>
      </w:pPr>
      <w:r w:rsidRPr="00624DF9">
        <w:t>Личная вина И.В. Сталина за ошибки в анализе предвоенной внешнеполитической обстановки.</w:t>
      </w:r>
    </w:p>
    <w:p w:rsidR="00167B40" w:rsidRPr="00624DF9" w:rsidRDefault="00167B40" w:rsidP="00624DF9">
      <w:pPr>
        <w:ind w:firstLine="680"/>
        <w:jc w:val="both"/>
      </w:pPr>
      <w:r w:rsidRPr="00624DF9">
        <w:t>Нападение фашистской Германии на СССР. Причины поражения советских войск в начальный период войны. Основные этапы и сражения Великой Отечественной войны. Оборонительные операции советских войск в начале войны. Блокада Ленинграда. Битва за Москву. Сталинградская битва. Курская битва. Достижение коренного перелома в ходе Великой Отечественной войны.</w:t>
      </w:r>
    </w:p>
    <w:p w:rsidR="00167B40" w:rsidRPr="00624DF9" w:rsidRDefault="00167B40" w:rsidP="00624DF9">
      <w:pPr>
        <w:ind w:firstLine="680"/>
        <w:jc w:val="both"/>
      </w:pPr>
      <w:r w:rsidRPr="00624DF9">
        <w:t>Мобилизация сил страны на борьбу с врагом. Перестройка народного хозяйства и государственного управления на военный лад, достижения и утраты. Самоотверженный труд советских людей в тылу. Партизанское движение. Массовый героизм советских людей в оккупированных районах. Фашистская политика на оккупированной территории.</w:t>
      </w:r>
    </w:p>
    <w:p w:rsidR="00167B40" w:rsidRPr="00624DF9" w:rsidRDefault="00167B40" w:rsidP="00624DF9">
      <w:pPr>
        <w:ind w:firstLine="680"/>
        <w:jc w:val="both"/>
      </w:pPr>
      <w:r w:rsidRPr="00624DF9">
        <w:t>Антигитлеровская коалиция. Московская и Тегеранская конференции.</w:t>
      </w:r>
    </w:p>
    <w:p w:rsidR="00167B40" w:rsidRPr="00624DF9" w:rsidRDefault="00167B40" w:rsidP="00624DF9">
      <w:pPr>
        <w:ind w:firstLine="680"/>
        <w:jc w:val="both"/>
      </w:pPr>
      <w:r w:rsidRPr="00624DF9">
        <w:t>Наступление Красной Армии по всему фронту в 1944 г. Изгнание немецко-фашистских захватчиков с территории СССР. Открытие второго фронта союзников. Рост антигитлеровского движения в странах Европы. Ялтинская конференция руководителей трёх держав.</w:t>
      </w:r>
    </w:p>
    <w:p w:rsidR="00167B40" w:rsidRPr="00624DF9" w:rsidRDefault="00167B40" w:rsidP="00624DF9">
      <w:pPr>
        <w:ind w:firstLine="680"/>
        <w:jc w:val="both"/>
      </w:pPr>
      <w:r w:rsidRPr="00624DF9">
        <w:lastRenderedPageBreak/>
        <w:t>Победоносное наступление Красной Армии и её союзников зимой – весной 1945 г. Капитуляция нацистской Германии. Потсдамская конференция союзников по антигитлеровской коалиции.</w:t>
      </w:r>
    </w:p>
    <w:p w:rsidR="00167B40" w:rsidRPr="00624DF9" w:rsidRDefault="00167B40" w:rsidP="00624DF9">
      <w:pPr>
        <w:ind w:firstLine="680"/>
        <w:jc w:val="both"/>
      </w:pPr>
      <w:r w:rsidRPr="00624DF9">
        <w:t>Разгром милитаристской Японии. Цена и уроки победы над фашизмом во Второй Мировой войне.</w:t>
      </w:r>
    </w:p>
    <w:p w:rsidR="00167B40" w:rsidRDefault="00167B40" w:rsidP="0056763F">
      <w:pPr>
        <w:spacing w:line="360" w:lineRule="auto"/>
        <w:rPr>
          <w:b/>
          <w:bCs/>
        </w:rPr>
      </w:pPr>
    </w:p>
    <w:p w:rsidR="00167B40" w:rsidRPr="005E073C" w:rsidRDefault="00167B40" w:rsidP="005E073C">
      <w:pPr>
        <w:ind w:firstLine="709"/>
        <w:jc w:val="both"/>
        <w:rPr>
          <w:i/>
        </w:rPr>
      </w:pPr>
      <w:r w:rsidRPr="005E073C">
        <w:rPr>
          <w:b/>
          <w:bCs/>
        </w:rPr>
        <w:t xml:space="preserve">Тема 10. </w:t>
      </w:r>
      <w:r w:rsidRPr="005E073C">
        <w:rPr>
          <w:b/>
        </w:rPr>
        <w:t xml:space="preserve">Советский Союз и народ-победитель в послевоенном мире (вторая половина </w:t>
      </w:r>
      <w:r w:rsidRPr="005E073C">
        <w:rPr>
          <w:b/>
          <w:lang w:val="en-US"/>
        </w:rPr>
        <w:t>XX</w:t>
      </w:r>
      <w:r>
        <w:rPr>
          <w:b/>
        </w:rPr>
        <w:t xml:space="preserve"> </w:t>
      </w:r>
      <w:r w:rsidRPr="005E073C">
        <w:rPr>
          <w:b/>
        </w:rPr>
        <w:t>века).</w:t>
      </w:r>
      <w:r w:rsidRPr="005E073C">
        <w:rPr>
          <w:i/>
        </w:rPr>
        <w:t xml:space="preserve"> </w:t>
      </w:r>
    </w:p>
    <w:p w:rsidR="00167B40" w:rsidRPr="005E073C" w:rsidRDefault="00167B40" w:rsidP="005E073C">
      <w:pPr>
        <w:ind w:firstLine="709"/>
        <w:jc w:val="both"/>
      </w:pPr>
      <w:r w:rsidRPr="005E073C">
        <w:t xml:space="preserve">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60-х – 80-х </w:t>
      </w:r>
      <w:proofErr w:type="spellStart"/>
      <w:r w:rsidRPr="005E073C">
        <w:t>г.г</w:t>
      </w:r>
      <w:proofErr w:type="spellEnd"/>
      <w:r w:rsidRPr="005E073C">
        <w:t xml:space="preserve">.: нарастание кризисных явлений. Советский Союз в 1985-1991 </w:t>
      </w:r>
      <w:proofErr w:type="spellStart"/>
      <w:r w:rsidRPr="005E073C">
        <w:t>г.г</w:t>
      </w:r>
      <w:proofErr w:type="spellEnd"/>
      <w:r w:rsidRPr="005E073C">
        <w:t>. Перестройка.</w:t>
      </w:r>
    </w:p>
    <w:p w:rsidR="00167B40" w:rsidRPr="005E073C" w:rsidRDefault="00167B40" w:rsidP="005E073C">
      <w:pPr>
        <w:ind w:firstLine="709"/>
        <w:jc w:val="both"/>
      </w:pPr>
      <w:r w:rsidRPr="005E073C">
        <w:t>Противоречивость изменений в мире и стране. Укрепление демократических сил. Рост авторитета СССР. Распад антигитлеровской коалиции. Начало «холодной войны». Доктрина президента Трумэна и план Маршалла. Демократические преобразования в Восточной Европе. Насаждение советской модели развития. Возникновение НАТО. Образование двух германских государств – ФРГ и ГДР. Война в Корее.</w:t>
      </w:r>
    </w:p>
    <w:p w:rsidR="00167B40" w:rsidRPr="005E073C" w:rsidRDefault="00167B40" w:rsidP="005E073C">
      <w:pPr>
        <w:ind w:firstLine="709"/>
        <w:jc w:val="both"/>
      </w:pPr>
      <w:r w:rsidRPr="005E073C">
        <w:t xml:space="preserve">Восстановление народного хозяйства СССР в конце 1940-х – начале 1950-х </w:t>
      </w:r>
      <w:proofErr w:type="spellStart"/>
      <w:r w:rsidRPr="005E073C">
        <w:t>г.г</w:t>
      </w:r>
      <w:proofErr w:type="spellEnd"/>
      <w:r w:rsidRPr="005E073C">
        <w:t>. Народ-победитель и официальная власть. Трудовой энтузиазм советских людей в первые послевоенные годы. Трудности в сельском хозяйстве и приоритетное развитие тяжёлой промышленности. Социальные проблемы и некоторые подвижки в сторону раскрепощения сознания народа в первые послевоенные годы.</w:t>
      </w:r>
    </w:p>
    <w:p w:rsidR="00167B40" w:rsidRPr="005E073C" w:rsidRDefault="00167B40" w:rsidP="005E073C">
      <w:pPr>
        <w:ind w:firstLine="709"/>
        <w:jc w:val="both"/>
      </w:pPr>
      <w:r w:rsidRPr="005E073C">
        <w:t xml:space="preserve">Идеологические кампании 1946-1948 </w:t>
      </w:r>
      <w:proofErr w:type="spellStart"/>
      <w:r w:rsidRPr="005E073C">
        <w:t>г.г</w:t>
      </w:r>
      <w:proofErr w:type="spellEnd"/>
      <w:r w:rsidRPr="005E073C">
        <w:t>. как средство укрепления политической системы, режима личной власти И.В. Сталина. Истоки кризиса сталинизма.</w:t>
      </w:r>
    </w:p>
    <w:p w:rsidR="00167B40" w:rsidRPr="005E073C" w:rsidRDefault="00167B40" w:rsidP="005E073C">
      <w:pPr>
        <w:ind w:firstLine="709"/>
        <w:jc w:val="both"/>
      </w:pPr>
      <w:r w:rsidRPr="005E073C">
        <w:t>Революционный скачок в науке, технике, технологиях. Формирование постиндустриального общества в западном мире. Поиск путей социального и экономического развития советского общества. Крупные успехи советской науки. Начало освоения космоса.</w:t>
      </w:r>
    </w:p>
    <w:p w:rsidR="00167B40" w:rsidRPr="005E073C" w:rsidRDefault="00167B40" w:rsidP="005E073C">
      <w:pPr>
        <w:ind w:firstLine="709"/>
        <w:jc w:val="both"/>
      </w:pPr>
      <w:r w:rsidRPr="005E073C">
        <w:t xml:space="preserve">«Оттепель». </w:t>
      </w:r>
      <w:r w:rsidRPr="005E073C">
        <w:rPr>
          <w:lang w:val="en-US"/>
        </w:rPr>
        <w:t>XX</w:t>
      </w:r>
      <w:r w:rsidRPr="005E073C">
        <w:t>-й съезд КПСС. Развенчание культа личности И.В. Сталина. Противоречивость реформаторской деятельности Н.С. Хрущёва. Усиление консервативных тенденций в политическом руководстве страны.</w:t>
      </w:r>
    </w:p>
    <w:p w:rsidR="00167B40" w:rsidRPr="005E073C" w:rsidRDefault="00167B40" w:rsidP="005E073C">
      <w:pPr>
        <w:ind w:firstLine="709"/>
        <w:jc w:val="both"/>
      </w:pPr>
      <w:r w:rsidRPr="005E073C">
        <w:t>Л.И. Брежнев и его окружение. Попытки перевода экономики на путь интенсификации и научно-технического прогресса. Экономические реформы правительства А.Н. Косыгина. Стагнация экономики.</w:t>
      </w:r>
    </w:p>
    <w:p w:rsidR="00167B40" w:rsidRPr="005E073C" w:rsidRDefault="00167B40" w:rsidP="005E073C">
      <w:pPr>
        <w:ind w:firstLine="709"/>
        <w:jc w:val="both"/>
      </w:pPr>
      <w:r w:rsidRPr="005E073C">
        <w:t xml:space="preserve">Противоречивость духовной жизни общества в 1960 – 1980-е </w:t>
      </w:r>
      <w:proofErr w:type="spellStart"/>
      <w:r w:rsidRPr="005E073C">
        <w:t>г.г</w:t>
      </w:r>
      <w:proofErr w:type="spellEnd"/>
      <w:r w:rsidRPr="005E073C">
        <w:t>. Сопротивление «застою». Общественный протест в среде интеллигенции. Нарастание социальной апатии: разрыв общественных идеалов и действительности.</w:t>
      </w:r>
    </w:p>
    <w:p w:rsidR="00167B40" w:rsidRPr="005E073C" w:rsidRDefault="00167B40" w:rsidP="005E073C">
      <w:pPr>
        <w:ind w:firstLine="709"/>
        <w:jc w:val="both"/>
      </w:pPr>
      <w:r w:rsidRPr="005E073C">
        <w:t xml:space="preserve">Трудности и просчёты во внешней политике. Подавление общественного движения в Венгрии (октябрь-ноябрь 1956 г.), его последствия в стране и мире. «Берлинский» кризис августа 1961 г., усиление напряжённости в Европе. «Карибский» кризис и его последствия. Страны Восточной Европы в 1960 – 1970-е </w:t>
      </w:r>
      <w:proofErr w:type="spellStart"/>
      <w:r w:rsidRPr="005E073C">
        <w:t>г.г</w:t>
      </w:r>
      <w:proofErr w:type="spellEnd"/>
      <w:r w:rsidRPr="005E073C">
        <w:t>. и СССР. События 1968 г. в Чехословакии.</w:t>
      </w:r>
    </w:p>
    <w:p w:rsidR="00167B40" w:rsidRPr="005E073C" w:rsidRDefault="00167B40" w:rsidP="005E073C">
      <w:pPr>
        <w:ind w:firstLine="709"/>
        <w:jc w:val="both"/>
      </w:pPr>
      <w:r w:rsidRPr="005E073C">
        <w:t xml:space="preserve">Международное положение в 1970-е </w:t>
      </w:r>
      <w:proofErr w:type="spellStart"/>
      <w:r w:rsidRPr="005E073C">
        <w:t>г.г</w:t>
      </w:r>
      <w:proofErr w:type="spellEnd"/>
      <w:r w:rsidRPr="005E073C">
        <w:t xml:space="preserve">. Поворот к «разрядке» в 70-е </w:t>
      </w:r>
      <w:proofErr w:type="spellStart"/>
      <w:r w:rsidRPr="005E073C">
        <w:t>г.г</w:t>
      </w:r>
      <w:proofErr w:type="spellEnd"/>
      <w:r w:rsidRPr="005E073C">
        <w:t>. Борьба за разоружение. Совещание по безопасности и сотрудничеству в Европе в Хельсинки (1975 г.). Советское вторжение в Афганистан и его негативные последствия. Новое обострение международной обстановки. Усиление военного соперничества между СССР и США. Проблемы международных отношений.</w:t>
      </w:r>
    </w:p>
    <w:p w:rsidR="00167B40" w:rsidRPr="005E073C" w:rsidRDefault="00167B40" w:rsidP="005E073C">
      <w:pPr>
        <w:ind w:firstLine="709"/>
        <w:jc w:val="both"/>
      </w:pPr>
      <w:r w:rsidRPr="005E073C">
        <w:t>Начало «перестройки» в СССР. Избрание Генеральным секретарём ЦК КПСС М.С. Горбачёва. Попытки реформирования социалистической системы. Съезды народных депутатов СССР.</w:t>
      </w:r>
    </w:p>
    <w:p w:rsidR="00167B40" w:rsidRPr="005E073C" w:rsidRDefault="00167B40" w:rsidP="005E073C">
      <w:pPr>
        <w:ind w:firstLine="709"/>
        <w:jc w:val="both"/>
      </w:pPr>
      <w:r w:rsidRPr="005E073C">
        <w:t xml:space="preserve">Противоречия в осуществлении социально-экономических и политических преобразований. Обострение межнациональных и региональных проблем. Изменение </w:t>
      </w:r>
      <w:r w:rsidRPr="005E073C">
        <w:lastRenderedPageBreak/>
        <w:t>общественной атмосферы в стране. Оживление духовной жизни. Процесс формирования различных общественно-политических движений, политических партий. Попытки реформирования КПСС.</w:t>
      </w:r>
    </w:p>
    <w:p w:rsidR="00167B40" w:rsidRDefault="00167B40" w:rsidP="005E073C">
      <w:pPr>
        <w:ind w:firstLine="709"/>
        <w:jc w:val="both"/>
      </w:pPr>
      <w:r w:rsidRPr="005E073C">
        <w:t>Снижение международной напряжённости. Вывод советских войск из Афганистана. Крах коммунистических режимов в странах Восточной и Юго-Восточной Европы. Объединение Германии.</w:t>
      </w:r>
    </w:p>
    <w:p w:rsidR="00167B40" w:rsidRDefault="00167B40" w:rsidP="00B37F76">
      <w:pPr>
        <w:ind w:firstLine="709"/>
        <w:jc w:val="both"/>
      </w:pPr>
    </w:p>
    <w:p w:rsidR="00167B40" w:rsidRPr="00B37F76" w:rsidRDefault="00167B40" w:rsidP="00B37F76">
      <w:pPr>
        <w:ind w:firstLine="709"/>
        <w:jc w:val="both"/>
        <w:rPr>
          <w:b/>
        </w:rPr>
      </w:pPr>
      <w:r w:rsidRPr="00B37F76">
        <w:rPr>
          <w:b/>
        </w:rPr>
        <w:t>Тема 11. Социально-экономическое и политическое развитие современной России (1991-2016).</w:t>
      </w:r>
    </w:p>
    <w:p w:rsidR="00167B40" w:rsidRPr="00B37F76" w:rsidRDefault="00167B40" w:rsidP="00B37F76">
      <w:pPr>
        <w:ind w:firstLine="709"/>
        <w:jc w:val="both"/>
      </w:pPr>
      <w:r w:rsidRPr="00B37F76">
        <w:t xml:space="preserve">Попытка государственного переворота 1991 г. и ее провал. Распад СССР. Беловежские соглашения. Октябрьские события 1993 г. Становление российской государственности (1993-1999 </w:t>
      </w:r>
      <w:proofErr w:type="spellStart"/>
      <w:r w:rsidRPr="00B37F76">
        <w:t>г.г</w:t>
      </w:r>
      <w:proofErr w:type="spellEnd"/>
      <w:r w:rsidRPr="00B37F76">
        <w:t>.)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p w:rsidR="00167B40" w:rsidRPr="00B37F76" w:rsidRDefault="00167B40" w:rsidP="00B37F76">
      <w:pPr>
        <w:ind w:firstLine="709"/>
        <w:jc w:val="both"/>
      </w:pPr>
      <w:r w:rsidRPr="00B37F76">
        <w:t>События августа 1991 г. Провал августовского путча. Начало демонтажа прежних структур власти и осуществление радикальных социально-экономических преобразований.</w:t>
      </w:r>
    </w:p>
    <w:p w:rsidR="00167B40" w:rsidRPr="00B37F76" w:rsidRDefault="00167B40" w:rsidP="00B37F76">
      <w:pPr>
        <w:ind w:firstLine="709"/>
        <w:jc w:val="both"/>
      </w:pPr>
      <w:r w:rsidRPr="00B37F76">
        <w:t>Причины и последствия развала СССР. Образование СНГ.</w:t>
      </w:r>
    </w:p>
    <w:p w:rsidR="00167B40" w:rsidRPr="00B37F76" w:rsidRDefault="00167B40" w:rsidP="00B37F76">
      <w:pPr>
        <w:ind w:firstLine="709"/>
        <w:jc w:val="both"/>
      </w:pPr>
      <w:r w:rsidRPr="00B37F76">
        <w:t>Усиление социально-экономического кризиса в России. Начало радикально-либерального этапа российской модернизации. Идеологическая доктрина радикалов. Социально-экономические преобразования: программа и этапы радикальной экономической реформы. Либерализация цен и приватизация торговли; приватизация и финансы, промышленность и сельское хозяйство. Резкие изменения в социальной сфере.</w:t>
      </w:r>
    </w:p>
    <w:p w:rsidR="00167B40" w:rsidRPr="00B37F76" w:rsidRDefault="00167B40" w:rsidP="00B37F76">
      <w:pPr>
        <w:ind w:firstLine="709"/>
        <w:jc w:val="both"/>
      </w:pPr>
      <w:r w:rsidRPr="00B37F76">
        <w:t xml:space="preserve">Внутриполитические процессы: демократы у власти, формирование политической оппозиции, конфликт законодательной и исполнительной власти в 1992-1993 </w:t>
      </w:r>
      <w:proofErr w:type="spellStart"/>
      <w:r w:rsidRPr="00B37F76">
        <w:t>г.г</w:t>
      </w:r>
      <w:proofErr w:type="spellEnd"/>
      <w:r w:rsidRPr="00B37F76">
        <w:t>.</w:t>
      </w:r>
    </w:p>
    <w:p w:rsidR="00167B40" w:rsidRPr="00B37F76" w:rsidRDefault="00167B40" w:rsidP="00B37F76">
      <w:pPr>
        <w:ind w:firstLine="709"/>
        <w:jc w:val="both"/>
      </w:pPr>
      <w:r w:rsidRPr="00B37F76">
        <w:t xml:space="preserve">Основные этапы становления современной российской государственности (1993-2012 </w:t>
      </w:r>
      <w:proofErr w:type="spellStart"/>
      <w:r w:rsidRPr="00B37F76">
        <w:t>г.г</w:t>
      </w:r>
      <w:proofErr w:type="spellEnd"/>
      <w:r w:rsidRPr="00B37F76">
        <w:t>.). Конституция Российской Федерации. Высшие органы государственной власти Российской Федерации: структура, развитие. (Федеральное Собрание: Совет Федерации, Государственная Дума, Государственный Совет). Президентские выборы 2000 г. и 2004 г., их последствия в укреплении государственности.</w:t>
      </w:r>
    </w:p>
    <w:p w:rsidR="00167B40" w:rsidRPr="00B37F76" w:rsidRDefault="00167B40" w:rsidP="00B37F76">
      <w:pPr>
        <w:ind w:firstLine="709"/>
        <w:jc w:val="both"/>
      </w:pPr>
      <w:r w:rsidRPr="00B37F76">
        <w:t>Россия на пути дальнейшей социально-экономической модернизации. Относительная экономическая стабилизация. Проблемы в социальной сфере. Разработка и воплощение «Национальных проектов». Выплата основного государственного долга России зарубежным странам-кредиторам. Сохранение зависимости российской экономики от мировых цен на вывозимое сырьё.</w:t>
      </w:r>
    </w:p>
    <w:p w:rsidR="00167B40" w:rsidRPr="00B37F76" w:rsidRDefault="00167B40" w:rsidP="00B37F76">
      <w:pPr>
        <w:ind w:firstLine="709"/>
        <w:jc w:val="both"/>
      </w:pPr>
      <w:r w:rsidRPr="00B37F76">
        <w:t>Образование, наука и культура в современной России. Наличие проблем в системе образования. Поэтапное воплощение образовательной реформы. Дискуссии о необходимости и перспективах приближения к «западным стандартам» системы образования.</w:t>
      </w:r>
    </w:p>
    <w:p w:rsidR="00167B40" w:rsidRPr="00B37F76" w:rsidRDefault="00167B40" w:rsidP="00B37F76">
      <w:pPr>
        <w:ind w:firstLine="709"/>
        <w:jc w:val="both"/>
      </w:pPr>
      <w:r>
        <w:t>Проблемы и достижения российской дипломатии (1992-2016</w:t>
      </w:r>
      <w:r w:rsidRPr="00B37F76">
        <w:t xml:space="preserve"> </w:t>
      </w:r>
      <w:proofErr w:type="spellStart"/>
      <w:r w:rsidRPr="00B37F76">
        <w:t>г.г</w:t>
      </w:r>
      <w:proofErr w:type="spellEnd"/>
      <w:r w:rsidRPr="00B37F76">
        <w:t>.).</w:t>
      </w:r>
    </w:p>
    <w:p w:rsidR="00167B40" w:rsidRDefault="00167B40" w:rsidP="00B37F76">
      <w:pPr>
        <w:shd w:val="clear" w:color="auto" w:fill="FFFFFF"/>
        <w:ind w:firstLine="709"/>
        <w:jc w:val="both"/>
      </w:pPr>
      <w:r w:rsidRPr="00B37F76">
        <w:t>Утрата Россией статуса мировой державы. Непропорционально большие уступки со стороны российской дипломатии по отношению к США и их союзникам. Налаживание взаимодействия с Европейским Союзом. Членство России в «Большой Восьмёрке». Российская дипломатия в отношении стр</w:t>
      </w:r>
      <w:r>
        <w:t>ан «ближнего зарубежья». Россия и СНГ. Позиция России в отношении</w:t>
      </w:r>
      <w:r w:rsidRPr="00B37F76">
        <w:t xml:space="preserve"> </w:t>
      </w:r>
      <w:r>
        <w:t>событий "арабской весны" 2011 года и цветных революций на постсоветском пространстве</w:t>
      </w:r>
      <w:r w:rsidRPr="00B37F76">
        <w:t xml:space="preserve">. </w:t>
      </w:r>
    </w:p>
    <w:p w:rsidR="00167B40" w:rsidRDefault="00167B40" w:rsidP="00B37F76">
      <w:pPr>
        <w:shd w:val="clear" w:color="auto" w:fill="FFFFFF"/>
        <w:ind w:firstLine="709"/>
        <w:jc w:val="both"/>
      </w:pPr>
      <w:r>
        <w:t xml:space="preserve">Вмешательство США и Евросоюза в политический кризис на Украине в 2013-2014 </w:t>
      </w:r>
      <w:proofErr w:type="spellStart"/>
      <w:r>
        <w:t>г.г</w:t>
      </w:r>
      <w:proofErr w:type="spellEnd"/>
      <w:r>
        <w:t xml:space="preserve">. Воссоединение России и Крыма. </w:t>
      </w:r>
      <w:r w:rsidRPr="00B37F76">
        <w:t>Место России в современном мире.</w:t>
      </w:r>
      <w:r>
        <w:t xml:space="preserve"> Политика санкций США и их союзников против России. Антикризисные меры российского правительства. Участие России в борьбе с мировым терроризмом. Российские ВКС в Сирийской Арабской Республике. </w:t>
      </w:r>
    </w:p>
    <w:p w:rsidR="00167B40" w:rsidRPr="00B37F76" w:rsidRDefault="00167B40" w:rsidP="00B37F76">
      <w:pPr>
        <w:shd w:val="clear" w:color="auto" w:fill="FFFFFF"/>
        <w:ind w:firstLine="709"/>
        <w:jc w:val="both"/>
      </w:pPr>
      <w:r>
        <w:t xml:space="preserve">Выборы 2016 года в Государственную Думу в России. Расклад внутриполитических сил. </w:t>
      </w:r>
    </w:p>
    <w:p w:rsidR="00167B40" w:rsidRPr="00B37F76" w:rsidRDefault="00167B40" w:rsidP="00B37F76">
      <w:pPr>
        <w:ind w:firstLine="709"/>
        <w:jc w:val="both"/>
      </w:pPr>
    </w:p>
    <w:p w:rsidR="00167B40" w:rsidRPr="00162958" w:rsidRDefault="00167B40" w:rsidP="0056763F">
      <w:pPr>
        <w:spacing w:line="360" w:lineRule="auto"/>
        <w:rPr>
          <w:b/>
          <w:bCs/>
          <w:caps/>
        </w:rPr>
      </w:pPr>
      <w:r w:rsidRPr="00162958">
        <w:rPr>
          <w:b/>
          <w:bCs/>
          <w:caps/>
        </w:rPr>
        <w:t>4.</w:t>
      </w:r>
      <w:r w:rsidR="003344C5">
        <w:rPr>
          <w:b/>
          <w:bCs/>
          <w:caps/>
        </w:rPr>
        <w:t>2</w:t>
      </w:r>
      <w:r w:rsidR="00D24262">
        <w:rPr>
          <w:b/>
          <w:bCs/>
          <w:caps/>
        </w:rPr>
        <w:t>.</w:t>
      </w:r>
      <w:r w:rsidRPr="00162958">
        <w:rPr>
          <w:b/>
          <w:bCs/>
          <w:caps/>
        </w:rPr>
        <w:t xml:space="preserve"> Примерная тематика курсовых </w:t>
      </w:r>
      <w:r w:rsidR="003344C5" w:rsidRPr="00162958">
        <w:rPr>
          <w:b/>
          <w:bCs/>
          <w:caps/>
        </w:rPr>
        <w:t xml:space="preserve">работ </w:t>
      </w:r>
      <w:r w:rsidRPr="00162958">
        <w:rPr>
          <w:b/>
          <w:bCs/>
          <w:caps/>
        </w:rPr>
        <w:t>(</w:t>
      </w:r>
      <w:r w:rsidR="003344C5" w:rsidRPr="00162958">
        <w:rPr>
          <w:b/>
          <w:bCs/>
          <w:caps/>
        </w:rPr>
        <w:t>проектов</w:t>
      </w:r>
      <w:r w:rsidRPr="00162958">
        <w:rPr>
          <w:b/>
          <w:bCs/>
          <w:caps/>
        </w:rPr>
        <w:t>)</w:t>
      </w:r>
    </w:p>
    <w:p w:rsidR="00167B40" w:rsidRDefault="00167B40" w:rsidP="0056763F">
      <w:pPr>
        <w:spacing w:line="360" w:lineRule="auto"/>
        <w:rPr>
          <w:bCs/>
        </w:rPr>
      </w:pPr>
      <w:r w:rsidRPr="00B50F9D">
        <w:rPr>
          <w:bCs/>
        </w:rPr>
        <w:t>Курсовая работа по дисциплине не предусмотрена учебным планом.</w:t>
      </w:r>
    </w:p>
    <w:p w:rsidR="003344C5" w:rsidRDefault="003344C5" w:rsidP="00023495">
      <w:pPr>
        <w:spacing w:line="360" w:lineRule="auto"/>
        <w:rPr>
          <w:b/>
          <w:bCs/>
          <w:caps/>
        </w:rPr>
      </w:pPr>
    </w:p>
    <w:p w:rsidR="00167B40" w:rsidRDefault="00167B40" w:rsidP="003344C5">
      <w:pPr>
        <w:jc w:val="both"/>
        <w:rPr>
          <w:b/>
          <w:bCs/>
          <w:caps/>
        </w:rPr>
      </w:pPr>
      <w:r w:rsidRPr="00162958">
        <w:rPr>
          <w:b/>
          <w:bCs/>
          <w:caps/>
        </w:rPr>
        <w:t>4.</w:t>
      </w:r>
      <w:r w:rsidR="003344C5">
        <w:rPr>
          <w:b/>
          <w:bCs/>
          <w:caps/>
        </w:rPr>
        <w:t>3</w:t>
      </w:r>
      <w:r w:rsidR="00D24262">
        <w:rPr>
          <w:b/>
          <w:bCs/>
          <w:caps/>
        </w:rPr>
        <w:t>.</w:t>
      </w:r>
      <w:r w:rsidRPr="00FB202C">
        <w:rPr>
          <w:b/>
          <w:bCs/>
          <w:caps/>
        </w:rPr>
        <w:t xml:space="preserve"> </w:t>
      </w:r>
      <w:r w:rsidRPr="00162958">
        <w:rPr>
          <w:b/>
          <w:bCs/>
          <w:caps/>
        </w:rPr>
        <w:t>Перечень занятий, проводимых в активной и интерактивной формах</w:t>
      </w:r>
      <w:r w:rsidR="003344C5">
        <w:rPr>
          <w:b/>
          <w:bCs/>
          <w:caps/>
        </w:rPr>
        <w:t xml:space="preserve">, </w:t>
      </w:r>
      <w:r w:rsidR="003344C5" w:rsidRPr="00712E43">
        <w:rPr>
          <w:b/>
          <w:bCs/>
          <w:caps/>
        </w:rPr>
        <w:t xml:space="preserve">ОБЕСПЕЧИВАЮЩИХ РАЗВИТИЕ У ОБУЧАЮЩИХСЯ НАВЫКОВ КОНТАКТНОЙ РАБОТЫ, МЕЖЛИЧНОСТНОЙ КОММУНИКАЦИИ, ПРИНЯТИЯ </w:t>
      </w:r>
      <w:r w:rsidR="003344C5">
        <w:rPr>
          <w:b/>
          <w:bCs/>
          <w:caps/>
        </w:rPr>
        <w:t>РЕШЕНИЙ, ЛИДЕРСКИХ КАЧЕСТВ</w:t>
      </w:r>
    </w:p>
    <w:p w:rsidR="003344C5" w:rsidRPr="00023495" w:rsidRDefault="003344C5" w:rsidP="003344C5">
      <w:pPr>
        <w:jc w:val="both"/>
        <w:rPr>
          <w:b/>
          <w:bCs/>
          <w:cap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8"/>
        <w:gridCol w:w="4749"/>
        <w:gridCol w:w="3827"/>
      </w:tblGrid>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rsidRPr="007F18F6">
              <w:t>№ п/п</w:t>
            </w:r>
          </w:p>
        </w:tc>
        <w:tc>
          <w:tcPr>
            <w:tcW w:w="4749" w:type="dxa"/>
            <w:tcBorders>
              <w:top w:val="single" w:sz="12" w:space="0" w:color="auto"/>
            </w:tcBorders>
            <w:vAlign w:val="center"/>
          </w:tcPr>
          <w:p w:rsidR="003344C5" w:rsidRPr="007F18F6" w:rsidRDefault="003344C5" w:rsidP="0056763F">
            <w:pPr>
              <w:pStyle w:val="a5"/>
              <w:jc w:val="center"/>
            </w:pPr>
            <w:r>
              <w:t xml:space="preserve">наименование блока (раздела) </w:t>
            </w:r>
            <w:r w:rsidRPr="007F18F6">
              <w:t>дисциплины</w:t>
            </w:r>
          </w:p>
        </w:tc>
        <w:tc>
          <w:tcPr>
            <w:tcW w:w="3827" w:type="dxa"/>
            <w:tcBorders>
              <w:top w:val="single" w:sz="12" w:space="0" w:color="auto"/>
              <w:left w:val="single" w:sz="4" w:space="0" w:color="auto"/>
            </w:tcBorders>
            <w:vAlign w:val="center"/>
          </w:tcPr>
          <w:p w:rsidR="003344C5" w:rsidRPr="007F18F6" w:rsidRDefault="003344C5" w:rsidP="0056763F">
            <w:pPr>
              <w:pStyle w:val="a5"/>
              <w:jc w:val="center"/>
            </w:pPr>
            <w:r>
              <w:t>Форма проведения занятия</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1.</w:t>
            </w:r>
          </w:p>
        </w:tc>
        <w:tc>
          <w:tcPr>
            <w:tcW w:w="4749" w:type="dxa"/>
            <w:tcBorders>
              <w:top w:val="single" w:sz="12" w:space="0" w:color="auto"/>
            </w:tcBorders>
            <w:vAlign w:val="center"/>
          </w:tcPr>
          <w:p w:rsidR="003344C5" w:rsidRDefault="003344C5" w:rsidP="00FF5789">
            <w:pPr>
              <w:pStyle w:val="a5"/>
            </w:pPr>
            <w:r w:rsidRPr="00C7596F">
              <w:t xml:space="preserve">Тема 1. Становление Древнерусской государственности </w:t>
            </w:r>
          </w:p>
          <w:p w:rsidR="003344C5" w:rsidRDefault="003344C5" w:rsidP="00FF5789">
            <w:pPr>
              <w:pStyle w:val="a5"/>
            </w:pPr>
            <w:r w:rsidRPr="00C7596F">
              <w:t xml:space="preserve">в </w:t>
            </w:r>
            <w:r w:rsidRPr="00C7596F">
              <w:rPr>
                <w:lang w:val="en-US"/>
              </w:rPr>
              <w:t>IX</w:t>
            </w:r>
            <w:r w:rsidRPr="00C7596F">
              <w:t xml:space="preserve"> – нач. </w:t>
            </w:r>
            <w:r w:rsidRPr="00C7596F">
              <w:rPr>
                <w:lang w:val="en-US"/>
              </w:rPr>
              <w:t>XIII</w:t>
            </w:r>
            <w:r w:rsidRPr="00C7596F">
              <w:t xml:space="preserve"> </w:t>
            </w:r>
            <w:proofErr w:type="spellStart"/>
            <w:r w:rsidRPr="00C7596F">
              <w:t>в.в</w:t>
            </w:r>
            <w:proofErr w:type="spellEnd"/>
            <w:r w:rsidRPr="00C7596F">
              <w:t>.</w:t>
            </w:r>
          </w:p>
        </w:tc>
        <w:tc>
          <w:tcPr>
            <w:tcW w:w="3827" w:type="dxa"/>
            <w:tcBorders>
              <w:top w:val="single" w:sz="12" w:space="0" w:color="auto"/>
              <w:left w:val="single" w:sz="4" w:space="0" w:color="auto"/>
            </w:tcBorders>
            <w:vAlign w:val="center"/>
          </w:tcPr>
          <w:p w:rsidR="003344C5" w:rsidRDefault="003344C5" w:rsidP="0056763F">
            <w:pPr>
              <w:pStyle w:val="a5"/>
              <w:jc w:val="center"/>
            </w:pPr>
            <w:r w:rsidRPr="006E2B8A">
              <w:rPr>
                <w:iCs/>
                <w:color w:val="000000"/>
              </w:rPr>
              <w:t>презентации с использованием мультимедийной презентации, обсуждение видеофильмов</w:t>
            </w:r>
            <w:r>
              <w:rPr>
                <w:i/>
                <w:iCs/>
                <w:color w:val="FF0000"/>
                <w:sz w:val="22"/>
                <w:szCs w:val="22"/>
              </w:rPr>
              <w:t>.</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2.</w:t>
            </w:r>
          </w:p>
        </w:tc>
        <w:tc>
          <w:tcPr>
            <w:tcW w:w="4749" w:type="dxa"/>
            <w:tcBorders>
              <w:top w:val="single" w:sz="12" w:space="0" w:color="auto"/>
            </w:tcBorders>
            <w:vAlign w:val="center"/>
          </w:tcPr>
          <w:p w:rsidR="003344C5" w:rsidRDefault="003344C5" w:rsidP="00FF5789">
            <w:pPr>
              <w:pStyle w:val="a5"/>
              <w:jc w:val="both"/>
            </w:pPr>
            <w:r w:rsidRPr="00C7596F">
              <w:rPr>
                <w:spacing w:val="-8"/>
              </w:rPr>
              <w:t xml:space="preserve">Тема 2. </w:t>
            </w:r>
            <w:r w:rsidRPr="00C7596F">
              <w:t xml:space="preserve">Борьба Руси с иноземными захватчиками в </w:t>
            </w:r>
            <w:r w:rsidRPr="00C7596F">
              <w:rPr>
                <w:lang w:val="en-US"/>
              </w:rPr>
              <w:t>XIII</w:t>
            </w:r>
            <w:r w:rsidRPr="00C7596F">
              <w:t xml:space="preserve"> в. Возвышение Московского княжества и собирание русских земель вокруг Москвы в </w:t>
            </w:r>
            <w:r w:rsidRPr="00C7596F">
              <w:rPr>
                <w:lang w:val="en-US"/>
              </w:rPr>
              <w:t>XIV</w:t>
            </w:r>
            <w:r w:rsidRPr="00C7596F">
              <w:t xml:space="preserve"> – нач.</w:t>
            </w:r>
            <w:r w:rsidRPr="00C7596F">
              <w:rPr>
                <w:lang w:val="en-US"/>
              </w:rPr>
              <w:t>XVI</w:t>
            </w:r>
            <w:r w:rsidRPr="00C7596F">
              <w:t xml:space="preserve"> </w:t>
            </w:r>
            <w:proofErr w:type="spellStart"/>
            <w:r w:rsidRPr="00C7596F">
              <w:t>в.в</w:t>
            </w:r>
            <w:proofErr w:type="spellEnd"/>
            <w:r w:rsidRPr="00C7596F">
              <w:t>.</w:t>
            </w:r>
          </w:p>
        </w:tc>
        <w:tc>
          <w:tcPr>
            <w:tcW w:w="3827" w:type="dxa"/>
            <w:tcBorders>
              <w:top w:val="single" w:sz="12" w:space="0" w:color="auto"/>
              <w:left w:val="single" w:sz="4" w:space="0" w:color="auto"/>
            </w:tcBorders>
            <w:vAlign w:val="center"/>
          </w:tcPr>
          <w:p w:rsidR="003344C5" w:rsidRPr="00C32ED3" w:rsidRDefault="003344C5" w:rsidP="0056763F">
            <w:pPr>
              <w:pStyle w:val="a5"/>
              <w:jc w:val="center"/>
              <w:rPr>
                <w:iCs/>
                <w:color w:val="000000"/>
              </w:rPr>
            </w:pPr>
            <w:r>
              <w:t>решение ситуационных задач, работа в группах</w:t>
            </w:r>
            <w:r w:rsidRPr="006E2B8A">
              <w:rPr>
                <w:iCs/>
                <w:color w:val="000000"/>
              </w:rPr>
              <w:t>, обсуждение видеофильмов</w:t>
            </w:r>
            <w:r>
              <w:rPr>
                <w:i/>
                <w:iCs/>
                <w:color w:val="FF0000"/>
                <w:sz w:val="22"/>
                <w:szCs w:val="22"/>
              </w:rPr>
              <w:t>.</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3.</w:t>
            </w:r>
          </w:p>
        </w:tc>
        <w:tc>
          <w:tcPr>
            <w:tcW w:w="4749" w:type="dxa"/>
            <w:tcBorders>
              <w:top w:val="single" w:sz="12" w:space="0" w:color="auto"/>
            </w:tcBorders>
            <w:vAlign w:val="center"/>
          </w:tcPr>
          <w:p w:rsidR="003344C5" w:rsidRDefault="003344C5" w:rsidP="00EB057F">
            <w:pPr>
              <w:pStyle w:val="a5"/>
            </w:pPr>
            <w:r w:rsidRPr="003E6706">
              <w:t xml:space="preserve">Тема 3 Развитие централизованного российского государства и  формирование абсолютизма в России в </w:t>
            </w:r>
            <w:r w:rsidRPr="003E6706">
              <w:rPr>
                <w:lang w:val="en-US"/>
              </w:rPr>
              <w:t>XVI</w:t>
            </w:r>
            <w:r w:rsidRPr="003E6706">
              <w:t xml:space="preserve"> – </w:t>
            </w:r>
            <w:r w:rsidRPr="003E6706">
              <w:rPr>
                <w:lang w:val="en-US"/>
              </w:rPr>
              <w:t>XVII</w:t>
            </w:r>
            <w:r w:rsidRPr="003E6706">
              <w:t xml:space="preserve"> </w:t>
            </w:r>
            <w:proofErr w:type="spellStart"/>
            <w:r w:rsidRPr="003E6706">
              <w:t>в.в</w:t>
            </w:r>
            <w:proofErr w:type="spellEnd"/>
            <w:r w:rsidRPr="003E6706">
              <w:t>.</w:t>
            </w:r>
          </w:p>
        </w:tc>
        <w:tc>
          <w:tcPr>
            <w:tcW w:w="3827" w:type="dxa"/>
            <w:tcBorders>
              <w:top w:val="single" w:sz="12" w:space="0" w:color="auto"/>
              <w:left w:val="single" w:sz="4" w:space="0" w:color="auto"/>
            </w:tcBorders>
            <w:vAlign w:val="center"/>
          </w:tcPr>
          <w:p w:rsidR="003344C5" w:rsidRPr="006E2B8A" w:rsidRDefault="003344C5" w:rsidP="006E2B8A">
            <w:pPr>
              <w:rPr>
                <w:iCs/>
                <w:color w:val="000000"/>
              </w:rPr>
            </w:pPr>
            <w:r w:rsidRPr="006E2B8A">
              <w:rPr>
                <w:iCs/>
                <w:color w:val="000000"/>
              </w:rPr>
              <w:t>презентации с использованием мультимедийной презентации, обсуждение видеофильмов.</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4.</w:t>
            </w:r>
          </w:p>
        </w:tc>
        <w:tc>
          <w:tcPr>
            <w:tcW w:w="4749" w:type="dxa"/>
            <w:tcBorders>
              <w:top w:val="single" w:sz="12" w:space="0" w:color="auto"/>
            </w:tcBorders>
            <w:vAlign w:val="center"/>
          </w:tcPr>
          <w:p w:rsidR="003344C5" w:rsidRDefault="003344C5" w:rsidP="00992EF9">
            <w:pPr>
              <w:pStyle w:val="a5"/>
            </w:pPr>
            <w:r w:rsidRPr="001870C3">
              <w:t xml:space="preserve">Тема 4. Российская империя в </w:t>
            </w:r>
            <w:r w:rsidRPr="001870C3">
              <w:rPr>
                <w:lang w:val="en-US"/>
              </w:rPr>
              <w:t>XVIII</w:t>
            </w:r>
            <w:r w:rsidRPr="001870C3">
              <w:t xml:space="preserve"> – сер. </w:t>
            </w:r>
            <w:r w:rsidRPr="001870C3">
              <w:rPr>
                <w:lang w:val="en-US"/>
              </w:rPr>
              <w:t>XIX</w:t>
            </w:r>
            <w:r w:rsidRPr="001870C3">
              <w:t xml:space="preserve"> </w:t>
            </w:r>
            <w:proofErr w:type="spellStart"/>
            <w:r w:rsidRPr="001870C3">
              <w:t>в.в</w:t>
            </w:r>
            <w:proofErr w:type="spellEnd"/>
            <w:r w:rsidRPr="001870C3">
              <w:t>.</w:t>
            </w:r>
          </w:p>
        </w:tc>
        <w:tc>
          <w:tcPr>
            <w:tcW w:w="3827" w:type="dxa"/>
            <w:tcBorders>
              <w:top w:val="single" w:sz="12" w:space="0" w:color="auto"/>
              <w:left w:val="single" w:sz="4" w:space="0" w:color="auto"/>
            </w:tcBorders>
            <w:vAlign w:val="center"/>
          </w:tcPr>
          <w:p w:rsidR="003344C5" w:rsidRDefault="003344C5" w:rsidP="0056763F">
            <w:pPr>
              <w:pStyle w:val="a5"/>
              <w:jc w:val="center"/>
              <w:rPr>
                <w:iCs/>
                <w:color w:val="000000"/>
              </w:rPr>
            </w:pPr>
            <w:r w:rsidRPr="006E2B8A">
              <w:rPr>
                <w:iCs/>
                <w:color w:val="000000"/>
              </w:rPr>
              <w:t>обсуждение видеофильмо</w:t>
            </w:r>
            <w:r>
              <w:rPr>
                <w:iCs/>
                <w:color w:val="000000"/>
              </w:rPr>
              <w:t>в,</w:t>
            </w:r>
          </w:p>
          <w:p w:rsidR="003344C5" w:rsidRDefault="003344C5" w:rsidP="0056763F">
            <w:pPr>
              <w:pStyle w:val="a5"/>
              <w:jc w:val="center"/>
            </w:pPr>
            <w:r>
              <w:t>дискуссия</w:t>
            </w:r>
            <w:r>
              <w:rPr>
                <w:i/>
                <w:iCs/>
                <w:color w:val="FF0000"/>
                <w:sz w:val="22"/>
                <w:szCs w:val="22"/>
              </w:rPr>
              <w:t>.</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5.</w:t>
            </w:r>
          </w:p>
        </w:tc>
        <w:tc>
          <w:tcPr>
            <w:tcW w:w="4749" w:type="dxa"/>
            <w:tcBorders>
              <w:top w:val="single" w:sz="12" w:space="0" w:color="auto"/>
            </w:tcBorders>
            <w:vAlign w:val="center"/>
          </w:tcPr>
          <w:p w:rsidR="003344C5" w:rsidRDefault="003344C5" w:rsidP="002E7AF2">
            <w:pPr>
              <w:pStyle w:val="a5"/>
            </w:pPr>
            <w:r w:rsidRPr="00000CA7">
              <w:t xml:space="preserve">Тема 5. Поиски путей модернизации России (вторая половина </w:t>
            </w:r>
            <w:r w:rsidRPr="00000CA7">
              <w:rPr>
                <w:lang w:val="en-US"/>
              </w:rPr>
              <w:t>XIX</w:t>
            </w:r>
            <w:r w:rsidRPr="00000CA7">
              <w:t xml:space="preserve"> в.)</w:t>
            </w:r>
          </w:p>
        </w:tc>
        <w:tc>
          <w:tcPr>
            <w:tcW w:w="3827" w:type="dxa"/>
            <w:tcBorders>
              <w:top w:val="single" w:sz="12" w:space="0" w:color="auto"/>
              <w:left w:val="single" w:sz="4" w:space="0" w:color="auto"/>
            </w:tcBorders>
            <w:vAlign w:val="center"/>
          </w:tcPr>
          <w:p w:rsidR="003344C5" w:rsidRDefault="003344C5" w:rsidP="0056763F">
            <w:pPr>
              <w:pStyle w:val="a5"/>
              <w:jc w:val="center"/>
            </w:pPr>
            <w:r w:rsidRPr="006E2B8A">
              <w:rPr>
                <w:iCs/>
                <w:color w:val="000000"/>
              </w:rPr>
              <w:t>презентации с использованием мультимедийной презентации, обсуждение видеофильмов</w:t>
            </w:r>
            <w:r w:rsidRPr="006E2B8A">
              <w:rPr>
                <w:i/>
                <w:iCs/>
                <w:color w:val="000000"/>
                <w:sz w:val="22"/>
                <w:szCs w:val="22"/>
              </w:rPr>
              <w:t>.</w:t>
            </w:r>
            <w:r w:rsidRPr="00F9434D">
              <w:rPr>
                <w:i/>
                <w:iCs/>
                <w:color w:val="FF0000"/>
                <w:sz w:val="22"/>
                <w:szCs w:val="22"/>
              </w:rPr>
              <w:t> </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6.</w:t>
            </w:r>
          </w:p>
        </w:tc>
        <w:tc>
          <w:tcPr>
            <w:tcW w:w="4749" w:type="dxa"/>
            <w:tcBorders>
              <w:top w:val="single" w:sz="12" w:space="0" w:color="auto"/>
            </w:tcBorders>
            <w:vAlign w:val="center"/>
          </w:tcPr>
          <w:p w:rsidR="003344C5" w:rsidRDefault="003344C5" w:rsidP="00182360">
            <w:pPr>
              <w:pStyle w:val="a5"/>
            </w:pPr>
            <w:r>
              <w:t>Т</w:t>
            </w:r>
            <w:r w:rsidRPr="00FD4C6E">
              <w:t xml:space="preserve">ема 6. Нарастание политических и социально-экономических противоречий в Российской империи в начале </w:t>
            </w:r>
            <w:r w:rsidRPr="00FD4C6E">
              <w:rPr>
                <w:lang w:val="en-US"/>
              </w:rPr>
              <w:t>XX</w:t>
            </w:r>
            <w:r w:rsidRPr="00FD4C6E">
              <w:t xml:space="preserve"> в. Крах самодержавия.</w:t>
            </w:r>
          </w:p>
        </w:tc>
        <w:tc>
          <w:tcPr>
            <w:tcW w:w="3827" w:type="dxa"/>
            <w:tcBorders>
              <w:top w:val="single" w:sz="12" w:space="0" w:color="auto"/>
              <w:left w:val="single" w:sz="4" w:space="0" w:color="auto"/>
            </w:tcBorders>
            <w:vAlign w:val="center"/>
          </w:tcPr>
          <w:p w:rsidR="003344C5" w:rsidRPr="006E2B8A" w:rsidRDefault="003344C5" w:rsidP="0056763F">
            <w:pPr>
              <w:pStyle w:val="a5"/>
              <w:jc w:val="center"/>
              <w:rPr>
                <w:color w:val="000000"/>
              </w:rPr>
            </w:pPr>
            <w:r>
              <w:t>эвристическая беседа</w:t>
            </w:r>
            <w:r w:rsidRPr="006E2B8A">
              <w:rPr>
                <w:i/>
                <w:iCs/>
                <w:color w:val="000000"/>
                <w:sz w:val="22"/>
                <w:szCs w:val="22"/>
              </w:rPr>
              <w:t>.</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7.</w:t>
            </w:r>
          </w:p>
        </w:tc>
        <w:tc>
          <w:tcPr>
            <w:tcW w:w="4749" w:type="dxa"/>
            <w:tcBorders>
              <w:top w:val="single" w:sz="12" w:space="0" w:color="auto"/>
            </w:tcBorders>
            <w:vAlign w:val="center"/>
          </w:tcPr>
          <w:p w:rsidR="003344C5" w:rsidRDefault="003344C5" w:rsidP="009D7ACD">
            <w:pPr>
              <w:pStyle w:val="a5"/>
            </w:pPr>
            <w:r>
              <w:t>Тема 7</w:t>
            </w:r>
            <w:r w:rsidRPr="00E3192D">
              <w:t xml:space="preserve">. Революционные потрясения и гражданское противоборство в России (1917 – 1922 </w:t>
            </w:r>
            <w:proofErr w:type="spellStart"/>
            <w:r w:rsidRPr="00E3192D">
              <w:t>г.г</w:t>
            </w:r>
            <w:proofErr w:type="spellEnd"/>
            <w:r w:rsidRPr="00E3192D">
              <w:t>.)</w:t>
            </w:r>
          </w:p>
        </w:tc>
        <w:tc>
          <w:tcPr>
            <w:tcW w:w="3827" w:type="dxa"/>
            <w:tcBorders>
              <w:top w:val="single" w:sz="12" w:space="0" w:color="auto"/>
              <w:left w:val="single" w:sz="4" w:space="0" w:color="auto"/>
            </w:tcBorders>
            <w:vAlign w:val="center"/>
          </w:tcPr>
          <w:p w:rsidR="003344C5" w:rsidRDefault="003344C5" w:rsidP="0056763F">
            <w:pPr>
              <w:pStyle w:val="a5"/>
              <w:jc w:val="center"/>
            </w:pPr>
            <w:r w:rsidRPr="006E2B8A">
              <w:rPr>
                <w:iCs/>
                <w:color w:val="000000"/>
              </w:rPr>
              <w:t>презентации с использованием мультимедийной презентации, обсуждение видеофильмов</w:t>
            </w:r>
            <w:r>
              <w:rPr>
                <w:i/>
                <w:iCs/>
                <w:color w:val="FF0000"/>
                <w:sz w:val="22"/>
                <w:szCs w:val="22"/>
              </w:rPr>
              <w:t>.</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8.</w:t>
            </w:r>
          </w:p>
        </w:tc>
        <w:tc>
          <w:tcPr>
            <w:tcW w:w="4749" w:type="dxa"/>
            <w:tcBorders>
              <w:top w:val="single" w:sz="12" w:space="0" w:color="auto"/>
            </w:tcBorders>
            <w:vAlign w:val="center"/>
          </w:tcPr>
          <w:p w:rsidR="003344C5" w:rsidRDefault="003344C5" w:rsidP="008D2BCF">
            <w:pPr>
              <w:pStyle w:val="a5"/>
            </w:pPr>
            <w:r>
              <w:t>Тема 8</w:t>
            </w:r>
            <w:r w:rsidRPr="008935AB">
              <w:t>. Советский вариант коренной модернизации государственности в 1920 – 1930-х годах.</w:t>
            </w:r>
          </w:p>
        </w:tc>
        <w:tc>
          <w:tcPr>
            <w:tcW w:w="3827" w:type="dxa"/>
            <w:tcBorders>
              <w:top w:val="single" w:sz="12" w:space="0" w:color="auto"/>
              <w:left w:val="single" w:sz="4" w:space="0" w:color="auto"/>
            </w:tcBorders>
            <w:vAlign w:val="center"/>
          </w:tcPr>
          <w:p w:rsidR="003344C5" w:rsidRDefault="003344C5" w:rsidP="0056763F">
            <w:pPr>
              <w:pStyle w:val="a5"/>
              <w:jc w:val="center"/>
            </w:pPr>
            <w:r w:rsidRPr="006E2B8A">
              <w:rPr>
                <w:iCs/>
                <w:color w:val="000000"/>
              </w:rPr>
              <w:t>презентации с использованием мультимедийной презентации, обсуждение видеофильмов</w:t>
            </w:r>
            <w:r>
              <w:rPr>
                <w:i/>
                <w:iCs/>
                <w:color w:val="FF0000"/>
                <w:sz w:val="22"/>
                <w:szCs w:val="22"/>
              </w:rPr>
              <w:t>.</w:t>
            </w:r>
          </w:p>
        </w:tc>
      </w:tr>
      <w:tr w:rsidR="003344C5" w:rsidRPr="007F18F6" w:rsidTr="003344C5">
        <w:trPr>
          <w:trHeight w:val="99"/>
        </w:trPr>
        <w:tc>
          <w:tcPr>
            <w:tcW w:w="888" w:type="dxa"/>
            <w:tcBorders>
              <w:top w:val="single" w:sz="12" w:space="0" w:color="auto"/>
            </w:tcBorders>
            <w:vAlign w:val="center"/>
          </w:tcPr>
          <w:p w:rsidR="003344C5" w:rsidRPr="007F18F6" w:rsidRDefault="003344C5" w:rsidP="0056763F">
            <w:pPr>
              <w:pStyle w:val="a5"/>
              <w:jc w:val="center"/>
            </w:pPr>
            <w:r>
              <w:t>9.</w:t>
            </w:r>
          </w:p>
        </w:tc>
        <w:tc>
          <w:tcPr>
            <w:tcW w:w="4749" w:type="dxa"/>
            <w:tcBorders>
              <w:top w:val="single" w:sz="12" w:space="0" w:color="auto"/>
            </w:tcBorders>
            <w:vAlign w:val="center"/>
          </w:tcPr>
          <w:p w:rsidR="003344C5" w:rsidRDefault="003344C5" w:rsidP="008D2BCF">
            <w:pPr>
              <w:pStyle w:val="a5"/>
            </w:pPr>
            <w:r>
              <w:t>Тема 9</w:t>
            </w:r>
            <w:r w:rsidRPr="008935AB">
              <w:t>. Вторая Мировая война (1939-1945) и Великая Отечественная война советского народа (1941–1945).</w:t>
            </w:r>
          </w:p>
        </w:tc>
        <w:tc>
          <w:tcPr>
            <w:tcW w:w="3827" w:type="dxa"/>
            <w:tcBorders>
              <w:top w:val="single" w:sz="12" w:space="0" w:color="auto"/>
              <w:left w:val="single" w:sz="4" w:space="0" w:color="auto"/>
            </w:tcBorders>
            <w:vAlign w:val="center"/>
          </w:tcPr>
          <w:p w:rsidR="003344C5" w:rsidRDefault="003344C5" w:rsidP="00C32ED3">
            <w:pPr>
              <w:pStyle w:val="a5"/>
              <w:jc w:val="center"/>
              <w:rPr>
                <w:iCs/>
                <w:color w:val="000000"/>
              </w:rPr>
            </w:pPr>
            <w:r w:rsidRPr="006E2B8A">
              <w:rPr>
                <w:iCs/>
                <w:color w:val="000000"/>
              </w:rPr>
              <w:t>обсуждение видеофильмо</w:t>
            </w:r>
            <w:r>
              <w:rPr>
                <w:iCs/>
                <w:color w:val="000000"/>
              </w:rPr>
              <w:t>в,</w:t>
            </w:r>
          </w:p>
          <w:p w:rsidR="003344C5" w:rsidRPr="00C32ED3" w:rsidRDefault="003344C5" w:rsidP="00C32ED3">
            <w:pPr>
              <w:pStyle w:val="a5"/>
              <w:jc w:val="center"/>
              <w:rPr>
                <w:i/>
                <w:iCs/>
              </w:rPr>
            </w:pPr>
            <w:r w:rsidRPr="00C32ED3">
              <w:t>дискуссия</w:t>
            </w:r>
            <w:r w:rsidRPr="00C32ED3">
              <w:rPr>
                <w:i/>
                <w:iCs/>
                <w:sz w:val="22"/>
                <w:szCs w:val="22"/>
              </w:rPr>
              <w:t>,</w:t>
            </w:r>
          </w:p>
          <w:p w:rsidR="003344C5" w:rsidRDefault="003344C5" w:rsidP="00C32ED3">
            <w:pPr>
              <w:pStyle w:val="a5"/>
              <w:jc w:val="center"/>
            </w:pPr>
            <w:r w:rsidRPr="006E2B8A">
              <w:rPr>
                <w:iCs/>
                <w:color w:val="000000"/>
              </w:rPr>
              <w:t>презентации с использованием мультимедийной презентации, обсуждение видеофильмов</w:t>
            </w:r>
            <w:r>
              <w:rPr>
                <w:i/>
                <w:iCs/>
                <w:color w:val="FF0000"/>
                <w:sz w:val="22"/>
                <w:szCs w:val="22"/>
              </w:rPr>
              <w:t>.</w:t>
            </w:r>
          </w:p>
        </w:tc>
      </w:tr>
      <w:tr w:rsidR="003344C5" w:rsidRPr="007F18F6" w:rsidTr="003344C5">
        <w:trPr>
          <w:trHeight w:val="948"/>
        </w:trPr>
        <w:tc>
          <w:tcPr>
            <w:tcW w:w="888" w:type="dxa"/>
            <w:tcBorders>
              <w:top w:val="single" w:sz="12" w:space="0" w:color="auto"/>
            </w:tcBorders>
            <w:vAlign w:val="center"/>
          </w:tcPr>
          <w:p w:rsidR="003344C5" w:rsidRPr="007F18F6" w:rsidRDefault="003344C5" w:rsidP="0056763F">
            <w:pPr>
              <w:pStyle w:val="a5"/>
              <w:jc w:val="center"/>
            </w:pPr>
            <w:r>
              <w:t>10.</w:t>
            </w:r>
          </w:p>
        </w:tc>
        <w:tc>
          <w:tcPr>
            <w:tcW w:w="4749" w:type="dxa"/>
            <w:tcBorders>
              <w:top w:val="single" w:sz="12" w:space="0" w:color="auto"/>
            </w:tcBorders>
            <w:vAlign w:val="center"/>
          </w:tcPr>
          <w:p w:rsidR="003344C5" w:rsidRDefault="003344C5" w:rsidP="00D644F7">
            <w:pPr>
              <w:pStyle w:val="a5"/>
            </w:pPr>
            <w:r>
              <w:t>Тема 10</w:t>
            </w:r>
            <w:r w:rsidRPr="008935AB">
              <w:t xml:space="preserve">. Советский Союз и «народ-победитель» в послевоенном мире (вторая половина </w:t>
            </w:r>
            <w:r w:rsidRPr="008935AB">
              <w:rPr>
                <w:lang w:val="en-US"/>
              </w:rPr>
              <w:t>XX</w:t>
            </w:r>
            <w:r w:rsidRPr="008935AB">
              <w:t>века).</w:t>
            </w:r>
          </w:p>
        </w:tc>
        <w:tc>
          <w:tcPr>
            <w:tcW w:w="3827" w:type="dxa"/>
            <w:tcBorders>
              <w:top w:val="single" w:sz="12" w:space="0" w:color="auto"/>
              <w:left w:val="single" w:sz="4" w:space="0" w:color="auto"/>
            </w:tcBorders>
            <w:vAlign w:val="center"/>
          </w:tcPr>
          <w:p w:rsidR="003344C5" w:rsidRDefault="003344C5" w:rsidP="0056763F">
            <w:pPr>
              <w:pStyle w:val="a5"/>
              <w:jc w:val="center"/>
            </w:pPr>
            <w:r w:rsidRPr="006E2B8A">
              <w:rPr>
                <w:iCs/>
                <w:color w:val="000000"/>
              </w:rPr>
              <w:t>презентации с использованием мультимедийной презентации, обсуждение видеофильмов</w:t>
            </w:r>
            <w:r>
              <w:rPr>
                <w:i/>
                <w:iCs/>
                <w:color w:val="FF0000"/>
                <w:sz w:val="22"/>
                <w:szCs w:val="22"/>
              </w:rPr>
              <w:t>.</w:t>
            </w:r>
          </w:p>
        </w:tc>
      </w:tr>
      <w:tr w:rsidR="003344C5" w:rsidRPr="007F18F6" w:rsidTr="003344C5">
        <w:trPr>
          <w:trHeight w:val="99"/>
        </w:trPr>
        <w:tc>
          <w:tcPr>
            <w:tcW w:w="888" w:type="dxa"/>
            <w:tcBorders>
              <w:top w:val="single" w:sz="12" w:space="0" w:color="auto"/>
              <w:bottom w:val="single" w:sz="12" w:space="0" w:color="auto"/>
            </w:tcBorders>
            <w:vAlign w:val="center"/>
          </w:tcPr>
          <w:p w:rsidR="003344C5" w:rsidRDefault="003344C5" w:rsidP="0056763F">
            <w:pPr>
              <w:pStyle w:val="a5"/>
              <w:jc w:val="center"/>
            </w:pPr>
            <w:r>
              <w:t>11.</w:t>
            </w:r>
          </w:p>
        </w:tc>
        <w:tc>
          <w:tcPr>
            <w:tcW w:w="4749" w:type="dxa"/>
            <w:tcBorders>
              <w:top w:val="single" w:sz="12" w:space="0" w:color="auto"/>
              <w:bottom w:val="single" w:sz="12" w:space="0" w:color="auto"/>
            </w:tcBorders>
            <w:vAlign w:val="center"/>
          </w:tcPr>
          <w:p w:rsidR="003344C5" w:rsidRDefault="003344C5" w:rsidP="00E96F96">
            <w:pPr>
              <w:pStyle w:val="a5"/>
            </w:pPr>
            <w:r>
              <w:t>Тема 11</w:t>
            </w:r>
            <w:r w:rsidRPr="008935AB">
              <w:t>. Социально-экономическое и политическое развитие современной России (1991-2016).</w:t>
            </w:r>
          </w:p>
        </w:tc>
        <w:tc>
          <w:tcPr>
            <w:tcW w:w="3827" w:type="dxa"/>
            <w:tcBorders>
              <w:top w:val="single" w:sz="12" w:space="0" w:color="auto"/>
              <w:left w:val="single" w:sz="4" w:space="0" w:color="auto"/>
              <w:bottom w:val="single" w:sz="12" w:space="0" w:color="auto"/>
            </w:tcBorders>
            <w:vAlign w:val="center"/>
          </w:tcPr>
          <w:p w:rsidR="003344C5" w:rsidRDefault="003344C5" w:rsidP="0056763F">
            <w:pPr>
              <w:pStyle w:val="a5"/>
              <w:jc w:val="center"/>
            </w:pPr>
            <w:r w:rsidRPr="006E2B8A">
              <w:rPr>
                <w:iCs/>
                <w:color w:val="000000"/>
              </w:rPr>
              <w:t>презентации с использованием мультимедийной презентации, обсуждение видеофильмов</w:t>
            </w:r>
            <w:r>
              <w:rPr>
                <w:i/>
                <w:iCs/>
                <w:color w:val="FF0000"/>
                <w:sz w:val="22"/>
                <w:szCs w:val="22"/>
              </w:rPr>
              <w:t>.</w:t>
            </w:r>
          </w:p>
        </w:tc>
      </w:tr>
    </w:tbl>
    <w:p w:rsidR="00167B40" w:rsidRDefault="00167B40" w:rsidP="0056763F">
      <w:pPr>
        <w:spacing w:line="360" w:lineRule="auto"/>
        <w:rPr>
          <w:b/>
          <w:bCs/>
        </w:rPr>
      </w:pPr>
    </w:p>
    <w:p w:rsidR="00167B40" w:rsidRPr="00162958" w:rsidRDefault="00167B40" w:rsidP="003344C5">
      <w:pPr>
        <w:jc w:val="both"/>
        <w:rPr>
          <w:b/>
          <w:bCs/>
          <w:caps/>
        </w:rPr>
      </w:pPr>
      <w:r w:rsidRPr="00162958">
        <w:rPr>
          <w:b/>
          <w:bCs/>
          <w:caps/>
        </w:rPr>
        <w:lastRenderedPageBreak/>
        <w:t>5. Учебно-методическое обеспечение для самостоятельной работы обучающихся по дисциплине</w:t>
      </w:r>
    </w:p>
    <w:p w:rsidR="00167B40" w:rsidRDefault="00167B40" w:rsidP="0056763F">
      <w:pPr>
        <w:rPr>
          <w:b/>
          <w:bCs/>
        </w:rPr>
      </w:pPr>
    </w:p>
    <w:p w:rsidR="00167B40" w:rsidRDefault="00167B40" w:rsidP="0056763F">
      <w:pPr>
        <w:rPr>
          <w:b/>
          <w:bCs/>
          <w:caps/>
        </w:rPr>
      </w:pPr>
      <w:r w:rsidRPr="00162958">
        <w:rPr>
          <w:b/>
          <w:bCs/>
          <w:caps/>
        </w:rPr>
        <w:t>5.1 Темы конспектов:</w:t>
      </w:r>
    </w:p>
    <w:p w:rsidR="00167B40" w:rsidRPr="00DD51BD" w:rsidRDefault="00167B40" w:rsidP="00AA2450">
      <w:pPr>
        <w:numPr>
          <w:ilvl w:val="0"/>
          <w:numId w:val="6"/>
        </w:numPr>
        <w:ind w:left="0" w:firstLine="0"/>
        <w:jc w:val="both"/>
      </w:pPr>
      <w:r w:rsidRPr="00DD51BD">
        <w:t>Древняя Русь – первое государство восточных славян.</w:t>
      </w:r>
    </w:p>
    <w:p w:rsidR="00167B40" w:rsidRPr="00DD51BD" w:rsidRDefault="00167B40" w:rsidP="00AA2450">
      <w:pPr>
        <w:numPr>
          <w:ilvl w:val="0"/>
          <w:numId w:val="6"/>
        </w:numPr>
        <w:ind w:left="0" w:firstLine="0"/>
        <w:jc w:val="both"/>
      </w:pPr>
      <w:r w:rsidRPr="00DD51BD">
        <w:t>Русь в системе международных отношений.</w:t>
      </w:r>
    </w:p>
    <w:p w:rsidR="00167B40" w:rsidRPr="00DD51BD" w:rsidRDefault="00167B40" w:rsidP="00AA2450">
      <w:pPr>
        <w:numPr>
          <w:ilvl w:val="0"/>
          <w:numId w:val="6"/>
        </w:numPr>
        <w:ind w:left="0" w:firstLine="0"/>
        <w:jc w:val="both"/>
      </w:pPr>
      <w:r w:rsidRPr="00DD51BD">
        <w:t xml:space="preserve">Культура, быт и нравы </w:t>
      </w:r>
      <w:proofErr w:type="spellStart"/>
      <w:r w:rsidRPr="00DD51BD">
        <w:t>русичей</w:t>
      </w:r>
      <w:proofErr w:type="spellEnd"/>
      <w:r w:rsidRPr="00DD51BD">
        <w:t>.</w:t>
      </w:r>
    </w:p>
    <w:p w:rsidR="00167B40" w:rsidRPr="00DD51BD" w:rsidRDefault="00167B40" w:rsidP="00AA2450">
      <w:pPr>
        <w:numPr>
          <w:ilvl w:val="0"/>
          <w:numId w:val="6"/>
        </w:numPr>
        <w:ind w:left="0" w:firstLine="0"/>
        <w:jc w:val="both"/>
      </w:pPr>
      <w:r w:rsidRPr="00DD51BD">
        <w:t>Причины упадка Древнерусского государства.</w:t>
      </w:r>
    </w:p>
    <w:p w:rsidR="00167B40" w:rsidRPr="00DD51BD" w:rsidRDefault="00167B40" w:rsidP="00AA2450">
      <w:pPr>
        <w:numPr>
          <w:ilvl w:val="0"/>
          <w:numId w:val="6"/>
        </w:numPr>
        <w:ind w:left="0" w:firstLine="0"/>
        <w:jc w:val="both"/>
      </w:pPr>
      <w:r w:rsidRPr="00DD51BD">
        <w:t>Особенности экономической и политической жизни русских земель в период раздробленности.</w:t>
      </w:r>
    </w:p>
    <w:p w:rsidR="00167B40" w:rsidRPr="00DD51BD" w:rsidRDefault="00167B40" w:rsidP="00AA2450">
      <w:pPr>
        <w:numPr>
          <w:ilvl w:val="0"/>
          <w:numId w:val="6"/>
        </w:numPr>
        <w:ind w:left="0" w:firstLine="0"/>
        <w:jc w:val="both"/>
      </w:pPr>
      <w:r w:rsidRPr="00DD51BD">
        <w:t xml:space="preserve">Русь в борьбе против иноземных завоевателей в </w:t>
      </w:r>
      <w:r w:rsidRPr="00DD51BD">
        <w:rPr>
          <w:lang w:val="en-US"/>
        </w:rPr>
        <w:t>XIII</w:t>
      </w:r>
      <w:r w:rsidRPr="00DD51BD">
        <w:t xml:space="preserve"> – </w:t>
      </w:r>
      <w:r w:rsidRPr="00DD51BD">
        <w:rPr>
          <w:lang w:val="en-US"/>
        </w:rPr>
        <w:t>XIV</w:t>
      </w:r>
      <w:r w:rsidRPr="00DD51BD">
        <w:t xml:space="preserve"> </w:t>
      </w:r>
      <w:proofErr w:type="spellStart"/>
      <w:r w:rsidRPr="00DD51BD">
        <w:t>в.в</w:t>
      </w:r>
      <w:proofErr w:type="spellEnd"/>
      <w:r w:rsidRPr="00DD51BD">
        <w:t>.</w:t>
      </w:r>
    </w:p>
    <w:p w:rsidR="00167B40" w:rsidRPr="00DD51BD" w:rsidRDefault="00167B40" w:rsidP="00AA2450">
      <w:pPr>
        <w:numPr>
          <w:ilvl w:val="0"/>
          <w:numId w:val="6"/>
        </w:numPr>
        <w:ind w:left="0" w:firstLine="0"/>
        <w:jc w:val="both"/>
      </w:pPr>
      <w:r w:rsidRPr="00DD51BD">
        <w:t xml:space="preserve">Собирание русских земель: Иван </w:t>
      </w:r>
      <w:r w:rsidRPr="00DD51BD">
        <w:rPr>
          <w:lang w:val="en-US"/>
        </w:rPr>
        <w:t>I</w:t>
      </w:r>
      <w:r w:rsidRPr="00DD51BD">
        <w:t xml:space="preserve"> «Калита», Иван </w:t>
      </w:r>
      <w:r w:rsidRPr="00DD51BD">
        <w:rPr>
          <w:lang w:val="en-US"/>
        </w:rPr>
        <w:t>III</w:t>
      </w:r>
      <w:r w:rsidRPr="00DD51BD">
        <w:t xml:space="preserve"> «Великий», Василий </w:t>
      </w:r>
      <w:r w:rsidRPr="00DD51BD">
        <w:rPr>
          <w:lang w:val="en-US"/>
        </w:rPr>
        <w:t>III</w:t>
      </w:r>
      <w:r w:rsidRPr="00DD51BD">
        <w:t>.</w:t>
      </w:r>
    </w:p>
    <w:p w:rsidR="00167B40" w:rsidRPr="00DD51BD" w:rsidRDefault="00167B40" w:rsidP="00AA2450">
      <w:pPr>
        <w:numPr>
          <w:ilvl w:val="0"/>
          <w:numId w:val="6"/>
        </w:numPr>
        <w:ind w:left="0" w:firstLine="0"/>
        <w:jc w:val="both"/>
      </w:pPr>
      <w:r w:rsidRPr="00DD51BD">
        <w:t>Государство и церковь.</w:t>
      </w:r>
    </w:p>
    <w:p w:rsidR="00167B40" w:rsidRPr="00DD51BD" w:rsidRDefault="00167B40" w:rsidP="00AA2450">
      <w:pPr>
        <w:numPr>
          <w:ilvl w:val="0"/>
          <w:numId w:val="6"/>
        </w:numPr>
        <w:ind w:left="0" w:firstLine="0"/>
        <w:jc w:val="both"/>
      </w:pPr>
      <w:r w:rsidRPr="00DD51BD">
        <w:t xml:space="preserve">Запад и Восток в политике Ивана </w:t>
      </w:r>
      <w:r w:rsidRPr="00DD51BD">
        <w:rPr>
          <w:lang w:val="en-US"/>
        </w:rPr>
        <w:t>IV</w:t>
      </w:r>
      <w:r w:rsidRPr="00DD51BD">
        <w:t>. Выбор пути. «Опричнина» - её сущность и последствия.</w:t>
      </w:r>
    </w:p>
    <w:p w:rsidR="00167B40" w:rsidRPr="00DD51BD" w:rsidRDefault="00167B40" w:rsidP="00AA2450">
      <w:pPr>
        <w:numPr>
          <w:ilvl w:val="0"/>
          <w:numId w:val="6"/>
        </w:numPr>
        <w:ind w:left="0" w:firstLine="0"/>
        <w:jc w:val="both"/>
      </w:pPr>
      <w:r w:rsidRPr="00DD51BD">
        <w:t>Истоки русской ментальности и культуры.</w:t>
      </w:r>
    </w:p>
    <w:p w:rsidR="00167B40" w:rsidRPr="00DD51BD" w:rsidRDefault="00167B40" w:rsidP="00AA2450">
      <w:pPr>
        <w:numPr>
          <w:ilvl w:val="0"/>
          <w:numId w:val="6"/>
        </w:numPr>
        <w:ind w:left="0" w:firstLine="0"/>
        <w:jc w:val="both"/>
      </w:pPr>
      <w:r w:rsidRPr="00DD51BD">
        <w:t xml:space="preserve">Предпосылки петровских преобразований. Личность Петра </w:t>
      </w:r>
      <w:r w:rsidRPr="00DD51BD">
        <w:rPr>
          <w:lang w:val="en-US"/>
        </w:rPr>
        <w:t>I</w:t>
      </w:r>
      <w:r w:rsidRPr="00DD51BD">
        <w:t>.</w:t>
      </w:r>
    </w:p>
    <w:p w:rsidR="00167B40" w:rsidRPr="00DD51BD" w:rsidRDefault="00167B40" w:rsidP="00AA2450">
      <w:pPr>
        <w:numPr>
          <w:ilvl w:val="0"/>
          <w:numId w:val="6"/>
        </w:numPr>
        <w:ind w:left="0" w:firstLine="0"/>
        <w:jc w:val="both"/>
      </w:pPr>
      <w:r w:rsidRPr="00DD51BD">
        <w:t xml:space="preserve">Реформы Петра </w:t>
      </w:r>
      <w:r w:rsidRPr="00DD51BD">
        <w:rPr>
          <w:lang w:val="en-US"/>
        </w:rPr>
        <w:t>I</w:t>
      </w:r>
      <w:r w:rsidRPr="00DD51BD">
        <w:t xml:space="preserve"> и европеизация России.</w:t>
      </w:r>
    </w:p>
    <w:p w:rsidR="00167B40" w:rsidRPr="00DD51BD" w:rsidRDefault="00167B40" w:rsidP="00AA2450">
      <w:pPr>
        <w:numPr>
          <w:ilvl w:val="0"/>
          <w:numId w:val="6"/>
        </w:numPr>
        <w:ind w:left="0" w:firstLine="0"/>
        <w:jc w:val="both"/>
      </w:pPr>
      <w:r w:rsidRPr="00DD51BD">
        <w:t>Укрепление русского абсолютизма, формирование системы бюрократического управления.</w:t>
      </w:r>
    </w:p>
    <w:p w:rsidR="00167B40" w:rsidRPr="00DD51BD" w:rsidRDefault="00167B40" w:rsidP="00AA2450">
      <w:pPr>
        <w:numPr>
          <w:ilvl w:val="0"/>
          <w:numId w:val="6"/>
        </w:numPr>
        <w:ind w:left="0" w:firstLine="0"/>
        <w:jc w:val="both"/>
      </w:pPr>
      <w:r w:rsidRPr="00DD51BD">
        <w:t xml:space="preserve">Социальные и экономические последствия реформ Петра </w:t>
      </w:r>
      <w:r w:rsidRPr="00DD51BD">
        <w:rPr>
          <w:lang w:val="en-US"/>
        </w:rPr>
        <w:t>I</w:t>
      </w:r>
      <w:r w:rsidRPr="00DD51BD">
        <w:t xml:space="preserve"> для дальнейшего развития России. Цивилизационный раскол русского общества.</w:t>
      </w:r>
    </w:p>
    <w:p w:rsidR="00167B40" w:rsidRPr="00DD51BD" w:rsidRDefault="00167B40" w:rsidP="00AA2450">
      <w:pPr>
        <w:numPr>
          <w:ilvl w:val="0"/>
          <w:numId w:val="6"/>
        </w:numPr>
        <w:ind w:left="0" w:firstLine="0"/>
        <w:jc w:val="both"/>
      </w:pPr>
      <w:r w:rsidRPr="00DD51BD">
        <w:t>Предпосылки зарождения тайных организаций.</w:t>
      </w:r>
    </w:p>
    <w:p w:rsidR="00167B40" w:rsidRPr="00DD51BD" w:rsidRDefault="00167B40" w:rsidP="00AA2450">
      <w:pPr>
        <w:numPr>
          <w:ilvl w:val="0"/>
          <w:numId w:val="6"/>
        </w:numPr>
        <w:ind w:left="0" w:firstLine="0"/>
        <w:jc w:val="both"/>
      </w:pPr>
      <w:r w:rsidRPr="00DD51BD">
        <w:t>Декабристы. Политические проекты П.И. Пестеля и Н.М. Муравьева.</w:t>
      </w:r>
    </w:p>
    <w:p w:rsidR="00167B40" w:rsidRPr="00DD51BD" w:rsidRDefault="00167B40" w:rsidP="00AA2450">
      <w:pPr>
        <w:numPr>
          <w:ilvl w:val="0"/>
          <w:numId w:val="6"/>
        </w:numPr>
        <w:ind w:left="0" w:firstLine="0"/>
        <w:jc w:val="both"/>
      </w:pPr>
      <w:r w:rsidRPr="00DD51BD">
        <w:t>14 декабря 1825 г. – революционеры и общество. Место движения декабристов в русской истории.</w:t>
      </w:r>
    </w:p>
    <w:p w:rsidR="00167B40" w:rsidRPr="00DD51BD" w:rsidRDefault="00167B40" w:rsidP="00AA2450">
      <w:pPr>
        <w:numPr>
          <w:ilvl w:val="0"/>
          <w:numId w:val="6"/>
        </w:numPr>
        <w:ind w:left="0" w:firstLine="0"/>
        <w:jc w:val="both"/>
      </w:pPr>
      <w:r w:rsidRPr="00DD51BD">
        <w:t xml:space="preserve">Александр </w:t>
      </w:r>
      <w:r w:rsidRPr="00DD51BD">
        <w:rPr>
          <w:lang w:val="en-US"/>
        </w:rPr>
        <w:t>I</w:t>
      </w:r>
      <w:r w:rsidRPr="00DD51BD">
        <w:t>.</w:t>
      </w:r>
    </w:p>
    <w:p w:rsidR="00167B40" w:rsidRPr="00DD51BD" w:rsidRDefault="00167B40" w:rsidP="00AA2450">
      <w:pPr>
        <w:numPr>
          <w:ilvl w:val="0"/>
          <w:numId w:val="6"/>
        </w:numPr>
        <w:ind w:left="0" w:firstLine="0"/>
        <w:jc w:val="both"/>
      </w:pPr>
      <w:r w:rsidRPr="00DD51BD">
        <w:t>Вступление России в европейскую цивилизацию.</w:t>
      </w:r>
    </w:p>
    <w:p w:rsidR="00167B40" w:rsidRPr="00DD51BD" w:rsidRDefault="00167B40" w:rsidP="00AA2450">
      <w:pPr>
        <w:numPr>
          <w:ilvl w:val="0"/>
          <w:numId w:val="6"/>
        </w:numPr>
        <w:ind w:left="0" w:firstLine="0"/>
        <w:jc w:val="both"/>
      </w:pPr>
      <w:r w:rsidRPr="00DD51BD">
        <w:t>Старообрядчество в России и протестантизм в Европе. Общее и особенное.</w:t>
      </w:r>
    </w:p>
    <w:p w:rsidR="00167B40" w:rsidRPr="00DD51BD" w:rsidRDefault="00167B40" w:rsidP="00AA2450">
      <w:pPr>
        <w:numPr>
          <w:ilvl w:val="0"/>
          <w:numId w:val="6"/>
        </w:numPr>
        <w:ind w:left="0" w:firstLine="0"/>
        <w:jc w:val="both"/>
      </w:pPr>
      <w:r w:rsidRPr="00DD51BD">
        <w:t>Герои 1812 года.</w:t>
      </w:r>
    </w:p>
    <w:p w:rsidR="00167B40" w:rsidRPr="00DD51BD" w:rsidRDefault="00167B40" w:rsidP="00AA2450">
      <w:pPr>
        <w:numPr>
          <w:ilvl w:val="0"/>
          <w:numId w:val="6"/>
        </w:numPr>
        <w:ind w:left="0" w:firstLine="0"/>
        <w:jc w:val="both"/>
      </w:pPr>
      <w:r w:rsidRPr="00DD51BD">
        <w:t>М.М. Сперанский.</w:t>
      </w:r>
    </w:p>
    <w:p w:rsidR="00167B40" w:rsidRPr="00DD51BD" w:rsidRDefault="00167B40" w:rsidP="00AA2450">
      <w:pPr>
        <w:numPr>
          <w:ilvl w:val="0"/>
          <w:numId w:val="6"/>
        </w:numPr>
        <w:ind w:left="0" w:firstLine="0"/>
        <w:jc w:val="both"/>
      </w:pPr>
      <w:r w:rsidRPr="00DD51BD">
        <w:t>Личности декабристов.</w:t>
      </w:r>
    </w:p>
    <w:p w:rsidR="00167B40" w:rsidRPr="00DD51BD" w:rsidRDefault="00167B40" w:rsidP="00AA2450">
      <w:pPr>
        <w:numPr>
          <w:ilvl w:val="0"/>
          <w:numId w:val="6"/>
        </w:numPr>
        <w:ind w:left="0" w:firstLine="0"/>
        <w:jc w:val="both"/>
      </w:pPr>
      <w:r w:rsidRPr="00DD51BD">
        <w:t>Жены декабристов.</w:t>
      </w:r>
    </w:p>
    <w:p w:rsidR="00167B40" w:rsidRPr="00DD51BD" w:rsidRDefault="00167B40" w:rsidP="00AA2450">
      <w:pPr>
        <w:numPr>
          <w:ilvl w:val="0"/>
          <w:numId w:val="6"/>
        </w:numPr>
        <w:ind w:left="0" w:firstLine="0"/>
        <w:jc w:val="both"/>
      </w:pPr>
      <w:r w:rsidRPr="00DD51BD">
        <w:t>Ценности знатности и богатства в России.</w:t>
      </w:r>
    </w:p>
    <w:p w:rsidR="00167B40" w:rsidRPr="00DD51BD" w:rsidRDefault="00167B40" w:rsidP="00AA2450">
      <w:pPr>
        <w:numPr>
          <w:ilvl w:val="0"/>
          <w:numId w:val="6"/>
        </w:numPr>
        <w:ind w:left="0" w:firstLine="0"/>
        <w:jc w:val="both"/>
      </w:pPr>
      <w:r w:rsidRPr="00DD51BD">
        <w:t>Национальное сознание и национальные предрассудки.</w:t>
      </w:r>
    </w:p>
    <w:p w:rsidR="00167B40" w:rsidRPr="00DD51BD" w:rsidRDefault="00167B40" w:rsidP="00AA2450">
      <w:pPr>
        <w:numPr>
          <w:ilvl w:val="0"/>
          <w:numId w:val="6"/>
        </w:numPr>
        <w:ind w:left="0" w:firstLine="0"/>
        <w:jc w:val="both"/>
      </w:pPr>
      <w:r w:rsidRPr="00DD51BD">
        <w:t>А.И. Герцен.</w:t>
      </w:r>
    </w:p>
    <w:p w:rsidR="00167B40" w:rsidRPr="00DD51BD" w:rsidRDefault="00167B40" w:rsidP="00AA2450">
      <w:pPr>
        <w:numPr>
          <w:ilvl w:val="0"/>
          <w:numId w:val="6"/>
        </w:numPr>
        <w:ind w:left="0" w:firstLine="0"/>
        <w:jc w:val="both"/>
      </w:pPr>
      <w:r w:rsidRPr="00DD51BD">
        <w:t xml:space="preserve">Россия и Восток в </w:t>
      </w:r>
      <w:r w:rsidRPr="00DD51BD">
        <w:rPr>
          <w:lang w:val="en-US"/>
        </w:rPr>
        <w:t>XVII</w:t>
      </w:r>
      <w:r w:rsidRPr="00DD51BD">
        <w:t xml:space="preserve"> – </w:t>
      </w:r>
      <w:r w:rsidRPr="00DD51BD">
        <w:rPr>
          <w:lang w:val="en-US"/>
        </w:rPr>
        <w:t>XIX</w:t>
      </w:r>
      <w:r w:rsidRPr="00DD51BD">
        <w:t xml:space="preserve"> </w:t>
      </w:r>
      <w:proofErr w:type="spellStart"/>
      <w:r w:rsidRPr="00DD51BD">
        <w:t>в.в</w:t>
      </w:r>
      <w:proofErr w:type="spellEnd"/>
      <w:r w:rsidRPr="00DD51BD">
        <w:t>.</w:t>
      </w:r>
    </w:p>
    <w:p w:rsidR="00167B40" w:rsidRPr="00DD51BD" w:rsidRDefault="00167B40" w:rsidP="00AA2450">
      <w:pPr>
        <w:numPr>
          <w:ilvl w:val="0"/>
          <w:numId w:val="6"/>
        </w:numPr>
        <w:ind w:left="0" w:firstLine="0"/>
        <w:jc w:val="both"/>
      </w:pPr>
      <w:r w:rsidRPr="00DD51BD">
        <w:t xml:space="preserve">Россия и Запад в </w:t>
      </w:r>
      <w:r w:rsidRPr="00DD51BD">
        <w:rPr>
          <w:lang w:val="en-US"/>
        </w:rPr>
        <w:t>XVII</w:t>
      </w:r>
      <w:r w:rsidRPr="00DD51BD">
        <w:t xml:space="preserve"> – </w:t>
      </w:r>
      <w:r w:rsidRPr="00DD51BD">
        <w:rPr>
          <w:lang w:val="en-US"/>
        </w:rPr>
        <w:t>XIX</w:t>
      </w:r>
      <w:r w:rsidRPr="00DD51BD">
        <w:t xml:space="preserve"> </w:t>
      </w:r>
      <w:proofErr w:type="spellStart"/>
      <w:r w:rsidRPr="00DD51BD">
        <w:t>в.в</w:t>
      </w:r>
      <w:proofErr w:type="spellEnd"/>
      <w:r w:rsidRPr="00DD51BD">
        <w:t>.</w:t>
      </w:r>
    </w:p>
    <w:p w:rsidR="00167B40" w:rsidRPr="00DD51BD" w:rsidRDefault="00167B40" w:rsidP="00AA2450">
      <w:pPr>
        <w:numPr>
          <w:ilvl w:val="0"/>
          <w:numId w:val="6"/>
        </w:numPr>
        <w:ind w:left="0" w:firstLine="0"/>
        <w:jc w:val="both"/>
      </w:pPr>
      <w:r w:rsidRPr="00DD51BD">
        <w:t xml:space="preserve">  Кризис феодализма в России. Отмена крепостного права.</w:t>
      </w:r>
    </w:p>
    <w:p w:rsidR="00167B40" w:rsidRPr="00DD51BD" w:rsidRDefault="00167B40" w:rsidP="00AA2450">
      <w:pPr>
        <w:numPr>
          <w:ilvl w:val="0"/>
          <w:numId w:val="6"/>
        </w:numPr>
        <w:ind w:left="0" w:firstLine="0"/>
        <w:jc w:val="both"/>
      </w:pPr>
      <w:r w:rsidRPr="00DD51BD">
        <w:t>Реформы в экономической и политической сферах.</w:t>
      </w:r>
    </w:p>
    <w:p w:rsidR="00167B40" w:rsidRPr="00DD51BD" w:rsidRDefault="00167B40" w:rsidP="00AA2450">
      <w:pPr>
        <w:numPr>
          <w:ilvl w:val="0"/>
          <w:numId w:val="6"/>
        </w:numPr>
        <w:ind w:left="0" w:firstLine="0"/>
        <w:jc w:val="both"/>
      </w:pPr>
      <w:r w:rsidRPr="00DD51BD">
        <w:t>Преобразования в области науки, культуры и образования.</w:t>
      </w:r>
    </w:p>
    <w:p w:rsidR="00167B40" w:rsidRPr="00DD51BD" w:rsidRDefault="00167B40" w:rsidP="00AA2450">
      <w:pPr>
        <w:numPr>
          <w:ilvl w:val="0"/>
          <w:numId w:val="6"/>
        </w:numPr>
        <w:ind w:left="0" w:firstLine="0"/>
        <w:jc w:val="both"/>
      </w:pPr>
      <w:r w:rsidRPr="00DD51BD">
        <w:t>Победа февральской буржуазно-демократической революции в России. Политическое положение в стране.</w:t>
      </w:r>
    </w:p>
    <w:p w:rsidR="00167B40" w:rsidRPr="00DD51BD" w:rsidRDefault="00167B40" w:rsidP="00AA2450">
      <w:pPr>
        <w:numPr>
          <w:ilvl w:val="0"/>
          <w:numId w:val="6"/>
        </w:numPr>
        <w:ind w:left="0" w:firstLine="0"/>
        <w:jc w:val="both"/>
      </w:pPr>
      <w:r w:rsidRPr="00DD51BD">
        <w:t>Программные установки и тактика действия главных групп политических партий в России летом и осенью 1917 года.</w:t>
      </w:r>
    </w:p>
    <w:p w:rsidR="00167B40" w:rsidRPr="00DD51BD" w:rsidRDefault="00167B40" w:rsidP="00AA2450">
      <w:pPr>
        <w:numPr>
          <w:ilvl w:val="0"/>
          <w:numId w:val="6"/>
        </w:numPr>
        <w:ind w:left="0" w:firstLine="0"/>
        <w:jc w:val="both"/>
      </w:pPr>
      <w:r w:rsidRPr="00DD51BD">
        <w:t>Обострение политической борьбы в обществе после победы Октябрьского вооруженного восстания. Судьба Учредительного собрания.</w:t>
      </w:r>
    </w:p>
    <w:p w:rsidR="00167B40" w:rsidRPr="00DD51BD" w:rsidRDefault="00167B40" w:rsidP="00AA2450">
      <w:pPr>
        <w:numPr>
          <w:ilvl w:val="0"/>
          <w:numId w:val="6"/>
        </w:numPr>
        <w:ind w:left="0" w:firstLine="0"/>
        <w:jc w:val="both"/>
      </w:pPr>
      <w:r w:rsidRPr="00DD51BD">
        <w:t>Гражданская война и военная интервенция в России и её последствия.</w:t>
      </w:r>
    </w:p>
    <w:p w:rsidR="00167B40" w:rsidRPr="00DD51BD" w:rsidRDefault="00167B40" w:rsidP="00AA2450">
      <w:pPr>
        <w:numPr>
          <w:ilvl w:val="0"/>
          <w:numId w:val="6"/>
        </w:numPr>
        <w:ind w:left="0" w:firstLine="0"/>
        <w:jc w:val="both"/>
      </w:pPr>
      <w:r w:rsidRPr="00DD51BD">
        <w:t>Кризис начала 1921 г. и выбор путей развития страны в условиях перехода от войны к миру.</w:t>
      </w:r>
    </w:p>
    <w:p w:rsidR="00167B40" w:rsidRPr="00DD51BD" w:rsidRDefault="00167B40" w:rsidP="00AA2450">
      <w:pPr>
        <w:numPr>
          <w:ilvl w:val="0"/>
          <w:numId w:val="6"/>
        </w:numPr>
        <w:ind w:left="0" w:firstLine="0"/>
        <w:jc w:val="both"/>
      </w:pPr>
      <w:r w:rsidRPr="00DD51BD">
        <w:t>НЭП, её противоречивость и трудности. Образование однопартийной системы.</w:t>
      </w:r>
    </w:p>
    <w:p w:rsidR="00167B40" w:rsidRPr="00DD51BD" w:rsidRDefault="00167B40" w:rsidP="00AA2450">
      <w:pPr>
        <w:numPr>
          <w:ilvl w:val="0"/>
          <w:numId w:val="6"/>
        </w:numPr>
        <w:ind w:left="0" w:firstLine="0"/>
        <w:jc w:val="both"/>
      </w:pPr>
      <w:r w:rsidRPr="00DD51BD">
        <w:lastRenderedPageBreak/>
        <w:t xml:space="preserve">Национально-государственное строительство в России в 1918 – 1929 </w:t>
      </w:r>
      <w:proofErr w:type="spellStart"/>
      <w:r w:rsidRPr="00DD51BD">
        <w:t>г.г</w:t>
      </w:r>
      <w:proofErr w:type="spellEnd"/>
      <w:r w:rsidRPr="00DD51BD">
        <w:t>. Образование СССР. Конституция СССР 1924 г.</w:t>
      </w:r>
    </w:p>
    <w:p w:rsidR="00167B40" w:rsidRPr="00DD51BD" w:rsidRDefault="00167B40" w:rsidP="00AA2450">
      <w:pPr>
        <w:numPr>
          <w:ilvl w:val="0"/>
          <w:numId w:val="6"/>
        </w:numPr>
        <w:ind w:left="0" w:firstLine="0"/>
        <w:jc w:val="both"/>
      </w:pPr>
      <w:r w:rsidRPr="00DD51BD">
        <w:t>Характер, цели и особенности Великой Отечественной войны СССР.</w:t>
      </w:r>
    </w:p>
    <w:p w:rsidR="00167B40" w:rsidRPr="00DD51BD" w:rsidRDefault="00167B40" w:rsidP="00AA2450">
      <w:pPr>
        <w:numPr>
          <w:ilvl w:val="0"/>
          <w:numId w:val="6"/>
        </w:numPr>
        <w:ind w:left="0" w:firstLine="0"/>
        <w:jc w:val="both"/>
      </w:pPr>
      <w:r w:rsidRPr="00DD51BD">
        <w:t>Основные стратегические операции Красной Армии и Флота и их значение в разгроме немецко-фашистских войск.</w:t>
      </w:r>
    </w:p>
    <w:p w:rsidR="00167B40" w:rsidRPr="00DD51BD" w:rsidRDefault="00167B40" w:rsidP="00AA2450">
      <w:pPr>
        <w:numPr>
          <w:ilvl w:val="0"/>
          <w:numId w:val="6"/>
        </w:numPr>
        <w:ind w:left="0" w:firstLine="0"/>
        <w:jc w:val="both"/>
      </w:pPr>
      <w:r w:rsidRPr="00DD51BD">
        <w:t>Источники Победы, итоги и уроки Великой Отечественной войны.</w:t>
      </w:r>
    </w:p>
    <w:p w:rsidR="00167B40" w:rsidRPr="00DD51BD" w:rsidRDefault="00167B40" w:rsidP="00AA2450">
      <w:pPr>
        <w:numPr>
          <w:ilvl w:val="0"/>
          <w:numId w:val="6"/>
        </w:numPr>
        <w:ind w:left="0" w:firstLine="0"/>
        <w:jc w:val="both"/>
      </w:pPr>
      <w:r w:rsidRPr="00DD51BD">
        <w:t>Восстановление и развитие народного хозяйства СССР.</w:t>
      </w:r>
    </w:p>
    <w:p w:rsidR="00167B40" w:rsidRPr="00DD51BD" w:rsidRDefault="00167B40" w:rsidP="00AA2450">
      <w:pPr>
        <w:numPr>
          <w:ilvl w:val="0"/>
          <w:numId w:val="6"/>
        </w:numPr>
        <w:ind w:left="0" w:firstLine="0"/>
        <w:jc w:val="both"/>
      </w:pPr>
      <w:r w:rsidRPr="00DD51BD">
        <w:t xml:space="preserve">Общественно-политическая жизнь страны после </w:t>
      </w:r>
      <w:r w:rsidRPr="00DD51BD">
        <w:rPr>
          <w:lang w:val="en-US"/>
        </w:rPr>
        <w:t>XX</w:t>
      </w:r>
      <w:r w:rsidRPr="00DD51BD">
        <w:t xml:space="preserve"> съезда КПСС (1956 – 1964).</w:t>
      </w:r>
    </w:p>
    <w:p w:rsidR="00167B40" w:rsidRPr="00DD51BD" w:rsidRDefault="00167B40" w:rsidP="00AA2450">
      <w:pPr>
        <w:numPr>
          <w:ilvl w:val="0"/>
          <w:numId w:val="6"/>
        </w:numPr>
        <w:ind w:left="0" w:firstLine="0"/>
        <w:jc w:val="both"/>
      </w:pPr>
      <w:r w:rsidRPr="00DD51BD">
        <w:t>Поиски путей совершенствования социально-экономической системы в 60 – 80-е годы: проблемы, противоречия.</w:t>
      </w:r>
    </w:p>
    <w:p w:rsidR="00167B40" w:rsidRPr="00DD51BD" w:rsidRDefault="00167B40" w:rsidP="00AA2450">
      <w:pPr>
        <w:numPr>
          <w:ilvl w:val="0"/>
          <w:numId w:val="6"/>
        </w:numPr>
        <w:ind w:left="0" w:firstLine="0"/>
        <w:jc w:val="both"/>
      </w:pPr>
      <w:r w:rsidRPr="00DD51BD">
        <w:t xml:space="preserve">Изменения политической системы в 90-е годы </w:t>
      </w:r>
      <w:r w:rsidRPr="00DD51BD">
        <w:rPr>
          <w:lang w:val="en-US"/>
        </w:rPr>
        <w:t>XX</w:t>
      </w:r>
      <w:r w:rsidRPr="00DD51BD">
        <w:t xml:space="preserve"> столетия. Трудности и противоречия в решении проблем национально-государственного устройства.</w:t>
      </w:r>
    </w:p>
    <w:p w:rsidR="00167B40" w:rsidRPr="00DD51BD" w:rsidRDefault="00167B40" w:rsidP="00AA2450">
      <w:pPr>
        <w:numPr>
          <w:ilvl w:val="0"/>
          <w:numId w:val="6"/>
        </w:numPr>
        <w:ind w:left="0" w:firstLine="0"/>
        <w:jc w:val="both"/>
      </w:pPr>
      <w:r w:rsidRPr="00DD51BD">
        <w:t>Ущерб СССР в годы Великой Отечественной войны.</w:t>
      </w:r>
    </w:p>
    <w:p w:rsidR="00167B40" w:rsidRPr="00DD51BD" w:rsidRDefault="00167B40" w:rsidP="00AA2450">
      <w:pPr>
        <w:numPr>
          <w:ilvl w:val="0"/>
          <w:numId w:val="6"/>
        </w:numPr>
        <w:ind w:left="0" w:firstLine="0"/>
        <w:jc w:val="both"/>
      </w:pPr>
      <w:r w:rsidRPr="00DD51BD">
        <w:t>Тоталитарный режим И.В. Сталина после войны.</w:t>
      </w:r>
    </w:p>
    <w:p w:rsidR="00167B40" w:rsidRPr="00DD51BD" w:rsidRDefault="00167B40" w:rsidP="00AA2450">
      <w:pPr>
        <w:numPr>
          <w:ilvl w:val="0"/>
          <w:numId w:val="6"/>
        </w:numPr>
        <w:ind w:left="0" w:firstLine="0"/>
        <w:jc w:val="both"/>
      </w:pPr>
      <w:r w:rsidRPr="00DD51BD">
        <w:t>Перемены в общественной жизни страны после смерти И.В. Сталина.</w:t>
      </w:r>
    </w:p>
    <w:p w:rsidR="00167B40" w:rsidRPr="00DD51BD" w:rsidRDefault="00167B40" w:rsidP="00AA2450">
      <w:pPr>
        <w:numPr>
          <w:ilvl w:val="0"/>
          <w:numId w:val="6"/>
        </w:numPr>
        <w:ind w:left="0" w:firstLine="0"/>
        <w:jc w:val="both"/>
      </w:pPr>
      <w:r w:rsidRPr="00DD51BD">
        <w:t>Хрущевская «оттепель» и ее роль в демократизации общественной жизни.</w:t>
      </w:r>
    </w:p>
    <w:p w:rsidR="00167B40" w:rsidRPr="00DD51BD" w:rsidRDefault="00167B40" w:rsidP="00AA2450">
      <w:pPr>
        <w:numPr>
          <w:ilvl w:val="0"/>
          <w:numId w:val="6"/>
        </w:numPr>
        <w:ind w:left="0" w:firstLine="0"/>
        <w:jc w:val="both"/>
      </w:pPr>
      <w:r w:rsidRPr="00DD51BD">
        <w:t>«Холодная война» - причины, сущность, последствия.</w:t>
      </w:r>
    </w:p>
    <w:p w:rsidR="00167B40" w:rsidRPr="00DD51BD" w:rsidRDefault="00167B40" w:rsidP="00AA2450">
      <w:pPr>
        <w:numPr>
          <w:ilvl w:val="0"/>
          <w:numId w:val="6"/>
        </w:numPr>
        <w:ind w:left="0" w:firstLine="0"/>
        <w:jc w:val="both"/>
      </w:pPr>
      <w:r w:rsidRPr="00DD51BD">
        <w:t xml:space="preserve">Ухудшение экономической ситуации и рост социальной напряженности в начале 1960-х </w:t>
      </w:r>
      <w:proofErr w:type="spellStart"/>
      <w:r w:rsidRPr="00DD51BD">
        <w:t>г.г</w:t>
      </w:r>
      <w:proofErr w:type="spellEnd"/>
      <w:r w:rsidRPr="00DD51BD">
        <w:t>.</w:t>
      </w:r>
    </w:p>
    <w:p w:rsidR="00167B40" w:rsidRPr="00DD51BD" w:rsidRDefault="00167B40" w:rsidP="00AA2450">
      <w:pPr>
        <w:numPr>
          <w:ilvl w:val="0"/>
          <w:numId w:val="6"/>
        </w:numPr>
        <w:ind w:left="0" w:firstLine="0"/>
        <w:jc w:val="both"/>
      </w:pPr>
      <w:r w:rsidRPr="00DD51BD">
        <w:t xml:space="preserve">Внешняя политика СССР во второй половине </w:t>
      </w:r>
      <w:r w:rsidRPr="00DD51BD">
        <w:rPr>
          <w:lang w:val="en-US"/>
        </w:rPr>
        <w:t>XX</w:t>
      </w:r>
      <w:r w:rsidRPr="00DD51BD">
        <w:t xml:space="preserve"> в.</w:t>
      </w:r>
    </w:p>
    <w:p w:rsidR="00167B40" w:rsidRPr="00DD51BD" w:rsidRDefault="00167B40" w:rsidP="00AA2450">
      <w:pPr>
        <w:numPr>
          <w:ilvl w:val="0"/>
          <w:numId w:val="6"/>
        </w:numPr>
        <w:ind w:left="0" w:firstLine="0"/>
        <w:jc w:val="both"/>
      </w:pPr>
      <w:r w:rsidRPr="00DD51BD">
        <w:t>Афганистан и последствия.</w:t>
      </w:r>
    </w:p>
    <w:p w:rsidR="00167B40" w:rsidRPr="00DD51BD" w:rsidRDefault="00167B40" w:rsidP="00AA2450">
      <w:pPr>
        <w:numPr>
          <w:ilvl w:val="0"/>
          <w:numId w:val="6"/>
        </w:numPr>
        <w:ind w:left="0" w:firstLine="0"/>
        <w:jc w:val="both"/>
      </w:pPr>
      <w:r w:rsidRPr="00DD51BD">
        <w:t>Политические и государственные деятели.</w:t>
      </w:r>
    </w:p>
    <w:p w:rsidR="00167B40" w:rsidRPr="00DD51BD" w:rsidRDefault="00167B40" w:rsidP="00AA2450">
      <w:pPr>
        <w:numPr>
          <w:ilvl w:val="0"/>
          <w:numId w:val="6"/>
        </w:numPr>
        <w:ind w:left="0" w:firstLine="0"/>
        <w:jc w:val="both"/>
      </w:pPr>
      <w:r w:rsidRPr="00DD51BD">
        <w:t>События 19-21 августа 1991 года – причины и последствия.</w:t>
      </w:r>
    </w:p>
    <w:p w:rsidR="00167B40" w:rsidRPr="00DD51BD" w:rsidRDefault="00167B40" w:rsidP="00AA2450">
      <w:pPr>
        <w:numPr>
          <w:ilvl w:val="0"/>
          <w:numId w:val="6"/>
        </w:numPr>
        <w:ind w:left="0" w:firstLine="0"/>
        <w:jc w:val="both"/>
      </w:pPr>
      <w:r w:rsidRPr="00DD51BD">
        <w:t>России в Содружестве Независимых Государств: проблемы развития.</w:t>
      </w:r>
    </w:p>
    <w:p w:rsidR="00167B40" w:rsidRPr="00DD51BD" w:rsidRDefault="00167B40" w:rsidP="00AA2450">
      <w:pPr>
        <w:numPr>
          <w:ilvl w:val="0"/>
          <w:numId w:val="6"/>
        </w:numPr>
        <w:ind w:left="0" w:firstLine="0"/>
        <w:jc w:val="both"/>
      </w:pPr>
      <w:proofErr w:type="spellStart"/>
      <w:r w:rsidRPr="00DD51BD">
        <w:t>Ваучерная</w:t>
      </w:r>
      <w:proofErr w:type="spellEnd"/>
      <w:r w:rsidRPr="00DD51BD">
        <w:t xml:space="preserve"> приватизация и ее последствия.</w:t>
      </w:r>
    </w:p>
    <w:p w:rsidR="00167B40" w:rsidRPr="00DD51BD" w:rsidRDefault="00167B40" w:rsidP="00AA2450">
      <w:pPr>
        <w:numPr>
          <w:ilvl w:val="0"/>
          <w:numId w:val="6"/>
        </w:numPr>
        <w:ind w:left="0" w:firstLine="0"/>
        <w:jc w:val="both"/>
      </w:pPr>
      <w:r w:rsidRPr="00DD51BD">
        <w:t>Межнациональные отношения: причины обострения и пути преодоления кризисных явлений.</w:t>
      </w:r>
    </w:p>
    <w:p w:rsidR="00167B40" w:rsidRPr="00DD51BD" w:rsidRDefault="00167B40" w:rsidP="00AA2450">
      <w:pPr>
        <w:numPr>
          <w:ilvl w:val="0"/>
          <w:numId w:val="6"/>
        </w:numPr>
        <w:ind w:left="0" w:firstLine="0"/>
        <w:jc w:val="both"/>
      </w:pPr>
      <w:r w:rsidRPr="00DD51BD">
        <w:t>Наука, культура и образование на современном этапе.</w:t>
      </w:r>
    </w:p>
    <w:p w:rsidR="00167B40" w:rsidRPr="00B30FFD" w:rsidRDefault="00167B40" w:rsidP="0056763F">
      <w:pPr>
        <w:rPr>
          <w:b/>
          <w:bCs/>
        </w:rPr>
      </w:pPr>
    </w:p>
    <w:p w:rsidR="00167B40" w:rsidRPr="00162958" w:rsidRDefault="00167B40" w:rsidP="0056763F">
      <w:pPr>
        <w:rPr>
          <w:b/>
          <w:bCs/>
          <w:caps/>
        </w:rPr>
      </w:pPr>
      <w:r w:rsidRPr="00162958">
        <w:rPr>
          <w:b/>
          <w:bCs/>
          <w:caps/>
        </w:rPr>
        <w:t>5.2 Вопро</w:t>
      </w:r>
      <w:r>
        <w:rPr>
          <w:b/>
          <w:bCs/>
          <w:caps/>
        </w:rPr>
        <w:t>сы для подготовки к ПРАКТИЧЕСКИМ</w:t>
      </w:r>
      <w:r w:rsidR="003344C5">
        <w:rPr>
          <w:b/>
          <w:bCs/>
          <w:caps/>
        </w:rPr>
        <w:t xml:space="preserve"> ЗАНЯТИЯМ</w:t>
      </w:r>
      <w:r w:rsidRPr="00162958">
        <w:rPr>
          <w:b/>
          <w:bCs/>
          <w:caps/>
        </w:rPr>
        <w:t>:</w:t>
      </w:r>
    </w:p>
    <w:p w:rsidR="00167B40" w:rsidRDefault="00167B40" w:rsidP="0056763F">
      <w:pPr>
        <w:rPr>
          <w:b/>
          <w:bCs/>
        </w:rPr>
      </w:pPr>
    </w:p>
    <w:p w:rsidR="00167B40" w:rsidRPr="00DD51BD" w:rsidRDefault="00167B40" w:rsidP="00AA2450">
      <w:pPr>
        <w:numPr>
          <w:ilvl w:val="0"/>
          <w:numId w:val="7"/>
        </w:numPr>
        <w:ind w:left="0" w:firstLine="0"/>
        <w:jc w:val="both"/>
      </w:pPr>
      <w:r w:rsidRPr="00DD51BD">
        <w:t>Древняя Русь и Великая Степь. Война и сотрудничество.</w:t>
      </w:r>
    </w:p>
    <w:p w:rsidR="00167B40" w:rsidRPr="00DD51BD" w:rsidRDefault="00167B40" w:rsidP="00AA2450">
      <w:pPr>
        <w:numPr>
          <w:ilvl w:val="0"/>
          <w:numId w:val="7"/>
        </w:numPr>
        <w:ind w:left="0" w:firstLine="0"/>
        <w:jc w:val="both"/>
      </w:pPr>
      <w:r w:rsidRPr="00DD51BD">
        <w:t>Византия и славяне.</w:t>
      </w:r>
    </w:p>
    <w:p w:rsidR="00167B40" w:rsidRPr="00DD51BD" w:rsidRDefault="00167B40" w:rsidP="00AA2450">
      <w:pPr>
        <w:numPr>
          <w:ilvl w:val="0"/>
          <w:numId w:val="7"/>
        </w:numPr>
        <w:ind w:left="0" w:firstLine="0"/>
        <w:jc w:val="both"/>
      </w:pPr>
      <w:r w:rsidRPr="00DD51BD">
        <w:t>Крещение Руси.</w:t>
      </w:r>
    </w:p>
    <w:p w:rsidR="00167B40" w:rsidRPr="00DD51BD" w:rsidRDefault="00167B40" w:rsidP="00AA2450">
      <w:pPr>
        <w:numPr>
          <w:ilvl w:val="0"/>
          <w:numId w:val="7"/>
        </w:numPr>
        <w:ind w:left="0" w:firstLine="0"/>
        <w:jc w:val="both"/>
      </w:pPr>
      <w:r w:rsidRPr="00DD51BD">
        <w:t>Города-государства Киевской Руси.</w:t>
      </w:r>
    </w:p>
    <w:p w:rsidR="00167B40" w:rsidRPr="00DD51BD" w:rsidRDefault="00167B40" w:rsidP="00AA2450">
      <w:pPr>
        <w:numPr>
          <w:ilvl w:val="0"/>
          <w:numId w:val="7"/>
        </w:numPr>
        <w:ind w:left="0" w:firstLine="0"/>
        <w:jc w:val="both"/>
      </w:pPr>
      <w:r w:rsidRPr="00DD51BD">
        <w:t>Реформы княгини Ольги, князей Владимира и Ярослава «Мудрого».</w:t>
      </w:r>
    </w:p>
    <w:p w:rsidR="00167B40" w:rsidRPr="00DD51BD" w:rsidRDefault="00167B40" w:rsidP="00AA2450">
      <w:pPr>
        <w:numPr>
          <w:ilvl w:val="0"/>
          <w:numId w:val="7"/>
        </w:numPr>
        <w:ind w:left="0" w:firstLine="0"/>
        <w:jc w:val="both"/>
      </w:pPr>
      <w:r w:rsidRPr="00DD51BD">
        <w:t>Двоеверие.</w:t>
      </w:r>
    </w:p>
    <w:p w:rsidR="00167B40" w:rsidRPr="00DD51BD" w:rsidRDefault="00167B40" w:rsidP="00AA2450">
      <w:pPr>
        <w:numPr>
          <w:ilvl w:val="0"/>
          <w:numId w:val="7"/>
        </w:numPr>
        <w:ind w:left="0" w:firstLine="0"/>
        <w:jc w:val="both"/>
      </w:pPr>
      <w:r w:rsidRPr="00DD51BD">
        <w:t>Митрополиты Руси.</w:t>
      </w:r>
    </w:p>
    <w:p w:rsidR="00167B40" w:rsidRPr="00DD51BD" w:rsidRDefault="00167B40" w:rsidP="00AA2450">
      <w:pPr>
        <w:numPr>
          <w:ilvl w:val="0"/>
          <w:numId w:val="7"/>
        </w:numPr>
        <w:ind w:left="0" w:firstLine="0"/>
        <w:jc w:val="both"/>
      </w:pPr>
      <w:r w:rsidRPr="00DD51BD">
        <w:t>Сергий Радонежский.</w:t>
      </w:r>
    </w:p>
    <w:p w:rsidR="00167B40" w:rsidRPr="00DD51BD" w:rsidRDefault="00167B40" w:rsidP="00AA2450">
      <w:pPr>
        <w:numPr>
          <w:ilvl w:val="0"/>
          <w:numId w:val="7"/>
        </w:numPr>
        <w:ind w:left="0" w:firstLine="0"/>
        <w:jc w:val="both"/>
      </w:pPr>
      <w:r w:rsidRPr="00DD51BD">
        <w:t xml:space="preserve">Присоединение Новгорода к Москве. Марфа </w:t>
      </w:r>
      <w:proofErr w:type="spellStart"/>
      <w:r w:rsidRPr="00DD51BD">
        <w:t>Борецкая</w:t>
      </w:r>
      <w:proofErr w:type="spellEnd"/>
      <w:r w:rsidRPr="00DD51BD">
        <w:t>.</w:t>
      </w:r>
    </w:p>
    <w:p w:rsidR="00167B40" w:rsidRPr="00DD51BD" w:rsidRDefault="00167B40" w:rsidP="00AA2450">
      <w:pPr>
        <w:numPr>
          <w:ilvl w:val="0"/>
          <w:numId w:val="7"/>
        </w:numPr>
        <w:ind w:left="0" w:firstLine="0"/>
        <w:jc w:val="both"/>
      </w:pPr>
      <w:r w:rsidRPr="00DD51BD">
        <w:t>Быт и нравы русских людей.</w:t>
      </w:r>
    </w:p>
    <w:p w:rsidR="00167B40" w:rsidRPr="00DD51BD" w:rsidRDefault="00167B40" w:rsidP="00AA2450">
      <w:pPr>
        <w:numPr>
          <w:ilvl w:val="0"/>
          <w:numId w:val="7"/>
        </w:numPr>
        <w:ind w:left="0" w:firstLine="0"/>
        <w:jc w:val="both"/>
      </w:pPr>
      <w:r w:rsidRPr="00DD51BD">
        <w:t xml:space="preserve">Культурные связи России с Европой в </w:t>
      </w:r>
      <w:r w:rsidRPr="00DD51BD">
        <w:rPr>
          <w:lang w:val="en-US"/>
        </w:rPr>
        <w:t>XV</w:t>
      </w:r>
      <w:r w:rsidRPr="00DD51BD">
        <w:t xml:space="preserve"> – </w:t>
      </w:r>
      <w:r w:rsidRPr="00DD51BD">
        <w:rPr>
          <w:lang w:val="en-US"/>
        </w:rPr>
        <w:t>XVI</w:t>
      </w:r>
      <w:r w:rsidRPr="00DD51BD">
        <w:t xml:space="preserve"> </w:t>
      </w:r>
      <w:proofErr w:type="spellStart"/>
      <w:r w:rsidRPr="00DD51BD">
        <w:t>в.в</w:t>
      </w:r>
      <w:proofErr w:type="spellEnd"/>
      <w:r w:rsidRPr="00DD51BD">
        <w:t>.</w:t>
      </w:r>
    </w:p>
    <w:p w:rsidR="00167B40" w:rsidRPr="00DD51BD" w:rsidRDefault="00167B40" w:rsidP="00AA2450">
      <w:pPr>
        <w:numPr>
          <w:ilvl w:val="0"/>
          <w:numId w:val="7"/>
        </w:numPr>
        <w:ind w:left="0" w:firstLine="0"/>
        <w:jc w:val="both"/>
      </w:pPr>
      <w:r w:rsidRPr="00DD51BD">
        <w:t>Москва – «Третий Рим». Теория и практика.</w:t>
      </w:r>
    </w:p>
    <w:p w:rsidR="00167B40" w:rsidRPr="00DD51BD" w:rsidRDefault="00167B40" w:rsidP="00AA2450">
      <w:pPr>
        <w:numPr>
          <w:ilvl w:val="0"/>
          <w:numId w:val="7"/>
        </w:numPr>
        <w:ind w:left="0" w:firstLine="0"/>
        <w:jc w:val="both"/>
      </w:pPr>
      <w:r w:rsidRPr="00DD51BD">
        <w:t xml:space="preserve">Монастыри в </w:t>
      </w:r>
      <w:r w:rsidRPr="00DD51BD">
        <w:rPr>
          <w:lang w:val="en-US"/>
        </w:rPr>
        <w:t>XV</w:t>
      </w:r>
      <w:r w:rsidRPr="00DD51BD">
        <w:t xml:space="preserve"> – </w:t>
      </w:r>
      <w:r w:rsidRPr="00DD51BD">
        <w:rPr>
          <w:lang w:val="en-US"/>
        </w:rPr>
        <w:t>XVII</w:t>
      </w:r>
      <w:r w:rsidRPr="00DD51BD">
        <w:t xml:space="preserve"> </w:t>
      </w:r>
      <w:proofErr w:type="spellStart"/>
      <w:r w:rsidRPr="00DD51BD">
        <w:t>в.в</w:t>
      </w:r>
      <w:proofErr w:type="spellEnd"/>
      <w:r w:rsidRPr="00DD51BD">
        <w:t>.</w:t>
      </w:r>
    </w:p>
    <w:p w:rsidR="00167B40" w:rsidRPr="00DD51BD" w:rsidRDefault="00167B40" w:rsidP="00AA2450">
      <w:pPr>
        <w:numPr>
          <w:ilvl w:val="0"/>
          <w:numId w:val="7"/>
        </w:numPr>
        <w:ind w:left="0" w:firstLine="0"/>
        <w:jc w:val="both"/>
      </w:pPr>
      <w:r w:rsidRPr="00DD51BD">
        <w:t xml:space="preserve">Церковные ереси </w:t>
      </w:r>
      <w:r w:rsidRPr="00DD51BD">
        <w:rPr>
          <w:lang w:val="en-US"/>
        </w:rPr>
        <w:t>XV</w:t>
      </w:r>
      <w:r w:rsidRPr="00DD51BD">
        <w:t xml:space="preserve"> – </w:t>
      </w:r>
      <w:r w:rsidRPr="00DD51BD">
        <w:rPr>
          <w:lang w:val="en-US"/>
        </w:rPr>
        <w:t>XVI</w:t>
      </w:r>
      <w:r w:rsidRPr="00DD51BD">
        <w:t xml:space="preserve"> </w:t>
      </w:r>
      <w:proofErr w:type="spellStart"/>
      <w:r w:rsidRPr="00DD51BD">
        <w:t>в.в</w:t>
      </w:r>
      <w:proofErr w:type="spellEnd"/>
      <w:r w:rsidRPr="00DD51BD">
        <w:t>.</w:t>
      </w:r>
    </w:p>
    <w:p w:rsidR="00167B40" w:rsidRPr="00DD51BD" w:rsidRDefault="00167B40" w:rsidP="00AA2450">
      <w:pPr>
        <w:numPr>
          <w:ilvl w:val="0"/>
          <w:numId w:val="7"/>
        </w:numPr>
        <w:ind w:left="0" w:firstLine="0"/>
        <w:jc w:val="both"/>
      </w:pPr>
      <w:r w:rsidRPr="00DD51BD">
        <w:t xml:space="preserve">Великое княжество Литовское в </w:t>
      </w:r>
      <w:r w:rsidRPr="00DD51BD">
        <w:rPr>
          <w:lang w:val="en-US"/>
        </w:rPr>
        <w:t>XIV</w:t>
      </w:r>
      <w:r w:rsidRPr="00DD51BD">
        <w:t xml:space="preserve"> – </w:t>
      </w:r>
      <w:r w:rsidRPr="00DD51BD">
        <w:rPr>
          <w:lang w:val="en-US"/>
        </w:rPr>
        <w:t>XVI</w:t>
      </w:r>
      <w:r w:rsidRPr="00DD51BD">
        <w:t xml:space="preserve"> </w:t>
      </w:r>
      <w:proofErr w:type="spellStart"/>
      <w:r w:rsidRPr="00DD51BD">
        <w:t>в.в</w:t>
      </w:r>
      <w:proofErr w:type="spellEnd"/>
      <w:r w:rsidRPr="00DD51BD">
        <w:t>.</w:t>
      </w:r>
    </w:p>
    <w:p w:rsidR="00167B40" w:rsidRPr="00DD51BD" w:rsidRDefault="00167B40" w:rsidP="00AA2450">
      <w:pPr>
        <w:numPr>
          <w:ilvl w:val="0"/>
          <w:numId w:val="7"/>
        </w:numPr>
        <w:ind w:left="0" w:firstLine="0"/>
        <w:jc w:val="both"/>
      </w:pPr>
      <w:r w:rsidRPr="00DD51BD">
        <w:t>Ливонская война.</w:t>
      </w:r>
    </w:p>
    <w:p w:rsidR="00167B40" w:rsidRPr="00DD51BD" w:rsidRDefault="00167B40" w:rsidP="00AA2450">
      <w:pPr>
        <w:numPr>
          <w:ilvl w:val="0"/>
          <w:numId w:val="7"/>
        </w:numPr>
        <w:ind w:left="0" w:firstLine="0"/>
        <w:jc w:val="both"/>
      </w:pPr>
      <w:r w:rsidRPr="00DD51BD">
        <w:t xml:space="preserve">Русская культура в </w:t>
      </w:r>
      <w:r w:rsidRPr="00DD51BD">
        <w:rPr>
          <w:lang w:val="en-US"/>
        </w:rPr>
        <w:t>XV</w:t>
      </w:r>
      <w:r w:rsidRPr="00DD51BD">
        <w:t xml:space="preserve"> – </w:t>
      </w:r>
      <w:r w:rsidRPr="00DD51BD">
        <w:rPr>
          <w:lang w:val="en-US"/>
        </w:rPr>
        <w:t>XVI</w:t>
      </w:r>
      <w:r w:rsidRPr="00DD51BD">
        <w:t xml:space="preserve"> </w:t>
      </w:r>
      <w:proofErr w:type="spellStart"/>
      <w:r w:rsidRPr="00DD51BD">
        <w:t>в.в</w:t>
      </w:r>
      <w:proofErr w:type="spellEnd"/>
      <w:r w:rsidRPr="00DD51BD">
        <w:t>.</w:t>
      </w:r>
    </w:p>
    <w:p w:rsidR="00167B40" w:rsidRPr="00DD51BD" w:rsidRDefault="00167B40" w:rsidP="00AA2450">
      <w:pPr>
        <w:numPr>
          <w:ilvl w:val="0"/>
          <w:numId w:val="7"/>
        </w:numPr>
        <w:ind w:left="0" w:firstLine="0"/>
        <w:jc w:val="both"/>
      </w:pPr>
      <w:r w:rsidRPr="00DD51BD">
        <w:t xml:space="preserve">Русское зодчество в </w:t>
      </w:r>
      <w:r w:rsidRPr="00DD51BD">
        <w:rPr>
          <w:lang w:val="en-US"/>
        </w:rPr>
        <w:t>XV</w:t>
      </w:r>
      <w:r w:rsidRPr="00DD51BD">
        <w:t xml:space="preserve"> – </w:t>
      </w:r>
      <w:r w:rsidRPr="00DD51BD">
        <w:rPr>
          <w:lang w:val="en-US"/>
        </w:rPr>
        <w:t>XVI</w:t>
      </w:r>
      <w:r w:rsidRPr="00DD51BD">
        <w:t xml:space="preserve"> </w:t>
      </w:r>
      <w:proofErr w:type="spellStart"/>
      <w:r w:rsidRPr="00DD51BD">
        <w:t>в.в</w:t>
      </w:r>
      <w:proofErr w:type="spellEnd"/>
      <w:r w:rsidRPr="00DD51BD">
        <w:t>.</w:t>
      </w:r>
    </w:p>
    <w:p w:rsidR="00167B40" w:rsidRPr="00DD51BD" w:rsidRDefault="00167B40" w:rsidP="00AA2450">
      <w:pPr>
        <w:numPr>
          <w:ilvl w:val="0"/>
          <w:numId w:val="7"/>
        </w:numPr>
        <w:ind w:left="0" w:firstLine="0"/>
        <w:jc w:val="both"/>
      </w:pPr>
      <w:r w:rsidRPr="00DD51BD">
        <w:t>Ф. Грек и А. Рублев.</w:t>
      </w:r>
    </w:p>
    <w:p w:rsidR="00167B40" w:rsidRPr="00DD51BD" w:rsidRDefault="00167B40" w:rsidP="00AA2450">
      <w:pPr>
        <w:numPr>
          <w:ilvl w:val="0"/>
          <w:numId w:val="7"/>
        </w:numPr>
        <w:ind w:left="0" w:firstLine="0"/>
        <w:jc w:val="both"/>
      </w:pPr>
      <w:r w:rsidRPr="00DD51BD">
        <w:t xml:space="preserve">Иван </w:t>
      </w:r>
      <w:r w:rsidRPr="00DD51BD">
        <w:rPr>
          <w:lang w:val="en-US"/>
        </w:rPr>
        <w:t>IV</w:t>
      </w:r>
      <w:r w:rsidRPr="00DD51BD">
        <w:t>: абсолютизм или самодержавие?</w:t>
      </w:r>
    </w:p>
    <w:p w:rsidR="00167B40" w:rsidRPr="00DD51BD" w:rsidRDefault="00167B40" w:rsidP="00AA2450">
      <w:pPr>
        <w:numPr>
          <w:ilvl w:val="0"/>
          <w:numId w:val="7"/>
        </w:numPr>
        <w:ind w:left="0" w:firstLine="0"/>
        <w:jc w:val="both"/>
      </w:pPr>
      <w:r w:rsidRPr="00DD51BD">
        <w:t>Сословно-представительная монархия.</w:t>
      </w:r>
    </w:p>
    <w:p w:rsidR="00167B40" w:rsidRPr="00DD51BD" w:rsidRDefault="00167B40" w:rsidP="00AA2450">
      <w:pPr>
        <w:numPr>
          <w:ilvl w:val="0"/>
          <w:numId w:val="7"/>
        </w:numPr>
        <w:ind w:left="0" w:firstLine="0"/>
        <w:jc w:val="both"/>
      </w:pPr>
      <w:r w:rsidRPr="00DD51BD">
        <w:lastRenderedPageBreak/>
        <w:t>Особенности государственного феодализма.</w:t>
      </w:r>
    </w:p>
    <w:p w:rsidR="00167B40" w:rsidRPr="00DD51BD" w:rsidRDefault="00167B40" w:rsidP="00AA2450">
      <w:pPr>
        <w:numPr>
          <w:ilvl w:val="0"/>
          <w:numId w:val="7"/>
        </w:numPr>
        <w:ind w:left="0" w:firstLine="0"/>
        <w:jc w:val="both"/>
      </w:pPr>
      <w:r w:rsidRPr="00DD51BD">
        <w:t>Патриархальная русская семья.</w:t>
      </w:r>
    </w:p>
    <w:p w:rsidR="00167B40" w:rsidRPr="00DD51BD" w:rsidRDefault="00167B40" w:rsidP="00AA2450">
      <w:pPr>
        <w:numPr>
          <w:ilvl w:val="0"/>
          <w:numId w:val="7"/>
        </w:numPr>
        <w:ind w:left="0" w:firstLine="0"/>
        <w:jc w:val="both"/>
      </w:pPr>
      <w:r w:rsidRPr="00DD51BD">
        <w:t>Иван «Грозный» Андрей Курбский.</w:t>
      </w:r>
    </w:p>
    <w:p w:rsidR="00167B40" w:rsidRPr="00DD51BD" w:rsidRDefault="00167B40" w:rsidP="00AA2450">
      <w:pPr>
        <w:numPr>
          <w:ilvl w:val="0"/>
          <w:numId w:val="7"/>
        </w:numPr>
        <w:ind w:left="0" w:firstLine="0"/>
        <w:jc w:val="both"/>
      </w:pPr>
      <w:r w:rsidRPr="00DD51BD">
        <w:t>Первопечатник Иван Фёдоров.</w:t>
      </w:r>
    </w:p>
    <w:p w:rsidR="00167B40" w:rsidRPr="00DD51BD" w:rsidRDefault="00167B40" w:rsidP="00AA2450">
      <w:pPr>
        <w:numPr>
          <w:ilvl w:val="0"/>
          <w:numId w:val="7"/>
        </w:numPr>
        <w:ind w:left="0" w:firstLine="0"/>
        <w:jc w:val="both"/>
      </w:pPr>
      <w:r w:rsidRPr="00DD51BD">
        <w:t>Этапы и особенности закрепощения крестьян.</w:t>
      </w:r>
    </w:p>
    <w:p w:rsidR="00167B40" w:rsidRPr="00DD51BD" w:rsidRDefault="00167B40" w:rsidP="00AA2450">
      <w:pPr>
        <w:numPr>
          <w:ilvl w:val="0"/>
          <w:numId w:val="7"/>
        </w:numPr>
        <w:ind w:left="0" w:firstLine="0"/>
        <w:jc w:val="both"/>
      </w:pPr>
      <w:r w:rsidRPr="00DD51BD">
        <w:rPr>
          <w:lang w:val="en-US"/>
        </w:rPr>
        <w:t>XVII</w:t>
      </w:r>
      <w:r w:rsidRPr="00DD51BD">
        <w:t xml:space="preserve"> в. – начало поворота к Западу.</w:t>
      </w:r>
    </w:p>
    <w:p w:rsidR="00167B40" w:rsidRPr="00DD51BD" w:rsidRDefault="00167B40" w:rsidP="00AA2450">
      <w:pPr>
        <w:numPr>
          <w:ilvl w:val="0"/>
          <w:numId w:val="7"/>
        </w:numPr>
        <w:ind w:left="0" w:firstLine="0"/>
        <w:jc w:val="both"/>
      </w:pPr>
      <w:r w:rsidRPr="00DD51BD">
        <w:t>Сословия в России. Политические и юридические нормы.</w:t>
      </w:r>
    </w:p>
    <w:p w:rsidR="00167B40" w:rsidRPr="00DD51BD" w:rsidRDefault="00167B40" w:rsidP="00AA2450">
      <w:pPr>
        <w:numPr>
          <w:ilvl w:val="0"/>
          <w:numId w:val="7"/>
        </w:numPr>
        <w:ind w:left="0" w:firstLine="0"/>
        <w:jc w:val="both"/>
      </w:pPr>
      <w:r w:rsidRPr="00DD51BD">
        <w:t xml:space="preserve">Формирование личности Петра </w:t>
      </w:r>
      <w:r w:rsidRPr="00DD51BD">
        <w:rPr>
          <w:lang w:val="en-US"/>
        </w:rPr>
        <w:t>I</w:t>
      </w:r>
      <w:r w:rsidRPr="00DD51BD">
        <w:t>.</w:t>
      </w:r>
    </w:p>
    <w:p w:rsidR="00167B40" w:rsidRPr="00DD51BD" w:rsidRDefault="00167B40" w:rsidP="00AA2450">
      <w:pPr>
        <w:numPr>
          <w:ilvl w:val="0"/>
          <w:numId w:val="7"/>
        </w:numPr>
        <w:ind w:left="0" w:firstLine="0"/>
        <w:jc w:val="both"/>
      </w:pPr>
      <w:r w:rsidRPr="00DD51BD">
        <w:t xml:space="preserve">Пётр </w:t>
      </w:r>
      <w:r w:rsidRPr="00DD51BD">
        <w:rPr>
          <w:lang w:val="en-US"/>
        </w:rPr>
        <w:t>I</w:t>
      </w:r>
      <w:r w:rsidRPr="00DD51BD">
        <w:t xml:space="preserve"> и Софья.</w:t>
      </w:r>
    </w:p>
    <w:p w:rsidR="00167B40" w:rsidRPr="00DD51BD" w:rsidRDefault="00167B40" w:rsidP="00AA2450">
      <w:pPr>
        <w:numPr>
          <w:ilvl w:val="0"/>
          <w:numId w:val="7"/>
        </w:numPr>
        <w:ind w:left="0" w:firstLine="0"/>
        <w:jc w:val="both"/>
      </w:pPr>
      <w:r w:rsidRPr="00DD51BD">
        <w:t>Великое посольство и его влияние на развитие России.</w:t>
      </w:r>
    </w:p>
    <w:p w:rsidR="00167B40" w:rsidRPr="00DD51BD" w:rsidRDefault="00167B40" w:rsidP="00AA2450">
      <w:pPr>
        <w:numPr>
          <w:ilvl w:val="0"/>
          <w:numId w:val="7"/>
        </w:numPr>
        <w:ind w:left="0" w:firstLine="0"/>
        <w:jc w:val="both"/>
      </w:pPr>
      <w:r w:rsidRPr="00DD51BD">
        <w:t>Северная война.</w:t>
      </w:r>
    </w:p>
    <w:p w:rsidR="00167B40" w:rsidRPr="00DD51BD" w:rsidRDefault="00167B40" w:rsidP="00AA2450">
      <w:pPr>
        <w:numPr>
          <w:ilvl w:val="0"/>
          <w:numId w:val="7"/>
        </w:numPr>
        <w:ind w:left="0" w:firstLine="0"/>
        <w:jc w:val="both"/>
      </w:pPr>
      <w:r w:rsidRPr="00DD51BD">
        <w:t>Сенат.</w:t>
      </w:r>
    </w:p>
    <w:p w:rsidR="00167B40" w:rsidRPr="00DD51BD" w:rsidRDefault="00167B40" w:rsidP="00AA2450">
      <w:pPr>
        <w:numPr>
          <w:ilvl w:val="0"/>
          <w:numId w:val="7"/>
        </w:numPr>
        <w:ind w:left="0" w:firstLine="0"/>
        <w:jc w:val="both"/>
      </w:pPr>
      <w:r w:rsidRPr="00DD51BD">
        <w:t>Синод.</w:t>
      </w:r>
    </w:p>
    <w:p w:rsidR="00167B40" w:rsidRPr="00DD51BD" w:rsidRDefault="00167B40" w:rsidP="00AA2450">
      <w:pPr>
        <w:numPr>
          <w:ilvl w:val="0"/>
          <w:numId w:val="7"/>
        </w:numPr>
        <w:ind w:left="0" w:firstLine="0"/>
        <w:jc w:val="both"/>
      </w:pPr>
      <w:r w:rsidRPr="00DD51BD">
        <w:t>Коллегии.</w:t>
      </w:r>
    </w:p>
    <w:p w:rsidR="00167B40" w:rsidRPr="00DD51BD" w:rsidRDefault="00167B40" w:rsidP="00AA2450">
      <w:pPr>
        <w:numPr>
          <w:ilvl w:val="0"/>
          <w:numId w:val="7"/>
        </w:numPr>
        <w:ind w:left="0" w:firstLine="0"/>
        <w:jc w:val="both"/>
      </w:pPr>
      <w:r w:rsidRPr="00DD51BD">
        <w:t>«Табель о рангах».</w:t>
      </w:r>
    </w:p>
    <w:p w:rsidR="00167B40" w:rsidRPr="00DD51BD" w:rsidRDefault="00167B40" w:rsidP="00AA2450">
      <w:pPr>
        <w:numPr>
          <w:ilvl w:val="0"/>
          <w:numId w:val="7"/>
        </w:numPr>
        <w:ind w:left="0" w:firstLine="0"/>
        <w:jc w:val="both"/>
      </w:pPr>
      <w:r w:rsidRPr="00DD51BD">
        <w:t>«Юности честное зерцало».</w:t>
      </w:r>
    </w:p>
    <w:p w:rsidR="00167B40" w:rsidRPr="00DD51BD" w:rsidRDefault="00167B40" w:rsidP="00AA2450">
      <w:pPr>
        <w:numPr>
          <w:ilvl w:val="0"/>
          <w:numId w:val="7"/>
        </w:numPr>
        <w:ind w:left="0" w:firstLine="0"/>
        <w:jc w:val="both"/>
      </w:pPr>
      <w:r w:rsidRPr="00DD51BD">
        <w:t xml:space="preserve">Персидский поход Петра </w:t>
      </w:r>
      <w:r w:rsidRPr="00DD51BD">
        <w:rPr>
          <w:lang w:val="en-US"/>
        </w:rPr>
        <w:t>I</w:t>
      </w:r>
      <w:r w:rsidRPr="00DD51BD">
        <w:t>.</w:t>
      </w:r>
    </w:p>
    <w:p w:rsidR="00167B40" w:rsidRPr="00DD51BD" w:rsidRDefault="00167B40" w:rsidP="00AA2450">
      <w:pPr>
        <w:numPr>
          <w:ilvl w:val="0"/>
          <w:numId w:val="7"/>
        </w:numPr>
        <w:ind w:left="0" w:firstLine="0"/>
        <w:jc w:val="both"/>
      </w:pPr>
      <w:r w:rsidRPr="00DD51BD">
        <w:t>Петровская Академия наук.</w:t>
      </w:r>
    </w:p>
    <w:p w:rsidR="00167B40" w:rsidRPr="00DD51BD" w:rsidRDefault="00167B40" w:rsidP="00AA2450">
      <w:pPr>
        <w:numPr>
          <w:ilvl w:val="0"/>
          <w:numId w:val="7"/>
        </w:numPr>
        <w:ind w:left="0" w:firstLine="0"/>
        <w:jc w:val="both"/>
      </w:pPr>
      <w:r w:rsidRPr="00DD51BD">
        <w:t>Культура Санкт-Петербурга.</w:t>
      </w:r>
    </w:p>
    <w:p w:rsidR="00167B40" w:rsidRPr="00DD51BD" w:rsidRDefault="00167B40" w:rsidP="00AA2450">
      <w:pPr>
        <w:numPr>
          <w:ilvl w:val="0"/>
          <w:numId w:val="7"/>
        </w:numPr>
        <w:ind w:left="0" w:firstLine="0"/>
        <w:jc w:val="both"/>
      </w:pPr>
      <w:r w:rsidRPr="00DD51BD">
        <w:t>Дворцовые перевороты.</w:t>
      </w:r>
    </w:p>
    <w:p w:rsidR="00167B40" w:rsidRPr="00DD51BD" w:rsidRDefault="00167B40" w:rsidP="00AA2450">
      <w:pPr>
        <w:numPr>
          <w:ilvl w:val="0"/>
          <w:numId w:val="7"/>
        </w:numPr>
        <w:ind w:left="0" w:firstLine="0"/>
        <w:jc w:val="both"/>
      </w:pPr>
      <w:r w:rsidRPr="00DD51BD">
        <w:t>Правление Елизаветы Петровны.</w:t>
      </w:r>
    </w:p>
    <w:p w:rsidR="00167B40" w:rsidRPr="00DD51BD" w:rsidRDefault="00167B40" w:rsidP="00AA2450">
      <w:pPr>
        <w:numPr>
          <w:ilvl w:val="0"/>
          <w:numId w:val="7"/>
        </w:numPr>
        <w:ind w:left="0" w:firstLine="0"/>
        <w:jc w:val="both"/>
      </w:pPr>
      <w:r w:rsidRPr="00DD51BD">
        <w:t xml:space="preserve">Екатерина </w:t>
      </w:r>
      <w:r w:rsidRPr="00DD51BD">
        <w:rPr>
          <w:lang w:val="en-US"/>
        </w:rPr>
        <w:t>II</w:t>
      </w:r>
      <w:r w:rsidRPr="00DD51BD">
        <w:t xml:space="preserve"> – «философ на троне».</w:t>
      </w:r>
    </w:p>
    <w:p w:rsidR="00167B40" w:rsidRPr="00DD51BD" w:rsidRDefault="00167B40" w:rsidP="00AA2450">
      <w:pPr>
        <w:numPr>
          <w:ilvl w:val="0"/>
          <w:numId w:val="7"/>
        </w:numPr>
        <w:ind w:left="0" w:firstLine="0"/>
        <w:jc w:val="both"/>
      </w:pPr>
      <w:r w:rsidRPr="00DD51BD">
        <w:t>Россия и Крым.</w:t>
      </w:r>
    </w:p>
    <w:p w:rsidR="00167B40" w:rsidRPr="00DD51BD" w:rsidRDefault="00167B40" w:rsidP="00AA2450">
      <w:pPr>
        <w:numPr>
          <w:ilvl w:val="0"/>
          <w:numId w:val="7"/>
        </w:numPr>
        <w:ind w:left="0" w:firstLine="0"/>
        <w:jc w:val="both"/>
      </w:pPr>
      <w:r w:rsidRPr="00DD51BD">
        <w:t xml:space="preserve">Наука в </w:t>
      </w:r>
      <w:r w:rsidRPr="00DD51BD">
        <w:rPr>
          <w:lang w:val="en-US"/>
        </w:rPr>
        <w:t xml:space="preserve">XVIII </w:t>
      </w:r>
      <w:r w:rsidRPr="00DD51BD">
        <w:t>веке.</w:t>
      </w:r>
    </w:p>
    <w:p w:rsidR="00167B40" w:rsidRPr="00DD51BD" w:rsidRDefault="00167B40" w:rsidP="00AA2450">
      <w:pPr>
        <w:numPr>
          <w:ilvl w:val="0"/>
          <w:numId w:val="7"/>
        </w:numPr>
        <w:ind w:left="0" w:firstLine="0"/>
        <w:jc w:val="both"/>
      </w:pPr>
      <w:r w:rsidRPr="00DD51BD">
        <w:t>Общественное движение в «Николаевскую эпоху».</w:t>
      </w:r>
    </w:p>
    <w:p w:rsidR="00167B40" w:rsidRPr="00DD51BD" w:rsidRDefault="00167B40" w:rsidP="00AA2450">
      <w:pPr>
        <w:numPr>
          <w:ilvl w:val="0"/>
          <w:numId w:val="7"/>
        </w:numPr>
        <w:ind w:left="0" w:firstLine="0"/>
        <w:jc w:val="both"/>
      </w:pPr>
      <w:r w:rsidRPr="00DD51BD">
        <w:t xml:space="preserve">Личность и воспитание Александра </w:t>
      </w:r>
      <w:r w:rsidRPr="00DD51BD">
        <w:rPr>
          <w:lang w:val="en-US"/>
        </w:rPr>
        <w:t>II</w:t>
      </w:r>
      <w:r w:rsidRPr="00DD51BD">
        <w:t>,</w:t>
      </w:r>
    </w:p>
    <w:p w:rsidR="00167B40" w:rsidRPr="00DD51BD" w:rsidRDefault="00167B40" w:rsidP="00AA2450">
      <w:pPr>
        <w:numPr>
          <w:ilvl w:val="0"/>
          <w:numId w:val="7"/>
        </w:numPr>
        <w:ind w:left="0" w:firstLine="0"/>
        <w:jc w:val="both"/>
      </w:pPr>
      <w:r w:rsidRPr="00DD51BD">
        <w:t>Подготовка и внешний ход крестьянской реформы.</w:t>
      </w:r>
    </w:p>
    <w:p w:rsidR="00167B40" w:rsidRPr="00DD51BD" w:rsidRDefault="00167B40" w:rsidP="00AA2450">
      <w:pPr>
        <w:numPr>
          <w:ilvl w:val="0"/>
          <w:numId w:val="7"/>
        </w:numPr>
        <w:ind w:left="0" w:firstLine="0"/>
        <w:jc w:val="both"/>
      </w:pPr>
      <w:r w:rsidRPr="00DD51BD">
        <w:t>Государственное хозяйство.</w:t>
      </w:r>
    </w:p>
    <w:p w:rsidR="00167B40" w:rsidRPr="00DD51BD" w:rsidRDefault="00167B40" w:rsidP="00AA2450">
      <w:pPr>
        <w:numPr>
          <w:ilvl w:val="0"/>
          <w:numId w:val="7"/>
        </w:numPr>
        <w:ind w:left="0" w:firstLine="0"/>
        <w:jc w:val="both"/>
      </w:pPr>
      <w:r w:rsidRPr="00DD51BD">
        <w:t>Цензура и печать.</w:t>
      </w:r>
    </w:p>
    <w:p w:rsidR="00167B40" w:rsidRPr="00DD51BD" w:rsidRDefault="00167B40" w:rsidP="00AA2450">
      <w:pPr>
        <w:numPr>
          <w:ilvl w:val="0"/>
          <w:numId w:val="7"/>
        </w:numPr>
        <w:ind w:left="0" w:firstLine="0"/>
        <w:jc w:val="both"/>
      </w:pPr>
      <w:r w:rsidRPr="00DD51BD">
        <w:t>Народное просвещение.</w:t>
      </w:r>
    </w:p>
    <w:p w:rsidR="00167B40" w:rsidRPr="00DD51BD" w:rsidRDefault="00167B40" w:rsidP="00AA2450">
      <w:pPr>
        <w:numPr>
          <w:ilvl w:val="0"/>
          <w:numId w:val="7"/>
        </w:numPr>
        <w:ind w:left="0" w:firstLine="0"/>
        <w:jc w:val="both"/>
      </w:pPr>
      <w:r w:rsidRPr="00DD51BD">
        <w:t>Влияние реформ на демократизацию России.</w:t>
      </w:r>
    </w:p>
    <w:p w:rsidR="00167B40" w:rsidRPr="00DD51BD" w:rsidRDefault="00167B40" w:rsidP="00AA2450">
      <w:pPr>
        <w:numPr>
          <w:ilvl w:val="0"/>
          <w:numId w:val="7"/>
        </w:numPr>
        <w:ind w:left="0" w:firstLine="0"/>
        <w:jc w:val="both"/>
      </w:pPr>
      <w:r w:rsidRPr="00DD51BD">
        <w:t xml:space="preserve">Александр </w:t>
      </w:r>
      <w:r w:rsidRPr="00DD51BD">
        <w:rPr>
          <w:lang w:val="en-US"/>
        </w:rPr>
        <w:t>III</w:t>
      </w:r>
      <w:r w:rsidRPr="00DD51BD">
        <w:t xml:space="preserve"> и его время.</w:t>
      </w:r>
    </w:p>
    <w:p w:rsidR="00167B40" w:rsidRPr="00DD51BD" w:rsidRDefault="00167B40" w:rsidP="00AA2450">
      <w:pPr>
        <w:numPr>
          <w:ilvl w:val="0"/>
          <w:numId w:val="7"/>
        </w:numPr>
        <w:ind w:left="0" w:firstLine="0"/>
        <w:jc w:val="both"/>
      </w:pPr>
      <w:r w:rsidRPr="00DD51BD">
        <w:t xml:space="preserve">Внешняя политика России в период правления Александра </w:t>
      </w:r>
      <w:r w:rsidRPr="00DD51BD">
        <w:rPr>
          <w:lang w:val="en-US"/>
        </w:rPr>
        <w:t>III</w:t>
      </w:r>
      <w:r w:rsidRPr="00DD51BD">
        <w:t>.</w:t>
      </w:r>
    </w:p>
    <w:p w:rsidR="00167B40" w:rsidRPr="00DD51BD" w:rsidRDefault="00167B40" w:rsidP="00AA2450">
      <w:pPr>
        <w:numPr>
          <w:ilvl w:val="0"/>
          <w:numId w:val="7"/>
        </w:numPr>
        <w:ind w:left="0" w:firstLine="0"/>
        <w:jc w:val="both"/>
      </w:pPr>
      <w:r w:rsidRPr="00DD51BD">
        <w:t>Народники и их вожди.</w:t>
      </w:r>
    </w:p>
    <w:p w:rsidR="00167B40" w:rsidRPr="00DD51BD" w:rsidRDefault="00167B40" w:rsidP="00AA2450">
      <w:pPr>
        <w:numPr>
          <w:ilvl w:val="0"/>
          <w:numId w:val="7"/>
        </w:numPr>
        <w:ind w:left="0" w:firstLine="0"/>
        <w:jc w:val="both"/>
      </w:pPr>
      <w:r w:rsidRPr="00DD51BD">
        <w:t>Формирование русской идеи.</w:t>
      </w:r>
    </w:p>
    <w:p w:rsidR="00167B40" w:rsidRPr="00DD51BD" w:rsidRDefault="00167B40" w:rsidP="00AA2450">
      <w:pPr>
        <w:numPr>
          <w:ilvl w:val="0"/>
          <w:numId w:val="7"/>
        </w:numPr>
        <w:ind w:left="0" w:firstLine="0"/>
        <w:jc w:val="both"/>
      </w:pPr>
      <w:r w:rsidRPr="00DD51BD">
        <w:t>Группа «Освобождение труда».</w:t>
      </w:r>
    </w:p>
    <w:p w:rsidR="00167B40" w:rsidRPr="00DD51BD" w:rsidRDefault="00167B40" w:rsidP="00AA2450">
      <w:pPr>
        <w:numPr>
          <w:ilvl w:val="0"/>
          <w:numId w:val="7"/>
        </w:numPr>
        <w:ind w:left="0" w:firstLine="0"/>
        <w:jc w:val="both"/>
      </w:pPr>
      <w:r w:rsidRPr="00DD51BD">
        <w:t>Петербургский союз борьбы за освобождение рабочего класса.</w:t>
      </w:r>
    </w:p>
    <w:p w:rsidR="00167B40" w:rsidRPr="00DD51BD" w:rsidRDefault="00167B40" w:rsidP="00AA2450">
      <w:pPr>
        <w:numPr>
          <w:ilvl w:val="0"/>
          <w:numId w:val="7"/>
        </w:numPr>
        <w:ind w:left="0" w:firstLine="0"/>
        <w:jc w:val="both"/>
      </w:pPr>
      <w:r w:rsidRPr="00DD51BD">
        <w:t>Политические партии России накануне февраля 1917 г.</w:t>
      </w:r>
    </w:p>
    <w:p w:rsidR="00167B40" w:rsidRPr="00DD51BD" w:rsidRDefault="00167B40" w:rsidP="00AA2450">
      <w:pPr>
        <w:numPr>
          <w:ilvl w:val="0"/>
          <w:numId w:val="7"/>
        </w:numPr>
        <w:ind w:left="0" w:firstLine="0"/>
        <w:jc w:val="both"/>
      </w:pPr>
      <w:r w:rsidRPr="00DD51BD">
        <w:t xml:space="preserve">Национальные проблемы в начале </w:t>
      </w:r>
      <w:r w:rsidRPr="00DD51BD">
        <w:rPr>
          <w:lang w:val="en-US"/>
        </w:rPr>
        <w:t>XX</w:t>
      </w:r>
      <w:r w:rsidRPr="00DD51BD">
        <w:t xml:space="preserve"> в.</w:t>
      </w:r>
    </w:p>
    <w:p w:rsidR="00167B40" w:rsidRPr="00DD51BD" w:rsidRDefault="00167B40" w:rsidP="00AA2450">
      <w:pPr>
        <w:numPr>
          <w:ilvl w:val="0"/>
          <w:numId w:val="7"/>
        </w:numPr>
        <w:ind w:left="0" w:firstLine="0"/>
        <w:jc w:val="both"/>
      </w:pPr>
      <w:r w:rsidRPr="00DD51BD">
        <w:t xml:space="preserve">Император Николай </w:t>
      </w:r>
      <w:r w:rsidRPr="00DD51BD">
        <w:rPr>
          <w:lang w:val="en-US"/>
        </w:rPr>
        <w:t>II</w:t>
      </w:r>
      <w:r w:rsidRPr="00DD51BD">
        <w:t xml:space="preserve"> и его семья.</w:t>
      </w:r>
    </w:p>
    <w:p w:rsidR="00167B40" w:rsidRPr="00DD51BD" w:rsidRDefault="00167B40" w:rsidP="00AA2450">
      <w:pPr>
        <w:numPr>
          <w:ilvl w:val="0"/>
          <w:numId w:val="7"/>
        </w:numPr>
        <w:ind w:left="0" w:firstLine="0"/>
        <w:jc w:val="both"/>
      </w:pPr>
      <w:r w:rsidRPr="00DD51BD">
        <w:t>Советы рабочих, крестьянских и солдатских депутатов.</w:t>
      </w:r>
    </w:p>
    <w:p w:rsidR="00167B40" w:rsidRPr="00DD51BD" w:rsidRDefault="00167B40" w:rsidP="00AA2450">
      <w:pPr>
        <w:numPr>
          <w:ilvl w:val="0"/>
          <w:numId w:val="7"/>
        </w:numPr>
        <w:ind w:left="0" w:firstLine="0"/>
        <w:jc w:val="both"/>
      </w:pPr>
      <w:r w:rsidRPr="00DD51BD">
        <w:t>Временное буржуазное правительство.</w:t>
      </w:r>
    </w:p>
    <w:p w:rsidR="00167B40" w:rsidRPr="00DD51BD" w:rsidRDefault="00167B40" w:rsidP="00AA2450">
      <w:pPr>
        <w:numPr>
          <w:ilvl w:val="0"/>
          <w:numId w:val="7"/>
        </w:numPr>
        <w:ind w:left="0" w:firstLine="0"/>
        <w:jc w:val="both"/>
      </w:pPr>
      <w:r w:rsidRPr="00DD51BD">
        <w:t>Политические кризисы и их последствия.</w:t>
      </w:r>
    </w:p>
    <w:p w:rsidR="00167B40" w:rsidRPr="00DD51BD" w:rsidRDefault="00167B40" w:rsidP="00AA2450">
      <w:pPr>
        <w:numPr>
          <w:ilvl w:val="0"/>
          <w:numId w:val="7"/>
        </w:numPr>
        <w:ind w:left="0" w:firstLine="0"/>
        <w:jc w:val="both"/>
      </w:pPr>
      <w:r w:rsidRPr="00DD51BD">
        <w:rPr>
          <w:lang w:val="en-US"/>
        </w:rPr>
        <w:t>I</w:t>
      </w:r>
      <w:r w:rsidRPr="00DD51BD">
        <w:t>-й съезд Советов.</w:t>
      </w:r>
    </w:p>
    <w:p w:rsidR="00167B40" w:rsidRPr="00DD51BD" w:rsidRDefault="00167B40" w:rsidP="00AA2450">
      <w:pPr>
        <w:numPr>
          <w:ilvl w:val="0"/>
          <w:numId w:val="7"/>
        </w:numPr>
        <w:ind w:left="0" w:firstLine="0"/>
        <w:jc w:val="both"/>
      </w:pPr>
      <w:r w:rsidRPr="00DD51BD">
        <w:t>Интеллигенция летом и осенью 1917 г.</w:t>
      </w:r>
    </w:p>
    <w:p w:rsidR="00167B40" w:rsidRPr="00DD51BD" w:rsidRDefault="00167B40" w:rsidP="00AA2450">
      <w:pPr>
        <w:numPr>
          <w:ilvl w:val="0"/>
          <w:numId w:val="7"/>
        </w:numPr>
        <w:ind w:left="0" w:firstLine="0"/>
        <w:jc w:val="both"/>
      </w:pPr>
      <w:r w:rsidRPr="00DD51BD">
        <w:t>Армия и флот после установления единовластия буржуазии.</w:t>
      </w:r>
    </w:p>
    <w:p w:rsidR="00167B40" w:rsidRPr="00DD51BD" w:rsidRDefault="00167B40" w:rsidP="00AA2450">
      <w:pPr>
        <w:numPr>
          <w:ilvl w:val="0"/>
          <w:numId w:val="7"/>
        </w:numPr>
        <w:ind w:left="0" w:firstLine="0"/>
        <w:jc w:val="both"/>
      </w:pPr>
      <w:r w:rsidRPr="00DD51BD">
        <w:t>Российское общество после прихода к власти буржуазии.</w:t>
      </w:r>
    </w:p>
    <w:p w:rsidR="00167B40" w:rsidRPr="00DD51BD" w:rsidRDefault="00167B40" w:rsidP="00AA2450">
      <w:pPr>
        <w:numPr>
          <w:ilvl w:val="0"/>
          <w:numId w:val="7"/>
        </w:numPr>
        <w:ind w:left="0" w:firstLine="0"/>
        <w:jc w:val="both"/>
      </w:pPr>
      <w:r w:rsidRPr="00DD51BD">
        <w:t>Военно–революционный комитет: сущность и последствия.</w:t>
      </w:r>
    </w:p>
    <w:p w:rsidR="00167B40" w:rsidRPr="00DD51BD" w:rsidRDefault="00167B40" w:rsidP="00AA2450">
      <w:pPr>
        <w:numPr>
          <w:ilvl w:val="0"/>
          <w:numId w:val="7"/>
        </w:numPr>
        <w:ind w:left="0" w:firstLine="0"/>
        <w:jc w:val="both"/>
      </w:pPr>
      <w:r w:rsidRPr="00DD51BD">
        <w:t>Политические портреты: В.И. Ленин, А.Ф. Керенский, Л.Д. Троцкий, Л.Г. Корнилов, И.В. Сталин.</w:t>
      </w:r>
    </w:p>
    <w:p w:rsidR="00167B40" w:rsidRPr="00DD51BD" w:rsidRDefault="00167B40" w:rsidP="00AA2450">
      <w:pPr>
        <w:numPr>
          <w:ilvl w:val="0"/>
          <w:numId w:val="7"/>
        </w:numPr>
        <w:ind w:left="0" w:firstLine="0"/>
        <w:jc w:val="both"/>
      </w:pPr>
      <w:r w:rsidRPr="00DD51BD">
        <w:rPr>
          <w:lang w:val="en-US"/>
        </w:rPr>
        <w:t>II</w:t>
      </w:r>
      <w:r w:rsidRPr="00DD51BD">
        <w:t>-й съезд Советов, его решения и значения.</w:t>
      </w:r>
    </w:p>
    <w:p w:rsidR="00167B40" w:rsidRPr="00DD51BD" w:rsidRDefault="00167B40" w:rsidP="00AA2450">
      <w:pPr>
        <w:numPr>
          <w:ilvl w:val="0"/>
          <w:numId w:val="7"/>
        </w:numPr>
        <w:ind w:left="0" w:firstLine="0"/>
        <w:jc w:val="both"/>
      </w:pPr>
      <w:r w:rsidRPr="00DD51BD">
        <w:t>Оценки октябрьских событий 1917 г.</w:t>
      </w:r>
    </w:p>
    <w:p w:rsidR="00167B40" w:rsidRPr="00DD51BD" w:rsidRDefault="00167B40" w:rsidP="00AA2450">
      <w:pPr>
        <w:numPr>
          <w:ilvl w:val="0"/>
          <w:numId w:val="7"/>
        </w:numPr>
        <w:ind w:left="0" w:firstLine="0"/>
        <w:jc w:val="both"/>
      </w:pPr>
      <w:r w:rsidRPr="00DD51BD">
        <w:lastRenderedPageBreak/>
        <w:t>Борьба за выход России из Мировой войны.</w:t>
      </w:r>
    </w:p>
    <w:p w:rsidR="00167B40" w:rsidRPr="00DD51BD" w:rsidRDefault="00167B40" w:rsidP="00AA2450">
      <w:pPr>
        <w:numPr>
          <w:ilvl w:val="0"/>
          <w:numId w:val="7"/>
        </w:numPr>
        <w:ind w:left="0" w:firstLine="0"/>
        <w:jc w:val="both"/>
      </w:pPr>
      <w:r w:rsidRPr="00DD51BD">
        <w:t>Политика «военного коммунизма» - сущность и последствия.</w:t>
      </w:r>
    </w:p>
    <w:p w:rsidR="00167B40" w:rsidRPr="00DD51BD" w:rsidRDefault="00167B40" w:rsidP="00AA2450">
      <w:pPr>
        <w:numPr>
          <w:ilvl w:val="0"/>
          <w:numId w:val="7"/>
        </w:numPr>
        <w:ind w:left="0" w:firstLine="0"/>
        <w:jc w:val="both"/>
      </w:pPr>
      <w:r w:rsidRPr="00DD51BD">
        <w:t>Советская власть и церковь.</w:t>
      </w:r>
    </w:p>
    <w:p w:rsidR="00167B40" w:rsidRPr="00DD51BD" w:rsidRDefault="00167B40" w:rsidP="00AA2450">
      <w:pPr>
        <w:numPr>
          <w:ilvl w:val="0"/>
          <w:numId w:val="7"/>
        </w:numPr>
        <w:ind w:left="0" w:firstLine="0"/>
        <w:jc w:val="both"/>
      </w:pPr>
      <w:r w:rsidRPr="00DD51BD">
        <w:t>Политические партии в годы Гражданской войны.</w:t>
      </w:r>
    </w:p>
    <w:p w:rsidR="00167B40" w:rsidRPr="00DD51BD" w:rsidRDefault="00167B40" w:rsidP="00AA2450">
      <w:pPr>
        <w:numPr>
          <w:ilvl w:val="0"/>
          <w:numId w:val="7"/>
        </w:numPr>
        <w:ind w:left="0" w:firstLine="0"/>
        <w:jc w:val="both"/>
      </w:pPr>
      <w:r w:rsidRPr="00DD51BD">
        <w:t>Судьбы российской иммиграции.</w:t>
      </w:r>
    </w:p>
    <w:p w:rsidR="00167B40" w:rsidRPr="00DD51BD" w:rsidRDefault="00167B40" w:rsidP="00AA2450">
      <w:pPr>
        <w:numPr>
          <w:ilvl w:val="0"/>
          <w:numId w:val="7"/>
        </w:numPr>
        <w:ind w:left="0" w:firstLine="0"/>
        <w:jc w:val="both"/>
      </w:pPr>
      <w:r w:rsidRPr="00DD51BD">
        <w:t>Кто развязал Гражданскую войну?</w:t>
      </w:r>
    </w:p>
    <w:p w:rsidR="00167B40" w:rsidRPr="00DD51BD" w:rsidRDefault="00167B40" w:rsidP="00AA2450">
      <w:pPr>
        <w:numPr>
          <w:ilvl w:val="0"/>
          <w:numId w:val="7"/>
        </w:numPr>
        <w:ind w:left="0" w:firstLine="0"/>
        <w:jc w:val="both"/>
      </w:pPr>
      <w:r w:rsidRPr="00DD51BD">
        <w:t>Свертывание НЭПа.</w:t>
      </w:r>
    </w:p>
    <w:p w:rsidR="00167B40" w:rsidRPr="00DD51BD" w:rsidRDefault="00167B40" w:rsidP="00AA2450">
      <w:pPr>
        <w:numPr>
          <w:ilvl w:val="0"/>
          <w:numId w:val="7"/>
        </w:numPr>
        <w:ind w:left="0" w:firstLine="0"/>
        <w:jc w:val="both"/>
      </w:pPr>
      <w:r w:rsidRPr="00DD51BD">
        <w:t xml:space="preserve">Внешняя политика советской страны (1921 – конец 20-х </w:t>
      </w:r>
      <w:proofErr w:type="spellStart"/>
      <w:r w:rsidRPr="00DD51BD">
        <w:t>г.г</w:t>
      </w:r>
      <w:proofErr w:type="spellEnd"/>
      <w:r w:rsidRPr="00DD51BD">
        <w:t xml:space="preserve">.).  </w:t>
      </w:r>
    </w:p>
    <w:p w:rsidR="00167B40" w:rsidRPr="00DD51BD" w:rsidRDefault="00167B40" w:rsidP="00AA2450">
      <w:pPr>
        <w:numPr>
          <w:ilvl w:val="0"/>
          <w:numId w:val="7"/>
        </w:numPr>
        <w:ind w:left="0" w:firstLine="0"/>
        <w:jc w:val="both"/>
      </w:pPr>
      <w:r w:rsidRPr="00DD51BD">
        <w:t>Сопротивление сталинскому тоталитарному режиму.</w:t>
      </w:r>
    </w:p>
    <w:p w:rsidR="00167B40" w:rsidRPr="00DD51BD" w:rsidRDefault="00167B40" w:rsidP="00AA2450">
      <w:pPr>
        <w:numPr>
          <w:ilvl w:val="0"/>
          <w:numId w:val="7"/>
        </w:numPr>
        <w:ind w:left="0" w:firstLine="0"/>
        <w:jc w:val="both"/>
      </w:pPr>
      <w:r w:rsidRPr="00DD51BD">
        <w:t>Англо-франко-советские переговоры 1939 г. и их провал.</w:t>
      </w:r>
    </w:p>
    <w:p w:rsidR="00167B40" w:rsidRPr="00DD51BD" w:rsidRDefault="00167B40" w:rsidP="00AA2450">
      <w:pPr>
        <w:numPr>
          <w:ilvl w:val="0"/>
          <w:numId w:val="7"/>
        </w:numPr>
        <w:ind w:left="0" w:firstLine="0"/>
        <w:jc w:val="both"/>
      </w:pPr>
      <w:r w:rsidRPr="00DD51BD">
        <w:t>Советско-германские соглашения 1939 г., их современная оценка.</w:t>
      </w:r>
    </w:p>
    <w:p w:rsidR="00167B40" w:rsidRPr="00DD51BD" w:rsidRDefault="00167B40" w:rsidP="00AA2450">
      <w:pPr>
        <w:numPr>
          <w:ilvl w:val="0"/>
          <w:numId w:val="7"/>
        </w:numPr>
        <w:ind w:left="0" w:firstLine="0"/>
        <w:jc w:val="both"/>
      </w:pPr>
      <w:r w:rsidRPr="00DD51BD">
        <w:t>Советско-финская война и её итоги.</w:t>
      </w:r>
    </w:p>
    <w:p w:rsidR="00167B40" w:rsidRPr="00DD51BD" w:rsidRDefault="00167B40" w:rsidP="00AA2450">
      <w:pPr>
        <w:numPr>
          <w:ilvl w:val="0"/>
          <w:numId w:val="7"/>
        </w:numPr>
        <w:ind w:left="0" w:firstLine="0"/>
        <w:jc w:val="both"/>
      </w:pPr>
      <w:r w:rsidRPr="00DD51BD">
        <w:t>Политические портреты Н.И. Бухарина, А.И. Рыкова, М.П. Томского, С.М. Кирова.</w:t>
      </w:r>
    </w:p>
    <w:p w:rsidR="00167B40" w:rsidRPr="00DD51BD" w:rsidRDefault="00167B40" w:rsidP="00AA2450">
      <w:pPr>
        <w:numPr>
          <w:ilvl w:val="0"/>
          <w:numId w:val="7"/>
        </w:numPr>
        <w:ind w:left="0" w:firstLine="0"/>
        <w:jc w:val="both"/>
      </w:pPr>
      <w:r w:rsidRPr="00DD51BD">
        <w:t xml:space="preserve">СССР и Прибалтика в 1939-1941 </w:t>
      </w:r>
      <w:proofErr w:type="spellStart"/>
      <w:r w:rsidRPr="00DD51BD">
        <w:t>г.г</w:t>
      </w:r>
      <w:proofErr w:type="spellEnd"/>
      <w:r w:rsidRPr="00DD51BD">
        <w:t>.</w:t>
      </w:r>
    </w:p>
    <w:p w:rsidR="00167B40" w:rsidRPr="00DD51BD" w:rsidRDefault="00167B40" w:rsidP="00AA2450">
      <w:pPr>
        <w:numPr>
          <w:ilvl w:val="0"/>
          <w:numId w:val="7"/>
        </w:numPr>
        <w:ind w:left="0" w:firstLine="0"/>
        <w:jc w:val="both"/>
      </w:pPr>
      <w:r w:rsidRPr="00DD51BD">
        <w:t>Интеллигенция в условиях сталинского режима.</w:t>
      </w:r>
    </w:p>
    <w:p w:rsidR="00167B40" w:rsidRPr="00DD51BD" w:rsidRDefault="00167B40" w:rsidP="00AA2450">
      <w:pPr>
        <w:numPr>
          <w:ilvl w:val="0"/>
          <w:numId w:val="7"/>
        </w:numPr>
        <w:ind w:left="0" w:firstLine="0"/>
        <w:jc w:val="both"/>
      </w:pPr>
      <w:r w:rsidRPr="00DD51BD">
        <w:t>Русская эмиграция и советская Россия</w:t>
      </w:r>
    </w:p>
    <w:p w:rsidR="00167B40" w:rsidRPr="00DD51BD" w:rsidRDefault="00167B40" w:rsidP="00AA2450">
      <w:pPr>
        <w:numPr>
          <w:ilvl w:val="0"/>
          <w:numId w:val="7"/>
        </w:numPr>
        <w:ind w:left="0" w:firstLine="0"/>
        <w:jc w:val="both"/>
      </w:pPr>
      <w:r w:rsidRPr="00DD51BD">
        <w:t>Коллективизация и её цена.</w:t>
      </w:r>
    </w:p>
    <w:p w:rsidR="00167B40" w:rsidRPr="00DD51BD" w:rsidRDefault="00167B40" w:rsidP="00AA2450">
      <w:pPr>
        <w:numPr>
          <w:ilvl w:val="0"/>
          <w:numId w:val="7"/>
        </w:numPr>
        <w:ind w:left="0" w:firstLine="0"/>
        <w:jc w:val="both"/>
      </w:pPr>
      <w:r w:rsidRPr="00DD51BD">
        <w:t>Индустриализация: методы, достижения и цена.</w:t>
      </w:r>
    </w:p>
    <w:p w:rsidR="00167B40" w:rsidRPr="00DD51BD" w:rsidRDefault="00167B40" w:rsidP="00AA2450">
      <w:pPr>
        <w:numPr>
          <w:ilvl w:val="0"/>
          <w:numId w:val="7"/>
        </w:numPr>
        <w:ind w:left="0" w:firstLine="0"/>
        <w:jc w:val="both"/>
      </w:pPr>
      <w:r w:rsidRPr="00DD51BD">
        <w:t xml:space="preserve">Особенности духовной жизни общества 1930-х </w:t>
      </w:r>
      <w:proofErr w:type="spellStart"/>
      <w:r w:rsidRPr="00DD51BD">
        <w:t>г.г</w:t>
      </w:r>
      <w:proofErr w:type="spellEnd"/>
      <w:r w:rsidRPr="00DD51BD">
        <w:t>.</w:t>
      </w:r>
    </w:p>
    <w:p w:rsidR="00167B40" w:rsidRPr="00DD51BD" w:rsidRDefault="00167B40" w:rsidP="00AA2450">
      <w:pPr>
        <w:numPr>
          <w:ilvl w:val="0"/>
          <w:numId w:val="7"/>
        </w:numPr>
        <w:ind w:left="0" w:firstLine="0"/>
        <w:jc w:val="both"/>
      </w:pPr>
      <w:r w:rsidRPr="00DD51BD">
        <w:t>Межнациональные отношения и национально-государственное строительство.</w:t>
      </w:r>
    </w:p>
    <w:p w:rsidR="00167B40" w:rsidRPr="00DD51BD" w:rsidRDefault="00167B40" w:rsidP="00AA2450">
      <w:pPr>
        <w:numPr>
          <w:ilvl w:val="0"/>
          <w:numId w:val="7"/>
        </w:numPr>
        <w:ind w:left="0" w:firstLine="0"/>
        <w:jc w:val="both"/>
      </w:pPr>
      <w:r w:rsidRPr="00DD51BD">
        <w:t>Насилие в жизни общества.</w:t>
      </w:r>
    </w:p>
    <w:p w:rsidR="00167B40" w:rsidRPr="00DD51BD" w:rsidRDefault="00167B40" w:rsidP="00AA2450">
      <w:pPr>
        <w:numPr>
          <w:ilvl w:val="0"/>
          <w:numId w:val="7"/>
        </w:numPr>
        <w:ind w:left="0" w:firstLine="0"/>
        <w:jc w:val="both"/>
      </w:pPr>
      <w:r w:rsidRPr="00DD51BD">
        <w:t>Идеология и религия в жизни общества.</w:t>
      </w:r>
    </w:p>
    <w:p w:rsidR="00167B40" w:rsidRPr="00DD51BD" w:rsidRDefault="00167B40" w:rsidP="00AA2450">
      <w:pPr>
        <w:numPr>
          <w:ilvl w:val="0"/>
          <w:numId w:val="7"/>
        </w:numPr>
        <w:ind w:left="0" w:firstLine="0"/>
        <w:jc w:val="both"/>
      </w:pPr>
      <w:r w:rsidRPr="00DD51BD">
        <w:t>Феномен советской культуры.</w:t>
      </w:r>
    </w:p>
    <w:p w:rsidR="00167B40" w:rsidRPr="00DD51BD" w:rsidRDefault="00167B40" w:rsidP="00AA2450">
      <w:pPr>
        <w:numPr>
          <w:ilvl w:val="0"/>
          <w:numId w:val="7"/>
        </w:numPr>
        <w:ind w:left="0" w:firstLine="0"/>
        <w:jc w:val="both"/>
      </w:pPr>
      <w:r w:rsidRPr="00DD51BD">
        <w:t>Трудовое соревнование.</w:t>
      </w:r>
    </w:p>
    <w:p w:rsidR="00167B40" w:rsidRPr="00DD51BD" w:rsidRDefault="00167B40" w:rsidP="00AA2450">
      <w:pPr>
        <w:numPr>
          <w:ilvl w:val="0"/>
          <w:numId w:val="7"/>
        </w:numPr>
        <w:ind w:left="0" w:firstLine="0"/>
        <w:jc w:val="both"/>
      </w:pPr>
      <w:r w:rsidRPr="00DD51BD">
        <w:t xml:space="preserve">Социально-экономическое и культурные преобразования в Ленинградской области (районе, городе, селе) в 1930-е </w:t>
      </w:r>
      <w:proofErr w:type="spellStart"/>
      <w:r w:rsidRPr="00DD51BD">
        <w:t>г.г</w:t>
      </w:r>
      <w:proofErr w:type="spellEnd"/>
      <w:r w:rsidRPr="00DD51BD">
        <w:t>.</w:t>
      </w:r>
    </w:p>
    <w:p w:rsidR="00167B40" w:rsidRPr="00DD51BD" w:rsidRDefault="00167B40" w:rsidP="00AA2450">
      <w:pPr>
        <w:numPr>
          <w:ilvl w:val="0"/>
          <w:numId w:val="7"/>
        </w:numPr>
        <w:ind w:left="0" w:firstLine="0"/>
        <w:jc w:val="both"/>
      </w:pPr>
      <w:r w:rsidRPr="00DD51BD">
        <w:t xml:space="preserve">Внешняя политика СССР в 1939 – 1941 </w:t>
      </w:r>
      <w:proofErr w:type="spellStart"/>
      <w:r w:rsidRPr="00DD51BD">
        <w:t>г.г</w:t>
      </w:r>
      <w:proofErr w:type="spellEnd"/>
      <w:r w:rsidRPr="00DD51BD">
        <w:t>.</w:t>
      </w:r>
    </w:p>
    <w:p w:rsidR="00167B40" w:rsidRPr="00DD51BD" w:rsidRDefault="00167B40" w:rsidP="00AA2450">
      <w:pPr>
        <w:numPr>
          <w:ilvl w:val="0"/>
          <w:numId w:val="7"/>
        </w:numPr>
        <w:ind w:left="0" w:firstLine="0"/>
        <w:jc w:val="both"/>
      </w:pPr>
      <w:r w:rsidRPr="00DD51BD">
        <w:t>Начало Великой Отечественной войны.</w:t>
      </w:r>
    </w:p>
    <w:p w:rsidR="00167B40" w:rsidRPr="00DD51BD" w:rsidRDefault="00167B40" w:rsidP="00AA2450">
      <w:pPr>
        <w:numPr>
          <w:ilvl w:val="0"/>
          <w:numId w:val="7"/>
        </w:numPr>
        <w:ind w:left="0" w:firstLine="0"/>
        <w:jc w:val="both"/>
      </w:pPr>
      <w:r w:rsidRPr="00DD51BD">
        <w:t>Причины поражений Красной Армии в начальный период войны.</w:t>
      </w:r>
    </w:p>
    <w:p w:rsidR="00167B40" w:rsidRPr="00DD51BD" w:rsidRDefault="00167B40" w:rsidP="00AA2450">
      <w:pPr>
        <w:numPr>
          <w:ilvl w:val="0"/>
          <w:numId w:val="7"/>
        </w:numPr>
        <w:ind w:left="0" w:firstLine="0"/>
        <w:jc w:val="both"/>
      </w:pPr>
      <w:r w:rsidRPr="00DD51BD">
        <w:t>Превращение страны в единый военный лагерь.</w:t>
      </w:r>
    </w:p>
    <w:p w:rsidR="00167B40" w:rsidRPr="00DD51BD" w:rsidRDefault="00167B40" w:rsidP="00AA2450">
      <w:pPr>
        <w:numPr>
          <w:ilvl w:val="0"/>
          <w:numId w:val="7"/>
        </w:numPr>
        <w:ind w:left="0" w:firstLine="0"/>
        <w:jc w:val="both"/>
      </w:pPr>
      <w:r w:rsidRPr="00DD51BD">
        <w:t>Трагедия плена.</w:t>
      </w:r>
    </w:p>
    <w:p w:rsidR="00167B40" w:rsidRPr="00DD51BD" w:rsidRDefault="00167B40" w:rsidP="00AA2450">
      <w:pPr>
        <w:numPr>
          <w:ilvl w:val="0"/>
          <w:numId w:val="7"/>
        </w:numPr>
        <w:ind w:left="0" w:firstLine="0"/>
        <w:jc w:val="both"/>
      </w:pPr>
      <w:r w:rsidRPr="00DD51BD">
        <w:t>Государство и церковь в годы войны.</w:t>
      </w:r>
    </w:p>
    <w:p w:rsidR="00167B40" w:rsidRPr="00DD51BD" w:rsidRDefault="00167B40" w:rsidP="00AA2450">
      <w:pPr>
        <w:numPr>
          <w:ilvl w:val="0"/>
          <w:numId w:val="7"/>
        </w:numPr>
        <w:ind w:left="0" w:firstLine="0"/>
        <w:jc w:val="both"/>
      </w:pPr>
      <w:r w:rsidRPr="00DD51BD">
        <w:t>Народное образование в военные годы.</w:t>
      </w:r>
    </w:p>
    <w:p w:rsidR="00167B40" w:rsidRPr="00DD51BD" w:rsidRDefault="00167B40" w:rsidP="00AA2450">
      <w:pPr>
        <w:numPr>
          <w:ilvl w:val="0"/>
          <w:numId w:val="7"/>
        </w:numPr>
        <w:ind w:left="0" w:firstLine="0"/>
        <w:jc w:val="both"/>
      </w:pPr>
      <w:r w:rsidRPr="00DD51BD">
        <w:t>Наука – фронту.</w:t>
      </w:r>
    </w:p>
    <w:p w:rsidR="00167B40" w:rsidRPr="00DD51BD" w:rsidRDefault="00167B40" w:rsidP="00AA2450">
      <w:pPr>
        <w:numPr>
          <w:ilvl w:val="0"/>
          <w:numId w:val="7"/>
        </w:numPr>
        <w:ind w:left="0" w:firstLine="0"/>
        <w:jc w:val="both"/>
      </w:pPr>
      <w:r w:rsidRPr="00DD51BD">
        <w:t>Литература, культура и искусство на службе фронту.</w:t>
      </w:r>
    </w:p>
    <w:p w:rsidR="00167B40" w:rsidRPr="00DD51BD" w:rsidRDefault="00167B40" w:rsidP="00AA2450">
      <w:pPr>
        <w:numPr>
          <w:ilvl w:val="0"/>
          <w:numId w:val="7"/>
        </w:numPr>
        <w:ind w:left="0" w:firstLine="0"/>
        <w:jc w:val="both"/>
      </w:pPr>
      <w:r w:rsidRPr="00DD51BD">
        <w:t>Партизанское движение в годы войны.</w:t>
      </w:r>
    </w:p>
    <w:p w:rsidR="00167B40" w:rsidRPr="00DD51BD" w:rsidRDefault="00167B40" w:rsidP="00AA2450">
      <w:pPr>
        <w:numPr>
          <w:ilvl w:val="0"/>
          <w:numId w:val="7"/>
        </w:numPr>
        <w:ind w:left="0" w:firstLine="0"/>
        <w:jc w:val="both"/>
      </w:pPr>
      <w:r w:rsidRPr="00DD51BD">
        <w:t>Единство народа и армии в условиях войны.</w:t>
      </w:r>
    </w:p>
    <w:p w:rsidR="00167B40" w:rsidRPr="00DD51BD" w:rsidRDefault="00167B40" w:rsidP="00AA2450">
      <w:pPr>
        <w:numPr>
          <w:ilvl w:val="0"/>
          <w:numId w:val="7"/>
        </w:numPr>
        <w:ind w:left="0" w:firstLine="0"/>
        <w:jc w:val="both"/>
      </w:pPr>
      <w:r w:rsidRPr="00DD51BD">
        <w:t>Источники победы советского народа.</w:t>
      </w:r>
    </w:p>
    <w:p w:rsidR="00167B40" w:rsidRPr="00DD51BD" w:rsidRDefault="00167B40" w:rsidP="00AA2450">
      <w:pPr>
        <w:numPr>
          <w:ilvl w:val="0"/>
          <w:numId w:val="7"/>
        </w:numPr>
        <w:ind w:left="0" w:firstLine="0"/>
        <w:jc w:val="both"/>
      </w:pPr>
      <w:r w:rsidRPr="00DD51BD">
        <w:t>Советские полководцы Великой Отечественной войны.</w:t>
      </w:r>
    </w:p>
    <w:p w:rsidR="00167B40" w:rsidRPr="00DD51BD" w:rsidRDefault="00167B40" w:rsidP="00AA2450">
      <w:pPr>
        <w:numPr>
          <w:ilvl w:val="0"/>
          <w:numId w:val="7"/>
        </w:numPr>
        <w:ind w:left="0" w:firstLine="0"/>
        <w:jc w:val="both"/>
      </w:pPr>
      <w:r w:rsidRPr="00DD51BD">
        <w:t>Критика фальсификаторов Великой Отечественной войны.</w:t>
      </w:r>
    </w:p>
    <w:p w:rsidR="00167B40" w:rsidRPr="00DD51BD" w:rsidRDefault="00167B40" w:rsidP="00AA2450">
      <w:pPr>
        <w:numPr>
          <w:ilvl w:val="0"/>
          <w:numId w:val="7"/>
        </w:numPr>
        <w:ind w:left="0" w:firstLine="0"/>
        <w:jc w:val="both"/>
      </w:pPr>
      <w:r w:rsidRPr="00DD51BD">
        <w:t>Ущерб СССР в годы Великой Отечественной войны.</w:t>
      </w:r>
    </w:p>
    <w:p w:rsidR="00167B40" w:rsidRPr="00DD51BD" w:rsidRDefault="00167B40" w:rsidP="00AA2450">
      <w:pPr>
        <w:numPr>
          <w:ilvl w:val="0"/>
          <w:numId w:val="7"/>
        </w:numPr>
        <w:ind w:left="0" w:firstLine="0"/>
        <w:jc w:val="both"/>
      </w:pPr>
      <w:r w:rsidRPr="00DD51BD">
        <w:t>Тоталитарный режим И.В. Сталина после войны.</w:t>
      </w:r>
    </w:p>
    <w:p w:rsidR="00167B40" w:rsidRPr="00DD51BD" w:rsidRDefault="00167B40" w:rsidP="00AA2450">
      <w:pPr>
        <w:numPr>
          <w:ilvl w:val="0"/>
          <w:numId w:val="7"/>
        </w:numPr>
        <w:ind w:left="0" w:firstLine="0"/>
        <w:jc w:val="both"/>
      </w:pPr>
      <w:r w:rsidRPr="00DD51BD">
        <w:t>Перемены в общественной жизни страны после смерти И.В. Сталина.</w:t>
      </w:r>
    </w:p>
    <w:p w:rsidR="00167B40" w:rsidRPr="00DD51BD" w:rsidRDefault="00167B40" w:rsidP="00AA2450">
      <w:pPr>
        <w:numPr>
          <w:ilvl w:val="0"/>
          <w:numId w:val="7"/>
        </w:numPr>
        <w:ind w:left="0" w:firstLine="0"/>
        <w:jc w:val="both"/>
      </w:pPr>
      <w:r w:rsidRPr="00DD51BD">
        <w:t>Хрущевская «оттепель» и ее роль в демократизации общественной жизни.</w:t>
      </w:r>
    </w:p>
    <w:p w:rsidR="00167B40" w:rsidRPr="00DD51BD" w:rsidRDefault="00167B40" w:rsidP="00AA2450">
      <w:pPr>
        <w:numPr>
          <w:ilvl w:val="0"/>
          <w:numId w:val="7"/>
        </w:numPr>
        <w:ind w:left="0" w:firstLine="0"/>
        <w:jc w:val="both"/>
      </w:pPr>
      <w:r w:rsidRPr="00DD51BD">
        <w:t>«Холодная война» - причины, сущность, последствия.</w:t>
      </w:r>
    </w:p>
    <w:p w:rsidR="00167B40" w:rsidRPr="00DD51BD" w:rsidRDefault="00167B40" w:rsidP="00AA2450">
      <w:pPr>
        <w:numPr>
          <w:ilvl w:val="0"/>
          <w:numId w:val="7"/>
        </w:numPr>
        <w:ind w:left="0" w:firstLine="0"/>
        <w:jc w:val="both"/>
      </w:pPr>
      <w:r w:rsidRPr="00DD51BD">
        <w:t xml:space="preserve">Ухудшение экономической ситуации и рост социальной напряженности в начале 1960-х </w:t>
      </w:r>
      <w:proofErr w:type="spellStart"/>
      <w:r w:rsidRPr="00DD51BD">
        <w:t>г.г</w:t>
      </w:r>
      <w:proofErr w:type="spellEnd"/>
      <w:r w:rsidRPr="00DD51BD">
        <w:t>.</w:t>
      </w:r>
    </w:p>
    <w:p w:rsidR="00167B40" w:rsidRPr="00DD51BD" w:rsidRDefault="00167B40" w:rsidP="00AA2450">
      <w:pPr>
        <w:numPr>
          <w:ilvl w:val="0"/>
          <w:numId w:val="7"/>
        </w:numPr>
        <w:ind w:left="0" w:firstLine="0"/>
        <w:jc w:val="both"/>
      </w:pPr>
      <w:r w:rsidRPr="00DD51BD">
        <w:t xml:space="preserve">Внешняя политика СССР во второй половине </w:t>
      </w:r>
      <w:r w:rsidRPr="00DD51BD">
        <w:rPr>
          <w:lang w:val="en-US"/>
        </w:rPr>
        <w:t>XX</w:t>
      </w:r>
      <w:r w:rsidRPr="00DD51BD">
        <w:t xml:space="preserve"> в.</w:t>
      </w:r>
    </w:p>
    <w:p w:rsidR="00167B40" w:rsidRPr="00DD51BD" w:rsidRDefault="00167B40" w:rsidP="00AA2450">
      <w:pPr>
        <w:numPr>
          <w:ilvl w:val="0"/>
          <w:numId w:val="7"/>
        </w:numPr>
        <w:ind w:left="0" w:firstLine="0"/>
        <w:jc w:val="both"/>
      </w:pPr>
      <w:r w:rsidRPr="00DD51BD">
        <w:t>Афганистан и последствия.</w:t>
      </w:r>
    </w:p>
    <w:p w:rsidR="00167B40" w:rsidRPr="00DD51BD" w:rsidRDefault="00167B40" w:rsidP="00AA2450">
      <w:pPr>
        <w:numPr>
          <w:ilvl w:val="0"/>
          <w:numId w:val="7"/>
        </w:numPr>
        <w:ind w:left="0" w:firstLine="0"/>
        <w:jc w:val="both"/>
      </w:pPr>
      <w:r w:rsidRPr="00DD51BD">
        <w:t>Политические и государственные деятели.</w:t>
      </w:r>
    </w:p>
    <w:p w:rsidR="00167B40" w:rsidRPr="00DD51BD" w:rsidRDefault="00167B40" w:rsidP="00AA2450">
      <w:pPr>
        <w:numPr>
          <w:ilvl w:val="0"/>
          <w:numId w:val="7"/>
        </w:numPr>
        <w:ind w:left="0" w:firstLine="0"/>
        <w:jc w:val="both"/>
      </w:pPr>
      <w:r w:rsidRPr="00DD51BD">
        <w:t>События 19-21 августа 1991 года – причины и последствия.</w:t>
      </w:r>
    </w:p>
    <w:p w:rsidR="00167B40" w:rsidRPr="00DD51BD" w:rsidRDefault="00167B40" w:rsidP="00AA2450">
      <w:pPr>
        <w:numPr>
          <w:ilvl w:val="0"/>
          <w:numId w:val="7"/>
        </w:numPr>
        <w:ind w:left="0" w:firstLine="0"/>
        <w:jc w:val="both"/>
      </w:pPr>
      <w:r w:rsidRPr="00DD51BD">
        <w:t>России в Содружестве Независимых Государств: проблемы развития.</w:t>
      </w:r>
    </w:p>
    <w:p w:rsidR="00167B40" w:rsidRPr="00DD51BD" w:rsidRDefault="00167B40" w:rsidP="00AA2450">
      <w:pPr>
        <w:numPr>
          <w:ilvl w:val="0"/>
          <w:numId w:val="7"/>
        </w:numPr>
        <w:ind w:left="0" w:firstLine="0"/>
        <w:jc w:val="both"/>
      </w:pPr>
      <w:proofErr w:type="spellStart"/>
      <w:r w:rsidRPr="00DD51BD">
        <w:lastRenderedPageBreak/>
        <w:t>Ваучерная</w:t>
      </w:r>
      <w:proofErr w:type="spellEnd"/>
      <w:r w:rsidRPr="00DD51BD">
        <w:t xml:space="preserve"> приватизация и ее последствия.</w:t>
      </w:r>
    </w:p>
    <w:p w:rsidR="00167B40" w:rsidRPr="00DD51BD" w:rsidRDefault="00167B40" w:rsidP="00AA2450">
      <w:pPr>
        <w:numPr>
          <w:ilvl w:val="0"/>
          <w:numId w:val="7"/>
        </w:numPr>
        <w:ind w:left="0" w:firstLine="0"/>
        <w:jc w:val="both"/>
      </w:pPr>
      <w:r w:rsidRPr="00DD51BD">
        <w:t>Межнациональные отношения: причин</w:t>
      </w:r>
      <w:r>
        <w:t xml:space="preserve">ы обострения и пути преодоления </w:t>
      </w:r>
      <w:r w:rsidRPr="00DD51BD">
        <w:t>кризисных явлений.</w:t>
      </w:r>
    </w:p>
    <w:p w:rsidR="00167B40" w:rsidRPr="00DD51BD" w:rsidRDefault="00167B40" w:rsidP="00AA2450">
      <w:pPr>
        <w:numPr>
          <w:ilvl w:val="0"/>
          <w:numId w:val="7"/>
        </w:numPr>
        <w:ind w:left="0" w:firstLine="0"/>
        <w:jc w:val="both"/>
      </w:pPr>
      <w:r w:rsidRPr="00DD51BD">
        <w:t>Наука, культура и образование на современном этапе.</w:t>
      </w:r>
    </w:p>
    <w:p w:rsidR="00167B40" w:rsidRDefault="00167B40" w:rsidP="0056763F">
      <w:pPr>
        <w:rPr>
          <w:bCs/>
        </w:rPr>
      </w:pPr>
    </w:p>
    <w:p w:rsidR="00167B40" w:rsidRPr="009C060E" w:rsidRDefault="00167B40" w:rsidP="0056763F">
      <w:pPr>
        <w:rPr>
          <w:b/>
          <w:bCs/>
          <w:caps/>
        </w:rPr>
      </w:pPr>
      <w:r w:rsidRPr="009C060E">
        <w:rPr>
          <w:b/>
          <w:bCs/>
          <w:caps/>
        </w:rPr>
        <w:t xml:space="preserve">6. Оценочные средства для текущего контроля успеваемости </w:t>
      </w:r>
    </w:p>
    <w:p w:rsidR="00167B40" w:rsidRDefault="00167B40" w:rsidP="0056763F">
      <w:pPr>
        <w:rPr>
          <w:b/>
          <w:bCs/>
        </w:rPr>
      </w:pPr>
      <w:r>
        <w:rPr>
          <w:b/>
          <w:bCs/>
        </w:rPr>
        <w:t xml:space="preserve">6.1. </w:t>
      </w:r>
      <w:r w:rsidR="003344C5">
        <w:rPr>
          <w:b/>
          <w:bCs/>
        </w:rPr>
        <w:t>Текущий контроль</w:t>
      </w:r>
    </w:p>
    <w:p w:rsidR="003344C5" w:rsidRDefault="003344C5" w:rsidP="0056763F">
      <w:pPr>
        <w:rPr>
          <w:b/>
          <w:bCs/>
        </w:rPr>
      </w:pPr>
    </w:p>
    <w:tbl>
      <w:tblPr>
        <w:tblW w:w="9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1"/>
        <w:gridCol w:w="5311"/>
        <w:gridCol w:w="3365"/>
      </w:tblGrid>
      <w:tr w:rsidR="003344C5" w:rsidRPr="007F18F6" w:rsidTr="003344C5">
        <w:trPr>
          <w:trHeight w:val="145"/>
        </w:trPr>
        <w:tc>
          <w:tcPr>
            <w:tcW w:w="751" w:type="dxa"/>
            <w:tcBorders>
              <w:top w:val="single" w:sz="12" w:space="0" w:color="auto"/>
            </w:tcBorders>
            <w:vAlign w:val="center"/>
          </w:tcPr>
          <w:p w:rsidR="003344C5" w:rsidRPr="007F18F6" w:rsidRDefault="003344C5" w:rsidP="003344C5">
            <w:pPr>
              <w:pStyle w:val="a5"/>
              <w:jc w:val="center"/>
            </w:pPr>
            <w:r w:rsidRPr="007F18F6">
              <w:t>№ п/п</w:t>
            </w:r>
          </w:p>
        </w:tc>
        <w:tc>
          <w:tcPr>
            <w:tcW w:w="5311" w:type="dxa"/>
            <w:tcBorders>
              <w:top w:val="single" w:sz="12" w:space="0" w:color="auto"/>
            </w:tcBorders>
            <w:vAlign w:val="center"/>
          </w:tcPr>
          <w:p w:rsidR="003344C5" w:rsidRPr="007F18F6" w:rsidRDefault="003344C5" w:rsidP="003344C5">
            <w:pPr>
              <w:pStyle w:val="a5"/>
              <w:jc w:val="center"/>
            </w:pPr>
            <w:r>
              <w:t xml:space="preserve">наименование блока (раздела) </w:t>
            </w:r>
            <w:r w:rsidRPr="007F18F6">
              <w:t>дисциплины</w:t>
            </w:r>
          </w:p>
        </w:tc>
        <w:tc>
          <w:tcPr>
            <w:tcW w:w="3365" w:type="dxa"/>
            <w:tcBorders>
              <w:top w:val="single" w:sz="12" w:space="0" w:color="auto"/>
            </w:tcBorders>
            <w:vAlign w:val="center"/>
          </w:tcPr>
          <w:p w:rsidR="003344C5" w:rsidRPr="007F18F6" w:rsidRDefault="003344C5" w:rsidP="003344C5">
            <w:pPr>
              <w:pStyle w:val="a5"/>
              <w:jc w:val="center"/>
            </w:pPr>
            <w:r w:rsidRPr="00C13ABA">
              <w:rPr>
                <w:bCs/>
              </w:rPr>
              <w:t>Форма текущего контроля</w:t>
            </w:r>
          </w:p>
        </w:tc>
      </w:tr>
      <w:tr w:rsidR="003344C5" w:rsidRPr="007F18F6" w:rsidTr="003344C5">
        <w:trPr>
          <w:trHeight w:val="145"/>
        </w:trPr>
        <w:tc>
          <w:tcPr>
            <w:tcW w:w="751" w:type="dxa"/>
          </w:tcPr>
          <w:p w:rsidR="003344C5" w:rsidRPr="007F18F6" w:rsidRDefault="003344C5" w:rsidP="003344C5">
            <w:pPr>
              <w:pStyle w:val="a5"/>
              <w:spacing w:line="360" w:lineRule="auto"/>
              <w:jc w:val="center"/>
            </w:pPr>
            <w:r w:rsidRPr="007F18F6">
              <w:t>1.</w:t>
            </w:r>
          </w:p>
        </w:tc>
        <w:tc>
          <w:tcPr>
            <w:tcW w:w="5311" w:type="dxa"/>
          </w:tcPr>
          <w:p w:rsidR="003344C5" w:rsidRPr="007F18F6" w:rsidRDefault="003344C5" w:rsidP="003344C5">
            <w:pPr>
              <w:pStyle w:val="a5"/>
              <w:rPr>
                <w:b/>
                <w:bCs/>
              </w:rPr>
            </w:pPr>
            <w:r>
              <w:t xml:space="preserve">Тема 1. </w:t>
            </w:r>
            <w:r w:rsidRPr="00C7596F">
              <w:t xml:space="preserve">Становление Древнерусской государственности в </w:t>
            </w:r>
            <w:r w:rsidRPr="00C7596F">
              <w:rPr>
                <w:lang w:val="en-US"/>
              </w:rPr>
              <w:t>IX</w:t>
            </w:r>
            <w:r w:rsidRPr="00C7596F">
              <w:t xml:space="preserve"> – нач. </w:t>
            </w:r>
            <w:r w:rsidRPr="00C7596F">
              <w:rPr>
                <w:lang w:val="en-US"/>
              </w:rPr>
              <w:t>XIII</w:t>
            </w:r>
            <w:r w:rsidRPr="00C7596F">
              <w:t xml:space="preserve"> </w:t>
            </w:r>
            <w:proofErr w:type="spellStart"/>
            <w:r w:rsidRPr="00C7596F">
              <w:t>в.в</w:t>
            </w:r>
            <w:proofErr w:type="spellEnd"/>
            <w:r w:rsidRPr="00C7596F">
              <w:t>.</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Pr="007F18F6" w:rsidRDefault="003344C5" w:rsidP="003344C5">
            <w:pPr>
              <w:pStyle w:val="a5"/>
              <w:spacing w:line="360" w:lineRule="auto"/>
              <w:jc w:val="center"/>
            </w:pPr>
            <w:r w:rsidRPr="007F18F6">
              <w:t>2.</w:t>
            </w:r>
          </w:p>
        </w:tc>
        <w:tc>
          <w:tcPr>
            <w:tcW w:w="5311" w:type="dxa"/>
          </w:tcPr>
          <w:p w:rsidR="003344C5" w:rsidRPr="007F18F6" w:rsidRDefault="003344C5" w:rsidP="003344C5">
            <w:pPr>
              <w:pStyle w:val="a5"/>
              <w:rPr>
                <w:b/>
                <w:bCs/>
              </w:rPr>
            </w:pPr>
            <w:r w:rsidRPr="00C7596F">
              <w:rPr>
                <w:spacing w:val="-8"/>
              </w:rPr>
              <w:t xml:space="preserve">Тема 2. </w:t>
            </w:r>
            <w:r w:rsidRPr="00C7596F">
              <w:t xml:space="preserve">Борьба Руси с иноземными захватчиками в </w:t>
            </w:r>
            <w:r w:rsidRPr="00C7596F">
              <w:rPr>
                <w:lang w:val="en-US"/>
              </w:rPr>
              <w:t>XIII</w:t>
            </w:r>
            <w:r w:rsidRPr="00C7596F">
              <w:t xml:space="preserve"> в. Возвышение Московского княжества и собирание русских земель вокруг Москвы в </w:t>
            </w:r>
            <w:r w:rsidRPr="00C7596F">
              <w:rPr>
                <w:lang w:val="en-US"/>
              </w:rPr>
              <w:t>XIV</w:t>
            </w:r>
            <w:r w:rsidRPr="00C7596F">
              <w:t xml:space="preserve"> – нач.</w:t>
            </w:r>
            <w:r w:rsidRPr="00C7596F">
              <w:rPr>
                <w:lang w:val="en-US"/>
              </w:rPr>
              <w:t>XVI</w:t>
            </w:r>
            <w:r w:rsidRPr="00C7596F">
              <w:t xml:space="preserve"> </w:t>
            </w:r>
            <w:proofErr w:type="spellStart"/>
            <w:r w:rsidRPr="00C7596F">
              <w:t>в.в</w:t>
            </w:r>
            <w:proofErr w:type="spellEnd"/>
            <w:r w:rsidRPr="00C7596F">
              <w:t>.</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Pr="007F18F6" w:rsidRDefault="003344C5" w:rsidP="003344C5">
            <w:pPr>
              <w:pStyle w:val="a5"/>
              <w:jc w:val="center"/>
            </w:pPr>
            <w:r>
              <w:t>3.</w:t>
            </w:r>
          </w:p>
        </w:tc>
        <w:tc>
          <w:tcPr>
            <w:tcW w:w="5311" w:type="dxa"/>
          </w:tcPr>
          <w:p w:rsidR="003344C5" w:rsidRPr="007F18F6" w:rsidRDefault="003344C5" w:rsidP="003344C5">
            <w:pPr>
              <w:pStyle w:val="a5"/>
              <w:rPr>
                <w:b/>
                <w:bCs/>
              </w:rPr>
            </w:pPr>
            <w:r w:rsidRPr="003E6706">
              <w:t xml:space="preserve">Тема 3 Развитие централизованного российского государства и  формирование абсолютизма в России в </w:t>
            </w:r>
            <w:r w:rsidRPr="003E6706">
              <w:rPr>
                <w:lang w:val="en-US"/>
              </w:rPr>
              <w:t>XVI</w:t>
            </w:r>
            <w:r w:rsidRPr="003E6706">
              <w:t xml:space="preserve"> – </w:t>
            </w:r>
            <w:r w:rsidRPr="003E6706">
              <w:rPr>
                <w:lang w:val="en-US"/>
              </w:rPr>
              <w:t>XVII</w:t>
            </w:r>
            <w:r w:rsidRPr="003E6706">
              <w:t xml:space="preserve"> </w:t>
            </w:r>
            <w:proofErr w:type="spellStart"/>
            <w:r w:rsidRPr="003E6706">
              <w:t>в.в</w:t>
            </w:r>
            <w:proofErr w:type="spellEnd"/>
            <w:r w:rsidRPr="003E6706">
              <w:t>.</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Pr="007F18F6" w:rsidRDefault="003344C5" w:rsidP="003344C5">
            <w:pPr>
              <w:pStyle w:val="a5"/>
              <w:jc w:val="center"/>
            </w:pPr>
            <w:r>
              <w:t>4.</w:t>
            </w:r>
          </w:p>
        </w:tc>
        <w:tc>
          <w:tcPr>
            <w:tcW w:w="5311" w:type="dxa"/>
          </w:tcPr>
          <w:p w:rsidR="003344C5" w:rsidRPr="007F18F6" w:rsidRDefault="003344C5" w:rsidP="003344C5">
            <w:pPr>
              <w:pStyle w:val="a5"/>
              <w:rPr>
                <w:b/>
                <w:bCs/>
              </w:rPr>
            </w:pPr>
            <w:r w:rsidRPr="001870C3">
              <w:t xml:space="preserve">Тема 4. Российская империя в </w:t>
            </w:r>
            <w:r w:rsidRPr="001870C3">
              <w:rPr>
                <w:lang w:val="en-US"/>
              </w:rPr>
              <w:t>XVIII</w:t>
            </w:r>
            <w:r w:rsidRPr="001870C3">
              <w:t xml:space="preserve"> – сер. </w:t>
            </w:r>
            <w:r w:rsidRPr="001870C3">
              <w:rPr>
                <w:lang w:val="en-US"/>
              </w:rPr>
              <w:t>XIX</w:t>
            </w:r>
            <w:r w:rsidRPr="001870C3">
              <w:t xml:space="preserve"> </w:t>
            </w:r>
            <w:proofErr w:type="spellStart"/>
            <w:r w:rsidRPr="001870C3">
              <w:t>в.в</w:t>
            </w:r>
            <w:proofErr w:type="spellEnd"/>
            <w:r w:rsidRPr="001870C3">
              <w:t>.</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716"/>
        </w:trPr>
        <w:tc>
          <w:tcPr>
            <w:tcW w:w="751" w:type="dxa"/>
          </w:tcPr>
          <w:p w:rsidR="003344C5" w:rsidRPr="007F18F6" w:rsidRDefault="003344C5" w:rsidP="003344C5">
            <w:pPr>
              <w:pStyle w:val="a5"/>
              <w:jc w:val="center"/>
            </w:pPr>
            <w:r>
              <w:t>5.</w:t>
            </w:r>
          </w:p>
        </w:tc>
        <w:tc>
          <w:tcPr>
            <w:tcW w:w="5311" w:type="dxa"/>
          </w:tcPr>
          <w:p w:rsidR="003344C5" w:rsidRPr="007F18F6" w:rsidRDefault="003344C5" w:rsidP="003344C5">
            <w:pPr>
              <w:pStyle w:val="a5"/>
              <w:rPr>
                <w:b/>
                <w:bCs/>
              </w:rPr>
            </w:pPr>
            <w:r w:rsidRPr="00000CA7">
              <w:t xml:space="preserve">Тема 5. Поиски путей модернизации России (вторая половина </w:t>
            </w:r>
            <w:r w:rsidRPr="00000CA7">
              <w:rPr>
                <w:lang w:val="en-US"/>
              </w:rPr>
              <w:t>XIX</w:t>
            </w:r>
            <w:r w:rsidRPr="00000CA7">
              <w:t xml:space="preserve"> в.)</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Pr="007F18F6" w:rsidRDefault="003344C5" w:rsidP="003344C5">
            <w:pPr>
              <w:pStyle w:val="a5"/>
              <w:jc w:val="center"/>
            </w:pPr>
            <w:r>
              <w:t>6.</w:t>
            </w:r>
          </w:p>
        </w:tc>
        <w:tc>
          <w:tcPr>
            <w:tcW w:w="5311" w:type="dxa"/>
          </w:tcPr>
          <w:p w:rsidR="003344C5" w:rsidRPr="007F18F6" w:rsidRDefault="003344C5" w:rsidP="003344C5">
            <w:pPr>
              <w:pStyle w:val="a5"/>
              <w:rPr>
                <w:b/>
                <w:bCs/>
              </w:rPr>
            </w:pPr>
            <w:r>
              <w:t>Т</w:t>
            </w:r>
            <w:r w:rsidRPr="00FD4C6E">
              <w:t xml:space="preserve">ема 6. Нарастание политических и социально-экономических противоречий в Российской империи в начале </w:t>
            </w:r>
            <w:r w:rsidRPr="00FD4C6E">
              <w:rPr>
                <w:lang w:val="en-US"/>
              </w:rPr>
              <w:t>XX</w:t>
            </w:r>
            <w:r w:rsidRPr="00FD4C6E">
              <w:t xml:space="preserve"> в. Крах самодержавия.</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Pr="007F18F6" w:rsidRDefault="003344C5" w:rsidP="003344C5">
            <w:pPr>
              <w:pStyle w:val="a5"/>
              <w:jc w:val="center"/>
            </w:pPr>
            <w:r>
              <w:t>7.</w:t>
            </w:r>
          </w:p>
        </w:tc>
        <w:tc>
          <w:tcPr>
            <w:tcW w:w="5311" w:type="dxa"/>
          </w:tcPr>
          <w:p w:rsidR="003344C5" w:rsidRPr="007F18F6" w:rsidRDefault="003344C5" w:rsidP="003344C5">
            <w:pPr>
              <w:pStyle w:val="a5"/>
              <w:rPr>
                <w:b/>
                <w:bCs/>
              </w:rPr>
            </w:pPr>
            <w:r>
              <w:t>Тема 7</w:t>
            </w:r>
            <w:r w:rsidRPr="00E3192D">
              <w:t xml:space="preserve">. Революционные потрясения и гражданское противоборство в России (1917 – 1922 </w:t>
            </w:r>
            <w:proofErr w:type="spellStart"/>
            <w:r w:rsidRPr="00E3192D">
              <w:t>г.г</w:t>
            </w:r>
            <w:proofErr w:type="spellEnd"/>
            <w:r w:rsidRPr="00E3192D">
              <w:t>.)</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Pr="007F18F6" w:rsidRDefault="003344C5" w:rsidP="003344C5">
            <w:pPr>
              <w:pStyle w:val="a5"/>
              <w:jc w:val="center"/>
            </w:pPr>
            <w:r>
              <w:t>8.</w:t>
            </w:r>
          </w:p>
        </w:tc>
        <w:tc>
          <w:tcPr>
            <w:tcW w:w="5311" w:type="dxa"/>
          </w:tcPr>
          <w:p w:rsidR="003344C5" w:rsidRPr="007F18F6" w:rsidRDefault="003344C5" w:rsidP="003344C5">
            <w:pPr>
              <w:pStyle w:val="a5"/>
              <w:rPr>
                <w:b/>
                <w:bCs/>
              </w:rPr>
            </w:pPr>
            <w:r>
              <w:t>Тема 8</w:t>
            </w:r>
            <w:r w:rsidRPr="008935AB">
              <w:t>. Советский вариант коренной модернизации государственности в 1920 – 1930-х годах.</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Default="003344C5" w:rsidP="003344C5">
            <w:pPr>
              <w:pStyle w:val="a5"/>
              <w:jc w:val="center"/>
            </w:pPr>
            <w:r>
              <w:t>9.</w:t>
            </w:r>
          </w:p>
        </w:tc>
        <w:tc>
          <w:tcPr>
            <w:tcW w:w="5311" w:type="dxa"/>
          </w:tcPr>
          <w:p w:rsidR="003344C5" w:rsidRPr="007F18F6" w:rsidRDefault="003344C5" w:rsidP="003344C5">
            <w:pPr>
              <w:pStyle w:val="a5"/>
              <w:rPr>
                <w:b/>
                <w:bCs/>
              </w:rPr>
            </w:pPr>
            <w:r>
              <w:t>Тема 9</w:t>
            </w:r>
            <w:r w:rsidRPr="008935AB">
              <w:t>. Вторая Мировая война (1939-1945) и Великая Отечественная война советского народа (1941–1945).</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Pr>
          <w:p w:rsidR="003344C5" w:rsidRDefault="003344C5" w:rsidP="003344C5">
            <w:pPr>
              <w:pStyle w:val="a5"/>
              <w:jc w:val="center"/>
            </w:pPr>
            <w:r>
              <w:t>10.</w:t>
            </w:r>
          </w:p>
        </w:tc>
        <w:tc>
          <w:tcPr>
            <w:tcW w:w="5311" w:type="dxa"/>
          </w:tcPr>
          <w:p w:rsidR="003344C5" w:rsidRPr="007F18F6" w:rsidRDefault="003344C5" w:rsidP="003344C5">
            <w:pPr>
              <w:pStyle w:val="a5"/>
              <w:rPr>
                <w:b/>
                <w:bCs/>
              </w:rPr>
            </w:pPr>
            <w:r>
              <w:t>Тема 10</w:t>
            </w:r>
            <w:r w:rsidRPr="008935AB">
              <w:t xml:space="preserve">. Советский Союз и «народ-победитель» в послевоенном мире (вторая половина </w:t>
            </w:r>
            <w:r w:rsidRPr="008935AB">
              <w:rPr>
                <w:lang w:val="en-US"/>
              </w:rPr>
              <w:t>XX</w:t>
            </w:r>
            <w:r>
              <w:t xml:space="preserve"> </w:t>
            </w:r>
            <w:r w:rsidRPr="008935AB">
              <w:t>века).</w:t>
            </w:r>
          </w:p>
        </w:tc>
        <w:tc>
          <w:tcPr>
            <w:tcW w:w="3365" w:type="dxa"/>
          </w:tcPr>
          <w:p w:rsidR="003344C5" w:rsidRPr="007F18F6" w:rsidRDefault="003344C5" w:rsidP="003344C5">
            <w:pPr>
              <w:pStyle w:val="a5"/>
            </w:pPr>
            <w:r>
              <w:t>Составление конспектов. Устный опрос.</w:t>
            </w:r>
          </w:p>
        </w:tc>
      </w:tr>
      <w:tr w:rsidR="003344C5" w:rsidRPr="007F18F6" w:rsidTr="003344C5">
        <w:trPr>
          <w:trHeight w:val="145"/>
        </w:trPr>
        <w:tc>
          <w:tcPr>
            <w:tcW w:w="751" w:type="dxa"/>
            <w:tcBorders>
              <w:bottom w:val="single" w:sz="12" w:space="0" w:color="auto"/>
            </w:tcBorders>
          </w:tcPr>
          <w:p w:rsidR="003344C5" w:rsidRDefault="003344C5" w:rsidP="003344C5">
            <w:pPr>
              <w:pStyle w:val="a5"/>
              <w:jc w:val="center"/>
            </w:pPr>
            <w:r>
              <w:t>11.</w:t>
            </w:r>
          </w:p>
        </w:tc>
        <w:tc>
          <w:tcPr>
            <w:tcW w:w="5311" w:type="dxa"/>
            <w:tcBorders>
              <w:bottom w:val="single" w:sz="12" w:space="0" w:color="auto"/>
            </w:tcBorders>
          </w:tcPr>
          <w:p w:rsidR="003344C5" w:rsidRPr="007F18F6" w:rsidRDefault="003344C5" w:rsidP="003344C5">
            <w:pPr>
              <w:pStyle w:val="a5"/>
              <w:rPr>
                <w:b/>
                <w:bCs/>
              </w:rPr>
            </w:pPr>
            <w:r>
              <w:t>Тема 11</w:t>
            </w:r>
            <w:r w:rsidRPr="008935AB">
              <w:t>. Социально-экономическое и политическое развитие современной России (1991-2016).</w:t>
            </w:r>
          </w:p>
        </w:tc>
        <w:tc>
          <w:tcPr>
            <w:tcW w:w="3365" w:type="dxa"/>
            <w:tcBorders>
              <w:bottom w:val="single" w:sz="12" w:space="0" w:color="auto"/>
            </w:tcBorders>
          </w:tcPr>
          <w:p w:rsidR="003344C5" w:rsidRPr="007F18F6" w:rsidRDefault="003344C5" w:rsidP="003344C5">
            <w:pPr>
              <w:pStyle w:val="a5"/>
            </w:pPr>
            <w:r>
              <w:t>Составление конспектов. Устный опрос.</w:t>
            </w:r>
          </w:p>
        </w:tc>
      </w:tr>
    </w:tbl>
    <w:p w:rsidR="00167B40" w:rsidRDefault="00167B40" w:rsidP="0056763F">
      <w:pPr>
        <w:spacing w:line="360" w:lineRule="auto"/>
        <w:jc w:val="both"/>
        <w:rPr>
          <w:b/>
          <w:bCs/>
        </w:rPr>
      </w:pPr>
    </w:p>
    <w:p w:rsidR="00167B40" w:rsidRPr="009C060E" w:rsidRDefault="00167B40" w:rsidP="0056763F">
      <w:pPr>
        <w:spacing w:line="360" w:lineRule="auto"/>
        <w:jc w:val="both"/>
        <w:rPr>
          <w:b/>
          <w:bCs/>
          <w:caps/>
        </w:rPr>
      </w:pPr>
      <w:r w:rsidRPr="009C060E">
        <w:rPr>
          <w:b/>
          <w:bCs/>
          <w:caps/>
        </w:rPr>
        <w:t>6.2. Примеры оценочных средств</w:t>
      </w:r>
      <w:r w:rsidR="0031126F">
        <w:rPr>
          <w:b/>
          <w:bCs/>
          <w:caps/>
        </w:rPr>
        <w:t xml:space="preserve"> для</w:t>
      </w:r>
      <w:r w:rsidRPr="009C060E">
        <w:rPr>
          <w:b/>
          <w:bCs/>
          <w:caps/>
        </w:rPr>
        <w:t xml:space="preserve"> текущего контроля по дисциплине</w:t>
      </w:r>
    </w:p>
    <w:p w:rsidR="00167B40" w:rsidRDefault="00167B40" w:rsidP="0056763F">
      <w:pPr>
        <w:jc w:val="both"/>
        <w:rPr>
          <w:b/>
          <w:bCs/>
          <w:i/>
          <w:caps/>
        </w:rPr>
      </w:pPr>
    </w:p>
    <w:p w:rsidR="00167B40" w:rsidRDefault="00167B40" w:rsidP="00E26F3C">
      <w:pPr>
        <w:jc w:val="both"/>
        <w:rPr>
          <w:b/>
          <w:bCs/>
          <w:i/>
        </w:rPr>
      </w:pPr>
      <w:r>
        <w:rPr>
          <w:b/>
          <w:bCs/>
          <w:i/>
        </w:rPr>
        <w:t xml:space="preserve">Примеры </w:t>
      </w:r>
      <w:r w:rsidR="0031126F">
        <w:rPr>
          <w:b/>
          <w:bCs/>
          <w:i/>
        </w:rPr>
        <w:t>вопросов для текущего контроля</w:t>
      </w:r>
      <w:r>
        <w:rPr>
          <w:b/>
          <w:bCs/>
          <w:i/>
        </w:rPr>
        <w:t>:</w:t>
      </w:r>
    </w:p>
    <w:p w:rsidR="00167B40" w:rsidRPr="00CD3DFC" w:rsidRDefault="00167B40" w:rsidP="00E26F3C">
      <w:pPr>
        <w:jc w:val="both"/>
        <w:rPr>
          <w:b/>
          <w:bCs/>
          <w:i/>
        </w:rPr>
      </w:pPr>
    </w:p>
    <w:p w:rsidR="00EE3569" w:rsidRPr="00966779" w:rsidRDefault="00EE3569" w:rsidP="00EE3569">
      <w:pPr>
        <w:spacing w:line="360" w:lineRule="auto"/>
        <w:ind w:firstLine="284"/>
      </w:pPr>
      <w:r w:rsidRPr="00966779">
        <w:t xml:space="preserve">1. Образование Древнерусского государства. Древняя Русь при первых князьях в </w:t>
      </w:r>
      <w:r w:rsidRPr="00966779">
        <w:rPr>
          <w:lang w:val="en-US"/>
        </w:rPr>
        <w:t>IX</w:t>
      </w:r>
      <w:r w:rsidRPr="00966779">
        <w:t>-</w:t>
      </w:r>
      <w:r w:rsidRPr="00966779">
        <w:rPr>
          <w:lang w:val="en-US"/>
        </w:rPr>
        <w:t>X</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lastRenderedPageBreak/>
        <w:t xml:space="preserve">2. Расцвет и постепенный упадок Киевской Руси в </w:t>
      </w:r>
      <w:r w:rsidRPr="00966779">
        <w:rPr>
          <w:lang w:val="en-US"/>
        </w:rPr>
        <w:t>XI</w:t>
      </w:r>
      <w:r w:rsidRPr="00966779">
        <w:t>-нач.</w:t>
      </w:r>
      <w:r w:rsidRPr="00966779">
        <w:rPr>
          <w:lang w:val="en-US"/>
        </w:rPr>
        <w:t>XII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3. Русь в период феодальной раздробленности (</w:t>
      </w:r>
      <w:r w:rsidRPr="00966779">
        <w:rPr>
          <w:lang w:val="en-US"/>
        </w:rPr>
        <w:t>XII</w:t>
      </w:r>
      <w:r w:rsidRPr="00966779">
        <w:t>-нач.</w:t>
      </w:r>
      <w:r w:rsidRPr="00966779">
        <w:rPr>
          <w:lang w:val="en-US"/>
        </w:rPr>
        <w:t>XIII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4. Социально-экономическое развитие Киевской Руси в период </w:t>
      </w:r>
      <w:r w:rsidRPr="00966779">
        <w:rPr>
          <w:lang w:val="en-US"/>
        </w:rPr>
        <w:t>IX</w:t>
      </w:r>
      <w:r w:rsidRPr="00966779">
        <w:t>-нач.</w:t>
      </w:r>
      <w:r w:rsidRPr="00966779">
        <w:rPr>
          <w:lang w:val="en-US"/>
        </w:rPr>
        <w:t>XIII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5. Древнерусская культура в </w:t>
      </w:r>
      <w:r w:rsidRPr="00966779">
        <w:rPr>
          <w:lang w:val="en-US"/>
        </w:rPr>
        <w:t>IX</w:t>
      </w:r>
      <w:r w:rsidRPr="00966779">
        <w:t xml:space="preserve">-нач. </w:t>
      </w:r>
      <w:r w:rsidRPr="00966779">
        <w:rPr>
          <w:lang w:val="en-US"/>
        </w:rPr>
        <w:t>XIII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6. Борьба народов Киевской Руси с иноземными захватчиками в </w:t>
      </w:r>
      <w:r w:rsidRPr="00966779">
        <w:rPr>
          <w:lang w:val="en-US"/>
        </w:rPr>
        <w:t>XIII</w:t>
      </w:r>
      <w:r w:rsidRPr="00966779">
        <w:t xml:space="preserve"> веке.</w:t>
      </w:r>
    </w:p>
    <w:p w:rsidR="00EE3569" w:rsidRPr="00966779" w:rsidRDefault="00EE3569" w:rsidP="00EE3569">
      <w:pPr>
        <w:spacing w:line="360" w:lineRule="auto"/>
        <w:ind w:firstLine="284"/>
      </w:pPr>
      <w:r w:rsidRPr="00966779">
        <w:t xml:space="preserve">7. Возвышение Московского княжества и начало «собирания русских земель» в </w:t>
      </w:r>
      <w:r w:rsidRPr="00966779">
        <w:rPr>
          <w:lang w:val="en-US"/>
        </w:rPr>
        <w:t>XIV</w:t>
      </w:r>
      <w:r w:rsidRPr="00966779">
        <w:t xml:space="preserve"> столетии.</w:t>
      </w:r>
    </w:p>
    <w:p w:rsidR="00EE3569" w:rsidRPr="00966779" w:rsidRDefault="00EE3569" w:rsidP="00EE3569">
      <w:pPr>
        <w:spacing w:line="360" w:lineRule="auto"/>
        <w:ind w:firstLine="284"/>
      </w:pPr>
      <w:r w:rsidRPr="00966779">
        <w:t xml:space="preserve">8. Формирование Московской Руси на протяжении </w:t>
      </w:r>
      <w:r w:rsidRPr="00966779">
        <w:rPr>
          <w:lang w:val="en-US"/>
        </w:rPr>
        <w:t>XV</w:t>
      </w:r>
      <w:r w:rsidRPr="00966779">
        <w:t xml:space="preserve"> века.</w:t>
      </w:r>
    </w:p>
    <w:p w:rsidR="00EE3569" w:rsidRPr="00966779" w:rsidRDefault="00EE3569" w:rsidP="00EE3569">
      <w:pPr>
        <w:spacing w:line="360" w:lineRule="auto"/>
        <w:ind w:firstLine="284"/>
      </w:pPr>
      <w:r w:rsidRPr="00966779">
        <w:t xml:space="preserve">9. Завершение процесса «объединения русских земель» и история царства Российского в </w:t>
      </w:r>
      <w:r w:rsidRPr="00966779">
        <w:rPr>
          <w:lang w:val="en-US"/>
        </w:rPr>
        <w:t>XVI</w:t>
      </w:r>
      <w:r w:rsidRPr="00966779">
        <w:t xml:space="preserve"> столетии.</w:t>
      </w:r>
    </w:p>
    <w:p w:rsidR="00EE3569" w:rsidRPr="00966779" w:rsidRDefault="00EE3569" w:rsidP="00EE3569">
      <w:pPr>
        <w:spacing w:line="360" w:lineRule="auto"/>
        <w:ind w:firstLine="284"/>
      </w:pPr>
      <w:r w:rsidRPr="00966779">
        <w:t xml:space="preserve">10. Великое княжество Литовское и судьба княжеств западной, юго-западной и южной Руси в </w:t>
      </w:r>
      <w:r w:rsidRPr="00966779">
        <w:rPr>
          <w:lang w:val="en-US"/>
        </w:rPr>
        <w:t>XIV</w:t>
      </w:r>
      <w:r w:rsidRPr="00966779">
        <w:t>-</w:t>
      </w:r>
      <w:r w:rsidRPr="00966779">
        <w:rPr>
          <w:lang w:val="en-US"/>
        </w:rPr>
        <w:t>XVI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11. Роль Русской Православной Церкви в сохранении духовности и возрождении единства Руси в </w:t>
      </w:r>
      <w:r w:rsidRPr="00966779">
        <w:rPr>
          <w:lang w:val="en-US"/>
        </w:rPr>
        <w:t>XIV</w:t>
      </w:r>
      <w:r w:rsidRPr="00966779">
        <w:t>-</w:t>
      </w:r>
      <w:r w:rsidRPr="00966779">
        <w:rPr>
          <w:lang w:val="en-US"/>
        </w:rPr>
        <w:t>XVI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12. Эпоха «Смутного времени» в России на рубеже </w:t>
      </w:r>
      <w:r w:rsidRPr="00966779">
        <w:rPr>
          <w:lang w:val="en-US"/>
        </w:rPr>
        <w:t>XVI</w:t>
      </w:r>
      <w:r w:rsidRPr="00966779">
        <w:t>-</w:t>
      </w:r>
      <w:r w:rsidRPr="00966779">
        <w:rPr>
          <w:lang w:val="en-US"/>
        </w:rPr>
        <w:t>XVII</w:t>
      </w:r>
      <w:r w:rsidRPr="00966779">
        <w:t xml:space="preserve"> </w:t>
      </w:r>
      <w:proofErr w:type="spellStart"/>
      <w:r w:rsidRPr="00966779">
        <w:t>в.в</w:t>
      </w:r>
      <w:proofErr w:type="spellEnd"/>
      <w:r w:rsidRPr="00966779">
        <w:t>. Причины, основные события и результаты.</w:t>
      </w:r>
    </w:p>
    <w:p w:rsidR="00EE3569" w:rsidRPr="00966779" w:rsidRDefault="00EE3569" w:rsidP="00EE3569">
      <w:pPr>
        <w:spacing w:line="360" w:lineRule="auto"/>
        <w:ind w:firstLine="284"/>
      </w:pPr>
      <w:r w:rsidRPr="00966779">
        <w:t xml:space="preserve">13. Россия </w:t>
      </w:r>
      <w:r w:rsidRPr="00966779">
        <w:rPr>
          <w:lang w:val="en-US"/>
        </w:rPr>
        <w:t>XVII</w:t>
      </w:r>
      <w:r w:rsidRPr="00966779">
        <w:t xml:space="preserve"> века при первых царях династии Романовых – цари Михаил Федорович и Алексей Михайлович «Тишайший».</w:t>
      </w:r>
    </w:p>
    <w:p w:rsidR="00EE3569" w:rsidRPr="00966779" w:rsidRDefault="00EE3569" w:rsidP="00EE3569">
      <w:pPr>
        <w:spacing w:line="360" w:lineRule="auto"/>
        <w:ind w:firstLine="284"/>
      </w:pPr>
      <w:r w:rsidRPr="00966779">
        <w:t xml:space="preserve">14. Преемники царя Алексея Михайловича на российском престоле в последнюю четверть </w:t>
      </w:r>
      <w:r w:rsidRPr="00966779">
        <w:rPr>
          <w:lang w:val="en-US"/>
        </w:rPr>
        <w:t>XVII</w:t>
      </w:r>
      <w:r w:rsidRPr="00966779">
        <w:t xml:space="preserve"> века.</w:t>
      </w:r>
    </w:p>
    <w:p w:rsidR="00EE3569" w:rsidRPr="00966779" w:rsidRDefault="00EE3569" w:rsidP="00EE3569">
      <w:pPr>
        <w:spacing w:line="360" w:lineRule="auto"/>
        <w:ind w:firstLine="284"/>
      </w:pPr>
      <w:r w:rsidRPr="00966779">
        <w:t xml:space="preserve">15. Социально-экономическое положение в средневековой Руси (России) в </w:t>
      </w:r>
      <w:r w:rsidRPr="00966779">
        <w:rPr>
          <w:lang w:val="en-US"/>
        </w:rPr>
        <w:t>XIII</w:t>
      </w:r>
      <w:r w:rsidRPr="00966779">
        <w:t>-</w:t>
      </w:r>
      <w:r w:rsidRPr="00966779">
        <w:rPr>
          <w:lang w:val="en-US"/>
        </w:rPr>
        <w:t>XVII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16. Развитие средневековой российской культуры в </w:t>
      </w:r>
      <w:r w:rsidRPr="00966779">
        <w:rPr>
          <w:lang w:val="en-US"/>
        </w:rPr>
        <w:t>XIII</w:t>
      </w:r>
      <w:r w:rsidRPr="00966779">
        <w:t>-</w:t>
      </w:r>
      <w:r w:rsidRPr="00966779">
        <w:rPr>
          <w:lang w:val="en-US"/>
        </w:rPr>
        <w:t>XVII</w:t>
      </w:r>
      <w:r w:rsidRPr="00966779">
        <w:t xml:space="preserve"> </w:t>
      </w:r>
      <w:proofErr w:type="spellStart"/>
      <w:r w:rsidRPr="00966779">
        <w:t>в.в</w:t>
      </w:r>
      <w:proofErr w:type="spellEnd"/>
      <w:r w:rsidRPr="00966779">
        <w:t>.</w:t>
      </w:r>
    </w:p>
    <w:p w:rsidR="00EE3569" w:rsidRPr="00966779" w:rsidRDefault="00EE3569" w:rsidP="00EE3569">
      <w:pPr>
        <w:spacing w:line="360" w:lineRule="auto"/>
        <w:ind w:firstLine="284"/>
      </w:pPr>
      <w:r w:rsidRPr="00966779">
        <w:t xml:space="preserve">17. Время Петра </w:t>
      </w:r>
      <w:r w:rsidRPr="00966779">
        <w:rPr>
          <w:lang w:val="en-US"/>
        </w:rPr>
        <w:t>I</w:t>
      </w:r>
      <w:r w:rsidRPr="00966779">
        <w:t xml:space="preserve"> «Великого». Создание Российской империи.</w:t>
      </w:r>
    </w:p>
    <w:p w:rsidR="00EE3569" w:rsidRPr="00966779" w:rsidRDefault="00EE3569" w:rsidP="00EE3569">
      <w:pPr>
        <w:spacing w:line="360" w:lineRule="auto"/>
        <w:ind w:firstLine="284"/>
      </w:pPr>
      <w:r w:rsidRPr="00966779">
        <w:t>18. Эпоха «дворцовых переворотов» (1725-1762). Судьба петровских реформ.</w:t>
      </w:r>
    </w:p>
    <w:p w:rsidR="00EE3569" w:rsidRPr="00966779" w:rsidRDefault="00EE3569" w:rsidP="00EE3569">
      <w:pPr>
        <w:spacing w:line="360" w:lineRule="auto"/>
        <w:ind w:firstLine="284"/>
      </w:pPr>
      <w:r w:rsidRPr="00966779">
        <w:t xml:space="preserve">19. «Золотой век российского дворянства»: правление Екатерины </w:t>
      </w:r>
      <w:r w:rsidRPr="00966779">
        <w:rPr>
          <w:lang w:val="en-US"/>
        </w:rPr>
        <w:t>II</w:t>
      </w:r>
      <w:r w:rsidRPr="00966779">
        <w:t xml:space="preserve"> «Великой» и Павла </w:t>
      </w:r>
      <w:r w:rsidRPr="00966779">
        <w:rPr>
          <w:lang w:val="en-US"/>
        </w:rPr>
        <w:t>I</w:t>
      </w:r>
      <w:r w:rsidRPr="00966779">
        <w:t>.</w:t>
      </w:r>
    </w:p>
    <w:p w:rsidR="00EE3569" w:rsidRPr="00966779" w:rsidRDefault="00EE3569" w:rsidP="00EE3569">
      <w:pPr>
        <w:spacing w:line="360" w:lineRule="auto"/>
        <w:ind w:firstLine="284"/>
      </w:pPr>
      <w:r w:rsidRPr="00966779">
        <w:t xml:space="preserve">20. Социально-экономическое развитие императорской России в </w:t>
      </w:r>
      <w:r w:rsidRPr="00966779">
        <w:rPr>
          <w:lang w:val="en-US"/>
        </w:rPr>
        <w:t>XVIII</w:t>
      </w:r>
      <w:r w:rsidRPr="00966779">
        <w:t xml:space="preserve"> веке.</w:t>
      </w:r>
    </w:p>
    <w:p w:rsidR="00EE3569" w:rsidRPr="00966779" w:rsidRDefault="00EE3569" w:rsidP="00EE3569">
      <w:pPr>
        <w:spacing w:line="360" w:lineRule="auto"/>
        <w:ind w:firstLine="284"/>
      </w:pPr>
      <w:r w:rsidRPr="00966779">
        <w:t xml:space="preserve">21. Российская наука и культура в </w:t>
      </w:r>
      <w:r w:rsidRPr="00966779">
        <w:rPr>
          <w:lang w:val="en-US"/>
        </w:rPr>
        <w:t>XVIII</w:t>
      </w:r>
      <w:r w:rsidRPr="00966779">
        <w:t xml:space="preserve"> столетии.</w:t>
      </w:r>
    </w:p>
    <w:p w:rsidR="00EE3569" w:rsidRPr="00966779" w:rsidRDefault="00EE3569" w:rsidP="00EE3569">
      <w:pPr>
        <w:spacing w:line="360" w:lineRule="auto"/>
        <w:ind w:firstLine="284"/>
      </w:pPr>
      <w:r w:rsidRPr="00966779">
        <w:t xml:space="preserve">22. Российская империя </w:t>
      </w:r>
      <w:r w:rsidRPr="00966779">
        <w:rPr>
          <w:lang w:val="en-US"/>
        </w:rPr>
        <w:t>I</w:t>
      </w:r>
      <w:r w:rsidRPr="00966779">
        <w:t xml:space="preserve">-й четверти </w:t>
      </w:r>
      <w:r w:rsidRPr="00966779">
        <w:rPr>
          <w:lang w:val="en-US"/>
        </w:rPr>
        <w:t>XIX</w:t>
      </w:r>
      <w:r w:rsidRPr="00966779">
        <w:t xml:space="preserve"> века при императоре Александре </w:t>
      </w:r>
      <w:r w:rsidRPr="00966779">
        <w:rPr>
          <w:lang w:val="en-US"/>
        </w:rPr>
        <w:t>I</w:t>
      </w:r>
      <w:r w:rsidRPr="00966779">
        <w:t xml:space="preserve"> Павловиче.</w:t>
      </w:r>
    </w:p>
    <w:p w:rsidR="00EE3569" w:rsidRPr="00966779" w:rsidRDefault="00EE3569" w:rsidP="00EE3569">
      <w:pPr>
        <w:spacing w:line="360" w:lineRule="auto"/>
        <w:ind w:firstLine="284"/>
      </w:pPr>
      <w:r w:rsidRPr="00966779">
        <w:t xml:space="preserve">23. «Николаевская Россия»: царствование императора Николая </w:t>
      </w:r>
      <w:r w:rsidRPr="00966779">
        <w:rPr>
          <w:lang w:val="en-US"/>
        </w:rPr>
        <w:t>I</w:t>
      </w:r>
      <w:r w:rsidRPr="00966779">
        <w:t xml:space="preserve"> Павловича.</w:t>
      </w:r>
    </w:p>
    <w:p w:rsidR="00EE3569" w:rsidRPr="00966779" w:rsidRDefault="00EE3569" w:rsidP="00EE3569">
      <w:pPr>
        <w:spacing w:line="360" w:lineRule="auto"/>
        <w:ind w:firstLine="284"/>
      </w:pPr>
      <w:r w:rsidRPr="00966779">
        <w:t xml:space="preserve">24. Эпоха «великих реформ» императора Александра </w:t>
      </w:r>
      <w:r w:rsidRPr="00966779">
        <w:rPr>
          <w:lang w:val="en-US"/>
        </w:rPr>
        <w:t>II</w:t>
      </w:r>
      <w:r w:rsidRPr="00966779">
        <w:t xml:space="preserve"> Николаевича: достижения и неудачи.</w:t>
      </w:r>
    </w:p>
    <w:p w:rsidR="00EE3569" w:rsidRPr="00966779" w:rsidRDefault="00EE3569" w:rsidP="00EE3569">
      <w:pPr>
        <w:spacing w:line="360" w:lineRule="auto"/>
        <w:ind w:firstLine="284"/>
      </w:pPr>
      <w:r w:rsidRPr="00966779">
        <w:lastRenderedPageBreak/>
        <w:t xml:space="preserve">25. Период «контрреформ» в годы правления императора Александра </w:t>
      </w:r>
      <w:r w:rsidRPr="00966779">
        <w:rPr>
          <w:lang w:val="en-US"/>
        </w:rPr>
        <w:t>III</w:t>
      </w:r>
      <w:r w:rsidRPr="00966779">
        <w:t xml:space="preserve"> Александровича.</w:t>
      </w:r>
    </w:p>
    <w:p w:rsidR="00EE3569" w:rsidRPr="00966779" w:rsidRDefault="00EE3569" w:rsidP="00EE3569">
      <w:pPr>
        <w:spacing w:line="360" w:lineRule="auto"/>
        <w:ind w:firstLine="284"/>
      </w:pPr>
      <w:r w:rsidRPr="00966779">
        <w:t xml:space="preserve">26. Достижения российской науки и культуры в </w:t>
      </w:r>
      <w:r w:rsidRPr="00966779">
        <w:rPr>
          <w:lang w:val="en-US"/>
        </w:rPr>
        <w:t>XIX</w:t>
      </w:r>
      <w:r w:rsidRPr="00966779">
        <w:t xml:space="preserve"> веке.</w:t>
      </w:r>
    </w:p>
    <w:p w:rsidR="00EE3569" w:rsidRPr="00966779" w:rsidRDefault="00EE3569" w:rsidP="00EE3569">
      <w:pPr>
        <w:spacing w:line="360" w:lineRule="auto"/>
        <w:ind w:firstLine="284"/>
      </w:pPr>
      <w:r w:rsidRPr="00966779">
        <w:t xml:space="preserve">27. Проблемы социально-экономического развития Российской империи в </w:t>
      </w:r>
      <w:r w:rsidRPr="00966779">
        <w:rPr>
          <w:lang w:val="en-US"/>
        </w:rPr>
        <w:t>XIX</w:t>
      </w:r>
      <w:r w:rsidRPr="00966779">
        <w:t xml:space="preserve"> столетии.</w:t>
      </w:r>
    </w:p>
    <w:p w:rsidR="00EE3569" w:rsidRPr="00966779" w:rsidRDefault="00EE3569" w:rsidP="00EE3569">
      <w:pPr>
        <w:spacing w:line="360" w:lineRule="auto"/>
        <w:ind w:firstLine="284"/>
      </w:pPr>
      <w:r w:rsidRPr="00966779">
        <w:t xml:space="preserve">28. Царствование императора Николая </w:t>
      </w:r>
      <w:r w:rsidRPr="00966779">
        <w:rPr>
          <w:lang w:val="en-US"/>
        </w:rPr>
        <w:t>II</w:t>
      </w:r>
      <w:r w:rsidRPr="00966779">
        <w:t xml:space="preserve"> Александровича: на пути к общенациональному кризису.</w:t>
      </w:r>
    </w:p>
    <w:p w:rsidR="00EE3569" w:rsidRPr="00966779" w:rsidRDefault="00EE3569" w:rsidP="00EE3569">
      <w:pPr>
        <w:spacing w:line="360" w:lineRule="auto"/>
        <w:ind w:firstLine="284"/>
      </w:pPr>
      <w:r w:rsidRPr="00966779">
        <w:t xml:space="preserve">29. Революционные потрясения в России начала </w:t>
      </w:r>
      <w:r w:rsidRPr="00966779">
        <w:rPr>
          <w:lang w:val="en-US"/>
        </w:rPr>
        <w:t>XX</w:t>
      </w:r>
      <w:r w:rsidRPr="00966779">
        <w:t xml:space="preserve"> века: причины, основные события и результаты.</w:t>
      </w:r>
    </w:p>
    <w:p w:rsidR="00EE3569" w:rsidRPr="00966779" w:rsidRDefault="00EE3569" w:rsidP="00EE3569">
      <w:pPr>
        <w:spacing w:line="360" w:lineRule="auto"/>
        <w:ind w:firstLine="284"/>
      </w:pPr>
      <w:r w:rsidRPr="00966779">
        <w:t>30. Установление Советской власти и Гражданская война в России (1917-1922)</w:t>
      </w:r>
    </w:p>
    <w:p w:rsidR="00EE3569" w:rsidRPr="00966779" w:rsidRDefault="00EE3569" w:rsidP="00EE3569">
      <w:pPr>
        <w:spacing w:line="360" w:lineRule="auto"/>
        <w:ind w:firstLine="284"/>
      </w:pPr>
      <w:r w:rsidRPr="00966779">
        <w:t>31. Внутриполитическая ситуация в Советской России на протяжении 1920 – 1930-х годов.</w:t>
      </w:r>
    </w:p>
    <w:p w:rsidR="00EE3569" w:rsidRPr="00966779" w:rsidRDefault="00EE3569" w:rsidP="00EE3569">
      <w:pPr>
        <w:spacing w:line="360" w:lineRule="auto"/>
        <w:ind w:firstLine="284"/>
      </w:pPr>
      <w:r w:rsidRPr="00966779">
        <w:t>32. Социально-экономические преобразования в СССР в период 1920 - 1930-х годов.</w:t>
      </w:r>
    </w:p>
    <w:p w:rsidR="00EE3569" w:rsidRPr="00966779" w:rsidRDefault="00EE3569" w:rsidP="00EE3569">
      <w:pPr>
        <w:spacing w:line="360" w:lineRule="auto"/>
        <w:ind w:firstLine="284"/>
      </w:pPr>
      <w:r w:rsidRPr="00966779">
        <w:t>33. Достижения советской науки и культуры в 1920 – 1930-х годах.</w:t>
      </w:r>
    </w:p>
    <w:p w:rsidR="00EE3569" w:rsidRPr="00966779" w:rsidRDefault="00EE3569" w:rsidP="00EE3569">
      <w:pPr>
        <w:spacing w:line="360" w:lineRule="auto"/>
        <w:ind w:firstLine="284"/>
      </w:pPr>
      <w:r w:rsidRPr="00966779">
        <w:t>34. Внешняя политика СССР и международная обстановка на протяжении 1920 – 1930-х годов.</w:t>
      </w:r>
    </w:p>
    <w:p w:rsidR="00EE3569" w:rsidRPr="00966779" w:rsidRDefault="00EE3569" w:rsidP="00EE3569">
      <w:pPr>
        <w:spacing w:line="360" w:lineRule="auto"/>
        <w:ind w:firstLine="284"/>
      </w:pPr>
      <w:r w:rsidRPr="00966779">
        <w:t>35. Великая Отечественная война советского народа: причины, основные события и результаты.</w:t>
      </w:r>
    </w:p>
    <w:p w:rsidR="00EE3569" w:rsidRPr="00966779" w:rsidRDefault="00EE3569" w:rsidP="00EE3569">
      <w:pPr>
        <w:spacing w:line="360" w:lineRule="auto"/>
        <w:ind w:firstLine="284"/>
      </w:pPr>
      <w:r w:rsidRPr="00966779">
        <w:t xml:space="preserve">36. Итоги </w:t>
      </w:r>
      <w:r w:rsidRPr="00966779">
        <w:rPr>
          <w:lang w:val="en-US"/>
        </w:rPr>
        <w:t>II</w:t>
      </w:r>
      <w:r w:rsidRPr="00966779">
        <w:t>-й Мировой войны. Решающий вклад СССР в победу над фашизмом. Начало «холодной войны».</w:t>
      </w:r>
    </w:p>
    <w:p w:rsidR="00EE3569" w:rsidRPr="00966779" w:rsidRDefault="00EE3569" w:rsidP="00EE3569">
      <w:pPr>
        <w:spacing w:line="360" w:lineRule="auto"/>
        <w:ind w:firstLine="284"/>
      </w:pPr>
      <w:r w:rsidRPr="00966779">
        <w:t>37. Советский Союз в  послевоенное «сталинское десятилетие».</w:t>
      </w:r>
    </w:p>
    <w:p w:rsidR="00EE3569" w:rsidRPr="00966779" w:rsidRDefault="00EE3569" w:rsidP="00EE3569">
      <w:pPr>
        <w:spacing w:line="360" w:lineRule="auto"/>
        <w:ind w:firstLine="284"/>
      </w:pPr>
      <w:r w:rsidRPr="00966779">
        <w:t>38. Период «хрущевской оттепели»: аспекты внутренней и внешней политики.</w:t>
      </w:r>
    </w:p>
    <w:p w:rsidR="00EE3569" w:rsidRPr="00966779" w:rsidRDefault="00EE3569" w:rsidP="00EE3569">
      <w:pPr>
        <w:spacing w:line="360" w:lineRule="auto"/>
        <w:ind w:firstLine="284"/>
      </w:pPr>
      <w:r w:rsidRPr="00966779">
        <w:t xml:space="preserve">39. СССР под руководством Л.И. Брежнева: от реформ к </w:t>
      </w:r>
      <w:proofErr w:type="spellStart"/>
      <w:r w:rsidRPr="00966779">
        <w:t>стогнации</w:t>
      </w:r>
      <w:proofErr w:type="spellEnd"/>
      <w:r w:rsidRPr="00966779">
        <w:t>.</w:t>
      </w:r>
    </w:p>
    <w:p w:rsidR="00EE3569" w:rsidRPr="00966779" w:rsidRDefault="00EE3569" w:rsidP="00EE3569">
      <w:pPr>
        <w:spacing w:line="360" w:lineRule="auto"/>
        <w:ind w:firstLine="284"/>
      </w:pPr>
      <w:r w:rsidRPr="00966779">
        <w:t>40. Советский Союз при Ю.В. Андропове и К.У. Черненко – углубление кризиса в стране.</w:t>
      </w:r>
    </w:p>
    <w:p w:rsidR="00EE3569" w:rsidRPr="00966779" w:rsidRDefault="00EE3569" w:rsidP="00EE3569">
      <w:pPr>
        <w:spacing w:line="360" w:lineRule="auto"/>
        <w:ind w:firstLine="284"/>
      </w:pPr>
      <w:r w:rsidRPr="00966779">
        <w:t>41. Политика «перестройки» М.С. Горбачева – попытка реформирования социалистической системы.</w:t>
      </w:r>
    </w:p>
    <w:p w:rsidR="00EE3569" w:rsidRPr="00966779" w:rsidRDefault="00EE3569" w:rsidP="00EE3569">
      <w:pPr>
        <w:spacing w:line="360" w:lineRule="auto"/>
        <w:ind w:firstLine="284"/>
      </w:pPr>
      <w:r w:rsidRPr="00966779">
        <w:t>42. Внешняя политика СССР в послевоенный период (1945-1991)</w:t>
      </w:r>
    </w:p>
    <w:p w:rsidR="00EE3569" w:rsidRPr="00966779" w:rsidRDefault="00EE3569" w:rsidP="00EE3569">
      <w:pPr>
        <w:spacing w:line="360" w:lineRule="auto"/>
        <w:ind w:firstLine="284"/>
      </w:pPr>
      <w:r w:rsidRPr="00966779">
        <w:t>43. Экономическая ситуация в Советском Союзе на протяжении 1945-1991 годов.</w:t>
      </w:r>
    </w:p>
    <w:p w:rsidR="00EE3569" w:rsidRPr="00966779" w:rsidRDefault="00EE3569" w:rsidP="00EE3569">
      <w:pPr>
        <w:spacing w:line="360" w:lineRule="auto"/>
        <w:ind w:firstLine="284"/>
      </w:pPr>
      <w:r w:rsidRPr="00966779">
        <w:t>44. Развитие советской науки и культуры в конце 1940-х – начале 1990-х годов.</w:t>
      </w:r>
    </w:p>
    <w:p w:rsidR="00EE3569" w:rsidRPr="00966779" w:rsidRDefault="00EE3569" w:rsidP="00EE3569">
      <w:pPr>
        <w:spacing w:line="360" w:lineRule="auto"/>
        <w:ind w:firstLine="284"/>
      </w:pPr>
      <w:r w:rsidRPr="00966779">
        <w:t>45. Распад Советского Союза и начало строительства современной российской государственности.</w:t>
      </w:r>
    </w:p>
    <w:p w:rsidR="00EE3569" w:rsidRPr="00966779" w:rsidRDefault="00EE3569" w:rsidP="00EE3569">
      <w:pPr>
        <w:spacing w:line="360" w:lineRule="auto"/>
        <w:ind w:firstLine="284"/>
      </w:pPr>
      <w:r w:rsidRPr="00966779">
        <w:t>46. Политические и социально-экономические преобразования в России на протяжении 1990-х годов.</w:t>
      </w:r>
    </w:p>
    <w:p w:rsidR="00EE3569" w:rsidRPr="00966779" w:rsidRDefault="00EE3569" w:rsidP="00EE3569">
      <w:pPr>
        <w:spacing w:line="360" w:lineRule="auto"/>
        <w:ind w:firstLine="284"/>
      </w:pPr>
      <w:r w:rsidRPr="00966779">
        <w:t>47. Международное положение России в 1990-е годы.</w:t>
      </w:r>
    </w:p>
    <w:p w:rsidR="00EE3569" w:rsidRPr="00966779" w:rsidRDefault="00EE3569" w:rsidP="00EE3569">
      <w:pPr>
        <w:spacing w:line="360" w:lineRule="auto"/>
        <w:ind w:firstLine="284"/>
      </w:pPr>
      <w:r w:rsidRPr="00966779">
        <w:lastRenderedPageBreak/>
        <w:t>48. Президентство В.В. Путина (2000-2008) и Д.А. Медведева (2008-2012): аспекты внутренней и внешней политики.</w:t>
      </w:r>
    </w:p>
    <w:p w:rsidR="00EE3569" w:rsidRPr="00966779" w:rsidRDefault="00EE3569" w:rsidP="00EE3569">
      <w:pPr>
        <w:spacing w:line="360" w:lineRule="auto"/>
        <w:ind w:firstLine="284"/>
      </w:pPr>
      <w:r w:rsidRPr="00966779">
        <w:t>49. Основные направления в современной политике президента В.В. Путина.</w:t>
      </w:r>
    </w:p>
    <w:p w:rsidR="00EE3569" w:rsidRPr="00966779" w:rsidRDefault="00EE3569" w:rsidP="00EE3569">
      <w:pPr>
        <w:spacing w:line="360" w:lineRule="auto"/>
        <w:ind w:firstLine="284"/>
      </w:pPr>
      <w:r w:rsidRPr="00966779">
        <w:t>50. Культурная и научная жизнь современной России.</w:t>
      </w:r>
    </w:p>
    <w:p w:rsidR="00167B40" w:rsidRDefault="00167B40" w:rsidP="0056763F">
      <w:pPr>
        <w:jc w:val="both"/>
        <w:rPr>
          <w:b/>
          <w:bCs/>
          <w:caps/>
        </w:rPr>
      </w:pPr>
    </w:p>
    <w:p w:rsidR="00167B40" w:rsidRPr="00FA24D2" w:rsidRDefault="00167B40" w:rsidP="0056763F">
      <w:pPr>
        <w:ind w:firstLine="567"/>
        <w:jc w:val="both"/>
      </w:pPr>
    </w:p>
    <w:p w:rsidR="00167B40" w:rsidRDefault="00167B40" w:rsidP="0056763F">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p>
    <w:p w:rsidR="00E90FE7" w:rsidRPr="004C1BEE" w:rsidRDefault="00E90FE7" w:rsidP="00E90FE7">
      <w:pPr>
        <w:spacing w:line="360" w:lineRule="auto"/>
        <w:rPr>
          <w:b/>
          <w:bCs/>
        </w:rPr>
      </w:pPr>
      <w:r w:rsidRPr="004C1BEE">
        <w:rPr>
          <w:b/>
          <w:bCs/>
        </w:rPr>
        <w:t>7.1. 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E90FE7" w:rsidRPr="004C1BEE" w:rsidTr="00185756">
        <w:trPr>
          <w:cantSplit/>
          <w:trHeight w:val="600"/>
        </w:trPr>
        <w:tc>
          <w:tcPr>
            <w:tcW w:w="648" w:type="dxa"/>
            <w:vMerge w:val="restart"/>
            <w:vAlign w:val="center"/>
          </w:tcPr>
          <w:p w:rsidR="00E90FE7" w:rsidRPr="004C1BEE" w:rsidRDefault="00E90FE7" w:rsidP="00185756">
            <w:pPr>
              <w:spacing w:line="360" w:lineRule="auto"/>
              <w:jc w:val="center"/>
            </w:pPr>
            <w:r w:rsidRPr="004C1BEE">
              <w:t>№ п/п</w:t>
            </w:r>
          </w:p>
        </w:tc>
        <w:tc>
          <w:tcPr>
            <w:tcW w:w="2437" w:type="dxa"/>
            <w:vMerge w:val="restart"/>
            <w:vAlign w:val="center"/>
          </w:tcPr>
          <w:p w:rsidR="00E90FE7" w:rsidRPr="004C1BEE" w:rsidRDefault="00E90FE7" w:rsidP="00185756">
            <w:pPr>
              <w:jc w:val="center"/>
            </w:pPr>
            <w:r w:rsidRPr="004C1BEE">
              <w:t>Наименование</w:t>
            </w:r>
          </w:p>
        </w:tc>
        <w:tc>
          <w:tcPr>
            <w:tcW w:w="1560" w:type="dxa"/>
            <w:vMerge w:val="restart"/>
            <w:vAlign w:val="center"/>
          </w:tcPr>
          <w:p w:rsidR="00E90FE7" w:rsidRPr="004C1BEE" w:rsidRDefault="00E90FE7" w:rsidP="00185756">
            <w:pPr>
              <w:jc w:val="center"/>
            </w:pPr>
            <w:r w:rsidRPr="004C1BEE">
              <w:t>Авторы</w:t>
            </w:r>
          </w:p>
        </w:tc>
        <w:tc>
          <w:tcPr>
            <w:tcW w:w="1133" w:type="dxa"/>
            <w:vMerge w:val="restart"/>
            <w:textDirection w:val="btLr"/>
            <w:vAlign w:val="center"/>
          </w:tcPr>
          <w:p w:rsidR="00E90FE7" w:rsidRPr="004C1BEE" w:rsidRDefault="00E90FE7" w:rsidP="00185756">
            <w:pPr>
              <w:ind w:left="113" w:right="113"/>
              <w:jc w:val="center"/>
              <w:rPr>
                <w:sz w:val="20"/>
                <w:szCs w:val="20"/>
              </w:rPr>
            </w:pPr>
            <w:r w:rsidRPr="004C1BEE">
              <w:rPr>
                <w:sz w:val="20"/>
                <w:szCs w:val="20"/>
              </w:rPr>
              <w:t>Место издания</w:t>
            </w:r>
          </w:p>
        </w:tc>
        <w:tc>
          <w:tcPr>
            <w:tcW w:w="900" w:type="dxa"/>
            <w:vMerge w:val="restart"/>
            <w:textDirection w:val="btLr"/>
            <w:vAlign w:val="center"/>
          </w:tcPr>
          <w:p w:rsidR="00E90FE7" w:rsidRPr="004C1BEE" w:rsidRDefault="00E90FE7" w:rsidP="00185756">
            <w:pPr>
              <w:ind w:left="113" w:right="113"/>
              <w:jc w:val="center"/>
              <w:rPr>
                <w:sz w:val="18"/>
                <w:szCs w:val="18"/>
              </w:rPr>
            </w:pPr>
            <w:r w:rsidRPr="004C1BEE">
              <w:rPr>
                <w:sz w:val="18"/>
                <w:szCs w:val="18"/>
              </w:rPr>
              <w:t>Год издания</w:t>
            </w:r>
          </w:p>
        </w:tc>
        <w:tc>
          <w:tcPr>
            <w:tcW w:w="2442" w:type="dxa"/>
            <w:gridSpan w:val="2"/>
            <w:vAlign w:val="center"/>
          </w:tcPr>
          <w:p w:rsidR="00E90FE7" w:rsidRPr="004C1BEE" w:rsidRDefault="00E90FE7" w:rsidP="00185756">
            <w:pPr>
              <w:jc w:val="center"/>
            </w:pPr>
            <w:r w:rsidRPr="004C1BEE">
              <w:t>Наличие</w:t>
            </w:r>
          </w:p>
        </w:tc>
      </w:tr>
      <w:tr w:rsidR="00E90FE7" w:rsidRPr="004C1BEE" w:rsidTr="00185756">
        <w:trPr>
          <w:cantSplit/>
          <w:trHeight w:val="519"/>
        </w:trPr>
        <w:tc>
          <w:tcPr>
            <w:tcW w:w="648" w:type="dxa"/>
            <w:vMerge/>
          </w:tcPr>
          <w:p w:rsidR="00E90FE7" w:rsidRPr="004C1BEE" w:rsidRDefault="00E90FE7" w:rsidP="00185756">
            <w:pPr>
              <w:spacing w:line="360" w:lineRule="auto"/>
              <w:jc w:val="center"/>
            </w:pPr>
          </w:p>
        </w:tc>
        <w:tc>
          <w:tcPr>
            <w:tcW w:w="2437" w:type="dxa"/>
            <w:vMerge/>
          </w:tcPr>
          <w:p w:rsidR="00E90FE7" w:rsidRPr="004C1BEE" w:rsidRDefault="00E90FE7" w:rsidP="00185756">
            <w:pPr>
              <w:jc w:val="center"/>
            </w:pPr>
          </w:p>
        </w:tc>
        <w:tc>
          <w:tcPr>
            <w:tcW w:w="1560" w:type="dxa"/>
            <w:vMerge/>
          </w:tcPr>
          <w:p w:rsidR="00E90FE7" w:rsidRPr="004C1BEE" w:rsidRDefault="00E90FE7" w:rsidP="00185756">
            <w:pPr>
              <w:jc w:val="center"/>
            </w:pPr>
          </w:p>
        </w:tc>
        <w:tc>
          <w:tcPr>
            <w:tcW w:w="1133" w:type="dxa"/>
            <w:vMerge/>
            <w:textDirection w:val="btLr"/>
            <w:vAlign w:val="center"/>
          </w:tcPr>
          <w:p w:rsidR="00E90FE7" w:rsidRPr="004C1BEE" w:rsidRDefault="00E90FE7" w:rsidP="00185756">
            <w:pPr>
              <w:ind w:left="113" w:right="113"/>
              <w:jc w:val="center"/>
              <w:rPr>
                <w:sz w:val="16"/>
                <w:szCs w:val="16"/>
              </w:rPr>
            </w:pPr>
          </w:p>
        </w:tc>
        <w:tc>
          <w:tcPr>
            <w:tcW w:w="900" w:type="dxa"/>
            <w:vMerge/>
            <w:textDirection w:val="btLr"/>
            <w:vAlign w:val="center"/>
          </w:tcPr>
          <w:p w:rsidR="00E90FE7" w:rsidRPr="004C1BEE" w:rsidRDefault="00E90FE7" w:rsidP="00185756">
            <w:pPr>
              <w:ind w:left="113" w:right="113"/>
              <w:jc w:val="center"/>
              <w:rPr>
                <w:sz w:val="18"/>
                <w:szCs w:val="18"/>
              </w:rPr>
            </w:pPr>
          </w:p>
        </w:tc>
        <w:tc>
          <w:tcPr>
            <w:tcW w:w="1368" w:type="dxa"/>
          </w:tcPr>
          <w:p w:rsidR="00E90FE7" w:rsidRPr="004C1BEE" w:rsidRDefault="00D45F82" w:rsidP="00185756">
            <w:pPr>
              <w:jc w:val="center"/>
              <w:rPr>
                <w:sz w:val="20"/>
                <w:szCs w:val="20"/>
              </w:rPr>
            </w:pPr>
            <w:r w:rsidRPr="00D45F82">
              <w:rPr>
                <w:sz w:val="20"/>
                <w:szCs w:val="20"/>
              </w:rPr>
              <w:t>печатные издания</w:t>
            </w:r>
          </w:p>
        </w:tc>
        <w:tc>
          <w:tcPr>
            <w:tcW w:w="1074" w:type="dxa"/>
          </w:tcPr>
          <w:p w:rsidR="00E90FE7" w:rsidRPr="004C1BEE" w:rsidRDefault="00E90FE7" w:rsidP="00185756">
            <w:pPr>
              <w:jc w:val="center"/>
            </w:pPr>
            <w:r w:rsidRPr="004C1BEE">
              <w:rPr>
                <w:sz w:val="20"/>
                <w:szCs w:val="20"/>
              </w:rPr>
              <w:t>в ЭБС, адрес в сети Интернет</w:t>
            </w:r>
          </w:p>
        </w:tc>
      </w:tr>
      <w:tr w:rsidR="00E90FE7" w:rsidRPr="004C1BEE" w:rsidTr="00185756">
        <w:tc>
          <w:tcPr>
            <w:tcW w:w="648" w:type="dxa"/>
          </w:tcPr>
          <w:p w:rsidR="00E90FE7" w:rsidRPr="004C1BEE" w:rsidRDefault="00E90FE7" w:rsidP="00185756">
            <w:pPr>
              <w:jc w:val="center"/>
            </w:pPr>
            <w:r w:rsidRPr="004C1BEE">
              <w:t>1.</w:t>
            </w:r>
          </w:p>
        </w:tc>
        <w:tc>
          <w:tcPr>
            <w:tcW w:w="2437" w:type="dxa"/>
          </w:tcPr>
          <w:p w:rsidR="00E90FE7" w:rsidRPr="004C1BEE" w:rsidRDefault="00E90FE7" w:rsidP="00185756">
            <w:r w:rsidRPr="004C1BEE">
              <w:rPr>
                <w:bCs/>
              </w:rPr>
              <w:t>История России</w:t>
            </w:r>
            <w:r w:rsidRPr="004C1BEE">
              <w:t xml:space="preserve"> с древнейших времен до наших дней: учебник для вузов</w:t>
            </w:r>
          </w:p>
        </w:tc>
        <w:tc>
          <w:tcPr>
            <w:tcW w:w="1560" w:type="dxa"/>
          </w:tcPr>
          <w:p w:rsidR="00E90FE7" w:rsidRPr="004C1BEE" w:rsidRDefault="00E90FE7" w:rsidP="00185756">
            <w:r w:rsidRPr="004C1BEE">
              <w:t>Сахаров А.Н.</w:t>
            </w:r>
          </w:p>
        </w:tc>
        <w:tc>
          <w:tcPr>
            <w:tcW w:w="1133" w:type="dxa"/>
          </w:tcPr>
          <w:p w:rsidR="00E90FE7" w:rsidRPr="004C1BEE" w:rsidRDefault="00E90FE7" w:rsidP="00185756">
            <w:r w:rsidRPr="004C1BEE">
              <w:t xml:space="preserve">М.: </w:t>
            </w:r>
            <w:proofErr w:type="spellStart"/>
            <w:r w:rsidRPr="004C1BEE">
              <w:t>Просктпе</w:t>
            </w:r>
            <w:proofErr w:type="spellEnd"/>
          </w:p>
        </w:tc>
        <w:tc>
          <w:tcPr>
            <w:tcW w:w="900" w:type="dxa"/>
          </w:tcPr>
          <w:p w:rsidR="00E90FE7" w:rsidRPr="004C1BEE" w:rsidRDefault="00E90FE7" w:rsidP="00185756">
            <w:r w:rsidRPr="004C1BEE">
              <w:t>2014</w:t>
            </w:r>
          </w:p>
        </w:tc>
        <w:tc>
          <w:tcPr>
            <w:tcW w:w="1368" w:type="dxa"/>
          </w:tcPr>
          <w:p w:rsidR="00E90FE7" w:rsidRPr="004C1BEE" w:rsidRDefault="00D45F82" w:rsidP="00185756">
            <w:pPr>
              <w:jc w:val="center"/>
            </w:pPr>
            <w:r>
              <w:t>+</w:t>
            </w:r>
          </w:p>
        </w:tc>
        <w:tc>
          <w:tcPr>
            <w:tcW w:w="1074" w:type="dxa"/>
          </w:tcPr>
          <w:p w:rsidR="009B5262" w:rsidRPr="009B5262" w:rsidRDefault="009B5262" w:rsidP="00185756">
            <w:pPr>
              <w:rPr>
                <w:color w:val="0000FF"/>
                <w:sz w:val="22"/>
                <w:szCs w:val="22"/>
                <w:u w:val="single"/>
              </w:rPr>
            </w:pPr>
            <w:r>
              <w:rPr>
                <w:color w:val="0000FF"/>
                <w:sz w:val="22"/>
                <w:szCs w:val="22"/>
                <w:u w:val="single"/>
              </w:rPr>
              <w:t>http://biblioclub.ru</w:t>
            </w:r>
          </w:p>
          <w:p w:rsidR="00E90FE7" w:rsidRPr="004C1BEE" w:rsidRDefault="00E90FE7" w:rsidP="00185756">
            <w:pPr>
              <w:rPr>
                <w:sz w:val="20"/>
                <w:szCs w:val="20"/>
              </w:rPr>
            </w:pPr>
          </w:p>
        </w:tc>
      </w:tr>
      <w:tr w:rsidR="00E90FE7" w:rsidRPr="004C1BEE" w:rsidTr="00185756">
        <w:tc>
          <w:tcPr>
            <w:tcW w:w="648" w:type="dxa"/>
          </w:tcPr>
          <w:p w:rsidR="00E90FE7" w:rsidRPr="004C1BEE" w:rsidRDefault="00E90FE7" w:rsidP="00185756">
            <w:pPr>
              <w:jc w:val="center"/>
            </w:pPr>
            <w:r w:rsidRPr="004C1BEE">
              <w:t>2.</w:t>
            </w:r>
          </w:p>
        </w:tc>
        <w:tc>
          <w:tcPr>
            <w:tcW w:w="2437" w:type="dxa"/>
          </w:tcPr>
          <w:p w:rsidR="00E90FE7" w:rsidRPr="004C1BEE" w:rsidRDefault="00E90FE7" w:rsidP="00185756">
            <w:r w:rsidRPr="004C1BEE">
              <w:t>История России: учебник</w:t>
            </w:r>
          </w:p>
        </w:tc>
        <w:tc>
          <w:tcPr>
            <w:tcW w:w="1560" w:type="dxa"/>
          </w:tcPr>
          <w:p w:rsidR="00E90FE7" w:rsidRPr="004C1BEE" w:rsidRDefault="00E90FE7" w:rsidP="00185756">
            <w:r w:rsidRPr="004C1BEE">
              <w:t xml:space="preserve">Орлов А. С. , Георгиев В. А. , Георгиева Н. Г. , Сивохина Т. А. </w:t>
            </w:r>
          </w:p>
          <w:p w:rsidR="00E90FE7" w:rsidRPr="004C1BEE" w:rsidRDefault="00E90FE7" w:rsidP="00185756"/>
        </w:tc>
        <w:tc>
          <w:tcPr>
            <w:tcW w:w="1133" w:type="dxa"/>
          </w:tcPr>
          <w:p w:rsidR="00E90FE7" w:rsidRPr="004C1BEE" w:rsidRDefault="00E90FE7" w:rsidP="00185756">
            <w:r w:rsidRPr="004C1BEE">
              <w:t>М.: Проспект</w:t>
            </w:r>
          </w:p>
        </w:tc>
        <w:tc>
          <w:tcPr>
            <w:tcW w:w="900" w:type="dxa"/>
          </w:tcPr>
          <w:p w:rsidR="00E90FE7" w:rsidRPr="004C1BEE" w:rsidRDefault="00E90FE7" w:rsidP="00185756">
            <w:r w:rsidRPr="004C1BEE">
              <w:t>2015</w:t>
            </w:r>
          </w:p>
        </w:tc>
        <w:tc>
          <w:tcPr>
            <w:tcW w:w="1368" w:type="dxa"/>
          </w:tcPr>
          <w:p w:rsidR="00E90FE7" w:rsidRPr="004C1BEE" w:rsidRDefault="00D45F82" w:rsidP="00185756">
            <w:pPr>
              <w:jc w:val="center"/>
            </w:pPr>
            <w:r>
              <w:t>+</w:t>
            </w:r>
          </w:p>
        </w:tc>
        <w:tc>
          <w:tcPr>
            <w:tcW w:w="1074" w:type="dxa"/>
          </w:tcPr>
          <w:p w:rsidR="00E90FE7" w:rsidRPr="004C1BEE" w:rsidRDefault="001B77AA" w:rsidP="00185756">
            <w:hyperlink r:id="rId7" w:history="1">
              <w:r w:rsidR="00E90FE7" w:rsidRPr="004C1BEE">
                <w:rPr>
                  <w:color w:val="0000FF"/>
                  <w:u w:val="single"/>
                </w:rPr>
                <w:t>http://biblioclub.ru</w:t>
              </w:r>
            </w:hyperlink>
          </w:p>
          <w:p w:rsidR="00E90FE7" w:rsidRPr="004C1BEE" w:rsidRDefault="00E90FE7" w:rsidP="00185756"/>
        </w:tc>
      </w:tr>
      <w:tr w:rsidR="00E90FE7" w:rsidRPr="004C1BEE" w:rsidTr="00185756">
        <w:tc>
          <w:tcPr>
            <w:tcW w:w="648" w:type="dxa"/>
          </w:tcPr>
          <w:p w:rsidR="00E90FE7" w:rsidRPr="004C1BEE" w:rsidRDefault="00E90FE7" w:rsidP="00185756">
            <w:r w:rsidRPr="004C1BEE">
              <w:t>3.</w:t>
            </w:r>
          </w:p>
        </w:tc>
        <w:tc>
          <w:tcPr>
            <w:tcW w:w="2437" w:type="dxa"/>
          </w:tcPr>
          <w:p w:rsidR="00E90FE7" w:rsidRPr="004C1BEE" w:rsidRDefault="00E90FE7" w:rsidP="00185756">
            <w:r w:rsidRPr="004C1BEE">
              <w:rPr>
                <w:bCs/>
              </w:rPr>
              <w:t>Новейшая отечественная история.</w:t>
            </w:r>
            <w:r w:rsidRPr="004C1BEE">
              <w:t xml:space="preserve"> XX - начало XXI века: в 2 кн.: учебник</w:t>
            </w:r>
          </w:p>
        </w:tc>
        <w:tc>
          <w:tcPr>
            <w:tcW w:w="1560" w:type="dxa"/>
          </w:tcPr>
          <w:p w:rsidR="00E90FE7" w:rsidRPr="004C1BEE" w:rsidRDefault="00E90FE7" w:rsidP="00185756">
            <w:r w:rsidRPr="004C1BEE">
              <w:t xml:space="preserve">Ред. </w:t>
            </w:r>
            <w:proofErr w:type="spellStart"/>
            <w:r w:rsidRPr="004C1BEE">
              <w:t>Щагин</w:t>
            </w:r>
            <w:proofErr w:type="spellEnd"/>
            <w:r w:rsidRPr="004C1BEE">
              <w:t xml:space="preserve"> Э.М.</w:t>
            </w:r>
          </w:p>
        </w:tc>
        <w:tc>
          <w:tcPr>
            <w:tcW w:w="1133" w:type="dxa"/>
          </w:tcPr>
          <w:p w:rsidR="00E90FE7" w:rsidRPr="004C1BEE" w:rsidRDefault="00E90FE7" w:rsidP="00185756">
            <w:r w:rsidRPr="004C1BEE">
              <w:t>М.: Гуманитарный издательский центр ВЛАДОС</w:t>
            </w:r>
          </w:p>
        </w:tc>
        <w:tc>
          <w:tcPr>
            <w:tcW w:w="900" w:type="dxa"/>
          </w:tcPr>
          <w:p w:rsidR="00E90FE7" w:rsidRPr="004C1BEE" w:rsidRDefault="00E90FE7" w:rsidP="00185756">
            <w:r w:rsidRPr="004C1BEE">
              <w:t>2008</w:t>
            </w:r>
          </w:p>
        </w:tc>
        <w:tc>
          <w:tcPr>
            <w:tcW w:w="1368" w:type="dxa"/>
          </w:tcPr>
          <w:p w:rsidR="00E90FE7" w:rsidRPr="004C1BEE" w:rsidRDefault="00D45F82" w:rsidP="00185756">
            <w:pPr>
              <w:jc w:val="center"/>
            </w:pPr>
            <w:r>
              <w:t>+</w:t>
            </w:r>
          </w:p>
        </w:tc>
        <w:tc>
          <w:tcPr>
            <w:tcW w:w="1074" w:type="dxa"/>
          </w:tcPr>
          <w:p w:rsidR="00E90FE7" w:rsidRPr="004C1BEE" w:rsidRDefault="00E90FE7" w:rsidP="00185756">
            <w:pPr>
              <w:rPr>
                <w:sz w:val="22"/>
                <w:szCs w:val="22"/>
              </w:rPr>
            </w:pPr>
            <w:r w:rsidRPr="004C1BEE">
              <w:rPr>
                <w:color w:val="0000FF"/>
                <w:sz w:val="22"/>
                <w:szCs w:val="22"/>
                <w:u w:val="single"/>
              </w:rPr>
              <w:t>http://biblioclub.ru</w:t>
            </w:r>
          </w:p>
          <w:p w:rsidR="00E90FE7" w:rsidRPr="004C1BEE" w:rsidRDefault="00E90FE7" w:rsidP="00185756"/>
        </w:tc>
      </w:tr>
    </w:tbl>
    <w:p w:rsidR="00E90FE7" w:rsidRPr="004C1BEE" w:rsidRDefault="00E90FE7" w:rsidP="00E90FE7">
      <w:pPr>
        <w:autoSpaceDE w:val="0"/>
        <w:autoSpaceDN w:val="0"/>
        <w:adjustRightInd w:val="0"/>
        <w:ind w:firstLine="540"/>
        <w:jc w:val="both"/>
        <w:rPr>
          <w:rFonts w:cs="Calibri"/>
          <w:i/>
          <w:color w:val="FF0000"/>
        </w:rPr>
      </w:pPr>
    </w:p>
    <w:p w:rsidR="00E90FE7" w:rsidRPr="004C1BEE" w:rsidRDefault="00E90FE7" w:rsidP="00E90FE7">
      <w:pPr>
        <w:spacing w:line="360" w:lineRule="auto"/>
        <w:rPr>
          <w:b/>
        </w:rPr>
      </w:pPr>
      <w:r w:rsidRPr="004C1BEE">
        <w:rPr>
          <w:b/>
        </w:rPr>
        <w:t>7.2. 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E90FE7" w:rsidRPr="004C1BEE" w:rsidTr="00185756">
        <w:trPr>
          <w:cantSplit/>
          <w:trHeight w:val="600"/>
        </w:trPr>
        <w:tc>
          <w:tcPr>
            <w:tcW w:w="648" w:type="dxa"/>
            <w:vMerge w:val="restart"/>
            <w:vAlign w:val="center"/>
          </w:tcPr>
          <w:p w:rsidR="00E90FE7" w:rsidRPr="004C1BEE" w:rsidRDefault="00E90FE7" w:rsidP="00185756">
            <w:pPr>
              <w:spacing w:line="360" w:lineRule="auto"/>
              <w:jc w:val="center"/>
            </w:pPr>
            <w:r w:rsidRPr="004C1BEE">
              <w:t>№ п/п</w:t>
            </w:r>
          </w:p>
        </w:tc>
        <w:tc>
          <w:tcPr>
            <w:tcW w:w="2437" w:type="dxa"/>
            <w:vMerge w:val="restart"/>
            <w:vAlign w:val="center"/>
          </w:tcPr>
          <w:p w:rsidR="00E90FE7" w:rsidRPr="004C1BEE" w:rsidRDefault="00E90FE7" w:rsidP="00185756">
            <w:pPr>
              <w:jc w:val="center"/>
            </w:pPr>
            <w:r w:rsidRPr="004C1BEE">
              <w:t>Наименование</w:t>
            </w:r>
          </w:p>
        </w:tc>
        <w:tc>
          <w:tcPr>
            <w:tcW w:w="1560" w:type="dxa"/>
            <w:vMerge w:val="restart"/>
            <w:vAlign w:val="center"/>
          </w:tcPr>
          <w:p w:rsidR="00E90FE7" w:rsidRPr="004C1BEE" w:rsidRDefault="00E90FE7" w:rsidP="00185756">
            <w:pPr>
              <w:jc w:val="center"/>
            </w:pPr>
            <w:r w:rsidRPr="004C1BEE">
              <w:t>Авторы</w:t>
            </w:r>
          </w:p>
        </w:tc>
        <w:tc>
          <w:tcPr>
            <w:tcW w:w="1417" w:type="dxa"/>
            <w:vMerge w:val="restart"/>
            <w:textDirection w:val="btLr"/>
            <w:vAlign w:val="center"/>
          </w:tcPr>
          <w:p w:rsidR="00E90FE7" w:rsidRPr="004C1BEE" w:rsidRDefault="00E90FE7" w:rsidP="00185756">
            <w:pPr>
              <w:ind w:left="113" w:right="113"/>
              <w:jc w:val="center"/>
              <w:rPr>
                <w:sz w:val="20"/>
                <w:szCs w:val="20"/>
              </w:rPr>
            </w:pPr>
            <w:r w:rsidRPr="004C1BEE">
              <w:rPr>
                <w:sz w:val="20"/>
                <w:szCs w:val="20"/>
              </w:rPr>
              <w:t>Место издания</w:t>
            </w:r>
          </w:p>
        </w:tc>
        <w:tc>
          <w:tcPr>
            <w:tcW w:w="850" w:type="dxa"/>
            <w:vMerge w:val="restart"/>
            <w:textDirection w:val="btLr"/>
            <w:vAlign w:val="center"/>
          </w:tcPr>
          <w:p w:rsidR="00E90FE7" w:rsidRPr="004C1BEE" w:rsidRDefault="00E90FE7" w:rsidP="00185756">
            <w:pPr>
              <w:ind w:left="113" w:right="113"/>
              <w:jc w:val="center"/>
              <w:rPr>
                <w:sz w:val="18"/>
                <w:szCs w:val="18"/>
              </w:rPr>
            </w:pPr>
            <w:r w:rsidRPr="004C1BEE">
              <w:rPr>
                <w:sz w:val="18"/>
                <w:szCs w:val="18"/>
              </w:rPr>
              <w:t>Год издания</w:t>
            </w:r>
          </w:p>
        </w:tc>
        <w:tc>
          <w:tcPr>
            <w:tcW w:w="2208" w:type="dxa"/>
            <w:gridSpan w:val="2"/>
            <w:vAlign w:val="center"/>
          </w:tcPr>
          <w:p w:rsidR="00E90FE7" w:rsidRPr="004C1BEE" w:rsidRDefault="00E90FE7" w:rsidP="00185756">
            <w:pPr>
              <w:jc w:val="center"/>
            </w:pPr>
            <w:r w:rsidRPr="004C1BEE">
              <w:t>Наличие</w:t>
            </w:r>
          </w:p>
        </w:tc>
      </w:tr>
      <w:tr w:rsidR="00E90FE7" w:rsidRPr="004C1BEE" w:rsidTr="00185756">
        <w:trPr>
          <w:cantSplit/>
          <w:trHeight w:val="519"/>
        </w:trPr>
        <w:tc>
          <w:tcPr>
            <w:tcW w:w="648" w:type="dxa"/>
            <w:vMerge/>
          </w:tcPr>
          <w:p w:rsidR="00E90FE7" w:rsidRPr="004C1BEE" w:rsidRDefault="00E90FE7" w:rsidP="00185756">
            <w:pPr>
              <w:spacing w:line="360" w:lineRule="auto"/>
              <w:jc w:val="center"/>
            </w:pPr>
          </w:p>
        </w:tc>
        <w:tc>
          <w:tcPr>
            <w:tcW w:w="2437" w:type="dxa"/>
            <w:vMerge/>
          </w:tcPr>
          <w:p w:rsidR="00E90FE7" w:rsidRPr="004C1BEE" w:rsidRDefault="00E90FE7" w:rsidP="00185756">
            <w:pPr>
              <w:jc w:val="center"/>
            </w:pPr>
          </w:p>
        </w:tc>
        <w:tc>
          <w:tcPr>
            <w:tcW w:w="1560" w:type="dxa"/>
            <w:vMerge/>
          </w:tcPr>
          <w:p w:rsidR="00E90FE7" w:rsidRPr="004C1BEE" w:rsidRDefault="00E90FE7" w:rsidP="00185756">
            <w:pPr>
              <w:jc w:val="center"/>
            </w:pPr>
          </w:p>
        </w:tc>
        <w:tc>
          <w:tcPr>
            <w:tcW w:w="1417" w:type="dxa"/>
            <w:vMerge/>
            <w:textDirection w:val="btLr"/>
            <w:vAlign w:val="center"/>
          </w:tcPr>
          <w:p w:rsidR="00E90FE7" w:rsidRPr="004C1BEE" w:rsidRDefault="00E90FE7" w:rsidP="00185756">
            <w:pPr>
              <w:ind w:left="113" w:right="113"/>
              <w:jc w:val="center"/>
              <w:rPr>
                <w:sz w:val="16"/>
                <w:szCs w:val="16"/>
              </w:rPr>
            </w:pPr>
          </w:p>
        </w:tc>
        <w:tc>
          <w:tcPr>
            <w:tcW w:w="850" w:type="dxa"/>
            <w:vMerge/>
            <w:textDirection w:val="btLr"/>
            <w:vAlign w:val="center"/>
          </w:tcPr>
          <w:p w:rsidR="00E90FE7" w:rsidRPr="004C1BEE" w:rsidRDefault="00E90FE7" w:rsidP="00185756">
            <w:pPr>
              <w:ind w:left="113" w:right="113"/>
              <w:jc w:val="center"/>
              <w:rPr>
                <w:sz w:val="18"/>
                <w:szCs w:val="18"/>
              </w:rPr>
            </w:pPr>
          </w:p>
        </w:tc>
        <w:tc>
          <w:tcPr>
            <w:tcW w:w="1134" w:type="dxa"/>
          </w:tcPr>
          <w:p w:rsidR="00E90FE7" w:rsidRPr="004C1BEE" w:rsidRDefault="00D45F82" w:rsidP="00185756">
            <w:pPr>
              <w:jc w:val="center"/>
              <w:rPr>
                <w:sz w:val="20"/>
                <w:szCs w:val="20"/>
              </w:rPr>
            </w:pPr>
            <w:r w:rsidRPr="00D45F82">
              <w:rPr>
                <w:sz w:val="20"/>
                <w:szCs w:val="20"/>
              </w:rPr>
              <w:t>печатные издания</w:t>
            </w:r>
          </w:p>
        </w:tc>
        <w:tc>
          <w:tcPr>
            <w:tcW w:w="1074" w:type="dxa"/>
          </w:tcPr>
          <w:p w:rsidR="00E90FE7" w:rsidRPr="004C1BEE" w:rsidRDefault="00E90FE7" w:rsidP="00185756">
            <w:pPr>
              <w:jc w:val="center"/>
              <w:rPr>
                <w:sz w:val="20"/>
                <w:szCs w:val="20"/>
              </w:rPr>
            </w:pPr>
            <w:r w:rsidRPr="004C1BEE">
              <w:rPr>
                <w:sz w:val="20"/>
                <w:szCs w:val="20"/>
              </w:rPr>
              <w:t>в ЭБС, адрес в сети Интернет</w:t>
            </w:r>
          </w:p>
        </w:tc>
      </w:tr>
      <w:tr w:rsidR="00E90FE7" w:rsidRPr="004C1BEE" w:rsidTr="00185756">
        <w:tc>
          <w:tcPr>
            <w:tcW w:w="648" w:type="dxa"/>
          </w:tcPr>
          <w:p w:rsidR="00E90FE7" w:rsidRPr="004C1BEE" w:rsidRDefault="00E90FE7" w:rsidP="00185756">
            <w:pPr>
              <w:jc w:val="center"/>
            </w:pPr>
            <w:r w:rsidRPr="004C1BEE">
              <w:t>1.</w:t>
            </w:r>
          </w:p>
        </w:tc>
        <w:tc>
          <w:tcPr>
            <w:tcW w:w="2437" w:type="dxa"/>
          </w:tcPr>
          <w:p w:rsidR="00E90FE7" w:rsidRPr="004C1BEE" w:rsidRDefault="00E90FE7" w:rsidP="00185756">
            <w:r w:rsidRPr="004C1BEE">
              <w:rPr>
                <w:bCs/>
              </w:rPr>
              <w:t>История России</w:t>
            </w:r>
            <w:r w:rsidRPr="004C1BEE">
              <w:t>: учебник для вузов</w:t>
            </w:r>
          </w:p>
        </w:tc>
        <w:tc>
          <w:tcPr>
            <w:tcW w:w="1560" w:type="dxa"/>
          </w:tcPr>
          <w:p w:rsidR="00E90FE7" w:rsidRPr="004C1BEE" w:rsidRDefault="00E90FE7" w:rsidP="00185756">
            <w:r w:rsidRPr="004C1BEE">
              <w:t>Под ред. Поляк Г.Б.</w:t>
            </w:r>
          </w:p>
        </w:tc>
        <w:tc>
          <w:tcPr>
            <w:tcW w:w="1417" w:type="dxa"/>
          </w:tcPr>
          <w:p w:rsidR="00E90FE7" w:rsidRPr="004C1BEE" w:rsidRDefault="00E90FE7" w:rsidP="00185756">
            <w:r w:rsidRPr="004C1BEE">
              <w:t xml:space="preserve">М.: </w:t>
            </w:r>
            <w:proofErr w:type="spellStart"/>
            <w:r w:rsidRPr="004C1BEE">
              <w:t>Юнити</w:t>
            </w:r>
            <w:proofErr w:type="spellEnd"/>
            <w:r w:rsidRPr="004C1BEE">
              <w:t>-Дана</w:t>
            </w:r>
          </w:p>
        </w:tc>
        <w:tc>
          <w:tcPr>
            <w:tcW w:w="850" w:type="dxa"/>
          </w:tcPr>
          <w:p w:rsidR="00E90FE7" w:rsidRPr="004C1BEE" w:rsidRDefault="00E90FE7" w:rsidP="00185756">
            <w:r w:rsidRPr="004C1BEE">
              <w:t>2015</w:t>
            </w:r>
          </w:p>
        </w:tc>
        <w:tc>
          <w:tcPr>
            <w:tcW w:w="1134" w:type="dxa"/>
          </w:tcPr>
          <w:p w:rsidR="00E90FE7" w:rsidRPr="004C1BEE" w:rsidRDefault="00D45F82" w:rsidP="00185756">
            <w:pPr>
              <w:jc w:val="center"/>
            </w:pPr>
            <w:r>
              <w:t>+</w:t>
            </w:r>
          </w:p>
        </w:tc>
        <w:tc>
          <w:tcPr>
            <w:tcW w:w="1074" w:type="dxa"/>
          </w:tcPr>
          <w:p w:rsidR="00E90FE7" w:rsidRPr="004C1BEE" w:rsidRDefault="001B77AA" w:rsidP="00185756">
            <w:pPr>
              <w:rPr>
                <w:sz w:val="22"/>
                <w:szCs w:val="22"/>
              </w:rPr>
            </w:pPr>
            <w:hyperlink r:id="rId8" w:history="1">
              <w:r w:rsidR="00E90FE7" w:rsidRPr="004C1BEE">
                <w:rPr>
                  <w:color w:val="0000FF"/>
                  <w:sz w:val="22"/>
                  <w:szCs w:val="22"/>
                  <w:u w:val="single"/>
                </w:rPr>
                <w:t>http://biblioclub.ru</w:t>
              </w:r>
            </w:hyperlink>
            <w:r w:rsidR="00E90FE7" w:rsidRPr="004C1BEE">
              <w:rPr>
                <w:sz w:val="22"/>
                <w:szCs w:val="22"/>
              </w:rPr>
              <w:t xml:space="preserve"> </w:t>
            </w:r>
          </w:p>
          <w:p w:rsidR="00E90FE7" w:rsidRPr="004C1BEE" w:rsidRDefault="00E90FE7" w:rsidP="00185756"/>
        </w:tc>
      </w:tr>
      <w:tr w:rsidR="00E90FE7" w:rsidRPr="004C1BEE" w:rsidTr="00185756">
        <w:tc>
          <w:tcPr>
            <w:tcW w:w="648" w:type="dxa"/>
          </w:tcPr>
          <w:p w:rsidR="00E90FE7" w:rsidRPr="004C1BEE" w:rsidRDefault="00E90FE7" w:rsidP="00185756">
            <w:pPr>
              <w:jc w:val="center"/>
            </w:pPr>
            <w:r w:rsidRPr="004C1BEE">
              <w:t>2</w:t>
            </w:r>
          </w:p>
        </w:tc>
        <w:tc>
          <w:tcPr>
            <w:tcW w:w="2437" w:type="dxa"/>
          </w:tcPr>
          <w:p w:rsidR="00E90FE7" w:rsidRPr="004C1BEE" w:rsidRDefault="00E90FE7" w:rsidP="00185756">
            <w:r w:rsidRPr="004C1BEE">
              <w:t>История: учебник</w:t>
            </w:r>
          </w:p>
        </w:tc>
        <w:tc>
          <w:tcPr>
            <w:tcW w:w="1560" w:type="dxa"/>
          </w:tcPr>
          <w:p w:rsidR="00E90FE7" w:rsidRPr="004C1BEE" w:rsidRDefault="00E90FE7" w:rsidP="00185756">
            <w:r w:rsidRPr="004C1BEE">
              <w:t xml:space="preserve">Кузнецов И. Н. </w:t>
            </w:r>
          </w:p>
          <w:p w:rsidR="00E90FE7" w:rsidRPr="004C1BEE" w:rsidRDefault="00E90FE7" w:rsidP="00185756"/>
        </w:tc>
        <w:tc>
          <w:tcPr>
            <w:tcW w:w="1417" w:type="dxa"/>
          </w:tcPr>
          <w:p w:rsidR="00E90FE7" w:rsidRPr="004C1BEE" w:rsidRDefault="00E90FE7" w:rsidP="00185756">
            <w:r w:rsidRPr="004C1BEE">
              <w:t xml:space="preserve">М.: Издательско-торговая корпорация </w:t>
            </w:r>
            <w:r w:rsidRPr="004C1BEE">
              <w:lastRenderedPageBreak/>
              <w:t>«Дашков и К°»</w:t>
            </w:r>
          </w:p>
        </w:tc>
        <w:tc>
          <w:tcPr>
            <w:tcW w:w="850" w:type="dxa"/>
          </w:tcPr>
          <w:p w:rsidR="00E90FE7" w:rsidRPr="004C1BEE" w:rsidRDefault="00E90FE7" w:rsidP="00185756">
            <w:r w:rsidRPr="004C1BEE">
              <w:lastRenderedPageBreak/>
              <w:t>2017</w:t>
            </w:r>
          </w:p>
        </w:tc>
        <w:tc>
          <w:tcPr>
            <w:tcW w:w="1134" w:type="dxa"/>
          </w:tcPr>
          <w:p w:rsidR="00E90FE7" w:rsidRPr="004C1BEE" w:rsidRDefault="00D45F82" w:rsidP="00185756">
            <w:pPr>
              <w:jc w:val="center"/>
            </w:pPr>
            <w:r>
              <w:t>+</w:t>
            </w:r>
          </w:p>
        </w:tc>
        <w:tc>
          <w:tcPr>
            <w:tcW w:w="1074" w:type="dxa"/>
          </w:tcPr>
          <w:p w:rsidR="00E90FE7" w:rsidRPr="004C1BEE" w:rsidRDefault="001B77AA" w:rsidP="00185756">
            <w:pPr>
              <w:tabs>
                <w:tab w:val="left" w:pos="0"/>
              </w:tabs>
              <w:rPr>
                <w:szCs w:val="22"/>
                <w:u w:val="single"/>
              </w:rPr>
            </w:pPr>
            <w:hyperlink r:id="rId9" w:history="1">
              <w:r w:rsidR="00E90FE7" w:rsidRPr="004C1BEE">
                <w:rPr>
                  <w:color w:val="0000FF"/>
                  <w:szCs w:val="22"/>
                  <w:u w:val="single"/>
                </w:rPr>
                <w:t>http://biblioclub.ru</w:t>
              </w:r>
            </w:hyperlink>
          </w:p>
          <w:p w:rsidR="00E90FE7" w:rsidRPr="004C1BEE" w:rsidRDefault="00E90FE7" w:rsidP="00185756">
            <w:pPr>
              <w:tabs>
                <w:tab w:val="left" w:pos="0"/>
              </w:tabs>
              <w:rPr>
                <w:szCs w:val="22"/>
                <w:u w:val="single"/>
              </w:rPr>
            </w:pPr>
          </w:p>
        </w:tc>
      </w:tr>
    </w:tbl>
    <w:p w:rsidR="00D24262" w:rsidRDefault="00D24262" w:rsidP="009E4C20">
      <w:pPr>
        <w:rPr>
          <w:b/>
          <w:bCs/>
        </w:rPr>
      </w:pPr>
    </w:p>
    <w:p w:rsidR="00167B40" w:rsidRPr="009E4C20" w:rsidRDefault="00167B40" w:rsidP="009E4C20">
      <w:pPr>
        <w:rPr>
          <w:b/>
          <w:bCs/>
        </w:rPr>
      </w:pPr>
      <w:r w:rsidRPr="009E4C20">
        <w:rPr>
          <w:b/>
          <w:bCs/>
        </w:rPr>
        <w:t>8.</w:t>
      </w:r>
      <w:r w:rsidR="00D24262">
        <w:rPr>
          <w:b/>
          <w:bCs/>
        </w:rPr>
        <w:t xml:space="preserve"> </w:t>
      </w:r>
      <w:r w:rsidRPr="009E4C20">
        <w:rPr>
          <w:b/>
          <w:bCs/>
          <w:caps/>
        </w:rPr>
        <w:t>Ресурсы информационно-телекоммуникационной сети «Интернет</w:t>
      </w:r>
      <w:r>
        <w:rPr>
          <w:b/>
          <w:bCs/>
          <w:caps/>
        </w:rPr>
        <w:t>»</w:t>
      </w:r>
    </w:p>
    <w:p w:rsidR="00167B40" w:rsidRDefault="00167B40" w:rsidP="0056763F">
      <w:pPr>
        <w:rPr>
          <w:bCs/>
        </w:rPr>
      </w:pPr>
    </w:p>
    <w:p w:rsidR="00167B40" w:rsidRDefault="00167B40" w:rsidP="00517319">
      <w:pPr>
        <w:rPr>
          <w:b/>
          <w:bCs/>
          <w:i/>
        </w:rPr>
      </w:pPr>
      <w:r w:rsidRPr="00156E8D">
        <w:rPr>
          <w:b/>
          <w:bCs/>
          <w:i/>
        </w:rPr>
        <w:t>Информационно-справочные ресурсы сети интернет:</w:t>
      </w:r>
    </w:p>
    <w:p w:rsidR="00167B40" w:rsidRPr="00517319" w:rsidRDefault="00167B40" w:rsidP="00517319">
      <w:pPr>
        <w:rPr>
          <w:b/>
          <w:bCs/>
          <w:i/>
        </w:rPr>
      </w:pPr>
    </w:p>
    <w:p w:rsidR="00167B40" w:rsidRPr="00517319" w:rsidRDefault="00167B40" w:rsidP="00517319">
      <w:pPr>
        <w:spacing w:line="360" w:lineRule="auto"/>
        <w:ind w:left="284"/>
        <w:jc w:val="both"/>
      </w:pPr>
      <w:r>
        <w:t xml:space="preserve">Мультимедиа издательство ООО Клио Софт. Мультимедийный учебник - История России. - Режим доступа: </w:t>
      </w:r>
      <w:hyperlink r:id="rId10" w:history="1">
        <w:r w:rsidRPr="00517319">
          <w:rPr>
            <w:rStyle w:val="af1"/>
            <w:color w:val="auto"/>
            <w:lang w:val="en-US"/>
          </w:rPr>
          <w:t>http</w:t>
        </w:r>
        <w:r w:rsidRPr="00517319">
          <w:rPr>
            <w:rStyle w:val="af1"/>
            <w:color w:val="auto"/>
          </w:rPr>
          <w:t>://</w:t>
        </w:r>
        <w:r w:rsidRPr="00517319">
          <w:rPr>
            <w:rStyle w:val="af1"/>
            <w:color w:val="auto"/>
            <w:lang w:val="en-US"/>
          </w:rPr>
          <w:t>www</w:t>
        </w:r>
        <w:r w:rsidRPr="00517319">
          <w:rPr>
            <w:rStyle w:val="af1"/>
            <w:color w:val="auto"/>
          </w:rPr>
          <w:t>.</w:t>
        </w:r>
        <w:r w:rsidRPr="00517319">
          <w:rPr>
            <w:rStyle w:val="af1"/>
            <w:color w:val="auto"/>
            <w:lang w:val="en-US"/>
          </w:rPr>
          <w:t>history</w:t>
        </w:r>
        <w:r w:rsidRPr="00517319">
          <w:rPr>
            <w:rStyle w:val="af1"/>
            <w:color w:val="auto"/>
          </w:rPr>
          <w:t>.</w:t>
        </w:r>
        <w:proofErr w:type="spellStart"/>
        <w:r w:rsidRPr="00517319">
          <w:rPr>
            <w:rStyle w:val="af1"/>
            <w:color w:val="auto"/>
            <w:lang w:val="en-US"/>
          </w:rPr>
          <w:t>ru</w:t>
        </w:r>
        <w:proofErr w:type="spellEnd"/>
      </w:hyperlink>
    </w:p>
    <w:p w:rsidR="00167B40" w:rsidRPr="00517319" w:rsidRDefault="00167B40" w:rsidP="00517319">
      <w:pPr>
        <w:spacing w:line="360" w:lineRule="auto"/>
        <w:ind w:left="284"/>
        <w:jc w:val="both"/>
      </w:pPr>
      <w:r>
        <w:t xml:space="preserve">Лица России. Интеллектуальная элита России. База данных. - Режим доступа: </w:t>
      </w:r>
      <w:hyperlink r:id="rId11" w:history="1">
        <w:r w:rsidRPr="00517319">
          <w:rPr>
            <w:rStyle w:val="af1"/>
            <w:color w:val="auto"/>
            <w:lang w:val="en-US"/>
          </w:rPr>
          <w:t>http</w:t>
        </w:r>
        <w:r w:rsidRPr="00517319">
          <w:rPr>
            <w:rStyle w:val="af1"/>
            <w:color w:val="auto"/>
          </w:rPr>
          <w:t>://</w:t>
        </w:r>
        <w:r w:rsidRPr="00517319">
          <w:rPr>
            <w:rStyle w:val="af1"/>
            <w:color w:val="auto"/>
            <w:lang w:val="en-US"/>
          </w:rPr>
          <w:t>www</w:t>
        </w:r>
        <w:r w:rsidRPr="00517319">
          <w:rPr>
            <w:rStyle w:val="af1"/>
            <w:color w:val="auto"/>
          </w:rPr>
          <w:t>.</w:t>
        </w:r>
        <w:proofErr w:type="spellStart"/>
        <w:r w:rsidRPr="00517319">
          <w:rPr>
            <w:rStyle w:val="af1"/>
            <w:color w:val="auto"/>
            <w:lang w:val="en-US"/>
          </w:rPr>
          <w:t>allrus</w:t>
        </w:r>
        <w:proofErr w:type="spellEnd"/>
        <w:r w:rsidRPr="00517319">
          <w:rPr>
            <w:rStyle w:val="af1"/>
            <w:color w:val="auto"/>
          </w:rPr>
          <w:t>.</w:t>
        </w:r>
        <w:r w:rsidRPr="00517319">
          <w:rPr>
            <w:rStyle w:val="af1"/>
            <w:color w:val="auto"/>
            <w:lang w:val="en-US"/>
          </w:rPr>
          <w:t>info</w:t>
        </w:r>
      </w:hyperlink>
    </w:p>
    <w:p w:rsidR="00167B40" w:rsidRPr="009307C2" w:rsidRDefault="00167B40" w:rsidP="00517319">
      <w:pPr>
        <w:spacing w:line="360" w:lineRule="auto"/>
        <w:ind w:left="284"/>
        <w:jc w:val="both"/>
      </w:pPr>
      <w:proofErr w:type="spellStart"/>
      <w:r>
        <w:t>Хронос</w:t>
      </w:r>
      <w:proofErr w:type="spellEnd"/>
      <w:r>
        <w:t xml:space="preserve">. Всемирная история в интернете. - Режим доступа: </w:t>
      </w:r>
      <w:r w:rsidRPr="00517319">
        <w:rPr>
          <w:lang w:val="en-US"/>
        </w:rPr>
        <w:t>http</w:t>
      </w:r>
      <w:r w:rsidRPr="009307C2">
        <w:t>: //</w:t>
      </w:r>
      <w:r w:rsidRPr="00517319">
        <w:rPr>
          <w:lang w:val="en-US"/>
        </w:rPr>
        <w:t>www</w:t>
      </w:r>
      <w:r w:rsidRPr="009307C2">
        <w:t>.</w:t>
      </w:r>
      <w:proofErr w:type="spellStart"/>
      <w:r w:rsidRPr="00517319">
        <w:rPr>
          <w:lang w:val="en-US"/>
        </w:rPr>
        <w:t>hrono</w:t>
      </w:r>
      <w:proofErr w:type="spellEnd"/>
      <w:r w:rsidRPr="009307C2">
        <w:t>.</w:t>
      </w:r>
      <w:proofErr w:type="spellStart"/>
      <w:r w:rsidRPr="00517319">
        <w:rPr>
          <w:lang w:val="en-US"/>
        </w:rPr>
        <w:t>ru</w:t>
      </w:r>
      <w:proofErr w:type="spellEnd"/>
    </w:p>
    <w:p w:rsidR="00167B40" w:rsidRPr="009307C2" w:rsidRDefault="00167B40" w:rsidP="00517319">
      <w:pPr>
        <w:spacing w:line="360" w:lineRule="auto"/>
        <w:ind w:left="284"/>
        <w:jc w:val="both"/>
      </w:pPr>
      <w:r>
        <w:t xml:space="preserve">Исторический форум: Всемирная история и история России. - Режим доступа: </w:t>
      </w:r>
      <w:r w:rsidRPr="00517319">
        <w:rPr>
          <w:lang w:val="en-US"/>
        </w:rPr>
        <w:t>http</w:t>
      </w:r>
      <w:r w:rsidRPr="009307C2">
        <w:t>: //</w:t>
      </w:r>
      <w:r w:rsidRPr="00517319">
        <w:rPr>
          <w:lang w:val="en-US"/>
        </w:rPr>
        <w:t>www</w:t>
      </w:r>
      <w:r w:rsidRPr="009307C2">
        <w:t>.</w:t>
      </w:r>
      <w:proofErr w:type="spellStart"/>
      <w:r w:rsidRPr="00517319">
        <w:rPr>
          <w:lang w:val="en-US"/>
        </w:rPr>
        <w:t>istoria</w:t>
      </w:r>
      <w:proofErr w:type="spellEnd"/>
      <w:r w:rsidRPr="009307C2">
        <w:t>.</w:t>
      </w:r>
      <w:proofErr w:type="spellStart"/>
      <w:r w:rsidRPr="00517319">
        <w:rPr>
          <w:lang w:val="en-US"/>
        </w:rPr>
        <w:t>ru</w:t>
      </w:r>
      <w:proofErr w:type="spellEnd"/>
    </w:p>
    <w:p w:rsidR="00167B40" w:rsidRPr="009307C2" w:rsidRDefault="00167B40" w:rsidP="00517319">
      <w:pPr>
        <w:spacing w:line="360" w:lineRule="auto"/>
        <w:ind w:left="284"/>
        <w:jc w:val="both"/>
      </w:pPr>
      <w:r>
        <w:t xml:space="preserve">Советская эпоха в исторической ретроспективе. - Режим доступа: </w:t>
      </w:r>
      <w:r w:rsidRPr="00517319">
        <w:rPr>
          <w:lang w:val="en-US"/>
        </w:rPr>
        <w:t>http</w:t>
      </w:r>
      <w:r w:rsidRPr="009307C2">
        <w:t>: //</w:t>
      </w:r>
      <w:r w:rsidRPr="00517319">
        <w:rPr>
          <w:lang w:val="en-US"/>
        </w:rPr>
        <w:t>www</w:t>
      </w:r>
      <w:r w:rsidRPr="009307C2">
        <w:t>.</w:t>
      </w:r>
      <w:proofErr w:type="spellStart"/>
      <w:r w:rsidRPr="00517319">
        <w:rPr>
          <w:lang w:val="en-US"/>
        </w:rPr>
        <w:t>sovetika</w:t>
      </w:r>
      <w:proofErr w:type="spellEnd"/>
      <w:r w:rsidRPr="009307C2">
        <w:t>.</w:t>
      </w:r>
      <w:proofErr w:type="spellStart"/>
      <w:r w:rsidRPr="00517319">
        <w:rPr>
          <w:lang w:val="en-US"/>
        </w:rPr>
        <w:t>ru</w:t>
      </w:r>
      <w:proofErr w:type="spellEnd"/>
    </w:p>
    <w:p w:rsidR="00167B40" w:rsidRPr="009307C2" w:rsidRDefault="00167B40" w:rsidP="00517319">
      <w:pPr>
        <w:spacing w:line="360" w:lineRule="auto"/>
        <w:ind w:left="284"/>
        <w:jc w:val="both"/>
      </w:pPr>
      <w:r>
        <w:t xml:space="preserve">Правители России и Советского Союза. - Режим доступа: </w:t>
      </w:r>
      <w:r w:rsidRPr="00517319">
        <w:rPr>
          <w:lang w:val="en-US"/>
        </w:rPr>
        <w:t>http</w:t>
      </w:r>
      <w:r w:rsidRPr="009307C2">
        <w:t>: //</w:t>
      </w:r>
      <w:r w:rsidRPr="00517319">
        <w:rPr>
          <w:lang w:val="en-US"/>
        </w:rPr>
        <w:t>www</w:t>
      </w:r>
      <w:r w:rsidRPr="009307C2">
        <w:t>.</w:t>
      </w:r>
      <w:proofErr w:type="spellStart"/>
      <w:r w:rsidRPr="00517319">
        <w:rPr>
          <w:lang w:val="en-US"/>
        </w:rPr>
        <w:t>praviteli</w:t>
      </w:r>
      <w:proofErr w:type="spellEnd"/>
      <w:r w:rsidRPr="009307C2">
        <w:t>.</w:t>
      </w:r>
      <w:r w:rsidRPr="00517319">
        <w:rPr>
          <w:lang w:val="en-US"/>
        </w:rPr>
        <w:t>org</w:t>
      </w:r>
    </w:p>
    <w:p w:rsidR="00167B40" w:rsidRPr="009307C2" w:rsidRDefault="00167B40" w:rsidP="0056763F">
      <w:pPr>
        <w:rPr>
          <w:bCs/>
        </w:rPr>
      </w:pPr>
    </w:p>
    <w:p w:rsidR="00167B40" w:rsidRPr="00156E8D" w:rsidRDefault="00167B40" w:rsidP="0056763F">
      <w:pPr>
        <w:rPr>
          <w:b/>
          <w:bCs/>
          <w:i/>
        </w:rPr>
      </w:pPr>
      <w:r w:rsidRPr="00156E8D">
        <w:rPr>
          <w:b/>
          <w:bCs/>
          <w:i/>
        </w:rPr>
        <w:t>Электронные библиотеки:</w:t>
      </w:r>
    </w:p>
    <w:p w:rsidR="00167B40" w:rsidRDefault="00167B40" w:rsidP="00180FD6">
      <w:pPr>
        <w:pStyle w:val="3"/>
        <w:tabs>
          <w:tab w:val="left" w:pos="0"/>
        </w:tabs>
        <w:spacing w:line="240" w:lineRule="auto"/>
        <w:ind w:left="0" w:firstLine="567"/>
      </w:pPr>
      <w:r>
        <w:t xml:space="preserve">Государственная публичная историческая библиотека. </w:t>
      </w:r>
      <w:r w:rsidRPr="00D6657F">
        <w:t>– Режим доступа:</w:t>
      </w:r>
      <w:r>
        <w:t xml:space="preserve"> </w:t>
      </w:r>
      <w:r w:rsidRPr="00FA29F5">
        <w:t>http://elib.shpl.ru/ru/nodes/9347-elektronnaya-biblioteka-gpib</w:t>
      </w:r>
    </w:p>
    <w:p w:rsidR="00167B40" w:rsidRPr="00D45F82" w:rsidRDefault="00167B40" w:rsidP="0055536A">
      <w:pPr>
        <w:pStyle w:val="3"/>
        <w:tabs>
          <w:tab w:val="left" w:pos="0"/>
        </w:tabs>
        <w:spacing w:before="240" w:line="240" w:lineRule="auto"/>
        <w:ind w:left="0" w:firstLine="567"/>
        <w:rPr>
          <w:szCs w:val="24"/>
          <w:u w:val="single"/>
        </w:rPr>
      </w:pPr>
      <w:r w:rsidRPr="00D45F82">
        <w:rPr>
          <w:szCs w:val="24"/>
        </w:rPr>
        <w:t>Электронно-библиотечная система «Университетская библиотека онлайн». – Режим доступа: http://biblioclub.ru/</w:t>
      </w:r>
    </w:p>
    <w:p w:rsidR="00167B40" w:rsidRPr="00B16E06" w:rsidRDefault="00167B40" w:rsidP="0055536A">
      <w:pPr>
        <w:rPr>
          <w:bCs/>
        </w:rPr>
      </w:pPr>
    </w:p>
    <w:p w:rsidR="00167B40" w:rsidRDefault="00167B40" w:rsidP="0055536A">
      <w:pPr>
        <w:pStyle w:val="25"/>
        <w:numPr>
          <w:ilvl w:val="0"/>
          <w:numId w:val="18"/>
        </w:numPr>
        <w:spacing w:line="360" w:lineRule="auto"/>
        <w:rPr>
          <w:rFonts w:ascii="Times New Roman" w:hAnsi="Times New Roman"/>
          <w:b/>
          <w:bCs/>
          <w:sz w:val="24"/>
          <w:szCs w:val="24"/>
        </w:rPr>
      </w:pPr>
      <w:r w:rsidRPr="00AC6E66">
        <w:rPr>
          <w:rFonts w:ascii="Times New Roman" w:hAnsi="Times New Roman"/>
          <w:b/>
          <w:bCs/>
          <w:sz w:val="24"/>
          <w:szCs w:val="24"/>
        </w:rPr>
        <w:t>МЕТОДИЧЕСКИЕ УКАЗАНИЯ ДЛЯ ОБУЧАЮЩИХСЯ ПО ОСВОЕНИЮ ДИСЦИПЛИНЫ:</w:t>
      </w:r>
    </w:p>
    <w:p w:rsidR="009B5262" w:rsidRPr="0060749E" w:rsidRDefault="009B5262" w:rsidP="009B5262">
      <w:pPr>
        <w:ind w:firstLine="426"/>
        <w:jc w:val="both"/>
      </w:pPr>
      <w:r w:rsidRPr="0060749E">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9B5262" w:rsidRPr="0060749E" w:rsidRDefault="009B5262" w:rsidP="009B5262">
      <w:pPr>
        <w:autoSpaceDE w:val="0"/>
        <w:autoSpaceDN w:val="0"/>
        <w:adjustRightInd w:val="0"/>
        <w:ind w:firstLine="360"/>
        <w:jc w:val="both"/>
        <w:rPr>
          <w:b/>
          <w:i/>
        </w:rPr>
      </w:pPr>
    </w:p>
    <w:p w:rsidR="009B5262" w:rsidRPr="0060749E" w:rsidRDefault="009B5262" w:rsidP="009B5262">
      <w:pPr>
        <w:autoSpaceDE w:val="0"/>
        <w:autoSpaceDN w:val="0"/>
        <w:adjustRightInd w:val="0"/>
        <w:ind w:firstLine="360"/>
        <w:jc w:val="both"/>
        <w:rPr>
          <w:b/>
          <w:i/>
        </w:rPr>
      </w:pPr>
      <w:r w:rsidRPr="0060749E">
        <w:rPr>
          <w:b/>
          <w:i/>
        </w:rPr>
        <w:t>Подготовка к лекционным занятиям</w:t>
      </w:r>
    </w:p>
    <w:p w:rsidR="009B5262" w:rsidRPr="0060749E" w:rsidRDefault="009B5262" w:rsidP="009B5262">
      <w:pPr>
        <w:autoSpaceDE w:val="0"/>
        <w:autoSpaceDN w:val="0"/>
        <w:adjustRightInd w:val="0"/>
        <w:ind w:firstLine="360"/>
        <w:jc w:val="both"/>
        <w:rPr>
          <w:rFonts w:eastAsia="TimesNewRoman"/>
        </w:rPr>
      </w:pPr>
      <w:r w:rsidRPr="0060749E">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9B5262" w:rsidRPr="0060749E" w:rsidRDefault="009B5262" w:rsidP="009B5262">
      <w:pPr>
        <w:autoSpaceDE w:val="0"/>
        <w:autoSpaceDN w:val="0"/>
        <w:adjustRightInd w:val="0"/>
        <w:ind w:firstLine="360"/>
        <w:jc w:val="both"/>
      </w:pPr>
      <w:r w:rsidRPr="0060749E">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9B5262" w:rsidRPr="0060749E" w:rsidRDefault="009B5262" w:rsidP="009B5262">
      <w:pPr>
        <w:autoSpaceDE w:val="0"/>
        <w:autoSpaceDN w:val="0"/>
        <w:adjustRightInd w:val="0"/>
        <w:jc w:val="both"/>
      </w:pPr>
      <w:r w:rsidRPr="0060749E">
        <w:sym w:font="Symbol" w:char="F02D"/>
      </w:r>
      <w:r w:rsidRPr="0060749E">
        <w:t xml:space="preserve"> знакомит с новым учебным материалом; </w:t>
      </w:r>
    </w:p>
    <w:p w:rsidR="009B5262" w:rsidRPr="0060749E" w:rsidRDefault="009B5262" w:rsidP="009B5262">
      <w:pPr>
        <w:autoSpaceDE w:val="0"/>
        <w:autoSpaceDN w:val="0"/>
        <w:adjustRightInd w:val="0"/>
        <w:jc w:val="both"/>
      </w:pPr>
      <w:r w:rsidRPr="0060749E">
        <w:sym w:font="Symbol" w:char="F02D"/>
      </w:r>
      <w:r w:rsidRPr="0060749E">
        <w:t xml:space="preserve"> разъясняет учебные элементы, трудные для понимания; </w:t>
      </w:r>
    </w:p>
    <w:p w:rsidR="009B5262" w:rsidRPr="0060749E" w:rsidRDefault="009B5262" w:rsidP="009B5262">
      <w:pPr>
        <w:autoSpaceDE w:val="0"/>
        <w:autoSpaceDN w:val="0"/>
        <w:adjustRightInd w:val="0"/>
        <w:jc w:val="both"/>
      </w:pPr>
      <w:r w:rsidRPr="0060749E">
        <w:lastRenderedPageBreak/>
        <w:sym w:font="Symbol" w:char="F02D"/>
      </w:r>
      <w:r w:rsidRPr="0060749E">
        <w:t xml:space="preserve"> систематизирует учебный материал; </w:t>
      </w:r>
    </w:p>
    <w:p w:rsidR="009B5262" w:rsidRPr="0060749E" w:rsidRDefault="009B5262" w:rsidP="009B5262">
      <w:pPr>
        <w:autoSpaceDE w:val="0"/>
        <w:autoSpaceDN w:val="0"/>
        <w:adjustRightInd w:val="0"/>
        <w:jc w:val="both"/>
      </w:pPr>
      <w:r w:rsidRPr="0060749E">
        <w:sym w:font="Symbol" w:char="F02D"/>
      </w:r>
      <w:r w:rsidRPr="0060749E">
        <w:t xml:space="preserve"> ориентирует в учебном процессе. </w:t>
      </w:r>
    </w:p>
    <w:p w:rsidR="009B5262" w:rsidRPr="0060749E" w:rsidRDefault="009B5262" w:rsidP="009B5262">
      <w:pPr>
        <w:autoSpaceDE w:val="0"/>
        <w:autoSpaceDN w:val="0"/>
        <w:adjustRightInd w:val="0"/>
        <w:ind w:firstLine="360"/>
        <w:jc w:val="both"/>
      </w:pPr>
      <w:r w:rsidRPr="0060749E">
        <w:t xml:space="preserve">При подготовке к лекции необходимо: </w:t>
      </w:r>
    </w:p>
    <w:p w:rsidR="009B5262" w:rsidRPr="0060749E" w:rsidRDefault="009B5262" w:rsidP="009B5262">
      <w:pPr>
        <w:autoSpaceDE w:val="0"/>
        <w:autoSpaceDN w:val="0"/>
        <w:adjustRightInd w:val="0"/>
        <w:jc w:val="both"/>
      </w:pPr>
      <w:r w:rsidRPr="0060749E">
        <w:sym w:font="Symbol" w:char="F02D"/>
      </w:r>
      <w:r w:rsidRPr="0060749E">
        <w:t xml:space="preserve"> внимательно прочитать материал предыдущей лекции; </w:t>
      </w:r>
    </w:p>
    <w:p w:rsidR="009B5262" w:rsidRPr="0060749E" w:rsidRDefault="009B5262" w:rsidP="009B5262">
      <w:pPr>
        <w:autoSpaceDE w:val="0"/>
        <w:autoSpaceDN w:val="0"/>
        <w:adjustRightInd w:val="0"/>
        <w:jc w:val="both"/>
      </w:pPr>
      <w:r w:rsidRPr="0060749E">
        <w:sym w:font="Symbol" w:char="F02D"/>
      </w:r>
      <w:r w:rsidRPr="0060749E">
        <w:t xml:space="preserve"> узнать тему предстоящей лекции (по тематическому плану, по рабочей программе дисциплины); </w:t>
      </w:r>
    </w:p>
    <w:p w:rsidR="009B5262" w:rsidRPr="0060749E" w:rsidRDefault="009B5262" w:rsidP="009B5262">
      <w:pPr>
        <w:autoSpaceDE w:val="0"/>
        <w:autoSpaceDN w:val="0"/>
        <w:adjustRightInd w:val="0"/>
        <w:jc w:val="both"/>
      </w:pPr>
      <w:r w:rsidRPr="0060749E">
        <w:sym w:font="Symbol" w:char="F02D"/>
      </w:r>
      <w:r w:rsidRPr="0060749E">
        <w:t xml:space="preserve"> ознакомиться с учебным материалом лекции по рекомендованному учебнику и учебным пособиям; </w:t>
      </w:r>
    </w:p>
    <w:p w:rsidR="009B5262" w:rsidRPr="0060749E" w:rsidRDefault="009B5262" w:rsidP="009B5262">
      <w:pPr>
        <w:autoSpaceDE w:val="0"/>
        <w:autoSpaceDN w:val="0"/>
        <w:adjustRightInd w:val="0"/>
        <w:jc w:val="both"/>
      </w:pPr>
      <w:r w:rsidRPr="0060749E">
        <w:sym w:font="Symbol" w:char="F02D"/>
      </w:r>
      <w:r w:rsidRPr="0060749E">
        <w:t xml:space="preserve"> уяснить место изучаемой темы в своей профессиональной подготовке; </w:t>
      </w:r>
    </w:p>
    <w:p w:rsidR="009B5262" w:rsidRPr="0060749E" w:rsidRDefault="009B5262" w:rsidP="009B5262">
      <w:pPr>
        <w:autoSpaceDE w:val="0"/>
        <w:autoSpaceDN w:val="0"/>
        <w:adjustRightInd w:val="0"/>
        <w:jc w:val="both"/>
      </w:pPr>
      <w:r w:rsidRPr="0060749E">
        <w:sym w:font="Symbol" w:char="F02D"/>
      </w:r>
      <w:r w:rsidRPr="0060749E">
        <w:t xml:space="preserve"> записать возможные вопросы, которые обучающийся предполагает задать преподавателю.</w:t>
      </w:r>
    </w:p>
    <w:p w:rsidR="009B5262" w:rsidRPr="0060749E" w:rsidRDefault="009B5262" w:rsidP="009B5262">
      <w:pPr>
        <w:autoSpaceDE w:val="0"/>
        <w:autoSpaceDN w:val="0"/>
        <w:adjustRightInd w:val="0"/>
        <w:ind w:firstLine="360"/>
        <w:jc w:val="both"/>
        <w:rPr>
          <w:b/>
          <w:i/>
        </w:rPr>
      </w:pPr>
    </w:p>
    <w:p w:rsidR="009B5262" w:rsidRPr="0060749E" w:rsidRDefault="009B5262" w:rsidP="009B5262">
      <w:pPr>
        <w:autoSpaceDE w:val="0"/>
        <w:autoSpaceDN w:val="0"/>
        <w:adjustRightInd w:val="0"/>
        <w:ind w:firstLine="360"/>
        <w:jc w:val="both"/>
        <w:rPr>
          <w:b/>
          <w:i/>
        </w:rPr>
      </w:pPr>
      <w:r w:rsidRPr="0060749E">
        <w:rPr>
          <w:b/>
          <w:i/>
        </w:rPr>
        <w:t>Подготовка к занятиям семинарского типа</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Этот вид самостоятельной работы состоит из нескольких этапов:</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9B5262" w:rsidRPr="0060749E" w:rsidRDefault="009B5262" w:rsidP="009B5262">
      <w:pPr>
        <w:autoSpaceDE w:val="0"/>
        <w:autoSpaceDN w:val="0"/>
        <w:adjustRightInd w:val="0"/>
        <w:ind w:firstLine="360"/>
        <w:jc w:val="both"/>
      </w:pPr>
      <w:r w:rsidRPr="0060749E">
        <w:t>При подготовке к занятию семинарского типа рекомендуется с целью повышения их эффективности:</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-уделять внимание разбору теоретических задач, обсуждаемых на лекциях;</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-осуществлять регулярную сверку домашних заданий;</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-ставить проблемные вопросы, по возможности использовать примеры и задачи с практическим содержанием;</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-включаться в используемые при проведении занятий семинарского типа активные и интерактивные методы обучения;</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-развивать предметную интуицию.</w:t>
      </w:r>
    </w:p>
    <w:p w:rsidR="009B5262" w:rsidRPr="0060749E" w:rsidRDefault="009B5262" w:rsidP="009B5262">
      <w:pPr>
        <w:autoSpaceDE w:val="0"/>
        <w:autoSpaceDN w:val="0"/>
        <w:adjustRightInd w:val="0"/>
        <w:ind w:firstLine="360"/>
        <w:jc w:val="both"/>
      </w:pPr>
      <w:r w:rsidRPr="0060749E">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60749E">
        <w:t>обучающемуся</w:t>
      </w:r>
      <w:r w:rsidRPr="0060749E">
        <w:rPr>
          <w:rFonts w:eastAsia="TimesNewRoman"/>
        </w:rPr>
        <w:t xml:space="preserve"> рекомендуется придерживаться следующего порядка обучения:</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2) регулярно изучать каждую тему дисциплины, используя различные формы индивидуальной работы;</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3) согласовывать с преподавателем виды работы по изучению дисциплины;</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4) по завершении отдельных тем своевременно передавать выполненные индивидуальные работы преподавателю.</w:t>
      </w:r>
    </w:p>
    <w:p w:rsidR="009B5262" w:rsidRPr="0060749E" w:rsidRDefault="009B5262" w:rsidP="009B5262">
      <w:pPr>
        <w:autoSpaceDE w:val="0"/>
        <w:autoSpaceDN w:val="0"/>
        <w:adjustRightInd w:val="0"/>
        <w:ind w:firstLine="360"/>
        <w:jc w:val="both"/>
        <w:rPr>
          <w:rFonts w:eastAsia="TimesNewRoman"/>
          <w:b/>
          <w:i/>
        </w:rPr>
      </w:pPr>
    </w:p>
    <w:p w:rsidR="009B5262" w:rsidRPr="0060749E" w:rsidRDefault="009B5262" w:rsidP="009B5262">
      <w:pPr>
        <w:autoSpaceDE w:val="0"/>
        <w:autoSpaceDN w:val="0"/>
        <w:adjustRightInd w:val="0"/>
        <w:ind w:firstLine="360"/>
        <w:jc w:val="both"/>
        <w:rPr>
          <w:rFonts w:eastAsia="TimesNewRoman"/>
          <w:b/>
          <w:i/>
        </w:rPr>
      </w:pPr>
      <w:r w:rsidRPr="0060749E">
        <w:rPr>
          <w:rFonts w:eastAsia="TimesNewRoman"/>
          <w:b/>
          <w:i/>
        </w:rPr>
        <w:t>Организация самостоятельной работы</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 xml:space="preserve">Для теоретического и практического усвоения дисциплины большое значение имеет самостоятельная работа </w:t>
      </w:r>
      <w:r w:rsidRPr="0060749E">
        <w:t>обучающихся</w:t>
      </w:r>
      <w:r w:rsidRPr="0060749E">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w:t>
      </w:r>
      <w:r w:rsidRPr="0060749E">
        <w:rPr>
          <w:rFonts w:eastAsia="TimesNewRoman"/>
        </w:rPr>
        <w:lastRenderedPageBreak/>
        <w:t xml:space="preserve">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rsidRPr="0060749E">
        <w:t>обучающихся</w:t>
      </w:r>
      <w:r w:rsidRPr="0060749E">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60749E">
        <w:t>обучающимся</w:t>
      </w:r>
      <w:r w:rsidRPr="0060749E">
        <w:rPr>
          <w:rFonts w:eastAsia="TimesNewRoman"/>
        </w:rPr>
        <w:t xml:space="preserve"> учебных заданий.</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 xml:space="preserve">Цель самостоятельной работы </w:t>
      </w:r>
      <w:r w:rsidRPr="0060749E">
        <w:t>обучающихся</w:t>
      </w:r>
      <w:r w:rsidRPr="0060749E">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9B5262" w:rsidRPr="0060749E" w:rsidRDefault="009B5262" w:rsidP="009B5262">
      <w:pPr>
        <w:autoSpaceDE w:val="0"/>
        <w:autoSpaceDN w:val="0"/>
        <w:adjustRightInd w:val="0"/>
        <w:jc w:val="both"/>
        <w:rPr>
          <w:rFonts w:eastAsia="TimesNewRoman"/>
        </w:rPr>
      </w:pPr>
      <w:r w:rsidRPr="0060749E">
        <w:rPr>
          <w:rFonts w:eastAsia="TimesNewRoman"/>
        </w:rPr>
        <w:t>1) внеаудиторная самостоятельная работа;</w:t>
      </w:r>
    </w:p>
    <w:p w:rsidR="009B5262" w:rsidRPr="0060749E" w:rsidRDefault="009B5262" w:rsidP="009B5262">
      <w:pPr>
        <w:autoSpaceDE w:val="0"/>
        <w:autoSpaceDN w:val="0"/>
        <w:adjustRightInd w:val="0"/>
        <w:jc w:val="both"/>
        <w:rPr>
          <w:rFonts w:eastAsia="TimesNewRoman"/>
        </w:rPr>
      </w:pPr>
      <w:r w:rsidRPr="0060749E">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9B5262" w:rsidRPr="0060749E" w:rsidRDefault="009B5262" w:rsidP="009B5262">
      <w:pPr>
        <w:autoSpaceDE w:val="0"/>
        <w:autoSpaceDN w:val="0"/>
        <w:adjustRightInd w:val="0"/>
        <w:jc w:val="both"/>
        <w:rPr>
          <w:rFonts w:eastAsia="TimesNewRoman"/>
        </w:rPr>
      </w:pPr>
      <w:r w:rsidRPr="0060749E">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9B5262" w:rsidRPr="0060749E" w:rsidRDefault="009B5262" w:rsidP="009B5262">
      <w:pPr>
        <w:autoSpaceDE w:val="0"/>
        <w:autoSpaceDN w:val="0"/>
        <w:adjustRightInd w:val="0"/>
        <w:ind w:firstLine="360"/>
        <w:jc w:val="both"/>
        <w:rPr>
          <w:rFonts w:eastAsia="TimesNewRoman"/>
        </w:rPr>
      </w:pPr>
      <w:r w:rsidRPr="0060749E">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9B5262" w:rsidRPr="0060749E" w:rsidRDefault="009B5262" w:rsidP="009B5262">
      <w:pPr>
        <w:autoSpaceDE w:val="0"/>
        <w:autoSpaceDN w:val="0"/>
        <w:adjustRightInd w:val="0"/>
        <w:ind w:firstLine="360"/>
        <w:jc w:val="both"/>
        <w:rPr>
          <w:rFonts w:eastAsia="TimesNewRoman"/>
          <w:b/>
        </w:rPr>
      </w:pPr>
    </w:p>
    <w:p w:rsidR="009B5262" w:rsidRPr="0060749E" w:rsidRDefault="009B5262" w:rsidP="009B5262">
      <w:pPr>
        <w:autoSpaceDE w:val="0"/>
        <w:autoSpaceDN w:val="0"/>
        <w:adjustRightInd w:val="0"/>
        <w:ind w:firstLine="360"/>
        <w:jc w:val="both"/>
        <w:rPr>
          <w:rFonts w:eastAsia="TimesNewRoman"/>
          <w:b/>
          <w:i/>
        </w:rPr>
      </w:pPr>
      <w:r w:rsidRPr="0060749E">
        <w:rPr>
          <w:rFonts w:eastAsia="TimesNewRoman"/>
          <w:b/>
          <w:i/>
        </w:rPr>
        <w:t xml:space="preserve">Подготовка к экзамену (зачету) </w:t>
      </w:r>
    </w:p>
    <w:p w:rsidR="009B5262" w:rsidRDefault="009B5262" w:rsidP="009B5262">
      <w:pPr>
        <w:jc w:val="both"/>
      </w:pPr>
      <w:r w:rsidRPr="0060749E">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9B5262" w:rsidRDefault="009B5262" w:rsidP="009B5262">
      <w:pPr>
        <w:jc w:val="both"/>
      </w:pPr>
    </w:p>
    <w:p w:rsidR="009B5262" w:rsidRPr="0060749E" w:rsidRDefault="009B5262" w:rsidP="009B5262">
      <w:pPr>
        <w:jc w:val="both"/>
        <w:rPr>
          <w:b/>
          <w:bCs/>
        </w:rPr>
      </w:pPr>
    </w:p>
    <w:p w:rsidR="009B5262" w:rsidRPr="00641E07" w:rsidRDefault="009B5262" w:rsidP="009B5262">
      <w:pPr>
        <w:spacing w:line="360" w:lineRule="auto"/>
        <w:jc w:val="both"/>
        <w:rPr>
          <w:b/>
          <w:bCs/>
        </w:rPr>
      </w:pPr>
      <w:r>
        <w:rPr>
          <w:b/>
          <w:bCs/>
        </w:rPr>
        <w:t xml:space="preserve">10. </w:t>
      </w:r>
      <w:r w:rsidRPr="00641E07">
        <w:rPr>
          <w:b/>
          <w:bCs/>
        </w:rPr>
        <w:t>ИНФОРМАЦИОННЫЕ ТЕХНОЛОГИИ, ИСПОЛЬЗУЕМЫЕ ПРИ ОСУЩЕСТВЛЕНИИ ОБРАЗОВАТЕЛЬНОГО ПРОЦЕССА ПО ДИСЦИПЛИНЕ</w:t>
      </w:r>
    </w:p>
    <w:p w:rsidR="009B5262" w:rsidRPr="00051D77" w:rsidRDefault="009B5262" w:rsidP="009B5262">
      <w:pPr>
        <w:pStyle w:val="afc"/>
        <w:spacing w:line="360" w:lineRule="auto"/>
        <w:ind w:left="0"/>
        <w:rPr>
          <w:rFonts w:ascii="Times New Roman" w:hAnsi="Times New Roman"/>
          <w:b/>
          <w:bCs/>
          <w:sz w:val="24"/>
          <w:szCs w:val="24"/>
        </w:rPr>
      </w:pPr>
      <w:r>
        <w:rPr>
          <w:rFonts w:ascii="Times New Roman" w:hAnsi="Times New Roman"/>
          <w:b/>
          <w:bCs/>
          <w:sz w:val="24"/>
          <w:szCs w:val="24"/>
        </w:rPr>
        <w:t xml:space="preserve">10.1. </w:t>
      </w:r>
      <w:r w:rsidRPr="00051D77">
        <w:rPr>
          <w:rFonts w:ascii="Times New Roman" w:hAnsi="Times New Roman"/>
          <w:b/>
          <w:bCs/>
          <w:sz w:val="24"/>
          <w:szCs w:val="24"/>
        </w:rPr>
        <w:t xml:space="preserve"> Требования к программному обеспечению учебного процесса</w:t>
      </w:r>
    </w:p>
    <w:p w:rsidR="009B5262" w:rsidRPr="0016387E" w:rsidRDefault="009B5262" w:rsidP="009B5262">
      <w:pPr>
        <w:jc w:val="both"/>
      </w:pPr>
      <w:r>
        <w:t>Для</w:t>
      </w:r>
      <w:r w:rsidRPr="00825A41">
        <w:t xml:space="preserve"> </w:t>
      </w:r>
      <w:r>
        <w:t>успешного</w:t>
      </w:r>
      <w:r w:rsidRPr="00825A41">
        <w:t xml:space="preserve"> </w:t>
      </w:r>
      <w:r>
        <w:t>освоения</w:t>
      </w:r>
      <w:r w:rsidRPr="00825A41">
        <w:t xml:space="preserve"> </w:t>
      </w:r>
      <w:r>
        <w:t>дисциплины</w:t>
      </w:r>
      <w:r w:rsidRPr="00825A41">
        <w:t xml:space="preserve">, </w:t>
      </w:r>
      <w:r>
        <w:t>обучающийся</w:t>
      </w:r>
      <w:r w:rsidRPr="0016387E">
        <w:t xml:space="preserve"> </w:t>
      </w:r>
      <w:r>
        <w:t>использует</w:t>
      </w:r>
      <w:r w:rsidRPr="0016387E">
        <w:t xml:space="preserve"> </w:t>
      </w:r>
      <w:r>
        <w:t>следующие</w:t>
      </w:r>
      <w:r w:rsidRPr="0016387E">
        <w:t xml:space="preserve"> </w:t>
      </w:r>
      <w:r>
        <w:t>программные</w:t>
      </w:r>
      <w:r w:rsidRPr="0016387E">
        <w:t xml:space="preserve"> </w:t>
      </w:r>
      <w:r>
        <w:t>средства</w:t>
      </w:r>
      <w:r w:rsidRPr="0016387E">
        <w:t>:</w:t>
      </w:r>
    </w:p>
    <w:p w:rsidR="009B5262" w:rsidRPr="00566C0A" w:rsidRDefault="009B5262" w:rsidP="009B5262">
      <w:pPr>
        <w:pStyle w:val="afc"/>
        <w:numPr>
          <w:ilvl w:val="0"/>
          <w:numId w:val="19"/>
        </w:numPr>
        <w:spacing w:after="0" w:line="240" w:lineRule="auto"/>
        <w:ind w:left="0" w:firstLine="0"/>
        <w:jc w:val="both"/>
        <w:rPr>
          <w:rFonts w:ascii="Times New Roman" w:hAnsi="Times New Roman"/>
          <w:b/>
          <w:sz w:val="24"/>
          <w:szCs w:val="24"/>
        </w:rPr>
      </w:pPr>
      <w:proofErr w:type="spellStart"/>
      <w:r w:rsidRPr="00566C0A">
        <w:rPr>
          <w:rFonts w:ascii="Times New Roman" w:hAnsi="Times New Roman"/>
          <w:b/>
          <w:sz w:val="24"/>
          <w:szCs w:val="24"/>
        </w:rPr>
        <w:t>Microsoft</w:t>
      </w:r>
      <w:proofErr w:type="spellEnd"/>
      <w:r w:rsidRPr="00566C0A">
        <w:rPr>
          <w:rFonts w:ascii="Times New Roman" w:hAnsi="Times New Roman"/>
          <w:b/>
          <w:sz w:val="24"/>
          <w:szCs w:val="24"/>
        </w:rPr>
        <w:t xml:space="preserve"> </w:t>
      </w:r>
      <w:proofErr w:type="spellStart"/>
      <w:r w:rsidRPr="00566C0A">
        <w:rPr>
          <w:rFonts w:ascii="Times New Roman" w:hAnsi="Times New Roman"/>
          <w:b/>
          <w:sz w:val="24"/>
          <w:szCs w:val="24"/>
        </w:rPr>
        <w:t>Office</w:t>
      </w:r>
      <w:proofErr w:type="spellEnd"/>
      <w:r w:rsidRPr="00566C0A">
        <w:rPr>
          <w:rFonts w:ascii="Times New Roman" w:hAnsi="Times New Roman"/>
          <w:b/>
          <w:sz w:val="24"/>
          <w:szCs w:val="24"/>
        </w:rPr>
        <w:t xml:space="preserve"> 2016</w:t>
      </w:r>
    </w:p>
    <w:p w:rsidR="009B5262" w:rsidRPr="00566C0A" w:rsidRDefault="009B5262" w:rsidP="009B5262">
      <w:pPr>
        <w:jc w:val="both"/>
      </w:pPr>
      <w:r w:rsidRPr="00566C0A">
        <w:t>Лицензионный договор №159 на передачу не исключительных прав на программы для ЭВМ от 27 июля 2018 г.</w:t>
      </w:r>
    </w:p>
    <w:p w:rsidR="009B5262" w:rsidRPr="00566C0A" w:rsidRDefault="009B5262" w:rsidP="009B5262">
      <w:pPr>
        <w:pStyle w:val="afc"/>
        <w:numPr>
          <w:ilvl w:val="0"/>
          <w:numId w:val="19"/>
        </w:numPr>
        <w:spacing w:after="0" w:line="240" w:lineRule="auto"/>
        <w:ind w:left="0" w:firstLine="0"/>
        <w:jc w:val="both"/>
        <w:rPr>
          <w:rFonts w:ascii="Times New Roman" w:hAnsi="Times New Roman"/>
          <w:b/>
          <w:sz w:val="24"/>
          <w:szCs w:val="24"/>
          <w:lang w:val="en-US"/>
        </w:rPr>
      </w:pPr>
      <w:r w:rsidRPr="00566C0A">
        <w:rPr>
          <w:rFonts w:ascii="Times New Roman" w:hAnsi="Times New Roman"/>
          <w:b/>
          <w:sz w:val="24"/>
          <w:szCs w:val="24"/>
          <w:lang w:val="en-US"/>
        </w:rPr>
        <w:t>Windows 7 x64</w:t>
      </w:r>
    </w:p>
    <w:p w:rsidR="009B5262" w:rsidRPr="00566C0A" w:rsidRDefault="009B5262" w:rsidP="009B5262">
      <w:pPr>
        <w:jc w:val="both"/>
        <w:rPr>
          <w:lang w:val="en-US"/>
        </w:rPr>
      </w:pPr>
      <w:r w:rsidRPr="00566C0A">
        <w:t>Подписка</w:t>
      </w:r>
      <w:r w:rsidRPr="00566C0A">
        <w:rPr>
          <w:lang w:val="en-US"/>
        </w:rPr>
        <w:t>: Microsoft Imagine Premium</w:t>
      </w:r>
    </w:p>
    <w:p w:rsidR="009B5262" w:rsidRPr="00566C0A" w:rsidRDefault="009B5262" w:rsidP="009B5262">
      <w:pPr>
        <w:jc w:val="both"/>
      </w:pPr>
      <w:r w:rsidRPr="00566C0A">
        <w:t>Идентификатор подписки: 61b01ca9-5847-4b61-9246-e77916134874</w:t>
      </w:r>
    </w:p>
    <w:p w:rsidR="009B5262" w:rsidRDefault="009B5262" w:rsidP="009B5262">
      <w:pPr>
        <w:jc w:val="both"/>
      </w:pPr>
      <w:r w:rsidRPr="00566C0A">
        <w:t>Акт предоставления прав №Tr043209 от 06.09.2016</w:t>
      </w:r>
    </w:p>
    <w:p w:rsidR="009B5262" w:rsidRDefault="009B5262" w:rsidP="009B5262">
      <w:pPr>
        <w:jc w:val="both"/>
        <w:rPr>
          <w:b/>
          <w:bCs/>
        </w:rPr>
      </w:pPr>
    </w:p>
    <w:p w:rsidR="009B5262" w:rsidRPr="00FC3749" w:rsidRDefault="009B5262" w:rsidP="009B5262">
      <w:pPr>
        <w:spacing w:line="360" w:lineRule="auto"/>
        <w:jc w:val="both"/>
        <w:rPr>
          <w:b/>
          <w:bCs/>
        </w:rPr>
      </w:pPr>
      <w:r w:rsidRPr="00FC3749">
        <w:rPr>
          <w:b/>
          <w:bCs/>
        </w:rPr>
        <w:t>10.2. Информационно-справочные системы</w:t>
      </w:r>
    </w:p>
    <w:p w:rsidR="009B5262" w:rsidRDefault="009B5262" w:rsidP="009B5262">
      <w:pPr>
        <w:pStyle w:val="afc"/>
        <w:spacing w:line="360" w:lineRule="auto"/>
        <w:ind w:left="360"/>
        <w:jc w:val="both"/>
        <w:rPr>
          <w:rFonts w:ascii="Times New Roman" w:hAnsi="Times New Roman"/>
          <w:b/>
          <w:bCs/>
          <w:sz w:val="24"/>
          <w:szCs w:val="24"/>
        </w:rPr>
      </w:pPr>
      <w:r>
        <w:rPr>
          <w:rFonts w:ascii="Times New Roman" w:hAnsi="Times New Roman"/>
          <w:bCs/>
          <w:sz w:val="24"/>
          <w:szCs w:val="24"/>
        </w:rPr>
        <w:lastRenderedPageBreak/>
        <w:t xml:space="preserve">Электронно-библиотечная система «Университетская библиотека </w:t>
      </w:r>
      <w:r>
        <w:rPr>
          <w:rFonts w:ascii="Times New Roman" w:hAnsi="Times New Roman"/>
          <w:bCs/>
          <w:sz w:val="24"/>
          <w:szCs w:val="24"/>
          <w:lang w:val="en-US"/>
        </w:rPr>
        <w:t>online</w:t>
      </w:r>
      <w:r>
        <w:rPr>
          <w:rFonts w:ascii="Times New Roman" w:hAnsi="Times New Roman"/>
          <w:bCs/>
          <w:sz w:val="24"/>
          <w:szCs w:val="24"/>
        </w:rPr>
        <w:t>».</w:t>
      </w:r>
    </w:p>
    <w:p w:rsidR="009B5262" w:rsidRDefault="009B5262" w:rsidP="009B5262">
      <w:pPr>
        <w:spacing w:line="360" w:lineRule="auto"/>
        <w:rPr>
          <w:b/>
          <w:bCs/>
        </w:rPr>
      </w:pPr>
      <w:r>
        <w:rPr>
          <w:b/>
          <w:bCs/>
        </w:rPr>
        <w:t xml:space="preserve">11.  </w:t>
      </w:r>
      <w:r w:rsidRPr="007F18F6">
        <w:rPr>
          <w:b/>
          <w:bCs/>
        </w:rPr>
        <w:t>МАТЕРИАЛЬНО-ТЕХНИЧЕСКОЕ ОБЕСПЕЧЕНИЕ ДИСЦИПЛИНЫ:</w:t>
      </w:r>
    </w:p>
    <w:p w:rsidR="009B5262" w:rsidRPr="00FA6C70" w:rsidRDefault="009B5262" w:rsidP="009B5262">
      <w:pPr>
        <w:shd w:val="clear" w:color="auto" w:fill="FFFFFF"/>
        <w:ind w:firstLine="709"/>
        <w:jc w:val="both"/>
        <w:rPr>
          <w:bCs/>
          <w:spacing w:val="5"/>
        </w:rPr>
      </w:pPr>
      <w:r w:rsidRPr="00FA6C70">
        <w:rPr>
          <w:bC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9B5262" w:rsidRDefault="009B5262" w:rsidP="009B5262">
      <w:pPr>
        <w:shd w:val="clear" w:color="auto" w:fill="FFFFFF"/>
        <w:ind w:firstLine="709"/>
        <w:jc w:val="both"/>
        <w:rPr>
          <w:bCs/>
          <w:color w:val="000000"/>
        </w:rPr>
      </w:pPr>
      <w:r w:rsidRPr="006B6150">
        <w:rPr>
          <w:bCs/>
          <w:color w:val="000000"/>
          <w:spacing w:val="5"/>
        </w:rPr>
        <w:t xml:space="preserve">Перечень </w:t>
      </w:r>
      <w:r w:rsidRPr="006B6150">
        <w:rPr>
          <w:color w:val="000000"/>
          <w:spacing w:val="5"/>
        </w:rPr>
        <w:t>необходимых</w:t>
      </w:r>
      <w:r w:rsidRPr="006B6150">
        <w:rPr>
          <w:bCs/>
          <w:color w:val="000000"/>
          <w:spacing w:val="5"/>
        </w:rPr>
        <w:t xml:space="preserve"> </w:t>
      </w:r>
      <w:r>
        <w:rPr>
          <w:bCs/>
          <w:color w:val="000000"/>
          <w:spacing w:val="5"/>
        </w:rPr>
        <w:t>материально-</w:t>
      </w:r>
      <w:r w:rsidRPr="006B6150">
        <w:rPr>
          <w:color w:val="000000"/>
          <w:spacing w:val="5"/>
        </w:rPr>
        <w:t xml:space="preserve">технических средств обучения, используемых в учебном </w:t>
      </w:r>
      <w:r w:rsidRPr="006B6150">
        <w:rPr>
          <w:color w:val="000000"/>
        </w:rPr>
        <w:t>п</w:t>
      </w:r>
      <w:r>
        <w:rPr>
          <w:color w:val="000000"/>
        </w:rPr>
        <w:t xml:space="preserve">роцессе </w:t>
      </w:r>
      <w:r w:rsidRPr="006B6150">
        <w:rPr>
          <w:color w:val="000000"/>
        </w:rPr>
        <w:t xml:space="preserve">преподавателем на </w:t>
      </w:r>
      <w:r w:rsidRPr="00BF4895">
        <w:rPr>
          <w:color w:val="000000"/>
        </w:rPr>
        <w:t>занятиях</w:t>
      </w:r>
      <w:r>
        <w:rPr>
          <w:color w:val="000000"/>
        </w:rPr>
        <w:t xml:space="preserve"> для освоения </w:t>
      </w:r>
      <w:r w:rsidRPr="00FA6C70">
        <w:t>обучающимися д</w:t>
      </w:r>
      <w:r>
        <w:rPr>
          <w:color w:val="000000"/>
        </w:rPr>
        <w:t>исциплины</w:t>
      </w:r>
      <w:r w:rsidRPr="006B6150">
        <w:rPr>
          <w:bCs/>
          <w:color w:val="000000"/>
        </w:rPr>
        <w:t>:</w:t>
      </w:r>
      <w:r>
        <w:rPr>
          <w:bCs/>
          <w:color w:val="000000"/>
        </w:rPr>
        <w:t xml:space="preserve"> </w:t>
      </w:r>
    </w:p>
    <w:p w:rsidR="009B5262" w:rsidRDefault="009B5262" w:rsidP="009B5262">
      <w:pPr>
        <w:pStyle w:val="afc"/>
        <w:numPr>
          <w:ilvl w:val="0"/>
          <w:numId w:val="20"/>
        </w:numPr>
        <w:shd w:val="clear" w:color="auto" w:fill="FFFFFF"/>
        <w:ind w:left="426"/>
        <w:jc w:val="both"/>
        <w:rPr>
          <w:rFonts w:ascii="Times New Roman" w:hAnsi="Times New Roman"/>
          <w:sz w:val="24"/>
          <w:szCs w:val="24"/>
        </w:rPr>
      </w:pPr>
      <w:r>
        <w:rPr>
          <w:rFonts w:ascii="Times New Roman" w:hAnsi="Times New Roman"/>
          <w:sz w:val="24"/>
          <w:szCs w:val="24"/>
        </w:rPr>
        <w:t>компьютер преподавателя;</w:t>
      </w:r>
    </w:p>
    <w:p w:rsidR="009B5262" w:rsidRDefault="009B5262" w:rsidP="009B5262">
      <w:pPr>
        <w:pStyle w:val="afc"/>
        <w:numPr>
          <w:ilvl w:val="0"/>
          <w:numId w:val="20"/>
        </w:numPr>
        <w:shd w:val="clear" w:color="auto" w:fill="FFFFFF"/>
        <w:ind w:left="426"/>
        <w:jc w:val="both"/>
        <w:rPr>
          <w:rFonts w:ascii="Times New Roman" w:hAnsi="Times New Roman"/>
          <w:sz w:val="24"/>
          <w:szCs w:val="24"/>
        </w:rPr>
      </w:pPr>
      <w:r w:rsidRPr="00E273E0">
        <w:rPr>
          <w:rFonts w:ascii="Times New Roman" w:hAnsi="Times New Roman"/>
          <w:sz w:val="24"/>
          <w:szCs w:val="24"/>
        </w:rPr>
        <w:t>компьютеры для обучающихся с подключением к сети "Интернет" и обеспечением доступа в электронную информационно-образовательную среду</w:t>
      </w:r>
      <w:r>
        <w:rPr>
          <w:rFonts w:ascii="Times New Roman" w:hAnsi="Times New Roman"/>
          <w:sz w:val="24"/>
          <w:szCs w:val="24"/>
        </w:rPr>
        <w:t>;</w:t>
      </w:r>
    </w:p>
    <w:p w:rsidR="009B5262" w:rsidRDefault="009B5262" w:rsidP="009B5262">
      <w:pPr>
        <w:pStyle w:val="afc"/>
        <w:numPr>
          <w:ilvl w:val="0"/>
          <w:numId w:val="20"/>
        </w:numPr>
        <w:shd w:val="clear" w:color="auto" w:fill="FFFFFF"/>
        <w:ind w:left="426"/>
        <w:jc w:val="both"/>
        <w:rPr>
          <w:rFonts w:ascii="Times New Roman" w:hAnsi="Times New Roman"/>
          <w:sz w:val="24"/>
          <w:szCs w:val="24"/>
        </w:rPr>
      </w:pPr>
      <w:proofErr w:type="gramStart"/>
      <w:r>
        <w:rPr>
          <w:rFonts w:ascii="Times New Roman" w:hAnsi="Times New Roman"/>
          <w:sz w:val="24"/>
          <w:szCs w:val="24"/>
        </w:rPr>
        <w:t>экран,;</w:t>
      </w:r>
      <w:proofErr w:type="gramEnd"/>
    </w:p>
    <w:p w:rsidR="009B5262" w:rsidRPr="00566C0A" w:rsidRDefault="009B5262" w:rsidP="009B5262">
      <w:pPr>
        <w:pStyle w:val="afc"/>
        <w:numPr>
          <w:ilvl w:val="0"/>
          <w:numId w:val="20"/>
        </w:numPr>
        <w:shd w:val="clear" w:color="auto" w:fill="FFFFFF"/>
        <w:ind w:left="426"/>
        <w:jc w:val="both"/>
        <w:rPr>
          <w:rFonts w:ascii="Times New Roman" w:hAnsi="Times New Roman"/>
          <w:sz w:val="24"/>
          <w:szCs w:val="24"/>
        </w:rPr>
      </w:pPr>
      <w:r>
        <w:rPr>
          <w:rFonts w:ascii="Times New Roman" w:hAnsi="Times New Roman"/>
          <w:sz w:val="24"/>
          <w:szCs w:val="24"/>
        </w:rPr>
        <w:t>маркерная доска;</w:t>
      </w:r>
    </w:p>
    <w:p w:rsidR="009B5262" w:rsidRPr="00566C0A" w:rsidRDefault="009B5262" w:rsidP="009B5262">
      <w:pPr>
        <w:pStyle w:val="afc"/>
        <w:numPr>
          <w:ilvl w:val="0"/>
          <w:numId w:val="20"/>
        </w:numPr>
        <w:shd w:val="clear" w:color="auto" w:fill="FFFFFF"/>
        <w:ind w:left="426"/>
        <w:jc w:val="both"/>
        <w:rPr>
          <w:rFonts w:ascii="Times New Roman" w:hAnsi="Times New Roman"/>
          <w:sz w:val="24"/>
          <w:szCs w:val="24"/>
        </w:rPr>
      </w:pPr>
      <w:r>
        <w:rPr>
          <w:rFonts w:ascii="Times New Roman" w:hAnsi="Times New Roman"/>
          <w:sz w:val="24"/>
          <w:szCs w:val="24"/>
        </w:rPr>
        <w:t>меловая доска;</w:t>
      </w:r>
    </w:p>
    <w:p w:rsidR="009B5262" w:rsidRPr="00566C0A" w:rsidRDefault="009B5262" w:rsidP="009B5262">
      <w:pPr>
        <w:pStyle w:val="afc"/>
        <w:numPr>
          <w:ilvl w:val="0"/>
          <w:numId w:val="20"/>
        </w:numPr>
        <w:shd w:val="clear" w:color="auto" w:fill="FFFFFF"/>
        <w:ind w:left="426"/>
        <w:jc w:val="both"/>
        <w:rPr>
          <w:rFonts w:ascii="Times New Roman" w:hAnsi="Times New Roman"/>
          <w:sz w:val="24"/>
          <w:szCs w:val="24"/>
        </w:rPr>
      </w:pPr>
      <w:r w:rsidRPr="00566C0A">
        <w:rPr>
          <w:rFonts w:ascii="Times New Roman" w:hAnsi="Times New Roman"/>
          <w:sz w:val="24"/>
          <w:szCs w:val="24"/>
        </w:rPr>
        <w:t>столы и стулья обуча</w:t>
      </w:r>
      <w:r>
        <w:rPr>
          <w:rFonts w:ascii="Times New Roman" w:hAnsi="Times New Roman"/>
          <w:sz w:val="24"/>
          <w:szCs w:val="24"/>
        </w:rPr>
        <w:t>ющихся;</w:t>
      </w:r>
    </w:p>
    <w:p w:rsidR="009B5262" w:rsidRPr="00566C0A" w:rsidRDefault="009B5262" w:rsidP="009B5262">
      <w:pPr>
        <w:pStyle w:val="afc"/>
        <w:numPr>
          <w:ilvl w:val="0"/>
          <w:numId w:val="20"/>
        </w:numPr>
        <w:shd w:val="clear" w:color="auto" w:fill="FFFFFF"/>
        <w:ind w:left="426"/>
        <w:jc w:val="both"/>
        <w:rPr>
          <w:rFonts w:ascii="Times New Roman" w:hAnsi="Times New Roman"/>
          <w:sz w:val="24"/>
          <w:szCs w:val="24"/>
        </w:rPr>
      </w:pPr>
      <w:r>
        <w:rPr>
          <w:rFonts w:ascii="Times New Roman" w:hAnsi="Times New Roman"/>
          <w:sz w:val="24"/>
          <w:szCs w:val="24"/>
        </w:rPr>
        <w:t>стол и стул преподавателя;</w:t>
      </w:r>
    </w:p>
    <w:p w:rsidR="009B5262" w:rsidRPr="00D507C4" w:rsidRDefault="009B5262" w:rsidP="009B5262">
      <w:pPr>
        <w:pStyle w:val="afc"/>
        <w:numPr>
          <w:ilvl w:val="0"/>
          <w:numId w:val="20"/>
        </w:numPr>
        <w:shd w:val="clear" w:color="auto" w:fill="FFFFFF"/>
        <w:ind w:left="426"/>
        <w:jc w:val="both"/>
        <w:rPr>
          <w:rFonts w:ascii="Times New Roman" w:hAnsi="Times New Roman"/>
          <w:color w:val="000000"/>
          <w:sz w:val="24"/>
          <w:szCs w:val="24"/>
        </w:rPr>
      </w:pPr>
      <w:r w:rsidRPr="00566C0A">
        <w:rPr>
          <w:rFonts w:ascii="Times New Roman" w:hAnsi="Times New Roman"/>
          <w:sz w:val="24"/>
          <w:szCs w:val="24"/>
        </w:rPr>
        <w:t>наборы демонстрационного оборудования и учебно-наглядных пособий.</w:t>
      </w:r>
    </w:p>
    <w:p w:rsidR="00167B40" w:rsidRDefault="00167B40"/>
    <w:sectPr w:rsidR="00167B40" w:rsidSect="0056763F">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AA" w:rsidRDefault="001B77AA">
      <w:r>
        <w:separator/>
      </w:r>
    </w:p>
  </w:endnote>
  <w:endnote w:type="continuationSeparator" w:id="0">
    <w:p w:rsidR="001B77AA" w:rsidRDefault="001B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AA" w:rsidRDefault="001B77AA">
      <w:r>
        <w:separator/>
      </w:r>
    </w:p>
  </w:footnote>
  <w:footnote w:type="continuationSeparator" w:id="0">
    <w:p w:rsidR="001B77AA" w:rsidRDefault="001B77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76" w:rsidRDefault="008C5176" w:rsidP="0056763F">
    <w:pPr>
      <w:pStyle w:val="a6"/>
      <w:framePr w:wrap="auto" w:vAnchor="text" w:hAnchor="margin" w:xAlign="right" w:y="1"/>
      <w:rPr>
        <w:rStyle w:val="a8"/>
      </w:rPr>
    </w:pPr>
  </w:p>
  <w:p w:rsidR="008C5176" w:rsidRDefault="008C5176" w:rsidP="0056763F">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3A5"/>
    <w:multiLevelType w:val="hybridMultilevel"/>
    <w:tmpl w:val="EE3409FA"/>
    <w:lvl w:ilvl="0" w:tplc="3E22EB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23C7D"/>
    <w:multiLevelType w:val="hybridMultilevel"/>
    <w:tmpl w:val="56103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08458AD"/>
    <w:multiLevelType w:val="hybridMultilevel"/>
    <w:tmpl w:val="CED8BEB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57E34C0"/>
    <w:multiLevelType w:val="hybridMultilevel"/>
    <w:tmpl w:val="CDEA0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28B1316"/>
    <w:multiLevelType w:val="hybridMultilevel"/>
    <w:tmpl w:val="39CC93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1B6785"/>
    <w:multiLevelType w:val="hybridMultilevel"/>
    <w:tmpl w:val="E61A0242"/>
    <w:lvl w:ilvl="0" w:tplc="3E22EB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34D67"/>
    <w:multiLevelType w:val="hybridMultilevel"/>
    <w:tmpl w:val="3D0C5FB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53150771"/>
    <w:multiLevelType w:val="hybridMultilevel"/>
    <w:tmpl w:val="5ABC372A"/>
    <w:lvl w:ilvl="0" w:tplc="D92CF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D812B6"/>
    <w:multiLevelType w:val="hybridMultilevel"/>
    <w:tmpl w:val="D500F212"/>
    <w:lvl w:ilvl="0" w:tplc="CC4C22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57D30C0E"/>
    <w:multiLevelType w:val="hybridMultilevel"/>
    <w:tmpl w:val="592658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6AD3C5F"/>
    <w:multiLevelType w:val="hybridMultilevel"/>
    <w:tmpl w:val="DBA2980A"/>
    <w:lvl w:ilvl="0" w:tplc="3016054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6BBB27F1"/>
    <w:multiLevelType w:val="hybridMultilevel"/>
    <w:tmpl w:val="5198C6BE"/>
    <w:lvl w:ilvl="0" w:tplc="1938DE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D1B70"/>
    <w:multiLevelType w:val="hybridMultilevel"/>
    <w:tmpl w:val="C1F6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75028E"/>
    <w:multiLevelType w:val="hybridMultilevel"/>
    <w:tmpl w:val="578C0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4"/>
  </w:num>
  <w:num w:numId="5">
    <w:abstractNumId w:val="13"/>
  </w:num>
  <w:num w:numId="6">
    <w:abstractNumId w:val="11"/>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5"/>
  </w:num>
  <w:num w:numId="12">
    <w:abstractNumId w:val="10"/>
  </w:num>
  <w:num w:numId="13">
    <w:abstractNumId w:val="14"/>
  </w:num>
  <w:num w:numId="14">
    <w:abstractNumId w:val="0"/>
  </w:num>
  <w:num w:numId="15">
    <w:abstractNumId w:val="6"/>
  </w:num>
  <w:num w:numId="16">
    <w:abstractNumId w:val="18"/>
  </w:num>
  <w:num w:numId="17">
    <w:abstractNumId w:val="3"/>
  </w:num>
  <w:num w:numId="18">
    <w:abstractNumId w:val="2"/>
  </w:num>
  <w:num w:numId="19">
    <w:abstractNumId w:val="17"/>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3F"/>
    <w:rsid w:val="00000CA7"/>
    <w:rsid w:val="000066A6"/>
    <w:rsid w:val="00020D23"/>
    <w:rsid w:val="00023495"/>
    <w:rsid w:val="00031B95"/>
    <w:rsid w:val="00051D77"/>
    <w:rsid w:val="00052926"/>
    <w:rsid w:val="000573FC"/>
    <w:rsid w:val="000608AF"/>
    <w:rsid w:val="00065730"/>
    <w:rsid w:val="00066325"/>
    <w:rsid w:val="000705BE"/>
    <w:rsid w:val="0007212B"/>
    <w:rsid w:val="00072ACB"/>
    <w:rsid w:val="00073D82"/>
    <w:rsid w:val="000A245D"/>
    <w:rsid w:val="000C7AAA"/>
    <w:rsid w:val="000F073D"/>
    <w:rsid w:val="000F1CE3"/>
    <w:rsid w:val="000F23C3"/>
    <w:rsid w:val="000F461D"/>
    <w:rsid w:val="000F5C62"/>
    <w:rsid w:val="00101475"/>
    <w:rsid w:val="00102F97"/>
    <w:rsid w:val="00105A1C"/>
    <w:rsid w:val="001137AE"/>
    <w:rsid w:val="0011556B"/>
    <w:rsid w:val="0012258D"/>
    <w:rsid w:val="00137A3B"/>
    <w:rsid w:val="001528F6"/>
    <w:rsid w:val="001534BA"/>
    <w:rsid w:val="00156E8D"/>
    <w:rsid w:val="00162958"/>
    <w:rsid w:val="0016387E"/>
    <w:rsid w:val="0016412E"/>
    <w:rsid w:val="00167B40"/>
    <w:rsid w:val="001702FE"/>
    <w:rsid w:val="00180FD6"/>
    <w:rsid w:val="00182360"/>
    <w:rsid w:val="00185756"/>
    <w:rsid w:val="001870C3"/>
    <w:rsid w:val="001A452F"/>
    <w:rsid w:val="001A5865"/>
    <w:rsid w:val="001B77AA"/>
    <w:rsid w:val="001F59EC"/>
    <w:rsid w:val="001F7773"/>
    <w:rsid w:val="001F7F44"/>
    <w:rsid w:val="0020750F"/>
    <w:rsid w:val="00223911"/>
    <w:rsid w:val="00224704"/>
    <w:rsid w:val="00241B0F"/>
    <w:rsid w:val="00242A89"/>
    <w:rsid w:val="00255A37"/>
    <w:rsid w:val="00267ED2"/>
    <w:rsid w:val="00273710"/>
    <w:rsid w:val="00276140"/>
    <w:rsid w:val="0028500D"/>
    <w:rsid w:val="00287FE4"/>
    <w:rsid w:val="00295D1A"/>
    <w:rsid w:val="0029604F"/>
    <w:rsid w:val="002A1816"/>
    <w:rsid w:val="002A34D7"/>
    <w:rsid w:val="002B10FD"/>
    <w:rsid w:val="002B33C4"/>
    <w:rsid w:val="002B36E1"/>
    <w:rsid w:val="002B7430"/>
    <w:rsid w:val="002D45DC"/>
    <w:rsid w:val="002D6C48"/>
    <w:rsid w:val="002E4887"/>
    <w:rsid w:val="002E7AF2"/>
    <w:rsid w:val="00310201"/>
    <w:rsid w:val="0031126F"/>
    <w:rsid w:val="003210C1"/>
    <w:rsid w:val="003300DA"/>
    <w:rsid w:val="00331EA7"/>
    <w:rsid w:val="003344C5"/>
    <w:rsid w:val="00336771"/>
    <w:rsid w:val="00340328"/>
    <w:rsid w:val="00341CF3"/>
    <w:rsid w:val="003424F1"/>
    <w:rsid w:val="003474E8"/>
    <w:rsid w:val="00351D30"/>
    <w:rsid w:val="00356996"/>
    <w:rsid w:val="00360688"/>
    <w:rsid w:val="00384D63"/>
    <w:rsid w:val="003853DB"/>
    <w:rsid w:val="003B2DE7"/>
    <w:rsid w:val="003C3A1A"/>
    <w:rsid w:val="003C53ED"/>
    <w:rsid w:val="003D50E0"/>
    <w:rsid w:val="003E6706"/>
    <w:rsid w:val="003E76EA"/>
    <w:rsid w:val="003E77FE"/>
    <w:rsid w:val="003F49D1"/>
    <w:rsid w:val="003F79AD"/>
    <w:rsid w:val="004064FB"/>
    <w:rsid w:val="0044027D"/>
    <w:rsid w:val="00442873"/>
    <w:rsid w:val="00443B48"/>
    <w:rsid w:val="004460CE"/>
    <w:rsid w:val="004659B5"/>
    <w:rsid w:val="00470D55"/>
    <w:rsid w:val="00475CE7"/>
    <w:rsid w:val="00480BA6"/>
    <w:rsid w:val="004942ED"/>
    <w:rsid w:val="0049465D"/>
    <w:rsid w:val="004A0762"/>
    <w:rsid w:val="004B2BC7"/>
    <w:rsid w:val="004B5C0D"/>
    <w:rsid w:val="004B6BF9"/>
    <w:rsid w:val="004C0205"/>
    <w:rsid w:val="004C351C"/>
    <w:rsid w:val="004C531F"/>
    <w:rsid w:val="004D5B62"/>
    <w:rsid w:val="004E2232"/>
    <w:rsid w:val="004F432E"/>
    <w:rsid w:val="004F4A23"/>
    <w:rsid w:val="00507DF6"/>
    <w:rsid w:val="005128AB"/>
    <w:rsid w:val="00517319"/>
    <w:rsid w:val="0053349D"/>
    <w:rsid w:val="0054303F"/>
    <w:rsid w:val="0055536A"/>
    <w:rsid w:val="005629E4"/>
    <w:rsid w:val="005666F4"/>
    <w:rsid w:val="0056763F"/>
    <w:rsid w:val="0057594E"/>
    <w:rsid w:val="00580D83"/>
    <w:rsid w:val="00591D3F"/>
    <w:rsid w:val="00593C0C"/>
    <w:rsid w:val="005949B5"/>
    <w:rsid w:val="005A1559"/>
    <w:rsid w:val="005E073C"/>
    <w:rsid w:val="005F1094"/>
    <w:rsid w:val="005F50AE"/>
    <w:rsid w:val="00602F99"/>
    <w:rsid w:val="00614C54"/>
    <w:rsid w:val="00623FA3"/>
    <w:rsid w:val="00624DF9"/>
    <w:rsid w:val="00631A1F"/>
    <w:rsid w:val="0063674C"/>
    <w:rsid w:val="00643819"/>
    <w:rsid w:val="00664345"/>
    <w:rsid w:val="00670EA0"/>
    <w:rsid w:val="0067323D"/>
    <w:rsid w:val="006822DC"/>
    <w:rsid w:val="00683331"/>
    <w:rsid w:val="00687425"/>
    <w:rsid w:val="006966E4"/>
    <w:rsid w:val="006971DC"/>
    <w:rsid w:val="006B152D"/>
    <w:rsid w:val="006B6150"/>
    <w:rsid w:val="006C2160"/>
    <w:rsid w:val="006D3056"/>
    <w:rsid w:val="006D3457"/>
    <w:rsid w:val="006E2216"/>
    <w:rsid w:val="006E2B8A"/>
    <w:rsid w:val="006E710F"/>
    <w:rsid w:val="006F0188"/>
    <w:rsid w:val="006F2886"/>
    <w:rsid w:val="006F3E99"/>
    <w:rsid w:val="006F601E"/>
    <w:rsid w:val="0070213B"/>
    <w:rsid w:val="00707DFE"/>
    <w:rsid w:val="00717AC3"/>
    <w:rsid w:val="00721D5C"/>
    <w:rsid w:val="00730945"/>
    <w:rsid w:val="00734810"/>
    <w:rsid w:val="00735489"/>
    <w:rsid w:val="0076578D"/>
    <w:rsid w:val="0077387E"/>
    <w:rsid w:val="0077675B"/>
    <w:rsid w:val="00776C1A"/>
    <w:rsid w:val="007771E7"/>
    <w:rsid w:val="00777C61"/>
    <w:rsid w:val="007841BC"/>
    <w:rsid w:val="007861BA"/>
    <w:rsid w:val="007A7EE2"/>
    <w:rsid w:val="007B3389"/>
    <w:rsid w:val="007C02D4"/>
    <w:rsid w:val="007C616C"/>
    <w:rsid w:val="007D5303"/>
    <w:rsid w:val="007E3394"/>
    <w:rsid w:val="007F0F67"/>
    <w:rsid w:val="007F15DF"/>
    <w:rsid w:val="007F18F6"/>
    <w:rsid w:val="00803B1C"/>
    <w:rsid w:val="008102D2"/>
    <w:rsid w:val="00811814"/>
    <w:rsid w:val="00812FF4"/>
    <w:rsid w:val="00814065"/>
    <w:rsid w:val="0081713F"/>
    <w:rsid w:val="008232FF"/>
    <w:rsid w:val="00825A41"/>
    <w:rsid w:val="008273C6"/>
    <w:rsid w:val="008338E7"/>
    <w:rsid w:val="008370CD"/>
    <w:rsid w:val="0085591F"/>
    <w:rsid w:val="008600E7"/>
    <w:rsid w:val="008674EE"/>
    <w:rsid w:val="00870774"/>
    <w:rsid w:val="00873034"/>
    <w:rsid w:val="00877ABB"/>
    <w:rsid w:val="00886EBA"/>
    <w:rsid w:val="008935AB"/>
    <w:rsid w:val="008A133A"/>
    <w:rsid w:val="008C2262"/>
    <w:rsid w:val="008C2BE4"/>
    <w:rsid w:val="008C5176"/>
    <w:rsid w:val="008D0E30"/>
    <w:rsid w:val="008D2BCF"/>
    <w:rsid w:val="008D6160"/>
    <w:rsid w:val="008E086A"/>
    <w:rsid w:val="00905123"/>
    <w:rsid w:val="009073A9"/>
    <w:rsid w:val="00907416"/>
    <w:rsid w:val="009131C0"/>
    <w:rsid w:val="009307C2"/>
    <w:rsid w:val="00931190"/>
    <w:rsid w:val="00936E3F"/>
    <w:rsid w:val="009604F8"/>
    <w:rsid w:val="00974C62"/>
    <w:rsid w:val="009849CB"/>
    <w:rsid w:val="00985EB1"/>
    <w:rsid w:val="0099289C"/>
    <w:rsid w:val="00992EF9"/>
    <w:rsid w:val="0099414C"/>
    <w:rsid w:val="009B3AEE"/>
    <w:rsid w:val="009B5262"/>
    <w:rsid w:val="009C060E"/>
    <w:rsid w:val="009C0E4F"/>
    <w:rsid w:val="009D4B0E"/>
    <w:rsid w:val="009D7ACD"/>
    <w:rsid w:val="009E4C20"/>
    <w:rsid w:val="009F7162"/>
    <w:rsid w:val="00A01B0E"/>
    <w:rsid w:val="00A0293A"/>
    <w:rsid w:val="00A10E07"/>
    <w:rsid w:val="00A17003"/>
    <w:rsid w:val="00A17E4A"/>
    <w:rsid w:val="00A2319F"/>
    <w:rsid w:val="00A26878"/>
    <w:rsid w:val="00A31599"/>
    <w:rsid w:val="00A31989"/>
    <w:rsid w:val="00A349B5"/>
    <w:rsid w:val="00A410E6"/>
    <w:rsid w:val="00A413C8"/>
    <w:rsid w:val="00A541D5"/>
    <w:rsid w:val="00A54E2C"/>
    <w:rsid w:val="00A579AA"/>
    <w:rsid w:val="00A60305"/>
    <w:rsid w:val="00A64960"/>
    <w:rsid w:val="00A95739"/>
    <w:rsid w:val="00AA0EC4"/>
    <w:rsid w:val="00AA2450"/>
    <w:rsid w:val="00AC24E5"/>
    <w:rsid w:val="00AC6E66"/>
    <w:rsid w:val="00AE2A1D"/>
    <w:rsid w:val="00AE3ABF"/>
    <w:rsid w:val="00B03C84"/>
    <w:rsid w:val="00B16E06"/>
    <w:rsid w:val="00B20116"/>
    <w:rsid w:val="00B26452"/>
    <w:rsid w:val="00B26FE4"/>
    <w:rsid w:val="00B2707A"/>
    <w:rsid w:val="00B30FFD"/>
    <w:rsid w:val="00B322BC"/>
    <w:rsid w:val="00B37F76"/>
    <w:rsid w:val="00B45405"/>
    <w:rsid w:val="00B50F78"/>
    <w:rsid w:val="00B50F9D"/>
    <w:rsid w:val="00B55F69"/>
    <w:rsid w:val="00B56778"/>
    <w:rsid w:val="00B609A0"/>
    <w:rsid w:val="00B640C7"/>
    <w:rsid w:val="00B673D6"/>
    <w:rsid w:val="00B82439"/>
    <w:rsid w:val="00B84FD3"/>
    <w:rsid w:val="00B961F3"/>
    <w:rsid w:val="00B96612"/>
    <w:rsid w:val="00BC5D0F"/>
    <w:rsid w:val="00BD4BCA"/>
    <w:rsid w:val="00BE17EC"/>
    <w:rsid w:val="00BF0BCE"/>
    <w:rsid w:val="00BF2A04"/>
    <w:rsid w:val="00C0540A"/>
    <w:rsid w:val="00C11758"/>
    <w:rsid w:val="00C32ED3"/>
    <w:rsid w:val="00C36D4A"/>
    <w:rsid w:val="00C44898"/>
    <w:rsid w:val="00C47F9E"/>
    <w:rsid w:val="00C55B65"/>
    <w:rsid w:val="00C70C7D"/>
    <w:rsid w:val="00C7596F"/>
    <w:rsid w:val="00C832A0"/>
    <w:rsid w:val="00C866E4"/>
    <w:rsid w:val="00CB0B61"/>
    <w:rsid w:val="00CB75B9"/>
    <w:rsid w:val="00CC0C47"/>
    <w:rsid w:val="00CC104D"/>
    <w:rsid w:val="00CC407F"/>
    <w:rsid w:val="00CD0045"/>
    <w:rsid w:val="00CD2EFD"/>
    <w:rsid w:val="00CD3DFC"/>
    <w:rsid w:val="00CE08A0"/>
    <w:rsid w:val="00CE2519"/>
    <w:rsid w:val="00CE449B"/>
    <w:rsid w:val="00CF0A76"/>
    <w:rsid w:val="00D04225"/>
    <w:rsid w:val="00D07E6F"/>
    <w:rsid w:val="00D22EF6"/>
    <w:rsid w:val="00D2307A"/>
    <w:rsid w:val="00D2399C"/>
    <w:rsid w:val="00D24262"/>
    <w:rsid w:val="00D26DB5"/>
    <w:rsid w:val="00D306D1"/>
    <w:rsid w:val="00D32622"/>
    <w:rsid w:val="00D408D6"/>
    <w:rsid w:val="00D45F82"/>
    <w:rsid w:val="00D471B1"/>
    <w:rsid w:val="00D6422B"/>
    <w:rsid w:val="00D6425B"/>
    <w:rsid w:val="00D644F7"/>
    <w:rsid w:val="00D6657F"/>
    <w:rsid w:val="00D76840"/>
    <w:rsid w:val="00D775B1"/>
    <w:rsid w:val="00D93CA7"/>
    <w:rsid w:val="00DA1249"/>
    <w:rsid w:val="00DA4633"/>
    <w:rsid w:val="00DB10DA"/>
    <w:rsid w:val="00DB348D"/>
    <w:rsid w:val="00DD51BD"/>
    <w:rsid w:val="00DD6EF1"/>
    <w:rsid w:val="00DE0B75"/>
    <w:rsid w:val="00DE4D7F"/>
    <w:rsid w:val="00DF0A29"/>
    <w:rsid w:val="00DF5B1A"/>
    <w:rsid w:val="00DF6F59"/>
    <w:rsid w:val="00DF7399"/>
    <w:rsid w:val="00E02811"/>
    <w:rsid w:val="00E02F8E"/>
    <w:rsid w:val="00E0425F"/>
    <w:rsid w:val="00E06A01"/>
    <w:rsid w:val="00E06C4E"/>
    <w:rsid w:val="00E11941"/>
    <w:rsid w:val="00E17DB1"/>
    <w:rsid w:val="00E25BE0"/>
    <w:rsid w:val="00E26F3C"/>
    <w:rsid w:val="00E275BD"/>
    <w:rsid w:val="00E3192D"/>
    <w:rsid w:val="00E32FC2"/>
    <w:rsid w:val="00E336BD"/>
    <w:rsid w:val="00E3681D"/>
    <w:rsid w:val="00E4265D"/>
    <w:rsid w:val="00E50152"/>
    <w:rsid w:val="00E663B0"/>
    <w:rsid w:val="00E668A7"/>
    <w:rsid w:val="00E6726E"/>
    <w:rsid w:val="00E77401"/>
    <w:rsid w:val="00E90FE7"/>
    <w:rsid w:val="00E96F96"/>
    <w:rsid w:val="00EA4127"/>
    <w:rsid w:val="00EA4BB7"/>
    <w:rsid w:val="00EB057F"/>
    <w:rsid w:val="00EB11C4"/>
    <w:rsid w:val="00EB2581"/>
    <w:rsid w:val="00ED3A32"/>
    <w:rsid w:val="00EE3569"/>
    <w:rsid w:val="00EF14BD"/>
    <w:rsid w:val="00EF6CF1"/>
    <w:rsid w:val="00EF7E65"/>
    <w:rsid w:val="00F02A7E"/>
    <w:rsid w:val="00F041BC"/>
    <w:rsid w:val="00F06C89"/>
    <w:rsid w:val="00F1529D"/>
    <w:rsid w:val="00F355AF"/>
    <w:rsid w:val="00F3707B"/>
    <w:rsid w:val="00F40AB3"/>
    <w:rsid w:val="00F45D32"/>
    <w:rsid w:val="00F609D2"/>
    <w:rsid w:val="00F66F86"/>
    <w:rsid w:val="00F73FE2"/>
    <w:rsid w:val="00F80723"/>
    <w:rsid w:val="00F93324"/>
    <w:rsid w:val="00F9434D"/>
    <w:rsid w:val="00F95109"/>
    <w:rsid w:val="00FA24D2"/>
    <w:rsid w:val="00FA29F5"/>
    <w:rsid w:val="00FB202C"/>
    <w:rsid w:val="00FB2BD2"/>
    <w:rsid w:val="00FB3313"/>
    <w:rsid w:val="00FB55A3"/>
    <w:rsid w:val="00FB6952"/>
    <w:rsid w:val="00FB7FE7"/>
    <w:rsid w:val="00FC31C4"/>
    <w:rsid w:val="00FD19E2"/>
    <w:rsid w:val="00FD2A99"/>
    <w:rsid w:val="00FD4C6E"/>
    <w:rsid w:val="00FE30E0"/>
    <w:rsid w:val="00FF5789"/>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790F70-0AB4-409E-9958-F88FA8E7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63F"/>
    <w:rPr>
      <w:sz w:val="24"/>
      <w:szCs w:val="24"/>
    </w:rPr>
  </w:style>
  <w:style w:type="paragraph" w:styleId="10">
    <w:name w:val="heading 1"/>
    <w:basedOn w:val="a0"/>
    <w:next w:val="a0"/>
    <w:link w:val="11"/>
    <w:uiPriority w:val="99"/>
    <w:qFormat/>
    <w:rsid w:val="0007212B"/>
    <w:pPr>
      <w:keepNext/>
      <w:outlineLvl w:val="0"/>
    </w:pPr>
    <w:rPr>
      <w:b/>
      <w:sz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7212B"/>
    <w:rPr>
      <w:rFonts w:cs="Times New Roman"/>
      <w:b/>
      <w:sz w:val="24"/>
      <w:szCs w:val="24"/>
      <w:u w:val="single"/>
    </w:rPr>
  </w:style>
  <w:style w:type="table" w:styleId="a4">
    <w:name w:val="Table Grid"/>
    <w:basedOn w:val="a2"/>
    <w:uiPriority w:val="99"/>
    <w:rsid w:val="005676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56763F"/>
    <w:pPr>
      <w:numPr>
        <w:numId w:val="1"/>
      </w:numPr>
      <w:tabs>
        <w:tab w:val="num" w:pos="756"/>
      </w:tabs>
      <w:spacing w:line="312" w:lineRule="auto"/>
      <w:ind w:left="756"/>
      <w:jc w:val="both"/>
    </w:pPr>
  </w:style>
  <w:style w:type="paragraph" w:customStyle="1" w:styleId="a5">
    <w:name w:val="Для таблиц"/>
    <w:basedOn w:val="a0"/>
    <w:uiPriority w:val="99"/>
    <w:rsid w:val="0056763F"/>
  </w:style>
  <w:style w:type="paragraph" w:styleId="a6">
    <w:name w:val="header"/>
    <w:basedOn w:val="a0"/>
    <w:link w:val="a7"/>
    <w:uiPriority w:val="99"/>
    <w:rsid w:val="0056763F"/>
    <w:pPr>
      <w:tabs>
        <w:tab w:val="center" w:pos="4677"/>
        <w:tab w:val="right" w:pos="9355"/>
      </w:tabs>
    </w:pPr>
  </w:style>
  <w:style w:type="character" w:customStyle="1" w:styleId="a7">
    <w:name w:val="Верхний колонтитул Знак"/>
    <w:basedOn w:val="a1"/>
    <w:link w:val="a6"/>
    <w:uiPriority w:val="99"/>
    <w:locked/>
    <w:rsid w:val="0056763F"/>
    <w:rPr>
      <w:rFonts w:cs="Times New Roman"/>
      <w:sz w:val="24"/>
      <w:szCs w:val="24"/>
      <w:lang w:val="ru-RU" w:eastAsia="ru-RU" w:bidi="ar-SA"/>
    </w:rPr>
  </w:style>
  <w:style w:type="character" w:styleId="a8">
    <w:name w:val="page number"/>
    <w:basedOn w:val="a1"/>
    <w:uiPriority w:val="99"/>
    <w:rsid w:val="0056763F"/>
    <w:rPr>
      <w:rFonts w:cs="Times New Roman"/>
    </w:rPr>
  </w:style>
  <w:style w:type="paragraph" w:styleId="a9">
    <w:name w:val="footer"/>
    <w:basedOn w:val="a0"/>
    <w:link w:val="aa"/>
    <w:uiPriority w:val="99"/>
    <w:rsid w:val="0056763F"/>
    <w:pPr>
      <w:tabs>
        <w:tab w:val="center" w:pos="4677"/>
        <w:tab w:val="right" w:pos="9355"/>
      </w:tabs>
    </w:pPr>
  </w:style>
  <w:style w:type="character" w:customStyle="1" w:styleId="aa">
    <w:name w:val="Нижний колонтитул Знак"/>
    <w:basedOn w:val="a1"/>
    <w:link w:val="a9"/>
    <w:uiPriority w:val="99"/>
    <w:semiHidden/>
    <w:locked/>
    <w:rsid w:val="0056763F"/>
    <w:rPr>
      <w:rFonts w:cs="Times New Roman"/>
      <w:sz w:val="24"/>
      <w:szCs w:val="24"/>
      <w:lang w:val="ru-RU" w:eastAsia="ru-RU" w:bidi="ar-SA"/>
    </w:rPr>
  </w:style>
  <w:style w:type="paragraph" w:styleId="3">
    <w:name w:val="Body Text Indent 3"/>
    <w:basedOn w:val="a0"/>
    <w:link w:val="30"/>
    <w:uiPriority w:val="99"/>
    <w:rsid w:val="0056763F"/>
    <w:pPr>
      <w:spacing w:line="340" w:lineRule="exact"/>
      <w:ind w:left="284" w:hanging="284"/>
      <w:jc w:val="both"/>
    </w:pPr>
    <w:rPr>
      <w:szCs w:val="20"/>
    </w:rPr>
  </w:style>
  <w:style w:type="character" w:customStyle="1" w:styleId="30">
    <w:name w:val="Основной текст с отступом 3 Знак"/>
    <w:basedOn w:val="a1"/>
    <w:link w:val="3"/>
    <w:uiPriority w:val="99"/>
    <w:locked/>
    <w:rsid w:val="0056763F"/>
    <w:rPr>
      <w:rFonts w:cs="Times New Roman"/>
      <w:sz w:val="24"/>
      <w:lang w:val="ru-RU" w:eastAsia="ru-RU" w:bidi="ar-SA"/>
    </w:rPr>
  </w:style>
  <w:style w:type="paragraph" w:styleId="ab">
    <w:name w:val="annotation text"/>
    <w:basedOn w:val="a0"/>
    <w:link w:val="ac"/>
    <w:uiPriority w:val="99"/>
    <w:semiHidden/>
    <w:rsid w:val="0056763F"/>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56763F"/>
    <w:rPr>
      <w:rFonts w:cs="Times New Roman"/>
      <w:lang w:val="ru-RU" w:eastAsia="ru-RU" w:bidi="ar-SA"/>
    </w:rPr>
  </w:style>
  <w:style w:type="paragraph" w:customStyle="1" w:styleId="12">
    <w:name w:val="Абзац списка1"/>
    <w:basedOn w:val="a0"/>
    <w:uiPriority w:val="99"/>
    <w:rsid w:val="0056763F"/>
    <w:pPr>
      <w:spacing w:after="200" w:line="276" w:lineRule="auto"/>
      <w:ind w:left="720"/>
      <w:contextualSpacing/>
    </w:pPr>
    <w:rPr>
      <w:rFonts w:ascii="Calibri" w:hAnsi="Calibri"/>
      <w:sz w:val="22"/>
      <w:szCs w:val="22"/>
      <w:lang w:eastAsia="en-US"/>
    </w:rPr>
  </w:style>
  <w:style w:type="paragraph" w:styleId="ad">
    <w:name w:val="Normal (Web)"/>
    <w:basedOn w:val="a0"/>
    <w:link w:val="ae"/>
    <w:uiPriority w:val="99"/>
    <w:rsid w:val="0056763F"/>
    <w:pPr>
      <w:spacing w:before="33" w:after="33"/>
    </w:pPr>
    <w:rPr>
      <w:rFonts w:ascii="Arial" w:hAnsi="Arial"/>
      <w:color w:val="332E2D"/>
      <w:spacing w:val="2"/>
      <w:szCs w:val="20"/>
    </w:rPr>
  </w:style>
  <w:style w:type="character" w:customStyle="1" w:styleId="ae">
    <w:name w:val="Обычный (веб) Знак"/>
    <w:link w:val="ad"/>
    <w:uiPriority w:val="99"/>
    <w:locked/>
    <w:rsid w:val="0056763F"/>
    <w:rPr>
      <w:rFonts w:ascii="Arial" w:hAnsi="Arial"/>
      <w:color w:val="332E2D"/>
      <w:spacing w:val="2"/>
      <w:sz w:val="24"/>
      <w:lang w:val="ru-RU" w:eastAsia="ru-RU"/>
    </w:rPr>
  </w:style>
  <w:style w:type="paragraph" w:styleId="af">
    <w:name w:val="Balloon Text"/>
    <w:basedOn w:val="a0"/>
    <w:link w:val="af0"/>
    <w:uiPriority w:val="99"/>
    <w:semiHidden/>
    <w:rsid w:val="0056763F"/>
    <w:rPr>
      <w:rFonts w:ascii="Tahoma" w:hAnsi="Tahoma"/>
      <w:sz w:val="16"/>
      <w:szCs w:val="16"/>
    </w:rPr>
  </w:style>
  <w:style w:type="character" w:customStyle="1" w:styleId="af0">
    <w:name w:val="Текст выноски Знак"/>
    <w:basedOn w:val="a1"/>
    <w:link w:val="af"/>
    <w:uiPriority w:val="99"/>
    <w:semiHidden/>
    <w:locked/>
    <w:rsid w:val="0056763F"/>
    <w:rPr>
      <w:rFonts w:ascii="Tahoma" w:hAnsi="Tahoma" w:cs="Times New Roman"/>
      <w:sz w:val="16"/>
      <w:szCs w:val="16"/>
      <w:lang w:val="ru-RU" w:eastAsia="ru-RU" w:bidi="ar-SA"/>
    </w:rPr>
  </w:style>
  <w:style w:type="paragraph" w:customStyle="1" w:styleId="western">
    <w:name w:val="western"/>
    <w:basedOn w:val="a0"/>
    <w:uiPriority w:val="99"/>
    <w:rsid w:val="0056763F"/>
    <w:pPr>
      <w:shd w:val="clear" w:color="auto" w:fill="FFFFFF"/>
      <w:spacing w:before="100" w:beforeAutospacing="1" w:line="360" w:lineRule="auto"/>
    </w:pPr>
    <w:rPr>
      <w:color w:val="000000"/>
      <w:sz w:val="28"/>
      <w:szCs w:val="28"/>
    </w:rPr>
  </w:style>
  <w:style w:type="character" w:styleId="af1">
    <w:name w:val="Hyperlink"/>
    <w:basedOn w:val="a1"/>
    <w:uiPriority w:val="99"/>
    <w:rsid w:val="0056763F"/>
    <w:rPr>
      <w:rFonts w:cs="Times New Roman"/>
      <w:color w:val="0000FF"/>
      <w:u w:val="single"/>
    </w:rPr>
  </w:style>
  <w:style w:type="character" w:styleId="af2">
    <w:name w:val="FollowedHyperlink"/>
    <w:basedOn w:val="a1"/>
    <w:uiPriority w:val="99"/>
    <w:rsid w:val="0056763F"/>
    <w:rPr>
      <w:rFonts w:cs="Times New Roman"/>
      <w:color w:val="800080"/>
      <w:u w:val="single"/>
    </w:rPr>
  </w:style>
  <w:style w:type="paragraph" w:styleId="af3">
    <w:name w:val="Body Text"/>
    <w:basedOn w:val="a0"/>
    <w:link w:val="af4"/>
    <w:semiHidden/>
    <w:rsid w:val="0056763F"/>
    <w:pPr>
      <w:spacing w:after="120"/>
    </w:pPr>
  </w:style>
  <w:style w:type="character" w:customStyle="1" w:styleId="af4">
    <w:name w:val="Основной текст Знак"/>
    <w:basedOn w:val="a1"/>
    <w:link w:val="af3"/>
    <w:uiPriority w:val="99"/>
    <w:semiHidden/>
    <w:locked/>
    <w:rsid w:val="0056763F"/>
    <w:rPr>
      <w:rFonts w:cs="Times New Roman"/>
      <w:sz w:val="24"/>
      <w:szCs w:val="24"/>
      <w:lang w:val="ru-RU" w:eastAsia="ru-RU" w:bidi="ar-SA"/>
    </w:rPr>
  </w:style>
  <w:style w:type="paragraph" w:styleId="af5">
    <w:name w:val="footnote text"/>
    <w:basedOn w:val="a0"/>
    <w:link w:val="af6"/>
    <w:uiPriority w:val="99"/>
    <w:semiHidden/>
    <w:rsid w:val="0056763F"/>
    <w:rPr>
      <w:sz w:val="20"/>
      <w:szCs w:val="20"/>
    </w:rPr>
  </w:style>
  <w:style w:type="character" w:customStyle="1" w:styleId="af6">
    <w:name w:val="Текст сноски Знак"/>
    <w:basedOn w:val="a1"/>
    <w:link w:val="af5"/>
    <w:uiPriority w:val="99"/>
    <w:semiHidden/>
    <w:locked/>
    <w:rsid w:val="0056763F"/>
    <w:rPr>
      <w:rFonts w:cs="Times New Roman"/>
      <w:lang w:val="ru-RU" w:eastAsia="ru-RU" w:bidi="ar-SA"/>
    </w:rPr>
  </w:style>
  <w:style w:type="character" w:styleId="af7">
    <w:name w:val="footnote reference"/>
    <w:basedOn w:val="a1"/>
    <w:uiPriority w:val="99"/>
    <w:semiHidden/>
    <w:rsid w:val="0056763F"/>
    <w:rPr>
      <w:rFonts w:cs="Times New Roman"/>
      <w:vertAlign w:val="superscript"/>
    </w:rPr>
  </w:style>
  <w:style w:type="character" w:customStyle="1" w:styleId="apple-converted-space">
    <w:name w:val="apple-converted-space"/>
    <w:basedOn w:val="a1"/>
    <w:uiPriority w:val="99"/>
    <w:rsid w:val="0056763F"/>
    <w:rPr>
      <w:rFonts w:cs="Times New Roman"/>
    </w:rPr>
  </w:style>
  <w:style w:type="paragraph" w:customStyle="1" w:styleId="Default">
    <w:name w:val="Default"/>
    <w:uiPriority w:val="99"/>
    <w:rsid w:val="0056763F"/>
    <w:pPr>
      <w:autoSpaceDE w:val="0"/>
      <w:autoSpaceDN w:val="0"/>
      <w:adjustRightInd w:val="0"/>
    </w:pPr>
    <w:rPr>
      <w:color w:val="000000"/>
      <w:sz w:val="24"/>
      <w:szCs w:val="24"/>
    </w:rPr>
  </w:style>
  <w:style w:type="paragraph" w:styleId="2">
    <w:name w:val="Body Text 2"/>
    <w:basedOn w:val="a0"/>
    <w:link w:val="20"/>
    <w:uiPriority w:val="99"/>
    <w:rsid w:val="0056763F"/>
    <w:pPr>
      <w:spacing w:after="120" w:line="480" w:lineRule="auto"/>
    </w:pPr>
  </w:style>
  <w:style w:type="character" w:customStyle="1" w:styleId="20">
    <w:name w:val="Основной текст 2 Знак"/>
    <w:basedOn w:val="a1"/>
    <w:link w:val="2"/>
    <w:uiPriority w:val="99"/>
    <w:locked/>
    <w:rsid w:val="0056763F"/>
    <w:rPr>
      <w:rFonts w:cs="Times New Roman"/>
      <w:sz w:val="24"/>
      <w:szCs w:val="24"/>
      <w:lang w:val="ru-RU" w:eastAsia="ru-RU" w:bidi="ar-SA"/>
    </w:rPr>
  </w:style>
  <w:style w:type="character" w:styleId="af8">
    <w:name w:val="Emphasis"/>
    <w:basedOn w:val="a1"/>
    <w:uiPriority w:val="99"/>
    <w:qFormat/>
    <w:rsid w:val="0056763F"/>
    <w:rPr>
      <w:rFonts w:cs="Times New Roman"/>
      <w:i/>
    </w:rPr>
  </w:style>
  <w:style w:type="paragraph" w:styleId="af9">
    <w:name w:val="Body Text Indent"/>
    <w:basedOn w:val="a0"/>
    <w:link w:val="afa"/>
    <w:uiPriority w:val="99"/>
    <w:rsid w:val="0007212B"/>
    <w:pPr>
      <w:spacing w:after="120"/>
      <w:ind w:left="283"/>
    </w:pPr>
  </w:style>
  <w:style w:type="character" w:customStyle="1" w:styleId="afa">
    <w:name w:val="Основной текст с отступом Знак"/>
    <w:basedOn w:val="a1"/>
    <w:link w:val="af9"/>
    <w:uiPriority w:val="99"/>
    <w:locked/>
    <w:rsid w:val="0007212B"/>
    <w:rPr>
      <w:rFonts w:cs="Times New Roman"/>
      <w:sz w:val="24"/>
      <w:szCs w:val="24"/>
    </w:rPr>
  </w:style>
  <w:style w:type="paragraph" w:styleId="21">
    <w:name w:val="Body Text Indent 2"/>
    <w:basedOn w:val="a0"/>
    <w:link w:val="22"/>
    <w:uiPriority w:val="99"/>
    <w:rsid w:val="0007212B"/>
    <w:pPr>
      <w:spacing w:after="120" w:line="480" w:lineRule="auto"/>
      <w:ind w:left="283"/>
    </w:pPr>
  </w:style>
  <w:style w:type="character" w:customStyle="1" w:styleId="22">
    <w:name w:val="Основной текст с отступом 2 Знак"/>
    <w:basedOn w:val="a1"/>
    <w:link w:val="21"/>
    <w:uiPriority w:val="99"/>
    <w:locked/>
    <w:rsid w:val="0007212B"/>
    <w:rPr>
      <w:rFonts w:cs="Times New Roman"/>
      <w:sz w:val="24"/>
      <w:szCs w:val="24"/>
    </w:rPr>
  </w:style>
  <w:style w:type="character" w:styleId="afb">
    <w:name w:val="Strong"/>
    <w:basedOn w:val="a1"/>
    <w:uiPriority w:val="99"/>
    <w:qFormat/>
    <w:rsid w:val="00623FA3"/>
    <w:rPr>
      <w:rFonts w:cs="Times New Roman"/>
      <w:b/>
    </w:rPr>
  </w:style>
  <w:style w:type="paragraph" w:styleId="afc">
    <w:name w:val="List Paragraph"/>
    <w:basedOn w:val="a0"/>
    <w:uiPriority w:val="99"/>
    <w:qFormat/>
    <w:rsid w:val="00180FD6"/>
    <w:pPr>
      <w:spacing w:after="200" w:line="276" w:lineRule="auto"/>
      <w:ind w:left="720"/>
      <w:contextualSpacing/>
    </w:pPr>
    <w:rPr>
      <w:rFonts w:ascii="Calibri" w:hAnsi="Calibri"/>
      <w:sz w:val="22"/>
      <w:szCs w:val="22"/>
      <w:lang w:eastAsia="en-US"/>
    </w:rPr>
  </w:style>
  <w:style w:type="character" w:customStyle="1" w:styleId="s2">
    <w:name w:val="s2"/>
    <w:basedOn w:val="a1"/>
    <w:uiPriority w:val="99"/>
    <w:rsid w:val="00EB11C4"/>
    <w:rPr>
      <w:rFonts w:cs="Times New Roman"/>
    </w:rPr>
  </w:style>
  <w:style w:type="paragraph" w:customStyle="1" w:styleId="p2">
    <w:name w:val="p2"/>
    <w:basedOn w:val="a0"/>
    <w:uiPriority w:val="99"/>
    <w:rsid w:val="00EB11C4"/>
    <w:pPr>
      <w:spacing w:before="100" w:beforeAutospacing="1" w:after="100" w:afterAutospacing="1"/>
    </w:pPr>
  </w:style>
  <w:style w:type="character" w:customStyle="1" w:styleId="23">
    <w:name w:val="Основной текст (2)_"/>
    <w:basedOn w:val="a1"/>
    <w:link w:val="24"/>
    <w:uiPriority w:val="99"/>
    <w:locked/>
    <w:rsid w:val="00336771"/>
    <w:rPr>
      <w:rFonts w:cs="Times New Roman"/>
      <w:sz w:val="28"/>
      <w:szCs w:val="28"/>
      <w:shd w:val="clear" w:color="auto" w:fill="FFFFFF"/>
    </w:rPr>
  </w:style>
  <w:style w:type="paragraph" w:customStyle="1" w:styleId="24">
    <w:name w:val="Основной текст (2)"/>
    <w:basedOn w:val="a0"/>
    <w:link w:val="23"/>
    <w:uiPriority w:val="99"/>
    <w:rsid w:val="00336771"/>
    <w:pPr>
      <w:widowControl w:val="0"/>
      <w:shd w:val="clear" w:color="auto" w:fill="FFFFFF"/>
      <w:spacing w:line="240" w:lineRule="atLeast"/>
    </w:pPr>
    <w:rPr>
      <w:sz w:val="28"/>
      <w:szCs w:val="28"/>
    </w:rPr>
  </w:style>
  <w:style w:type="paragraph" w:customStyle="1" w:styleId="25">
    <w:name w:val="Абзац списка2"/>
    <w:basedOn w:val="a0"/>
    <w:uiPriority w:val="99"/>
    <w:rsid w:val="0055536A"/>
    <w:pPr>
      <w:spacing w:after="200" w:line="276" w:lineRule="auto"/>
      <w:ind w:left="720"/>
      <w:contextualSpacing/>
    </w:pPr>
    <w:rPr>
      <w:rFonts w:ascii="Calibri" w:hAnsi="Calibri"/>
      <w:sz w:val="22"/>
      <w:szCs w:val="22"/>
      <w:lang w:eastAsia="en-US"/>
    </w:rPr>
  </w:style>
  <w:style w:type="numbering" w:customStyle="1" w:styleId="1">
    <w:name w:val="Список1"/>
    <w:rsid w:val="0045156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6482">
      <w:marLeft w:val="0"/>
      <w:marRight w:val="0"/>
      <w:marTop w:val="0"/>
      <w:marBottom w:val="0"/>
      <w:divBdr>
        <w:top w:val="none" w:sz="0" w:space="0" w:color="auto"/>
        <w:left w:val="none" w:sz="0" w:space="0" w:color="auto"/>
        <w:bottom w:val="none" w:sz="0" w:space="0" w:color="auto"/>
        <w:right w:val="none" w:sz="0" w:space="0" w:color="auto"/>
      </w:divBdr>
    </w:div>
    <w:div w:id="966086483">
      <w:marLeft w:val="0"/>
      <w:marRight w:val="0"/>
      <w:marTop w:val="0"/>
      <w:marBottom w:val="0"/>
      <w:divBdr>
        <w:top w:val="none" w:sz="0" w:space="0" w:color="auto"/>
        <w:left w:val="none" w:sz="0" w:space="0" w:color="auto"/>
        <w:bottom w:val="none" w:sz="0" w:space="0" w:color="auto"/>
        <w:right w:val="none" w:sz="0" w:space="0" w:color="auto"/>
      </w:divBdr>
    </w:div>
    <w:div w:id="966086484">
      <w:marLeft w:val="0"/>
      <w:marRight w:val="0"/>
      <w:marTop w:val="0"/>
      <w:marBottom w:val="0"/>
      <w:divBdr>
        <w:top w:val="none" w:sz="0" w:space="0" w:color="auto"/>
        <w:left w:val="none" w:sz="0" w:space="0" w:color="auto"/>
        <w:bottom w:val="none" w:sz="0" w:space="0" w:color="auto"/>
        <w:right w:val="none" w:sz="0" w:space="0" w:color="auto"/>
      </w:divBdr>
    </w:div>
    <w:div w:id="14831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115299&amp;sr=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_red&amp;id=251753&amp;sr=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us.info/" TargetMode="External"/><Relationship Id="rId5" Type="http://schemas.openxmlformats.org/officeDocument/2006/relationships/footnotes" Target="footnotes.xml"/><Relationship Id="rId10" Type="http://schemas.openxmlformats.org/officeDocument/2006/relationships/hyperlink" Target="http://www.history.ru/" TargetMode="External"/><Relationship Id="rId4" Type="http://schemas.openxmlformats.org/officeDocument/2006/relationships/webSettings" Target="webSettings.xml"/><Relationship Id="rId9" Type="http://schemas.openxmlformats.org/officeDocument/2006/relationships/hyperlink" Target="http://biblioclub.ru/index.php?page=book_red&amp;id=450757&amp;s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8912</Words>
  <Characters>50802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Кафедра социально-культурного сервиса и туризма</vt:lpstr>
    </vt:vector>
  </TitlesOfParts>
  <Company>lgu</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социально-культурного сервиса и туризма</dc:title>
  <dc:creator>user</dc:creator>
  <cp:lastModifiedBy>Shirayuki</cp:lastModifiedBy>
  <cp:revision>3</cp:revision>
  <dcterms:created xsi:type="dcterms:W3CDTF">2023-05-11T16:37:00Z</dcterms:created>
  <dcterms:modified xsi:type="dcterms:W3CDTF">2023-05-11T17:22:00Z</dcterms:modified>
</cp:coreProperties>
</file>