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59" w:rsidRPr="00CB3A4F" w:rsidRDefault="00C22D59" w:rsidP="00C22D5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8E619B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CB3A4F">
        <w:rPr>
          <w:kern w:val="2"/>
          <w:lang w:eastAsia="zh-CN"/>
        </w:rPr>
        <w:t>ВЫСШЕГО ОБРАЗОВАНИЯ ЛЕНИНГРАДСКОЙ ОБЛАСТИ</w:t>
      </w:r>
    </w:p>
    <w:p w:rsidR="00C22D59" w:rsidRPr="008E619B" w:rsidRDefault="00C22D59" w:rsidP="00C22D5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8E619B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8E619B">
        <w:rPr>
          <w:b/>
          <w:kern w:val="1"/>
          <w:lang w:eastAsia="zh-CN"/>
        </w:rPr>
        <w:t>А.С. ПУШКИНА»</w:t>
      </w: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УТВЕРЖДАЮ</w:t>
      </w: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Проректор по учебно-методической</w:t>
      </w: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работе </w:t>
      </w:r>
    </w:p>
    <w:p w:rsidR="00C22D59" w:rsidRPr="008E619B" w:rsidRDefault="00C22D59" w:rsidP="00C22D5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>____________ С.Н.</w:t>
      </w:r>
      <w:r>
        <w:rPr>
          <w:kern w:val="1"/>
          <w:lang w:eastAsia="zh-CN"/>
        </w:rPr>
        <w:t xml:space="preserve"> </w:t>
      </w:r>
      <w:r w:rsidRPr="008E619B">
        <w:rPr>
          <w:kern w:val="1"/>
          <w:lang w:eastAsia="zh-CN"/>
        </w:rPr>
        <w:t>Большаков</w:t>
      </w: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caps/>
          <w:kern w:val="1"/>
          <w:lang w:eastAsia="zh-CN"/>
        </w:rPr>
        <w:t>РАБОЧАЯ ПРОГРАММА</w:t>
      </w: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8E619B">
        <w:rPr>
          <w:rFonts w:cs="Courier New"/>
          <w:kern w:val="1"/>
          <w:lang w:eastAsia="zh-CN"/>
        </w:rPr>
        <w:t>дисциплины</w:t>
      </w: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C22D59" w:rsidRPr="00CB3A4F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 w:rsidRPr="008D2D32">
        <w:rPr>
          <w:b/>
          <w:bCs/>
          <w:caps/>
          <w:kern w:val="1"/>
          <w:lang w:eastAsia="zh-CN"/>
        </w:rPr>
        <w:t>Б</w:t>
      </w:r>
      <w:proofErr w:type="gramStart"/>
      <w:r w:rsidRPr="008D2D32">
        <w:rPr>
          <w:b/>
          <w:bCs/>
          <w:caps/>
          <w:kern w:val="1"/>
          <w:lang w:eastAsia="zh-CN"/>
        </w:rPr>
        <w:t>1.В.</w:t>
      </w:r>
      <w:r>
        <w:rPr>
          <w:b/>
          <w:bCs/>
          <w:caps/>
          <w:kern w:val="1"/>
          <w:lang w:eastAsia="zh-CN"/>
        </w:rPr>
        <w:t>ДВ</w:t>
      </w:r>
      <w:proofErr w:type="gramEnd"/>
      <w:r>
        <w:rPr>
          <w:b/>
          <w:bCs/>
          <w:caps/>
          <w:kern w:val="1"/>
          <w:lang w:eastAsia="zh-CN"/>
        </w:rPr>
        <w:t>.06.01 КЛЕТОЧНАЯ ИНЖЕНЕРИЯ</w:t>
      </w: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Направление подготовки</w:t>
      </w:r>
      <w:r w:rsidRPr="008E619B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19.03.01 Биотехнология</w:t>
      </w:r>
    </w:p>
    <w:p w:rsidR="00C22D59" w:rsidRPr="008E619B" w:rsidRDefault="00C22D59" w:rsidP="00C22D5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 xml:space="preserve">Направленность (профиль) </w:t>
      </w:r>
      <w:r>
        <w:rPr>
          <w:b/>
          <w:kern w:val="2"/>
          <w:lang w:eastAsia="zh-CN"/>
        </w:rPr>
        <w:t>молекулярная биология</w:t>
      </w: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22D59" w:rsidRPr="00BD33DE" w:rsidRDefault="00C22D59" w:rsidP="00C22D5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r w:rsidRPr="00BD33DE">
        <w:rPr>
          <w:bCs/>
          <w:kern w:val="1"/>
          <w:lang w:eastAsia="zh-CN"/>
        </w:rPr>
        <w:t>)</w:t>
      </w: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22D59" w:rsidRPr="008E619B" w:rsidRDefault="00C22D59" w:rsidP="00C22D5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8E619B">
        <w:rPr>
          <w:kern w:val="1"/>
          <w:lang w:eastAsia="zh-CN"/>
        </w:rPr>
        <w:tab/>
      </w:r>
    </w:p>
    <w:p w:rsidR="00C22D59" w:rsidRPr="008E619B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Санкт-Петербург</w:t>
      </w:r>
    </w:p>
    <w:p w:rsidR="007E1EE5" w:rsidRPr="00C22D59" w:rsidRDefault="00C22D59" w:rsidP="00C22D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8E619B">
        <w:rPr>
          <w:kern w:val="1"/>
          <w:lang w:eastAsia="zh-CN"/>
        </w:rPr>
        <w:t>20</w:t>
      </w:r>
      <w:r>
        <w:rPr>
          <w:kern w:val="1"/>
          <w:lang w:eastAsia="zh-CN"/>
        </w:rPr>
        <w:t>22</w:t>
      </w:r>
    </w:p>
    <w:p w:rsidR="007E1EE5" w:rsidRPr="007F18F6" w:rsidRDefault="007E1EE5" w:rsidP="00C31D84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</w:t>
      </w:r>
      <w:r w:rsidRPr="007F18F6">
        <w:rPr>
          <w:b/>
          <w:bCs/>
        </w:rPr>
        <w:t xml:space="preserve"> </w:t>
      </w:r>
      <w:r>
        <w:rPr>
          <w:b/>
          <w:bCs/>
        </w:rPr>
        <w:t xml:space="preserve">ПЛАНИРУЕМЫХ </w:t>
      </w:r>
      <w:r w:rsidRPr="007F18F6">
        <w:rPr>
          <w:b/>
          <w:bCs/>
        </w:rPr>
        <w:t>РЕЗУЛЬТАТ</w:t>
      </w:r>
      <w:r>
        <w:rPr>
          <w:b/>
          <w:bCs/>
        </w:rPr>
        <w:t>ОВ</w:t>
      </w:r>
      <w:r w:rsidRPr="007F18F6">
        <w:rPr>
          <w:b/>
          <w:bCs/>
        </w:rPr>
        <w:t xml:space="preserve">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7E1EE5" w:rsidRDefault="007E1EE5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22D5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C22D59" w:rsidRPr="00854B8B" w:rsidRDefault="00C22D59" w:rsidP="005E37A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22D59" w:rsidRPr="00854B8B" w:rsidRDefault="00C22D5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C22D59" w:rsidRPr="00854B8B" w:rsidRDefault="00C22D59" w:rsidP="005E37A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C22D59" w:rsidRPr="00854B8B" w:rsidRDefault="00C22D59" w:rsidP="005E37A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C22D59" w:rsidRPr="00854B8B" w:rsidTr="005E37AB">
        <w:trPr>
          <w:trHeight w:val="858"/>
        </w:trPr>
        <w:tc>
          <w:tcPr>
            <w:tcW w:w="993" w:type="dxa"/>
            <w:shd w:val="clear" w:color="auto" w:fill="auto"/>
          </w:tcPr>
          <w:p w:rsidR="00C22D59" w:rsidRPr="00854B8B" w:rsidRDefault="00C22D59" w:rsidP="005E37AB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C22D59" w:rsidRPr="00854B8B" w:rsidRDefault="0098245F" w:rsidP="0098245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>
              <w:t>Способен осуществлять научные исследования в области создания биотехнических систем и технологий</w:t>
            </w:r>
          </w:p>
        </w:tc>
        <w:tc>
          <w:tcPr>
            <w:tcW w:w="4961" w:type="dxa"/>
            <w:shd w:val="clear" w:color="auto" w:fill="auto"/>
          </w:tcPr>
          <w:p w:rsidR="00C22D59" w:rsidRPr="00C22D59" w:rsidRDefault="0098245F" w:rsidP="00C22D59">
            <w:pPr>
              <w:pStyle w:val="a5"/>
              <w:spacing w:line="254" w:lineRule="auto"/>
              <w:jc w:val="both"/>
            </w:pPr>
            <w:r>
              <w:t>ПК-5.1 Осуществляет проведение научных исследований в области создания биотехнических систем и технологий.</w:t>
            </w:r>
            <w:bookmarkStart w:id="0" w:name="_GoBack"/>
            <w:bookmarkEnd w:id="0"/>
          </w:p>
        </w:tc>
      </w:tr>
    </w:tbl>
    <w:p w:rsidR="007E1EE5" w:rsidRDefault="007E1EE5" w:rsidP="00EC69C9">
      <w:pPr>
        <w:jc w:val="both"/>
        <w:rPr>
          <w:i/>
          <w:iCs/>
          <w:color w:val="FF0000"/>
        </w:rPr>
      </w:pPr>
    </w:p>
    <w:p w:rsidR="007E1EE5" w:rsidRDefault="007E1EE5" w:rsidP="00EC69C9">
      <w:pPr>
        <w:rPr>
          <w:b/>
          <w:bCs/>
        </w:rPr>
      </w:pPr>
    </w:p>
    <w:p w:rsidR="007E1EE5" w:rsidRDefault="007E1EE5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7E1EE5" w:rsidRDefault="007E1EE5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7E1EE5" w:rsidRPr="00D6425B" w:rsidRDefault="007E1EE5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>Цель</w:t>
      </w:r>
      <w:r w:rsidR="00750012">
        <w:rPr>
          <w:bCs/>
          <w:color w:val="auto"/>
          <w:sz w:val="24"/>
          <w:szCs w:val="24"/>
          <w:u w:val="single"/>
        </w:rPr>
        <w:t xml:space="preserve"> дисциплины</w:t>
      </w:r>
      <w:r w:rsidRPr="00D6425B">
        <w:rPr>
          <w:color w:val="auto"/>
          <w:sz w:val="24"/>
          <w:szCs w:val="24"/>
        </w:rPr>
        <w:t xml:space="preserve">: </w:t>
      </w:r>
      <w:r>
        <w:rPr>
          <w:sz w:val="24"/>
          <w:szCs w:val="24"/>
        </w:rPr>
        <w:t>подготовить</w:t>
      </w:r>
      <w:r w:rsidRPr="00EB2D61">
        <w:rPr>
          <w:sz w:val="24"/>
          <w:szCs w:val="24"/>
        </w:rPr>
        <w:t xml:space="preserve"> </w:t>
      </w:r>
      <w:r w:rsidR="00145CE3">
        <w:rPr>
          <w:sz w:val="24"/>
          <w:szCs w:val="24"/>
        </w:rPr>
        <w:t>обучающихся</w:t>
      </w:r>
      <w:r w:rsidRPr="00EB2D61">
        <w:rPr>
          <w:sz w:val="24"/>
          <w:szCs w:val="24"/>
        </w:rPr>
        <w:t xml:space="preserve"> для фундаментальной и прикладной науки в области клеточной инженерии, обладающих современными теоретическими знаниями и экспериментальной подготовкой, повышение качества ступени профессиональной образовательной программы с обязательным сохранением ее фундаментальности и научности в многоуровневой структуре высшего профессионального образования и конкурентоспособности выпускников.</w:t>
      </w:r>
    </w:p>
    <w:p w:rsidR="007E1EE5" w:rsidRPr="00D6425B" w:rsidRDefault="007E1EE5" w:rsidP="004D7D80">
      <w:pPr>
        <w:ind w:firstLine="709"/>
        <w:jc w:val="both"/>
      </w:pPr>
      <w:r w:rsidRPr="00D6425B">
        <w:rPr>
          <w:bCs/>
          <w:u w:val="single"/>
        </w:rPr>
        <w:t>Задачи</w:t>
      </w:r>
      <w:r w:rsidRPr="00D6425B">
        <w:t>:</w:t>
      </w:r>
    </w:p>
    <w:p w:rsidR="007E1EE5" w:rsidRPr="00EB2D61" w:rsidRDefault="007E1EE5" w:rsidP="00135EB8">
      <w:pPr>
        <w:numPr>
          <w:ilvl w:val="0"/>
          <w:numId w:val="3"/>
        </w:numPr>
        <w:jc w:val="both"/>
      </w:pPr>
      <w:r w:rsidRPr="00EB2D61">
        <w:t>систематизация знаний по теоретическим и прикладным (в отношении биотехнологии) вопросам биохимии, молекулярной биологии, молекулярной генетики и экспериментальной геномики, связи этих направлений с другими науками;</w:t>
      </w:r>
    </w:p>
    <w:p w:rsidR="007E1EE5" w:rsidRPr="00EB2D61" w:rsidRDefault="007E1EE5" w:rsidP="00135EB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EB2D61">
        <w:t>освоение основных биологических и химических методов, используемых в биотехнологии;</w:t>
      </w:r>
    </w:p>
    <w:p w:rsidR="007E1EE5" w:rsidRPr="00EB2D61" w:rsidRDefault="007E1EE5" w:rsidP="00135EB8">
      <w:pPr>
        <w:numPr>
          <w:ilvl w:val="0"/>
          <w:numId w:val="3"/>
        </w:numPr>
        <w:jc w:val="both"/>
      </w:pPr>
      <w:r w:rsidRPr="00EB2D61">
        <w:t>ориентирование на междисциплинарные научные исследования с использованием современных высоких технологий мирового уровня;</w:t>
      </w:r>
    </w:p>
    <w:p w:rsidR="007E1EE5" w:rsidRPr="00EB2D61" w:rsidRDefault="007E1EE5" w:rsidP="00135EB8">
      <w:pPr>
        <w:numPr>
          <w:ilvl w:val="0"/>
          <w:numId w:val="3"/>
        </w:numPr>
        <w:jc w:val="both"/>
      </w:pPr>
      <w:r w:rsidRPr="00EB2D61">
        <w:t>формирование способностей формулировать научные и прикладные задачи и предлагать подходы для их решения, нацеленных на совершенствование и развитие своего научного потенциала и своей личности.</w:t>
      </w:r>
    </w:p>
    <w:p w:rsidR="007E1EE5" w:rsidRPr="007F18F6" w:rsidRDefault="007E1EE5" w:rsidP="003A38C9">
      <w:pPr>
        <w:rPr>
          <w:b/>
          <w:bCs/>
        </w:rPr>
      </w:pPr>
    </w:p>
    <w:p w:rsidR="00750012" w:rsidRDefault="00750012" w:rsidP="00750012">
      <w:pPr>
        <w:ind w:firstLine="709"/>
        <w:jc w:val="both"/>
      </w:pPr>
      <w:r>
        <w:t>Дисциплина</w:t>
      </w:r>
      <w:r w:rsidR="007E1EE5" w:rsidRPr="005C4D27">
        <w:t xml:space="preserve"> «Клеточная инженерия» </w:t>
      </w:r>
      <w:r w:rsidRPr="007D5303">
        <w:t xml:space="preserve">является одной из составляющих профессионального образования при подготовке бакалавров в сфере </w:t>
      </w:r>
      <w:r>
        <w:t>биотехнологии</w:t>
      </w:r>
      <w:r w:rsidRPr="007D5303">
        <w:t xml:space="preserve">. </w:t>
      </w:r>
      <w:r w:rsidRPr="009C1ACB">
        <w:t xml:space="preserve">Дисциплина входит в состав </w:t>
      </w:r>
      <w:r>
        <w:t>в</w:t>
      </w:r>
      <w:r w:rsidRPr="009C1ACB">
        <w:t xml:space="preserve">ариативной части </w:t>
      </w:r>
      <w:r w:rsidRPr="003603F4">
        <w:t>в структуре ОПОП</w:t>
      </w:r>
      <w:r w:rsidRPr="009C1ACB">
        <w:t xml:space="preserve"> направления 19.03.01. Биотехнология, профиль подготовки Молекулярная биология</w:t>
      </w:r>
      <w:r>
        <w:t>.</w:t>
      </w:r>
    </w:p>
    <w:p w:rsidR="007E1EE5" w:rsidRDefault="00750012" w:rsidP="00750012">
      <w:pPr>
        <w:ind w:firstLine="709"/>
        <w:jc w:val="both"/>
      </w:pPr>
      <w:r w:rsidRPr="00745435">
        <w:t>Как учебная дисциплина она взаимосвязана</w:t>
      </w:r>
      <w:r>
        <w:t xml:space="preserve"> с </w:t>
      </w:r>
      <w:r w:rsidR="007E1EE5" w:rsidRPr="005C4D27">
        <w:t>«Общая генетика», «Генная инженерия», «Клеточная биология», «Методы работы с культурами клеток» и др.</w:t>
      </w:r>
    </w:p>
    <w:p w:rsidR="007E1EE5" w:rsidRDefault="007E1EE5" w:rsidP="00CC0C47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7E1EE5" w:rsidRPr="007F18F6" w:rsidRDefault="007E1EE5" w:rsidP="003A38C9">
      <w:pPr>
        <w:spacing w:line="360" w:lineRule="auto"/>
        <w:rPr>
          <w:b/>
          <w:bCs/>
        </w:rPr>
      </w:pPr>
    </w:p>
    <w:p w:rsidR="007E1EE5" w:rsidRDefault="007E1EE5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1E7B33" w:rsidRDefault="007E1EE5" w:rsidP="001E7B33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>180</w:t>
      </w:r>
      <w:r w:rsidR="001E7B33">
        <w:t xml:space="preserve"> академических часов (</w:t>
      </w:r>
      <w:r w:rsidR="001E7B33">
        <w:rPr>
          <w:i/>
        </w:rPr>
        <w:t>1 зачетная единица соответствует 36 академическим часам</w:t>
      </w:r>
      <w:r w:rsidR="001E7B33">
        <w:t>).</w:t>
      </w:r>
    </w:p>
    <w:p w:rsidR="001E7B33" w:rsidRDefault="001E7B33" w:rsidP="001E7B33">
      <w:pPr>
        <w:ind w:firstLine="720"/>
        <w:jc w:val="both"/>
      </w:pPr>
    </w:p>
    <w:p w:rsidR="001E7B33" w:rsidRDefault="001E7B33" w:rsidP="001E7B33">
      <w:pPr>
        <w:jc w:val="both"/>
        <w:rPr>
          <w:bCs/>
          <w:i/>
        </w:rPr>
      </w:pPr>
      <w:r>
        <w:rPr>
          <w:bCs/>
          <w:i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50012" w:rsidRPr="007F18F6" w:rsidTr="00750012">
        <w:trPr>
          <w:trHeight w:val="582"/>
        </w:trPr>
        <w:tc>
          <w:tcPr>
            <w:tcW w:w="6540" w:type="dxa"/>
            <w:tcBorders>
              <w:top w:val="single" w:sz="12" w:space="0" w:color="auto"/>
            </w:tcBorders>
          </w:tcPr>
          <w:p w:rsidR="00750012" w:rsidRPr="007F18F6" w:rsidRDefault="00750012" w:rsidP="0075001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750012" w:rsidRPr="007F18F6" w:rsidRDefault="00750012" w:rsidP="0075001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:rsidR="00750012" w:rsidRPr="007F18F6" w:rsidRDefault="00750012" w:rsidP="00750012">
            <w:pPr>
              <w:pStyle w:val="a5"/>
              <w:jc w:val="center"/>
            </w:pPr>
            <w:r>
              <w:t xml:space="preserve">Трудоемкость в </w:t>
            </w:r>
            <w:proofErr w:type="spellStart"/>
            <w:r>
              <w:t>акад.час</w:t>
            </w:r>
            <w:proofErr w:type="spellEnd"/>
          </w:p>
        </w:tc>
      </w:tr>
      <w:tr w:rsidR="00750012" w:rsidRPr="007F18F6" w:rsidTr="00750012">
        <w:trPr>
          <w:trHeight w:val="424"/>
        </w:trPr>
        <w:tc>
          <w:tcPr>
            <w:tcW w:w="6540" w:type="dxa"/>
            <w:shd w:val="clear" w:color="auto" w:fill="E0E0E0"/>
          </w:tcPr>
          <w:p w:rsidR="00750012" w:rsidRPr="00841850" w:rsidRDefault="00750012" w:rsidP="0075001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</w:tcPr>
          <w:p w:rsidR="00750012" w:rsidRPr="004C351C" w:rsidRDefault="001E7B33" w:rsidP="00750012">
            <w:pPr>
              <w:jc w:val="center"/>
            </w:pPr>
            <w:r>
              <w:t>74</w:t>
            </w:r>
          </w:p>
        </w:tc>
      </w:tr>
      <w:tr w:rsidR="00750012" w:rsidRPr="007F18F6" w:rsidTr="00750012">
        <w:tc>
          <w:tcPr>
            <w:tcW w:w="6540" w:type="dxa"/>
          </w:tcPr>
          <w:p w:rsidR="00750012" w:rsidRPr="007F18F6" w:rsidRDefault="00750012" w:rsidP="00750012">
            <w:pPr>
              <w:pStyle w:val="a5"/>
            </w:pPr>
            <w:r>
              <w:lastRenderedPageBreak/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</w:tcPr>
          <w:p w:rsidR="00750012" w:rsidRPr="007F18F6" w:rsidRDefault="00750012" w:rsidP="00750012">
            <w:pPr>
              <w:pStyle w:val="a5"/>
              <w:jc w:val="center"/>
            </w:pPr>
          </w:p>
        </w:tc>
      </w:tr>
      <w:tr w:rsidR="00750012" w:rsidRPr="007F18F6" w:rsidTr="00750012">
        <w:tc>
          <w:tcPr>
            <w:tcW w:w="6540" w:type="dxa"/>
          </w:tcPr>
          <w:p w:rsidR="00750012" w:rsidRPr="007F18F6" w:rsidRDefault="00750012" w:rsidP="00750012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</w:tcPr>
          <w:p w:rsidR="00750012" w:rsidRPr="007F18F6" w:rsidRDefault="001E7B33" w:rsidP="00750012">
            <w:pPr>
              <w:pStyle w:val="a5"/>
              <w:jc w:val="center"/>
            </w:pPr>
            <w:r>
              <w:t>24</w:t>
            </w:r>
          </w:p>
        </w:tc>
      </w:tr>
      <w:tr w:rsidR="00750012" w:rsidRPr="007F18F6" w:rsidTr="00750012">
        <w:tc>
          <w:tcPr>
            <w:tcW w:w="6540" w:type="dxa"/>
          </w:tcPr>
          <w:p w:rsidR="00750012" w:rsidRPr="007F18F6" w:rsidRDefault="00750012" w:rsidP="00750012">
            <w:pPr>
              <w:pStyle w:val="a5"/>
            </w:pPr>
            <w:r>
              <w:t xml:space="preserve">Лабораторные </w:t>
            </w:r>
            <w:r w:rsidRPr="003603F4">
              <w:t>занятия</w:t>
            </w:r>
            <w:r>
              <w:t xml:space="preserve">  (в </w:t>
            </w:r>
            <w:proofErr w:type="spellStart"/>
            <w:r>
              <w:t>т.ч</w:t>
            </w:r>
            <w:proofErr w:type="spellEnd"/>
            <w:r>
              <w:t>. зачет с оценкой*)</w:t>
            </w:r>
          </w:p>
        </w:tc>
        <w:tc>
          <w:tcPr>
            <w:tcW w:w="2835" w:type="dxa"/>
          </w:tcPr>
          <w:p w:rsidR="00750012" w:rsidRPr="007F18F6" w:rsidRDefault="001E7B33" w:rsidP="00750012">
            <w:pPr>
              <w:pStyle w:val="a5"/>
              <w:jc w:val="center"/>
            </w:pPr>
            <w:r>
              <w:t>50</w:t>
            </w:r>
          </w:p>
        </w:tc>
      </w:tr>
      <w:tr w:rsidR="00750012" w:rsidRPr="007F18F6" w:rsidTr="00750012">
        <w:tc>
          <w:tcPr>
            <w:tcW w:w="6540" w:type="dxa"/>
            <w:shd w:val="clear" w:color="auto" w:fill="E0E0E0"/>
          </w:tcPr>
          <w:p w:rsidR="00750012" w:rsidRPr="007F18F6" w:rsidRDefault="00750012" w:rsidP="0075001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</w:tcPr>
          <w:p w:rsidR="00750012" w:rsidRPr="007F18F6" w:rsidRDefault="001E7B33" w:rsidP="00750012">
            <w:pPr>
              <w:pStyle w:val="a5"/>
              <w:jc w:val="center"/>
            </w:pPr>
            <w:r>
              <w:t>106</w:t>
            </w:r>
          </w:p>
        </w:tc>
      </w:tr>
      <w:tr w:rsidR="00750012" w:rsidRPr="007F18F6" w:rsidTr="00750012">
        <w:tc>
          <w:tcPr>
            <w:tcW w:w="6540" w:type="dxa"/>
            <w:shd w:val="clear" w:color="auto" w:fill="D9D9D9"/>
          </w:tcPr>
          <w:p w:rsidR="00750012" w:rsidRPr="007F18F6" w:rsidRDefault="00750012" w:rsidP="00750012">
            <w:pPr>
              <w:pStyle w:val="a5"/>
            </w:pPr>
            <w:r w:rsidRPr="00E05DA6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</w:t>
            </w:r>
            <w:r w:rsidRPr="00E05DA6">
              <w:rPr>
                <w:b/>
              </w:rPr>
              <w:t>):</w:t>
            </w:r>
          </w:p>
        </w:tc>
        <w:tc>
          <w:tcPr>
            <w:tcW w:w="2835" w:type="dxa"/>
            <w:shd w:val="clear" w:color="auto" w:fill="D9D9D9"/>
          </w:tcPr>
          <w:p w:rsidR="00750012" w:rsidRPr="007F18F6" w:rsidRDefault="00750012" w:rsidP="00750012">
            <w:pPr>
              <w:pStyle w:val="a5"/>
              <w:jc w:val="center"/>
            </w:pPr>
          </w:p>
        </w:tc>
      </w:tr>
      <w:tr w:rsidR="00750012" w:rsidRPr="007F18F6" w:rsidTr="00750012">
        <w:trPr>
          <w:trHeight w:val="454"/>
        </w:trPr>
        <w:tc>
          <w:tcPr>
            <w:tcW w:w="6540" w:type="dxa"/>
            <w:shd w:val="clear" w:color="auto" w:fill="E0E0E0"/>
          </w:tcPr>
          <w:p w:rsidR="00750012" w:rsidRPr="007F18F6" w:rsidRDefault="00750012" w:rsidP="0075001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35" w:type="dxa"/>
            <w:shd w:val="clear" w:color="auto" w:fill="E0E0E0"/>
          </w:tcPr>
          <w:p w:rsidR="00750012" w:rsidRPr="007F18F6" w:rsidRDefault="001E7B33" w:rsidP="00750012">
            <w:pPr>
              <w:pStyle w:val="a5"/>
              <w:jc w:val="center"/>
            </w:pPr>
            <w:r>
              <w:t>180/5</w:t>
            </w:r>
          </w:p>
        </w:tc>
      </w:tr>
    </w:tbl>
    <w:p w:rsidR="00750012" w:rsidRDefault="00750012" w:rsidP="00750012">
      <w:pPr>
        <w:jc w:val="both"/>
      </w:pPr>
      <w:r>
        <w:t xml:space="preserve">* </w:t>
      </w:r>
      <w:r w:rsidRPr="002725C6">
        <w:t>Зачет проводится на последнем занятии.</w:t>
      </w:r>
    </w:p>
    <w:p w:rsidR="00750012" w:rsidRPr="00662F33" w:rsidRDefault="00750012" w:rsidP="00750012">
      <w:pPr>
        <w:jc w:val="both"/>
        <w:rPr>
          <w:b/>
          <w:bCs/>
        </w:rPr>
      </w:pPr>
    </w:p>
    <w:p w:rsidR="00750012" w:rsidRDefault="00750012" w:rsidP="00750012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750012" w:rsidRDefault="00750012" w:rsidP="00750012">
      <w:pPr>
        <w:ind w:firstLine="720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0012" w:rsidRDefault="00750012" w:rsidP="002B36AA">
      <w:pPr>
        <w:spacing w:line="360" w:lineRule="auto"/>
        <w:rPr>
          <w:b/>
          <w:bCs/>
        </w:rPr>
      </w:pPr>
    </w:p>
    <w:p w:rsidR="007E1EE5" w:rsidRDefault="007E1EE5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750012">
        <w:rPr>
          <w:b/>
          <w:bCs/>
        </w:rPr>
        <w:t>1</w:t>
      </w:r>
      <w:r>
        <w:rPr>
          <w:b/>
          <w:bCs/>
        </w:rPr>
        <w:t xml:space="preserve">. СОДЕРЖАНИЕ РАЗДЕЛОВ И ТЕМ </w:t>
      </w:r>
    </w:p>
    <w:p w:rsidR="00026430" w:rsidRPr="008076EC" w:rsidRDefault="00026430" w:rsidP="00026430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076EC">
        <w:rPr>
          <w:b/>
          <w:lang w:eastAsia="en-US"/>
        </w:rPr>
        <w:t xml:space="preserve">Тема 1. </w:t>
      </w:r>
      <w:r w:rsidRPr="008076EC">
        <w:rPr>
          <w:b/>
        </w:rPr>
        <w:t>Строение и функции клетки.</w:t>
      </w:r>
      <w:r>
        <w:rPr>
          <w:b/>
        </w:rPr>
        <w:t xml:space="preserve"> </w:t>
      </w:r>
      <w:r w:rsidRPr="008076EC">
        <w:rPr>
          <w:bCs/>
          <w:color w:val="000000"/>
        </w:rPr>
        <w:t xml:space="preserve">Клетка любого организма, представляет собой целостную живую систему. Она состоит из трех неразрывно связанных между собой частей: оболочки, цитоплазмы и ядра. Оболочка клеток. Плазматическая мембрана. Фагоцитоз. Цитоплазма. Эндоплазматическая сеть. Рибосомы. Митохондрии. Пластиды. Хлоропласт. Лейкопласты. Аппарат </w:t>
      </w:r>
      <w:proofErr w:type="spellStart"/>
      <w:r w:rsidRPr="008076EC">
        <w:rPr>
          <w:bCs/>
          <w:color w:val="000000"/>
        </w:rPr>
        <w:t>Гольджи</w:t>
      </w:r>
      <w:proofErr w:type="spellEnd"/>
      <w:r w:rsidRPr="008076EC">
        <w:rPr>
          <w:bCs/>
          <w:color w:val="000000"/>
        </w:rPr>
        <w:t>. Лизосомы. Клеточный центр. Клеточные включения. Атомный и молекулярный состав клетки.</w:t>
      </w:r>
    </w:p>
    <w:p w:rsidR="00026430" w:rsidRDefault="00026430" w:rsidP="00026430">
      <w:pPr>
        <w:ind w:firstLine="426"/>
        <w:jc w:val="both"/>
      </w:pPr>
      <w:r w:rsidRPr="002C1DF2">
        <w:t>Т</w:t>
      </w:r>
      <w:r w:rsidRPr="003635D2">
        <w:rPr>
          <w:b/>
        </w:rPr>
        <w:t>ема</w:t>
      </w:r>
      <w:r>
        <w:rPr>
          <w:b/>
        </w:rPr>
        <w:t xml:space="preserve"> </w:t>
      </w:r>
      <w:r w:rsidRPr="003635D2">
        <w:rPr>
          <w:b/>
        </w:rPr>
        <w:t>2</w:t>
      </w:r>
      <w:r>
        <w:rPr>
          <w:b/>
        </w:rPr>
        <w:t>.</w:t>
      </w:r>
      <w:r w:rsidRPr="003635D2">
        <w:rPr>
          <w:b/>
        </w:rPr>
        <w:t xml:space="preserve"> Биотехнология производства культуры клеток, тканей и органов растений. </w:t>
      </w:r>
      <w:r w:rsidRPr="002C1DF2">
        <w:t xml:space="preserve">Организация биотехнологической лаборатории. Оборудование биотехнологической лаборатории и правила работы с ним. Особенности работы в условиях стерильной лаборатории. Разнообразие и приготовление питательных сред. </w:t>
      </w:r>
    </w:p>
    <w:p w:rsidR="00026430" w:rsidRDefault="00026430" w:rsidP="0002643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3635D2">
        <w:rPr>
          <w:b/>
        </w:rPr>
        <w:t>Тема 3. Биотехнология микроклонального размножения.</w:t>
      </w:r>
      <w:r w:rsidRPr="002C1DF2">
        <w:t xml:space="preserve"> Гормональная регуляция в культуре клеток и тканей «</w:t>
      </w:r>
      <w:proofErr w:type="spellStart"/>
      <w:r w:rsidRPr="002C1DF2">
        <w:t>in</w:t>
      </w:r>
      <w:proofErr w:type="spellEnd"/>
      <w:r w:rsidRPr="002C1DF2">
        <w:t xml:space="preserve"> </w:t>
      </w:r>
      <w:proofErr w:type="spellStart"/>
      <w:r w:rsidRPr="002C1DF2">
        <w:t>vitro</w:t>
      </w:r>
      <w:proofErr w:type="spellEnd"/>
      <w:r w:rsidRPr="002C1DF2">
        <w:t xml:space="preserve">». Типы </w:t>
      </w:r>
      <w:proofErr w:type="spellStart"/>
      <w:r w:rsidRPr="002C1DF2">
        <w:t>эксплантов</w:t>
      </w:r>
      <w:proofErr w:type="spellEnd"/>
      <w:r w:rsidRPr="002C1DF2">
        <w:t xml:space="preserve">. Способы получения и методы стерилизации </w:t>
      </w:r>
      <w:proofErr w:type="spellStart"/>
      <w:r w:rsidRPr="002C1DF2">
        <w:t>эксплантов</w:t>
      </w:r>
      <w:proofErr w:type="spellEnd"/>
      <w:r w:rsidRPr="002C1DF2">
        <w:t xml:space="preserve">. Культивирование растительного материала </w:t>
      </w:r>
      <w:proofErr w:type="spellStart"/>
      <w:r w:rsidRPr="002C1DF2">
        <w:t>in</w:t>
      </w:r>
      <w:proofErr w:type="spellEnd"/>
      <w:r w:rsidRPr="002C1DF2">
        <w:t xml:space="preserve"> </w:t>
      </w:r>
      <w:proofErr w:type="spellStart"/>
      <w:r w:rsidRPr="002C1DF2">
        <w:t>vitro</w:t>
      </w:r>
      <w:proofErr w:type="spellEnd"/>
      <w:r w:rsidRPr="002C1DF2">
        <w:t xml:space="preserve">. </w:t>
      </w:r>
      <w:proofErr w:type="spellStart"/>
      <w:r w:rsidRPr="002C1DF2">
        <w:t>Каллусогенез</w:t>
      </w:r>
      <w:proofErr w:type="spellEnd"/>
      <w:r w:rsidRPr="002C1DF2">
        <w:t xml:space="preserve"> в культуре растительных клеток и тканей. Суспензионная </w:t>
      </w:r>
      <w:proofErr w:type="spellStart"/>
      <w:r w:rsidRPr="002C1DF2">
        <w:t>культура</w:t>
      </w:r>
      <w:r w:rsidRPr="008076EC">
        <w:rPr>
          <w:b/>
          <w:bCs/>
          <w:lang w:eastAsia="en-US"/>
        </w:rPr>
        <w:t>Тема</w:t>
      </w:r>
      <w:proofErr w:type="spellEnd"/>
      <w:r w:rsidRPr="00965C0F">
        <w:rPr>
          <w:b/>
          <w:bCs/>
          <w:lang w:eastAsia="en-US"/>
        </w:rPr>
        <w:t xml:space="preserve"> </w:t>
      </w:r>
    </w:p>
    <w:p w:rsidR="00026430" w:rsidRDefault="00026430" w:rsidP="00026430">
      <w:pPr>
        <w:ind w:firstLine="567"/>
        <w:jc w:val="both"/>
      </w:pPr>
      <w:r w:rsidRPr="008076EC">
        <w:rPr>
          <w:b/>
          <w:bCs/>
          <w:lang w:eastAsia="en-US"/>
        </w:rPr>
        <w:t>Тема</w:t>
      </w:r>
      <w:r w:rsidRPr="00965C0F">
        <w:rPr>
          <w:b/>
          <w:bCs/>
          <w:lang w:eastAsia="en-US"/>
        </w:rPr>
        <w:t xml:space="preserve"> </w:t>
      </w:r>
      <w:r>
        <w:rPr>
          <w:b/>
        </w:rPr>
        <w:t>4.</w:t>
      </w:r>
      <w:r w:rsidRPr="003A361D">
        <w:rPr>
          <w:b/>
        </w:rPr>
        <w:t xml:space="preserve"> Методы генной инженерии.</w:t>
      </w:r>
      <w:r w:rsidRPr="002C1DF2">
        <w:t xml:space="preserve"> Ферменты генетической инженерии История генной инженерии. Основные ферменты: </w:t>
      </w:r>
      <w:proofErr w:type="spellStart"/>
      <w:r w:rsidRPr="002C1DF2">
        <w:t>рестриктазы</w:t>
      </w:r>
      <w:proofErr w:type="spellEnd"/>
      <w:r w:rsidRPr="002C1DF2">
        <w:t xml:space="preserve">, </w:t>
      </w:r>
      <w:proofErr w:type="spellStart"/>
      <w:r w:rsidRPr="002C1DF2">
        <w:t>лигазы</w:t>
      </w:r>
      <w:proofErr w:type="spellEnd"/>
      <w:r w:rsidRPr="002C1DF2">
        <w:t xml:space="preserve">, полимеразы. Основные ферменты: Обратная транскриптаза, терминальная </w:t>
      </w:r>
      <w:proofErr w:type="spellStart"/>
      <w:r w:rsidRPr="002C1DF2">
        <w:t>трансфераза</w:t>
      </w:r>
      <w:proofErr w:type="spellEnd"/>
      <w:r w:rsidRPr="002C1DF2">
        <w:t xml:space="preserve">, поли-А – полимераза. Классификация, номенклатура и характеристика </w:t>
      </w:r>
      <w:proofErr w:type="spellStart"/>
      <w:r w:rsidRPr="002C1DF2">
        <w:t>рестриктаз</w:t>
      </w:r>
      <w:proofErr w:type="spellEnd"/>
      <w:r w:rsidRPr="002C1DF2">
        <w:t>.</w:t>
      </w:r>
    </w:p>
    <w:p w:rsidR="00026430" w:rsidRDefault="00026430" w:rsidP="00026430">
      <w:pPr>
        <w:autoSpaceDE w:val="0"/>
        <w:autoSpaceDN w:val="0"/>
        <w:adjustRightInd w:val="0"/>
        <w:ind w:firstLine="709"/>
        <w:jc w:val="both"/>
      </w:pPr>
      <w:r w:rsidRPr="005A780E">
        <w:rPr>
          <w:b/>
          <w:bCs/>
          <w:lang w:eastAsia="en-US"/>
        </w:rPr>
        <w:t xml:space="preserve">Тема 5. </w:t>
      </w:r>
      <w:r w:rsidRPr="005A780E">
        <w:rPr>
          <w:b/>
        </w:rPr>
        <w:t>Конструирование рекомбинантных ДНК</w:t>
      </w:r>
      <w:r w:rsidRPr="002C1DF2">
        <w:t>. Определение нуклеотидной последовательности (</w:t>
      </w:r>
      <w:proofErr w:type="spellStart"/>
      <w:r w:rsidRPr="002C1DF2">
        <w:t>секвенирование</w:t>
      </w:r>
      <w:proofErr w:type="spellEnd"/>
      <w:r w:rsidRPr="002C1DF2">
        <w:t>). Сшивка по одноименным "липким" концам (</w:t>
      </w:r>
      <w:proofErr w:type="spellStart"/>
      <w:r w:rsidRPr="002C1DF2">
        <w:t>рестриктазно</w:t>
      </w:r>
      <w:proofErr w:type="spellEnd"/>
      <w:r w:rsidRPr="002C1DF2">
        <w:t xml:space="preserve"> </w:t>
      </w:r>
      <w:proofErr w:type="spellStart"/>
      <w:r w:rsidRPr="002C1DF2">
        <w:t>лигазный</w:t>
      </w:r>
      <w:proofErr w:type="spellEnd"/>
      <w:r w:rsidRPr="002C1DF2">
        <w:t xml:space="preserve"> метод). Сшивка по "тупым" концам (</w:t>
      </w:r>
      <w:proofErr w:type="spellStart"/>
      <w:r w:rsidRPr="002C1DF2">
        <w:t>коннекторный</w:t>
      </w:r>
      <w:proofErr w:type="spellEnd"/>
      <w:r w:rsidRPr="002C1DF2">
        <w:t xml:space="preserve"> метод). Сшивка фрагментов с разноименными липкими концами. Определение нуклеотидной последовательности (</w:t>
      </w:r>
      <w:proofErr w:type="spellStart"/>
      <w:r w:rsidRPr="002C1DF2">
        <w:t>секвенирование</w:t>
      </w:r>
      <w:proofErr w:type="spellEnd"/>
      <w:r w:rsidRPr="002C1DF2">
        <w:t xml:space="preserve">) ДНК Метод </w:t>
      </w:r>
      <w:proofErr w:type="spellStart"/>
      <w:r w:rsidRPr="002C1DF2">
        <w:t>Маскама</w:t>
      </w:r>
      <w:proofErr w:type="spellEnd"/>
      <w:r w:rsidRPr="002C1DF2">
        <w:t xml:space="preserve"> и Гилберта (химический). Метод </w:t>
      </w:r>
      <w:proofErr w:type="spellStart"/>
      <w:r w:rsidRPr="002C1DF2">
        <w:t>Сэнгера</w:t>
      </w:r>
      <w:proofErr w:type="spellEnd"/>
      <w:r w:rsidRPr="002C1DF2">
        <w:t xml:space="preserve"> (ферментативный). Гибридизация как высокочувствительный метод выявления специфических последовательностей нуклеотидов. Геномные библиотеки, клонирование ДНК </w:t>
      </w:r>
      <w:proofErr w:type="spellStart"/>
      <w:r w:rsidRPr="002C1DF2">
        <w:t>in</w:t>
      </w:r>
      <w:proofErr w:type="spellEnd"/>
      <w:r w:rsidRPr="002C1DF2">
        <w:t xml:space="preserve"> </w:t>
      </w:r>
      <w:proofErr w:type="spellStart"/>
      <w:r w:rsidRPr="002C1DF2">
        <w:t>vivo</w:t>
      </w:r>
      <w:proofErr w:type="spellEnd"/>
      <w:r w:rsidRPr="002C1DF2">
        <w:t xml:space="preserve">. </w:t>
      </w:r>
    </w:p>
    <w:p w:rsidR="00026430" w:rsidRDefault="00026430" w:rsidP="0002643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5A780E">
        <w:rPr>
          <w:b/>
          <w:bCs/>
          <w:lang w:eastAsia="en-US"/>
        </w:rPr>
        <w:t>Тема 6.</w:t>
      </w:r>
      <w:r w:rsidRPr="005A780E">
        <w:rPr>
          <w:b/>
        </w:rPr>
        <w:t xml:space="preserve"> Введение гена в клетку.</w:t>
      </w:r>
      <w:r w:rsidRPr="002C1DF2">
        <w:t xml:space="preserve"> Селективные и </w:t>
      </w:r>
      <w:proofErr w:type="spellStart"/>
      <w:r w:rsidRPr="002C1DF2">
        <w:t>репортерные</w:t>
      </w:r>
      <w:proofErr w:type="spellEnd"/>
      <w:r w:rsidRPr="002C1DF2">
        <w:t xml:space="preserve"> гены. Требования к векторной ДНК, ее состав. Регуляция экспрессии </w:t>
      </w:r>
      <w:proofErr w:type="spellStart"/>
      <w:r w:rsidRPr="002C1DF2">
        <w:t>прокариотических</w:t>
      </w:r>
      <w:proofErr w:type="spellEnd"/>
      <w:r w:rsidRPr="002C1DF2">
        <w:t xml:space="preserve"> генов. Регуляция экспрессии генов эукариот. Особенности организации генома эукариот. Типы векторов для введения гена в клетку.</w:t>
      </w:r>
    </w:p>
    <w:p w:rsidR="00026430" w:rsidRDefault="00026430" w:rsidP="00026430">
      <w:pPr>
        <w:ind w:firstLine="567"/>
        <w:jc w:val="both"/>
      </w:pPr>
      <w:r w:rsidRPr="009008B3">
        <w:rPr>
          <w:b/>
          <w:bCs/>
          <w:lang w:eastAsia="en-US"/>
        </w:rPr>
        <w:t>Тема</w:t>
      </w:r>
      <w:r>
        <w:rPr>
          <w:b/>
          <w:bCs/>
          <w:lang w:eastAsia="en-US"/>
        </w:rPr>
        <w:t xml:space="preserve"> </w:t>
      </w:r>
      <w:r w:rsidRPr="009008B3">
        <w:rPr>
          <w:b/>
          <w:bCs/>
          <w:lang w:eastAsia="en-US"/>
        </w:rPr>
        <w:t xml:space="preserve">7. </w:t>
      </w:r>
      <w:r w:rsidRPr="009008B3">
        <w:rPr>
          <w:b/>
        </w:rPr>
        <w:t xml:space="preserve">Бактериальные </w:t>
      </w:r>
      <w:proofErr w:type="spellStart"/>
      <w:r w:rsidRPr="009008B3">
        <w:rPr>
          <w:b/>
        </w:rPr>
        <w:t>плазмиды</w:t>
      </w:r>
      <w:proofErr w:type="spellEnd"/>
      <w:r w:rsidRPr="009008B3">
        <w:rPr>
          <w:b/>
        </w:rPr>
        <w:t>.</w:t>
      </w:r>
      <w:r w:rsidRPr="002C1DF2">
        <w:t xml:space="preserve"> Вирусы </w:t>
      </w:r>
      <w:proofErr w:type="spellStart"/>
      <w:r w:rsidRPr="002C1DF2">
        <w:t>Плазмиды</w:t>
      </w:r>
      <w:proofErr w:type="spellEnd"/>
      <w:r w:rsidRPr="002C1DF2">
        <w:t xml:space="preserve"> агробактерий </w:t>
      </w:r>
      <w:proofErr w:type="spellStart"/>
      <w:r w:rsidRPr="002C1DF2">
        <w:t>Транспозоны</w:t>
      </w:r>
      <w:proofErr w:type="spellEnd"/>
      <w:r w:rsidRPr="002C1DF2">
        <w:t xml:space="preserve"> Способы прямого введения генов в клетку. </w:t>
      </w:r>
      <w:proofErr w:type="spellStart"/>
      <w:r w:rsidRPr="002C1DF2">
        <w:t>Трансфекция</w:t>
      </w:r>
      <w:proofErr w:type="spellEnd"/>
      <w:r w:rsidRPr="002C1DF2">
        <w:t xml:space="preserve"> </w:t>
      </w:r>
      <w:proofErr w:type="spellStart"/>
      <w:r w:rsidRPr="002C1DF2">
        <w:t>Микроинъекция</w:t>
      </w:r>
      <w:proofErr w:type="spellEnd"/>
      <w:r w:rsidRPr="002C1DF2">
        <w:t xml:space="preserve"> </w:t>
      </w:r>
      <w:proofErr w:type="spellStart"/>
      <w:r w:rsidRPr="002C1DF2">
        <w:t>Электропорация</w:t>
      </w:r>
      <w:proofErr w:type="spellEnd"/>
      <w:r w:rsidRPr="002C1DF2">
        <w:t xml:space="preserve"> </w:t>
      </w:r>
      <w:r w:rsidRPr="002C1DF2">
        <w:lastRenderedPageBreak/>
        <w:t xml:space="preserve">Метод «мини-клеток» Упаковка в </w:t>
      </w:r>
      <w:proofErr w:type="spellStart"/>
      <w:r w:rsidRPr="002C1DF2">
        <w:t>липосомы</w:t>
      </w:r>
      <w:proofErr w:type="spellEnd"/>
      <w:r w:rsidRPr="002C1DF2">
        <w:t xml:space="preserve"> Метод биологической баллистики Получение трансгенных животных. </w:t>
      </w:r>
    </w:p>
    <w:p w:rsidR="00026430" w:rsidRDefault="00026430" w:rsidP="00026430">
      <w:pPr>
        <w:autoSpaceDE w:val="0"/>
        <w:autoSpaceDN w:val="0"/>
        <w:adjustRightInd w:val="0"/>
        <w:ind w:firstLine="709"/>
        <w:jc w:val="both"/>
      </w:pPr>
      <w:r w:rsidRPr="008076EC">
        <w:rPr>
          <w:b/>
          <w:bCs/>
          <w:lang w:eastAsia="en-US"/>
        </w:rPr>
        <w:t>Тема</w:t>
      </w:r>
      <w:r w:rsidRPr="006D5D94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 xml:space="preserve">8. </w:t>
      </w:r>
      <w:r>
        <w:t xml:space="preserve"> </w:t>
      </w:r>
      <w:r w:rsidRPr="002C1DF2">
        <w:t xml:space="preserve"> </w:t>
      </w:r>
      <w:r w:rsidRPr="006D5D94">
        <w:rPr>
          <w:b/>
        </w:rPr>
        <w:t>Трансформация растительного генома.</w:t>
      </w:r>
      <w:r w:rsidRPr="006D5D94">
        <w:t xml:space="preserve"> </w:t>
      </w:r>
      <w:r w:rsidRPr="002C1DF2">
        <w:t xml:space="preserve">Получение растений с заданными свойствами Трансформация растительного генома. Введение генов в клетки растений - основные способы. Экспрессия генетического материала в трансгенных растениях. Введение ДНК в клетки растений с помощью </w:t>
      </w:r>
      <w:proofErr w:type="spellStart"/>
      <w:r w:rsidRPr="002C1DF2">
        <w:t>Ti</w:t>
      </w:r>
      <w:proofErr w:type="spellEnd"/>
      <w:r w:rsidRPr="002C1DF2">
        <w:t xml:space="preserve">- и </w:t>
      </w:r>
      <w:proofErr w:type="spellStart"/>
      <w:r w:rsidRPr="002C1DF2">
        <w:t>Ri-плазмид</w:t>
      </w:r>
      <w:proofErr w:type="spellEnd"/>
      <w:r w:rsidRPr="002C1DF2">
        <w:t xml:space="preserve">. Возможности генной инженерии. </w:t>
      </w:r>
    </w:p>
    <w:p w:rsidR="00026430" w:rsidRPr="00EA41EC" w:rsidRDefault="00026430" w:rsidP="00026430">
      <w:pPr>
        <w:shd w:val="clear" w:color="auto" w:fill="FFFFFF"/>
        <w:ind w:firstLine="567"/>
        <w:jc w:val="both"/>
        <w:rPr>
          <w:color w:val="000000"/>
        </w:rPr>
      </w:pPr>
      <w:r w:rsidRPr="00AA17E5">
        <w:rPr>
          <w:b/>
          <w:bCs/>
          <w:lang w:eastAsia="en-US"/>
        </w:rPr>
        <w:t xml:space="preserve">Тема 9. </w:t>
      </w:r>
      <w:r w:rsidRPr="00AA17E5">
        <w:rPr>
          <w:b/>
        </w:rPr>
        <w:t>Получение растений с заданными свойствами.</w:t>
      </w:r>
      <w:r w:rsidRPr="00AA17E5">
        <w:rPr>
          <w:color w:val="000000"/>
        </w:rPr>
        <w:t xml:space="preserve"> </w:t>
      </w:r>
      <w:r w:rsidRPr="00EA41EC">
        <w:rPr>
          <w:color w:val="000000"/>
        </w:rPr>
        <w:t xml:space="preserve">Культивирование, сохранение и </w:t>
      </w:r>
      <w:proofErr w:type="spellStart"/>
      <w:r w:rsidRPr="00EA41EC">
        <w:rPr>
          <w:color w:val="000000"/>
        </w:rPr>
        <w:t>клональное</w:t>
      </w:r>
      <w:proofErr w:type="spellEnd"/>
      <w:r w:rsidRPr="00EA41EC">
        <w:rPr>
          <w:color w:val="000000"/>
        </w:rPr>
        <w:t xml:space="preserve"> </w:t>
      </w:r>
      <w:proofErr w:type="spellStart"/>
      <w:r w:rsidRPr="00EA41EC">
        <w:rPr>
          <w:color w:val="000000"/>
        </w:rPr>
        <w:t>микроразмножение</w:t>
      </w:r>
      <w:proofErr w:type="spellEnd"/>
      <w:r w:rsidRPr="00EA41EC">
        <w:rPr>
          <w:color w:val="000000"/>
        </w:rPr>
        <w:t xml:space="preserve"> </w:t>
      </w:r>
      <w:proofErr w:type="spellStart"/>
      <w:r w:rsidRPr="00EA41EC">
        <w:rPr>
          <w:color w:val="000000"/>
        </w:rPr>
        <w:t>сельсохозяйственно</w:t>
      </w:r>
      <w:proofErr w:type="spellEnd"/>
      <w:r w:rsidRPr="00EA41EC">
        <w:rPr>
          <w:color w:val="000000"/>
        </w:rPr>
        <w:t>-ценных растений</w:t>
      </w:r>
      <w:r w:rsidRPr="00EA41EC">
        <w:rPr>
          <w:rStyle w:val="apple-converted-space"/>
          <w:i/>
          <w:iCs/>
          <w:color w:val="000000"/>
        </w:rPr>
        <w:t> </w:t>
      </w:r>
      <w:proofErr w:type="spellStart"/>
      <w:r w:rsidRPr="00EA41EC">
        <w:rPr>
          <w:i/>
          <w:iCs/>
          <w:color w:val="000000"/>
        </w:rPr>
        <w:t>in</w:t>
      </w:r>
      <w:proofErr w:type="spellEnd"/>
      <w:r w:rsidRPr="00EA41EC">
        <w:rPr>
          <w:i/>
          <w:iCs/>
          <w:color w:val="000000"/>
        </w:rPr>
        <w:t xml:space="preserve"> </w:t>
      </w:r>
      <w:proofErr w:type="spellStart"/>
      <w:r w:rsidRPr="00EA41EC">
        <w:rPr>
          <w:i/>
          <w:iCs/>
          <w:color w:val="000000"/>
        </w:rPr>
        <w:t>vitro</w:t>
      </w:r>
      <w:proofErr w:type="spellEnd"/>
      <w:r w:rsidRPr="00EA41EC">
        <w:rPr>
          <w:color w:val="000000"/>
        </w:rPr>
        <w:t xml:space="preserve">. отработка технологии получения растений с заданными свойствами путем введения </w:t>
      </w:r>
      <w:proofErr w:type="spellStart"/>
      <w:r w:rsidRPr="00EA41EC">
        <w:rPr>
          <w:color w:val="000000"/>
        </w:rPr>
        <w:t>гетерологичных</w:t>
      </w:r>
      <w:proofErr w:type="spellEnd"/>
      <w:r w:rsidRPr="00EA41EC">
        <w:rPr>
          <w:color w:val="000000"/>
        </w:rPr>
        <w:t xml:space="preserve"> генов в модельные и сельскохозяйственно-ценные растения. Изучением экспрессии </w:t>
      </w:r>
      <w:proofErr w:type="spellStart"/>
      <w:r w:rsidRPr="00EA41EC">
        <w:rPr>
          <w:color w:val="000000"/>
        </w:rPr>
        <w:t>трансгенов</w:t>
      </w:r>
      <w:proofErr w:type="spellEnd"/>
      <w:r w:rsidRPr="00EA41EC">
        <w:rPr>
          <w:color w:val="000000"/>
        </w:rPr>
        <w:t xml:space="preserve"> в новом окружении и механизмов наследования и функционального проявления хозяйственно-ценных признаков у биотехнологических растений. </w:t>
      </w:r>
      <w:r>
        <w:rPr>
          <w:color w:val="000000"/>
        </w:rPr>
        <w:t>С</w:t>
      </w:r>
      <w:r w:rsidRPr="00EA41EC">
        <w:rPr>
          <w:color w:val="000000"/>
        </w:rPr>
        <w:t>оздание растений с новыми свойствами и изучение механизмов наследования введенных генов в поколениях</w:t>
      </w:r>
      <w:r>
        <w:rPr>
          <w:color w:val="000000"/>
        </w:rPr>
        <w:t>.  А</w:t>
      </w:r>
      <w:r w:rsidRPr="00EA41EC">
        <w:rPr>
          <w:color w:val="000000"/>
        </w:rPr>
        <w:t xml:space="preserve">даптация </w:t>
      </w:r>
      <w:r>
        <w:rPr>
          <w:color w:val="000000"/>
        </w:rPr>
        <w:t xml:space="preserve">составление </w:t>
      </w:r>
      <w:r w:rsidRPr="00EA41EC">
        <w:rPr>
          <w:color w:val="000000"/>
        </w:rPr>
        <w:t>протокол</w:t>
      </w:r>
      <w:r>
        <w:rPr>
          <w:color w:val="000000"/>
        </w:rPr>
        <w:t>ов на</w:t>
      </w:r>
      <w:r w:rsidRPr="00EA41EC">
        <w:rPr>
          <w:color w:val="000000"/>
        </w:rPr>
        <w:t> генетическ</w:t>
      </w:r>
      <w:r>
        <w:rPr>
          <w:color w:val="000000"/>
        </w:rPr>
        <w:t>и</w:t>
      </w:r>
      <w:r w:rsidRPr="00EA41EC">
        <w:rPr>
          <w:color w:val="000000"/>
        </w:rPr>
        <w:t xml:space="preserve"> модификации отечественных сортов и гибридов сельскохозяйственных культур и модельных объектов</w:t>
      </w:r>
      <w:r>
        <w:rPr>
          <w:color w:val="000000"/>
        </w:rPr>
        <w:t>.</w:t>
      </w:r>
      <w:r w:rsidRPr="00EA41E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A41EC">
        <w:rPr>
          <w:color w:val="000000"/>
        </w:rPr>
        <w:t xml:space="preserve"> </w:t>
      </w:r>
    </w:p>
    <w:p w:rsidR="00026430" w:rsidRDefault="00026430" w:rsidP="00026430">
      <w:pPr>
        <w:pStyle w:val="ae"/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b/>
          <w:bCs/>
          <w:lang w:eastAsia="en-US"/>
        </w:rPr>
        <w:t xml:space="preserve"> </w:t>
      </w:r>
      <w:r w:rsidRPr="00C42D78">
        <w:rPr>
          <w:rFonts w:ascii="Times New Roman" w:hAnsi="Times New Roman"/>
          <w:b/>
          <w:bCs/>
          <w:color w:val="auto"/>
          <w:lang w:eastAsia="en-US"/>
        </w:rPr>
        <w:t>Тема 10</w:t>
      </w:r>
      <w:r>
        <w:rPr>
          <w:rFonts w:ascii="Times New Roman" w:hAnsi="Times New Roman"/>
          <w:b/>
          <w:bCs/>
          <w:color w:val="auto"/>
          <w:lang w:eastAsia="en-US"/>
        </w:rPr>
        <w:t>.</w:t>
      </w:r>
      <w:r w:rsidRPr="00C42D78">
        <w:rPr>
          <w:rFonts w:ascii="Times New Roman" w:hAnsi="Times New Roman"/>
          <w:b/>
          <w:bCs/>
          <w:color w:val="auto"/>
          <w:lang w:eastAsia="en-US"/>
        </w:rPr>
        <w:t xml:space="preserve">   </w:t>
      </w:r>
      <w:r w:rsidRPr="00C42D78">
        <w:rPr>
          <w:rFonts w:ascii="Times New Roman" w:hAnsi="Times New Roman"/>
          <w:b/>
          <w:color w:val="auto"/>
        </w:rPr>
        <w:t>Получение трансгенных растительных организмов</w:t>
      </w:r>
      <w:r w:rsidRPr="00C42D78">
        <w:rPr>
          <w:b/>
          <w:color w:val="auto"/>
        </w:rPr>
        <w:t>.</w:t>
      </w:r>
      <w:r w:rsidRPr="00C42D7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С</w:t>
      </w:r>
      <w:r w:rsidRPr="00EA41EC">
        <w:rPr>
          <w:rFonts w:ascii="Times New Roman" w:hAnsi="Times New Roman"/>
          <w:color w:val="000000"/>
          <w:szCs w:val="24"/>
        </w:rPr>
        <w:t xml:space="preserve">оздание новых биотехнологических сортов сельскохозяйственных растений российской селекции, в том числе сортов картофеля, устойчивых к колорадскому жуку, и сортов сахарной свеклы, устойчивых к гербицидам и вирусам.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D773E">
        <w:rPr>
          <w:rFonts w:ascii="Times New Roman" w:hAnsi="Times New Roman"/>
        </w:rPr>
        <w:t xml:space="preserve">Феномен генетической колонизации растений бактериями рода </w:t>
      </w:r>
      <w:r w:rsidRPr="002D773E">
        <w:rPr>
          <w:rFonts w:ascii="Times New Roman" w:hAnsi="Times New Roman"/>
          <w:iCs/>
          <w:lang w:val="en-US"/>
        </w:rPr>
        <w:t>Agrobacterium</w:t>
      </w:r>
      <w:r w:rsidRPr="002D773E">
        <w:rPr>
          <w:rFonts w:ascii="Times New Roman" w:hAnsi="Times New Roman"/>
          <w:iCs/>
        </w:rPr>
        <w:t xml:space="preserve">. </w:t>
      </w:r>
      <w:r w:rsidRPr="002D773E">
        <w:rPr>
          <w:rFonts w:ascii="Times New Roman" w:hAnsi="Times New Roman"/>
        </w:rPr>
        <w:t xml:space="preserve">Идентификация </w:t>
      </w:r>
      <w:proofErr w:type="spellStart"/>
      <w:r w:rsidRPr="002D773E">
        <w:rPr>
          <w:rFonts w:ascii="Times New Roman" w:hAnsi="Times New Roman"/>
        </w:rPr>
        <w:t>опухолеиндуцирущего</w:t>
      </w:r>
      <w:proofErr w:type="spellEnd"/>
      <w:r w:rsidRPr="002D773E">
        <w:rPr>
          <w:rFonts w:ascii="Times New Roman" w:hAnsi="Times New Roman"/>
        </w:rPr>
        <w:t xml:space="preserve"> фактора, классификация и характеристика </w:t>
      </w:r>
      <w:r w:rsidRPr="002D773E">
        <w:rPr>
          <w:rFonts w:ascii="Times New Roman" w:hAnsi="Times New Roman"/>
          <w:lang w:val="en-US"/>
        </w:rPr>
        <w:t>Ti</w:t>
      </w:r>
      <w:r w:rsidRPr="002D773E">
        <w:rPr>
          <w:rFonts w:ascii="Times New Roman" w:hAnsi="Times New Roman"/>
        </w:rPr>
        <w:t xml:space="preserve">-плазмид. Структурное и функциональное сравнение Т-ДНК </w:t>
      </w:r>
      <w:proofErr w:type="spellStart"/>
      <w:r w:rsidRPr="002D773E">
        <w:rPr>
          <w:rFonts w:ascii="Times New Roman" w:hAnsi="Times New Roman"/>
        </w:rPr>
        <w:t>плазмид</w:t>
      </w:r>
      <w:proofErr w:type="spellEnd"/>
      <w:r w:rsidRPr="002D773E">
        <w:rPr>
          <w:rFonts w:ascii="Times New Roman" w:hAnsi="Times New Roman"/>
        </w:rPr>
        <w:t xml:space="preserve"> </w:t>
      </w:r>
      <w:proofErr w:type="spellStart"/>
      <w:r w:rsidRPr="002D773E">
        <w:rPr>
          <w:rFonts w:ascii="Times New Roman" w:hAnsi="Times New Roman"/>
        </w:rPr>
        <w:t>октопинового</w:t>
      </w:r>
      <w:proofErr w:type="spellEnd"/>
      <w:r w:rsidRPr="002D773E">
        <w:rPr>
          <w:rFonts w:ascii="Times New Roman" w:hAnsi="Times New Roman"/>
        </w:rPr>
        <w:t xml:space="preserve"> и </w:t>
      </w:r>
      <w:proofErr w:type="spellStart"/>
      <w:r w:rsidRPr="002D773E">
        <w:rPr>
          <w:rFonts w:ascii="Times New Roman" w:hAnsi="Times New Roman"/>
        </w:rPr>
        <w:t>нопалинового</w:t>
      </w:r>
      <w:proofErr w:type="spellEnd"/>
      <w:r w:rsidRPr="002D773E">
        <w:rPr>
          <w:rFonts w:ascii="Times New Roman" w:hAnsi="Times New Roman"/>
        </w:rPr>
        <w:t xml:space="preserve"> типов. Молекулярные механизмы, обеспечивающие перенос Т-ДНК из бактериальных клеток в растительные. Общие требования, предъявляемые к векторным молекулам, пригодным для введения генетической информации в геном растений. Соответствие природных </w:t>
      </w:r>
      <w:r w:rsidRPr="002D773E">
        <w:rPr>
          <w:rFonts w:ascii="Times New Roman" w:hAnsi="Times New Roman"/>
          <w:lang w:val="en-US"/>
        </w:rPr>
        <w:t>Ti</w:t>
      </w:r>
      <w:r w:rsidRPr="002D773E">
        <w:rPr>
          <w:rFonts w:ascii="Times New Roman" w:hAnsi="Times New Roman"/>
        </w:rPr>
        <w:t>-плазмид этим требованиям.</w:t>
      </w:r>
      <w:r w:rsidRPr="008076EC">
        <w:t xml:space="preserve"> </w:t>
      </w:r>
      <w:r w:rsidRPr="002D773E">
        <w:rPr>
          <w:rFonts w:ascii="Times New Roman" w:hAnsi="Times New Roman"/>
        </w:rPr>
        <w:t>Принцип конструирования и характеристика промежуточных (</w:t>
      </w:r>
      <w:proofErr w:type="spellStart"/>
      <w:r w:rsidRPr="002D773E">
        <w:rPr>
          <w:rFonts w:ascii="Times New Roman" w:hAnsi="Times New Roman"/>
        </w:rPr>
        <w:t>коинтегративных</w:t>
      </w:r>
      <w:proofErr w:type="spellEnd"/>
      <w:r w:rsidRPr="002D773E">
        <w:rPr>
          <w:rFonts w:ascii="Times New Roman" w:hAnsi="Times New Roman"/>
        </w:rPr>
        <w:t xml:space="preserve">) векторов на основе </w:t>
      </w:r>
      <w:proofErr w:type="spellStart"/>
      <w:r w:rsidRPr="002D773E">
        <w:rPr>
          <w:rFonts w:ascii="Times New Roman" w:hAnsi="Times New Roman"/>
        </w:rPr>
        <w:t>Ti-плазмид</w:t>
      </w:r>
      <w:proofErr w:type="spellEnd"/>
      <w:r w:rsidRPr="002D773E">
        <w:rPr>
          <w:rFonts w:ascii="Times New Roman" w:hAnsi="Times New Roman"/>
        </w:rPr>
        <w:t xml:space="preserve">. Система бинарных векторов для трансформации растений, принципы их конструирования и использования. </w:t>
      </w:r>
    </w:p>
    <w:p w:rsidR="00026430" w:rsidRPr="002D773E" w:rsidRDefault="00026430" w:rsidP="00026430">
      <w:pPr>
        <w:pStyle w:val="ae"/>
        <w:shd w:val="clear" w:color="auto" w:fill="FFFFFF"/>
        <w:ind w:firstLine="567"/>
        <w:jc w:val="both"/>
        <w:rPr>
          <w:rFonts w:ascii="Times New Roman" w:hAnsi="Times New Roman"/>
        </w:rPr>
      </w:pPr>
      <w:r w:rsidRPr="00C42D78">
        <w:rPr>
          <w:rFonts w:ascii="Times New Roman" w:hAnsi="Times New Roman"/>
          <w:b/>
          <w:bCs/>
          <w:color w:val="auto"/>
          <w:lang w:eastAsia="en-US"/>
        </w:rPr>
        <w:t>Тема 1</w:t>
      </w:r>
      <w:r>
        <w:rPr>
          <w:rFonts w:ascii="Times New Roman" w:hAnsi="Times New Roman"/>
          <w:b/>
          <w:bCs/>
          <w:color w:val="auto"/>
          <w:lang w:eastAsia="en-US"/>
        </w:rPr>
        <w:t xml:space="preserve">1. </w:t>
      </w:r>
      <w:r w:rsidRPr="00EE051E">
        <w:rPr>
          <w:rFonts w:ascii="Times New Roman" w:hAnsi="Times New Roman"/>
          <w:b/>
        </w:rPr>
        <w:t>Возможности использования вирусов растений.</w:t>
      </w:r>
      <w:r w:rsidRPr="002D773E">
        <w:rPr>
          <w:rFonts w:ascii="Times New Roman" w:hAnsi="Times New Roman"/>
        </w:rPr>
        <w:t xml:space="preserve"> Возможности использования вирусов растений для создания векторных систем. Характеристика вируса мозаики цветной капусты. Характеристика </w:t>
      </w:r>
      <w:proofErr w:type="spellStart"/>
      <w:r w:rsidRPr="002D773E">
        <w:rPr>
          <w:rFonts w:ascii="Times New Roman" w:hAnsi="Times New Roman"/>
        </w:rPr>
        <w:t>вироидов</w:t>
      </w:r>
      <w:proofErr w:type="spellEnd"/>
      <w:r w:rsidRPr="002D773E">
        <w:rPr>
          <w:rFonts w:ascii="Times New Roman" w:hAnsi="Times New Roman"/>
        </w:rPr>
        <w:t xml:space="preserve"> как потенциальных векторов для трансформации растений. Организация генома хлоропластов и митохондрий, возможности использования </w:t>
      </w:r>
      <w:proofErr w:type="spellStart"/>
      <w:r w:rsidRPr="002D773E">
        <w:rPr>
          <w:rFonts w:ascii="Times New Roman" w:hAnsi="Times New Roman"/>
        </w:rPr>
        <w:t>пластидных</w:t>
      </w:r>
      <w:proofErr w:type="spellEnd"/>
      <w:r w:rsidRPr="002D773E">
        <w:rPr>
          <w:rFonts w:ascii="Times New Roman" w:hAnsi="Times New Roman"/>
        </w:rPr>
        <w:t xml:space="preserve"> и </w:t>
      </w:r>
      <w:proofErr w:type="spellStart"/>
      <w:r w:rsidRPr="002D773E">
        <w:rPr>
          <w:rFonts w:ascii="Times New Roman" w:hAnsi="Times New Roman"/>
        </w:rPr>
        <w:t>митохондриальных</w:t>
      </w:r>
      <w:proofErr w:type="spellEnd"/>
      <w:r w:rsidRPr="002D773E">
        <w:rPr>
          <w:rFonts w:ascii="Times New Roman" w:hAnsi="Times New Roman"/>
        </w:rPr>
        <w:t xml:space="preserve"> ДНК для получения трансгенных растений.</w:t>
      </w:r>
    </w:p>
    <w:p w:rsidR="00026430" w:rsidRPr="008076EC" w:rsidRDefault="00026430" w:rsidP="00026430">
      <w:pPr>
        <w:ind w:firstLine="709"/>
        <w:jc w:val="both"/>
      </w:pPr>
      <w:r w:rsidRPr="00C42D78">
        <w:rPr>
          <w:b/>
          <w:bCs/>
          <w:lang w:eastAsia="en-US"/>
        </w:rPr>
        <w:t>Тема 1</w:t>
      </w:r>
      <w:r>
        <w:rPr>
          <w:b/>
          <w:bCs/>
          <w:lang w:eastAsia="en-US"/>
        </w:rPr>
        <w:t xml:space="preserve">2. </w:t>
      </w:r>
      <w:r w:rsidRPr="00CB79B2">
        <w:rPr>
          <w:b/>
        </w:rPr>
        <w:t>Методы введения генетической информации в растения</w:t>
      </w:r>
      <w:r>
        <w:rPr>
          <w:b/>
        </w:rPr>
        <w:t>.</w:t>
      </w:r>
      <w:r w:rsidRPr="008076EC">
        <w:t xml:space="preserve"> </w:t>
      </w:r>
      <w:r>
        <w:rPr>
          <w:b/>
          <w:bCs/>
          <w:lang w:eastAsia="en-US"/>
        </w:rPr>
        <w:t xml:space="preserve">  </w:t>
      </w:r>
      <w:r w:rsidRPr="009501E2">
        <w:t>Методы введения генетической информации в растения с помощью агроб</w:t>
      </w:r>
      <w:r w:rsidRPr="008076EC">
        <w:t xml:space="preserve">актерий (трансформация изолированных растительных клеток, </w:t>
      </w:r>
      <w:proofErr w:type="spellStart"/>
      <w:r w:rsidRPr="008076EC">
        <w:t>кокультивация</w:t>
      </w:r>
      <w:proofErr w:type="spellEnd"/>
      <w:r w:rsidRPr="008076EC">
        <w:t xml:space="preserve">, слияние бактериальных </w:t>
      </w:r>
      <w:proofErr w:type="spellStart"/>
      <w:r w:rsidRPr="008076EC">
        <w:t>сферопластов</w:t>
      </w:r>
      <w:proofErr w:type="spellEnd"/>
      <w:r w:rsidRPr="008076EC">
        <w:t xml:space="preserve"> и протопластов растительных клеток). Другие методы введения молекул ДНК в клетки растений: трансформация растительных протопластов, </w:t>
      </w:r>
      <w:proofErr w:type="spellStart"/>
      <w:r w:rsidRPr="008076EC">
        <w:t>электропорация</w:t>
      </w:r>
      <w:proofErr w:type="spellEnd"/>
      <w:r w:rsidRPr="008076EC">
        <w:t xml:space="preserve">, введение ДНК с помощью </w:t>
      </w:r>
      <w:proofErr w:type="spellStart"/>
      <w:r w:rsidRPr="008076EC">
        <w:t>липосом</w:t>
      </w:r>
      <w:proofErr w:type="spellEnd"/>
      <w:r w:rsidRPr="008076EC">
        <w:t xml:space="preserve">, метод </w:t>
      </w:r>
      <w:proofErr w:type="spellStart"/>
      <w:r w:rsidRPr="008076EC">
        <w:t>микроинъекций</w:t>
      </w:r>
      <w:proofErr w:type="spellEnd"/>
      <w:r w:rsidRPr="008076EC">
        <w:t xml:space="preserve">, </w:t>
      </w:r>
      <w:proofErr w:type="spellStart"/>
      <w:r w:rsidRPr="008076EC">
        <w:t>биобаллистика</w:t>
      </w:r>
      <w:proofErr w:type="spellEnd"/>
      <w:r w:rsidRPr="008076EC">
        <w:t>.</w:t>
      </w:r>
    </w:p>
    <w:p w:rsidR="00026430" w:rsidRPr="008076EC" w:rsidRDefault="00026430" w:rsidP="0002643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C42D78">
        <w:rPr>
          <w:b/>
          <w:bCs/>
          <w:lang w:eastAsia="en-US"/>
        </w:rPr>
        <w:t>Тема 1</w:t>
      </w:r>
      <w:r>
        <w:rPr>
          <w:b/>
          <w:bCs/>
          <w:lang w:eastAsia="en-US"/>
        </w:rPr>
        <w:t xml:space="preserve">3. </w:t>
      </w:r>
      <w:r w:rsidRPr="0058411E">
        <w:rPr>
          <w:b/>
        </w:rPr>
        <w:t>Получение трансгенных растений, устойчивых к</w:t>
      </w:r>
      <w:r>
        <w:rPr>
          <w:b/>
        </w:rPr>
        <w:t xml:space="preserve"> экологическим факторам.</w:t>
      </w:r>
      <w:r w:rsidRPr="0058411E">
        <w:rPr>
          <w:b/>
        </w:rPr>
        <w:t xml:space="preserve"> </w:t>
      </w:r>
      <w:r>
        <w:rPr>
          <w:b/>
          <w:bCs/>
          <w:lang w:eastAsia="en-US"/>
        </w:rPr>
        <w:t xml:space="preserve">  </w:t>
      </w:r>
      <w:r w:rsidRPr="00CB79B2">
        <w:t xml:space="preserve">Получение трансгенных растений, устойчивых  к  </w:t>
      </w:r>
      <w:r w:rsidRPr="00CB79B2">
        <w:rPr>
          <w:bCs/>
          <w:lang w:eastAsia="en-US"/>
        </w:rPr>
        <w:t xml:space="preserve"> </w:t>
      </w:r>
      <w:r w:rsidRPr="00CB79B2">
        <w:t>гербицидам,</w:t>
      </w:r>
      <w:r w:rsidRPr="008076EC">
        <w:t xml:space="preserve"> насекомым-вредителям,  вирусам, стрессовым воздействиям, с измененным цветом лепестков цветка. Перспективы создания трансгенных растений, устойчивых к бактериа</w:t>
      </w:r>
      <w:r>
        <w:t>льным и грибным заболеваниям, с</w:t>
      </w:r>
      <w:r w:rsidRPr="008076EC">
        <w:t xml:space="preserve"> улучшенными пищевыми качествами и товарным видом, пригодных для получения вакцин и сывороток из растительного материала. Возможности использования трансгенных растений в качестве ис</w:t>
      </w:r>
      <w:r>
        <w:t>точников сырья для парфюмерной,</w:t>
      </w:r>
      <w:r w:rsidRPr="008076EC">
        <w:t xml:space="preserve"> химической и текстильной промышленности.</w:t>
      </w:r>
    </w:p>
    <w:p w:rsidR="00026430" w:rsidRPr="008076EC" w:rsidRDefault="00026430" w:rsidP="00026430">
      <w:pPr>
        <w:autoSpaceDE w:val="0"/>
        <w:autoSpaceDN w:val="0"/>
        <w:adjustRightInd w:val="0"/>
        <w:ind w:firstLine="709"/>
        <w:jc w:val="both"/>
      </w:pPr>
      <w:r w:rsidRPr="008076EC">
        <w:rPr>
          <w:b/>
          <w:bCs/>
          <w:lang w:eastAsia="en-US"/>
        </w:rPr>
        <w:t xml:space="preserve">Тема </w:t>
      </w:r>
      <w:r>
        <w:rPr>
          <w:b/>
          <w:bCs/>
          <w:lang w:eastAsia="en-US"/>
        </w:rPr>
        <w:t>14</w:t>
      </w:r>
      <w:r w:rsidRPr="008076EC">
        <w:rPr>
          <w:b/>
          <w:bCs/>
          <w:lang w:eastAsia="en-US"/>
        </w:rPr>
        <w:t xml:space="preserve">. </w:t>
      </w:r>
      <w:r w:rsidRPr="008076EC">
        <w:rPr>
          <w:b/>
          <w:bCs/>
        </w:rPr>
        <w:t>Дрожжи как объект клеточной инженерии</w:t>
      </w:r>
      <w:r w:rsidRPr="008076EC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8076EC">
        <w:t xml:space="preserve">Особенности физиологии и культивирования одноклеточных грибов, преимущества дрожжей как продуцентов биологически-активных веществ в сравнении с </w:t>
      </w:r>
      <w:proofErr w:type="spellStart"/>
      <w:r w:rsidRPr="008076EC">
        <w:t>прокариотическими</w:t>
      </w:r>
      <w:proofErr w:type="spellEnd"/>
      <w:r w:rsidRPr="008076EC">
        <w:t xml:space="preserve"> микроорганизмами. </w:t>
      </w:r>
    </w:p>
    <w:p w:rsidR="00026430" w:rsidRPr="008076EC" w:rsidRDefault="00026430" w:rsidP="00026430">
      <w:pPr>
        <w:ind w:firstLine="709"/>
        <w:jc w:val="both"/>
      </w:pPr>
      <w:proofErr w:type="spellStart"/>
      <w:r w:rsidRPr="008076EC">
        <w:lastRenderedPageBreak/>
        <w:t>Эп</w:t>
      </w:r>
      <w:r>
        <w:t>исомные</w:t>
      </w:r>
      <w:proofErr w:type="spellEnd"/>
      <w:r>
        <w:t xml:space="preserve"> </w:t>
      </w:r>
      <w:proofErr w:type="spellStart"/>
      <w:r>
        <w:t>экспрессирующие</w:t>
      </w:r>
      <w:proofErr w:type="spellEnd"/>
      <w:r>
        <w:t xml:space="preserve"> векторы</w:t>
      </w:r>
      <w:r w:rsidRPr="008076EC">
        <w:t xml:space="preserve"> основе 2-мкм </w:t>
      </w:r>
      <w:proofErr w:type="spellStart"/>
      <w:r w:rsidRPr="008076EC">
        <w:t>плазмид</w:t>
      </w:r>
      <w:proofErr w:type="spellEnd"/>
      <w:r w:rsidRPr="008076EC">
        <w:t xml:space="preserve"> </w:t>
      </w:r>
      <w:proofErr w:type="spellStart"/>
      <w:r w:rsidRPr="008076EC">
        <w:rPr>
          <w:iCs/>
        </w:rPr>
        <w:t>Saccharomyces</w:t>
      </w:r>
      <w:proofErr w:type="spellEnd"/>
      <w:r w:rsidRPr="008076EC">
        <w:rPr>
          <w:iCs/>
        </w:rPr>
        <w:t xml:space="preserve"> </w:t>
      </w:r>
      <w:proofErr w:type="spellStart"/>
      <w:r w:rsidRPr="008076EC">
        <w:rPr>
          <w:iCs/>
        </w:rPr>
        <w:t>cerevisiae</w:t>
      </w:r>
      <w:proofErr w:type="spellEnd"/>
      <w:r w:rsidRPr="008076EC">
        <w:t xml:space="preserve">. Интегрирующие векторы для получения </w:t>
      </w:r>
      <w:proofErr w:type="spellStart"/>
      <w:r w:rsidRPr="008076EC">
        <w:t>трансгенных</w:t>
      </w:r>
      <w:proofErr w:type="spellEnd"/>
      <w:r w:rsidRPr="008076EC">
        <w:t xml:space="preserve"> </w:t>
      </w:r>
      <w:proofErr w:type="spellStart"/>
      <w:r w:rsidRPr="008076EC">
        <w:rPr>
          <w:iCs/>
        </w:rPr>
        <w:t>Pichia</w:t>
      </w:r>
      <w:proofErr w:type="spellEnd"/>
      <w:r w:rsidRPr="008076EC">
        <w:rPr>
          <w:iCs/>
        </w:rPr>
        <w:t xml:space="preserve"> </w:t>
      </w:r>
      <w:proofErr w:type="spellStart"/>
      <w:r w:rsidRPr="008076EC">
        <w:rPr>
          <w:iCs/>
        </w:rPr>
        <w:t>pastoris</w:t>
      </w:r>
      <w:proofErr w:type="spellEnd"/>
      <w:r w:rsidRPr="008076EC">
        <w:t xml:space="preserve"> и </w:t>
      </w:r>
      <w:proofErr w:type="spellStart"/>
      <w:r w:rsidRPr="008076EC">
        <w:rPr>
          <w:iCs/>
        </w:rPr>
        <w:t>Hansenula</w:t>
      </w:r>
      <w:proofErr w:type="spellEnd"/>
      <w:r w:rsidRPr="008076EC">
        <w:rPr>
          <w:iCs/>
        </w:rPr>
        <w:t xml:space="preserve"> </w:t>
      </w:r>
      <w:proofErr w:type="spellStart"/>
      <w:r w:rsidRPr="008076EC">
        <w:rPr>
          <w:iCs/>
        </w:rPr>
        <w:t>polymorpha</w:t>
      </w:r>
      <w:proofErr w:type="spellEnd"/>
      <w:r w:rsidRPr="008076EC">
        <w:t xml:space="preserve">. Конструирование и применение искусственных дрожжевых хромосом (YAC). Принципы получения секретируемых чужеродных белков на основе </w:t>
      </w:r>
      <w:proofErr w:type="spellStart"/>
      <w:r w:rsidRPr="008076EC">
        <w:rPr>
          <w:iCs/>
        </w:rPr>
        <w:t>Saccharomyces</w:t>
      </w:r>
      <w:proofErr w:type="spellEnd"/>
      <w:r w:rsidRPr="008076EC">
        <w:rPr>
          <w:iCs/>
        </w:rPr>
        <w:t xml:space="preserve"> </w:t>
      </w:r>
      <w:proofErr w:type="spellStart"/>
      <w:r w:rsidRPr="008076EC">
        <w:rPr>
          <w:iCs/>
        </w:rPr>
        <w:t>cerevisiae</w:t>
      </w:r>
      <w:proofErr w:type="spellEnd"/>
      <w:r w:rsidRPr="008076EC">
        <w:t>.</w:t>
      </w:r>
    </w:p>
    <w:p w:rsidR="00026430" w:rsidRDefault="00026430" w:rsidP="00026430">
      <w:pPr>
        <w:autoSpaceDE w:val="0"/>
        <w:autoSpaceDN w:val="0"/>
        <w:adjustRightInd w:val="0"/>
        <w:ind w:firstLine="709"/>
        <w:jc w:val="both"/>
      </w:pPr>
      <w:r w:rsidRPr="008076EC">
        <w:rPr>
          <w:b/>
          <w:bCs/>
          <w:lang w:eastAsia="en-US"/>
        </w:rPr>
        <w:t xml:space="preserve">Тема </w:t>
      </w:r>
      <w:r>
        <w:rPr>
          <w:b/>
          <w:bCs/>
          <w:lang w:eastAsia="en-US"/>
        </w:rPr>
        <w:t>15</w:t>
      </w:r>
      <w:r w:rsidRPr="008076EC">
        <w:rPr>
          <w:b/>
          <w:bCs/>
          <w:lang w:eastAsia="en-US"/>
        </w:rPr>
        <w:t xml:space="preserve">. </w:t>
      </w:r>
      <w:proofErr w:type="spellStart"/>
      <w:r>
        <w:rPr>
          <w:b/>
          <w:bCs/>
          <w:lang w:eastAsia="en-US"/>
        </w:rPr>
        <w:t>Гибридомная</w:t>
      </w:r>
      <w:proofErr w:type="spellEnd"/>
      <w:r>
        <w:rPr>
          <w:b/>
          <w:bCs/>
          <w:lang w:eastAsia="en-US"/>
        </w:rPr>
        <w:t xml:space="preserve"> технология</w:t>
      </w:r>
      <w:r w:rsidRPr="008076EC">
        <w:rPr>
          <w:b/>
        </w:rPr>
        <w:t>.</w:t>
      </w:r>
      <w:r>
        <w:rPr>
          <w:b/>
        </w:rPr>
        <w:t xml:space="preserve"> </w:t>
      </w:r>
      <w:proofErr w:type="spellStart"/>
      <w:r>
        <w:t>Гибридомы</w:t>
      </w:r>
      <w:proofErr w:type="spellEnd"/>
      <w:r>
        <w:t xml:space="preserve"> – биотехнологический продуцент </w:t>
      </w:r>
      <w:proofErr w:type="spellStart"/>
      <w:r>
        <w:t>моноклональных</w:t>
      </w:r>
      <w:proofErr w:type="spellEnd"/>
      <w:r>
        <w:t xml:space="preserve"> антител. В-лимфоциты, плазматические клетки и клетки миеломы. Антитела. Иммуноглобулины. Вариабельные цепи иммуноглобулинов. Гуморальный иммунитет. Антигены. </w:t>
      </w:r>
      <w:proofErr w:type="spellStart"/>
      <w:r>
        <w:t>Эпитопы</w:t>
      </w:r>
      <w:proofErr w:type="spellEnd"/>
      <w:r>
        <w:t xml:space="preserve">. </w:t>
      </w:r>
      <w:proofErr w:type="spellStart"/>
      <w:r>
        <w:t>Гаптены</w:t>
      </w:r>
      <w:proofErr w:type="spellEnd"/>
      <w:r>
        <w:t xml:space="preserve">. Иммунизация, скрининг клонов В-лимфоцитов. Миеломы мыши и человека. </w:t>
      </w:r>
      <w:proofErr w:type="spellStart"/>
      <w:r>
        <w:t>Гибридома</w:t>
      </w:r>
      <w:proofErr w:type="spellEnd"/>
      <w:r>
        <w:t xml:space="preserve"> мышь х мышь, Мышь х человек, получение </w:t>
      </w:r>
      <w:proofErr w:type="spellStart"/>
      <w:r>
        <w:t>гуманизированных</w:t>
      </w:r>
      <w:proofErr w:type="spellEnd"/>
      <w:r>
        <w:t xml:space="preserve"> антител. Генотипическая и фенотипическая стабильность гибридом. Производительность гибридом.</w:t>
      </w:r>
    </w:p>
    <w:p w:rsidR="007E1EE5" w:rsidRDefault="00026430" w:rsidP="00026430">
      <w:pPr>
        <w:ind w:firstLine="709"/>
        <w:jc w:val="both"/>
      </w:pPr>
      <w:r w:rsidRPr="008076EC">
        <w:rPr>
          <w:b/>
          <w:bCs/>
          <w:lang w:eastAsia="en-US"/>
        </w:rPr>
        <w:t xml:space="preserve">Тема </w:t>
      </w:r>
      <w:r>
        <w:rPr>
          <w:b/>
          <w:bCs/>
          <w:lang w:eastAsia="en-US"/>
        </w:rPr>
        <w:t>16</w:t>
      </w:r>
      <w:r w:rsidRPr="008076EC">
        <w:rPr>
          <w:b/>
          <w:bCs/>
          <w:lang w:eastAsia="en-US"/>
        </w:rPr>
        <w:t xml:space="preserve">. </w:t>
      </w:r>
      <w:proofErr w:type="spellStart"/>
      <w:r w:rsidRPr="008076EC">
        <w:rPr>
          <w:b/>
        </w:rPr>
        <w:t>Трансгенные</w:t>
      </w:r>
      <w:proofErr w:type="spellEnd"/>
      <w:r w:rsidRPr="008076EC">
        <w:rPr>
          <w:b/>
        </w:rPr>
        <w:t xml:space="preserve"> организмы.</w:t>
      </w:r>
      <w:r>
        <w:rPr>
          <w:b/>
        </w:rPr>
        <w:t xml:space="preserve"> </w:t>
      </w:r>
      <w:r w:rsidRPr="008076EC">
        <w:t>Исторические, социальные и экономические предпосылки возникновения трансгенных организмов. Широкое распространение генетически-модифицированных организмов. Основные принципы и правила оценки безопасности трансгенных организмов. Государственное и международное регулирование биобезопасности.</w:t>
      </w:r>
    </w:p>
    <w:p w:rsidR="00026430" w:rsidRDefault="00026430" w:rsidP="00026430">
      <w:pPr>
        <w:spacing w:line="360" w:lineRule="auto"/>
        <w:rPr>
          <w:b/>
          <w:bCs/>
        </w:rPr>
      </w:pPr>
    </w:p>
    <w:p w:rsidR="007E1EE5" w:rsidRDefault="007E1EE5" w:rsidP="002B36AA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750012">
        <w:rPr>
          <w:b/>
          <w:bCs/>
        </w:rPr>
        <w:t>2.</w:t>
      </w:r>
      <w:r>
        <w:rPr>
          <w:b/>
          <w:bCs/>
        </w:rPr>
        <w:t xml:space="preserve"> ПРИМЕРНАЯ ТЕМАТИКА КУРСОВЫХ </w:t>
      </w:r>
      <w:r w:rsidR="00750012">
        <w:rPr>
          <w:b/>
          <w:bCs/>
        </w:rPr>
        <w:t xml:space="preserve">РАБОТ </w:t>
      </w:r>
      <w:r>
        <w:rPr>
          <w:b/>
          <w:bCs/>
        </w:rPr>
        <w:t>(</w:t>
      </w:r>
      <w:r w:rsidR="00750012">
        <w:rPr>
          <w:b/>
          <w:bCs/>
        </w:rPr>
        <w:t>ПРОЕКТОВ</w:t>
      </w:r>
      <w:r>
        <w:rPr>
          <w:b/>
          <w:bCs/>
        </w:rPr>
        <w:t>)</w:t>
      </w:r>
    </w:p>
    <w:p w:rsidR="007E1EE5" w:rsidRDefault="007E1EE5" w:rsidP="002B36AA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026430" w:rsidRDefault="00026430" w:rsidP="00750012">
      <w:pPr>
        <w:jc w:val="both"/>
        <w:rPr>
          <w:b/>
          <w:bCs/>
          <w:caps/>
        </w:rPr>
      </w:pPr>
      <w:r w:rsidRPr="00745435">
        <w:rPr>
          <w:b/>
          <w:bCs/>
          <w:caps/>
        </w:rPr>
        <w:t>4.</w:t>
      </w:r>
      <w:r w:rsidR="00750012">
        <w:rPr>
          <w:b/>
          <w:bCs/>
          <w:caps/>
        </w:rPr>
        <w:t>3.</w:t>
      </w:r>
      <w:r w:rsidRPr="00745435">
        <w:rPr>
          <w:b/>
          <w:bCs/>
          <w:caps/>
        </w:rPr>
        <w:t xml:space="preserve"> Перечень занятий, проводимых в активной и интерактивной формах</w:t>
      </w:r>
      <w:r w:rsidR="00750012">
        <w:rPr>
          <w:b/>
          <w:bCs/>
          <w:caps/>
        </w:rPr>
        <w:t xml:space="preserve">, </w:t>
      </w:r>
      <w:r w:rsidR="00750012" w:rsidRPr="00712E43">
        <w:rPr>
          <w:b/>
          <w:bCs/>
          <w:caps/>
        </w:rPr>
        <w:t xml:space="preserve">ОБЕСПЕЧИВАЮЩИХ РАЗВИТИЕ У ОБУЧАЮЩИХСЯ НАВЫКОВ КОНТАКТНОЙ РАБОТЫ, МЕЖЛИЧНОСТНОЙ КОММУНИКАЦИИ, ПРИНЯТИЯ </w:t>
      </w:r>
      <w:r w:rsidR="00750012">
        <w:rPr>
          <w:b/>
          <w:bCs/>
          <w:caps/>
        </w:rPr>
        <w:t xml:space="preserve">РЕШЕНИЙ, ЛИДЕРСКИХ КАЧЕСТВ </w:t>
      </w:r>
    </w:p>
    <w:p w:rsidR="00750012" w:rsidRDefault="00750012" w:rsidP="00750012">
      <w:pPr>
        <w:jc w:val="both"/>
        <w:rPr>
          <w:b/>
          <w:bCs/>
          <w:caps/>
        </w:rPr>
      </w:pPr>
    </w:p>
    <w:tbl>
      <w:tblPr>
        <w:tblW w:w="90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773"/>
        <w:gridCol w:w="4374"/>
      </w:tblGrid>
      <w:tr w:rsidR="00DC4D02" w:rsidRPr="00424EEC" w:rsidTr="00DC4D02">
        <w:trPr>
          <w:trHeight w:val="541"/>
        </w:trPr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C4D02" w:rsidRPr="00424EEC" w:rsidRDefault="00DC4D02" w:rsidP="00026430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>№ п/п</w:t>
            </w:r>
          </w:p>
        </w:tc>
        <w:tc>
          <w:tcPr>
            <w:tcW w:w="3773" w:type="dxa"/>
            <w:tcBorders>
              <w:top w:val="single" w:sz="12" w:space="0" w:color="auto"/>
            </w:tcBorders>
            <w:vAlign w:val="center"/>
          </w:tcPr>
          <w:p w:rsidR="00DC4D02" w:rsidRPr="00424EEC" w:rsidRDefault="00DC4D02" w:rsidP="00026430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>Наименование  блока (раздела) дисциплины</w:t>
            </w:r>
          </w:p>
        </w:tc>
        <w:tc>
          <w:tcPr>
            <w:tcW w:w="437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4D02" w:rsidRPr="00424EEC" w:rsidRDefault="00DC4D02" w:rsidP="00026430">
            <w:pPr>
              <w:pStyle w:val="a5"/>
              <w:jc w:val="center"/>
              <w:rPr>
                <w:b/>
              </w:rPr>
            </w:pPr>
            <w:r w:rsidRPr="00424EEC">
              <w:rPr>
                <w:b/>
              </w:rPr>
              <w:t>Форма проведения занятия</w:t>
            </w:r>
          </w:p>
        </w:tc>
      </w:tr>
      <w:tr w:rsidR="00DC4D02" w:rsidRPr="007E5EC1" w:rsidTr="00DC4D02">
        <w:trPr>
          <w:trHeight w:val="134"/>
        </w:trPr>
        <w:tc>
          <w:tcPr>
            <w:tcW w:w="945" w:type="dxa"/>
          </w:tcPr>
          <w:p w:rsidR="00DC4D02" w:rsidRPr="007E5EC1" w:rsidRDefault="00DC4D02" w:rsidP="00026430">
            <w:pPr>
              <w:pStyle w:val="a5"/>
              <w:jc w:val="center"/>
            </w:pPr>
            <w:r>
              <w:t>1</w:t>
            </w:r>
          </w:p>
        </w:tc>
        <w:tc>
          <w:tcPr>
            <w:tcW w:w="3773" w:type="dxa"/>
          </w:tcPr>
          <w:p w:rsidR="00DC4D02" w:rsidRPr="00FF467C" w:rsidRDefault="00DC4D02" w:rsidP="00026430">
            <w:r>
              <w:t>Введение гена в клетку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</w:tcBorders>
          </w:tcPr>
          <w:p w:rsidR="00DC4D02" w:rsidRPr="007E5EC1" w:rsidRDefault="00DC4D02" w:rsidP="00026430">
            <w:pPr>
              <w:pStyle w:val="a5"/>
            </w:pPr>
            <w:r>
              <w:t xml:space="preserve">Видеофильм, </w:t>
            </w:r>
            <w:r w:rsidRPr="007E5EC1">
              <w:t>дискуссия</w:t>
            </w:r>
          </w:p>
        </w:tc>
      </w:tr>
      <w:tr w:rsidR="00DC4D02" w:rsidRPr="007E5EC1" w:rsidTr="00DC4D02">
        <w:trPr>
          <w:trHeight w:val="300"/>
        </w:trPr>
        <w:tc>
          <w:tcPr>
            <w:tcW w:w="945" w:type="dxa"/>
          </w:tcPr>
          <w:p w:rsidR="00DC4D02" w:rsidRPr="007E5EC1" w:rsidRDefault="00DC4D02" w:rsidP="00026430">
            <w:pPr>
              <w:pStyle w:val="a5"/>
              <w:jc w:val="center"/>
            </w:pPr>
            <w:r>
              <w:t>2</w:t>
            </w:r>
          </w:p>
        </w:tc>
        <w:tc>
          <w:tcPr>
            <w:tcW w:w="3773" w:type="dxa"/>
          </w:tcPr>
          <w:p w:rsidR="00DC4D02" w:rsidRPr="00FF467C" w:rsidRDefault="00DC4D02" w:rsidP="00026430">
            <w:r w:rsidRPr="002C1DF2">
              <w:t xml:space="preserve">Бактериальные </w:t>
            </w:r>
            <w:proofErr w:type="spellStart"/>
            <w:r w:rsidRPr="002C1DF2">
              <w:t>плазмиды</w:t>
            </w:r>
            <w:proofErr w:type="spellEnd"/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</w:tcBorders>
          </w:tcPr>
          <w:p w:rsidR="00DC4D02" w:rsidRPr="007E5EC1" w:rsidRDefault="00DC4D02" w:rsidP="00DC4D02">
            <w:pPr>
              <w:pStyle w:val="a5"/>
            </w:pPr>
            <w:r>
              <w:t xml:space="preserve">Работа парами, </w:t>
            </w:r>
          </w:p>
        </w:tc>
      </w:tr>
      <w:tr w:rsidR="00DC4D02" w:rsidRPr="007E5EC1" w:rsidTr="00DC4D02">
        <w:trPr>
          <w:trHeight w:val="251"/>
        </w:trPr>
        <w:tc>
          <w:tcPr>
            <w:tcW w:w="945" w:type="dxa"/>
          </w:tcPr>
          <w:p w:rsidR="00DC4D02" w:rsidRPr="007E5EC1" w:rsidRDefault="00DC4D02" w:rsidP="00026430">
            <w:pPr>
              <w:pStyle w:val="a5"/>
              <w:jc w:val="center"/>
            </w:pPr>
            <w:r>
              <w:t>3</w:t>
            </w:r>
          </w:p>
        </w:tc>
        <w:tc>
          <w:tcPr>
            <w:tcW w:w="3773" w:type="dxa"/>
          </w:tcPr>
          <w:p w:rsidR="00DC4D02" w:rsidRPr="00D90DA6" w:rsidRDefault="00DC4D02" w:rsidP="00026430">
            <w:r w:rsidRPr="00D90DA6">
              <w:t>Трансформация растительного генома.</w:t>
            </w:r>
          </w:p>
        </w:tc>
        <w:tc>
          <w:tcPr>
            <w:tcW w:w="4374" w:type="dxa"/>
            <w:tcBorders>
              <w:left w:val="single" w:sz="4" w:space="0" w:color="auto"/>
              <w:bottom w:val="single" w:sz="4" w:space="0" w:color="auto"/>
            </w:tcBorders>
          </w:tcPr>
          <w:p w:rsidR="00DC4D02" w:rsidRPr="007E5EC1" w:rsidRDefault="00DC4D02" w:rsidP="00026430">
            <w:pPr>
              <w:pStyle w:val="a5"/>
            </w:pPr>
            <w:r>
              <w:t xml:space="preserve">Видеофильм, </w:t>
            </w:r>
            <w:r w:rsidRPr="007E5EC1">
              <w:t>дискуссия</w:t>
            </w:r>
          </w:p>
        </w:tc>
      </w:tr>
      <w:tr w:rsidR="00DC4D02" w:rsidRPr="007E5EC1" w:rsidTr="00DC4D02">
        <w:trPr>
          <w:trHeight w:val="217"/>
        </w:trPr>
        <w:tc>
          <w:tcPr>
            <w:tcW w:w="945" w:type="dxa"/>
          </w:tcPr>
          <w:p w:rsidR="00DC4D02" w:rsidRPr="007E5EC1" w:rsidRDefault="00DC4D02" w:rsidP="00026430">
            <w:pPr>
              <w:pStyle w:val="a5"/>
              <w:jc w:val="center"/>
            </w:pPr>
            <w:r>
              <w:t>4</w:t>
            </w:r>
          </w:p>
        </w:tc>
        <w:tc>
          <w:tcPr>
            <w:tcW w:w="3773" w:type="dxa"/>
          </w:tcPr>
          <w:p w:rsidR="00DC4D02" w:rsidRPr="00D90DA6" w:rsidRDefault="00DC4D02" w:rsidP="00026430">
            <w:r w:rsidRPr="00D90DA6">
              <w:t>Получение растений с заданными свойствами</w:t>
            </w:r>
          </w:p>
        </w:tc>
        <w:tc>
          <w:tcPr>
            <w:tcW w:w="4374" w:type="dxa"/>
            <w:tcBorders>
              <w:left w:val="single" w:sz="4" w:space="0" w:color="auto"/>
            </w:tcBorders>
          </w:tcPr>
          <w:p w:rsidR="00DC4D02" w:rsidRPr="007E5EC1" w:rsidRDefault="00DC4D02" w:rsidP="00026430">
            <w:pPr>
              <w:pStyle w:val="a5"/>
            </w:pPr>
            <w:r>
              <w:t>Проблемное обучение</w:t>
            </w:r>
          </w:p>
        </w:tc>
      </w:tr>
      <w:tr w:rsidR="00DC4D02" w:rsidTr="00DC4D02">
        <w:trPr>
          <w:trHeight w:val="217"/>
        </w:trPr>
        <w:tc>
          <w:tcPr>
            <w:tcW w:w="945" w:type="dxa"/>
          </w:tcPr>
          <w:p w:rsidR="00DC4D02" w:rsidRPr="007E5EC1" w:rsidRDefault="00DC4D02" w:rsidP="00026430">
            <w:pPr>
              <w:pStyle w:val="a5"/>
              <w:jc w:val="center"/>
            </w:pPr>
            <w:r>
              <w:t>5</w:t>
            </w:r>
          </w:p>
        </w:tc>
        <w:tc>
          <w:tcPr>
            <w:tcW w:w="3773" w:type="dxa"/>
          </w:tcPr>
          <w:p w:rsidR="00DC4D02" w:rsidRPr="00D90DA6" w:rsidRDefault="00DC4D02" w:rsidP="00026430">
            <w:r w:rsidRPr="00D90DA6">
              <w:t>Получение трансгенных растительных организмов</w:t>
            </w:r>
          </w:p>
        </w:tc>
        <w:tc>
          <w:tcPr>
            <w:tcW w:w="4374" w:type="dxa"/>
            <w:tcBorders>
              <w:left w:val="single" w:sz="4" w:space="0" w:color="auto"/>
            </w:tcBorders>
          </w:tcPr>
          <w:p w:rsidR="00DC4D02" w:rsidRDefault="00DC4D02" w:rsidP="00DC4D02">
            <w:r>
              <w:t>Разработка проекта</w:t>
            </w:r>
          </w:p>
        </w:tc>
      </w:tr>
    </w:tbl>
    <w:p w:rsidR="007E1EE5" w:rsidRDefault="007E1EE5" w:rsidP="00154600">
      <w:pPr>
        <w:spacing w:line="360" w:lineRule="auto"/>
        <w:rPr>
          <w:b/>
          <w:bCs/>
        </w:rPr>
      </w:pPr>
    </w:p>
    <w:p w:rsidR="007E1EE5" w:rsidRDefault="007E1EE5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7E1EE5" w:rsidRPr="002171AE" w:rsidRDefault="007E1EE5" w:rsidP="00625492">
      <w:pPr>
        <w:rPr>
          <w:b/>
        </w:rPr>
      </w:pPr>
    </w:p>
    <w:p w:rsidR="007E1EE5" w:rsidRPr="009A7979" w:rsidRDefault="007E1EE5" w:rsidP="00D02B82">
      <w:pPr>
        <w:pStyle w:val="ad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Pr="009A7979">
        <w:rPr>
          <w:rFonts w:ascii="Times New Roman" w:hAnsi="Times New Roman"/>
          <w:b/>
          <w:sz w:val="24"/>
          <w:szCs w:val="24"/>
        </w:rPr>
        <w:t>ВОПРОСЫ ДЛЯ ПОДГОТОВКИ К КОЛЛОКВИУМУ: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D02B82">
        <w:t>Строение и функции клетки.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Гибридизация соматических клеток</w:t>
      </w:r>
      <w:r w:rsidRPr="00D02B82">
        <w:rPr>
          <w:bCs/>
          <w:color w:val="000000"/>
        </w:rPr>
        <w:t>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02B82">
        <w:t>Получение трансгенных организмов.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  <w:rPr>
          <w:iCs/>
        </w:rPr>
      </w:pPr>
      <w:r w:rsidRPr="00D02B82">
        <w:t xml:space="preserve">Феномен генетической колонизации растений бактериями рода </w:t>
      </w:r>
      <w:r w:rsidRPr="00D02B82">
        <w:rPr>
          <w:iCs/>
          <w:lang w:val="en-US"/>
        </w:rPr>
        <w:t>Agrobacterium</w:t>
      </w:r>
      <w:r w:rsidRPr="00D02B82">
        <w:rPr>
          <w:iCs/>
        </w:rPr>
        <w:t>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Идентификация </w:t>
      </w:r>
      <w:proofErr w:type="spellStart"/>
      <w:r w:rsidRPr="00D02B82">
        <w:t>опухолеиндуцирущего</w:t>
      </w:r>
      <w:proofErr w:type="spellEnd"/>
      <w:r w:rsidRPr="00D02B82">
        <w:t xml:space="preserve"> фактора, классификация и характеристика </w:t>
      </w:r>
      <w:r w:rsidRPr="00D02B82">
        <w:rPr>
          <w:lang w:val="en-US"/>
        </w:rPr>
        <w:t>Ti</w:t>
      </w:r>
      <w:r w:rsidRPr="00D02B82">
        <w:t xml:space="preserve">-плазмид. 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>Система бинарных векторов для трансформации растений, принципы их конструирования и использования.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>Возможности использования вирусов растений для создания векторных систем.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lastRenderedPageBreak/>
        <w:t xml:space="preserve">Организация генома хлоропластов и митохондрий, возможности использования </w:t>
      </w:r>
      <w:proofErr w:type="spellStart"/>
      <w:r w:rsidRPr="00D02B82">
        <w:t>пластидных</w:t>
      </w:r>
      <w:proofErr w:type="spellEnd"/>
      <w:r w:rsidRPr="00D02B82">
        <w:t xml:space="preserve"> и </w:t>
      </w:r>
      <w:proofErr w:type="spellStart"/>
      <w:r w:rsidRPr="00D02B82">
        <w:t>митохондриальных</w:t>
      </w:r>
      <w:proofErr w:type="spellEnd"/>
      <w:r w:rsidRPr="00D02B82">
        <w:t xml:space="preserve"> ДНК для получения трансгенных растений.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Методы введения  генетической информации в растения с помощью агробактерий (трансформация изолированных растительных клеток, </w:t>
      </w:r>
      <w:proofErr w:type="spellStart"/>
      <w:r w:rsidRPr="00D02B82">
        <w:t>кокультивация</w:t>
      </w:r>
      <w:proofErr w:type="spellEnd"/>
      <w:r w:rsidRPr="00D02B82">
        <w:t xml:space="preserve">, слияние бактериальных </w:t>
      </w:r>
      <w:proofErr w:type="spellStart"/>
      <w:r w:rsidRPr="00D02B82">
        <w:t>сферопластов</w:t>
      </w:r>
      <w:proofErr w:type="spellEnd"/>
      <w:r w:rsidRPr="00D02B82">
        <w:t xml:space="preserve"> и протопластов растительных клеток).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Методы введения молекул ДНК в клетки растений: трансформация растительных протопластов, </w:t>
      </w:r>
      <w:proofErr w:type="spellStart"/>
      <w:r w:rsidRPr="00D02B82">
        <w:t>электропорация</w:t>
      </w:r>
      <w:proofErr w:type="spellEnd"/>
      <w:r w:rsidRPr="00D02B82">
        <w:t xml:space="preserve">, введение ДНК с помощью </w:t>
      </w:r>
      <w:proofErr w:type="spellStart"/>
      <w:r w:rsidRPr="00D02B82">
        <w:t>липосом</w:t>
      </w:r>
      <w:proofErr w:type="spellEnd"/>
      <w:r w:rsidRPr="00D02B82">
        <w:t xml:space="preserve">, метод </w:t>
      </w:r>
      <w:proofErr w:type="spellStart"/>
      <w:r w:rsidRPr="00D02B82">
        <w:t>микроинъекций</w:t>
      </w:r>
      <w:proofErr w:type="spellEnd"/>
      <w:r w:rsidRPr="00D02B82">
        <w:t xml:space="preserve">, </w:t>
      </w:r>
      <w:proofErr w:type="spellStart"/>
      <w:r w:rsidRPr="00D02B82">
        <w:t>биобаллистика</w:t>
      </w:r>
      <w:proofErr w:type="spellEnd"/>
      <w:r w:rsidRPr="00D02B82">
        <w:t>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</w:pPr>
      <w:r w:rsidRPr="00D02B82">
        <w:t>Получение трансгенных растений, устойчивых к гербицидам,  насекомым-вредителям, вирусам, стрессовым воздействиям, с измененным цветом лепестков цветка.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lang w:eastAsia="en-US"/>
        </w:rPr>
      </w:pPr>
      <w:r w:rsidRPr="00D02B82">
        <w:rPr>
          <w:bCs/>
        </w:rPr>
        <w:t>Дрожжи как объект клеточной инженерии</w:t>
      </w:r>
      <w:r w:rsidRPr="00D02B82">
        <w:rPr>
          <w:bCs/>
          <w:lang w:eastAsia="en-US"/>
        </w:rPr>
        <w:t>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>Особенности физиологии и культивирования одноклеточных грибов.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Преимущества дрожжей как продуцентов биологически-активных веществ в сравнении с </w:t>
      </w:r>
      <w:proofErr w:type="spellStart"/>
      <w:r w:rsidRPr="00D02B82">
        <w:t>прокариотическими</w:t>
      </w:r>
      <w:proofErr w:type="spellEnd"/>
      <w:r w:rsidRPr="00D02B82">
        <w:t xml:space="preserve"> микроорганизмами. 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 w:rsidRPr="00D02B82">
        <w:t>Перспективы создания и использования трансгенных животных.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>Культуры клеток насекомых как объект генетической инженерии.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proofErr w:type="spellStart"/>
      <w:r w:rsidRPr="00D02B82">
        <w:t>Бакуловирусы</w:t>
      </w:r>
      <w:proofErr w:type="spellEnd"/>
      <w:r w:rsidRPr="00D02B82">
        <w:t xml:space="preserve"> насекомых как основа векторных систем.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Векторные системы для введения генетической информации в клетки млекопитающих на основе </w:t>
      </w:r>
      <w:proofErr w:type="spellStart"/>
      <w:r w:rsidRPr="00D02B82">
        <w:t>ретровирусов</w:t>
      </w:r>
      <w:proofErr w:type="spellEnd"/>
      <w:r w:rsidRPr="00D02B82">
        <w:t>, аденовирусов, аденоассоциированных вирусов, вируса простого герпеса, микрохромосом, искусственных хромосом дрожжей.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snapToGrid w:val="0"/>
        <w:ind w:left="714" w:hanging="357"/>
        <w:jc w:val="both"/>
      </w:pPr>
      <w:r w:rsidRPr="00D02B82">
        <w:t xml:space="preserve">Невирусные системы доставки ДНК в клетки млекопитающих: инъекции суспензий молекул ДНК в ткани, бомбардировка частицами золота, применение </w:t>
      </w:r>
      <w:proofErr w:type="spellStart"/>
      <w:r w:rsidRPr="00D02B82">
        <w:t>липосом</w:t>
      </w:r>
      <w:proofErr w:type="spellEnd"/>
      <w:r w:rsidRPr="00D02B82">
        <w:t xml:space="preserve"> (</w:t>
      </w:r>
      <w:proofErr w:type="spellStart"/>
      <w:r w:rsidRPr="00D02B82">
        <w:t>липоплексы</w:t>
      </w:r>
      <w:proofErr w:type="spellEnd"/>
      <w:r w:rsidRPr="00D02B82">
        <w:t xml:space="preserve">), использование </w:t>
      </w:r>
      <w:proofErr w:type="spellStart"/>
      <w:r w:rsidRPr="00D02B82">
        <w:t>эндосомного</w:t>
      </w:r>
      <w:proofErr w:type="spellEnd"/>
      <w:r w:rsidRPr="00D02B82">
        <w:t xml:space="preserve"> транспорта. </w:t>
      </w:r>
    </w:p>
    <w:p w:rsidR="007E1EE5" w:rsidRPr="00D02B82" w:rsidRDefault="007E1EE5" w:rsidP="00135E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14" w:hanging="357"/>
        <w:jc w:val="both"/>
      </w:pPr>
      <w:proofErr w:type="spellStart"/>
      <w:r w:rsidRPr="00D02B82">
        <w:t>Трансгенные</w:t>
      </w:r>
      <w:proofErr w:type="spellEnd"/>
      <w:r w:rsidRPr="00D02B82">
        <w:t xml:space="preserve"> организмы.</w:t>
      </w:r>
    </w:p>
    <w:p w:rsidR="007E1EE5" w:rsidRPr="00D02B82" w:rsidRDefault="007E1EE5" w:rsidP="00C31D84">
      <w:pPr>
        <w:pStyle w:val="ad"/>
        <w:spacing w:after="0" w:line="240" w:lineRule="auto"/>
        <w:ind w:left="714" w:hanging="357"/>
        <w:jc w:val="both"/>
        <w:rPr>
          <w:rFonts w:ascii="Times New Roman" w:hAnsi="Times New Roman"/>
          <w:b/>
        </w:rPr>
      </w:pPr>
      <w:r w:rsidRPr="00D02B82">
        <w:rPr>
          <w:rFonts w:ascii="Times New Roman" w:hAnsi="Times New Roman"/>
          <w:sz w:val="24"/>
          <w:szCs w:val="24"/>
        </w:rPr>
        <w:t>21. Широкое распространение генетически-модифицированных организмов.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proofErr w:type="spellStart"/>
      <w:r>
        <w:t>Гибридомы</w:t>
      </w:r>
      <w:proofErr w:type="spellEnd"/>
      <w:r>
        <w:t xml:space="preserve"> – биотехнологический продуцент </w:t>
      </w:r>
      <w:proofErr w:type="spellStart"/>
      <w:r>
        <w:t>моноклональных</w:t>
      </w:r>
      <w:proofErr w:type="spellEnd"/>
      <w:r>
        <w:t xml:space="preserve"> антител.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В-лимфоциты, плазматические клетки.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Клетки миеломы. 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Антитела. Иммуноглобулины. Вариабельные цепи иммуноглобулинов.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Гуморальный иммунитет.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Антигены. </w:t>
      </w:r>
      <w:proofErr w:type="spellStart"/>
      <w:r>
        <w:t>Эпитопы</w:t>
      </w:r>
      <w:proofErr w:type="spellEnd"/>
      <w:r>
        <w:t xml:space="preserve">. </w:t>
      </w:r>
      <w:proofErr w:type="spellStart"/>
      <w:r>
        <w:t>Гаптены</w:t>
      </w:r>
      <w:proofErr w:type="spellEnd"/>
      <w:r>
        <w:t>. Иммунизация, скрининг клонов В-лимфоцитов.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Миеломы мыши и человека.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proofErr w:type="spellStart"/>
      <w:r>
        <w:t>Гибридома</w:t>
      </w:r>
      <w:proofErr w:type="spellEnd"/>
      <w:r>
        <w:t xml:space="preserve"> мышь х мышь.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proofErr w:type="spellStart"/>
      <w:r>
        <w:t>Гибридома</w:t>
      </w:r>
      <w:proofErr w:type="spellEnd"/>
      <w:r>
        <w:t xml:space="preserve"> мышь х человек.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Получение </w:t>
      </w:r>
      <w:proofErr w:type="spellStart"/>
      <w:r>
        <w:t>гуманизированных</w:t>
      </w:r>
      <w:proofErr w:type="spellEnd"/>
      <w:r>
        <w:t xml:space="preserve"> </w:t>
      </w:r>
      <w:proofErr w:type="spellStart"/>
      <w:r>
        <w:t>моноклональных</w:t>
      </w:r>
      <w:proofErr w:type="spellEnd"/>
      <w:r>
        <w:t xml:space="preserve"> антител. </w:t>
      </w:r>
    </w:p>
    <w:p w:rsidR="007E1EE5" w:rsidRDefault="007E1EE5" w:rsidP="00135EB8">
      <w:pPr>
        <w:numPr>
          <w:ilvl w:val="0"/>
          <w:numId w:val="5"/>
        </w:numPr>
        <w:ind w:left="714" w:hanging="357"/>
        <w:jc w:val="both"/>
      </w:pPr>
      <w:r>
        <w:t xml:space="preserve"> Генотипическая и фенотипическая стабильность гибридом. Производительность гибридом.</w:t>
      </w:r>
    </w:p>
    <w:p w:rsidR="007E1EE5" w:rsidRDefault="007E1EE5" w:rsidP="007F455D">
      <w:pPr>
        <w:jc w:val="both"/>
      </w:pPr>
    </w:p>
    <w:p w:rsidR="007E1EE5" w:rsidRDefault="007E1EE5" w:rsidP="00625492">
      <w:pPr>
        <w:rPr>
          <w:b/>
          <w:bCs/>
        </w:rPr>
      </w:pPr>
      <w:r>
        <w:rPr>
          <w:b/>
          <w:bCs/>
        </w:rPr>
        <w:t xml:space="preserve">6. ОЦЕНОЧНЫЕ СРЕДСТВА ДЛЯ ТЕКУЩЕГО КОНТРОЛЯ УСПЕВАЕМОСТИ </w:t>
      </w:r>
    </w:p>
    <w:p w:rsidR="007E1EE5" w:rsidRDefault="007E1EE5" w:rsidP="00625492">
      <w:pPr>
        <w:rPr>
          <w:b/>
          <w:bCs/>
        </w:rPr>
      </w:pPr>
    </w:p>
    <w:p w:rsidR="007E1EE5" w:rsidRDefault="007E1EE5" w:rsidP="00625492">
      <w:pPr>
        <w:rPr>
          <w:b/>
          <w:bCs/>
        </w:rPr>
      </w:pPr>
      <w:r>
        <w:rPr>
          <w:b/>
          <w:bCs/>
        </w:rPr>
        <w:t xml:space="preserve">6.1. </w:t>
      </w:r>
      <w:r w:rsidR="00DC4D02">
        <w:rPr>
          <w:b/>
          <w:bCs/>
        </w:rPr>
        <w:t>Текущий контроль</w:t>
      </w:r>
    </w:p>
    <w:p w:rsidR="00DC4D02" w:rsidRDefault="00DC4D02" w:rsidP="00625492">
      <w:pPr>
        <w:rPr>
          <w:b/>
          <w:bCs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820"/>
      </w:tblGrid>
      <w:tr w:rsidR="00DC4D02" w:rsidRPr="00EF1DEE" w:rsidTr="00DC4D02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DC4D02" w:rsidRPr="008D1E67" w:rsidRDefault="00DC4D02" w:rsidP="002F630E">
            <w:pPr>
              <w:pStyle w:val="a5"/>
              <w:jc w:val="center"/>
              <w:rPr>
                <w:b/>
              </w:rPr>
            </w:pPr>
            <w:r w:rsidRPr="008D1E67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DC4D02" w:rsidRPr="008D1E67" w:rsidRDefault="00DC4D02" w:rsidP="002F630E">
            <w:pPr>
              <w:pStyle w:val="a5"/>
              <w:jc w:val="center"/>
              <w:rPr>
                <w:b/>
              </w:rPr>
            </w:pPr>
            <w:r w:rsidRPr="008D1E67">
              <w:rPr>
                <w:b/>
              </w:rPr>
              <w:t>Наименование  блока (раздела) дисциплины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DC4D02" w:rsidRPr="008D1E67" w:rsidRDefault="00DC4D02" w:rsidP="002F630E">
            <w:pPr>
              <w:pStyle w:val="a5"/>
              <w:jc w:val="center"/>
              <w:rPr>
                <w:b/>
              </w:rPr>
            </w:pPr>
            <w:r>
              <w:rPr>
                <w:bCs/>
              </w:rPr>
              <w:t>Форма текущего контроля</w:t>
            </w:r>
          </w:p>
        </w:tc>
      </w:tr>
      <w:tr w:rsidR="00DC4D02" w:rsidRPr="00EF1DEE" w:rsidTr="00DC4D02">
        <w:tc>
          <w:tcPr>
            <w:tcW w:w="675" w:type="dxa"/>
          </w:tcPr>
          <w:p w:rsidR="00DC4D02" w:rsidRPr="007F18F6" w:rsidRDefault="00DC4D02" w:rsidP="002F630E">
            <w:pPr>
              <w:pStyle w:val="a5"/>
              <w:spacing w:line="360" w:lineRule="auto"/>
              <w:jc w:val="center"/>
            </w:pPr>
            <w:r w:rsidRPr="007F18F6">
              <w:t>1.</w:t>
            </w:r>
          </w:p>
        </w:tc>
        <w:tc>
          <w:tcPr>
            <w:tcW w:w="2977" w:type="dxa"/>
          </w:tcPr>
          <w:p w:rsidR="00DC4D02" w:rsidRPr="00FF467C" w:rsidRDefault="00DC4D02" w:rsidP="002F630E">
            <w:r>
              <w:t>Строение и функции клетки</w:t>
            </w:r>
          </w:p>
        </w:tc>
        <w:tc>
          <w:tcPr>
            <w:tcW w:w="4820" w:type="dxa"/>
          </w:tcPr>
          <w:p w:rsidR="00DC4D0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Pr="007F18F6" w:rsidRDefault="00BC2052" w:rsidP="002F630E">
            <w:pPr>
              <w:pStyle w:val="a5"/>
              <w:spacing w:line="360" w:lineRule="auto"/>
              <w:jc w:val="center"/>
            </w:pPr>
            <w:r w:rsidRPr="007F18F6">
              <w:t>2.</w:t>
            </w:r>
          </w:p>
        </w:tc>
        <w:tc>
          <w:tcPr>
            <w:tcW w:w="2977" w:type="dxa"/>
          </w:tcPr>
          <w:p w:rsidR="00BC2052" w:rsidRPr="00FF467C" w:rsidRDefault="00BC2052" w:rsidP="002F630E">
            <w:pPr>
              <w:tabs>
                <w:tab w:val="left" w:pos="1473"/>
              </w:tabs>
              <w:rPr>
                <w:spacing w:val="-8"/>
              </w:rPr>
            </w:pPr>
            <w:r w:rsidRPr="002C1DF2">
              <w:t>Биотехнология производства культуры кл</w:t>
            </w:r>
            <w:r>
              <w:t>еток, тканей и органов растений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Pr="007F18F6" w:rsidRDefault="00BC2052" w:rsidP="002F630E">
            <w:pPr>
              <w:pStyle w:val="a5"/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2977" w:type="dxa"/>
          </w:tcPr>
          <w:p w:rsidR="00BC2052" w:rsidRPr="00FF467C" w:rsidRDefault="00BC2052" w:rsidP="002F630E">
            <w:pPr>
              <w:tabs>
                <w:tab w:val="left" w:pos="1222"/>
              </w:tabs>
            </w:pPr>
            <w:r w:rsidRPr="002C1DF2">
              <w:t>Биотехнологи</w:t>
            </w:r>
            <w:r>
              <w:t>я микроклонального размножения</w:t>
            </w:r>
            <w:r w:rsidRPr="008076EC"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Pr="007F18F6" w:rsidRDefault="00BC2052" w:rsidP="002F630E">
            <w:pPr>
              <w:pStyle w:val="a5"/>
              <w:spacing w:line="360" w:lineRule="auto"/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BC2052" w:rsidRPr="00FF467C" w:rsidRDefault="00BC2052" w:rsidP="002F630E">
            <w:r w:rsidRPr="002C1DF2">
              <w:t xml:space="preserve">Методы </w:t>
            </w:r>
            <w:r>
              <w:t xml:space="preserve">клеточной и </w:t>
            </w:r>
            <w:r w:rsidRPr="002C1DF2">
              <w:t>генной инженерии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5.</w:t>
            </w:r>
          </w:p>
        </w:tc>
        <w:tc>
          <w:tcPr>
            <w:tcW w:w="2977" w:type="dxa"/>
          </w:tcPr>
          <w:p w:rsidR="00BC2052" w:rsidRPr="00FF467C" w:rsidRDefault="00BC2052" w:rsidP="002F630E">
            <w:r w:rsidRPr="002C1DF2">
              <w:t>Конструирование рекомбинантных ДНК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BC2052" w:rsidRPr="00FF467C" w:rsidRDefault="00BC2052" w:rsidP="002F630E">
            <w:r>
              <w:t>Введение гена в клетку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BC2052" w:rsidRPr="00FF467C" w:rsidRDefault="00BC2052" w:rsidP="002F630E">
            <w:r w:rsidRPr="002C1DF2">
              <w:t xml:space="preserve">Бактериальные </w:t>
            </w:r>
            <w:proofErr w:type="spellStart"/>
            <w:r w:rsidRPr="002C1DF2">
              <w:t>плазмиды</w:t>
            </w:r>
            <w:proofErr w:type="spellEnd"/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Трансформация растительного генома.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Получение растений с заданными свойствами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Получение трансгенных растительных организмов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Возможности использования вирусов растений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Методы введения генетической информации в растения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t>Получение трансгенных растений, устойчивых к экологическим факторам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14</w:t>
            </w:r>
          </w:p>
        </w:tc>
        <w:tc>
          <w:tcPr>
            <w:tcW w:w="2977" w:type="dxa"/>
          </w:tcPr>
          <w:p w:rsidR="00BC2052" w:rsidRPr="00D90DA6" w:rsidRDefault="00BC2052" w:rsidP="002F630E">
            <w:r w:rsidRPr="00D90DA6">
              <w:rPr>
                <w:bCs/>
              </w:rPr>
              <w:t>Дрожжи как объект клеточной инженерии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15</w:t>
            </w:r>
          </w:p>
        </w:tc>
        <w:tc>
          <w:tcPr>
            <w:tcW w:w="2977" w:type="dxa"/>
          </w:tcPr>
          <w:p w:rsidR="00BC2052" w:rsidRPr="00D90DA6" w:rsidRDefault="00BC2052" w:rsidP="002F630E">
            <w:proofErr w:type="spellStart"/>
            <w:r w:rsidRPr="00D90DA6">
              <w:t>Гибридомная</w:t>
            </w:r>
            <w:proofErr w:type="spellEnd"/>
            <w:r w:rsidRPr="00D90DA6">
              <w:t xml:space="preserve"> технология</w:t>
            </w:r>
            <w:r>
              <w:t xml:space="preserve"> 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  <w:tr w:rsidR="00BC2052" w:rsidRPr="00EF1DEE" w:rsidTr="00DC4D02">
        <w:tc>
          <w:tcPr>
            <w:tcW w:w="675" w:type="dxa"/>
          </w:tcPr>
          <w:p w:rsidR="00BC2052" w:rsidRDefault="00BC2052" w:rsidP="002F630E">
            <w:pPr>
              <w:pStyle w:val="a5"/>
              <w:spacing w:line="360" w:lineRule="auto"/>
              <w:jc w:val="center"/>
            </w:pPr>
            <w:r>
              <w:t>16</w:t>
            </w:r>
          </w:p>
        </w:tc>
        <w:tc>
          <w:tcPr>
            <w:tcW w:w="2977" w:type="dxa"/>
          </w:tcPr>
          <w:p w:rsidR="00BC2052" w:rsidRPr="00D90DA6" w:rsidRDefault="00BC2052" w:rsidP="002F630E">
            <w:proofErr w:type="spellStart"/>
            <w:r>
              <w:t>Трансгенные</w:t>
            </w:r>
            <w:proofErr w:type="spellEnd"/>
            <w:r>
              <w:t xml:space="preserve"> организмы</w:t>
            </w:r>
          </w:p>
        </w:tc>
        <w:tc>
          <w:tcPr>
            <w:tcW w:w="4820" w:type="dxa"/>
          </w:tcPr>
          <w:p w:rsidR="00BC2052" w:rsidRPr="00EF1DEE" w:rsidRDefault="00BC2052" w:rsidP="002F630E">
            <w:pPr>
              <w:pStyle w:val="a5"/>
            </w:pPr>
            <w:r w:rsidRPr="0087376C">
              <w:t xml:space="preserve">Защита отчета по результатам выполнения </w:t>
            </w:r>
            <w:r>
              <w:t>лабораторных занятий</w:t>
            </w:r>
            <w:r w:rsidRPr="0087376C">
              <w:t xml:space="preserve"> </w:t>
            </w:r>
          </w:p>
        </w:tc>
      </w:tr>
    </w:tbl>
    <w:p w:rsidR="00B07C38" w:rsidRDefault="00B07C38" w:rsidP="00625492">
      <w:pPr>
        <w:rPr>
          <w:b/>
          <w:bCs/>
        </w:rPr>
      </w:pPr>
    </w:p>
    <w:p w:rsidR="00B07C38" w:rsidRDefault="00B07C38" w:rsidP="00625492">
      <w:pPr>
        <w:rPr>
          <w:b/>
          <w:bCs/>
        </w:rPr>
      </w:pPr>
    </w:p>
    <w:p w:rsidR="007E1EE5" w:rsidRDefault="007E1EE5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6.2. ПРИМЕРЫ ОЦЕНОЧНЫХ СРЕДСТВ </w:t>
      </w:r>
      <w:r w:rsidR="00DC4D02">
        <w:rPr>
          <w:b/>
          <w:bCs/>
        </w:rPr>
        <w:t xml:space="preserve">ДЛЯ </w:t>
      </w:r>
      <w:r>
        <w:rPr>
          <w:b/>
          <w:bCs/>
        </w:rPr>
        <w:t>ТЕКУЩЕГО ПО ДИСЦИПЛИНЕ</w:t>
      </w:r>
    </w:p>
    <w:p w:rsidR="007E1EE5" w:rsidRDefault="007E1EE5" w:rsidP="0028500D">
      <w:pPr>
        <w:jc w:val="both"/>
        <w:rPr>
          <w:b/>
          <w:bCs/>
        </w:rPr>
      </w:pPr>
    </w:p>
    <w:p w:rsidR="007E1EE5" w:rsidRDefault="007E1EE5" w:rsidP="0028500D">
      <w:pPr>
        <w:jc w:val="both"/>
        <w:rPr>
          <w:b/>
          <w:i/>
        </w:rPr>
      </w:pPr>
      <w:r w:rsidRPr="0028500D">
        <w:rPr>
          <w:b/>
          <w:i/>
        </w:rPr>
        <w:t>Вопросы для подготовки к коллоквиуму.</w:t>
      </w:r>
    </w:p>
    <w:p w:rsidR="007E1EE5" w:rsidRDefault="007E1EE5" w:rsidP="00F81EE2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7E1EE5" w:rsidRDefault="007E1EE5" w:rsidP="0028500D">
      <w:pPr>
        <w:jc w:val="both"/>
        <w:rPr>
          <w:b/>
          <w:i/>
        </w:rPr>
      </w:pPr>
    </w:p>
    <w:p w:rsidR="00B07C38" w:rsidRDefault="00B07C38" w:rsidP="00B07C38">
      <w:pPr>
        <w:jc w:val="both"/>
        <w:rPr>
          <w:b/>
          <w:bCs/>
          <w:i/>
        </w:rPr>
      </w:pPr>
      <w:r w:rsidRPr="0028500D">
        <w:rPr>
          <w:b/>
          <w:bCs/>
          <w:i/>
        </w:rPr>
        <w:t>Примеры тестовых заданий.</w:t>
      </w:r>
    </w:p>
    <w:p w:rsidR="00B07C38" w:rsidRDefault="00B07C38" w:rsidP="00B07C38"/>
    <w:p w:rsidR="00B07C38" w:rsidRPr="00C31D84" w:rsidRDefault="00B07C38" w:rsidP="00B07C38">
      <w:r w:rsidRPr="00C31D84">
        <w:t xml:space="preserve">Ядро </w:t>
      </w:r>
      <w:proofErr w:type="spellStart"/>
      <w:r w:rsidRPr="00C31D84">
        <w:t>эукариотической</w:t>
      </w:r>
      <w:proofErr w:type="spellEnd"/>
      <w:r w:rsidRPr="00C31D84">
        <w:t xml:space="preserve"> клетки имеет</w:t>
      </w:r>
    </w:p>
    <w:p w:rsidR="00B07C38" w:rsidRPr="00C31D84" w:rsidRDefault="00B07C38" w:rsidP="00135EB8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Ядерную оболочку, состоящую из двух мембран.</w:t>
      </w:r>
    </w:p>
    <w:p w:rsidR="00B07C38" w:rsidRPr="00C31D84" w:rsidRDefault="00B07C38" w:rsidP="00135EB8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Окружено одной мембраной, как и цитоплазма.</w:t>
      </w:r>
    </w:p>
    <w:p w:rsidR="00B07C38" w:rsidRPr="00C31D84" w:rsidRDefault="00B07C38" w:rsidP="00135EB8">
      <w:pPr>
        <w:pStyle w:val="ad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Отделено от цитоплазмы </w:t>
      </w:r>
      <w:proofErr w:type="spellStart"/>
      <w:r w:rsidRPr="00C31D84">
        <w:rPr>
          <w:rFonts w:ascii="Times New Roman" w:hAnsi="Times New Roman"/>
          <w:sz w:val="24"/>
          <w:szCs w:val="24"/>
        </w:rPr>
        <w:t>гетерохроматином</w:t>
      </w:r>
      <w:proofErr w:type="spellEnd"/>
      <w:r w:rsidRPr="00C31D84">
        <w:rPr>
          <w:rFonts w:ascii="Times New Roman" w:hAnsi="Times New Roman"/>
          <w:sz w:val="24"/>
          <w:szCs w:val="24"/>
        </w:rPr>
        <w:t>.</w:t>
      </w:r>
    </w:p>
    <w:p w:rsidR="00B07C38" w:rsidRDefault="00B07C38" w:rsidP="00B07C38"/>
    <w:p w:rsidR="00B07C38" w:rsidRPr="00C31D84" w:rsidRDefault="00B07C38" w:rsidP="00B07C38">
      <w:r w:rsidRPr="00C31D84">
        <w:t>Ядерные поры имеют размеры (со стороны внешней ядерной мембраны)</w:t>
      </w:r>
    </w:p>
    <w:p w:rsidR="00B07C38" w:rsidRPr="00C31D84" w:rsidRDefault="00B07C38" w:rsidP="00135EB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125 </w:t>
      </w:r>
      <w:proofErr w:type="spellStart"/>
      <w:r w:rsidRPr="00C31D84">
        <w:rPr>
          <w:rFonts w:ascii="Times New Roman" w:hAnsi="Times New Roman"/>
          <w:sz w:val="24"/>
          <w:szCs w:val="24"/>
        </w:rPr>
        <w:t>нм</w:t>
      </w:r>
      <w:proofErr w:type="spellEnd"/>
    </w:p>
    <w:p w:rsidR="00B07C38" w:rsidRPr="00C31D84" w:rsidRDefault="00B07C38" w:rsidP="00135EB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500 </w:t>
      </w:r>
      <w:proofErr w:type="spellStart"/>
      <w:r w:rsidRPr="00C31D84">
        <w:rPr>
          <w:rFonts w:ascii="Times New Roman" w:hAnsi="Times New Roman"/>
          <w:sz w:val="24"/>
          <w:szCs w:val="24"/>
        </w:rPr>
        <w:t>нм</w:t>
      </w:r>
      <w:proofErr w:type="spellEnd"/>
    </w:p>
    <w:p w:rsidR="00B07C38" w:rsidRPr="00C31D84" w:rsidRDefault="00B07C38" w:rsidP="00135EB8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C31D84">
        <w:rPr>
          <w:rFonts w:ascii="Times New Roman" w:hAnsi="Times New Roman"/>
          <w:sz w:val="24"/>
          <w:szCs w:val="24"/>
        </w:rPr>
        <w:t>нм</w:t>
      </w:r>
      <w:proofErr w:type="spellEnd"/>
    </w:p>
    <w:p w:rsidR="00B07C38" w:rsidRPr="00C31D84" w:rsidRDefault="00B07C38" w:rsidP="00B07C38">
      <w:pPr>
        <w:pStyle w:val="ad"/>
        <w:rPr>
          <w:rFonts w:ascii="Times New Roman" w:hAnsi="Times New Roman"/>
          <w:sz w:val="24"/>
          <w:szCs w:val="24"/>
        </w:rPr>
      </w:pPr>
    </w:p>
    <w:p w:rsidR="00B07C38" w:rsidRPr="00C31D84" w:rsidRDefault="00B07C38" w:rsidP="00B07C38">
      <w:r w:rsidRPr="00C31D84">
        <w:lastRenderedPageBreak/>
        <w:t xml:space="preserve">Ядерные поры </w:t>
      </w:r>
    </w:p>
    <w:p w:rsidR="00B07C38" w:rsidRPr="00C31D84" w:rsidRDefault="00B07C38" w:rsidP="00135EB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Симметричны и включают 8 доменов.</w:t>
      </w:r>
    </w:p>
    <w:p w:rsidR="00B07C38" w:rsidRPr="00C31D84" w:rsidRDefault="00B07C38" w:rsidP="00135EB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Асимметричны и включают 7 доменов.</w:t>
      </w:r>
    </w:p>
    <w:p w:rsidR="00B07C38" w:rsidRPr="00C31D84" w:rsidRDefault="00B07C38" w:rsidP="00135EB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Не имеют постоянной структуры. Их размеры и количество доменов в них варьирует.  </w:t>
      </w:r>
    </w:p>
    <w:p w:rsidR="00B07C38" w:rsidRPr="00C31D84" w:rsidRDefault="00B07C38" w:rsidP="00135EB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В  ядрах соматических клеток человека исчисляются миллионами.</w:t>
      </w:r>
    </w:p>
    <w:p w:rsidR="00B07C38" w:rsidRPr="00C31D84" w:rsidRDefault="00B07C38" w:rsidP="00135EB8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В  ядрах соматических клеток человека варьируют в количестве 3000-5000.</w:t>
      </w:r>
    </w:p>
    <w:p w:rsidR="00B07C38" w:rsidRPr="00C31D84" w:rsidRDefault="00B07C38" w:rsidP="00B07C38">
      <w:pPr>
        <w:pStyle w:val="ad"/>
        <w:rPr>
          <w:rFonts w:ascii="Times New Roman" w:hAnsi="Times New Roman"/>
          <w:sz w:val="24"/>
          <w:szCs w:val="24"/>
        </w:rPr>
      </w:pPr>
    </w:p>
    <w:p w:rsidR="00B07C38" w:rsidRPr="00C31D84" w:rsidRDefault="00B07C38" w:rsidP="00B07C38"/>
    <w:p w:rsidR="00B07C38" w:rsidRPr="00C31D84" w:rsidRDefault="00B07C38" w:rsidP="00B07C38">
      <w:r w:rsidRPr="00C31D84">
        <w:t xml:space="preserve">Хроматин хромосом (хромосомы) в </w:t>
      </w:r>
      <w:proofErr w:type="spellStart"/>
      <w:r w:rsidRPr="00C31D84">
        <w:t>интерфазном</w:t>
      </w:r>
      <w:proofErr w:type="spellEnd"/>
      <w:r w:rsidRPr="00C31D84">
        <w:t xml:space="preserve"> ядре</w:t>
      </w:r>
    </w:p>
    <w:p w:rsidR="00B07C38" w:rsidRPr="00C31D84" w:rsidRDefault="00B07C38" w:rsidP="00135EB8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Распределяется диффузно.</w:t>
      </w:r>
    </w:p>
    <w:p w:rsidR="00B07C38" w:rsidRPr="00C31D84" w:rsidRDefault="00B07C38" w:rsidP="00135EB8">
      <w:pPr>
        <w:pStyle w:val="ad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Распределяется дискретно  на определенной «территории» в ядре.</w:t>
      </w:r>
    </w:p>
    <w:p w:rsidR="00B07C38" w:rsidRPr="00C31D84" w:rsidRDefault="00B07C38" w:rsidP="00135EB8">
      <w:pPr>
        <w:pStyle w:val="ad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Растворяется в </w:t>
      </w:r>
      <w:proofErr w:type="spellStart"/>
      <w:r w:rsidRPr="00C31D84">
        <w:rPr>
          <w:rFonts w:ascii="Times New Roman" w:hAnsi="Times New Roman"/>
          <w:sz w:val="24"/>
          <w:szCs w:val="24"/>
        </w:rPr>
        <w:t>эухроматин</w:t>
      </w:r>
      <w:proofErr w:type="spellEnd"/>
      <w:r w:rsidRPr="00C31D84">
        <w:rPr>
          <w:rFonts w:ascii="Times New Roman" w:hAnsi="Times New Roman"/>
          <w:sz w:val="24"/>
          <w:szCs w:val="24"/>
        </w:rPr>
        <w:t xml:space="preserve"> и накапливается в ядрышке.</w:t>
      </w:r>
    </w:p>
    <w:p w:rsidR="00B07C38" w:rsidRPr="00C31D84" w:rsidRDefault="00B07C38" w:rsidP="00B07C38">
      <w:pPr>
        <w:jc w:val="both"/>
      </w:pPr>
    </w:p>
    <w:p w:rsidR="00B07C38" w:rsidRPr="00C31D84" w:rsidRDefault="00B07C38" w:rsidP="00B07C38">
      <w:r w:rsidRPr="00C31D84">
        <w:t xml:space="preserve">Ядрышки </w:t>
      </w:r>
    </w:p>
    <w:p w:rsidR="00B07C38" w:rsidRPr="00C31D84" w:rsidRDefault="00B07C38" w:rsidP="00135EB8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Имеют собственную мембрану.</w:t>
      </w:r>
    </w:p>
    <w:p w:rsidR="00B07C38" w:rsidRPr="00C31D84" w:rsidRDefault="00B07C38" w:rsidP="00135EB8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Не имеют собственную мембрану.</w:t>
      </w:r>
    </w:p>
    <w:p w:rsidR="00B07C38" w:rsidRPr="00C31D84" w:rsidRDefault="00B07C38" w:rsidP="00135EB8">
      <w:pPr>
        <w:pStyle w:val="ad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Наличие собственной мембраны ядрышек зависит от фазы клеточного цикла.</w:t>
      </w:r>
    </w:p>
    <w:p w:rsidR="00B07C38" w:rsidRPr="00C31D84" w:rsidRDefault="00B07C38" w:rsidP="00B07C38"/>
    <w:p w:rsidR="00B07C38" w:rsidRPr="00C31D84" w:rsidRDefault="00B07C38" w:rsidP="00B07C38">
      <w:r w:rsidRPr="00C31D84">
        <w:t>Основная функция ядрышек</w:t>
      </w:r>
    </w:p>
    <w:p w:rsidR="00B07C38" w:rsidRPr="00C31D84" w:rsidRDefault="00B07C38" w:rsidP="00135EB8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Синтез </w:t>
      </w:r>
      <w:proofErr w:type="spellStart"/>
      <w:r w:rsidRPr="00C31D84">
        <w:rPr>
          <w:rFonts w:ascii="Times New Roman" w:hAnsi="Times New Roman"/>
          <w:sz w:val="24"/>
          <w:szCs w:val="24"/>
        </w:rPr>
        <w:t>рибосомальной</w:t>
      </w:r>
      <w:proofErr w:type="spellEnd"/>
      <w:r w:rsidRPr="00C31D84">
        <w:rPr>
          <w:rFonts w:ascii="Times New Roman" w:hAnsi="Times New Roman"/>
          <w:sz w:val="24"/>
          <w:szCs w:val="24"/>
        </w:rPr>
        <w:t xml:space="preserve"> РНК.</w:t>
      </w:r>
    </w:p>
    <w:p w:rsidR="00B07C38" w:rsidRPr="00C31D84" w:rsidRDefault="00B07C38" w:rsidP="00135EB8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Синтез транспортной РНК.</w:t>
      </w:r>
    </w:p>
    <w:p w:rsidR="00B07C38" w:rsidRPr="00C31D84" w:rsidRDefault="00B07C38" w:rsidP="00135EB8">
      <w:pPr>
        <w:pStyle w:val="ad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31D84">
        <w:rPr>
          <w:rFonts w:ascii="Times New Roman" w:hAnsi="Times New Roman"/>
          <w:sz w:val="24"/>
          <w:szCs w:val="24"/>
        </w:rPr>
        <w:t>Сплайсинг</w:t>
      </w:r>
      <w:proofErr w:type="spellEnd"/>
      <w:r w:rsidRPr="00C31D84">
        <w:rPr>
          <w:rFonts w:ascii="Times New Roman" w:hAnsi="Times New Roman"/>
          <w:sz w:val="24"/>
          <w:szCs w:val="24"/>
        </w:rPr>
        <w:t xml:space="preserve"> и процессинг матричной РНК.</w:t>
      </w:r>
    </w:p>
    <w:p w:rsidR="00B07C38" w:rsidRPr="00C31D84" w:rsidRDefault="00B07C38" w:rsidP="00B07C38"/>
    <w:p w:rsidR="00B07C38" w:rsidRPr="00C31D84" w:rsidRDefault="00B07C38" w:rsidP="00B07C38">
      <w:r w:rsidRPr="00C31D84">
        <w:t>В полиплоидных клетках по сравнению с диплоидными клетками количество ядрышек</w:t>
      </w:r>
    </w:p>
    <w:p w:rsidR="00B07C38" w:rsidRPr="00C31D84" w:rsidRDefault="00B07C38" w:rsidP="00135EB8">
      <w:pPr>
        <w:pStyle w:val="ad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Увеличено.</w:t>
      </w:r>
    </w:p>
    <w:p w:rsidR="00B07C38" w:rsidRPr="00C31D84" w:rsidRDefault="00B07C38" w:rsidP="00135EB8">
      <w:pPr>
        <w:pStyle w:val="ad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Уменьшено.</w:t>
      </w:r>
    </w:p>
    <w:p w:rsidR="00B07C38" w:rsidRPr="00C31D84" w:rsidRDefault="00B07C38" w:rsidP="00135EB8">
      <w:pPr>
        <w:pStyle w:val="ad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Всегда одно и сильно увеличенное в размере.</w:t>
      </w:r>
    </w:p>
    <w:p w:rsidR="00B07C38" w:rsidRPr="00C31D84" w:rsidRDefault="00B07C38" w:rsidP="00B07C38"/>
    <w:p w:rsidR="00B07C38" w:rsidRPr="00C31D84" w:rsidRDefault="00B07C38" w:rsidP="00B07C38">
      <w:r w:rsidRPr="00C31D84">
        <w:t xml:space="preserve">Размеры и количество ядрышек в ядрах клеток указывают на </w:t>
      </w:r>
    </w:p>
    <w:p w:rsidR="00B07C38" w:rsidRPr="00C31D84" w:rsidRDefault="00B07C38" w:rsidP="00135EB8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Подготовку клеток к делению.</w:t>
      </w:r>
    </w:p>
    <w:p w:rsidR="00B07C38" w:rsidRPr="00C31D84" w:rsidRDefault="00B07C38" w:rsidP="00135EB8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31D84">
        <w:rPr>
          <w:rFonts w:ascii="Times New Roman" w:hAnsi="Times New Roman"/>
          <w:sz w:val="24"/>
          <w:szCs w:val="24"/>
        </w:rPr>
        <w:t>Апоптоз</w:t>
      </w:r>
      <w:proofErr w:type="spellEnd"/>
      <w:r w:rsidRPr="00C31D84">
        <w:rPr>
          <w:rFonts w:ascii="Times New Roman" w:hAnsi="Times New Roman"/>
          <w:sz w:val="24"/>
          <w:szCs w:val="24"/>
        </w:rPr>
        <w:t>.</w:t>
      </w:r>
    </w:p>
    <w:p w:rsidR="00B07C38" w:rsidRPr="00C31D84" w:rsidRDefault="00B07C38" w:rsidP="00135EB8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31D84">
        <w:rPr>
          <w:rFonts w:ascii="Times New Roman" w:hAnsi="Times New Roman"/>
          <w:sz w:val="24"/>
          <w:szCs w:val="24"/>
        </w:rPr>
        <w:t>Бластные</w:t>
      </w:r>
      <w:proofErr w:type="spellEnd"/>
      <w:r w:rsidRPr="00C31D84">
        <w:rPr>
          <w:rFonts w:ascii="Times New Roman" w:hAnsi="Times New Roman"/>
          <w:sz w:val="24"/>
          <w:szCs w:val="24"/>
        </w:rPr>
        <w:t xml:space="preserve"> клетки.</w:t>
      </w:r>
    </w:p>
    <w:p w:rsidR="00B07C38" w:rsidRPr="00C31D84" w:rsidRDefault="00B07C38" w:rsidP="00135EB8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Старение клеточных популяций.</w:t>
      </w:r>
    </w:p>
    <w:p w:rsidR="00B07C38" w:rsidRPr="00C31D84" w:rsidRDefault="00B07C38" w:rsidP="00B07C38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B07C38" w:rsidRPr="00C31D84" w:rsidRDefault="00B07C38" w:rsidP="00B07C38"/>
    <w:p w:rsidR="00B07C38" w:rsidRPr="00C31D84" w:rsidRDefault="00B07C38" w:rsidP="00B07C38">
      <w:r w:rsidRPr="00C31D84">
        <w:t>Эндоплазматическая сеть в клетке эукариот представляет</w:t>
      </w:r>
    </w:p>
    <w:p w:rsidR="00B07C38" w:rsidRPr="00C31D84" w:rsidRDefault="00B07C38" w:rsidP="00135EB8">
      <w:pPr>
        <w:numPr>
          <w:ilvl w:val="0"/>
          <w:numId w:val="14"/>
        </w:numPr>
        <w:ind w:left="0" w:firstLine="0"/>
        <w:contextualSpacing/>
      </w:pPr>
      <w:r w:rsidRPr="00C31D84">
        <w:t>Систему микротрубочек.</w:t>
      </w:r>
    </w:p>
    <w:p w:rsidR="00B07C38" w:rsidRPr="00C31D84" w:rsidRDefault="00B07C38" w:rsidP="00135EB8">
      <w:pPr>
        <w:numPr>
          <w:ilvl w:val="0"/>
          <w:numId w:val="14"/>
        </w:numPr>
        <w:ind w:left="0" w:firstLine="0"/>
        <w:contextualSpacing/>
      </w:pPr>
      <w:r w:rsidRPr="00C31D84">
        <w:t>Разветвленную систему ограниченных мембраной уплощенных полостей,  пузырьков и канальцев.</w:t>
      </w:r>
    </w:p>
    <w:p w:rsidR="00B07C38" w:rsidRPr="00C31D84" w:rsidRDefault="00B07C38" w:rsidP="00135EB8">
      <w:pPr>
        <w:numPr>
          <w:ilvl w:val="0"/>
          <w:numId w:val="14"/>
        </w:numPr>
        <w:ind w:left="0" w:firstLine="0"/>
        <w:contextualSpacing/>
      </w:pPr>
      <w:r w:rsidRPr="00C31D84">
        <w:t>Множество не связанных с ядром мембранных комплексов в виде трубчатых полостей.</w:t>
      </w:r>
    </w:p>
    <w:p w:rsidR="00B07C38" w:rsidRPr="00C31D84" w:rsidRDefault="00B07C38" w:rsidP="00B07C38"/>
    <w:p w:rsidR="00B07C38" w:rsidRPr="00C31D84" w:rsidRDefault="00B07C38" w:rsidP="00B07C38">
      <w:r w:rsidRPr="00C31D84">
        <w:t>Эндоплазматическая сеть образована</w:t>
      </w:r>
    </w:p>
    <w:p w:rsidR="00B07C38" w:rsidRPr="00C31D84" w:rsidRDefault="00B07C38" w:rsidP="00135EB8">
      <w:pPr>
        <w:numPr>
          <w:ilvl w:val="0"/>
          <w:numId w:val="15"/>
        </w:numPr>
        <w:ind w:left="0" w:firstLine="0"/>
        <w:contextualSpacing/>
      </w:pPr>
      <w:r w:rsidRPr="00C31D84">
        <w:t>Однослойной мембраной.</w:t>
      </w:r>
    </w:p>
    <w:p w:rsidR="00B07C38" w:rsidRPr="00C31D84" w:rsidRDefault="00B07C38" w:rsidP="00135EB8">
      <w:pPr>
        <w:numPr>
          <w:ilvl w:val="0"/>
          <w:numId w:val="15"/>
        </w:numPr>
        <w:ind w:left="0" w:firstLine="0"/>
        <w:contextualSpacing/>
      </w:pPr>
      <w:r w:rsidRPr="00C31D84">
        <w:t>Двухслойной мембраной.</w:t>
      </w:r>
    </w:p>
    <w:p w:rsidR="00B07C38" w:rsidRPr="00C31D84" w:rsidRDefault="00B07C38" w:rsidP="00135EB8">
      <w:pPr>
        <w:numPr>
          <w:ilvl w:val="0"/>
          <w:numId w:val="15"/>
        </w:numPr>
        <w:ind w:left="0" w:firstLine="0"/>
        <w:contextualSpacing/>
      </w:pPr>
      <w:r w:rsidRPr="00C31D84">
        <w:t xml:space="preserve">Не имеет мембраны, т.к. состоит целиком из </w:t>
      </w:r>
      <w:proofErr w:type="spellStart"/>
      <w:r w:rsidRPr="00C31D84">
        <w:t>микрофиламентов</w:t>
      </w:r>
      <w:proofErr w:type="spellEnd"/>
      <w:r w:rsidRPr="00C31D84">
        <w:t>.</w:t>
      </w:r>
    </w:p>
    <w:p w:rsidR="00B07C38" w:rsidRPr="00C31D84" w:rsidRDefault="00B07C38" w:rsidP="00B07C38"/>
    <w:p w:rsidR="00B07C38" w:rsidRPr="00C31D84" w:rsidRDefault="00B07C38" w:rsidP="00B07C38">
      <w:r w:rsidRPr="00C31D84">
        <w:t xml:space="preserve">Рибосомы </w:t>
      </w:r>
      <w:proofErr w:type="spellStart"/>
      <w:r w:rsidRPr="00C31D84">
        <w:t>эндполазматического</w:t>
      </w:r>
      <w:proofErr w:type="spellEnd"/>
      <w:r w:rsidRPr="00C31D84">
        <w:t xml:space="preserve"> </w:t>
      </w:r>
      <w:proofErr w:type="spellStart"/>
      <w:r w:rsidRPr="00C31D84">
        <w:t>ретикулума</w:t>
      </w:r>
      <w:proofErr w:type="spellEnd"/>
      <w:r w:rsidRPr="00C31D84">
        <w:t xml:space="preserve">  </w:t>
      </w:r>
    </w:p>
    <w:p w:rsidR="00B07C38" w:rsidRPr="00C31D84" w:rsidRDefault="00B07C38" w:rsidP="00135EB8">
      <w:pPr>
        <w:numPr>
          <w:ilvl w:val="0"/>
          <w:numId w:val="16"/>
        </w:numPr>
        <w:ind w:left="0" w:firstLine="0"/>
        <w:contextualSpacing/>
      </w:pPr>
      <w:r w:rsidRPr="00C31D84">
        <w:t>Находятся и транслируют белки на внешней поверхности  мембран эндоплазматической сети.</w:t>
      </w:r>
    </w:p>
    <w:p w:rsidR="00B07C38" w:rsidRPr="00C31D84" w:rsidRDefault="00B07C38" w:rsidP="00135EB8">
      <w:pPr>
        <w:numPr>
          <w:ilvl w:val="0"/>
          <w:numId w:val="16"/>
        </w:numPr>
        <w:ind w:left="0" w:firstLine="0"/>
        <w:contextualSpacing/>
      </w:pPr>
      <w:r w:rsidRPr="00C31D84">
        <w:lastRenderedPageBreak/>
        <w:t>Находятся внутри эндоплазматической сети.</w:t>
      </w:r>
    </w:p>
    <w:p w:rsidR="00B07C38" w:rsidRPr="00C31D84" w:rsidRDefault="00B07C38" w:rsidP="00135EB8">
      <w:pPr>
        <w:numPr>
          <w:ilvl w:val="0"/>
          <w:numId w:val="16"/>
        </w:numPr>
        <w:ind w:left="0" w:firstLine="0"/>
        <w:contextualSpacing/>
      </w:pPr>
      <w:r w:rsidRPr="00C31D84">
        <w:t xml:space="preserve">Транслируют белки во </w:t>
      </w:r>
      <w:proofErr w:type="spellStart"/>
      <w:r w:rsidRPr="00C31D84">
        <w:t>внутренной</w:t>
      </w:r>
      <w:proofErr w:type="spellEnd"/>
      <w:r w:rsidRPr="00C31D84">
        <w:t xml:space="preserve"> полости эндоплазматической сети.</w:t>
      </w:r>
    </w:p>
    <w:p w:rsidR="00B07C38" w:rsidRPr="00C31D84" w:rsidRDefault="00B07C38" w:rsidP="00B07C38"/>
    <w:p w:rsidR="00B07C38" w:rsidRPr="00C31D84" w:rsidRDefault="00B07C38" w:rsidP="00B07C38">
      <w:r w:rsidRPr="00C31D84">
        <w:t xml:space="preserve">Эндоплазматическая сеть является </w:t>
      </w:r>
    </w:p>
    <w:p w:rsidR="00B07C38" w:rsidRPr="00C31D84" w:rsidRDefault="00B07C38" w:rsidP="00135EB8">
      <w:pPr>
        <w:numPr>
          <w:ilvl w:val="0"/>
          <w:numId w:val="17"/>
        </w:numPr>
        <w:ind w:left="0" w:firstLine="0"/>
        <w:contextualSpacing/>
      </w:pPr>
      <w:proofErr w:type="spellStart"/>
      <w:r w:rsidRPr="00C31D84">
        <w:t>Компартментом</w:t>
      </w:r>
      <w:proofErr w:type="spellEnd"/>
      <w:r w:rsidRPr="00C31D84">
        <w:t xml:space="preserve"> ы котором происходит </w:t>
      </w:r>
      <w:proofErr w:type="spellStart"/>
      <w:r w:rsidRPr="00C31D84">
        <w:t>фолдинг</w:t>
      </w:r>
      <w:proofErr w:type="spellEnd"/>
      <w:r w:rsidRPr="00C31D84">
        <w:t xml:space="preserve"> белков и их концентрирование, а также проходит метаболизм жиров и углеводов.</w:t>
      </w:r>
    </w:p>
    <w:p w:rsidR="00B07C38" w:rsidRPr="00C31D84" w:rsidRDefault="00B07C38" w:rsidP="00135EB8">
      <w:pPr>
        <w:numPr>
          <w:ilvl w:val="0"/>
          <w:numId w:val="17"/>
        </w:numPr>
        <w:ind w:left="0" w:firstLine="0"/>
        <w:contextualSpacing/>
      </w:pPr>
      <w:r w:rsidRPr="00C31D84">
        <w:t xml:space="preserve">Местом синтеза </w:t>
      </w:r>
      <w:proofErr w:type="spellStart"/>
      <w:r w:rsidRPr="00C31D84">
        <w:t>интез</w:t>
      </w:r>
      <w:proofErr w:type="spellEnd"/>
      <w:r w:rsidRPr="00C31D84">
        <w:t xml:space="preserve"> АТФ.</w:t>
      </w:r>
    </w:p>
    <w:p w:rsidR="00B07C38" w:rsidRPr="00C31D84" w:rsidRDefault="00B07C38" w:rsidP="00135EB8">
      <w:pPr>
        <w:numPr>
          <w:ilvl w:val="0"/>
          <w:numId w:val="17"/>
        </w:numPr>
        <w:ind w:left="0" w:firstLine="0"/>
        <w:contextualSpacing/>
      </w:pPr>
      <w:r w:rsidRPr="00C31D84">
        <w:t>Местом накопления фосфолипидов и углеводов.</w:t>
      </w:r>
    </w:p>
    <w:p w:rsidR="00B07C38" w:rsidRPr="00C31D84" w:rsidRDefault="00B07C38" w:rsidP="00B07C38">
      <w:r w:rsidRPr="00C31D84">
        <w:t xml:space="preserve">Комплекс </w:t>
      </w:r>
      <w:proofErr w:type="spellStart"/>
      <w:r w:rsidRPr="00C31D84">
        <w:t>Гольджи</w:t>
      </w:r>
      <w:proofErr w:type="spellEnd"/>
      <w:r w:rsidRPr="00C31D84">
        <w:t xml:space="preserve"> представляет собой </w:t>
      </w:r>
    </w:p>
    <w:p w:rsidR="00B07C38" w:rsidRPr="00C31D84" w:rsidRDefault="00B07C38" w:rsidP="00135EB8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Стопку дискообразных мембранных комплексов.</w:t>
      </w:r>
    </w:p>
    <w:p w:rsidR="00B07C38" w:rsidRPr="00C31D84" w:rsidRDefault="00B07C38" w:rsidP="00135EB8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Последовательность дискообразных мембранных комплексов</w:t>
      </w:r>
    </w:p>
    <w:p w:rsidR="00B07C38" w:rsidRPr="00C31D84" w:rsidRDefault="00B07C38" w:rsidP="00135EB8">
      <w:pPr>
        <w:pStyle w:val="ad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Единую мембранную систему сложенную «гармошкой»</w:t>
      </w:r>
    </w:p>
    <w:p w:rsidR="00B07C38" w:rsidRPr="00C31D84" w:rsidRDefault="00B07C38" w:rsidP="00B07C38"/>
    <w:p w:rsidR="00B07C38" w:rsidRPr="00C31D84" w:rsidRDefault="00B07C38" w:rsidP="00B07C38">
      <w:r w:rsidRPr="00C31D84">
        <w:t xml:space="preserve">Транс-отдел комплекса </w:t>
      </w:r>
      <w:proofErr w:type="spellStart"/>
      <w:r w:rsidRPr="00C31D84">
        <w:t>Гольджи</w:t>
      </w:r>
      <w:proofErr w:type="spellEnd"/>
    </w:p>
    <w:p w:rsidR="00B07C38" w:rsidRPr="00C31D84" w:rsidRDefault="00B07C38" w:rsidP="00135EB8">
      <w:pPr>
        <w:pStyle w:val="ad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Максимально удален от ядра.</w:t>
      </w:r>
    </w:p>
    <w:p w:rsidR="00B07C38" w:rsidRPr="00C31D84" w:rsidRDefault="00B07C38" w:rsidP="00135EB8">
      <w:pPr>
        <w:pStyle w:val="ad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Первый от ядра мембранный диск.</w:t>
      </w:r>
    </w:p>
    <w:p w:rsidR="00B07C38" w:rsidRPr="00C31D84" w:rsidRDefault="00B07C38" w:rsidP="00135EB8">
      <w:pPr>
        <w:pStyle w:val="ad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Такого не существует.</w:t>
      </w:r>
    </w:p>
    <w:p w:rsidR="00B07C38" w:rsidRPr="00C31D84" w:rsidRDefault="00B07C38" w:rsidP="00B07C38"/>
    <w:p w:rsidR="00B07C38" w:rsidRPr="00C31D84" w:rsidRDefault="00B07C38" w:rsidP="00B07C38">
      <w:r w:rsidRPr="00C31D84">
        <w:t xml:space="preserve">В комплексе </w:t>
      </w:r>
      <w:proofErr w:type="spellStart"/>
      <w:r w:rsidRPr="00C31D84">
        <w:t>Гольджи</w:t>
      </w:r>
      <w:proofErr w:type="spellEnd"/>
      <w:r w:rsidRPr="00C31D84">
        <w:t xml:space="preserve"> происходит созревание и транспорт </w:t>
      </w:r>
    </w:p>
    <w:p w:rsidR="00B07C38" w:rsidRPr="00C31D84" w:rsidRDefault="00B07C38" w:rsidP="00135EB8">
      <w:pPr>
        <w:pStyle w:val="ad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 xml:space="preserve"> Белков плазматической мембраны, ферментов лизосом и секрета.</w:t>
      </w:r>
    </w:p>
    <w:p w:rsidR="00B07C38" w:rsidRPr="00C31D84" w:rsidRDefault="00B07C38" w:rsidP="00135EB8">
      <w:pPr>
        <w:pStyle w:val="ad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Аккумулирование АТФ.</w:t>
      </w:r>
    </w:p>
    <w:p w:rsidR="00B07C38" w:rsidRPr="00C31D84" w:rsidRDefault="00B07C38" w:rsidP="00135EB8">
      <w:pPr>
        <w:pStyle w:val="ad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31D84">
        <w:rPr>
          <w:rFonts w:ascii="Times New Roman" w:hAnsi="Times New Roman"/>
          <w:sz w:val="24"/>
          <w:szCs w:val="24"/>
        </w:rPr>
        <w:t>Деградация матричной РНК.</w:t>
      </w:r>
    </w:p>
    <w:p w:rsidR="00B07C38" w:rsidRDefault="00B07C38" w:rsidP="00B07C38">
      <w:pPr>
        <w:jc w:val="both"/>
      </w:pPr>
    </w:p>
    <w:p w:rsidR="00B07C38" w:rsidRPr="00F445ED" w:rsidRDefault="00B07C38" w:rsidP="00B07C38">
      <w:r>
        <w:t>Тест.</w:t>
      </w:r>
    </w:p>
    <w:p w:rsidR="00B07C38" w:rsidRDefault="00B07C38" w:rsidP="00B07C38"/>
    <w:p w:rsidR="00B07C38" w:rsidRPr="00E0484C" w:rsidRDefault="00B07C38" w:rsidP="00B07C38">
      <w:r>
        <w:t>(Да/Нет)?</w:t>
      </w:r>
    </w:p>
    <w:p w:rsidR="00B07C38" w:rsidRDefault="00B07C38" w:rsidP="00B07C38"/>
    <w:p w:rsidR="00B07C38" w:rsidRDefault="00B07C38" w:rsidP="00B07C38">
      <w:r>
        <w:t xml:space="preserve">Липиды в липидном </w:t>
      </w:r>
      <w:proofErr w:type="spellStart"/>
      <w:r>
        <w:t>бислое</w:t>
      </w:r>
      <w:proofErr w:type="spellEnd"/>
      <w:r>
        <w:t xml:space="preserve"> быстро вращаются вокруг своей длинной оси. </w:t>
      </w:r>
    </w:p>
    <w:p w:rsidR="00B07C38" w:rsidRDefault="00B07C38" w:rsidP="00B07C38"/>
    <w:p w:rsidR="00B07C38" w:rsidRDefault="00B07C38" w:rsidP="00B07C38">
      <w:r>
        <w:t xml:space="preserve">Липиды в липидном </w:t>
      </w:r>
      <w:proofErr w:type="spellStart"/>
      <w:r>
        <w:t>бислое</w:t>
      </w:r>
      <w:proofErr w:type="spellEnd"/>
      <w:r>
        <w:t xml:space="preserve"> быстро меняются друг с другом местами, двигаясь в плоскости </w:t>
      </w:r>
      <w:proofErr w:type="spellStart"/>
      <w:r>
        <w:t>бислоя</w:t>
      </w:r>
      <w:proofErr w:type="spellEnd"/>
      <w:r>
        <w:t>.</w:t>
      </w:r>
    </w:p>
    <w:p w:rsidR="00B07C38" w:rsidRDefault="00B07C38" w:rsidP="00B07C38"/>
    <w:p w:rsidR="00B07C38" w:rsidRDefault="00B07C38" w:rsidP="00B07C38">
      <w:r>
        <w:t xml:space="preserve">Липиды в липидном </w:t>
      </w:r>
      <w:proofErr w:type="spellStart"/>
      <w:r>
        <w:t>бислое</w:t>
      </w:r>
      <w:proofErr w:type="spellEnd"/>
      <w:r>
        <w:t xml:space="preserve"> редко перескакивают из одного слоя в другой.</w:t>
      </w:r>
    </w:p>
    <w:p w:rsidR="00B07C38" w:rsidRDefault="00B07C38" w:rsidP="00B07C38"/>
    <w:p w:rsidR="00B07C38" w:rsidRDefault="00B07C38" w:rsidP="00B07C38">
      <w:r>
        <w:t xml:space="preserve">Водородные связи, образующиеся между головками мембранных </w:t>
      </w:r>
      <w:proofErr w:type="spellStart"/>
      <w:r>
        <w:t>липидови</w:t>
      </w:r>
      <w:proofErr w:type="spellEnd"/>
      <w:r>
        <w:t xml:space="preserve"> молекулами воды, постоянно разрываются и вновь формируются.</w:t>
      </w:r>
    </w:p>
    <w:p w:rsidR="00B07C38" w:rsidRDefault="00B07C38" w:rsidP="00B07C38"/>
    <w:p w:rsidR="00B07C38" w:rsidRDefault="00B07C38" w:rsidP="00B07C38">
      <w:r>
        <w:t xml:space="preserve">Гликолипиды в ходе синтеза перемещаются из одного мембранного </w:t>
      </w:r>
      <w:proofErr w:type="spellStart"/>
      <w:r>
        <w:t>компартмента</w:t>
      </w:r>
      <w:proofErr w:type="spellEnd"/>
      <w:r>
        <w:t xml:space="preserve"> в другой, но остаются связанными с только одной стороной липидного </w:t>
      </w:r>
      <w:proofErr w:type="spellStart"/>
      <w:r>
        <w:t>бислоя</w:t>
      </w:r>
      <w:proofErr w:type="spellEnd"/>
      <w:r>
        <w:t>.</w:t>
      </w:r>
    </w:p>
    <w:p w:rsidR="00B07C38" w:rsidRDefault="00B07C38" w:rsidP="00B07C38"/>
    <w:p w:rsidR="00B07C38" w:rsidRDefault="00B07C38" w:rsidP="00B07C38">
      <w:r>
        <w:t>Некоторые мембранные белки служат ионными каналами.</w:t>
      </w:r>
    </w:p>
    <w:p w:rsidR="00B07C38" w:rsidRDefault="00B07C38" w:rsidP="00B07C38"/>
    <w:p w:rsidR="00B07C38" w:rsidRDefault="00B07C38" w:rsidP="00B07C38">
      <w:r>
        <w:t>Некоторые мембранные белки служат  гормонами.</w:t>
      </w:r>
    </w:p>
    <w:p w:rsidR="00B07C38" w:rsidRDefault="00B07C38" w:rsidP="00B07C38"/>
    <w:p w:rsidR="00B07C38" w:rsidRDefault="00B07C38" w:rsidP="00B07C38">
      <w:r>
        <w:t>Некоторые мембранные белки служат рецепторами.</w:t>
      </w:r>
    </w:p>
    <w:p w:rsidR="00B07C38" w:rsidRDefault="00B07C38" w:rsidP="00B07C38">
      <w:r>
        <w:t xml:space="preserve"> </w:t>
      </w:r>
    </w:p>
    <w:p w:rsidR="00B07C38" w:rsidRDefault="00B07C38" w:rsidP="00B07C38">
      <w:r>
        <w:t>Кластеры дифференцировки всегда связаны с цитоплазматической мембраной.</w:t>
      </w:r>
    </w:p>
    <w:p w:rsidR="00B07C38" w:rsidRDefault="00B07C38" w:rsidP="00B07C38"/>
    <w:p w:rsidR="00B07C38" w:rsidRDefault="00B07C38" w:rsidP="00B07C38">
      <w:r>
        <w:t xml:space="preserve">Мембраны трансформированных (злокачественных) клеток имеют липидный </w:t>
      </w:r>
      <w:proofErr w:type="spellStart"/>
      <w:r>
        <w:t>монослой</w:t>
      </w:r>
      <w:proofErr w:type="spellEnd"/>
      <w:r>
        <w:t xml:space="preserve">, а не липидный </w:t>
      </w:r>
      <w:proofErr w:type="spellStart"/>
      <w:r>
        <w:t>бислой</w:t>
      </w:r>
      <w:proofErr w:type="spellEnd"/>
      <w:r>
        <w:t>.</w:t>
      </w:r>
    </w:p>
    <w:p w:rsidR="00B07C38" w:rsidRDefault="00B07C38" w:rsidP="00B07C38"/>
    <w:p w:rsidR="00B07C38" w:rsidRDefault="00B07C38" w:rsidP="00B07C38">
      <w:r>
        <w:t>Полярная головка фосфолипидов, образующих мембраны всегда гидрофильная.</w:t>
      </w:r>
    </w:p>
    <w:p w:rsidR="00B07C38" w:rsidRDefault="00B07C38" w:rsidP="00B07C38"/>
    <w:p w:rsidR="00B07C38" w:rsidRDefault="00B07C38" w:rsidP="00B07C38">
      <w:proofErr w:type="spellStart"/>
      <w:r>
        <w:t>Гиброфобные</w:t>
      </w:r>
      <w:proofErr w:type="spellEnd"/>
      <w:r>
        <w:t xml:space="preserve"> хвосты фосфолипидов мембран в отличие от гидрофильных головок всегда ориентированы наружу, чтобы отталкивать воду и не допустить растворения клетки.</w:t>
      </w:r>
    </w:p>
    <w:p w:rsidR="00B07C38" w:rsidRDefault="00B07C38" w:rsidP="00B07C38"/>
    <w:p w:rsidR="00B07C38" w:rsidRPr="00AD49BD" w:rsidRDefault="00B07C38" w:rsidP="00B07C38">
      <w:r>
        <w:t>В неполярных хвостах фосфолипидов мембран растительных клеток ненасыщенных жирных кислот гораздо больше, чем в фосфолипидах мембран клеток животных.</w:t>
      </w:r>
    </w:p>
    <w:p w:rsidR="00B07C38" w:rsidRPr="009A332E" w:rsidRDefault="00B07C38" w:rsidP="00B07C38"/>
    <w:p w:rsidR="00B07C38" w:rsidRPr="009A332E" w:rsidRDefault="00B07C38" w:rsidP="00B07C38">
      <w:proofErr w:type="spellStart"/>
      <w:r w:rsidRPr="009A332E">
        <w:t>Цитоскелет</w:t>
      </w:r>
      <w:proofErr w:type="spellEnd"/>
      <w:r w:rsidRPr="009A332E">
        <w:t xml:space="preserve"> клетки </w:t>
      </w:r>
    </w:p>
    <w:p w:rsidR="00B07C38" w:rsidRPr="009A332E" w:rsidRDefault="00B07C38" w:rsidP="00135EB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 xml:space="preserve">Состоит из промежуточных </w:t>
      </w:r>
      <w:proofErr w:type="spellStart"/>
      <w:r w:rsidRPr="009A332E">
        <w:rPr>
          <w:rFonts w:ascii="Times New Roman" w:hAnsi="Times New Roman"/>
          <w:sz w:val="24"/>
          <w:szCs w:val="24"/>
        </w:rPr>
        <w:t>филаментов</w:t>
      </w:r>
      <w:proofErr w:type="spellEnd"/>
      <w:r w:rsidRPr="009A332E">
        <w:rPr>
          <w:rFonts w:ascii="Times New Roman" w:hAnsi="Times New Roman"/>
          <w:sz w:val="24"/>
          <w:szCs w:val="24"/>
        </w:rPr>
        <w:t>.</w:t>
      </w:r>
    </w:p>
    <w:p w:rsidR="00B07C38" w:rsidRPr="009A332E" w:rsidRDefault="00B07C38" w:rsidP="00135EB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Микротрубочек.</w:t>
      </w:r>
    </w:p>
    <w:p w:rsidR="00B07C38" w:rsidRPr="009A332E" w:rsidRDefault="00B07C38" w:rsidP="00135EB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Актиновых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2E">
        <w:rPr>
          <w:rFonts w:ascii="Times New Roman" w:hAnsi="Times New Roman"/>
          <w:sz w:val="24"/>
          <w:szCs w:val="24"/>
        </w:rPr>
        <w:t>филаментов</w:t>
      </w:r>
      <w:proofErr w:type="spellEnd"/>
      <w:r w:rsidRPr="009A332E">
        <w:rPr>
          <w:rFonts w:ascii="Times New Roman" w:hAnsi="Times New Roman"/>
          <w:sz w:val="24"/>
          <w:szCs w:val="24"/>
        </w:rPr>
        <w:t>.</w:t>
      </w:r>
    </w:p>
    <w:p w:rsidR="00B07C38" w:rsidRPr="009A332E" w:rsidRDefault="00B07C38" w:rsidP="00135EB8">
      <w:pPr>
        <w:pStyle w:val="ad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Из всего выше перечисленного.</w:t>
      </w:r>
    </w:p>
    <w:p w:rsidR="00B07C38" w:rsidRPr="009A332E" w:rsidRDefault="00B07C38" w:rsidP="00B07C38"/>
    <w:p w:rsidR="00B07C38" w:rsidRPr="009A332E" w:rsidRDefault="00B07C38" w:rsidP="00B07C38">
      <w:r w:rsidRPr="009A332E">
        <w:t>Микротрубочки это</w:t>
      </w:r>
    </w:p>
    <w:p w:rsidR="00B07C38" w:rsidRPr="009A332E" w:rsidRDefault="00B07C38" w:rsidP="00135EB8">
      <w:pPr>
        <w:pStyle w:val="ad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 xml:space="preserve">Негибкие, полые трубки, образующиеся из </w:t>
      </w:r>
      <w:proofErr w:type="spellStart"/>
      <w:r w:rsidRPr="009A332E">
        <w:rPr>
          <w:rFonts w:ascii="Times New Roman" w:hAnsi="Times New Roman"/>
          <w:sz w:val="24"/>
          <w:szCs w:val="24"/>
        </w:rPr>
        <w:t>димеров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2E">
        <w:rPr>
          <w:rFonts w:ascii="Times New Roman" w:hAnsi="Times New Roman"/>
          <w:sz w:val="24"/>
          <w:szCs w:val="24"/>
        </w:rPr>
        <w:t>тубулина</w:t>
      </w:r>
      <w:proofErr w:type="spellEnd"/>
      <w:r w:rsidRPr="009A332E">
        <w:rPr>
          <w:rFonts w:ascii="Times New Roman" w:hAnsi="Times New Roman"/>
          <w:sz w:val="24"/>
          <w:szCs w:val="24"/>
        </w:rPr>
        <w:t>.</w:t>
      </w:r>
    </w:p>
    <w:p w:rsidR="00B07C38" w:rsidRPr="009A332E" w:rsidRDefault="00B07C38" w:rsidP="00135EB8">
      <w:pPr>
        <w:pStyle w:val="ad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 xml:space="preserve">Негибкие, полые трубки, образующиеся из </w:t>
      </w:r>
      <w:proofErr w:type="spellStart"/>
      <w:r w:rsidRPr="009A332E">
        <w:rPr>
          <w:rFonts w:ascii="Times New Roman" w:hAnsi="Times New Roman"/>
          <w:sz w:val="24"/>
          <w:szCs w:val="24"/>
        </w:rPr>
        <w:t>димеров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актина.</w:t>
      </w:r>
    </w:p>
    <w:p w:rsidR="00B07C38" w:rsidRPr="009A332E" w:rsidRDefault="00B07C38" w:rsidP="00135EB8">
      <w:pPr>
        <w:pStyle w:val="ad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Гибкие и без полостей трубки, образующиеся из фибрина.</w:t>
      </w:r>
    </w:p>
    <w:p w:rsidR="00B07C38" w:rsidRPr="009A332E" w:rsidRDefault="00B07C38" w:rsidP="00135EB8">
      <w:pPr>
        <w:pStyle w:val="ad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Гибкие и без полостей трубки, образующиеся из коллагена.</w:t>
      </w:r>
    </w:p>
    <w:p w:rsidR="00B07C38" w:rsidRPr="009A332E" w:rsidRDefault="00B07C38" w:rsidP="00B07C38"/>
    <w:p w:rsidR="00B07C38" w:rsidRPr="009A332E" w:rsidRDefault="00B07C38" w:rsidP="00B07C38">
      <w:r w:rsidRPr="009A332E">
        <w:t xml:space="preserve">Промежуточные </w:t>
      </w:r>
      <w:proofErr w:type="spellStart"/>
      <w:r w:rsidRPr="009A332E">
        <w:t>филаменты</w:t>
      </w:r>
      <w:proofErr w:type="spellEnd"/>
      <w:r w:rsidRPr="009A332E">
        <w:t xml:space="preserve"> это стабильные полимеры из</w:t>
      </w:r>
    </w:p>
    <w:p w:rsidR="00B07C38" w:rsidRPr="009A332E" w:rsidRDefault="00B07C38" w:rsidP="00135EB8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Фибриллярных белков.</w:t>
      </w:r>
    </w:p>
    <w:p w:rsidR="00B07C38" w:rsidRPr="009A332E" w:rsidRDefault="00B07C38" w:rsidP="00135EB8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Тубулиновых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32E">
        <w:rPr>
          <w:rFonts w:ascii="Times New Roman" w:hAnsi="Times New Roman"/>
          <w:sz w:val="24"/>
          <w:szCs w:val="24"/>
        </w:rPr>
        <w:t>димеров</w:t>
      </w:r>
      <w:proofErr w:type="spellEnd"/>
      <w:r w:rsidRPr="009A332E">
        <w:rPr>
          <w:rFonts w:ascii="Times New Roman" w:hAnsi="Times New Roman"/>
          <w:sz w:val="24"/>
          <w:szCs w:val="24"/>
        </w:rPr>
        <w:t>.</w:t>
      </w:r>
    </w:p>
    <w:p w:rsidR="00B07C38" w:rsidRPr="009A332E" w:rsidRDefault="00B07C38" w:rsidP="00135EB8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Актина.</w:t>
      </w:r>
    </w:p>
    <w:p w:rsidR="00B07C38" w:rsidRPr="009A332E" w:rsidRDefault="00B07C38" w:rsidP="00135EB8">
      <w:pPr>
        <w:pStyle w:val="ad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Сигналинговых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доменов рецепторов.</w:t>
      </w:r>
    </w:p>
    <w:p w:rsidR="00B07C38" w:rsidRPr="009A332E" w:rsidRDefault="00B07C38" w:rsidP="00B07C38"/>
    <w:p w:rsidR="00B07C38" w:rsidRPr="009A332E" w:rsidRDefault="00B07C38" w:rsidP="00B07C38">
      <w:proofErr w:type="spellStart"/>
      <w:r w:rsidRPr="009A332E">
        <w:t>Актинвые</w:t>
      </w:r>
      <w:proofErr w:type="spellEnd"/>
      <w:r w:rsidRPr="009A332E">
        <w:t xml:space="preserve"> </w:t>
      </w:r>
      <w:proofErr w:type="spellStart"/>
      <w:r w:rsidRPr="009A332E">
        <w:t>филаменты</w:t>
      </w:r>
      <w:proofErr w:type="spellEnd"/>
      <w:r w:rsidRPr="009A332E">
        <w:t xml:space="preserve"> это</w:t>
      </w:r>
    </w:p>
    <w:p w:rsidR="00B07C38" w:rsidRPr="009A332E" w:rsidRDefault="00B07C38" w:rsidP="00135EB8">
      <w:pPr>
        <w:pStyle w:val="ad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Двухспиральные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полимеры из молекул актина.</w:t>
      </w:r>
    </w:p>
    <w:p w:rsidR="00B07C38" w:rsidRPr="009A332E" w:rsidRDefault="00B07C38" w:rsidP="00135EB8">
      <w:pPr>
        <w:pStyle w:val="ad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Четырехспиральные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полимеры из молекул актина.</w:t>
      </w:r>
    </w:p>
    <w:p w:rsidR="00B07C38" w:rsidRPr="009A332E" w:rsidRDefault="00B07C38" w:rsidP="00135EB8">
      <w:pPr>
        <w:pStyle w:val="ad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Октаспиральные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полимеры из молекул актина.</w:t>
      </w:r>
    </w:p>
    <w:p w:rsidR="00B07C38" w:rsidRPr="009A332E" w:rsidRDefault="00B07C38" w:rsidP="00135EB8">
      <w:pPr>
        <w:pStyle w:val="ad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9A332E">
        <w:rPr>
          <w:rFonts w:ascii="Times New Roman" w:hAnsi="Times New Roman"/>
          <w:sz w:val="24"/>
          <w:szCs w:val="24"/>
        </w:rPr>
        <w:t>Моноспиральные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полимеры из молекул актина.</w:t>
      </w:r>
    </w:p>
    <w:p w:rsidR="00B07C38" w:rsidRPr="009A332E" w:rsidRDefault="00B07C38" w:rsidP="00B07C38"/>
    <w:p w:rsidR="00B07C38" w:rsidRPr="009A332E" w:rsidRDefault="00B07C38" w:rsidP="00B07C38">
      <w:r w:rsidRPr="009A332E">
        <w:t xml:space="preserve">Моторные белки </w:t>
      </w:r>
      <w:proofErr w:type="spellStart"/>
      <w:r w:rsidRPr="009A332E">
        <w:t>кинезины</w:t>
      </w:r>
      <w:proofErr w:type="spellEnd"/>
      <w:r w:rsidRPr="009A332E">
        <w:t xml:space="preserve"> и </w:t>
      </w:r>
      <w:proofErr w:type="spellStart"/>
      <w:r w:rsidRPr="009A332E">
        <w:t>динеины</w:t>
      </w:r>
      <w:proofErr w:type="spellEnd"/>
      <w:r w:rsidRPr="009A332E">
        <w:t xml:space="preserve"> используют энергию гидролиза АТФ для </w:t>
      </w:r>
    </w:p>
    <w:p w:rsidR="00B07C38" w:rsidRPr="009A332E" w:rsidRDefault="00B07C38" w:rsidP="00135EB8">
      <w:pPr>
        <w:pStyle w:val="ad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Однонаправленного передвижения по поверхности микротрубочек.</w:t>
      </w:r>
    </w:p>
    <w:p w:rsidR="00B07C38" w:rsidRPr="009A332E" w:rsidRDefault="00B07C38" w:rsidP="00135EB8">
      <w:pPr>
        <w:pStyle w:val="ad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 xml:space="preserve">Однонаправленного передвижения по поверхности </w:t>
      </w:r>
      <w:proofErr w:type="spellStart"/>
      <w:r w:rsidRPr="009A332E">
        <w:rPr>
          <w:rFonts w:ascii="Times New Roman" w:hAnsi="Times New Roman"/>
          <w:sz w:val="24"/>
          <w:szCs w:val="24"/>
        </w:rPr>
        <w:t>микрофиламентов</w:t>
      </w:r>
      <w:proofErr w:type="spellEnd"/>
      <w:r w:rsidRPr="009A332E">
        <w:rPr>
          <w:rFonts w:ascii="Times New Roman" w:hAnsi="Times New Roman"/>
          <w:sz w:val="24"/>
          <w:szCs w:val="24"/>
        </w:rPr>
        <w:t>.</w:t>
      </w:r>
    </w:p>
    <w:p w:rsidR="00B07C38" w:rsidRPr="009A332E" w:rsidRDefault="00B07C38" w:rsidP="00135EB8">
      <w:pPr>
        <w:pStyle w:val="ad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 xml:space="preserve">Передвижения по </w:t>
      </w:r>
      <w:proofErr w:type="spellStart"/>
      <w:r w:rsidRPr="009A332E">
        <w:rPr>
          <w:rFonts w:ascii="Times New Roman" w:hAnsi="Times New Roman"/>
          <w:sz w:val="24"/>
          <w:szCs w:val="24"/>
        </w:rPr>
        <w:t>ламине</w:t>
      </w:r>
      <w:proofErr w:type="spellEnd"/>
      <w:r w:rsidRPr="009A332E">
        <w:rPr>
          <w:rFonts w:ascii="Times New Roman" w:hAnsi="Times New Roman"/>
          <w:sz w:val="24"/>
          <w:szCs w:val="24"/>
        </w:rPr>
        <w:t xml:space="preserve"> ядра.</w:t>
      </w:r>
    </w:p>
    <w:p w:rsidR="00B07C38" w:rsidRPr="009A332E" w:rsidRDefault="00B07C38" w:rsidP="00135EB8">
      <w:pPr>
        <w:pStyle w:val="ad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</w:rPr>
        <w:t>Транспорта веществ через цитоплазматическую мембрану в цитоплазму клетки.</w:t>
      </w:r>
    </w:p>
    <w:p w:rsidR="00B07C38" w:rsidRPr="009A332E" w:rsidRDefault="00B07C38" w:rsidP="00B07C38"/>
    <w:p w:rsidR="00B07C38" w:rsidRPr="009A332E" w:rsidRDefault="00B07C38" w:rsidP="00B07C38">
      <w:r w:rsidRPr="009A332E">
        <w:t>Клеточный цикл состоит последовательно из периодов в следующем порядке</w:t>
      </w:r>
    </w:p>
    <w:p w:rsidR="00B07C38" w:rsidRPr="009A332E" w:rsidRDefault="00B07C38" w:rsidP="00135EB8">
      <w:pPr>
        <w:pStyle w:val="ad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  <w:lang w:val="en-US"/>
        </w:rPr>
        <w:t>-G1, G2, S, M-</w:t>
      </w:r>
    </w:p>
    <w:p w:rsidR="00B07C38" w:rsidRPr="009A332E" w:rsidRDefault="00B07C38" w:rsidP="00135EB8">
      <w:pPr>
        <w:pStyle w:val="ad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  <w:lang w:val="en-US"/>
        </w:rPr>
        <w:t>G1, S,G2,M</w:t>
      </w:r>
    </w:p>
    <w:p w:rsidR="00B07C38" w:rsidRPr="009A332E" w:rsidRDefault="00B07C38" w:rsidP="00135EB8">
      <w:pPr>
        <w:pStyle w:val="ad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  <w:lang w:val="en-US"/>
        </w:rPr>
        <w:t>G1,M,S,G2</w:t>
      </w:r>
    </w:p>
    <w:p w:rsidR="00B07C38" w:rsidRPr="009A332E" w:rsidRDefault="00B07C38" w:rsidP="00135EB8">
      <w:pPr>
        <w:pStyle w:val="ad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A332E">
        <w:rPr>
          <w:rFonts w:ascii="Times New Roman" w:hAnsi="Times New Roman"/>
          <w:sz w:val="24"/>
          <w:szCs w:val="24"/>
          <w:lang w:val="en-US"/>
        </w:rPr>
        <w:t>G1,G2,M,S</w:t>
      </w:r>
    </w:p>
    <w:p w:rsidR="00B07C38" w:rsidRDefault="00B07C38" w:rsidP="0028500D">
      <w:pPr>
        <w:jc w:val="both"/>
        <w:rPr>
          <w:b/>
          <w:i/>
        </w:rPr>
      </w:pPr>
    </w:p>
    <w:p w:rsidR="00A77F9C" w:rsidRPr="00A77F9C" w:rsidRDefault="00A77F9C" w:rsidP="00A77F9C">
      <w:pPr>
        <w:spacing w:line="360" w:lineRule="auto"/>
        <w:jc w:val="center"/>
        <w:rPr>
          <w:b/>
          <w:bCs/>
          <w:i/>
        </w:rPr>
      </w:pPr>
      <w:r w:rsidRPr="00A77F9C">
        <w:rPr>
          <w:b/>
          <w:bCs/>
          <w:i/>
        </w:rPr>
        <w:t xml:space="preserve">Задания для </w:t>
      </w:r>
      <w:r w:rsidR="00DC4D02">
        <w:rPr>
          <w:b/>
          <w:bCs/>
          <w:i/>
        </w:rPr>
        <w:t>лабораторных занятий</w:t>
      </w: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№1. </w:t>
      </w:r>
    </w:p>
    <w:p w:rsidR="00A77F9C" w:rsidRDefault="00A77F9C" w:rsidP="00A77F9C">
      <w:pPr>
        <w:jc w:val="center"/>
        <w:rPr>
          <w:b/>
        </w:rPr>
      </w:pPr>
      <w:proofErr w:type="spellStart"/>
      <w:r w:rsidRPr="00366DCB">
        <w:rPr>
          <w:b/>
        </w:rPr>
        <w:t>Иммуноцитохимические</w:t>
      </w:r>
      <w:proofErr w:type="spellEnd"/>
      <w:r w:rsidRPr="00366DCB">
        <w:rPr>
          <w:b/>
        </w:rPr>
        <w:t xml:space="preserve"> окрашивания и </w:t>
      </w:r>
      <w:proofErr w:type="spellStart"/>
      <w:r w:rsidRPr="00366DCB">
        <w:rPr>
          <w:b/>
        </w:rPr>
        <w:t>микроскопирование</w:t>
      </w:r>
      <w:proofErr w:type="spellEnd"/>
      <w:r w:rsidRPr="00366DCB">
        <w:rPr>
          <w:b/>
        </w:rPr>
        <w:t xml:space="preserve"> кластеров дифференцировки</w:t>
      </w:r>
      <w:r>
        <w:rPr>
          <w:b/>
        </w:rPr>
        <w:t xml:space="preserve"> </w:t>
      </w:r>
      <w:r w:rsidRPr="00366DCB">
        <w:rPr>
          <w:b/>
        </w:rPr>
        <w:t xml:space="preserve">  </w:t>
      </w:r>
    </w:p>
    <w:p w:rsidR="00A77F9C" w:rsidRDefault="00A77F9C" w:rsidP="00A77F9C">
      <w:pPr>
        <w:jc w:val="both"/>
        <w:rPr>
          <w:b/>
        </w:rPr>
      </w:pPr>
      <w:r w:rsidRPr="00CF2440">
        <w:rPr>
          <w:b/>
        </w:rPr>
        <w:t>Цель:</w:t>
      </w:r>
      <w:r w:rsidRPr="009D7C03">
        <w:t xml:space="preserve"> </w:t>
      </w:r>
      <w:r w:rsidRPr="004D2936">
        <w:t>провести</w:t>
      </w:r>
      <w:r w:rsidRPr="009D7C03">
        <w:rPr>
          <w:b/>
        </w:rPr>
        <w:t xml:space="preserve"> </w:t>
      </w:r>
      <w:proofErr w:type="spellStart"/>
      <w:r w:rsidRPr="009D7C03">
        <w:t>иммуноцитохимические</w:t>
      </w:r>
      <w:proofErr w:type="spellEnd"/>
      <w:r w:rsidRPr="009D7C03">
        <w:t xml:space="preserve"> окрашивания и </w:t>
      </w:r>
      <w:proofErr w:type="spellStart"/>
      <w:r w:rsidRPr="009D7C03">
        <w:t>микроскопирование</w:t>
      </w:r>
      <w:proofErr w:type="spellEnd"/>
      <w:r w:rsidRPr="009D7C03">
        <w:t xml:space="preserve"> кластеров дифференцировки</w:t>
      </w:r>
      <w:r>
        <w:rPr>
          <w:b/>
        </w:rPr>
        <w:t xml:space="preserve"> 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</w:pPr>
      <w:r w:rsidRPr="004F0028">
        <w:rPr>
          <w:rStyle w:val="13"/>
          <w:rFonts w:ascii="Times New Roman" w:hAnsi="Times New Roman" w:cs="Times New Roman"/>
          <w:sz w:val="24"/>
          <w:szCs w:val="24"/>
          <w:u w:val="none"/>
        </w:rPr>
        <w:t>План  работы</w:t>
      </w:r>
      <w:r w:rsidRPr="009B22E7"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  <w:t>:</w:t>
      </w:r>
    </w:p>
    <w:p w:rsidR="00A77F9C" w:rsidRDefault="00A77F9C" w:rsidP="00135EB8">
      <w:pPr>
        <w:widowControl w:val="0"/>
        <w:numPr>
          <w:ilvl w:val="0"/>
          <w:numId w:val="28"/>
        </w:numPr>
        <w:tabs>
          <w:tab w:val="left" w:pos="638"/>
        </w:tabs>
        <w:jc w:val="both"/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  <w:t>подготовить красители для</w:t>
      </w:r>
      <w:r w:rsidRPr="00041012">
        <w:t xml:space="preserve"> </w:t>
      </w:r>
      <w:proofErr w:type="spellStart"/>
      <w:r w:rsidRPr="009D7C03">
        <w:t>иммуноцитохимическ</w:t>
      </w:r>
      <w:r>
        <w:t>ого</w:t>
      </w:r>
      <w:proofErr w:type="spellEnd"/>
      <w:r w:rsidRPr="009D7C03">
        <w:t xml:space="preserve"> </w:t>
      </w:r>
      <w:r>
        <w:t xml:space="preserve">вида </w:t>
      </w:r>
      <w:r w:rsidRPr="009D7C03">
        <w:t>окрашивания</w:t>
      </w:r>
    </w:p>
    <w:p w:rsidR="00A77F9C" w:rsidRPr="004F0028" w:rsidRDefault="00A77F9C" w:rsidP="00135EB8">
      <w:pPr>
        <w:widowControl w:val="0"/>
        <w:numPr>
          <w:ilvl w:val="0"/>
          <w:numId w:val="28"/>
        </w:numPr>
        <w:tabs>
          <w:tab w:val="left" w:pos="638"/>
        </w:tabs>
        <w:jc w:val="both"/>
        <w:rPr>
          <w:rFonts w:eastAsia="Arial Narrow"/>
          <w:bCs/>
          <w:color w:val="000000"/>
          <w:lang w:bidi="ru-RU"/>
        </w:rPr>
      </w:pPr>
      <w:r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  <w:t xml:space="preserve"> подготовить </w:t>
      </w:r>
      <w:r w:rsidRPr="009D7C03">
        <w:t>кластер</w:t>
      </w:r>
      <w:r>
        <w:t xml:space="preserve">ы к </w:t>
      </w:r>
      <w:proofErr w:type="spellStart"/>
      <w:r w:rsidRPr="009D7C03">
        <w:t>микроскопировани</w:t>
      </w:r>
      <w:r>
        <w:t>ю</w:t>
      </w:r>
      <w:proofErr w:type="spellEnd"/>
    </w:p>
    <w:p w:rsidR="00A77F9C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lastRenderedPageBreak/>
        <w:t xml:space="preserve"> </w:t>
      </w:r>
      <w:r w:rsidRPr="004D2936">
        <w:t>провести</w:t>
      </w:r>
      <w:r w:rsidRPr="00041012">
        <w:t xml:space="preserve"> </w:t>
      </w:r>
      <w:proofErr w:type="spellStart"/>
      <w:r w:rsidRPr="009D7C03">
        <w:t>микроскопирование</w:t>
      </w:r>
      <w:proofErr w:type="spellEnd"/>
      <w:r w:rsidRPr="009D7C03">
        <w:t xml:space="preserve"> кластеров дифференцировки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4F0028">
        <w:rPr>
          <w:b/>
        </w:rPr>
        <w:t xml:space="preserve"> </w:t>
      </w: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4F0028" w:rsidRDefault="00A77F9C" w:rsidP="00A77F9C">
      <w:pPr>
        <w:widowControl w:val="0"/>
        <w:tabs>
          <w:tab w:val="left" w:pos="638"/>
        </w:tabs>
        <w:ind w:left="420"/>
        <w:jc w:val="both"/>
        <w:rPr>
          <w:b/>
        </w:rPr>
      </w:pPr>
    </w:p>
    <w:p w:rsidR="00A77F9C" w:rsidRDefault="00A77F9C" w:rsidP="00A77F9C">
      <w:pPr>
        <w:widowControl w:val="0"/>
        <w:tabs>
          <w:tab w:val="left" w:pos="638"/>
        </w:tabs>
        <w:ind w:left="420"/>
        <w:jc w:val="both"/>
        <w:rPr>
          <w:rStyle w:val="13"/>
          <w:rFonts w:ascii="Times New Roman" w:hAnsi="Times New Roman" w:cs="Times New Roman"/>
          <w:b w:val="0"/>
          <w:sz w:val="24"/>
          <w:szCs w:val="24"/>
          <w:u w:val="none"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2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культуры клеток, тканей и органов растений- картофель </w:t>
      </w:r>
    </w:p>
    <w:p w:rsidR="00A77F9C" w:rsidRDefault="00A77F9C" w:rsidP="00A77F9C">
      <w:pPr>
        <w:autoSpaceDE w:val="0"/>
        <w:autoSpaceDN w:val="0"/>
        <w:adjustRightInd w:val="0"/>
        <w:jc w:val="both"/>
        <w:rPr>
          <w:b/>
        </w:rPr>
      </w:pPr>
    </w:p>
    <w:p w:rsidR="00A77F9C" w:rsidRPr="009D7F21" w:rsidRDefault="00A77F9C" w:rsidP="00A77F9C">
      <w:pPr>
        <w:autoSpaceDE w:val="0"/>
        <w:autoSpaceDN w:val="0"/>
        <w:adjustRightInd w:val="0"/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9D7F21">
        <w:t xml:space="preserve">Получить   </w:t>
      </w:r>
      <w:proofErr w:type="spellStart"/>
      <w:r w:rsidRPr="009D7F21">
        <w:t>каллусные</w:t>
      </w:r>
      <w:proofErr w:type="spellEnd"/>
      <w:r w:rsidRPr="009D7F21">
        <w:t xml:space="preserve"> клетки из тканей </w:t>
      </w:r>
      <w:r w:rsidRPr="00E668B1">
        <w:t>картофеля</w:t>
      </w:r>
      <w:r w:rsidRPr="009D7F21">
        <w:t xml:space="preserve">  для  культивирования</w:t>
      </w:r>
    </w:p>
    <w:p w:rsidR="00A77F9C" w:rsidRPr="009D7F21" w:rsidRDefault="00A77F9C" w:rsidP="00A77F9C">
      <w:pPr>
        <w:autoSpaceDE w:val="0"/>
        <w:autoSpaceDN w:val="0"/>
        <w:adjustRightInd w:val="0"/>
        <w:ind w:firstLine="709"/>
        <w:jc w:val="both"/>
      </w:pPr>
      <w:r w:rsidRPr="009D7F21">
        <w:t>их в лабораторных условиях</w:t>
      </w:r>
      <w:r>
        <w:t>,</w:t>
      </w:r>
      <w:r w:rsidRPr="00897A57">
        <w:rPr>
          <w:spacing w:val="-8"/>
        </w:rPr>
        <w:t xml:space="preserve"> </w:t>
      </w:r>
      <w:r>
        <w:rPr>
          <w:spacing w:val="-8"/>
        </w:rPr>
        <w:t>составление протокола</w:t>
      </w:r>
    </w:p>
    <w:p w:rsidR="00A77F9C" w:rsidRPr="00E668B1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b/>
        </w:rPr>
        <w:t xml:space="preserve"> </w:t>
      </w:r>
      <w:r w:rsidRPr="00E668B1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0A2F09" w:rsidRDefault="00A77F9C" w:rsidP="00135EB8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 w:rsidRPr="000A2F09">
        <w:rPr>
          <w:rFonts w:eastAsia="Arial Narrow"/>
          <w:color w:val="000000"/>
          <w:lang w:bidi="ru-RU"/>
        </w:rPr>
        <w:t>подготовить условия для</w:t>
      </w:r>
      <w:r w:rsidRPr="000A2F09">
        <w:t xml:space="preserve"> культивирования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</w:p>
    <w:p w:rsidR="00A77F9C" w:rsidRPr="00766C12" w:rsidRDefault="00A77F9C" w:rsidP="00135EB8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>
        <w:t>п</w:t>
      </w:r>
      <w:r w:rsidRPr="009D7F21">
        <w:t xml:space="preserve">олучить   </w:t>
      </w:r>
      <w:proofErr w:type="spellStart"/>
      <w:r w:rsidRPr="009D7F21">
        <w:t>каллусные</w:t>
      </w:r>
      <w:proofErr w:type="spellEnd"/>
      <w:r w:rsidRPr="009D7F21">
        <w:t xml:space="preserve"> клетк</w:t>
      </w:r>
      <w:r>
        <w:t>и</w:t>
      </w:r>
      <w:r w:rsidRPr="009D7F21">
        <w:t xml:space="preserve"> из тканей </w:t>
      </w:r>
      <w:r w:rsidRPr="00E668B1">
        <w:t>картофеля</w:t>
      </w:r>
      <w:r w:rsidRPr="009D7F21">
        <w:t xml:space="preserve"> 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0A2F09">
        <w:t>культивировани</w:t>
      </w:r>
      <w:r>
        <w:t>е</w:t>
      </w:r>
      <w:r w:rsidRPr="00766C12">
        <w:t xml:space="preserve">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766C12">
        <w:t xml:space="preserve"> </w:t>
      </w:r>
      <w:proofErr w:type="spellStart"/>
      <w:r w:rsidRPr="00E668B1">
        <w:t>картофеля</w:t>
      </w:r>
      <w:r>
        <w:rPr>
          <w:spacing w:val="-8"/>
        </w:rPr>
        <w:t>составить</w:t>
      </w:r>
      <w:proofErr w:type="spellEnd"/>
      <w:r>
        <w:rPr>
          <w:spacing w:val="-8"/>
        </w:rPr>
        <w:t xml:space="preserve"> протокол </w:t>
      </w:r>
      <w:r w:rsidRPr="004D2936">
        <w:t xml:space="preserve">  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Default="00A77F9C" w:rsidP="00A77F9C">
      <w:pPr>
        <w:jc w:val="center"/>
        <w:rPr>
          <w:b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3 </w:t>
      </w:r>
    </w:p>
    <w:p w:rsidR="00A77F9C" w:rsidRPr="00366DCB" w:rsidRDefault="00A77F9C" w:rsidP="00A77F9C">
      <w:pPr>
        <w:jc w:val="center"/>
        <w:rPr>
          <w:b/>
        </w:rPr>
      </w:pPr>
      <w:r w:rsidRPr="00366DCB">
        <w:rPr>
          <w:b/>
        </w:rPr>
        <w:t>Получение культуры клеток, тканей и органов растений</w:t>
      </w:r>
      <w:r>
        <w:rPr>
          <w:b/>
        </w:rPr>
        <w:t xml:space="preserve"> </w:t>
      </w:r>
      <w:r w:rsidRPr="00366DCB">
        <w:rPr>
          <w:b/>
        </w:rPr>
        <w:t xml:space="preserve">- капуста </w:t>
      </w:r>
    </w:p>
    <w:p w:rsidR="00A77F9C" w:rsidRDefault="00A77F9C" w:rsidP="00A77F9C">
      <w:pPr>
        <w:autoSpaceDE w:val="0"/>
        <w:autoSpaceDN w:val="0"/>
        <w:adjustRightInd w:val="0"/>
        <w:jc w:val="both"/>
        <w:rPr>
          <w:b/>
        </w:rPr>
      </w:pPr>
    </w:p>
    <w:p w:rsidR="00A77F9C" w:rsidRPr="009D7F21" w:rsidRDefault="00A77F9C" w:rsidP="00A77F9C">
      <w:pPr>
        <w:autoSpaceDE w:val="0"/>
        <w:autoSpaceDN w:val="0"/>
        <w:adjustRightInd w:val="0"/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9D7F21">
        <w:t xml:space="preserve">Получить   </w:t>
      </w:r>
      <w:proofErr w:type="spellStart"/>
      <w:r w:rsidRPr="009D7F21">
        <w:t>каллусные</w:t>
      </w:r>
      <w:proofErr w:type="spellEnd"/>
      <w:r w:rsidRPr="009D7F21">
        <w:t xml:space="preserve"> клетки из тканей </w:t>
      </w:r>
      <w:r w:rsidRPr="00E668B1">
        <w:t>ка</w:t>
      </w:r>
      <w:r>
        <w:t>пусты</w:t>
      </w:r>
      <w:r w:rsidRPr="009D7F21">
        <w:t xml:space="preserve">  для  культивирования</w:t>
      </w:r>
    </w:p>
    <w:p w:rsidR="00A77F9C" w:rsidRPr="009D7F21" w:rsidRDefault="00A77F9C" w:rsidP="00A77F9C">
      <w:pPr>
        <w:autoSpaceDE w:val="0"/>
        <w:autoSpaceDN w:val="0"/>
        <w:adjustRightInd w:val="0"/>
        <w:ind w:firstLine="709"/>
        <w:jc w:val="both"/>
      </w:pPr>
      <w:r w:rsidRPr="009D7F21">
        <w:t>их в лабораторных условиях</w:t>
      </w:r>
      <w:r>
        <w:t>,</w:t>
      </w:r>
      <w:r w:rsidRPr="00897A57">
        <w:rPr>
          <w:spacing w:val="-8"/>
        </w:rPr>
        <w:t xml:space="preserve"> </w:t>
      </w:r>
      <w:r>
        <w:rPr>
          <w:spacing w:val="-8"/>
        </w:rPr>
        <w:t>составление протокола</w:t>
      </w:r>
    </w:p>
    <w:p w:rsidR="00A77F9C" w:rsidRPr="00E668B1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b/>
        </w:rPr>
        <w:t xml:space="preserve"> </w:t>
      </w:r>
      <w:r w:rsidRPr="00E668B1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0A2F09" w:rsidRDefault="00A77F9C" w:rsidP="00135EB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 w:rsidRPr="000A2F09">
        <w:rPr>
          <w:rFonts w:eastAsia="Arial Narrow"/>
          <w:color w:val="000000"/>
          <w:lang w:bidi="ru-RU"/>
        </w:rPr>
        <w:t>подготовить условия для</w:t>
      </w:r>
      <w:r w:rsidRPr="000A2F09">
        <w:t xml:space="preserve"> культивирования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2D7EAA">
        <w:t xml:space="preserve"> </w:t>
      </w:r>
      <w:r w:rsidRPr="00E668B1">
        <w:t>ка</w:t>
      </w:r>
      <w:r>
        <w:t>пусты</w:t>
      </w:r>
    </w:p>
    <w:p w:rsidR="00A77F9C" w:rsidRPr="00766C12" w:rsidRDefault="00A77F9C" w:rsidP="00135EB8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>
        <w:t>п</w:t>
      </w:r>
      <w:r w:rsidRPr="009D7F21">
        <w:t xml:space="preserve">олучить   </w:t>
      </w:r>
      <w:proofErr w:type="spellStart"/>
      <w:r w:rsidRPr="009D7F21">
        <w:t>каллусные</w:t>
      </w:r>
      <w:proofErr w:type="spellEnd"/>
      <w:r w:rsidRPr="009D7F21">
        <w:t xml:space="preserve"> клетк</w:t>
      </w:r>
      <w:r>
        <w:t>и</w:t>
      </w:r>
      <w:r w:rsidRPr="009D7F21">
        <w:t xml:space="preserve"> из тканей </w:t>
      </w:r>
      <w:r w:rsidRPr="00E668B1">
        <w:t>ка</w:t>
      </w:r>
      <w:r>
        <w:t>пусты</w:t>
      </w:r>
      <w:r w:rsidRPr="009D7F21">
        <w:t xml:space="preserve"> </w:t>
      </w:r>
    </w:p>
    <w:p w:rsidR="00A77F9C" w:rsidRPr="00DF208A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0A2F09">
        <w:t>культивировани</w:t>
      </w:r>
      <w:r>
        <w:t>е</w:t>
      </w:r>
      <w:r w:rsidRPr="00766C12">
        <w:t xml:space="preserve">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766C12">
        <w:t xml:space="preserve"> </w:t>
      </w:r>
      <w:r w:rsidRPr="00E668B1">
        <w:t>ка</w:t>
      </w:r>
      <w:r>
        <w:t>пусты</w:t>
      </w:r>
      <w:r w:rsidRPr="00DF208A">
        <w:rPr>
          <w:spacing w:val="-8"/>
        </w:rPr>
        <w:t xml:space="preserve"> 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2D7EAA" w:rsidRDefault="00A77F9C" w:rsidP="00A77F9C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A77F9C" w:rsidRDefault="00A77F9C" w:rsidP="00A77F9C">
      <w:pPr>
        <w:jc w:val="center"/>
        <w:rPr>
          <w:b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№4 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культуры клеток, тканей и органов растений </w:t>
      </w:r>
      <w:r>
        <w:rPr>
          <w:b/>
        </w:rPr>
        <w:t>–</w:t>
      </w:r>
      <w:r w:rsidRPr="00366DCB">
        <w:rPr>
          <w:b/>
        </w:rPr>
        <w:t xml:space="preserve"> помидор</w:t>
      </w:r>
    </w:p>
    <w:p w:rsidR="00A77F9C" w:rsidRDefault="00A77F9C" w:rsidP="00A77F9C">
      <w:pPr>
        <w:autoSpaceDE w:val="0"/>
        <w:autoSpaceDN w:val="0"/>
        <w:adjustRightInd w:val="0"/>
        <w:jc w:val="both"/>
        <w:rPr>
          <w:b/>
        </w:rPr>
      </w:pPr>
    </w:p>
    <w:p w:rsidR="00A77F9C" w:rsidRPr="009D7F21" w:rsidRDefault="00A77F9C" w:rsidP="00A77F9C">
      <w:pPr>
        <w:autoSpaceDE w:val="0"/>
        <w:autoSpaceDN w:val="0"/>
        <w:adjustRightInd w:val="0"/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9D7F21">
        <w:t xml:space="preserve">Получить   </w:t>
      </w:r>
      <w:proofErr w:type="spellStart"/>
      <w:r w:rsidRPr="009D7F21">
        <w:t>каллусные</w:t>
      </w:r>
      <w:proofErr w:type="spellEnd"/>
      <w:r w:rsidRPr="009D7F21">
        <w:t xml:space="preserve"> клетки из тканей </w:t>
      </w:r>
      <w:r>
        <w:t>помидоры</w:t>
      </w:r>
      <w:r w:rsidRPr="009D7F21">
        <w:t xml:space="preserve">  для  культивирования</w:t>
      </w:r>
    </w:p>
    <w:p w:rsidR="00A77F9C" w:rsidRPr="009D7F21" w:rsidRDefault="00A77F9C" w:rsidP="00A77F9C">
      <w:pPr>
        <w:autoSpaceDE w:val="0"/>
        <w:autoSpaceDN w:val="0"/>
        <w:adjustRightInd w:val="0"/>
        <w:ind w:firstLine="709"/>
        <w:jc w:val="both"/>
      </w:pPr>
      <w:r w:rsidRPr="009D7F21">
        <w:t>их в лабораторных условиях</w:t>
      </w:r>
      <w:r>
        <w:t>,</w:t>
      </w:r>
      <w:r w:rsidRPr="00897A57">
        <w:rPr>
          <w:spacing w:val="-8"/>
        </w:rPr>
        <w:t xml:space="preserve"> </w:t>
      </w:r>
      <w:r>
        <w:rPr>
          <w:spacing w:val="-8"/>
        </w:rPr>
        <w:t>составление протокола</w:t>
      </w:r>
    </w:p>
    <w:p w:rsidR="00A77F9C" w:rsidRPr="00E668B1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b/>
        </w:rPr>
        <w:t xml:space="preserve"> </w:t>
      </w:r>
      <w:r w:rsidRPr="00E668B1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0A2F09" w:rsidRDefault="00A77F9C" w:rsidP="00135EB8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 w:rsidRPr="000A2F09">
        <w:rPr>
          <w:rFonts w:eastAsia="Arial Narrow"/>
          <w:color w:val="000000"/>
          <w:lang w:bidi="ru-RU"/>
        </w:rPr>
        <w:t>подготовить условия для</w:t>
      </w:r>
      <w:r w:rsidRPr="000A2F09">
        <w:t xml:space="preserve"> культивирования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2D7EAA">
        <w:t xml:space="preserve"> </w:t>
      </w:r>
      <w:r>
        <w:t>помидора</w:t>
      </w:r>
    </w:p>
    <w:p w:rsidR="00A77F9C" w:rsidRPr="00766C12" w:rsidRDefault="00A77F9C" w:rsidP="00135EB8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>
        <w:t>п</w:t>
      </w:r>
      <w:r w:rsidRPr="009D7F21">
        <w:t xml:space="preserve">олучить   </w:t>
      </w:r>
      <w:proofErr w:type="spellStart"/>
      <w:r w:rsidRPr="009D7F21">
        <w:t>каллусные</w:t>
      </w:r>
      <w:proofErr w:type="spellEnd"/>
      <w:r w:rsidRPr="009D7F21">
        <w:t xml:space="preserve"> клетк</w:t>
      </w:r>
      <w:r>
        <w:t>и</w:t>
      </w:r>
      <w:r w:rsidRPr="009D7F21">
        <w:t xml:space="preserve"> из тканей </w:t>
      </w:r>
      <w:r>
        <w:t>помидора</w:t>
      </w:r>
    </w:p>
    <w:p w:rsidR="00A77F9C" w:rsidRPr="00B1642D" w:rsidRDefault="00A77F9C" w:rsidP="00135EB8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0A2F09">
        <w:t>культивировани</w:t>
      </w:r>
      <w:r>
        <w:t>е</w:t>
      </w:r>
      <w:r w:rsidRPr="00766C12">
        <w:t xml:space="preserve">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766C12">
        <w:t xml:space="preserve"> </w:t>
      </w:r>
      <w:r>
        <w:t>помидора</w:t>
      </w:r>
    </w:p>
    <w:p w:rsidR="00A77F9C" w:rsidRPr="004D2936" w:rsidRDefault="00A77F9C" w:rsidP="00135EB8">
      <w:pPr>
        <w:numPr>
          <w:ilvl w:val="0"/>
          <w:numId w:val="34"/>
        </w:numPr>
        <w:autoSpaceDE w:val="0"/>
        <w:autoSpaceDN w:val="0"/>
        <w:adjustRightInd w:val="0"/>
        <w:jc w:val="both"/>
      </w:pPr>
      <w:r>
        <w:rPr>
          <w:spacing w:val="-8"/>
        </w:rPr>
        <w:t>составить протокол</w:t>
      </w:r>
    </w:p>
    <w:p w:rsidR="00A77F9C" w:rsidRPr="0035545D" w:rsidRDefault="00A77F9C" w:rsidP="00A77F9C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5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>Получение культуры клеток, тканей и органов растений – комнатных растений</w:t>
      </w:r>
    </w:p>
    <w:p w:rsidR="00A77F9C" w:rsidRDefault="00A77F9C" w:rsidP="00A77F9C">
      <w:pPr>
        <w:autoSpaceDE w:val="0"/>
        <w:autoSpaceDN w:val="0"/>
        <w:adjustRightInd w:val="0"/>
        <w:jc w:val="both"/>
        <w:rPr>
          <w:b/>
        </w:rPr>
      </w:pPr>
    </w:p>
    <w:p w:rsidR="00A77F9C" w:rsidRPr="009D7F21" w:rsidRDefault="00A77F9C" w:rsidP="00A77F9C">
      <w:pPr>
        <w:autoSpaceDE w:val="0"/>
        <w:autoSpaceDN w:val="0"/>
        <w:adjustRightInd w:val="0"/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9D7F21">
        <w:t xml:space="preserve">Получить   </w:t>
      </w:r>
      <w:proofErr w:type="spellStart"/>
      <w:r w:rsidRPr="009D7F21">
        <w:t>каллусные</w:t>
      </w:r>
      <w:proofErr w:type="spellEnd"/>
      <w:r w:rsidRPr="009D7F21">
        <w:t xml:space="preserve"> клетки из тканей </w:t>
      </w:r>
      <w:r w:rsidRPr="00811D9A">
        <w:t>комнатного растения</w:t>
      </w:r>
      <w:r w:rsidRPr="009D7F21">
        <w:t xml:space="preserve">  для  культивирования</w:t>
      </w:r>
      <w:r>
        <w:t xml:space="preserve"> </w:t>
      </w:r>
      <w:r w:rsidRPr="009D7F21">
        <w:t>их в лабораторных условиях</w:t>
      </w:r>
      <w:r>
        <w:t>,</w:t>
      </w:r>
      <w:r w:rsidRPr="00897A57">
        <w:rPr>
          <w:spacing w:val="-8"/>
        </w:rPr>
        <w:t xml:space="preserve"> </w:t>
      </w:r>
      <w:r>
        <w:rPr>
          <w:spacing w:val="-8"/>
        </w:rPr>
        <w:t>составление протокола</w:t>
      </w:r>
    </w:p>
    <w:p w:rsidR="00A77F9C" w:rsidRPr="00E668B1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bCs w:val="0"/>
          <w:sz w:val="24"/>
          <w:szCs w:val="24"/>
          <w:u w:val="none"/>
        </w:rPr>
      </w:pPr>
      <w:r>
        <w:rPr>
          <w:b/>
        </w:rPr>
        <w:t xml:space="preserve"> </w:t>
      </w:r>
      <w:r w:rsidRPr="00E668B1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0A2F09" w:rsidRDefault="00A77F9C" w:rsidP="00135EB8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 w:rsidRPr="000A2F09">
        <w:rPr>
          <w:rFonts w:eastAsia="Arial Narrow"/>
          <w:color w:val="000000"/>
          <w:lang w:bidi="ru-RU"/>
        </w:rPr>
        <w:t>подготовить условия для</w:t>
      </w:r>
      <w:r w:rsidRPr="000A2F09">
        <w:t xml:space="preserve"> культивирования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811D9A">
        <w:t xml:space="preserve"> комнатного растения</w:t>
      </w:r>
      <w:r w:rsidRPr="009D7F21">
        <w:t xml:space="preserve">  </w:t>
      </w:r>
    </w:p>
    <w:p w:rsidR="00A77F9C" w:rsidRPr="00766C12" w:rsidRDefault="00A77F9C" w:rsidP="00135EB8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Arial Narrow"/>
          <w:b/>
          <w:color w:val="000000"/>
          <w:lang w:bidi="ru-RU"/>
        </w:rPr>
      </w:pPr>
      <w:r>
        <w:t>п</w:t>
      </w:r>
      <w:r w:rsidRPr="009D7F21">
        <w:t xml:space="preserve">олучить   </w:t>
      </w:r>
      <w:proofErr w:type="spellStart"/>
      <w:r w:rsidRPr="009D7F21">
        <w:t>каллусные</w:t>
      </w:r>
      <w:proofErr w:type="spellEnd"/>
      <w:r w:rsidRPr="009D7F21">
        <w:t xml:space="preserve"> клетк</w:t>
      </w:r>
      <w:r>
        <w:t>и</w:t>
      </w:r>
      <w:r w:rsidRPr="009D7F21">
        <w:t xml:space="preserve"> из тканей </w:t>
      </w:r>
      <w:r w:rsidRPr="00811D9A">
        <w:t>комнатного растения</w:t>
      </w:r>
      <w:r w:rsidRPr="009D7F21">
        <w:t xml:space="preserve">  </w:t>
      </w:r>
    </w:p>
    <w:p w:rsidR="00A77F9C" w:rsidRPr="00B1642D" w:rsidRDefault="00A77F9C" w:rsidP="00135EB8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0A2F09">
        <w:t>культивировани</w:t>
      </w:r>
      <w:r>
        <w:t>е</w:t>
      </w:r>
      <w:r w:rsidRPr="00766C12">
        <w:t xml:space="preserve"> </w:t>
      </w:r>
      <w:proofErr w:type="spellStart"/>
      <w:r w:rsidRPr="009D7F21">
        <w:t>каллусны</w:t>
      </w:r>
      <w:r>
        <w:t>х</w:t>
      </w:r>
      <w:proofErr w:type="spellEnd"/>
      <w:r w:rsidRPr="009D7F21">
        <w:t xml:space="preserve"> клеток</w:t>
      </w:r>
      <w:r w:rsidRPr="00766C12">
        <w:t xml:space="preserve"> </w:t>
      </w:r>
      <w:r w:rsidRPr="00811D9A">
        <w:t>комнатного растения</w:t>
      </w:r>
      <w:r w:rsidRPr="00B1642D">
        <w:rPr>
          <w:spacing w:val="-8"/>
        </w:rPr>
        <w:t xml:space="preserve"> </w:t>
      </w:r>
      <w:r>
        <w:rPr>
          <w:spacing w:val="-8"/>
        </w:rPr>
        <w:t>с</w:t>
      </w:r>
    </w:p>
    <w:p w:rsidR="00A77F9C" w:rsidRPr="004D2936" w:rsidRDefault="00A77F9C" w:rsidP="00135EB8">
      <w:pPr>
        <w:numPr>
          <w:ilvl w:val="0"/>
          <w:numId w:val="33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оставить протокол </w:t>
      </w:r>
      <w:r w:rsidRPr="004D2936">
        <w:t xml:space="preserve">  </w:t>
      </w:r>
    </w:p>
    <w:p w:rsidR="00A77F9C" w:rsidRPr="00811D9A" w:rsidRDefault="00A77F9C" w:rsidP="00A77F9C">
      <w:pPr>
        <w:widowControl w:val="0"/>
        <w:autoSpaceDE w:val="0"/>
        <w:autoSpaceDN w:val="0"/>
        <w:adjustRightInd w:val="0"/>
        <w:ind w:left="360" w:firstLine="120"/>
        <w:jc w:val="both"/>
        <w:rPr>
          <w:b/>
          <w:bCs/>
        </w:rPr>
      </w:pPr>
    </w:p>
    <w:p w:rsidR="00A77F9C" w:rsidRDefault="00A77F9C" w:rsidP="00A77F9C">
      <w:pPr>
        <w:jc w:val="center"/>
        <w:rPr>
          <w:b/>
        </w:rPr>
      </w:pPr>
      <w:r>
        <w:rPr>
          <w:b/>
        </w:rPr>
        <w:lastRenderedPageBreak/>
        <w:br/>
      </w:r>
      <w:r w:rsidR="00DC4D02">
        <w:rPr>
          <w:b/>
        </w:rPr>
        <w:t>Лабораторное занятие</w:t>
      </w:r>
      <w:r w:rsidRPr="00366DCB">
        <w:rPr>
          <w:b/>
        </w:rPr>
        <w:t xml:space="preserve"> № 6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</w:t>
      </w:r>
      <w:proofErr w:type="spellStart"/>
      <w:r w:rsidRPr="00366DCB">
        <w:rPr>
          <w:b/>
        </w:rPr>
        <w:t>геномодифицированной</w:t>
      </w:r>
      <w:proofErr w:type="spellEnd"/>
      <w:r w:rsidRPr="00366DCB">
        <w:rPr>
          <w:b/>
        </w:rPr>
        <w:t xml:space="preserve"> культуры клеток, тканей и органов растений</w:t>
      </w:r>
    </w:p>
    <w:p w:rsidR="00A77F9C" w:rsidRDefault="00A77F9C" w:rsidP="00A77F9C">
      <w:pPr>
        <w:jc w:val="both"/>
        <w:rPr>
          <w:b/>
        </w:rPr>
      </w:pPr>
      <w:r>
        <w:rPr>
          <w:b/>
        </w:rPr>
        <w:t xml:space="preserve"> </w:t>
      </w:r>
    </w:p>
    <w:p w:rsidR="00A77F9C" w:rsidRDefault="00A77F9C" w:rsidP="00A77F9C">
      <w:pPr>
        <w:jc w:val="both"/>
        <w:rPr>
          <w:b/>
        </w:rPr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D510D7">
        <w:t xml:space="preserve">Получить </w:t>
      </w:r>
      <w:proofErr w:type="spellStart"/>
      <w:r w:rsidRPr="00D510D7">
        <w:t>геномодифицированные</w:t>
      </w:r>
      <w:proofErr w:type="spellEnd"/>
      <w:r w:rsidRPr="00D510D7">
        <w:t xml:space="preserve"> культуры клеток, тканей и органов растений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E668B1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986D87" w:rsidRDefault="00A77F9C" w:rsidP="00135EB8">
      <w:pPr>
        <w:widowControl w:val="0"/>
        <w:numPr>
          <w:ilvl w:val="0"/>
          <w:numId w:val="31"/>
        </w:numPr>
        <w:tabs>
          <w:tab w:val="left" w:pos="638"/>
        </w:tabs>
        <w:jc w:val="both"/>
        <w:rPr>
          <w:rFonts w:eastAsia="Arial Narrow"/>
          <w:b/>
          <w:color w:val="000000"/>
          <w:lang w:bidi="ru-RU"/>
        </w:rPr>
      </w:pPr>
      <w:r w:rsidRPr="000A2F09">
        <w:rPr>
          <w:rFonts w:eastAsia="Arial Narrow"/>
          <w:color w:val="000000"/>
          <w:lang w:bidi="ru-RU"/>
        </w:rPr>
        <w:t>подготовить условия для</w:t>
      </w:r>
      <w:r w:rsidRPr="00986D87">
        <w:t xml:space="preserve"> </w:t>
      </w:r>
      <w:r>
        <w:t>получения</w:t>
      </w:r>
      <w:r w:rsidRPr="00986D87">
        <w:t xml:space="preserve"> </w:t>
      </w:r>
      <w:proofErr w:type="spellStart"/>
      <w:r w:rsidRPr="00D510D7">
        <w:t>геномодифицированны</w:t>
      </w:r>
      <w:r>
        <w:t>х</w:t>
      </w:r>
      <w:proofErr w:type="spellEnd"/>
      <w:r w:rsidRPr="00D510D7">
        <w:t xml:space="preserve"> культур клеток</w:t>
      </w:r>
      <w:r w:rsidRPr="00986D87">
        <w:t xml:space="preserve"> </w:t>
      </w:r>
      <w:r w:rsidRPr="00D510D7">
        <w:t>растений</w:t>
      </w:r>
    </w:p>
    <w:p w:rsidR="00A77F9C" w:rsidRPr="00B1642D" w:rsidRDefault="00A77F9C" w:rsidP="00135EB8">
      <w:pPr>
        <w:widowControl w:val="0"/>
        <w:numPr>
          <w:ilvl w:val="0"/>
          <w:numId w:val="31"/>
        </w:numPr>
        <w:tabs>
          <w:tab w:val="left" w:pos="638"/>
        </w:tabs>
        <w:jc w:val="both"/>
        <w:rPr>
          <w:rFonts w:eastAsia="Arial Narrow"/>
          <w:b/>
          <w:color w:val="000000"/>
          <w:lang w:bidi="ru-RU"/>
        </w:rPr>
      </w:pPr>
      <w:r>
        <w:t>п</w:t>
      </w:r>
      <w:r w:rsidRPr="009D7F21">
        <w:t>олучить</w:t>
      </w:r>
      <w:r w:rsidRPr="00CB15F9">
        <w:t xml:space="preserve"> </w:t>
      </w:r>
      <w:proofErr w:type="spellStart"/>
      <w:r w:rsidRPr="00D510D7">
        <w:t>геномодифицированные</w:t>
      </w:r>
      <w:proofErr w:type="spellEnd"/>
      <w:r w:rsidRPr="00D510D7">
        <w:t xml:space="preserve"> культуры клеток</w:t>
      </w:r>
      <w:r>
        <w:t xml:space="preserve"> из</w:t>
      </w:r>
      <w:r w:rsidRPr="00CB15F9">
        <w:t xml:space="preserve"> </w:t>
      </w:r>
      <w:r w:rsidRPr="009D7F21">
        <w:t xml:space="preserve">тканей </w:t>
      </w:r>
      <w:r w:rsidRPr="00811D9A">
        <w:t>комнатного растения</w:t>
      </w:r>
      <w:r w:rsidRPr="009D7F21">
        <w:t xml:space="preserve"> </w:t>
      </w:r>
    </w:p>
    <w:p w:rsidR="00A77F9C" w:rsidRPr="004D2936" w:rsidRDefault="00A77F9C" w:rsidP="00135EB8">
      <w:pPr>
        <w:numPr>
          <w:ilvl w:val="0"/>
          <w:numId w:val="31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E668B1" w:rsidRDefault="00A77F9C" w:rsidP="00A77F9C">
      <w:pPr>
        <w:widowControl w:val="0"/>
        <w:tabs>
          <w:tab w:val="left" w:pos="638"/>
        </w:tabs>
        <w:ind w:left="720"/>
        <w:jc w:val="both"/>
        <w:rPr>
          <w:rStyle w:val="13"/>
          <w:rFonts w:ascii="Times New Roman" w:hAnsi="Times New Roman" w:cs="Times New Roman"/>
          <w:bCs w:val="0"/>
          <w:sz w:val="24"/>
          <w:szCs w:val="24"/>
          <w:u w:val="none"/>
        </w:rPr>
      </w:pPr>
      <w:r w:rsidRPr="009D7F21">
        <w:t xml:space="preserve"> </w:t>
      </w:r>
    </w:p>
    <w:p w:rsidR="00A77F9C" w:rsidRPr="00366DCB" w:rsidRDefault="00A77F9C" w:rsidP="00A77F9C">
      <w:pPr>
        <w:jc w:val="both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7 </w:t>
      </w:r>
    </w:p>
    <w:p w:rsidR="00A77F9C" w:rsidRPr="00366DCB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бактериальных плазмид </w:t>
      </w:r>
    </w:p>
    <w:p w:rsidR="00A77F9C" w:rsidRPr="00BD2E19" w:rsidRDefault="00A77F9C" w:rsidP="00A77F9C">
      <w:pPr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BD2E19">
        <w:t xml:space="preserve">Получение  </w:t>
      </w:r>
      <w:proofErr w:type="spellStart"/>
      <w:r w:rsidRPr="00BD2E19">
        <w:t>плазмиды</w:t>
      </w:r>
      <w:proofErr w:type="spellEnd"/>
      <w:r w:rsidRPr="00BD2E19">
        <w:t xml:space="preserve"> из  бактериальной культуры  - кишечная палочка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Default="00A77F9C" w:rsidP="00135EB8">
      <w:pPr>
        <w:widowControl w:val="0"/>
        <w:numPr>
          <w:ilvl w:val="0"/>
          <w:numId w:val="32"/>
        </w:numPr>
        <w:tabs>
          <w:tab w:val="left" w:pos="638"/>
        </w:tabs>
        <w:jc w:val="both"/>
      </w:pPr>
      <w:r w:rsidRPr="00BD2E19">
        <w:rPr>
          <w:rFonts w:eastAsia="Arial Narrow"/>
          <w:color w:val="000000"/>
          <w:lang w:bidi="ru-RU"/>
        </w:rPr>
        <w:t>подготовить условия для</w:t>
      </w:r>
      <w:r w:rsidRPr="00AF588B">
        <w:t xml:space="preserve"> получения </w:t>
      </w:r>
      <w:proofErr w:type="spellStart"/>
      <w:r w:rsidRPr="00AF588B">
        <w:t>плазмиды</w:t>
      </w:r>
      <w:proofErr w:type="spellEnd"/>
      <w:r w:rsidRPr="00AF588B">
        <w:t xml:space="preserve"> из  бактериальной культуры</w:t>
      </w:r>
    </w:p>
    <w:p w:rsidR="00A77F9C" w:rsidRPr="00BD2E19" w:rsidRDefault="00A77F9C" w:rsidP="00135EB8">
      <w:pPr>
        <w:widowControl w:val="0"/>
        <w:numPr>
          <w:ilvl w:val="0"/>
          <w:numId w:val="32"/>
        </w:numPr>
        <w:tabs>
          <w:tab w:val="left" w:pos="638"/>
        </w:tabs>
        <w:jc w:val="both"/>
      </w:pPr>
      <w:r w:rsidRPr="00AF588B">
        <w:t xml:space="preserve"> </w:t>
      </w:r>
      <w:r w:rsidRPr="00BD2E19">
        <w:t xml:space="preserve">Получить </w:t>
      </w:r>
      <w:proofErr w:type="spellStart"/>
      <w:r w:rsidRPr="00BD2E19">
        <w:t>плазмиды</w:t>
      </w:r>
      <w:proofErr w:type="spellEnd"/>
      <w:r w:rsidRPr="00BD2E19">
        <w:t xml:space="preserve"> из  кишечн</w:t>
      </w:r>
      <w:r>
        <w:t>ой</w:t>
      </w:r>
      <w:r w:rsidRPr="00BD2E19">
        <w:t xml:space="preserve"> палочк</w:t>
      </w:r>
      <w:r>
        <w:t>и</w:t>
      </w:r>
    </w:p>
    <w:p w:rsidR="00A77F9C" w:rsidRPr="004D2936" w:rsidRDefault="00A77F9C" w:rsidP="00135EB8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BD2E19" w:rsidRDefault="00A77F9C" w:rsidP="00A77F9C">
      <w:pPr>
        <w:widowControl w:val="0"/>
        <w:tabs>
          <w:tab w:val="left" w:pos="638"/>
        </w:tabs>
        <w:ind w:left="720"/>
        <w:jc w:val="both"/>
      </w:pPr>
    </w:p>
    <w:p w:rsidR="00A77F9C" w:rsidRDefault="00A77F9C" w:rsidP="00A77F9C">
      <w:pPr>
        <w:widowControl w:val="0"/>
        <w:tabs>
          <w:tab w:val="left" w:pos="638"/>
        </w:tabs>
        <w:jc w:val="both"/>
        <w:rPr>
          <w:b/>
        </w:rPr>
      </w:pPr>
    </w:p>
    <w:p w:rsidR="00A77F9C" w:rsidRDefault="00A77F9C" w:rsidP="00A77F9C">
      <w:pPr>
        <w:widowControl w:val="0"/>
        <w:tabs>
          <w:tab w:val="left" w:pos="638"/>
        </w:tabs>
        <w:jc w:val="both"/>
        <w:rPr>
          <w:b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8 </w:t>
      </w:r>
    </w:p>
    <w:p w:rsidR="00A77F9C" w:rsidRDefault="00A77F9C" w:rsidP="00A77F9C">
      <w:pPr>
        <w:jc w:val="both"/>
        <w:rPr>
          <w:b/>
        </w:rPr>
      </w:pPr>
      <w:proofErr w:type="spellStart"/>
      <w:r w:rsidRPr="00366DCB">
        <w:rPr>
          <w:b/>
        </w:rPr>
        <w:t>Микроскопирование</w:t>
      </w:r>
      <w:proofErr w:type="spellEnd"/>
      <w:r w:rsidRPr="00366DCB">
        <w:rPr>
          <w:b/>
        </w:rPr>
        <w:t xml:space="preserve"> препаратов с трансформациями растительного генома</w:t>
      </w:r>
    </w:p>
    <w:p w:rsidR="00A77F9C" w:rsidRPr="00E23DDD" w:rsidRDefault="00A77F9C" w:rsidP="00A77F9C">
      <w:pPr>
        <w:jc w:val="both"/>
      </w:pPr>
      <w:r w:rsidRPr="00CF2440">
        <w:rPr>
          <w:b/>
        </w:rPr>
        <w:t>Цель:</w:t>
      </w:r>
      <w:r w:rsidRPr="009D7C03">
        <w:t xml:space="preserve"> </w:t>
      </w:r>
      <w:r>
        <w:t xml:space="preserve"> 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препаратов с трансформациями растительного генома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>План  работы:</w:t>
      </w:r>
    </w:p>
    <w:p w:rsidR="00A77F9C" w:rsidRPr="00E23DDD" w:rsidRDefault="00A77F9C" w:rsidP="00135EB8">
      <w:pPr>
        <w:numPr>
          <w:ilvl w:val="0"/>
          <w:numId w:val="36"/>
        </w:numPr>
        <w:jc w:val="both"/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с трансформациями растительного генома</w:t>
      </w:r>
    </w:p>
    <w:p w:rsidR="00A77F9C" w:rsidRPr="00E23DDD" w:rsidRDefault="00A77F9C" w:rsidP="00135EB8">
      <w:pPr>
        <w:numPr>
          <w:ilvl w:val="0"/>
          <w:numId w:val="36"/>
        </w:numPr>
        <w:jc w:val="both"/>
      </w:pP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препаратов с трансформациями растительного генома</w:t>
      </w:r>
    </w:p>
    <w:p w:rsidR="00A77F9C" w:rsidRPr="004D2936" w:rsidRDefault="00A77F9C" w:rsidP="00135EB8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 9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>Получение водорослей с заданными свойствами</w:t>
      </w:r>
    </w:p>
    <w:p w:rsidR="00A77F9C" w:rsidRDefault="00A77F9C" w:rsidP="00A77F9C">
      <w:pPr>
        <w:jc w:val="both"/>
        <w:rPr>
          <w:b/>
        </w:rPr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7323A3">
        <w:rPr>
          <w:b/>
        </w:rPr>
        <w:t>Получ</w:t>
      </w:r>
      <w:r>
        <w:rPr>
          <w:b/>
        </w:rPr>
        <w:t>ение</w:t>
      </w:r>
      <w:r w:rsidRPr="007323A3">
        <w:rPr>
          <w:b/>
        </w:rPr>
        <w:t xml:space="preserve"> </w:t>
      </w:r>
      <w:r w:rsidRPr="00366DCB">
        <w:rPr>
          <w:b/>
        </w:rPr>
        <w:t>водоросл</w:t>
      </w:r>
      <w:r>
        <w:rPr>
          <w:b/>
        </w:rPr>
        <w:t>ей</w:t>
      </w:r>
      <w:r w:rsidRPr="00366DCB">
        <w:rPr>
          <w:b/>
        </w:rPr>
        <w:t xml:space="preserve"> с заданными свойствами</w:t>
      </w:r>
      <w:r>
        <w:rPr>
          <w:b/>
        </w:rPr>
        <w:t xml:space="preserve"> в результате генетического моделирования</w:t>
      </w:r>
    </w:p>
    <w:p w:rsidR="00A77F9C" w:rsidRDefault="00A77F9C" w:rsidP="00A77F9C">
      <w:p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План  работы: </w:t>
      </w:r>
    </w:p>
    <w:p w:rsidR="00A77F9C" w:rsidRDefault="00A77F9C" w:rsidP="00135EB8">
      <w:pPr>
        <w:numPr>
          <w:ilvl w:val="0"/>
          <w:numId w:val="37"/>
        </w:num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 xml:space="preserve">для </w:t>
      </w:r>
      <w:r w:rsidRPr="00353D91">
        <w:t>генетического моделирования</w:t>
      </w:r>
    </w:p>
    <w:p w:rsidR="00A77F9C" w:rsidRDefault="00A77F9C" w:rsidP="00135EB8">
      <w:pPr>
        <w:numPr>
          <w:ilvl w:val="0"/>
          <w:numId w:val="37"/>
        </w:numPr>
        <w:jc w:val="both"/>
        <w:rPr>
          <w:b/>
        </w:rPr>
      </w:pPr>
      <w:r>
        <w:t xml:space="preserve">подготовить </w:t>
      </w:r>
      <w:r w:rsidRPr="00152A5A">
        <w:t>водоросли к работе по изменению свойств</w:t>
      </w:r>
      <w:r>
        <w:rPr>
          <w:b/>
        </w:rPr>
        <w:t xml:space="preserve"> </w:t>
      </w:r>
      <w:r w:rsidRPr="00277600">
        <w:t>в результате</w:t>
      </w:r>
      <w:r>
        <w:rPr>
          <w:b/>
        </w:rPr>
        <w:t xml:space="preserve"> </w:t>
      </w:r>
      <w:r w:rsidRPr="00353D91">
        <w:t>генетического моделирования</w:t>
      </w:r>
    </w:p>
    <w:p w:rsidR="00A77F9C" w:rsidRPr="004D2936" w:rsidRDefault="00A77F9C" w:rsidP="00135EB8">
      <w:pPr>
        <w:numPr>
          <w:ilvl w:val="0"/>
          <w:numId w:val="37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10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</w:t>
      </w:r>
      <w:proofErr w:type="spellStart"/>
      <w:r w:rsidRPr="00366DCB">
        <w:rPr>
          <w:b/>
        </w:rPr>
        <w:t>трансгенного</w:t>
      </w:r>
      <w:proofErr w:type="spellEnd"/>
      <w:r w:rsidRPr="00366DCB">
        <w:rPr>
          <w:b/>
        </w:rPr>
        <w:t xml:space="preserve"> </w:t>
      </w:r>
      <w:proofErr w:type="spellStart"/>
      <w:r w:rsidRPr="00366DCB">
        <w:rPr>
          <w:b/>
        </w:rPr>
        <w:t>калусного</w:t>
      </w:r>
      <w:proofErr w:type="spellEnd"/>
      <w:r w:rsidRPr="00366DCB">
        <w:rPr>
          <w:b/>
        </w:rPr>
        <w:t xml:space="preserve"> образца из клеток помидора</w:t>
      </w:r>
    </w:p>
    <w:p w:rsidR="00A77F9C" w:rsidRDefault="00A77F9C" w:rsidP="00A77F9C">
      <w:pPr>
        <w:jc w:val="both"/>
        <w:rPr>
          <w:b/>
        </w:rPr>
      </w:pP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BD2E19">
        <w:t xml:space="preserve">Получение  </w:t>
      </w:r>
      <w:proofErr w:type="spellStart"/>
      <w:r w:rsidRPr="00277600">
        <w:t>трансгенного</w:t>
      </w:r>
      <w:proofErr w:type="spellEnd"/>
      <w:r w:rsidRPr="00277600">
        <w:t xml:space="preserve"> </w:t>
      </w:r>
      <w:proofErr w:type="spellStart"/>
      <w:r w:rsidRPr="00277600">
        <w:t>калусного</w:t>
      </w:r>
      <w:proofErr w:type="spellEnd"/>
      <w:r w:rsidRPr="00277600">
        <w:t xml:space="preserve"> образца из клеток помидора</w:t>
      </w: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277600">
        <w:t>в результате</w:t>
      </w:r>
      <w:r>
        <w:rPr>
          <w:b/>
        </w:rPr>
        <w:t xml:space="preserve"> </w:t>
      </w:r>
      <w:r w:rsidRPr="00353D91">
        <w:t>генетического моделирования</w:t>
      </w:r>
    </w:p>
    <w:p w:rsidR="00A77F9C" w:rsidRDefault="00A77F9C" w:rsidP="00A77F9C">
      <w:p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0B2899" w:rsidRDefault="00A77F9C" w:rsidP="00135EB8">
      <w:pPr>
        <w:numPr>
          <w:ilvl w:val="0"/>
          <w:numId w:val="38"/>
        </w:numPr>
        <w:jc w:val="both"/>
        <w:rPr>
          <w:rFonts w:eastAsia="Arial Narrow"/>
          <w:b/>
          <w:bCs/>
          <w:color w:val="000000"/>
          <w:lang w:bidi="ru-RU"/>
        </w:rPr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 xml:space="preserve">для </w:t>
      </w:r>
      <w:r w:rsidRPr="00353D91">
        <w:t>генетического моделирования</w:t>
      </w:r>
    </w:p>
    <w:p w:rsidR="00A77F9C" w:rsidRPr="003602B5" w:rsidRDefault="00A77F9C" w:rsidP="00135EB8">
      <w:pPr>
        <w:numPr>
          <w:ilvl w:val="0"/>
          <w:numId w:val="38"/>
        </w:numPr>
        <w:jc w:val="both"/>
        <w:rPr>
          <w:b/>
        </w:rPr>
      </w:pPr>
      <w:r>
        <w:t xml:space="preserve"> </w:t>
      </w:r>
      <w:r w:rsidRPr="00BD2E19">
        <w:t>Получ</w:t>
      </w:r>
      <w:r>
        <w:t>ить</w:t>
      </w:r>
      <w:r w:rsidRPr="00BD2E19">
        <w:t xml:space="preserve"> </w:t>
      </w:r>
      <w:proofErr w:type="spellStart"/>
      <w:r w:rsidRPr="00277600">
        <w:t>трансгенн</w:t>
      </w:r>
      <w:r>
        <w:t>ый</w:t>
      </w:r>
      <w:proofErr w:type="spellEnd"/>
      <w:r>
        <w:t xml:space="preserve"> </w:t>
      </w:r>
      <w:proofErr w:type="spellStart"/>
      <w:r w:rsidRPr="00277600">
        <w:t>калусн</w:t>
      </w:r>
      <w:r>
        <w:t>ый</w:t>
      </w:r>
      <w:proofErr w:type="spellEnd"/>
      <w:r w:rsidRPr="00277600">
        <w:t xml:space="preserve"> </w:t>
      </w:r>
      <w:proofErr w:type="spellStart"/>
      <w:r w:rsidRPr="00277600">
        <w:t>образц</w:t>
      </w:r>
      <w:proofErr w:type="spellEnd"/>
      <w:r>
        <w:t xml:space="preserve"> </w:t>
      </w:r>
      <w:r w:rsidRPr="00277600">
        <w:t xml:space="preserve"> из клеток помидора</w:t>
      </w:r>
      <w:r w:rsidRPr="000B2899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277600">
        <w:t>в результате</w:t>
      </w:r>
      <w:r w:rsidRPr="000B2899">
        <w:rPr>
          <w:b/>
        </w:rPr>
        <w:t xml:space="preserve"> </w:t>
      </w:r>
      <w:r w:rsidRPr="00353D91">
        <w:t>генетического моделирования</w:t>
      </w:r>
    </w:p>
    <w:p w:rsidR="00A77F9C" w:rsidRPr="004D2936" w:rsidRDefault="00A77F9C" w:rsidP="00135EB8">
      <w:pPr>
        <w:numPr>
          <w:ilvl w:val="0"/>
          <w:numId w:val="35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 11.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>Практические навыки работы с суспензиями клеток (жидкостная цитология)</w:t>
      </w:r>
    </w:p>
    <w:p w:rsidR="00A77F9C" w:rsidRPr="00BD2E19" w:rsidRDefault="00A77F9C" w:rsidP="00A77F9C">
      <w:pPr>
        <w:jc w:val="both"/>
      </w:pPr>
      <w:r w:rsidRPr="00CF2440">
        <w:rPr>
          <w:b/>
        </w:rPr>
        <w:lastRenderedPageBreak/>
        <w:t>Цель:</w:t>
      </w:r>
      <w:r w:rsidRPr="009D7C03">
        <w:t xml:space="preserve"> </w:t>
      </w:r>
      <w:r>
        <w:t xml:space="preserve">  отработать </w:t>
      </w:r>
      <w:r w:rsidRPr="005A0EE7">
        <w:t>практические навыки работы на суспензии</w:t>
      </w:r>
      <w:r>
        <w:t xml:space="preserve"> из </w:t>
      </w:r>
      <w:r w:rsidRPr="005A0EE7">
        <w:t xml:space="preserve"> </w:t>
      </w:r>
      <w:proofErr w:type="spellStart"/>
      <w:r>
        <w:t>каллусных</w:t>
      </w:r>
      <w:proofErr w:type="spellEnd"/>
      <w:r w:rsidRPr="005A0EE7">
        <w:t xml:space="preserve"> клеток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Default="00A77F9C" w:rsidP="00135EB8">
      <w:pPr>
        <w:numPr>
          <w:ilvl w:val="0"/>
          <w:numId w:val="35"/>
        </w:numPr>
        <w:jc w:val="both"/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>для работы с суспензиями клеток</w:t>
      </w:r>
    </w:p>
    <w:p w:rsidR="00A77F9C" w:rsidRDefault="00A77F9C" w:rsidP="00135EB8">
      <w:pPr>
        <w:numPr>
          <w:ilvl w:val="0"/>
          <w:numId w:val="35"/>
        </w:numPr>
        <w:jc w:val="both"/>
      </w:pPr>
      <w:r>
        <w:t xml:space="preserve">получить первичную суспензию из </w:t>
      </w:r>
      <w:proofErr w:type="spellStart"/>
      <w:r>
        <w:t>каллусных</w:t>
      </w:r>
      <w:proofErr w:type="spellEnd"/>
      <w:r>
        <w:t xml:space="preserve"> клеток растений</w:t>
      </w:r>
    </w:p>
    <w:p w:rsidR="00A77F9C" w:rsidRPr="004D2936" w:rsidRDefault="00A77F9C" w:rsidP="00135EB8">
      <w:pPr>
        <w:numPr>
          <w:ilvl w:val="0"/>
          <w:numId w:val="35"/>
        </w:numPr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12 </w:t>
      </w:r>
    </w:p>
    <w:p w:rsidR="00A77F9C" w:rsidRDefault="00A77F9C" w:rsidP="00A77F9C">
      <w:pPr>
        <w:jc w:val="center"/>
        <w:rPr>
          <w:b/>
        </w:rPr>
      </w:pPr>
      <w:proofErr w:type="spellStart"/>
      <w:r w:rsidRPr="00366DCB">
        <w:rPr>
          <w:b/>
        </w:rPr>
        <w:t>Микроскопирование</w:t>
      </w:r>
      <w:proofErr w:type="spellEnd"/>
      <w:r w:rsidRPr="00366DCB">
        <w:rPr>
          <w:b/>
        </w:rPr>
        <w:t xml:space="preserve"> тканей </w:t>
      </w:r>
      <w:proofErr w:type="spellStart"/>
      <w:r w:rsidRPr="00366DCB">
        <w:rPr>
          <w:b/>
        </w:rPr>
        <w:t>трансгенных</w:t>
      </w:r>
      <w:proofErr w:type="spellEnd"/>
      <w:r w:rsidRPr="00366DCB">
        <w:rPr>
          <w:b/>
        </w:rPr>
        <w:t xml:space="preserve"> организмов</w:t>
      </w:r>
    </w:p>
    <w:p w:rsidR="00A77F9C" w:rsidRDefault="00A77F9C" w:rsidP="00A77F9C">
      <w:pPr>
        <w:jc w:val="both"/>
      </w:pPr>
      <w:r w:rsidRPr="00CF2440">
        <w:rPr>
          <w:b/>
        </w:rPr>
        <w:t>Цель:</w:t>
      </w:r>
      <w:r>
        <w:rPr>
          <w:b/>
        </w:rPr>
        <w:t xml:space="preserve"> </w:t>
      </w: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>
        <w:t xml:space="preserve"> 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Default="00A77F9C" w:rsidP="00135EB8">
      <w:pPr>
        <w:numPr>
          <w:ilvl w:val="0"/>
          <w:numId w:val="39"/>
        </w:numPr>
        <w:jc w:val="both"/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 xml:space="preserve">для </w:t>
      </w:r>
      <w:proofErr w:type="spellStart"/>
      <w:r w:rsidRPr="00E23DDD">
        <w:t>микроскопировани</w:t>
      </w:r>
      <w:r>
        <w:t>я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</w:p>
    <w:p w:rsidR="00A77F9C" w:rsidRPr="00E23DDD" w:rsidRDefault="00A77F9C" w:rsidP="00135EB8">
      <w:pPr>
        <w:numPr>
          <w:ilvl w:val="0"/>
          <w:numId w:val="39"/>
        </w:numPr>
        <w:jc w:val="both"/>
      </w:pP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препаратов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</w:p>
    <w:p w:rsidR="00A77F9C" w:rsidRPr="004D2936" w:rsidRDefault="00A77F9C" w:rsidP="00135EB8">
      <w:pPr>
        <w:numPr>
          <w:ilvl w:val="0"/>
          <w:numId w:val="39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4D2936" w:rsidRDefault="00A77F9C" w:rsidP="00A77F9C">
      <w:pPr>
        <w:autoSpaceDE w:val="0"/>
        <w:autoSpaceDN w:val="0"/>
        <w:adjustRightInd w:val="0"/>
        <w:ind w:left="720"/>
        <w:jc w:val="both"/>
      </w:pP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13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>Получение трансгенных растений  устойчивых к засухе</w:t>
      </w:r>
    </w:p>
    <w:p w:rsidR="00A77F9C" w:rsidRDefault="00A77F9C" w:rsidP="00A77F9C">
      <w:pPr>
        <w:jc w:val="center"/>
        <w:rPr>
          <w:b/>
        </w:rPr>
      </w:pPr>
    </w:p>
    <w:p w:rsidR="00A77F9C" w:rsidRPr="002565DF" w:rsidRDefault="00A77F9C" w:rsidP="00A77F9C">
      <w:pPr>
        <w:jc w:val="center"/>
      </w:pPr>
      <w:r w:rsidRPr="00CF2440">
        <w:rPr>
          <w:b/>
        </w:rPr>
        <w:t>Цель:</w:t>
      </w:r>
      <w:r>
        <w:rPr>
          <w:b/>
        </w:rPr>
        <w:t xml:space="preserve"> </w:t>
      </w: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>
        <w:t xml:space="preserve"> </w:t>
      </w:r>
      <w:r w:rsidRPr="002565DF">
        <w:t>устойчивых к засухе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2565DF" w:rsidRDefault="00A77F9C" w:rsidP="00135EB8">
      <w:pPr>
        <w:numPr>
          <w:ilvl w:val="0"/>
          <w:numId w:val="40"/>
        </w:numPr>
        <w:jc w:val="both"/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 xml:space="preserve">для </w:t>
      </w:r>
      <w:proofErr w:type="spellStart"/>
      <w:r w:rsidRPr="00E23DDD">
        <w:t>микроскопировани</w:t>
      </w:r>
      <w:r>
        <w:t>я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 w:rsidRPr="002565DF">
        <w:t xml:space="preserve"> устойчивых к засухе</w:t>
      </w:r>
    </w:p>
    <w:p w:rsidR="00A77F9C" w:rsidRPr="002565DF" w:rsidRDefault="00A77F9C" w:rsidP="00135EB8">
      <w:pPr>
        <w:numPr>
          <w:ilvl w:val="0"/>
          <w:numId w:val="40"/>
        </w:numPr>
        <w:jc w:val="both"/>
      </w:pP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препаратов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 w:rsidRPr="002565DF">
        <w:t xml:space="preserve"> устойчивых к засухе</w:t>
      </w:r>
    </w:p>
    <w:p w:rsidR="00A77F9C" w:rsidRPr="004D2936" w:rsidRDefault="00A77F9C" w:rsidP="00135EB8">
      <w:pPr>
        <w:numPr>
          <w:ilvl w:val="0"/>
          <w:numId w:val="40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14 </w:t>
      </w:r>
    </w:p>
    <w:p w:rsidR="00A77F9C" w:rsidRPr="00E11C7F" w:rsidRDefault="00A77F9C" w:rsidP="00A77F9C">
      <w:pPr>
        <w:jc w:val="center"/>
        <w:rPr>
          <w:b/>
        </w:rPr>
      </w:pPr>
      <w:r w:rsidRPr="00366DCB">
        <w:rPr>
          <w:b/>
        </w:rPr>
        <w:t xml:space="preserve">Провести </w:t>
      </w:r>
      <w:r w:rsidRPr="00E11C7F">
        <w:rPr>
          <w:b/>
        </w:rPr>
        <w:t>модификацию дрожжей в лабораторных условиях</w:t>
      </w:r>
    </w:p>
    <w:p w:rsidR="00A77F9C" w:rsidRDefault="00A77F9C" w:rsidP="00A77F9C">
      <w:pPr>
        <w:jc w:val="both"/>
        <w:rPr>
          <w:b/>
        </w:rPr>
      </w:pPr>
    </w:p>
    <w:p w:rsidR="00A77F9C" w:rsidRPr="00E11C7F" w:rsidRDefault="00A77F9C" w:rsidP="00A77F9C">
      <w:pPr>
        <w:jc w:val="both"/>
      </w:pPr>
      <w:r w:rsidRPr="00CF2440">
        <w:rPr>
          <w:b/>
        </w:rPr>
        <w:t>Цель:</w:t>
      </w:r>
      <w:r>
        <w:rPr>
          <w:b/>
        </w:rPr>
        <w:t xml:space="preserve"> </w:t>
      </w:r>
      <w:r>
        <w:t>провести</w:t>
      </w:r>
      <w:r w:rsidRPr="00E11C7F">
        <w:t xml:space="preserve"> модификацию дрожжей в лабораторных условиях</w:t>
      </w:r>
    </w:p>
    <w:p w:rsidR="00A77F9C" w:rsidRPr="007B2845" w:rsidRDefault="00A77F9C" w:rsidP="00A77F9C">
      <w:pPr>
        <w:jc w:val="both"/>
        <w:rPr>
          <w:rStyle w:val="13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none"/>
          <w:lang w:bidi="ar-SA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Default="00A77F9C" w:rsidP="00135EB8">
      <w:pPr>
        <w:numPr>
          <w:ilvl w:val="0"/>
          <w:numId w:val="41"/>
        </w:numPr>
        <w:jc w:val="both"/>
      </w:pPr>
      <w:r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 w:rsidRPr="00E11C7F">
        <w:t>модификацию дрожжей в лабораторных условиях</w:t>
      </w:r>
    </w:p>
    <w:p w:rsidR="00A77F9C" w:rsidRDefault="00A77F9C" w:rsidP="00135EB8">
      <w:pPr>
        <w:numPr>
          <w:ilvl w:val="0"/>
          <w:numId w:val="41"/>
        </w:numPr>
        <w:autoSpaceDE w:val="0"/>
        <w:autoSpaceDN w:val="0"/>
        <w:adjustRightInd w:val="0"/>
        <w:jc w:val="both"/>
      </w:pPr>
      <w:r>
        <w:t>провести</w:t>
      </w:r>
      <w:r w:rsidRPr="00B621BE">
        <w:t xml:space="preserve"> </w:t>
      </w:r>
      <w:r w:rsidRPr="00E11C7F">
        <w:t>модификацию дрожжей в лабораторных условиях</w:t>
      </w:r>
    </w:p>
    <w:p w:rsidR="00A77F9C" w:rsidRPr="00B621BE" w:rsidRDefault="00A77F9C" w:rsidP="00135EB8">
      <w:pPr>
        <w:numPr>
          <w:ilvl w:val="0"/>
          <w:numId w:val="41"/>
        </w:numPr>
        <w:autoSpaceDE w:val="0"/>
        <w:autoSpaceDN w:val="0"/>
        <w:adjustRightInd w:val="0"/>
        <w:jc w:val="both"/>
      </w:pP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</w:t>
      </w:r>
      <w:r>
        <w:t xml:space="preserve"> </w:t>
      </w:r>
      <w:proofErr w:type="spellStart"/>
      <w:r w:rsidRPr="00E11C7F">
        <w:t>модификаци</w:t>
      </w:r>
      <w:r>
        <w:t>рованных</w:t>
      </w:r>
      <w:proofErr w:type="spellEnd"/>
      <w:r w:rsidRPr="00E11C7F">
        <w:t xml:space="preserve"> дрожжей в лабораторных условиях</w:t>
      </w:r>
      <w:r w:rsidRPr="00B621BE">
        <w:rPr>
          <w:spacing w:val="-8"/>
        </w:rPr>
        <w:t xml:space="preserve"> </w:t>
      </w:r>
    </w:p>
    <w:p w:rsidR="00A77F9C" w:rsidRPr="004D2936" w:rsidRDefault="00A77F9C" w:rsidP="00135EB8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B621BE"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4D2936" w:rsidRDefault="00A77F9C" w:rsidP="00A77F9C">
      <w:pPr>
        <w:widowControl w:val="0"/>
        <w:tabs>
          <w:tab w:val="left" w:pos="638"/>
        </w:tabs>
        <w:jc w:val="both"/>
      </w:pP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15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>Получить гибридную форму бактерий или растений</w:t>
      </w:r>
    </w:p>
    <w:p w:rsidR="00A77F9C" w:rsidRDefault="00A77F9C" w:rsidP="00A77F9C">
      <w:pPr>
        <w:jc w:val="center"/>
        <w:rPr>
          <w:b/>
        </w:rPr>
      </w:pPr>
    </w:p>
    <w:p w:rsidR="00A77F9C" w:rsidRPr="003C3F98" w:rsidRDefault="00A77F9C" w:rsidP="00A77F9C">
      <w:r>
        <w:rPr>
          <w:b/>
        </w:rPr>
        <w:t xml:space="preserve">  </w:t>
      </w:r>
      <w:r w:rsidRPr="00CF2440">
        <w:rPr>
          <w:b/>
        </w:rPr>
        <w:t>Цель:</w:t>
      </w:r>
      <w:r w:rsidRPr="009D7C03">
        <w:t xml:space="preserve"> </w:t>
      </w:r>
      <w:r>
        <w:t xml:space="preserve"> </w:t>
      </w:r>
      <w:r w:rsidRPr="00BD2E19">
        <w:t xml:space="preserve">Получение  </w:t>
      </w:r>
      <w:r w:rsidRPr="003C3F98">
        <w:t>гибридной формы бактерий или растений</w:t>
      </w:r>
    </w:p>
    <w:p w:rsidR="00A77F9C" w:rsidRDefault="00A77F9C" w:rsidP="00A77F9C">
      <w:pPr>
        <w:widowControl w:val="0"/>
        <w:tabs>
          <w:tab w:val="left" w:pos="638"/>
        </w:tabs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Pr="003C3F98" w:rsidRDefault="00A77F9C" w:rsidP="00135EB8">
      <w:pPr>
        <w:numPr>
          <w:ilvl w:val="0"/>
          <w:numId w:val="42"/>
        </w:numPr>
      </w:pPr>
      <w:r>
        <w:t xml:space="preserve">подготовить </w:t>
      </w:r>
      <w:r w:rsidRPr="00E23DDD">
        <w:t>препарат</w:t>
      </w:r>
      <w:r>
        <w:t>ы для</w:t>
      </w:r>
      <w:r w:rsidRPr="00E23DDD">
        <w:t xml:space="preserve"> </w:t>
      </w:r>
      <w:r>
        <w:t>п</w:t>
      </w:r>
      <w:r w:rsidRPr="00BD2E19">
        <w:t>олучени</w:t>
      </w:r>
      <w:r>
        <w:t>я</w:t>
      </w:r>
      <w:r w:rsidRPr="003C3F98">
        <w:t xml:space="preserve"> гибридной формы бактерий или растений</w:t>
      </w:r>
    </w:p>
    <w:p w:rsidR="00A77F9C" w:rsidRDefault="00A77F9C" w:rsidP="00135EB8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t>п</w:t>
      </w:r>
      <w:r w:rsidRPr="00BD2E19">
        <w:t>олуч</w:t>
      </w:r>
      <w:r>
        <w:t xml:space="preserve">ить </w:t>
      </w:r>
      <w:r w:rsidRPr="003C3F98">
        <w:t>гибридн</w:t>
      </w:r>
      <w:r>
        <w:t>ую</w:t>
      </w:r>
      <w:r w:rsidRPr="003C3F98">
        <w:t xml:space="preserve"> форм</w:t>
      </w:r>
      <w:r>
        <w:t>у</w:t>
      </w:r>
      <w:r w:rsidRPr="003C3F98">
        <w:t xml:space="preserve"> бактерий или растений</w:t>
      </w:r>
    </w:p>
    <w:p w:rsidR="00A77F9C" w:rsidRPr="004D2936" w:rsidRDefault="00A77F9C" w:rsidP="00135EB8">
      <w:pPr>
        <w:numPr>
          <w:ilvl w:val="0"/>
          <w:numId w:val="42"/>
        </w:numPr>
        <w:autoSpaceDE w:val="0"/>
        <w:autoSpaceDN w:val="0"/>
        <w:adjustRightInd w:val="0"/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A77F9C" w:rsidRPr="00366DCB" w:rsidRDefault="00A77F9C" w:rsidP="00A77F9C">
      <w:pPr>
        <w:jc w:val="center"/>
        <w:rPr>
          <w:b/>
          <w:bCs/>
        </w:rPr>
      </w:pPr>
    </w:p>
    <w:p w:rsidR="00A77F9C" w:rsidRDefault="00DC4D02" w:rsidP="00A77F9C">
      <w:pPr>
        <w:jc w:val="center"/>
        <w:rPr>
          <w:b/>
        </w:rPr>
      </w:pPr>
      <w:r>
        <w:rPr>
          <w:b/>
        </w:rPr>
        <w:t>Лабораторное занятие</w:t>
      </w:r>
      <w:r w:rsidR="00A77F9C" w:rsidRPr="00366DCB">
        <w:rPr>
          <w:b/>
        </w:rPr>
        <w:t xml:space="preserve"> № 16 </w:t>
      </w:r>
    </w:p>
    <w:p w:rsidR="00A77F9C" w:rsidRDefault="00A77F9C" w:rsidP="00A77F9C">
      <w:pPr>
        <w:jc w:val="center"/>
        <w:rPr>
          <w:b/>
        </w:rPr>
      </w:pPr>
      <w:r w:rsidRPr="00366DCB">
        <w:rPr>
          <w:b/>
        </w:rPr>
        <w:t xml:space="preserve">Получение трансгенных растений  устойчивых </w:t>
      </w:r>
      <w:r w:rsidRPr="0077063F">
        <w:rPr>
          <w:b/>
        </w:rPr>
        <w:t>к низкой температуре</w:t>
      </w:r>
    </w:p>
    <w:p w:rsidR="00A77F9C" w:rsidRDefault="00A77F9C" w:rsidP="00A77F9C">
      <w:p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CF2440">
        <w:rPr>
          <w:b/>
        </w:rPr>
        <w:t>Цель:</w:t>
      </w:r>
      <w:r>
        <w:rPr>
          <w:b/>
        </w:rPr>
        <w:t xml:space="preserve"> </w:t>
      </w: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>
        <w:t xml:space="preserve"> </w:t>
      </w:r>
      <w:r w:rsidRPr="002565DF">
        <w:t xml:space="preserve">устойчивых </w:t>
      </w:r>
      <w:r w:rsidRPr="0077063F">
        <w:t>к низкой температуре</w:t>
      </w: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77F9C" w:rsidRDefault="00A77F9C" w:rsidP="00A77F9C">
      <w:p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План  работы: </w:t>
      </w:r>
    </w:p>
    <w:p w:rsidR="00A77F9C" w:rsidRDefault="00A77F9C" w:rsidP="00135EB8">
      <w:pPr>
        <w:numPr>
          <w:ilvl w:val="0"/>
          <w:numId w:val="43"/>
        </w:num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>
        <w:lastRenderedPageBreak/>
        <w:t xml:space="preserve">подготовить </w:t>
      </w:r>
      <w:r w:rsidRPr="00E23DDD">
        <w:t>препарат</w:t>
      </w:r>
      <w:r>
        <w:t xml:space="preserve">ы </w:t>
      </w:r>
      <w:r w:rsidRPr="00E23DDD">
        <w:t xml:space="preserve"> </w:t>
      </w:r>
      <w:r>
        <w:t xml:space="preserve">для </w:t>
      </w:r>
      <w:proofErr w:type="spellStart"/>
      <w:r w:rsidRPr="00E23DDD">
        <w:t>микроскопировани</w:t>
      </w:r>
      <w:r>
        <w:t>я</w:t>
      </w:r>
      <w:proofErr w:type="spellEnd"/>
      <w:r w:rsidRPr="00E23DDD">
        <w:t xml:space="preserve">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 w:rsidRPr="002565DF">
        <w:t xml:space="preserve"> устойчивых </w:t>
      </w:r>
      <w:r w:rsidRPr="0077063F">
        <w:t>к низкой температуре</w:t>
      </w: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77F9C" w:rsidRDefault="00A77F9C" w:rsidP="00135EB8">
      <w:pPr>
        <w:numPr>
          <w:ilvl w:val="0"/>
          <w:numId w:val="43"/>
        </w:numPr>
        <w:jc w:val="both"/>
        <w:rPr>
          <w:rStyle w:val="13"/>
          <w:rFonts w:ascii="Times New Roman" w:hAnsi="Times New Roman" w:cs="Times New Roman"/>
          <w:sz w:val="24"/>
          <w:szCs w:val="24"/>
          <w:u w:val="none"/>
        </w:rPr>
      </w:pPr>
      <w:r>
        <w:t xml:space="preserve">провести </w:t>
      </w:r>
      <w:proofErr w:type="spellStart"/>
      <w:r w:rsidRPr="00E23DDD">
        <w:t>микроскопирование</w:t>
      </w:r>
      <w:proofErr w:type="spellEnd"/>
      <w:r w:rsidRPr="00E23DDD">
        <w:t xml:space="preserve"> препаратов </w:t>
      </w:r>
      <w:r w:rsidRPr="00CA2041">
        <w:t xml:space="preserve">тканей </w:t>
      </w:r>
      <w:proofErr w:type="spellStart"/>
      <w:r w:rsidRPr="00CA2041">
        <w:t>трансгенных</w:t>
      </w:r>
      <w:proofErr w:type="spellEnd"/>
      <w:r w:rsidRPr="00CA2041">
        <w:t xml:space="preserve"> организмов</w:t>
      </w:r>
      <w:r w:rsidRPr="002565DF">
        <w:t xml:space="preserve"> устойчивых </w:t>
      </w:r>
      <w:r w:rsidRPr="0077063F">
        <w:t>к низкой температуре</w:t>
      </w:r>
      <w:r w:rsidRPr="00DB6684">
        <w:rPr>
          <w:rStyle w:val="13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A77F9C" w:rsidRPr="004D2936" w:rsidRDefault="00A77F9C" w:rsidP="00135EB8">
      <w:pPr>
        <w:numPr>
          <w:ilvl w:val="0"/>
          <w:numId w:val="43"/>
        </w:numPr>
        <w:jc w:val="both"/>
      </w:pPr>
      <w:r>
        <w:rPr>
          <w:spacing w:val="-8"/>
        </w:rPr>
        <w:t xml:space="preserve">составить протокол </w:t>
      </w:r>
      <w:r w:rsidRPr="004D2936">
        <w:t xml:space="preserve">  </w:t>
      </w:r>
    </w:p>
    <w:p w:rsidR="00B07C38" w:rsidRPr="0028500D" w:rsidRDefault="00B07C38" w:rsidP="0028500D">
      <w:pPr>
        <w:jc w:val="both"/>
        <w:rPr>
          <w:b/>
          <w:i/>
        </w:rPr>
      </w:pPr>
    </w:p>
    <w:p w:rsidR="00B07C38" w:rsidRDefault="00B07C38" w:rsidP="00407CC6">
      <w:pPr>
        <w:spacing w:line="276" w:lineRule="auto"/>
        <w:ind w:left="851"/>
        <w:jc w:val="right"/>
      </w:pPr>
    </w:p>
    <w:p w:rsidR="007E1EE5" w:rsidRDefault="007E1EE5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ЛИТЕРАТУРЫ:</w:t>
      </w:r>
    </w:p>
    <w:p w:rsidR="007E1EE5" w:rsidRPr="007F18F6" w:rsidRDefault="007E1EE5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331F87" w:rsidRPr="00331F87" w:rsidTr="00331F8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spacing w:line="360" w:lineRule="auto"/>
              <w:jc w:val="center"/>
            </w:pPr>
            <w:r w:rsidRPr="00331F87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F87" w:rsidRPr="00331F87" w:rsidRDefault="00331F87" w:rsidP="00331F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1F8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F87" w:rsidRPr="00331F87" w:rsidRDefault="00331F87" w:rsidP="00331F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331F8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Наличие</w:t>
            </w:r>
          </w:p>
        </w:tc>
      </w:tr>
      <w:tr w:rsidR="00331F87" w:rsidRPr="00331F87" w:rsidTr="00331F8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  <w:rPr>
                <w:sz w:val="20"/>
                <w:szCs w:val="20"/>
              </w:rPr>
            </w:pPr>
            <w:r w:rsidRPr="00331F87">
              <w:rPr>
                <w:sz w:val="20"/>
                <w:szCs w:val="20"/>
              </w:rPr>
              <w:t>в научно-</w:t>
            </w:r>
            <w:proofErr w:type="spellStart"/>
            <w:r w:rsidRPr="00331F87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331F87">
              <w:rPr>
                <w:sz w:val="20"/>
                <w:szCs w:val="20"/>
              </w:rPr>
              <w:t xml:space="preserve">, </w:t>
            </w:r>
            <w:proofErr w:type="spellStart"/>
            <w:r w:rsidRPr="00331F87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31F87" w:rsidRPr="00331F87" w:rsidTr="0033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Генетика человека с основами общей генетики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A97A9F" w:rsidP="00331F87">
            <w:hyperlink r:id="rId7" w:history="1">
              <w:proofErr w:type="spellStart"/>
              <w:r w:rsidR="00331F87" w:rsidRPr="00331F87">
                <w:t>Курчанов</w:t>
              </w:r>
              <w:proofErr w:type="spellEnd"/>
              <w:r w:rsidR="00331F87" w:rsidRPr="00331F87">
                <w:t xml:space="preserve"> Н.А.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roofErr w:type="spellStart"/>
            <w:r w:rsidRPr="00331F87">
              <w:t>СпецЛит</w:t>
            </w:r>
            <w:proofErr w:type="spellEnd"/>
            <w:r w:rsidRPr="00331F87">
              <w:t xml:space="preserve"> </w:t>
            </w:r>
            <w:proofErr w:type="spellStart"/>
            <w:r w:rsidRPr="00331F87">
              <w:t>СпецЛит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2009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331F87" w:rsidP="00331F8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A97A9F" w:rsidP="00331F87">
            <w:hyperlink r:id="rId8" w:history="1">
              <w:r w:rsidR="00331F87" w:rsidRPr="00331F87">
                <w:rPr>
                  <w:color w:val="0000FF"/>
                  <w:u w:val="single"/>
                </w:rPr>
                <w:t>http://biblioclub.ru</w:t>
              </w:r>
            </w:hyperlink>
          </w:p>
          <w:p w:rsidR="00331F87" w:rsidRPr="00331F87" w:rsidRDefault="00331F87" w:rsidP="00331F87"/>
        </w:tc>
      </w:tr>
    </w:tbl>
    <w:p w:rsidR="00331F87" w:rsidRPr="00331F87" w:rsidRDefault="00331F87" w:rsidP="00331F87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331F87" w:rsidRPr="00331F87" w:rsidRDefault="00331F87" w:rsidP="00331F87">
      <w:pPr>
        <w:spacing w:line="360" w:lineRule="auto"/>
        <w:rPr>
          <w:b/>
          <w:bCs/>
        </w:rPr>
      </w:pPr>
      <w:r w:rsidRPr="00331F87">
        <w:rPr>
          <w:b/>
          <w:bCs/>
        </w:rPr>
        <w:t>7.2. Дополнительная литература</w:t>
      </w:r>
    </w:p>
    <w:tbl>
      <w:tblPr>
        <w:tblW w:w="93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6"/>
        <w:gridCol w:w="1774"/>
        <w:gridCol w:w="1416"/>
        <w:gridCol w:w="850"/>
        <w:gridCol w:w="1133"/>
        <w:gridCol w:w="1073"/>
      </w:tblGrid>
      <w:tr w:rsidR="00331F87" w:rsidRPr="00331F87" w:rsidTr="00331F87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spacing w:line="360" w:lineRule="auto"/>
              <w:jc w:val="center"/>
            </w:pPr>
            <w:r w:rsidRPr="00331F87"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Наименование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F87" w:rsidRPr="00331F87" w:rsidRDefault="00331F87" w:rsidP="00331F87">
            <w:pPr>
              <w:ind w:left="113" w:right="113"/>
              <w:jc w:val="center"/>
            </w:pPr>
            <w:r w:rsidRPr="00331F87"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1F87" w:rsidRPr="00331F87" w:rsidRDefault="00331F87" w:rsidP="00331F87">
            <w:pPr>
              <w:ind w:left="113" w:right="113"/>
              <w:jc w:val="center"/>
            </w:pPr>
            <w:r w:rsidRPr="00331F87">
              <w:t>Год издания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Наличие</w:t>
            </w:r>
          </w:p>
        </w:tc>
      </w:tr>
      <w:tr w:rsidR="00331F87" w:rsidRPr="00331F87" w:rsidTr="00331F87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87" w:rsidRPr="00331F87" w:rsidRDefault="00331F87" w:rsidP="00331F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в научно-</w:t>
            </w:r>
            <w:proofErr w:type="spellStart"/>
            <w:r w:rsidRPr="00331F87">
              <w:t>техническойбиблиотеке</w:t>
            </w:r>
            <w:proofErr w:type="spellEnd"/>
            <w:r w:rsidRPr="00331F87">
              <w:t xml:space="preserve">, </w:t>
            </w:r>
            <w:proofErr w:type="spellStart"/>
            <w:r w:rsidRPr="00331F87">
              <w:t>экз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в ЭБС, адрес в сети Интернет</w:t>
            </w:r>
          </w:p>
        </w:tc>
      </w:tr>
      <w:tr w:rsidR="00331F87" w:rsidRPr="00331F87" w:rsidTr="0033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Основы современной генетики: учебное пособие для учащихся высших учебных заведений (</w:t>
            </w:r>
            <w:proofErr w:type="spellStart"/>
            <w:r w:rsidRPr="00331F87">
              <w:t>бакалавриат</w:t>
            </w:r>
            <w:proofErr w:type="spellEnd"/>
            <w:r w:rsidRPr="00331F87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roofErr w:type="spellStart"/>
            <w:r w:rsidRPr="00331F87">
              <w:t>Мандель</w:t>
            </w:r>
            <w:proofErr w:type="spellEnd"/>
            <w:r w:rsidRPr="00331F87">
              <w:t xml:space="preserve"> Б.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 xml:space="preserve">М., Берлин: </w:t>
            </w:r>
            <w:proofErr w:type="spellStart"/>
            <w:r w:rsidRPr="00331F87">
              <w:t>Директ</w:t>
            </w:r>
            <w:proofErr w:type="spellEnd"/>
            <w:r w:rsidRPr="00331F87">
              <w:t>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331F87" w:rsidP="00331F8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A97A9F" w:rsidP="00331F87">
            <w:hyperlink r:id="rId9" w:history="1">
              <w:r w:rsidR="00331F87" w:rsidRPr="00331F87">
                <w:rPr>
                  <w:color w:val="0000FF"/>
                  <w:u w:val="single"/>
                </w:rPr>
                <w:t>http://biblioclub.ru</w:t>
              </w:r>
            </w:hyperlink>
          </w:p>
          <w:p w:rsidR="00331F87" w:rsidRPr="00331F87" w:rsidRDefault="00331F87" w:rsidP="00331F87"/>
        </w:tc>
      </w:tr>
      <w:tr w:rsidR="00331F87" w:rsidRPr="00331F87" w:rsidTr="0033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Общая и молекулярная генетика: учебное пособие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roofErr w:type="spellStart"/>
            <w:r w:rsidRPr="00331F87">
              <w:t>Жимулев</w:t>
            </w:r>
            <w:proofErr w:type="spellEnd"/>
            <w:r w:rsidRPr="00331F87">
              <w:t xml:space="preserve"> И. 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Новосибирск: Сибирское университетское 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331F87" w:rsidP="00331F8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A97A9F" w:rsidP="00331F87">
            <w:hyperlink r:id="rId10" w:history="1">
              <w:r w:rsidR="00331F87" w:rsidRPr="00331F87">
                <w:rPr>
                  <w:color w:val="0000FF"/>
                  <w:u w:val="single"/>
                </w:rPr>
                <w:t>http://biblioclub.ru</w:t>
              </w:r>
            </w:hyperlink>
          </w:p>
          <w:p w:rsidR="00331F87" w:rsidRPr="00331F87" w:rsidRDefault="00331F87" w:rsidP="00331F87"/>
        </w:tc>
      </w:tr>
      <w:tr w:rsidR="00331F87" w:rsidRPr="00331F87" w:rsidTr="0033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Генетика человека с основами общей генетики: учебное пособие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roofErr w:type="spellStart"/>
            <w:r w:rsidRPr="00331F87">
              <w:t>Курчанов</w:t>
            </w:r>
            <w:proofErr w:type="spellEnd"/>
            <w:r w:rsidRPr="00331F87">
              <w:t xml:space="preserve">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 xml:space="preserve">СПб.: </w:t>
            </w:r>
            <w:proofErr w:type="spellStart"/>
            <w:r w:rsidRPr="00331F87">
              <w:t>СпецЛит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331F87" w:rsidP="00331F8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A97A9F" w:rsidP="00331F87">
            <w:hyperlink r:id="rId11" w:history="1">
              <w:r w:rsidR="00331F87" w:rsidRPr="00331F87">
                <w:rPr>
                  <w:color w:val="0000FF"/>
                  <w:u w:val="single"/>
                </w:rPr>
                <w:t>http://biblioclub.ru</w:t>
              </w:r>
            </w:hyperlink>
          </w:p>
          <w:p w:rsidR="00331F87" w:rsidRPr="00331F87" w:rsidRDefault="00331F87" w:rsidP="00331F87"/>
        </w:tc>
      </w:tr>
      <w:tr w:rsidR="00331F87" w:rsidRPr="00331F87" w:rsidTr="00331F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pPr>
              <w:jc w:val="center"/>
            </w:pPr>
            <w:r w:rsidRPr="00331F87"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Генетическая инженерия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Щелкунов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Новосибирск: НГУ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87" w:rsidRPr="00331F87" w:rsidRDefault="00331F87" w:rsidP="00331F87">
            <w:r w:rsidRPr="00331F87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331F87" w:rsidP="00331F8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87" w:rsidRPr="00331F87" w:rsidRDefault="00A97A9F" w:rsidP="00331F87">
            <w:hyperlink r:id="rId12" w:history="1">
              <w:r w:rsidR="00331F87" w:rsidRPr="00331F87">
                <w:rPr>
                  <w:color w:val="0000FF"/>
                  <w:u w:val="single"/>
                </w:rPr>
                <w:t>http://biblioclub.ru</w:t>
              </w:r>
            </w:hyperlink>
          </w:p>
          <w:p w:rsidR="00331F87" w:rsidRPr="00331F87" w:rsidRDefault="00331F87" w:rsidP="00331F87"/>
        </w:tc>
      </w:tr>
    </w:tbl>
    <w:p w:rsidR="007E1EE5" w:rsidRPr="00687425" w:rsidRDefault="007E1EE5" w:rsidP="000F23C3">
      <w:pPr>
        <w:jc w:val="both"/>
        <w:rPr>
          <w:i/>
          <w:color w:val="FF0000"/>
        </w:rPr>
      </w:pPr>
    </w:p>
    <w:p w:rsidR="007E1EE5" w:rsidRPr="000F23C3" w:rsidRDefault="007E1EE5" w:rsidP="000F23C3">
      <w:pPr>
        <w:jc w:val="both"/>
        <w:rPr>
          <w:i/>
          <w:color w:val="FF0000"/>
        </w:rPr>
      </w:pPr>
    </w:p>
    <w:p w:rsidR="007E1EE5" w:rsidRPr="00B16E06" w:rsidRDefault="007E1EE5" w:rsidP="003A38C9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B16E06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7E1EE5" w:rsidRPr="00B07C38" w:rsidRDefault="007E1EE5" w:rsidP="008C2262">
      <w:pPr>
        <w:rPr>
          <w:bCs/>
        </w:rPr>
      </w:pPr>
    </w:p>
    <w:p w:rsidR="007E1EE5" w:rsidRPr="00B07C38" w:rsidRDefault="007E1EE5" w:rsidP="008C2262">
      <w:pPr>
        <w:rPr>
          <w:b/>
          <w:bCs/>
          <w:i/>
        </w:rPr>
      </w:pPr>
      <w:r w:rsidRPr="00B07C38">
        <w:rPr>
          <w:b/>
          <w:bCs/>
          <w:i/>
        </w:rPr>
        <w:t>Информационно-справочные ресурсы сети интернет:</w:t>
      </w:r>
    </w:p>
    <w:p w:rsidR="007E1EE5" w:rsidRPr="00B07C38" w:rsidRDefault="007E1EE5" w:rsidP="00135EB8">
      <w:pPr>
        <w:pStyle w:val="3"/>
        <w:keepNext/>
        <w:keepLines/>
        <w:numPr>
          <w:ilvl w:val="0"/>
          <w:numId w:val="27"/>
        </w:numPr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B07C38">
        <w:rPr>
          <w:sz w:val="24"/>
          <w:szCs w:val="24"/>
        </w:rPr>
        <w:t xml:space="preserve">Электронные Сервер ВИНИТИ, Москва </w:t>
      </w:r>
      <w:hyperlink r:id="rId13" w:history="1">
        <w:r w:rsidRPr="00B07C38">
          <w:rPr>
            <w:rStyle w:val="af2"/>
            <w:color w:val="auto"/>
            <w:sz w:val="24"/>
            <w:szCs w:val="24"/>
            <w:u w:val="none"/>
          </w:rPr>
          <w:t>http://www.viniti.msk.su/</w:t>
        </w:r>
      </w:hyperlink>
    </w:p>
    <w:p w:rsidR="007E1EE5" w:rsidRPr="00B07C38" w:rsidRDefault="007E1EE5" w:rsidP="00135EB8">
      <w:pPr>
        <w:pStyle w:val="24"/>
        <w:numPr>
          <w:ilvl w:val="0"/>
          <w:numId w:val="27"/>
        </w:numPr>
        <w:shd w:val="clear" w:color="auto" w:fill="auto"/>
        <w:spacing w:before="0" w:line="240" w:lineRule="auto"/>
        <w:ind w:left="0" w:firstLine="567"/>
        <w:jc w:val="both"/>
        <w:rPr>
          <w:sz w:val="24"/>
          <w:szCs w:val="24"/>
        </w:rPr>
      </w:pPr>
      <w:r w:rsidRPr="00B07C38">
        <w:rPr>
          <w:sz w:val="24"/>
          <w:szCs w:val="24"/>
        </w:rPr>
        <w:t xml:space="preserve">Сервер РИНКЦЭ, Москва Сервер Международного научного фонда, Москва </w:t>
      </w:r>
      <w:hyperlink r:id="rId14" w:history="1">
        <w:r w:rsidRPr="00B07C38">
          <w:rPr>
            <w:rStyle w:val="af2"/>
            <w:color w:val="auto"/>
            <w:sz w:val="24"/>
            <w:szCs w:val="24"/>
            <w:u w:val="none"/>
          </w:rPr>
          <w:t>http://www.isf.ru/</w:t>
        </w:r>
      </w:hyperlink>
    </w:p>
    <w:p w:rsidR="007E1EE5" w:rsidRPr="00B07C38" w:rsidRDefault="007E1EE5" w:rsidP="00135EB8">
      <w:pPr>
        <w:pStyle w:val="24"/>
        <w:numPr>
          <w:ilvl w:val="0"/>
          <w:numId w:val="27"/>
        </w:numPr>
        <w:shd w:val="clear" w:color="auto" w:fill="auto"/>
        <w:spacing w:before="0" w:line="240" w:lineRule="auto"/>
        <w:ind w:left="0" w:firstLine="567"/>
        <w:jc w:val="both"/>
        <w:rPr>
          <w:sz w:val="24"/>
          <w:szCs w:val="24"/>
        </w:rPr>
      </w:pPr>
      <w:r w:rsidRPr="00B07C38">
        <w:rPr>
          <w:sz w:val="24"/>
          <w:szCs w:val="24"/>
        </w:rPr>
        <w:t xml:space="preserve">Сервер научной библиотеки МГУ, Москва </w:t>
      </w:r>
      <w:hyperlink r:id="rId15" w:history="1">
        <w:r w:rsidRPr="00B07C38">
          <w:rPr>
            <w:rStyle w:val="af2"/>
            <w:color w:val="auto"/>
            <w:sz w:val="24"/>
            <w:szCs w:val="24"/>
            <w:u w:val="none"/>
          </w:rPr>
          <w:t>http://www.lib.msu.su/</w:t>
        </w:r>
      </w:hyperlink>
    </w:p>
    <w:p w:rsidR="007E1EE5" w:rsidRPr="00B07C38" w:rsidRDefault="007E1EE5" w:rsidP="00135EB8">
      <w:pPr>
        <w:pStyle w:val="24"/>
        <w:numPr>
          <w:ilvl w:val="0"/>
          <w:numId w:val="27"/>
        </w:numPr>
        <w:shd w:val="clear" w:color="auto" w:fill="auto"/>
        <w:spacing w:before="0" w:line="240" w:lineRule="auto"/>
        <w:ind w:left="0" w:firstLine="567"/>
        <w:jc w:val="both"/>
        <w:rPr>
          <w:sz w:val="24"/>
          <w:szCs w:val="24"/>
        </w:rPr>
      </w:pPr>
      <w:r w:rsidRPr="00B07C38">
        <w:rPr>
          <w:sz w:val="24"/>
          <w:szCs w:val="24"/>
        </w:rPr>
        <w:t xml:space="preserve">Сервер "Академгородок", Новосибирск </w:t>
      </w:r>
      <w:hyperlink r:id="rId16" w:history="1">
        <w:r w:rsidRPr="00B07C38">
          <w:rPr>
            <w:rStyle w:val="af2"/>
            <w:color w:val="auto"/>
            <w:sz w:val="24"/>
            <w:szCs w:val="24"/>
            <w:u w:val="none"/>
          </w:rPr>
          <w:t>http://www.nsc.ru/</w:t>
        </w:r>
      </w:hyperlink>
    </w:p>
    <w:p w:rsidR="007E1EE5" w:rsidRPr="00B07C38" w:rsidRDefault="007E1EE5" w:rsidP="009209C0">
      <w:pPr>
        <w:rPr>
          <w:bCs/>
        </w:rPr>
      </w:pPr>
      <w:r w:rsidRPr="00B07C38">
        <w:t xml:space="preserve">Серверы РАН, Москва </w:t>
      </w:r>
      <w:hyperlink r:id="rId17" w:history="1">
        <w:r w:rsidRPr="00B07C38">
          <w:rPr>
            <w:rStyle w:val="af2"/>
            <w:color w:val="auto"/>
            <w:u w:val="none"/>
          </w:rPr>
          <w:t>http://www.ras.ru/</w:t>
        </w:r>
      </w:hyperlink>
      <w:r w:rsidRPr="00B07C38">
        <w:t xml:space="preserve"> ,ftp://ftp.ras.ru/, </w:t>
      </w:r>
      <w:hyperlink r:id="rId18" w:history="1">
        <w:r w:rsidRPr="00B07C38">
          <w:rPr>
            <w:rStyle w:val="af2"/>
            <w:color w:val="auto"/>
            <w:u w:val="none"/>
          </w:rPr>
          <w:t>gopher://gopher.ras.ru/</w:t>
        </w:r>
      </w:hyperlink>
    </w:p>
    <w:p w:rsidR="007E1EE5" w:rsidRPr="00B07C38" w:rsidRDefault="007E1EE5" w:rsidP="008C2262">
      <w:pPr>
        <w:rPr>
          <w:b/>
          <w:bCs/>
          <w:i/>
        </w:rPr>
      </w:pPr>
    </w:p>
    <w:p w:rsidR="00145CE3" w:rsidRDefault="00145CE3" w:rsidP="00145CE3">
      <w:pPr>
        <w:rPr>
          <w:b/>
          <w:bCs/>
          <w:i/>
        </w:rPr>
      </w:pPr>
      <w:r>
        <w:rPr>
          <w:b/>
          <w:bCs/>
          <w:i/>
        </w:rPr>
        <w:t>Электронные библиотеки:</w:t>
      </w:r>
    </w:p>
    <w:p w:rsidR="00145CE3" w:rsidRPr="00145CE3" w:rsidRDefault="00145CE3" w:rsidP="00145CE3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45CE3">
        <w:rPr>
          <w:sz w:val="24"/>
          <w:szCs w:val="24"/>
        </w:rPr>
        <w:t>Электронно-библиотечная система «Университетская библиотека». – Режим доступа: http://biblioclub.ru</w:t>
      </w:r>
    </w:p>
    <w:p w:rsidR="00145CE3" w:rsidRDefault="00145CE3" w:rsidP="00145CE3">
      <w:pPr>
        <w:rPr>
          <w:bCs/>
        </w:rPr>
      </w:pPr>
    </w:p>
    <w:p w:rsidR="00145CE3" w:rsidRDefault="00145CE3" w:rsidP="00135EB8">
      <w:pPr>
        <w:pStyle w:val="ad"/>
        <w:numPr>
          <w:ilvl w:val="0"/>
          <w:numId w:val="44"/>
        </w:numPr>
        <w:spacing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145CE3" w:rsidRDefault="00145CE3" w:rsidP="00145CE3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145CE3" w:rsidRDefault="00145CE3" w:rsidP="00145CE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>
        <w:rPr>
          <w:b/>
          <w:i/>
        </w:rPr>
        <w:t>Подготовка к занятиям семинарского типа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Этот вид самостоятельной работы состоит из нескольких этапов: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>Организация самостоятельной работы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145CE3" w:rsidRDefault="00145CE3" w:rsidP="00145C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lastRenderedPageBreak/>
        <w:t>1) внеаудиторная самостоятельная работа;</w:t>
      </w:r>
    </w:p>
    <w:p w:rsidR="00145CE3" w:rsidRDefault="00145CE3" w:rsidP="00145C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145CE3" w:rsidRDefault="00145CE3" w:rsidP="00145CE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145CE3" w:rsidRDefault="00145CE3" w:rsidP="00145CE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>
        <w:rPr>
          <w:rFonts w:eastAsia="TimesNewRoman"/>
          <w:b/>
          <w:i/>
        </w:rPr>
        <w:t xml:space="preserve">Подготовка к экзамену (зачету) </w:t>
      </w:r>
    </w:p>
    <w:p w:rsidR="00145CE3" w:rsidRDefault="00145CE3" w:rsidP="00145CE3">
      <w:pPr>
        <w:pStyle w:val="ad"/>
        <w:spacing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145CE3" w:rsidRDefault="00145CE3" w:rsidP="00145CE3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145CE3" w:rsidRDefault="00145CE3" w:rsidP="00145CE3">
      <w:pPr>
        <w:pStyle w:val="ad"/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145CE3" w:rsidRDefault="00145CE3" w:rsidP="00145CE3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145CE3" w:rsidRDefault="00145CE3" w:rsidP="00145CE3">
      <w:pPr>
        <w:jc w:val="both"/>
      </w:pPr>
      <w:r>
        <w:t>Для успешного освоения дисциплины, обучающийся использует следующие программные средства:</w:t>
      </w:r>
    </w:p>
    <w:p w:rsidR="00145CE3" w:rsidRDefault="00145CE3" w:rsidP="00135EB8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Office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145CE3" w:rsidRDefault="00145CE3" w:rsidP="00145CE3">
      <w:pPr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145CE3" w:rsidRDefault="00145CE3" w:rsidP="00135EB8">
      <w:pPr>
        <w:pStyle w:val="ad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Windows 7 x64</w:t>
      </w:r>
    </w:p>
    <w:p w:rsidR="00145CE3" w:rsidRDefault="00145CE3" w:rsidP="00145CE3">
      <w:pPr>
        <w:jc w:val="both"/>
        <w:rPr>
          <w:lang w:val="en-US"/>
        </w:rPr>
      </w:pPr>
      <w:r>
        <w:t>Подписка</w:t>
      </w:r>
      <w:r>
        <w:rPr>
          <w:lang w:val="en-US"/>
        </w:rPr>
        <w:t>: Microsoft Imagine Premium</w:t>
      </w:r>
    </w:p>
    <w:p w:rsidR="00145CE3" w:rsidRDefault="00145CE3" w:rsidP="00145CE3">
      <w:pPr>
        <w:jc w:val="both"/>
      </w:pPr>
      <w:r>
        <w:t>Идентификатор подписки: 61b01ca9-5847-4b61-9246-e77916134874</w:t>
      </w:r>
    </w:p>
    <w:p w:rsidR="00145CE3" w:rsidRDefault="00145CE3" w:rsidP="00145CE3">
      <w:pPr>
        <w:jc w:val="both"/>
      </w:pPr>
      <w:r>
        <w:t>Акт предоставления прав №Tr043209 от 06.09.2016</w:t>
      </w:r>
    </w:p>
    <w:p w:rsidR="00145CE3" w:rsidRDefault="00145CE3" w:rsidP="00145CE3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5CE3" w:rsidRDefault="00145CE3" w:rsidP="00145CE3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 Информационно-справочные системы</w:t>
      </w:r>
    </w:p>
    <w:p w:rsidR="00145CE3" w:rsidRDefault="00145CE3" w:rsidP="00145CE3">
      <w:pPr>
        <w:pStyle w:val="ad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r>
        <w:rPr>
          <w:rFonts w:ascii="Times New Roman" w:hAnsi="Times New Roman"/>
          <w:bCs/>
          <w:sz w:val="24"/>
          <w:szCs w:val="24"/>
          <w:lang w:val="en-US"/>
        </w:rPr>
        <w:t>online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145CE3" w:rsidRDefault="00145CE3" w:rsidP="00145CE3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145CE3" w:rsidRDefault="00145CE3" w:rsidP="00145CE3">
      <w:pPr>
        <w:shd w:val="clear" w:color="auto" w:fill="FFFFFF"/>
        <w:ind w:firstLine="709"/>
        <w:jc w:val="both"/>
        <w:rPr>
          <w:bCs/>
          <w:spacing w:val="5"/>
        </w:rPr>
      </w:pPr>
      <w:r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145CE3" w:rsidRDefault="00145CE3" w:rsidP="00145CE3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  <w:spacing w:val="5"/>
        </w:rPr>
        <w:t xml:space="preserve">Перечень </w:t>
      </w:r>
      <w:r>
        <w:rPr>
          <w:color w:val="000000"/>
          <w:spacing w:val="5"/>
        </w:rPr>
        <w:t>необходимых</w:t>
      </w:r>
      <w:r>
        <w:rPr>
          <w:bCs/>
          <w:color w:val="000000"/>
          <w:spacing w:val="5"/>
        </w:rPr>
        <w:t xml:space="preserve"> материально-</w:t>
      </w:r>
      <w:r>
        <w:rPr>
          <w:color w:val="000000"/>
          <w:spacing w:val="5"/>
        </w:rPr>
        <w:t xml:space="preserve">технических средств обучения, используемых в учебном </w:t>
      </w:r>
      <w:r>
        <w:rPr>
          <w:color w:val="000000"/>
        </w:rPr>
        <w:t xml:space="preserve">процессе преподавателем на занятиях для освоения </w:t>
      </w:r>
      <w:r>
        <w:t>обучающимися д</w:t>
      </w:r>
      <w:r>
        <w:rPr>
          <w:color w:val="000000"/>
        </w:rPr>
        <w:t>исциплины</w:t>
      </w:r>
      <w:r>
        <w:rPr>
          <w:bCs/>
          <w:color w:val="000000"/>
        </w:rPr>
        <w:t>: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компьютер преподавателя;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 w:rsidRPr="00E273E0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;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lastRenderedPageBreak/>
        <w:t>мультимедийный проектор;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экран, маркерная доска;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столы и стулья обучающихся;</w:t>
      </w:r>
    </w:p>
    <w:p w:rsidR="00145CE3" w:rsidRDefault="00145CE3" w:rsidP="00135EB8">
      <w:pPr>
        <w:numPr>
          <w:ilvl w:val="0"/>
          <w:numId w:val="46"/>
        </w:numPr>
        <w:shd w:val="clear" w:color="auto" w:fill="FFFFFF"/>
        <w:tabs>
          <w:tab w:val="left" w:pos="567"/>
        </w:tabs>
        <w:ind w:left="426"/>
        <w:contextualSpacing/>
        <w:jc w:val="both"/>
        <w:rPr>
          <w:color w:val="000000"/>
        </w:rPr>
      </w:pPr>
      <w:r>
        <w:rPr>
          <w:color w:val="000000"/>
        </w:rPr>
        <w:t>стол и стул преподавателя;</w:t>
      </w:r>
    </w:p>
    <w:p w:rsidR="007E1EE5" w:rsidRPr="00145CE3" w:rsidRDefault="00145CE3" w:rsidP="00135EB8">
      <w:pPr>
        <w:numPr>
          <w:ilvl w:val="0"/>
          <w:numId w:val="46"/>
        </w:numPr>
        <w:spacing w:line="360" w:lineRule="auto"/>
        <w:ind w:left="567" w:hanging="501"/>
        <w:rPr>
          <w:b/>
          <w:bCs/>
        </w:rPr>
      </w:pPr>
      <w:r w:rsidRPr="00145CE3">
        <w:rPr>
          <w:color w:val="000000"/>
        </w:rPr>
        <w:t>наборы демонстрационного оборудования и учебно-наглядных пособий.</w:t>
      </w:r>
    </w:p>
    <w:p w:rsidR="00145CE3" w:rsidRPr="00145CE3" w:rsidRDefault="00145CE3" w:rsidP="00145CE3">
      <w:pPr>
        <w:spacing w:line="360" w:lineRule="auto"/>
        <w:ind w:left="567"/>
        <w:rPr>
          <w:b/>
          <w:bCs/>
        </w:rPr>
      </w:pPr>
    </w:p>
    <w:sectPr w:rsidR="00145CE3" w:rsidRPr="00145CE3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9F" w:rsidRDefault="00A97A9F">
      <w:r>
        <w:separator/>
      </w:r>
    </w:p>
  </w:endnote>
  <w:endnote w:type="continuationSeparator" w:id="0">
    <w:p w:rsidR="00A97A9F" w:rsidRDefault="00A9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9F" w:rsidRDefault="00A97A9F">
      <w:r>
        <w:separator/>
      </w:r>
    </w:p>
  </w:footnote>
  <w:footnote w:type="continuationSeparator" w:id="0">
    <w:p w:rsidR="00A97A9F" w:rsidRDefault="00A9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12" w:rsidRDefault="00750012" w:rsidP="0014477D">
    <w:pPr>
      <w:pStyle w:val="a6"/>
      <w:framePr w:wrap="auto" w:vAnchor="text" w:hAnchor="margin" w:xAlign="right" w:y="1"/>
      <w:rPr>
        <w:rStyle w:val="a8"/>
      </w:rPr>
    </w:pPr>
  </w:p>
  <w:p w:rsidR="00750012" w:rsidRDefault="0075001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871"/>
    <w:multiLevelType w:val="hybridMultilevel"/>
    <w:tmpl w:val="BF5CA01E"/>
    <w:lvl w:ilvl="0" w:tplc="49BC23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5123830"/>
    <w:multiLevelType w:val="hybridMultilevel"/>
    <w:tmpl w:val="29227EE2"/>
    <w:lvl w:ilvl="0" w:tplc="18E2067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6C4450D"/>
    <w:multiLevelType w:val="hybridMultilevel"/>
    <w:tmpl w:val="F15C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732D8"/>
    <w:multiLevelType w:val="hybridMultilevel"/>
    <w:tmpl w:val="F98AB36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4AE"/>
    <w:multiLevelType w:val="hybridMultilevel"/>
    <w:tmpl w:val="B76ACE92"/>
    <w:lvl w:ilvl="0" w:tplc="FC9EF7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FC06BC0"/>
    <w:multiLevelType w:val="hybridMultilevel"/>
    <w:tmpl w:val="02747610"/>
    <w:lvl w:ilvl="0" w:tplc="2D766C76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41011"/>
    <w:multiLevelType w:val="hybridMultilevel"/>
    <w:tmpl w:val="1184466E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85F8E"/>
    <w:multiLevelType w:val="hybridMultilevel"/>
    <w:tmpl w:val="1FF8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497D"/>
    <w:multiLevelType w:val="hybridMultilevel"/>
    <w:tmpl w:val="1948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47FA"/>
    <w:multiLevelType w:val="hybridMultilevel"/>
    <w:tmpl w:val="ECEA5B7C"/>
    <w:lvl w:ilvl="0" w:tplc="5FAE1A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1B6F332C"/>
    <w:multiLevelType w:val="hybridMultilevel"/>
    <w:tmpl w:val="6A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97340"/>
    <w:multiLevelType w:val="hybridMultilevel"/>
    <w:tmpl w:val="02AC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872C9"/>
    <w:multiLevelType w:val="hybridMultilevel"/>
    <w:tmpl w:val="71381392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D4281"/>
    <w:multiLevelType w:val="hybridMultilevel"/>
    <w:tmpl w:val="5198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125118"/>
    <w:multiLevelType w:val="hybridMultilevel"/>
    <w:tmpl w:val="52482454"/>
    <w:lvl w:ilvl="0" w:tplc="41E078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BA64A3C"/>
    <w:multiLevelType w:val="hybridMultilevel"/>
    <w:tmpl w:val="1184466E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D5B5A"/>
    <w:multiLevelType w:val="hybridMultilevel"/>
    <w:tmpl w:val="8988AD2A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90A54"/>
    <w:multiLevelType w:val="hybridMultilevel"/>
    <w:tmpl w:val="6BCE444C"/>
    <w:lvl w:ilvl="0" w:tplc="D92CF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64D40"/>
    <w:multiLevelType w:val="hybridMultilevel"/>
    <w:tmpl w:val="9790F598"/>
    <w:lvl w:ilvl="0" w:tplc="2D766C76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92394"/>
    <w:multiLevelType w:val="hybridMultilevel"/>
    <w:tmpl w:val="2C18F432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6AD5"/>
    <w:multiLevelType w:val="hybridMultilevel"/>
    <w:tmpl w:val="E2D4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541026"/>
    <w:multiLevelType w:val="hybridMultilevel"/>
    <w:tmpl w:val="361401FC"/>
    <w:lvl w:ilvl="0" w:tplc="D2FED2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49E2240"/>
    <w:multiLevelType w:val="hybridMultilevel"/>
    <w:tmpl w:val="7330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C61781"/>
    <w:multiLevelType w:val="hybridMultilevel"/>
    <w:tmpl w:val="461C157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7D87F71"/>
    <w:multiLevelType w:val="hybridMultilevel"/>
    <w:tmpl w:val="F0CA19B8"/>
    <w:lvl w:ilvl="0" w:tplc="2D766C76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054EA"/>
    <w:multiLevelType w:val="hybridMultilevel"/>
    <w:tmpl w:val="DC4E470A"/>
    <w:lvl w:ilvl="0" w:tplc="2D766C76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1E44F8"/>
    <w:multiLevelType w:val="hybridMultilevel"/>
    <w:tmpl w:val="9AAA13A6"/>
    <w:lvl w:ilvl="0" w:tplc="FFFAA6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4D741549"/>
    <w:multiLevelType w:val="hybridMultilevel"/>
    <w:tmpl w:val="AA48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5E573B"/>
    <w:multiLevelType w:val="hybridMultilevel"/>
    <w:tmpl w:val="5020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43412D"/>
    <w:multiLevelType w:val="hybridMultilevel"/>
    <w:tmpl w:val="54188F16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F1792"/>
    <w:multiLevelType w:val="hybridMultilevel"/>
    <w:tmpl w:val="CD8E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96576"/>
    <w:multiLevelType w:val="hybridMultilevel"/>
    <w:tmpl w:val="58F296F4"/>
    <w:lvl w:ilvl="0" w:tplc="5FAE1A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9C34A1E"/>
    <w:multiLevelType w:val="hybridMultilevel"/>
    <w:tmpl w:val="99224EB6"/>
    <w:lvl w:ilvl="0" w:tplc="EFF061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CD47DE"/>
    <w:multiLevelType w:val="hybridMultilevel"/>
    <w:tmpl w:val="74BCB2B2"/>
    <w:lvl w:ilvl="0" w:tplc="0419000F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274DCC"/>
    <w:multiLevelType w:val="hybridMultilevel"/>
    <w:tmpl w:val="A4AA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947DED"/>
    <w:multiLevelType w:val="hybridMultilevel"/>
    <w:tmpl w:val="1FF8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7496B"/>
    <w:multiLevelType w:val="hybridMultilevel"/>
    <w:tmpl w:val="AA8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982D81"/>
    <w:multiLevelType w:val="hybridMultilevel"/>
    <w:tmpl w:val="FF2AB5B4"/>
    <w:lvl w:ilvl="0" w:tplc="2D766C76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C3545"/>
    <w:multiLevelType w:val="hybridMultilevel"/>
    <w:tmpl w:val="80C8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6D79F2"/>
    <w:multiLevelType w:val="hybridMultilevel"/>
    <w:tmpl w:val="04A4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D3EE2"/>
    <w:multiLevelType w:val="hybridMultilevel"/>
    <w:tmpl w:val="E96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D515AE"/>
    <w:multiLevelType w:val="hybridMultilevel"/>
    <w:tmpl w:val="DC4E470A"/>
    <w:lvl w:ilvl="0" w:tplc="2D766C76">
      <w:start w:val="1"/>
      <w:numFmt w:val="decimal"/>
      <w:lvlText w:val="%1."/>
      <w:lvlJc w:val="left"/>
      <w:pPr>
        <w:ind w:left="1080" w:hanging="360"/>
      </w:pPr>
      <w:rPr>
        <w:rFonts w:eastAsia="Arial Narro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8D1B70"/>
    <w:multiLevelType w:val="hybridMultilevel"/>
    <w:tmpl w:val="C1F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859AC"/>
    <w:multiLevelType w:val="hybridMultilevel"/>
    <w:tmpl w:val="E4AA03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45"/>
  </w:num>
  <w:num w:numId="5">
    <w:abstractNumId w:val="34"/>
  </w:num>
  <w:num w:numId="6">
    <w:abstractNumId w:val="2"/>
  </w:num>
  <w:num w:numId="7">
    <w:abstractNumId w:val="11"/>
  </w:num>
  <w:num w:numId="8">
    <w:abstractNumId w:val="20"/>
  </w:num>
  <w:num w:numId="9">
    <w:abstractNumId w:val="35"/>
  </w:num>
  <w:num w:numId="10">
    <w:abstractNumId w:val="28"/>
  </w:num>
  <w:num w:numId="11">
    <w:abstractNumId w:val="0"/>
  </w:num>
  <w:num w:numId="12">
    <w:abstractNumId w:val="27"/>
  </w:num>
  <w:num w:numId="13">
    <w:abstractNumId w:val="39"/>
  </w:num>
  <w:num w:numId="14">
    <w:abstractNumId w:val="37"/>
  </w:num>
  <w:num w:numId="15">
    <w:abstractNumId w:val="29"/>
  </w:num>
  <w:num w:numId="16">
    <w:abstractNumId w:val="40"/>
  </w:num>
  <w:num w:numId="17">
    <w:abstractNumId w:val="1"/>
  </w:num>
  <w:num w:numId="18">
    <w:abstractNumId w:val="13"/>
  </w:num>
  <w:num w:numId="19">
    <w:abstractNumId w:val="21"/>
  </w:num>
  <w:num w:numId="20">
    <w:abstractNumId w:val="42"/>
  </w:num>
  <w:num w:numId="21">
    <w:abstractNumId w:val="22"/>
  </w:num>
  <w:num w:numId="22">
    <w:abstractNumId w:val="9"/>
  </w:num>
  <w:num w:numId="23">
    <w:abstractNumId w:val="23"/>
  </w:num>
  <w:num w:numId="24">
    <w:abstractNumId w:val="32"/>
  </w:num>
  <w:num w:numId="25">
    <w:abstractNumId w:val="14"/>
  </w:num>
  <w:num w:numId="26">
    <w:abstractNumId w:val="10"/>
  </w:num>
  <w:num w:numId="27">
    <w:abstractNumId w:val="33"/>
  </w:num>
  <w:num w:numId="28">
    <w:abstractNumId w:val="4"/>
  </w:num>
  <w:num w:numId="29">
    <w:abstractNumId w:val="7"/>
  </w:num>
  <w:num w:numId="30">
    <w:abstractNumId w:val="36"/>
  </w:num>
  <w:num w:numId="31">
    <w:abstractNumId w:val="8"/>
  </w:num>
  <w:num w:numId="32">
    <w:abstractNumId w:val="12"/>
  </w:num>
  <w:num w:numId="33">
    <w:abstractNumId w:val="18"/>
  </w:num>
  <w:num w:numId="34">
    <w:abstractNumId w:val="24"/>
  </w:num>
  <w:num w:numId="35">
    <w:abstractNumId w:val="38"/>
  </w:num>
  <w:num w:numId="36">
    <w:abstractNumId w:val="19"/>
  </w:num>
  <w:num w:numId="37">
    <w:abstractNumId w:val="6"/>
  </w:num>
  <w:num w:numId="38">
    <w:abstractNumId w:val="15"/>
  </w:num>
  <w:num w:numId="39">
    <w:abstractNumId w:val="5"/>
  </w:num>
  <w:num w:numId="40">
    <w:abstractNumId w:val="25"/>
  </w:num>
  <w:num w:numId="41">
    <w:abstractNumId w:val="43"/>
  </w:num>
  <w:num w:numId="42">
    <w:abstractNumId w:val="30"/>
  </w:num>
  <w:num w:numId="43">
    <w:abstractNumId w:val="16"/>
  </w:num>
  <w:num w:numId="4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26430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676E0"/>
    <w:rsid w:val="00080264"/>
    <w:rsid w:val="00086FD8"/>
    <w:rsid w:val="000A5AA4"/>
    <w:rsid w:val="000B12C2"/>
    <w:rsid w:val="000C1225"/>
    <w:rsid w:val="000C266A"/>
    <w:rsid w:val="000C7AAA"/>
    <w:rsid w:val="000E2D30"/>
    <w:rsid w:val="000F23C3"/>
    <w:rsid w:val="000F420F"/>
    <w:rsid w:val="000F461D"/>
    <w:rsid w:val="000F589C"/>
    <w:rsid w:val="000F5976"/>
    <w:rsid w:val="000F5C62"/>
    <w:rsid w:val="00101252"/>
    <w:rsid w:val="00101AD8"/>
    <w:rsid w:val="00114B70"/>
    <w:rsid w:val="0011556B"/>
    <w:rsid w:val="00115C90"/>
    <w:rsid w:val="00121712"/>
    <w:rsid w:val="0012224D"/>
    <w:rsid w:val="001237DA"/>
    <w:rsid w:val="00133F3B"/>
    <w:rsid w:val="001357B4"/>
    <w:rsid w:val="00135EB8"/>
    <w:rsid w:val="001415B7"/>
    <w:rsid w:val="0014276E"/>
    <w:rsid w:val="0014477D"/>
    <w:rsid w:val="00145CE3"/>
    <w:rsid w:val="00146491"/>
    <w:rsid w:val="00151163"/>
    <w:rsid w:val="00154600"/>
    <w:rsid w:val="00155342"/>
    <w:rsid w:val="00156E8D"/>
    <w:rsid w:val="0016387E"/>
    <w:rsid w:val="001639BB"/>
    <w:rsid w:val="00166E82"/>
    <w:rsid w:val="00177A6E"/>
    <w:rsid w:val="001856FD"/>
    <w:rsid w:val="001860FC"/>
    <w:rsid w:val="00187CF7"/>
    <w:rsid w:val="001A7AFD"/>
    <w:rsid w:val="001B6146"/>
    <w:rsid w:val="001D000A"/>
    <w:rsid w:val="001E340D"/>
    <w:rsid w:val="001E7B33"/>
    <w:rsid w:val="00204E5A"/>
    <w:rsid w:val="002104F8"/>
    <w:rsid w:val="00214166"/>
    <w:rsid w:val="002152A6"/>
    <w:rsid w:val="0021569F"/>
    <w:rsid w:val="002171AE"/>
    <w:rsid w:val="00220028"/>
    <w:rsid w:val="0023651E"/>
    <w:rsid w:val="002405C3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A98"/>
    <w:rsid w:val="002C1B9B"/>
    <w:rsid w:val="002C1F8A"/>
    <w:rsid w:val="002C4D65"/>
    <w:rsid w:val="002C646A"/>
    <w:rsid w:val="002D6C48"/>
    <w:rsid w:val="002D7648"/>
    <w:rsid w:val="002E5DEA"/>
    <w:rsid w:val="00311C9C"/>
    <w:rsid w:val="0031568E"/>
    <w:rsid w:val="003202E3"/>
    <w:rsid w:val="003300DA"/>
    <w:rsid w:val="00331F87"/>
    <w:rsid w:val="00341595"/>
    <w:rsid w:val="00345B5E"/>
    <w:rsid w:val="00360191"/>
    <w:rsid w:val="00360688"/>
    <w:rsid w:val="00362924"/>
    <w:rsid w:val="0037327E"/>
    <w:rsid w:val="00375D0C"/>
    <w:rsid w:val="00381412"/>
    <w:rsid w:val="003839BE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47A7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631FC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0FA5"/>
    <w:rsid w:val="00563D93"/>
    <w:rsid w:val="00592BF6"/>
    <w:rsid w:val="005949B5"/>
    <w:rsid w:val="005965C5"/>
    <w:rsid w:val="00597235"/>
    <w:rsid w:val="005A4816"/>
    <w:rsid w:val="005B28B9"/>
    <w:rsid w:val="005B3D11"/>
    <w:rsid w:val="005B424D"/>
    <w:rsid w:val="005B6BAC"/>
    <w:rsid w:val="005C4D27"/>
    <w:rsid w:val="005C5D06"/>
    <w:rsid w:val="005D5BCA"/>
    <w:rsid w:val="005E1F02"/>
    <w:rsid w:val="005E5045"/>
    <w:rsid w:val="005E5AE1"/>
    <w:rsid w:val="005F7E2E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FD5"/>
    <w:rsid w:val="006A64CE"/>
    <w:rsid w:val="006A697C"/>
    <w:rsid w:val="006B152D"/>
    <w:rsid w:val="006B45BC"/>
    <w:rsid w:val="006B6150"/>
    <w:rsid w:val="006C2160"/>
    <w:rsid w:val="006C2A1F"/>
    <w:rsid w:val="006C748E"/>
    <w:rsid w:val="006D03EF"/>
    <w:rsid w:val="006E7CAF"/>
    <w:rsid w:val="006F0E83"/>
    <w:rsid w:val="0070492D"/>
    <w:rsid w:val="00710144"/>
    <w:rsid w:val="00726F50"/>
    <w:rsid w:val="00734819"/>
    <w:rsid w:val="00741DFE"/>
    <w:rsid w:val="007460AF"/>
    <w:rsid w:val="00750012"/>
    <w:rsid w:val="007507BC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D5303"/>
    <w:rsid w:val="007D55B3"/>
    <w:rsid w:val="007E1EE5"/>
    <w:rsid w:val="007E3145"/>
    <w:rsid w:val="007E3394"/>
    <w:rsid w:val="007E381C"/>
    <w:rsid w:val="007F18F6"/>
    <w:rsid w:val="007F455D"/>
    <w:rsid w:val="008076EC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4E7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7B72"/>
    <w:rsid w:val="00870AA3"/>
    <w:rsid w:val="008720C9"/>
    <w:rsid w:val="008807C3"/>
    <w:rsid w:val="00883F1D"/>
    <w:rsid w:val="00886C79"/>
    <w:rsid w:val="00890BF1"/>
    <w:rsid w:val="00896E21"/>
    <w:rsid w:val="008A5963"/>
    <w:rsid w:val="008B4338"/>
    <w:rsid w:val="008B5F57"/>
    <w:rsid w:val="008C0989"/>
    <w:rsid w:val="008C2262"/>
    <w:rsid w:val="008C6072"/>
    <w:rsid w:val="008D07F8"/>
    <w:rsid w:val="008D1095"/>
    <w:rsid w:val="008D619F"/>
    <w:rsid w:val="008D7592"/>
    <w:rsid w:val="008E1A75"/>
    <w:rsid w:val="00900D35"/>
    <w:rsid w:val="009046BE"/>
    <w:rsid w:val="009209C0"/>
    <w:rsid w:val="00926A1A"/>
    <w:rsid w:val="00927052"/>
    <w:rsid w:val="00934D82"/>
    <w:rsid w:val="00941318"/>
    <w:rsid w:val="009460C4"/>
    <w:rsid w:val="00960581"/>
    <w:rsid w:val="00964FC4"/>
    <w:rsid w:val="00971602"/>
    <w:rsid w:val="00976173"/>
    <w:rsid w:val="0098245F"/>
    <w:rsid w:val="00983E13"/>
    <w:rsid w:val="009849CB"/>
    <w:rsid w:val="0099367E"/>
    <w:rsid w:val="009A332E"/>
    <w:rsid w:val="009A3949"/>
    <w:rsid w:val="009A7979"/>
    <w:rsid w:val="009B1099"/>
    <w:rsid w:val="009B305C"/>
    <w:rsid w:val="009C1DC1"/>
    <w:rsid w:val="009D4525"/>
    <w:rsid w:val="009E02E3"/>
    <w:rsid w:val="009E529A"/>
    <w:rsid w:val="009E75D3"/>
    <w:rsid w:val="009F10D6"/>
    <w:rsid w:val="009F6A08"/>
    <w:rsid w:val="009F6D89"/>
    <w:rsid w:val="009F7F9E"/>
    <w:rsid w:val="00A03CF0"/>
    <w:rsid w:val="00A153B5"/>
    <w:rsid w:val="00A17A19"/>
    <w:rsid w:val="00A22611"/>
    <w:rsid w:val="00A228F6"/>
    <w:rsid w:val="00A27A57"/>
    <w:rsid w:val="00A307CC"/>
    <w:rsid w:val="00A31E4A"/>
    <w:rsid w:val="00A33B02"/>
    <w:rsid w:val="00A34C68"/>
    <w:rsid w:val="00A35D6B"/>
    <w:rsid w:val="00A46D2D"/>
    <w:rsid w:val="00A54CF4"/>
    <w:rsid w:val="00A64DCE"/>
    <w:rsid w:val="00A77F9C"/>
    <w:rsid w:val="00A80898"/>
    <w:rsid w:val="00A82E4F"/>
    <w:rsid w:val="00A91354"/>
    <w:rsid w:val="00A91FA9"/>
    <w:rsid w:val="00A95739"/>
    <w:rsid w:val="00A963DC"/>
    <w:rsid w:val="00A97A9F"/>
    <w:rsid w:val="00AA0AEF"/>
    <w:rsid w:val="00AC1E9D"/>
    <w:rsid w:val="00AC2315"/>
    <w:rsid w:val="00AC58BD"/>
    <w:rsid w:val="00AC69BA"/>
    <w:rsid w:val="00AC6E66"/>
    <w:rsid w:val="00AD49BD"/>
    <w:rsid w:val="00AD72A2"/>
    <w:rsid w:val="00AE1002"/>
    <w:rsid w:val="00AE1CEA"/>
    <w:rsid w:val="00AE293A"/>
    <w:rsid w:val="00AF14AF"/>
    <w:rsid w:val="00AF179B"/>
    <w:rsid w:val="00B05C3E"/>
    <w:rsid w:val="00B07C38"/>
    <w:rsid w:val="00B10A6D"/>
    <w:rsid w:val="00B16E06"/>
    <w:rsid w:val="00B16F29"/>
    <w:rsid w:val="00B30FFD"/>
    <w:rsid w:val="00B32F8A"/>
    <w:rsid w:val="00B435D9"/>
    <w:rsid w:val="00B4504B"/>
    <w:rsid w:val="00B45071"/>
    <w:rsid w:val="00B50F78"/>
    <w:rsid w:val="00B50F9D"/>
    <w:rsid w:val="00B6400E"/>
    <w:rsid w:val="00B65766"/>
    <w:rsid w:val="00B65ADE"/>
    <w:rsid w:val="00B67C1D"/>
    <w:rsid w:val="00B75D1E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2052"/>
    <w:rsid w:val="00BE0375"/>
    <w:rsid w:val="00BF2122"/>
    <w:rsid w:val="00BF3114"/>
    <w:rsid w:val="00C01602"/>
    <w:rsid w:val="00C0425E"/>
    <w:rsid w:val="00C04CAE"/>
    <w:rsid w:val="00C10C96"/>
    <w:rsid w:val="00C13268"/>
    <w:rsid w:val="00C163D5"/>
    <w:rsid w:val="00C17E03"/>
    <w:rsid w:val="00C22D59"/>
    <w:rsid w:val="00C31A2C"/>
    <w:rsid w:val="00C31D84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72D2"/>
    <w:rsid w:val="00D02B82"/>
    <w:rsid w:val="00D03CDC"/>
    <w:rsid w:val="00D052BA"/>
    <w:rsid w:val="00D0604A"/>
    <w:rsid w:val="00D1449A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A43"/>
    <w:rsid w:val="00D75C45"/>
    <w:rsid w:val="00D76840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4D02"/>
    <w:rsid w:val="00DD4777"/>
    <w:rsid w:val="00DE4FFA"/>
    <w:rsid w:val="00DF1669"/>
    <w:rsid w:val="00DF3BED"/>
    <w:rsid w:val="00E00305"/>
    <w:rsid w:val="00E0484C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A07EE"/>
    <w:rsid w:val="00EA6A79"/>
    <w:rsid w:val="00EB07C4"/>
    <w:rsid w:val="00EB0D70"/>
    <w:rsid w:val="00EB2D61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1DEE"/>
    <w:rsid w:val="00EF23F9"/>
    <w:rsid w:val="00EF5F95"/>
    <w:rsid w:val="00EF6FB2"/>
    <w:rsid w:val="00F04F59"/>
    <w:rsid w:val="00F04FE5"/>
    <w:rsid w:val="00F22730"/>
    <w:rsid w:val="00F23AC2"/>
    <w:rsid w:val="00F30016"/>
    <w:rsid w:val="00F3118E"/>
    <w:rsid w:val="00F3298C"/>
    <w:rsid w:val="00F355AF"/>
    <w:rsid w:val="00F35837"/>
    <w:rsid w:val="00F37E9C"/>
    <w:rsid w:val="00F445ED"/>
    <w:rsid w:val="00F45B0F"/>
    <w:rsid w:val="00F45FE3"/>
    <w:rsid w:val="00F51C3A"/>
    <w:rsid w:val="00F60874"/>
    <w:rsid w:val="00F628AE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360E"/>
    <w:rsid w:val="00FA4751"/>
    <w:rsid w:val="00FA668E"/>
    <w:rsid w:val="00FB066D"/>
    <w:rsid w:val="00FB1702"/>
    <w:rsid w:val="00FB55A3"/>
    <w:rsid w:val="00FB6952"/>
    <w:rsid w:val="00FB716C"/>
    <w:rsid w:val="00FB75D8"/>
    <w:rsid w:val="00FD4A03"/>
    <w:rsid w:val="00FF1C2B"/>
    <w:rsid w:val="00FF467C"/>
    <w:rsid w:val="00FF5CBA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F0C96F-41B1-427E-9E0D-B44D49DE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styleId="21">
    <w:name w:val="Body Text Indent 2"/>
    <w:basedOn w:val="a0"/>
    <w:link w:val="22"/>
    <w:uiPriority w:val="99"/>
    <w:semiHidden/>
    <w:rsid w:val="00B75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B75D1E"/>
    <w:rPr>
      <w:rFonts w:cs="Times New Roman"/>
      <w:sz w:val="24"/>
    </w:rPr>
  </w:style>
  <w:style w:type="character" w:customStyle="1" w:styleId="23">
    <w:name w:val="Основной текст (2)_"/>
    <w:link w:val="24"/>
    <w:uiPriority w:val="99"/>
    <w:locked/>
    <w:rsid w:val="009209C0"/>
    <w:rPr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9209C0"/>
    <w:pPr>
      <w:widowControl w:val="0"/>
      <w:shd w:val="clear" w:color="auto" w:fill="FFFFFF"/>
      <w:spacing w:before="1020" w:line="278" w:lineRule="exact"/>
      <w:ind w:hanging="340"/>
    </w:pPr>
    <w:rPr>
      <w:sz w:val="20"/>
      <w:szCs w:val="20"/>
      <w:shd w:val="clear" w:color="auto" w:fill="FFFFFF"/>
    </w:rPr>
  </w:style>
  <w:style w:type="paragraph" w:customStyle="1" w:styleId="10">
    <w:name w:val="Абзац списка1"/>
    <w:basedOn w:val="a0"/>
    <w:uiPriority w:val="99"/>
    <w:rsid w:val="009209C0"/>
    <w:pPr>
      <w:ind w:left="720"/>
      <w:contextualSpacing/>
    </w:pPr>
  </w:style>
  <w:style w:type="numbering" w:customStyle="1" w:styleId="1">
    <w:name w:val="Список1"/>
    <w:rsid w:val="0017319A"/>
    <w:pPr>
      <w:numPr>
        <w:numId w:val="2"/>
      </w:numPr>
    </w:pPr>
  </w:style>
  <w:style w:type="character" w:customStyle="1" w:styleId="13">
    <w:name w:val="Основной текст (13)"/>
    <w:rsid w:val="00A77F9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05726&amp;sr=1" TargetMode="External"/><Relationship Id="rId13" Type="http://schemas.openxmlformats.org/officeDocument/2006/relationships/hyperlink" Target="http://www.viniti.msk.su/" TargetMode="External"/><Relationship Id="rId18" Type="http://schemas.openxmlformats.org/officeDocument/2006/relationships/hyperlink" Target="gopher://gopher.ra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nigafund.ru/authors/21233" TargetMode="External"/><Relationship Id="rId12" Type="http://schemas.openxmlformats.org/officeDocument/2006/relationships/hyperlink" Target="http://biblioclub.ru/index.php?page=book_red&amp;id=57527&amp;sr=1" TargetMode="External"/><Relationship Id="rId17" Type="http://schemas.openxmlformats.org/officeDocument/2006/relationships/hyperlink" Target="http://www.ra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c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105726&amp;sr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b.msu.su/" TargetMode="External"/><Relationship Id="rId10" Type="http://schemas.openxmlformats.org/officeDocument/2006/relationships/hyperlink" Target="http://biblioclub.ru/index.php?page=book_red&amp;id=57409&amp;sr=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40752&amp;sr=1" TargetMode="External"/><Relationship Id="rId14" Type="http://schemas.openxmlformats.org/officeDocument/2006/relationships/hyperlink" Target="http://www.is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Shirayuki</cp:lastModifiedBy>
  <cp:revision>2</cp:revision>
  <cp:lastPrinted>2011-09-19T05:50:00Z</cp:lastPrinted>
  <dcterms:created xsi:type="dcterms:W3CDTF">2023-05-11T16:14:00Z</dcterms:created>
  <dcterms:modified xsi:type="dcterms:W3CDTF">2023-05-11T16:14:00Z</dcterms:modified>
</cp:coreProperties>
</file>