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9880B" w14:textId="77777777" w:rsidR="00905E89" w:rsidRPr="00905E89" w:rsidRDefault="00905E89" w:rsidP="00905E8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Hlk55876128"/>
    </w:p>
    <w:p w14:paraId="32A4F147" w14:textId="46FFF7E3" w:rsidR="00905E89" w:rsidRPr="00905E89" w:rsidRDefault="00905E89" w:rsidP="00905E8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905E89">
        <w:rPr>
          <w:kern w:val="1"/>
          <w:lang w:eastAsia="zh-CN"/>
        </w:rPr>
        <w:t xml:space="preserve">ГОСУДАРСТВЕННОЕ АВТОНОМНОЕ ОБРАЗОВАТЕЛЬНОЕ УЧРЕЖДЕНИЕ </w:t>
      </w:r>
      <w:bookmarkStart w:id="1" w:name="_Hlk55876526"/>
      <w:r w:rsidRPr="00905E89">
        <w:rPr>
          <w:kern w:val="1"/>
          <w:lang w:eastAsia="zh-CN"/>
        </w:rPr>
        <w:t xml:space="preserve">ВЫСШЕГО ОБРАЗОВАНИЯ </w:t>
      </w:r>
      <w:r w:rsidR="00947364">
        <w:rPr>
          <w:kern w:val="1"/>
          <w:lang w:eastAsia="zh-CN"/>
        </w:rPr>
        <w:t>ЛЕНИНГРАДСКОЙ ОБЛАСТИ</w:t>
      </w:r>
    </w:p>
    <w:bookmarkEnd w:id="1"/>
    <w:p w14:paraId="7CC8FE1E" w14:textId="77777777" w:rsidR="00905E89" w:rsidRPr="00905E89" w:rsidRDefault="00905E89" w:rsidP="00905E8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905E89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45C9B01F" w14:textId="77777777" w:rsidR="00905E89" w:rsidRPr="00905E89" w:rsidRDefault="00905E89" w:rsidP="00905E8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905E89">
        <w:rPr>
          <w:b/>
          <w:kern w:val="1"/>
          <w:lang w:eastAsia="zh-CN"/>
        </w:rPr>
        <w:t>А.С. ПУШКИНА»</w:t>
      </w:r>
    </w:p>
    <w:p w14:paraId="65766C67" w14:textId="77777777" w:rsidR="00905E89" w:rsidRPr="00905E89" w:rsidRDefault="00905E89" w:rsidP="00905E8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0B298EC7" w14:textId="77777777" w:rsidR="00905E89" w:rsidRPr="00905E89" w:rsidRDefault="00905E89" w:rsidP="00905E8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54571639" w14:textId="77777777" w:rsidR="00905E89" w:rsidRPr="00905E89" w:rsidRDefault="00905E89" w:rsidP="00905E8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2BFC6FCF" w14:textId="77777777" w:rsidR="00905E89" w:rsidRPr="00905E89" w:rsidRDefault="00905E89" w:rsidP="00905E8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905E89">
        <w:rPr>
          <w:kern w:val="1"/>
          <w:lang w:eastAsia="zh-CN"/>
        </w:rPr>
        <w:t>УТВЕРЖДАЮ</w:t>
      </w:r>
    </w:p>
    <w:p w14:paraId="0E5A2FA5" w14:textId="77777777" w:rsidR="00905E89" w:rsidRPr="00905E89" w:rsidRDefault="00905E89" w:rsidP="00905E8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905E89">
        <w:rPr>
          <w:kern w:val="1"/>
          <w:lang w:eastAsia="zh-CN"/>
        </w:rPr>
        <w:t>Проректор по учебно-методической</w:t>
      </w:r>
    </w:p>
    <w:p w14:paraId="34E27F72" w14:textId="77777777" w:rsidR="00905E89" w:rsidRPr="00905E89" w:rsidRDefault="00905E89" w:rsidP="00905E8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905E89">
        <w:rPr>
          <w:kern w:val="1"/>
          <w:lang w:eastAsia="zh-CN"/>
        </w:rPr>
        <w:t xml:space="preserve">работе </w:t>
      </w:r>
    </w:p>
    <w:p w14:paraId="703FFC39" w14:textId="64D59EED" w:rsidR="00905E89" w:rsidRPr="00905E89" w:rsidRDefault="00905E89" w:rsidP="00905E8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905E89">
        <w:rPr>
          <w:kern w:val="1"/>
          <w:lang w:eastAsia="zh-CN"/>
        </w:rPr>
        <w:t>____________ С.Н.</w:t>
      </w:r>
      <w:r w:rsidR="00947364">
        <w:rPr>
          <w:kern w:val="1"/>
          <w:lang w:eastAsia="zh-CN"/>
        </w:rPr>
        <w:t xml:space="preserve"> </w:t>
      </w:r>
      <w:r w:rsidRPr="00905E89">
        <w:rPr>
          <w:kern w:val="1"/>
          <w:lang w:eastAsia="zh-CN"/>
        </w:rPr>
        <w:t>Большаков</w:t>
      </w:r>
    </w:p>
    <w:p w14:paraId="61BBFF4E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43E430F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39F4341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FE40647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9D1C0B1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905E89">
        <w:rPr>
          <w:caps/>
          <w:kern w:val="1"/>
          <w:lang w:eastAsia="zh-CN"/>
        </w:rPr>
        <w:t>РАБОЧАЯ ПРОГРАММА</w:t>
      </w:r>
    </w:p>
    <w:p w14:paraId="1ED9F32F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905E89">
        <w:rPr>
          <w:rFonts w:cs="Courier New"/>
          <w:kern w:val="1"/>
          <w:lang w:eastAsia="zh-CN"/>
        </w:rPr>
        <w:t>дисциплины</w:t>
      </w:r>
    </w:p>
    <w:p w14:paraId="2A532459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2A62EBE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0DE42B2" w14:textId="764D43C7" w:rsidR="00905E89" w:rsidRPr="00905E89" w:rsidRDefault="00360326" w:rsidP="00905E8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360326">
        <w:rPr>
          <w:b/>
          <w:bCs/>
          <w:caps/>
          <w:kern w:val="1"/>
          <w:lang w:eastAsia="zh-CN"/>
        </w:rPr>
        <w:t>Б1.О.01 Методология научного познания</w:t>
      </w:r>
    </w:p>
    <w:p w14:paraId="69B15677" w14:textId="77777777" w:rsidR="00905E89" w:rsidRPr="00905E89" w:rsidRDefault="00905E89" w:rsidP="00905E89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14:paraId="534F0F16" w14:textId="77777777" w:rsidR="00905E89" w:rsidRPr="00905E89" w:rsidRDefault="00905E89" w:rsidP="00905E89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14:paraId="1B02ADF7" w14:textId="300BED1B" w:rsidR="00905E89" w:rsidRPr="00905E89" w:rsidRDefault="00905E89" w:rsidP="00905E8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905E89">
        <w:rPr>
          <w:kern w:val="1"/>
          <w:lang w:eastAsia="zh-CN"/>
        </w:rPr>
        <w:t>Направление подготовки</w:t>
      </w:r>
      <w:r w:rsidRPr="00905E89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05</w:t>
      </w:r>
      <w:r w:rsidRPr="00905E89">
        <w:rPr>
          <w:b/>
          <w:kern w:val="1"/>
          <w:lang w:eastAsia="zh-CN"/>
        </w:rPr>
        <w:t>.0</w:t>
      </w:r>
      <w:r>
        <w:rPr>
          <w:b/>
          <w:kern w:val="1"/>
          <w:lang w:eastAsia="zh-CN"/>
        </w:rPr>
        <w:t>4</w:t>
      </w:r>
      <w:r w:rsidRPr="00905E89">
        <w:rPr>
          <w:b/>
          <w:kern w:val="1"/>
          <w:lang w:eastAsia="zh-CN"/>
        </w:rPr>
        <w:t>.0</w:t>
      </w:r>
      <w:r>
        <w:rPr>
          <w:b/>
          <w:kern w:val="1"/>
          <w:lang w:eastAsia="zh-CN"/>
        </w:rPr>
        <w:t>6</w:t>
      </w:r>
      <w:r w:rsidRPr="00905E89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Экология и природопользование</w:t>
      </w:r>
    </w:p>
    <w:p w14:paraId="50D89095" w14:textId="41F5A19D" w:rsidR="00905E89" w:rsidRPr="00905E89" w:rsidRDefault="00905E89" w:rsidP="00905E8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905E89">
        <w:rPr>
          <w:kern w:val="1"/>
          <w:lang w:eastAsia="zh-CN"/>
        </w:rPr>
        <w:t xml:space="preserve">Направленность (профиль) </w:t>
      </w:r>
      <w:r w:rsidR="00B432C9">
        <w:rPr>
          <w:b/>
          <w:kern w:val="1"/>
          <w:lang w:eastAsia="zh-CN"/>
        </w:rPr>
        <w:t>Экологические проблемы окружающей среды</w:t>
      </w:r>
    </w:p>
    <w:p w14:paraId="1F2F7248" w14:textId="77777777" w:rsidR="00905E89" w:rsidRPr="00905E89" w:rsidRDefault="00905E89" w:rsidP="00905E8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42AA6EB6" w14:textId="50912EB2" w:rsidR="00811326" w:rsidRPr="00BD33DE" w:rsidRDefault="00341B0C" w:rsidP="00811326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bookmarkStart w:id="2" w:name="_GoBack"/>
      <w:bookmarkEnd w:id="2"/>
      <w:r w:rsidR="00811326" w:rsidRPr="00BD33DE">
        <w:rPr>
          <w:bCs/>
          <w:kern w:val="1"/>
          <w:lang w:eastAsia="zh-CN"/>
        </w:rPr>
        <w:t>)</w:t>
      </w:r>
    </w:p>
    <w:p w14:paraId="7A3FF8F0" w14:textId="77777777" w:rsidR="00905E89" w:rsidRPr="00905E89" w:rsidRDefault="00905E89" w:rsidP="00905E8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033E05A7" w14:textId="77777777" w:rsidR="00905E89" w:rsidRPr="00905E89" w:rsidRDefault="00905E89" w:rsidP="00905E8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7D6B91E2" w14:textId="77777777" w:rsidR="00905E89" w:rsidRPr="00905E89" w:rsidRDefault="00905E89" w:rsidP="00905E8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14:paraId="22C8907A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35B6F2B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5C465BD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A7FE870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804F64A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1695A69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1BE4CB4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C917813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3B82CD8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B9D404D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AB877AE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1D42069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1EC1996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99E673D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CEB4E2C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A22E4F9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7B6E904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F162002" w14:textId="77777777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ED6D99A" w14:textId="77777777" w:rsidR="00905E89" w:rsidRPr="00905E89" w:rsidRDefault="00905E89" w:rsidP="00905E89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905E89">
        <w:rPr>
          <w:kern w:val="1"/>
          <w:lang w:eastAsia="zh-CN"/>
        </w:rPr>
        <w:tab/>
      </w:r>
    </w:p>
    <w:p w14:paraId="6D36D8E5" w14:textId="77777777" w:rsid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905E89">
        <w:rPr>
          <w:kern w:val="1"/>
          <w:lang w:eastAsia="zh-CN"/>
        </w:rPr>
        <w:t>Санкт-Петербург</w:t>
      </w:r>
    </w:p>
    <w:p w14:paraId="708DD29F" w14:textId="206F7156" w:rsidR="00905E89" w:rsidRPr="00905E89" w:rsidRDefault="00905E89" w:rsidP="00905E8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</w:t>
      </w:r>
      <w:r w:rsidR="003742BA">
        <w:rPr>
          <w:kern w:val="1"/>
          <w:lang w:eastAsia="zh-CN"/>
        </w:rPr>
        <w:t>2</w:t>
      </w:r>
      <w:r w:rsidR="00F3211F">
        <w:rPr>
          <w:kern w:val="1"/>
          <w:lang w:eastAsia="zh-CN"/>
        </w:rPr>
        <w:t>2</w:t>
      </w:r>
    </w:p>
    <w:p w14:paraId="0BD58B85" w14:textId="7D2C8668" w:rsidR="00BE3219" w:rsidRDefault="00905E89" w:rsidP="00947364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>
        <w:rPr>
          <w:color w:val="FF0000"/>
          <w:kern w:val="1"/>
          <w:lang w:eastAsia="zh-CN"/>
        </w:rPr>
        <w:br w:type="page"/>
      </w:r>
      <w:bookmarkEnd w:id="0"/>
      <w:r w:rsidR="00BE3219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7D5F4AE2" w14:textId="28C6B846" w:rsidR="00360326" w:rsidRDefault="00BE3219" w:rsidP="00947364">
      <w:pPr>
        <w:pStyle w:val="a"/>
        <w:numPr>
          <w:ilvl w:val="0"/>
          <w:numId w:val="0"/>
        </w:numPr>
        <w:spacing w:line="240" w:lineRule="auto"/>
        <w:ind w:firstLine="754"/>
      </w:pPr>
      <w:r>
        <w:t>Процесс изучения дисциплины направлен на формирование следующих компетенц</w:t>
      </w:r>
      <w:r w:rsidR="005F7C35">
        <w:t>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5245"/>
      </w:tblGrid>
      <w:tr w:rsidR="00360326" w:rsidRPr="00360326" w14:paraId="25E6701F" w14:textId="77777777" w:rsidTr="00AA7AA5">
        <w:trPr>
          <w:trHeight w:val="20"/>
        </w:trPr>
        <w:tc>
          <w:tcPr>
            <w:tcW w:w="1242" w:type="dxa"/>
            <w:shd w:val="clear" w:color="auto" w:fill="auto"/>
          </w:tcPr>
          <w:p w14:paraId="4BC8BD0C" w14:textId="77777777" w:rsidR="00360326" w:rsidRPr="00360326" w:rsidRDefault="00360326" w:rsidP="00360326">
            <w:pPr>
              <w:jc w:val="center"/>
              <w:rPr>
                <w:rFonts w:eastAsia="Calibri"/>
                <w:lang w:eastAsia="en-US"/>
              </w:rPr>
            </w:pPr>
            <w:r w:rsidRPr="00360326"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6F094EBF" w14:textId="77777777" w:rsidR="00360326" w:rsidRPr="00360326" w:rsidRDefault="00360326" w:rsidP="00360326">
            <w:pPr>
              <w:jc w:val="center"/>
            </w:pPr>
            <w:r w:rsidRPr="00360326">
              <w:t>Содержание компетенции</w:t>
            </w:r>
          </w:p>
          <w:p w14:paraId="531EE9F9" w14:textId="77777777" w:rsidR="00360326" w:rsidRPr="00360326" w:rsidRDefault="00360326" w:rsidP="00360326">
            <w:pPr>
              <w:jc w:val="center"/>
              <w:rPr>
                <w:rFonts w:eastAsia="Calibri"/>
                <w:lang w:eastAsia="en-US"/>
              </w:rPr>
            </w:pPr>
            <w:r w:rsidRPr="00360326">
              <w:t>(или ее части)</w:t>
            </w:r>
          </w:p>
        </w:tc>
        <w:tc>
          <w:tcPr>
            <w:tcW w:w="5245" w:type="dxa"/>
            <w:shd w:val="clear" w:color="auto" w:fill="auto"/>
          </w:tcPr>
          <w:p w14:paraId="6402E792" w14:textId="77777777" w:rsidR="00360326" w:rsidRPr="00360326" w:rsidRDefault="00360326" w:rsidP="00360326">
            <w:pPr>
              <w:jc w:val="center"/>
            </w:pPr>
            <w:r w:rsidRPr="00360326">
              <w:t>Индикаторы компетенций</w:t>
            </w:r>
          </w:p>
          <w:p w14:paraId="5E7ABE61" w14:textId="77777777" w:rsidR="00360326" w:rsidRPr="00360326" w:rsidRDefault="00360326" w:rsidP="00360326">
            <w:pPr>
              <w:jc w:val="center"/>
              <w:rPr>
                <w:rFonts w:eastAsia="Calibri"/>
                <w:lang w:eastAsia="en-US"/>
              </w:rPr>
            </w:pPr>
            <w:r w:rsidRPr="00360326">
              <w:t>(код и содержание)</w:t>
            </w:r>
          </w:p>
        </w:tc>
      </w:tr>
      <w:tr w:rsidR="00F3211F" w:rsidRPr="00360326" w14:paraId="414638DD" w14:textId="77777777" w:rsidTr="00F3211F">
        <w:trPr>
          <w:trHeight w:val="451"/>
        </w:trPr>
        <w:tc>
          <w:tcPr>
            <w:tcW w:w="1242" w:type="dxa"/>
            <w:vMerge w:val="restart"/>
            <w:shd w:val="clear" w:color="auto" w:fill="auto"/>
          </w:tcPr>
          <w:p w14:paraId="146829C9" w14:textId="0B484B7F" w:rsidR="00F3211F" w:rsidRPr="00360326" w:rsidRDefault="00F3211F" w:rsidP="00F3211F">
            <w:pPr>
              <w:rPr>
                <w:rFonts w:eastAsia="Calibri"/>
                <w:lang w:eastAsia="en-US"/>
              </w:rPr>
            </w:pPr>
            <w:r>
              <w:t>УК-1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B17B34C" w14:textId="4E9888A8" w:rsidR="00F3211F" w:rsidRPr="00360326" w:rsidRDefault="00F3211F" w:rsidP="00F3211F">
            <w:pPr>
              <w:jc w:val="both"/>
              <w:rPr>
                <w:rFonts w:eastAsia="Calibri"/>
                <w:lang w:eastAsia="en-US"/>
              </w:rPr>
            </w:pPr>
            <w:r w:rsidRPr="00C80252"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5245" w:type="dxa"/>
            <w:shd w:val="clear" w:color="auto" w:fill="auto"/>
          </w:tcPr>
          <w:p w14:paraId="57465C0D" w14:textId="2F67F0BD" w:rsidR="00F3211F" w:rsidRPr="00F3211F" w:rsidRDefault="00F3211F" w:rsidP="00F3211F">
            <w:pPr>
              <w:jc w:val="both"/>
            </w:pPr>
            <w:r w:rsidRPr="00F3211F">
              <w:t>УК1.1. Проводит анализ задачи как системы, определяя её логическую структуру.</w:t>
            </w:r>
          </w:p>
        </w:tc>
      </w:tr>
      <w:tr w:rsidR="00F3211F" w:rsidRPr="00360326" w14:paraId="19130DC5" w14:textId="77777777" w:rsidTr="00F3211F">
        <w:trPr>
          <w:trHeight w:val="64"/>
        </w:trPr>
        <w:tc>
          <w:tcPr>
            <w:tcW w:w="1242" w:type="dxa"/>
            <w:vMerge/>
            <w:shd w:val="clear" w:color="auto" w:fill="auto"/>
          </w:tcPr>
          <w:p w14:paraId="0CEC2700" w14:textId="77777777" w:rsidR="00F3211F" w:rsidRDefault="00F3211F" w:rsidP="00F3211F"/>
        </w:tc>
        <w:tc>
          <w:tcPr>
            <w:tcW w:w="3402" w:type="dxa"/>
            <w:vMerge/>
            <w:shd w:val="clear" w:color="auto" w:fill="auto"/>
          </w:tcPr>
          <w:p w14:paraId="5AA0F0E8" w14:textId="77777777" w:rsidR="00F3211F" w:rsidRPr="00C80252" w:rsidRDefault="00F3211F" w:rsidP="00F3211F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14:paraId="6B46E02D" w14:textId="063AB504" w:rsidR="00F3211F" w:rsidRPr="00F3211F" w:rsidRDefault="00F3211F" w:rsidP="00F3211F">
            <w:pPr>
              <w:jc w:val="both"/>
              <w:rPr>
                <w:rFonts w:eastAsia="Calibri"/>
                <w:lang w:eastAsia="en-US"/>
              </w:rPr>
            </w:pPr>
            <w:r w:rsidRPr="00F3211F"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tr w:rsidR="00F3211F" w:rsidRPr="00360326" w14:paraId="140FA7DE" w14:textId="77777777" w:rsidTr="005B3602">
        <w:trPr>
          <w:trHeight w:val="2007"/>
        </w:trPr>
        <w:tc>
          <w:tcPr>
            <w:tcW w:w="1242" w:type="dxa"/>
            <w:shd w:val="clear" w:color="auto" w:fill="auto"/>
          </w:tcPr>
          <w:p w14:paraId="3BE4771E" w14:textId="3B04DB9E" w:rsidR="00F3211F" w:rsidRDefault="00F3211F" w:rsidP="00F3211F">
            <w:r w:rsidRPr="00163F01">
              <w:t>ОПК-1</w:t>
            </w:r>
          </w:p>
        </w:tc>
        <w:tc>
          <w:tcPr>
            <w:tcW w:w="3402" w:type="dxa"/>
            <w:shd w:val="clear" w:color="auto" w:fill="auto"/>
          </w:tcPr>
          <w:p w14:paraId="46BA9A2E" w14:textId="1304B31F" w:rsidR="00F3211F" w:rsidRPr="004E5DC7" w:rsidRDefault="00F3211F" w:rsidP="00F3211F">
            <w:pPr>
              <w:jc w:val="both"/>
            </w:pPr>
            <w:r w:rsidRPr="004E5DC7">
              <w:t>Способен использовать философские концепции и методологию научного познания при изучении различных уровней организации материи, пространства и времени</w:t>
            </w:r>
            <w:r>
              <w:t>.</w:t>
            </w:r>
          </w:p>
        </w:tc>
        <w:tc>
          <w:tcPr>
            <w:tcW w:w="5245" w:type="dxa"/>
            <w:shd w:val="clear" w:color="auto" w:fill="auto"/>
          </w:tcPr>
          <w:p w14:paraId="7FB9C035" w14:textId="766C3231" w:rsidR="00F3211F" w:rsidRPr="005B3602" w:rsidRDefault="00F3211F" w:rsidP="00F3211F">
            <w:pPr>
              <w:jc w:val="both"/>
              <w:rPr>
                <w:rFonts w:eastAsia="Calibri"/>
                <w:lang w:eastAsia="en-US"/>
              </w:rPr>
            </w:pPr>
            <w:r w:rsidRPr="0027154C">
              <w:t>ИОПК</w:t>
            </w:r>
            <w:r>
              <w:t>-</w:t>
            </w:r>
            <w:r w:rsidRPr="0027154C">
              <w:t xml:space="preserve">1.1. </w:t>
            </w:r>
            <w:r>
              <w:t>Владеет</w:t>
            </w:r>
            <w:r w:rsidRPr="00F8214F">
              <w:t xml:space="preserve"> знания</w:t>
            </w:r>
            <w:r>
              <w:t>ми</w:t>
            </w:r>
            <w:r w:rsidRPr="00F8214F">
              <w:t xml:space="preserve"> современной философии и методологии научного познания для решения теоретических и практических задач в области экологии и природопользования</w:t>
            </w:r>
          </w:p>
        </w:tc>
      </w:tr>
    </w:tbl>
    <w:p w14:paraId="23C5942D" w14:textId="77777777" w:rsidR="00360326" w:rsidRDefault="00360326" w:rsidP="00947364">
      <w:pPr>
        <w:rPr>
          <w:b/>
          <w:bCs/>
        </w:rPr>
      </w:pPr>
    </w:p>
    <w:p w14:paraId="06648781" w14:textId="20A6382B" w:rsidR="00BE3219" w:rsidRPr="003D590F" w:rsidRDefault="00BE3219" w:rsidP="00947364">
      <w:pPr>
        <w:rPr>
          <w:b/>
          <w:bCs/>
        </w:rPr>
      </w:pPr>
      <w:r>
        <w:rPr>
          <w:b/>
          <w:bCs/>
        </w:rPr>
        <w:t xml:space="preserve">2. МЕСТО ДИСЦИПЛИНЫ В СТРУКТУРЕ ОБРАЗОВАТЕЛЬНОЙ ПРОГРАММЫ: </w:t>
      </w:r>
    </w:p>
    <w:p w14:paraId="017DCD0D" w14:textId="77777777" w:rsidR="00360326" w:rsidRPr="00360326" w:rsidRDefault="00360326" w:rsidP="00360326">
      <w:pPr>
        <w:ind w:firstLine="709"/>
        <w:jc w:val="both"/>
      </w:pPr>
      <w:bookmarkStart w:id="3" w:name="_Hlk78888663"/>
      <w:bookmarkStart w:id="4" w:name="_Hlk79296462"/>
      <w:r w:rsidRPr="00360326">
        <w:rPr>
          <w:u w:val="single"/>
        </w:rPr>
        <w:t>Цель дисциплины</w:t>
      </w:r>
      <w:r w:rsidRPr="00360326">
        <w:t xml:space="preserve">: формирование знаний, умений и навыков использования </w:t>
      </w:r>
      <w:r w:rsidRPr="00360326">
        <w:rPr>
          <w:color w:val="000000"/>
        </w:rPr>
        <w:t xml:space="preserve">философских концепций и методологии научного познания </w:t>
      </w:r>
      <w:r w:rsidRPr="00360326">
        <w:t>в научно-исследовательской деятельности и в предметной сфере профессиональной деятельности.</w:t>
      </w:r>
    </w:p>
    <w:p w14:paraId="52302E42" w14:textId="77777777" w:rsidR="00360326" w:rsidRPr="00360326" w:rsidRDefault="00360326" w:rsidP="00360326">
      <w:pPr>
        <w:ind w:firstLine="709"/>
        <w:jc w:val="both"/>
      </w:pPr>
      <w:r w:rsidRPr="00360326">
        <w:rPr>
          <w:u w:val="single"/>
        </w:rPr>
        <w:t>Задачи дисциплины</w:t>
      </w:r>
      <w:r w:rsidRPr="00360326">
        <w:t>:</w:t>
      </w:r>
    </w:p>
    <w:p w14:paraId="1D6B7F35" w14:textId="77777777" w:rsidR="00360326" w:rsidRPr="00360326" w:rsidRDefault="00360326" w:rsidP="00360326">
      <w:pPr>
        <w:widowControl w:val="0"/>
        <w:numPr>
          <w:ilvl w:val="0"/>
          <w:numId w:val="44"/>
        </w:numPr>
        <w:tabs>
          <w:tab w:val="num" w:pos="360"/>
          <w:tab w:val="left" w:pos="788"/>
        </w:tabs>
        <w:suppressAutoHyphens/>
        <w:spacing w:line="252" w:lineRule="auto"/>
        <w:jc w:val="both"/>
      </w:pPr>
      <w:r w:rsidRPr="00360326">
        <w:t>сформировать знания о истории становления методологии научного познания и этапах развития науки до настоящего времени;</w:t>
      </w:r>
    </w:p>
    <w:p w14:paraId="3FFBE268" w14:textId="77777777" w:rsidR="00360326" w:rsidRPr="00360326" w:rsidRDefault="00360326" w:rsidP="00360326">
      <w:pPr>
        <w:widowControl w:val="0"/>
        <w:numPr>
          <w:ilvl w:val="0"/>
          <w:numId w:val="44"/>
        </w:numPr>
        <w:tabs>
          <w:tab w:val="num" w:pos="360"/>
          <w:tab w:val="left" w:pos="788"/>
        </w:tabs>
        <w:suppressAutoHyphens/>
        <w:spacing w:line="252" w:lineRule="auto"/>
        <w:jc w:val="both"/>
      </w:pPr>
      <w:r w:rsidRPr="00360326">
        <w:t>сформировать знания об основах эвристики и наиболее известных принципах научного познания;</w:t>
      </w:r>
    </w:p>
    <w:p w14:paraId="3D297491" w14:textId="77777777" w:rsidR="00360326" w:rsidRPr="00360326" w:rsidRDefault="00360326" w:rsidP="00360326">
      <w:pPr>
        <w:widowControl w:val="0"/>
        <w:numPr>
          <w:ilvl w:val="0"/>
          <w:numId w:val="44"/>
        </w:numPr>
        <w:tabs>
          <w:tab w:val="num" w:pos="0"/>
          <w:tab w:val="num" w:pos="360"/>
          <w:tab w:val="left" w:pos="788"/>
        </w:tabs>
        <w:suppressAutoHyphens/>
        <w:spacing w:line="252" w:lineRule="auto"/>
        <w:jc w:val="both"/>
      </w:pPr>
      <w:r w:rsidRPr="00360326">
        <w:t xml:space="preserve">сформировать знания, умения и навыки </w:t>
      </w:r>
      <w:bookmarkStart w:id="5" w:name="_Hlk99499517"/>
      <w:r w:rsidRPr="00360326">
        <w:t>применения основных философских концепций в научно-исследовательской деятельности;</w:t>
      </w:r>
    </w:p>
    <w:p w14:paraId="7A69AEC5" w14:textId="77777777" w:rsidR="00360326" w:rsidRPr="00360326" w:rsidRDefault="00360326" w:rsidP="00360326">
      <w:pPr>
        <w:widowControl w:val="0"/>
        <w:numPr>
          <w:ilvl w:val="0"/>
          <w:numId w:val="44"/>
        </w:numPr>
        <w:tabs>
          <w:tab w:val="num" w:pos="0"/>
          <w:tab w:val="num" w:pos="360"/>
          <w:tab w:val="left" w:pos="788"/>
        </w:tabs>
        <w:suppressAutoHyphens/>
        <w:spacing w:line="252" w:lineRule="auto"/>
        <w:jc w:val="both"/>
      </w:pPr>
      <w:r w:rsidRPr="00360326">
        <w:t>сформировать представления о границах научного познания;</w:t>
      </w:r>
    </w:p>
    <w:p w14:paraId="4362C270" w14:textId="77777777" w:rsidR="00360326" w:rsidRPr="00360326" w:rsidRDefault="00360326" w:rsidP="00360326">
      <w:pPr>
        <w:widowControl w:val="0"/>
        <w:numPr>
          <w:ilvl w:val="0"/>
          <w:numId w:val="44"/>
        </w:numPr>
        <w:tabs>
          <w:tab w:val="num" w:pos="0"/>
          <w:tab w:val="num" w:pos="360"/>
          <w:tab w:val="left" w:pos="788"/>
        </w:tabs>
        <w:suppressAutoHyphens/>
        <w:spacing w:line="252" w:lineRule="auto"/>
        <w:jc w:val="both"/>
      </w:pPr>
      <w:r w:rsidRPr="00360326">
        <w:t xml:space="preserve">изучить методологические основы научного исследования </w:t>
      </w:r>
      <w:bookmarkEnd w:id="5"/>
      <w:r w:rsidRPr="00360326">
        <w:t xml:space="preserve">и особенности методики проведения исследования; </w:t>
      </w:r>
    </w:p>
    <w:p w14:paraId="3ECA1ABB" w14:textId="77777777" w:rsidR="00360326" w:rsidRPr="00360326" w:rsidRDefault="00360326" w:rsidP="00360326">
      <w:pPr>
        <w:widowControl w:val="0"/>
        <w:numPr>
          <w:ilvl w:val="0"/>
          <w:numId w:val="44"/>
        </w:numPr>
        <w:tabs>
          <w:tab w:val="num" w:pos="0"/>
          <w:tab w:val="num" w:pos="360"/>
          <w:tab w:val="left" w:pos="788"/>
        </w:tabs>
        <w:suppressAutoHyphens/>
        <w:spacing w:line="252" w:lineRule="auto"/>
        <w:jc w:val="both"/>
      </w:pPr>
      <w:r w:rsidRPr="00360326">
        <w:t xml:space="preserve">сформировать умения и навыки </w:t>
      </w:r>
      <w:bookmarkStart w:id="6" w:name="_Hlk99499251"/>
      <w:r w:rsidRPr="00360326">
        <w:t>применения системного подхода в научно-исследовательской деятельности,</w:t>
      </w:r>
      <w:bookmarkEnd w:id="6"/>
      <w:r w:rsidRPr="00360326">
        <w:t xml:space="preserve"> а также при анализе научной информации необходимой для решения задач в предметной сфере профессиональной деятельности.</w:t>
      </w:r>
    </w:p>
    <w:p w14:paraId="6A703BD1" w14:textId="142853E6" w:rsidR="00360326" w:rsidRPr="00360326" w:rsidRDefault="00811326" w:rsidP="00360326">
      <w:pPr>
        <w:autoSpaceDE w:val="0"/>
        <w:autoSpaceDN w:val="0"/>
        <w:adjustRightInd w:val="0"/>
        <w:ind w:firstLine="709"/>
        <w:jc w:val="both"/>
      </w:pPr>
      <w:bookmarkStart w:id="7" w:name="_Hlk79320701"/>
      <w:r w:rsidRPr="00811326">
        <w:rPr>
          <w:u w:val="single"/>
        </w:rPr>
        <w:t>Место дисциплины</w:t>
      </w:r>
      <w:r>
        <w:t>: д</w:t>
      </w:r>
      <w:r w:rsidR="00360326" w:rsidRPr="00360326">
        <w:t>исциплина относится к дисциплинам обязательной части программы магистратуры.</w:t>
      </w:r>
    </w:p>
    <w:bookmarkEnd w:id="7"/>
    <w:p w14:paraId="6EB3B07E" w14:textId="77777777" w:rsidR="00360326" w:rsidRPr="00360326" w:rsidRDefault="00360326" w:rsidP="00360326">
      <w:pPr>
        <w:autoSpaceDE w:val="0"/>
        <w:autoSpaceDN w:val="0"/>
        <w:adjustRightInd w:val="0"/>
        <w:ind w:firstLine="709"/>
        <w:jc w:val="both"/>
      </w:pPr>
      <w:r w:rsidRPr="00360326">
        <w:t>Освоение дисциплины и сформированные при этом компетенции необходимы в последующей деятельности.</w:t>
      </w:r>
    </w:p>
    <w:bookmarkEnd w:id="3"/>
    <w:bookmarkEnd w:id="4"/>
    <w:p w14:paraId="3CB55851" w14:textId="77777777" w:rsidR="00947364" w:rsidRDefault="00947364" w:rsidP="00947364">
      <w:pPr>
        <w:rPr>
          <w:b/>
          <w:bCs/>
        </w:rPr>
      </w:pPr>
    </w:p>
    <w:p w14:paraId="765E5977" w14:textId="00223E1C" w:rsidR="00BE3219" w:rsidRDefault="00BE3219" w:rsidP="00947364">
      <w:pPr>
        <w:rPr>
          <w:b/>
          <w:bCs/>
        </w:rPr>
      </w:pPr>
      <w:r>
        <w:rPr>
          <w:b/>
          <w:bCs/>
        </w:rPr>
        <w:t>3. ОБЪЕМ ДИСЦИПЛИНЫ И ВИДОВ УЧЕБНОЙ РАБОТЫ</w:t>
      </w:r>
    </w:p>
    <w:p w14:paraId="035B0E0C" w14:textId="77777777" w:rsidR="00360326" w:rsidRPr="00360326" w:rsidRDefault="00360326" w:rsidP="00360326">
      <w:pPr>
        <w:autoSpaceDE w:val="0"/>
        <w:autoSpaceDN w:val="0"/>
        <w:adjustRightInd w:val="0"/>
        <w:ind w:firstLine="709"/>
        <w:jc w:val="both"/>
      </w:pPr>
      <w:r w:rsidRPr="00360326">
        <w:t>Общая трудоемкость освоения дисциплины составляет 3 зачетных единицы, 108 академических часов (</w:t>
      </w:r>
      <w:r w:rsidRPr="00360326">
        <w:rPr>
          <w:i/>
        </w:rPr>
        <w:t>1 зачетная единица составляет 36 академических часов</w:t>
      </w:r>
      <w:r w:rsidRPr="00360326">
        <w:t>).</w:t>
      </w:r>
    </w:p>
    <w:p w14:paraId="39B17FC3" w14:textId="77777777" w:rsidR="00360326" w:rsidRPr="00360326" w:rsidRDefault="00360326" w:rsidP="00360326">
      <w:pPr>
        <w:ind w:firstLine="709"/>
        <w:jc w:val="both"/>
      </w:pPr>
      <w:r w:rsidRPr="00360326">
        <w:t xml:space="preserve">Очная форма обучения 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0326" w:rsidRPr="00360326" w14:paraId="02939969" w14:textId="77777777" w:rsidTr="00AA7AA5">
        <w:trPr>
          <w:trHeight w:val="247"/>
        </w:trPr>
        <w:tc>
          <w:tcPr>
            <w:tcW w:w="6525" w:type="dxa"/>
            <w:vMerge w:val="restart"/>
            <w:shd w:val="clear" w:color="auto" w:fill="auto"/>
            <w:vAlign w:val="center"/>
          </w:tcPr>
          <w:p w14:paraId="697F28B7" w14:textId="77777777" w:rsidR="00360326" w:rsidRPr="00360326" w:rsidRDefault="00360326" w:rsidP="00360326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bookmarkStart w:id="8" w:name="_Hlk82321169"/>
            <w:r w:rsidRPr="00360326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49DC41" w14:textId="77777777" w:rsidR="00360326" w:rsidRPr="00360326" w:rsidRDefault="00360326" w:rsidP="0036032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360326" w:rsidRPr="00360326" w14:paraId="36B223AF" w14:textId="77777777" w:rsidTr="00AA7AA5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737104EB" w14:textId="77777777" w:rsidR="00360326" w:rsidRPr="00360326" w:rsidRDefault="00360326" w:rsidP="00360326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1D698EB" w14:textId="77777777" w:rsidR="00360326" w:rsidRPr="00360326" w:rsidRDefault="00360326" w:rsidP="0036032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B54F5B" w14:textId="77777777" w:rsidR="00360326" w:rsidRPr="00360326" w:rsidRDefault="00360326" w:rsidP="0036032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360326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360326" w:rsidRPr="00360326" w14:paraId="460ECA31" w14:textId="77777777" w:rsidTr="00AA7AA5">
        <w:trPr>
          <w:trHeight w:val="239"/>
        </w:trPr>
        <w:tc>
          <w:tcPr>
            <w:tcW w:w="6525" w:type="dxa"/>
            <w:shd w:val="clear" w:color="auto" w:fill="E0E0E0"/>
          </w:tcPr>
          <w:p w14:paraId="6B0FD14E" w14:textId="77777777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b/>
                <w:kern w:val="1"/>
                <w:lang w:eastAsia="zh-CN"/>
              </w:rPr>
            </w:pPr>
            <w:r w:rsidRPr="00360326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8DD8A48" w14:textId="18716F22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24</w:t>
            </w:r>
          </w:p>
        </w:tc>
      </w:tr>
      <w:tr w:rsidR="00360326" w:rsidRPr="00360326" w14:paraId="1D04DCF0" w14:textId="77777777" w:rsidTr="00AA7AA5">
        <w:tc>
          <w:tcPr>
            <w:tcW w:w="6525" w:type="dxa"/>
            <w:shd w:val="clear" w:color="auto" w:fill="auto"/>
          </w:tcPr>
          <w:p w14:paraId="406F9211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436EF8" w14:textId="77777777" w:rsidR="00360326" w:rsidRPr="00360326" w:rsidRDefault="00360326" w:rsidP="00360326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360326" w:rsidRPr="00360326" w14:paraId="6A2DF004" w14:textId="77777777" w:rsidTr="00AA7AA5">
        <w:tc>
          <w:tcPr>
            <w:tcW w:w="6525" w:type="dxa"/>
            <w:shd w:val="clear" w:color="auto" w:fill="auto"/>
          </w:tcPr>
          <w:p w14:paraId="5E9CA98B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2128D7" w14:textId="431C8CC5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2896CD" w14:textId="77777777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360326">
              <w:rPr>
                <w:kern w:val="1"/>
                <w:lang w:eastAsia="zh-CN"/>
              </w:rPr>
              <w:t>-</w:t>
            </w:r>
          </w:p>
        </w:tc>
      </w:tr>
      <w:tr w:rsidR="00360326" w:rsidRPr="00360326" w14:paraId="20291448" w14:textId="77777777" w:rsidTr="00AA7AA5">
        <w:tc>
          <w:tcPr>
            <w:tcW w:w="6525" w:type="dxa"/>
            <w:shd w:val="clear" w:color="auto" w:fill="auto"/>
          </w:tcPr>
          <w:p w14:paraId="7F5DB679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2E3BD0" w14:textId="723CE2A4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  <w:r w:rsidRPr="00360326">
              <w:rPr>
                <w:kern w:val="1"/>
                <w:lang w:eastAsia="zh-CN"/>
              </w:rPr>
              <w:t>/</w:t>
            </w:r>
            <w:r>
              <w:rPr>
                <w:kern w:val="1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B97E25" w14:textId="4C481A7A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  <w:r w:rsidRPr="00360326">
              <w:rPr>
                <w:kern w:val="1"/>
                <w:lang w:eastAsia="zh-CN"/>
              </w:rPr>
              <w:t>/-</w:t>
            </w:r>
          </w:p>
        </w:tc>
      </w:tr>
      <w:tr w:rsidR="00360326" w:rsidRPr="00360326" w14:paraId="389F25C2" w14:textId="77777777" w:rsidTr="00AA7AA5">
        <w:tc>
          <w:tcPr>
            <w:tcW w:w="6525" w:type="dxa"/>
            <w:shd w:val="clear" w:color="auto" w:fill="E0E0E0"/>
          </w:tcPr>
          <w:p w14:paraId="62FBC288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both"/>
              <w:rPr>
                <w:b/>
                <w:bCs/>
                <w:color w:val="00000A"/>
                <w:kern w:val="1"/>
              </w:rPr>
            </w:pPr>
            <w:r w:rsidRPr="00360326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F62B3F8" w14:textId="6BEA00AF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b/>
                <w:bCs/>
                <w:kern w:val="1"/>
                <w:lang w:eastAsia="zh-CN"/>
              </w:rPr>
            </w:pPr>
            <w:r>
              <w:rPr>
                <w:b/>
                <w:bCs/>
                <w:kern w:val="1"/>
                <w:lang w:eastAsia="zh-CN"/>
              </w:rPr>
              <w:t>84</w:t>
            </w:r>
          </w:p>
        </w:tc>
      </w:tr>
      <w:tr w:rsidR="00360326" w:rsidRPr="00360326" w14:paraId="73CEBCBF" w14:textId="77777777" w:rsidTr="00AA7AA5">
        <w:tc>
          <w:tcPr>
            <w:tcW w:w="6525" w:type="dxa"/>
            <w:shd w:val="clear" w:color="auto" w:fill="E0E0E0"/>
          </w:tcPr>
          <w:p w14:paraId="4C785646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both"/>
              <w:rPr>
                <w:b/>
                <w:bCs/>
                <w:color w:val="00000A"/>
                <w:kern w:val="1"/>
              </w:rPr>
            </w:pPr>
            <w:r w:rsidRPr="00360326">
              <w:rPr>
                <w:b/>
                <w:bCs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F928A41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b/>
                <w:bCs/>
                <w:color w:val="00000A"/>
                <w:kern w:val="1"/>
              </w:rPr>
            </w:pPr>
            <w:r w:rsidRPr="00360326">
              <w:rPr>
                <w:b/>
                <w:bCs/>
                <w:color w:val="00000A"/>
                <w:kern w:val="1"/>
              </w:rPr>
              <w:t>-</w:t>
            </w:r>
          </w:p>
        </w:tc>
      </w:tr>
      <w:tr w:rsidR="00360326" w:rsidRPr="00360326" w14:paraId="75D90387" w14:textId="77777777" w:rsidTr="00AA7AA5">
        <w:tc>
          <w:tcPr>
            <w:tcW w:w="6525" w:type="dxa"/>
            <w:shd w:val="clear" w:color="auto" w:fill="auto"/>
          </w:tcPr>
          <w:p w14:paraId="5D2BE31F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360326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7B5004A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-</w:t>
            </w:r>
          </w:p>
        </w:tc>
      </w:tr>
      <w:tr w:rsidR="00360326" w:rsidRPr="00360326" w14:paraId="4C57CDC2" w14:textId="77777777" w:rsidTr="00AA7AA5">
        <w:tc>
          <w:tcPr>
            <w:tcW w:w="6525" w:type="dxa"/>
            <w:shd w:val="clear" w:color="auto" w:fill="auto"/>
          </w:tcPr>
          <w:p w14:paraId="21693A92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360326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CF8B580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-</w:t>
            </w:r>
          </w:p>
        </w:tc>
      </w:tr>
      <w:tr w:rsidR="00360326" w:rsidRPr="00360326" w14:paraId="327B9E44" w14:textId="77777777" w:rsidTr="00AA7AA5">
        <w:trPr>
          <w:trHeight w:val="173"/>
        </w:trPr>
        <w:tc>
          <w:tcPr>
            <w:tcW w:w="6525" w:type="dxa"/>
            <w:shd w:val="clear" w:color="auto" w:fill="E0E0E0"/>
          </w:tcPr>
          <w:p w14:paraId="5F7D78A5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both"/>
              <w:rPr>
                <w:b/>
                <w:color w:val="00000A"/>
                <w:kern w:val="1"/>
              </w:rPr>
            </w:pPr>
            <w:r w:rsidRPr="00360326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8A44BB" w14:textId="77777777" w:rsidR="00360326" w:rsidRPr="00360326" w:rsidRDefault="00360326" w:rsidP="00360326">
            <w:pPr>
              <w:tabs>
                <w:tab w:val="left" w:pos="788"/>
              </w:tabs>
              <w:ind w:left="40" w:hanging="3"/>
              <w:jc w:val="center"/>
              <w:rPr>
                <w:b/>
                <w:color w:val="00000A"/>
                <w:kern w:val="1"/>
              </w:rPr>
            </w:pPr>
            <w:r w:rsidRPr="00360326">
              <w:rPr>
                <w:b/>
                <w:color w:val="00000A"/>
                <w:kern w:val="1"/>
              </w:rPr>
              <w:t>108/3</w:t>
            </w:r>
          </w:p>
        </w:tc>
      </w:tr>
      <w:bookmarkEnd w:id="8"/>
    </w:tbl>
    <w:p w14:paraId="4B735292" w14:textId="77777777" w:rsidR="00360326" w:rsidRPr="00360326" w:rsidRDefault="00360326" w:rsidP="00360326">
      <w:pPr>
        <w:ind w:firstLine="709"/>
        <w:jc w:val="both"/>
      </w:pPr>
    </w:p>
    <w:p w14:paraId="223389E7" w14:textId="77777777" w:rsidR="00360326" w:rsidRPr="00360326" w:rsidRDefault="00360326" w:rsidP="00360326">
      <w:pPr>
        <w:ind w:firstLine="709"/>
        <w:jc w:val="both"/>
      </w:pPr>
      <w:r w:rsidRPr="00360326">
        <w:t xml:space="preserve">Заочная форма обучения 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60326" w:rsidRPr="00360326" w14:paraId="2F6A9995" w14:textId="77777777" w:rsidTr="00AA7AA5">
        <w:trPr>
          <w:trHeight w:val="257"/>
        </w:trPr>
        <w:tc>
          <w:tcPr>
            <w:tcW w:w="6540" w:type="dxa"/>
            <w:vMerge w:val="restart"/>
            <w:shd w:val="clear" w:color="auto" w:fill="auto"/>
            <w:vAlign w:val="center"/>
          </w:tcPr>
          <w:p w14:paraId="2E3E14BF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i/>
                <w:iCs/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AEB536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360326" w:rsidRPr="00360326" w14:paraId="2CC5C4B6" w14:textId="77777777" w:rsidTr="00AA7AA5">
        <w:trPr>
          <w:trHeight w:val="257"/>
        </w:trPr>
        <w:tc>
          <w:tcPr>
            <w:tcW w:w="6540" w:type="dxa"/>
            <w:vMerge/>
            <w:shd w:val="clear" w:color="auto" w:fill="auto"/>
          </w:tcPr>
          <w:p w14:paraId="2792AF1D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54B80A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251C91" w14:textId="77777777" w:rsidR="00360326" w:rsidRPr="00360326" w:rsidRDefault="00360326" w:rsidP="00360326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360326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360326" w:rsidRPr="00360326" w14:paraId="49EEA988" w14:textId="77777777" w:rsidTr="00AA7AA5">
        <w:trPr>
          <w:trHeight w:val="262"/>
        </w:trPr>
        <w:tc>
          <w:tcPr>
            <w:tcW w:w="6540" w:type="dxa"/>
            <w:shd w:val="clear" w:color="auto" w:fill="D9D9D9"/>
          </w:tcPr>
          <w:p w14:paraId="3A185262" w14:textId="77777777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jc w:val="both"/>
              <w:rPr>
                <w:b/>
                <w:kern w:val="1"/>
                <w:lang w:eastAsia="zh-CN"/>
              </w:rPr>
            </w:pPr>
            <w:r w:rsidRPr="00360326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21D5264" w14:textId="77560FED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jc w:val="center"/>
              <w:rPr>
                <w:b/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10</w:t>
            </w:r>
          </w:p>
        </w:tc>
      </w:tr>
      <w:tr w:rsidR="00360326" w:rsidRPr="00360326" w14:paraId="58AC1DC9" w14:textId="77777777" w:rsidTr="00AA7AA5">
        <w:tc>
          <w:tcPr>
            <w:tcW w:w="6540" w:type="dxa"/>
            <w:shd w:val="clear" w:color="auto" w:fill="auto"/>
          </w:tcPr>
          <w:p w14:paraId="63EAB320" w14:textId="77777777" w:rsidR="00360326" w:rsidRPr="00360326" w:rsidRDefault="00360326" w:rsidP="0036032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E6C1F8" w14:textId="77777777" w:rsidR="00360326" w:rsidRPr="00360326" w:rsidRDefault="00360326" w:rsidP="00360326">
            <w:pPr>
              <w:tabs>
                <w:tab w:val="left" w:pos="788"/>
              </w:tabs>
              <w:snapToGrid w:val="0"/>
              <w:jc w:val="center"/>
              <w:rPr>
                <w:color w:val="00000A"/>
                <w:kern w:val="1"/>
              </w:rPr>
            </w:pPr>
          </w:p>
        </w:tc>
      </w:tr>
      <w:tr w:rsidR="00360326" w:rsidRPr="00360326" w14:paraId="2D180553" w14:textId="77777777" w:rsidTr="00AA7AA5">
        <w:tc>
          <w:tcPr>
            <w:tcW w:w="6540" w:type="dxa"/>
            <w:shd w:val="clear" w:color="auto" w:fill="auto"/>
          </w:tcPr>
          <w:p w14:paraId="5DFF87ED" w14:textId="77777777" w:rsidR="00360326" w:rsidRPr="00360326" w:rsidRDefault="00360326" w:rsidP="0036032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0E7C1F" w14:textId="57218B49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BC6FC0" w14:textId="77777777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60326">
              <w:rPr>
                <w:kern w:val="1"/>
                <w:lang w:eastAsia="zh-CN"/>
              </w:rPr>
              <w:t>-</w:t>
            </w:r>
          </w:p>
        </w:tc>
      </w:tr>
      <w:tr w:rsidR="00360326" w:rsidRPr="00360326" w14:paraId="52EE6F39" w14:textId="77777777" w:rsidTr="00AA7AA5">
        <w:tc>
          <w:tcPr>
            <w:tcW w:w="6540" w:type="dxa"/>
            <w:shd w:val="clear" w:color="auto" w:fill="auto"/>
          </w:tcPr>
          <w:p w14:paraId="0D90FC33" w14:textId="77777777" w:rsidR="00360326" w:rsidRPr="00360326" w:rsidRDefault="00360326" w:rsidP="0036032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27E91A" w14:textId="0E3F527E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  <w:r w:rsidRPr="00360326">
              <w:rPr>
                <w:kern w:val="1"/>
                <w:lang w:eastAsia="zh-CN"/>
              </w:rPr>
              <w:t>/</w:t>
            </w:r>
            <w:r>
              <w:rPr>
                <w:kern w:val="1"/>
                <w:lang w:eastAsia="zh-C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26433E" w14:textId="44283DD3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  <w:r w:rsidRPr="00360326">
              <w:rPr>
                <w:kern w:val="1"/>
                <w:lang w:eastAsia="zh-CN"/>
              </w:rPr>
              <w:t>/-</w:t>
            </w:r>
          </w:p>
        </w:tc>
      </w:tr>
      <w:tr w:rsidR="00360326" w:rsidRPr="00360326" w14:paraId="690126D8" w14:textId="77777777" w:rsidTr="00AA7AA5">
        <w:tc>
          <w:tcPr>
            <w:tcW w:w="6540" w:type="dxa"/>
            <w:shd w:val="clear" w:color="auto" w:fill="E0E0E0"/>
          </w:tcPr>
          <w:p w14:paraId="202DC569" w14:textId="77777777" w:rsidR="00360326" w:rsidRPr="00360326" w:rsidRDefault="00360326" w:rsidP="00360326">
            <w:pPr>
              <w:tabs>
                <w:tab w:val="left" w:pos="788"/>
              </w:tabs>
              <w:jc w:val="both"/>
              <w:rPr>
                <w:b/>
                <w:bCs/>
                <w:color w:val="00000A"/>
                <w:kern w:val="1"/>
              </w:rPr>
            </w:pPr>
            <w:r w:rsidRPr="00360326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6FB0F9C" w14:textId="1AB32535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  <w:r w:rsidRPr="00360326">
              <w:rPr>
                <w:b/>
                <w:bCs/>
                <w:kern w:val="1"/>
                <w:lang w:eastAsia="zh-CN"/>
              </w:rPr>
              <w:t>9</w:t>
            </w:r>
            <w:r>
              <w:rPr>
                <w:b/>
                <w:bCs/>
                <w:kern w:val="1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8928B92" w14:textId="77777777" w:rsidR="00360326" w:rsidRPr="00360326" w:rsidRDefault="00360326" w:rsidP="00360326">
            <w:pPr>
              <w:widowControl w:val="0"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  <w:r w:rsidRPr="00360326">
              <w:rPr>
                <w:b/>
                <w:bCs/>
                <w:kern w:val="1"/>
                <w:lang w:eastAsia="zh-CN"/>
              </w:rPr>
              <w:t>-</w:t>
            </w:r>
          </w:p>
        </w:tc>
      </w:tr>
      <w:tr w:rsidR="00360326" w:rsidRPr="00360326" w14:paraId="09AB468A" w14:textId="77777777" w:rsidTr="00AA7AA5">
        <w:tc>
          <w:tcPr>
            <w:tcW w:w="6540" w:type="dxa"/>
            <w:shd w:val="clear" w:color="auto" w:fill="D9D9D9"/>
          </w:tcPr>
          <w:p w14:paraId="6C3C1F42" w14:textId="77777777" w:rsidR="00360326" w:rsidRPr="00360326" w:rsidRDefault="00360326" w:rsidP="00360326">
            <w:pPr>
              <w:tabs>
                <w:tab w:val="left" w:pos="788"/>
              </w:tabs>
              <w:jc w:val="both"/>
              <w:rPr>
                <w:b/>
                <w:bCs/>
                <w:color w:val="00000A"/>
                <w:kern w:val="1"/>
              </w:rPr>
            </w:pPr>
            <w:r w:rsidRPr="00360326">
              <w:rPr>
                <w:b/>
                <w:bCs/>
                <w:color w:val="00000A"/>
                <w:kern w:val="1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9880B4E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b/>
                <w:bCs/>
                <w:color w:val="00000A"/>
                <w:kern w:val="1"/>
              </w:rPr>
            </w:pPr>
            <w:r w:rsidRPr="00360326">
              <w:rPr>
                <w:b/>
                <w:bCs/>
                <w:color w:val="00000A"/>
                <w:kern w:val="1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3269191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b/>
                <w:bCs/>
                <w:color w:val="00000A"/>
                <w:kern w:val="1"/>
              </w:rPr>
            </w:pPr>
            <w:r w:rsidRPr="00360326">
              <w:rPr>
                <w:b/>
                <w:bCs/>
                <w:color w:val="00000A"/>
                <w:kern w:val="1"/>
              </w:rPr>
              <w:t>-</w:t>
            </w:r>
          </w:p>
        </w:tc>
      </w:tr>
      <w:tr w:rsidR="00360326" w:rsidRPr="00360326" w14:paraId="7B19452F" w14:textId="77777777" w:rsidTr="00AA7AA5">
        <w:tc>
          <w:tcPr>
            <w:tcW w:w="6540" w:type="dxa"/>
            <w:shd w:val="clear" w:color="auto" w:fill="auto"/>
          </w:tcPr>
          <w:p w14:paraId="0ABDCDF7" w14:textId="77777777" w:rsidR="00360326" w:rsidRPr="00360326" w:rsidRDefault="00360326" w:rsidP="0036032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E932831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E79A0C3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-</w:t>
            </w:r>
          </w:p>
        </w:tc>
      </w:tr>
      <w:tr w:rsidR="00360326" w:rsidRPr="00360326" w14:paraId="1380E6CA" w14:textId="77777777" w:rsidTr="00AA7AA5">
        <w:tc>
          <w:tcPr>
            <w:tcW w:w="6540" w:type="dxa"/>
            <w:shd w:val="clear" w:color="auto" w:fill="auto"/>
          </w:tcPr>
          <w:p w14:paraId="13800EF1" w14:textId="77777777" w:rsidR="00360326" w:rsidRPr="00360326" w:rsidRDefault="00360326" w:rsidP="00360326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C9F890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516AF5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-</w:t>
            </w:r>
          </w:p>
        </w:tc>
      </w:tr>
      <w:tr w:rsidR="00360326" w:rsidRPr="00360326" w14:paraId="232B2298" w14:textId="77777777" w:rsidTr="00AA7AA5">
        <w:tc>
          <w:tcPr>
            <w:tcW w:w="6540" w:type="dxa"/>
            <w:shd w:val="clear" w:color="auto" w:fill="DDDDDD"/>
          </w:tcPr>
          <w:p w14:paraId="5322862F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both"/>
              <w:rPr>
                <w:b/>
                <w:color w:val="00000A"/>
                <w:kern w:val="1"/>
              </w:rPr>
            </w:pPr>
            <w:r w:rsidRPr="00360326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E8298C1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center"/>
              <w:rPr>
                <w:b/>
                <w:color w:val="00000A"/>
                <w:kern w:val="1"/>
              </w:rPr>
            </w:pPr>
            <w:r w:rsidRPr="00360326">
              <w:rPr>
                <w:b/>
                <w:color w:val="00000A"/>
                <w:kern w:val="1"/>
              </w:rPr>
              <w:t>-</w:t>
            </w:r>
          </w:p>
        </w:tc>
      </w:tr>
      <w:tr w:rsidR="00360326" w:rsidRPr="00360326" w14:paraId="294C0485" w14:textId="77777777" w:rsidTr="00AA7AA5">
        <w:tc>
          <w:tcPr>
            <w:tcW w:w="6540" w:type="dxa"/>
            <w:shd w:val="clear" w:color="auto" w:fill="auto"/>
          </w:tcPr>
          <w:p w14:paraId="48DAEC12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9F59FD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center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-</w:t>
            </w:r>
          </w:p>
        </w:tc>
      </w:tr>
      <w:tr w:rsidR="00360326" w:rsidRPr="00360326" w14:paraId="03C3209B" w14:textId="77777777" w:rsidTr="00AA7AA5">
        <w:tc>
          <w:tcPr>
            <w:tcW w:w="6540" w:type="dxa"/>
            <w:shd w:val="clear" w:color="auto" w:fill="auto"/>
          </w:tcPr>
          <w:p w14:paraId="64563257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D60D25" w14:textId="77777777" w:rsidR="00360326" w:rsidRPr="00360326" w:rsidRDefault="00360326" w:rsidP="00360326">
            <w:pPr>
              <w:tabs>
                <w:tab w:val="left" w:pos="788"/>
              </w:tabs>
              <w:ind w:left="57"/>
              <w:jc w:val="center"/>
              <w:rPr>
                <w:color w:val="00000A"/>
                <w:kern w:val="1"/>
              </w:rPr>
            </w:pPr>
            <w:r w:rsidRPr="00360326">
              <w:rPr>
                <w:color w:val="00000A"/>
                <w:kern w:val="1"/>
              </w:rPr>
              <w:t>-</w:t>
            </w:r>
          </w:p>
        </w:tc>
      </w:tr>
      <w:tr w:rsidR="00360326" w:rsidRPr="00360326" w14:paraId="143AC94C" w14:textId="77777777" w:rsidTr="00AA7AA5">
        <w:trPr>
          <w:trHeight w:val="306"/>
        </w:trPr>
        <w:tc>
          <w:tcPr>
            <w:tcW w:w="6540" w:type="dxa"/>
            <w:shd w:val="clear" w:color="auto" w:fill="E0E0E0"/>
          </w:tcPr>
          <w:p w14:paraId="6FC69DD1" w14:textId="77777777" w:rsidR="00360326" w:rsidRPr="00360326" w:rsidRDefault="00360326" w:rsidP="00360326">
            <w:pPr>
              <w:tabs>
                <w:tab w:val="left" w:pos="788"/>
              </w:tabs>
              <w:jc w:val="both"/>
              <w:rPr>
                <w:b/>
                <w:color w:val="00000A"/>
                <w:kern w:val="1"/>
              </w:rPr>
            </w:pPr>
            <w:r w:rsidRPr="00360326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A14E04" w14:textId="77777777" w:rsidR="00360326" w:rsidRPr="00360326" w:rsidRDefault="00360326" w:rsidP="00360326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360326">
              <w:rPr>
                <w:b/>
                <w:color w:val="00000A"/>
                <w:kern w:val="1"/>
              </w:rPr>
              <w:t>108/3</w:t>
            </w:r>
          </w:p>
        </w:tc>
      </w:tr>
    </w:tbl>
    <w:p w14:paraId="2E4913EB" w14:textId="77777777" w:rsidR="00360326" w:rsidRPr="00360326" w:rsidRDefault="00360326" w:rsidP="00360326">
      <w:pPr>
        <w:ind w:firstLine="709"/>
        <w:jc w:val="both"/>
      </w:pPr>
    </w:p>
    <w:p w14:paraId="6F9888BC" w14:textId="77777777" w:rsidR="00BE3219" w:rsidRDefault="00BE3219" w:rsidP="00947364">
      <w:pPr>
        <w:rPr>
          <w:b/>
          <w:bCs/>
        </w:rPr>
      </w:pPr>
      <w:r>
        <w:rPr>
          <w:b/>
          <w:bCs/>
        </w:rPr>
        <w:t>4. СОДЕРЖАНИЕ ДИСЦИПЛИНЫ</w:t>
      </w:r>
    </w:p>
    <w:p w14:paraId="49C28450" w14:textId="657C13EA" w:rsidR="00BE3219" w:rsidRDefault="00BE3219" w:rsidP="002B1D1B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состав-ленных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99DC7CA" w14:textId="77777777" w:rsidR="00905E89" w:rsidRDefault="00905E89" w:rsidP="00947364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color w:val="000000"/>
          <w:kern w:val="1"/>
          <w:lang w:eastAsia="zh-CN"/>
        </w:rPr>
      </w:pPr>
    </w:p>
    <w:p w14:paraId="55E9BEE2" w14:textId="7FA93687" w:rsidR="00905E89" w:rsidRPr="00905E89" w:rsidRDefault="00905E89" w:rsidP="00947364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905E89">
        <w:rPr>
          <w:b/>
          <w:bCs/>
          <w:color w:val="000000"/>
          <w:kern w:val="1"/>
          <w:lang w:eastAsia="zh-CN"/>
        </w:rPr>
        <w:t>4</w:t>
      </w:r>
      <w:bookmarkStart w:id="9" w:name="_Hlk55876384"/>
      <w:r w:rsidRPr="00905E89">
        <w:rPr>
          <w:b/>
          <w:bCs/>
          <w:color w:val="000000"/>
          <w:kern w:val="1"/>
          <w:lang w:eastAsia="zh-CN"/>
        </w:rPr>
        <w:t xml:space="preserve">.1 </w:t>
      </w:r>
      <w:r w:rsidRPr="00905E89">
        <w:rPr>
          <w:b/>
          <w:bCs/>
          <w:kern w:val="1"/>
          <w:lang w:eastAsia="zh-CN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05E89" w:rsidRPr="002B1D1B" w14:paraId="45A6E092" w14:textId="77777777" w:rsidTr="00811326">
        <w:tc>
          <w:tcPr>
            <w:tcW w:w="693" w:type="dxa"/>
            <w:shd w:val="clear" w:color="auto" w:fill="auto"/>
          </w:tcPr>
          <w:p w14:paraId="34CBB972" w14:textId="77777777" w:rsidR="00905E89" w:rsidRPr="002B1D1B" w:rsidRDefault="00905E89" w:rsidP="00947364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B1D1B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06960E15" w14:textId="77777777" w:rsidR="00905E89" w:rsidRPr="002B1D1B" w:rsidRDefault="00905E89" w:rsidP="00947364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B1D1B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360326" w:rsidRPr="002B1D1B" w14:paraId="74A937CA" w14:textId="77777777" w:rsidTr="00811326">
        <w:tc>
          <w:tcPr>
            <w:tcW w:w="693" w:type="dxa"/>
            <w:shd w:val="clear" w:color="auto" w:fill="auto"/>
          </w:tcPr>
          <w:p w14:paraId="2E020992" w14:textId="77777777" w:rsidR="00360326" w:rsidRPr="002B1D1B" w:rsidRDefault="00360326" w:rsidP="003603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B1D1B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1F35F949" w14:textId="4831D4DB" w:rsidR="00360326" w:rsidRPr="002B1D1B" w:rsidRDefault="00360326" w:rsidP="003603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7A5D">
              <w:rPr>
                <w:bCs/>
                <w:color w:val="000000"/>
              </w:rPr>
              <w:t>Философские основы научного познания. Становление научного</w:t>
            </w:r>
            <w:r w:rsidRPr="00237A5D">
              <w:rPr>
                <w:bCs/>
                <w:color w:val="000000"/>
              </w:rPr>
              <w:br/>
              <w:t>метода. Критерии научности</w:t>
            </w:r>
          </w:p>
        </w:tc>
      </w:tr>
      <w:tr w:rsidR="00360326" w:rsidRPr="002B1D1B" w14:paraId="12B693CB" w14:textId="77777777" w:rsidTr="00811326">
        <w:tc>
          <w:tcPr>
            <w:tcW w:w="693" w:type="dxa"/>
            <w:shd w:val="clear" w:color="auto" w:fill="auto"/>
          </w:tcPr>
          <w:p w14:paraId="1ACE2B29" w14:textId="77777777" w:rsidR="00360326" w:rsidRPr="002B1D1B" w:rsidRDefault="00360326" w:rsidP="003603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B1D1B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725A7139" w14:textId="68B576D5" w:rsidR="00360326" w:rsidRPr="002B1D1B" w:rsidRDefault="00360326" w:rsidP="003603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7A5D">
              <w:rPr>
                <w:bCs/>
                <w:color w:val="000000"/>
              </w:rPr>
              <w:t>Эвристика и основные принципы науки</w:t>
            </w:r>
          </w:p>
        </w:tc>
      </w:tr>
      <w:tr w:rsidR="00360326" w:rsidRPr="002B1D1B" w14:paraId="46120000" w14:textId="77777777" w:rsidTr="00811326">
        <w:tc>
          <w:tcPr>
            <w:tcW w:w="693" w:type="dxa"/>
            <w:shd w:val="clear" w:color="auto" w:fill="auto"/>
          </w:tcPr>
          <w:p w14:paraId="01507E6F" w14:textId="77777777" w:rsidR="00360326" w:rsidRPr="002B1D1B" w:rsidRDefault="00360326" w:rsidP="003603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B1D1B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080F17D5" w14:textId="5DC8CC7B" w:rsidR="00360326" w:rsidRPr="002B1D1B" w:rsidRDefault="00360326" w:rsidP="003603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7A5D">
              <w:rPr>
                <w:bCs/>
                <w:color w:val="000000"/>
              </w:rPr>
              <w:t>Основные принципы системного подхода и четыре рода основных свойств естественных объектов</w:t>
            </w:r>
          </w:p>
        </w:tc>
      </w:tr>
      <w:tr w:rsidR="00360326" w:rsidRPr="002B1D1B" w14:paraId="20E3F3CA" w14:textId="77777777" w:rsidTr="00811326">
        <w:tc>
          <w:tcPr>
            <w:tcW w:w="693" w:type="dxa"/>
            <w:shd w:val="clear" w:color="auto" w:fill="auto"/>
          </w:tcPr>
          <w:p w14:paraId="3B96D921" w14:textId="77777777" w:rsidR="00360326" w:rsidRPr="002B1D1B" w:rsidRDefault="00360326" w:rsidP="003603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B1D1B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25148FF8" w14:textId="31A880E0" w:rsidR="00360326" w:rsidRPr="002B1D1B" w:rsidRDefault="00360326" w:rsidP="003603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7A5D">
              <w:rPr>
                <w:bCs/>
                <w:color w:val="000000"/>
              </w:rPr>
              <w:t>Основные методы на различных уровнях научного познания</w:t>
            </w:r>
          </w:p>
        </w:tc>
      </w:tr>
      <w:tr w:rsidR="00360326" w:rsidRPr="002B1D1B" w14:paraId="44039DC1" w14:textId="77777777" w:rsidTr="00811326">
        <w:tc>
          <w:tcPr>
            <w:tcW w:w="693" w:type="dxa"/>
            <w:shd w:val="clear" w:color="auto" w:fill="auto"/>
          </w:tcPr>
          <w:p w14:paraId="640C45ED" w14:textId="77777777" w:rsidR="00360326" w:rsidRPr="002B1D1B" w:rsidRDefault="00360326" w:rsidP="0036032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2B1D1B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45E3821E" w14:textId="41A37A09" w:rsidR="00360326" w:rsidRPr="002B1D1B" w:rsidRDefault="00360326" w:rsidP="003603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7A5D">
              <w:rPr>
                <w:bCs/>
                <w:color w:val="000000"/>
              </w:rPr>
              <w:t>Эпохальные познавательные парадигмы. Концептуальный анализ работ философов науки</w:t>
            </w:r>
          </w:p>
        </w:tc>
      </w:tr>
    </w:tbl>
    <w:p w14:paraId="3FF860CA" w14:textId="77777777" w:rsidR="00905E89" w:rsidRPr="00905E89" w:rsidRDefault="00905E89" w:rsidP="00947364">
      <w:pPr>
        <w:widowControl w:val="0"/>
        <w:tabs>
          <w:tab w:val="left" w:pos="3822"/>
        </w:tabs>
        <w:suppressAutoHyphens/>
        <w:ind w:left="720"/>
        <w:jc w:val="both"/>
        <w:rPr>
          <w:b/>
          <w:bCs/>
          <w:color w:val="000000"/>
          <w:kern w:val="1"/>
          <w:lang w:eastAsia="zh-CN"/>
        </w:rPr>
      </w:pPr>
    </w:p>
    <w:bookmarkEnd w:id="9"/>
    <w:p w14:paraId="4DD844FB" w14:textId="77777777" w:rsidR="00BE3219" w:rsidRDefault="00BE3219" w:rsidP="00947364">
      <w:pPr>
        <w:rPr>
          <w:b/>
          <w:bCs/>
        </w:rPr>
      </w:pPr>
      <w:r>
        <w:rPr>
          <w:b/>
          <w:bCs/>
        </w:rPr>
        <w:t>4.</w:t>
      </w:r>
      <w:r w:rsidRPr="000D5D5F">
        <w:rPr>
          <w:b/>
          <w:bCs/>
        </w:rPr>
        <w:t>2</w:t>
      </w:r>
      <w:r>
        <w:rPr>
          <w:b/>
          <w:bCs/>
        </w:rPr>
        <w:t>. Примерная тематика курсовых работ</w:t>
      </w:r>
      <w:r w:rsidRPr="006D6DE9">
        <w:rPr>
          <w:b/>
          <w:bCs/>
        </w:rPr>
        <w:t xml:space="preserve"> </w:t>
      </w:r>
      <w:r>
        <w:rPr>
          <w:b/>
          <w:bCs/>
        </w:rPr>
        <w:t>(проектов)</w:t>
      </w:r>
    </w:p>
    <w:p w14:paraId="7CDB3835" w14:textId="77777777" w:rsidR="00BE3219" w:rsidRPr="00461FEF" w:rsidRDefault="00BE3219" w:rsidP="002B1D1B">
      <w:pPr>
        <w:ind w:firstLine="709"/>
        <w:jc w:val="both"/>
      </w:pPr>
      <w:r>
        <w:t>Курсовые работы по дисциплине не предусмотрены учебным планом.</w:t>
      </w:r>
    </w:p>
    <w:p w14:paraId="732E8D49" w14:textId="77777777" w:rsidR="00905E89" w:rsidRDefault="00905E89" w:rsidP="00947364">
      <w:pPr>
        <w:rPr>
          <w:b/>
          <w:bCs/>
        </w:rPr>
      </w:pPr>
    </w:p>
    <w:p w14:paraId="5DA6436E" w14:textId="77777777" w:rsidR="00360326" w:rsidRPr="00360326" w:rsidRDefault="00360326" w:rsidP="00360326">
      <w:pPr>
        <w:jc w:val="both"/>
        <w:rPr>
          <w:rFonts w:eastAsia="Calibri"/>
          <w:b/>
          <w:color w:val="000000"/>
          <w:lang w:eastAsia="en-US"/>
        </w:rPr>
      </w:pPr>
      <w:bookmarkStart w:id="10" w:name="_Hlk82496957"/>
      <w:r w:rsidRPr="00360326">
        <w:rPr>
          <w:rFonts w:eastAsia="Calibri"/>
          <w:b/>
          <w:bCs/>
          <w:caps/>
          <w:color w:val="000000"/>
          <w:lang w:eastAsia="en-US"/>
        </w:rPr>
        <w:t xml:space="preserve">4.3. </w:t>
      </w:r>
      <w:r w:rsidRPr="00360326">
        <w:rPr>
          <w:rFonts w:eastAsia="Calibri"/>
          <w:b/>
          <w:color w:val="000000"/>
          <w:lang w:eastAsia="en-US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60326">
        <w:rPr>
          <w:rFonts w:eastAsia="Calibri"/>
          <w:b/>
          <w:color w:val="000000"/>
          <w:lang w:eastAsia="en-US"/>
        </w:rPr>
        <w:lastRenderedPageBreak/>
        <w:t>межличностной коммуникации, принятия решений, лидерских качеств. Практическая подготовка*.</w:t>
      </w:r>
    </w:p>
    <w:p w14:paraId="4E75ADB3" w14:textId="77777777" w:rsidR="00360326" w:rsidRPr="00360326" w:rsidRDefault="00360326" w:rsidP="00360326">
      <w:pPr>
        <w:jc w:val="both"/>
        <w:rPr>
          <w:rFonts w:eastAsia="Calibri"/>
          <w:color w:val="000000"/>
          <w:lang w:eastAsia="en-US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360326" w:rsidRPr="00360326" w14:paraId="50549DBE" w14:textId="77777777" w:rsidTr="0081132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3958498" w14:textId="77777777" w:rsidR="00360326" w:rsidRPr="00360326" w:rsidRDefault="00360326" w:rsidP="0036032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60326">
              <w:rPr>
                <w:rFonts w:eastAsia="Calibri"/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6A0C8984" w14:textId="77777777" w:rsidR="00360326" w:rsidRPr="00360326" w:rsidRDefault="00360326" w:rsidP="0036032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60326">
              <w:rPr>
                <w:rFonts w:eastAsia="Calibri"/>
                <w:b/>
                <w:color w:val="000000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E048609" w14:textId="77777777" w:rsidR="00360326" w:rsidRPr="00360326" w:rsidRDefault="00360326" w:rsidP="00360326">
            <w:pPr>
              <w:tabs>
                <w:tab w:val="left" w:pos="20"/>
              </w:tabs>
              <w:ind w:firstLine="2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60326">
              <w:rPr>
                <w:rFonts w:eastAsia="Calibri"/>
                <w:b/>
                <w:color w:val="000000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E96F57E" w14:textId="77777777" w:rsidR="00360326" w:rsidRPr="00811326" w:rsidRDefault="00360326" w:rsidP="0036032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11326">
              <w:rPr>
                <w:rFonts w:eastAsia="Calibri"/>
                <w:b/>
                <w:color w:val="000000"/>
                <w:lang w:eastAsia="en-US"/>
              </w:rPr>
              <w:t>Практическая подготовка*</w:t>
            </w:r>
          </w:p>
        </w:tc>
      </w:tr>
      <w:tr w:rsidR="00360326" w:rsidRPr="00360326" w14:paraId="6184C3F1" w14:textId="77777777" w:rsidTr="0081132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93459FD" w14:textId="77777777" w:rsidR="00360326" w:rsidRPr="00360326" w:rsidRDefault="00360326" w:rsidP="0036032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86D2231" w14:textId="77777777" w:rsidR="00360326" w:rsidRPr="00360326" w:rsidRDefault="00360326" w:rsidP="0036032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DC57F21" w14:textId="77777777" w:rsidR="00360326" w:rsidRPr="00360326" w:rsidRDefault="00360326" w:rsidP="00360326">
            <w:pPr>
              <w:tabs>
                <w:tab w:val="left" w:pos="0"/>
              </w:tabs>
              <w:ind w:firstLine="2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60326">
              <w:rPr>
                <w:rFonts w:eastAsia="Calibri"/>
                <w:b/>
                <w:color w:val="000000"/>
                <w:lang w:eastAsia="en-US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AAD9D9" w14:textId="77777777" w:rsidR="00360326" w:rsidRPr="00360326" w:rsidRDefault="00360326" w:rsidP="00360326">
            <w:pPr>
              <w:tabs>
                <w:tab w:val="left" w:pos="0"/>
              </w:tabs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60326">
              <w:rPr>
                <w:rFonts w:eastAsia="Calibri"/>
                <w:b/>
                <w:color w:val="000000"/>
                <w:lang w:eastAsia="en-US"/>
              </w:rPr>
              <w:t>Наименование видов занятий</w:t>
            </w:r>
          </w:p>
        </w:tc>
        <w:tc>
          <w:tcPr>
            <w:tcW w:w="1842" w:type="dxa"/>
            <w:vMerge/>
            <w:shd w:val="clear" w:color="auto" w:fill="auto"/>
          </w:tcPr>
          <w:p w14:paraId="017430E7" w14:textId="77777777" w:rsidR="00360326" w:rsidRPr="00811326" w:rsidRDefault="00360326" w:rsidP="00360326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360326" w:rsidRPr="00360326" w14:paraId="534737D1" w14:textId="77777777" w:rsidTr="00811326">
        <w:trPr>
          <w:trHeight w:val="422"/>
        </w:trPr>
        <w:tc>
          <w:tcPr>
            <w:tcW w:w="709" w:type="dxa"/>
            <w:shd w:val="clear" w:color="auto" w:fill="auto"/>
          </w:tcPr>
          <w:p w14:paraId="3D5DCCF8" w14:textId="77777777" w:rsidR="00360326" w:rsidRPr="00360326" w:rsidRDefault="00360326" w:rsidP="0036032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60326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28D11EC" w14:textId="7C524707" w:rsidR="00360326" w:rsidRPr="00360326" w:rsidRDefault="00360326" w:rsidP="003603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7A5D">
              <w:rPr>
                <w:bCs/>
                <w:color w:val="000000"/>
              </w:rPr>
              <w:t>Философские основы научного познания. Становление научного</w:t>
            </w:r>
            <w:r w:rsidRPr="00237A5D">
              <w:rPr>
                <w:bCs/>
                <w:color w:val="000000"/>
              </w:rPr>
              <w:br/>
              <w:t>метода. Критерии научности</w:t>
            </w:r>
          </w:p>
        </w:tc>
        <w:tc>
          <w:tcPr>
            <w:tcW w:w="2409" w:type="dxa"/>
            <w:shd w:val="clear" w:color="auto" w:fill="auto"/>
          </w:tcPr>
          <w:p w14:paraId="08F55DAF" w14:textId="0C1CE490" w:rsidR="00360326" w:rsidRPr="00360326" w:rsidRDefault="00945F1D" w:rsidP="00360326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практическое</w:t>
            </w:r>
            <w:r w:rsidRPr="00360326">
              <w:rPr>
                <w:rFonts w:eastAsia="Calibri"/>
                <w:color w:val="000000"/>
                <w:lang w:eastAsia="en-US"/>
              </w:rPr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4817B8F9" w14:textId="46816C83" w:rsidR="00360326" w:rsidRPr="00360326" w:rsidRDefault="00945F1D" w:rsidP="00360326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эвристическая беседа</w:t>
            </w:r>
          </w:p>
        </w:tc>
        <w:tc>
          <w:tcPr>
            <w:tcW w:w="1842" w:type="dxa"/>
            <w:shd w:val="clear" w:color="auto" w:fill="auto"/>
          </w:tcPr>
          <w:p w14:paraId="511FFD5A" w14:textId="77777777" w:rsidR="00360326" w:rsidRPr="00811326" w:rsidRDefault="00360326" w:rsidP="0036032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60326" w:rsidRPr="00360326" w14:paraId="60D3DD1F" w14:textId="77777777" w:rsidTr="00811326">
        <w:trPr>
          <w:trHeight w:val="446"/>
        </w:trPr>
        <w:tc>
          <w:tcPr>
            <w:tcW w:w="709" w:type="dxa"/>
            <w:shd w:val="clear" w:color="auto" w:fill="auto"/>
          </w:tcPr>
          <w:p w14:paraId="6E3529C2" w14:textId="77777777" w:rsidR="00360326" w:rsidRPr="00360326" w:rsidRDefault="00360326" w:rsidP="0036032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60326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088FF9B5" w14:textId="5A1BE008" w:rsidR="00360326" w:rsidRPr="00360326" w:rsidRDefault="00360326" w:rsidP="003603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7A5D">
              <w:rPr>
                <w:bCs/>
                <w:color w:val="000000"/>
              </w:rPr>
              <w:t>Эвристика и основные принципы науки</w:t>
            </w:r>
          </w:p>
        </w:tc>
        <w:tc>
          <w:tcPr>
            <w:tcW w:w="2409" w:type="dxa"/>
            <w:shd w:val="clear" w:color="auto" w:fill="auto"/>
          </w:tcPr>
          <w:p w14:paraId="166B3C8B" w14:textId="776F07F0" w:rsidR="00360326" w:rsidRPr="00360326" w:rsidRDefault="00945F1D" w:rsidP="00360326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практическое</w:t>
            </w:r>
            <w:r w:rsidRPr="00360326">
              <w:rPr>
                <w:rFonts w:eastAsia="Calibri"/>
                <w:color w:val="000000"/>
                <w:lang w:eastAsia="en-US"/>
              </w:rPr>
              <w:t xml:space="preserve"> занятие</w:t>
            </w:r>
          </w:p>
        </w:tc>
        <w:tc>
          <w:tcPr>
            <w:tcW w:w="2127" w:type="dxa"/>
          </w:tcPr>
          <w:p w14:paraId="2AFE6548" w14:textId="5DB1D031" w:rsidR="00360326" w:rsidRPr="00360326" w:rsidRDefault="00945F1D" w:rsidP="00360326">
            <w:pPr>
              <w:rPr>
                <w:rFonts w:eastAsia="Calibri"/>
                <w:color w:val="000000"/>
                <w:lang w:eastAsia="en-US"/>
              </w:rPr>
            </w:pPr>
            <w:r>
              <w:t>д</w:t>
            </w:r>
            <w:r w:rsidRPr="00360326">
              <w:t>искуссия</w:t>
            </w:r>
          </w:p>
        </w:tc>
        <w:tc>
          <w:tcPr>
            <w:tcW w:w="1842" w:type="dxa"/>
            <w:shd w:val="clear" w:color="auto" w:fill="auto"/>
          </w:tcPr>
          <w:p w14:paraId="7C804B40" w14:textId="77777777" w:rsidR="00360326" w:rsidRPr="00811326" w:rsidRDefault="00360326" w:rsidP="0036032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60326" w:rsidRPr="00360326" w14:paraId="633C0752" w14:textId="77777777" w:rsidTr="00811326">
        <w:trPr>
          <w:trHeight w:val="514"/>
        </w:trPr>
        <w:tc>
          <w:tcPr>
            <w:tcW w:w="709" w:type="dxa"/>
            <w:shd w:val="clear" w:color="auto" w:fill="auto"/>
          </w:tcPr>
          <w:p w14:paraId="3AD6C64E" w14:textId="77777777" w:rsidR="00360326" w:rsidRPr="00360326" w:rsidRDefault="00360326" w:rsidP="0036032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60326">
              <w:rPr>
                <w:rFonts w:eastAsia="Calibri"/>
                <w:color w:val="000000"/>
                <w:lang w:eastAsia="en-US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5C826238" w14:textId="794EAD0E" w:rsidR="00360326" w:rsidRPr="00360326" w:rsidRDefault="00360326" w:rsidP="003603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7A5D">
              <w:rPr>
                <w:bCs/>
                <w:color w:val="000000"/>
              </w:rPr>
              <w:t>Основные принципы системного подхода и четыре рода основных свойств естественных объектов</w:t>
            </w:r>
          </w:p>
        </w:tc>
        <w:tc>
          <w:tcPr>
            <w:tcW w:w="2409" w:type="dxa"/>
            <w:shd w:val="clear" w:color="auto" w:fill="auto"/>
          </w:tcPr>
          <w:p w14:paraId="10FEEDEA" w14:textId="77777777" w:rsidR="00360326" w:rsidRPr="00360326" w:rsidRDefault="00360326" w:rsidP="0036032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127" w:type="dxa"/>
          </w:tcPr>
          <w:p w14:paraId="1EF9EF3E" w14:textId="77777777" w:rsidR="00360326" w:rsidRPr="00360326" w:rsidRDefault="00360326" w:rsidP="0036032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55BF111" w14:textId="77777777" w:rsidR="00360326" w:rsidRPr="00811326" w:rsidRDefault="00360326" w:rsidP="0036032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60326" w:rsidRPr="00360326" w14:paraId="5EF8F34E" w14:textId="77777777" w:rsidTr="00811326">
        <w:trPr>
          <w:trHeight w:val="551"/>
        </w:trPr>
        <w:tc>
          <w:tcPr>
            <w:tcW w:w="709" w:type="dxa"/>
            <w:shd w:val="clear" w:color="auto" w:fill="auto"/>
          </w:tcPr>
          <w:p w14:paraId="10F1AF3B" w14:textId="77777777" w:rsidR="00360326" w:rsidRPr="00360326" w:rsidRDefault="00360326" w:rsidP="0036032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60326">
              <w:rPr>
                <w:rFonts w:eastAsia="Calibri"/>
                <w:color w:val="000000"/>
                <w:lang w:eastAsia="en-US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22DC2721" w14:textId="14BD5326" w:rsidR="00360326" w:rsidRPr="00360326" w:rsidRDefault="00360326" w:rsidP="003603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237A5D">
              <w:rPr>
                <w:bCs/>
                <w:color w:val="000000"/>
              </w:rPr>
              <w:t>Основные методы на различных уровнях научного познания</w:t>
            </w:r>
          </w:p>
        </w:tc>
        <w:tc>
          <w:tcPr>
            <w:tcW w:w="2409" w:type="dxa"/>
            <w:shd w:val="clear" w:color="auto" w:fill="auto"/>
          </w:tcPr>
          <w:p w14:paraId="72D5D568" w14:textId="36435AF5" w:rsidR="00360326" w:rsidRPr="00360326" w:rsidRDefault="00945F1D" w:rsidP="00360326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</w:t>
            </w:r>
            <w:r w:rsidR="00360326">
              <w:rPr>
                <w:rFonts w:eastAsia="Calibri"/>
                <w:color w:val="000000"/>
                <w:lang w:eastAsia="en-US"/>
              </w:rPr>
              <w:t>рактическое</w:t>
            </w:r>
            <w:r w:rsidR="00360326" w:rsidRPr="00360326">
              <w:rPr>
                <w:rFonts w:eastAsia="Calibri"/>
                <w:color w:val="000000"/>
                <w:lang w:eastAsia="en-US"/>
              </w:rPr>
              <w:t xml:space="preserve"> занятие</w:t>
            </w:r>
          </w:p>
        </w:tc>
        <w:tc>
          <w:tcPr>
            <w:tcW w:w="2127" w:type="dxa"/>
          </w:tcPr>
          <w:p w14:paraId="1068EE5F" w14:textId="1207D38E" w:rsidR="00360326" w:rsidRPr="00360326" w:rsidRDefault="00945F1D" w:rsidP="00360326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>д</w:t>
            </w:r>
            <w:r w:rsidR="00360326" w:rsidRPr="00360326">
              <w:t>искуссия</w:t>
            </w:r>
          </w:p>
        </w:tc>
        <w:tc>
          <w:tcPr>
            <w:tcW w:w="1842" w:type="dxa"/>
            <w:shd w:val="clear" w:color="auto" w:fill="auto"/>
          </w:tcPr>
          <w:p w14:paraId="248D6218" w14:textId="77777777" w:rsidR="00360326" w:rsidRPr="00811326" w:rsidRDefault="00360326" w:rsidP="0036032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60326" w:rsidRPr="00360326" w14:paraId="1B86D36A" w14:textId="77777777" w:rsidTr="00811326">
        <w:trPr>
          <w:trHeight w:val="551"/>
        </w:trPr>
        <w:tc>
          <w:tcPr>
            <w:tcW w:w="709" w:type="dxa"/>
            <w:shd w:val="clear" w:color="auto" w:fill="auto"/>
          </w:tcPr>
          <w:p w14:paraId="2EF2F5F4" w14:textId="526E5260" w:rsidR="00360326" w:rsidRPr="00360326" w:rsidRDefault="00360326" w:rsidP="0036032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39D25B4C" w14:textId="3E2BA349" w:rsidR="00360326" w:rsidRPr="00360326" w:rsidRDefault="00360326" w:rsidP="00360326">
            <w:pPr>
              <w:widowControl w:val="0"/>
              <w:tabs>
                <w:tab w:val="left" w:pos="3822"/>
              </w:tabs>
              <w:suppressAutoHyphens/>
              <w:jc w:val="both"/>
            </w:pPr>
            <w:r w:rsidRPr="00237A5D">
              <w:rPr>
                <w:bCs/>
                <w:color w:val="000000"/>
              </w:rPr>
              <w:t>Эпохальные познавательные парадигмы. Концептуальный анализ работ философов науки</w:t>
            </w:r>
          </w:p>
        </w:tc>
        <w:tc>
          <w:tcPr>
            <w:tcW w:w="2409" w:type="dxa"/>
            <w:shd w:val="clear" w:color="auto" w:fill="auto"/>
          </w:tcPr>
          <w:p w14:paraId="56053B4A" w14:textId="77777777" w:rsidR="00360326" w:rsidRPr="00360326" w:rsidRDefault="00360326" w:rsidP="0036032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127" w:type="dxa"/>
          </w:tcPr>
          <w:p w14:paraId="21C06711" w14:textId="77777777" w:rsidR="00360326" w:rsidRPr="00360326" w:rsidRDefault="00360326" w:rsidP="00360326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6D3EC134" w14:textId="77777777" w:rsidR="00360326" w:rsidRPr="00811326" w:rsidRDefault="00360326" w:rsidP="0036032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0F9AE735" w14:textId="77777777" w:rsidR="00360326" w:rsidRPr="00360326" w:rsidRDefault="00360326" w:rsidP="00360326">
      <w:pPr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360326">
        <w:rPr>
          <w:rFonts w:eastAsia="Calibri"/>
          <w:b/>
          <w:color w:val="000000"/>
          <w:lang w:eastAsia="en-US"/>
        </w:rPr>
        <w:t>*</w:t>
      </w:r>
      <w:r w:rsidRPr="00360326">
        <w:rPr>
          <w:rFonts w:eastAsia="Calibri"/>
          <w:color w:val="000000"/>
          <w:sz w:val="20"/>
          <w:szCs w:val="20"/>
          <w:lang w:eastAsia="en-US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0"/>
    <w:p w14:paraId="3AA886D5" w14:textId="77777777" w:rsidR="00360326" w:rsidRDefault="00360326" w:rsidP="00947364">
      <w:pPr>
        <w:rPr>
          <w:b/>
          <w:bCs/>
        </w:rPr>
      </w:pPr>
    </w:p>
    <w:p w14:paraId="281926ED" w14:textId="40593DE6" w:rsidR="00BE3219" w:rsidRPr="00945F1D" w:rsidRDefault="00BE3219" w:rsidP="00947364">
      <w:pPr>
        <w:rPr>
          <w:b/>
          <w:bCs/>
        </w:rPr>
      </w:pPr>
      <w:r w:rsidRPr="00945F1D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67F72B56" w14:textId="77777777" w:rsidR="00BE3219" w:rsidRPr="00945F1D" w:rsidRDefault="00BE3219" w:rsidP="00947364">
      <w:pPr>
        <w:rPr>
          <w:b/>
          <w:bCs/>
        </w:rPr>
      </w:pPr>
      <w:r w:rsidRPr="00945F1D">
        <w:rPr>
          <w:b/>
          <w:bCs/>
        </w:rPr>
        <w:t>5.1 Темы конспектов:</w:t>
      </w:r>
    </w:p>
    <w:p w14:paraId="34C602AF" w14:textId="0F7A0980" w:rsidR="00BE3219" w:rsidRDefault="00BE3219" w:rsidP="00945F1D">
      <w:pPr>
        <w:pStyle w:val="aa"/>
        <w:spacing w:after="0"/>
        <w:jc w:val="both"/>
        <w:rPr>
          <w:color w:val="000000"/>
        </w:rPr>
      </w:pPr>
      <w:r w:rsidRPr="00945F1D">
        <w:rPr>
          <w:color w:val="000000"/>
        </w:rPr>
        <w:t xml:space="preserve">1. </w:t>
      </w:r>
      <w:r w:rsidR="00945F1D">
        <w:rPr>
          <w:color w:val="000000"/>
        </w:rPr>
        <w:t>Основные уровни научного познания.</w:t>
      </w:r>
    </w:p>
    <w:p w14:paraId="57CB2B78" w14:textId="38B682B5" w:rsidR="00945F1D" w:rsidRDefault="00945F1D" w:rsidP="00945F1D">
      <w:pPr>
        <w:pStyle w:val="aa"/>
        <w:spacing w:after="0"/>
        <w:jc w:val="both"/>
        <w:rPr>
          <w:color w:val="000000"/>
        </w:rPr>
      </w:pPr>
      <w:r>
        <w:rPr>
          <w:color w:val="000000"/>
        </w:rPr>
        <w:t>2. Взаимодействие методологии с другими дисциплинами.</w:t>
      </w:r>
    </w:p>
    <w:p w14:paraId="4CC11D6A" w14:textId="39E2886F" w:rsidR="00945F1D" w:rsidRDefault="00945F1D" w:rsidP="00945F1D">
      <w:pPr>
        <w:pStyle w:val="aa"/>
        <w:spacing w:after="0"/>
        <w:jc w:val="both"/>
        <w:rPr>
          <w:color w:val="000000"/>
        </w:rPr>
      </w:pPr>
      <w:r>
        <w:rPr>
          <w:color w:val="000000"/>
        </w:rPr>
        <w:t>3. Анализ исследования и обоснование его результатов.</w:t>
      </w:r>
    </w:p>
    <w:p w14:paraId="4298CB10" w14:textId="2F222184" w:rsidR="00FE70FE" w:rsidRDefault="00FE70FE" w:rsidP="00945F1D">
      <w:pPr>
        <w:pStyle w:val="aa"/>
        <w:spacing w:after="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FE70FE">
        <w:rPr>
          <w:color w:val="000000"/>
        </w:rPr>
        <w:t>Современный этап развития эвристики</w:t>
      </w:r>
      <w:r>
        <w:rPr>
          <w:color w:val="000000"/>
        </w:rPr>
        <w:t>.</w:t>
      </w:r>
    </w:p>
    <w:p w14:paraId="4B6C9367" w14:textId="66DF3AD7" w:rsidR="00184402" w:rsidRDefault="00184402" w:rsidP="00945F1D">
      <w:pPr>
        <w:pStyle w:val="aa"/>
        <w:spacing w:after="0"/>
        <w:jc w:val="both"/>
        <w:rPr>
          <w:color w:val="000000"/>
        </w:rPr>
      </w:pPr>
      <w:r>
        <w:rPr>
          <w:color w:val="000000"/>
        </w:rPr>
        <w:t>5. История развития системного подхода.</w:t>
      </w:r>
    </w:p>
    <w:p w14:paraId="1CE1255F" w14:textId="0DCB09C3" w:rsidR="00184402" w:rsidRDefault="00184402" w:rsidP="00945F1D">
      <w:pPr>
        <w:pStyle w:val="aa"/>
        <w:spacing w:after="0"/>
        <w:jc w:val="both"/>
        <w:rPr>
          <w:color w:val="000000"/>
        </w:rPr>
      </w:pPr>
      <w:r>
        <w:rPr>
          <w:color w:val="000000"/>
        </w:rPr>
        <w:t>6. Системный подход и принцип деятельности.</w:t>
      </w:r>
    </w:p>
    <w:p w14:paraId="41423151" w14:textId="6582C619" w:rsidR="00184402" w:rsidRDefault="00184402" w:rsidP="00945F1D">
      <w:pPr>
        <w:pStyle w:val="aa"/>
        <w:spacing w:after="0"/>
        <w:jc w:val="both"/>
        <w:rPr>
          <w:color w:val="000000"/>
        </w:rPr>
      </w:pPr>
      <w:r>
        <w:rPr>
          <w:color w:val="000000"/>
        </w:rPr>
        <w:t xml:space="preserve">7. </w:t>
      </w:r>
      <w:r w:rsidR="00BE06CF">
        <w:rPr>
          <w:color w:val="000000"/>
        </w:rPr>
        <w:t>Абдукция и поиск объяснительных гипотез.</w:t>
      </w:r>
    </w:p>
    <w:p w14:paraId="64F68738" w14:textId="4B9554CF" w:rsidR="00BE06CF" w:rsidRPr="00945F1D" w:rsidRDefault="00BE06CF" w:rsidP="00945F1D">
      <w:pPr>
        <w:pStyle w:val="aa"/>
        <w:spacing w:after="0"/>
        <w:jc w:val="both"/>
        <w:rPr>
          <w:color w:val="000000"/>
        </w:rPr>
      </w:pPr>
      <w:r>
        <w:rPr>
          <w:color w:val="000000"/>
        </w:rPr>
        <w:t>8. Методы и функции понимания.</w:t>
      </w:r>
    </w:p>
    <w:p w14:paraId="1A268E9D" w14:textId="77777777" w:rsidR="00BE3219" w:rsidRPr="00360326" w:rsidRDefault="00BE3219" w:rsidP="00947364">
      <w:pPr>
        <w:rPr>
          <w:b/>
          <w:bCs/>
          <w:highlight w:val="yellow"/>
        </w:rPr>
      </w:pPr>
    </w:p>
    <w:p w14:paraId="5439C9C4" w14:textId="09255244" w:rsidR="00BE3219" w:rsidRPr="004E13D8" w:rsidRDefault="00BE3219" w:rsidP="00947364">
      <w:pPr>
        <w:rPr>
          <w:b/>
          <w:bCs/>
        </w:rPr>
      </w:pPr>
      <w:r w:rsidRPr="004E13D8">
        <w:rPr>
          <w:b/>
          <w:bCs/>
        </w:rPr>
        <w:t>5.</w:t>
      </w:r>
      <w:r w:rsidR="00945F1D">
        <w:rPr>
          <w:b/>
          <w:bCs/>
        </w:rPr>
        <w:t>2</w:t>
      </w:r>
      <w:r w:rsidRPr="004E13D8">
        <w:rPr>
          <w:b/>
          <w:bCs/>
        </w:rPr>
        <w:t>. Вопросы для подготовки к практическим занятиям.</w:t>
      </w:r>
    </w:p>
    <w:p w14:paraId="47FE4EE7" w14:textId="371B797F" w:rsidR="00BE3219" w:rsidRPr="004E13D8" w:rsidRDefault="00BE3219" w:rsidP="00947364">
      <w:pPr>
        <w:rPr>
          <w:i/>
          <w:iCs/>
        </w:rPr>
      </w:pPr>
      <w:r w:rsidRPr="004E13D8">
        <w:rPr>
          <w:i/>
          <w:iCs/>
        </w:rPr>
        <w:t xml:space="preserve">Тема: </w:t>
      </w:r>
      <w:r w:rsidR="004E13D8" w:rsidRPr="004E13D8">
        <w:rPr>
          <w:bCs/>
          <w:i/>
          <w:color w:val="000000"/>
        </w:rPr>
        <w:t>Философские основы научного познания. Становление научного</w:t>
      </w:r>
      <w:r w:rsidR="004E13D8" w:rsidRPr="004E13D8">
        <w:rPr>
          <w:bCs/>
          <w:i/>
          <w:color w:val="000000"/>
        </w:rPr>
        <w:br/>
        <w:t>метода. Критерии научности</w:t>
      </w:r>
    </w:p>
    <w:p w14:paraId="205D0C51" w14:textId="2CAE537F" w:rsidR="00945F1D" w:rsidRDefault="00945F1D" w:rsidP="00945F1D">
      <w:pPr>
        <w:pStyle w:val="aa"/>
        <w:numPr>
          <w:ilvl w:val="0"/>
          <w:numId w:val="45"/>
        </w:numPr>
        <w:spacing w:after="0"/>
        <w:jc w:val="both"/>
        <w:rPr>
          <w:color w:val="000000"/>
        </w:rPr>
      </w:pPr>
      <w:r>
        <w:rPr>
          <w:color w:val="000000"/>
        </w:rPr>
        <w:t>Обыденное и научное знание.</w:t>
      </w:r>
    </w:p>
    <w:p w14:paraId="7C826CB3" w14:textId="77777777" w:rsidR="00945F1D" w:rsidRPr="00945F1D" w:rsidRDefault="00945F1D" w:rsidP="00945F1D">
      <w:pPr>
        <w:pStyle w:val="aa"/>
        <w:numPr>
          <w:ilvl w:val="0"/>
          <w:numId w:val="45"/>
        </w:numPr>
        <w:spacing w:after="0"/>
        <w:jc w:val="both"/>
      </w:pPr>
      <w:r>
        <w:rPr>
          <w:color w:val="000000"/>
        </w:rPr>
        <w:t>Предмет методологии науки.</w:t>
      </w:r>
    </w:p>
    <w:p w14:paraId="6BC08770" w14:textId="70D47142" w:rsidR="00BE3219" w:rsidRPr="004E13D8" w:rsidRDefault="00945F1D" w:rsidP="00945F1D">
      <w:pPr>
        <w:pStyle w:val="aa"/>
        <w:numPr>
          <w:ilvl w:val="0"/>
          <w:numId w:val="45"/>
        </w:numPr>
        <w:spacing w:after="0"/>
        <w:jc w:val="both"/>
      </w:pPr>
      <w:r>
        <w:rPr>
          <w:color w:val="000000"/>
        </w:rPr>
        <w:t>Общая характеристика методов науки.</w:t>
      </w:r>
      <w:r w:rsidR="00BE3219" w:rsidRPr="004E13D8">
        <w:rPr>
          <w:color w:val="000000"/>
        </w:rPr>
        <w:t xml:space="preserve"> </w:t>
      </w:r>
    </w:p>
    <w:p w14:paraId="5418C3B4" w14:textId="208105C8" w:rsidR="00BE3219" w:rsidRPr="004E13D8" w:rsidRDefault="00BE3219" w:rsidP="00947364">
      <w:pPr>
        <w:rPr>
          <w:i/>
          <w:iCs/>
        </w:rPr>
      </w:pPr>
      <w:r w:rsidRPr="004E13D8">
        <w:rPr>
          <w:i/>
          <w:iCs/>
        </w:rPr>
        <w:t xml:space="preserve">Тема: </w:t>
      </w:r>
      <w:r w:rsidR="00D40484" w:rsidRPr="00D40484">
        <w:rPr>
          <w:bCs/>
          <w:i/>
          <w:color w:val="000000"/>
        </w:rPr>
        <w:t>Эвристика и основные принципы науки</w:t>
      </w:r>
      <w:r w:rsidRPr="00D40484">
        <w:rPr>
          <w:i/>
          <w:iCs/>
        </w:rPr>
        <w:t>.</w:t>
      </w:r>
    </w:p>
    <w:p w14:paraId="7FF0A056" w14:textId="3E376631" w:rsidR="00BE3219" w:rsidRDefault="00FE70FE" w:rsidP="00FE70FE">
      <w:pPr>
        <w:pStyle w:val="aa"/>
        <w:numPr>
          <w:ilvl w:val="0"/>
          <w:numId w:val="46"/>
        </w:numPr>
        <w:spacing w:after="0"/>
        <w:jc w:val="both"/>
        <w:rPr>
          <w:color w:val="000000"/>
          <w:spacing w:val="-2"/>
        </w:rPr>
      </w:pPr>
      <w:r>
        <w:rPr>
          <w:color w:val="000000"/>
          <w:spacing w:val="-2"/>
        </w:rPr>
        <w:lastRenderedPageBreak/>
        <w:t>Современный этап развития эвристики.</w:t>
      </w:r>
    </w:p>
    <w:p w14:paraId="694604EA" w14:textId="432213F2" w:rsidR="00FE70FE" w:rsidRDefault="00FE70FE" w:rsidP="00FE70FE">
      <w:pPr>
        <w:pStyle w:val="aa"/>
        <w:numPr>
          <w:ilvl w:val="0"/>
          <w:numId w:val="46"/>
        </w:numPr>
        <w:spacing w:after="0"/>
        <w:jc w:val="both"/>
        <w:rPr>
          <w:color w:val="000000"/>
          <w:spacing w:val="-2"/>
        </w:rPr>
      </w:pPr>
      <w:r w:rsidRPr="00FE70FE">
        <w:rPr>
          <w:color w:val="000000"/>
          <w:spacing w:val="-2"/>
        </w:rPr>
        <w:t>Методологические и эвристические принципы построения научных теорий</w:t>
      </w:r>
      <w:r>
        <w:rPr>
          <w:color w:val="000000"/>
          <w:spacing w:val="-2"/>
        </w:rPr>
        <w:t>.</w:t>
      </w:r>
    </w:p>
    <w:p w14:paraId="2D8F12BD" w14:textId="45B52790" w:rsidR="00184402" w:rsidRPr="00F246DA" w:rsidRDefault="00184402" w:rsidP="00F246DA">
      <w:pPr>
        <w:pStyle w:val="aa"/>
        <w:numPr>
          <w:ilvl w:val="0"/>
          <w:numId w:val="46"/>
        </w:numPr>
        <w:spacing w:after="0"/>
        <w:jc w:val="both"/>
        <w:rPr>
          <w:color w:val="000000"/>
          <w:spacing w:val="-2"/>
        </w:rPr>
      </w:pPr>
      <w:r w:rsidRPr="00184402">
        <w:rPr>
          <w:color w:val="000000"/>
          <w:spacing w:val="-2"/>
        </w:rPr>
        <w:t>Историческая эвристика в контексте развития исторической науки</w:t>
      </w:r>
      <w:r>
        <w:rPr>
          <w:color w:val="000000"/>
          <w:spacing w:val="-2"/>
        </w:rPr>
        <w:t>.</w:t>
      </w:r>
    </w:p>
    <w:p w14:paraId="4D43F2A9" w14:textId="572ED762" w:rsidR="00BE3219" w:rsidRPr="004E13D8" w:rsidRDefault="00BE3219" w:rsidP="00947364">
      <w:pPr>
        <w:rPr>
          <w:i/>
          <w:iCs/>
        </w:rPr>
      </w:pPr>
      <w:r w:rsidRPr="004E13D8">
        <w:rPr>
          <w:i/>
          <w:iCs/>
        </w:rPr>
        <w:t xml:space="preserve">Тема: </w:t>
      </w:r>
      <w:r w:rsidR="00D40484" w:rsidRPr="00D40484">
        <w:rPr>
          <w:bCs/>
          <w:i/>
          <w:color w:val="000000"/>
        </w:rPr>
        <w:t>Основные принципы системного подхода и четыре рода основных свойств естественных объектов</w:t>
      </w:r>
      <w:r w:rsidRPr="004E13D8">
        <w:rPr>
          <w:i/>
          <w:iCs/>
        </w:rPr>
        <w:t>.</w:t>
      </w:r>
    </w:p>
    <w:p w14:paraId="51B8B848" w14:textId="36828F07" w:rsidR="00184402" w:rsidRDefault="00184402" w:rsidP="00184402">
      <w:pPr>
        <w:pStyle w:val="aa"/>
        <w:numPr>
          <w:ilvl w:val="0"/>
          <w:numId w:val="47"/>
        </w:numPr>
        <w:spacing w:after="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Системный подход – основа методологии системного анализа.</w:t>
      </w:r>
    </w:p>
    <w:p w14:paraId="35A8994C" w14:textId="1F1C27B5" w:rsidR="00BE3219" w:rsidRPr="004E13D8" w:rsidRDefault="00184402" w:rsidP="00184402">
      <w:pPr>
        <w:pStyle w:val="aa"/>
        <w:numPr>
          <w:ilvl w:val="0"/>
          <w:numId w:val="47"/>
        </w:numPr>
        <w:spacing w:after="0"/>
        <w:jc w:val="both"/>
      </w:pPr>
      <w:r>
        <w:rPr>
          <w:color w:val="000000"/>
          <w:spacing w:val="-2"/>
        </w:rPr>
        <w:t>Основные закономерности организации материального мира.</w:t>
      </w:r>
      <w:r w:rsidR="00BE3219" w:rsidRPr="004E13D8">
        <w:rPr>
          <w:color w:val="000000"/>
          <w:spacing w:val="-2"/>
        </w:rPr>
        <w:t xml:space="preserve"> </w:t>
      </w:r>
    </w:p>
    <w:p w14:paraId="200DDA51" w14:textId="149C3E8B" w:rsidR="00BE3219" w:rsidRPr="004E13D8" w:rsidRDefault="00BE3219" w:rsidP="00947364">
      <w:pPr>
        <w:rPr>
          <w:i/>
          <w:iCs/>
        </w:rPr>
      </w:pPr>
      <w:r w:rsidRPr="004E13D8">
        <w:rPr>
          <w:i/>
          <w:iCs/>
        </w:rPr>
        <w:t xml:space="preserve">Тема: </w:t>
      </w:r>
      <w:r w:rsidR="00D40484" w:rsidRPr="00D40484">
        <w:rPr>
          <w:bCs/>
          <w:i/>
          <w:color w:val="000000"/>
        </w:rPr>
        <w:t>Основные методы на различных уровнях научного познания</w:t>
      </w:r>
    </w:p>
    <w:p w14:paraId="09986F4D" w14:textId="0E4931FC" w:rsidR="00184402" w:rsidRPr="00184402" w:rsidRDefault="00184402" w:rsidP="00184402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000000"/>
          <w:spacing w:val="-2"/>
        </w:rPr>
      </w:pPr>
      <w:r>
        <w:rPr>
          <w:color w:val="000000"/>
        </w:rPr>
        <w:t>Теоретические методы исследования.</w:t>
      </w:r>
    </w:p>
    <w:p w14:paraId="290F53E9" w14:textId="44A8B30B" w:rsidR="00184402" w:rsidRDefault="00BE06CF" w:rsidP="00184402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Гипотетико-дедуктивный метод познания.</w:t>
      </w:r>
    </w:p>
    <w:p w14:paraId="16E97D8C" w14:textId="43BFAA64" w:rsidR="00BE06CF" w:rsidRPr="004E13D8" w:rsidRDefault="00BE06CF" w:rsidP="00184402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Методы и функции научного объяснения.</w:t>
      </w:r>
    </w:p>
    <w:p w14:paraId="1FCFAEA6" w14:textId="5A553AB6" w:rsidR="00BE3219" w:rsidRPr="004E13D8" w:rsidRDefault="00BE3219" w:rsidP="00947364">
      <w:pPr>
        <w:rPr>
          <w:i/>
          <w:iCs/>
        </w:rPr>
      </w:pPr>
      <w:r w:rsidRPr="004E13D8">
        <w:rPr>
          <w:i/>
          <w:iCs/>
        </w:rPr>
        <w:t xml:space="preserve">Тема: </w:t>
      </w:r>
      <w:r w:rsidR="00D40484" w:rsidRPr="00D40484">
        <w:rPr>
          <w:bCs/>
          <w:i/>
          <w:color w:val="000000"/>
        </w:rPr>
        <w:t>Эпохальные познавательные парадигмы. Концептуальный анализ работ философов науки</w:t>
      </w:r>
      <w:r w:rsidRPr="004E13D8">
        <w:rPr>
          <w:i/>
          <w:iCs/>
        </w:rPr>
        <w:t>.</w:t>
      </w:r>
    </w:p>
    <w:p w14:paraId="17A5DBD6" w14:textId="50EF6A65" w:rsidR="00BE06CF" w:rsidRDefault="00BE06CF" w:rsidP="00BE06CF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color w:val="000000"/>
        </w:rPr>
      </w:pPr>
      <w:r w:rsidRPr="00BE06CF">
        <w:rPr>
          <w:color w:val="000000"/>
        </w:rPr>
        <w:t>Сакрально-мифологическая наука</w:t>
      </w:r>
      <w:r>
        <w:rPr>
          <w:color w:val="000000"/>
        </w:rPr>
        <w:t>.</w:t>
      </w:r>
    </w:p>
    <w:p w14:paraId="7B303672" w14:textId="766A672B" w:rsidR="00BE3219" w:rsidRPr="004E13D8" w:rsidRDefault="00BE06CF" w:rsidP="00BE06CF">
      <w:pPr>
        <w:numPr>
          <w:ilvl w:val="0"/>
          <w:numId w:val="49"/>
        </w:numPr>
        <w:autoSpaceDE w:val="0"/>
        <w:autoSpaceDN w:val="0"/>
        <w:adjustRightInd w:val="0"/>
        <w:jc w:val="both"/>
      </w:pPr>
      <w:r w:rsidRPr="00BE06CF">
        <w:rPr>
          <w:color w:val="000000"/>
        </w:rPr>
        <w:t>Классическая и неклассическая наука.</w:t>
      </w:r>
      <w:r w:rsidR="00BE3219" w:rsidRPr="004E13D8">
        <w:rPr>
          <w:color w:val="000000"/>
        </w:rPr>
        <w:t xml:space="preserve"> </w:t>
      </w:r>
    </w:p>
    <w:p w14:paraId="03A5A89B" w14:textId="77777777" w:rsidR="00BE3219" w:rsidRPr="00360326" w:rsidRDefault="00BE3219" w:rsidP="00947364">
      <w:pPr>
        <w:autoSpaceDE w:val="0"/>
        <w:autoSpaceDN w:val="0"/>
        <w:adjustRightInd w:val="0"/>
        <w:ind w:firstLine="709"/>
        <w:jc w:val="both"/>
        <w:rPr>
          <w:color w:val="000000"/>
          <w:highlight w:val="yellow"/>
        </w:rPr>
      </w:pPr>
    </w:p>
    <w:p w14:paraId="0541F916" w14:textId="44869031" w:rsidR="00BE3219" w:rsidRPr="00945F1D" w:rsidRDefault="00BE3219" w:rsidP="00947364">
      <w:pPr>
        <w:rPr>
          <w:b/>
          <w:bCs/>
        </w:rPr>
      </w:pPr>
      <w:r w:rsidRPr="00945F1D">
        <w:rPr>
          <w:b/>
          <w:bCs/>
        </w:rPr>
        <w:t>5.</w:t>
      </w:r>
      <w:r w:rsidR="00945F1D">
        <w:rPr>
          <w:b/>
          <w:bCs/>
        </w:rPr>
        <w:t>3</w:t>
      </w:r>
      <w:r w:rsidRPr="00945F1D">
        <w:rPr>
          <w:b/>
          <w:bCs/>
        </w:rPr>
        <w:t>. Темы для определения понятийного аппарата.</w:t>
      </w:r>
    </w:p>
    <w:p w14:paraId="4EFD6C00" w14:textId="5A152E87" w:rsidR="00BE3219" w:rsidRPr="00945F1D" w:rsidRDefault="00BE3219" w:rsidP="009473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5F1D">
        <w:t xml:space="preserve">1. </w:t>
      </w:r>
      <w:r w:rsidR="00945F1D">
        <w:t>Классификация методов познания</w:t>
      </w:r>
      <w:r w:rsidRPr="00945F1D">
        <w:t>.</w:t>
      </w:r>
    </w:p>
    <w:p w14:paraId="0E56DB09" w14:textId="688B8260" w:rsidR="00BE3219" w:rsidRDefault="00BE3219" w:rsidP="00945F1D">
      <w:pPr>
        <w:autoSpaceDE w:val="0"/>
        <w:autoSpaceDN w:val="0"/>
        <w:adjustRightInd w:val="0"/>
        <w:jc w:val="both"/>
      </w:pPr>
      <w:r w:rsidRPr="00945F1D">
        <w:t xml:space="preserve">2. </w:t>
      </w:r>
      <w:r w:rsidR="00945F1D">
        <w:t>Критерии и нормы научного познания.</w:t>
      </w:r>
    </w:p>
    <w:p w14:paraId="4B159A3B" w14:textId="5A97006C" w:rsidR="00FE70FE" w:rsidRDefault="00FE70FE" w:rsidP="00945F1D">
      <w:pPr>
        <w:autoSpaceDE w:val="0"/>
        <w:autoSpaceDN w:val="0"/>
        <w:adjustRightInd w:val="0"/>
        <w:jc w:val="both"/>
      </w:pPr>
      <w:r>
        <w:t xml:space="preserve">3. </w:t>
      </w:r>
      <w:r w:rsidRPr="00FE70FE">
        <w:t>Эффективность применения методов эвристики в процессе обучения</w:t>
      </w:r>
      <w:r>
        <w:t>.</w:t>
      </w:r>
    </w:p>
    <w:p w14:paraId="6DF81330" w14:textId="162C1BE7" w:rsidR="00FE70FE" w:rsidRDefault="00FE70FE" w:rsidP="00945F1D">
      <w:pPr>
        <w:autoSpaceDE w:val="0"/>
        <w:autoSpaceDN w:val="0"/>
        <w:adjustRightInd w:val="0"/>
        <w:jc w:val="both"/>
      </w:pPr>
      <w:r>
        <w:t xml:space="preserve">4. </w:t>
      </w:r>
      <w:r w:rsidRPr="00FE70FE">
        <w:t>Эвристический метод: генезис и современное функционирование</w:t>
      </w:r>
      <w:r>
        <w:t>.</w:t>
      </w:r>
    </w:p>
    <w:p w14:paraId="35373BE5" w14:textId="4C12D06F" w:rsidR="00184402" w:rsidRDefault="00184402" w:rsidP="00945F1D">
      <w:pPr>
        <w:autoSpaceDE w:val="0"/>
        <w:autoSpaceDN w:val="0"/>
        <w:adjustRightInd w:val="0"/>
        <w:jc w:val="both"/>
      </w:pPr>
      <w:r>
        <w:t>5. Основной методологический метод системного подхода.</w:t>
      </w:r>
    </w:p>
    <w:p w14:paraId="08D31469" w14:textId="16AA5A95" w:rsidR="00184402" w:rsidRDefault="00184402" w:rsidP="00945F1D">
      <w:pPr>
        <w:autoSpaceDE w:val="0"/>
        <w:autoSpaceDN w:val="0"/>
        <w:adjustRightInd w:val="0"/>
        <w:jc w:val="both"/>
      </w:pPr>
      <w:r>
        <w:t>6. Наблюдение как метод познания.</w:t>
      </w:r>
    </w:p>
    <w:p w14:paraId="2061C61F" w14:textId="1F3722DD" w:rsidR="00184402" w:rsidRDefault="00184402" w:rsidP="00945F1D">
      <w:pPr>
        <w:autoSpaceDE w:val="0"/>
        <w:autoSpaceDN w:val="0"/>
        <w:adjustRightInd w:val="0"/>
        <w:jc w:val="both"/>
      </w:pPr>
      <w:r>
        <w:t>7. Эксперимент как особая форма познания.</w:t>
      </w:r>
    </w:p>
    <w:p w14:paraId="21414BC2" w14:textId="54E613BA" w:rsidR="00184402" w:rsidRDefault="00184402" w:rsidP="00945F1D">
      <w:pPr>
        <w:autoSpaceDE w:val="0"/>
        <w:autoSpaceDN w:val="0"/>
        <w:adjustRightInd w:val="0"/>
        <w:jc w:val="both"/>
      </w:pPr>
      <w:r>
        <w:t>8. Классификация научных теорий.</w:t>
      </w:r>
    </w:p>
    <w:p w14:paraId="198FAA9A" w14:textId="09E78934" w:rsidR="00184402" w:rsidRPr="00945F1D" w:rsidRDefault="00184402" w:rsidP="00945F1D">
      <w:pPr>
        <w:autoSpaceDE w:val="0"/>
        <w:autoSpaceDN w:val="0"/>
        <w:adjustRightInd w:val="0"/>
        <w:jc w:val="both"/>
      </w:pPr>
      <w:r>
        <w:t>9. Основные функции научной теории.</w:t>
      </w:r>
    </w:p>
    <w:p w14:paraId="25180E3D" w14:textId="77777777" w:rsidR="00BE3219" w:rsidRPr="00360326" w:rsidRDefault="00BE3219" w:rsidP="00947364">
      <w:pPr>
        <w:rPr>
          <w:b/>
          <w:bCs/>
          <w:highlight w:val="yellow"/>
        </w:rPr>
      </w:pPr>
    </w:p>
    <w:p w14:paraId="26E6EE16" w14:textId="043FDEB5" w:rsidR="00BE3219" w:rsidRPr="004E13D8" w:rsidRDefault="00BE3219" w:rsidP="00947364">
      <w:pPr>
        <w:rPr>
          <w:b/>
          <w:bCs/>
        </w:rPr>
      </w:pPr>
      <w:r w:rsidRPr="004E13D8">
        <w:rPr>
          <w:b/>
          <w:bCs/>
        </w:rPr>
        <w:t>5.</w:t>
      </w:r>
      <w:r w:rsidR="00945F1D">
        <w:rPr>
          <w:b/>
          <w:bCs/>
        </w:rPr>
        <w:t>4</w:t>
      </w:r>
      <w:r w:rsidRPr="004E13D8">
        <w:rPr>
          <w:b/>
          <w:bCs/>
        </w:rPr>
        <w:t>. Темы научных статей:</w:t>
      </w:r>
    </w:p>
    <w:p w14:paraId="0448971D" w14:textId="77777777" w:rsidR="00BE3219" w:rsidRPr="004E13D8" w:rsidRDefault="00BE3219" w:rsidP="00947364">
      <w:pPr>
        <w:jc w:val="both"/>
      </w:pPr>
      <w:r w:rsidRPr="004E13D8">
        <w:t>Тему научной статьи обучающийся формулирует самостоятельно, исходя из темы, выбранной для определения понятийного аппарата исследования.</w:t>
      </w:r>
    </w:p>
    <w:p w14:paraId="6FD9F432" w14:textId="77777777" w:rsidR="00BE3219" w:rsidRPr="00360326" w:rsidRDefault="00BE3219" w:rsidP="00947364">
      <w:pPr>
        <w:rPr>
          <w:b/>
          <w:bCs/>
          <w:highlight w:val="yellow"/>
        </w:rPr>
      </w:pPr>
    </w:p>
    <w:p w14:paraId="177A1901" w14:textId="77777777" w:rsidR="00BE3219" w:rsidRPr="004E13D8" w:rsidRDefault="00BE3219" w:rsidP="00947364">
      <w:pPr>
        <w:rPr>
          <w:b/>
          <w:bCs/>
        </w:rPr>
      </w:pPr>
      <w:r w:rsidRPr="004E13D8">
        <w:rPr>
          <w:b/>
          <w:bCs/>
        </w:rPr>
        <w:t xml:space="preserve">6. ОЦЕНОЧНЫЕ СРЕДСТВА ДЛЯ ТЕКУЩЕГО КОНТРОЛЯ УСПЕВАЕМОСТИ </w:t>
      </w:r>
    </w:p>
    <w:p w14:paraId="421DF223" w14:textId="77777777" w:rsidR="00BE3219" w:rsidRPr="004E13D8" w:rsidRDefault="00BE3219" w:rsidP="00947364">
      <w:pPr>
        <w:rPr>
          <w:b/>
          <w:bCs/>
        </w:rPr>
      </w:pPr>
      <w:r w:rsidRPr="004E13D8">
        <w:rPr>
          <w:b/>
          <w:bCs/>
        </w:rPr>
        <w:t>6.1. Текущий контроль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04"/>
        <w:gridCol w:w="3190"/>
      </w:tblGrid>
      <w:tr w:rsidR="00BE3219" w:rsidRPr="004E13D8" w14:paraId="37E1D176" w14:textId="77777777" w:rsidTr="00811326">
        <w:tc>
          <w:tcPr>
            <w:tcW w:w="675" w:type="dxa"/>
          </w:tcPr>
          <w:p w14:paraId="11DEFA17" w14:textId="77777777" w:rsidR="00BE3219" w:rsidRPr="004E13D8" w:rsidRDefault="00BE3219" w:rsidP="00947364">
            <w:pPr>
              <w:jc w:val="center"/>
              <w:rPr>
                <w:lang w:eastAsia="en-US"/>
              </w:rPr>
            </w:pPr>
            <w:r w:rsidRPr="004E13D8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704" w:type="dxa"/>
          </w:tcPr>
          <w:p w14:paraId="322D01DF" w14:textId="77777777" w:rsidR="00BE3219" w:rsidRPr="004E13D8" w:rsidRDefault="00BE3219" w:rsidP="00947364">
            <w:pPr>
              <w:rPr>
                <w:lang w:eastAsia="en-US"/>
              </w:rPr>
            </w:pPr>
            <w:r w:rsidRPr="004E13D8">
              <w:rPr>
                <w:sz w:val="22"/>
                <w:szCs w:val="22"/>
                <w:lang w:eastAsia="en-US"/>
              </w:rPr>
              <w:t>№ и наименование блока (раздела) дисциплины</w:t>
            </w:r>
          </w:p>
        </w:tc>
        <w:tc>
          <w:tcPr>
            <w:tcW w:w="3190" w:type="dxa"/>
          </w:tcPr>
          <w:p w14:paraId="03ADA6BA" w14:textId="77777777" w:rsidR="00BE3219" w:rsidRPr="004E13D8" w:rsidRDefault="00BE3219" w:rsidP="00947364">
            <w:pPr>
              <w:rPr>
                <w:lang w:eastAsia="en-US"/>
              </w:rPr>
            </w:pPr>
            <w:r w:rsidRPr="004E13D8">
              <w:rPr>
                <w:sz w:val="22"/>
                <w:szCs w:val="22"/>
                <w:lang w:eastAsia="en-US"/>
              </w:rPr>
              <w:t>Форма текущего контроля</w:t>
            </w:r>
          </w:p>
        </w:tc>
      </w:tr>
      <w:tr w:rsidR="00811326" w:rsidRPr="004E13D8" w14:paraId="061CC09E" w14:textId="77777777" w:rsidTr="00811326">
        <w:tc>
          <w:tcPr>
            <w:tcW w:w="675" w:type="dxa"/>
          </w:tcPr>
          <w:p w14:paraId="6D2D75EE" w14:textId="77777777" w:rsidR="00811326" w:rsidRPr="004E13D8" w:rsidRDefault="00811326" w:rsidP="00811326">
            <w:pPr>
              <w:jc w:val="center"/>
              <w:rPr>
                <w:lang w:eastAsia="en-US"/>
              </w:rPr>
            </w:pPr>
            <w:r w:rsidRPr="004E13D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4" w:type="dxa"/>
            <w:shd w:val="clear" w:color="auto" w:fill="auto"/>
          </w:tcPr>
          <w:p w14:paraId="0412120B" w14:textId="26B4C995" w:rsidR="00811326" w:rsidRPr="004E13D8" w:rsidRDefault="00811326" w:rsidP="00811326">
            <w:pPr>
              <w:rPr>
                <w:lang w:eastAsia="en-US"/>
              </w:rPr>
            </w:pPr>
            <w:r w:rsidRPr="004E13D8">
              <w:rPr>
                <w:bCs/>
                <w:color w:val="000000"/>
              </w:rPr>
              <w:t>Тема 1. Философские основы научного познания. Становление научного метода. Критерии научности</w:t>
            </w:r>
          </w:p>
        </w:tc>
        <w:tc>
          <w:tcPr>
            <w:tcW w:w="3190" w:type="dxa"/>
          </w:tcPr>
          <w:p w14:paraId="444AD6BC" w14:textId="523D2B67" w:rsidR="00811326" w:rsidRPr="004E13D8" w:rsidRDefault="00811326" w:rsidP="004E13D8">
            <w:pPr>
              <w:rPr>
                <w:lang w:eastAsia="en-US"/>
              </w:rPr>
            </w:pPr>
            <w:r w:rsidRPr="004E13D8">
              <w:rPr>
                <w:sz w:val="22"/>
                <w:szCs w:val="22"/>
                <w:lang w:eastAsia="en-US"/>
              </w:rPr>
              <w:t xml:space="preserve">Проработка теоретических материалом по теме и составление конспектов. </w:t>
            </w:r>
          </w:p>
        </w:tc>
      </w:tr>
      <w:tr w:rsidR="00811326" w:rsidRPr="004E13D8" w14:paraId="5712F9EE" w14:textId="77777777" w:rsidTr="00811326">
        <w:tc>
          <w:tcPr>
            <w:tcW w:w="675" w:type="dxa"/>
          </w:tcPr>
          <w:p w14:paraId="18162A78" w14:textId="77777777" w:rsidR="00811326" w:rsidRPr="004E13D8" w:rsidRDefault="00811326" w:rsidP="00811326">
            <w:pPr>
              <w:jc w:val="center"/>
              <w:rPr>
                <w:lang w:eastAsia="en-US"/>
              </w:rPr>
            </w:pPr>
            <w:r w:rsidRPr="004E13D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04" w:type="dxa"/>
            <w:shd w:val="clear" w:color="auto" w:fill="auto"/>
          </w:tcPr>
          <w:p w14:paraId="2567F27F" w14:textId="483361B4" w:rsidR="00811326" w:rsidRPr="004E13D8" w:rsidRDefault="00811326" w:rsidP="00811326">
            <w:pPr>
              <w:rPr>
                <w:lang w:eastAsia="en-US"/>
              </w:rPr>
            </w:pPr>
            <w:r w:rsidRPr="004E13D8">
              <w:rPr>
                <w:bCs/>
                <w:color w:val="000000"/>
              </w:rPr>
              <w:t>Тема 2. Эвристика и основные принципы науки</w:t>
            </w:r>
          </w:p>
        </w:tc>
        <w:tc>
          <w:tcPr>
            <w:tcW w:w="3190" w:type="dxa"/>
          </w:tcPr>
          <w:p w14:paraId="1FCEAEC2" w14:textId="0FB6F945" w:rsidR="00811326" w:rsidRPr="004E13D8" w:rsidRDefault="00811326" w:rsidP="004E13D8">
            <w:pPr>
              <w:rPr>
                <w:lang w:eastAsia="en-US"/>
              </w:rPr>
            </w:pPr>
            <w:r w:rsidRPr="004E13D8">
              <w:rPr>
                <w:sz w:val="22"/>
                <w:szCs w:val="22"/>
                <w:lang w:eastAsia="en-US"/>
              </w:rPr>
              <w:t xml:space="preserve">Проработка теоретических материалом по теме и составление конспектов. </w:t>
            </w:r>
          </w:p>
        </w:tc>
      </w:tr>
      <w:tr w:rsidR="00811326" w:rsidRPr="004E13D8" w14:paraId="7FBC75EF" w14:textId="77777777" w:rsidTr="00811326">
        <w:tc>
          <w:tcPr>
            <w:tcW w:w="675" w:type="dxa"/>
          </w:tcPr>
          <w:p w14:paraId="0E0AF4CF" w14:textId="77777777" w:rsidR="00811326" w:rsidRPr="004E13D8" w:rsidRDefault="00811326" w:rsidP="00811326">
            <w:pPr>
              <w:jc w:val="center"/>
              <w:rPr>
                <w:lang w:eastAsia="en-US"/>
              </w:rPr>
            </w:pPr>
            <w:r w:rsidRPr="004E13D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04" w:type="dxa"/>
            <w:shd w:val="clear" w:color="auto" w:fill="auto"/>
          </w:tcPr>
          <w:p w14:paraId="555E5867" w14:textId="7BCB549E" w:rsidR="00811326" w:rsidRPr="004E13D8" w:rsidRDefault="00811326" w:rsidP="00811326">
            <w:pPr>
              <w:rPr>
                <w:lang w:eastAsia="en-US"/>
              </w:rPr>
            </w:pPr>
            <w:r w:rsidRPr="004E13D8">
              <w:rPr>
                <w:bCs/>
                <w:color w:val="000000"/>
              </w:rPr>
              <w:t>Тема 3. Основные принципы системного подхода и четыре рода основных свойств естественных объектов</w:t>
            </w:r>
          </w:p>
        </w:tc>
        <w:tc>
          <w:tcPr>
            <w:tcW w:w="3190" w:type="dxa"/>
          </w:tcPr>
          <w:p w14:paraId="1F7251E5" w14:textId="7985804A" w:rsidR="00811326" w:rsidRPr="004E13D8" w:rsidRDefault="00811326" w:rsidP="004E13D8">
            <w:pPr>
              <w:rPr>
                <w:lang w:eastAsia="en-US"/>
              </w:rPr>
            </w:pPr>
            <w:r w:rsidRPr="004E13D8">
              <w:rPr>
                <w:sz w:val="22"/>
                <w:szCs w:val="22"/>
                <w:lang w:eastAsia="en-US"/>
              </w:rPr>
              <w:t xml:space="preserve">Разработка понятийного аппарата исследования по выбранной теме. </w:t>
            </w:r>
          </w:p>
        </w:tc>
      </w:tr>
      <w:tr w:rsidR="00811326" w:rsidRPr="004E13D8" w14:paraId="35E2262C" w14:textId="77777777" w:rsidTr="00811326">
        <w:tc>
          <w:tcPr>
            <w:tcW w:w="675" w:type="dxa"/>
          </w:tcPr>
          <w:p w14:paraId="7C05576B" w14:textId="77777777" w:rsidR="00811326" w:rsidRPr="004E13D8" w:rsidRDefault="00811326" w:rsidP="00811326">
            <w:pPr>
              <w:jc w:val="center"/>
              <w:rPr>
                <w:lang w:eastAsia="en-US"/>
              </w:rPr>
            </w:pPr>
            <w:r w:rsidRPr="004E13D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704" w:type="dxa"/>
            <w:shd w:val="clear" w:color="auto" w:fill="auto"/>
          </w:tcPr>
          <w:p w14:paraId="73F79EFA" w14:textId="201159F3" w:rsidR="00811326" w:rsidRPr="004E13D8" w:rsidRDefault="00811326" w:rsidP="00811326">
            <w:pPr>
              <w:rPr>
                <w:lang w:eastAsia="en-US"/>
              </w:rPr>
            </w:pPr>
            <w:r w:rsidRPr="004E13D8">
              <w:rPr>
                <w:bCs/>
                <w:color w:val="000000"/>
              </w:rPr>
              <w:t>Тема 4. Основные методы на различных уровнях научного познания</w:t>
            </w:r>
          </w:p>
        </w:tc>
        <w:tc>
          <w:tcPr>
            <w:tcW w:w="3190" w:type="dxa"/>
          </w:tcPr>
          <w:p w14:paraId="7D9AC771" w14:textId="2402BB18" w:rsidR="00811326" w:rsidRPr="004E13D8" w:rsidRDefault="00811326" w:rsidP="00811326">
            <w:pPr>
              <w:rPr>
                <w:lang w:eastAsia="en-US"/>
              </w:rPr>
            </w:pPr>
            <w:r w:rsidRPr="004E13D8">
              <w:rPr>
                <w:sz w:val="22"/>
                <w:szCs w:val="22"/>
                <w:lang w:eastAsia="en-US"/>
              </w:rPr>
              <w:t xml:space="preserve">Разработка понятийного аппарата исследования по выбранной теме. </w:t>
            </w:r>
          </w:p>
        </w:tc>
      </w:tr>
      <w:tr w:rsidR="00811326" w:rsidRPr="00360326" w14:paraId="3700DE27" w14:textId="77777777" w:rsidTr="00811326">
        <w:tc>
          <w:tcPr>
            <w:tcW w:w="675" w:type="dxa"/>
          </w:tcPr>
          <w:p w14:paraId="3FDF4405" w14:textId="77777777" w:rsidR="00811326" w:rsidRPr="004E13D8" w:rsidRDefault="00811326" w:rsidP="00811326">
            <w:pPr>
              <w:jc w:val="center"/>
              <w:rPr>
                <w:lang w:eastAsia="en-US"/>
              </w:rPr>
            </w:pPr>
            <w:r w:rsidRPr="004E13D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704" w:type="dxa"/>
            <w:shd w:val="clear" w:color="auto" w:fill="auto"/>
          </w:tcPr>
          <w:p w14:paraId="73414C14" w14:textId="4D85D1E6" w:rsidR="00811326" w:rsidRPr="004E13D8" w:rsidRDefault="00811326" w:rsidP="00811326">
            <w:pPr>
              <w:rPr>
                <w:lang w:eastAsia="en-US"/>
              </w:rPr>
            </w:pPr>
            <w:r w:rsidRPr="004E13D8">
              <w:rPr>
                <w:bCs/>
                <w:color w:val="000000"/>
              </w:rPr>
              <w:t>Тема 5. Эпохальные познавательные парадигмы. Концептуальный анализ работ философов науки</w:t>
            </w:r>
          </w:p>
        </w:tc>
        <w:tc>
          <w:tcPr>
            <w:tcW w:w="3190" w:type="dxa"/>
          </w:tcPr>
          <w:p w14:paraId="2B109A6C" w14:textId="413FAD11" w:rsidR="00811326" w:rsidRPr="004E13D8" w:rsidRDefault="00945F1D" w:rsidP="00811326">
            <w:pPr>
              <w:rPr>
                <w:lang w:eastAsia="en-US"/>
              </w:rPr>
            </w:pPr>
            <w:r w:rsidRPr="004E13D8">
              <w:rPr>
                <w:sz w:val="22"/>
                <w:szCs w:val="22"/>
                <w:lang w:eastAsia="en-US"/>
              </w:rPr>
              <w:t>Проработка теоретических материалом по теме и составление конспектов.</w:t>
            </w:r>
          </w:p>
        </w:tc>
      </w:tr>
    </w:tbl>
    <w:p w14:paraId="37574B7F" w14:textId="6B04E3B7" w:rsidR="00BE3219" w:rsidRDefault="00BE3219" w:rsidP="00947364">
      <w:pPr>
        <w:rPr>
          <w:b/>
          <w:bCs/>
          <w:highlight w:val="yellow"/>
        </w:rPr>
      </w:pPr>
    </w:p>
    <w:p w14:paraId="19B1301C" w14:textId="77777777" w:rsidR="00BE06CF" w:rsidRPr="005B3602" w:rsidRDefault="00BE06CF" w:rsidP="00947364">
      <w:pPr>
        <w:rPr>
          <w:b/>
          <w:bCs/>
          <w:highlight w:val="yellow"/>
        </w:rPr>
      </w:pPr>
    </w:p>
    <w:p w14:paraId="21A04E98" w14:textId="2C398E5D" w:rsidR="00BE3219" w:rsidRPr="004E13D8" w:rsidRDefault="00BE3219" w:rsidP="00947364">
      <w:pPr>
        <w:rPr>
          <w:b/>
          <w:bCs/>
        </w:rPr>
      </w:pPr>
      <w:r w:rsidRPr="004E13D8">
        <w:rPr>
          <w:b/>
          <w:bCs/>
        </w:rPr>
        <w:t>7. ПЕРЕЧЕНЬ УЧЕБНОЙ ЛИТЕРАТУРЫ: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BE3219" w:rsidRPr="004E13D8" w14:paraId="0523E51A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2B313A0" w14:textId="77777777" w:rsidR="00BE3219" w:rsidRPr="004E13D8" w:rsidRDefault="00BE3219" w:rsidP="00947364">
            <w:pPr>
              <w:jc w:val="center"/>
            </w:pPr>
            <w:r w:rsidRPr="004E13D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B049CFF" w14:textId="77777777" w:rsidR="00BE3219" w:rsidRPr="004E13D8" w:rsidRDefault="00BE3219" w:rsidP="00947364">
            <w:pPr>
              <w:jc w:val="center"/>
            </w:pPr>
            <w:r w:rsidRPr="004E13D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B079B23" w14:textId="77777777" w:rsidR="00BE3219" w:rsidRPr="004E13D8" w:rsidRDefault="00BE3219" w:rsidP="00947364">
            <w:pPr>
              <w:jc w:val="center"/>
            </w:pPr>
            <w:r w:rsidRPr="004E13D8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DD73F8C" w14:textId="77777777" w:rsidR="00BE3219" w:rsidRPr="004E13D8" w:rsidRDefault="00BE3219" w:rsidP="00947364">
            <w:pPr>
              <w:ind w:left="113" w:right="113"/>
              <w:jc w:val="center"/>
            </w:pPr>
            <w:r w:rsidRPr="004E13D8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5AD8952" w14:textId="77777777" w:rsidR="00BE3219" w:rsidRPr="004E13D8" w:rsidRDefault="00BE3219" w:rsidP="00947364">
            <w:pPr>
              <w:ind w:left="113" w:right="113"/>
              <w:jc w:val="center"/>
            </w:pPr>
            <w:r w:rsidRPr="004E13D8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14:paraId="3D79CFC1" w14:textId="77777777" w:rsidR="00BE3219" w:rsidRPr="004E13D8" w:rsidRDefault="00BE3219" w:rsidP="00947364">
            <w:pPr>
              <w:jc w:val="center"/>
            </w:pPr>
            <w:r w:rsidRPr="004E13D8">
              <w:t>Наличие</w:t>
            </w:r>
          </w:p>
        </w:tc>
      </w:tr>
      <w:tr w:rsidR="00BE3219" w:rsidRPr="004E13D8" w14:paraId="64625573" w14:textId="77777777">
        <w:trPr>
          <w:cantSplit/>
          <w:trHeight w:val="519"/>
        </w:trPr>
        <w:tc>
          <w:tcPr>
            <w:tcW w:w="648" w:type="dxa"/>
            <w:vMerge/>
          </w:tcPr>
          <w:p w14:paraId="4D18BC95" w14:textId="77777777" w:rsidR="00BE3219" w:rsidRPr="004E13D8" w:rsidRDefault="00BE3219" w:rsidP="00947364">
            <w:pPr>
              <w:jc w:val="center"/>
            </w:pPr>
          </w:p>
        </w:tc>
        <w:tc>
          <w:tcPr>
            <w:tcW w:w="2437" w:type="dxa"/>
            <w:vMerge/>
          </w:tcPr>
          <w:p w14:paraId="49078B6D" w14:textId="77777777" w:rsidR="00BE3219" w:rsidRPr="004E13D8" w:rsidRDefault="00BE3219" w:rsidP="00947364">
            <w:pPr>
              <w:jc w:val="center"/>
            </w:pPr>
          </w:p>
        </w:tc>
        <w:tc>
          <w:tcPr>
            <w:tcW w:w="1560" w:type="dxa"/>
            <w:vMerge/>
          </w:tcPr>
          <w:p w14:paraId="417CB2A2" w14:textId="77777777" w:rsidR="00BE3219" w:rsidRPr="004E13D8" w:rsidRDefault="00BE3219" w:rsidP="0094736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7DDC91D" w14:textId="77777777" w:rsidR="00BE3219" w:rsidRPr="004E13D8" w:rsidRDefault="00BE3219" w:rsidP="00947364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2795CB0" w14:textId="77777777" w:rsidR="00BE3219" w:rsidRPr="004E13D8" w:rsidRDefault="00BE3219" w:rsidP="00947364">
            <w:pPr>
              <w:ind w:left="113" w:right="113"/>
              <w:jc w:val="center"/>
            </w:pPr>
          </w:p>
        </w:tc>
        <w:tc>
          <w:tcPr>
            <w:tcW w:w="1368" w:type="dxa"/>
          </w:tcPr>
          <w:p w14:paraId="44E5AF25" w14:textId="77777777" w:rsidR="00BE3219" w:rsidRPr="004E13D8" w:rsidRDefault="00BE3219" w:rsidP="00947364">
            <w:pPr>
              <w:jc w:val="center"/>
            </w:pPr>
            <w:r w:rsidRPr="004E13D8">
              <w:t>печатные издания</w:t>
            </w:r>
          </w:p>
        </w:tc>
        <w:tc>
          <w:tcPr>
            <w:tcW w:w="1560" w:type="dxa"/>
          </w:tcPr>
          <w:p w14:paraId="3A7CE4CD" w14:textId="77777777" w:rsidR="00BE3219" w:rsidRPr="004E13D8" w:rsidRDefault="00BE3219" w:rsidP="00947364">
            <w:pPr>
              <w:jc w:val="center"/>
            </w:pPr>
            <w:r w:rsidRPr="004E13D8">
              <w:t>в ЭБС, адрес в сети Интернет</w:t>
            </w:r>
          </w:p>
        </w:tc>
      </w:tr>
      <w:tr w:rsidR="00BE3219" w:rsidRPr="004E13D8" w14:paraId="6E6AA439" w14:textId="77777777">
        <w:tc>
          <w:tcPr>
            <w:tcW w:w="648" w:type="dxa"/>
          </w:tcPr>
          <w:p w14:paraId="2B7519D6" w14:textId="77777777" w:rsidR="00BE3219" w:rsidRPr="004E13D8" w:rsidRDefault="00087D76" w:rsidP="00947364">
            <w:pPr>
              <w:jc w:val="center"/>
            </w:pPr>
            <w:r w:rsidRPr="004E13D8">
              <w:t>1</w:t>
            </w:r>
            <w:r w:rsidR="00BE3219" w:rsidRPr="004E13D8">
              <w:t>.</w:t>
            </w:r>
          </w:p>
        </w:tc>
        <w:tc>
          <w:tcPr>
            <w:tcW w:w="2437" w:type="dxa"/>
          </w:tcPr>
          <w:p w14:paraId="466CE049" w14:textId="0A27408F" w:rsidR="00BE3219" w:rsidRPr="00BE06CF" w:rsidRDefault="00BE06CF" w:rsidP="00947364">
            <w:r>
              <w:t>Методология научного познания</w:t>
            </w:r>
          </w:p>
        </w:tc>
        <w:tc>
          <w:tcPr>
            <w:tcW w:w="1560" w:type="dxa"/>
          </w:tcPr>
          <w:p w14:paraId="59E53D8A" w14:textId="30F90913" w:rsidR="00BE3219" w:rsidRPr="004E13D8" w:rsidRDefault="00BE06CF" w:rsidP="00947364">
            <w:r>
              <w:t>Рузавин Г.И.</w:t>
            </w:r>
          </w:p>
        </w:tc>
        <w:tc>
          <w:tcPr>
            <w:tcW w:w="1133" w:type="dxa"/>
          </w:tcPr>
          <w:p w14:paraId="4A76BBFC" w14:textId="76742A08" w:rsidR="00BE3219" w:rsidRPr="004E13D8" w:rsidRDefault="00BE06CF" w:rsidP="00947364">
            <w:r>
              <w:t>Москва: Юнита_Дана</w:t>
            </w:r>
          </w:p>
        </w:tc>
        <w:tc>
          <w:tcPr>
            <w:tcW w:w="900" w:type="dxa"/>
          </w:tcPr>
          <w:p w14:paraId="48169F1E" w14:textId="264FF5EB" w:rsidR="00BE3219" w:rsidRPr="004E13D8" w:rsidRDefault="00BE3219" w:rsidP="00947364">
            <w:pPr>
              <w:jc w:val="center"/>
            </w:pPr>
            <w:r w:rsidRPr="004E13D8">
              <w:t>201</w:t>
            </w:r>
            <w:r w:rsidR="00BE06CF">
              <w:t>7</w:t>
            </w:r>
          </w:p>
        </w:tc>
        <w:tc>
          <w:tcPr>
            <w:tcW w:w="1368" w:type="dxa"/>
          </w:tcPr>
          <w:p w14:paraId="26E3234F" w14:textId="77777777" w:rsidR="00BE3219" w:rsidRPr="004E13D8" w:rsidRDefault="00BE3219" w:rsidP="00947364">
            <w:pPr>
              <w:jc w:val="center"/>
            </w:pPr>
          </w:p>
        </w:tc>
        <w:tc>
          <w:tcPr>
            <w:tcW w:w="1560" w:type="dxa"/>
          </w:tcPr>
          <w:p w14:paraId="72CE4644" w14:textId="77777777" w:rsidR="00BE3219" w:rsidRPr="004E13D8" w:rsidRDefault="00BE3219" w:rsidP="00947364">
            <w:r w:rsidRPr="004E13D8">
              <w:t>http://biblioclub.ru</w:t>
            </w:r>
          </w:p>
        </w:tc>
      </w:tr>
      <w:tr w:rsidR="00472B58" w:rsidRPr="00360326" w14:paraId="0C10D897" w14:textId="77777777">
        <w:tc>
          <w:tcPr>
            <w:tcW w:w="648" w:type="dxa"/>
          </w:tcPr>
          <w:p w14:paraId="0C2B12ED" w14:textId="77777777" w:rsidR="00472B58" w:rsidRPr="004E13D8" w:rsidRDefault="00472B58" w:rsidP="00947364">
            <w:pPr>
              <w:jc w:val="center"/>
            </w:pPr>
            <w:r w:rsidRPr="004E13D8">
              <w:t xml:space="preserve">2. </w:t>
            </w:r>
          </w:p>
        </w:tc>
        <w:tc>
          <w:tcPr>
            <w:tcW w:w="2437" w:type="dxa"/>
          </w:tcPr>
          <w:p w14:paraId="6B81B715" w14:textId="2215CDCB" w:rsidR="00472B58" w:rsidRPr="004E13D8" w:rsidRDefault="00BE06CF" w:rsidP="00947364">
            <w:r>
              <w:t>Логика и методология научных исследований: учебное пособие</w:t>
            </w:r>
          </w:p>
        </w:tc>
        <w:tc>
          <w:tcPr>
            <w:tcW w:w="1560" w:type="dxa"/>
          </w:tcPr>
          <w:p w14:paraId="6A59882D" w14:textId="069EBD4E" w:rsidR="00472B58" w:rsidRPr="004E13D8" w:rsidRDefault="00BE06CF" w:rsidP="00947364">
            <w:r w:rsidRPr="00BE06CF">
              <w:t>Кравцова Е. Д., Городищева А.Н.</w:t>
            </w:r>
          </w:p>
        </w:tc>
        <w:tc>
          <w:tcPr>
            <w:tcW w:w="1133" w:type="dxa"/>
          </w:tcPr>
          <w:p w14:paraId="07CA27C1" w14:textId="01CD7933" w:rsidR="00472B58" w:rsidRPr="004E13D8" w:rsidRDefault="009714B8" w:rsidP="00947364">
            <w:r>
              <w:t>Красноярск: СФУ</w:t>
            </w:r>
          </w:p>
        </w:tc>
        <w:tc>
          <w:tcPr>
            <w:tcW w:w="900" w:type="dxa"/>
          </w:tcPr>
          <w:p w14:paraId="7163BED3" w14:textId="5B0D1DD1" w:rsidR="00472B58" w:rsidRPr="004E13D8" w:rsidRDefault="00472B58" w:rsidP="00947364">
            <w:pPr>
              <w:jc w:val="center"/>
            </w:pPr>
            <w:r w:rsidRPr="004E13D8">
              <w:t>201</w:t>
            </w:r>
            <w:r w:rsidR="009714B8">
              <w:t>4</w:t>
            </w:r>
          </w:p>
        </w:tc>
        <w:tc>
          <w:tcPr>
            <w:tcW w:w="1368" w:type="dxa"/>
          </w:tcPr>
          <w:p w14:paraId="1A9C88D6" w14:textId="77777777" w:rsidR="00472B58" w:rsidRPr="004E13D8" w:rsidRDefault="00472B58" w:rsidP="00947364">
            <w:pPr>
              <w:jc w:val="center"/>
            </w:pPr>
          </w:p>
        </w:tc>
        <w:tc>
          <w:tcPr>
            <w:tcW w:w="1560" w:type="dxa"/>
          </w:tcPr>
          <w:p w14:paraId="023A27AD" w14:textId="77777777" w:rsidR="00472B58" w:rsidRPr="004E13D8" w:rsidRDefault="00472B58" w:rsidP="00947364">
            <w:r w:rsidRPr="004E13D8">
              <w:t>http://biblioclub.ru</w:t>
            </w:r>
          </w:p>
        </w:tc>
      </w:tr>
    </w:tbl>
    <w:p w14:paraId="3A16D685" w14:textId="77777777" w:rsidR="00360326" w:rsidRPr="00360326" w:rsidRDefault="00360326" w:rsidP="00947364">
      <w:pPr>
        <w:rPr>
          <w:b/>
          <w:bCs/>
          <w:highlight w:val="yellow"/>
        </w:rPr>
      </w:pPr>
    </w:p>
    <w:p w14:paraId="70D5F461" w14:textId="135835DB" w:rsidR="00BE3219" w:rsidRPr="004E13D8" w:rsidRDefault="00BE3219" w:rsidP="00947364">
      <w:pPr>
        <w:rPr>
          <w:b/>
          <w:bCs/>
        </w:rPr>
      </w:pPr>
      <w:r w:rsidRPr="004E13D8">
        <w:rPr>
          <w:b/>
          <w:bCs/>
        </w:rPr>
        <w:t>8. РЕСУРСЫ ИНФОРМАЦИОННО-ТЕЛЕКОММУНИКАЦИОННОЙ СЕТИ «ИНТЕРНЕТ»</w:t>
      </w:r>
    </w:p>
    <w:p w14:paraId="23CBB76B" w14:textId="77777777" w:rsidR="00BE3219" w:rsidRDefault="00BE3219" w:rsidP="00947364">
      <w:pPr>
        <w:pStyle w:val="3"/>
        <w:tabs>
          <w:tab w:val="left" w:pos="0"/>
        </w:tabs>
        <w:spacing w:line="240" w:lineRule="auto"/>
        <w:ind w:firstLine="567"/>
      </w:pPr>
      <w:r w:rsidRPr="004E13D8">
        <w:t xml:space="preserve">Официальный сайт Электронной библиотечной системы «Университетская библиотека онлайн». – Режим доступа: </w:t>
      </w:r>
      <w:r w:rsidRPr="004E13D8">
        <w:rPr>
          <w:u w:val="single"/>
        </w:rPr>
        <w:t>https://biblioclub.ru.</w:t>
      </w:r>
    </w:p>
    <w:p w14:paraId="59484342" w14:textId="77777777" w:rsidR="00BE3219" w:rsidRPr="00921B20" w:rsidRDefault="00BE3219" w:rsidP="00947364">
      <w:pPr>
        <w:pStyle w:val="3"/>
        <w:tabs>
          <w:tab w:val="left" w:pos="0"/>
        </w:tabs>
        <w:spacing w:line="240" w:lineRule="auto"/>
        <w:ind w:firstLine="567"/>
      </w:pPr>
    </w:p>
    <w:p w14:paraId="2E0533B9" w14:textId="77777777" w:rsidR="00905E89" w:rsidRPr="00905E89" w:rsidRDefault="00905E89" w:rsidP="0094736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bookmarkStart w:id="11" w:name="_Hlk55876334"/>
      <w:r w:rsidRPr="00905E8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189E0166" w14:textId="77777777" w:rsidR="00905E89" w:rsidRPr="00905E89" w:rsidRDefault="00905E89" w:rsidP="0094736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00A85A95" w14:textId="77777777" w:rsidR="00905E89" w:rsidRPr="00905E89" w:rsidRDefault="00905E89" w:rsidP="0094736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5A7C644" w14:textId="77777777" w:rsidR="00905E89" w:rsidRPr="00905E89" w:rsidRDefault="00905E89" w:rsidP="0094736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206E0B21" w14:textId="77777777" w:rsidR="00905E89" w:rsidRPr="00905E89" w:rsidRDefault="00905E89" w:rsidP="00947364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8ADA98F" w14:textId="77777777" w:rsidR="00905E89" w:rsidRPr="00905E89" w:rsidRDefault="00905E89" w:rsidP="00947364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794EB21B" w14:textId="77777777" w:rsidR="00905E89" w:rsidRPr="00905E89" w:rsidRDefault="00905E89" w:rsidP="0094736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05E8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5B13A9DF" w14:textId="77777777" w:rsidR="00905E89" w:rsidRPr="00905E89" w:rsidRDefault="00905E89" w:rsidP="00947364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1C68B7CA" w14:textId="77777777" w:rsidR="00905E89" w:rsidRPr="00905E89" w:rsidRDefault="00905E89" w:rsidP="00947364">
      <w:pPr>
        <w:widowControl w:val="0"/>
        <w:numPr>
          <w:ilvl w:val="0"/>
          <w:numId w:val="43"/>
        </w:numPr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Windows 10 x64</w:t>
      </w:r>
    </w:p>
    <w:p w14:paraId="785F89CF" w14:textId="77777777" w:rsidR="00905E89" w:rsidRPr="00905E89" w:rsidRDefault="00905E89" w:rsidP="00947364">
      <w:pPr>
        <w:widowControl w:val="0"/>
        <w:numPr>
          <w:ilvl w:val="0"/>
          <w:numId w:val="43"/>
        </w:numPr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MicrosoftOffice 2016</w:t>
      </w:r>
    </w:p>
    <w:p w14:paraId="0436CAB5" w14:textId="77777777" w:rsidR="00905E89" w:rsidRPr="00905E89" w:rsidRDefault="00905E89" w:rsidP="00947364">
      <w:pPr>
        <w:widowControl w:val="0"/>
        <w:numPr>
          <w:ilvl w:val="0"/>
          <w:numId w:val="43"/>
        </w:numPr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LibreOffice</w:t>
      </w:r>
    </w:p>
    <w:p w14:paraId="450B22A6" w14:textId="77777777" w:rsidR="00905E89" w:rsidRPr="00905E89" w:rsidRDefault="00905E89" w:rsidP="00947364">
      <w:pPr>
        <w:widowControl w:val="0"/>
        <w:numPr>
          <w:ilvl w:val="0"/>
          <w:numId w:val="43"/>
        </w:numPr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Firefox</w:t>
      </w:r>
    </w:p>
    <w:p w14:paraId="573D0A2D" w14:textId="77777777" w:rsidR="00905E89" w:rsidRPr="00905E89" w:rsidRDefault="00905E89" w:rsidP="00947364">
      <w:pPr>
        <w:widowControl w:val="0"/>
        <w:numPr>
          <w:ilvl w:val="0"/>
          <w:numId w:val="43"/>
        </w:numPr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GIMP</w:t>
      </w:r>
    </w:p>
    <w:p w14:paraId="5BBC5250" w14:textId="77777777" w:rsidR="00905E89" w:rsidRPr="00905E89" w:rsidRDefault="00905E89" w:rsidP="00947364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905E89">
        <w:rPr>
          <w:rFonts w:eastAsia="Calibri"/>
          <w:color w:val="000000"/>
          <w:kern w:val="1"/>
          <w:lang w:eastAsia="zh-CN"/>
        </w:rPr>
        <w:tab/>
      </w:r>
      <w:r w:rsidRPr="00905E89">
        <w:rPr>
          <w:rFonts w:eastAsia="Calibri"/>
          <w:color w:val="000000"/>
          <w:kern w:val="1"/>
          <w:lang w:eastAsia="zh-CN"/>
        </w:rPr>
        <w:tab/>
      </w:r>
    </w:p>
    <w:p w14:paraId="62AEAB77" w14:textId="77777777" w:rsidR="00905E89" w:rsidRPr="00905E89" w:rsidRDefault="00905E89" w:rsidP="00947364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05E8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61F4DD5A" w14:textId="77777777" w:rsidR="00905E89" w:rsidRPr="00905E89" w:rsidRDefault="00905E89" w:rsidP="00947364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Не используются</w:t>
      </w:r>
    </w:p>
    <w:p w14:paraId="09DCBFD5" w14:textId="77777777" w:rsidR="00905E89" w:rsidRPr="00905E89" w:rsidRDefault="00905E89" w:rsidP="00947364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74B804B3" w14:textId="77777777" w:rsidR="00905E89" w:rsidRPr="00905E89" w:rsidRDefault="00905E89" w:rsidP="0094736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05E89">
        <w:rPr>
          <w:b/>
          <w:bCs/>
          <w:kern w:val="1"/>
          <w:lang w:eastAsia="zh-CN"/>
        </w:rPr>
        <w:t xml:space="preserve">10. </w:t>
      </w:r>
      <w:r w:rsidRPr="00905E8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52993B51" w14:textId="77777777" w:rsidR="00905E89" w:rsidRPr="00905E89" w:rsidRDefault="00905E89" w:rsidP="0094736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05E8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8568AB" w14:textId="77777777" w:rsidR="00905E89" w:rsidRPr="00905E89" w:rsidRDefault="00905E89" w:rsidP="00947364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05E8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7949074" w14:textId="5328AC80" w:rsidR="00BE3219" w:rsidRPr="004A382D" w:rsidRDefault="00905E89" w:rsidP="00947364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FF0000"/>
        </w:rPr>
      </w:pPr>
      <w:r w:rsidRPr="00905E8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1"/>
    </w:p>
    <w:sectPr w:rsidR="00BE3219" w:rsidRPr="004A382D" w:rsidSect="00BC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F59AF" w14:textId="77777777" w:rsidR="004C6A3D" w:rsidRDefault="004C6A3D" w:rsidP="00B16C93">
      <w:r>
        <w:separator/>
      </w:r>
    </w:p>
  </w:endnote>
  <w:endnote w:type="continuationSeparator" w:id="0">
    <w:p w14:paraId="42316CDE" w14:textId="77777777" w:rsidR="004C6A3D" w:rsidRDefault="004C6A3D" w:rsidP="00B1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24621" w14:textId="77777777" w:rsidR="004C6A3D" w:rsidRDefault="004C6A3D" w:rsidP="00B16C93">
      <w:r>
        <w:separator/>
      </w:r>
    </w:p>
  </w:footnote>
  <w:footnote w:type="continuationSeparator" w:id="0">
    <w:p w14:paraId="6F7A3310" w14:textId="77777777" w:rsidR="004C6A3D" w:rsidRDefault="004C6A3D" w:rsidP="00B1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D1021D"/>
    <w:multiLevelType w:val="hybridMultilevel"/>
    <w:tmpl w:val="7226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4CAA"/>
    <w:multiLevelType w:val="hybridMultilevel"/>
    <w:tmpl w:val="1E40E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064AE9"/>
    <w:multiLevelType w:val="hybridMultilevel"/>
    <w:tmpl w:val="23F49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F7CCA"/>
    <w:multiLevelType w:val="hybridMultilevel"/>
    <w:tmpl w:val="45E861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8E0597"/>
    <w:multiLevelType w:val="hybridMultilevel"/>
    <w:tmpl w:val="3F74B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70D95"/>
    <w:multiLevelType w:val="hybridMultilevel"/>
    <w:tmpl w:val="651074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D7CA0"/>
    <w:multiLevelType w:val="hybridMultilevel"/>
    <w:tmpl w:val="BC882B3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273C36"/>
    <w:multiLevelType w:val="hybridMultilevel"/>
    <w:tmpl w:val="56C088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AF0E33"/>
    <w:multiLevelType w:val="hybridMultilevel"/>
    <w:tmpl w:val="B726CE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2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2E9B2AB1"/>
    <w:multiLevelType w:val="hybridMultilevel"/>
    <w:tmpl w:val="186C6F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5652D"/>
    <w:multiLevelType w:val="hybridMultilevel"/>
    <w:tmpl w:val="DB8E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66391"/>
    <w:multiLevelType w:val="multilevel"/>
    <w:tmpl w:val="F400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37806514"/>
    <w:multiLevelType w:val="hybridMultilevel"/>
    <w:tmpl w:val="095444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905396"/>
    <w:multiLevelType w:val="hybridMultilevel"/>
    <w:tmpl w:val="B066A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13392"/>
    <w:multiLevelType w:val="hybridMultilevel"/>
    <w:tmpl w:val="3CF6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3141462"/>
    <w:multiLevelType w:val="hybridMultilevel"/>
    <w:tmpl w:val="37D430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33541"/>
    <w:multiLevelType w:val="hybridMultilevel"/>
    <w:tmpl w:val="409864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43D47"/>
    <w:multiLevelType w:val="multilevel"/>
    <w:tmpl w:val="07AC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49B55FF0"/>
    <w:multiLevelType w:val="hybridMultilevel"/>
    <w:tmpl w:val="0600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044FE"/>
    <w:multiLevelType w:val="hybridMultilevel"/>
    <w:tmpl w:val="F4E451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800D66"/>
    <w:multiLevelType w:val="hybridMultilevel"/>
    <w:tmpl w:val="497A547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D14105"/>
    <w:multiLevelType w:val="hybridMultilevel"/>
    <w:tmpl w:val="51C0B5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6144783"/>
    <w:multiLevelType w:val="hybridMultilevel"/>
    <w:tmpl w:val="6A747B2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73B06A2"/>
    <w:multiLevelType w:val="hybridMultilevel"/>
    <w:tmpl w:val="308CE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901FA"/>
    <w:multiLevelType w:val="hybridMultilevel"/>
    <w:tmpl w:val="62641CB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E57482F"/>
    <w:multiLevelType w:val="hybridMultilevel"/>
    <w:tmpl w:val="AC5E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163908"/>
    <w:multiLevelType w:val="hybridMultilevel"/>
    <w:tmpl w:val="DE54C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17283"/>
    <w:multiLevelType w:val="hybridMultilevel"/>
    <w:tmpl w:val="D5860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93123A7"/>
    <w:multiLevelType w:val="hybridMultilevel"/>
    <w:tmpl w:val="07384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0741F"/>
    <w:multiLevelType w:val="hybridMultilevel"/>
    <w:tmpl w:val="8A4AA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7C220E"/>
    <w:multiLevelType w:val="hybridMultilevel"/>
    <w:tmpl w:val="3182D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4"/>
  </w:num>
  <w:num w:numId="3">
    <w:abstractNumId w:val="33"/>
  </w:num>
  <w:num w:numId="4">
    <w:abstractNumId w:val="16"/>
  </w:num>
  <w:num w:numId="5">
    <w:abstractNumId w:val="19"/>
  </w:num>
  <w:num w:numId="6">
    <w:abstractNumId w:val="26"/>
  </w:num>
  <w:num w:numId="7">
    <w:abstractNumId w:val="12"/>
  </w:num>
  <w:num w:numId="8">
    <w:abstractNumId w:val="39"/>
  </w:num>
  <w:num w:numId="9">
    <w:abstractNumId w:val="22"/>
  </w:num>
  <w:num w:numId="10">
    <w:abstractNumId w:val="43"/>
  </w:num>
  <w:num w:numId="11">
    <w:abstractNumId w:val="8"/>
  </w:num>
  <w:num w:numId="12">
    <w:abstractNumId w:val="11"/>
  </w:num>
  <w:num w:numId="13">
    <w:abstractNumId w:val="23"/>
  </w:num>
  <w:num w:numId="14">
    <w:abstractNumId w:val="37"/>
  </w:num>
  <w:num w:numId="15">
    <w:abstractNumId w:val="44"/>
  </w:num>
  <w:num w:numId="16">
    <w:abstractNumId w:val="36"/>
  </w:num>
  <w:num w:numId="17">
    <w:abstractNumId w:val="20"/>
  </w:num>
  <w:num w:numId="18">
    <w:abstractNumId w:val="1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0"/>
  </w:num>
  <w:num w:numId="36">
    <w:abstractNumId w:val="34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"/>
  </w:num>
  <w:num w:numId="41">
    <w:abstractNumId w:val="2"/>
  </w:num>
  <w:num w:numId="42">
    <w:abstractNumId w:val="47"/>
  </w:num>
  <w:num w:numId="43">
    <w:abstractNumId w:val="0"/>
  </w:num>
  <w:num w:numId="44">
    <w:abstractNumId w:val="7"/>
  </w:num>
  <w:num w:numId="45">
    <w:abstractNumId w:val="18"/>
  </w:num>
  <w:num w:numId="46">
    <w:abstractNumId w:val="40"/>
  </w:num>
  <w:num w:numId="47">
    <w:abstractNumId w:val="27"/>
  </w:num>
  <w:num w:numId="48">
    <w:abstractNumId w:val="42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C93"/>
    <w:rsid w:val="000006D2"/>
    <w:rsid w:val="00014685"/>
    <w:rsid w:val="000248C4"/>
    <w:rsid w:val="00032A30"/>
    <w:rsid w:val="0003564D"/>
    <w:rsid w:val="00036FE6"/>
    <w:rsid w:val="00037BFB"/>
    <w:rsid w:val="00040A62"/>
    <w:rsid w:val="000532A5"/>
    <w:rsid w:val="00064DE7"/>
    <w:rsid w:val="00087D76"/>
    <w:rsid w:val="000A5CF3"/>
    <w:rsid w:val="000A72B2"/>
    <w:rsid w:val="000A7BAB"/>
    <w:rsid w:val="000B293F"/>
    <w:rsid w:val="000C267D"/>
    <w:rsid w:val="000D0E99"/>
    <w:rsid w:val="000D5D5F"/>
    <w:rsid w:val="000D6A3C"/>
    <w:rsid w:val="000D7BFA"/>
    <w:rsid w:val="000E5F2C"/>
    <w:rsid w:val="000F04D4"/>
    <w:rsid w:val="0016387E"/>
    <w:rsid w:val="001720A2"/>
    <w:rsid w:val="00184402"/>
    <w:rsid w:val="00191FAF"/>
    <w:rsid w:val="001B0194"/>
    <w:rsid w:val="001E51AF"/>
    <w:rsid w:val="0020709B"/>
    <w:rsid w:val="00237F92"/>
    <w:rsid w:val="002574EE"/>
    <w:rsid w:val="00263B06"/>
    <w:rsid w:val="00270AE4"/>
    <w:rsid w:val="002839DE"/>
    <w:rsid w:val="00291084"/>
    <w:rsid w:val="00291C6D"/>
    <w:rsid w:val="002A4A6E"/>
    <w:rsid w:val="002B1D1B"/>
    <w:rsid w:val="002B5442"/>
    <w:rsid w:val="002C23C7"/>
    <w:rsid w:val="002C3AD3"/>
    <w:rsid w:val="002F1BB3"/>
    <w:rsid w:val="0030534C"/>
    <w:rsid w:val="003265A6"/>
    <w:rsid w:val="00336CFA"/>
    <w:rsid w:val="00341B0C"/>
    <w:rsid w:val="00346C1A"/>
    <w:rsid w:val="00353D67"/>
    <w:rsid w:val="00360326"/>
    <w:rsid w:val="00373560"/>
    <w:rsid w:val="003742BA"/>
    <w:rsid w:val="00393E9E"/>
    <w:rsid w:val="003B0056"/>
    <w:rsid w:val="003B5069"/>
    <w:rsid w:val="003B5244"/>
    <w:rsid w:val="003B5AA2"/>
    <w:rsid w:val="003C0B04"/>
    <w:rsid w:val="003D384F"/>
    <w:rsid w:val="003D590F"/>
    <w:rsid w:val="003D67C9"/>
    <w:rsid w:val="003F1DCE"/>
    <w:rsid w:val="003F4DC8"/>
    <w:rsid w:val="0041123F"/>
    <w:rsid w:val="00421DB1"/>
    <w:rsid w:val="00451E9F"/>
    <w:rsid w:val="004542F9"/>
    <w:rsid w:val="004548F8"/>
    <w:rsid w:val="00457775"/>
    <w:rsid w:val="00461FEF"/>
    <w:rsid w:val="00472B58"/>
    <w:rsid w:val="0047697E"/>
    <w:rsid w:val="0048561E"/>
    <w:rsid w:val="004A2DCF"/>
    <w:rsid w:val="004A382D"/>
    <w:rsid w:val="004A7280"/>
    <w:rsid w:val="004C6A3D"/>
    <w:rsid w:val="004D0063"/>
    <w:rsid w:val="004D7C0E"/>
    <w:rsid w:val="004E13D8"/>
    <w:rsid w:val="004F0671"/>
    <w:rsid w:val="004F1BD5"/>
    <w:rsid w:val="005028A6"/>
    <w:rsid w:val="00525DDB"/>
    <w:rsid w:val="005270E0"/>
    <w:rsid w:val="00543DB6"/>
    <w:rsid w:val="00567096"/>
    <w:rsid w:val="005757F4"/>
    <w:rsid w:val="00577CB4"/>
    <w:rsid w:val="0059650D"/>
    <w:rsid w:val="005B030E"/>
    <w:rsid w:val="005B21F0"/>
    <w:rsid w:val="005B3602"/>
    <w:rsid w:val="005C2A19"/>
    <w:rsid w:val="005D2BFF"/>
    <w:rsid w:val="005E2171"/>
    <w:rsid w:val="005F08D8"/>
    <w:rsid w:val="005F7C35"/>
    <w:rsid w:val="00605B30"/>
    <w:rsid w:val="00611E46"/>
    <w:rsid w:val="00661954"/>
    <w:rsid w:val="0067235D"/>
    <w:rsid w:val="006823FA"/>
    <w:rsid w:val="00687D87"/>
    <w:rsid w:val="006C3A2E"/>
    <w:rsid w:val="006D6DE9"/>
    <w:rsid w:val="006F04B7"/>
    <w:rsid w:val="00703E17"/>
    <w:rsid w:val="00706C93"/>
    <w:rsid w:val="007119E4"/>
    <w:rsid w:val="007152B7"/>
    <w:rsid w:val="00717A39"/>
    <w:rsid w:val="00787845"/>
    <w:rsid w:val="007905EF"/>
    <w:rsid w:val="00791FA8"/>
    <w:rsid w:val="00792B22"/>
    <w:rsid w:val="00794F31"/>
    <w:rsid w:val="007B3EDE"/>
    <w:rsid w:val="007E79B9"/>
    <w:rsid w:val="007F38C7"/>
    <w:rsid w:val="007F7BB9"/>
    <w:rsid w:val="008049F7"/>
    <w:rsid w:val="00807B2B"/>
    <w:rsid w:val="00811326"/>
    <w:rsid w:val="008155F0"/>
    <w:rsid w:val="00815B4A"/>
    <w:rsid w:val="00821F71"/>
    <w:rsid w:val="008241CE"/>
    <w:rsid w:val="00825A41"/>
    <w:rsid w:val="0086020C"/>
    <w:rsid w:val="00863F85"/>
    <w:rsid w:val="008669E1"/>
    <w:rsid w:val="00886121"/>
    <w:rsid w:val="008914F4"/>
    <w:rsid w:val="008A0C0B"/>
    <w:rsid w:val="008A2A44"/>
    <w:rsid w:val="008A7BA6"/>
    <w:rsid w:val="008C53E8"/>
    <w:rsid w:val="008D09F2"/>
    <w:rsid w:val="008F089D"/>
    <w:rsid w:val="008F7D9F"/>
    <w:rsid w:val="00905E89"/>
    <w:rsid w:val="00906495"/>
    <w:rsid w:val="0091000D"/>
    <w:rsid w:val="00921B20"/>
    <w:rsid w:val="00945F1D"/>
    <w:rsid w:val="00947364"/>
    <w:rsid w:val="0096464D"/>
    <w:rsid w:val="00965AF4"/>
    <w:rsid w:val="009714B8"/>
    <w:rsid w:val="00976493"/>
    <w:rsid w:val="009A0346"/>
    <w:rsid w:val="009A4EEF"/>
    <w:rsid w:val="009C226C"/>
    <w:rsid w:val="009C2B7B"/>
    <w:rsid w:val="009C60F1"/>
    <w:rsid w:val="009C6C5A"/>
    <w:rsid w:val="009C78FA"/>
    <w:rsid w:val="009E34D5"/>
    <w:rsid w:val="009E7CDC"/>
    <w:rsid w:val="009F1C7F"/>
    <w:rsid w:val="00A05FB7"/>
    <w:rsid w:val="00A13353"/>
    <w:rsid w:val="00A14CC5"/>
    <w:rsid w:val="00A23089"/>
    <w:rsid w:val="00A4566D"/>
    <w:rsid w:val="00A51974"/>
    <w:rsid w:val="00A64608"/>
    <w:rsid w:val="00A72C84"/>
    <w:rsid w:val="00A90425"/>
    <w:rsid w:val="00A91143"/>
    <w:rsid w:val="00A95739"/>
    <w:rsid w:val="00AB599A"/>
    <w:rsid w:val="00AD03FB"/>
    <w:rsid w:val="00AF46B9"/>
    <w:rsid w:val="00B1525B"/>
    <w:rsid w:val="00B16C93"/>
    <w:rsid w:val="00B217FD"/>
    <w:rsid w:val="00B432C9"/>
    <w:rsid w:val="00B47A03"/>
    <w:rsid w:val="00B73A37"/>
    <w:rsid w:val="00B75262"/>
    <w:rsid w:val="00B757E6"/>
    <w:rsid w:val="00B9328E"/>
    <w:rsid w:val="00BB65E6"/>
    <w:rsid w:val="00BC0EA8"/>
    <w:rsid w:val="00BC18F6"/>
    <w:rsid w:val="00BC67AB"/>
    <w:rsid w:val="00BC7BFE"/>
    <w:rsid w:val="00BD2616"/>
    <w:rsid w:val="00BE06CF"/>
    <w:rsid w:val="00BE26E2"/>
    <w:rsid w:val="00BE3219"/>
    <w:rsid w:val="00BF41A9"/>
    <w:rsid w:val="00C2269D"/>
    <w:rsid w:val="00C263F2"/>
    <w:rsid w:val="00C60743"/>
    <w:rsid w:val="00C66A80"/>
    <w:rsid w:val="00C963E9"/>
    <w:rsid w:val="00CB0F24"/>
    <w:rsid w:val="00CB20EE"/>
    <w:rsid w:val="00CB5300"/>
    <w:rsid w:val="00CB6939"/>
    <w:rsid w:val="00CD087A"/>
    <w:rsid w:val="00CD0A03"/>
    <w:rsid w:val="00CF0125"/>
    <w:rsid w:val="00CF13C9"/>
    <w:rsid w:val="00CF6A09"/>
    <w:rsid w:val="00D25E93"/>
    <w:rsid w:val="00D33BE4"/>
    <w:rsid w:val="00D3739F"/>
    <w:rsid w:val="00D40484"/>
    <w:rsid w:val="00D4642D"/>
    <w:rsid w:val="00D5507E"/>
    <w:rsid w:val="00D6054A"/>
    <w:rsid w:val="00D62D67"/>
    <w:rsid w:val="00D84F5A"/>
    <w:rsid w:val="00D90B8F"/>
    <w:rsid w:val="00D90DB8"/>
    <w:rsid w:val="00DB00F9"/>
    <w:rsid w:val="00DC2B20"/>
    <w:rsid w:val="00DD57FB"/>
    <w:rsid w:val="00DD602A"/>
    <w:rsid w:val="00DE11C1"/>
    <w:rsid w:val="00DE2D75"/>
    <w:rsid w:val="00DE5E86"/>
    <w:rsid w:val="00E009DC"/>
    <w:rsid w:val="00E06DD3"/>
    <w:rsid w:val="00E07245"/>
    <w:rsid w:val="00E4406D"/>
    <w:rsid w:val="00E63841"/>
    <w:rsid w:val="00EB363D"/>
    <w:rsid w:val="00ED7DB5"/>
    <w:rsid w:val="00EE3D56"/>
    <w:rsid w:val="00EF0F14"/>
    <w:rsid w:val="00F05239"/>
    <w:rsid w:val="00F12ED6"/>
    <w:rsid w:val="00F20D1A"/>
    <w:rsid w:val="00F246DA"/>
    <w:rsid w:val="00F3211F"/>
    <w:rsid w:val="00F432F0"/>
    <w:rsid w:val="00F532C7"/>
    <w:rsid w:val="00F57F22"/>
    <w:rsid w:val="00F62BBC"/>
    <w:rsid w:val="00F63DAB"/>
    <w:rsid w:val="00F65184"/>
    <w:rsid w:val="00F728EC"/>
    <w:rsid w:val="00F81241"/>
    <w:rsid w:val="00F8440A"/>
    <w:rsid w:val="00F90738"/>
    <w:rsid w:val="00F93472"/>
    <w:rsid w:val="00FD2EFB"/>
    <w:rsid w:val="00FD4C5B"/>
    <w:rsid w:val="00FD4DE8"/>
    <w:rsid w:val="00FD719D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C73D6FD"/>
  <w15:docId w15:val="{97674091-9EC2-4B16-9051-0E17C40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6C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16C93"/>
    <w:pPr>
      <w:keepNext/>
      <w:spacing w:before="240" w:after="60" w:line="360" w:lineRule="auto"/>
      <w:ind w:firstLine="709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B16C93"/>
    <w:pPr>
      <w:keepNext/>
      <w:spacing w:before="240" w:after="60" w:line="360" w:lineRule="auto"/>
      <w:ind w:firstLine="709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16C9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B16C93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99"/>
    <w:qFormat/>
    <w:rsid w:val="00B16C93"/>
    <w:pPr>
      <w:ind w:left="720"/>
    </w:pPr>
  </w:style>
  <w:style w:type="paragraph" w:styleId="3">
    <w:name w:val="Body Text Indent 3"/>
    <w:basedOn w:val="a0"/>
    <w:link w:val="30"/>
    <w:uiPriority w:val="99"/>
    <w:semiHidden/>
    <w:rsid w:val="00B16C93"/>
    <w:pPr>
      <w:spacing w:line="360" w:lineRule="auto"/>
      <w:ind w:firstLine="720"/>
      <w:jc w:val="both"/>
    </w:pPr>
    <w:rPr>
      <w:rFonts w:eastAsia="Calibri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B16C93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rsid w:val="00B16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B16C93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16C93"/>
    <w:pPr>
      <w:spacing w:line="360" w:lineRule="auto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B16C9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footnote reference"/>
    <w:uiPriority w:val="99"/>
    <w:semiHidden/>
    <w:rsid w:val="00B16C93"/>
    <w:rPr>
      <w:vertAlign w:val="superscript"/>
    </w:rPr>
  </w:style>
  <w:style w:type="paragraph" w:styleId="a6">
    <w:name w:val="Normal (Web)"/>
    <w:basedOn w:val="a0"/>
    <w:link w:val="a7"/>
    <w:uiPriority w:val="99"/>
    <w:rsid w:val="00B16C9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paragraph" w:styleId="a8">
    <w:name w:val="Body Text Indent"/>
    <w:basedOn w:val="a0"/>
    <w:link w:val="a9"/>
    <w:uiPriority w:val="99"/>
    <w:semiHidden/>
    <w:rsid w:val="00B16C93"/>
    <w:pPr>
      <w:ind w:firstLine="360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B16C93"/>
    <w:rPr>
      <w:rFonts w:ascii="Arial" w:hAnsi="Arial" w:cs="Arial"/>
      <w:sz w:val="20"/>
      <w:szCs w:val="20"/>
      <w:lang w:val="en-US" w:eastAsia="ru-RU"/>
    </w:rPr>
  </w:style>
  <w:style w:type="paragraph" w:styleId="aa">
    <w:name w:val="Body Text"/>
    <w:basedOn w:val="a0"/>
    <w:link w:val="ab"/>
    <w:uiPriority w:val="99"/>
    <w:rsid w:val="00E63841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63841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DE5E86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DE5E86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0"/>
    <w:link w:val="ad"/>
    <w:uiPriority w:val="99"/>
    <w:semiHidden/>
    <w:rsid w:val="00F12ED6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F12E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12ED6"/>
    <w:pPr>
      <w:numPr>
        <w:numId w:val="2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e">
    <w:name w:val="Для таблиц"/>
    <w:basedOn w:val="a0"/>
    <w:uiPriority w:val="99"/>
    <w:rsid w:val="00F12ED6"/>
  </w:style>
  <w:style w:type="paragraph" w:customStyle="1" w:styleId="western">
    <w:name w:val="western"/>
    <w:basedOn w:val="a0"/>
    <w:uiPriority w:val="99"/>
    <w:rsid w:val="00F12ED6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">
    <w:name w:val="Hyperlink"/>
    <w:uiPriority w:val="99"/>
    <w:semiHidden/>
    <w:rsid w:val="00D62D67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rsid w:val="00D62D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Plain Text"/>
    <w:basedOn w:val="a0"/>
    <w:link w:val="af1"/>
    <w:uiPriority w:val="99"/>
    <w:rsid w:val="00E4406D"/>
    <w:rPr>
      <w:rFonts w:ascii="Consolas" w:eastAsia="Calibri" w:hAnsi="Consolas" w:cs="Consolas"/>
      <w:sz w:val="21"/>
      <w:szCs w:val="21"/>
    </w:rPr>
  </w:style>
  <w:style w:type="character" w:customStyle="1" w:styleId="af1">
    <w:name w:val="Текст Знак"/>
    <w:link w:val="af0"/>
    <w:uiPriority w:val="99"/>
    <w:locked/>
    <w:rsid w:val="00E4406D"/>
    <w:rPr>
      <w:rFonts w:ascii="Consolas" w:hAnsi="Consolas" w:cs="Consolas"/>
      <w:sz w:val="21"/>
      <w:szCs w:val="21"/>
    </w:rPr>
  </w:style>
  <w:style w:type="paragraph" w:customStyle="1" w:styleId="11">
    <w:name w:val="Абзац списка1"/>
    <w:basedOn w:val="a0"/>
    <w:uiPriority w:val="99"/>
    <w:rsid w:val="00F8124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xspmiddlecxspmiddle">
    <w:name w:val="msonormalcxspmiddlecxspmiddle"/>
    <w:basedOn w:val="a0"/>
    <w:uiPriority w:val="99"/>
    <w:rsid w:val="00F81241"/>
    <w:pPr>
      <w:spacing w:before="100" w:beforeAutospacing="1" w:after="100" w:afterAutospacing="1"/>
    </w:pPr>
  </w:style>
  <w:style w:type="paragraph" w:styleId="af2">
    <w:name w:val="header"/>
    <w:basedOn w:val="a0"/>
    <w:link w:val="af3"/>
    <w:uiPriority w:val="99"/>
    <w:rsid w:val="000A7BAB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HeaderChar">
    <w:name w:val="Header Char"/>
    <w:uiPriority w:val="99"/>
    <w:semiHidden/>
    <w:locked/>
    <w:rsid w:val="000248C4"/>
    <w:rPr>
      <w:rFonts w:ascii="Times New Roman" w:hAnsi="Times New Roman" w:cs="Times New Roman"/>
      <w:sz w:val="24"/>
      <w:szCs w:val="24"/>
    </w:rPr>
  </w:style>
  <w:style w:type="paragraph" w:styleId="af4">
    <w:name w:val="footer"/>
    <w:basedOn w:val="a0"/>
    <w:link w:val="af5"/>
    <w:uiPriority w:val="99"/>
    <w:rsid w:val="000A7B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Нижний колонтитул Знак"/>
    <w:link w:val="af4"/>
    <w:uiPriority w:val="99"/>
    <w:semiHidden/>
    <w:locked/>
    <w:rsid w:val="000248C4"/>
    <w:rPr>
      <w:rFonts w:ascii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link w:val="af2"/>
    <w:uiPriority w:val="99"/>
    <w:locked/>
    <w:rsid w:val="000A7BAB"/>
    <w:rPr>
      <w:rFonts w:eastAsia="Times New Roman"/>
      <w:sz w:val="24"/>
      <w:szCs w:val="24"/>
      <w:lang w:val="ru-RU" w:eastAsia="ru-RU"/>
    </w:rPr>
  </w:style>
  <w:style w:type="character" w:styleId="af6">
    <w:name w:val="annotation reference"/>
    <w:uiPriority w:val="99"/>
    <w:semiHidden/>
    <w:locked/>
    <w:rsid w:val="002839DE"/>
    <w:rPr>
      <w:sz w:val="16"/>
      <w:szCs w:val="16"/>
    </w:rPr>
  </w:style>
  <w:style w:type="paragraph" w:styleId="af7">
    <w:name w:val="Balloon Text"/>
    <w:basedOn w:val="a0"/>
    <w:link w:val="af8"/>
    <w:uiPriority w:val="99"/>
    <w:semiHidden/>
    <w:locked/>
    <w:rsid w:val="002839DE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locked/>
    <w:rsid w:val="002839DE"/>
    <w:rPr>
      <w:rFonts w:ascii="Segoe UI" w:hAnsi="Segoe UI" w:cs="Segoe UI"/>
      <w:sz w:val="18"/>
      <w:szCs w:val="18"/>
    </w:rPr>
  </w:style>
  <w:style w:type="character" w:customStyle="1" w:styleId="a7">
    <w:name w:val="Обычный (веб) Знак"/>
    <w:link w:val="a6"/>
    <w:uiPriority w:val="99"/>
    <w:locked/>
    <w:rsid w:val="002839DE"/>
    <w:rPr>
      <w:rFonts w:ascii="Arial Unicode MS" w:eastAsia="Arial Unicode MS" w:hAnsi="Arial Unicode MS" w:cs="Arial Unicode MS"/>
      <w:color w:val="003366"/>
      <w:sz w:val="24"/>
      <w:szCs w:val="24"/>
    </w:rPr>
  </w:style>
  <w:style w:type="paragraph" w:styleId="af9">
    <w:name w:val="footnote text"/>
    <w:basedOn w:val="a0"/>
    <w:link w:val="afa"/>
    <w:uiPriority w:val="99"/>
    <w:semiHidden/>
    <w:locked/>
    <w:rsid w:val="00A91143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locked/>
    <w:rsid w:val="00A91143"/>
    <w:rPr>
      <w:rFonts w:ascii="Times New Roman" w:hAnsi="Times New Roman" w:cs="Times New Roman"/>
    </w:rPr>
  </w:style>
  <w:style w:type="table" w:styleId="afb">
    <w:name w:val="Table Grid"/>
    <w:basedOn w:val="a2"/>
    <w:uiPriority w:val="99"/>
    <w:rsid w:val="00CF0125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Наталья Алексеевна Шихова</cp:lastModifiedBy>
  <cp:revision>111</cp:revision>
  <dcterms:created xsi:type="dcterms:W3CDTF">2017-02-04T12:26:00Z</dcterms:created>
  <dcterms:modified xsi:type="dcterms:W3CDTF">2023-05-17T07:17:00Z</dcterms:modified>
</cp:coreProperties>
</file>