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F9E" w:rsidRDefault="00E91F9E" w:rsidP="00EF19C9">
      <w:pPr>
        <w:spacing w:line="276" w:lineRule="auto"/>
        <w:ind w:left="2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Государственное автономное образовательное учреждение </w:t>
      </w:r>
    </w:p>
    <w:p w:rsidR="00E91F9E" w:rsidRDefault="00E91F9E" w:rsidP="00EF19C9">
      <w:pPr>
        <w:spacing w:line="276" w:lineRule="auto"/>
        <w:ind w:left="2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высшего образования Ленинградской области</w:t>
      </w:r>
    </w:p>
    <w:p w:rsidR="00E91F9E" w:rsidRDefault="00E91F9E" w:rsidP="00EF1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«Ленинградский государственный университет имени А.С. Пушкина»</w:t>
      </w:r>
    </w:p>
    <w:p w:rsidR="00E91F9E" w:rsidRDefault="00E91F9E" w:rsidP="00EF1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E91F9E" w:rsidRDefault="00E91F9E" w:rsidP="00EF1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line="276" w:lineRule="auto"/>
        <w:rPr>
          <w:b/>
        </w:rPr>
      </w:pPr>
    </w:p>
    <w:p w:rsidR="00E91F9E" w:rsidRDefault="00E91F9E" w:rsidP="00EF1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line="276" w:lineRule="auto"/>
        <w:rPr>
          <w:b/>
        </w:rPr>
      </w:pPr>
    </w:p>
    <w:p w:rsidR="00E91F9E" w:rsidRDefault="00E91F9E" w:rsidP="00EF19C9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line="276" w:lineRule="auto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</w:p>
    <w:p w:rsidR="00E91F9E" w:rsidRDefault="00E91F9E" w:rsidP="00EF19C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</w:t>
      </w:r>
    </w:p>
    <w:p w:rsidR="00E91F9E" w:rsidRDefault="00E91F9E" w:rsidP="00EF19C9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УТВЕРЖДАЮ</w:t>
      </w:r>
    </w:p>
    <w:p w:rsidR="00E91F9E" w:rsidRDefault="00E91F9E" w:rsidP="00EF19C9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Проректор по учебно-методической работе</w:t>
      </w:r>
    </w:p>
    <w:p w:rsidR="00E91F9E" w:rsidRDefault="00E91F9E" w:rsidP="00EF19C9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____________ С.Н. Большаков</w:t>
      </w:r>
    </w:p>
    <w:p w:rsidR="00E91F9E" w:rsidRDefault="00E91F9E" w:rsidP="00EF19C9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E01CC1" w:rsidRDefault="00E01CC1" w:rsidP="00EF19C9">
      <w:pPr>
        <w:spacing w:line="276" w:lineRule="auto"/>
        <w:jc w:val="right"/>
        <w:rPr>
          <w:sz w:val="28"/>
          <w:szCs w:val="28"/>
        </w:rPr>
      </w:pPr>
    </w:p>
    <w:p w:rsidR="00E91F9E" w:rsidRDefault="00E91F9E" w:rsidP="00EF19C9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91F9E" w:rsidRDefault="00E91F9E" w:rsidP="00EF1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line="276" w:lineRule="auto"/>
        <w:jc w:val="right"/>
        <w:rPr>
          <w:b/>
          <w:bCs/>
          <w:caps/>
          <w:sz w:val="28"/>
          <w:szCs w:val="28"/>
        </w:rPr>
      </w:pPr>
    </w:p>
    <w:p w:rsidR="00E91F9E" w:rsidRDefault="00E91F9E" w:rsidP="00EF1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line="276" w:lineRule="auto"/>
        <w:jc w:val="center"/>
        <w:rPr>
          <w:b/>
          <w:bCs/>
          <w:caps/>
          <w:sz w:val="28"/>
          <w:szCs w:val="28"/>
        </w:rPr>
      </w:pPr>
    </w:p>
    <w:p w:rsidR="00E91F9E" w:rsidRDefault="00E91F9E" w:rsidP="00EF1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ПРОГРАММа </w:t>
      </w:r>
    </w:p>
    <w:p w:rsidR="00E91F9E" w:rsidRDefault="00E91F9E" w:rsidP="00EF1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учебной дисциплины </w:t>
      </w:r>
    </w:p>
    <w:p w:rsidR="00E91F9E" w:rsidRDefault="00E91F9E" w:rsidP="00EF1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line="276" w:lineRule="auto"/>
        <w:jc w:val="center"/>
        <w:rPr>
          <w:caps/>
          <w:sz w:val="28"/>
          <w:szCs w:val="28"/>
        </w:rPr>
      </w:pPr>
      <w:r>
        <w:rPr>
          <w:b/>
          <w:sz w:val="28"/>
          <w:szCs w:val="28"/>
        </w:rPr>
        <w:t>ОП.02</w:t>
      </w:r>
      <w:r w:rsidRPr="00DE4B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Физиология с основами биохимии</w:t>
      </w:r>
    </w:p>
    <w:p w:rsidR="00E91F9E" w:rsidRDefault="00E91F9E" w:rsidP="00EF19C9">
      <w:pPr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 среднего профессионального образования</w:t>
      </w:r>
    </w:p>
    <w:p w:rsidR="00E91F9E" w:rsidRPr="00261CD4" w:rsidRDefault="00E91F9E" w:rsidP="00EF19C9">
      <w:pPr>
        <w:spacing w:line="276" w:lineRule="auto"/>
        <w:jc w:val="center"/>
        <w:rPr>
          <w:color w:val="000000"/>
          <w:sz w:val="28"/>
          <w:szCs w:val="28"/>
        </w:rPr>
      </w:pPr>
      <w:r w:rsidRPr="00261CD4">
        <w:rPr>
          <w:color w:val="000000"/>
          <w:sz w:val="28"/>
          <w:szCs w:val="28"/>
        </w:rPr>
        <w:t>49.02.01 Физическая культура</w:t>
      </w:r>
    </w:p>
    <w:p w:rsidR="00E91F9E" w:rsidRPr="005404FA" w:rsidRDefault="00E91F9E" w:rsidP="00EF19C9">
      <w:pPr>
        <w:spacing w:line="276" w:lineRule="auto"/>
        <w:jc w:val="center"/>
        <w:rPr>
          <w:b/>
          <w:sz w:val="28"/>
          <w:szCs w:val="28"/>
        </w:rPr>
      </w:pPr>
      <w:r w:rsidRPr="005404FA">
        <w:rPr>
          <w:b/>
          <w:sz w:val="28"/>
          <w:szCs w:val="28"/>
        </w:rPr>
        <w:t>(профессиональная подготовка)</w:t>
      </w:r>
    </w:p>
    <w:p w:rsidR="00E91F9E" w:rsidRPr="00CE2ABD" w:rsidRDefault="00E91F9E" w:rsidP="00EF19C9">
      <w:pPr>
        <w:spacing w:line="276" w:lineRule="auto"/>
        <w:rPr>
          <w:sz w:val="28"/>
          <w:szCs w:val="28"/>
        </w:rPr>
      </w:pPr>
    </w:p>
    <w:p w:rsidR="00E91F9E" w:rsidRDefault="00E91F9E" w:rsidP="00EF19C9">
      <w:pPr>
        <w:spacing w:line="276" w:lineRule="auto"/>
        <w:rPr>
          <w:sz w:val="28"/>
          <w:szCs w:val="28"/>
        </w:rPr>
      </w:pPr>
    </w:p>
    <w:p w:rsidR="00E91F9E" w:rsidRDefault="00E91F9E" w:rsidP="00EF19C9">
      <w:pPr>
        <w:spacing w:line="276" w:lineRule="auto"/>
        <w:rPr>
          <w:sz w:val="28"/>
          <w:szCs w:val="28"/>
        </w:rPr>
      </w:pPr>
    </w:p>
    <w:p w:rsidR="00E91F9E" w:rsidRDefault="00E91F9E" w:rsidP="00EF19C9">
      <w:pPr>
        <w:spacing w:line="276" w:lineRule="auto"/>
        <w:rPr>
          <w:sz w:val="28"/>
          <w:szCs w:val="28"/>
        </w:rPr>
      </w:pPr>
    </w:p>
    <w:p w:rsidR="00E91F9E" w:rsidRDefault="00E91F9E" w:rsidP="00EF19C9">
      <w:pPr>
        <w:spacing w:line="276" w:lineRule="auto"/>
        <w:rPr>
          <w:sz w:val="28"/>
          <w:szCs w:val="28"/>
        </w:rPr>
      </w:pPr>
    </w:p>
    <w:p w:rsidR="00E91F9E" w:rsidRDefault="00E91F9E" w:rsidP="00EF19C9">
      <w:pPr>
        <w:spacing w:line="276" w:lineRule="auto"/>
        <w:rPr>
          <w:sz w:val="28"/>
          <w:szCs w:val="28"/>
        </w:rPr>
      </w:pPr>
    </w:p>
    <w:p w:rsidR="00E91F9E" w:rsidRDefault="00E91F9E" w:rsidP="00EF19C9">
      <w:pPr>
        <w:spacing w:line="276" w:lineRule="auto"/>
        <w:rPr>
          <w:sz w:val="28"/>
          <w:szCs w:val="28"/>
        </w:rPr>
      </w:pPr>
    </w:p>
    <w:p w:rsidR="00E91F9E" w:rsidRDefault="00E91F9E" w:rsidP="00EF19C9">
      <w:pPr>
        <w:spacing w:line="276" w:lineRule="auto"/>
        <w:rPr>
          <w:sz w:val="28"/>
          <w:szCs w:val="28"/>
        </w:rPr>
      </w:pPr>
    </w:p>
    <w:p w:rsidR="00E91F9E" w:rsidRDefault="00E91F9E" w:rsidP="00EF19C9">
      <w:pPr>
        <w:spacing w:line="276" w:lineRule="auto"/>
        <w:rPr>
          <w:sz w:val="28"/>
          <w:szCs w:val="28"/>
        </w:rPr>
      </w:pPr>
    </w:p>
    <w:p w:rsidR="00E91F9E" w:rsidRDefault="00E91F9E" w:rsidP="00EF19C9">
      <w:pPr>
        <w:spacing w:line="276" w:lineRule="auto"/>
        <w:jc w:val="center"/>
        <w:rPr>
          <w:sz w:val="28"/>
          <w:szCs w:val="28"/>
        </w:rPr>
      </w:pPr>
    </w:p>
    <w:p w:rsidR="00E91F9E" w:rsidRDefault="00E91F9E" w:rsidP="00EF19C9">
      <w:pPr>
        <w:spacing w:line="276" w:lineRule="auto"/>
        <w:jc w:val="center"/>
        <w:rPr>
          <w:sz w:val="28"/>
          <w:szCs w:val="28"/>
        </w:rPr>
      </w:pPr>
    </w:p>
    <w:p w:rsidR="00E91F9E" w:rsidRDefault="00E91F9E" w:rsidP="00EF19C9">
      <w:pPr>
        <w:spacing w:line="276" w:lineRule="auto"/>
        <w:jc w:val="center"/>
        <w:rPr>
          <w:sz w:val="28"/>
          <w:szCs w:val="28"/>
        </w:rPr>
      </w:pPr>
    </w:p>
    <w:p w:rsidR="00E91F9E" w:rsidRDefault="00E91F9E" w:rsidP="00EF19C9">
      <w:pPr>
        <w:spacing w:line="276" w:lineRule="auto"/>
        <w:jc w:val="center"/>
        <w:rPr>
          <w:sz w:val="28"/>
          <w:szCs w:val="28"/>
        </w:rPr>
      </w:pPr>
    </w:p>
    <w:p w:rsidR="00E91F9E" w:rsidRDefault="00E91F9E" w:rsidP="00EF19C9">
      <w:pPr>
        <w:spacing w:line="276" w:lineRule="auto"/>
        <w:jc w:val="center"/>
        <w:rPr>
          <w:sz w:val="28"/>
          <w:szCs w:val="28"/>
        </w:rPr>
      </w:pPr>
    </w:p>
    <w:p w:rsidR="00E91F9E" w:rsidRDefault="00E91F9E" w:rsidP="00EF19C9">
      <w:pPr>
        <w:spacing w:line="276" w:lineRule="auto"/>
        <w:jc w:val="center"/>
        <w:rPr>
          <w:sz w:val="28"/>
          <w:szCs w:val="28"/>
        </w:rPr>
      </w:pPr>
    </w:p>
    <w:p w:rsidR="00E91F9E" w:rsidRDefault="00E91F9E" w:rsidP="00EF19C9">
      <w:pPr>
        <w:spacing w:line="276" w:lineRule="auto"/>
        <w:rPr>
          <w:sz w:val="28"/>
          <w:szCs w:val="28"/>
        </w:rPr>
      </w:pPr>
    </w:p>
    <w:p w:rsidR="00E91F9E" w:rsidRDefault="00E91F9E" w:rsidP="00EF19C9">
      <w:pPr>
        <w:spacing w:line="276" w:lineRule="auto"/>
        <w:jc w:val="center"/>
        <w:rPr>
          <w:sz w:val="28"/>
          <w:szCs w:val="28"/>
        </w:rPr>
      </w:pPr>
    </w:p>
    <w:p w:rsidR="00E91F9E" w:rsidRDefault="00E91F9E" w:rsidP="00EF19C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E91F9E" w:rsidRDefault="00483158" w:rsidP="00EF19C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</w:p>
    <w:p w:rsidR="00BE48E8" w:rsidRPr="002B3B90" w:rsidRDefault="00BE48E8" w:rsidP="005A7B54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 xml:space="preserve">Рабочая программа учебной дисциплины ОП.02 Физиология с основами биохимии разработана на основе Федерального государственного образовательного </w:t>
      </w:r>
      <w:r w:rsidRPr="00FE1FA3">
        <w:rPr>
          <w:rFonts w:eastAsia="Arial Unicode MS"/>
          <w:sz w:val="28"/>
          <w:szCs w:val="28"/>
        </w:rPr>
        <w:t>стандарта среднего общего образования от 11.08.2014г. (Приказ Минобрнауки России №976) по специальности среднего профессионального образования</w:t>
      </w:r>
      <w:r>
        <w:rPr>
          <w:rFonts w:eastAsia="Arial Unicode MS"/>
          <w:sz w:val="28"/>
          <w:szCs w:val="28"/>
        </w:rPr>
        <w:t xml:space="preserve"> </w:t>
      </w:r>
      <w:r w:rsidR="002B3B90">
        <w:rPr>
          <w:rFonts w:eastAsia="Arial Unicode MS"/>
          <w:sz w:val="28"/>
          <w:szCs w:val="28"/>
        </w:rPr>
        <w:t xml:space="preserve"> </w:t>
      </w:r>
      <w:r w:rsidRPr="00261CD4">
        <w:rPr>
          <w:color w:val="000000"/>
          <w:sz w:val="28"/>
          <w:szCs w:val="28"/>
        </w:rPr>
        <w:t>49.02.01 Физическая культура</w:t>
      </w:r>
    </w:p>
    <w:p w:rsidR="00BE48E8" w:rsidRPr="00F25EB7" w:rsidRDefault="00BE48E8" w:rsidP="00D5420A">
      <w:pPr>
        <w:ind w:left="20"/>
        <w:jc w:val="both"/>
        <w:rPr>
          <w:rFonts w:eastAsia="Arial Unicode MS"/>
          <w:sz w:val="28"/>
          <w:szCs w:val="28"/>
        </w:rPr>
      </w:pPr>
    </w:p>
    <w:p w:rsidR="00BE48E8" w:rsidRDefault="00BE48E8" w:rsidP="00D5420A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Организация-разработчик: ГАОУ ВО ЛО «ЛГУ им. А.С. Пушкина»</w:t>
      </w:r>
    </w:p>
    <w:p w:rsidR="00BE48E8" w:rsidRDefault="00BE48E8" w:rsidP="00D5420A">
      <w:pPr>
        <w:ind w:left="20"/>
        <w:jc w:val="both"/>
        <w:rPr>
          <w:rFonts w:eastAsia="Arial Unicode MS"/>
          <w:sz w:val="28"/>
          <w:szCs w:val="28"/>
        </w:rPr>
      </w:pPr>
    </w:p>
    <w:p w:rsidR="00BE48E8" w:rsidRDefault="00BE48E8" w:rsidP="00D5420A">
      <w:pPr>
        <w:ind w:left="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Разработчик:</w:t>
      </w:r>
      <w:r w:rsidR="00E91F9E">
        <w:rPr>
          <w:rFonts w:eastAsia="Arial Unicode MS"/>
          <w:sz w:val="28"/>
          <w:szCs w:val="28"/>
        </w:rPr>
        <w:t xml:space="preserve"> Иванова Юлия Евгеньевна</w:t>
      </w:r>
      <w:r>
        <w:rPr>
          <w:sz w:val="28"/>
          <w:szCs w:val="28"/>
          <w:lang w:eastAsia="en-US"/>
        </w:rPr>
        <w:t xml:space="preserve"> </w:t>
      </w:r>
      <w:r>
        <w:rPr>
          <w:rFonts w:eastAsia="Arial Unicode MS"/>
          <w:sz w:val="28"/>
          <w:szCs w:val="28"/>
        </w:rPr>
        <w:t>, преподаватель ГАОУ ВО ЛО «ЛГУ им. А.С. Пушкина»</w:t>
      </w:r>
    </w:p>
    <w:p w:rsidR="00BE48E8" w:rsidRDefault="00BE48E8" w:rsidP="00D5420A">
      <w:pPr>
        <w:ind w:left="20"/>
        <w:jc w:val="both"/>
        <w:rPr>
          <w:rFonts w:eastAsia="Arial Unicode MS"/>
          <w:sz w:val="28"/>
          <w:szCs w:val="28"/>
        </w:rPr>
      </w:pPr>
    </w:p>
    <w:p w:rsidR="00BE48E8" w:rsidRDefault="00BE48E8" w:rsidP="00D54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Рассмотрено на заседании ПЦК профессиональных дисциплин </w:t>
      </w:r>
    </w:p>
    <w:p w:rsidR="00BE48E8" w:rsidRDefault="00BE48E8" w:rsidP="00D54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jc w:val="both"/>
        <w:rPr>
          <w:sz w:val="28"/>
          <w:szCs w:val="28"/>
          <w:lang w:eastAsia="en-US"/>
        </w:rPr>
      </w:pPr>
    </w:p>
    <w:p w:rsidR="00BE48E8" w:rsidRDefault="00BE48E8" w:rsidP="00D54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Протокол № </w:t>
      </w:r>
      <w:r w:rsidR="00E91F9E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 от «</w:t>
      </w:r>
      <w:r w:rsidR="007D651B">
        <w:rPr>
          <w:sz w:val="28"/>
          <w:szCs w:val="28"/>
          <w:lang w:eastAsia="en-US"/>
        </w:rPr>
        <w:t>31</w:t>
      </w:r>
      <w:r>
        <w:rPr>
          <w:sz w:val="28"/>
          <w:szCs w:val="28"/>
          <w:lang w:eastAsia="en-US"/>
        </w:rPr>
        <w:t xml:space="preserve">» </w:t>
      </w:r>
      <w:r w:rsidR="00E91F9E">
        <w:rPr>
          <w:sz w:val="28"/>
          <w:szCs w:val="28"/>
          <w:lang w:eastAsia="en-US"/>
        </w:rPr>
        <w:t xml:space="preserve">августа </w:t>
      </w:r>
      <w:r>
        <w:rPr>
          <w:sz w:val="28"/>
          <w:szCs w:val="28"/>
          <w:lang w:eastAsia="en-US"/>
        </w:rPr>
        <w:t>20</w:t>
      </w:r>
      <w:r w:rsidR="00483158">
        <w:rPr>
          <w:sz w:val="28"/>
          <w:szCs w:val="28"/>
          <w:lang w:eastAsia="en-US"/>
        </w:rPr>
        <w:t>22</w:t>
      </w:r>
      <w:bookmarkStart w:id="0" w:name="_GoBack"/>
      <w:bookmarkEnd w:id="0"/>
      <w:r>
        <w:rPr>
          <w:sz w:val="28"/>
          <w:szCs w:val="28"/>
          <w:lang w:eastAsia="en-US"/>
        </w:rPr>
        <w:t xml:space="preserve"> г.</w:t>
      </w:r>
    </w:p>
    <w:p w:rsidR="00BE48E8" w:rsidRDefault="00BE48E8" w:rsidP="00D54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jc w:val="both"/>
        <w:rPr>
          <w:sz w:val="28"/>
          <w:szCs w:val="28"/>
          <w:lang w:eastAsia="en-US"/>
        </w:rPr>
      </w:pPr>
    </w:p>
    <w:p w:rsidR="00BE48E8" w:rsidRDefault="00BE48E8" w:rsidP="00AF3A88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b/>
          <w:bCs/>
        </w:rPr>
      </w:pPr>
    </w:p>
    <w:p w:rsidR="00E01CC1" w:rsidRDefault="00E01CC1" w:rsidP="00AF3A88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b/>
          <w:bCs/>
        </w:rPr>
      </w:pPr>
    </w:p>
    <w:p w:rsidR="00E01CC1" w:rsidRDefault="00E01CC1" w:rsidP="00AF3A88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b/>
          <w:bCs/>
        </w:rPr>
      </w:pPr>
    </w:p>
    <w:p w:rsidR="00E01CC1" w:rsidRDefault="00E01CC1" w:rsidP="00AF3A88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b/>
          <w:bCs/>
        </w:rPr>
      </w:pPr>
    </w:p>
    <w:p w:rsidR="00E01CC1" w:rsidRPr="00EC0C49" w:rsidRDefault="00E01CC1" w:rsidP="00AF3A88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b/>
          <w:bCs/>
        </w:rPr>
      </w:pPr>
    </w:p>
    <w:p w:rsidR="00BE48E8" w:rsidRPr="00EC0C49" w:rsidRDefault="00BE48E8" w:rsidP="00AF3A88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b/>
          <w:bCs/>
        </w:rPr>
      </w:pPr>
    </w:p>
    <w:p w:rsidR="00BE48E8" w:rsidRPr="00EC0C49" w:rsidRDefault="00BE48E8" w:rsidP="00AF3A88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b/>
          <w:bCs/>
          <w:lang w:val="ru-RU"/>
        </w:rPr>
      </w:pPr>
    </w:p>
    <w:p w:rsidR="00BE48E8" w:rsidRPr="00EC0C49" w:rsidRDefault="00BE48E8" w:rsidP="00AF3A88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b/>
          <w:bCs/>
          <w:lang w:val="ru-RU"/>
        </w:rPr>
      </w:pPr>
    </w:p>
    <w:p w:rsidR="00BE48E8" w:rsidRPr="00EC0C49" w:rsidRDefault="00BE48E8" w:rsidP="00AF3A88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b/>
          <w:bCs/>
          <w:lang w:val="ru-RU"/>
        </w:rPr>
      </w:pPr>
    </w:p>
    <w:p w:rsidR="00BE48E8" w:rsidRPr="00EC0C49" w:rsidRDefault="00BE48E8" w:rsidP="00AF3A88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b/>
          <w:bCs/>
        </w:rPr>
      </w:pPr>
    </w:p>
    <w:p w:rsidR="00BE48E8" w:rsidRPr="00EC0C49" w:rsidRDefault="00BE48E8" w:rsidP="00AF3A88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center"/>
        <w:rPr>
          <w:b/>
          <w:bCs/>
          <w:lang w:val="ru-RU"/>
        </w:rPr>
      </w:pPr>
    </w:p>
    <w:p w:rsidR="00BE48E8" w:rsidRPr="00EC0C49" w:rsidRDefault="00BE48E8" w:rsidP="00AF3A88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center"/>
        <w:rPr>
          <w:b/>
          <w:bCs/>
          <w:lang w:val="ru-RU"/>
        </w:rPr>
      </w:pPr>
    </w:p>
    <w:p w:rsidR="00BE48E8" w:rsidRPr="00EC0C49" w:rsidRDefault="00BE48E8" w:rsidP="00AF3A88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center"/>
        <w:rPr>
          <w:b/>
          <w:bCs/>
          <w:lang w:val="ru-RU"/>
        </w:rPr>
      </w:pPr>
    </w:p>
    <w:p w:rsidR="00BE48E8" w:rsidRDefault="00BE48E8" w:rsidP="00AF3A88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center"/>
        <w:rPr>
          <w:b/>
          <w:bCs/>
          <w:lang w:val="ru-RU"/>
        </w:rPr>
      </w:pPr>
    </w:p>
    <w:p w:rsidR="00BE48E8" w:rsidRDefault="00BE48E8" w:rsidP="00AF3A88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center"/>
        <w:rPr>
          <w:b/>
          <w:bCs/>
          <w:lang w:val="ru-RU"/>
        </w:rPr>
      </w:pPr>
    </w:p>
    <w:p w:rsidR="00BE48E8" w:rsidRDefault="00BE48E8" w:rsidP="00AF3A88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center"/>
        <w:rPr>
          <w:b/>
          <w:bCs/>
          <w:lang w:val="ru-RU"/>
        </w:rPr>
      </w:pPr>
    </w:p>
    <w:p w:rsidR="00BE48E8" w:rsidRDefault="00BE48E8" w:rsidP="00AF3A88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center"/>
        <w:rPr>
          <w:b/>
          <w:bCs/>
          <w:lang w:val="ru-RU"/>
        </w:rPr>
      </w:pPr>
    </w:p>
    <w:p w:rsidR="00BE48E8" w:rsidRDefault="00BE48E8" w:rsidP="00AF3A88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center"/>
        <w:rPr>
          <w:b/>
          <w:bCs/>
          <w:lang w:val="ru-RU"/>
        </w:rPr>
      </w:pPr>
    </w:p>
    <w:p w:rsidR="00BE48E8" w:rsidRDefault="00BE48E8" w:rsidP="00AF3A88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center"/>
        <w:rPr>
          <w:b/>
          <w:bCs/>
          <w:lang w:val="ru-RU"/>
        </w:rPr>
      </w:pPr>
    </w:p>
    <w:p w:rsidR="00BE48E8" w:rsidRDefault="00BE48E8" w:rsidP="00AF3A88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center"/>
        <w:rPr>
          <w:b/>
          <w:bCs/>
          <w:lang w:val="ru-RU"/>
        </w:rPr>
      </w:pPr>
    </w:p>
    <w:p w:rsidR="00BE48E8" w:rsidRDefault="00BE48E8" w:rsidP="00AF3A88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center"/>
        <w:rPr>
          <w:b/>
          <w:bCs/>
          <w:lang w:val="ru-RU"/>
        </w:rPr>
      </w:pPr>
    </w:p>
    <w:p w:rsidR="00BE48E8" w:rsidRDefault="00BE48E8" w:rsidP="00AF3A88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center"/>
        <w:rPr>
          <w:b/>
          <w:bCs/>
          <w:lang w:val="ru-RU"/>
        </w:rPr>
      </w:pPr>
    </w:p>
    <w:p w:rsidR="00BE48E8" w:rsidRPr="00EC0C49" w:rsidRDefault="00BE48E8" w:rsidP="00AF3A88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center"/>
        <w:rPr>
          <w:b/>
          <w:bCs/>
          <w:lang w:val="ru-RU"/>
        </w:rPr>
      </w:pPr>
    </w:p>
    <w:p w:rsidR="00BE48E8" w:rsidRPr="00EC0C49" w:rsidRDefault="00BE48E8" w:rsidP="00AF3A88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center"/>
        <w:rPr>
          <w:b/>
          <w:bCs/>
          <w:lang w:val="ru-RU"/>
        </w:rPr>
      </w:pPr>
    </w:p>
    <w:p w:rsidR="00E91F9E" w:rsidRDefault="00E91F9E" w:rsidP="00AF3A88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center"/>
        <w:rPr>
          <w:b/>
          <w:bCs/>
        </w:rPr>
      </w:pPr>
    </w:p>
    <w:p w:rsidR="00BE48E8" w:rsidRPr="00EC0C49" w:rsidRDefault="00BE48E8" w:rsidP="00AF3A88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center"/>
        <w:rPr>
          <w:b/>
          <w:bCs/>
        </w:rPr>
      </w:pPr>
      <w:r w:rsidRPr="00EC0C49">
        <w:rPr>
          <w:b/>
          <w:bCs/>
        </w:rPr>
        <w:t>СОДЕРЖАНИЕ</w:t>
      </w:r>
    </w:p>
    <w:p w:rsidR="00BE48E8" w:rsidRPr="00EC0C49" w:rsidRDefault="00BE48E8" w:rsidP="00AF3A8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570" w:type="dxa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667"/>
        <w:gridCol w:w="1903"/>
      </w:tblGrid>
      <w:tr w:rsidR="00BE48E8" w:rsidRPr="00EC0C49">
        <w:tc>
          <w:tcPr>
            <w:tcW w:w="7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686CDF" w:rsidRDefault="00BE48E8">
            <w:pPr>
              <w:pStyle w:val="1"/>
              <w:snapToGrid w:val="0"/>
              <w:ind w:left="284" w:firstLine="0"/>
              <w:jc w:val="both"/>
              <w:rPr>
                <w:rFonts w:eastAsia="Times New Roman"/>
                <w:b/>
                <w:bCs/>
                <w:caps/>
              </w:rPr>
            </w:pPr>
          </w:p>
        </w:tc>
        <w:tc>
          <w:tcPr>
            <w:tcW w:w="19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EC0C49" w:rsidRDefault="00BE48E8">
            <w:pPr>
              <w:pStyle w:val="Standard"/>
              <w:snapToGrid w:val="0"/>
              <w:jc w:val="center"/>
            </w:pPr>
            <w:r w:rsidRPr="00EC0C49">
              <w:t>стр.</w:t>
            </w:r>
          </w:p>
        </w:tc>
      </w:tr>
      <w:tr w:rsidR="00BE48E8" w:rsidRPr="00EC0C49">
        <w:tc>
          <w:tcPr>
            <w:tcW w:w="7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686CDF" w:rsidRDefault="00BE48E8">
            <w:pPr>
              <w:pStyle w:val="1"/>
              <w:numPr>
                <w:ilvl w:val="0"/>
                <w:numId w:val="2"/>
              </w:numPr>
              <w:snapToGrid w:val="0"/>
              <w:ind w:left="644" w:hanging="360"/>
              <w:jc w:val="both"/>
              <w:rPr>
                <w:rFonts w:eastAsia="Times New Roman"/>
                <w:caps/>
                <w:lang w:val="ru-RU"/>
              </w:rPr>
            </w:pPr>
            <w:r w:rsidRPr="00686CDF">
              <w:rPr>
                <w:rFonts w:eastAsia="Times New Roman"/>
                <w:caps/>
                <w:lang w:val="ru-RU"/>
              </w:rPr>
              <w:t>ПАСПОРТ  ПРОГРАММЫ УЧЕБНОЙ ДИСЦИПЛИНЫ Физиология с основами биохимии</w:t>
            </w:r>
          </w:p>
          <w:p w:rsidR="00BE48E8" w:rsidRPr="005A7B54" w:rsidRDefault="00BE48E8">
            <w:pPr>
              <w:pStyle w:val="Standard"/>
              <w:rPr>
                <w:lang w:val="ru-RU"/>
              </w:rPr>
            </w:pPr>
          </w:p>
        </w:tc>
        <w:tc>
          <w:tcPr>
            <w:tcW w:w="19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C97897" w:rsidRDefault="00BE48E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BE48E8" w:rsidRPr="00EC0C49">
        <w:tc>
          <w:tcPr>
            <w:tcW w:w="7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686CDF" w:rsidRDefault="00BE48E8" w:rsidP="0033241F">
            <w:pPr>
              <w:pStyle w:val="1"/>
              <w:numPr>
                <w:ilvl w:val="0"/>
                <w:numId w:val="2"/>
              </w:numPr>
              <w:snapToGrid w:val="0"/>
              <w:ind w:left="644" w:hanging="360"/>
              <w:jc w:val="both"/>
              <w:rPr>
                <w:rFonts w:eastAsia="Times New Roman"/>
                <w:caps/>
                <w:lang w:val="ru-RU"/>
              </w:rPr>
            </w:pPr>
            <w:r w:rsidRPr="00686CDF">
              <w:rPr>
                <w:rFonts w:eastAsia="Times New Roman"/>
                <w:caps/>
                <w:lang w:val="ru-RU"/>
              </w:rPr>
              <w:t>СТРУКТУРА и содержание УЧЕБНОЙ ДИСЦИПЛИНЫ   Физиология с основами биохимии</w:t>
            </w:r>
          </w:p>
          <w:p w:rsidR="00BE48E8" w:rsidRPr="005A7B54" w:rsidRDefault="00BE48E8" w:rsidP="0033241F">
            <w:pPr>
              <w:pStyle w:val="Standard"/>
              <w:rPr>
                <w:lang w:val="ru-RU"/>
              </w:rPr>
            </w:pPr>
          </w:p>
        </w:tc>
        <w:tc>
          <w:tcPr>
            <w:tcW w:w="19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EC0C49" w:rsidRDefault="00BE48E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BE48E8" w:rsidRPr="00EC0C49">
        <w:trPr>
          <w:trHeight w:val="739"/>
        </w:trPr>
        <w:tc>
          <w:tcPr>
            <w:tcW w:w="7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686CDF" w:rsidRDefault="00BE48E8" w:rsidP="00D66AEB">
            <w:pPr>
              <w:pStyle w:val="1"/>
              <w:numPr>
                <w:ilvl w:val="0"/>
                <w:numId w:val="2"/>
              </w:numPr>
              <w:snapToGrid w:val="0"/>
              <w:ind w:left="675" w:hanging="425"/>
              <w:jc w:val="both"/>
              <w:rPr>
                <w:rFonts w:eastAsia="Times New Roman"/>
                <w:caps/>
              </w:rPr>
            </w:pPr>
            <w:r w:rsidRPr="00686CDF">
              <w:rPr>
                <w:rFonts w:eastAsia="Times New Roman"/>
                <w:caps/>
              </w:rPr>
              <w:t xml:space="preserve">условия реализации </w:t>
            </w:r>
            <w:r w:rsidRPr="00686CDF">
              <w:rPr>
                <w:rFonts w:eastAsia="Times New Roman"/>
                <w:caps/>
                <w:lang w:val="ru-RU"/>
              </w:rPr>
              <w:t xml:space="preserve"> </w:t>
            </w:r>
            <w:r w:rsidRPr="00686CDF">
              <w:rPr>
                <w:rFonts w:eastAsia="Times New Roman"/>
                <w:caps/>
              </w:rPr>
              <w:t xml:space="preserve"> учебной дисциплин</w:t>
            </w:r>
            <w:r w:rsidRPr="00686CDF">
              <w:rPr>
                <w:rFonts w:eastAsia="Times New Roman"/>
                <w:caps/>
                <w:lang w:val="ru-RU"/>
              </w:rPr>
              <w:t xml:space="preserve">ы </w:t>
            </w:r>
          </w:p>
        </w:tc>
        <w:tc>
          <w:tcPr>
            <w:tcW w:w="19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C97897" w:rsidRDefault="00BE48E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</w:tr>
      <w:tr w:rsidR="00BE48E8" w:rsidRPr="00EC0C49">
        <w:tc>
          <w:tcPr>
            <w:tcW w:w="7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686CDF" w:rsidRDefault="00BE48E8" w:rsidP="00A10E42">
            <w:pPr>
              <w:pStyle w:val="1"/>
              <w:numPr>
                <w:ilvl w:val="0"/>
                <w:numId w:val="2"/>
              </w:numPr>
              <w:snapToGrid w:val="0"/>
              <w:ind w:left="675" w:hanging="425"/>
              <w:jc w:val="both"/>
              <w:rPr>
                <w:rFonts w:eastAsia="Times New Roman"/>
                <w:caps/>
                <w:lang w:val="ru-RU"/>
              </w:rPr>
            </w:pPr>
            <w:r w:rsidRPr="00686CDF">
              <w:rPr>
                <w:rFonts w:eastAsia="Times New Roman"/>
                <w:caps/>
                <w:lang w:val="ru-RU"/>
              </w:rPr>
              <w:t>Контроль и оценка результатов Освоения учебной дисциплины</w:t>
            </w:r>
          </w:p>
          <w:p w:rsidR="00BE48E8" w:rsidRPr="00686CDF" w:rsidRDefault="00BE48E8">
            <w:pPr>
              <w:pStyle w:val="1"/>
              <w:ind w:left="284" w:firstLine="0"/>
              <w:jc w:val="both"/>
              <w:rPr>
                <w:rFonts w:eastAsia="Times New Roman"/>
                <w:caps/>
                <w:lang w:val="ru-RU"/>
              </w:rPr>
            </w:pPr>
          </w:p>
        </w:tc>
        <w:tc>
          <w:tcPr>
            <w:tcW w:w="19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C97897" w:rsidRDefault="00BE48E8" w:rsidP="0071376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</w:tr>
      <w:tr w:rsidR="00BE48E8" w:rsidRPr="00EC0C49">
        <w:tc>
          <w:tcPr>
            <w:tcW w:w="7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686CDF" w:rsidRDefault="00BE48E8" w:rsidP="005A7B54">
            <w:pPr>
              <w:pStyle w:val="1"/>
              <w:snapToGrid w:val="0"/>
              <w:ind w:left="675" w:firstLine="0"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19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</w:tbl>
    <w:p w:rsidR="00BE48E8" w:rsidRPr="00EC0C49" w:rsidRDefault="00BE48E8" w:rsidP="00AF3A8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E48E8" w:rsidRPr="00C97897" w:rsidRDefault="00BE48E8" w:rsidP="00AF3A8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lang w:val="ru-RU"/>
        </w:rPr>
      </w:pPr>
    </w:p>
    <w:p w:rsidR="00BE48E8" w:rsidRPr="00C97897" w:rsidRDefault="00BE48E8" w:rsidP="00AF3A88">
      <w:pPr>
        <w:pStyle w:val="Standard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  <w:lang w:val="ru-RU"/>
        </w:rPr>
      </w:pPr>
      <w:r w:rsidRPr="00C97897">
        <w:rPr>
          <w:b/>
          <w:bCs/>
          <w:caps/>
          <w:sz w:val="28"/>
          <w:szCs w:val="28"/>
          <w:lang w:val="ru-RU"/>
        </w:rPr>
        <w:lastRenderedPageBreak/>
        <w:t>1. паспорт  ПРОГРАММЫ УЧЕБНОЙ ДИСЦИПЛИНЫ</w:t>
      </w:r>
    </w:p>
    <w:p w:rsidR="00BE48E8" w:rsidRPr="00C97897" w:rsidRDefault="00BE48E8" w:rsidP="00AF3A8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ru-RU"/>
        </w:rPr>
      </w:pPr>
      <w:r w:rsidRPr="00C97897">
        <w:rPr>
          <w:b/>
          <w:bCs/>
          <w:sz w:val="28"/>
          <w:szCs w:val="28"/>
          <w:lang w:val="ru-RU"/>
        </w:rPr>
        <w:t xml:space="preserve"> Физиология с основами биохимии</w:t>
      </w:r>
    </w:p>
    <w:p w:rsidR="00BE48E8" w:rsidRPr="00C97897" w:rsidRDefault="00BE48E8" w:rsidP="00AF3A8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iCs/>
          <w:sz w:val="28"/>
          <w:szCs w:val="28"/>
          <w:lang w:val="ru-RU"/>
        </w:rPr>
      </w:pPr>
    </w:p>
    <w:p w:rsidR="00BE48E8" w:rsidRPr="00C97897" w:rsidRDefault="00BE48E8" w:rsidP="00A10E42">
      <w:pPr>
        <w:widowControl/>
        <w:numPr>
          <w:ilvl w:val="1"/>
          <w:numId w:val="1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360" w:lineRule="auto"/>
        <w:ind w:left="0" w:firstLine="0"/>
        <w:rPr>
          <w:b/>
          <w:bCs/>
          <w:sz w:val="28"/>
          <w:szCs w:val="28"/>
        </w:rPr>
      </w:pPr>
      <w:r w:rsidRPr="00C97897">
        <w:rPr>
          <w:b/>
          <w:bCs/>
          <w:sz w:val="28"/>
          <w:szCs w:val="28"/>
        </w:rPr>
        <w:t>Область применения программы</w:t>
      </w:r>
    </w:p>
    <w:p w:rsidR="00BE48E8" w:rsidRPr="00C97897" w:rsidRDefault="00BE48E8" w:rsidP="00C97897">
      <w:pPr>
        <w:pStyle w:val="ae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C97897">
        <w:rPr>
          <w:sz w:val="28"/>
          <w:szCs w:val="28"/>
        </w:rPr>
        <w:t xml:space="preserve">Рабочая программа учебной дисциплины </w:t>
      </w:r>
      <w:r>
        <w:rPr>
          <w:rFonts w:eastAsia="Arial Unicode MS"/>
          <w:sz w:val="28"/>
          <w:szCs w:val="28"/>
        </w:rPr>
        <w:t>ОП.02 Физиология с основами биохимии</w:t>
      </w:r>
      <w:r w:rsidRPr="00C97897">
        <w:rPr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по специальности СПО</w:t>
      </w:r>
      <w:r w:rsidRPr="00C97897">
        <w:rPr>
          <w:rStyle w:val="af"/>
          <w:b w:val="0"/>
          <w:bCs w:val="0"/>
          <w:sz w:val="28"/>
          <w:szCs w:val="28"/>
        </w:rPr>
        <w:t>49.02.01 Физическая культура.</w:t>
      </w:r>
    </w:p>
    <w:p w:rsidR="00BE48E8" w:rsidRPr="00C97897" w:rsidRDefault="00BE48E8" w:rsidP="00C97897">
      <w:pPr>
        <w:ind w:firstLine="420"/>
        <w:jc w:val="both"/>
        <w:rPr>
          <w:sz w:val="28"/>
          <w:szCs w:val="28"/>
        </w:rPr>
      </w:pPr>
      <w:r w:rsidRPr="00C97897">
        <w:rPr>
          <w:sz w:val="28"/>
          <w:szCs w:val="28"/>
        </w:rPr>
        <w:t>Обучение по учебной дисциплине ведется на русском языке.</w:t>
      </w:r>
    </w:p>
    <w:p w:rsidR="00BE48E8" w:rsidRDefault="00BE48E8" w:rsidP="00C97897">
      <w:pPr>
        <w:autoSpaceDE w:val="0"/>
        <w:adjustRightInd w:val="0"/>
        <w:ind w:firstLine="420"/>
        <w:jc w:val="both"/>
        <w:rPr>
          <w:sz w:val="28"/>
          <w:szCs w:val="28"/>
        </w:rPr>
      </w:pPr>
      <w:r w:rsidRPr="00C97897">
        <w:rPr>
          <w:sz w:val="28"/>
          <w:szCs w:val="28"/>
        </w:rPr>
        <w:t>При реализации программы учебной дисциплины методы и средства обучения и воспитания, образовательные технологии, не могут наносить вред физическому или психическому здоровью обучающихся.</w:t>
      </w:r>
    </w:p>
    <w:p w:rsidR="009F13AF" w:rsidRDefault="009F13AF" w:rsidP="009F13AF">
      <w:pPr>
        <w:pStyle w:val="21e6f3c2879f624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Воспитание обучающихся при освоении учебной дисциплины осуществляется на основе включаемых в образовательную    программу    рабочей программы воспитания и    календарного плана воспитательной работы на текущий учебный год.</w:t>
      </w:r>
    </w:p>
    <w:p w:rsidR="00585B2A" w:rsidRPr="00585B2A" w:rsidRDefault="00585B2A" w:rsidP="00585B2A">
      <w:pPr>
        <w:pStyle w:val="a003d136ce516e5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Воспитательная деятельность, направлена на развитие личности, создание условий для самоопределения и социализации обучающихся на основе социокультурных, духовно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 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BE48E8" w:rsidRPr="00C97897" w:rsidRDefault="00BE48E8" w:rsidP="00A10E42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  <w:r w:rsidRPr="00C97897">
        <w:rPr>
          <w:b/>
          <w:bCs/>
          <w:sz w:val="28"/>
          <w:szCs w:val="28"/>
          <w:lang w:val="ru-RU"/>
        </w:rPr>
        <w:t>1.2. Место учебной дисциплины в структуре основной профессиональной образовательной программы:</w:t>
      </w:r>
      <w:r>
        <w:rPr>
          <w:b/>
          <w:bCs/>
          <w:sz w:val="28"/>
          <w:szCs w:val="28"/>
          <w:lang w:val="ru-RU"/>
        </w:rPr>
        <w:t xml:space="preserve"> </w:t>
      </w:r>
      <w:r w:rsidRPr="00C97897">
        <w:rPr>
          <w:sz w:val="28"/>
          <w:szCs w:val="28"/>
          <w:lang w:val="ru-RU"/>
        </w:rPr>
        <w:t xml:space="preserve">учебная дисциплина </w:t>
      </w:r>
      <w:r>
        <w:rPr>
          <w:sz w:val="28"/>
          <w:szCs w:val="28"/>
          <w:lang w:val="ru-RU"/>
        </w:rPr>
        <w:t xml:space="preserve"> </w:t>
      </w:r>
      <w:r w:rsidRPr="00C97897">
        <w:rPr>
          <w:sz w:val="28"/>
          <w:szCs w:val="28"/>
          <w:lang w:val="ru-RU"/>
        </w:rPr>
        <w:t xml:space="preserve"> Физиология с основами биохимии</w:t>
      </w:r>
      <w:r>
        <w:rPr>
          <w:sz w:val="28"/>
          <w:szCs w:val="28"/>
          <w:lang w:val="ru-RU"/>
        </w:rPr>
        <w:t xml:space="preserve"> </w:t>
      </w:r>
      <w:r w:rsidRPr="00C97897">
        <w:rPr>
          <w:sz w:val="28"/>
          <w:szCs w:val="28"/>
          <w:lang w:val="ru-RU"/>
        </w:rPr>
        <w:t xml:space="preserve">входит в профессиональный цикл как </w:t>
      </w:r>
      <w:r>
        <w:rPr>
          <w:sz w:val="28"/>
          <w:szCs w:val="28"/>
          <w:lang w:val="ru-RU"/>
        </w:rPr>
        <w:t xml:space="preserve"> </w:t>
      </w:r>
      <w:r w:rsidRPr="00C97897">
        <w:rPr>
          <w:sz w:val="28"/>
          <w:szCs w:val="28"/>
          <w:lang w:val="ru-RU"/>
        </w:rPr>
        <w:t>общепрофессиональная дисциплина.</w:t>
      </w:r>
    </w:p>
    <w:p w:rsidR="00BE48E8" w:rsidRPr="00C97897" w:rsidRDefault="00BE48E8" w:rsidP="00AF3A8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ru-RU"/>
        </w:rPr>
      </w:pPr>
      <w:r w:rsidRPr="00C97897">
        <w:rPr>
          <w:b/>
          <w:bCs/>
          <w:sz w:val="28"/>
          <w:szCs w:val="28"/>
          <w:lang w:val="ru-RU"/>
        </w:rPr>
        <w:t>1.3. Цели и задачи дисциплины – требования к результатам освоения дисциплины:</w:t>
      </w:r>
    </w:p>
    <w:p w:rsidR="00BE48E8" w:rsidRPr="00C97897" w:rsidRDefault="00BE48E8" w:rsidP="00D66AEB">
      <w:pPr>
        <w:autoSpaceDE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7897">
        <w:rPr>
          <w:color w:val="000000"/>
          <w:sz w:val="28"/>
          <w:szCs w:val="28"/>
        </w:rPr>
        <w:t>В результате освоения дисциплины студент должен</w:t>
      </w:r>
      <w:r w:rsidRPr="00C97897">
        <w:rPr>
          <w:b/>
          <w:bCs/>
          <w:color w:val="000000"/>
          <w:sz w:val="28"/>
          <w:szCs w:val="28"/>
        </w:rPr>
        <w:t xml:space="preserve"> уметь</w:t>
      </w:r>
      <w:r w:rsidRPr="00C97897">
        <w:rPr>
          <w:color w:val="000000"/>
          <w:sz w:val="28"/>
          <w:szCs w:val="28"/>
        </w:rPr>
        <w:t>:</w:t>
      </w:r>
    </w:p>
    <w:p w:rsidR="00BE48E8" w:rsidRPr="00C97897" w:rsidRDefault="00BE48E8" w:rsidP="00D66AEB">
      <w:pPr>
        <w:tabs>
          <w:tab w:val="left" w:pos="708"/>
        </w:tabs>
        <w:suppressAutoHyphens w:val="0"/>
        <w:autoSpaceDE w:val="0"/>
        <w:adjustRightInd w:val="0"/>
        <w:jc w:val="both"/>
        <w:rPr>
          <w:color w:val="000000"/>
          <w:sz w:val="28"/>
          <w:szCs w:val="28"/>
        </w:rPr>
      </w:pPr>
      <w:r w:rsidRPr="00C97897">
        <w:rPr>
          <w:color w:val="000000"/>
          <w:sz w:val="28"/>
          <w:szCs w:val="28"/>
        </w:rPr>
        <w:t>измерять и оценивать физиологические показатели организма человека;</w:t>
      </w:r>
    </w:p>
    <w:p w:rsidR="00BE48E8" w:rsidRPr="00C97897" w:rsidRDefault="00BE48E8" w:rsidP="00D66AEB">
      <w:pPr>
        <w:tabs>
          <w:tab w:val="left" w:pos="708"/>
        </w:tabs>
        <w:suppressAutoHyphens w:val="0"/>
        <w:autoSpaceDE w:val="0"/>
        <w:adjustRightInd w:val="0"/>
        <w:jc w:val="both"/>
        <w:rPr>
          <w:color w:val="000000"/>
          <w:sz w:val="28"/>
          <w:szCs w:val="28"/>
        </w:rPr>
      </w:pPr>
      <w:r w:rsidRPr="00C97897">
        <w:rPr>
          <w:color w:val="000000"/>
          <w:sz w:val="28"/>
          <w:szCs w:val="28"/>
        </w:rPr>
        <w:t>оценивать функциональное состояние человека и его работоспособность, в том числе с помощью лабораторных методов;</w:t>
      </w:r>
      <w:r>
        <w:rPr>
          <w:color w:val="000000"/>
          <w:sz w:val="28"/>
          <w:szCs w:val="28"/>
        </w:rPr>
        <w:t xml:space="preserve"> </w:t>
      </w:r>
      <w:r w:rsidRPr="00C97897">
        <w:rPr>
          <w:color w:val="000000"/>
          <w:sz w:val="28"/>
          <w:szCs w:val="28"/>
        </w:rPr>
        <w:t>оценивать факторы внешней среды с точки зрения влияния на функционирование и развитие организма человека в детском, подростковом и юношеском возрасте;</w:t>
      </w:r>
      <w:r>
        <w:rPr>
          <w:color w:val="000000"/>
          <w:sz w:val="28"/>
          <w:szCs w:val="28"/>
        </w:rPr>
        <w:t xml:space="preserve"> </w:t>
      </w:r>
      <w:r w:rsidRPr="00C97897">
        <w:rPr>
          <w:color w:val="000000"/>
          <w:sz w:val="28"/>
          <w:szCs w:val="28"/>
        </w:rPr>
        <w:t xml:space="preserve">использовать знания биохимии для определения нагрузок при занятиях физической культурой. </w:t>
      </w:r>
    </w:p>
    <w:p w:rsidR="00BE48E8" w:rsidRPr="00C97897" w:rsidRDefault="00BE48E8" w:rsidP="00D66AEB">
      <w:pPr>
        <w:autoSpaceDE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C97897">
        <w:rPr>
          <w:color w:val="000000"/>
          <w:sz w:val="28"/>
          <w:szCs w:val="28"/>
        </w:rPr>
        <w:t>В результате освоения дисциплины студент должен</w:t>
      </w:r>
      <w:r w:rsidRPr="00C97897">
        <w:rPr>
          <w:b/>
          <w:bCs/>
          <w:color w:val="000000"/>
          <w:sz w:val="28"/>
          <w:szCs w:val="28"/>
        </w:rPr>
        <w:t xml:space="preserve"> знать:</w:t>
      </w:r>
    </w:p>
    <w:p w:rsidR="00BE48E8" w:rsidRPr="00C97897" w:rsidRDefault="00BE48E8" w:rsidP="00D66AEB">
      <w:pPr>
        <w:tabs>
          <w:tab w:val="left" w:pos="708"/>
        </w:tabs>
        <w:suppressAutoHyphens w:val="0"/>
        <w:autoSpaceDE w:val="0"/>
        <w:adjustRightInd w:val="0"/>
        <w:jc w:val="both"/>
        <w:rPr>
          <w:color w:val="000000"/>
          <w:sz w:val="28"/>
          <w:szCs w:val="28"/>
        </w:rPr>
      </w:pPr>
      <w:r w:rsidRPr="00C97897">
        <w:rPr>
          <w:color w:val="000000"/>
          <w:sz w:val="28"/>
          <w:szCs w:val="28"/>
        </w:rPr>
        <w:t>физиологические характеристики основных процессов жизнедеятельности организма человека;</w:t>
      </w:r>
      <w:r>
        <w:rPr>
          <w:color w:val="000000"/>
          <w:sz w:val="28"/>
          <w:szCs w:val="28"/>
        </w:rPr>
        <w:t xml:space="preserve"> </w:t>
      </w:r>
      <w:r w:rsidRPr="00C97897">
        <w:rPr>
          <w:color w:val="000000"/>
          <w:sz w:val="28"/>
          <w:szCs w:val="28"/>
        </w:rPr>
        <w:t>понятия метаболизма, гомеостаза,</w:t>
      </w:r>
      <w:r>
        <w:rPr>
          <w:color w:val="000000"/>
          <w:sz w:val="28"/>
          <w:szCs w:val="28"/>
        </w:rPr>
        <w:t xml:space="preserve"> </w:t>
      </w:r>
      <w:r w:rsidRPr="00C97897">
        <w:rPr>
          <w:color w:val="000000"/>
          <w:sz w:val="28"/>
          <w:szCs w:val="28"/>
        </w:rPr>
        <w:t>физиологической адаптации человека;</w:t>
      </w:r>
      <w:r>
        <w:rPr>
          <w:color w:val="000000"/>
          <w:sz w:val="28"/>
          <w:szCs w:val="28"/>
        </w:rPr>
        <w:t xml:space="preserve"> </w:t>
      </w:r>
      <w:r w:rsidRPr="00C97897">
        <w:rPr>
          <w:color w:val="000000"/>
          <w:sz w:val="28"/>
          <w:szCs w:val="28"/>
        </w:rPr>
        <w:t>регулирующие функции нервной и эндокринной систем;</w:t>
      </w:r>
      <w:r>
        <w:rPr>
          <w:color w:val="000000"/>
          <w:sz w:val="28"/>
          <w:szCs w:val="28"/>
        </w:rPr>
        <w:t xml:space="preserve"> </w:t>
      </w:r>
      <w:r w:rsidRPr="00C97897">
        <w:rPr>
          <w:color w:val="000000"/>
          <w:sz w:val="28"/>
          <w:szCs w:val="28"/>
        </w:rPr>
        <w:t>роль центральной нервной системы в регуляции движений;</w:t>
      </w:r>
      <w:r>
        <w:rPr>
          <w:color w:val="000000"/>
          <w:sz w:val="28"/>
          <w:szCs w:val="28"/>
        </w:rPr>
        <w:t xml:space="preserve"> </w:t>
      </w:r>
      <w:r w:rsidRPr="00C97897">
        <w:rPr>
          <w:color w:val="000000"/>
          <w:sz w:val="28"/>
          <w:szCs w:val="28"/>
        </w:rPr>
        <w:t xml:space="preserve">особенности </w:t>
      </w:r>
      <w:r w:rsidRPr="00C97897">
        <w:rPr>
          <w:color w:val="000000"/>
          <w:sz w:val="28"/>
          <w:szCs w:val="28"/>
        </w:rPr>
        <w:lastRenderedPageBreak/>
        <w:t>физиологии детей, подростков и молодежи;</w:t>
      </w:r>
      <w:r>
        <w:rPr>
          <w:color w:val="000000"/>
          <w:sz w:val="28"/>
          <w:szCs w:val="28"/>
        </w:rPr>
        <w:t xml:space="preserve"> </w:t>
      </w:r>
      <w:r w:rsidRPr="00C97897">
        <w:rPr>
          <w:color w:val="000000"/>
          <w:sz w:val="28"/>
          <w:szCs w:val="28"/>
        </w:rPr>
        <w:t>взаимосвязи физических нагрузок и функциональных возможностей организма;</w:t>
      </w:r>
      <w:r>
        <w:rPr>
          <w:color w:val="000000"/>
          <w:sz w:val="28"/>
          <w:szCs w:val="28"/>
        </w:rPr>
        <w:t xml:space="preserve"> </w:t>
      </w:r>
      <w:r w:rsidRPr="00C97897">
        <w:rPr>
          <w:color w:val="000000"/>
          <w:sz w:val="28"/>
          <w:szCs w:val="28"/>
        </w:rPr>
        <w:t>физиологические закономерности двигательной активности и процессов восстановления;</w:t>
      </w:r>
      <w:r>
        <w:rPr>
          <w:color w:val="000000"/>
          <w:sz w:val="28"/>
          <w:szCs w:val="28"/>
        </w:rPr>
        <w:t xml:space="preserve"> </w:t>
      </w:r>
      <w:r w:rsidRPr="00C97897">
        <w:rPr>
          <w:color w:val="000000"/>
          <w:sz w:val="28"/>
          <w:szCs w:val="28"/>
        </w:rPr>
        <w:t>механизмы энергетического обеспечения различных видов мышечной деятельности; физиологические основы тренировки силы, быстроты, выносливости; физиологические  основы спортивного отбора и ориентации; биохимические основы развития физических качеств;</w:t>
      </w:r>
      <w:r>
        <w:rPr>
          <w:color w:val="000000"/>
          <w:sz w:val="28"/>
          <w:szCs w:val="28"/>
        </w:rPr>
        <w:t xml:space="preserve"> </w:t>
      </w:r>
      <w:r w:rsidRPr="00C97897">
        <w:rPr>
          <w:color w:val="000000"/>
          <w:sz w:val="28"/>
          <w:szCs w:val="28"/>
        </w:rPr>
        <w:t>биохимические основы питания;</w:t>
      </w:r>
      <w:r>
        <w:rPr>
          <w:color w:val="000000"/>
          <w:sz w:val="28"/>
          <w:szCs w:val="28"/>
        </w:rPr>
        <w:t xml:space="preserve"> </w:t>
      </w:r>
      <w:r w:rsidRPr="00C97897">
        <w:rPr>
          <w:color w:val="000000"/>
          <w:sz w:val="28"/>
          <w:szCs w:val="28"/>
        </w:rPr>
        <w:t>общие закономерности и особенности обмена веществ при занятиях физической культурой;</w:t>
      </w:r>
      <w:r>
        <w:rPr>
          <w:color w:val="000000"/>
          <w:sz w:val="28"/>
          <w:szCs w:val="28"/>
        </w:rPr>
        <w:t xml:space="preserve"> </w:t>
      </w:r>
      <w:r w:rsidRPr="00C97897">
        <w:rPr>
          <w:color w:val="000000"/>
          <w:sz w:val="28"/>
          <w:szCs w:val="28"/>
        </w:rPr>
        <w:t>возрастные особенности биохимического состояния организма; методы контроля.</w:t>
      </w:r>
    </w:p>
    <w:p w:rsidR="00BE48E8" w:rsidRPr="00583C79" w:rsidRDefault="00BE48E8" w:rsidP="00D66AEB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583C79">
        <w:rPr>
          <w:sz w:val="28"/>
          <w:szCs w:val="28"/>
        </w:rPr>
        <w:t>В результате освоения учебной дисциплины обучающийся должен</w:t>
      </w:r>
      <w:r w:rsidRPr="00583C79">
        <w:rPr>
          <w:b/>
          <w:bCs/>
          <w:sz w:val="28"/>
          <w:szCs w:val="28"/>
          <w:lang w:eastAsia="en-US"/>
        </w:rPr>
        <w:t xml:space="preserve"> обладать общими компетенциями, соответствующими видам деятельности:</w:t>
      </w:r>
    </w:p>
    <w:p w:rsidR="00BE48E8" w:rsidRPr="00583C79" w:rsidRDefault="00BE48E8" w:rsidP="00D66AEB">
      <w:pPr>
        <w:jc w:val="both"/>
        <w:rPr>
          <w:sz w:val="28"/>
          <w:szCs w:val="28"/>
        </w:rPr>
      </w:pPr>
      <w:r w:rsidRPr="00583C79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E48E8" w:rsidRPr="00583C79" w:rsidRDefault="00BE48E8" w:rsidP="00D66AEB">
      <w:pPr>
        <w:jc w:val="both"/>
        <w:rPr>
          <w:sz w:val="28"/>
          <w:szCs w:val="28"/>
        </w:rPr>
      </w:pPr>
      <w:r w:rsidRPr="00583C79">
        <w:rPr>
          <w:sz w:val="28"/>
          <w:szCs w:val="28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BE48E8" w:rsidRPr="00583C79" w:rsidRDefault="00BE48E8" w:rsidP="00D66AEB">
      <w:pPr>
        <w:jc w:val="both"/>
        <w:rPr>
          <w:sz w:val="28"/>
          <w:szCs w:val="28"/>
        </w:rPr>
      </w:pPr>
      <w:r w:rsidRPr="00583C79">
        <w:rPr>
          <w:sz w:val="28"/>
          <w:szCs w:val="28"/>
        </w:rPr>
        <w:t>ОК 3. Оценивать риски и принимать решения в нестандартных ситуациях.</w:t>
      </w:r>
    </w:p>
    <w:p w:rsidR="00BE48E8" w:rsidRPr="00583C79" w:rsidRDefault="00BE48E8" w:rsidP="00D66AEB">
      <w:pPr>
        <w:jc w:val="both"/>
        <w:rPr>
          <w:sz w:val="28"/>
          <w:szCs w:val="28"/>
        </w:rPr>
      </w:pPr>
      <w:r w:rsidRPr="00583C79">
        <w:rPr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E48E8" w:rsidRPr="00583C79" w:rsidRDefault="00BE48E8" w:rsidP="00D66AEB">
      <w:pPr>
        <w:jc w:val="both"/>
        <w:rPr>
          <w:sz w:val="28"/>
          <w:szCs w:val="28"/>
        </w:rPr>
      </w:pPr>
      <w:r w:rsidRPr="00583C79">
        <w:rPr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E48E8" w:rsidRPr="00583C79" w:rsidRDefault="00BE48E8" w:rsidP="00D66AEB">
      <w:pPr>
        <w:jc w:val="both"/>
        <w:rPr>
          <w:sz w:val="28"/>
          <w:szCs w:val="28"/>
        </w:rPr>
      </w:pPr>
      <w:r w:rsidRPr="00583C79">
        <w:rPr>
          <w:sz w:val="28"/>
          <w:szCs w:val="28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BE48E8" w:rsidRPr="00583C79" w:rsidRDefault="00BE48E8" w:rsidP="00D66AEB">
      <w:pPr>
        <w:jc w:val="both"/>
        <w:rPr>
          <w:sz w:val="28"/>
          <w:szCs w:val="28"/>
        </w:rPr>
      </w:pPr>
      <w:r w:rsidRPr="00583C79">
        <w:rPr>
          <w:sz w:val="28"/>
          <w:szCs w:val="28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BE48E8" w:rsidRPr="00583C79" w:rsidRDefault="00BE48E8" w:rsidP="00D66AEB">
      <w:pPr>
        <w:jc w:val="both"/>
        <w:rPr>
          <w:sz w:val="28"/>
          <w:szCs w:val="28"/>
        </w:rPr>
      </w:pPr>
      <w:r w:rsidRPr="00583C79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E48E8" w:rsidRPr="00583C79" w:rsidRDefault="00BE48E8" w:rsidP="00D66AEB">
      <w:pPr>
        <w:jc w:val="both"/>
        <w:rPr>
          <w:sz w:val="28"/>
          <w:szCs w:val="28"/>
        </w:rPr>
      </w:pPr>
      <w:r w:rsidRPr="00583C79">
        <w:rPr>
          <w:sz w:val="28"/>
          <w:szCs w:val="28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BE48E8" w:rsidRPr="00583C79" w:rsidRDefault="00BE48E8" w:rsidP="00D66AEB">
      <w:pPr>
        <w:jc w:val="both"/>
        <w:rPr>
          <w:sz w:val="28"/>
          <w:szCs w:val="28"/>
        </w:rPr>
      </w:pPr>
      <w:r w:rsidRPr="00583C79">
        <w:rPr>
          <w:sz w:val="28"/>
          <w:szCs w:val="28"/>
        </w:rPr>
        <w:t>ОК 10. Осуществлять профилактику травматизма, обеспечивать охрану жизни и здоровья детей.</w:t>
      </w:r>
    </w:p>
    <w:p w:rsidR="00BE48E8" w:rsidRDefault="00BE48E8" w:rsidP="00D66AEB">
      <w:pPr>
        <w:jc w:val="both"/>
        <w:rPr>
          <w:sz w:val="28"/>
          <w:szCs w:val="28"/>
        </w:rPr>
      </w:pPr>
      <w:r w:rsidRPr="00A33A5C">
        <w:rPr>
          <w:sz w:val="28"/>
          <w:szCs w:val="28"/>
        </w:rPr>
        <w:t>ОК</w:t>
      </w:r>
      <w:r>
        <w:rPr>
          <w:sz w:val="28"/>
          <w:szCs w:val="28"/>
        </w:rPr>
        <w:t>11. Строить профессиональную деятельность с соблюдением норм, ее регулирующих.</w:t>
      </w:r>
    </w:p>
    <w:p w:rsidR="00BE48E8" w:rsidRPr="00A33A5C" w:rsidRDefault="00BE48E8" w:rsidP="00D66AEB">
      <w:pPr>
        <w:jc w:val="both"/>
        <w:rPr>
          <w:sz w:val="28"/>
          <w:szCs w:val="28"/>
        </w:rPr>
      </w:pPr>
      <w:r w:rsidRPr="00A33A5C">
        <w:rPr>
          <w:sz w:val="28"/>
          <w:szCs w:val="28"/>
        </w:rPr>
        <w:t>ОК</w:t>
      </w:r>
      <w:r>
        <w:rPr>
          <w:sz w:val="28"/>
          <w:szCs w:val="28"/>
        </w:rPr>
        <w:t>12. 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</w:r>
    </w:p>
    <w:p w:rsidR="00BE48E8" w:rsidRPr="00A33A5C" w:rsidRDefault="00BE48E8" w:rsidP="00D66AEB">
      <w:pPr>
        <w:jc w:val="both"/>
        <w:rPr>
          <w:sz w:val="28"/>
          <w:szCs w:val="28"/>
        </w:rPr>
      </w:pPr>
      <w:r>
        <w:rPr>
          <w:sz w:val="28"/>
          <w:szCs w:val="28"/>
        </w:rPr>
        <w:t>ПК 1.1.Определять цели и задачи, планировать учебно-тренировочные занятия.</w:t>
      </w:r>
    </w:p>
    <w:p w:rsidR="00BE48E8" w:rsidRPr="00A33A5C" w:rsidRDefault="00BE48E8" w:rsidP="00D66AEB">
      <w:pPr>
        <w:jc w:val="both"/>
        <w:rPr>
          <w:sz w:val="28"/>
          <w:szCs w:val="28"/>
        </w:rPr>
      </w:pPr>
      <w:r>
        <w:rPr>
          <w:sz w:val="28"/>
          <w:szCs w:val="28"/>
        </w:rPr>
        <w:t>ПК 1.2.Проводить учебно-тренировочные занятия</w:t>
      </w:r>
      <w:r w:rsidRPr="00A33A5C">
        <w:rPr>
          <w:sz w:val="28"/>
          <w:szCs w:val="28"/>
        </w:rPr>
        <w:t>.</w:t>
      </w:r>
    </w:p>
    <w:p w:rsidR="00BE48E8" w:rsidRPr="00A33A5C" w:rsidRDefault="00BE48E8" w:rsidP="00D66AEB">
      <w:pPr>
        <w:jc w:val="both"/>
        <w:rPr>
          <w:sz w:val="28"/>
          <w:szCs w:val="28"/>
        </w:rPr>
      </w:pPr>
      <w:r>
        <w:rPr>
          <w:sz w:val="28"/>
          <w:szCs w:val="28"/>
        </w:rPr>
        <w:t>ПК 1.3.Руководить соревновательной деятельностью спортсменов</w:t>
      </w:r>
      <w:r w:rsidRPr="00A33A5C">
        <w:rPr>
          <w:sz w:val="28"/>
          <w:szCs w:val="28"/>
        </w:rPr>
        <w:t>.</w:t>
      </w:r>
    </w:p>
    <w:p w:rsidR="00BE48E8" w:rsidRPr="00A33A5C" w:rsidRDefault="00BE48E8" w:rsidP="00D66A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1.4.Осуществлять педагогический контроль, оценивать процесс и </w:t>
      </w:r>
      <w:r>
        <w:rPr>
          <w:sz w:val="28"/>
          <w:szCs w:val="28"/>
        </w:rPr>
        <w:lastRenderedPageBreak/>
        <w:t>результаты деятельности спортсменов на учебно-тренировочных занятиях и соревнованиях.</w:t>
      </w:r>
    </w:p>
    <w:p w:rsidR="00BE48E8" w:rsidRDefault="00BE48E8" w:rsidP="00D66AEB">
      <w:pPr>
        <w:jc w:val="both"/>
        <w:rPr>
          <w:sz w:val="28"/>
          <w:szCs w:val="28"/>
        </w:rPr>
      </w:pPr>
      <w:r>
        <w:rPr>
          <w:sz w:val="28"/>
          <w:szCs w:val="28"/>
        </w:rPr>
        <w:t>ПК 1.5.Анализировать учебно-тренировочные занятия, процесс и результаты руководства соревновательной деятельностью.</w:t>
      </w:r>
    </w:p>
    <w:p w:rsidR="00BE48E8" w:rsidRDefault="00BE48E8" w:rsidP="00D66AEB">
      <w:pPr>
        <w:jc w:val="both"/>
        <w:rPr>
          <w:sz w:val="28"/>
          <w:szCs w:val="28"/>
        </w:rPr>
      </w:pPr>
      <w:r>
        <w:rPr>
          <w:sz w:val="28"/>
          <w:szCs w:val="28"/>
        </w:rPr>
        <w:t>ПК 1.6. Проводить спортивный сбор и спортивную ориентацию.</w:t>
      </w:r>
    </w:p>
    <w:p w:rsidR="00BE48E8" w:rsidRDefault="00BE48E8" w:rsidP="00D66AEB">
      <w:pPr>
        <w:jc w:val="both"/>
        <w:rPr>
          <w:sz w:val="28"/>
          <w:szCs w:val="28"/>
        </w:rPr>
      </w:pPr>
      <w:r>
        <w:rPr>
          <w:sz w:val="28"/>
          <w:szCs w:val="28"/>
        </w:rPr>
        <w:t>ПК 1.7. Подбирать, эксплуатировать и готовить к занятиям и соревнованиям спортивное оборудование и инвентарь.</w:t>
      </w:r>
    </w:p>
    <w:p w:rsidR="00BE48E8" w:rsidRPr="00A33A5C" w:rsidRDefault="00BE48E8" w:rsidP="00D66A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1.8. Оформлять и вести документацию, обеспечивающую учебно-тренировочный процесс и   соревновательную деятельность спортсменов. </w:t>
      </w:r>
    </w:p>
    <w:p w:rsidR="00BE48E8" w:rsidRDefault="00BE48E8" w:rsidP="00D66AEB">
      <w:pPr>
        <w:jc w:val="both"/>
        <w:rPr>
          <w:sz w:val="28"/>
          <w:szCs w:val="28"/>
        </w:rPr>
      </w:pPr>
      <w:r>
        <w:rPr>
          <w:sz w:val="28"/>
          <w:szCs w:val="28"/>
        </w:rPr>
        <w:t>ПК 2.1.Определять цели, задачи и планировать физкультурно-спортивные мероприятия и занятия с различными возрастными группами  населения.</w:t>
      </w:r>
    </w:p>
    <w:p w:rsidR="00BE48E8" w:rsidRDefault="00BE48E8" w:rsidP="00D66AEB">
      <w:pPr>
        <w:jc w:val="both"/>
        <w:rPr>
          <w:sz w:val="28"/>
          <w:szCs w:val="28"/>
        </w:rPr>
      </w:pPr>
      <w:r>
        <w:rPr>
          <w:sz w:val="28"/>
          <w:szCs w:val="28"/>
        </w:rPr>
        <w:t>ПК 2.2.Мотивировать население различных возрастных групп к участию   в физкультурно-спортивной деятельности.</w:t>
      </w:r>
    </w:p>
    <w:p w:rsidR="00BE48E8" w:rsidRDefault="00BE48E8" w:rsidP="00D66AEB">
      <w:pPr>
        <w:jc w:val="both"/>
        <w:rPr>
          <w:sz w:val="28"/>
          <w:szCs w:val="28"/>
        </w:rPr>
      </w:pPr>
      <w:r>
        <w:rPr>
          <w:sz w:val="28"/>
          <w:szCs w:val="28"/>
        </w:rPr>
        <w:t>ПК 2.3. Организовывать и п</w:t>
      </w:r>
      <w:r w:rsidRPr="00A33A5C">
        <w:rPr>
          <w:sz w:val="28"/>
          <w:szCs w:val="28"/>
        </w:rPr>
        <w:t xml:space="preserve">роводить </w:t>
      </w:r>
      <w:r>
        <w:rPr>
          <w:sz w:val="28"/>
          <w:szCs w:val="28"/>
        </w:rPr>
        <w:t>физкультурно-спортивные мероприятия и занятия.</w:t>
      </w:r>
    </w:p>
    <w:p w:rsidR="00BE48E8" w:rsidRPr="00A33A5C" w:rsidRDefault="00BE48E8" w:rsidP="00D66A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ПК 2.4.Осуществлять педагогический контроль в процессе проведения физкультурно-спортивных мероприятий и занятий.</w:t>
      </w:r>
    </w:p>
    <w:p w:rsidR="00BE48E8" w:rsidRPr="00A33A5C" w:rsidRDefault="00BE48E8" w:rsidP="00D66AEB">
      <w:pPr>
        <w:jc w:val="both"/>
        <w:rPr>
          <w:sz w:val="28"/>
          <w:szCs w:val="28"/>
        </w:rPr>
      </w:pPr>
      <w:r w:rsidRPr="00A33A5C">
        <w:rPr>
          <w:sz w:val="28"/>
          <w:szCs w:val="28"/>
        </w:rPr>
        <w:t>ПК 2.5</w:t>
      </w:r>
      <w:r>
        <w:rPr>
          <w:sz w:val="28"/>
          <w:szCs w:val="28"/>
        </w:rPr>
        <w:t>.Организовывать обустройство и эксплуатацию спортивных сооружений и мест занятий физической культурой и спортом.</w:t>
      </w:r>
    </w:p>
    <w:p w:rsidR="00BE48E8" w:rsidRDefault="00BE48E8" w:rsidP="00D66AEB">
      <w:pPr>
        <w:jc w:val="both"/>
        <w:rPr>
          <w:sz w:val="28"/>
          <w:szCs w:val="28"/>
        </w:rPr>
      </w:pPr>
      <w:r>
        <w:rPr>
          <w:sz w:val="28"/>
          <w:szCs w:val="28"/>
        </w:rPr>
        <w:t>ПК 2.6.Оформлять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BE48E8" w:rsidRPr="00A33A5C" w:rsidRDefault="00BE48E8" w:rsidP="00D66AEB">
      <w:pPr>
        <w:jc w:val="both"/>
        <w:rPr>
          <w:sz w:val="28"/>
          <w:szCs w:val="28"/>
        </w:rPr>
      </w:pPr>
      <w:r>
        <w:rPr>
          <w:sz w:val="28"/>
          <w:szCs w:val="28"/>
        </w:rPr>
        <w:t>ПК 3.1.Разрабатывать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</w:r>
    </w:p>
    <w:p w:rsidR="00BE48E8" w:rsidRDefault="00BE48E8" w:rsidP="00D66AEB">
      <w:pPr>
        <w:jc w:val="both"/>
        <w:rPr>
          <w:sz w:val="28"/>
          <w:szCs w:val="28"/>
        </w:rPr>
      </w:pPr>
      <w:r>
        <w:rPr>
          <w:sz w:val="28"/>
          <w:szCs w:val="28"/>
        </w:rPr>
        <w:t>ПК 3.2.Разрабатывать методическое обеспечение  организации и проведения физкультурно-спортивных  занятий с различными возрастными группами  населения.</w:t>
      </w:r>
    </w:p>
    <w:p w:rsidR="00BE48E8" w:rsidRPr="00A33A5C" w:rsidRDefault="00BE48E8" w:rsidP="00D66AEB">
      <w:pPr>
        <w:jc w:val="both"/>
        <w:rPr>
          <w:sz w:val="28"/>
          <w:szCs w:val="28"/>
        </w:rPr>
      </w:pPr>
      <w:r>
        <w:rPr>
          <w:sz w:val="28"/>
          <w:szCs w:val="28"/>
        </w:rPr>
        <w:t>ПК 3.3.Систематизировать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</w:t>
      </w:r>
      <w:r w:rsidRPr="00A33A5C">
        <w:rPr>
          <w:sz w:val="28"/>
          <w:szCs w:val="28"/>
        </w:rPr>
        <w:t>.</w:t>
      </w:r>
    </w:p>
    <w:p w:rsidR="00BE48E8" w:rsidRDefault="00BE48E8" w:rsidP="00D66AEB">
      <w:pPr>
        <w:jc w:val="both"/>
        <w:rPr>
          <w:sz w:val="28"/>
          <w:szCs w:val="28"/>
        </w:rPr>
      </w:pPr>
      <w:r>
        <w:rPr>
          <w:sz w:val="28"/>
          <w:szCs w:val="28"/>
        </w:rPr>
        <w:t>ПК 3.4.Оформлять методические разработки в виде отчетов, рефератов, выступлений</w:t>
      </w:r>
      <w:r w:rsidRPr="00A33A5C">
        <w:rPr>
          <w:sz w:val="28"/>
          <w:szCs w:val="28"/>
        </w:rPr>
        <w:t>.</w:t>
      </w:r>
    </w:p>
    <w:p w:rsidR="00BE48E8" w:rsidRPr="00A33A5C" w:rsidRDefault="00BE48E8" w:rsidP="00D66AEB">
      <w:pPr>
        <w:jc w:val="both"/>
        <w:rPr>
          <w:sz w:val="28"/>
          <w:szCs w:val="28"/>
        </w:rPr>
      </w:pPr>
      <w:r>
        <w:rPr>
          <w:sz w:val="28"/>
          <w:szCs w:val="28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BE48E8" w:rsidRPr="00DB097E" w:rsidRDefault="00BE48E8" w:rsidP="00D66AE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iCs/>
          <w:sz w:val="28"/>
          <w:szCs w:val="28"/>
          <w:lang w:val="ru-RU"/>
        </w:rPr>
      </w:pPr>
    </w:p>
    <w:p w:rsidR="00BE48E8" w:rsidRPr="00FB3986" w:rsidRDefault="00BE48E8" w:rsidP="00D66AE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ru-RU"/>
        </w:rPr>
      </w:pPr>
      <w:r w:rsidRPr="00FB3986">
        <w:rPr>
          <w:b/>
          <w:bCs/>
          <w:sz w:val="28"/>
          <w:szCs w:val="28"/>
          <w:lang w:val="ru-RU"/>
        </w:rPr>
        <w:t>1.4. Рекомендуемое количество часов на освоение программы дисциплины:</w:t>
      </w:r>
    </w:p>
    <w:p w:rsidR="00BE48E8" w:rsidRPr="00FB3986" w:rsidRDefault="00BE48E8" w:rsidP="00D66AE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FB3986">
        <w:rPr>
          <w:sz w:val="28"/>
          <w:szCs w:val="28"/>
          <w:lang w:val="ru-RU"/>
        </w:rPr>
        <w:t>максимальная  учебная  нагрузка обучающегося</w:t>
      </w:r>
      <w:r>
        <w:rPr>
          <w:sz w:val="28"/>
          <w:szCs w:val="28"/>
          <w:lang w:val="ru-RU"/>
        </w:rPr>
        <w:t xml:space="preserve">- 118 </w:t>
      </w:r>
      <w:r w:rsidRPr="00FB3986">
        <w:rPr>
          <w:sz w:val="28"/>
          <w:szCs w:val="28"/>
          <w:lang w:val="ru-RU"/>
        </w:rPr>
        <w:t>часов, в том числе:</w:t>
      </w:r>
    </w:p>
    <w:p w:rsidR="00BE48E8" w:rsidRDefault="00BE48E8" w:rsidP="00D66AEB">
      <w:pPr>
        <w:pStyle w:val="Standard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360" w:hanging="360"/>
        <w:rPr>
          <w:sz w:val="28"/>
          <w:szCs w:val="28"/>
          <w:lang w:val="ru-RU"/>
        </w:rPr>
      </w:pPr>
      <w:r w:rsidRPr="00FB3986">
        <w:rPr>
          <w:sz w:val="28"/>
          <w:szCs w:val="28"/>
          <w:lang w:val="ru-RU"/>
        </w:rPr>
        <w:t>обязательная аудиторная учебная нагрузка обучающегося</w:t>
      </w:r>
      <w:r>
        <w:rPr>
          <w:sz w:val="28"/>
          <w:szCs w:val="28"/>
          <w:lang w:val="ru-RU"/>
        </w:rPr>
        <w:t xml:space="preserve">– 76 </w:t>
      </w:r>
      <w:r w:rsidRPr="00FB3986">
        <w:rPr>
          <w:sz w:val="28"/>
          <w:szCs w:val="28"/>
          <w:lang w:val="ru-RU"/>
        </w:rPr>
        <w:t>часов;</w:t>
      </w:r>
    </w:p>
    <w:p w:rsidR="00BE48E8" w:rsidRPr="00FB3986" w:rsidRDefault="00BE48E8" w:rsidP="00D66AEB">
      <w:pPr>
        <w:pStyle w:val="Standard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36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практических занятий обучающегося – 38 часов;</w:t>
      </w:r>
    </w:p>
    <w:p w:rsidR="00BE48E8" w:rsidRDefault="00BE48E8" w:rsidP="00D66AEB">
      <w:pPr>
        <w:pStyle w:val="Standard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360" w:hanging="360"/>
        <w:rPr>
          <w:sz w:val="28"/>
          <w:szCs w:val="28"/>
          <w:lang w:val="ru-RU"/>
        </w:rPr>
      </w:pPr>
      <w:r w:rsidRPr="00FB3986">
        <w:rPr>
          <w:sz w:val="28"/>
          <w:szCs w:val="28"/>
          <w:lang w:val="ru-RU"/>
        </w:rPr>
        <w:t>самостоятельная работа обучающегося</w:t>
      </w:r>
      <w:r>
        <w:rPr>
          <w:sz w:val="28"/>
          <w:szCs w:val="28"/>
          <w:lang w:val="ru-RU"/>
        </w:rPr>
        <w:t xml:space="preserve"> - 36</w:t>
      </w:r>
      <w:r w:rsidRPr="00FB3986">
        <w:rPr>
          <w:sz w:val="28"/>
          <w:szCs w:val="28"/>
          <w:lang w:val="ru-RU"/>
        </w:rPr>
        <w:t xml:space="preserve"> часов</w:t>
      </w:r>
      <w:r>
        <w:rPr>
          <w:sz w:val="28"/>
          <w:szCs w:val="28"/>
          <w:lang w:val="ru-RU"/>
        </w:rPr>
        <w:t xml:space="preserve">; </w:t>
      </w:r>
    </w:p>
    <w:p w:rsidR="00BE48E8" w:rsidRDefault="00BE48E8" w:rsidP="00D66AEB">
      <w:pPr>
        <w:pStyle w:val="Standard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360" w:hanging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консультации – 6 часов</w:t>
      </w:r>
      <w:r w:rsidR="005C686C">
        <w:rPr>
          <w:sz w:val="28"/>
          <w:szCs w:val="28"/>
          <w:lang w:val="ru-RU"/>
        </w:rPr>
        <w:t>,</w:t>
      </w:r>
    </w:p>
    <w:p w:rsidR="005C686C" w:rsidRDefault="005C686C" w:rsidP="005C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практическая подготовка - 62 часа.</w:t>
      </w:r>
    </w:p>
    <w:p w:rsidR="005C686C" w:rsidRDefault="005C686C" w:rsidP="005C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E48E8" w:rsidRPr="00DB097E" w:rsidRDefault="00BE48E8" w:rsidP="00AF3A8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ru-RU"/>
        </w:rPr>
      </w:pPr>
      <w:r w:rsidRPr="00DB097E">
        <w:rPr>
          <w:b/>
          <w:bCs/>
          <w:lang w:val="ru-RU"/>
        </w:rPr>
        <w:t>2. СТРУКТУРА И  СОДЕРЖАНИЕ УЧЕБНОЙ ДИСЦИПЛИНЫ</w:t>
      </w:r>
    </w:p>
    <w:p w:rsidR="00BE48E8" w:rsidRPr="00FB3986" w:rsidRDefault="00BE48E8" w:rsidP="005C7EDD">
      <w:pPr>
        <w:pStyle w:val="Standard"/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180"/>
        <w:jc w:val="both"/>
        <w:rPr>
          <w:b/>
          <w:bCs/>
          <w:lang w:val="ru-RU"/>
        </w:rPr>
      </w:pPr>
      <w:r w:rsidRPr="00FB3986">
        <w:rPr>
          <w:b/>
          <w:bCs/>
          <w:lang w:val="ru-RU"/>
        </w:rPr>
        <w:t>2.1. Объем учебной дисциплины и виды учебной работы</w:t>
      </w:r>
    </w:p>
    <w:p w:rsidR="00BE48E8" w:rsidRPr="00FB3986" w:rsidRDefault="00BE48E8" w:rsidP="00AF3A88">
      <w:pPr>
        <w:pStyle w:val="Standard"/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180" w:right="-185"/>
        <w:jc w:val="both"/>
        <w:rPr>
          <w:b/>
          <w:bCs/>
          <w:lang w:val="ru-RU"/>
        </w:rPr>
      </w:pPr>
    </w:p>
    <w:tbl>
      <w:tblPr>
        <w:tblW w:w="9330" w:type="dxa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45"/>
        <w:gridCol w:w="1701"/>
        <w:gridCol w:w="1984"/>
      </w:tblGrid>
      <w:tr w:rsidR="005C686C" w:rsidRPr="00FB3986" w:rsidTr="005C686C">
        <w:trPr>
          <w:trHeight w:val="460"/>
        </w:trPr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86C" w:rsidRPr="00FB3986" w:rsidRDefault="005C686C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FB3986">
              <w:rPr>
                <w:b/>
                <w:bCs/>
                <w:lang w:val="ru-RU"/>
              </w:rPr>
              <w:t>Вид учебной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86C" w:rsidRPr="00FB3986" w:rsidRDefault="005C686C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lang w:val="ru-RU"/>
              </w:rPr>
            </w:pPr>
            <w:r w:rsidRPr="00FB3986">
              <w:rPr>
                <w:b/>
                <w:bCs/>
                <w:i/>
                <w:iCs/>
                <w:lang w:val="ru-RU"/>
              </w:rPr>
              <w:t>Объем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6C" w:rsidRPr="00FB3986" w:rsidRDefault="005C686C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Практическая подготовка</w:t>
            </w:r>
          </w:p>
        </w:tc>
      </w:tr>
      <w:tr w:rsidR="005C686C" w:rsidRPr="00FB3986" w:rsidTr="005C686C">
        <w:trPr>
          <w:trHeight w:val="285"/>
        </w:trPr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86C" w:rsidRPr="00FB3986" w:rsidRDefault="005C686C">
            <w:pPr>
              <w:pStyle w:val="Standard"/>
              <w:snapToGrid w:val="0"/>
              <w:rPr>
                <w:b/>
                <w:bCs/>
                <w:lang w:val="ru-RU"/>
              </w:rPr>
            </w:pPr>
            <w:r w:rsidRPr="00FB3986">
              <w:rPr>
                <w:b/>
                <w:bCs/>
                <w:lang w:val="ru-RU"/>
              </w:rPr>
              <w:t>Максимальная учебная нагрузка (всего)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86C" w:rsidRPr="00FB3986" w:rsidRDefault="005C686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6C" w:rsidRDefault="005C686C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5C686C" w:rsidRPr="00FB3986" w:rsidTr="005C686C"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86C" w:rsidRPr="00FB3986" w:rsidRDefault="005C686C">
            <w:pPr>
              <w:pStyle w:val="Standard"/>
              <w:snapToGrid w:val="0"/>
              <w:jc w:val="both"/>
              <w:rPr>
                <w:b/>
                <w:bCs/>
                <w:lang w:val="ru-RU"/>
              </w:rPr>
            </w:pPr>
            <w:r w:rsidRPr="00FB3986">
              <w:rPr>
                <w:b/>
                <w:bCs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86C" w:rsidRPr="00FB3986" w:rsidRDefault="005C686C" w:rsidP="005C7EDD">
            <w:pPr>
              <w:pStyle w:val="Standard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6C" w:rsidRDefault="005C686C" w:rsidP="005C7EDD">
            <w:pPr>
              <w:pStyle w:val="Standard"/>
              <w:snapToGrid w:val="0"/>
              <w:jc w:val="center"/>
              <w:rPr>
                <w:color w:val="000000"/>
                <w:lang w:val="ru-RU"/>
              </w:rPr>
            </w:pPr>
          </w:p>
        </w:tc>
      </w:tr>
      <w:tr w:rsidR="005C686C" w:rsidRPr="00FB3986" w:rsidTr="005C686C"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86C" w:rsidRPr="00FB3986" w:rsidRDefault="005C686C">
            <w:pPr>
              <w:pStyle w:val="Standard"/>
              <w:snapToGrid w:val="0"/>
              <w:jc w:val="both"/>
              <w:rPr>
                <w:lang w:val="ru-RU"/>
              </w:rPr>
            </w:pPr>
            <w:r w:rsidRPr="00FB3986">
              <w:rPr>
                <w:lang w:val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86C" w:rsidRPr="00FB3986" w:rsidRDefault="005C686C">
            <w:pPr>
              <w:pStyle w:val="Standard"/>
              <w:snapToGrid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6C" w:rsidRPr="00FB3986" w:rsidRDefault="005C686C">
            <w:pPr>
              <w:pStyle w:val="Standard"/>
              <w:snapToGrid w:val="0"/>
              <w:jc w:val="center"/>
              <w:rPr>
                <w:i/>
                <w:iCs/>
                <w:lang w:val="ru-RU"/>
              </w:rPr>
            </w:pPr>
          </w:p>
        </w:tc>
      </w:tr>
      <w:tr w:rsidR="005C686C" w:rsidRPr="00FB3986" w:rsidTr="005C686C"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86C" w:rsidRPr="00FB3986" w:rsidRDefault="005C686C">
            <w:pPr>
              <w:pStyle w:val="Standard"/>
              <w:snapToGrid w:val="0"/>
              <w:jc w:val="both"/>
              <w:rPr>
                <w:lang w:val="ru-RU"/>
              </w:rPr>
            </w:pPr>
            <w:r w:rsidRPr="00FB3986">
              <w:rPr>
                <w:lang w:val="ru-RU"/>
              </w:rPr>
              <w:t>теоретические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86C" w:rsidRPr="00FB3986" w:rsidRDefault="005C686C">
            <w:pPr>
              <w:pStyle w:val="Standard"/>
              <w:snapToGrid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6C" w:rsidRDefault="005C686C">
            <w:pPr>
              <w:pStyle w:val="Standard"/>
              <w:snapToGrid w:val="0"/>
              <w:jc w:val="center"/>
              <w:rPr>
                <w:i/>
                <w:iCs/>
                <w:lang w:val="ru-RU"/>
              </w:rPr>
            </w:pPr>
          </w:p>
        </w:tc>
      </w:tr>
      <w:tr w:rsidR="005C686C" w:rsidRPr="00FB3986" w:rsidTr="005C686C">
        <w:trPr>
          <w:trHeight w:val="247"/>
        </w:trPr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86C" w:rsidRPr="00FB3986" w:rsidRDefault="005C686C">
            <w:pPr>
              <w:pStyle w:val="Standard"/>
              <w:snapToGrid w:val="0"/>
              <w:jc w:val="both"/>
              <w:rPr>
                <w:lang w:val="ru-RU"/>
              </w:rPr>
            </w:pPr>
            <w:r w:rsidRPr="00FB3986">
              <w:rPr>
                <w:lang w:val="ru-RU"/>
              </w:rPr>
              <w:t xml:space="preserve">     практические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86C" w:rsidRPr="00FB3986" w:rsidRDefault="005C686C" w:rsidP="00FB3986">
            <w:pPr>
              <w:pStyle w:val="Standard"/>
              <w:snapToGrid w:val="0"/>
              <w:jc w:val="center"/>
              <w:rPr>
                <w:color w:val="800000"/>
                <w:lang w:val="ru-RU"/>
              </w:rPr>
            </w:pPr>
            <w:r>
              <w:rPr>
                <w:color w:val="000000"/>
                <w:lang w:val="ru-RU"/>
              </w:rPr>
              <w:t>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6C" w:rsidRDefault="005C686C" w:rsidP="00FB3986">
            <w:pPr>
              <w:pStyle w:val="Standard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24</w:t>
            </w:r>
          </w:p>
        </w:tc>
      </w:tr>
      <w:tr w:rsidR="005C686C" w:rsidRPr="00FB3986" w:rsidTr="005C686C"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86C" w:rsidRPr="00FB3986" w:rsidRDefault="005C686C">
            <w:pPr>
              <w:pStyle w:val="Standard"/>
              <w:snapToGrid w:val="0"/>
              <w:jc w:val="both"/>
              <w:rPr>
                <w:b/>
                <w:bCs/>
                <w:lang w:val="ru-RU"/>
              </w:rPr>
            </w:pPr>
            <w:r w:rsidRPr="00FB3986">
              <w:rPr>
                <w:b/>
                <w:bCs/>
                <w:lang w:val="ru-RU"/>
              </w:rPr>
              <w:t>Самостоятельная работа обучающегося (всего)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86C" w:rsidRPr="00FB3986" w:rsidRDefault="005C686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6C" w:rsidRDefault="005C686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</w:tr>
      <w:tr w:rsidR="005C686C" w:rsidRPr="00FB3986" w:rsidTr="005C686C"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86C" w:rsidRPr="00FB3986" w:rsidRDefault="005C686C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86C" w:rsidRPr="00FB3986" w:rsidRDefault="005C686C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6C" w:rsidRPr="00FB3986" w:rsidRDefault="005C686C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5C686C" w:rsidRPr="00FB3986" w:rsidTr="005C686C"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86C" w:rsidRPr="00FB3986" w:rsidRDefault="005C686C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внеаудиторная 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86C" w:rsidRPr="00FB3986" w:rsidRDefault="005C686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6C" w:rsidRDefault="005C686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</w:tr>
      <w:tr w:rsidR="005C686C" w:rsidRPr="00FB3986" w:rsidTr="005C686C"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86C" w:rsidRPr="00162B8E" w:rsidRDefault="005C686C">
            <w:pPr>
              <w:pStyle w:val="Standard"/>
              <w:snapToGrid w:val="0"/>
              <w:jc w:val="both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Консультации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86C" w:rsidRPr="00FB3986" w:rsidRDefault="005C686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6C" w:rsidRDefault="005C686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5C686C" w:rsidRPr="00FB3986" w:rsidTr="005C686C">
        <w:tc>
          <w:tcPr>
            <w:tcW w:w="7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86C" w:rsidRPr="00FB3986" w:rsidRDefault="005C686C" w:rsidP="00162B8E">
            <w:pPr>
              <w:pStyle w:val="Standard"/>
              <w:snapToGrid w:val="0"/>
              <w:rPr>
                <w:lang w:val="ru-RU"/>
              </w:rPr>
            </w:pPr>
            <w:r w:rsidRPr="00FB3986">
              <w:rPr>
                <w:lang w:val="ru-RU"/>
              </w:rPr>
              <w:t xml:space="preserve">Итоговая аттестация в форме  </w:t>
            </w:r>
            <w:r>
              <w:rPr>
                <w:lang w:val="ru-RU"/>
              </w:rPr>
              <w:t>дифференцированного зачета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6C" w:rsidRPr="00FB3986" w:rsidRDefault="005C686C" w:rsidP="00162B8E">
            <w:pPr>
              <w:pStyle w:val="Standard"/>
              <w:snapToGrid w:val="0"/>
              <w:rPr>
                <w:lang w:val="ru-RU"/>
              </w:rPr>
            </w:pPr>
          </w:p>
        </w:tc>
      </w:tr>
    </w:tbl>
    <w:p w:rsidR="00BE48E8" w:rsidRPr="00FB3986" w:rsidRDefault="00BE48E8" w:rsidP="00AF3A8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lang w:val="ru-RU"/>
        </w:rPr>
      </w:pPr>
    </w:p>
    <w:p w:rsidR="00BE48E8" w:rsidRPr="00FB3986" w:rsidRDefault="00BE48E8" w:rsidP="00AF3A8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lang w:val="ru-RU"/>
        </w:rPr>
      </w:pPr>
    </w:p>
    <w:p w:rsidR="00BE48E8" w:rsidRPr="00EC0C49" w:rsidRDefault="00BE48E8" w:rsidP="00AF3A8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lang w:val="ru-RU"/>
        </w:rPr>
        <w:sectPr w:rsidR="00BE48E8" w:rsidRPr="00EC0C49" w:rsidSect="00C97897">
          <w:footerReference w:type="default" r:id="rId7"/>
          <w:pgSz w:w="11905" w:h="16837"/>
          <w:pgMar w:top="851" w:right="851" w:bottom="720" w:left="1701" w:header="720" w:footer="720" w:gutter="0"/>
          <w:cols w:space="720"/>
          <w:titlePg/>
          <w:docGrid w:linePitch="326"/>
        </w:sectPr>
      </w:pPr>
    </w:p>
    <w:p w:rsidR="00BE48E8" w:rsidRPr="00CF7362" w:rsidRDefault="00BE48E8" w:rsidP="00AF3A88">
      <w:pPr>
        <w:pStyle w:val="1"/>
        <w:tabs>
          <w:tab w:val="left" w:pos="1484"/>
          <w:tab w:val="left" w:pos="2400"/>
          <w:tab w:val="left" w:pos="3316"/>
          <w:tab w:val="left" w:pos="4232"/>
          <w:tab w:val="left" w:pos="5148"/>
          <w:tab w:val="left" w:pos="6064"/>
          <w:tab w:val="left" w:pos="6980"/>
          <w:tab w:val="left" w:pos="7896"/>
          <w:tab w:val="left" w:pos="8812"/>
          <w:tab w:val="left" w:pos="9728"/>
          <w:tab w:val="left" w:pos="10644"/>
          <w:tab w:val="left" w:pos="11560"/>
          <w:tab w:val="left" w:pos="12476"/>
          <w:tab w:val="left" w:pos="13392"/>
          <w:tab w:val="left" w:pos="14308"/>
          <w:tab w:val="left" w:pos="15224"/>
        </w:tabs>
        <w:ind w:left="284" w:firstLine="0"/>
        <w:jc w:val="center"/>
        <w:rPr>
          <w:b/>
          <w:bCs/>
          <w:sz w:val="28"/>
          <w:szCs w:val="28"/>
          <w:lang w:val="ru-RU"/>
        </w:rPr>
      </w:pPr>
      <w:r w:rsidRPr="00CF7362">
        <w:rPr>
          <w:b/>
          <w:bCs/>
          <w:sz w:val="28"/>
          <w:szCs w:val="28"/>
          <w:lang w:val="ru-RU"/>
        </w:rPr>
        <w:lastRenderedPageBreak/>
        <w:t>Тематический план и содержание учебной дисциплины</w:t>
      </w:r>
    </w:p>
    <w:p w:rsidR="00BE48E8" w:rsidRPr="00CF7362" w:rsidRDefault="00BE48E8" w:rsidP="00AF3A88">
      <w:pPr>
        <w:pStyle w:val="1"/>
        <w:tabs>
          <w:tab w:val="left" w:pos="1484"/>
          <w:tab w:val="left" w:pos="2400"/>
          <w:tab w:val="left" w:pos="3316"/>
          <w:tab w:val="left" w:pos="4232"/>
          <w:tab w:val="left" w:pos="5148"/>
          <w:tab w:val="left" w:pos="6064"/>
          <w:tab w:val="left" w:pos="6980"/>
          <w:tab w:val="left" w:pos="7896"/>
          <w:tab w:val="left" w:pos="8812"/>
          <w:tab w:val="left" w:pos="9728"/>
          <w:tab w:val="left" w:pos="10644"/>
          <w:tab w:val="left" w:pos="11560"/>
          <w:tab w:val="left" w:pos="12476"/>
          <w:tab w:val="left" w:pos="13392"/>
          <w:tab w:val="left" w:pos="14308"/>
          <w:tab w:val="left" w:pos="15224"/>
        </w:tabs>
        <w:ind w:left="284" w:firstLine="0"/>
        <w:jc w:val="center"/>
        <w:rPr>
          <w:b/>
          <w:bCs/>
          <w:sz w:val="28"/>
          <w:szCs w:val="28"/>
          <w:lang w:val="ru-RU"/>
        </w:rPr>
      </w:pPr>
      <w:r w:rsidRPr="00CF7362">
        <w:rPr>
          <w:b/>
          <w:bCs/>
          <w:sz w:val="28"/>
          <w:szCs w:val="28"/>
          <w:lang w:val="ru-RU"/>
        </w:rPr>
        <w:t>«Физиология с основами биохимии»</w:t>
      </w:r>
    </w:p>
    <w:p w:rsidR="00BE48E8" w:rsidRPr="00EC0C49" w:rsidRDefault="00BE48E8" w:rsidP="00AF3A8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</w:rPr>
      </w:pPr>
      <w:r w:rsidRPr="00EC0C49">
        <w:rPr>
          <w:i/>
          <w:iCs/>
        </w:rPr>
        <w:tab/>
      </w:r>
      <w:r w:rsidRPr="00EC0C49">
        <w:rPr>
          <w:i/>
          <w:iCs/>
        </w:rPr>
        <w:tab/>
      </w:r>
      <w:r w:rsidRPr="00EC0C49">
        <w:rPr>
          <w:i/>
          <w:iCs/>
        </w:rPr>
        <w:tab/>
      </w:r>
    </w:p>
    <w:tbl>
      <w:tblPr>
        <w:tblW w:w="15465" w:type="dxa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083"/>
        <w:gridCol w:w="367"/>
        <w:gridCol w:w="9614"/>
        <w:gridCol w:w="1812"/>
        <w:gridCol w:w="1589"/>
      </w:tblGrid>
      <w:tr w:rsidR="00BE48E8" w:rsidRPr="00EC0C49">
        <w:trPr>
          <w:trHeight w:val="23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Наименование разделов и тем</w:t>
            </w:r>
          </w:p>
        </w:tc>
        <w:tc>
          <w:tcPr>
            <w:tcW w:w="9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 w:rsidP="00CF7362">
            <w:pPr>
              <w:pStyle w:val="Standard"/>
              <w:tabs>
                <w:tab w:val="left" w:pos="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lang w:val="ru-RU"/>
              </w:rPr>
            </w:pPr>
            <w:r w:rsidRPr="00162B8E">
              <w:rPr>
                <w:b/>
                <w:bCs/>
                <w:lang w:val="ru-RU"/>
              </w:rPr>
              <w:t xml:space="preserve">Содержание учебного материала,  практические работы, самостоятельная работа обучающихся,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Объем часов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Уровень освоения</w:t>
            </w:r>
          </w:p>
        </w:tc>
      </w:tr>
      <w:tr w:rsidR="00BE48E8" w:rsidRPr="00EC0C49">
        <w:trPr>
          <w:trHeight w:val="23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1</w:t>
            </w:r>
          </w:p>
        </w:tc>
        <w:tc>
          <w:tcPr>
            <w:tcW w:w="9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EC0C49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EC0C49">
              <w:rPr>
                <w:b/>
                <w:bCs/>
              </w:rPr>
              <w:t>4</w:t>
            </w:r>
          </w:p>
        </w:tc>
      </w:tr>
      <w:tr w:rsidR="00BE48E8" w:rsidRPr="00EC0C49">
        <w:trPr>
          <w:trHeight w:val="372"/>
        </w:trPr>
        <w:tc>
          <w:tcPr>
            <w:tcW w:w="12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 w:rsidP="00E31A0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lang w:val="ru-RU"/>
              </w:rPr>
            </w:pPr>
            <w:r w:rsidRPr="00162B8E">
              <w:rPr>
                <w:b/>
                <w:bCs/>
                <w:lang w:val="ru-RU"/>
              </w:rPr>
              <w:t>Раздел 1.Физиологические характеристики основных процессов жизнедеятельности организма человека.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EC0C49" w:rsidRDefault="00BE48E8" w:rsidP="003313E7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</w:rPr>
            </w:pPr>
            <w:r w:rsidRPr="00EC0C49">
              <w:rPr>
                <w:i/>
                <w:iCs/>
              </w:rPr>
              <w:t>1</w:t>
            </w:r>
          </w:p>
        </w:tc>
      </w:tr>
      <w:tr w:rsidR="00BE48E8" w:rsidRPr="00EC0C49">
        <w:trPr>
          <w:trHeight w:val="23"/>
        </w:trPr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lang w:val="ru-RU"/>
              </w:rPr>
            </w:pP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Тема 1.1.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Введение.</w:t>
            </w:r>
          </w:p>
        </w:tc>
        <w:tc>
          <w:tcPr>
            <w:tcW w:w="9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  <w:r w:rsidRPr="00162B8E">
              <w:rPr>
                <w:i/>
                <w:iCs/>
                <w:lang w:val="ru-RU"/>
              </w:rPr>
              <w:t>1</w:t>
            </w:r>
          </w:p>
        </w:tc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48E8" w:rsidRPr="00EC0C49" w:rsidRDefault="00BE48E8" w:rsidP="003313E7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BE48E8" w:rsidRPr="00EC0C49">
        <w:trPr>
          <w:trHeight w:val="23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8E8" w:rsidRPr="00162B8E" w:rsidRDefault="00BE48E8">
            <w:pPr>
              <w:widowControl/>
              <w:suppressAutoHyphens w:val="0"/>
              <w:autoSpaceDN/>
              <w:rPr>
                <w:b/>
                <w:bCs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lang w:val="ru-RU"/>
              </w:rPr>
            </w:pPr>
          </w:p>
        </w:tc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lang w:val="ru-RU"/>
              </w:rPr>
            </w:pPr>
            <w:r w:rsidRPr="00162B8E">
              <w:rPr>
                <w:lang w:val="ru-RU"/>
              </w:rPr>
              <w:t>Определение содержания физиологии как науки.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lang w:val="ru-RU"/>
              </w:rPr>
            </w:pPr>
            <w:r w:rsidRPr="00162B8E">
              <w:rPr>
                <w:lang w:val="ru-RU"/>
              </w:rPr>
              <w:t>Методы исследования физиологических функций.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lang w:val="ru-RU"/>
              </w:rPr>
            </w:pPr>
            <w:r w:rsidRPr="00162B8E">
              <w:rPr>
                <w:lang w:val="ru-RU"/>
              </w:rPr>
              <w:t>Значение дисциплины для организации учебно-воспитательного процесса.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8E8" w:rsidRPr="00162B8E" w:rsidRDefault="00BE48E8">
            <w:pPr>
              <w:widowControl/>
              <w:suppressAutoHyphens w:val="0"/>
              <w:autoSpaceDN/>
              <w:rPr>
                <w:i/>
                <w:iCs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DB097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</w:tc>
      </w:tr>
      <w:tr w:rsidR="00BE48E8" w:rsidRPr="00EC0C49">
        <w:trPr>
          <w:trHeight w:val="23"/>
        </w:trPr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lang w:val="ru-RU"/>
              </w:rPr>
            </w:pP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Тема 1.2.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Общие закономерности роста и развития организма.</w:t>
            </w:r>
          </w:p>
        </w:tc>
        <w:tc>
          <w:tcPr>
            <w:tcW w:w="9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  <w:r w:rsidRPr="00162B8E">
              <w:rPr>
                <w:i/>
                <w:iCs/>
                <w:lang w:val="ru-RU"/>
              </w:rPr>
              <w:t>2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48E8" w:rsidRPr="00EC0C49" w:rsidRDefault="00BE48E8" w:rsidP="005A7B5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</w:rPr>
            </w:pPr>
            <w:r w:rsidRPr="00EC0C49">
              <w:rPr>
                <w:i/>
                <w:iCs/>
              </w:rPr>
              <w:t>2</w:t>
            </w:r>
          </w:p>
        </w:tc>
      </w:tr>
      <w:tr w:rsidR="00BE48E8" w:rsidRPr="00EC0C49">
        <w:trPr>
          <w:trHeight w:val="23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8E8" w:rsidRPr="00162B8E" w:rsidRDefault="00BE48E8">
            <w:pPr>
              <w:widowControl/>
              <w:suppressAutoHyphens w:val="0"/>
              <w:autoSpaceDN/>
              <w:rPr>
                <w:b/>
                <w:bCs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lang w:val="ru-RU"/>
              </w:rPr>
            </w:pPr>
          </w:p>
        </w:tc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Понятие об уровнях организации живых систем.</w:t>
            </w:r>
          </w:p>
          <w:p w:rsidR="00BE48E8" w:rsidRPr="00162B8E" w:rsidRDefault="00BE48E8" w:rsidP="00162B8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Онтогенез. Постнатальная возрастная периодизация. Основные закономерности роста и развития детского организма.Механизмы, обеспечивающие взаимодействие органов и целостность организма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8E8" w:rsidRPr="00162B8E" w:rsidRDefault="00BE48E8">
            <w:pPr>
              <w:widowControl/>
              <w:suppressAutoHyphens w:val="0"/>
              <w:autoSpaceDN/>
              <w:rPr>
                <w:i/>
                <w:iCs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DB097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</w:tc>
      </w:tr>
      <w:tr w:rsidR="00BE48E8" w:rsidRPr="00EC0C49">
        <w:trPr>
          <w:trHeight w:val="23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8E8" w:rsidRPr="00162B8E" w:rsidRDefault="00BE48E8">
            <w:pPr>
              <w:widowControl/>
              <w:suppressAutoHyphens w:val="0"/>
              <w:autoSpaceDN/>
              <w:rPr>
                <w:b/>
                <w:bCs/>
              </w:rPr>
            </w:pPr>
          </w:p>
        </w:tc>
        <w:tc>
          <w:tcPr>
            <w:tcW w:w="9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Самостоятельная работа обучающихся:</w:t>
            </w:r>
          </w:p>
          <w:p w:rsidR="00BE48E8" w:rsidRPr="00162B8E" w:rsidRDefault="00BE48E8" w:rsidP="00162B8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Составление и описание схемы по теме:Строение клетки как структурной и функциональной единицы организма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  <w:r w:rsidRPr="00162B8E">
              <w:rPr>
                <w:i/>
                <w:iCs/>
                <w:lang w:val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8E8" w:rsidRPr="00EC0C49" w:rsidRDefault="00BE48E8" w:rsidP="00492D42">
            <w:pPr>
              <w:widowControl/>
              <w:suppressAutoHyphens w:val="0"/>
              <w:autoSpaceDN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BE48E8" w:rsidRPr="00EC0C49">
        <w:trPr>
          <w:trHeight w:val="23"/>
        </w:trPr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lang w:val="ru-RU"/>
              </w:rPr>
            </w:pP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Тема 1.3.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Физиология крови.</w:t>
            </w:r>
          </w:p>
        </w:tc>
        <w:tc>
          <w:tcPr>
            <w:tcW w:w="9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 w:rsidP="00492D42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  <w:p w:rsidR="00BE48E8" w:rsidRPr="00492D42" w:rsidRDefault="00BE48E8" w:rsidP="00492D42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1 </w:t>
            </w:r>
          </w:p>
        </w:tc>
      </w:tr>
      <w:tr w:rsidR="00BE48E8" w:rsidRPr="00EC0C49">
        <w:trPr>
          <w:trHeight w:val="23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8E8" w:rsidRPr="00162B8E" w:rsidRDefault="00BE48E8">
            <w:pPr>
              <w:widowControl/>
              <w:suppressAutoHyphens w:val="0"/>
              <w:autoSpaceDN/>
              <w:rPr>
                <w:b/>
                <w:bCs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1</w:t>
            </w:r>
          </w:p>
        </w:tc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 w:rsidP="00162B8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Внутренняя среда организма и ее постоянство. Понятие гомеостаза, метаболизма, физиологической адаптации организма.Состав крови, ее функции.  Функции форменных элементов крови.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8E8" w:rsidRPr="00162B8E" w:rsidRDefault="00BE48E8">
            <w:pPr>
              <w:widowControl/>
              <w:suppressAutoHyphens w:val="0"/>
              <w:autoSpaceDN/>
              <w:rPr>
                <w:i/>
                <w:iCs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EC0C49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BE48E8" w:rsidRPr="00EC0C49">
        <w:trPr>
          <w:trHeight w:val="23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8E8" w:rsidRPr="00162B8E" w:rsidRDefault="00BE48E8">
            <w:pPr>
              <w:widowControl/>
              <w:suppressAutoHyphens w:val="0"/>
              <w:autoSpaceDN/>
              <w:rPr>
                <w:b/>
                <w:bCs/>
              </w:rPr>
            </w:pPr>
          </w:p>
        </w:tc>
        <w:tc>
          <w:tcPr>
            <w:tcW w:w="9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Практические занятия: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Исследование эритроцитов под микроскопом по мазку крови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Измерение и оценка физиологических показателей организма человека: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- определение пульса;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- артериальное давление, его измерение;</w:t>
            </w:r>
          </w:p>
          <w:p w:rsidR="00BE48E8" w:rsidRPr="00162B8E" w:rsidRDefault="00BE48E8" w:rsidP="00162B8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- функциональные пробы на реактивность сердечно-сосудистой системы.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8E8" w:rsidRPr="00EC0C49" w:rsidRDefault="00BE48E8" w:rsidP="00C84545">
            <w:pPr>
              <w:widowControl/>
              <w:suppressAutoHyphens w:val="0"/>
              <w:autoSpaceDN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BE48E8" w:rsidRPr="00EC0C49">
        <w:trPr>
          <w:trHeight w:val="23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8E8" w:rsidRPr="00162B8E" w:rsidRDefault="00BE48E8">
            <w:pPr>
              <w:widowControl/>
              <w:suppressAutoHyphens w:val="0"/>
              <w:autoSpaceDN/>
              <w:rPr>
                <w:b/>
                <w:bCs/>
              </w:rPr>
            </w:pPr>
          </w:p>
        </w:tc>
        <w:tc>
          <w:tcPr>
            <w:tcW w:w="9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Самостоятельная работа обучающихся:</w:t>
            </w:r>
          </w:p>
          <w:p w:rsidR="00BE48E8" w:rsidRPr="00162B8E" w:rsidRDefault="00BE48E8" w:rsidP="00162B8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Подготовка сообщения по теме: Возрастные особенности системы крови.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  <w:r w:rsidRPr="00162B8E">
              <w:rPr>
                <w:i/>
                <w:iCs/>
                <w:lang w:val="ru-RU"/>
              </w:rPr>
              <w:t>2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8E8" w:rsidRPr="00EC0C49" w:rsidRDefault="00BE48E8">
            <w:pPr>
              <w:widowControl/>
              <w:suppressAutoHyphens w:val="0"/>
              <w:autoSpaceDN/>
              <w:rPr>
                <w:i/>
                <w:iCs/>
              </w:rPr>
            </w:pPr>
          </w:p>
        </w:tc>
      </w:tr>
      <w:tr w:rsidR="00BE48E8" w:rsidRPr="00EC0C49">
        <w:trPr>
          <w:trHeight w:val="23"/>
        </w:trPr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Тема 1.4.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Эндокринная система.</w:t>
            </w:r>
          </w:p>
        </w:tc>
        <w:tc>
          <w:tcPr>
            <w:tcW w:w="9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  <w:r w:rsidRPr="00162B8E">
              <w:rPr>
                <w:i/>
                <w:iCs/>
                <w:lang w:val="ru-RU"/>
              </w:rPr>
              <w:t>2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 w:rsidP="005A7B5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  <w:p w:rsidR="00BE48E8" w:rsidRPr="00C84545" w:rsidRDefault="00BE48E8" w:rsidP="005A7B5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</w:p>
        </w:tc>
      </w:tr>
      <w:tr w:rsidR="00BE48E8" w:rsidRPr="00EC0C49">
        <w:trPr>
          <w:trHeight w:val="23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8E8" w:rsidRPr="00162B8E" w:rsidRDefault="00BE48E8">
            <w:pPr>
              <w:widowControl/>
              <w:suppressAutoHyphens w:val="0"/>
              <w:autoSpaceDN/>
              <w:rPr>
                <w:b/>
                <w:bCs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lang w:val="ru-RU"/>
              </w:rPr>
            </w:pPr>
          </w:p>
        </w:tc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Понятие желез внутренней секреции. Гипоталамо-гипофизарная система. Гормоны, их роль в регуляции физиологических функций.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Регулирующая функция эндокринной системы.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8E8" w:rsidRPr="00162B8E" w:rsidRDefault="00BE48E8">
            <w:pPr>
              <w:widowControl/>
              <w:suppressAutoHyphens w:val="0"/>
              <w:autoSpaceDN/>
              <w:rPr>
                <w:i/>
                <w:iCs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DB097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</w:tc>
      </w:tr>
      <w:tr w:rsidR="00BE48E8" w:rsidRPr="00EC0C49">
        <w:trPr>
          <w:trHeight w:val="23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8E8" w:rsidRPr="00EC0C49" w:rsidRDefault="00BE48E8">
            <w:pPr>
              <w:widowControl/>
              <w:suppressAutoHyphens w:val="0"/>
              <w:autoSpaceDN/>
              <w:rPr>
                <w:b/>
                <w:bCs/>
              </w:rPr>
            </w:pPr>
          </w:p>
        </w:tc>
        <w:tc>
          <w:tcPr>
            <w:tcW w:w="9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Самостоятельная работа обучающихся: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Подготовка ответов на вопросы к семинару по теме: Ортостатическая проба.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  <w:p w:rsidR="00BE48E8" w:rsidRPr="00C84545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8E8" w:rsidRPr="00EC0C49" w:rsidRDefault="00BE48E8" w:rsidP="00C84545">
            <w:pPr>
              <w:widowControl/>
              <w:suppressAutoHyphens w:val="0"/>
              <w:autoSpaceDN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BE48E8" w:rsidRPr="00EC0C49">
        <w:trPr>
          <w:trHeight w:val="23"/>
        </w:trPr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lang w:val="ru-RU"/>
              </w:rPr>
            </w:pP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lang w:val="ru-RU"/>
              </w:rPr>
            </w:pPr>
            <w:r w:rsidRPr="00162B8E">
              <w:rPr>
                <w:b/>
                <w:bCs/>
                <w:lang w:val="ru-RU"/>
              </w:rPr>
              <w:t>Тема 1.5.</w:t>
            </w:r>
          </w:p>
          <w:p w:rsidR="00BE48E8" w:rsidRPr="00EC0C49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62B8E">
              <w:rPr>
                <w:b/>
                <w:bCs/>
                <w:lang w:val="ru-RU"/>
              </w:rPr>
              <w:t>Система дыхания.</w:t>
            </w:r>
          </w:p>
        </w:tc>
        <w:tc>
          <w:tcPr>
            <w:tcW w:w="9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  <w:p w:rsidR="00BE48E8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</w:p>
          <w:p w:rsidR="00BE48E8" w:rsidRPr="00EC0C49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 w:rsidP="005A7B5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  <w:p w:rsidR="00BE48E8" w:rsidRPr="00C84545" w:rsidRDefault="00BE48E8" w:rsidP="005A7B5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</w:t>
            </w:r>
          </w:p>
        </w:tc>
      </w:tr>
      <w:tr w:rsidR="00BE48E8" w:rsidRPr="00EC0C49">
        <w:trPr>
          <w:trHeight w:val="23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8E8" w:rsidRPr="00EC0C49" w:rsidRDefault="00BE48E8">
            <w:pPr>
              <w:widowControl/>
              <w:suppressAutoHyphens w:val="0"/>
              <w:autoSpaceDN/>
              <w:rPr>
                <w:b/>
                <w:bCs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lang w:val="ru-RU"/>
              </w:rPr>
            </w:pPr>
          </w:p>
        </w:tc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Понятие дыхания, его этапы.Внешнее дыхание. Транспорт газов кровью.Обмен газов в легких и тканях. Показатели деятельности дыхательной системы.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Нервная регуляция дыхания.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8E8" w:rsidRPr="00EC0C49" w:rsidRDefault="00BE48E8">
            <w:pPr>
              <w:widowControl/>
              <w:suppressAutoHyphens w:val="0"/>
              <w:autoSpaceDN/>
              <w:rPr>
                <w:i/>
                <w:iCs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EC0C49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BE48E8" w:rsidRPr="00EC0C49">
        <w:trPr>
          <w:trHeight w:val="23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8E8" w:rsidRPr="00EC0C49" w:rsidRDefault="00BE48E8">
            <w:pPr>
              <w:widowControl/>
              <w:suppressAutoHyphens w:val="0"/>
              <w:autoSpaceDN/>
              <w:rPr>
                <w:b/>
                <w:bCs/>
              </w:rPr>
            </w:pPr>
          </w:p>
        </w:tc>
        <w:tc>
          <w:tcPr>
            <w:tcW w:w="9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Практические занятия: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Измерение и оценка физиологических показателей организма человека: оценка факторов внешней среды с точки зрения влияния на функции и развитие организма человека в детском, подростковом, юношеском возрасте: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- определение частоты дыхания;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lastRenderedPageBreak/>
              <w:t>- спирометрия;</w:t>
            </w:r>
          </w:p>
          <w:p w:rsidR="00BE48E8" w:rsidRPr="00162B8E" w:rsidRDefault="00BE48E8" w:rsidP="00961DDF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- определение времени задержки дыхания при различных физиологических состояниях.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  <w:p w:rsidR="00BE48E8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  <w:p w:rsidR="00BE48E8" w:rsidRPr="00EC0C49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8E8" w:rsidRPr="00EC0C49" w:rsidRDefault="00BE48E8" w:rsidP="00C84545">
            <w:pPr>
              <w:widowControl/>
              <w:suppressAutoHyphens w:val="0"/>
              <w:autoSpaceDN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BE48E8" w:rsidRPr="00EC0C49">
        <w:trPr>
          <w:trHeight w:val="23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8E8" w:rsidRPr="00EC0C49" w:rsidRDefault="00BE48E8">
            <w:pPr>
              <w:widowControl/>
              <w:suppressAutoHyphens w:val="0"/>
              <w:autoSpaceDN/>
              <w:rPr>
                <w:b/>
                <w:bCs/>
              </w:rPr>
            </w:pPr>
          </w:p>
        </w:tc>
        <w:tc>
          <w:tcPr>
            <w:tcW w:w="9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Самостоятельная работа обучающихся:</w:t>
            </w:r>
          </w:p>
          <w:p w:rsidR="00BE48E8" w:rsidRPr="00162B8E" w:rsidRDefault="00BE48E8" w:rsidP="00961DDF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Составление и описание схемы по теме: Возрастные показатели дыхания.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  <w:p w:rsidR="00BE48E8" w:rsidRPr="00EC0C49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  <w:r w:rsidRPr="00EC0C49">
              <w:rPr>
                <w:i/>
                <w:iCs/>
                <w:lang w:val="ru-RU"/>
              </w:rPr>
              <w:t>1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8E8" w:rsidRPr="00EC0C49" w:rsidRDefault="00BE48E8">
            <w:pPr>
              <w:widowControl/>
              <w:suppressAutoHyphens w:val="0"/>
              <w:autoSpaceDN/>
              <w:rPr>
                <w:i/>
                <w:iCs/>
              </w:rPr>
            </w:pPr>
          </w:p>
        </w:tc>
      </w:tr>
      <w:tr w:rsidR="00BE48E8" w:rsidRPr="00EC0C49">
        <w:trPr>
          <w:trHeight w:val="23"/>
        </w:trPr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lang w:val="ru-RU"/>
              </w:rPr>
            </w:pP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lang w:val="ru-RU"/>
              </w:rPr>
            </w:pPr>
            <w:r w:rsidRPr="00162B8E">
              <w:rPr>
                <w:b/>
                <w:bCs/>
                <w:lang w:val="ru-RU"/>
              </w:rPr>
              <w:t>Тема 1.6.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Пищеварение и его сущность.</w:t>
            </w:r>
          </w:p>
        </w:tc>
        <w:tc>
          <w:tcPr>
            <w:tcW w:w="9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  <w:p w:rsidR="00BE48E8" w:rsidRPr="00EC0C49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 w:rsidP="005A7B5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  <w:p w:rsidR="00BE48E8" w:rsidRPr="00C84545" w:rsidRDefault="00BE48E8" w:rsidP="005A7B5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</w:t>
            </w:r>
          </w:p>
        </w:tc>
      </w:tr>
      <w:tr w:rsidR="00BE48E8" w:rsidRPr="00EC0C49">
        <w:trPr>
          <w:trHeight w:val="23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8E8" w:rsidRPr="00162B8E" w:rsidRDefault="00BE48E8">
            <w:pPr>
              <w:widowControl/>
              <w:suppressAutoHyphens w:val="0"/>
              <w:autoSpaceDN/>
              <w:rPr>
                <w:b/>
                <w:bCs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lang w:val="ru-RU"/>
              </w:rPr>
            </w:pPr>
          </w:p>
        </w:tc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 w:rsidP="00961DDF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Понятие пищеварения.  Пищеварение в ротовой полости, желудке, кишечнике.Всасывание. Регуляция пищеварения со стороны нервной и гуморальной систем.Биохимические основы питания.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8E8" w:rsidRPr="00EC0C49" w:rsidRDefault="00BE48E8">
            <w:pPr>
              <w:widowControl/>
              <w:suppressAutoHyphens w:val="0"/>
              <w:autoSpaceDN/>
              <w:rPr>
                <w:i/>
                <w:iCs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DB097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</w:tc>
      </w:tr>
      <w:tr w:rsidR="00BE48E8" w:rsidRPr="00EC0C49">
        <w:trPr>
          <w:trHeight w:val="23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8E8" w:rsidRPr="00162B8E" w:rsidRDefault="00BE48E8">
            <w:pPr>
              <w:widowControl/>
              <w:suppressAutoHyphens w:val="0"/>
              <w:autoSpaceDN/>
              <w:rPr>
                <w:b/>
                <w:bCs/>
              </w:rPr>
            </w:pPr>
          </w:p>
        </w:tc>
        <w:tc>
          <w:tcPr>
            <w:tcW w:w="9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Практические занятия: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Исследование ферментативных свойств слюны.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Решение ситуационных задач и тестов.</w:t>
            </w:r>
          </w:p>
          <w:p w:rsidR="00BE48E8" w:rsidRPr="00162B8E" w:rsidRDefault="00BE48E8" w:rsidP="00961DDF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Составление пищевого рациона спортсменов.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EC0C49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</w:rPr>
            </w:pPr>
            <w:r w:rsidRPr="00EC0C49">
              <w:rPr>
                <w:i/>
                <w:iCs/>
              </w:rPr>
              <w:t>4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8E8" w:rsidRPr="00EC0C49" w:rsidRDefault="00BE48E8" w:rsidP="00C84545">
            <w:pPr>
              <w:widowControl/>
              <w:suppressAutoHyphens w:val="0"/>
              <w:autoSpaceDN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BE48E8" w:rsidRPr="00EC0C49">
        <w:trPr>
          <w:trHeight w:val="23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8E8" w:rsidRPr="00162B8E" w:rsidRDefault="00BE48E8">
            <w:pPr>
              <w:widowControl/>
              <w:suppressAutoHyphens w:val="0"/>
              <w:autoSpaceDN/>
              <w:rPr>
                <w:b/>
                <w:bCs/>
              </w:rPr>
            </w:pPr>
          </w:p>
        </w:tc>
        <w:tc>
          <w:tcPr>
            <w:tcW w:w="9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Самостоятельная работа обучающихся:</w:t>
            </w:r>
          </w:p>
          <w:p w:rsidR="00BE48E8" w:rsidRPr="00162B8E" w:rsidRDefault="00BE48E8" w:rsidP="00961DDF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lang w:val="ru-RU"/>
              </w:rPr>
            </w:pPr>
            <w:r w:rsidRPr="00162B8E">
              <w:rPr>
                <w:lang w:val="ru-RU"/>
              </w:rPr>
              <w:t>Подготовка докладов по теме: Строение зубов, их виды. Уход за зубами. Меры по профилактике заболеваний у детей и подростков.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  <w:p w:rsidR="00BE48E8" w:rsidRPr="00EC0C49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  <w:r w:rsidRPr="00EC0C49">
              <w:rPr>
                <w:i/>
                <w:iCs/>
                <w:lang w:val="ru-RU"/>
              </w:rPr>
              <w:t>2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8E8" w:rsidRPr="00EC0C49" w:rsidRDefault="00BE48E8">
            <w:pPr>
              <w:widowControl/>
              <w:suppressAutoHyphens w:val="0"/>
              <w:autoSpaceDN/>
              <w:rPr>
                <w:i/>
                <w:iCs/>
              </w:rPr>
            </w:pPr>
          </w:p>
        </w:tc>
      </w:tr>
      <w:tr w:rsidR="00BE48E8" w:rsidRPr="00EC0C49">
        <w:trPr>
          <w:trHeight w:val="23"/>
        </w:trPr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lang w:val="ru-RU"/>
              </w:rPr>
            </w:pP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lang w:val="ru-RU"/>
              </w:rPr>
            </w:pPr>
            <w:r w:rsidRPr="00162B8E">
              <w:rPr>
                <w:b/>
                <w:bCs/>
                <w:lang w:val="ru-RU"/>
              </w:rPr>
              <w:t>Тема 1.7.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Общие закономерности и особенности обмена веществ при занятиях физической культурой.</w:t>
            </w:r>
          </w:p>
        </w:tc>
        <w:tc>
          <w:tcPr>
            <w:tcW w:w="9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  <w:p w:rsidR="00BE48E8" w:rsidRPr="00EC0C49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 w:rsidP="005A7B5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  <w:p w:rsidR="00BE48E8" w:rsidRPr="00C84545" w:rsidRDefault="00BE48E8" w:rsidP="005A7B5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</w:t>
            </w:r>
          </w:p>
        </w:tc>
      </w:tr>
      <w:tr w:rsidR="00BE48E8" w:rsidRPr="00EC0C49">
        <w:trPr>
          <w:trHeight w:val="23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8E8" w:rsidRPr="00162B8E" w:rsidRDefault="00BE48E8">
            <w:pPr>
              <w:widowControl/>
              <w:suppressAutoHyphens w:val="0"/>
              <w:autoSpaceDN/>
              <w:rPr>
                <w:b/>
                <w:bCs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lang w:val="ru-RU"/>
              </w:rPr>
            </w:pPr>
          </w:p>
        </w:tc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Особенности обмена веществ в живом организме, его этапы.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Обмен энергии.</w:t>
            </w:r>
          </w:p>
          <w:p w:rsidR="00BE48E8" w:rsidRPr="00162B8E" w:rsidRDefault="00BE48E8" w:rsidP="00961DDF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Особенности обмена веществ спортсменов.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8E8" w:rsidRPr="00EC0C49" w:rsidRDefault="00BE48E8">
            <w:pPr>
              <w:widowControl/>
              <w:suppressAutoHyphens w:val="0"/>
              <w:autoSpaceDN/>
              <w:rPr>
                <w:i/>
                <w:iCs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DB097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</w:tc>
      </w:tr>
      <w:tr w:rsidR="00BE48E8" w:rsidRPr="00EC0C49">
        <w:trPr>
          <w:trHeight w:val="23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8E8" w:rsidRPr="00162B8E" w:rsidRDefault="00BE48E8">
            <w:pPr>
              <w:widowControl/>
              <w:suppressAutoHyphens w:val="0"/>
              <w:autoSpaceDN/>
              <w:rPr>
                <w:b/>
                <w:bCs/>
              </w:rPr>
            </w:pPr>
          </w:p>
        </w:tc>
        <w:tc>
          <w:tcPr>
            <w:tcW w:w="9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Практические занятия: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Определение основного обмена по таблицам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Вычисление по формуле Рида.</w:t>
            </w:r>
          </w:p>
          <w:p w:rsidR="00BE48E8" w:rsidRPr="00162B8E" w:rsidRDefault="00BE48E8" w:rsidP="00961DDF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Решение ситуационных задач и тестов.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EC0C49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8E8" w:rsidRPr="00EC0C49" w:rsidRDefault="00BE48E8" w:rsidP="00C84545">
            <w:pPr>
              <w:widowControl/>
              <w:suppressAutoHyphens w:val="0"/>
              <w:autoSpaceDN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BE48E8" w:rsidRPr="00EC0C49">
        <w:trPr>
          <w:trHeight w:val="23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8E8" w:rsidRPr="00162B8E" w:rsidRDefault="00BE48E8">
            <w:pPr>
              <w:widowControl/>
              <w:suppressAutoHyphens w:val="0"/>
              <w:autoSpaceDN/>
              <w:rPr>
                <w:b/>
                <w:bCs/>
              </w:rPr>
            </w:pPr>
          </w:p>
        </w:tc>
        <w:tc>
          <w:tcPr>
            <w:tcW w:w="9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Самостоятельная работа обучающихся:</w:t>
            </w:r>
          </w:p>
          <w:p w:rsidR="00BE48E8" w:rsidRPr="00162B8E" w:rsidRDefault="00BE48E8" w:rsidP="00961DDF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Подготовка сообщения по теме: Возрастные изменения основного обмена.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  <w:p w:rsidR="00BE48E8" w:rsidRPr="00EC0C49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  <w:r w:rsidRPr="00EC0C49">
              <w:rPr>
                <w:i/>
                <w:iCs/>
                <w:lang w:val="ru-RU"/>
              </w:rPr>
              <w:t>2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8E8" w:rsidRPr="00EC0C49" w:rsidRDefault="00BE48E8">
            <w:pPr>
              <w:widowControl/>
              <w:suppressAutoHyphens w:val="0"/>
              <w:autoSpaceDN/>
              <w:rPr>
                <w:i/>
                <w:iCs/>
              </w:rPr>
            </w:pPr>
          </w:p>
        </w:tc>
      </w:tr>
      <w:tr w:rsidR="00BE48E8" w:rsidRPr="00EC0C49">
        <w:trPr>
          <w:trHeight w:val="23"/>
        </w:trPr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lang w:val="ru-RU"/>
              </w:rPr>
            </w:pP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lang w:val="ru-RU"/>
              </w:rPr>
            </w:pPr>
            <w:r w:rsidRPr="00162B8E">
              <w:rPr>
                <w:b/>
                <w:bCs/>
                <w:lang w:val="ru-RU"/>
              </w:rPr>
              <w:t>Тема 1.8.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Выделение.</w:t>
            </w:r>
          </w:p>
        </w:tc>
        <w:tc>
          <w:tcPr>
            <w:tcW w:w="9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  <w:p w:rsidR="00BE48E8" w:rsidRPr="00EC0C49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  <w:r w:rsidRPr="00EC0C49">
              <w:rPr>
                <w:i/>
                <w:iCs/>
                <w:lang w:val="ru-RU"/>
              </w:rPr>
              <w:t>2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 w:rsidP="005A7B5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  <w:p w:rsidR="00BE48E8" w:rsidRPr="00C84545" w:rsidRDefault="00BE48E8" w:rsidP="005A7B5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</w:t>
            </w:r>
          </w:p>
        </w:tc>
      </w:tr>
      <w:tr w:rsidR="00BE48E8" w:rsidRPr="00EC0C49">
        <w:trPr>
          <w:trHeight w:val="23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8E8" w:rsidRPr="00162B8E" w:rsidRDefault="00BE48E8">
            <w:pPr>
              <w:widowControl/>
              <w:suppressAutoHyphens w:val="0"/>
              <w:autoSpaceDN/>
              <w:rPr>
                <w:b/>
                <w:bCs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1</w:t>
            </w:r>
          </w:p>
        </w:tc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Характеристика системы выделения. Структурно-функциональная характеристика почки.Механизм образования мочи, ее состав.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Нервная регуляция системы мочеобразования.</w:t>
            </w:r>
          </w:p>
          <w:p w:rsidR="00BE48E8" w:rsidRPr="00162B8E" w:rsidRDefault="00BE48E8" w:rsidP="00961DDF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Регулирующая функция нервной и эндокринной систем в потоотделении</w:t>
            </w:r>
            <w:r>
              <w:rPr>
                <w:lang w:val="ru-RU"/>
              </w:rPr>
              <w:t xml:space="preserve">. 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8E8" w:rsidRPr="00EC0C49" w:rsidRDefault="00BE48E8">
            <w:pPr>
              <w:widowControl/>
              <w:suppressAutoHyphens w:val="0"/>
              <w:autoSpaceDN/>
              <w:rPr>
                <w:i/>
                <w:iCs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DB097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</w:tc>
      </w:tr>
      <w:tr w:rsidR="00BE48E8" w:rsidRPr="00EC0C49">
        <w:trPr>
          <w:trHeight w:val="23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8E8" w:rsidRPr="00162B8E" w:rsidRDefault="00BE48E8">
            <w:pPr>
              <w:widowControl/>
              <w:suppressAutoHyphens w:val="0"/>
              <w:autoSpaceDN/>
              <w:rPr>
                <w:b/>
                <w:bCs/>
              </w:rPr>
            </w:pPr>
          </w:p>
        </w:tc>
        <w:tc>
          <w:tcPr>
            <w:tcW w:w="9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Практические занятия:</w:t>
            </w:r>
          </w:p>
          <w:p w:rsidR="00BE48E8" w:rsidRPr="00162B8E" w:rsidRDefault="00BE48E8" w:rsidP="00961DDF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Определение особенностей выделения кожи.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EC0C49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  <w:r w:rsidRPr="00EC0C49">
              <w:rPr>
                <w:i/>
                <w:iCs/>
                <w:lang w:val="ru-RU"/>
              </w:rPr>
              <w:t>1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8E8" w:rsidRPr="00EC0C49" w:rsidRDefault="00BE48E8" w:rsidP="00C84545">
            <w:pPr>
              <w:widowControl/>
              <w:suppressAutoHyphens w:val="0"/>
              <w:autoSpaceDN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BE48E8" w:rsidRPr="00EC0C49">
        <w:trPr>
          <w:trHeight w:val="23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8E8" w:rsidRPr="00162B8E" w:rsidRDefault="00BE48E8">
            <w:pPr>
              <w:widowControl/>
              <w:suppressAutoHyphens w:val="0"/>
              <w:autoSpaceDN/>
              <w:rPr>
                <w:b/>
                <w:bCs/>
              </w:rPr>
            </w:pPr>
          </w:p>
        </w:tc>
        <w:tc>
          <w:tcPr>
            <w:tcW w:w="9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Самостоятельная работа обучающихся: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Подготовка ответов на вопросы к семинару по темам: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Возрастные особенности выделительной системы.</w:t>
            </w:r>
          </w:p>
          <w:p w:rsidR="00BE48E8" w:rsidRPr="00162B8E" w:rsidRDefault="00BE48E8" w:rsidP="00961DDF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Нервная и гуморальная регуляция выделительной системы.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  <w:p w:rsidR="00BE48E8" w:rsidRPr="00492D42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8E8" w:rsidRPr="00EC0C49" w:rsidRDefault="00BE48E8">
            <w:pPr>
              <w:widowControl/>
              <w:suppressAutoHyphens w:val="0"/>
              <w:autoSpaceDN/>
              <w:rPr>
                <w:i/>
                <w:iCs/>
              </w:rPr>
            </w:pPr>
          </w:p>
        </w:tc>
      </w:tr>
      <w:tr w:rsidR="00BE48E8" w:rsidRPr="00EC0C49">
        <w:trPr>
          <w:trHeight w:val="23"/>
        </w:trPr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lang w:val="ru-RU"/>
              </w:rPr>
            </w:pPr>
            <w:r w:rsidRPr="00162B8E">
              <w:rPr>
                <w:b/>
                <w:bCs/>
                <w:lang w:val="ru-RU"/>
              </w:rPr>
              <w:t>Тема 1.9.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Терморегуляция.</w:t>
            </w:r>
          </w:p>
        </w:tc>
        <w:tc>
          <w:tcPr>
            <w:tcW w:w="9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  <w:p w:rsidR="00BE48E8" w:rsidRPr="00EC0C49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  <w:r w:rsidRPr="00EC0C49">
              <w:rPr>
                <w:i/>
                <w:iCs/>
                <w:lang w:val="ru-RU"/>
              </w:rPr>
              <w:t>1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 w:rsidP="005A7B5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  <w:p w:rsidR="00BE48E8" w:rsidRPr="00C84545" w:rsidRDefault="00BE48E8" w:rsidP="005A7B5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</w:t>
            </w:r>
          </w:p>
        </w:tc>
      </w:tr>
      <w:tr w:rsidR="00BE48E8" w:rsidRPr="00EC0C49">
        <w:trPr>
          <w:trHeight w:val="23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8E8" w:rsidRPr="00162B8E" w:rsidRDefault="00BE48E8">
            <w:pPr>
              <w:widowControl/>
              <w:suppressAutoHyphens w:val="0"/>
              <w:autoSpaceDN/>
              <w:rPr>
                <w:b/>
                <w:bCs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lang w:val="ru-RU"/>
              </w:rPr>
            </w:pPr>
          </w:p>
        </w:tc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 w:rsidP="00961DDF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Особенности физиологии терморегуляции. Регуляция теплоотдачи.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8E8" w:rsidRPr="00EC0C49" w:rsidRDefault="00BE48E8">
            <w:pPr>
              <w:widowControl/>
              <w:suppressAutoHyphens w:val="0"/>
              <w:autoSpaceDN/>
              <w:rPr>
                <w:i/>
                <w:iCs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DB097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</w:tc>
      </w:tr>
      <w:tr w:rsidR="00BE48E8" w:rsidRPr="00EC0C49">
        <w:trPr>
          <w:trHeight w:val="23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8E8" w:rsidRPr="00162B8E" w:rsidRDefault="00BE48E8">
            <w:pPr>
              <w:widowControl/>
              <w:suppressAutoHyphens w:val="0"/>
              <w:autoSpaceDN/>
              <w:rPr>
                <w:b/>
                <w:bCs/>
              </w:rPr>
            </w:pPr>
          </w:p>
        </w:tc>
        <w:tc>
          <w:tcPr>
            <w:tcW w:w="9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Практические занятия:</w:t>
            </w:r>
          </w:p>
          <w:p w:rsidR="00BE48E8" w:rsidRPr="00162B8E" w:rsidRDefault="00BE48E8" w:rsidP="00961DDF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Анализ и определение особенностей теплового баланса.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  <w:p w:rsidR="00BE48E8" w:rsidRPr="00EC0C49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  <w:r w:rsidRPr="00EC0C49">
              <w:rPr>
                <w:i/>
                <w:iCs/>
                <w:lang w:val="ru-RU"/>
              </w:rPr>
              <w:t>1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8E8" w:rsidRPr="00EC0C49" w:rsidRDefault="00BE48E8" w:rsidP="00C84545">
            <w:pPr>
              <w:widowControl/>
              <w:suppressAutoHyphens w:val="0"/>
              <w:autoSpaceDN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BE48E8" w:rsidRPr="00EC0C49">
        <w:trPr>
          <w:trHeight w:val="23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8E8" w:rsidRPr="00162B8E" w:rsidRDefault="00BE48E8">
            <w:pPr>
              <w:widowControl/>
              <w:suppressAutoHyphens w:val="0"/>
              <w:autoSpaceDN/>
              <w:rPr>
                <w:b/>
                <w:bCs/>
              </w:rPr>
            </w:pPr>
          </w:p>
        </w:tc>
        <w:tc>
          <w:tcPr>
            <w:tcW w:w="9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Самостоятельная работа обучающихся: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lang w:val="ru-RU"/>
              </w:rPr>
            </w:pPr>
            <w:r w:rsidRPr="00162B8E">
              <w:rPr>
                <w:lang w:val="ru-RU"/>
              </w:rPr>
              <w:t>Составление и описание схемы по теме: Измерение и оценка физиологических показателей организма человека:</w:t>
            </w:r>
          </w:p>
          <w:p w:rsidR="00BE48E8" w:rsidRPr="00162B8E" w:rsidRDefault="00BE48E8" w:rsidP="00961DDF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- контроль температуры тела в течение дня.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  <w:p w:rsidR="00BE48E8" w:rsidRPr="00C84545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8E8" w:rsidRPr="00EC0C49" w:rsidRDefault="00BE48E8">
            <w:pPr>
              <w:widowControl/>
              <w:suppressAutoHyphens w:val="0"/>
              <w:autoSpaceDN/>
              <w:rPr>
                <w:i/>
                <w:iCs/>
              </w:rPr>
            </w:pPr>
          </w:p>
        </w:tc>
      </w:tr>
      <w:tr w:rsidR="00BE48E8" w:rsidRPr="00EC0C49">
        <w:trPr>
          <w:trHeight w:val="23"/>
        </w:trPr>
        <w:tc>
          <w:tcPr>
            <w:tcW w:w="12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 w:rsidP="00E31A0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lang w:val="ru-RU"/>
              </w:rPr>
            </w:pPr>
            <w:r w:rsidRPr="00162B8E">
              <w:rPr>
                <w:b/>
                <w:bCs/>
                <w:lang w:val="ru-RU"/>
              </w:rPr>
              <w:t>Раздел 2.Роль центральной нервной системы в регуляции движений.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DB097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DB097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</w:tc>
      </w:tr>
      <w:tr w:rsidR="00BE48E8" w:rsidRPr="00EC0C49">
        <w:trPr>
          <w:trHeight w:val="23"/>
        </w:trPr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lang w:val="ru-RU"/>
              </w:rPr>
            </w:pP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Тема 2.1.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 xml:space="preserve">Физиология </w:t>
            </w:r>
            <w:r w:rsidRPr="00162B8E">
              <w:rPr>
                <w:b/>
                <w:bCs/>
                <w:lang w:val="ru-RU"/>
              </w:rPr>
              <w:lastRenderedPageBreak/>
              <w:t>возбудимых тканей.</w:t>
            </w:r>
          </w:p>
        </w:tc>
        <w:tc>
          <w:tcPr>
            <w:tcW w:w="9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lastRenderedPageBreak/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  <w:p w:rsidR="00BE48E8" w:rsidRPr="00EC0C49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 w:rsidP="005A7B5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  <w:p w:rsidR="00BE48E8" w:rsidRDefault="00BE48E8" w:rsidP="005A7B5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</w:t>
            </w:r>
          </w:p>
          <w:p w:rsidR="00BE48E8" w:rsidRDefault="00BE48E8" w:rsidP="005A7B5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  <w:p w:rsidR="00BE48E8" w:rsidRPr="00C84545" w:rsidRDefault="00BE48E8" w:rsidP="005A7B5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</w:tc>
      </w:tr>
      <w:tr w:rsidR="00BE48E8" w:rsidRPr="00EC0C49">
        <w:trPr>
          <w:trHeight w:val="23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8E8" w:rsidRPr="00162B8E" w:rsidRDefault="00BE48E8">
            <w:pPr>
              <w:widowControl/>
              <w:suppressAutoHyphens w:val="0"/>
              <w:autoSpaceDN/>
              <w:rPr>
                <w:b/>
                <w:bCs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lang w:val="ru-RU"/>
              </w:rPr>
            </w:pPr>
          </w:p>
        </w:tc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Понятие возбудимости, возбуждения.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Потенциал покоя, его природа.</w:t>
            </w:r>
          </w:p>
          <w:p w:rsidR="00BE48E8" w:rsidRPr="00162B8E" w:rsidRDefault="00BE48E8" w:rsidP="00961DDF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lastRenderedPageBreak/>
              <w:t>Изменение возбудимости при возбуждении.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8E8" w:rsidRPr="00EC0C49" w:rsidRDefault="00BE48E8">
            <w:pPr>
              <w:widowControl/>
              <w:suppressAutoHyphens w:val="0"/>
              <w:autoSpaceDN/>
              <w:rPr>
                <w:i/>
                <w:iCs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EC0C49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BE48E8" w:rsidRPr="00EC0C49">
        <w:trPr>
          <w:trHeight w:val="23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8E8" w:rsidRPr="00162B8E" w:rsidRDefault="00BE48E8">
            <w:pPr>
              <w:widowControl/>
              <w:suppressAutoHyphens w:val="0"/>
              <w:autoSpaceDN/>
              <w:rPr>
                <w:b/>
                <w:bCs/>
              </w:rPr>
            </w:pPr>
          </w:p>
        </w:tc>
        <w:tc>
          <w:tcPr>
            <w:tcW w:w="9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Практические занятия:</w:t>
            </w:r>
          </w:p>
          <w:p w:rsidR="00BE48E8" w:rsidRPr="00162B8E" w:rsidRDefault="00BE48E8" w:rsidP="00961DDF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Анализ и определение особенностей возбудимости нервной клетки.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492D42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8E8" w:rsidRPr="00EC0C49" w:rsidRDefault="00BE48E8" w:rsidP="00C84545">
            <w:pPr>
              <w:widowControl/>
              <w:suppressAutoHyphens w:val="0"/>
              <w:autoSpaceDN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BE48E8" w:rsidRPr="00EC0C49">
        <w:trPr>
          <w:trHeight w:val="23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8E8" w:rsidRPr="00162B8E" w:rsidRDefault="00BE48E8">
            <w:pPr>
              <w:widowControl/>
              <w:suppressAutoHyphens w:val="0"/>
              <w:autoSpaceDN/>
              <w:rPr>
                <w:b/>
                <w:bCs/>
              </w:rPr>
            </w:pPr>
          </w:p>
        </w:tc>
        <w:tc>
          <w:tcPr>
            <w:tcW w:w="9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Самостоятельная работа обучающихся: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Подготовка докладов по теме: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Ионный механизм возникновения потенциала действия</w:t>
            </w:r>
          </w:p>
          <w:p w:rsidR="00BE48E8" w:rsidRPr="00162B8E" w:rsidRDefault="00BE48E8" w:rsidP="00961DDF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Законы раздражения. Лабильность, ее мера. Оценка возбудимости клетки.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  <w:p w:rsidR="00BE48E8" w:rsidRPr="00EC0C49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8E8" w:rsidRPr="00EC0C49" w:rsidRDefault="00BE48E8">
            <w:pPr>
              <w:widowControl/>
              <w:suppressAutoHyphens w:val="0"/>
              <w:autoSpaceDN/>
              <w:rPr>
                <w:i/>
                <w:iCs/>
              </w:rPr>
            </w:pPr>
          </w:p>
        </w:tc>
      </w:tr>
      <w:tr w:rsidR="00BE48E8" w:rsidRPr="00EC0C49">
        <w:trPr>
          <w:trHeight w:val="23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9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EC0C49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EC0C49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BE48E8" w:rsidRPr="00EC0C49">
        <w:trPr>
          <w:trHeight w:val="23"/>
        </w:trPr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lang w:val="ru-RU"/>
              </w:rPr>
            </w:pP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Тема 2.2.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Физиология центральной нервной системы.</w:t>
            </w:r>
          </w:p>
        </w:tc>
        <w:tc>
          <w:tcPr>
            <w:tcW w:w="9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  <w:p w:rsidR="00BE48E8" w:rsidRPr="00EC0C49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 w:rsidP="005A7B5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  <w:p w:rsidR="00BE48E8" w:rsidRPr="00C84545" w:rsidRDefault="00BE48E8" w:rsidP="005A7B5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</w:p>
        </w:tc>
      </w:tr>
      <w:tr w:rsidR="00BE48E8" w:rsidRPr="00EC0C49">
        <w:trPr>
          <w:trHeight w:val="23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8E8" w:rsidRPr="00EC0C49" w:rsidRDefault="00BE48E8">
            <w:pPr>
              <w:widowControl/>
              <w:suppressAutoHyphens w:val="0"/>
              <w:autoSpaceDN/>
              <w:rPr>
                <w:b/>
                <w:bCs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lang w:val="ru-RU"/>
              </w:rPr>
            </w:pPr>
          </w:p>
        </w:tc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Функции ЦНС. Рефлекторная деятельность ЦНС.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Понятие рефлекса.Классификация рефлексов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Рефлекторная дуга как структурная основа рефлекса</w:t>
            </w:r>
          </w:p>
          <w:p w:rsidR="00BE48E8" w:rsidRPr="00162B8E" w:rsidRDefault="00BE48E8" w:rsidP="00961DDF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Нервный центр, его свойства.Проведение нервного импульса по нервным волокнам и через синапсы.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8E8" w:rsidRPr="00EC0C49" w:rsidRDefault="00BE48E8">
            <w:pPr>
              <w:widowControl/>
              <w:suppressAutoHyphens w:val="0"/>
              <w:autoSpaceDN/>
              <w:rPr>
                <w:i/>
                <w:iCs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DB097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</w:tc>
      </w:tr>
      <w:tr w:rsidR="00BE48E8" w:rsidRPr="00EC0C49">
        <w:trPr>
          <w:trHeight w:val="23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8E8" w:rsidRPr="00EC0C49" w:rsidRDefault="00BE48E8">
            <w:pPr>
              <w:widowControl/>
              <w:suppressAutoHyphens w:val="0"/>
              <w:autoSpaceDN/>
              <w:rPr>
                <w:b/>
                <w:bCs/>
              </w:rPr>
            </w:pPr>
          </w:p>
        </w:tc>
        <w:tc>
          <w:tcPr>
            <w:tcW w:w="9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Практические занятия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Анализ рефлекторной дуги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Исследование рефлекторных реакций человека</w:t>
            </w:r>
          </w:p>
          <w:p w:rsidR="00BE48E8" w:rsidRPr="00162B8E" w:rsidRDefault="00BE48E8" w:rsidP="00961DDF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Определение особенностей строения нейрона.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  <w:p w:rsidR="00BE48E8" w:rsidRPr="00EC0C49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8E8" w:rsidRPr="00EC0C49" w:rsidRDefault="00BE48E8" w:rsidP="00C84545">
            <w:pPr>
              <w:widowControl/>
              <w:suppressAutoHyphens w:val="0"/>
              <w:autoSpaceDN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BE48E8" w:rsidRPr="00EC0C49">
        <w:trPr>
          <w:trHeight w:val="23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8E8" w:rsidRPr="00EC0C49" w:rsidRDefault="00BE48E8">
            <w:pPr>
              <w:widowControl/>
              <w:suppressAutoHyphens w:val="0"/>
              <w:autoSpaceDN/>
              <w:rPr>
                <w:b/>
                <w:bCs/>
              </w:rPr>
            </w:pPr>
          </w:p>
        </w:tc>
        <w:tc>
          <w:tcPr>
            <w:tcW w:w="9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Самостоятельная работа обучающихся: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Составление и описание схемы по теме:Нейрон как структурная и функциональная единица нервной системы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Подготовка доклада по теме: Торможение в ЦНС</w:t>
            </w:r>
          </w:p>
          <w:p w:rsidR="00BE48E8" w:rsidRPr="00162B8E" w:rsidRDefault="00BE48E8" w:rsidP="00961DDF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Подготовка сообщения по теме: Координационная деятельность ЦНС.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  <w:p w:rsidR="00BE48E8" w:rsidRPr="00EC0C49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8E8" w:rsidRPr="00EC0C49" w:rsidRDefault="00BE48E8">
            <w:pPr>
              <w:widowControl/>
              <w:suppressAutoHyphens w:val="0"/>
              <w:autoSpaceDN/>
              <w:rPr>
                <w:i/>
                <w:iCs/>
              </w:rPr>
            </w:pPr>
          </w:p>
        </w:tc>
      </w:tr>
      <w:tr w:rsidR="00BE48E8" w:rsidRPr="00EC0C49">
        <w:trPr>
          <w:trHeight w:val="23"/>
        </w:trPr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lang w:val="ru-RU"/>
              </w:rPr>
            </w:pPr>
          </w:p>
          <w:p w:rsidR="00BE48E8" w:rsidRPr="00961DDF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lang w:val="ru-RU"/>
              </w:rPr>
            </w:pPr>
            <w:r w:rsidRPr="00961DDF">
              <w:rPr>
                <w:b/>
                <w:bCs/>
                <w:lang w:val="ru-RU"/>
              </w:rPr>
              <w:t>Тема 2.3.</w:t>
            </w:r>
          </w:p>
          <w:p w:rsidR="00BE48E8" w:rsidRPr="00961DDF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val="ru-RU"/>
              </w:rPr>
            </w:pPr>
            <w:r w:rsidRPr="00961DDF">
              <w:rPr>
                <w:b/>
                <w:bCs/>
                <w:lang w:val="ru-RU"/>
              </w:rPr>
              <w:t>Физиология вегетативной нервной системы.</w:t>
            </w:r>
          </w:p>
          <w:p w:rsidR="00BE48E8" w:rsidRPr="00961DDF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  <w:p w:rsidR="00BE48E8" w:rsidRPr="00EC0C49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 w:rsidP="005A7B5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  <w:p w:rsidR="00BE48E8" w:rsidRPr="00C84545" w:rsidRDefault="00BE48E8" w:rsidP="005A7B5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</w:t>
            </w:r>
          </w:p>
        </w:tc>
      </w:tr>
      <w:tr w:rsidR="00BE48E8" w:rsidRPr="00EC0C49">
        <w:trPr>
          <w:trHeight w:val="23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8E8" w:rsidRPr="00961DDF" w:rsidRDefault="00BE48E8">
            <w:pPr>
              <w:widowControl/>
              <w:suppressAutoHyphens w:val="0"/>
              <w:autoSpaceDN/>
              <w:rPr>
                <w:b/>
                <w:bCs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lang w:val="ru-RU"/>
              </w:rPr>
            </w:pPr>
          </w:p>
        </w:tc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Симпатическая нервная система.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Парасимпатическая нервная система</w:t>
            </w:r>
          </w:p>
          <w:p w:rsidR="00BE48E8" w:rsidRPr="00162B8E" w:rsidRDefault="00BE48E8" w:rsidP="00961DDF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Рефлекторная дуга рефлекса вегетативной нервной системы.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8E8" w:rsidRPr="00EC0C49" w:rsidRDefault="00BE48E8">
            <w:pPr>
              <w:widowControl/>
              <w:suppressAutoHyphens w:val="0"/>
              <w:autoSpaceDN/>
              <w:rPr>
                <w:i/>
                <w:iCs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DB097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</w:tc>
      </w:tr>
      <w:tr w:rsidR="00BE48E8" w:rsidRPr="00EC0C49">
        <w:trPr>
          <w:trHeight w:val="23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8E8" w:rsidRPr="00961DDF" w:rsidRDefault="00BE48E8">
            <w:pPr>
              <w:widowControl/>
              <w:suppressAutoHyphens w:val="0"/>
              <w:autoSpaceDN/>
              <w:rPr>
                <w:b/>
                <w:bCs/>
              </w:rPr>
            </w:pPr>
          </w:p>
        </w:tc>
        <w:tc>
          <w:tcPr>
            <w:tcW w:w="9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Практические занятия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Оценка функционального состояния человека:</w:t>
            </w:r>
          </w:p>
          <w:p w:rsidR="00BE48E8" w:rsidRPr="00162B8E" w:rsidRDefault="00BE48E8" w:rsidP="00492D42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исследование состояния вегетативной нервной системы</w:t>
            </w:r>
          </w:p>
          <w:p w:rsidR="00BE48E8" w:rsidRPr="00162B8E" w:rsidRDefault="00BE48E8" w:rsidP="00492D42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анализ рефлекторной дуги, рефлекса вегетативной нервной системы</w:t>
            </w:r>
          </w:p>
          <w:p w:rsidR="00BE48E8" w:rsidRPr="00162B8E" w:rsidRDefault="00BE48E8" w:rsidP="00492D42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решение ситуационных задач и тестов.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  <w:p w:rsidR="00BE48E8" w:rsidRPr="00EC0C49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8E8" w:rsidRPr="00EC0C49" w:rsidRDefault="00BE48E8" w:rsidP="00C84545">
            <w:pPr>
              <w:widowControl/>
              <w:suppressAutoHyphens w:val="0"/>
              <w:autoSpaceDN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BE48E8" w:rsidRPr="00EC0C49">
        <w:trPr>
          <w:trHeight w:val="23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8E8" w:rsidRPr="00961DDF" w:rsidRDefault="00BE48E8">
            <w:pPr>
              <w:widowControl/>
              <w:suppressAutoHyphens w:val="0"/>
              <w:autoSpaceDN/>
              <w:rPr>
                <w:b/>
                <w:bCs/>
              </w:rPr>
            </w:pPr>
          </w:p>
        </w:tc>
        <w:tc>
          <w:tcPr>
            <w:tcW w:w="9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Самостоятельная работа обучающихся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Составление и описание схем по теме: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Общий план строения вегетативной нервной системы.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Центры и афференты вегетативной нервной системы.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  <w:p w:rsidR="00BE48E8" w:rsidRPr="00EC0C49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8E8" w:rsidRPr="00EC0C49" w:rsidRDefault="00BE48E8">
            <w:pPr>
              <w:widowControl/>
              <w:suppressAutoHyphens w:val="0"/>
              <w:autoSpaceDN/>
              <w:rPr>
                <w:i/>
                <w:iCs/>
              </w:rPr>
            </w:pPr>
          </w:p>
        </w:tc>
      </w:tr>
      <w:tr w:rsidR="00BE48E8" w:rsidRPr="00EC0C49">
        <w:trPr>
          <w:trHeight w:val="23"/>
        </w:trPr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lang w:val="ru-RU"/>
              </w:rPr>
            </w:pPr>
          </w:p>
          <w:p w:rsidR="00BE48E8" w:rsidRPr="00961DDF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lang w:val="ru-RU"/>
              </w:rPr>
            </w:pPr>
            <w:r w:rsidRPr="00961DDF">
              <w:rPr>
                <w:b/>
                <w:bCs/>
                <w:lang w:val="ru-RU"/>
              </w:rPr>
              <w:t>Тема 2.4.</w:t>
            </w:r>
          </w:p>
          <w:p w:rsidR="00BE48E8" w:rsidRPr="00961DDF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val="ru-RU"/>
              </w:rPr>
            </w:pPr>
            <w:r w:rsidRPr="00961DDF">
              <w:rPr>
                <w:b/>
                <w:bCs/>
                <w:lang w:val="ru-RU"/>
              </w:rPr>
              <w:t>Регулирующие функции нервной и эндокринной систем.</w:t>
            </w:r>
          </w:p>
          <w:p w:rsidR="00BE48E8" w:rsidRPr="00961DDF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  <w:p w:rsidR="00BE48E8" w:rsidRPr="00EC0C49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 w:rsidP="005A7B5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  <w:p w:rsidR="00BE48E8" w:rsidRPr="00C84545" w:rsidRDefault="00BE48E8" w:rsidP="005A7B5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</w:t>
            </w:r>
          </w:p>
        </w:tc>
      </w:tr>
      <w:tr w:rsidR="00BE48E8" w:rsidRPr="00EC0C49">
        <w:trPr>
          <w:trHeight w:val="23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8E8" w:rsidRPr="00EC0C49" w:rsidRDefault="00BE48E8">
            <w:pPr>
              <w:widowControl/>
              <w:suppressAutoHyphens w:val="0"/>
              <w:autoSpaceDN/>
              <w:rPr>
                <w:b/>
                <w:bCs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lang w:val="ru-RU"/>
              </w:rPr>
            </w:pPr>
          </w:p>
        </w:tc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Понятие о регуляции функций организма.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Уровни регуляции: клеточный, гуморальный, нервно-рефлекторный.</w:t>
            </w:r>
          </w:p>
          <w:p w:rsidR="00BE48E8" w:rsidRPr="00162B8E" w:rsidRDefault="00BE48E8" w:rsidP="00961DDF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Системный принцип регуляции.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8E8" w:rsidRPr="00EC0C49" w:rsidRDefault="00BE48E8">
            <w:pPr>
              <w:widowControl/>
              <w:suppressAutoHyphens w:val="0"/>
              <w:autoSpaceDN/>
              <w:rPr>
                <w:i/>
                <w:iCs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EC0C49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BE48E8" w:rsidRPr="00EC0C49">
        <w:trPr>
          <w:trHeight w:val="841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8E8" w:rsidRPr="00EC0C49" w:rsidRDefault="00BE48E8">
            <w:pPr>
              <w:widowControl/>
              <w:suppressAutoHyphens w:val="0"/>
              <w:autoSpaceDN/>
              <w:rPr>
                <w:b/>
                <w:bCs/>
              </w:rPr>
            </w:pPr>
          </w:p>
        </w:tc>
        <w:tc>
          <w:tcPr>
            <w:tcW w:w="9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Практические занятия:</w:t>
            </w:r>
          </w:p>
          <w:p w:rsidR="00BE48E8" w:rsidRPr="00162B8E" w:rsidRDefault="00BE48E8" w:rsidP="00961DDF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Определение нервно-рефлекторного уровеня регуляции функций организма человека.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  <w:p w:rsidR="00BE48E8" w:rsidRPr="00EC0C49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  <w:r w:rsidRPr="00EC0C49">
              <w:rPr>
                <w:i/>
                <w:iCs/>
                <w:lang w:val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8E8" w:rsidRPr="00EC0C49" w:rsidRDefault="00BE48E8" w:rsidP="00C84545">
            <w:pPr>
              <w:widowControl/>
              <w:suppressAutoHyphens w:val="0"/>
              <w:autoSpaceDN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BE48E8" w:rsidRPr="00EC0C49">
        <w:trPr>
          <w:trHeight w:val="23"/>
        </w:trPr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Тема 2.5.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Регуляция движений.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  <w:p w:rsidR="00BE48E8" w:rsidRPr="00EC0C49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 w:rsidP="005A7B5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  <w:p w:rsidR="00BE48E8" w:rsidRPr="00C84545" w:rsidRDefault="00BE48E8" w:rsidP="005A7B5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</w:t>
            </w:r>
          </w:p>
        </w:tc>
      </w:tr>
      <w:tr w:rsidR="00BE48E8" w:rsidRPr="00EC0C49">
        <w:trPr>
          <w:trHeight w:val="23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8E8" w:rsidRPr="00162B8E" w:rsidRDefault="00BE48E8">
            <w:pPr>
              <w:widowControl/>
              <w:suppressAutoHyphens w:val="0"/>
              <w:autoSpaceDN/>
              <w:rPr>
                <w:b/>
                <w:bCs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lang w:val="ru-RU"/>
              </w:rPr>
            </w:pPr>
          </w:p>
        </w:tc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Функциональная характеристика скелетной мышцы и механизм ее сокращения.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Виды мышечных сокращений. Сила мышц и ее работа.</w:t>
            </w:r>
          </w:p>
          <w:p w:rsidR="00BE48E8" w:rsidRPr="00162B8E" w:rsidRDefault="00BE48E8" w:rsidP="00961DDF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Утомление мышц и его профилактика.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8E8" w:rsidRPr="00EC0C49" w:rsidRDefault="00BE48E8">
            <w:pPr>
              <w:widowControl/>
              <w:suppressAutoHyphens w:val="0"/>
              <w:autoSpaceDN/>
              <w:rPr>
                <w:i/>
                <w:iCs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DB097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</w:tc>
      </w:tr>
      <w:tr w:rsidR="00BE48E8" w:rsidRPr="00EC0C49">
        <w:trPr>
          <w:trHeight w:val="23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8E8" w:rsidRPr="00162B8E" w:rsidRDefault="00BE48E8">
            <w:pPr>
              <w:widowControl/>
              <w:suppressAutoHyphens w:val="0"/>
              <w:autoSpaceDN/>
              <w:rPr>
                <w:b/>
                <w:bCs/>
              </w:rPr>
            </w:pPr>
          </w:p>
        </w:tc>
        <w:tc>
          <w:tcPr>
            <w:tcW w:w="9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Практические занятия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Оценка функционального состояния человека и его работоспособности: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- динамометрия;</w:t>
            </w:r>
          </w:p>
          <w:p w:rsidR="00BE48E8" w:rsidRPr="00162B8E" w:rsidRDefault="00BE48E8" w:rsidP="00961DDF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- исследование максимального мышечного усилия и силовой выносливости мышц кисти.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  <w:p w:rsidR="00BE48E8" w:rsidRPr="00EC0C49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  <w:r w:rsidRPr="00EC0C49">
              <w:rPr>
                <w:i/>
                <w:iCs/>
                <w:lang w:val="ru-RU"/>
              </w:rPr>
              <w:t>2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8E8" w:rsidRPr="00EC0C49" w:rsidRDefault="00BE48E8" w:rsidP="00C84545">
            <w:pPr>
              <w:widowControl/>
              <w:suppressAutoHyphens w:val="0"/>
              <w:autoSpaceDN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BE48E8" w:rsidRPr="00EC0C49">
        <w:trPr>
          <w:trHeight w:val="23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8E8" w:rsidRPr="00162B8E" w:rsidRDefault="00BE48E8">
            <w:pPr>
              <w:widowControl/>
              <w:suppressAutoHyphens w:val="0"/>
              <w:autoSpaceDN/>
              <w:rPr>
                <w:b/>
                <w:bCs/>
              </w:rPr>
            </w:pPr>
          </w:p>
        </w:tc>
        <w:tc>
          <w:tcPr>
            <w:tcW w:w="9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Самостоятельная работа обучающихся: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Составление опорны конспектов по темам: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Строение поперечно-полосатых мышц.</w:t>
            </w:r>
          </w:p>
          <w:p w:rsidR="00BE48E8" w:rsidRPr="00162B8E" w:rsidRDefault="00BE48E8" w:rsidP="00961DDF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Свойства скелетных мышц.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  <w:p w:rsidR="00BE48E8" w:rsidRPr="00EC0C49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  <w:r w:rsidRPr="00EC0C49">
              <w:rPr>
                <w:i/>
                <w:iCs/>
                <w:lang w:val="ru-RU"/>
              </w:rPr>
              <w:t>2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8E8" w:rsidRPr="00EC0C49" w:rsidRDefault="00BE48E8">
            <w:pPr>
              <w:widowControl/>
              <w:suppressAutoHyphens w:val="0"/>
              <w:autoSpaceDN/>
              <w:rPr>
                <w:i/>
                <w:iCs/>
              </w:rPr>
            </w:pPr>
          </w:p>
        </w:tc>
      </w:tr>
      <w:tr w:rsidR="00BE48E8" w:rsidRPr="00EC0C49">
        <w:trPr>
          <w:trHeight w:val="23"/>
        </w:trPr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Тема 2.6.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Роль центральной нервной системы в регуляции движения.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  <w:p w:rsidR="00BE48E8" w:rsidRPr="00EC0C49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 w:rsidP="005A7B5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  <w:p w:rsidR="00BE48E8" w:rsidRPr="00C84545" w:rsidRDefault="00BE48E8" w:rsidP="005A7B5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</w:t>
            </w:r>
          </w:p>
        </w:tc>
      </w:tr>
      <w:tr w:rsidR="00BE48E8" w:rsidRPr="00EC0C49">
        <w:trPr>
          <w:trHeight w:val="23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8E8" w:rsidRPr="00162B8E" w:rsidRDefault="00BE48E8">
            <w:pPr>
              <w:widowControl/>
              <w:suppressAutoHyphens w:val="0"/>
              <w:autoSpaceDN/>
              <w:rPr>
                <w:b/>
                <w:bCs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lang w:val="ru-RU"/>
              </w:rPr>
            </w:pPr>
          </w:p>
        </w:tc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Роль спинного мозга в осуществлении движений.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Двигательные системы ствола мозга. Функции ретикулярной формации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Двигательные функции мозжечка.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Функции промежуточного мозга, базальных ганглиев, лимбической системы.</w:t>
            </w:r>
          </w:p>
          <w:p w:rsidR="00BE48E8" w:rsidRPr="00162B8E" w:rsidRDefault="00BE48E8" w:rsidP="00961DDF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Физиология коры большого мозга.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8E8" w:rsidRPr="00EC0C49" w:rsidRDefault="00BE48E8">
            <w:pPr>
              <w:widowControl/>
              <w:suppressAutoHyphens w:val="0"/>
              <w:autoSpaceDN/>
              <w:rPr>
                <w:i/>
                <w:iCs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EC0C49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BE48E8" w:rsidRPr="00EC0C49">
        <w:trPr>
          <w:trHeight w:val="23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8E8" w:rsidRPr="00162B8E" w:rsidRDefault="00BE48E8">
            <w:pPr>
              <w:widowControl/>
              <w:suppressAutoHyphens w:val="0"/>
              <w:autoSpaceDN/>
              <w:rPr>
                <w:b/>
                <w:bCs/>
              </w:rPr>
            </w:pPr>
          </w:p>
        </w:tc>
        <w:tc>
          <w:tcPr>
            <w:tcW w:w="9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Практические занятия: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Исследование рефлексов спинного мозга: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- коленный рефлекс;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- ахиллов рефлекс;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- локтевой рефлекс.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Изучение рефлексов продолговатого мозга.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Изучение рефлексов среднего мозга.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Пальценосовая проба.</w:t>
            </w:r>
          </w:p>
          <w:p w:rsidR="00BE48E8" w:rsidRPr="00162B8E" w:rsidRDefault="00BE48E8" w:rsidP="00961DDF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Симптомы поражения мозжечка.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  <w:p w:rsidR="00BE48E8" w:rsidRPr="00EC0C49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8E8" w:rsidRPr="00EC0C49" w:rsidRDefault="00BE48E8" w:rsidP="00C84545">
            <w:pPr>
              <w:widowControl/>
              <w:suppressAutoHyphens w:val="0"/>
              <w:autoSpaceDN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2,3</w:t>
            </w:r>
          </w:p>
        </w:tc>
      </w:tr>
      <w:tr w:rsidR="00BE48E8" w:rsidRPr="00EC0C49">
        <w:trPr>
          <w:trHeight w:val="23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8E8" w:rsidRPr="00162B8E" w:rsidRDefault="00BE48E8">
            <w:pPr>
              <w:widowControl/>
              <w:suppressAutoHyphens w:val="0"/>
              <w:autoSpaceDN/>
              <w:rPr>
                <w:b/>
                <w:bCs/>
              </w:rPr>
            </w:pPr>
          </w:p>
        </w:tc>
        <w:tc>
          <w:tcPr>
            <w:tcW w:w="9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Самостоятельная работа обучающихся: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Составление о писание схем по темам: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Строение спинного мозга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Строение продолговатого мозга, моста, среднего мозга.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Строение мозжечка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Общее строение головного мозга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Строение промежуточного мозга</w:t>
            </w:r>
          </w:p>
          <w:p w:rsidR="00BE48E8" w:rsidRPr="00162B8E" w:rsidRDefault="00BE48E8" w:rsidP="00961DDF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Структурно-функциональная организация коры.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  <w:p w:rsidR="00BE48E8" w:rsidRPr="00EC0C49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8E8" w:rsidRPr="00EC0C49" w:rsidRDefault="00BE48E8">
            <w:pPr>
              <w:widowControl/>
              <w:suppressAutoHyphens w:val="0"/>
              <w:autoSpaceDN/>
              <w:rPr>
                <w:i/>
                <w:iCs/>
              </w:rPr>
            </w:pPr>
          </w:p>
        </w:tc>
      </w:tr>
      <w:tr w:rsidR="00BE48E8" w:rsidRPr="00EC0C49">
        <w:trPr>
          <w:trHeight w:val="23"/>
        </w:trPr>
        <w:tc>
          <w:tcPr>
            <w:tcW w:w="12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 w:rsidP="00E31A0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lang w:val="ru-RU"/>
              </w:rPr>
            </w:pPr>
            <w:r w:rsidRPr="00162B8E">
              <w:rPr>
                <w:b/>
                <w:bCs/>
                <w:lang w:val="ru-RU"/>
              </w:rPr>
              <w:t>Раздел 3</w:t>
            </w:r>
            <w:r>
              <w:rPr>
                <w:b/>
                <w:bCs/>
                <w:lang w:val="ru-RU"/>
              </w:rPr>
              <w:t>.</w:t>
            </w:r>
            <w:r w:rsidRPr="00162B8E">
              <w:rPr>
                <w:b/>
                <w:bCs/>
                <w:lang w:val="ru-RU"/>
              </w:rPr>
              <w:t>Интегративная деятельность организма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EC0C49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EC0C49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BE48E8" w:rsidRPr="00EC0C49">
        <w:trPr>
          <w:trHeight w:val="23"/>
        </w:trPr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lang w:val="ru-RU"/>
              </w:rPr>
            </w:pP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Тема 3.1.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Высшая нервная деятельность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  <w:p w:rsidR="00BE48E8" w:rsidRPr="00EC0C49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 w:rsidP="005A7B5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  <w:p w:rsidR="00BE48E8" w:rsidRPr="00C84545" w:rsidRDefault="00BE48E8" w:rsidP="005A7B5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 1</w:t>
            </w:r>
          </w:p>
        </w:tc>
      </w:tr>
      <w:tr w:rsidR="00BE48E8" w:rsidRPr="00EC0C49">
        <w:trPr>
          <w:trHeight w:val="23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8E8" w:rsidRPr="00162B8E" w:rsidRDefault="00BE48E8">
            <w:pPr>
              <w:widowControl/>
              <w:suppressAutoHyphens w:val="0"/>
              <w:autoSpaceDN/>
              <w:rPr>
                <w:b/>
                <w:bCs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lang w:val="ru-RU"/>
              </w:rPr>
            </w:pPr>
          </w:p>
        </w:tc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Понятие ВНД. Сравнительная характеристика условных и безусловных рефлексов. Созревания условных рефлексов в онтогенезе.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Этапы формирования условных рефлексов у детей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Динамический стереотип, его значение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Торможение условных рефлексов, его виды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Учение о типах ВНД</w:t>
            </w:r>
          </w:p>
          <w:p w:rsidR="00BE48E8" w:rsidRPr="00162B8E" w:rsidRDefault="00BE48E8" w:rsidP="00961DDF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Особенности физиологии ВНД детей, подростков и молодежи.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8E8" w:rsidRPr="00EC0C49" w:rsidRDefault="00BE48E8">
            <w:pPr>
              <w:widowControl/>
              <w:suppressAutoHyphens w:val="0"/>
              <w:autoSpaceDN/>
              <w:rPr>
                <w:i/>
                <w:iCs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DB097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</w:tc>
      </w:tr>
      <w:tr w:rsidR="00BE48E8" w:rsidRPr="00EC0C49">
        <w:trPr>
          <w:trHeight w:val="23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8E8" w:rsidRPr="00162B8E" w:rsidRDefault="00BE48E8">
            <w:pPr>
              <w:widowControl/>
              <w:suppressAutoHyphens w:val="0"/>
              <w:autoSpaceDN/>
              <w:rPr>
                <w:b/>
                <w:bCs/>
              </w:rPr>
            </w:pPr>
          </w:p>
        </w:tc>
        <w:tc>
          <w:tcPr>
            <w:tcW w:w="9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Практические занятия: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Определение механизма образования условных рефлексов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Определение частных типов ВНД.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EC0C49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8E8" w:rsidRPr="00EC0C49" w:rsidRDefault="00BE48E8" w:rsidP="00C84545">
            <w:pPr>
              <w:widowControl/>
              <w:suppressAutoHyphens w:val="0"/>
              <w:autoSpaceDN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2,3</w:t>
            </w:r>
          </w:p>
        </w:tc>
      </w:tr>
      <w:tr w:rsidR="00BE48E8" w:rsidRPr="00EC0C49">
        <w:trPr>
          <w:trHeight w:val="23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8E8" w:rsidRPr="00162B8E" w:rsidRDefault="00BE48E8">
            <w:pPr>
              <w:widowControl/>
              <w:suppressAutoHyphens w:val="0"/>
              <w:autoSpaceDN/>
              <w:rPr>
                <w:b/>
                <w:bCs/>
              </w:rPr>
            </w:pPr>
          </w:p>
        </w:tc>
        <w:tc>
          <w:tcPr>
            <w:tcW w:w="9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Самостоятельная работа обучающихся:</w:t>
            </w:r>
          </w:p>
          <w:p w:rsidR="00BE48E8" w:rsidRPr="00162B8E" w:rsidRDefault="00BE48E8" w:rsidP="00961DDF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Составление опорного конспекта по теме: Нейрофизиологические механизмы психических функций: научение, память.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  <w:p w:rsidR="00BE48E8" w:rsidRPr="00492D42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8E8" w:rsidRPr="00EC0C49" w:rsidRDefault="00BE48E8">
            <w:pPr>
              <w:widowControl/>
              <w:suppressAutoHyphens w:val="0"/>
              <w:autoSpaceDN/>
              <w:rPr>
                <w:i/>
                <w:iCs/>
              </w:rPr>
            </w:pPr>
          </w:p>
        </w:tc>
      </w:tr>
      <w:tr w:rsidR="00BE48E8" w:rsidRPr="00EC0C49">
        <w:trPr>
          <w:trHeight w:val="23"/>
        </w:trPr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lang w:val="ru-RU"/>
              </w:rPr>
            </w:pP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Тема 3.2.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lastRenderedPageBreak/>
              <w:t>Физиология анализаторных систем</w:t>
            </w:r>
          </w:p>
        </w:tc>
        <w:tc>
          <w:tcPr>
            <w:tcW w:w="9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lastRenderedPageBreak/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  <w:p w:rsidR="00BE48E8" w:rsidRPr="00EC0C49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 w:rsidP="005A7B5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  <w:p w:rsidR="00BE48E8" w:rsidRPr="00C84545" w:rsidRDefault="00BE48E8" w:rsidP="005A7B5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</w:t>
            </w:r>
          </w:p>
        </w:tc>
      </w:tr>
      <w:tr w:rsidR="00BE48E8" w:rsidRPr="00EC0C49">
        <w:trPr>
          <w:trHeight w:val="23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8E8" w:rsidRPr="00162B8E" w:rsidRDefault="00BE48E8">
            <w:pPr>
              <w:widowControl/>
              <w:suppressAutoHyphens w:val="0"/>
              <w:autoSpaceDN/>
              <w:rPr>
                <w:b/>
                <w:bCs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lang w:val="ru-RU"/>
              </w:rPr>
            </w:pPr>
          </w:p>
        </w:tc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Учение И.П. Павлова об анализаторах.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lastRenderedPageBreak/>
              <w:t>Виды рецепторов, их свойства.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Роль слухового и зрительного анализаторов в регуляции произвольных движений.</w:t>
            </w:r>
          </w:p>
          <w:p w:rsidR="00BE48E8" w:rsidRPr="00162B8E" w:rsidRDefault="00BE48E8" w:rsidP="00961DDF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Физиология кожной рецепции. Роль вестибулярного аппарата в управлении движениями.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8E8" w:rsidRPr="00EC0C49" w:rsidRDefault="00BE48E8">
            <w:pPr>
              <w:widowControl/>
              <w:suppressAutoHyphens w:val="0"/>
              <w:autoSpaceDN/>
              <w:rPr>
                <w:i/>
                <w:iCs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DB097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</w:tc>
      </w:tr>
      <w:tr w:rsidR="00BE48E8" w:rsidRPr="00EC0C49">
        <w:trPr>
          <w:trHeight w:val="23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8E8" w:rsidRPr="00162B8E" w:rsidRDefault="00BE48E8">
            <w:pPr>
              <w:widowControl/>
              <w:suppressAutoHyphens w:val="0"/>
              <w:autoSpaceDN/>
              <w:rPr>
                <w:b/>
                <w:bCs/>
              </w:rPr>
            </w:pPr>
          </w:p>
        </w:tc>
        <w:tc>
          <w:tcPr>
            <w:tcW w:w="9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Практические занятия: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Исследование анализаторных систем.</w:t>
            </w:r>
          </w:p>
          <w:p w:rsidR="00BE48E8" w:rsidRPr="00162B8E" w:rsidRDefault="00BE48E8" w:rsidP="00961DDF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Определение остроты зрения.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  <w:p w:rsidR="00BE48E8" w:rsidRPr="00492D42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8E8" w:rsidRPr="00EC0C49" w:rsidRDefault="00BE48E8" w:rsidP="00C84545">
            <w:pPr>
              <w:widowControl/>
              <w:suppressAutoHyphens w:val="0"/>
              <w:autoSpaceDN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BE48E8" w:rsidRPr="00EC0C49">
        <w:trPr>
          <w:trHeight w:val="23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8E8" w:rsidRPr="00162B8E" w:rsidRDefault="00BE48E8">
            <w:pPr>
              <w:widowControl/>
              <w:suppressAutoHyphens w:val="0"/>
              <w:autoSpaceDN/>
              <w:rPr>
                <w:b/>
                <w:bCs/>
              </w:rPr>
            </w:pPr>
          </w:p>
        </w:tc>
        <w:tc>
          <w:tcPr>
            <w:tcW w:w="9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Самостоятельная работа обучающихся:</w:t>
            </w:r>
          </w:p>
          <w:p w:rsidR="00BE48E8" w:rsidRPr="00162B8E" w:rsidRDefault="00BE48E8" w:rsidP="00961DDF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Составление опорного конспекта по темам: Интерорецепция.Обонятельный анализатор.Вкусовой анализатор</w:t>
            </w:r>
          </w:p>
          <w:p w:rsidR="00BE48E8" w:rsidRPr="00162B8E" w:rsidRDefault="00BE48E8" w:rsidP="00961DDF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Составление опорного конспекта по теме: Исследование тактильной чувствительности кожи.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  <w:p w:rsidR="00BE48E8" w:rsidRPr="00492D42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8E8" w:rsidRPr="00EC0C49" w:rsidRDefault="00BE48E8">
            <w:pPr>
              <w:widowControl/>
              <w:suppressAutoHyphens w:val="0"/>
              <w:autoSpaceDN/>
              <w:rPr>
                <w:i/>
                <w:iCs/>
              </w:rPr>
            </w:pPr>
          </w:p>
        </w:tc>
      </w:tr>
      <w:tr w:rsidR="00BE48E8" w:rsidRPr="00EC0C49">
        <w:trPr>
          <w:trHeight w:val="23"/>
        </w:trPr>
        <w:tc>
          <w:tcPr>
            <w:tcW w:w="12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 w:rsidP="00E31A0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lang w:val="ru-RU"/>
              </w:rPr>
            </w:pPr>
            <w:r w:rsidRPr="00162B8E">
              <w:rPr>
                <w:b/>
                <w:bCs/>
                <w:lang w:val="ru-RU"/>
              </w:rPr>
              <w:t>Раздел 4</w:t>
            </w:r>
            <w:r>
              <w:rPr>
                <w:b/>
                <w:bCs/>
                <w:lang w:val="ru-RU"/>
              </w:rPr>
              <w:t>.</w:t>
            </w:r>
            <w:r w:rsidRPr="00162B8E">
              <w:rPr>
                <w:b/>
                <w:bCs/>
                <w:lang w:val="ru-RU"/>
              </w:rPr>
              <w:t>Взаимосвязи физических и функциональных возможностей организма.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DB097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DB097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</w:tc>
      </w:tr>
      <w:tr w:rsidR="00BE48E8" w:rsidRPr="00EC0C49">
        <w:trPr>
          <w:trHeight w:val="23"/>
        </w:trPr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lang w:val="ru-RU"/>
              </w:rPr>
            </w:pP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Тема 4.1.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Физиология внутренних органов при физических нагрузках.</w:t>
            </w:r>
          </w:p>
        </w:tc>
        <w:tc>
          <w:tcPr>
            <w:tcW w:w="9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  <w:p w:rsidR="00BE48E8" w:rsidRPr="00EC0C49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  <w:r w:rsidRPr="00EC0C49">
              <w:rPr>
                <w:i/>
                <w:iCs/>
                <w:lang w:val="ru-RU"/>
              </w:rPr>
              <w:t>2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 w:rsidP="005A7B5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  <w:p w:rsidR="00BE48E8" w:rsidRPr="00C84545" w:rsidRDefault="00BE48E8" w:rsidP="005A7B5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</w:t>
            </w:r>
          </w:p>
        </w:tc>
      </w:tr>
      <w:tr w:rsidR="00BE48E8" w:rsidRPr="00EC0C49">
        <w:trPr>
          <w:trHeight w:val="23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8E8" w:rsidRPr="00162B8E" w:rsidRDefault="00BE48E8">
            <w:pPr>
              <w:widowControl/>
              <w:suppressAutoHyphens w:val="0"/>
              <w:autoSpaceDN/>
              <w:rPr>
                <w:b/>
                <w:bCs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lang w:val="ru-RU"/>
              </w:rPr>
            </w:pPr>
          </w:p>
        </w:tc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lang w:val="ru-RU"/>
              </w:rPr>
            </w:pPr>
            <w:r w:rsidRPr="00162B8E">
              <w:rPr>
                <w:lang w:val="ru-RU"/>
              </w:rPr>
              <w:t>Влияние физической нагрузки на сердечно-сосудистую систему, систему дыхания, пищеварения.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Температура тела в условиях физической нагрузки.</w:t>
            </w:r>
          </w:p>
          <w:p w:rsidR="00BE48E8" w:rsidRPr="00162B8E" w:rsidRDefault="00BE48E8" w:rsidP="00961DDF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Возрастные особенности биохимического состояния организма.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8E8" w:rsidRPr="00EC0C49" w:rsidRDefault="00BE48E8">
            <w:pPr>
              <w:widowControl/>
              <w:suppressAutoHyphens w:val="0"/>
              <w:autoSpaceDN/>
              <w:rPr>
                <w:i/>
                <w:iCs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DB097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</w:tc>
      </w:tr>
      <w:tr w:rsidR="00BE48E8" w:rsidRPr="00EC0C49">
        <w:trPr>
          <w:trHeight w:val="23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8E8" w:rsidRPr="00162B8E" w:rsidRDefault="00BE48E8">
            <w:pPr>
              <w:widowControl/>
              <w:suppressAutoHyphens w:val="0"/>
              <w:autoSpaceDN/>
              <w:rPr>
                <w:b/>
                <w:bCs/>
              </w:rPr>
            </w:pPr>
          </w:p>
        </w:tc>
        <w:tc>
          <w:tcPr>
            <w:tcW w:w="9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Практические занятия: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Исследование деятельности сердца при различных нагрузках</w:t>
            </w:r>
          </w:p>
          <w:p w:rsidR="00BE48E8" w:rsidRPr="00162B8E" w:rsidRDefault="00BE48E8" w:rsidP="00961DDF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Анализ и определение особенностей электрокардиограммы, ее зубцов и интервалов.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  <w:p w:rsidR="00BE48E8" w:rsidRPr="00EC0C49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  <w:r w:rsidRPr="00EC0C49">
              <w:rPr>
                <w:i/>
                <w:iCs/>
                <w:lang w:val="ru-RU"/>
              </w:rPr>
              <w:t>2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8E8" w:rsidRPr="00EC0C49" w:rsidRDefault="00BE48E8" w:rsidP="00C84545">
            <w:pPr>
              <w:widowControl/>
              <w:suppressAutoHyphens w:val="0"/>
              <w:autoSpaceDN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2,3</w:t>
            </w:r>
          </w:p>
        </w:tc>
      </w:tr>
      <w:tr w:rsidR="00BE48E8" w:rsidRPr="00EC0C49">
        <w:trPr>
          <w:trHeight w:val="23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8E8" w:rsidRPr="00162B8E" w:rsidRDefault="00BE48E8">
            <w:pPr>
              <w:widowControl/>
              <w:suppressAutoHyphens w:val="0"/>
              <w:autoSpaceDN/>
              <w:rPr>
                <w:b/>
                <w:bCs/>
              </w:rPr>
            </w:pPr>
          </w:p>
        </w:tc>
        <w:tc>
          <w:tcPr>
            <w:tcW w:w="9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Самостоятельная работа обучающихся</w:t>
            </w:r>
          </w:p>
          <w:p w:rsidR="00BE48E8" w:rsidRPr="00162B8E" w:rsidRDefault="00BE48E8" w:rsidP="00961DDF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Составление и описание схемы по теме: Изменение показателей системы крови под влиянием физических нагрузок у спортсменов.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  <w:p w:rsidR="00BE48E8" w:rsidRPr="00492D42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8E8" w:rsidRPr="00EC0C49" w:rsidRDefault="00BE48E8">
            <w:pPr>
              <w:widowControl/>
              <w:suppressAutoHyphens w:val="0"/>
              <w:autoSpaceDN/>
              <w:rPr>
                <w:i/>
                <w:iCs/>
              </w:rPr>
            </w:pPr>
          </w:p>
        </w:tc>
      </w:tr>
      <w:tr w:rsidR="00BE48E8" w:rsidRPr="00EC0C49">
        <w:trPr>
          <w:trHeight w:val="23"/>
        </w:trPr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lang w:val="ru-RU"/>
              </w:rPr>
            </w:pP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Тема 4.2.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Физиологические закономерности двигательной активности и процессов восстановления.</w:t>
            </w:r>
          </w:p>
        </w:tc>
        <w:tc>
          <w:tcPr>
            <w:tcW w:w="9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  <w:p w:rsidR="00BE48E8" w:rsidRPr="00EC0C49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 w:rsidP="005A7B5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  <w:p w:rsidR="00BE48E8" w:rsidRPr="00C84545" w:rsidRDefault="00BE48E8" w:rsidP="005A7B5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</w:t>
            </w:r>
          </w:p>
        </w:tc>
      </w:tr>
      <w:tr w:rsidR="00BE48E8" w:rsidRPr="00EC0C49">
        <w:trPr>
          <w:trHeight w:val="23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8E8" w:rsidRPr="00162B8E" w:rsidRDefault="00BE48E8">
            <w:pPr>
              <w:widowControl/>
              <w:suppressAutoHyphens w:val="0"/>
              <w:autoSpaceDN/>
              <w:rPr>
                <w:b/>
                <w:bCs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lang w:val="ru-RU"/>
              </w:rPr>
            </w:pPr>
          </w:p>
        </w:tc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Состояние организма при занятиях спортом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Торможение в ЦНС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Координационная деятельность ЦНС.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Спортивная форма. Утомление, его механизм, профилактика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Адаптивные процессы при тренировке</w:t>
            </w:r>
          </w:p>
          <w:p w:rsidR="00BE48E8" w:rsidRPr="00162B8E" w:rsidRDefault="00BE48E8" w:rsidP="00961DDF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Функциональные резервы организма.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8E8" w:rsidRPr="00EC0C49" w:rsidRDefault="00BE48E8">
            <w:pPr>
              <w:widowControl/>
              <w:suppressAutoHyphens w:val="0"/>
              <w:autoSpaceDN/>
              <w:rPr>
                <w:i/>
                <w:iCs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EC0C49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BE48E8" w:rsidRPr="00EC0C49">
        <w:trPr>
          <w:trHeight w:val="23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8E8" w:rsidRPr="00162B8E" w:rsidRDefault="00BE48E8">
            <w:pPr>
              <w:widowControl/>
              <w:suppressAutoHyphens w:val="0"/>
              <w:autoSpaceDN/>
              <w:rPr>
                <w:b/>
                <w:bCs/>
              </w:rPr>
            </w:pPr>
          </w:p>
        </w:tc>
        <w:tc>
          <w:tcPr>
            <w:tcW w:w="9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Практические занятия: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Тестирование физической работоспособности.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Выявление особенностей нагрузочных тестов для детей.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  <w:p w:rsidR="00BE48E8" w:rsidRPr="00EC0C49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</w:rPr>
            </w:pPr>
            <w:r w:rsidRPr="00EC0C49">
              <w:rPr>
                <w:i/>
                <w:iCs/>
              </w:rPr>
              <w:t>2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8E8" w:rsidRPr="00EC0C49" w:rsidRDefault="00BE48E8" w:rsidP="00C84545">
            <w:pPr>
              <w:widowControl/>
              <w:suppressAutoHyphens w:val="0"/>
              <w:autoSpaceDN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BE48E8" w:rsidRPr="00EC0C49">
        <w:trPr>
          <w:trHeight w:val="23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8E8" w:rsidRPr="00162B8E" w:rsidRDefault="00BE48E8">
            <w:pPr>
              <w:widowControl/>
              <w:suppressAutoHyphens w:val="0"/>
              <w:autoSpaceDN/>
              <w:rPr>
                <w:b/>
                <w:bCs/>
              </w:rPr>
            </w:pPr>
          </w:p>
        </w:tc>
        <w:tc>
          <w:tcPr>
            <w:tcW w:w="9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Самостоятельная работа обучающихся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Подготовка докладов по темам: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Учет морфофункциональных особенностей, возраста и пола при занятиях физкультурой.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Торможение в ЦНС.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Координационная деятельность ЦНС.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  <w:p w:rsidR="00BE48E8" w:rsidRPr="00492D42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8E8" w:rsidRPr="00EC0C49" w:rsidRDefault="00BE48E8">
            <w:pPr>
              <w:widowControl/>
              <w:suppressAutoHyphens w:val="0"/>
              <w:autoSpaceDN/>
              <w:rPr>
                <w:i/>
                <w:iCs/>
              </w:rPr>
            </w:pPr>
          </w:p>
        </w:tc>
      </w:tr>
      <w:tr w:rsidR="00BE48E8" w:rsidRPr="00EC0C49">
        <w:trPr>
          <w:trHeight w:val="23"/>
        </w:trPr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lang w:val="ru-RU"/>
              </w:rPr>
            </w:pP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Тема 4.3.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Механизмы энергетического обеспечения различных видов мышечной деятельности.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  <w:p w:rsidR="00BE48E8" w:rsidRPr="00EC0C49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  <w:r w:rsidRPr="00EC0C49">
              <w:rPr>
                <w:i/>
                <w:iCs/>
                <w:lang w:val="ru-RU"/>
              </w:rPr>
              <w:t>2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 w:rsidP="005A7B5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  <w:p w:rsidR="00BE48E8" w:rsidRPr="00C84545" w:rsidRDefault="00BE48E8" w:rsidP="005A7B5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</w:t>
            </w:r>
          </w:p>
        </w:tc>
      </w:tr>
      <w:tr w:rsidR="00BE48E8" w:rsidRPr="00EC0C49">
        <w:trPr>
          <w:trHeight w:val="23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8E8" w:rsidRPr="00162B8E" w:rsidRDefault="00BE48E8">
            <w:pPr>
              <w:widowControl/>
              <w:suppressAutoHyphens w:val="0"/>
              <w:autoSpaceDN/>
              <w:rPr>
                <w:b/>
                <w:bCs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lang w:val="ru-RU"/>
              </w:rPr>
            </w:pPr>
          </w:p>
        </w:tc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Общие представления о биохимической адаптации организма к мышечной деятельности.</w:t>
            </w:r>
          </w:p>
          <w:p w:rsidR="00BE48E8" w:rsidRPr="00162B8E" w:rsidRDefault="00BE48E8" w:rsidP="00961DDF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Мобилизация энергетических ресурсов организма при мышечной деятельности.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8E8" w:rsidRPr="00EC0C49" w:rsidRDefault="00BE48E8">
            <w:pPr>
              <w:widowControl/>
              <w:suppressAutoHyphens w:val="0"/>
              <w:autoSpaceDN/>
              <w:rPr>
                <w:i/>
                <w:iCs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DB097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</w:tc>
      </w:tr>
      <w:tr w:rsidR="00BE48E8" w:rsidRPr="00EC0C49">
        <w:trPr>
          <w:trHeight w:val="23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8E8" w:rsidRPr="00162B8E" w:rsidRDefault="00BE48E8">
            <w:pPr>
              <w:widowControl/>
              <w:suppressAutoHyphens w:val="0"/>
              <w:autoSpaceDN/>
              <w:rPr>
                <w:b/>
                <w:bCs/>
              </w:rPr>
            </w:pPr>
          </w:p>
        </w:tc>
        <w:tc>
          <w:tcPr>
            <w:tcW w:w="9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Практические занятия: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Расчет количества (в г) белков, жиров и углеводов в суточном режиме велогонщика.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  <w:p w:rsidR="00BE48E8" w:rsidRPr="00EC0C49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</w:rPr>
            </w:pPr>
            <w:r w:rsidRPr="00EC0C49">
              <w:rPr>
                <w:i/>
                <w:iCs/>
              </w:rPr>
              <w:t>2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8E8" w:rsidRPr="00EC0C49" w:rsidRDefault="00BE48E8" w:rsidP="00C84545">
            <w:pPr>
              <w:widowControl/>
              <w:suppressAutoHyphens w:val="0"/>
              <w:autoSpaceDN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BE48E8" w:rsidRPr="00EC0C49">
        <w:trPr>
          <w:trHeight w:val="23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8E8" w:rsidRPr="00162B8E" w:rsidRDefault="00BE48E8">
            <w:pPr>
              <w:widowControl/>
              <w:suppressAutoHyphens w:val="0"/>
              <w:autoSpaceDN/>
              <w:rPr>
                <w:b/>
                <w:bCs/>
              </w:rPr>
            </w:pPr>
          </w:p>
        </w:tc>
        <w:tc>
          <w:tcPr>
            <w:tcW w:w="9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Самостоятельная работа обучающихся</w:t>
            </w:r>
          </w:p>
          <w:p w:rsidR="00BE48E8" w:rsidRPr="00162B8E" w:rsidRDefault="00BE48E8" w:rsidP="00961DDF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Подготовить сообщение по теме: Потребление кислорода при мышечной деятельности.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  <w:p w:rsidR="00BE48E8" w:rsidRPr="00EC0C49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</w:rPr>
            </w:pPr>
            <w:r w:rsidRPr="00EC0C49">
              <w:rPr>
                <w:i/>
                <w:iCs/>
              </w:rPr>
              <w:t>2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8E8" w:rsidRPr="00EC0C49" w:rsidRDefault="00BE48E8">
            <w:pPr>
              <w:widowControl/>
              <w:suppressAutoHyphens w:val="0"/>
              <w:autoSpaceDN/>
              <w:rPr>
                <w:i/>
                <w:iCs/>
              </w:rPr>
            </w:pPr>
          </w:p>
        </w:tc>
      </w:tr>
      <w:tr w:rsidR="00BE48E8" w:rsidRPr="00EC0C49">
        <w:trPr>
          <w:trHeight w:val="23"/>
        </w:trPr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lang w:val="ru-RU"/>
              </w:rPr>
            </w:pP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lastRenderedPageBreak/>
              <w:t>Тема 4.4.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Биохимические основы развития физических качеств.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lastRenderedPageBreak/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  <w:p w:rsidR="00BE48E8" w:rsidRPr="00EC0C49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  <w:r w:rsidRPr="00EC0C49">
              <w:rPr>
                <w:i/>
                <w:iCs/>
                <w:lang w:val="ru-RU"/>
              </w:rPr>
              <w:lastRenderedPageBreak/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EC0C49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BE48E8" w:rsidRPr="00EC0C49">
        <w:trPr>
          <w:trHeight w:val="23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8E8" w:rsidRPr="00162B8E" w:rsidRDefault="00BE48E8">
            <w:pPr>
              <w:widowControl/>
              <w:suppressAutoHyphens w:val="0"/>
              <w:autoSpaceDN/>
              <w:rPr>
                <w:b/>
                <w:bCs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lang w:val="ru-RU"/>
              </w:rPr>
            </w:pPr>
          </w:p>
        </w:tc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Адаптация к систематической мышечной деятельности.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8E8" w:rsidRPr="00EC0C49" w:rsidRDefault="00BE48E8">
            <w:pPr>
              <w:widowControl/>
              <w:suppressAutoHyphens w:val="0"/>
              <w:autoSpaceDN/>
              <w:rPr>
                <w:i/>
                <w:iCs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C84545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</w:t>
            </w:r>
          </w:p>
        </w:tc>
      </w:tr>
      <w:tr w:rsidR="00BE48E8" w:rsidRPr="00EC0C49">
        <w:trPr>
          <w:trHeight w:val="23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8E8" w:rsidRPr="00162B8E" w:rsidRDefault="00BE48E8">
            <w:pPr>
              <w:widowControl/>
              <w:suppressAutoHyphens w:val="0"/>
              <w:autoSpaceDN/>
              <w:rPr>
                <w:b/>
                <w:bCs/>
              </w:rPr>
            </w:pPr>
          </w:p>
        </w:tc>
        <w:tc>
          <w:tcPr>
            <w:tcW w:w="9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Практические занятия: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Анализ изменений в метаболизме тренированного организма.</w:t>
            </w:r>
          </w:p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Анализ изменений энергетического обмена, вызванных физической нагрузкой.</w:t>
            </w:r>
          </w:p>
          <w:p w:rsidR="00BE48E8" w:rsidRPr="00162B8E" w:rsidRDefault="00BE48E8" w:rsidP="00A94FA6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Анализ влияния многолетней тренировки на организм спортсмена.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EC0C49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8E8" w:rsidRPr="00EC0C49" w:rsidRDefault="00BE48E8" w:rsidP="00C84545">
            <w:pPr>
              <w:widowControl/>
              <w:suppressAutoHyphens w:val="0"/>
              <w:autoSpaceDN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BE48E8" w:rsidRPr="00EC0C49">
        <w:trPr>
          <w:trHeight w:val="23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8E8" w:rsidRPr="00162B8E" w:rsidRDefault="00BE48E8">
            <w:pPr>
              <w:widowControl/>
              <w:suppressAutoHyphens w:val="0"/>
              <w:autoSpaceDN/>
              <w:rPr>
                <w:b/>
                <w:bCs/>
              </w:rPr>
            </w:pPr>
          </w:p>
        </w:tc>
        <w:tc>
          <w:tcPr>
            <w:tcW w:w="9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 w:rsidP="00DC485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Консультации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DC4854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8E8" w:rsidRPr="00EC0C49" w:rsidRDefault="00BE48E8">
            <w:pPr>
              <w:widowControl/>
              <w:suppressAutoHyphens w:val="0"/>
              <w:autoSpaceDN/>
              <w:rPr>
                <w:i/>
                <w:iCs/>
              </w:rPr>
            </w:pPr>
          </w:p>
        </w:tc>
      </w:tr>
      <w:tr w:rsidR="00BE48E8" w:rsidRPr="00EC0C49">
        <w:trPr>
          <w:trHeight w:val="23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48E8" w:rsidRPr="00162B8E" w:rsidRDefault="00BE48E8">
            <w:pPr>
              <w:widowControl/>
              <w:suppressAutoHyphens w:val="0"/>
              <w:autoSpaceDN/>
              <w:rPr>
                <w:b/>
                <w:bCs/>
              </w:rPr>
            </w:pPr>
          </w:p>
        </w:tc>
        <w:tc>
          <w:tcPr>
            <w:tcW w:w="9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 w:rsidP="00DC485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Дифференцированный зачет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DC4854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8E8" w:rsidRPr="00EC0C49" w:rsidRDefault="00BE48E8">
            <w:pPr>
              <w:widowControl/>
              <w:suppressAutoHyphens w:val="0"/>
              <w:autoSpaceDN/>
              <w:rPr>
                <w:i/>
                <w:iCs/>
              </w:rPr>
            </w:pPr>
          </w:p>
        </w:tc>
      </w:tr>
      <w:tr w:rsidR="00BE48E8" w:rsidRPr="00EC0C49">
        <w:trPr>
          <w:trHeight w:val="23"/>
        </w:trPr>
        <w:tc>
          <w:tcPr>
            <w:tcW w:w="12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 xml:space="preserve">Примерная тематика курсовой работы (проекта) </w:t>
            </w:r>
            <w:r w:rsidRPr="00162B8E">
              <w:rPr>
                <w:i/>
                <w:iCs/>
                <w:lang w:val="ru-RU"/>
              </w:rPr>
              <w:t>(если предусмотрены)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DB097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8E8" w:rsidRPr="00EC0C49" w:rsidRDefault="00BE48E8">
            <w:pPr>
              <w:widowControl/>
              <w:suppressAutoHyphens w:val="0"/>
              <w:autoSpaceDN/>
              <w:rPr>
                <w:i/>
                <w:iCs/>
              </w:rPr>
            </w:pPr>
          </w:p>
        </w:tc>
      </w:tr>
      <w:tr w:rsidR="00BE48E8" w:rsidRPr="00EC0C49">
        <w:trPr>
          <w:trHeight w:val="70"/>
        </w:trPr>
        <w:tc>
          <w:tcPr>
            <w:tcW w:w="12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lang w:val="ru-RU"/>
              </w:rPr>
            </w:pPr>
            <w:r w:rsidRPr="00162B8E">
              <w:rPr>
                <w:lang w:val="ru-RU"/>
              </w:rPr>
              <w:t>Самостоятельная работа обучающихся над курсовой работой (проектом)</w:t>
            </w:r>
            <w:r w:rsidRPr="00162B8E">
              <w:rPr>
                <w:i/>
                <w:iCs/>
                <w:lang w:val="ru-RU"/>
              </w:rPr>
              <w:t xml:space="preserve"> (если предусмотрены)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EC0C49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</w:rPr>
            </w:pPr>
            <w:r w:rsidRPr="00EC0C49">
              <w:rPr>
                <w:i/>
                <w:iCs/>
              </w:rPr>
              <w:t>-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8E8" w:rsidRPr="00EC0C49" w:rsidRDefault="00BE48E8">
            <w:pPr>
              <w:widowControl/>
              <w:suppressAutoHyphens w:val="0"/>
              <w:autoSpaceDN/>
              <w:rPr>
                <w:i/>
                <w:iCs/>
              </w:rPr>
            </w:pPr>
          </w:p>
        </w:tc>
      </w:tr>
      <w:tr w:rsidR="00BE48E8" w:rsidRPr="00EC0C49">
        <w:trPr>
          <w:trHeight w:val="23"/>
        </w:trPr>
        <w:tc>
          <w:tcPr>
            <w:tcW w:w="12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162B8E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right"/>
              <w:rPr>
                <w:b/>
                <w:bCs/>
                <w:lang w:val="ru-RU"/>
              </w:rPr>
            </w:pPr>
            <w:r w:rsidRPr="00162B8E">
              <w:rPr>
                <w:b/>
                <w:bCs/>
                <w:lang w:val="ru-RU"/>
              </w:rPr>
              <w:t>Всего: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EC0C49" w:rsidRDefault="00BE48E8" w:rsidP="00DC4854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/>
                <w:iCs/>
                <w:lang w:val="ru-RU"/>
              </w:rPr>
            </w:pPr>
            <w:r w:rsidRPr="00EC0C49">
              <w:rPr>
                <w:i/>
                <w:iCs/>
                <w:lang w:val="ru-RU"/>
              </w:rPr>
              <w:t>11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8E8" w:rsidRPr="00EC0C49" w:rsidRDefault="00BE48E8">
            <w:pPr>
              <w:widowControl/>
              <w:suppressAutoHyphens w:val="0"/>
              <w:autoSpaceDN/>
              <w:rPr>
                <w:i/>
                <w:iCs/>
              </w:rPr>
            </w:pPr>
          </w:p>
        </w:tc>
      </w:tr>
    </w:tbl>
    <w:p w:rsidR="00BE48E8" w:rsidRPr="00EC0C49" w:rsidRDefault="00BE48E8" w:rsidP="00AF3A88">
      <w:pPr>
        <w:widowControl/>
        <w:suppressAutoHyphens w:val="0"/>
        <w:autoSpaceDN/>
        <w:sectPr w:rsidR="00BE48E8" w:rsidRPr="00EC0C49">
          <w:pgSz w:w="16837" w:h="11905" w:orient="landscape"/>
          <w:pgMar w:top="720" w:right="1134" w:bottom="851" w:left="992" w:header="720" w:footer="709" w:gutter="0"/>
          <w:cols w:space="720"/>
        </w:sectPr>
      </w:pPr>
    </w:p>
    <w:p w:rsidR="00BE48E8" w:rsidRPr="00EC0C49" w:rsidRDefault="00BE48E8" w:rsidP="00CF736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  <w:r w:rsidRPr="00EC0C49">
        <w:rPr>
          <w:b/>
          <w:bCs/>
          <w:caps/>
        </w:rPr>
        <w:lastRenderedPageBreak/>
        <w:t>3. условия реализации программы дисциплины</w:t>
      </w:r>
    </w:p>
    <w:p w:rsidR="00BE48E8" w:rsidRPr="00CF7362" w:rsidRDefault="00BE48E8" w:rsidP="00CF7362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  <w:lang w:val="ru-RU"/>
        </w:rPr>
      </w:pPr>
      <w:r w:rsidRPr="00DB097E">
        <w:rPr>
          <w:b/>
          <w:bCs/>
          <w:sz w:val="28"/>
          <w:szCs w:val="28"/>
          <w:lang w:val="ru-RU"/>
        </w:rPr>
        <w:t xml:space="preserve">3.1. </w:t>
      </w:r>
      <w:r w:rsidRPr="00CF7362">
        <w:rPr>
          <w:b/>
          <w:bCs/>
          <w:sz w:val="28"/>
          <w:szCs w:val="28"/>
          <w:lang w:val="ru-RU"/>
        </w:rPr>
        <w:t>Требования к минимальному материально-техническому обеспечению</w:t>
      </w:r>
    </w:p>
    <w:p w:rsidR="00BE48E8" w:rsidRPr="00CF7362" w:rsidRDefault="00BE48E8" w:rsidP="00CF7362">
      <w:pPr>
        <w:pStyle w:val="Standard"/>
        <w:ind w:firstLine="567"/>
        <w:rPr>
          <w:sz w:val="28"/>
          <w:szCs w:val="28"/>
          <w:lang w:val="ru-RU"/>
        </w:rPr>
      </w:pPr>
      <w:r w:rsidRPr="00CF7362">
        <w:rPr>
          <w:sz w:val="28"/>
          <w:szCs w:val="28"/>
          <w:lang w:val="ru-RU"/>
        </w:rPr>
        <w:t xml:space="preserve"> Реализация программы дисциплины требует наличия учебного кабинета анатомии и физиологии</w:t>
      </w:r>
      <w:r>
        <w:rPr>
          <w:sz w:val="28"/>
          <w:szCs w:val="28"/>
          <w:lang w:val="ru-RU"/>
        </w:rPr>
        <w:t xml:space="preserve"> </w:t>
      </w:r>
      <w:r w:rsidRPr="00CF7362">
        <w:rPr>
          <w:sz w:val="28"/>
          <w:szCs w:val="28"/>
          <w:lang w:val="ru-RU"/>
        </w:rPr>
        <w:t>человека</w:t>
      </w:r>
    </w:p>
    <w:p w:rsidR="00BE48E8" w:rsidRPr="00CF7362" w:rsidRDefault="00BE48E8" w:rsidP="00DC4854">
      <w:pPr>
        <w:pStyle w:val="Standard"/>
        <w:rPr>
          <w:sz w:val="28"/>
          <w:szCs w:val="28"/>
          <w:lang w:val="ru-RU"/>
        </w:rPr>
      </w:pPr>
      <w:r w:rsidRPr="00CF7362">
        <w:rPr>
          <w:sz w:val="28"/>
          <w:szCs w:val="28"/>
          <w:lang w:val="ru-RU"/>
        </w:rPr>
        <w:t xml:space="preserve">Оборудование учебного кабинета: </w:t>
      </w:r>
    </w:p>
    <w:p w:rsidR="00BE48E8" w:rsidRDefault="00BE48E8" w:rsidP="00CF7362">
      <w:pPr>
        <w:jc w:val="both"/>
        <w:rPr>
          <w:sz w:val="28"/>
          <w:szCs w:val="28"/>
        </w:rPr>
      </w:pPr>
      <w:r w:rsidRPr="00CF7362">
        <w:rPr>
          <w:sz w:val="28"/>
          <w:szCs w:val="28"/>
        </w:rPr>
        <w:t xml:space="preserve"> 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</w:r>
      <w:r>
        <w:rPr>
          <w:sz w:val="28"/>
          <w:szCs w:val="28"/>
        </w:rPr>
        <w:t>.</w:t>
      </w:r>
    </w:p>
    <w:p w:rsidR="00BE48E8" w:rsidRDefault="00BE48E8" w:rsidP="00CF736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Программное обеспечение:</w:t>
      </w:r>
    </w:p>
    <w:p w:rsidR="00BE48E8" w:rsidRPr="000B20DA" w:rsidRDefault="00BE48E8" w:rsidP="00A17DDC">
      <w:pPr>
        <w:rPr>
          <w:sz w:val="28"/>
          <w:szCs w:val="28"/>
        </w:rPr>
      </w:pPr>
      <w:r w:rsidRPr="00A17DDC">
        <w:rPr>
          <w:sz w:val="28"/>
          <w:szCs w:val="28"/>
          <w:lang w:val="en-US"/>
        </w:rPr>
        <w:t>Windows</w:t>
      </w:r>
      <w:r w:rsidRPr="000B20DA">
        <w:rPr>
          <w:sz w:val="28"/>
          <w:szCs w:val="28"/>
        </w:rPr>
        <w:t xml:space="preserve"> 7 </w:t>
      </w:r>
      <w:r w:rsidRPr="00A17DDC">
        <w:rPr>
          <w:sz w:val="28"/>
          <w:szCs w:val="28"/>
          <w:lang w:val="en-US"/>
        </w:rPr>
        <w:t>x</w:t>
      </w:r>
      <w:r w:rsidRPr="000B20DA">
        <w:rPr>
          <w:sz w:val="28"/>
          <w:szCs w:val="28"/>
        </w:rPr>
        <w:t>64</w:t>
      </w:r>
      <w:r w:rsidRPr="000B20DA">
        <w:rPr>
          <w:sz w:val="28"/>
          <w:szCs w:val="28"/>
        </w:rPr>
        <w:tab/>
        <w:t>"</w:t>
      </w:r>
      <w:r w:rsidRPr="00A17DDC">
        <w:rPr>
          <w:sz w:val="28"/>
          <w:szCs w:val="28"/>
        </w:rPr>
        <w:t>Подписка</w:t>
      </w:r>
      <w:r w:rsidRPr="000B20DA">
        <w:rPr>
          <w:sz w:val="28"/>
          <w:szCs w:val="28"/>
        </w:rPr>
        <w:t xml:space="preserve">: </w:t>
      </w:r>
      <w:r w:rsidRPr="00A17DDC">
        <w:rPr>
          <w:sz w:val="28"/>
          <w:szCs w:val="28"/>
          <w:lang w:val="en-US"/>
        </w:rPr>
        <w:t>Microsoft</w:t>
      </w:r>
      <w:r w:rsidRPr="000B20DA">
        <w:rPr>
          <w:sz w:val="28"/>
          <w:szCs w:val="28"/>
        </w:rPr>
        <w:t xml:space="preserve"> </w:t>
      </w:r>
      <w:r w:rsidRPr="00A17DDC">
        <w:rPr>
          <w:sz w:val="28"/>
          <w:szCs w:val="28"/>
          <w:lang w:val="en-US"/>
        </w:rPr>
        <w:t>Imagine</w:t>
      </w:r>
      <w:r w:rsidRPr="000B20DA">
        <w:rPr>
          <w:sz w:val="28"/>
          <w:szCs w:val="28"/>
        </w:rPr>
        <w:t xml:space="preserve"> </w:t>
      </w:r>
      <w:r w:rsidRPr="00A17DDC">
        <w:rPr>
          <w:sz w:val="28"/>
          <w:szCs w:val="28"/>
          <w:lang w:val="en-US"/>
        </w:rPr>
        <w:t>Premium</w:t>
      </w:r>
    </w:p>
    <w:p w:rsidR="00BE48E8" w:rsidRPr="00A17DDC" w:rsidRDefault="00BE48E8" w:rsidP="00A17DDC">
      <w:pPr>
        <w:rPr>
          <w:sz w:val="28"/>
          <w:szCs w:val="28"/>
        </w:rPr>
      </w:pPr>
      <w:r w:rsidRPr="00A17DDC">
        <w:rPr>
          <w:sz w:val="28"/>
          <w:szCs w:val="28"/>
        </w:rPr>
        <w:t>Идентификатор подписки: 61b01ca9-5847-4b61-9246-e77916134874</w:t>
      </w:r>
    </w:p>
    <w:p w:rsidR="00BE48E8" w:rsidRPr="00A17DDC" w:rsidRDefault="00BE48E8" w:rsidP="00A17DDC">
      <w:pPr>
        <w:rPr>
          <w:sz w:val="28"/>
          <w:szCs w:val="28"/>
        </w:rPr>
      </w:pPr>
      <w:r w:rsidRPr="00A17DDC">
        <w:rPr>
          <w:sz w:val="28"/>
          <w:szCs w:val="28"/>
        </w:rPr>
        <w:t>Акт предоставления прав №Tr043209 от 06.09.2016"</w:t>
      </w:r>
    </w:p>
    <w:p w:rsidR="00BE48E8" w:rsidRPr="00A17DDC" w:rsidRDefault="00BE48E8" w:rsidP="00A17DDC">
      <w:pPr>
        <w:jc w:val="both"/>
        <w:rPr>
          <w:sz w:val="28"/>
          <w:szCs w:val="28"/>
        </w:rPr>
      </w:pPr>
      <w:r w:rsidRPr="00A17DDC">
        <w:rPr>
          <w:sz w:val="28"/>
          <w:szCs w:val="28"/>
        </w:rPr>
        <w:t>Microsoft Office 2016 Лицензионный договор №159 на передачу не исключительных прав на программы для ЭВМ от 27 июля 2018 г.</w:t>
      </w:r>
    </w:p>
    <w:p w:rsidR="00BE48E8" w:rsidRPr="00A17DDC" w:rsidRDefault="00BE48E8" w:rsidP="00DC4854">
      <w:pPr>
        <w:pStyle w:val="Standard"/>
        <w:rPr>
          <w:sz w:val="28"/>
          <w:szCs w:val="28"/>
          <w:lang w:val="ru-RU"/>
        </w:rPr>
      </w:pPr>
    </w:p>
    <w:p w:rsidR="00BE48E8" w:rsidRPr="00CF7362" w:rsidRDefault="00BE48E8" w:rsidP="00A17DDC">
      <w:pPr>
        <w:pStyle w:val="Standard"/>
        <w:rPr>
          <w:sz w:val="28"/>
          <w:szCs w:val="28"/>
          <w:lang w:val="ru-RU"/>
        </w:rPr>
      </w:pPr>
      <w:r w:rsidRPr="00CF7362">
        <w:rPr>
          <w:b/>
          <w:bCs/>
          <w:sz w:val="28"/>
          <w:szCs w:val="28"/>
          <w:lang w:val="ru-RU"/>
        </w:rPr>
        <w:t>3.2. Информационное обеспечение обучения</w:t>
      </w:r>
    </w:p>
    <w:p w:rsidR="00BE48E8" w:rsidRPr="00CF7362" w:rsidRDefault="00BE48E8" w:rsidP="0055794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ru-RU"/>
        </w:rPr>
      </w:pPr>
      <w:r w:rsidRPr="00CF7362">
        <w:rPr>
          <w:b/>
          <w:bCs/>
          <w:sz w:val="28"/>
          <w:szCs w:val="28"/>
          <w:lang w:val="ru-RU"/>
        </w:rPr>
        <w:t>Перечень рекомендуемых учебных изданий, Интернет-ресурсов, дополнительной литературы</w:t>
      </w:r>
    </w:p>
    <w:p w:rsidR="00BE48E8" w:rsidRPr="00CF7362" w:rsidRDefault="005A6EC3" w:rsidP="00085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Основная литература</w:t>
      </w:r>
      <w:r w:rsidR="00BE48E8" w:rsidRPr="00CF7362">
        <w:rPr>
          <w:b/>
          <w:bCs/>
          <w:sz w:val="28"/>
          <w:szCs w:val="28"/>
        </w:rPr>
        <w:t xml:space="preserve">: </w:t>
      </w:r>
    </w:p>
    <w:p w:rsidR="005A6EC3" w:rsidRPr="005A6EC3" w:rsidRDefault="005A6EC3" w:rsidP="006642FE">
      <w:pPr>
        <w:numPr>
          <w:ilvl w:val="0"/>
          <w:numId w:val="33"/>
        </w:numPr>
        <w:rPr>
          <w:sz w:val="28"/>
          <w:szCs w:val="28"/>
        </w:rPr>
      </w:pPr>
      <w:r w:rsidRPr="005A6EC3">
        <w:rPr>
          <w:iCs/>
          <w:sz w:val="28"/>
          <w:szCs w:val="28"/>
        </w:rPr>
        <w:t>Ершов, Ю. А. </w:t>
      </w:r>
      <w:r w:rsidRPr="005A6EC3">
        <w:rPr>
          <w:sz w:val="28"/>
          <w:szCs w:val="28"/>
        </w:rPr>
        <w:t>Биохимия </w:t>
      </w:r>
      <w:r>
        <w:rPr>
          <w:sz w:val="28"/>
          <w:szCs w:val="28"/>
        </w:rPr>
        <w:t>: учебник и практикум для СПО</w:t>
      </w:r>
      <w:r w:rsidRPr="005A6EC3">
        <w:rPr>
          <w:sz w:val="28"/>
          <w:szCs w:val="28"/>
        </w:rPr>
        <w:t> / Ю. А. Ершо</w:t>
      </w:r>
      <w:r>
        <w:rPr>
          <w:sz w:val="28"/>
          <w:szCs w:val="28"/>
        </w:rPr>
        <w:t>в, Н. И. Зайцева ; под ред.</w:t>
      </w:r>
      <w:r w:rsidRPr="005A6EC3">
        <w:rPr>
          <w:sz w:val="28"/>
          <w:szCs w:val="28"/>
        </w:rPr>
        <w:t xml:space="preserve"> С. И. Щукина. — 2-е изд., испр. и доп. — М.</w:t>
      </w:r>
      <w:r>
        <w:rPr>
          <w:sz w:val="28"/>
          <w:szCs w:val="28"/>
        </w:rPr>
        <w:t> :</w:t>
      </w:r>
      <w:r w:rsidRPr="005A6EC3">
        <w:rPr>
          <w:sz w:val="28"/>
          <w:szCs w:val="28"/>
        </w:rPr>
        <w:t xml:space="preserve"> Юрайт, 2022. — 323 с.  -</w:t>
      </w:r>
      <w:r w:rsidRPr="005A6EC3">
        <w:rPr>
          <w:rFonts w:eastAsia="Times New Roman"/>
          <w:sz w:val="28"/>
          <w:szCs w:val="28"/>
        </w:rPr>
        <w:t xml:space="preserve"> ЭБС «ЮРАЙТ».</w:t>
      </w:r>
    </w:p>
    <w:p w:rsidR="005A6EC3" w:rsidRDefault="005A6EC3" w:rsidP="006642FE">
      <w:pPr>
        <w:pStyle w:val="ad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AD0">
        <w:rPr>
          <w:rFonts w:ascii="Times New Roman" w:hAnsi="Times New Roman" w:cs="Times New Roman"/>
          <w:sz w:val="28"/>
          <w:szCs w:val="28"/>
        </w:rPr>
        <w:t>Сапин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7AD0">
        <w:rPr>
          <w:rFonts w:ascii="Times New Roman" w:hAnsi="Times New Roman" w:cs="Times New Roman"/>
          <w:sz w:val="28"/>
          <w:szCs w:val="28"/>
        </w:rPr>
        <w:t xml:space="preserve"> М.Р. Анатомия и физиология человека с возрастными особенностями детского организма: учебник для СПО/ Сапин М.Р., Сивоглазов В.И.  – М.: Академия, 2017. – 384 с.</w:t>
      </w:r>
    </w:p>
    <w:p w:rsidR="00BE48E8" w:rsidRPr="00825A8C" w:rsidRDefault="005A6EC3" w:rsidP="006642F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литература</w:t>
      </w:r>
      <w:r w:rsidR="00BE48E8" w:rsidRPr="00DC4854">
        <w:rPr>
          <w:b/>
          <w:bCs/>
          <w:sz w:val="28"/>
          <w:szCs w:val="28"/>
        </w:rPr>
        <w:t xml:space="preserve">: </w:t>
      </w:r>
    </w:p>
    <w:p w:rsidR="00BE48E8" w:rsidRPr="006774F2" w:rsidRDefault="00BE48E8" w:rsidP="006642FE">
      <w:pPr>
        <w:pStyle w:val="ad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4F2">
        <w:rPr>
          <w:rFonts w:ascii="Times New Roman" w:hAnsi="Times New Roman" w:cs="Times New Roman"/>
          <w:sz w:val="28"/>
          <w:szCs w:val="28"/>
        </w:rPr>
        <w:t>Емельянов</w:t>
      </w:r>
      <w:r w:rsidR="005A6EC3">
        <w:rPr>
          <w:rFonts w:ascii="Times New Roman" w:hAnsi="Times New Roman" w:cs="Times New Roman"/>
          <w:sz w:val="28"/>
          <w:szCs w:val="28"/>
        </w:rPr>
        <w:t>,</w:t>
      </w:r>
      <w:r w:rsidRPr="006774F2">
        <w:rPr>
          <w:rFonts w:ascii="Times New Roman" w:hAnsi="Times New Roman" w:cs="Times New Roman"/>
          <w:sz w:val="28"/>
          <w:szCs w:val="28"/>
        </w:rPr>
        <w:t xml:space="preserve"> В.В. Биохимия: учеб. пособие / В.В. Емельянов, Н.Е. Максимова, Н.Н. Мочульская. — Екатеринбург: Уральский федеральный университет, 2016. — 132 c. - ЭБС «IPRbooks»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48E8" w:rsidRPr="006774F2" w:rsidRDefault="00BE48E8" w:rsidP="006642FE">
      <w:pPr>
        <w:pStyle w:val="ad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4F2">
        <w:rPr>
          <w:rFonts w:ascii="Times New Roman" w:hAnsi="Times New Roman" w:cs="Times New Roman"/>
          <w:sz w:val="28"/>
          <w:szCs w:val="28"/>
          <w:shd w:val="clear" w:color="auto" w:fill="FFFFFF"/>
        </w:rPr>
        <w:t>Кривенцев, Ю. А.</w:t>
      </w:r>
      <w:r w:rsidRPr="006774F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6774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Биохимия: строение и роль белков гемоглобинового профиля: учеб. пособие для СПО / Ю. А. Кривенцев, Д. М. Никулина. — 2-е изд., перераб. и доп. — М.:  Юрайт, 2018. — 73 с. - </w:t>
      </w:r>
      <w:r w:rsidRPr="006774F2">
        <w:rPr>
          <w:rFonts w:ascii="Times New Roman" w:hAnsi="Times New Roman" w:cs="Times New Roman"/>
          <w:sz w:val="28"/>
          <w:szCs w:val="28"/>
        </w:rPr>
        <w:t>ЭБС «ЮРАЙТ».</w:t>
      </w:r>
    </w:p>
    <w:p w:rsidR="00BE48E8" w:rsidRPr="006774F2" w:rsidRDefault="00BE48E8" w:rsidP="006642FE">
      <w:pPr>
        <w:pStyle w:val="ad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4F2">
        <w:rPr>
          <w:rFonts w:ascii="Times New Roman" w:hAnsi="Times New Roman" w:cs="Times New Roman"/>
          <w:sz w:val="28"/>
          <w:szCs w:val="28"/>
        </w:rPr>
        <w:t>Михайлов</w:t>
      </w:r>
      <w:r w:rsidR="005A6EC3">
        <w:rPr>
          <w:rFonts w:ascii="Times New Roman" w:hAnsi="Times New Roman" w:cs="Times New Roman"/>
          <w:sz w:val="28"/>
          <w:szCs w:val="28"/>
        </w:rPr>
        <w:t>,</w:t>
      </w:r>
      <w:r w:rsidRPr="006774F2">
        <w:rPr>
          <w:rFonts w:ascii="Times New Roman" w:hAnsi="Times New Roman" w:cs="Times New Roman"/>
          <w:sz w:val="28"/>
          <w:szCs w:val="28"/>
        </w:rPr>
        <w:t xml:space="preserve"> С.С. Биохимия двигательной деятельности: учебник для вузов и колледжей физической культуры.— М.: Издательство «Спорт», 2016. — 296 c. - ЭБС «IPRbooks»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48E8" w:rsidRPr="006774F2" w:rsidRDefault="00BE48E8" w:rsidP="006642FE">
      <w:pPr>
        <w:pStyle w:val="ad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4F2">
        <w:rPr>
          <w:rFonts w:ascii="Times New Roman" w:hAnsi="Times New Roman" w:cs="Times New Roman"/>
          <w:sz w:val="28"/>
          <w:szCs w:val="28"/>
        </w:rPr>
        <w:t>Михайлов</w:t>
      </w:r>
      <w:r w:rsidR="005A6EC3">
        <w:rPr>
          <w:rFonts w:ascii="Times New Roman" w:hAnsi="Times New Roman" w:cs="Times New Roman"/>
          <w:sz w:val="28"/>
          <w:szCs w:val="28"/>
        </w:rPr>
        <w:t>,</w:t>
      </w:r>
      <w:r w:rsidRPr="006774F2">
        <w:rPr>
          <w:rFonts w:ascii="Times New Roman" w:hAnsi="Times New Roman" w:cs="Times New Roman"/>
          <w:sz w:val="28"/>
          <w:szCs w:val="28"/>
        </w:rPr>
        <w:t xml:space="preserve"> С.С. Спортивная биохимия: учебник для вузов и колледжей физической культуры. — М.: Советский спорт, 2013. — 348 c. - ЭБС «IPRbooks»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48E8" w:rsidRDefault="00BE48E8" w:rsidP="006642FE">
      <w:pPr>
        <w:pStyle w:val="ad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4F2">
        <w:rPr>
          <w:rFonts w:ascii="Times New Roman" w:hAnsi="Times New Roman" w:cs="Times New Roman"/>
          <w:sz w:val="28"/>
          <w:szCs w:val="28"/>
          <w:shd w:val="clear" w:color="auto" w:fill="FFFFFF"/>
        </w:rPr>
        <w:t>Павлов, И. П.</w:t>
      </w:r>
      <w:r w:rsidRPr="006774F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6774F2">
        <w:rPr>
          <w:rFonts w:ascii="Times New Roman" w:hAnsi="Times New Roman" w:cs="Times New Roman"/>
          <w:sz w:val="28"/>
          <w:szCs w:val="28"/>
          <w:shd w:val="clear" w:color="auto" w:fill="FFFFFF"/>
        </w:rPr>
        <w:t>Физиология. Избранные труды / И. П. Павлов. — 2-е изд., стер. — М.: Юрайт, 2018. — 394 с.</w:t>
      </w:r>
      <w:r w:rsidRPr="006774F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- </w:t>
      </w:r>
      <w:r w:rsidRPr="006774F2">
        <w:rPr>
          <w:rFonts w:ascii="Times New Roman" w:hAnsi="Times New Roman" w:cs="Times New Roman"/>
          <w:sz w:val="28"/>
          <w:szCs w:val="28"/>
        </w:rPr>
        <w:t>ЭБС «ЮРАЙТ».</w:t>
      </w:r>
    </w:p>
    <w:p w:rsidR="005A6EC3" w:rsidRPr="005A6EC3" w:rsidRDefault="005A6EC3" w:rsidP="006642FE">
      <w:pPr>
        <w:numPr>
          <w:ilvl w:val="0"/>
          <w:numId w:val="33"/>
        </w:numPr>
        <w:rPr>
          <w:sz w:val="28"/>
          <w:szCs w:val="28"/>
        </w:rPr>
      </w:pPr>
      <w:r w:rsidRPr="005A6EC3">
        <w:rPr>
          <w:sz w:val="28"/>
          <w:szCs w:val="28"/>
        </w:rPr>
        <w:t>Проскурина, И.К. Биохимия: учебник / Проскурина И.К.  – М.: Академия, 2014. – 336 с.</w:t>
      </w:r>
    </w:p>
    <w:p w:rsidR="00BE48E8" w:rsidRPr="005A6EC3" w:rsidRDefault="00BE48E8" w:rsidP="006642FE">
      <w:pPr>
        <w:pStyle w:val="ad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EC3">
        <w:rPr>
          <w:rFonts w:ascii="Times New Roman" w:hAnsi="Times New Roman" w:cs="Times New Roman"/>
          <w:sz w:val="28"/>
          <w:szCs w:val="28"/>
        </w:rPr>
        <w:lastRenderedPageBreak/>
        <w:t>Тихонов</w:t>
      </w:r>
      <w:r w:rsidR="005A6EC3" w:rsidRPr="005A6EC3">
        <w:rPr>
          <w:rFonts w:ascii="Times New Roman" w:hAnsi="Times New Roman" w:cs="Times New Roman"/>
          <w:sz w:val="28"/>
          <w:szCs w:val="28"/>
        </w:rPr>
        <w:t>,</w:t>
      </w:r>
      <w:r w:rsidRPr="005A6EC3">
        <w:rPr>
          <w:rFonts w:ascii="Times New Roman" w:hAnsi="Times New Roman" w:cs="Times New Roman"/>
          <w:sz w:val="28"/>
          <w:szCs w:val="28"/>
        </w:rPr>
        <w:t xml:space="preserve"> Г.П. Основы биохимии: учеб. пособие / Г.П. Тихонов, Т.А. Юдина.— М.: Московская государственная академия водного транспорта, 2014. — 179 c. - ЭБС «IPRbooks».</w:t>
      </w:r>
    </w:p>
    <w:p w:rsidR="00BE48E8" w:rsidRPr="005A6EC3" w:rsidRDefault="00BE48E8" w:rsidP="006642FE">
      <w:pPr>
        <w:pStyle w:val="ad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EC3">
        <w:rPr>
          <w:rFonts w:ascii="Times New Roman" w:hAnsi="Times New Roman" w:cs="Times New Roman"/>
          <w:sz w:val="28"/>
          <w:szCs w:val="28"/>
        </w:rPr>
        <w:t>Чинкин</w:t>
      </w:r>
      <w:r w:rsidR="005A6EC3" w:rsidRPr="005A6EC3">
        <w:rPr>
          <w:rFonts w:ascii="Times New Roman" w:hAnsi="Times New Roman" w:cs="Times New Roman"/>
          <w:sz w:val="28"/>
          <w:szCs w:val="28"/>
        </w:rPr>
        <w:t>,</w:t>
      </w:r>
      <w:r w:rsidRPr="005A6EC3">
        <w:rPr>
          <w:rFonts w:ascii="Times New Roman" w:hAnsi="Times New Roman" w:cs="Times New Roman"/>
          <w:sz w:val="28"/>
          <w:szCs w:val="28"/>
        </w:rPr>
        <w:t xml:space="preserve"> А.С. Физиология спорта: учеб. пособие / А.С. Чинкин, А.С. Назаренко.— М.: Издательство «Спорт», 2016. — 120 c. - ЭБС «IPRbooks».</w:t>
      </w:r>
    </w:p>
    <w:p w:rsidR="005A6EC3" w:rsidRPr="005A6EC3" w:rsidRDefault="005A6EC3" w:rsidP="006642FE">
      <w:pPr>
        <w:numPr>
          <w:ilvl w:val="0"/>
          <w:numId w:val="33"/>
        </w:numPr>
        <w:rPr>
          <w:sz w:val="28"/>
          <w:szCs w:val="28"/>
        </w:rPr>
      </w:pPr>
      <w:r w:rsidRPr="005A6EC3">
        <w:rPr>
          <w:sz w:val="28"/>
          <w:szCs w:val="28"/>
        </w:rPr>
        <w:t>Биохимия спорта с основами спортивной фармаколо</w:t>
      </w:r>
      <w:r>
        <w:rPr>
          <w:sz w:val="28"/>
          <w:szCs w:val="28"/>
        </w:rPr>
        <w:t>гии : учебное пособие для СПО</w:t>
      </w:r>
      <w:r w:rsidRPr="005A6EC3">
        <w:rPr>
          <w:sz w:val="28"/>
          <w:szCs w:val="28"/>
        </w:rPr>
        <w:t> / Л. В. Капилевич, Е. Ю. Дьякова, Е. В. Кошельская, В. И. Андреев. — М. : Юрайт, 202</w:t>
      </w:r>
      <w:r w:rsidR="00F1283D" w:rsidRPr="00F1283D">
        <w:rPr>
          <w:sz w:val="28"/>
          <w:szCs w:val="28"/>
        </w:rPr>
        <w:t>1</w:t>
      </w:r>
      <w:r w:rsidRPr="005A6EC3">
        <w:rPr>
          <w:sz w:val="28"/>
          <w:szCs w:val="28"/>
        </w:rPr>
        <w:t>. — 151 с. -</w:t>
      </w:r>
      <w:r w:rsidRPr="005A6EC3">
        <w:rPr>
          <w:rFonts w:eastAsia="Times New Roman"/>
          <w:sz w:val="28"/>
          <w:szCs w:val="28"/>
        </w:rPr>
        <w:t xml:space="preserve"> ЭБС «ЮРАЙТ».</w:t>
      </w:r>
    </w:p>
    <w:p w:rsidR="005A6EC3" w:rsidRPr="005A6EC3" w:rsidRDefault="005A6EC3" w:rsidP="006642FE">
      <w:pPr>
        <w:numPr>
          <w:ilvl w:val="0"/>
          <w:numId w:val="33"/>
        </w:numPr>
        <w:rPr>
          <w:sz w:val="28"/>
          <w:szCs w:val="28"/>
        </w:rPr>
      </w:pPr>
      <w:r w:rsidRPr="005A6EC3">
        <w:rPr>
          <w:iCs/>
          <w:sz w:val="28"/>
          <w:szCs w:val="28"/>
        </w:rPr>
        <w:t>Капилевич, Л. В. </w:t>
      </w:r>
      <w:r w:rsidRPr="005A6EC3">
        <w:rPr>
          <w:sz w:val="28"/>
          <w:szCs w:val="28"/>
        </w:rPr>
        <w:t>Физиология человека. Сп</w:t>
      </w:r>
      <w:r>
        <w:rPr>
          <w:sz w:val="28"/>
          <w:szCs w:val="28"/>
        </w:rPr>
        <w:t>орт : учебное пособие для СПО</w:t>
      </w:r>
      <w:r w:rsidRPr="005A6EC3">
        <w:rPr>
          <w:sz w:val="28"/>
          <w:szCs w:val="28"/>
        </w:rPr>
        <w:t> / Л. В</w:t>
      </w:r>
      <w:r>
        <w:rPr>
          <w:sz w:val="28"/>
          <w:szCs w:val="28"/>
        </w:rPr>
        <w:t>. Капилевич. — М. :</w:t>
      </w:r>
      <w:r w:rsidRPr="005A6EC3">
        <w:rPr>
          <w:sz w:val="28"/>
          <w:szCs w:val="28"/>
        </w:rPr>
        <w:t xml:space="preserve"> Юрайт, 202</w:t>
      </w:r>
      <w:r w:rsidR="00F1283D" w:rsidRPr="00F1283D">
        <w:rPr>
          <w:sz w:val="28"/>
          <w:szCs w:val="28"/>
        </w:rPr>
        <w:t>1</w:t>
      </w:r>
      <w:r w:rsidRPr="005A6EC3">
        <w:rPr>
          <w:sz w:val="28"/>
          <w:szCs w:val="28"/>
        </w:rPr>
        <w:t>. — 141 с.  -</w:t>
      </w:r>
      <w:r w:rsidRPr="005A6EC3">
        <w:rPr>
          <w:rFonts w:eastAsia="Times New Roman"/>
          <w:sz w:val="28"/>
          <w:szCs w:val="28"/>
        </w:rPr>
        <w:t xml:space="preserve"> ЭБС «ЮРАЙТ».</w:t>
      </w:r>
    </w:p>
    <w:p w:rsidR="005A6EC3" w:rsidRPr="005A6EC3" w:rsidRDefault="005A6EC3" w:rsidP="006642FE">
      <w:pPr>
        <w:numPr>
          <w:ilvl w:val="0"/>
          <w:numId w:val="33"/>
        </w:numPr>
        <w:rPr>
          <w:sz w:val="28"/>
          <w:szCs w:val="28"/>
        </w:rPr>
      </w:pPr>
      <w:r w:rsidRPr="005A6EC3">
        <w:rPr>
          <w:iCs/>
          <w:sz w:val="28"/>
          <w:szCs w:val="28"/>
        </w:rPr>
        <w:t>Кривенцев, Ю. А. </w:t>
      </w:r>
      <w:r w:rsidRPr="005A6EC3">
        <w:rPr>
          <w:sz w:val="28"/>
          <w:szCs w:val="28"/>
        </w:rPr>
        <w:t>Биохимия: строение и роль белков гемоглобинового профиля : учебное пособие дл</w:t>
      </w:r>
      <w:r>
        <w:rPr>
          <w:sz w:val="28"/>
          <w:szCs w:val="28"/>
        </w:rPr>
        <w:t>я СПО</w:t>
      </w:r>
      <w:r w:rsidRPr="005A6EC3">
        <w:rPr>
          <w:sz w:val="28"/>
          <w:szCs w:val="28"/>
        </w:rPr>
        <w:t> / Ю. А. Кривенцев, Д. М. Никулина. — 2-е изд., перераб. и доп. — М.</w:t>
      </w:r>
      <w:r>
        <w:rPr>
          <w:sz w:val="28"/>
          <w:szCs w:val="28"/>
        </w:rPr>
        <w:t> :</w:t>
      </w:r>
      <w:r w:rsidRPr="005A6EC3">
        <w:rPr>
          <w:sz w:val="28"/>
          <w:szCs w:val="28"/>
        </w:rPr>
        <w:t>Юрайт, 2022. — 73 с. -</w:t>
      </w:r>
      <w:r w:rsidRPr="005A6EC3">
        <w:rPr>
          <w:rFonts w:eastAsia="Times New Roman"/>
          <w:sz w:val="28"/>
          <w:szCs w:val="28"/>
        </w:rPr>
        <w:t xml:space="preserve"> ЭБС «ЮРАЙТ».</w:t>
      </w:r>
    </w:p>
    <w:p w:rsidR="005A6EC3" w:rsidRPr="005A6EC3" w:rsidRDefault="005A6EC3" w:rsidP="006642FE">
      <w:pPr>
        <w:numPr>
          <w:ilvl w:val="0"/>
          <w:numId w:val="33"/>
        </w:numPr>
        <w:rPr>
          <w:sz w:val="28"/>
          <w:szCs w:val="28"/>
        </w:rPr>
      </w:pPr>
      <w:r w:rsidRPr="005A6EC3">
        <w:rPr>
          <w:iCs/>
          <w:sz w:val="28"/>
          <w:szCs w:val="28"/>
        </w:rPr>
        <w:t>Осипова, Г. Е. </w:t>
      </w:r>
      <w:r w:rsidRPr="005A6EC3">
        <w:rPr>
          <w:sz w:val="28"/>
          <w:szCs w:val="28"/>
        </w:rPr>
        <w:t>Биохимия спо</w:t>
      </w:r>
      <w:r>
        <w:rPr>
          <w:sz w:val="28"/>
          <w:szCs w:val="28"/>
        </w:rPr>
        <w:t>рта : учебное пособие для СПО</w:t>
      </w:r>
      <w:r w:rsidRPr="005A6EC3">
        <w:rPr>
          <w:sz w:val="28"/>
          <w:szCs w:val="28"/>
        </w:rPr>
        <w:t> / Г. Е. Осипова, И. М. Сычева, А. В. Осипов. — 2-е изд., испр. — М.</w:t>
      </w:r>
      <w:r>
        <w:rPr>
          <w:sz w:val="28"/>
          <w:szCs w:val="28"/>
        </w:rPr>
        <w:t xml:space="preserve"> : </w:t>
      </w:r>
      <w:r w:rsidRPr="005A6EC3">
        <w:rPr>
          <w:sz w:val="28"/>
          <w:szCs w:val="28"/>
        </w:rPr>
        <w:t xml:space="preserve"> Юрайт, 202</w:t>
      </w:r>
      <w:r w:rsidR="00F1283D" w:rsidRPr="00F1283D">
        <w:rPr>
          <w:sz w:val="28"/>
          <w:szCs w:val="28"/>
        </w:rPr>
        <w:t>1</w:t>
      </w:r>
      <w:r w:rsidRPr="005A6EC3">
        <w:rPr>
          <w:sz w:val="28"/>
          <w:szCs w:val="28"/>
        </w:rPr>
        <w:t>. — 135 с. -</w:t>
      </w:r>
      <w:r w:rsidRPr="005A6EC3">
        <w:rPr>
          <w:rFonts w:eastAsia="Times New Roman"/>
          <w:sz w:val="28"/>
          <w:szCs w:val="28"/>
        </w:rPr>
        <w:t xml:space="preserve"> ЭБС «ЮРАЙТ».</w:t>
      </w:r>
    </w:p>
    <w:p w:rsidR="005A6EC3" w:rsidRPr="005A6EC3" w:rsidRDefault="005A6EC3" w:rsidP="006642FE">
      <w:pPr>
        <w:numPr>
          <w:ilvl w:val="0"/>
          <w:numId w:val="33"/>
        </w:numPr>
        <w:rPr>
          <w:sz w:val="28"/>
          <w:szCs w:val="28"/>
        </w:rPr>
      </w:pPr>
      <w:r w:rsidRPr="005A6EC3">
        <w:rPr>
          <w:iCs/>
          <w:sz w:val="28"/>
          <w:szCs w:val="28"/>
        </w:rPr>
        <w:t>Капилевич, Л. В. </w:t>
      </w:r>
      <w:r w:rsidRPr="005A6EC3">
        <w:rPr>
          <w:sz w:val="28"/>
          <w:szCs w:val="28"/>
        </w:rPr>
        <w:t>Физиология человека. Сп</w:t>
      </w:r>
      <w:r>
        <w:rPr>
          <w:sz w:val="28"/>
          <w:szCs w:val="28"/>
        </w:rPr>
        <w:t>орт : учебное пособие для  СПО</w:t>
      </w:r>
      <w:r w:rsidRPr="005A6EC3">
        <w:rPr>
          <w:sz w:val="28"/>
          <w:szCs w:val="28"/>
        </w:rPr>
        <w:t> / Л. В</w:t>
      </w:r>
      <w:r>
        <w:rPr>
          <w:sz w:val="28"/>
          <w:szCs w:val="28"/>
        </w:rPr>
        <w:t>. Капилевич. — М. :</w:t>
      </w:r>
      <w:r w:rsidRPr="005A6EC3">
        <w:rPr>
          <w:sz w:val="28"/>
          <w:szCs w:val="28"/>
        </w:rPr>
        <w:t xml:space="preserve"> Юрайт, 202</w:t>
      </w:r>
      <w:r w:rsidR="00F1283D" w:rsidRPr="009F13AF">
        <w:rPr>
          <w:sz w:val="28"/>
          <w:szCs w:val="28"/>
        </w:rPr>
        <w:t>1</w:t>
      </w:r>
      <w:r w:rsidRPr="005A6EC3">
        <w:rPr>
          <w:sz w:val="28"/>
          <w:szCs w:val="28"/>
        </w:rPr>
        <w:t>. — 141 с.  -</w:t>
      </w:r>
      <w:r w:rsidRPr="005A6EC3">
        <w:rPr>
          <w:rFonts w:eastAsia="Times New Roman"/>
          <w:sz w:val="28"/>
          <w:szCs w:val="28"/>
        </w:rPr>
        <w:t xml:space="preserve"> ЭБС «ЮРАЙТ».</w:t>
      </w:r>
    </w:p>
    <w:p w:rsidR="005A6EC3" w:rsidRPr="005A6EC3" w:rsidRDefault="005A6EC3" w:rsidP="006642FE">
      <w:pPr>
        <w:ind w:left="720"/>
        <w:rPr>
          <w:sz w:val="28"/>
          <w:szCs w:val="28"/>
        </w:rPr>
      </w:pPr>
    </w:p>
    <w:p w:rsidR="005A6EC3" w:rsidRPr="006774F2" w:rsidRDefault="005A6EC3" w:rsidP="006642FE">
      <w:pPr>
        <w:pStyle w:val="a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8E8" w:rsidRPr="00DC4854" w:rsidRDefault="00BE48E8" w:rsidP="006642FE">
      <w:pPr>
        <w:jc w:val="both"/>
        <w:rPr>
          <w:b/>
          <w:bCs/>
          <w:sz w:val="28"/>
          <w:szCs w:val="28"/>
        </w:rPr>
      </w:pPr>
      <w:r w:rsidRPr="005B1ABC">
        <w:rPr>
          <w:sz w:val="28"/>
          <w:szCs w:val="28"/>
        </w:rPr>
        <w:t xml:space="preserve"> </w:t>
      </w:r>
      <w:r w:rsidRPr="00DC4854">
        <w:rPr>
          <w:b/>
          <w:bCs/>
          <w:sz w:val="28"/>
          <w:szCs w:val="28"/>
        </w:rPr>
        <w:t>Интернет ресурсы:</w:t>
      </w:r>
    </w:p>
    <w:p w:rsidR="00BE48E8" w:rsidRPr="00627AD0" w:rsidRDefault="00BE48E8" w:rsidP="006642FE">
      <w:pPr>
        <w:pStyle w:val="ad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AD0">
        <w:rPr>
          <w:rFonts w:ascii="Times New Roman" w:hAnsi="Times New Roman" w:cs="Times New Roman"/>
          <w:sz w:val="28"/>
          <w:szCs w:val="28"/>
        </w:rPr>
        <w:t xml:space="preserve">Требования к условиям реализации основной образовательной программы начального общего образования. Гигиенические требования. </w:t>
      </w:r>
      <w:hyperlink r:id="rId8" w:history="1">
        <w:r w:rsidRPr="00627AD0">
          <w:rPr>
            <w:rFonts w:ascii="Times New Roman" w:hAnsi="Times New Roman" w:cs="Times New Roman"/>
            <w:sz w:val="28"/>
            <w:szCs w:val="28"/>
          </w:rPr>
          <w:t>http://standart.edu.ru/catalog.aspx?CatalogId=742</w:t>
        </w:r>
      </w:hyperlink>
    </w:p>
    <w:p w:rsidR="00BE48E8" w:rsidRDefault="00BE48E8" w:rsidP="005579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  <w:lang w:val="ru-RU"/>
        </w:rPr>
      </w:pPr>
    </w:p>
    <w:p w:rsidR="00BE48E8" w:rsidRDefault="00BE48E8" w:rsidP="005579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  <w:lang w:val="ru-RU"/>
        </w:rPr>
      </w:pPr>
    </w:p>
    <w:p w:rsidR="00BE48E8" w:rsidRDefault="00BE48E8" w:rsidP="005579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  <w:lang w:val="ru-RU"/>
        </w:rPr>
      </w:pPr>
    </w:p>
    <w:p w:rsidR="00BE48E8" w:rsidRDefault="00BE48E8" w:rsidP="005579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  <w:lang w:val="ru-RU"/>
        </w:rPr>
      </w:pPr>
    </w:p>
    <w:p w:rsidR="00BE48E8" w:rsidRDefault="00BE48E8" w:rsidP="005579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  <w:lang w:val="ru-RU"/>
        </w:rPr>
      </w:pPr>
    </w:p>
    <w:p w:rsidR="00BE48E8" w:rsidRDefault="00BE48E8" w:rsidP="005579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  <w:lang w:val="ru-RU"/>
        </w:rPr>
      </w:pPr>
    </w:p>
    <w:p w:rsidR="00BE48E8" w:rsidRDefault="00BE48E8" w:rsidP="005579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  <w:lang w:val="ru-RU"/>
        </w:rPr>
      </w:pPr>
    </w:p>
    <w:p w:rsidR="00BE48E8" w:rsidRDefault="00BE48E8" w:rsidP="005579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  <w:lang w:val="ru-RU"/>
        </w:rPr>
      </w:pPr>
    </w:p>
    <w:p w:rsidR="00BE48E8" w:rsidRDefault="00BE48E8" w:rsidP="005579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  <w:lang w:val="ru-RU"/>
        </w:rPr>
      </w:pPr>
    </w:p>
    <w:p w:rsidR="00BE48E8" w:rsidRDefault="00BE48E8" w:rsidP="005579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  <w:lang w:val="ru-RU"/>
        </w:rPr>
      </w:pPr>
    </w:p>
    <w:p w:rsidR="00BE48E8" w:rsidRDefault="00BE48E8" w:rsidP="005579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  <w:lang w:val="ru-RU"/>
        </w:rPr>
      </w:pPr>
    </w:p>
    <w:p w:rsidR="00BE48E8" w:rsidRDefault="00BE48E8" w:rsidP="005579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  <w:lang w:val="ru-RU"/>
        </w:rPr>
      </w:pPr>
    </w:p>
    <w:p w:rsidR="005C686C" w:rsidRDefault="005C686C" w:rsidP="005C686C">
      <w:pPr>
        <w:pStyle w:val="Standard"/>
        <w:rPr>
          <w:lang w:val="ru-RU"/>
        </w:rPr>
      </w:pPr>
    </w:p>
    <w:p w:rsidR="005C686C" w:rsidRDefault="005C686C" w:rsidP="005C686C">
      <w:pPr>
        <w:pStyle w:val="Standard"/>
        <w:rPr>
          <w:lang w:val="ru-RU"/>
        </w:rPr>
      </w:pPr>
    </w:p>
    <w:p w:rsidR="005C686C" w:rsidRDefault="005C686C" w:rsidP="005C686C">
      <w:pPr>
        <w:pStyle w:val="Standard"/>
        <w:rPr>
          <w:lang w:val="ru-RU"/>
        </w:rPr>
      </w:pPr>
    </w:p>
    <w:p w:rsidR="005C686C" w:rsidRDefault="005C686C" w:rsidP="005C686C">
      <w:pPr>
        <w:pStyle w:val="Standard"/>
        <w:rPr>
          <w:lang w:val="ru-RU"/>
        </w:rPr>
      </w:pPr>
    </w:p>
    <w:p w:rsidR="005C686C" w:rsidRDefault="005C686C" w:rsidP="005C686C">
      <w:pPr>
        <w:pStyle w:val="Standard"/>
        <w:rPr>
          <w:lang w:val="ru-RU"/>
        </w:rPr>
      </w:pPr>
    </w:p>
    <w:p w:rsidR="00BE48E8" w:rsidRDefault="00BE48E8" w:rsidP="005579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  <w:lang w:val="ru-RU"/>
        </w:rPr>
      </w:pPr>
      <w:r w:rsidRPr="00DC4854">
        <w:rPr>
          <w:b/>
          <w:bCs/>
          <w:caps/>
          <w:sz w:val="28"/>
          <w:szCs w:val="28"/>
          <w:lang w:val="ru-RU"/>
        </w:rPr>
        <w:lastRenderedPageBreak/>
        <w:t xml:space="preserve">4. Контроль и оценка результатов освоения </w:t>
      </w:r>
      <w:r>
        <w:rPr>
          <w:b/>
          <w:bCs/>
          <w:caps/>
          <w:sz w:val="28"/>
          <w:szCs w:val="28"/>
          <w:lang w:val="ru-RU"/>
        </w:rPr>
        <w:t xml:space="preserve">УЧЕБНОЙ </w:t>
      </w:r>
      <w:r w:rsidRPr="00DC4854">
        <w:rPr>
          <w:b/>
          <w:bCs/>
          <w:caps/>
          <w:sz w:val="28"/>
          <w:szCs w:val="28"/>
          <w:lang w:val="ru-RU"/>
        </w:rPr>
        <w:t>Дисциплины</w:t>
      </w:r>
    </w:p>
    <w:p w:rsidR="00BE48E8" w:rsidRPr="0055794C" w:rsidRDefault="00BE48E8" w:rsidP="0055794C">
      <w:pPr>
        <w:pStyle w:val="Standard"/>
        <w:rPr>
          <w:lang w:val="ru-RU"/>
        </w:rPr>
      </w:pPr>
    </w:p>
    <w:p w:rsidR="00BE48E8" w:rsidRPr="00DC4854" w:rsidRDefault="00BE48E8" w:rsidP="00AF3A8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  <w:lang w:val="ru-RU"/>
        </w:rPr>
      </w:pPr>
      <w:r w:rsidRPr="00DC4854">
        <w:rPr>
          <w:b/>
          <w:bCs/>
          <w:sz w:val="28"/>
          <w:szCs w:val="28"/>
          <w:lang w:val="ru-RU"/>
        </w:rPr>
        <w:t>Контроль</w:t>
      </w:r>
      <w:r>
        <w:rPr>
          <w:b/>
          <w:bCs/>
          <w:sz w:val="28"/>
          <w:szCs w:val="28"/>
          <w:lang w:val="ru-RU"/>
        </w:rPr>
        <w:t xml:space="preserve"> </w:t>
      </w:r>
      <w:r w:rsidRPr="00DC4854">
        <w:rPr>
          <w:b/>
          <w:bCs/>
          <w:sz w:val="28"/>
          <w:szCs w:val="28"/>
          <w:lang w:val="ru-RU"/>
        </w:rPr>
        <w:t>и оценка</w:t>
      </w:r>
      <w:r w:rsidRPr="00DC4854">
        <w:rPr>
          <w:sz w:val="28"/>
          <w:szCs w:val="28"/>
          <w:lang w:val="ru-RU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9495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11"/>
        <w:gridCol w:w="4884"/>
      </w:tblGrid>
      <w:tr w:rsidR="00BE48E8" w:rsidRPr="00DC4854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8E8" w:rsidRPr="00DC4854" w:rsidRDefault="00BE48E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DC4854">
              <w:rPr>
                <w:b/>
                <w:bCs/>
                <w:lang w:val="ru-RU"/>
              </w:rPr>
              <w:t>Результаты обучения</w:t>
            </w:r>
          </w:p>
          <w:p w:rsidR="00BE48E8" w:rsidRPr="00DC4854" w:rsidRDefault="00BE48E8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DC4854">
              <w:rPr>
                <w:b/>
                <w:bCs/>
                <w:lang w:val="ru-RU"/>
              </w:rPr>
              <w:t>(освоенные умения, усвоенные знания)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8E8" w:rsidRPr="00DC4854" w:rsidRDefault="00BE48E8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DC4854">
              <w:rPr>
                <w:b/>
                <w:bCs/>
                <w:lang w:val="ru-RU"/>
              </w:rPr>
              <w:t>Формы и методы контроля и оценки результатов обучения</w:t>
            </w:r>
          </w:p>
        </w:tc>
      </w:tr>
      <w:tr w:rsidR="00BE48E8" w:rsidRPr="00DC4854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DC4854" w:rsidRDefault="00BE48E8">
            <w:pPr>
              <w:pStyle w:val="Standard"/>
              <w:snapToGrid w:val="0"/>
              <w:rPr>
                <w:lang w:val="ru-RU"/>
              </w:rPr>
            </w:pPr>
            <w:r w:rsidRPr="00DC4854">
              <w:rPr>
                <w:lang w:val="ru-RU"/>
              </w:rPr>
              <w:t>Умения:</w:t>
            </w:r>
          </w:p>
          <w:p w:rsidR="00BE48E8" w:rsidRPr="00DC4854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DC4854">
              <w:rPr>
                <w:lang w:val="ru-RU"/>
              </w:rPr>
              <w:t>измерять и оценивать физиологические показатели организма человека;</w:t>
            </w:r>
          </w:p>
          <w:p w:rsidR="00BE48E8" w:rsidRPr="00DC4854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DC4854">
              <w:rPr>
                <w:lang w:val="ru-RU"/>
              </w:rPr>
              <w:t>оценивать функциональное состояние человека и его работоспособность, в том числе с помощью лабораторных методов;</w:t>
            </w:r>
          </w:p>
          <w:p w:rsidR="00BE48E8" w:rsidRPr="00DC4854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DC4854">
              <w:rPr>
                <w:lang w:val="ru-RU"/>
              </w:rPr>
              <w:t>оценивать факторы внешней среды с точки зрения влияния на функционирование и развитие организма человека в детском, подростковом и юношеском возрасте;</w:t>
            </w:r>
          </w:p>
          <w:p w:rsidR="00BE48E8" w:rsidRPr="00DC4854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DC4854">
              <w:rPr>
                <w:lang w:val="ru-RU"/>
              </w:rPr>
              <w:t>использовать знания биохимии для определения нагрузок при занятиях физической культурой;</w:t>
            </w:r>
          </w:p>
          <w:p w:rsidR="00BE48E8" w:rsidRPr="00DC4854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DC4854">
              <w:rPr>
                <w:lang w:val="ru-RU"/>
              </w:rPr>
              <w:t>применять знания по физиологии и биохимии при изучении профессиональных модулей.</w:t>
            </w:r>
          </w:p>
          <w:p w:rsidR="00BE48E8" w:rsidRPr="00DC4854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DC4854">
              <w:rPr>
                <w:lang w:val="ru-RU"/>
              </w:rPr>
              <w:t>Знания:</w:t>
            </w:r>
          </w:p>
          <w:p w:rsidR="00BE48E8" w:rsidRPr="00DC4854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DC4854">
              <w:rPr>
                <w:lang w:val="ru-RU"/>
              </w:rPr>
              <w:t>физиологические характеристики основных процессов жизнедеятельности организма человека;</w:t>
            </w:r>
          </w:p>
          <w:p w:rsidR="00BE48E8" w:rsidRPr="00DC4854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DC4854">
              <w:rPr>
                <w:lang w:val="ru-RU"/>
              </w:rPr>
              <w:t>понятия метаболизма, гомеостаза, физиологической адаптации человека;</w:t>
            </w:r>
          </w:p>
          <w:p w:rsidR="00BE48E8" w:rsidRPr="00DC4854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DC4854">
              <w:rPr>
                <w:lang w:val="ru-RU"/>
              </w:rPr>
              <w:t>регулирующие функции нервной и эндокринной систем;</w:t>
            </w:r>
          </w:p>
          <w:p w:rsidR="00BE48E8" w:rsidRPr="00DC4854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DC4854">
              <w:rPr>
                <w:lang w:val="ru-RU"/>
              </w:rPr>
              <w:t>роль центральной нервной системы в регуляции движений;</w:t>
            </w:r>
          </w:p>
          <w:p w:rsidR="00BE48E8" w:rsidRPr="00DC4854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DC4854">
              <w:rPr>
                <w:lang w:val="ru-RU"/>
              </w:rPr>
              <w:t>особенности физиологии детей, подростков и молодежи;</w:t>
            </w:r>
          </w:p>
          <w:p w:rsidR="00BE48E8" w:rsidRPr="00DC4854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DC4854">
              <w:rPr>
                <w:lang w:val="ru-RU"/>
              </w:rPr>
              <w:t>взаимосвязи физических нагрузок и функциональных возможностей организма;</w:t>
            </w:r>
          </w:p>
          <w:p w:rsidR="00BE48E8" w:rsidRPr="00DC4854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DC4854">
              <w:rPr>
                <w:lang w:val="ru-RU"/>
              </w:rPr>
              <w:t>физиологические закономерности двигательной активности процессов восстановления;</w:t>
            </w:r>
          </w:p>
          <w:p w:rsidR="00BE48E8" w:rsidRPr="00DC4854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DC4854">
              <w:rPr>
                <w:lang w:val="ru-RU"/>
              </w:rPr>
              <w:t>механизмы энергетического обеспечения различных видов мышечной деятельности;</w:t>
            </w:r>
          </w:p>
          <w:p w:rsidR="00BE48E8" w:rsidRPr="00DC4854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DC4854">
              <w:rPr>
                <w:lang w:val="ru-RU"/>
              </w:rPr>
              <w:t>биохимические основы развития физических качеств;</w:t>
            </w:r>
          </w:p>
          <w:p w:rsidR="00BE48E8" w:rsidRPr="00DC4854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DC4854">
              <w:rPr>
                <w:lang w:val="ru-RU"/>
              </w:rPr>
              <w:t>биохимические основы питания;</w:t>
            </w:r>
          </w:p>
          <w:p w:rsidR="00BE48E8" w:rsidRPr="00DC4854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DC4854">
              <w:rPr>
                <w:lang w:val="ru-RU"/>
              </w:rPr>
              <w:t xml:space="preserve">общие закономерности и особенности </w:t>
            </w:r>
            <w:r w:rsidRPr="00DC4854">
              <w:rPr>
                <w:lang w:val="ru-RU"/>
              </w:rPr>
              <w:lastRenderedPageBreak/>
              <w:t>обмена веществ при занятиях физической культурой;</w:t>
            </w:r>
          </w:p>
          <w:p w:rsidR="00BE48E8" w:rsidRPr="00DC4854" w:rsidRDefault="00BE48E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DC4854">
              <w:rPr>
                <w:lang w:val="ru-RU"/>
              </w:rPr>
              <w:t>возрастные особенности биохимического состояния организма.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8E8" w:rsidRPr="00DC4854" w:rsidRDefault="00BE48E8">
            <w:pPr>
              <w:pStyle w:val="Standard"/>
              <w:snapToGrid w:val="0"/>
              <w:rPr>
                <w:i/>
                <w:iCs/>
                <w:lang w:val="ru-RU"/>
              </w:rPr>
            </w:pPr>
          </w:p>
          <w:p w:rsidR="00BE48E8" w:rsidRPr="00DC4854" w:rsidRDefault="00BE48E8">
            <w:pPr>
              <w:pStyle w:val="Standard"/>
              <w:snapToGrid w:val="0"/>
              <w:rPr>
                <w:lang w:val="ru-RU"/>
              </w:rPr>
            </w:pPr>
            <w:r w:rsidRPr="00DC4854">
              <w:rPr>
                <w:i/>
                <w:iCs/>
                <w:lang w:val="ru-RU"/>
              </w:rPr>
              <w:t>Наблюдение и оценка выполнения заданий на практических занятиях, устных ответах на вопросы.</w:t>
            </w:r>
          </w:p>
          <w:p w:rsidR="00BE48E8" w:rsidRPr="00DC4854" w:rsidRDefault="00BE48E8">
            <w:pPr>
              <w:pStyle w:val="Standard"/>
              <w:snapToGrid w:val="0"/>
              <w:rPr>
                <w:i/>
                <w:iCs/>
                <w:lang w:val="ru-RU"/>
              </w:rPr>
            </w:pPr>
          </w:p>
          <w:p w:rsidR="00BE48E8" w:rsidRPr="00DC4854" w:rsidRDefault="00BE48E8">
            <w:pPr>
              <w:pStyle w:val="Standard"/>
              <w:snapToGrid w:val="0"/>
              <w:rPr>
                <w:i/>
                <w:iCs/>
                <w:lang w:val="ru-RU"/>
              </w:rPr>
            </w:pPr>
          </w:p>
          <w:p w:rsidR="00BE48E8" w:rsidRPr="00DC4854" w:rsidRDefault="00BE48E8">
            <w:pPr>
              <w:pStyle w:val="Standard"/>
              <w:snapToGrid w:val="0"/>
              <w:rPr>
                <w:i/>
                <w:iCs/>
                <w:lang w:val="ru-RU"/>
              </w:rPr>
            </w:pPr>
          </w:p>
          <w:p w:rsidR="00BE48E8" w:rsidRPr="00DC4854" w:rsidRDefault="00BE48E8">
            <w:pPr>
              <w:pStyle w:val="Standard"/>
              <w:snapToGrid w:val="0"/>
              <w:rPr>
                <w:i/>
                <w:iCs/>
                <w:lang w:val="ru-RU"/>
              </w:rPr>
            </w:pPr>
          </w:p>
          <w:p w:rsidR="00BE48E8" w:rsidRPr="00DC4854" w:rsidRDefault="00BE48E8">
            <w:pPr>
              <w:pStyle w:val="Standard"/>
              <w:snapToGrid w:val="0"/>
              <w:rPr>
                <w:i/>
                <w:iCs/>
                <w:lang w:val="ru-RU"/>
              </w:rPr>
            </w:pPr>
          </w:p>
          <w:p w:rsidR="00BE48E8" w:rsidRPr="00DC4854" w:rsidRDefault="00BE48E8">
            <w:pPr>
              <w:pStyle w:val="Standard"/>
              <w:snapToGrid w:val="0"/>
              <w:rPr>
                <w:i/>
                <w:iCs/>
                <w:lang w:val="ru-RU"/>
              </w:rPr>
            </w:pPr>
          </w:p>
          <w:p w:rsidR="00BE48E8" w:rsidRPr="00DC4854" w:rsidRDefault="00BE48E8">
            <w:pPr>
              <w:pStyle w:val="Standard"/>
              <w:snapToGrid w:val="0"/>
              <w:rPr>
                <w:i/>
                <w:iCs/>
                <w:lang w:val="ru-RU"/>
              </w:rPr>
            </w:pPr>
          </w:p>
          <w:p w:rsidR="00BE48E8" w:rsidRPr="00DC4854" w:rsidRDefault="00BE48E8">
            <w:pPr>
              <w:pStyle w:val="Standard"/>
              <w:snapToGrid w:val="0"/>
              <w:rPr>
                <w:i/>
                <w:iCs/>
                <w:lang w:val="ru-RU"/>
              </w:rPr>
            </w:pPr>
          </w:p>
          <w:p w:rsidR="00BE48E8" w:rsidRPr="00DC4854" w:rsidRDefault="00BE48E8">
            <w:pPr>
              <w:pStyle w:val="Standard"/>
              <w:snapToGrid w:val="0"/>
              <w:rPr>
                <w:i/>
                <w:iCs/>
                <w:lang w:val="ru-RU"/>
              </w:rPr>
            </w:pPr>
          </w:p>
          <w:p w:rsidR="00BE48E8" w:rsidRPr="00DC4854" w:rsidRDefault="00BE48E8">
            <w:pPr>
              <w:pStyle w:val="Standard"/>
              <w:snapToGrid w:val="0"/>
              <w:rPr>
                <w:i/>
                <w:iCs/>
                <w:lang w:val="ru-RU"/>
              </w:rPr>
            </w:pPr>
          </w:p>
          <w:p w:rsidR="00BE48E8" w:rsidRPr="00DC4854" w:rsidRDefault="00BE48E8">
            <w:pPr>
              <w:pStyle w:val="Standard"/>
              <w:snapToGrid w:val="0"/>
              <w:rPr>
                <w:i/>
                <w:iCs/>
                <w:lang w:val="ru-RU"/>
              </w:rPr>
            </w:pPr>
          </w:p>
          <w:p w:rsidR="00BE48E8" w:rsidRPr="00DC4854" w:rsidRDefault="00BE48E8">
            <w:pPr>
              <w:pStyle w:val="Standard"/>
              <w:snapToGrid w:val="0"/>
              <w:rPr>
                <w:i/>
                <w:iCs/>
                <w:lang w:val="ru-RU"/>
              </w:rPr>
            </w:pPr>
          </w:p>
          <w:p w:rsidR="00BE48E8" w:rsidRPr="00DC4854" w:rsidRDefault="00BE48E8">
            <w:pPr>
              <w:pStyle w:val="Standard"/>
              <w:snapToGrid w:val="0"/>
              <w:rPr>
                <w:i/>
                <w:iCs/>
                <w:lang w:val="ru-RU"/>
              </w:rPr>
            </w:pPr>
          </w:p>
          <w:p w:rsidR="00BE48E8" w:rsidRPr="00DC4854" w:rsidRDefault="00BE48E8">
            <w:pPr>
              <w:pStyle w:val="Standard"/>
              <w:snapToGrid w:val="0"/>
              <w:rPr>
                <w:i/>
                <w:iCs/>
                <w:lang w:val="ru-RU"/>
              </w:rPr>
            </w:pPr>
          </w:p>
          <w:p w:rsidR="00BE48E8" w:rsidRPr="00DC4854" w:rsidRDefault="00BE48E8">
            <w:pPr>
              <w:pStyle w:val="Standard"/>
              <w:snapToGrid w:val="0"/>
              <w:rPr>
                <w:i/>
                <w:iCs/>
                <w:lang w:val="ru-RU"/>
              </w:rPr>
            </w:pPr>
          </w:p>
          <w:p w:rsidR="00BE48E8" w:rsidRPr="00DC4854" w:rsidRDefault="00BE48E8">
            <w:pPr>
              <w:pStyle w:val="Standard"/>
              <w:snapToGrid w:val="0"/>
              <w:rPr>
                <w:lang w:val="ru-RU"/>
              </w:rPr>
            </w:pPr>
            <w:r w:rsidRPr="00DC4854">
              <w:rPr>
                <w:i/>
                <w:iCs/>
                <w:lang w:val="ru-RU"/>
              </w:rPr>
              <w:t>Оценка выполнения устных заданий, письменных терминологических диктантов результатов тестирования, выполнения самостоятельной работы, устных ответах на уроках, зачетах, экзамене.</w:t>
            </w:r>
          </w:p>
        </w:tc>
      </w:tr>
    </w:tbl>
    <w:p w:rsidR="00BE48E8" w:rsidRPr="00DC4854" w:rsidRDefault="00BE48E8" w:rsidP="00AF3A88">
      <w:pPr>
        <w:pStyle w:val="Standard"/>
        <w:autoSpaceDE w:val="0"/>
        <w:rPr>
          <w:caps/>
          <w:lang w:val="ru-RU"/>
        </w:rPr>
      </w:pPr>
    </w:p>
    <w:p w:rsidR="00BE48E8" w:rsidRDefault="00BE48E8"/>
    <w:p w:rsidR="00BE48E8" w:rsidRPr="006640C0" w:rsidRDefault="00BE48E8" w:rsidP="005C686C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0C0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 для промежуточного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40C0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</w:t>
      </w:r>
    </w:p>
    <w:p w:rsidR="00BE48E8" w:rsidRPr="00382E12" w:rsidRDefault="00BE48E8" w:rsidP="005C686C">
      <w:pPr>
        <w:pStyle w:val="ad"/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6640C0">
        <w:rPr>
          <w:rFonts w:ascii="Times New Roman" w:hAnsi="Times New Roman" w:cs="Times New Roman"/>
          <w:b/>
          <w:bCs/>
          <w:sz w:val="28"/>
          <w:szCs w:val="28"/>
        </w:rPr>
        <w:t>знаний по дисциплине</w:t>
      </w:r>
    </w:p>
    <w:p w:rsidR="00BE48E8" w:rsidRPr="006640C0" w:rsidRDefault="00BE48E8" w:rsidP="00762969">
      <w:pPr>
        <w:pStyle w:val="ad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0C0">
        <w:rPr>
          <w:rFonts w:ascii="Times New Roman" w:hAnsi="Times New Roman" w:cs="Times New Roman"/>
          <w:sz w:val="28"/>
          <w:szCs w:val="28"/>
        </w:rPr>
        <w:t>Материалы для контроля знаний студентов разрабатываются в соответствии с едиными принципами и правилами контроля знаний. Задания для текущего контроля, проводимого в рамках практических занятий, могут включать устные и письменные вопросы, тестовые задания и пр. Зачетный материал (устные вопросы, тесты) должен соответствовать типовой и рабочей программам по дисциплине и отражать ее основное содержание. Экзаменационные материалы разрабатываются, обсуждаются и утверждаются решением ПЦК. В программу включается список литературы (основной и дополнительной), отражающий круг вопросов, необходимых студенту для подготовки и сдачи текущей и итоговой форм контроля знаний, а также для выполнения заданий самостоятельной работы. Список литературы, рекомендуемый для всех видов работы студентов, содержит необходимое оптимальное количество наименований, обеспечивающий полный охват содержания дисциплины на современном научном и методическом уровнях.</w:t>
      </w:r>
    </w:p>
    <w:p w:rsidR="00BE48E8" w:rsidRPr="00542796" w:rsidRDefault="00BE48E8" w:rsidP="00571A78">
      <w:pPr>
        <w:pStyle w:val="Default"/>
        <w:jc w:val="center"/>
        <w:rPr>
          <w:sz w:val="28"/>
          <w:szCs w:val="28"/>
        </w:rPr>
      </w:pPr>
      <w:r w:rsidRPr="00542796">
        <w:rPr>
          <w:b/>
          <w:bCs/>
          <w:sz w:val="28"/>
          <w:szCs w:val="28"/>
        </w:rPr>
        <w:t>Типовые задания для дифференцированного зачета</w:t>
      </w:r>
    </w:p>
    <w:p w:rsidR="00BE48E8" w:rsidRPr="00542796" w:rsidRDefault="00BE48E8" w:rsidP="00571A78">
      <w:pPr>
        <w:pStyle w:val="Default"/>
        <w:rPr>
          <w:sz w:val="28"/>
          <w:szCs w:val="28"/>
        </w:rPr>
      </w:pPr>
      <w:r w:rsidRPr="00542796">
        <w:rPr>
          <w:b/>
          <w:bCs/>
          <w:sz w:val="28"/>
          <w:szCs w:val="28"/>
        </w:rPr>
        <w:t xml:space="preserve">КРОВЬ </w:t>
      </w:r>
    </w:p>
    <w:p w:rsidR="00BE48E8" w:rsidRPr="00542796" w:rsidRDefault="00BE48E8" w:rsidP="00571A78">
      <w:pPr>
        <w:pStyle w:val="Default"/>
        <w:rPr>
          <w:sz w:val="28"/>
          <w:szCs w:val="28"/>
        </w:rPr>
      </w:pPr>
      <w:r w:rsidRPr="00542796">
        <w:rPr>
          <w:b/>
          <w:bCs/>
          <w:sz w:val="28"/>
          <w:szCs w:val="28"/>
        </w:rPr>
        <w:t xml:space="preserve">Вариант 1 </w:t>
      </w:r>
    </w:p>
    <w:p w:rsidR="00BE48E8" w:rsidRPr="00542796" w:rsidRDefault="00BE48E8" w:rsidP="00571A78">
      <w:pPr>
        <w:pStyle w:val="Default"/>
        <w:rPr>
          <w:sz w:val="28"/>
          <w:szCs w:val="28"/>
        </w:rPr>
      </w:pPr>
      <w:r w:rsidRPr="00542796">
        <w:rPr>
          <w:sz w:val="28"/>
          <w:szCs w:val="28"/>
        </w:rPr>
        <w:t xml:space="preserve">1. Понятие периферическая кровь – это…. </w:t>
      </w:r>
    </w:p>
    <w:p w:rsidR="00BE48E8" w:rsidRPr="00542796" w:rsidRDefault="00BE48E8" w:rsidP="00571A78">
      <w:pPr>
        <w:pStyle w:val="Default"/>
        <w:rPr>
          <w:sz w:val="28"/>
          <w:szCs w:val="28"/>
        </w:rPr>
      </w:pPr>
      <w:r w:rsidRPr="00542796">
        <w:rPr>
          <w:sz w:val="28"/>
          <w:szCs w:val="28"/>
        </w:rPr>
        <w:t xml:space="preserve">2. Какая функция крови заключается в переносе всех необходимых веществ, для жизнедеятельности организма - …. </w:t>
      </w:r>
    </w:p>
    <w:p w:rsidR="00BE48E8" w:rsidRPr="00542796" w:rsidRDefault="00BE48E8" w:rsidP="00571A78">
      <w:pPr>
        <w:pStyle w:val="Default"/>
        <w:rPr>
          <w:sz w:val="28"/>
          <w:szCs w:val="28"/>
        </w:rPr>
      </w:pPr>
      <w:r w:rsidRPr="00542796">
        <w:rPr>
          <w:sz w:val="28"/>
          <w:szCs w:val="28"/>
        </w:rPr>
        <w:t xml:space="preserve">3. Какая функция крови обеспечивает участие крови в переносе тепла - …. </w:t>
      </w:r>
    </w:p>
    <w:p w:rsidR="00BE48E8" w:rsidRPr="00542796" w:rsidRDefault="00BE48E8" w:rsidP="00571A78">
      <w:pPr>
        <w:pStyle w:val="Default"/>
        <w:rPr>
          <w:sz w:val="28"/>
          <w:szCs w:val="28"/>
        </w:rPr>
      </w:pPr>
      <w:r w:rsidRPr="00542796">
        <w:rPr>
          <w:sz w:val="28"/>
          <w:szCs w:val="28"/>
        </w:rPr>
        <w:t xml:space="preserve">4. Какая функция крови играет важную роль в формировании иммунитета - …. </w:t>
      </w:r>
    </w:p>
    <w:p w:rsidR="00BE48E8" w:rsidRPr="00542796" w:rsidRDefault="00BE48E8" w:rsidP="00571A78">
      <w:pPr>
        <w:pStyle w:val="Default"/>
        <w:rPr>
          <w:sz w:val="28"/>
          <w:szCs w:val="28"/>
        </w:rPr>
      </w:pPr>
      <w:r w:rsidRPr="00542796">
        <w:rPr>
          <w:sz w:val="28"/>
          <w:szCs w:val="28"/>
        </w:rPr>
        <w:t xml:space="preserve">5. Органы кроветворения и кроверазрушения – это ….. </w:t>
      </w:r>
    </w:p>
    <w:p w:rsidR="00BE48E8" w:rsidRPr="00542796" w:rsidRDefault="00BE48E8" w:rsidP="00571A78">
      <w:pPr>
        <w:pStyle w:val="Default"/>
        <w:rPr>
          <w:sz w:val="28"/>
          <w:szCs w:val="28"/>
        </w:rPr>
      </w:pPr>
      <w:r w:rsidRPr="00542796">
        <w:rPr>
          <w:sz w:val="28"/>
          <w:szCs w:val="28"/>
        </w:rPr>
        <w:t xml:space="preserve">6. Форменные элементы крови – это….. </w:t>
      </w:r>
    </w:p>
    <w:p w:rsidR="00BE48E8" w:rsidRPr="00542796" w:rsidRDefault="00BE48E8" w:rsidP="00571A78">
      <w:pPr>
        <w:pStyle w:val="Default"/>
        <w:rPr>
          <w:sz w:val="28"/>
          <w:szCs w:val="28"/>
        </w:rPr>
      </w:pPr>
      <w:r w:rsidRPr="00542796">
        <w:rPr>
          <w:sz w:val="28"/>
          <w:szCs w:val="28"/>
        </w:rPr>
        <w:t xml:space="preserve">7. Общее количество крови у взрослого человека -…. </w:t>
      </w:r>
    </w:p>
    <w:p w:rsidR="00BE48E8" w:rsidRPr="00542796" w:rsidRDefault="00BE48E8" w:rsidP="00571A78">
      <w:pPr>
        <w:pStyle w:val="Default"/>
        <w:rPr>
          <w:sz w:val="28"/>
          <w:szCs w:val="28"/>
        </w:rPr>
      </w:pPr>
      <w:r w:rsidRPr="00542796">
        <w:rPr>
          <w:sz w:val="28"/>
          <w:szCs w:val="28"/>
        </w:rPr>
        <w:t xml:space="preserve">8. Красные кровяные клетки – это…. </w:t>
      </w:r>
    </w:p>
    <w:p w:rsidR="00BE48E8" w:rsidRPr="00542796" w:rsidRDefault="00BE48E8" w:rsidP="00571A78">
      <w:pPr>
        <w:pStyle w:val="Default"/>
        <w:rPr>
          <w:sz w:val="28"/>
          <w:szCs w:val="28"/>
        </w:rPr>
      </w:pPr>
      <w:r w:rsidRPr="00542796">
        <w:rPr>
          <w:sz w:val="28"/>
          <w:szCs w:val="28"/>
        </w:rPr>
        <w:t xml:space="preserve">9. Гемопоэз – это… </w:t>
      </w:r>
    </w:p>
    <w:p w:rsidR="00BE48E8" w:rsidRPr="00542796" w:rsidRDefault="00BE48E8" w:rsidP="00571A78">
      <w:pPr>
        <w:pStyle w:val="Default"/>
        <w:rPr>
          <w:sz w:val="28"/>
          <w:szCs w:val="28"/>
        </w:rPr>
      </w:pPr>
      <w:r w:rsidRPr="00542796">
        <w:rPr>
          <w:sz w:val="28"/>
          <w:szCs w:val="28"/>
        </w:rPr>
        <w:t xml:space="preserve">10. Мышечный гемоглобин – это…. </w:t>
      </w:r>
    </w:p>
    <w:p w:rsidR="00BE48E8" w:rsidRPr="00542796" w:rsidRDefault="00BE48E8" w:rsidP="00571A78">
      <w:pPr>
        <w:pStyle w:val="Default"/>
        <w:rPr>
          <w:sz w:val="28"/>
          <w:szCs w:val="28"/>
        </w:rPr>
      </w:pPr>
      <w:r w:rsidRPr="00542796">
        <w:rPr>
          <w:sz w:val="28"/>
          <w:szCs w:val="28"/>
        </w:rPr>
        <w:t xml:space="preserve">11. Какие форменные элементы крови связывают и переносят кислород -…. </w:t>
      </w:r>
    </w:p>
    <w:p w:rsidR="00BE48E8" w:rsidRPr="00542796" w:rsidRDefault="00BE48E8" w:rsidP="00571A78">
      <w:pPr>
        <w:pStyle w:val="Default"/>
        <w:rPr>
          <w:sz w:val="28"/>
          <w:szCs w:val="28"/>
        </w:rPr>
      </w:pPr>
      <w:r w:rsidRPr="00542796">
        <w:rPr>
          <w:sz w:val="28"/>
          <w:szCs w:val="28"/>
        </w:rPr>
        <w:t xml:space="preserve">12. Каким форменным элементам крови принадлежит ведущая роль в свёртывании крови - … </w:t>
      </w:r>
    </w:p>
    <w:p w:rsidR="00BE48E8" w:rsidRPr="00542796" w:rsidRDefault="00BE48E8" w:rsidP="00571A78">
      <w:pPr>
        <w:pStyle w:val="Default"/>
        <w:rPr>
          <w:sz w:val="28"/>
          <w:szCs w:val="28"/>
        </w:rPr>
      </w:pPr>
      <w:r w:rsidRPr="00542796">
        <w:rPr>
          <w:sz w:val="28"/>
          <w:szCs w:val="28"/>
        </w:rPr>
        <w:t xml:space="preserve">13. Состав плазмы крови - …. </w:t>
      </w:r>
    </w:p>
    <w:p w:rsidR="00BE48E8" w:rsidRPr="00542796" w:rsidRDefault="00BE48E8" w:rsidP="00571A78">
      <w:pPr>
        <w:pStyle w:val="Default"/>
        <w:rPr>
          <w:sz w:val="28"/>
          <w:szCs w:val="28"/>
        </w:rPr>
      </w:pPr>
      <w:r w:rsidRPr="00542796">
        <w:rPr>
          <w:sz w:val="28"/>
          <w:szCs w:val="28"/>
        </w:rPr>
        <w:lastRenderedPageBreak/>
        <w:t xml:space="preserve">14. Два основных механизма регуляции крови – это… </w:t>
      </w:r>
    </w:p>
    <w:p w:rsidR="00BE48E8" w:rsidRPr="00542796" w:rsidRDefault="00BE48E8" w:rsidP="00571A78">
      <w:pPr>
        <w:pStyle w:val="Default"/>
        <w:rPr>
          <w:sz w:val="28"/>
          <w:szCs w:val="28"/>
        </w:rPr>
      </w:pPr>
      <w:r w:rsidRPr="00542796">
        <w:rPr>
          <w:sz w:val="28"/>
          <w:szCs w:val="28"/>
        </w:rPr>
        <w:t xml:space="preserve">15. Что стимулирует гипоталамус через симпатический отдел вегетативной нервной системы….. </w:t>
      </w:r>
    </w:p>
    <w:p w:rsidR="00BE48E8" w:rsidRPr="00542796" w:rsidRDefault="00BE48E8" w:rsidP="00571A78">
      <w:pPr>
        <w:pStyle w:val="Default"/>
        <w:rPr>
          <w:sz w:val="28"/>
          <w:szCs w:val="28"/>
        </w:rPr>
      </w:pPr>
      <w:r w:rsidRPr="00542796">
        <w:rPr>
          <w:sz w:val="28"/>
          <w:szCs w:val="28"/>
        </w:rPr>
        <w:t xml:space="preserve">16. Увеличение числа лейкоцитов в периферической крови называется …. </w:t>
      </w:r>
    </w:p>
    <w:p w:rsidR="00BE48E8" w:rsidRPr="00542796" w:rsidRDefault="00BE48E8" w:rsidP="00571A78">
      <w:pPr>
        <w:pStyle w:val="Default"/>
        <w:rPr>
          <w:sz w:val="28"/>
          <w:szCs w:val="28"/>
        </w:rPr>
      </w:pPr>
      <w:r w:rsidRPr="00542796">
        <w:rPr>
          <w:sz w:val="28"/>
          <w:szCs w:val="28"/>
        </w:rPr>
        <w:t xml:space="preserve">17. Какие форменные элементы крови образуются в костном мозге…. </w:t>
      </w:r>
    </w:p>
    <w:p w:rsidR="00BE48E8" w:rsidRPr="00542796" w:rsidRDefault="00BE48E8" w:rsidP="00571A78">
      <w:pPr>
        <w:pStyle w:val="Default"/>
        <w:rPr>
          <w:sz w:val="28"/>
          <w:szCs w:val="28"/>
        </w:rPr>
      </w:pPr>
      <w:r w:rsidRPr="00542796">
        <w:rPr>
          <w:sz w:val="28"/>
          <w:szCs w:val="28"/>
        </w:rPr>
        <w:t xml:space="preserve">18. Наиболее важные клетки защиты организма от бактерий и их токсинов – это… </w:t>
      </w:r>
    </w:p>
    <w:p w:rsidR="00BE48E8" w:rsidRPr="00542796" w:rsidRDefault="00BE48E8" w:rsidP="00571A78">
      <w:pPr>
        <w:pStyle w:val="Default"/>
        <w:rPr>
          <w:sz w:val="28"/>
          <w:szCs w:val="28"/>
        </w:rPr>
      </w:pPr>
      <w:r w:rsidRPr="00542796">
        <w:rPr>
          <w:sz w:val="28"/>
          <w:szCs w:val="28"/>
        </w:rPr>
        <w:t xml:space="preserve">19. Какие клетки крови осуществляют синтез гепарина, входящего в антисвертывающую систему крови….. </w:t>
      </w:r>
    </w:p>
    <w:p w:rsidR="00BE48E8" w:rsidRPr="00542796" w:rsidRDefault="00BE48E8" w:rsidP="00571A78">
      <w:pPr>
        <w:pStyle w:val="Default"/>
        <w:rPr>
          <w:sz w:val="28"/>
          <w:szCs w:val="28"/>
        </w:rPr>
      </w:pPr>
    </w:p>
    <w:p w:rsidR="00BE48E8" w:rsidRPr="00542796" w:rsidRDefault="00BE48E8" w:rsidP="00571A78">
      <w:pPr>
        <w:pStyle w:val="Default"/>
        <w:rPr>
          <w:sz w:val="28"/>
          <w:szCs w:val="28"/>
        </w:rPr>
      </w:pPr>
      <w:r w:rsidRPr="00542796">
        <w:rPr>
          <w:b/>
          <w:bCs/>
          <w:sz w:val="28"/>
          <w:szCs w:val="28"/>
        </w:rPr>
        <w:t xml:space="preserve">КРОВЬ </w:t>
      </w:r>
    </w:p>
    <w:p w:rsidR="00BE48E8" w:rsidRPr="00542796" w:rsidRDefault="00BE48E8" w:rsidP="00571A78">
      <w:pPr>
        <w:pStyle w:val="Default"/>
        <w:rPr>
          <w:sz w:val="28"/>
          <w:szCs w:val="28"/>
        </w:rPr>
      </w:pPr>
      <w:r w:rsidRPr="00542796">
        <w:rPr>
          <w:b/>
          <w:bCs/>
          <w:sz w:val="28"/>
          <w:szCs w:val="28"/>
        </w:rPr>
        <w:t xml:space="preserve">Вариант 2 </w:t>
      </w:r>
    </w:p>
    <w:p w:rsidR="00BE48E8" w:rsidRPr="00542796" w:rsidRDefault="00BE48E8" w:rsidP="00571A78">
      <w:pPr>
        <w:pStyle w:val="Default"/>
        <w:rPr>
          <w:sz w:val="28"/>
          <w:szCs w:val="28"/>
        </w:rPr>
      </w:pPr>
      <w:r w:rsidRPr="00542796">
        <w:rPr>
          <w:sz w:val="28"/>
          <w:szCs w:val="28"/>
        </w:rPr>
        <w:t xml:space="preserve">1. Понятие система крови – это…. </w:t>
      </w:r>
    </w:p>
    <w:p w:rsidR="00BE48E8" w:rsidRPr="00542796" w:rsidRDefault="00BE48E8" w:rsidP="00571A78">
      <w:pPr>
        <w:pStyle w:val="Default"/>
        <w:rPr>
          <w:sz w:val="28"/>
          <w:szCs w:val="28"/>
        </w:rPr>
      </w:pPr>
      <w:r w:rsidRPr="00542796">
        <w:rPr>
          <w:sz w:val="28"/>
          <w:szCs w:val="28"/>
        </w:rPr>
        <w:t xml:space="preserve">2. Какая функция крови состоит в доставке кислорода от лёгких к тканям и углекислого газа от тканей к лёгким - </w:t>
      </w:r>
    </w:p>
    <w:p w:rsidR="00BE48E8" w:rsidRPr="00542796" w:rsidRDefault="00BE48E8" w:rsidP="00571A78">
      <w:pPr>
        <w:pStyle w:val="Default"/>
        <w:rPr>
          <w:sz w:val="28"/>
          <w:szCs w:val="28"/>
        </w:rPr>
      </w:pPr>
      <w:r w:rsidRPr="00542796">
        <w:rPr>
          <w:sz w:val="28"/>
          <w:szCs w:val="28"/>
        </w:rPr>
        <w:t xml:space="preserve">3. Функция крови, которая обусловлена переносом веществ от органов пищеварения к тканям, системам и депо - ….. </w:t>
      </w:r>
    </w:p>
    <w:p w:rsidR="00BE48E8" w:rsidRPr="00542796" w:rsidRDefault="00BE48E8" w:rsidP="00571A78">
      <w:pPr>
        <w:pStyle w:val="Default"/>
        <w:rPr>
          <w:sz w:val="28"/>
          <w:szCs w:val="28"/>
        </w:rPr>
      </w:pPr>
      <w:r w:rsidRPr="00542796">
        <w:rPr>
          <w:sz w:val="28"/>
          <w:szCs w:val="28"/>
        </w:rPr>
        <w:t xml:space="preserve">4. Какая функция крови направлена на перенос продуктов обмена от мест их образования к органам выделения - …..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5. К какой регуляции относится перенос кровью гормонов, газов, минеральных веществ - ….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6. Сыворотка крови – это….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7. Что такое гематокрит - ….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8. Кровяные пластинки – это…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9. Что такое СОЭ - …..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10. Гемоглобин, соединяясь с кислородом становится - ….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11. Процентное соотношение различных форм лейкоцитов в крови называется….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12. Повышенная кровоточивость, из-за недостатка тромбоцитов в крови называется …..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13. Высшим подкорковым центром, осуществляющим нервную регуляцию системы крови, является….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14. Что тормозят и перераспределяют парасимпатические нервные влияния….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15. Четыре буферные системы крови – это…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16. Уменьшение числа лейкоцитов в периферической крови называется ….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17. Какие клетки крови формируются в селезёнке и лимфатических узлах….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18. Какие клетки крови адсорбируют на свою поверхность антигены, многие тканевые вещества и токсины белковой природы, разрушая и обезвреживая их….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19. Моноциты, являются самыми крупными клетками белой крови и их называют….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b/>
          <w:bCs/>
          <w:color w:val="auto"/>
          <w:sz w:val="28"/>
          <w:szCs w:val="28"/>
        </w:rPr>
        <w:t xml:space="preserve">КРОВООБРАЩЕНИЕ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b/>
          <w:bCs/>
          <w:color w:val="auto"/>
          <w:sz w:val="28"/>
          <w:szCs w:val="28"/>
        </w:rPr>
        <w:lastRenderedPageBreak/>
        <w:t xml:space="preserve">Вариант 1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20. Физиологический процесс, обеспечивающий непрерывное движение крови в организме, благодаря деятельности сердца и сосудов называется….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21. Правая и левая половина сердца состоит из…..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22. У какого желудочка толщина стенок больше ….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23. Какие камеры содержит левая половина сердца человека….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24. Способность сердца к ритмическому сокращению без внешних раздражений под влиянием импульсов, возникающем в самом органе, называется….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25. Сокращение сердечной мышцы называется……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26. Период, включающий систолу и диастолу, составляет……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27. МОК – это…., сколько литров крови в среднем он составляет…..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28. Что такое ЧСС, чему она равна у молодых здоровых людей в 1 минуту….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29. ЧСС менее 60 ударов в 1 минуту называется…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30. Что является поставщиком энергии для сокращения сердца….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>31. Формулировк</w:t>
      </w:r>
      <w:r>
        <w:rPr>
          <w:color w:val="auto"/>
          <w:sz w:val="28"/>
          <w:szCs w:val="28"/>
        </w:rPr>
        <w:t>а закона Франка – Старлинга…..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32. Что обеспечивает проводимость сердца…..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33. Ветвями каких нервов осуществляется нервная регуляция деятельности сердца…..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34. Медиатором для блуждающих нервов служит….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35. Нервы, регулирующие тонус сосудов, называются…… и состоят из двух частей, каких……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36. Скорость движения частиц крови вдоль сосудов называют…..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b/>
          <w:bCs/>
          <w:color w:val="auto"/>
          <w:sz w:val="28"/>
          <w:szCs w:val="28"/>
        </w:rPr>
        <w:t xml:space="preserve">КРОВООБРАЩЕНИЕ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b/>
          <w:bCs/>
          <w:color w:val="auto"/>
          <w:sz w:val="28"/>
          <w:szCs w:val="28"/>
        </w:rPr>
        <w:t xml:space="preserve">Вариант 2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20. К основным свойствам сердечной мышцы относятся …..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21. Какими сосудами снабжается кровью сердце, где они начинаются….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22. У какого желудочка толщина стенок 5-8мм…..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23. Какие камеры содержит правая половина сердца человека….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24. Запись биотоков сердца называется…, а её кривые……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25. Расслабление сердечной мышцы называется….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26. УОК – это…..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27. Три фазы сердечного цикла…..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28. От чего зависит ритм работы сердца у людей…..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29. ЧСС более 90 ударов в 1 минуту называется….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30. Чем обеспечивается односторонний ток крови из предсердий в желудочки и оттуда в аорту и легочные артерии…..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31. Какой узел является главным водителем ритма сердца….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32. Что обуславливает сократимость сердечной мышцы….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33. Какое влияние на деятельность сердца оказывает блуждающий и симпатический нервы…..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34. Медиатором для симпатических нервов служит…..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35. Из каких отделов состоит сосудодвигательный центр……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lastRenderedPageBreak/>
        <w:t xml:space="preserve">36. Количество крови, которое протекает за 1 минуту через всю кровеносную систему, называют….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b/>
          <w:bCs/>
          <w:color w:val="auto"/>
          <w:sz w:val="28"/>
          <w:szCs w:val="28"/>
        </w:rPr>
        <w:t xml:space="preserve">ДЫХАНИЕ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b/>
          <w:bCs/>
          <w:color w:val="auto"/>
          <w:sz w:val="28"/>
          <w:szCs w:val="28"/>
        </w:rPr>
        <w:t xml:space="preserve">Вариант 1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1. Совокупность физиологических процессов, обеспечивающих поступление кислорода в организм, использование его тканями и выведение из организма углекислого газа, называется………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2. За счёт каких актов осуществляется газообмен между лёгкими и окружающей средой……..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3. Количество воздуха, находящегося в лёгких, после максимального вдоха, составляет…….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4. Количество воздуха, проходящее через легкие при спокойном вдохе (выдохе), называется………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5. Объем воздуха, который еще можно выдохнуть после обычного выдоха, называется……..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6. ЖЕЛ – это…..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7. Количественным показателем вентиляции легких служит……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8. Состав выдыхаемого воздуха…….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9. Каким путем происходит переход кислорода из альвеолярного воздуха в кровь и углекислого газа из крови в альвеолы…….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10. Какая функция крови прежде всего обеспечивается доставкой к тканям необходимого им количества кислорода…….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11. Отдавший кислород гемоглобин считают………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12. Какими механизмами объясняются все изменения внешнего дыхания…..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13. Какие рецепторы обеспечивают преимущественно фазу вдоха……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14. Какие рецепторы формируют частое поверхностное дыхание при патологии легких (воспаление, отек, повреждения легочной ткани), а также раздражаются при действии некоторых биологически активных веществ…..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15. Эти рецепторы вызывают рефлекторное увеличение легочной вентиляции в ответ на снижение рО2 в крови (гипоксемия)……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b/>
          <w:bCs/>
          <w:color w:val="auto"/>
          <w:sz w:val="28"/>
          <w:szCs w:val="28"/>
        </w:rPr>
        <w:t xml:space="preserve">ДЫХАНИЕ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b/>
          <w:bCs/>
          <w:color w:val="auto"/>
          <w:sz w:val="28"/>
          <w:szCs w:val="28"/>
        </w:rPr>
        <w:t xml:space="preserve">Вариант 2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1. У человека внешнее дыхание обеспечивается……..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2. Вещества, снижающие поверхностное натяжение в альвеолах…….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3. Важное значение для осуществления вдоха и выдоха имеет герметически замкнутая…………. полость (щель).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4. Четыре составляющие компонента общей емкости легких…….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5. Объем воздуха, который еще можно вдохнуть после обычного вдоха, называется……..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6. Количество воздуха, которое остается в легких после максимального выдоха и выходит только при пневмотораксе……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7. Как определяется минутный объем дыхания…….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lastRenderedPageBreak/>
        <w:t xml:space="preserve">8. Чем обеспечивается легочная вентиляция……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9. В каком состоянии диффундируют кислород и углекислый газ…….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10. Острое снижение насыщенности крови кислородом, называется……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>11. Три формы углекислого газа в виде х</w:t>
      </w:r>
      <w:r>
        <w:rPr>
          <w:color w:val="auto"/>
          <w:sz w:val="28"/>
          <w:szCs w:val="28"/>
        </w:rPr>
        <w:t xml:space="preserve">имических соединений в крови……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12. Какие реакции играют основную роль в регуляции дыхания…….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13. Какие рецепторы обеспечивают преимущественно фазу вдоха…….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14. При раздражении каких рецепторов у человека возникают кашлевой рефлекс, першение и жжение, учащение дыхания и бронхоспазм…….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15. Поддержание постоянства газового состава внутренней среды организма регулируются с помощью каких хеморецепторов……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b/>
          <w:bCs/>
          <w:color w:val="auto"/>
          <w:sz w:val="28"/>
          <w:szCs w:val="28"/>
        </w:rPr>
        <w:t xml:space="preserve">ПИЩЕВАРЕНИЕ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b/>
          <w:bCs/>
          <w:color w:val="auto"/>
          <w:sz w:val="28"/>
          <w:szCs w:val="28"/>
        </w:rPr>
        <w:t xml:space="preserve">Вариант 1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1. Процесс физической и химической переработки пищи, в результате которого становится возможным всасывание питательных веществ, поступление их в кровь и лимфу и усвоение организмом, называется……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2. Вывод из организма остатков непереваренной пищи и некоторых продуктов обмена веществ – это……….. функция пищеварительной системы.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3. Под влиянием чего происходят химические изменения пищи……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4. Три группы ферментов, принимающих участие в пищеварении – это…..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5. Какое белковое вещество слюны делает пищевой комок скользким, что облегчает глотание пищи и продвижение её по пищеводу……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6. Первый пищеварительный сок, который содержит гидролитические ферменты, расщепляющие углеводы – это……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7. Основными ферментами желудочного сока являются…… и ……..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8. На какие три фазы принято делить весь процесс желудочной секреции…….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9. В каком отделе тонкого кишечника пищевые массы подвергаются воздействию кишечного сока, желчи и сока поджелудочной железы…….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10. В каком отделе кишечника заканчивается пищеварение…….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11. Основными ферментами, участвующими в пристеночном пищеварении, происходящем на микроворсинках тонкого кишечника, являются…….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12. Всасывание представляет собой сложный процесс и обеспечивается различными механизмами, какими……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13. В каком виде всасываются углеводы в кровь…….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14. Сколько в сутки образуется у человека желудочного сока…… </w:t>
      </w:r>
    </w:p>
    <w:p w:rsidR="00BE48E8" w:rsidRDefault="00BE48E8" w:rsidP="00EB1604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15. В каком отделе кишечника обитают миллиарды различных микроорганизмов (анаэробные и молочные бактерии, кишечная палочка и др.)……… </w:t>
      </w:r>
    </w:p>
    <w:p w:rsidR="00BE48E8" w:rsidRPr="00542796" w:rsidRDefault="00BE48E8" w:rsidP="00EB1604">
      <w:pPr>
        <w:pStyle w:val="Default"/>
        <w:rPr>
          <w:color w:val="auto"/>
          <w:sz w:val="28"/>
          <w:szCs w:val="28"/>
        </w:rPr>
      </w:pPr>
      <w:r w:rsidRPr="00542796">
        <w:rPr>
          <w:b/>
          <w:bCs/>
          <w:color w:val="auto"/>
          <w:sz w:val="28"/>
          <w:szCs w:val="28"/>
        </w:rPr>
        <w:t xml:space="preserve">Вариант 2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1. Благодаря каким функциям в пищеварительном аппарате происходят сложные физико – химические превращения пищи……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2. Физическая обработка пищи состоит в ее……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3. Какие органические вещества расщепляют а) липазы, б) протеазы,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lastRenderedPageBreak/>
        <w:t xml:space="preserve">в) карбогидразы.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4. Исследование физиологии пищеварения является заслугой какого ученого…..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5. В полость рта открываются протоки трех групп слюннных желез……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6. Какой фермент слюны превращает крахмал в дисахариды……, а дисахариды в моносахариды………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7. Какое пищеварение начинается с завершением акта глотания…..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8. Какую среду имеет желудочный сок……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9. В состав желчи входят…….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10. Цилиндрические выросты кишечного эпителия высотой 1 – 2 мкм называются…….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11. В каком отделе кишечника происходит интенсивное всасывание воды……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12. Процесс поступления в кровь и лимфу различных веществ из пищеварительной системы, называется…….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13. В каком виде всасываются белки в кровь…….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14. В каком виде всасываются жиры в лимфу…….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  <w:r w:rsidRPr="00542796">
        <w:rPr>
          <w:color w:val="auto"/>
          <w:sz w:val="28"/>
          <w:szCs w:val="28"/>
        </w:rPr>
        <w:t xml:space="preserve">15. В течение какого времени обычно происходит переваривание пищи в желудке……. </w:t>
      </w:r>
    </w:p>
    <w:p w:rsidR="00BE48E8" w:rsidRPr="00542796" w:rsidRDefault="00BE48E8" w:rsidP="00571A78">
      <w:pPr>
        <w:pStyle w:val="Default"/>
        <w:rPr>
          <w:color w:val="auto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67"/>
        <w:gridCol w:w="3689"/>
      </w:tblGrid>
      <w:tr w:rsidR="00BE48E8" w:rsidRPr="00542796">
        <w:trPr>
          <w:trHeight w:val="389"/>
        </w:trPr>
        <w:tc>
          <w:tcPr>
            <w:tcW w:w="5070" w:type="dxa"/>
            <w:gridSpan w:val="2"/>
          </w:tcPr>
          <w:p w:rsidR="00BE48E8" w:rsidRPr="00542796" w:rsidRDefault="00BE48E8" w:rsidP="004C7CAA">
            <w:pPr>
              <w:pStyle w:val="Default"/>
              <w:rPr>
                <w:sz w:val="28"/>
                <w:szCs w:val="28"/>
              </w:rPr>
            </w:pPr>
            <w:r w:rsidRPr="00542796">
              <w:rPr>
                <w:b/>
                <w:bCs/>
                <w:color w:val="auto"/>
                <w:sz w:val="28"/>
                <w:szCs w:val="28"/>
              </w:rPr>
              <w:t xml:space="preserve">Описание шкалы оценивания </w:t>
            </w:r>
            <w:r w:rsidRPr="00542796">
              <w:rPr>
                <w:sz w:val="28"/>
                <w:szCs w:val="28"/>
              </w:rPr>
              <w:t xml:space="preserve">Процент результативности (правильных ответов) </w:t>
            </w:r>
          </w:p>
        </w:tc>
        <w:tc>
          <w:tcPr>
            <w:tcW w:w="3689" w:type="dxa"/>
          </w:tcPr>
          <w:p w:rsidR="00BE48E8" w:rsidRPr="00542796" w:rsidRDefault="00BE48E8" w:rsidP="004C7CAA">
            <w:pPr>
              <w:pStyle w:val="Default"/>
              <w:rPr>
                <w:sz w:val="28"/>
                <w:szCs w:val="28"/>
              </w:rPr>
            </w:pPr>
            <w:r w:rsidRPr="00542796">
              <w:rPr>
                <w:sz w:val="28"/>
                <w:szCs w:val="28"/>
              </w:rPr>
              <w:t xml:space="preserve">Качественная оценка индивидуальных образовательных достижений </w:t>
            </w:r>
          </w:p>
        </w:tc>
      </w:tr>
      <w:tr w:rsidR="00BE48E8" w:rsidRPr="00542796">
        <w:trPr>
          <w:trHeight w:val="109"/>
        </w:trPr>
        <w:tc>
          <w:tcPr>
            <w:tcW w:w="5070" w:type="dxa"/>
            <w:gridSpan w:val="2"/>
          </w:tcPr>
          <w:p w:rsidR="00BE48E8" w:rsidRPr="00542796" w:rsidRDefault="00BE48E8" w:rsidP="004C7CAA">
            <w:pPr>
              <w:pStyle w:val="Default"/>
              <w:rPr>
                <w:sz w:val="28"/>
                <w:szCs w:val="28"/>
              </w:rPr>
            </w:pPr>
            <w:r w:rsidRPr="00542796">
              <w:rPr>
                <w:sz w:val="28"/>
                <w:szCs w:val="28"/>
              </w:rPr>
              <w:t xml:space="preserve">балл (отметка) </w:t>
            </w:r>
          </w:p>
        </w:tc>
        <w:tc>
          <w:tcPr>
            <w:tcW w:w="3689" w:type="dxa"/>
          </w:tcPr>
          <w:p w:rsidR="00BE48E8" w:rsidRPr="00542796" w:rsidRDefault="00BE48E8" w:rsidP="004C7CAA">
            <w:pPr>
              <w:pStyle w:val="Default"/>
              <w:rPr>
                <w:sz w:val="28"/>
                <w:szCs w:val="28"/>
              </w:rPr>
            </w:pPr>
            <w:r w:rsidRPr="00542796">
              <w:rPr>
                <w:sz w:val="28"/>
                <w:szCs w:val="28"/>
              </w:rPr>
              <w:t xml:space="preserve">вербальный аналог </w:t>
            </w:r>
          </w:p>
        </w:tc>
      </w:tr>
      <w:tr w:rsidR="00BE48E8" w:rsidRPr="00542796">
        <w:trPr>
          <w:trHeight w:val="169"/>
        </w:trPr>
        <w:tc>
          <w:tcPr>
            <w:tcW w:w="4503" w:type="dxa"/>
          </w:tcPr>
          <w:p w:rsidR="00BE48E8" w:rsidRPr="00542796" w:rsidRDefault="00BE48E8" w:rsidP="004C7CAA">
            <w:pPr>
              <w:pStyle w:val="Default"/>
              <w:rPr>
                <w:sz w:val="28"/>
                <w:szCs w:val="28"/>
              </w:rPr>
            </w:pPr>
            <w:r w:rsidRPr="00542796">
              <w:rPr>
                <w:sz w:val="28"/>
                <w:szCs w:val="28"/>
              </w:rPr>
              <w:t xml:space="preserve">95 -100 </w:t>
            </w:r>
          </w:p>
        </w:tc>
        <w:tc>
          <w:tcPr>
            <w:tcW w:w="567" w:type="dxa"/>
          </w:tcPr>
          <w:p w:rsidR="00BE48E8" w:rsidRPr="00542796" w:rsidRDefault="00BE48E8" w:rsidP="004C7CAA">
            <w:pPr>
              <w:pStyle w:val="Default"/>
              <w:rPr>
                <w:sz w:val="28"/>
                <w:szCs w:val="28"/>
              </w:rPr>
            </w:pPr>
            <w:r w:rsidRPr="00542796">
              <w:rPr>
                <w:sz w:val="28"/>
                <w:szCs w:val="28"/>
              </w:rPr>
              <w:t xml:space="preserve">5 </w:t>
            </w:r>
          </w:p>
        </w:tc>
        <w:tc>
          <w:tcPr>
            <w:tcW w:w="3689" w:type="dxa"/>
          </w:tcPr>
          <w:p w:rsidR="00BE48E8" w:rsidRPr="00542796" w:rsidRDefault="00BE48E8" w:rsidP="004C7CAA">
            <w:pPr>
              <w:pStyle w:val="Default"/>
              <w:rPr>
                <w:sz w:val="28"/>
                <w:szCs w:val="28"/>
              </w:rPr>
            </w:pPr>
            <w:r w:rsidRPr="00542796">
              <w:rPr>
                <w:sz w:val="28"/>
                <w:szCs w:val="28"/>
              </w:rPr>
              <w:t xml:space="preserve">отлично </w:t>
            </w:r>
          </w:p>
        </w:tc>
      </w:tr>
      <w:tr w:rsidR="00BE48E8" w:rsidRPr="00542796">
        <w:trPr>
          <w:trHeight w:val="169"/>
        </w:trPr>
        <w:tc>
          <w:tcPr>
            <w:tcW w:w="4503" w:type="dxa"/>
          </w:tcPr>
          <w:p w:rsidR="00BE48E8" w:rsidRPr="00542796" w:rsidRDefault="00BE48E8" w:rsidP="004C7CAA">
            <w:pPr>
              <w:pStyle w:val="Default"/>
              <w:rPr>
                <w:sz w:val="28"/>
                <w:szCs w:val="28"/>
              </w:rPr>
            </w:pPr>
            <w:r w:rsidRPr="00542796">
              <w:rPr>
                <w:sz w:val="28"/>
                <w:szCs w:val="28"/>
              </w:rPr>
              <w:t xml:space="preserve">75 - 94 </w:t>
            </w:r>
          </w:p>
        </w:tc>
        <w:tc>
          <w:tcPr>
            <w:tcW w:w="567" w:type="dxa"/>
          </w:tcPr>
          <w:p w:rsidR="00BE48E8" w:rsidRPr="00542796" w:rsidRDefault="00BE48E8" w:rsidP="004C7CAA">
            <w:pPr>
              <w:pStyle w:val="Default"/>
              <w:rPr>
                <w:sz w:val="28"/>
                <w:szCs w:val="28"/>
              </w:rPr>
            </w:pPr>
            <w:r w:rsidRPr="00542796">
              <w:rPr>
                <w:sz w:val="28"/>
                <w:szCs w:val="28"/>
              </w:rPr>
              <w:t xml:space="preserve">4 </w:t>
            </w:r>
          </w:p>
        </w:tc>
        <w:tc>
          <w:tcPr>
            <w:tcW w:w="3689" w:type="dxa"/>
          </w:tcPr>
          <w:p w:rsidR="00BE48E8" w:rsidRPr="00542796" w:rsidRDefault="00BE48E8" w:rsidP="004C7CAA">
            <w:pPr>
              <w:pStyle w:val="Default"/>
              <w:rPr>
                <w:sz w:val="28"/>
                <w:szCs w:val="28"/>
              </w:rPr>
            </w:pPr>
            <w:r w:rsidRPr="00542796">
              <w:rPr>
                <w:sz w:val="28"/>
                <w:szCs w:val="28"/>
              </w:rPr>
              <w:t xml:space="preserve">хорошо </w:t>
            </w:r>
          </w:p>
        </w:tc>
      </w:tr>
      <w:tr w:rsidR="00BE48E8" w:rsidRPr="00542796">
        <w:trPr>
          <w:trHeight w:val="170"/>
        </w:trPr>
        <w:tc>
          <w:tcPr>
            <w:tcW w:w="4503" w:type="dxa"/>
          </w:tcPr>
          <w:p w:rsidR="00BE48E8" w:rsidRPr="00542796" w:rsidRDefault="00BE48E8" w:rsidP="004C7CAA">
            <w:pPr>
              <w:pStyle w:val="Default"/>
              <w:rPr>
                <w:sz w:val="28"/>
                <w:szCs w:val="28"/>
              </w:rPr>
            </w:pPr>
            <w:r w:rsidRPr="00542796">
              <w:rPr>
                <w:sz w:val="28"/>
                <w:szCs w:val="28"/>
              </w:rPr>
              <w:t xml:space="preserve">52 - 74 </w:t>
            </w:r>
          </w:p>
        </w:tc>
        <w:tc>
          <w:tcPr>
            <w:tcW w:w="567" w:type="dxa"/>
          </w:tcPr>
          <w:p w:rsidR="00BE48E8" w:rsidRPr="00542796" w:rsidRDefault="00BE48E8" w:rsidP="004C7CAA">
            <w:pPr>
              <w:pStyle w:val="Default"/>
              <w:rPr>
                <w:sz w:val="28"/>
                <w:szCs w:val="28"/>
              </w:rPr>
            </w:pPr>
            <w:r w:rsidRPr="00542796">
              <w:rPr>
                <w:sz w:val="28"/>
                <w:szCs w:val="28"/>
              </w:rPr>
              <w:t xml:space="preserve">3 </w:t>
            </w:r>
          </w:p>
        </w:tc>
        <w:tc>
          <w:tcPr>
            <w:tcW w:w="3689" w:type="dxa"/>
          </w:tcPr>
          <w:p w:rsidR="00BE48E8" w:rsidRPr="00542796" w:rsidRDefault="00BE48E8" w:rsidP="004C7CAA">
            <w:pPr>
              <w:pStyle w:val="Default"/>
              <w:rPr>
                <w:sz w:val="28"/>
                <w:szCs w:val="28"/>
              </w:rPr>
            </w:pPr>
            <w:r w:rsidRPr="00542796">
              <w:rPr>
                <w:sz w:val="28"/>
                <w:szCs w:val="28"/>
              </w:rPr>
              <w:t xml:space="preserve">удовлетворительно </w:t>
            </w:r>
          </w:p>
        </w:tc>
      </w:tr>
      <w:tr w:rsidR="00BE48E8" w:rsidRPr="00542796">
        <w:trPr>
          <w:trHeight w:val="170"/>
        </w:trPr>
        <w:tc>
          <w:tcPr>
            <w:tcW w:w="4503" w:type="dxa"/>
          </w:tcPr>
          <w:p w:rsidR="00BE48E8" w:rsidRPr="00542796" w:rsidRDefault="00BE48E8" w:rsidP="004C7CAA">
            <w:pPr>
              <w:pStyle w:val="Default"/>
              <w:rPr>
                <w:sz w:val="28"/>
                <w:szCs w:val="28"/>
              </w:rPr>
            </w:pPr>
            <w:r w:rsidRPr="00542796">
              <w:rPr>
                <w:sz w:val="28"/>
                <w:szCs w:val="28"/>
              </w:rPr>
              <w:t xml:space="preserve">51 </w:t>
            </w:r>
          </w:p>
        </w:tc>
        <w:tc>
          <w:tcPr>
            <w:tcW w:w="567" w:type="dxa"/>
          </w:tcPr>
          <w:p w:rsidR="00BE48E8" w:rsidRPr="00542796" w:rsidRDefault="00BE48E8" w:rsidP="004C7CAA">
            <w:pPr>
              <w:pStyle w:val="Default"/>
              <w:rPr>
                <w:sz w:val="28"/>
                <w:szCs w:val="28"/>
              </w:rPr>
            </w:pPr>
            <w:r w:rsidRPr="00542796">
              <w:rPr>
                <w:sz w:val="28"/>
                <w:szCs w:val="28"/>
              </w:rPr>
              <w:t xml:space="preserve">2 </w:t>
            </w:r>
          </w:p>
        </w:tc>
        <w:tc>
          <w:tcPr>
            <w:tcW w:w="3689" w:type="dxa"/>
          </w:tcPr>
          <w:p w:rsidR="00BE48E8" w:rsidRPr="00542796" w:rsidRDefault="00BE48E8" w:rsidP="004C7CAA">
            <w:pPr>
              <w:pStyle w:val="Default"/>
              <w:rPr>
                <w:sz w:val="28"/>
                <w:szCs w:val="28"/>
              </w:rPr>
            </w:pPr>
            <w:r w:rsidRPr="00542796">
              <w:rPr>
                <w:sz w:val="28"/>
                <w:szCs w:val="28"/>
              </w:rPr>
              <w:t xml:space="preserve">неудовлетворительно </w:t>
            </w:r>
          </w:p>
        </w:tc>
      </w:tr>
    </w:tbl>
    <w:p w:rsidR="00BE48E8" w:rsidRDefault="00BE48E8" w:rsidP="00571A78">
      <w:pPr>
        <w:pStyle w:val="Standard"/>
        <w:autoSpaceDE w:val="0"/>
        <w:jc w:val="center"/>
        <w:rPr>
          <w:b/>
          <w:bCs/>
          <w:caps/>
          <w:sz w:val="28"/>
          <w:szCs w:val="28"/>
          <w:lang w:val="ru-RU"/>
        </w:rPr>
      </w:pPr>
    </w:p>
    <w:p w:rsidR="00BE48E8" w:rsidRDefault="00BE48E8" w:rsidP="004E010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aps/>
          <w:sz w:val="28"/>
          <w:szCs w:val="28"/>
        </w:rPr>
        <w:t>МАТЕРИАЛЫ К ДРУГИМ ФОРМАМ  КОНТРОЛЯ</w:t>
      </w:r>
    </w:p>
    <w:p w:rsidR="00BE48E8" w:rsidRDefault="00BE48E8" w:rsidP="004E010F">
      <w:pPr>
        <w:pStyle w:val="Standard"/>
        <w:autoSpaceDE w:val="0"/>
        <w:rPr>
          <w:b/>
          <w:bCs/>
          <w:caps/>
          <w:sz w:val="28"/>
          <w:szCs w:val="28"/>
          <w:lang w:val="ru-RU"/>
        </w:rPr>
      </w:pPr>
      <w:r>
        <w:rPr>
          <w:b/>
          <w:bCs/>
          <w:caps/>
          <w:sz w:val="28"/>
          <w:szCs w:val="28"/>
          <w:lang w:val="ru-RU"/>
        </w:rPr>
        <w:t xml:space="preserve">Тесты    </w:t>
      </w:r>
      <w:r w:rsidRPr="00542796">
        <w:rPr>
          <w:b/>
          <w:bCs/>
          <w:caps/>
          <w:sz w:val="28"/>
          <w:szCs w:val="28"/>
          <w:lang w:val="ru-RU"/>
        </w:rPr>
        <w:t xml:space="preserve"> по  дисциплине</w:t>
      </w:r>
      <w:r>
        <w:rPr>
          <w:b/>
          <w:bCs/>
          <w:caps/>
          <w:sz w:val="28"/>
          <w:szCs w:val="28"/>
          <w:lang w:val="ru-RU"/>
        </w:rPr>
        <w:t xml:space="preserve"> </w:t>
      </w:r>
      <w:r w:rsidRPr="00542796">
        <w:rPr>
          <w:b/>
          <w:bCs/>
          <w:caps/>
          <w:sz w:val="28"/>
          <w:szCs w:val="28"/>
          <w:lang w:val="ru-RU"/>
        </w:rPr>
        <w:t xml:space="preserve"> «физиология  с  основами  биохимии»</w:t>
      </w:r>
    </w:p>
    <w:p w:rsidR="00BE48E8" w:rsidRPr="00DD319E" w:rsidRDefault="00BE48E8" w:rsidP="00571A78">
      <w:pPr>
        <w:widowControl/>
        <w:suppressAutoHyphens w:val="0"/>
        <w:autoSpaceDN/>
        <w:jc w:val="center"/>
        <w:rPr>
          <w:b/>
          <w:bCs/>
          <w:i/>
          <w:iCs/>
          <w:kern w:val="0"/>
          <w:sz w:val="28"/>
          <w:szCs w:val="28"/>
          <w:u w:val="single"/>
          <w:lang w:eastAsia="ru-RU"/>
        </w:rPr>
      </w:pPr>
      <w:r w:rsidRPr="00DD319E">
        <w:rPr>
          <w:b/>
          <w:bCs/>
          <w:i/>
          <w:iCs/>
          <w:kern w:val="0"/>
          <w:sz w:val="28"/>
          <w:szCs w:val="28"/>
          <w:u w:val="single"/>
          <w:lang w:eastAsia="ru-RU"/>
        </w:rPr>
        <w:t>Укажите правильный ответ и дополните его.</w:t>
      </w:r>
    </w:p>
    <w:p w:rsidR="00BE48E8" w:rsidRPr="00DD319E" w:rsidRDefault="00BE48E8" w:rsidP="00571A78">
      <w:pPr>
        <w:widowControl/>
        <w:numPr>
          <w:ilvl w:val="0"/>
          <w:numId w:val="17"/>
        </w:numPr>
        <w:suppressAutoHyphens w:val="0"/>
        <w:autoSpaceDN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Физиология  изучает….</w:t>
      </w:r>
    </w:p>
    <w:p w:rsidR="00BE48E8" w:rsidRPr="00DD319E" w:rsidRDefault="00BE48E8" w:rsidP="00571A78">
      <w:pPr>
        <w:widowControl/>
        <w:suppressAutoHyphens w:val="0"/>
        <w:autoSpaceDN/>
        <w:ind w:left="360"/>
        <w:jc w:val="both"/>
        <w:rPr>
          <w:kern w:val="0"/>
          <w:sz w:val="28"/>
          <w:szCs w:val="28"/>
          <w:lang w:eastAsia="en-US"/>
        </w:rPr>
      </w:pPr>
      <w:r w:rsidRPr="00DD319E">
        <w:rPr>
          <w:kern w:val="0"/>
          <w:sz w:val="28"/>
          <w:szCs w:val="28"/>
          <w:lang w:eastAsia="en-US"/>
        </w:rPr>
        <w:t>а) строение организма человека…</w:t>
      </w:r>
    </w:p>
    <w:p w:rsidR="00BE48E8" w:rsidRPr="00DD319E" w:rsidRDefault="00BE48E8" w:rsidP="00571A78">
      <w:pPr>
        <w:widowControl/>
        <w:suppressAutoHyphens w:val="0"/>
        <w:autoSpaceDN/>
        <w:ind w:left="360"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б) функции организма человека……</w:t>
      </w:r>
    </w:p>
    <w:p w:rsidR="00BE48E8" w:rsidRPr="00DD319E" w:rsidRDefault="00BE48E8" w:rsidP="00571A78">
      <w:pPr>
        <w:widowControl/>
        <w:suppressAutoHyphens w:val="0"/>
        <w:autoSpaceDN/>
        <w:ind w:left="360"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в) внешние формы и пропорции…</w:t>
      </w:r>
    </w:p>
    <w:p w:rsidR="00BE48E8" w:rsidRPr="00DD319E" w:rsidRDefault="00BE48E8" w:rsidP="00571A78">
      <w:pPr>
        <w:widowControl/>
        <w:numPr>
          <w:ilvl w:val="0"/>
          <w:numId w:val="17"/>
        </w:numPr>
        <w:suppressAutoHyphens w:val="0"/>
        <w:autoSpaceDN/>
        <w:jc w:val="both"/>
        <w:rPr>
          <w:kern w:val="0"/>
          <w:sz w:val="28"/>
          <w:szCs w:val="28"/>
          <w:lang w:eastAsia="en-US"/>
        </w:rPr>
      </w:pPr>
      <w:r w:rsidRPr="00DD319E">
        <w:rPr>
          <w:kern w:val="0"/>
          <w:sz w:val="28"/>
          <w:szCs w:val="28"/>
          <w:lang w:eastAsia="en-US"/>
        </w:rPr>
        <w:t xml:space="preserve"> Функцию органа можно изучать не только в целом организме, но и изолировано от него. Этот метод называется…</w:t>
      </w:r>
    </w:p>
    <w:p w:rsidR="00BE48E8" w:rsidRPr="00DD319E" w:rsidRDefault="00BE48E8" w:rsidP="00571A78">
      <w:pPr>
        <w:widowControl/>
        <w:suppressAutoHyphens w:val="0"/>
        <w:autoSpaceDN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а) перфузии……..</w:t>
      </w:r>
    </w:p>
    <w:p w:rsidR="00BE48E8" w:rsidRPr="00DD319E" w:rsidRDefault="00BE48E8" w:rsidP="00571A78">
      <w:pPr>
        <w:widowControl/>
        <w:suppressAutoHyphens w:val="0"/>
        <w:autoSpaceDN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б) хронический эксперимент..</w:t>
      </w:r>
    </w:p>
    <w:p w:rsidR="00BE48E8" w:rsidRPr="00DD319E" w:rsidRDefault="00BE48E8" w:rsidP="00571A78">
      <w:pPr>
        <w:widowControl/>
        <w:suppressAutoHyphens w:val="0"/>
        <w:autoSpaceDN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в) электроэнцефалография…</w:t>
      </w:r>
    </w:p>
    <w:p w:rsidR="00BE48E8" w:rsidRPr="00DD319E" w:rsidRDefault="00BE48E8" w:rsidP="00571A78">
      <w:pPr>
        <w:widowControl/>
        <w:suppressAutoHyphens w:val="0"/>
        <w:autoSpaceDN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г) соматометрический метод..</w:t>
      </w:r>
    </w:p>
    <w:p w:rsidR="00BE48E8" w:rsidRPr="00DD319E" w:rsidRDefault="00BE48E8" w:rsidP="00571A78">
      <w:pPr>
        <w:widowControl/>
        <w:numPr>
          <w:ilvl w:val="0"/>
          <w:numId w:val="17"/>
        </w:numPr>
        <w:suppressAutoHyphens w:val="0"/>
        <w:autoSpaceDN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lastRenderedPageBreak/>
        <w:t>Живая клетка, как сложная функциональная система обладает рядом свойств (дополните ответ):</w:t>
      </w:r>
    </w:p>
    <w:p w:rsidR="00BE48E8" w:rsidRPr="00DD319E" w:rsidRDefault="00BE48E8" w:rsidP="00571A78">
      <w:pPr>
        <w:widowControl/>
        <w:suppressAutoHyphens w:val="0"/>
        <w:autoSpaceDN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1-обмен веществ; 2- рост; 3- движение; 4- раздражимость; 5- …………..</w:t>
      </w:r>
    </w:p>
    <w:p w:rsidR="00BE48E8" w:rsidRPr="00DD319E" w:rsidRDefault="00BE48E8" w:rsidP="00571A78">
      <w:pPr>
        <w:widowControl/>
        <w:numPr>
          <w:ilvl w:val="0"/>
          <w:numId w:val="17"/>
        </w:numPr>
        <w:suppressAutoHyphens w:val="0"/>
        <w:autoSpaceDN/>
        <w:jc w:val="both"/>
        <w:rPr>
          <w:kern w:val="0"/>
          <w:sz w:val="28"/>
          <w:szCs w:val="28"/>
          <w:lang w:eastAsia="ru-RU"/>
        </w:rPr>
      </w:pPr>
      <w:r w:rsidRPr="00DD319E">
        <w:rPr>
          <w:spacing w:val="-1"/>
          <w:kern w:val="0"/>
          <w:sz w:val="28"/>
          <w:szCs w:val="28"/>
          <w:lang w:eastAsia="ru-RU"/>
        </w:rPr>
        <w:t>Возбудимыми являются ткани, способные генерировать потен</w:t>
      </w:r>
      <w:r w:rsidRPr="00DD319E">
        <w:rPr>
          <w:spacing w:val="-1"/>
          <w:kern w:val="0"/>
          <w:sz w:val="28"/>
          <w:szCs w:val="28"/>
          <w:lang w:eastAsia="ru-RU"/>
        </w:rPr>
        <w:softHyphen/>
      </w:r>
      <w:r w:rsidRPr="00DD319E">
        <w:rPr>
          <w:kern w:val="0"/>
          <w:sz w:val="28"/>
          <w:szCs w:val="28"/>
          <w:lang w:eastAsia="ru-RU"/>
        </w:rPr>
        <w:t>циал действия (возбуждаться) – это……….</w:t>
      </w:r>
    </w:p>
    <w:p w:rsidR="00BE48E8" w:rsidRPr="00DD319E" w:rsidRDefault="00BE48E8" w:rsidP="00571A78">
      <w:pPr>
        <w:widowControl/>
        <w:suppressAutoHyphens w:val="0"/>
        <w:autoSpaceDN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а) эпителиальная и соединительная ткани..</w:t>
      </w:r>
    </w:p>
    <w:p w:rsidR="00BE48E8" w:rsidRPr="00DD319E" w:rsidRDefault="00BE48E8" w:rsidP="00571A78">
      <w:pPr>
        <w:widowControl/>
        <w:suppressAutoHyphens w:val="0"/>
        <w:autoSpaceDN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б) хрящевая и кровь…</w:t>
      </w:r>
    </w:p>
    <w:p w:rsidR="00BE48E8" w:rsidRPr="00DD319E" w:rsidRDefault="00BE48E8" w:rsidP="00571A78">
      <w:pPr>
        <w:widowControl/>
        <w:suppressAutoHyphens w:val="0"/>
        <w:autoSpaceDN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в) нервная и мышечная…….</w:t>
      </w:r>
    </w:p>
    <w:p w:rsidR="00BE48E8" w:rsidRPr="00DD319E" w:rsidRDefault="00BE48E8" w:rsidP="00571A78">
      <w:pPr>
        <w:widowControl/>
        <w:suppressAutoHyphens w:val="0"/>
        <w:autoSpaceDN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г) ретикулярная и костная..</w:t>
      </w:r>
    </w:p>
    <w:p w:rsidR="00BE48E8" w:rsidRPr="00DD319E" w:rsidRDefault="00BE48E8" w:rsidP="00571A78">
      <w:pPr>
        <w:widowControl/>
        <w:numPr>
          <w:ilvl w:val="0"/>
          <w:numId w:val="17"/>
        </w:numPr>
        <w:suppressAutoHyphens w:val="0"/>
        <w:autoSpaceDN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Сущность процесса возбуждения</w:t>
      </w:r>
      <w:r w:rsidRPr="00DD319E">
        <w:rPr>
          <w:b/>
          <w:bCs/>
          <w:i/>
          <w:iCs/>
          <w:kern w:val="0"/>
          <w:sz w:val="28"/>
          <w:szCs w:val="28"/>
          <w:lang w:eastAsia="ru-RU"/>
        </w:rPr>
        <w:t xml:space="preserve"> </w:t>
      </w:r>
      <w:r w:rsidRPr="00DD319E">
        <w:rPr>
          <w:kern w:val="0"/>
          <w:sz w:val="28"/>
          <w:szCs w:val="28"/>
          <w:lang w:eastAsia="ru-RU"/>
        </w:rPr>
        <w:t>заключается в том, что…</w:t>
      </w:r>
    </w:p>
    <w:p w:rsidR="00BE48E8" w:rsidRPr="00DD319E" w:rsidRDefault="00BE48E8" w:rsidP="00571A78">
      <w:pPr>
        <w:widowControl/>
        <w:suppressAutoHyphens w:val="0"/>
        <w:autoSpaceDN/>
        <w:jc w:val="both"/>
        <w:rPr>
          <w:spacing w:val="-2"/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 xml:space="preserve">а)  </w:t>
      </w:r>
      <w:r w:rsidRPr="00DD319E">
        <w:rPr>
          <w:spacing w:val="-2"/>
          <w:kern w:val="0"/>
          <w:sz w:val="28"/>
          <w:szCs w:val="28"/>
          <w:lang w:eastAsia="ru-RU"/>
        </w:rPr>
        <w:t xml:space="preserve">все клетки организма имеют электрический заряд, обеспечиваемый </w:t>
      </w:r>
      <w:r w:rsidRPr="00DD319E">
        <w:rPr>
          <w:spacing w:val="-4"/>
          <w:kern w:val="0"/>
          <w:sz w:val="28"/>
          <w:szCs w:val="28"/>
          <w:lang w:eastAsia="ru-RU"/>
        </w:rPr>
        <w:t>неодинаковой концентрацией анионов и катионов внутри и вне клет</w:t>
      </w:r>
      <w:r w:rsidRPr="00DD319E">
        <w:rPr>
          <w:spacing w:val="-4"/>
          <w:kern w:val="0"/>
          <w:sz w:val="28"/>
          <w:szCs w:val="28"/>
          <w:lang w:eastAsia="ru-RU"/>
        </w:rPr>
        <w:softHyphen/>
      </w:r>
      <w:r w:rsidRPr="00DD319E">
        <w:rPr>
          <w:spacing w:val="-2"/>
          <w:kern w:val="0"/>
          <w:sz w:val="28"/>
          <w:szCs w:val="28"/>
          <w:lang w:eastAsia="ru-RU"/>
        </w:rPr>
        <w:t>ки…….</w:t>
      </w:r>
    </w:p>
    <w:p w:rsidR="00BE48E8" w:rsidRPr="00DD319E" w:rsidRDefault="00BE48E8" w:rsidP="00571A78">
      <w:pPr>
        <w:widowControl/>
        <w:suppressAutoHyphens w:val="0"/>
        <w:autoSpaceDN/>
        <w:jc w:val="both"/>
        <w:rPr>
          <w:spacing w:val="-2"/>
          <w:kern w:val="0"/>
          <w:sz w:val="28"/>
          <w:szCs w:val="28"/>
          <w:lang w:eastAsia="ru-RU"/>
        </w:rPr>
      </w:pPr>
      <w:r w:rsidRPr="00DD319E">
        <w:rPr>
          <w:spacing w:val="-2"/>
          <w:kern w:val="0"/>
          <w:sz w:val="28"/>
          <w:szCs w:val="28"/>
          <w:lang w:eastAsia="ru-RU"/>
        </w:rPr>
        <w:t xml:space="preserve">б) все клетки организма имеют электрический заряд, обеспечиваемый </w:t>
      </w:r>
      <w:r w:rsidRPr="00DD319E">
        <w:rPr>
          <w:spacing w:val="-4"/>
          <w:kern w:val="0"/>
          <w:sz w:val="28"/>
          <w:szCs w:val="28"/>
          <w:lang w:eastAsia="ru-RU"/>
        </w:rPr>
        <w:t>одинаковой концентрацией анионов и катионов внутри и вне клет</w:t>
      </w:r>
      <w:r w:rsidRPr="00DD319E">
        <w:rPr>
          <w:spacing w:val="-4"/>
          <w:kern w:val="0"/>
          <w:sz w:val="28"/>
          <w:szCs w:val="28"/>
          <w:lang w:eastAsia="ru-RU"/>
        </w:rPr>
        <w:softHyphen/>
      </w:r>
      <w:r w:rsidRPr="00DD319E">
        <w:rPr>
          <w:spacing w:val="-2"/>
          <w:kern w:val="0"/>
          <w:sz w:val="28"/>
          <w:szCs w:val="28"/>
          <w:lang w:eastAsia="ru-RU"/>
        </w:rPr>
        <w:t>ки..</w:t>
      </w:r>
    </w:p>
    <w:p w:rsidR="00BE48E8" w:rsidRPr="00DD319E" w:rsidRDefault="00BE48E8" w:rsidP="00571A78">
      <w:pPr>
        <w:widowControl/>
        <w:suppressAutoHyphens w:val="0"/>
        <w:autoSpaceDN/>
        <w:jc w:val="both"/>
        <w:rPr>
          <w:kern w:val="0"/>
          <w:sz w:val="28"/>
          <w:szCs w:val="28"/>
          <w:lang w:eastAsia="ru-RU"/>
        </w:rPr>
      </w:pPr>
      <w:r w:rsidRPr="00DD319E">
        <w:rPr>
          <w:spacing w:val="-2"/>
          <w:kern w:val="0"/>
          <w:sz w:val="28"/>
          <w:szCs w:val="28"/>
          <w:lang w:eastAsia="ru-RU"/>
        </w:rPr>
        <w:t xml:space="preserve">в) </w:t>
      </w:r>
      <w:r w:rsidRPr="00DD319E">
        <w:rPr>
          <w:spacing w:val="-1"/>
          <w:kern w:val="0"/>
          <w:sz w:val="28"/>
          <w:szCs w:val="28"/>
          <w:lang w:eastAsia="ru-RU"/>
        </w:rPr>
        <w:t>кальций в свободном состоя</w:t>
      </w:r>
      <w:r w:rsidRPr="00DD319E">
        <w:rPr>
          <w:spacing w:val="-1"/>
          <w:kern w:val="0"/>
          <w:sz w:val="28"/>
          <w:szCs w:val="28"/>
          <w:lang w:eastAsia="ru-RU"/>
        </w:rPr>
        <w:softHyphen/>
      </w:r>
      <w:r w:rsidRPr="00DD319E">
        <w:rPr>
          <w:kern w:val="0"/>
          <w:sz w:val="28"/>
          <w:szCs w:val="28"/>
          <w:lang w:eastAsia="ru-RU"/>
        </w:rPr>
        <w:t>нии находится в основном вне клетки…</w:t>
      </w:r>
    </w:p>
    <w:p w:rsidR="00BE48E8" w:rsidRPr="00DD319E" w:rsidRDefault="00BE48E8" w:rsidP="00571A78">
      <w:pPr>
        <w:widowControl/>
        <w:suppressAutoHyphens w:val="0"/>
        <w:autoSpaceDN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г) К</w:t>
      </w:r>
      <w:r w:rsidRPr="00DD319E">
        <w:rPr>
          <w:kern w:val="0"/>
          <w:sz w:val="28"/>
          <w:szCs w:val="28"/>
          <w:vertAlign w:val="superscript"/>
          <w:lang w:eastAsia="ru-RU"/>
        </w:rPr>
        <w:t>+</w:t>
      </w:r>
      <w:r w:rsidRPr="00DD319E">
        <w:rPr>
          <w:kern w:val="0"/>
          <w:sz w:val="28"/>
          <w:szCs w:val="28"/>
          <w:lang w:eastAsia="ru-RU"/>
        </w:rPr>
        <w:t xml:space="preserve"> из клетки выходит в значительно большем количестве..</w:t>
      </w:r>
    </w:p>
    <w:p w:rsidR="00BE48E8" w:rsidRPr="00DD319E" w:rsidRDefault="00BE48E8" w:rsidP="00571A78">
      <w:pPr>
        <w:widowControl/>
        <w:numPr>
          <w:ilvl w:val="0"/>
          <w:numId w:val="17"/>
        </w:numPr>
        <w:suppressAutoHyphens w:val="0"/>
        <w:autoSpaceDN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Рефлекс – это…</w:t>
      </w:r>
    </w:p>
    <w:p w:rsidR="00BE48E8" w:rsidRPr="00DD319E" w:rsidRDefault="00BE48E8" w:rsidP="00571A78">
      <w:pPr>
        <w:widowControl/>
        <w:suppressAutoHyphens w:val="0"/>
        <w:autoSpaceDN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 xml:space="preserve">а) ответная реакция на внешние и внутренние раздражения……..       </w:t>
      </w:r>
    </w:p>
    <w:p w:rsidR="00BE48E8" w:rsidRPr="00DD319E" w:rsidRDefault="00BE48E8" w:rsidP="00571A78">
      <w:pPr>
        <w:widowControl/>
        <w:suppressAutoHyphens w:val="0"/>
        <w:autoSpaceDN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б) полная невозбуди</w:t>
      </w:r>
      <w:r w:rsidRPr="00DD319E">
        <w:rPr>
          <w:kern w:val="0"/>
          <w:sz w:val="28"/>
          <w:szCs w:val="28"/>
          <w:lang w:eastAsia="ru-RU"/>
        </w:rPr>
        <w:softHyphen/>
        <w:t>мость клетки..</w:t>
      </w:r>
    </w:p>
    <w:p w:rsidR="00BE48E8" w:rsidRPr="00DD319E" w:rsidRDefault="00BE48E8" w:rsidP="00571A78">
      <w:pPr>
        <w:widowControl/>
        <w:suppressAutoHyphens w:val="0"/>
        <w:autoSpaceDN/>
        <w:rPr>
          <w:spacing w:val="-1"/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в) это скорость протекания одного цикла воз</w:t>
      </w:r>
      <w:r w:rsidRPr="00DD319E">
        <w:rPr>
          <w:kern w:val="0"/>
          <w:sz w:val="28"/>
          <w:szCs w:val="28"/>
          <w:lang w:eastAsia="ru-RU"/>
        </w:rPr>
        <w:softHyphen/>
      </w:r>
      <w:r w:rsidRPr="00DD319E">
        <w:rPr>
          <w:spacing w:val="-1"/>
          <w:kern w:val="0"/>
          <w:sz w:val="28"/>
          <w:szCs w:val="28"/>
          <w:lang w:eastAsia="ru-RU"/>
        </w:rPr>
        <w:t>буждения..</w:t>
      </w:r>
    </w:p>
    <w:p w:rsidR="00BE48E8" w:rsidRPr="00DD319E" w:rsidRDefault="00BE48E8" w:rsidP="00571A78">
      <w:pPr>
        <w:widowControl/>
        <w:suppressAutoHyphens w:val="0"/>
        <w:autoSpaceDN/>
        <w:rPr>
          <w:kern w:val="0"/>
          <w:sz w:val="28"/>
          <w:szCs w:val="28"/>
          <w:lang w:eastAsia="ru-RU"/>
        </w:rPr>
      </w:pPr>
      <w:r w:rsidRPr="00DD319E">
        <w:rPr>
          <w:spacing w:val="-1"/>
          <w:kern w:val="0"/>
          <w:sz w:val="28"/>
          <w:szCs w:val="28"/>
          <w:lang w:eastAsia="ru-RU"/>
        </w:rPr>
        <w:t xml:space="preserve">г) </w:t>
      </w:r>
      <w:r w:rsidRPr="00DD319E">
        <w:rPr>
          <w:kern w:val="0"/>
          <w:sz w:val="28"/>
          <w:szCs w:val="28"/>
          <w:lang w:eastAsia="ru-RU"/>
        </w:rPr>
        <w:t>это наименьшая сила раздражителя, спо</w:t>
      </w:r>
      <w:r w:rsidRPr="00DD319E">
        <w:rPr>
          <w:kern w:val="0"/>
          <w:sz w:val="28"/>
          <w:szCs w:val="28"/>
          <w:lang w:eastAsia="ru-RU"/>
        </w:rPr>
        <w:softHyphen/>
        <w:t>собная вызвать возбуждение…</w:t>
      </w:r>
    </w:p>
    <w:p w:rsidR="00BE48E8" w:rsidRPr="00DD319E" w:rsidRDefault="00BE48E8" w:rsidP="00571A78">
      <w:pPr>
        <w:widowControl/>
        <w:numPr>
          <w:ilvl w:val="0"/>
          <w:numId w:val="17"/>
        </w:numPr>
        <w:suppressAutoHyphens w:val="0"/>
        <w:autoSpaceDN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Лабильность, или функциональная подвижность (Н. Е. Введенский) — это….</w:t>
      </w:r>
    </w:p>
    <w:p w:rsidR="00BE48E8" w:rsidRPr="00DD319E" w:rsidRDefault="00BE48E8" w:rsidP="00571A78">
      <w:pPr>
        <w:widowControl/>
        <w:suppressAutoHyphens w:val="0"/>
        <w:autoSpaceDN/>
        <w:rPr>
          <w:spacing w:val="-3"/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 xml:space="preserve">а) повышение тонуса сосудов вследствие повышения возбудимости </w:t>
      </w:r>
      <w:r w:rsidRPr="00DD319E">
        <w:rPr>
          <w:spacing w:val="-3"/>
          <w:kern w:val="0"/>
          <w:sz w:val="28"/>
          <w:szCs w:val="28"/>
          <w:lang w:eastAsia="ru-RU"/>
        </w:rPr>
        <w:t>нервно-мышечных элементов…</w:t>
      </w:r>
    </w:p>
    <w:p w:rsidR="00BE48E8" w:rsidRPr="00DD319E" w:rsidRDefault="00BE48E8" w:rsidP="00571A78">
      <w:pPr>
        <w:widowControl/>
        <w:suppressAutoHyphens w:val="0"/>
        <w:autoSpaceDN/>
        <w:rPr>
          <w:spacing w:val="-1"/>
          <w:kern w:val="0"/>
          <w:sz w:val="28"/>
          <w:szCs w:val="28"/>
          <w:lang w:eastAsia="ru-RU"/>
        </w:rPr>
      </w:pPr>
      <w:r w:rsidRPr="00DD319E">
        <w:rPr>
          <w:spacing w:val="-3"/>
          <w:kern w:val="0"/>
          <w:sz w:val="28"/>
          <w:szCs w:val="28"/>
          <w:lang w:eastAsia="ru-RU"/>
        </w:rPr>
        <w:t xml:space="preserve">б) </w:t>
      </w:r>
      <w:r w:rsidRPr="00DD319E">
        <w:rPr>
          <w:kern w:val="0"/>
          <w:sz w:val="28"/>
          <w:szCs w:val="28"/>
          <w:lang w:eastAsia="ru-RU"/>
        </w:rPr>
        <w:t>это скорость протекания одного цикла воз</w:t>
      </w:r>
      <w:r w:rsidRPr="00DD319E">
        <w:rPr>
          <w:kern w:val="0"/>
          <w:sz w:val="28"/>
          <w:szCs w:val="28"/>
          <w:lang w:eastAsia="ru-RU"/>
        </w:rPr>
        <w:softHyphen/>
      </w:r>
      <w:r w:rsidRPr="00DD319E">
        <w:rPr>
          <w:spacing w:val="-1"/>
          <w:kern w:val="0"/>
          <w:sz w:val="28"/>
          <w:szCs w:val="28"/>
          <w:lang w:eastAsia="ru-RU"/>
        </w:rPr>
        <w:t>буждения, то есть ПД……</w:t>
      </w:r>
    </w:p>
    <w:p w:rsidR="00BE48E8" w:rsidRPr="00DD319E" w:rsidRDefault="00BE48E8" w:rsidP="00571A78">
      <w:pPr>
        <w:widowControl/>
        <w:suppressAutoHyphens w:val="0"/>
        <w:autoSpaceDN/>
        <w:rPr>
          <w:spacing w:val="-1"/>
          <w:kern w:val="0"/>
          <w:sz w:val="28"/>
          <w:szCs w:val="28"/>
          <w:lang w:eastAsia="ru-RU"/>
        </w:rPr>
      </w:pPr>
      <w:r w:rsidRPr="00DD319E">
        <w:rPr>
          <w:spacing w:val="-1"/>
          <w:kern w:val="0"/>
          <w:sz w:val="28"/>
          <w:szCs w:val="28"/>
          <w:lang w:eastAsia="ru-RU"/>
        </w:rPr>
        <w:t xml:space="preserve">в) </w:t>
      </w:r>
      <w:r w:rsidRPr="00DD319E">
        <w:rPr>
          <w:kern w:val="0"/>
          <w:sz w:val="28"/>
          <w:szCs w:val="28"/>
          <w:lang w:eastAsia="ru-RU"/>
        </w:rPr>
        <w:t>это наименьшая сила тока</w:t>
      </w:r>
      <w:r w:rsidRPr="00DD319E">
        <w:rPr>
          <w:b/>
          <w:bCs/>
          <w:i/>
          <w:iCs/>
          <w:kern w:val="0"/>
          <w:sz w:val="28"/>
          <w:szCs w:val="28"/>
          <w:lang w:eastAsia="ru-RU"/>
        </w:rPr>
        <w:t xml:space="preserve">, </w:t>
      </w:r>
      <w:r w:rsidRPr="00DD319E">
        <w:rPr>
          <w:kern w:val="0"/>
          <w:sz w:val="28"/>
          <w:szCs w:val="28"/>
          <w:lang w:eastAsia="ru-RU"/>
        </w:rPr>
        <w:t xml:space="preserve">способная вызвать </w:t>
      </w:r>
      <w:r w:rsidRPr="00DD319E">
        <w:rPr>
          <w:spacing w:val="-1"/>
          <w:kern w:val="0"/>
          <w:sz w:val="28"/>
          <w:szCs w:val="28"/>
          <w:lang w:eastAsia="ru-RU"/>
        </w:rPr>
        <w:t>импульсное возбуждение..</w:t>
      </w:r>
    </w:p>
    <w:p w:rsidR="00BE48E8" w:rsidRPr="00DD319E" w:rsidRDefault="00BE48E8" w:rsidP="00571A78">
      <w:pPr>
        <w:widowControl/>
        <w:suppressAutoHyphens w:val="0"/>
        <w:autoSpaceDN/>
        <w:rPr>
          <w:kern w:val="0"/>
          <w:sz w:val="28"/>
          <w:szCs w:val="28"/>
          <w:lang w:eastAsia="ru-RU"/>
        </w:rPr>
      </w:pPr>
      <w:r w:rsidRPr="00DD319E">
        <w:rPr>
          <w:spacing w:val="-1"/>
          <w:kern w:val="0"/>
          <w:sz w:val="28"/>
          <w:szCs w:val="28"/>
          <w:lang w:eastAsia="ru-RU"/>
        </w:rPr>
        <w:t xml:space="preserve">г) </w:t>
      </w:r>
      <w:r w:rsidRPr="00DD319E">
        <w:rPr>
          <w:spacing w:val="-2"/>
          <w:kern w:val="0"/>
          <w:sz w:val="28"/>
          <w:szCs w:val="28"/>
          <w:lang w:eastAsia="ru-RU"/>
        </w:rPr>
        <w:t>наименьшее время, в течение которого дол</w:t>
      </w:r>
      <w:r w:rsidRPr="00DD319E">
        <w:rPr>
          <w:spacing w:val="-2"/>
          <w:kern w:val="0"/>
          <w:sz w:val="28"/>
          <w:szCs w:val="28"/>
          <w:lang w:eastAsia="ru-RU"/>
        </w:rPr>
        <w:softHyphen/>
        <w:t>жен действовать раздражитель пороговой силы, чтобы вызвать воз</w:t>
      </w:r>
      <w:r w:rsidRPr="00DD319E">
        <w:rPr>
          <w:spacing w:val="-2"/>
          <w:kern w:val="0"/>
          <w:sz w:val="28"/>
          <w:szCs w:val="28"/>
          <w:lang w:eastAsia="ru-RU"/>
        </w:rPr>
        <w:softHyphen/>
      </w:r>
      <w:r w:rsidRPr="00DD319E">
        <w:rPr>
          <w:kern w:val="0"/>
          <w:sz w:val="28"/>
          <w:szCs w:val="28"/>
          <w:lang w:eastAsia="ru-RU"/>
        </w:rPr>
        <w:t>буждение..</w:t>
      </w:r>
    </w:p>
    <w:p w:rsidR="00BE48E8" w:rsidRPr="00DD319E" w:rsidRDefault="00BE48E8" w:rsidP="00571A78">
      <w:pPr>
        <w:widowControl/>
        <w:numPr>
          <w:ilvl w:val="0"/>
          <w:numId w:val="17"/>
        </w:numPr>
        <w:suppressAutoHyphens w:val="0"/>
        <w:autoSpaceDN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Количество спинномозговых сегментов у человека?</w:t>
      </w:r>
    </w:p>
    <w:p w:rsidR="00BE48E8" w:rsidRPr="00DD319E" w:rsidRDefault="00BE48E8" w:rsidP="00571A78">
      <w:pPr>
        <w:widowControl/>
        <w:suppressAutoHyphens w:val="0"/>
        <w:autoSpaceDN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а) 12 пар…</w:t>
      </w:r>
    </w:p>
    <w:p w:rsidR="00BE48E8" w:rsidRPr="00DD319E" w:rsidRDefault="00BE48E8" w:rsidP="00571A78">
      <w:pPr>
        <w:widowControl/>
        <w:suppressAutoHyphens w:val="0"/>
        <w:autoSpaceDN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б)24 пары..</w:t>
      </w:r>
    </w:p>
    <w:p w:rsidR="00BE48E8" w:rsidRPr="00DD319E" w:rsidRDefault="00BE48E8" w:rsidP="00571A78">
      <w:pPr>
        <w:widowControl/>
        <w:suppressAutoHyphens w:val="0"/>
        <w:autoSpaceDN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в) 31 пара….</w:t>
      </w:r>
    </w:p>
    <w:p w:rsidR="00BE48E8" w:rsidRPr="00DD319E" w:rsidRDefault="00BE48E8" w:rsidP="00571A78">
      <w:pPr>
        <w:widowControl/>
        <w:suppressAutoHyphens w:val="0"/>
        <w:autoSpaceDN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Г) 7 пар…</w:t>
      </w:r>
    </w:p>
    <w:p w:rsidR="00BE48E8" w:rsidRPr="00DD319E" w:rsidRDefault="00BE48E8" w:rsidP="00571A78">
      <w:pPr>
        <w:widowControl/>
        <w:numPr>
          <w:ilvl w:val="0"/>
          <w:numId w:val="17"/>
        </w:numPr>
        <w:suppressAutoHyphens w:val="0"/>
        <w:autoSpaceDN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Что происходит при нарушении деятельности мозжечка?</w:t>
      </w:r>
    </w:p>
    <w:p w:rsidR="00BE48E8" w:rsidRPr="00DD319E" w:rsidRDefault="00BE48E8" w:rsidP="00571A78">
      <w:pPr>
        <w:widowControl/>
        <w:suppressAutoHyphens w:val="0"/>
        <w:autoSpaceDN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а) нарушение координации движений…..</w:t>
      </w:r>
    </w:p>
    <w:p w:rsidR="00BE48E8" w:rsidRPr="00DD319E" w:rsidRDefault="00BE48E8" w:rsidP="00571A78">
      <w:pPr>
        <w:widowControl/>
        <w:suppressAutoHyphens w:val="0"/>
        <w:autoSpaceDN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б) понижение чувствительности вкусовых рецепторов..</w:t>
      </w:r>
    </w:p>
    <w:p w:rsidR="00BE48E8" w:rsidRPr="00DD319E" w:rsidRDefault="00BE48E8" w:rsidP="00571A78">
      <w:pPr>
        <w:widowControl/>
        <w:suppressAutoHyphens w:val="0"/>
        <w:autoSpaceDN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в) потеря зрения…</w:t>
      </w:r>
    </w:p>
    <w:p w:rsidR="00BE48E8" w:rsidRPr="00DD319E" w:rsidRDefault="00BE48E8" w:rsidP="00571A78">
      <w:pPr>
        <w:widowControl/>
        <w:suppressAutoHyphens w:val="0"/>
        <w:autoSpaceDN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г) потеря слуха…</w:t>
      </w:r>
    </w:p>
    <w:p w:rsidR="00BE48E8" w:rsidRPr="00DD319E" w:rsidRDefault="00BE48E8" w:rsidP="00571A78">
      <w:pPr>
        <w:widowControl/>
        <w:numPr>
          <w:ilvl w:val="0"/>
          <w:numId w:val="17"/>
        </w:numPr>
        <w:suppressAutoHyphens w:val="0"/>
        <w:autoSpaceDN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Временно господствующая рефлекторная система называется ….</w:t>
      </w:r>
    </w:p>
    <w:p w:rsidR="00BE48E8" w:rsidRPr="00DD319E" w:rsidRDefault="00BE48E8" w:rsidP="00571A78">
      <w:pPr>
        <w:widowControl/>
        <w:suppressAutoHyphens w:val="0"/>
        <w:autoSpaceDN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а) синапсом…</w:t>
      </w:r>
    </w:p>
    <w:p w:rsidR="00BE48E8" w:rsidRPr="00DD319E" w:rsidRDefault="00BE48E8" w:rsidP="00571A78">
      <w:pPr>
        <w:widowControl/>
        <w:suppressAutoHyphens w:val="0"/>
        <w:autoSpaceDN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б) автономной..</w:t>
      </w:r>
    </w:p>
    <w:p w:rsidR="00BE48E8" w:rsidRPr="00DD319E" w:rsidRDefault="00BE48E8" w:rsidP="00571A78">
      <w:pPr>
        <w:widowControl/>
        <w:suppressAutoHyphens w:val="0"/>
        <w:autoSpaceDN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в) доминантой….</w:t>
      </w:r>
    </w:p>
    <w:p w:rsidR="00BE48E8" w:rsidRPr="00DD319E" w:rsidRDefault="00BE48E8" w:rsidP="00571A78">
      <w:pPr>
        <w:widowControl/>
        <w:suppressAutoHyphens w:val="0"/>
        <w:autoSpaceDN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г) рецесивой..</w:t>
      </w:r>
    </w:p>
    <w:p w:rsidR="00BE48E8" w:rsidRPr="00DD319E" w:rsidRDefault="00BE48E8" w:rsidP="00571A78">
      <w:pPr>
        <w:widowControl/>
        <w:numPr>
          <w:ilvl w:val="0"/>
          <w:numId w:val="17"/>
        </w:numPr>
        <w:suppressAutoHyphens w:val="0"/>
        <w:autoSpaceDN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lastRenderedPageBreak/>
        <w:t>Крыша, покрышка, ножки, водопровод – образования отдела головного мозга..</w:t>
      </w:r>
    </w:p>
    <w:p w:rsidR="00BE48E8" w:rsidRPr="00DD319E" w:rsidRDefault="00BE48E8" w:rsidP="00571A78">
      <w:pPr>
        <w:widowControl/>
        <w:suppressAutoHyphens w:val="0"/>
        <w:autoSpaceDN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а) средний мозг….</w:t>
      </w:r>
    </w:p>
    <w:p w:rsidR="00BE48E8" w:rsidRPr="00DD319E" w:rsidRDefault="00BE48E8" w:rsidP="00571A78">
      <w:pPr>
        <w:widowControl/>
        <w:suppressAutoHyphens w:val="0"/>
        <w:autoSpaceDN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б) продолговатый мозг..</w:t>
      </w:r>
    </w:p>
    <w:p w:rsidR="00BE48E8" w:rsidRPr="00DD319E" w:rsidRDefault="00BE48E8" w:rsidP="00571A78">
      <w:pPr>
        <w:widowControl/>
        <w:suppressAutoHyphens w:val="0"/>
        <w:autoSpaceDN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в) промежуточный мозг..</w:t>
      </w:r>
    </w:p>
    <w:p w:rsidR="00BE48E8" w:rsidRPr="00DD319E" w:rsidRDefault="00BE48E8" w:rsidP="00571A78">
      <w:pPr>
        <w:widowControl/>
        <w:suppressAutoHyphens w:val="0"/>
        <w:autoSpaceDN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г) конечный мозг..</w:t>
      </w:r>
    </w:p>
    <w:p w:rsidR="00BE48E8" w:rsidRPr="00DD319E" w:rsidRDefault="00BE48E8" w:rsidP="00571A78">
      <w:pPr>
        <w:widowControl/>
        <w:numPr>
          <w:ilvl w:val="0"/>
          <w:numId w:val="17"/>
        </w:numPr>
        <w:suppressAutoHyphens w:val="0"/>
        <w:autoSpaceDN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Перечислите из чего состоит нервно-мышечный синапс (ответ укажите на схеме, сверху вниз)</w:t>
      </w:r>
    </w:p>
    <w:p w:rsidR="00BE48E8" w:rsidRPr="00DD319E" w:rsidRDefault="003905F1" w:rsidP="00571A78">
      <w:pPr>
        <w:widowControl/>
        <w:suppressAutoHyphens w:val="0"/>
        <w:autoSpaceDN/>
        <w:rPr>
          <w:kern w:val="0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33.1pt;margin-top:14.85pt;width:144.95pt;height:175.2pt;z-index:1;visibility:visible;mso-wrap-distance-left:23.88pt;mso-wrap-distance-top:5.28pt;mso-wrap-distance-right:24.66pt;mso-wrap-distance-bottom:6.27pt">
            <v:imagedata r:id="rId9" o:title=""/>
            <w10:wrap type="square"/>
          </v:shape>
        </w:pict>
      </w:r>
    </w:p>
    <w:p w:rsidR="00BE48E8" w:rsidRPr="00DD319E" w:rsidRDefault="00BE48E8" w:rsidP="00571A78">
      <w:pPr>
        <w:widowControl/>
        <w:suppressAutoHyphens w:val="0"/>
        <w:autoSpaceDN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 xml:space="preserve">                          </w:t>
      </w:r>
      <w:r w:rsidRPr="00DD319E">
        <w:rPr>
          <w:kern w:val="0"/>
          <w:sz w:val="28"/>
          <w:szCs w:val="28"/>
          <w:lang w:eastAsia="ru-RU"/>
        </w:rPr>
        <w:br w:type="textWrapping" w:clear="all"/>
      </w:r>
    </w:p>
    <w:p w:rsidR="00BE48E8" w:rsidRPr="00DD319E" w:rsidRDefault="00BE48E8" w:rsidP="00571A78">
      <w:pPr>
        <w:widowControl/>
        <w:numPr>
          <w:ilvl w:val="0"/>
          <w:numId w:val="17"/>
        </w:numPr>
        <w:suppressAutoHyphens w:val="0"/>
        <w:autoSpaceDN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Как называется участок спинного мозга  с 4-мя корешками, 2-мя спинномозговыми узлами, 2-мя спинномозговыми нервами?</w:t>
      </w:r>
    </w:p>
    <w:p w:rsidR="00BE48E8" w:rsidRPr="00DD319E" w:rsidRDefault="00BE48E8" w:rsidP="00571A78">
      <w:pPr>
        <w:widowControl/>
        <w:suppressAutoHyphens w:val="0"/>
        <w:autoSpaceDN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а) синапс..</w:t>
      </w:r>
    </w:p>
    <w:p w:rsidR="00BE48E8" w:rsidRPr="00DD319E" w:rsidRDefault="00BE48E8" w:rsidP="00571A78">
      <w:pPr>
        <w:widowControl/>
        <w:suppressAutoHyphens w:val="0"/>
        <w:autoSpaceDN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б) сегмент….</w:t>
      </w:r>
    </w:p>
    <w:p w:rsidR="00BE48E8" w:rsidRPr="00DD319E" w:rsidRDefault="00BE48E8" w:rsidP="00571A78">
      <w:pPr>
        <w:widowControl/>
        <w:suppressAutoHyphens w:val="0"/>
        <w:autoSpaceDN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в) гипофиз..</w:t>
      </w:r>
    </w:p>
    <w:p w:rsidR="00BE48E8" w:rsidRPr="00DD319E" w:rsidRDefault="00BE48E8" w:rsidP="00571A78">
      <w:pPr>
        <w:widowControl/>
        <w:suppressAutoHyphens w:val="0"/>
        <w:autoSpaceDN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г) отрывок…</w:t>
      </w:r>
    </w:p>
    <w:p w:rsidR="00BE48E8" w:rsidRPr="00DD319E" w:rsidRDefault="00BE48E8" w:rsidP="00571A78">
      <w:pPr>
        <w:widowControl/>
        <w:numPr>
          <w:ilvl w:val="0"/>
          <w:numId w:val="17"/>
        </w:numPr>
        <w:suppressAutoHyphens w:val="0"/>
        <w:autoSpaceDN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 xml:space="preserve"> 1)Укажите на рисунке «рефлекторная дуга» афферентный путь, эфферентный путь</w:t>
      </w:r>
    </w:p>
    <w:p w:rsidR="00BE48E8" w:rsidRPr="00DD319E" w:rsidRDefault="00BE48E8" w:rsidP="00571A78">
      <w:pPr>
        <w:widowControl/>
        <w:suppressAutoHyphens w:val="0"/>
        <w:autoSpaceDN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2) на рисунке подпишите чувствительный нейрон, вставочный нейрон и двигательный нейрон.</w:t>
      </w:r>
    </w:p>
    <w:p w:rsidR="00BE48E8" w:rsidRPr="00DD319E" w:rsidRDefault="00483158" w:rsidP="00571A78">
      <w:pPr>
        <w:widowControl/>
        <w:suppressAutoHyphens w:val="0"/>
        <w:autoSpaceDN/>
        <w:rPr>
          <w:kern w:val="0"/>
          <w:sz w:val="28"/>
          <w:szCs w:val="28"/>
          <w:lang w:eastAsia="en-US"/>
        </w:rPr>
      </w:pPr>
      <w:r>
        <w:rPr>
          <w:noProof/>
          <w:kern w:val="0"/>
          <w:sz w:val="28"/>
          <w:szCs w:val="28"/>
          <w:lang w:eastAsia="ru-RU"/>
        </w:rPr>
        <w:pict>
          <v:shape id="Рисунок 2" o:spid="_x0000_i1025" type="#_x0000_t75" style="width:356.7pt;height:201.6pt;visibility:visible">
            <v:imagedata r:id="rId10" o:title=""/>
          </v:shape>
        </w:pict>
      </w:r>
    </w:p>
    <w:p w:rsidR="00BE48E8" w:rsidRPr="00DD319E" w:rsidRDefault="00BE48E8" w:rsidP="00571A78">
      <w:pPr>
        <w:widowControl/>
        <w:suppressAutoHyphens w:val="0"/>
        <w:autoSpaceDN/>
        <w:jc w:val="both"/>
        <w:rPr>
          <w:kern w:val="0"/>
          <w:sz w:val="28"/>
          <w:szCs w:val="28"/>
          <w:lang w:eastAsia="en-US"/>
        </w:rPr>
      </w:pPr>
      <w:r w:rsidRPr="00DD319E">
        <w:rPr>
          <w:kern w:val="0"/>
          <w:sz w:val="28"/>
          <w:szCs w:val="28"/>
          <w:lang w:eastAsia="en-US"/>
        </w:rPr>
        <w:t>Рис.2</w:t>
      </w:r>
    </w:p>
    <w:p w:rsidR="00BE48E8" w:rsidRPr="00DD319E" w:rsidRDefault="00BE48E8" w:rsidP="00571A78">
      <w:pPr>
        <w:widowControl/>
        <w:numPr>
          <w:ilvl w:val="0"/>
          <w:numId w:val="17"/>
        </w:numPr>
        <w:suppressAutoHyphens w:val="0"/>
        <w:autoSpaceDN/>
        <w:jc w:val="both"/>
        <w:rPr>
          <w:kern w:val="0"/>
          <w:sz w:val="28"/>
          <w:szCs w:val="28"/>
          <w:lang w:eastAsia="en-US"/>
        </w:rPr>
      </w:pPr>
      <w:r w:rsidRPr="00DD319E">
        <w:rPr>
          <w:kern w:val="0"/>
          <w:sz w:val="28"/>
          <w:szCs w:val="28"/>
          <w:lang w:eastAsia="en-US"/>
        </w:rPr>
        <w:lastRenderedPageBreak/>
        <w:t xml:space="preserve">На рис.3 показано проведение нервного импульса. Какой тип проведения нервного импульса изображен на рисунке?  </w:t>
      </w:r>
    </w:p>
    <w:p w:rsidR="00BE48E8" w:rsidRPr="00DD319E" w:rsidRDefault="00483158" w:rsidP="00571A78">
      <w:pPr>
        <w:widowControl/>
        <w:suppressAutoHyphens w:val="0"/>
        <w:autoSpaceDN/>
        <w:jc w:val="both"/>
        <w:rPr>
          <w:kern w:val="0"/>
          <w:sz w:val="28"/>
          <w:szCs w:val="28"/>
          <w:lang w:eastAsia="en-US"/>
        </w:rPr>
      </w:pPr>
      <w:r>
        <w:rPr>
          <w:noProof/>
          <w:kern w:val="0"/>
          <w:sz w:val="28"/>
          <w:szCs w:val="28"/>
          <w:lang w:eastAsia="ru-RU"/>
        </w:rPr>
        <w:pict>
          <v:shape id="Рисунок 3" o:spid="_x0000_i1026" type="#_x0000_t75" style="width:461.9pt;height:156.2pt;visibility:visible">
            <v:imagedata r:id="rId11" o:title=""/>
          </v:shape>
        </w:pict>
      </w:r>
    </w:p>
    <w:p w:rsidR="00BE48E8" w:rsidRPr="00DD319E" w:rsidRDefault="00BE48E8" w:rsidP="00571A78">
      <w:pPr>
        <w:widowControl/>
        <w:suppressAutoHyphens w:val="0"/>
        <w:autoSpaceDN/>
        <w:jc w:val="both"/>
        <w:rPr>
          <w:kern w:val="0"/>
          <w:sz w:val="28"/>
          <w:szCs w:val="28"/>
          <w:lang w:eastAsia="en-US"/>
        </w:rPr>
      </w:pPr>
      <w:r w:rsidRPr="00DD319E">
        <w:rPr>
          <w:kern w:val="0"/>
          <w:sz w:val="28"/>
          <w:szCs w:val="28"/>
          <w:lang w:eastAsia="en-US"/>
        </w:rPr>
        <w:t>Рис.3</w:t>
      </w:r>
    </w:p>
    <w:p w:rsidR="00BE48E8" w:rsidRPr="00DD319E" w:rsidRDefault="00BE48E8" w:rsidP="00571A78">
      <w:pPr>
        <w:widowControl/>
        <w:numPr>
          <w:ilvl w:val="0"/>
          <w:numId w:val="17"/>
        </w:numPr>
        <w:suppressAutoHyphens w:val="0"/>
        <w:autoSpaceDN/>
        <w:jc w:val="both"/>
        <w:rPr>
          <w:kern w:val="0"/>
          <w:sz w:val="28"/>
          <w:szCs w:val="28"/>
          <w:lang w:eastAsia="en-US"/>
        </w:rPr>
      </w:pPr>
      <w:r w:rsidRPr="00DD319E">
        <w:rPr>
          <w:kern w:val="0"/>
          <w:sz w:val="28"/>
          <w:szCs w:val="28"/>
          <w:lang w:eastAsia="en-US"/>
        </w:rPr>
        <w:t>При передаче возбуждения в синапсах выделяются химически активные вещества, которые способны изменять проницаемость мембраны…..</w:t>
      </w:r>
    </w:p>
    <w:p w:rsidR="00BE48E8" w:rsidRPr="00DD319E" w:rsidRDefault="00BE48E8" w:rsidP="00571A78">
      <w:pPr>
        <w:widowControl/>
        <w:suppressAutoHyphens w:val="0"/>
        <w:autoSpaceDN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а) медиаторы….</w:t>
      </w:r>
    </w:p>
    <w:p w:rsidR="00BE48E8" w:rsidRPr="00DD319E" w:rsidRDefault="00BE48E8" w:rsidP="00571A78">
      <w:pPr>
        <w:widowControl/>
        <w:suppressAutoHyphens w:val="0"/>
        <w:autoSpaceDN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б) рецепторы..</w:t>
      </w:r>
    </w:p>
    <w:p w:rsidR="00BE48E8" w:rsidRPr="00DD319E" w:rsidRDefault="00BE48E8" w:rsidP="00571A78">
      <w:pPr>
        <w:widowControl/>
        <w:suppressAutoHyphens w:val="0"/>
        <w:autoSpaceDN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в) эффекторы..</w:t>
      </w:r>
    </w:p>
    <w:p w:rsidR="00BE48E8" w:rsidRPr="00DD319E" w:rsidRDefault="00BE48E8" w:rsidP="00571A78">
      <w:pPr>
        <w:widowControl/>
        <w:suppressAutoHyphens w:val="0"/>
        <w:autoSpaceDN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г) витамины..</w:t>
      </w:r>
    </w:p>
    <w:p w:rsidR="00BE48E8" w:rsidRPr="00DD319E" w:rsidRDefault="00BE48E8" w:rsidP="00571A78">
      <w:pPr>
        <w:widowControl/>
        <w:numPr>
          <w:ilvl w:val="0"/>
          <w:numId w:val="17"/>
        </w:numPr>
        <w:suppressAutoHyphens w:val="0"/>
        <w:autoSpaceDN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С какой скоростью распространяются нервные импульсы?</w:t>
      </w:r>
    </w:p>
    <w:p w:rsidR="00BE48E8" w:rsidRPr="00DD319E" w:rsidRDefault="00BE48E8" w:rsidP="00571A78">
      <w:pPr>
        <w:widowControl/>
        <w:suppressAutoHyphens w:val="0"/>
        <w:autoSpaceDN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а) 100 км/ч…</w:t>
      </w:r>
    </w:p>
    <w:p w:rsidR="00BE48E8" w:rsidRPr="00DD319E" w:rsidRDefault="00BE48E8" w:rsidP="00571A78">
      <w:pPr>
        <w:widowControl/>
        <w:suppressAutoHyphens w:val="0"/>
        <w:autoSpaceDN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б) 200 км/ч…</w:t>
      </w:r>
    </w:p>
    <w:p w:rsidR="00BE48E8" w:rsidRPr="00DD319E" w:rsidRDefault="00BE48E8" w:rsidP="00571A78">
      <w:pPr>
        <w:widowControl/>
        <w:suppressAutoHyphens w:val="0"/>
        <w:autoSpaceDN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в) 300 км/ч…..</w:t>
      </w:r>
    </w:p>
    <w:p w:rsidR="00BE48E8" w:rsidRPr="00DD319E" w:rsidRDefault="00BE48E8" w:rsidP="00571A78">
      <w:pPr>
        <w:widowControl/>
        <w:suppressAutoHyphens w:val="0"/>
        <w:autoSpaceDN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г) 50 км/ч..</w:t>
      </w:r>
    </w:p>
    <w:p w:rsidR="00BE48E8" w:rsidRPr="00DD319E" w:rsidRDefault="00BE48E8" w:rsidP="00571A78">
      <w:pPr>
        <w:widowControl/>
        <w:numPr>
          <w:ilvl w:val="0"/>
          <w:numId w:val="17"/>
        </w:numPr>
        <w:suppressAutoHyphens w:val="0"/>
        <w:autoSpaceDN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Двигательная область коры больших полушарий…</w:t>
      </w:r>
    </w:p>
    <w:p w:rsidR="00BE48E8" w:rsidRPr="00DD319E" w:rsidRDefault="00BE48E8" w:rsidP="00571A78">
      <w:pPr>
        <w:widowControl/>
        <w:suppressAutoHyphens w:val="0"/>
        <w:autoSpaceDN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а) предцентральная извилина…..</w:t>
      </w:r>
    </w:p>
    <w:p w:rsidR="00BE48E8" w:rsidRPr="00DD319E" w:rsidRDefault="00BE48E8" w:rsidP="00571A78">
      <w:pPr>
        <w:widowControl/>
        <w:suppressAutoHyphens w:val="0"/>
        <w:autoSpaceDN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б) постцентральная извилина…</w:t>
      </w:r>
    </w:p>
    <w:p w:rsidR="00BE48E8" w:rsidRPr="00DD319E" w:rsidRDefault="00BE48E8" w:rsidP="00571A78">
      <w:pPr>
        <w:widowControl/>
        <w:suppressAutoHyphens w:val="0"/>
        <w:autoSpaceDN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в) височная извилина..</w:t>
      </w:r>
    </w:p>
    <w:p w:rsidR="00BE48E8" w:rsidRPr="00DD319E" w:rsidRDefault="00BE48E8" w:rsidP="00571A78">
      <w:pPr>
        <w:widowControl/>
        <w:suppressAutoHyphens w:val="0"/>
        <w:autoSpaceDN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г) центральная извилина..</w:t>
      </w:r>
    </w:p>
    <w:p w:rsidR="00BE48E8" w:rsidRPr="00DD319E" w:rsidRDefault="00BE48E8" w:rsidP="00571A78">
      <w:pPr>
        <w:widowControl/>
        <w:suppressAutoHyphens w:val="0"/>
        <w:autoSpaceDN/>
        <w:jc w:val="both"/>
        <w:rPr>
          <w:kern w:val="0"/>
          <w:sz w:val="28"/>
          <w:szCs w:val="28"/>
          <w:lang w:eastAsia="en-US"/>
        </w:rPr>
      </w:pPr>
      <w:r w:rsidRPr="00DD319E">
        <w:rPr>
          <w:kern w:val="0"/>
          <w:sz w:val="28"/>
          <w:szCs w:val="28"/>
          <w:lang w:eastAsia="en-US"/>
        </w:rPr>
        <w:t>19. Слуховая зона в коре больших полушарий….</w:t>
      </w:r>
    </w:p>
    <w:p w:rsidR="00BE48E8" w:rsidRPr="00DD319E" w:rsidRDefault="00BE48E8" w:rsidP="004E010F">
      <w:pPr>
        <w:widowControl/>
        <w:suppressAutoHyphens w:val="0"/>
        <w:autoSpaceDN/>
        <w:ind w:left="720" w:hanging="720"/>
        <w:jc w:val="both"/>
        <w:rPr>
          <w:kern w:val="0"/>
          <w:sz w:val="28"/>
          <w:szCs w:val="28"/>
          <w:lang w:eastAsia="en-US"/>
        </w:rPr>
      </w:pPr>
      <w:r w:rsidRPr="00DD319E">
        <w:rPr>
          <w:kern w:val="0"/>
          <w:sz w:val="28"/>
          <w:szCs w:val="28"/>
          <w:lang w:eastAsia="en-US"/>
        </w:rPr>
        <w:t>а) затылочная..</w:t>
      </w:r>
    </w:p>
    <w:p w:rsidR="00BE48E8" w:rsidRPr="00DD319E" w:rsidRDefault="00BE48E8" w:rsidP="00571A78">
      <w:pPr>
        <w:widowControl/>
        <w:suppressAutoHyphens w:val="0"/>
        <w:autoSpaceDN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б) височная…..</w:t>
      </w:r>
    </w:p>
    <w:p w:rsidR="00BE48E8" w:rsidRPr="00DD319E" w:rsidRDefault="00BE48E8" w:rsidP="00571A78">
      <w:pPr>
        <w:widowControl/>
        <w:suppressAutoHyphens w:val="0"/>
        <w:autoSpaceDN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в) теменная..</w:t>
      </w:r>
    </w:p>
    <w:p w:rsidR="00BE48E8" w:rsidRPr="00DD319E" w:rsidRDefault="00BE48E8" w:rsidP="00571A78">
      <w:pPr>
        <w:widowControl/>
        <w:suppressAutoHyphens w:val="0"/>
        <w:autoSpaceDN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г) лобная..</w:t>
      </w:r>
    </w:p>
    <w:p w:rsidR="00BE48E8" w:rsidRPr="00DD319E" w:rsidRDefault="00BE48E8" w:rsidP="00571A78">
      <w:pPr>
        <w:widowControl/>
        <w:numPr>
          <w:ilvl w:val="0"/>
          <w:numId w:val="18"/>
        </w:numPr>
        <w:tabs>
          <w:tab w:val="left" w:pos="567"/>
          <w:tab w:val="left" w:pos="2115"/>
        </w:tabs>
        <w:suppressAutoHyphens w:val="0"/>
        <w:autoSpaceDN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Укажите свойство, которое у скелетной поперечно-полосатой ткани отсутствует:</w:t>
      </w:r>
    </w:p>
    <w:p w:rsidR="00BE48E8" w:rsidRPr="00DD319E" w:rsidRDefault="00BE48E8" w:rsidP="00571A78">
      <w:pPr>
        <w:widowControl/>
        <w:tabs>
          <w:tab w:val="left" w:pos="795"/>
          <w:tab w:val="left" w:pos="2115"/>
        </w:tabs>
        <w:suppressAutoHyphens w:val="0"/>
        <w:autoSpaceDN/>
        <w:jc w:val="both"/>
        <w:rPr>
          <w:kern w:val="0"/>
          <w:sz w:val="28"/>
          <w:szCs w:val="28"/>
          <w:lang w:eastAsia="en-US"/>
        </w:rPr>
      </w:pPr>
      <w:r w:rsidRPr="00DD319E">
        <w:rPr>
          <w:kern w:val="0"/>
          <w:sz w:val="28"/>
          <w:szCs w:val="28"/>
          <w:lang w:eastAsia="en-US"/>
        </w:rPr>
        <w:t xml:space="preserve">         а) сократимость;</w:t>
      </w:r>
    </w:p>
    <w:p w:rsidR="00BE48E8" w:rsidRPr="00DD319E" w:rsidRDefault="00BE48E8" w:rsidP="00571A78">
      <w:pPr>
        <w:widowControl/>
        <w:tabs>
          <w:tab w:val="left" w:pos="795"/>
          <w:tab w:val="left" w:pos="2115"/>
        </w:tabs>
        <w:suppressAutoHyphens w:val="0"/>
        <w:autoSpaceDN/>
        <w:ind w:left="567"/>
        <w:jc w:val="both"/>
        <w:rPr>
          <w:kern w:val="0"/>
          <w:sz w:val="28"/>
          <w:szCs w:val="28"/>
          <w:lang w:eastAsia="en-US"/>
        </w:rPr>
      </w:pPr>
      <w:r w:rsidRPr="00DD319E">
        <w:rPr>
          <w:kern w:val="0"/>
          <w:sz w:val="28"/>
          <w:szCs w:val="28"/>
          <w:lang w:eastAsia="en-US"/>
        </w:rPr>
        <w:t>б) возбудимость;</w:t>
      </w:r>
    </w:p>
    <w:p w:rsidR="00BE48E8" w:rsidRPr="00DD319E" w:rsidRDefault="00BE48E8" w:rsidP="00571A78">
      <w:pPr>
        <w:widowControl/>
        <w:tabs>
          <w:tab w:val="left" w:pos="795"/>
          <w:tab w:val="left" w:pos="2115"/>
        </w:tabs>
        <w:suppressAutoHyphens w:val="0"/>
        <w:autoSpaceDN/>
        <w:ind w:left="567"/>
        <w:jc w:val="both"/>
        <w:rPr>
          <w:kern w:val="0"/>
          <w:sz w:val="28"/>
          <w:szCs w:val="28"/>
          <w:lang w:eastAsia="en-US"/>
        </w:rPr>
      </w:pPr>
      <w:r w:rsidRPr="00DD319E">
        <w:rPr>
          <w:kern w:val="0"/>
          <w:sz w:val="28"/>
          <w:szCs w:val="28"/>
          <w:lang w:eastAsia="en-US"/>
        </w:rPr>
        <w:t xml:space="preserve">в) автоматия; </w:t>
      </w:r>
    </w:p>
    <w:p w:rsidR="00BE48E8" w:rsidRPr="00DD319E" w:rsidRDefault="00BE48E8" w:rsidP="00571A78">
      <w:pPr>
        <w:widowControl/>
        <w:tabs>
          <w:tab w:val="left" w:pos="795"/>
          <w:tab w:val="left" w:pos="2115"/>
        </w:tabs>
        <w:suppressAutoHyphens w:val="0"/>
        <w:autoSpaceDN/>
        <w:ind w:left="567"/>
        <w:jc w:val="both"/>
        <w:rPr>
          <w:kern w:val="0"/>
          <w:sz w:val="28"/>
          <w:szCs w:val="28"/>
          <w:lang w:eastAsia="en-US"/>
        </w:rPr>
      </w:pPr>
      <w:r w:rsidRPr="00DD319E">
        <w:rPr>
          <w:kern w:val="0"/>
          <w:sz w:val="28"/>
          <w:szCs w:val="28"/>
          <w:lang w:eastAsia="en-US"/>
        </w:rPr>
        <w:t xml:space="preserve">г) проведение возбуждения. </w:t>
      </w:r>
    </w:p>
    <w:p w:rsidR="00BE48E8" w:rsidRPr="00DD319E" w:rsidRDefault="00BE48E8" w:rsidP="00571A78">
      <w:pPr>
        <w:widowControl/>
        <w:tabs>
          <w:tab w:val="left" w:pos="795"/>
          <w:tab w:val="left" w:pos="2115"/>
        </w:tabs>
        <w:suppressAutoHyphens w:val="0"/>
        <w:autoSpaceDN/>
        <w:ind w:left="567"/>
        <w:jc w:val="both"/>
        <w:rPr>
          <w:kern w:val="0"/>
          <w:sz w:val="28"/>
          <w:szCs w:val="28"/>
          <w:lang w:eastAsia="en-US"/>
        </w:rPr>
      </w:pPr>
      <w:r w:rsidRPr="00DD319E">
        <w:rPr>
          <w:kern w:val="0"/>
          <w:sz w:val="28"/>
          <w:szCs w:val="28"/>
          <w:lang w:eastAsia="en-US"/>
        </w:rPr>
        <w:t xml:space="preserve">  </w:t>
      </w:r>
    </w:p>
    <w:p w:rsidR="00BE48E8" w:rsidRPr="00DD319E" w:rsidRDefault="00BE48E8" w:rsidP="00571A78">
      <w:pPr>
        <w:widowControl/>
        <w:numPr>
          <w:ilvl w:val="0"/>
          <w:numId w:val="18"/>
        </w:numPr>
        <w:tabs>
          <w:tab w:val="left" w:pos="0"/>
          <w:tab w:val="left" w:pos="567"/>
        </w:tabs>
        <w:suppressAutoHyphens w:val="0"/>
        <w:autoSpaceDN/>
        <w:jc w:val="both"/>
        <w:rPr>
          <w:kern w:val="0"/>
          <w:sz w:val="28"/>
          <w:szCs w:val="28"/>
          <w:lang w:eastAsia="en-US"/>
        </w:rPr>
      </w:pPr>
      <w:r w:rsidRPr="00DD319E">
        <w:rPr>
          <w:kern w:val="0"/>
          <w:sz w:val="28"/>
          <w:szCs w:val="28"/>
          <w:lang w:eastAsia="en-US"/>
        </w:rPr>
        <w:t xml:space="preserve">Окончание аксона двигательного нерва и расположенный напротив него участок мембраны наружной плазматической мембраны скелетного  мышечного волокна образуют сложную структуру, которая обеспечивает </w:t>
      </w:r>
      <w:r w:rsidRPr="00DD319E">
        <w:rPr>
          <w:kern w:val="0"/>
          <w:sz w:val="28"/>
          <w:szCs w:val="28"/>
          <w:lang w:eastAsia="en-US"/>
        </w:rPr>
        <w:lastRenderedPageBreak/>
        <w:t>химическую передачу возбуждения с нерва на мышцу. Из нервного окончания выделяется низкомолекулярное химическое соединение (ацетилхолин). Мембрана мышечного волокна содержит рецепторы к этому химическому соединению и фермент, который разрушает это химическое соединение. Как называется такое нервно-мышечное соединение?</w:t>
      </w:r>
    </w:p>
    <w:p w:rsidR="00BE48E8" w:rsidRPr="00DD319E" w:rsidRDefault="00BE48E8" w:rsidP="00571A78">
      <w:pPr>
        <w:widowControl/>
        <w:tabs>
          <w:tab w:val="left" w:pos="2115"/>
        </w:tabs>
        <w:suppressAutoHyphens w:val="0"/>
        <w:autoSpaceDN/>
        <w:ind w:left="774"/>
        <w:jc w:val="both"/>
        <w:rPr>
          <w:kern w:val="0"/>
          <w:sz w:val="28"/>
          <w:szCs w:val="28"/>
          <w:lang w:eastAsia="en-US"/>
        </w:rPr>
      </w:pPr>
      <w:r w:rsidRPr="00DD319E">
        <w:rPr>
          <w:kern w:val="0"/>
          <w:sz w:val="28"/>
          <w:szCs w:val="28"/>
          <w:lang w:eastAsia="en-US"/>
        </w:rPr>
        <w:t>а) симпласт..</w:t>
      </w:r>
    </w:p>
    <w:p w:rsidR="00BE48E8" w:rsidRPr="00DD319E" w:rsidRDefault="00BE48E8" w:rsidP="00571A78">
      <w:pPr>
        <w:widowControl/>
        <w:tabs>
          <w:tab w:val="left" w:pos="2115"/>
        </w:tabs>
        <w:suppressAutoHyphens w:val="0"/>
        <w:autoSpaceDN/>
        <w:jc w:val="both"/>
        <w:rPr>
          <w:kern w:val="0"/>
          <w:sz w:val="28"/>
          <w:szCs w:val="28"/>
          <w:lang w:eastAsia="en-US"/>
        </w:rPr>
      </w:pPr>
      <w:r w:rsidRPr="00DD319E">
        <w:rPr>
          <w:kern w:val="0"/>
          <w:sz w:val="28"/>
          <w:szCs w:val="28"/>
          <w:lang w:eastAsia="en-US"/>
        </w:rPr>
        <w:t xml:space="preserve">             б) синапс….</w:t>
      </w:r>
    </w:p>
    <w:p w:rsidR="00BE48E8" w:rsidRPr="00DD319E" w:rsidRDefault="00BE48E8" w:rsidP="00571A78">
      <w:pPr>
        <w:widowControl/>
        <w:tabs>
          <w:tab w:val="left" w:pos="2115"/>
        </w:tabs>
        <w:suppressAutoHyphens w:val="0"/>
        <w:autoSpaceDN/>
        <w:jc w:val="both"/>
        <w:rPr>
          <w:kern w:val="0"/>
          <w:sz w:val="28"/>
          <w:szCs w:val="28"/>
          <w:lang w:eastAsia="en-US"/>
        </w:rPr>
      </w:pPr>
      <w:r w:rsidRPr="00DD319E">
        <w:rPr>
          <w:kern w:val="0"/>
          <w:sz w:val="28"/>
          <w:szCs w:val="28"/>
          <w:lang w:eastAsia="en-US"/>
        </w:rPr>
        <w:t xml:space="preserve">             в) симфиз…</w:t>
      </w:r>
    </w:p>
    <w:p w:rsidR="00BE48E8" w:rsidRPr="00DD319E" w:rsidRDefault="00BE48E8" w:rsidP="00571A78">
      <w:pPr>
        <w:widowControl/>
        <w:tabs>
          <w:tab w:val="left" w:pos="2115"/>
        </w:tabs>
        <w:suppressAutoHyphens w:val="0"/>
        <w:autoSpaceDN/>
        <w:jc w:val="both"/>
        <w:rPr>
          <w:kern w:val="0"/>
          <w:sz w:val="28"/>
          <w:szCs w:val="28"/>
          <w:lang w:eastAsia="en-US"/>
        </w:rPr>
      </w:pPr>
      <w:r w:rsidRPr="00DD319E">
        <w:rPr>
          <w:kern w:val="0"/>
          <w:sz w:val="28"/>
          <w:szCs w:val="28"/>
          <w:lang w:eastAsia="en-US"/>
        </w:rPr>
        <w:t xml:space="preserve">             г) эфапс..</w:t>
      </w:r>
    </w:p>
    <w:p w:rsidR="00BE48E8" w:rsidRPr="00DD319E" w:rsidRDefault="00BE48E8" w:rsidP="00571A78">
      <w:pPr>
        <w:widowControl/>
        <w:numPr>
          <w:ilvl w:val="0"/>
          <w:numId w:val="18"/>
        </w:numPr>
        <w:tabs>
          <w:tab w:val="left" w:pos="2115"/>
        </w:tabs>
        <w:suppressAutoHyphens w:val="0"/>
        <w:autoSpaceDN/>
        <w:jc w:val="both"/>
        <w:rPr>
          <w:kern w:val="0"/>
          <w:sz w:val="28"/>
          <w:szCs w:val="28"/>
          <w:lang w:eastAsia="en-US"/>
        </w:rPr>
      </w:pPr>
      <w:r w:rsidRPr="00DD319E">
        <w:rPr>
          <w:kern w:val="0"/>
          <w:sz w:val="28"/>
          <w:szCs w:val="28"/>
          <w:lang w:eastAsia="en-US"/>
        </w:rPr>
        <w:t>Белое вещество мозга отличается от серого  тем, что оно:</w:t>
      </w:r>
    </w:p>
    <w:p w:rsidR="00BE48E8" w:rsidRPr="00DD319E" w:rsidRDefault="00BE48E8" w:rsidP="00571A78">
      <w:pPr>
        <w:widowControl/>
        <w:tabs>
          <w:tab w:val="left" w:pos="2115"/>
        </w:tabs>
        <w:suppressAutoHyphens w:val="0"/>
        <w:autoSpaceDN/>
        <w:ind w:left="709"/>
        <w:jc w:val="both"/>
        <w:rPr>
          <w:kern w:val="0"/>
          <w:sz w:val="28"/>
          <w:szCs w:val="28"/>
          <w:lang w:eastAsia="en-US"/>
        </w:rPr>
      </w:pPr>
      <w:r w:rsidRPr="00DD319E">
        <w:rPr>
          <w:kern w:val="0"/>
          <w:sz w:val="28"/>
          <w:szCs w:val="28"/>
          <w:lang w:eastAsia="en-US"/>
        </w:rPr>
        <w:t>а. состоит в основном из аксонов…</w:t>
      </w:r>
    </w:p>
    <w:p w:rsidR="00BE48E8" w:rsidRPr="00DD319E" w:rsidRDefault="00BE48E8" w:rsidP="00571A78">
      <w:pPr>
        <w:widowControl/>
        <w:tabs>
          <w:tab w:val="left" w:pos="2115"/>
        </w:tabs>
        <w:suppressAutoHyphens w:val="0"/>
        <w:autoSpaceDN/>
        <w:ind w:left="709"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б. содержит много жироподобного вещества….</w:t>
      </w:r>
    </w:p>
    <w:p w:rsidR="00BE48E8" w:rsidRPr="00DD319E" w:rsidRDefault="00BE48E8" w:rsidP="00571A78">
      <w:pPr>
        <w:widowControl/>
        <w:tabs>
          <w:tab w:val="left" w:pos="2115"/>
        </w:tabs>
        <w:suppressAutoHyphens w:val="0"/>
        <w:autoSpaceDN/>
        <w:ind w:left="709"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в. осуществляет проводниковую функцию….</w:t>
      </w:r>
    </w:p>
    <w:p w:rsidR="00BE48E8" w:rsidRPr="00DD319E" w:rsidRDefault="00BE48E8" w:rsidP="00571A78">
      <w:pPr>
        <w:widowControl/>
        <w:tabs>
          <w:tab w:val="left" w:pos="2115"/>
        </w:tabs>
        <w:suppressAutoHyphens w:val="0"/>
        <w:autoSpaceDN/>
        <w:ind w:left="709"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г. все ответы верны…….</w:t>
      </w:r>
    </w:p>
    <w:p w:rsidR="00BE48E8" w:rsidRPr="00DD319E" w:rsidRDefault="00BE48E8" w:rsidP="00571A78">
      <w:pPr>
        <w:widowControl/>
        <w:numPr>
          <w:ilvl w:val="0"/>
          <w:numId w:val="18"/>
        </w:numPr>
        <w:tabs>
          <w:tab w:val="left" w:pos="2115"/>
        </w:tabs>
        <w:suppressAutoHyphens w:val="0"/>
        <w:autoSpaceDN/>
        <w:jc w:val="both"/>
        <w:rPr>
          <w:kern w:val="0"/>
          <w:sz w:val="28"/>
          <w:szCs w:val="28"/>
          <w:lang w:eastAsia="en-US"/>
        </w:rPr>
      </w:pPr>
      <w:r w:rsidRPr="00DD319E">
        <w:rPr>
          <w:kern w:val="0"/>
          <w:sz w:val="28"/>
          <w:szCs w:val="28"/>
          <w:lang w:eastAsia="en-US"/>
        </w:rPr>
        <w:t xml:space="preserve">Вставочные нейроны: </w:t>
      </w:r>
    </w:p>
    <w:p w:rsidR="00BE48E8" w:rsidRPr="00DD319E" w:rsidRDefault="00BE48E8" w:rsidP="00571A78">
      <w:pPr>
        <w:widowControl/>
        <w:tabs>
          <w:tab w:val="left" w:pos="2115"/>
        </w:tabs>
        <w:suppressAutoHyphens w:val="0"/>
        <w:autoSpaceDN/>
        <w:ind w:left="851"/>
        <w:jc w:val="both"/>
        <w:rPr>
          <w:kern w:val="0"/>
          <w:sz w:val="28"/>
          <w:szCs w:val="28"/>
          <w:lang w:eastAsia="en-US"/>
        </w:rPr>
      </w:pPr>
      <w:r w:rsidRPr="00DD319E">
        <w:rPr>
          <w:kern w:val="0"/>
          <w:sz w:val="28"/>
          <w:szCs w:val="28"/>
          <w:lang w:eastAsia="en-US"/>
        </w:rPr>
        <w:t>а. управляют работой внутренних органов</w:t>
      </w:r>
    </w:p>
    <w:p w:rsidR="00BE48E8" w:rsidRPr="00DD319E" w:rsidRDefault="00BE48E8" w:rsidP="00571A78">
      <w:pPr>
        <w:widowControl/>
        <w:tabs>
          <w:tab w:val="left" w:pos="2115"/>
        </w:tabs>
        <w:suppressAutoHyphens w:val="0"/>
        <w:autoSpaceDN/>
        <w:ind w:left="851"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б. находятся вне центральной нервной системы</w:t>
      </w:r>
    </w:p>
    <w:p w:rsidR="00BE48E8" w:rsidRPr="00DD319E" w:rsidRDefault="00BE48E8" w:rsidP="00571A78">
      <w:pPr>
        <w:widowControl/>
        <w:tabs>
          <w:tab w:val="left" w:pos="2115"/>
        </w:tabs>
        <w:suppressAutoHyphens w:val="0"/>
        <w:autoSpaceDN/>
        <w:ind w:left="851"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в. осуществляют связь между чувствительными и двигательными нейронами</w:t>
      </w:r>
    </w:p>
    <w:p w:rsidR="00BE48E8" w:rsidRPr="00DD319E" w:rsidRDefault="00BE48E8" w:rsidP="00571A78">
      <w:pPr>
        <w:widowControl/>
        <w:numPr>
          <w:ilvl w:val="0"/>
          <w:numId w:val="18"/>
        </w:numPr>
        <w:tabs>
          <w:tab w:val="left" w:pos="2115"/>
        </w:tabs>
        <w:suppressAutoHyphens w:val="0"/>
        <w:autoSpaceDN/>
        <w:jc w:val="both"/>
        <w:rPr>
          <w:kern w:val="0"/>
          <w:sz w:val="28"/>
          <w:szCs w:val="28"/>
          <w:lang w:eastAsia="en-US"/>
        </w:rPr>
      </w:pPr>
      <w:r w:rsidRPr="00DD319E">
        <w:rPr>
          <w:kern w:val="0"/>
          <w:sz w:val="28"/>
          <w:szCs w:val="28"/>
          <w:lang w:eastAsia="en-US"/>
        </w:rPr>
        <w:t>Продолговатый мозг регулирует:</w:t>
      </w:r>
    </w:p>
    <w:p w:rsidR="00BE48E8" w:rsidRPr="00DD319E" w:rsidRDefault="00BE48E8" w:rsidP="00571A78">
      <w:pPr>
        <w:widowControl/>
        <w:tabs>
          <w:tab w:val="left" w:pos="2115"/>
        </w:tabs>
        <w:suppressAutoHyphens w:val="0"/>
        <w:autoSpaceDN/>
        <w:ind w:left="709"/>
        <w:jc w:val="both"/>
        <w:rPr>
          <w:kern w:val="0"/>
          <w:sz w:val="28"/>
          <w:szCs w:val="28"/>
          <w:lang w:eastAsia="en-US"/>
        </w:rPr>
      </w:pPr>
      <w:r w:rsidRPr="00DD319E">
        <w:rPr>
          <w:kern w:val="0"/>
          <w:sz w:val="28"/>
          <w:szCs w:val="28"/>
          <w:lang w:eastAsia="en-US"/>
        </w:rPr>
        <w:t>а. пищеварение</w:t>
      </w:r>
    </w:p>
    <w:p w:rsidR="00BE48E8" w:rsidRPr="00DD319E" w:rsidRDefault="00BE48E8" w:rsidP="00571A78">
      <w:pPr>
        <w:widowControl/>
        <w:tabs>
          <w:tab w:val="left" w:pos="2115"/>
        </w:tabs>
        <w:suppressAutoHyphens w:val="0"/>
        <w:autoSpaceDN/>
        <w:ind w:left="709"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б. дыхание</w:t>
      </w:r>
    </w:p>
    <w:p w:rsidR="00BE48E8" w:rsidRPr="00DD319E" w:rsidRDefault="00BE48E8" w:rsidP="00571A78">
      <w:pPr>
        <w:widowControl/>
        <w:tabs>
          <w:tab w:val="left" w:pos="2115"/>
        </w:tabs>
        <w:suppressAutoHyphens w:val="0"/>
        <w:autoSpaceDN/>
        <w:ind w:left="709"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в. сердечную деятельность</w:t>
      </w:r>
    </w:p>
    <w:p w:rsidR="00BE48E8" w:rsidRPr="00DD319E" w:rsidRDefault="00BE48E8" w:rsidP="00571A78">
      <w:pPr>
        <w:widowControl/>
        <w:tabs>
          <w:tab w:val="left" w:pos="2115"/>
        </w:tabs>
        <w:suppressAutoHyphens w:val="0"/>
        <w:autoSpaceDN/>
        <w:ind w:left="709"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г. верны все ответы</w:t>
      </w:r>
    </w:p>
    <w:p w:rsidR="00BE48E8" w:rsidRPr="00DD319E" w:rsidRDefault="00BE48E8" w:rsidP="00571A78">
      <w:pPr>
        <w:widowControl/>
        <w:numPr>
          <w:ilvl w:val="0"/>
          <w:numId w:val="18"/>
        </w:numPr>
        <w:tabs>
          <w:tab w:val="left" w:pos="2115"/>
        </w:tabs>
        <w:suppressAutoHyphens w:val="0"/>
        <w:autoSpaceDN/>
        <w:jc w:val="both"/>
        <w:rPr>
          <w:kern w:val="0"/>
          <w:sz w:val="28"/>
          <w:szCs w:val="28"/>
          <w:lang w:eastAsia="en-US"/>
        </w:rPr>
      </w:pPr>
      <w:r w:rsidRPr="00DD319E">
        <w:rPr>
          <w:kern w:val="0"/>
          <w:sz w:val="28"/>
          <w:szCs w:val="28"/>
          <w:lang w:eastAsia="en-US"/>
        </w:rPr>
        <w:t>Поверхность мозжечка образована:</w:t>
      </w:r>
    </w:p>
    <w:p w:rsidR="00BE48E8" w:rsidRPr="00DD319E" w:rsidRDefault="00BE48E8" w:rsidP="00571A78">
      <w:pPr>
        <w:widowControl/>
        <w:tabs>
          <w:tab w:val="left" w:pos="2115"/>
        </w:tabs>
        <w:suppressAutoHyphens w:val="0"/>
        <w:autoSpaceDN/>
        <w:ind w:left="709"/>
        <w:jc w:val="both"/>
        <w:rPr>
          <w:kern w:val="0"/>
          <w:sz w:val="28"/>
          <w:szCs w:val="28"/>
          <w:lang w:eastAsia="en-US"/>
        </w:rPr>
      </w:pPr>
      <w:r w:rsidRPr="00DD319E">
        <w:rPr>
          <w:kern w:val="0"/>
          <w:sz w:val="28"/>
          <w:szCs w:val="28"/>
          <w:lang w:eastAsia="en-US"/>
        </w:rPr>
        <w:t>а. серым веществом</w:t>
      </w:r>
    </w:p>
    <w:p w:rsidR="00BE48E8" w:rsidRPr="00DD319E" w:rsidRDefault="00BE48E8" w:rsidP="00571A78">
      <w:pPr>
        <w:widowControl/>
        <w:tabs>
          <w:tab w:val="left" w:pos="2115"/>
        </w:tabs>
        <w:suppressAutoHyphens w:val="0"/>
        <w:autoSpaceDN/>
        <w:ind w:left="709"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б. белым веществом</w:t>
      </w:r>
    </w:p>
    <w:p w:rsidR="00BE48E8" w:rsidRPr="00DD319E" w:rsidRDefault="00BE48E8" w:rsidP="00571A78">
      <w:pPr>
        <w:widowControl/>
        <w:tabs>
          <w:tab w:val="left" w:pos="2115"/>
        </w:tabs>
        <w:suppressAutoHyphens w:val="0"/>
        <w:autoSpaceDN/>
        <w:ind w:left="709"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в. соединительной тканью</w:t>
      </w:r>
    </w:p>
    <w:p w:rsidR="00BE48E8" w:rsidRPr="00DD319E" w:rsidRDefault="00BE48E8" w:rsidP="00571A78">
      <w:pPr>
        <w:widowControl/>
        <w:suppressAutoHyphens w:val="0"/>
        <w:autoSpaceDN/>
        <w:ind w:left="709"/>
        <w:jc w:val="both"/>
        <w:rPr>
          <w:kern w:val="0"/>
          <w:sz w:val="28"/>
          <w:szCs w:val="28"/>
          <w:lang w:eastAsia="en-US"/>
        </w:rPr>
      </w:pPr>
      <w:r w:rsidRPr="00DD319E">
        <w:rPr>
          <w:kern w:val="0"/>
          <w:sz w:val="28"/>
          <w:szCs w:val="28"/>
          <w:lang w:eastAsia="en-US"/>
        </w:rPr>
        <w:t>г. эпителиальной тканью</w:t>
      </w:r>
    </w:p>
    <w:p w:rsidR="00BE48E8" w:rsidRPr="00DD319E" w:rsidRDefault="00BE48E8" w:rsidP="00571A78">
      <w:pPr>
        <w:widowControl/>
        <w:numPr>
          <w:ilvl w:val="0"/>
          <w:numId w:val="18"/>
        </w:numPr>
        <w:tabs>
          <w:tab w:val="left" w:pos="2115"/>
        </w:tabs>
        <w:suppressAutoHyphens w:val="0"/>
        <w:autoSpaceDN/>
        <w:jc w:val="both"/>
        <w:rPr>
          <w:kern w:val="0"/>
          <w:sz w:val="28"/>
          <w:szCs w:val="28"/>
          <w:lang w:eastAsia="en-US"/>
        </w:rPr>
      </w:pPr>
      <w:r w:rsidRPr="00DD319E">
        <w:rPr>
          <w:kern w:val="0"/>
          <w:sz w:val="28"/>
          <w:szCs w:val="28"/>
          <w:lang w:eastAsia="en-US"/>
        </w:rPr>
        <w:t>Поверхность больших полушарий головного мозга образована:</w:t>
      </w:r>
    </w:p>
    <w:p w:rsidR="00BE48E8" w:rsidRPr="00DD319E" w:rsidRDefault="00BE48E8" w:rsidP="00571A78">
      <w:pPr>
        <w:widowControl/>
        <w:tabs>
          <w:tab w:val="left" w:pos="2115"/>
        </w:tabs>
        <w:suppressAutoHyphens w:val="0"/>
        <w:autoSpaceDN/>
        <w:ind w:left="709"/>
        <w:jc w:val="both"/>
        <w:rPr>
          <w:kern w:val="0"/>
          <w:sz w:val="28"/>
          <w:szCs w:val="28"/>
          <w:lang w:eastAsia="en-US"/>
        </w:rPr>
      </w:pPr>
      <w:r w:rsidRPr="00DD319E">
        <w:rPr>
          <w:kern w:val="0"/>
          <w:sz w:val="28"/>
          <w:szCs w:val="28"/>
          <w:lang w:eastAsia="en-US"/>
        </w:rPr>
        <w:t>а. серым веществом</w:t>
      </w:r>
    </w:p>
    <w:p w:rsidR="00BE48E8" w:rsidRPr="00DD319E" w:rsidRDefault="00BE48E8" w:rsidP="00571A78">
      <w:pPr>
        <w:widowControl/>
        <w:tabs>
          <w:tab w:val="left" w:pos="2115"/>
        </w:tabs>
        <w:suppressAutoHyphens w:val="0"/>
        <w:autoSpaceDN/>
        <w:ind w:left="709"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б. белым веществом</w:t>
      </w:r>
    </w:p>
    <w:p w:rsidR="00BE48E8" w:rsidRPr="00DD319E" w:rsidRDefault="00BE48E8" w:rsidP="00571A78">
      <w:pPr>
        <w:widowControl/>
        <w:tabs>
          <w:tab w:val="left" w:pos="2115"/>
        </w:tabs>
        <w:suppressAutoHyphens w:val="0"/>
        <w:autoSpaceDN/>
        <w:ind w:left="709"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в. соединительной тканью</w:t>
      </w:r>
    </w:p>
    <w:p w:rsidR="00BE48E8" w:rsidRPr="00DD319E" w:rsidRDefault="00BE48E8" w:rsidP="00571A78">
      <w:pPr>
        <w:widowControl/>
        <w:tabs>
          <w:tab w:val="left" w:pos="2115"/>
        </w:tabs>
        <w:suppressAutoHyphens w:val="0"/>
        <w:autoSpaceDN/>
        <w:ind w:left="709"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г. эпителиальной тканью</w:t>
      </w:r>
    </w:p>
    <w:p w:rsidR="00BE48E8" w:rsidRPr="00DD319E" w:rsidRDefault="00BE48E8" w:rsidP="00571A78">
      <w:pPr>
        <w:widowControl/>
        <w:numPr>
          <w:ilvl w:val="0"/>
          <w:numId w:val="18"/>
        </w:numPr>
        <w:tabs>
          <w:tab w:val="left" w:pos="2115"/>
        </w:tabs>
        <w:suppressAutoHyphens w:val="0"/>
        <w:autoSpaceDN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Одна из самых глубоких борозд коры больших полушарий:</w:t>
      </w:r>
    </w:p>
    <w:p w:rsidR="00BE48E8" w:rsidRPr="00DD319E" w:rsidRDefault="00BE48E8" w:rsidP="00571A78">
      <w:pPr>
        <w:widowControl/>
        <w:tabs>
          <w:tab w:val="left" w:pos="2115"/>
        </w:tabs>
        <w:suppressAutoHyphens w:val="0"/>
        <w:autoSpaceDN/>
        <w:ind w:left="567"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а. отделяет лобную долю от теменной</w:t>
      </w:r>
    </w:p>
    <w:p w:rsidR="00BE48E8" w:rsidRPr="00DD319E" w:rsidRDefault="00BE48E8" w:rsidP="00571A78">
      <w:pPr>
        <w:widowControl/>
        <w:tabs>
          <w:tab w:val="left" w:pos="2115"/>
        </w:tabs>
        <w:suppressAutoHyphens w:val="0"/>
        <w:autoSpaceDN/>
        <w:ind w:left="567"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б. отделяет теменную долю от затылочной</w:t>
      </w:r>
    </w:p>
    <w:p w:rsidR="00BE48E8" w:rsidRPr="00DD319E" w:rsidRDefault="00BE48E8" w:rsidP="00571A78">
      <w:pPr>
        <w:widowControl/>
        <w:tabs>
          <w:tab w:val="left" w:pos="2115"/>
        </w:tabs>
        <w:suppressAutoHyphens w:val="0"/>
        <w:autoSpaceDN/>
        <w:ind w:left="567"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в. делит лобную долю на две половины</w:t>
      </w:r>
    </w:p>
    <w:p w:rsidR="00BE48E8" w:rsidRPr="00DD319E" w:rsidRDefault="00BE48E8" w:rsidP="00571A78">
      <w:pPr>
        <w:widowControl/>
        <w:tabs>
          <w:tab w:val="left" w:pos="2115"/>
        </w:tabs>
        <w:suppressAutoHyphens w:val="0"/>
        <w:autoSpaceDN/>
        <w:ind w:left="567"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г. делит теменную долю на две половины</w:t>
      </w:r>
    </w:p>
    <w:p w:rsidR="00BE48E8" w:rsidRPr="00DD319E" w:rsidRDefault="00BE48E8" w:rsidP="00571A78">
      <w:pPr>
        <w:widowControl/>
        <w:numPr>
          <w:ilvl w:val="0"/>
          <w:numId w:val="18"/>
        </w:numPr>
        <w:tabs>
          <w:tab w:val="left" w:pos="2115"/>
        </w:tabs>
        <w:suppressAutoHyphens w:val="0"/>
        <w:autoSpaceDN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Зрительная зона коры головного мозга расположена в:</w:t>
      </w:r>
    </w:p>
    <w:p w:rsidR="00BE48E8" w:rsidRPr="00DD319E" w:rsidRDefault="00BE48E8" w:rsidP="00571A78">
      <w:pPr>
        <w:widowControl/>
        <w:tabs>
          <w:tab w:val="left" w:pos="2115"/>
          <w:tab w:val="left" w:pos="3119"/>
        </w:tabs>
        <w:suppressAutoHyphens w:val="0"/>
        <w:autoSpaceDN/>
        <w:ind w:left="567"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а. лобной доле коры</w:t>
      </w:r>
    </w:p>
    <w:p w:rsidR="00BE48E8" w:rsidRPr="00DD319E" w:rsidRDefault="00BE48E8" w:rsidP="00571A78">
      <w:pPr>
        <w:widowControl/>
        <w:tabs>
          <w:tab w:val="left" w:pos="2115"/>
          <w:tab w:val="left" w:pos="3119"/>
        </w:tabs>
        <w:suppressAutoHyphens w:val="0"/>
        <w:autoSpaceDN/>
        <w:ind w:left="567"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б. височной доле коры</w:t>
      </w:r>
    </w:p>
    <w:p w:rsidR="00BE48E8" w:rsidRPr="00DD319E" w:rsidRDefault="00BE48E8" w:rsidP="00571A78">
      <w:pPr>
        <w:widowControl/>
        <w:tabs>
          <w:tab w:val="left" w:pos="2115"/>
          <w:tab w:val="left" w:pos="3119"/>
        </w:tabs>
        <w:suppressAutoHyphens w:val="0"/>
        <w:autoSpaceDN/>
        <w:ind w:left="567"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lastRenderedPageBreak/>
        <w:t>в. затылочной доле коры</w:t>
      </w:r>
    </w:p>
    <w:p w:rsidR="00BE48E8" w:rsidRPr="00DD319E" w:rsidRDefault="00BE48E8" w:rsidP="00571A78">
      <w:pPr>
        <w:widowControl/>
        <w:tabs>
          <w:tab w:val="left" w:pos="2115"/>
          <w:tab w:val="left" w:pos="3119"/>
        </w:tabs>
        <w:suppressAutoHyphens w:val="0"/>
        <w:autoSpaceDN/>
        <w:ind w:left="567"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г. теменной доле коры</w:t>
      </w:r>
    </w:p>
    <w:p w:rsidR="00BE48E8" w:rsidRPr="00DD319E" w:rsidRDefault="00BE48E8" w:rsidP="00571A78">
      <w:pPr>
        <w:widowControl/>
        <w:numPr>
          <w:ilvl w:val="0"/>
          <w:numId w:val="18"/>
        </w:numPr>
        <w:tabs>
          <w:tab w:val="left" w:pos="2115"/>
        </w:tabs>
        <w:suppressAutoHyphens w:val="0"/>
        <w:autoSpaceDN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Центр рвоты расположен в:</w:t>
      </w:r>
    </w:p>
    <w:p w:rsidR="00BE48E8" w:rsidRPr="00DD319E" w:rsidRDefault="00BE48E8" w:rsidP="00571A78">
      <w:pPr>
        <w:widowControl/>
        <w:tabs>
          <w:tab w:val="left" w:pos="2115"/>
        </w:tabs>
        <w:suppressAutoHyphens w:val="0"/>
        <w:autoSpaceDN/>
        <w:ind w:left="567"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а. продолговатом мозге</w:t>
      </w:r>
    </w:p>
    <w:p w:rsidR="00BE48E8" w:rsidRPr="00DD319E" w:rsidRDefault="00BE48E8" w:rsidP="00571A78">
      <w:pPr>
        <w:widowControl/>
        <w:tabs>
          <w:tab w:val="left" w:pos="2115"/>
        </w:tabs>
        <w:suppressAutoHyphens w:val="0"/>
        <w:autoSpaceDN/>
        <w:ind w:left="567"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б. среднем мозге</w:t>
      </w:r>
    </w:p>
    <w:p w:rsidR="00BE48E8" w:rsidRPr="00DD319E" w:rsidRDefault="00BE48E8" w:rsidP="00571A78">
      <w:pPr>
        <w:widowControl/>
        <w:tabs>
          <w:tab w:val="left" w:pos="2115"/>
        </w:tabs>
        <w:suppressAutoHyphens w:val="0"/>
        <w:autoSpaceDN/>
        <w:ind w:left="567"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в. промежуточном мозге</w:t>
      </w:r>
    </w:p>
    <w:p w:rsidR="00BE48E8" w:rsidRPr="00DD319E" w:rsidRDefault="00BE48E8" w:rsidP="00571A78">
      <w:pPr>
        <w:widowControl/>
        <w:tabs>
          <w:tab w:val="left" w:pos="2115"/>
        </w:tabs>
        <w:suppressAutoHyphens w:val="0"/>
        <w:autoSpaceDN/>
        <w:ind w:left="567"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г. коре больших полушарий</w:t>
      </w:r>
    </w:p>
    <w:p w:rsidR="00BE48E8" w:rsidRPr="00DD319E" w:rsidRDefault="00BE48E8" w:rsidP="00571A78">
      <w:pPr>
        <w:widowControl/>
        <w:numPr>
          <w:ilvl w:val="0"/>
          <w:numId w:val="18"/>
        </w:numPr>
        <w:tabs>
          <w:tab w:val="left" w:pos="2115"/>
        </w:tabs>
        <w:suppressAutoHyphens w:val="0"/>
        <w:autoSpaceDN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Центры кашля и чихания находится в:</w:t>
      </w:r>
    </w:p>
    <w:p w:rsidR="00BE48E8" w:rsidRPr="00DD319E" w:rsidRDefault="00BE48E8" w:rsidP="00571A78">
      <w:pPr>
        <w:widowControl/>
        <w:tabs>
          <w:tab w:val="left" w:pos="2115"/>
          <w:tab w:val="left" w:pos="3828"/>
        </w:tabs>
        <w:suppressAutoHyphens w:val="0"/>
        <w:autoSpaceDN/>
        <w:ind w:left="567"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а. спином мозге</w:t>
      </w:r>
    </w:p>
    <w:p w:rsidR="00BE48E8" w:rsidRPr="00DD319E" w:rsidRDefault="00BE48E8" w:rsidP="00571A78">
      <w:pPr>
        <w:widowControl/>
        <w:tabs>
          <w:tab w:val="left" w:pos="2115"/>
          <w:tab w:val="left" w:pos="3828"/>
        </w:tabs>
        <w:suppressAutoHyphens w:val="0"/>
        <w:autoSpaceDN/>
        <w:ind w:left="567"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б. продолговатом мозге</w:t>
      </w:r>
    </w:p>
    <w:p w:rsidR="00BE48E8" w:rsidRPr="00DD319E" w:rsidRDefault="00BE48E8" w:rsidP="00571A78">
      <w:pPr>
        <w:widowControl/>
        <w:tabs>
          <w:tab w:val="left" w:pos="2115"/>
          <w:tab w:val="left" w:pos="3828"/>
        </w:tabs>
        <w:suppressAutoHyphens w:val="0"/>
        <w:autoSpaceDN/>
        <w:ind w:left="567"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в. среднем мозге</w:t>
      </w:r>
    </w:p>
    <w:p w:rsidR="00BE48E8" w:rsidRPr="00DD319E" w:rsidRDefault="00BE48E8" w:rsidP="00571A78">
      <w:pPr>
        <w:widowControl/>
        <w:tabs>
          <w:tab w:val="left" w:pos="2115"/>
          <w:tab w:val="left" w:pos="3828"/>
        </w:tabs>
        <w:suppressAutoHyphens w:val="0"/>
        <w:autoSpaceDN/>
        <w:ind w:left="567"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г. переднем мозге</w:t>
      </w:r>
    </w:p>
    <w:p w:rsidR="00BE48E8" w:rsidRPr="00DD319E" w:rsidRDefault="00BE48E8" w:rsidP="004E010F">
      <w:pPr>
        <w:widowControl/>
        <w:tabs>
          <w:tab w:val="left" w:pos="2115"/>
        </w:tabs>
        <w:suppressAutoHyphens w:val="0"/>
        <w:autoSpaceDN/>
        <w:ind w:firstLine="142"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 xml:space="preserve">31.  Центры первичной обработки зрительной и слуховой информации расположены в:        </w:t>
      </w:r>
    </w:p>
    <w:p w:rsidR="00BE48E8" w:rsidRPr="00DD319E" w:rsidRDefault="00BE48E8" w:rsidP="00571A78">
      <w:pPr>
        <w:widowControl/>
        <w:tabs>
          <w:tab w:val="left" w:pos="2115"/>
        </w:tabs>
        <w:suppressAutoHyphens w:val="0"/>
        <w:autoSpaceDN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 xml:space="preserve">          а. спином мозге</w:t>
      </w:r>
    </w:p>
    <w:p w:rsidR="00BE48E8" w:rsidRPr="00DD319E" w:rsidRDefault="00BE48E8" w:rsidP="00571A78">
      <w:pPr>
        <w:widowControl/>
        <w:tabs>
          <w:tab w:val="left" w:pos="2115"/>
        </w:tabs>
        <w:suppressAutoHyphens w:val="0"/>
        <w:autoSpaceDN/>
        <w:ind w:left="567"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б. продолговатом мозге</w:t>
      </w:r>
    </w:p>
    <w:p w:rsidR="00BE48E8" w:rsidRPr="00DD319E" w:rsidRDefault="00BE48E8" w:rsidP="00571A78">
      <w:pPr>
        <w:widowControl/>
        <w:tabs>
          <w:tab w:val="left" w:pos="2115"/>
        </w:tabs>
        <w:suppressAutoHyphens w:val="0"/>
        <w:autoSpaceDN/>
        <w:ind w:left="567"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в. среднем мозге</w:t>
      </w:r>
    </w:p>
    <w:p w:rsidR="00BE48E8" w:rsidRPr="00DD319E" w:rsidRDefault="00BE48E8" w:rsidP="00571A78">
      <w:pPr>
        <w:widowControl/>
        <w:tabs>
          <w:tab w:val="left" w:pos="2115"/>
        </w:tabs>
        <w:suppressAutoHyphens w:val="0"/>
        <w:autoSpaceDN/>
        <w:ind w:left="567"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г. мозжечке</w:t>
      </w:r>
    </w:p>
    <w:p w:rsidR="00BE48E8" w:rsidRPr="00DD319E" w:rsidRDefault="00BE48E8" w:rsidP="004E010F">
      <w:pPr>
        <w:widowControl/>
        <w:numPr>
          <w:ilvl w:val="0"/>
          <w:numId w:val="19"/>
        </w:numPr>
        <w:tabs>
          <w:tab w:val="left" w:pos="2115"/>
        </w:tabs>
        <w:suppressAutoHyphens w:val="0"/>
        <w:autoSpaceDN/>
        <w:ind w:hanging="436"/>
        <w:jc w:val="both"/>
        <w:rPr>
          <w:kern w:val="0"/>
          <w:sz w:val="28"/>
          <w:szCs w:val="28"/>
          <w:lang w:eastAsia="en-US"/>
        </w:rPr>
      </w:pPr>
      <w:r w:rsidRPr="00DD319E">
        <w:rPr>
          <w:kern w:val="0"/>
          <w:sz w:val="28"/>
          <w:szCs w:val="28"/>
          <w:lang w:eastAsia="en-US"/>
        </w:rPr>
        <w:t>Симпатическая нервная система стимулирует:</w:t>
      </w:r>
    </w:p>
    <w:p w:rsidR="00BE48E8" w:rsidRPr="00DD319E" w:rsidRDefault="00BE48E8" w:rsidP="00571A78">
      <w:pPr>
        <w:widowControl/>
        <w:tabs>
          <w:tab w:val="left" w:pos="2115"/>
          <w:tab w:val="left" w:pos="2977"/>
        </w:tabs>
        <w:suppressAutoHyphens w:val="0"/>
        <w:autoSpaceDN/>
        <w:ind w:left="567"/>
        <w:jc w:val="both"/>
        <w:rPr>
          <w:kern w:val="0"/>
          <w:sz w:val="28"/>
          <w:szCs w:val="28"/>
          <w:lang w:eastAsia="en-US"/>
        </w:rPr>
      </w:pPr>
      <w:r w:rsidRPr="00DD319E">
        <w:rPr>
          <w:kern w:val="0"/>
          <w:sz w:val="28"/>
          <w:szCs w:val="28"/>
          <w:lang w:eastAsia="en-US"/>
        </w:rPr>
        <w:t xml:space="preserve">а. сердечную деятельность </w:t>
      </w:r>
    </w:p>
    <w:p w:rsidR="00BE48E8" w:rsidRPr="00DD319E" w:rsidRDefault="00BE48E8" w:rsidP="00571A78">
      <w:pPr>
        <w:widowControl/>
        <w:tabs>
          <w:tab w:val="left" w:pos="2115"/>
          <w:tab w:val="left" w:pos="2977"/>
        </w:tabs>
        <w:suppressAutoHyphens w:val="0"/>
        <w:autoSpaceDN/>
        <w:ind w:left="567"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б. выделительную систему</w:t>
      </w:r>
    </w:p>
    <w:p w:rsidR="00BE48E8" w:rsidRPr="00DD319E" w:rsidRDefault="00BE48E8" w:rsidP="00571A78">
      <w:pPr>
        <w:widowControl/>
        <w:tabs>
          <w:tab w:val="left" w:pos="2115"/>
          <w:tab w:val="left" w:pos="2977"/>
        </w:tabs>
        <w:suppressAutoHyphens w:val="0"/>
        <w:autoSpaceDN/>
        <w:ind w:left="567"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в. пищеварительную систему</w:t>
      </w:r>
    </w:p>
    <w:p w:rsidR="00BE48E8" w:rsidRPr="00DD319E" w:rsidRDefault="00BE48E8" w:rsidP="00571A78">
      <w:pPr>
        <w:widowControl/>
        <w:tabs>
          <w:tab w:val="left" w:pos="2115"/>
          <w:tab w:val="left" w:pos="2977"/>
        </w:tabs>
        <w:suppressAutoHyphens w:val="0"/>
        <w:autoSpaceDN/>
        <w:ind w:left="567"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г. слуховое восприятие</w:t>
      </w:r>
    </w:p>
    <w:p w:rsidR="00BE48E8" w:rsidRPr="00DD319E" w:rsidRDefault="00BE48E8" w:rsidP="00571A78">
      <w:pPr>
        <w:widowControl/>
        <w:tabs>
          <w:tab w:val="left" w:pos="795"/>
          <w:tab w:val="left" w:pos="2115"/>
        </w:tabs>
        <w:suppressAutoHyphens w:val="0"/>
        <w:autoSpaceDN/>
        <w:ind w:left="360"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33. Блуждающий нерв  является частью системы:</w:t>
      </w:r>
    </w:p>
    <w:p w:rsidR="00BE48E8" w:rsidRPr="00DD319E" w:rsidRDefault="00BE48E8" w:rsidP="00571A78">
      <w:pPr>
        <w:widowControl/>
        <w:tabs>
          <w:tab w:val="left" w:pos="795"/>
          <w:tab w:val="left" w:pos="2115"/>
        </w:tabs>
        <w:suppressAutoHyphens w:val="0"/>
        <w:autoSpaceDN/>
        <w:ind w:left="2700"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а. парасимпатической</w:t>
      </w:r>
    </w:p>
    <w:p w:rsidR="00BE48E8" w:rsidRPr="00DD319E" w:rsidRDefault="00BE48E8" w:rsidP="00571A78">
      <w:pPr>
        <w:widowControl/>
        <w:tabs>
          <w:tab w:val="left" w:pos="795"/>
          <w:tab w:val="left" w:pos="2115"/>
        </w:tabs>
        <w:suppressAutoHyphens w:val="0"/>
        <w:autoSpaceDN/>
        <w:ind w:left="2700"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б. симпатической</w:t>
      </w:r>
    </w:p>
    <w:p w:rsidR="00BE48E8" w:rsidRPr="00DD319E" w:rsidRDefault="00BE48E8" w:rsidP="00571A78">
      <w:pPr>
        <w:widowControl/>
        <w:tabs>
          <w:tab w:val="left" w:pos="795"/>
          <w:tab w:val="left" w:pos="2115"/>
        </w:tabs>
        <w:suppressAutoHyphens w:val="0"/>
        <w:autoSpaceDN/>
        <w:ind w:left="2700"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 xml:space="preserve">в. зрительной </w:t>
      </w:r>
    </w:p>
    <w:p w:rsidR="00BE48E8" w:rsidRPr="00DD319E" w:rsidRDefault="00BE48E8" w:rsidP="00571A78">
      <w:pPr>
        <w:widowControl/>
        <w:tabs>
          <w:tab w:val="left" w:pos="795"/>
          <w:tab w:val="left" w:pos="2115"/>
        </w:tabs>
        <w:suppressAutoHyphens w:val="0"/>
        <w:autoSpaceDN/>
        <w:ind w:left="2700"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г. обонятельной</w:t>
      </w:r>
    </w:p>
    <w:p w:rsidR="00BE48E8" w:rsidRPr="00DD319E" w:rsidRDefault="00BE48E8" w:rsidP="004E010F">
      <w:pPr>
        <w:widowControl/>
        <w:suppressAutoHyphens w:val="0"/>
        <w:autoSpaceDN/>
        <w:ind w:firstLine="142"/>
        <w:jc w:val="both"/>
        <w:rPr>
          <w:kern w:val="0"/>
          <w:sz w:val="28"/>
          <w:szCs w:val="28"/>
          <w:lang w:eastAsia="en-US"/>
        </w:rPr>
      </w:pPr>
      <w:r w:rsidRPr="00DD319E">
        <w:rPr>
          <w:kern w:val="0"/>
          <w:sz w:val="28"/>
          <w:szCs w:val="28"/>
          <w:lang w:eastAsia="en-US"/>
        </w:rPr>
        <w:t xml:space="preserve">34. Потенциал действия обусловлен преимущественно пассивным транспортом в клетку ионов? </w:t>
      </w:r>
    </w:p>
    <w:p w:rsidR="00BE48E8" w:rsidRPr="00DD319E" w:rsidRDefault="00BE48E8" w:rsidP="00571A78">
      <w:pPr>
        <w:widowControl/>
        <w:suppressAutoHyphens w:val="0"/>
        <w:autoSpaceDN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1) натрий…</w:t>
      </w:r>
    </w:p>
    <w:p w:rsidR="00BE48E8" w:rsidRPr="00DD319E" w:rsidRDefault="00BE48E8" w:rsidP="00571A78">
      <w:pPr>
        <w:widowControl/>
        <w:suppressAutoHyphens w:val="0"/>
        <w:autoSpaceDN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 xml:space="preserve"> 2) калий..</w:t>
      </w:r>
    </w:p>
    <w:p w:rsidR="00BE48E8" w:rsidRPr="00DD319E" w:rsidRDefault="00BE48E8" w:rsidP="00571A78">
      <w:pPr>
        <w:widowControl/>
        <w:suppressAutoHyphens w:val="0"/>
        <w:autoSpaceDN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 xml:space="preserve"> 3) хлора..</w:t>
      </w:r>
    </w:p>
    <w:p w:rsidR="00BE48E8" w:rsidRPr="00DD319E" w:rsidRDefault="00BE48E8" w:rsidP="00571A78">
      <w:pPr>
        <w:widowControl/>
        <w:suppressAutoHyphens w:val="0"/>
        <w:autoSpaceDN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 xml:space="preserve"> 4) кальция..</w:t>
      </w:r>
    </w:p>
    <w:p w:rsidR="00BE48E8" w:rsidRPr="00DD319E" w:rsidRDefault="00BE48E8" w:rsidP="00571A78">
      <w:pPr>
        <w:widowControl/>
        <w:suppressAutoHyphens w:val="0"/>
        <w:autoSpaceDN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35. Величина мембранного потенциала зависит в основном от неравномерного распределения снаружи и внутри клетки ионов:</w:t>
      </w:r>
    </w:p>
    <w:p w:rsidR="00BE48E8" w:rsidRPr="00DD319E" w:rsidRDefault="00BE48E8" w:rsidP="00571A78">
      <w:pPr>
        <w:widowControl/>
        <w:suppressAutoHyphens w:val="0"/>
        <w:autoSpaceDN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 xml:space="preserve">а) калий.. </w:t>
      </w:r>
    </w:p>
    <w:p w:rsidR="00BE48E8" w:rsidRPr="00DD319E" w:rsidRDefault="00BE48E8" w:rsidP="00571A78">
      <w:pPr>
        <w:widowControl/>
        <w:suppressAutoHyphens w:val="0"/>
        <w:autoSpaceDN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 xml:space="preserve">б) натрий….. </w:t>
      </w:r>
    </w:p>
    <w:p w:rsidR="00BE48E8" w:rsidRPr="00DD319E" w:rsidRDefault="00BE48E8" w:rsidP="00571A78">
      <w:pPr>
        <w:widowControl/>
        <w:suppressAutoHyphens w:val="0"/>
        <w:autoSpaceDN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в) хлор..</w:t>
      </w:r>
    </w:p>
    <w:p w:rsidR="00BE48E8" w:rsidRPr="00DD319E" w:rsidRDefault="00BE48E8" w:rsidP="00571A78">
      <w:pPr>
        <w:widowControl/>
        <w:suppressAutoHyphens w:val="0"/>
        <w:autoSpaceDN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г) кальций…  </w:t>
      </w:r>
    </w:p>
    <w:p w:rsidR="00BE48E8" w:rsidRPr="00DD319E" w:rsidRDefault="00BE48E8" w:rsidP="00571A78">
      <w:pPr>
        <w:widowControl/>
        <w:suppressAutoHyphens w:val="0"/>
        <w:autoSpaceDN/>
        <w:jc w:val="both"/>
        <w:rPr>
          <w:kern w:val="0"/>
          <w:sz w:val="28"/>
          <w:szCs w:val="28"/>
          <w:lang w:eastAsia="en-US"/>
        </w:rPr>
      </w:pPr>
      <w:r w:rsidRPr="00DD319E">
        <w:rPr>
          <w:kern w:val="0"/>
          <w:sz w:val="28"/>
          <w:szCs w:val="28"/>
          <w:lang w:eastAsia="en-US"/>
        </w:rPr>
        <w:t xml:space="preserve">36. Наибольшей возбудимостью обладает: </w:t>
      </w:r>
    </w:p>
    <w:p w:rsidR="00BE48E8" w:rsidRPr="00DD319E" w:rsidRDefault="00BE48E8" w:rsidP="00571A78">
      <w:pPr>
        <w:widowControl/>
        <w:suppressAutoHyphens w:val="0"/>
        <w:autoSpaceDN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 xml:space="preserve">а) секреторная ткань.. </w:t>
      </w:r>
    </w:p>
    <w:p w:rsidR="00BE48E8" w:rsidRPr="00DD319E" w:rsidRDefault="00BE48E8" w:rsidP="00571A78">
      <w:pPr>
        <w:widowControl/>
        <w:suppressAutoHyphens w:val="0"/>
        <w:autoSpaceDN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б) нерв…..</w:t>
      </w:r>
    </w:p>
    <w:p w:rsidR="00BE48E8" w:rsidRPr="00DD319E" w:rsidRDefault="00BE48E8" w:rsidP="00571A78">
      <w:pPr>
        <w:widowControl/>
        <w:suppressAutoHyphens w:val="0"/>
        <w:autoSpaceDN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 xml:space="preserve"> в) сердечная мышца… </w:t>
      </w:r>
    </w:p>
    <w:p w:rsidR="00BE48E8" w:rsidRPr="00DD319E" w:rsidRDefault="00BE48E8" w:rsidP="00571A78">
      <w:pPr>
        <w:widowControl/>
        <w:suppressAutoHyphens w:val="0"/>
        <w:autoSpaceDN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lastRenderedPageBreak/>
        <w:t>г) неисчерченная мышечная ткань..</w:t>
      </w:r>
    </w:p>
    <w:p w:rsidR="00BE48E8" w:rsidRPr="00DD319E" w:rsidRDefault="00BE48E8" w:rsidP="00571A78">
      <w:pPr>
        <w:widowControl/>
        <w:suppressAutoHyphens w:val="0"/>
        <w:autoSpaceDN/>
        <w:jc w:val="both"/>
        <w:rPr>
          <w:kern w:val="0"/>
          <w:sz w:val="28"/>
          <w:szCs w:val="28"/>
          <w:lang w:eastAsia="en-US"/>
        </w:rPr>
      </w:pPr>
      <w:r w:rsidRPr="00DD319E">
        <w:rPr>
          <w:kern w:val="0"/>
          <w:sz w:val="28"/>
          <w:szCs w:val="28"/>
          <w:lang w:eastAsia="en-US"/>
        </w:rPr>
        <w:t xml:space="preserve">37. Раздражитель такой силы, который не вызывает видимых изменений, но обуславливает возникновение физико-химических сдвигов в возбудимых тканях это? </w:t>
      </w:r>
    </w:p>
    <w:p w:rsidR="00BE48E8" w:rsidRPr="00DD319E" w:rsidRDefault="00BE48E8" w:rsidP="00571A78">
      <w:pPr>
        <w:widowControl/>
        <w:suppressAutoHyphens w:val="0"/>
        <w:autoSpaceDN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 xml:space="preserve">а) надпороговый.. </w:t>
      </w:r>
    </w:p>
    <w:p w:rsidR="00BE48E8" w:rsidRPr="00DD319E" w:rsidRDefault="00BE48E8" w:rsidP="00571A78">
      <w:pPr>
        <w:widowControl/>
        <w:suppressAutoHyphens w:val="0"/>
        <w:autoSpaceDN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б) подпороговый…</w:t>
      </w:r>
    </w:p>
    <w:p w:rsidR="00BE48E8" w:rsidRPr="00DD319E" w:rsidRDefault="00BE48E8" w:rsidP="00571A78">
      <w:pPr>
        <w:widowControl/>
        <w:suppressAutoHyphens w:val="0"/>
        <w:autoSpaceDN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в) пороговый…….</w:t>
      </w:r>
    </w:p>
    <w:p w:rsidR="00BE48E8" w:rsidRPr="00DD319E" w:rsidRDefault="00BE48E8" w:rsidP="00571A78">
      <w:pPr>
        <w:widowControl/>
        <w:suppressAutoHyphens w:val="0"/>
        <w:autoSpaceDN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г) максимальный…</w:t>
      </w:r>
    </w:p>
    <w:p w:rsidR="00BE48E8" w:rsidRPr="00DD319E" w:rsidRDefault="00BE48E8" w:rsidP="00571A78">
      <w:pPr>
        <w:widowControl/>
        <w:suppressAutoHyphens w:val="0"/>
        <w:autoSpaceDN/>
        <w:jc w:val="both"/>
        <w:rPr>
          <w:kern w:val="0"/>
          <w:sz w:val="28"/>
          <w:szCs w:val="28"/>
          <w:lang w:eastAsia="en-US"/>
        </w:rPr>
      </w:pPr>
      <w:r w:rsidRPr="00DD319E">
        <w:rPr>
          <w:kern w:val="0"/>
          <w:sz w:val="28"/>
          <w:szCs w:val="28"/>
          <w:lang w:eastAsia="en-US"/>
        </w:rPr>
        <w:t xml:space="preserve">38. Раздражитель, сила которого выше чем сила порогового раздражителя, это? </w:t>
      </w:r>
    </w:p>
    <w:p w:rsidR="00BE48E8" w:rsidRPr="00DD319E" w:rsidRDefault="00BE48E8" w:rsidP="00571A78">
      <w:pPr>
        <w:widowControl/>
        <w:suppressAutoHyphens w:val="0"/>
        <w:autoSpaceDN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а) надпороговый…..</w:t>
      </w:r>
    </w:p>
    <w:p w:rsidR="00BE48E8" w:rsidRPr="00DD319E" w:rsidRDefault="00BE48E8" w:rsidP="00571A78">
      <w:pPr>
        <w:widowControl/>
        <w:suppressAutoHyphens w:val="0"/>
        <w:autoSpaceDN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б) подпороговый..</w:t>
      </w:r>
    </w:p>
    <w:p w:rsidR="00BE48E8" w:rsidRPr="00DD319E" w:rsidRDefault="00BE48E8" w:rsidP="00571A78">
      <w:pPr>
        <w:widowControl/>
        <w:suppressAutoHyphens w:val="0"/>
        <w:autoSpaceDN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в) пороговый..</w:t>
      </w:r>
    </w:p>
    <w:p w:rsidR="00BE48E8" w:rsidRPr="00DD319E" w:rsidRDefault="00BE48E8" w:rsidP="00571A78">
      <w:pPr>
        <w:widowControl/>
        <w:suppressAutoHyphens w:val="0"/>
        <w:autoSpaceDN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г) максимальный… </w:t>
      </w:r>
    </w:p>
    <w:p w:rsidR="00BE48E8" w:rsidRPr="00DD319E" w:rsidRDefault="00BE48E8" w:rsidP="00571A78">
      <w:pPr>
        <w:widowControl/>
        <w:suppressAutoHyphens w:val="0"/>
        <w:autoSpaceDN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39. В каких участках рефлекторной дуги происходит задержка проведения возбуждения?</w:t>
      </w:r>
    </w:p>
    <w:p w:rsidR="00BE48E8" w:rsidRPr="00DD319E" w:rsidRDefault="00BE48E8" w:rsidP="00571A78">
      <w:pPr>
        <w:widowControl/>
        <w:suppressAutoHyphens w:val="0"/>
        <w:autoSpaceDN/>
        <w:jc w:val="both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(покажите на рисунке: 1,2,3,4 или 5).</w:t>
      </w:r>
    </w:p>
    <w:p w:rsidR="00BE48E8" w:rsidRPr="00DD319E" w:rsidRDefault="00BE48E8" w:rsidP="00571A78">
      <w:pPr>
        <w:widowControl/>
        <w:suppressAutoHyphens w:val="0"/>
        <w:autoSpaceDN/>
        <w:jc w:val="both"/>
        <w:rPr>
          <w:kern w:val="0"/>
          <w:sz w:val="28"/>
          <w:szCs w:val="28"/>
          <w:lang w:eastAsia="en-US"/>
        </w:rPr>
      </w:pPr>
    </w:p>
    <w:p w:rsidR="00BE48E8" w:rsidRPr="00DD319E" w:rsidRDefault="00BE48E8" w:rsidP="00571A78">
      <w:pPr>
        <w:widowControl/>
        <w:suppressAutoHyphens w:val="0"/>
        <w:autoSpaceDN/>
        <w:jc w:val="both"/>
        <w:rPr>
          <w:kern w:val="0"/>
          <w:sz w:val="28"/>
          <w:szCs w:val="28"/>
          <w:lang w:eastAsia="en-US"/>
        </w:rPr>
      </w:pPr>
      <w:r w:rsidRPr="00DD319E">
        <w:rPr>
          <w:kern w:val="0"/>
          <w:sz w:val="28"/>
          <w:szCs w:val="28"/>
          <w:lang w:eastAsia="en-US"/>
        </w:rPr>
        <w:t xml:space="preserve">  </w:t>
      </w:r>
      <w:r w:rsidR="00483158">
        <w:rPr>
          <w:noProof/>
          <w:kern w:val="0"/>
          <w:sz w:val="28"/>
          <w:szCs w:val="28"/>
          <w:lang w:eastAsia="ru-RU"/>
        </w:rPr>
        <w:pict>
          <v:shape id="_x0000_i1027" type="#_x0000_t75" style="width:253.65pt;height:147.3pt;visibility:visible">
            <v:imagedata r:id="rId10" o:title=""/>
          </v:shape>
        </w:pict>
      </w:r>
    </w:p>
    <w:p w:rsidR="00BE48E8" w:rsidRPr="00DD319E" w:rsidRDefault="00BE48E8" w:rsidP="00571A78">
      <w:pPr>
        <w:widowControl/>
        <w:suppressAutoHyphens w:val="0"/>
        <w:autoSpaceDN/>
        <w:rPr>
          <w:kern w:val="0"/>
          <w:sz w:val="28"/>
          <w:szCs w:val="28"/>
          <w:lang w:eastAsia="en-US"/>
        </w:rPr>
      </w:pPr>
    </w:p>
    <w:p w:rsidR="00BE48E8" w:rsidRPr="00DD319E" w:rsidRDefault="00BE48E8" w:rsidP="00571A78">
      <w:pPr>
        <w:widowControl/>
        <w:suppressAutoHyphens w:val="0"/>
        <w:autoSpaceDN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40. Возбуждающий медиатор оказывает влияние на постсинаптическую мембрану..</w:t>
      </w:r>
    </w:p>
    <w:p w:rsidR="00BE48E8" w:rsidRPr="00DD319E" w:rsidRDefault="00BE48E8" w:rsidP="00571A78">
      <w:pPr>
        <w:widowControl/>
        <w:suppressAutoHyphens w:val="0"/>
        <w:autoSpaceDN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а) понижает проницаемость мембраны..</w:t>
      </w:r>
    </w:p>
    <w:p w:rsidR="00BE48E8" w:rsidRPr="00DD319E" w:rsidRDefault="00BE48E8" w:rsidP="00571A78">
      <w:pPr>
        <w:widowControl/>
        <w:suppressAutoHyphens w:val="0"/>
        <w:autoSpaceDN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б) повышает проницаемость мембраны….</w:t>
      </w:r>
    </w:p>
    <w:p w:rsidR="00BE48E8" w:rsidRPr="00DD319E" w:rsidRDefault="00BE48E8" w:rsidP="00571A78">
      <w:pPr>
        <w:widowControl/>
        <w:suppressAutoHyphens w:val="0"/>
        <w:autoSpaceDN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в) защищает мембрану..</w:t>
      </w:r>
    </w:p>
    <w:p w:rsidR="00BE48E8" w:rsidRPr="00DD319E" w:rsidRDefault="00BE48E8" w:rsidP="00571A78">
      <w:pPr>
        <w:widowControl/>
        <w:suppressAutoHyphens w:val="0"/>
        <w:autoSpaceDN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г) ускоряет торможение на постсинаптической мембране.</w:t>
      </w:r>
    </w:p>
    <w:p w:rsidR="00BE48E8" w:rsidRPr="00DD319E" w:rsidRDefault="00BE48E8" w:rsidP="00571A78">
      <w:pPr>
        <w:widowControl/>
        <w:suppressAutoHyphens w:val="0"/>
        <w:autoSpaceDN/>
        <w:outlineLvl w:val="4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41.</w:t>
      </w:r>
      <w:r w:rsidRPr="00DD319E">
        <w:rPr>
          <w:b/>
          <w:bCs/>
          <w:kern w:val="0"/>
          <w:sz w:val="28"/>
          <w:szCs w:val="28"/>
          <w:lang w:eastAsia="ru-RU"/>
        </w:rPr>
        <w:t xml:space="preserve"> </w:t>
      </w:r>
      <w:r w:rsidRPr="00DD319E">
        <w:rPr>
          <w:kern w:val="0"/>
          <w:sz w:val="28"/>
          <w:szCs w:val="28"/>
          <w:lang w:eastAsia="ru-RU"/>
        </w:rPr>
        <w:t>В естественных условиях потенциал действия (ПД) преимущественно возникает на мембране участка нейрона..</w:t>
      </w:r>
    </w:p>
    <w:p w:rsidR="00BE48E8" w:rsidRPr="00DD319E" w:rsidRDefault="00BE48E8" w:rsidP="00571A78">
      <w:pPr>
        <w:widowControl/>
        <w:suppressAutoHyphens w:val="0"/>
        <w:autoSpaceDN/>
        <w:rPr>
          <w:kern w:val="0"/>
          <w:sz w:val="28"/>
          <w:szCs w:val="28"/>
          <w:lang w:eastAsia="en-US"/>
        </w:rPr>
      </w:pPr>
      <w:r w:rsidRPr="00DD319E">
        <w:rPr>
          <w:kern w:val="0"/>
          <w:sz w:val="28"/>
          <w:szCs w:val="28"/>
          <w:lang w:eastAsia="en-US"/>
        </w:rPr>
        <w:t>а) тела нейрона……</w:t>
      </w:r>
    </w:p>
    <w:p w:rsidR="00BE48E8" w:rsidRPr="00DD319E" w:rsidRDefault="00BE48E8" w:rsidP="00571A78">
      <w:pPr>
        <w:widowControl/>
        <w:suppressAutoHyphens w:val="0"/>
        <w:autoSpaceDN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б) дендрита..</w:t>
      </w:r>
    </w:p>
    <w:p w:rsidR="00BE48E8" w:rsidRPr="00DD319E" w:rsidRDefault="00BE48E8" w:rsidP="00571A78">
      <w:pPr>
        <w:widowControl/>
        <w:suppressAutoHyphens w:val="0"/>
        <w:autoSpaceDN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в) пресинаптической..</w:t>
      </w:r>
    </w:p>
    <w:p w:rsidR="00BE48E8" w:rsidRPr="00DD319E" w:rsidRDefault="00BE48E8" w:rsidP="00571A78">
      <w:pPr>
        <w:widowControl/>
        <w:suppressAutoHyphens w:val="0"/>
        <w:autoSpaceDN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г) начального сегмента аксона..</w:t>
      </w:r>
    </w:p>
    <w:p w:rsidR="00BE48E8" w:rsidRPr="00DD319E" w:rsidRDefault="00BE48E8" w:rsidP="00571A78">
      <w:pPr>
        <w:widowControl/>
        <w:suppressAutoHyphens w:val="0"/>
        <w:autoSpaceDN/>
        <w:outlineLvl w:val="4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42. Возбуждение в безмиелиновых нервных волокнах распространяется..</w:t>
      </w:r>
    </w:p>
    <w:p w:rsidR="00BE48E8" w:rsidRPr="00DD319E" w:rsidRDefault="00BE48E8" w:rsidP="00571A78">
      <w:pPr>
        <w:widowControl/>
        <w:suppressAutoHyphens w:val="0"/>
        <w:autoSpaceDN/>
        <w:outlineLvl w:val="4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а) скачкообразно, «перепрыгивая» через участки волокна, покрытые миелиновой оболочкой…</w:t>
      </w:r>
    </w:p>
    <w:p w:rsidR="00BE48E8" w:rsidRPr="00DD319E" w:rsidRDefault="00BE48E8" w:rsidP="00571A78">
      <w:pPr>
        <w:widowControl/>
        <w:suppressAutoHyphens w:val="0"/>
        <w:autoSpaceDN/>
        <w:outlineLvl w:val="4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б) непрерывно, в направлении движения аксоплазмы……</w:t>
      </w:r>
    </w:p>
    <w:p w:rsidR="00BE48E8" w:rsidRPr="00DD319E" w:rsidRDefault="00BE48E8" w:rsidP="00571A78">
      <w:pPr>
        <w:widowControl/>
        <w:suppressAutoHyphens w:val="0"/>
        <w:autoSpaceDN/>
        <w:outlineLvl w:val="4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lastRenderedPageBreak/>
        <w:t>в) волнообразно..</w:t>
      </w:r>
    </w:p>
    <w:p w:rsidR="00BE48E8" w:rsidRPr="00DD319E" w:rsidRDefault="00BE48E8" w:rsidP="00571A78">
      <w:pPr>
        <w:widowControl/>
        <w:suppressAutoHyphens w:val="0"/>
        <w:autoSpaceDN/>
        <w:outlineLvl w:val="4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г) вдоль всей мембраны от возбужденного участка к расположенному рядом невозбужденному участку..</w:t>
      </w:r>
    </w:p>
    <w:p w:rsidR="00BE48E8" w:rsidRPr="00DD319E" w:rsidRDefault="00BE48E8" w:rsidP="00571A78">
      <w:pPr>
        <w:widowControl/>
        <w:suppressAutoHyphens w:val="0"/>
        <w:autoSpaceDN/>
        <w:outlineLvl w:val="4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43. В естественных условиях потенциал действия в нейроне возникает..</w:t>
      </w:r>
    </w:p>
    <w:p w:rsidR="00BE48E8" w:rsidRPr="00DD319E" w:rsidRDefault="00BE48E8" w:rsidP="00571A78">
      <w:pPr>
        <w:widowControl/>
        <w:suppressAutoHyphens w:val="0"/>
        <w:autoSpaceDN/>
        <w:outlineLvl w:val="4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а) в синапсе……</w:t>
      </w:r>
    </w:p>
    <w:p w:rsidR="00BE48E8" w:rsidRPr="00DD319E" w:rsidRDefault="00BE48E8" w:rsidP="00571A78">
      <w:pPr>
        <w:widowControl/>
        <w:suppressAutoHyphens w:val="0"/>
        <w:autoSpaceDN/>
        <w:outlineLvl w:val="4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б) в области дендритов..</w:t>
      </w:r>
    </w:p>
    <w:p w:rsidR="00BE48E8" w:rsidRPr="00DD319E" w:rsidRDefault="00BE48E8" w:rsidP="00571A78">
      <w:pPr>
        <w:widowControl/>
        <w:suppressAutoHyphens w:val="0"/>
        <w:autoSpaceDN/>
        <w:outlineLvl w:val="4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в) в теле нейрона..</w:t>
      </w:r>
    </w:p>
    <w:p w:rsidR="00BE48E8" w:rsidRPr="00DD319E" w:rsidRDefault="00BE48E8" w:rsidP="00571A78">
      <w:pPr>
        <w:widowControl/>
        <w:suppressAutoHyphens w:val="0"/>
        <w:autoSpaceDN/>
        <w:outlineLvl w:val="4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г) в начальном сегменте аксона…</w:t>
      </w:r>
    </w:p>
    <w:p w:rsidR="00BE48E8" w:rsidRPr="00DD319E" w:rsidRDefault="00BE48E8" w:rsidP="00571A78">
      <w:pPr>
        <w:widowControl/>
        <w:suppressAutoHyphens w:val="0"/>
        <w:autoSpaceDN/>
        <w:outlineLvl w:val="4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44. Нервным центром называется морфо-функциональное объединение нервных клеток:</w:t>
      </w:r>
    </w:p>
    <w:p w:rsidR="00BE48E8" w:rsidRPr="00DD319E" w:rsidRDefault="00BE48E8" w:rsidP="00571A78">
      <w:pPr>
        <w:widowControl/>
        <w:suppressAutoHyphens w:val="0"/>
        <w:autoSpaceDN/>
        <w:outlineLvl w:val="4"/>
        <w:rPr>
          <w:b/>
          <w:bCs/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а) необходимых для восприятия информации..</w:t>
      </w:r>
      <w:r w:rsidRPr="00DD319E">
        <w:rPr>
          <w:kern w:val="0"/>
          <w:sz w:val="28"/>
          <w:szCs w:val="28"/>
          <w:lang w:eastAsia="ru-RU"/>
        </w:rPr>
        <w:br/>
        <w:t>б) необходимых и достаточных для восприятия и сохранения информации..</w:t>
      </w:r>
      <w:r w:rsidRPr="00DD319E">
        <w:rPr>
          <w:kern w:val="0"/>
          <w:sz w:val="28"/>
          <w:szCs w:val="28"/>
          <w:lang w:eastAsia="ru-RU"/>
        </w:rPr>
        <w:br/>
        <w:t>в) необходимых и достаточных для регуляции определенной функции…..</w:t>
      </w:r>
    </w:p>
    <w:p w:rsidR="00BE48E8" w:rsidRPr="00DD319E" w:rsidRDefault="00BE48E8" w:rsidP="00571A78">
      <w:pPr>
        <w:widowControl/>
        <w:suppressAutoHyphens w:val="0"/>
        <w:autoSpaceDN/>
        <w:outlineLvl w:val="4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45</w:t>
      </w:r>
      <w:r w:rsidRPr="00DD319E">
        <w:rPr>
          <w:b/>
          <w:bCs/>
          <w:kern w:val="0"/>
          <w:sz w:val="28"/>
          <w:szCs w:val="28"/>
          <w:lang w:eastAsia="ru-RU"/>
        </w:rPr>
        <w:t xml:space="preserve">. </w:t>
      </w:r>
      <w:r w:rsidRPr="00DD319E">
        <w:rPr>
          <w:kern w:val="0"/>
          <w:sz w:val="28"/>
          <w:szCs w:val="28"/>
          <w:lang w:eastAsia="ru-RU"/>
        </w:rPr>
        <w:t>Возбуждение в нервном центре распространяется:</w:t>
      </w:r>
      <w:r w:rsidRPr="00DD319E">
        <w:rPr>
          <w:b/>
          <w:bCs/>
          <w:kern w:val="0"/>
          <w:sz w:val="28"/>
          <w:szCs w:val="28"/>
          <w:lang w:eastAsia="ru-RU"/>
        </w:rPr>
        <w:br/>
      </w:r>
      <w:r w:rsidRPr="00DD319E">
        <w:rPr>
          <w:kern w:val="0"/>
          <w:sz w:val="28"/>
          <w:szCs w:val="28"/>
          <w:lang w:eastAsia="ru-RU"/>
        </w:rPr>
        <w:t>а) от афферентного нейрона через промежуточные к эфферентному……..</w:t>
      </w:r>
      <w:r w:rsidRPr="00DD319E">
        <w:rPr>
          <w:kern w:val="0"/>
          <w:sz w:val="28"/>
          <w:szCs w:val="28"/>
          <w:lang w:eastAsia="ru-RU"/>
        </w:rPr>
        <w:br/>
        <w:t>б) от промежуточных нейронов через афферентный к эфферентному…..</w:t>
      </w:r>
      <w:r w:rsidRPr="00DD319E">
        <w:rPr>
          <w:kern w:val="0"/>
          <w:sz w:val="28"/>
          <w:szCs w:val="28"/>
          <w:lang w:eastAsia="ru-RU"/>
        </w:rPr>
        <w:br/>
        <w:t>в) от эфферентного нейрона через промежуточные к афферентному….</w:t>
      </w:r>
      <w:r w:rsidRPr="00DD319E">
        <w:rPr>
          <w:kern w:val="0"/>
          <w:sz w:val="28"/>
          <w:szCs w:val="28"/>
          <w:lang w:eastAsia="ru-RU"/>
        </w:rPr>
        <w:br/>
        <w:t>г) от промежуточных нейронов через эфферентный к афференотону…</w:t>
      </w:r>
    </w:p>
    <w:p w:rsidR="00BE48E8" w:rsidRPr="00DD319E" w:rsidRDefault="00BE48E8" w:rsidP="00571A78">
      <w:pPr>
        <w:widowControl/>
        <w:suppressAutoHyphens w:val="0"/>
        <w:autoSpaceDN/>
        <w:outlineLvl w:val="4"/>
        <w:rPr>
          <w:kern w:val="0"/>
          <w:sz w:val="28"/>
          <w:szCs w:val="28"/>
          <w:lang w:eastAsia="ru-RU"/>
        </w:rPr>
      </w:pPr>
    </w:p>
    <w:p w:rsidR="00BE48E8" w:rsidRPr="00DD319E" w:rsidRDefault="00BE48E8" w:rsidP="00571A78">
      <w:pPr>
        <w:widowControl/>
        <w:suppressAutoHyphens w:val="0"/>
        <w:autoSpaceDN/>
        <w:outlineLvl w:val="4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46. Для нейронов доминантного очага не характерна:</w:t>
      </w:r>
      <w:r w:rsidRPr="00DD319E">
        <w:rPr>
          <w:b/>
          <w:bCs/>
          <w:kern w:val="0"/>
          <w:sz w:val="28"/>
          <w:szCs w:val="28"/>
          <w:lang w:eastAsia="ru-RU"/>
        </w:rPr>
        <w:br/>
      </w:r>
      <w:r w:rsidRPr="00DD319E">
        <w:rPr>
          <w:kern w:val="0"/>
          <w:sz w:val="28"/>
          <w:szCs w:val="28"/>
          <w:lang w:eastAsia="ru-RU"/>
        </w:rPr>
        <w:t>а) способность к суммации возбуждений..</w:t>
      </w:r>
      <w:r w:rsidRPr="00DD319E">
        <w:rPr>
          <w:kern w:val="0"/>
          <w:sz w:val="28"/>
          <w:szCs w:val="28"/>
          <w:lang w:eastAsia="ru-RU"/>
        </w:rPr>
        <w:br/>
        <w:t>б) способность к трансформации ритма..</w:t>
      </w:r>
      <w:r w:rsidRPr="00DD319E">
        <w:rPr>
          <w:kern w:val="0"/>
          <w:sz w:val="28"/>
          <w:szCs w:val="28"/>
          <w:lang w:eastAsia="ru-RU"/>
        </w:rPr>
        <w:br/>
        <w:t>в) высокая лабильность..</w:t>
      </w:r>
      <w:r w:rsidRPr="00DD319E">
        <w:rPr>
          <w:kern w:val="0"/>
          <w:sz w:val="28"/>
          <w:szCs w:val="28"/>
          <w:lang w:eastAsia="ru-RU"/>
        </w:rPr>
        <w:br/>
        <w:t>г) низкая лабильность…..</w:t>
      </w:r>
    </w:p>
    <w:p w:rsidR="00BE48E8" w:rsidRPr="00DD319E" w:rsidRDefault="00BE48E8" w:rsidP="00571A78">
      <w:pPr>
        <w:widowControl/>
        <w:suppressAutoHyphens w:val="0"/>
        <w:autoSpaceDN/>
        <w:outlineLvl w:val="4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47. Нервные центры не обладают свойством:</w:t>
      </w:r>
      <w:r w:rsidRPr="00DD319E">
        <w:rPr>
          <w:b/>
          <w:bCs/>
          <w:kern w:val="0"/>
          <w:sz w:val="28"/>
          <w:szCs w:val="28"/>
          <w:lang w:eastAsia="ru-RU"/>
        </w:rPr>
        <w:br/>
      </w:r>
      <w:r w:rsidRPr="00DD319E">
        <w:rPr>
          <w:kern w:val="0"/>
          <w:sz w:val="28"/>
          <w:szCs w:val="28"/>
          <w:lang w:eastAsia="ru-RU"/>
        </w:rPr>
        <w:t>а) пластичности…</w:t>
      </w:r>
      <w:r w:rsidRPr="00DD319E">
        <w:rPr>
          <w:kern w:val="0"/>
          <w:sz w:val="28"/>
          <w:szCs w:val="28"/>
          <w:lang w:eastAsia="ru-RU"/>
        </w:rPr>
        <w:br/>
        <w:t>б) двустороннего проведения возбуждения……….</w:t>
      </w:r>
      <w:r w:rsidRPr="00DD319E">
        <w:rPr>
          <w:kern w:val="0"/>
          <w:sz w:val="28"/>
          <w:szCs w:val="28"/>
          <w:lang w:eastAsia="ru-RU"/>
        </w:rPr>
        <w:br/>
        <w:t>в) способности к трансформации ритма…</w:t>
      </w:r>
      <w:r w:rsidRPr="00DD319E">
        <w:rPr>
          <w:kern w:val="0"/>
          <w:sz w:val="28"/>
          <w:szCs w:val="28"/>
          <w:lang w:eastAsia="ru-RU"/>
        </w:rPr>
        <w:br/>
        <w:t>г) способности к суммации возбуждений….</w:t>
      </w:r>
      <w:r w:rsidRPr="00DD319E">
        <w:rPr>
          <w:kern w:val="0"/>
          <w:sz w:val="28"/>
          <w:szCs w:val="28"/>
          <w:lang w:eastAsia="ru-RU"/>
        </w:rPr>
        <w:br/>
        <w:t>д) высокой чувствительности к химическим раздражителям..</w:t>
      </w:r>
    </w:p>
    <w:p w:rsidR="00BE48E8" w:rsidRPr="00DD319E" w:rsidRDefault="00BE48E8" w:rsidP="00571A78">
      <w:pPr>
        <w:widowControl/>
        <w:suppressAutoHyphens w:val="0"/>
        <w:autoSpaceDN/>
        <w:outlineLvl w:val="4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48. В каком отделе головного мозга находится «красное ядро»?</w:t>
      </w:r>
    </w:p>
    <w:p w:rsidR="00BE48E8" w:rsidRPr="00DD319E" w:rsidRDefault="00BE48E8" w:rsidP="00571A78">
      <w:pPr>
        <w:widowControl/>
        <w:suppressAutoHyphens w:val="0"/>
        <w:autoSpaceDN/>
        <w:outlineLvl w:val="4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а) средний мозг….</w:t>
      </w:r>
    </w:p>
    <w:p w:rsidR="00BE48E8" w:rsidRPr="00DD319E" w:rsidRDefault="00BE48E8" w:rsidP="00571A78">
      <w:pPr>
        <w:widowControl/>
        <w:suppressAutoHyphens w:val="0"/>
        <w:autoSpaceDN/>
        <w:outlineLvl w:val="4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б) продолговатый мозг..</w:t>
      </w:r>
    </w:p>
    <w:p w:rsidR="00BE48E8" w:rsidRPr="00DD319E" w:rsidRDefault="00BE48E8" w:rsidP="00571A78">
      <w:pPr>
        <w:widowControl/>
        <w:suppressAutoHyphens w:val="0"/>
        <w:autoSpaceDN/>
        <w:outlineLvl w:val="4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в) промежуточный мозг..</w:t>
      </w:r>
    </w:p>
    <w:p w:rsidR="00BE48E8" w:rsidRPr="00DD319E" w:rsidRDefault="00BE48E8" w:rsidP="00571A78">
      <w:pPr>
        <w:widowControl/>
        <w:suppressAutoHyphens w:val="0"/>
        <w:autoSpaceDN/>
        <w:outlineLvl w:val="4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г) конечный мозг..</w:t>
      </w:r>
    </w:p>
    <w:p w:rsidR="00BE48E8" w:rsidRPr="00DD319E" w:rsidRDefault="00BE48E8" w:rsidP="00571A78">
      <w:pPr>
        <w:widowControl/>
        <w:suppressAutoHyphens w:val="0"/>
        <w:autoSpaceDN/>
        <w:outlineLvl w:val="4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 xml:space="preserve">49. По каким нервным волокнам импульс передаётся быстрее? </w:t>
      </w:r>
    </w:p>
    <w:p w:rsidR="00BE48E8" w:rsidRPr="00DD319E" w:rsidRDefault="00BE48E8" w:rsidP="00571A78">
      <w:pPr>
        <w:widowControl/>
        <w:tabs>
          <w:tab w:val="left" w:pos="3000"/>
        </w:tabs>
        <w:suppressAutoHyphens w:val="0"/>
        <w:autoSpaceDN/>
        <w:outlineLvl w:val="4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1)</w:t>
      </w:r>
      <w:r w:rsidRPr="00DD319E">
        <w:rPr>
          <w:kern w:val="0"/>
          <w:sz w:val="28"/>
          <w:szCs w:val="28"/>
          <w:lang w:eastAsia="ru-RU"/>
        </w:rPr>
        <w:tab/>
        <w:t xml:space="preserve">           2) </w:t>
      </w:r>
    </w:p>
    <w:p w:rsidR="00BE48E8" w:rsidRPr="00DD319E" w:rsidRDefault="00BE48E8" w:rsidP="00571A78">
      <w:pPr>
        <w:widowControl/>
        <w:tabs>
          <w:tab w:val="left" w:pos="3000"/>
        </w:tabs>
        <w:suppressAutoHyphens w:val="0"/>
        <w:autoSpaceDN/>
        <w:outlineLvl w:val="4"/>
        <w:rPr>
          <w:kern w:val="0"/>
          <w:sz w:val="28"/>
          <w:szCs w:val="28"/>
          <w:lang w:eastAsia="ru-RU"/>
        </w:rPr>
      </w:pPr>
    </w:p>
    <w:p w:rsidR="00BE48E8" w:rsidRPr="00DD319E" w:rsidRDefault="003905F1" w:rsidP="00571A78">
      <w:pPr>
        <w:widowControl/>
        <w:suppressAutoHyphens w:val="0"/>
        <w:autoSpaceDN/>
        <w:outlineLvl w:val="4"/>
        <w:rPr>
          <w:kern w:val="0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28" o:spid="_x0000_s1027" type="#_x0000_t75" style="position:absolute;margin-left:0;margin-top:0;width:55.2pt;height:212.15pt;z-index:2;visibility:visible;mso-wrap-distance-bottom:.84pt;mso-position-horizontal:left;mso-position-vertical:top">
            <v:imagedata r:id="rId12" o:title=""/>
            <w10:wrap type="square"/>
          </v:shape>
        </w:pict>
      </w:r>
      <w:r w:rsidR="00BE48E8" w:rsidRPr="00DD319E">
        <w:rPr>
          <w:kern w:val="0"/>
          <w:sz w:val="28"/>
          <w:szCs w:val="28"/>
          <w:lang w:eastAsia="ru-RU"/>
        </w:rPr>
        <w:t xml:space="preserve">                                        </w:t>
      </w:r>
      <w:r w:rsidR="00483158">
        <w:rPr>
          <w:noProof/>
          <w:kern w:val="0"/>
          <w:sz w:val="28"/>
          <w:szCs w:val="28"/>
          <w:lang w:eastAsia="ru-RU"/>
        </w:rPr>
        <w:pict>
          <v:shape id="Рисунок 29" o:spid="_x0000_i1028" type="#_x0000_t75" style="width:187.2pt;height:64.25pt;visibility:visible">
            <v:imagedata r:id="rId13" o:title=""/>
          </v:shape>
        </w:pict>
      </w:r>
      <w:r w:rsidR="00BE48E8" w:rsidRPr="00DD319E">
        <w:rPr>
          <w:kern w:val="0"/>
          <w:sz w:val="28"/>
          <w:szCs w:val="28"/>
          <w:lang w:eastAsia="ru-RU"/>
        </w:rPr>
        <w:br w:type="textWrapping" w:clear="all"/>
      </w:r>
    </w:p>
    <w:p w:rsidR="00BE48E8" w:rsidRPr="00DD319E" w:rsidRDefault="00BE48E8" w:rsidP="00571A78">
      <w:pPr>
        <w:widowControl/>
        <w:suppressAutoHyphens w:val="0"/>
        <w:autoSpaceDN/>
        <w:outlineLvl w:val="4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50. Какая группа методов исследования в физиологии изображена на рисунке?</w:t>
      </w:r>
    </w:p>
    <w:p w:rsidR="00BE48E8" w:rsidRPr="00DD319E" w:rsidRDefault="00BE48E8" w:rsidP="00571A78">
      <w:pPr>
        <w:widowControl/>
        <w:suppressAutoHyphens w:val="0"/>
        <w:autoSpaceDN/>
        <w:outlineLvl w:val="4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а) инструментальные методы…..</w:t>
      </w:r>
    </w:p>
    <w:p w:rsidR="00BE48E8" w:rsidRPr="00DD319E" w:rsidRDefault="00BE48E8" w:rsidP="00571A78">
      <w:pPr>
        <w:widowControl/>
        <w:suppressAutoHyphens w:val="0"/>
        <w:autoSpaceDN/>
        <w:outlineLvl w:val="4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б) острый эксперимент..</w:t>
      </w:r>
    </w:p>
    <w:p w:rsidR="00BE48E8" w:rsidRPr="00DD319E" w:rsidRDefault="00BE48E8" w:rsidP="00571A78">
      <w:pPr>
        <w:widowControl/>
        <w:suppressAutoHyphens w:val="0"/>
        <w:autoSpaceDN/>
        <w:outlineLvl w:val="4"/>
        <w:rPr>
          <w:kern w:val="0"/>
          <w:sz w:val="28"/>
          <w:szCs w:val="28"/>
          <w:lang w:eastAsia="ru-RU"/>
        </w:rPr>
      </w:pPr>
      <w:r w:rsidRPr="00DD319E">
        <w:rPr>
          <w:kern w:val="0"/>
          <w:sz w:val="28"/>
          <w:szCs w:val="28"/>
          <w:lang w:eastAsia="ru-RU"/>
        </w:rPr>
        <w:t>в) хронический эксперимент…</w:t>
      </w:r>
    </w:p>
    <w:p w:rsidR="00BE48E8" w:rsidRPr="00DD319E" w:rsidRDefault="00483158" w:rsidP="00571A78">
      <w:pPr>
        <w:widowControl/>
        <w:suppressAutoHyphens w:val="0"/>
        <w:autoSpaceDN/>
        <w:outlineLvl w:val="4"/>
        <w:rPr>
          <w:kern w:val="0"/>
          <w:sz w:val="28"/>
          <w:szCs w:val="28"/>
          <w:lang w:eastAsia="ru-RU"/>
        </w:rPr>
      </w:pPr>
      <w:r>
        <w:rPr>
          <w:noProof/>
          <w:kern w:val="0"/>
          <w:sz w:val="28"/>
          <w:szCs w:val="28"/>
          <w:lang w:eastAsia="ru-RU"/>
        </w:rPr>
        <w:pict>
          <v:shape id="Рисунок 30" o:spid="_x0000_i1029" type="#_x0000_t75" style="width:208.25pt;height:136.25pt;visibility:visible">
            <v:imagedata r:id="rId14" o:title=""/>
          </v:shape>
        </w:pict>
      </w:r>
    </w:p>
    <w:p w:rsidR="00BE48E8" w:rsidRPr="00DD319E" w:rsidRDefault="00BE48E8" w:rsidP="00571A78">
      <w:pPr>
        <w:widowControl/>
        <w:suppressAutoHyphens w:val="0"/>
        <w:autoSpaceDN/>
        <w:rPr>
          <w:b/>
          <w:bCs/>
          <w:kern w:val="0"/>
          <w:sz w:val="28"/>
          <w:szCs w:val="28"/>
          <w:lang w:eastAsia="en-US"/>
        </w:rPr>
      </w:pPr>
    </w:p>
    <w:p w:rsidR="00BE48E8" w:rsidRPr="00DD319E" w:rsidRDefault="00BE48E8" w:rsidP="00571A78">
      <w:pPr>
        <w:widowControl/>
        <w:suppressAutoHyphens w:val="0"/>
        <w:autoSpaceDN/>
        <w:rPr>
          <w:b/>
          <w:bCs/>
          <w:kern w:val="0"/>
          <w:sz w:val="28"/>
          <w:szCs w:val="28"/>
          <w:lang w:eastAsia="ru-RU"/>
        </w:rPr>
      </w:pPr>
    </w:p>
    <w:p w:rsidR="00BE48E8" w:rsidRPr="00DD319E" w:rsidRDefault="00BE48E8" w:rsidP="00571A78">
      <w:pPr>
        <w:widowControl/>
        <w:suppressAutoHyphens w:val="0"/>
        <w:autoSpaceDN/>
        <w:rPr>
          <w:kern w:val="0"/>
          <w:sz w:val="28"/>
          <w:szCs w:val="28"/>
          <w:lang w:eastAsia="ru-RU"/>
        </w:rPr>
      </w:pPr>
      <w:r w:rsidRPr="00DD319E">
        <w:rPr>
          <w:b/>
          <w:bCs/>
          <w:kern w:val="0"/>
          <w:sz w:val="28"/>
          <w:szCs w:val="28"/>
          <w:lang w:eastAsia="ru-RU"/>
        </w:rPr>
        <w:t xml:space="preserve"> Ключи: </w:t>
      </w:r>
      <w:r w:rsidRPr="00DD319E">
        <w:rPr>
          <w:kern w:val="0"/>
          <w:sz w:val="28"/>
          <w:szCs w:val="28"/>
          <w:lang w:eastAsia="ru-RU"/>
        </w:rPr>
        <w:t>1-б; 2-а; 3- размножение; 4- в; 5-а; 6-а; 7-б; 8-в; 9-а; 10-в; 11-а; 12- пресинаптическая мембрана, синоптическая щель, постсинаптическая мембрана; 13-б; 14- 1)2,4; 15 – сальтарно (скачкообразно); 16-а; 17-в; 18-а; 19-б; 20-в; 21-б; 22-г; 23-в; 24-г; 25-а; 26 – а; 27-а; 28-в; 29-а; 30-б; 31-в; 32-а; 33-б; 34- 1; 35-б; 36-б; 37-в; 38-а; 39- 5; 40-б; 41-а; 42-б; 43-а; 44-в; 45-а; 46-г; 47-б; 48-а; 49- 1); 50-а.</w:t>
      </w:r>
    </w:p>
    <w:p w:rsidR="00BE48E8" w:rsidRPr="005F1EDF" w:rsidRDefault="00BE48E8" w:rsidP="00571A78">
      <w:pPr>
        <w:jc w:val="both"/>
        <w:rPr>
          <w:b/>
          <w:bCs/>
          <w:sz w:val="28"/>
          <w:szCs w:val="28"/>
          <w:u w:val="single"/>
          <w:lang w:eastAsia="en-US"/>
        </w:rPr>
      </w:pPr>
      <w:r w:rsidRPr="005F1EDF">
        <w:rPr>
          <w:b/>
          <w:bCs/>
          <w:sz w:val="28"/>
          <w:szCs w:val="28"/>
          <w:u w:val="single"/>
          <w:lang w:eastAsia="en-US"/>
        </w:rPr>
        <w:t>Критерии оценки:</w:t>
      </w:r>
    </w:p>
    <w:p w:rsidR="00BE48E8" w:rsidRPr="005F1EDF" w:rsidRDefault="00BE48E8" w:rsidP="00571A78">
      <w:pPr>
        <w:widowControl/>
        <w:numPr>
          <w:ilvl w:val="0"/>
          <w:numId w:val="25"/>
        </w:numPr>
        <w:suppressAutoHyphens w:val="0"/>
        <w:autoSpaceDN/>
        <w:ind w:hanging="720"/>
        <w:jc w:val="both"/>
        <w:rPr>
          <w:sz w:val="28"/>
          <w:szCs w:val="28"/>
          <w:lang w:eastAsia="en-US"/>
        </w:rPr>
      </w:pPr>
      <w:r w:rsidRPr="005F1EDF">
        <w:rPr>
          <w:sz w:val="28"/>
          <w:szCs w:val="28"/>
          <w:lang w:eastAsia="en-US"/>
        </w:rPr>
        <w:t xml:space="preserve">оценка «отлично» выставляется студенту, если, дан полный, ответ на </w:t>
      </w:r>
      <w:r>
        <w:rPr>
          <w:sz w:val="28"/>
          <w:szCs w:val="28"/>
          <w:lang w:eastAsia="en-US"/>
        </w:rPr>
        <w:t xml:space="preserve">нв все </w:t>
      </w:r>
      <w:r w:rsidRPr="005F1EDF">
        <w:rPr>
          <w:sz w:val="28"/>
          <w:szCs w:val="28"/>
          <w:lang w:eastAsia="en-US"/>
        </w:rPr>
        <w:t>поставленны</w:t>
      </w:r>
      <w:r>
        <w:rPr>
          <w:sz w:val="28"/>
          <w:szCs w:val="28"/>
          <w:lang w:eastAsia="en-US"/>
        </w:rPr>
        <w:t>е</w:t>
      </w:r>
      <w:r w:rsidRPr="005F1EDF">
        <w:rPr>
          <w:sz w:val="28"/>
          <w:szCs w:val="28"/>
          <w:lang w:eastAsia="en-US"/>
        </w:rPr>
        <w:t xml:space="preserve"> вопрос</w:t>
      </w:r>
      <w:r>
        <w:rPr>
          <w:sz w:val="28"/>
          <w:szCs w:val="28"/>
          <w:lang w:eastAsia="en-US"/>
        </w:rPr>
        <w:t>ы</w:t>
      </w:r>
      <w:r w:rsidRPr="005F1EDF">
        <w:rPr>
          <w:sz w:val="28"/>
          <w:szCs w:val="28"/>
          <w:lang w:eastAsia="en-US"/>
        </w:rPr>
        <w:t>, нет недочетов;</w:t>
      </w:r>
    </w:p>
    <w:p w:rsidR="00BE48E8" w:rsidRPr="005F1EDF" w:rsidRDefault="00BE48E8" w:rsidP="00571A78">
      <w:pPr>
        <w:widowControl/>
        <w:numPr>
          <w:ilvl w:val="0"/>
          <w:numId w:val="25"/>
        </w:numPr>
        <w:suppressAutoHyphens w:val="0"/>
        <w:autoSpaceDN/>
        <w:ind w:hanging="720"/>
        <w:jc w:val="both"/>
        <w:rPr>
          <w:sz w:val="28"/>
          <w:szCs w:val="28"/>
          <w:lang w:eastAsia="en-US"/>
        </w:rPr>
      </w:pPr>
      <w:r w:rsidRPr="005F1EDF">
        <w:rPr>
          <w:sz w:val="28"/>
          <w:szCs w:val="28"/>
          <w:lang w:eastAsia="en-US"/>
        </w:rPr>
        <w:t xml:space="preserve">оценка «хорошо» выставляется студенту, если дан полный, развернутый ответ на </w:t>
      </w:r>
      <w:r>
        <w:rPr>
          <w:sz w:val="28"/>
          <w:szCs w:val="28"/>
          <w:lang w:eastAsia="en-US"/>
        </w:rPr>
        <w:t xml:space="preserve">75 % </w:t>
      </w:r>
      <w:r w:rsidRPr="005F1EDF">
        <w:rPr>
          <w:sz w:val="28"/>
          <w:szCs w:val="28"/>
          <w:lang w:eastAsia="en-US"/>
        </w:rPr>
        <w:t>поставленны</w:t>
      </w:r>
      <w:r>
        <w:rPr>
          <w:sz w:val="28"/>
          <w:szCs w:val="28"/>
          <w:lang w:eastAsia="en-US"/>
        </w:rPr>
        <w:t>х</w:t>
      </w:r>
      <w:r w:rsidRPr="005F1EDF">
        <w:rPr>
          <w:sz w:val="28"/>
          <w:szCs w:val="28"/>
          <w:lang w:eastAsia="en-US"/>
        </w:rPr>
        <w:t xml:space="preserve"> вопрос</w:t>
      </w:r>
      <w:r>
        <w:rPr>
          <w:sz w:val="28"/>
          <w:szCs w:val="28"/>
          <w:lang w:eastAsia="en-US"/>
        </w:rPr>
        <w:t>ов</w:t>
      </w:r>
      <w:r w:rsidRPr="005F1EDF">
        <w:rPr>
          <w:sz w:val="28"/>
          <w:szCs w:val="28"/>
          <w:lang w:eastAsia="en-US"/>
        </w:rPr>
        <w:t>,</w:t>
      </w:r>
    </w:p>
    <w:p w:rsidR="00BE48E8" w:rsidRPr="005F1EDF" w:rsidRDefault="00BE48E8" w:rsidP="00571A78">
      <w:pPr>
        <w:widowControl/>
        <w:numPr>
          <w:ilvl w:val="0"/>
          <w:numId w:val="25"/>
        </w:numPr>
        <w:suppressAutoHyphens w:val="0"/>
        <w:autoSpaceDN/>
        <w:ind w:hanging="720"/>
        <w:jc w:val="both"/>
        <w:rPr>
          <w:sz w:val="28"/>
          <w:szCs w:val="28"/>
          <w:lang w:eastAsia="en-US"/>
        </w:rPr>
      </w:pPr>
      <w:r w:rsidRPr="005F1EDF">
        <w:rPr>
          <w:sz w:val="28"/>
          <w:szCs w:val="28"/>
          <w:lang w:eastAsia="en-US"/>
        </w:rPr>
        <w:t>оценка «удовлетворительно» выставляется студенту, если есть недочеты ответ</w:t>
      </w:r>
      <w:r>
        <w:rPr>
          <w:sz w:val="28"/>
          <w:szCs w:val="28"/>
        </w:rPr>
        <w:t>е или ответ 51%</w:t>
      </w:r>
      <w:r w:rsidRPr="005F1EDF">
        <w:rPr>
          <w:sz w:val="28"/>
          <w:szCs w:val="28"/>
          <w:lang w:eastAsia="en-US"/>
        </w:rPr>
        <w:t>;</w:t>
      </w:r>
    </w:p>
    <w:p w:rsidR="00BE48E8" w:rsidRDefault="00BE48E8" w:rsidP="00571A78">
      <w:pPr>
        <w:widowControl/>
        <w:numPr>
          <w:ilvl w:val="0"/>
          <w:numId w:val="25"/>
        </w:numPr>
        <w:suppressAutoHyphens w:val="0"/>
        <w:autoSpaceDN/>
        <w:ind w:hanging="720"/>
        <w:jc w:val="both"/>
        <w:rPr>
          <w:sz w:val="28"/>
          <w:szCs w:val="28"/>
          <w:lang w:eastAsia="en-US"/>
        </w:rPr>
      </w:pPr>
      <w:r w:rsidRPr="005F1EDF">
        <w:rPr>
          <w:sz w:val="28"/>
          <w:szCs w:val="28"/>
          <w:lang w:eastAsia="en-US"/>
        </w:rPr>
        <w:t xml:space="preserve">оценка «неудовлетворительно» выставляется студенту, если неправильно </w:t>
      </w:r>
      <w:r>
        <w:rPr>
          <w:sz w:val="28"/>
          <w:szCs w:val="28"/>
        </w:rPr>
        <w:t>дан ответ на менее 50% вопросов</w:t>
      </w:r>
      <w:r>
        <w:rPr>
          <w:sz w:val="28"/>
          <w:szCs w:val="28"/>
          <w:lang w:eastAsia="en-US"/>
        </w:rPr>
        <w:t>.</w:t>
      </w:r>
    </w:p>
    <w:p w:rsidR="00BE48E8" w:rsidRDefault="00BE48E8" w:rsidP="00580033">
      <w:pPr>
        <w:widowControl/>
        <w:suppressAutoHyphens w:val="0"/>
        <w:autoSpaceDN/>
        <w:ind w:left="720"/>
        <w:jc w:val="both"/>
        <w:rPr>
          <w:sz w:val="28"/>
          <w:szCs w:val="28"/>
          <w:lang w:eastAsia="en-US"/>
        </w:rPr>
      </w:pPr>
    </w:p>
    <w:p w:rsidR="00BE48E8" w:rsidRPr="00580033" w:rsidRDefault="00BE48E8" w:rsidP="00580033">
      <w:pPr>
        <w:pStyle w:val="ad"/>
        <w:rPr>
          <w:rFonts w:ascii="Times New Roman" w:hAnsi="Times New Roman" w:cs="Times New Roman"/>
          <w:b/>
          <w:bCs/>
          <w:sz w:val="28"/>
          <w:szCs w:val="28"/>
        </w:rPr>
      </w:pPr>
      <w:r w:rsidRPr="00580033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для студентов и преподавателей</w:t>
      </w:r>
    </w:p>
    <w:p w:rsidR="00BE48E8" w:rsidRPr="00580033" w:rsidRDefault="00BE48E8" w:rsidP="00762969">
      <w:pPr>
        <w:pStyle w:val="a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033">
        <w:rPr>
          <w:rFonts w:ascii="Times New Roman" w:hAnsi="Times New Roman" w:cs="Times New Roman"/>
          <w:sz w:val="28"/>
          <w:szCs w:val="28"/>
        </w:rPr>
        <w:t>Практическая работа № 1.</w:t>
      </w:r>
    </w:p>
    <w:p w:rsidR="00BE48E8" w:rsidRPr="00762969" w:rsidRDefault="00BE48E8" w:rsidP="00762969">
      <w:pPr>
        <w:ind w:left="360"/>
        <w:jc w:val="both"/>
        <w:rPr>
          <w:b/>
          <w:bCs/>
          <w:sz w:val="28"/>
          <w:szCs w:val="28"/>
        </w:rPr>
      </w:pPr>
      <w:r w:rsidRPr="00762969">
        <w:rPr>
          <w:b/>
          <w:bCs/>
          <w:sz w:val="28"/>
          <w:szCs w:val="28"/>
        </w:rPr>
        <w:t xml:space="preserve"> Определение степени функционального доминирование правой руки.</w:t>
      </w:r>
    </w:p>
    <w:p w:rsidR="00BE48E8" w:rsidRPr="00580033" w:rsidRDefault="00BE48E8" w:rsidP="005800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0033">
        <w:rPr>
          <w:sz w:val="28"/>
          <w:szCs w:val="28"/>
        </w:rPr>
        <w:t>Цель: установить степень функционального доминирования правой руки.</w:t>
      </w:r>
    </w:p>
    <w:p w:rsidR="00BE48E8" w:rsidRPr="00580033" w:rsidRDefault="00BE48E8" w:rsidP="00580033">
      <w:pPr>
        <w:ind w:left="360"/>
        <w:jc w:val="both"/>
        <w:rPr>
          <w:sz w:val="28"/>
          <w:szCs w:val="28"/>
        </w:rPr>
      </w:pPr>
      <w:r w:rsidRPr="00580033">
        <w:rPr>
          <w:sz w:val="28"/>
          <w:szCs w:val="28"/>
        </w:rPr>
        <w:t>Оборудование: динамометр, сантиметр</w:t>
      </w:r>
    </w:p>
    <w:p w:rsidR="00BE48E8" w:rsidRPr="00580033" w:rsidRDefault="00BE48E8" w:rsidP="00580033">
      <w:pPr>
        <w:ind w:left="360"/>
        <w:jc w:val="both"/>
        <w:rPr>
          <w:sz w:val="28"/>
          <w:szCs w:val="28"/>
        </w:rPr>
      </w:pPr>
      <w:r w:rsidRPr="00580033">
        <w:rPr>
          <w:sz w:val="28"/>
          <w:szCs w:val="28"/>
        </w:rPr>
        <w:t>Методика:</w:t>
      </w:r>
    </w:p>
    <w:p w:rsidR="00BE48E8" w:rsidRPr="00580033" w:rsidRDefault="00BE48E8" w:rsidP="005800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0033">
        <w:rPr>
          <w:sz w:val="28"/>
          <w:szCs w:val="28"/>
        </w:rPr>
        <w:t>Ответьте на вопросы и выполните тесты. При предпочтении правой руки</w:t>
      </w:r>
    </w:p>
    <w:p w:rsidR="00BE48E8" w:rsidRPr="00580033" w:rsidRDefault="00BE48E8" w:rsidP="005800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0033">
        <w:rPr>
          <w:sz w:val="28"/>
          <w:szCs w:val="28"/>
        </w:rPr>
        <w:t>ставьте - П, левой - Л, при отсутствии предпочтения - О.</w:t>
      </w:r>
    </w:p>
    <w:p w:rsidR="00BE48E8" w:rsidRPr="00580033" w:rsidRDefault="00BE48E8" w:rsidP="005800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0033">
        <w:rPr>
          <w:sz w:val="28"/>
          <w:szCs w:val="28"/>
        </w:rPr>
        <w:t>1. Имеются ли у Вас среди ближайших родственников левши, правши или «оберукие».</w:t>
      </w:r>
    </w:p>
    <w:p w:rsidR="00BE48E8" w:rsidRPr="00580033" w:rsidRDefault="00BE48E8" w:rsidP="005800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0033">
        <w:rPr>
          <w:sz w:val="28"/>
          <w:szCs w:val="28"/>
        </w:rPr>
        <w:t xml:space="preserve">2. Предпочтение руки в трудовых и бытовых процессах. Какой рукой Вы </w:t>
      </w:r>
      <w:r w:rsidRPr="00580033">
        <w:rPr>
          <w:sz w:val="28"/>
          <w:szCs w:val="28"/>
        </w:rPr>
        <w:lastRenderedPageBreak/>
        <w:t>лучше выполняете большинство действий: бросаете мяч, держите инструмент, заводите часы, чистите зубы, зажигаете спичку, жестикулируете, какой рукой начинаете выполнять рабочие задания.</w:t>
      </w:r>
    </w:p>
    <w:p w:rsidR="00BE48E8" w:rsidRPr="00580033" w:rsidRDefault="00BE48E8" w:rsidP="005800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0033">
        <w:rPr>
          <w:sz w:val="28"/>
          <w:szCs w:val="28"/>
        </w:rPr>
        <w:t>3. Установить выраженность венозной сети на тыле кисти, направление лордоза грудного отдела позвоночника.</w:t>
      </w:r>
    </w:p>
    <w:p w:rsidR="00BE48E8" w:rsidRPr="00580033" w:rsidRDefault="00BE48E8" w:rsidP="005800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0033">
        <w:rPr>
          <w:sz w:val="28"/>
          <w:szCs w:val="28"/>
        </w:rPr>
        <w:t>4. Определить силу руки – произвести измерение ручным динамометром силы правой и левой руки по три раза и вычислить средний показатель для каждой руки. При разнице до 2 кг ставить - О.</w:t>
      </w:r>
    </w:p>
    <w:p w:rsidR="00BE48E8" w:rsidRPr="00580033" w:rsidRDefault="00BE48E8" w:rsidP="005800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48E8" w:rsidRPr="00580033" w:rsidRDefault="00BE48E8" w:rsidP="005800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0033">
        <w:rPr>
          <w:sz w:val="28"/>
          <w:szCs w:val="28"/>
        </w:rPr>
        <w:t xml:space="preserve"> 5. Измерить длину опущенной вниз вытянутой руки от акромиального отростка лопатки до конца третьего пальца. При разнице до 0.2 см ставить О.</w:t>
      </w:r>
    </w:p>
    <w:p w:rsidR="00BE48E8" w:rsidRPr="00580033" w:rsidRDefault="00BE48E8" w:rsidP="005800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0033">
        <w:rPr>
          <w:sz w:val="28"/>
          <w:szCs w:val="28"/>
        </w:rPr>
        <w:t>6. Выполнить тест "болты": Вы должны как можно быстрее отвинчивать и завинчивать болт правой рукой, затем левой. Фиксировать время выполнения данного задания каждой рукой отдельно. При разнице до 30 секунд ставить О.</w:t>
      </w:r>
    </w:p>
    <w:p w:rsidR="00BE48E8" w:rsidRPr="00580033" w:rsidRDefault="00BE48E8" w:rsidP="005800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0033">
        <w:rPr>
          <w:sz w:val="28"/>
          <w:szCs w:val="28"/>
        </w:rPr>
        <w:t>7. Нарисовать одновременно правой и левой рукой (без контроля зрением) разные фигуры (квадрат, круг, треугольник) несколько раз меняя фигуры.</w:t>
      </w:r>
    </w:p>
    <w:p w:rsidR="00BE48E8" w:rsidRPr="00580033" w:rsidRDefault="00BE48E8" w:rsidP="005800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80033">
        <w:rPr>
          <w:sz w:val="28"/>
          <w:szCs w:val="28"/>
        </w:rPr>
        <w:t>. Переплетите пальцы рук. При расположении сверху правого указательного пальца ставить П, левого – Л.</w:t>
      </w:r>
    </w:p>
    <w:p w:rsidR="00BE48E8" w:rsidRPr="00580033" w:rsidRDefault="00BE48E8" w:rsidP="005800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</w:t>
      </w:r>
      <w:r w:rsidRPr="00580033">
        <w:rPr>
          <w:sz w:val="28"/>
          <w:szCs w:val="28"/>
        </w:rPr>
        <w:t>. Скрестите руки на груди («поза Наполеона»). При расположении сверху правого предплечья ставить П, левого Л.</w:t>
      </w:r>
    </w:p>
    <w:p w:rsidR="00BE48E8" w:rsidRPr="00580033" w:rsidRDefault="00BE48E8" w:rsidP="005800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0033">
        <w:rPr>
          <w:sz w:val="28"/>
          <w:szCs w:val="28"/>
        </w:rPr>
        <w:t>10. Оценить точность попадания (без зрительного контроля) в центр мишени. Вам необходимо (после предварительной тренировки) карандашом поставить точки в центр мишени, диаметром 20 см., расположенной на расстоянии вытянутой руки. Задание выполняется правой и левой рукой по 10 раз в вертикальной и горизонтальной плоскости. Отклонения, в среднем до 10 см от центра мишени отмечать как преимущество какой-либо руки.</w:t>
      </w:r>
    </w:p>
    <w:p w:rsidR="00BE48E8" w:rsidRPr="00580033" w:rsidRDefault="00BE48E8" w:rsidP="005800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0033">
        <w:rPr>
          <w:sz w:val="28"/>
          <w:szCs w:val="28"/>
        </w:rPr>
        <w:t>11. Определение ведущего глаза. Каким глазом Вы прицеливаетесь перед тем как выстрелить?</w:t>
      </w:r>
    </w:p>
    <w:p w:rsidR="00BE48E8" w:rsidRPr="00580033" w:rsidRDefault="00BE48E8" w:rsidP="005800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0033">
        <w:rPr>
          <w:sz w:val="28"/>
          <w:szCs w:val="28"/>
        </w:rPr>
        <w:t>Результаты:</w:t>
      </w:r>
    </w:p>
    <w:p w:rsidR="00BE48E8" w:rsidRPr="00580033" w:rsidRDefault="00BE48E8" w:rsidP="005800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0033">
        <w:rPr>
          <w:sz w:val="28"/>
          <w:szCs w:val="28"/>
        </w:rPr>
        <w:t>Определить коэффициент доминирования правой руки по формуле:</w:t>
      </w:r>
    </w:p>
    <w:p w:rsidR="00BE48E8" w:rsidRPr="00580033" w:rsidRDefault="00BE48E8" w:rsidP="005800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0033">
        <w:rPr>
          <w:sz w:val="28"/>
          <w:szCs w:val="28"/>
        </w:rPr>
        <w:t>Еп – Ел * 100% ,</w:t>
      </w:r>
    </w:p>
    <w:p w:rsidR="00BE48E8" w:rsidRPr="00580033" w:rsidRDefault="00BE48E8" w:rsidP="005800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0033">
        <w:rPr>
          <w:sz w:val="28"/>
          <w:szCs w:val="28"/>
        </w:rPr>
        <w:t>Кпр = Еп + Ел + Ео</w:t>
      </w:r>
    </w:p>
    <w:p w:rsidR="00BE48E8" w:rsidRPr="00580033" w:rsidRDefault="00BE48E8" w:rsidP="005800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0033">
        <w:rPr>
          <w:sz w:val="28"/>
          <w:szCs w:val="28"/>
        </w:rPr>
        <w:t>где Еп - общее количество тестов, в которых преобладала правая рука;</w:t>
      </w:r>
    </w:p>
    <w:p w:rsidR="00BE48E8" w:rsidRPr="00580033" w:rsidRDefault="00BE48E8" w:rsidP="005800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0033">
        <w:rPr>
          <w:sz w:val="28"/>
          <w:szCs w:val="28"/>
        </w:rPr>
        <w:t>Ел - общее количество тестов, в которых преобладала левая рука;</w:t>
      </w:r>
    </w:p>
    <w:p w:rsidR="00BE48E8" w:rsidRPr="00580033" w:rsidRDefault="00BE48E8" w:rsidP="005800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0033">
        <w:rPr>
          <w:sz w:val="28"/>
          <w:szCs w:val="28"/>
        </w:rPr>
        <w:t>Ео - общее количество тестов, в которых не выявлено преобладание руки. Значение Кпр выше "+15%" указывает на преобладание правой руки, ниже "+15%" указывает на преобладание левой руки. Лиц со значением Кпр от "+15%" до "-15%" следует расценивать как амбидекстров.</w:t>
      </w:r>
    </w:p>
    <w:p w:rsidR="00BE48E8" w:rsidRPr="00580033" w:rsidRDefault="00BE48E8" w:rsidP="005800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0033">
        <w:rPr>
          <w:sz w:val="28"/>
          <w:szCs w:val="28"/>
        </w:rPr>
        <w:t>Оформить результаты работы и выводы.</w:t>
      </w:r>
    </w:p>
    <w:p w:rsidR="00BE48E8" w:rsidRPr="00580033" w:rsidRDefault="00BE48E8" w:rsidP="005800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0033">
        <w:rPr>
          <w:sz w:val="28"/>
          <w:szCs w:val="28"/>
        </w:rPr>
        <w:t>№ теста</w:t>
      </w:r>
      <w:r w:rsidRPr="00580033">
        <w:rPr>
          <w:sz w:val="28"/>
          <w:szCs w:val="28"/>
        </w:rPr>
        <w:tab/>
      </w:r>
    </w:p>
    <w:p w:rsidR="00BE48E8" w:rsidRPr="00580033" w:rsidRDefault="00BE48E8" w:rsidP="005800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0033">
        <w:rPr>
          <w:sz w:val="28"/>
          <w:szCs w:val="28"/>
        </w:rPr>
        <w:t>П</w:t>
      </w:r>
      <w:r w:rsidRPr="00580033">
        <w:rPr>
          <w:sz w:val="28"/>
          <w:szCs w:val="28"/>
        </w:rPr>
        <w:tab/>
      </w:r>
    </w:p>
    <w:p w:rsidR="00BE48E8" w:rsidRPr="00580033" w:rsidRDefault="00BE48E8" w:rsidP="005800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580033">
        <w:rPr>
          <w:sz w:val="28"/>
          <w:szCs w:val="28"/>
        </w:rPr>
        <w:t>Л</w:t>
      </w:r>
    </w:p>
    <w:p w:rsidR="00BE48E8" w:rsidRPr="00580033" w:rsidRDefault="00BE48E8" w:rsidP="00580033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580033">
        <w:rPr>
          <w:b/>
          <w:bCs/>
          <w:sz w:val="28"/>
          <w:szCs w:val="28"/>
        </w:rPr>
        <w:t>Практическая работа № 2</w:t>
      </w:r>
    </w:p>
    <w:p w:rsidR="00BE48E8" w:rsidRDefault="00BE48E8" w:rsidP="00580033">
      <w:pPr>
        <w:ind w:left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62969">
        <w:rPr>
          <w:b/>
          <w:bCs/>
          <w:sz w:val="28"/>
          <w:szCs w:val="28"/>
        </w:rPr>
        <w:t xml:space="preserve">Оценка физической работоспособности по методу Гарвардского </w:t>
      </w:r>
    </w:p>
    <w:p w:rsidR="00BE48E8" w:rsidRPr="00762969" w:rsidRDefault="00BE48E8" w:rsidP="00580033">
      <w:pPr>
        <w:ind w:left="360"/>
        <w:jc w:val="both"/>
        <w:rPr>
          <w:b/>
          <w:bCs/>
          <w:sz w:val="28"/>
          <w:szCs w:val="28"/>
        </w:rPr>
      </w:pPr>
      <w:r w:rsidRPr="00762969">
        <w:rPr>
          <w:b/>
          <w:bCs/>
          <w:sz w:val="28"/>
          <w:szCs w:val="28"/>
        </w:rPr>
        <w:t>степ-теста</w:t>
      </w:r>
    </w:p>
    <w:p w:rsidR="00BE48E8" w:rsidRPr="00580033" w:rsidRDefault="00BE48E8" w:rsidP="005800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0033">
        <w:rPr>
          <w:sz w:val="28"/>
          <w:szCs w:val="28"/>
        </w:rPr>
        <w:t>Тест был разработан в Гарвардском университете (США) в 1942 и является универсальным методом оценки физической работоспособности. Величина индекса Гарвардского степ-теста (ИГСТ) оценивает скорость восстановления пульса после стандартной физической нагрузки.</w:t>
      </w:r>
    </w:p>
    <w:p w:rsidR="00BE48E8" w:rsidRPr="00580033" w:rsidRDefault="00BE48E8" w:rsidP="005800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0033">
        <w:rPr>
          <w:sz w:val="28"/>
          <w:szCs w:val="28"/>
        </w:rPr>
        <w:t>Цель работы: определить физическую работоспособность с помощью ИГСТ.</w:t>
      </w:r>
    </w:p>
    <w:p w:rsidR="00BE48E8" w:rsidRPr="00580033" w:rsidRDefault="00BE48E8" w:rsidP="005800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80033">
        <w:rPr>
          <w:sz w:val="28"/>
          <w:szCs w:val="28"/>
        </w:rPr>
        <w:t>Оборудование: секундомер, скамья для степ-теста, метроном, тонометр.</w:t>
      </w:r>
    </w:p>
    <w:p w:rsidR="00BE48E8" w:rsidRPr="00580033" w:rsidRDefault="00BE48E8" w:rsidP="005800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0033">
        <w:rPr>
          <w:sz w:val="28"/>
          <w:szCs w:val="28"/>
        </w:rPr>
        <w:t>Ход работы: в состоянии покоя у испытуемого регистрируют пульс за 30 мин. и АД. Высоту ступени и время восхождения подбирают, руководствуясь данными таблицы.</w:t>
      </w:r>
    </w:p>
    <w:p w:rsidR="00BE48E8" w:rsidRPr="00580033" w:rsidRDefault="00BE48E8" w:rsidP="005800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0033">
        <w:rPr>
          <w:sz w:val="28"/>
          <w:szCs w:val="28"/>
        </w:rPr>
        <w:t>Таблица 1 Параметры выполнения работы при вычислении ИГСТ</w:t>
      </w:r>
    </w:p>
    <w:p w:rsidR="00BE48E8" w:rsidRPr="00580033" w:rsidRDefault="00BE48E8" w:rsidP="005800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0033">
        <w:rPr>
          <w:sz w:val="28"/>
          <w:szCs w:val="28"/>
        </w:rPr>
        <w:t>Контингент испытуемых</w:t>
      </w:r>
      <w:r w:rsidRPr="00580033">
        <w:rPr>
          <w:sz w:val="28"/>
          <w:szCs w:val="28"/>
        </w:rPr>
        <w:tab/>
        <w:t>Высота ступени, Время восхождения,</w:t>
      </w:r>
    </w:p>
    <w:p w:rsidR="00BE48E8" w:rsidRPr="00580033" w:rsidRDefault="00BE48E8" w:rsidP="005800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48E8" w:rsidRPr="00580033" w:rsidRDefault="00BE48E8" w:rsidP="005800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0033">
        <w:rPr>
          <w:sz w:val="28"/>
          <w:szCs w:val="28"/>
        </w:rPr>
        <w:t xml:space="preserve">                                                   см                          </w:t>
      </w:r>
      <w:r w:rsidRPr="00580033">
        <w:rPr>
          <w:sz w:val="28"/>
          <w:szCs w:val="28"/>
        </w:rPr>
        <w:tab/>
        <w:t>мин.</w:t>
      </w:r>
    </w:p>
    <w:p w:rsidR="00BE48E8" w:rsidRPr="00580033" w:rsidRDefault="00BE48E8" w:rsidP="005800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48E8" w:rsidRPr="00580033" w:rsidRDefault="00BE48E8" w:rsidP="005800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0033">
        <w:rPr>
          <w:sz w:val="28"/>
          <w:szCs w:val="28"/>
        </w:rPr>
        <w:t>Юноши (12-18 л)</w:t>
      </w:r>
      <w:r w:rsidRPr="00580033">
        <w:rPr>
          <w:sz w:val="28"/>
          <w:szCs w:val="28"/>
        </w:rPr>
        <w:tab/>
        <w:t xml:space="preserve">                        45</w:t>
      </w:r>
      <w:r w:rsidRPr="00580033">
        <w:rPr>
          <w:sz w:val="28"/>
          <w:szCs w:val="28"/>
        </w:rPr>
        <w:tab/>
        <w:t xml:space="preserve">                                 4</w:t>
      </w:r>
    </w:p>
    <w:p w:rsidR="00BE48E8" w:rsidRPr="00580033" w:rsidRDefault="00BE48E8" w:rsidP="005800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48E8" w:rsidRPr="00580033" w:rsidRDefault="00BE48E8" w:rsidP="005800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48E8" w:rsidRPr="00580033" w:rsidRDefault="00BE48E8" w:rsidP="005800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0033">
        <w:rPr>
          <w:sz w:val="28"/>
          <w:szCs w:val="28"/>
        </w:rPr>
        <w:t>Девушки (12-18 л)</w:t>
      </w:r>
      <w:r w:rsidRPr="00580033">
        <w:rPr>
          <w:sz w:val="28"/>
          <w:szCs w:val="28"/>
        </w:rPr>
        <w:tab/>
        <w:t xml:space="preserve">              40</w:t>
      </w:r>
      <w:r w:rsidRPr="00580033">
        <w:rPr>
          <w:sz w:val="28"/>
          <w:szCs w:val="28"/>
        </w:rPr>
        <w:tab/>
        <w:t xml:space="preserve">                                 4</w:t>
      </w:r>
    </w:p>
    <w:p w:rsidR="00BE48E8" w:rsidRPr="00580033" w:rsidRDefault="00BE48E8" w:rsidP="005800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48E8" w:rsidRPr="00580033" w:rsidRDefault="00BE48E8" w:rsidP="005800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48E8" w:rsidRPr="00580033" w:rsidRDefault="00BE48E8" w:rsidP="005800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0033">
        <w:rPr>
          <w:sz w:val="28"/>
          <w:szCs w:val="28"/>
        </w:rPr>
        <w:t xml:space="preserve">Мужчины (&gt;18 л)                     50                            </w:t>
      </w:r>
      <w:r w:rsidRPr="00580033">
        <w:rPr>
          <w:sz w:val="28"/>
          <w:szCs w:val="28"/>
        </w:rPr>
        <w:tab/>
        <w:t xml:space="preserve">     5</w:t>
      </w:r>
    </w:p>
    <w:p w:rsidR="00BE48E8" w:rsidRPr="00580033" w:rsidRDefault="00BE48E8" w:rsidP="005800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48E8" w:rsidRPr="00580033" w:rsidRDefault="00BE48E8" w:rsidP="005800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48E8" w:rsidRPr="00580033" w:rsidRDefault="00BE48E8" w:rsidP="005800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0033">
        <w:rPr>
          <w:sz w:val="28"/>
          <w:szCs w:val="28"/>
        </w:rPr>
        <w:t>Женщины (&gt;18 л)</w:t>
      </w:r>
      <w:r w:rsidRPr="00580033">
        <w:rPr>
          <w:sz w:val="28"/>
          <w:szCs w:val="28"/>
        </w:rPr>
        <w:tab/>
        <w:t xml:space="preserve">                       43                                  5</w:t>
      </w:r>
    </w:p>
    <w:p w:rsidR="00BE48E8" w:rsidRPr="00580033" w:rsidRDefault="00BE48E8" w:rsidP="005800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48E8" w:rsidRPr="00580033" w:rsidRDefault="00BE48E8" w:rsidP="005800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48E8" w:rsidRPr="00580033" w:rsidRDefault="00BE48E8" w:rsidP="005800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0033">
        <w:rPr>
          <w:sz w:val="28"/>
          <w:szCs w:val="28"/>
        </w:rPr>
        <w:t>Осуществляют подъем на ступень с частотой 30 раз в 1 мин в течение 5 мин. Частота подъема задается метрономом - 120 ударов в минуту. Время восхождения может быть ограничено 2 - 3 мин. Регистрацию ЧСС проводят в первые 30 сек на 2, 3 и 4-й минутах восстановительного периода. Сразу же после нагрузки регистрируют АД.</w:t>
      </w:r>
    </w:p>
    <w:p w:rsidR="00BE48E8" w:rsidRPr="00580033" w:rsidRDefault="00BE48E8" w:rsidP="005800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0033">
        <w:rPr>
          <w:sz w:val="28"/>
          <w:szCs w:val="28"/>
        </w:rPr>
        <w:t>Рассчитывают индекс Гарвардского степ-теста (ИГСТ) по формуле:</w:t>
      </w:r>
    </w:p>
    <w:p w:rsidR="00BE48E8" w:rsidRPr="00580033" w:rsidRDefault="00BE48E8" w:rsidP="005800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3158">
        <w:rPr>
          <w:noProof/>
          <w:lang w:eastAsia="ru-RU"/>
        </w:rPr>
        <w:pict>
          <v:shape id="Рисунок 1" o:spid="_x0000_i1030" type="#_x0000_t75" style="width:221.55pt;height:24.35pt;visibility:visible">
            <v:imagedata r:id="rId15" o:title=""/>
          </v:shape>
        </w:pict>
      </w:r>
    </w:p>
    <w:p w:rsidR="00BE48E8" w:rsidRPr="00580033" w:rsidRDefault="00BE48E8" w:rsidP="005800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0033">
        <w:rPr>
          <w:sz w:val="28"/>
          <w:szCs w:val="28"/>
        </w:rPr>
        <w:t>Где: Т - время восхождения на ступень в сек;</w:t>
      </w:r>
    </w:p>
    <w:p w:rsidR="00BE48E8" w:rsidRPr="00580033" w:rsidRDefault="00BE48E8" w:rsidP="005800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0033">
        <w:rPr>
          <w:sz w:val="28"/>
          <w:szCs w:val="28"/>
        </w:rPr>
        <w:t>f1,f2, f3 пульс за 30 сек на 2, 3 и 4-й минутах восстановления.</w:t>
      </w:r>
    </w:p>
    <w:p w:rsidR="00BE48E8" w:rsidRPr="00580033" w:rsidRDefault="00BE48E8" w:rsidP="005800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0033">
        <w:rPr>
          <w:sz w:val="28"/>
          <w:szCs w:val="28"/>
        </w:rPr>
        <w:t>Результаты работы сравните с оценочными данными табл. 2.</w:t>
      </w:r>
    </w:p>
    <w:p w:rsidR="00BE48E8" w:rsidRPr="00580033" w:rsidRDefault="00BE48E8" w:rsidP="005800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580033">
        <w:rPr>
          <w:sz w:val="28"/>
          <w:szCs w:val="28"/>
        </w:rPr>
        <w:t>Таблица 2 . Оценка физической работоспособности по величине ИГСТ</w:t>
      </w:r>
    </w:p>
    <w:p w:rsidR="00BE48E8" w:rsidRPr="00580033" w:rsidRDefault="00BE48E8" w:rsidP="005800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0033">
        <w:rPr>
          <w:sz w:val="28"/>
          <w:szCs w:val="28"/>
        </w:rPr>
        <w:t>ИГСТ</w:t>
      </w:r>
      <w:r w:rsidRPr="00580033">
        <w:rPr>
          <w:sz w:val="28"/>
          <w:szCs w:val="28"/>
        </w:rPr>
        <w:tab/>
      </w:r>
    </w:p>
    <w:p w:rsidR="00BE48E8" w:rsidRPr="00580033" w:rsidRDefault="00BE48E8" w:rsidP="005800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0033">
        <w:rPr>
          <w:sz w:val="28"/>
          <w:szCs w:val="28"/>
        </w:rPr>
        <w:t>Физическая работоспособность</w:t>
      </w:r>
    </w:p>
    <w:p w:rsidR="00BE48E8" w:rsidRPr="00762969" w:rsidRDefault="00BE48E8" w:rsidP="00762969">
      <w:pPr>
        <w:pStyle w:val="ad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ниже  </w:t>
      </w:r>
      <w:r w:rsidRPr="00762969">
        <w:rPr>
          <w:rFonts w:ascii="Times New Roman" w:hAnsi="Times New Roman" w:cs="Times New Roman"/>
          <w:sz w:val="28"/>
          <w:szCs w:val="28"/>
        </w:rPr>
        <w:t>Очень плохая</w:t>
      </w:r>
    </w:p>
    <w:p w:rsidR="00BE48E8" w:rsidRPr="00762969" w:rsidRDefault="00BE48E8" w:rsidP="00762969">
      <w:pPr>
        <w:pStyle w:val="ad"/>
        <w:numPr>
          <w:ilvl w:val="1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96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969">
        <w:rPr>
          <w:rFonts w:ascii="Times New Roman" w:hAnsi="Times New Roman" w:cs="Times New Roman"/>
          <w:sz w:val="28"/>
          <w:szCs w:val="28"/>
        </w:rPr>
        <w:t>Плохая</w:t>
      </w:r>
    </w:p>
    <w:p w:rsidR="00BE48E8" w:rsidRPr="00762969" w:rsidRDefault="00BE48E8" w:rsidP="00762969">
      <w:pPr>
        <w:pStyle w:val="ad"/>
        <w:numPr>
          <w:ilvl w:val="1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969">
        <w:rPr>
          <w:rFonts w:ascii="Times New Roman" w:hAnsi="Times New Roman" w:cs="Times New Roman"/>
          <w:sz w:val="28"/>
          <w:szCs w:val="28"/>
        </w:rPr>
        <w:t xml:space="preserve">     Средняя</w:t>
      </w:r>
    </w:p>
    <w:p w:rsidR="00BE48E8" w:rsidRPr="00762969" w:rsidRDefault="00BE48E8" w:rsidP="00762969">
      <w:pPr>
        <w:pStyle w:val="ad"/>
        <w:numPr>
          <w:ilvl w:val="1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969">
        <w:rPr>
          <w:rFonts w:ascii="Times New Roman" w:hAnsi="Times New Roman" w:cs="Times New Roman"/>
          <w:sz w:val="28"/>
          <w:szCs w:val="28"/>
        </w:rPr>
        <w:tab/>
        <w:t>Хорошая</w:t>
      </w:r>
    </w:p>
    <w:p w:rsidR="00BE48E8" w:rsidRPr="00762969" w:rsidRDefault="00BE48E8" w:rsidP="00762969">
      <w:pPr>
        <w:pStyle w:val="ad"/>
        <w:numPr>
          <w:ilvl w:val="1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969">
        <w:rPr>
          <w:rFonts w:ascii="Times New Roman" w:hAnsi="Times New Roman" w:cs="Times New Roman"/>
          <w:sz w:val="28"/>
          <w:szCs w:val="28"/>
        </w:rPr>
        <w:t xml:space="preserve">    Очень хорошая</w:t>
      </w:r>
    </w:p>
    <w:p w:rsidR="00BE48E8" w:rsidRPr="00762969" w:rsidRDefault="00BE48E8" w:rsidP="00762969">
      <w:pPr>
        <w:pStyle w:val="ad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2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62969">
        <w:rPr>
          <w:rFonts w:ascii="Times New Roman" w:hAnsi="Times New Roman" w:cs="Times New Roman"/>
          <w:sz w:val="28"/>
          <w:szCs w:val="28"/>
        </w:rPr>
        <w:t>ыше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62969">
        <w:rPr>
          <w:rFonts w:ascii="Times New Roman" w:hAnsi="Times New Roman" w:cs="Times New Roman"/>
          <w:sz w:val="28"/>
          <w:szCs w:val="28"/>
        </w:rPr>
        <w:t>Отличная</w:t>
      </w:r>
    </w:p>
    <w:p w:rsidR="00BE48E8" w:rsidRPr="00580033" w:rsidRDefault="00BE48E8" w:rsidP="005800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80033">
        <w:rPr>
          <w:sz w:val="28"/>
          <w:szCs w:val="28"/>
        </w:rPr>
        <w:t>Затем определяют тип реакции ССС на физическую нагрузку, в соответствии с таблицей 3. Отмечают изменение систолического (СД), и диастолического (ДД) артериального.</w:t>
      </w:r>
    </w:p>
    <w:p w:rsidR="00BE48E8" w:rsidRPr="00580033" w:rsidRDefault="00BE48E8" w:rsidP="005800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0033">
        <w:rPr>
          <w:sz w:val="28"/>
          <w:szCs w:val="28"/>
        </w:rPr>
        <w:t>Таблица 3. Реакция ССС на физическую нагрузку</w:t>
      </w:r>
    </w:p>
    <w:p w:rsidR="00BE48E8" w:rsidRPr="00580033" w:rsidRDefault="00BE48E8" w:rsidP="005800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0033">
        <w:rPr>
          <w:sz w:val="28"/>
          <w:szCs w:val="28"/>
        </w:rPr>
        <w:t>Тип реакции</w:t>
      </w:r>
      <w:r w:rsidRPr="00580033">
        <w:rPr>
          <w:sz w:val="28"/>
          <w:szCs w:val="28"/>
        </w:rPr>
        <w:tab/>
        <w:t xml:space="preserve">                        СД                                  ДД</w:t>
      </w:r>
    </w:p>
    <w:p w:rsidR="00BE48E8" w:rsidRPr="00580033" w:rsidRDefault="00BE48E8" w:rsidP="005800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0033">
        <w:rPr>
          <w:sz w:val="28"/>
          <w:szCs w:val="28"/>
        </w:rPr>
        <w:t>Нормотонический</w:t>
      </w:r>
      <w:r w:rsidRPr="00580033">
        <w:rPr>
          <w:sz w:val="28"/>
          <w:szCs w:val="28"/>
        </w:rPr>
        <w:tab/>
        <w:t xml:space="preserve">               Рост                    Без изменений</w:t>
      </w:r>
    </w:p>
    <w:p w:rsidR="00BE48E8" w:rsidRPr="00580033" w:rsidRDefault="00BE48E8" w:rsidP="005800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0033">
        <w:rPr>
          <w:sz w:val="28"/>
          <w:szCs w:val="28"/>
        </w:rPr>
        <w:tab/>
        <w:t xml:space="preserve">                                                                 или небольшое падение</w:t>
      </w:r>
    </w:p>
    <w:p w:rsidR="00BE48E8" w:rsidRPr="00580033" w:rsidRDefault="00BE48E8" w:rsidP="005800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0033">
        <w:rPr>
          <w:sz w:val="28"/>
          <w:szCs w:val="28"/>
        </w:rPr>
        <w:t xml:space="preserve">Гипертонический </w:t>
      </w:r>
      <w:r w:rsidRPr="00580033">
        <w:rPr>
          <w:sz w:val="28"/>
          <w:szCs w:val="28"/>
        </w:rPr>
        <w:tab/>
        <w:t xml:space="preserve">      Резкий рост                         Резкий рост</w:t>
      </w:r>
    </w:p>
    <w:p w:rsidR="00BE48E8" w:rsidRPr="00580033" w:rsidRDefault="00BE48E8" w:rsidP="005800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48E8" w:rsidRPr="00580033" w:rsidRDefault="00BE48E8" w:rsidP="005800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0033">
        <w:rPr>
          <w:sz w:val="28"/>
          <w:szCs w:val="28"/>
        </w:rPr>
        <w:tab/>
      </w:r>
    </w:p>
    <w:p w:rsidR="00BE48E8" w:rsidRPr="00580033" w:rsidRDefault="00BE48E8" w:rsidP="005800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0033">
        <w:rPr>
          <w:sz w:val="28"/>
          <w:szCs w:val="28"/>
        </w:rPr>
        <w:t>Гипотонический</w:t>
      </w:r>
      <w:r w:rsidRPr="00580033">
        <w:rPr>
          <w:sz w:val="28"/>
          <w:szCs w:val="28"/>
        </w:rPr>
        <w:tab/>
        <w:t xml:space="preserve">                   Без изменений               Падение</w:t>
      </w:r>
    </w:p>
    <w:p w:rsidR="00BE48E8" w:rsidRPr="00580033" w:rsidRDefault="00BE48E8" w:rsidP="005800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0033">
        <w:rPr>
          <w:sz w:val="28"/>
          <w:szCs w:val="28"/>
        </w:rPr>
        <w:t xml:space="preserve">                                        или небольшой рост</w:t>
      </w:r>
      <w:r w:rsidRPr="00580033">
        <w:rPr>
          <w:sz w:val="28"/>
          <w:szCs w:val="28"/>
        </w:rPr>
        <w:tab/>
      </w:r>
    </w:p>
    <w:p w:rsidR="00BE48E8" w:rsidRPr="00580033" w:rsidRDefault="00BE48E8" w:rsidP="005800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48E8" w:rsidRPr="00580033" w:rsidRDefault="00BE48E8" w:rsidP="005800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0033">
        <w:rPr>
          <w:sz w:val="28"/>
          <w:szCs w:val="28"/>
        </w:rPr>
        <w:t>Делают заключение о физической работоспособности в соответствии с таблицей 4.</w:t>
      </w:r>
    </w:p>
    <w:p w:rsidR="00BE48E8" w:rsidRPr="00580033" w:rsidRDefault="00BE48E8" w:rsidP="005800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0033">
        <w:rPr>
          <w:sz w:val="28"/>
          <w:szCs w:val="28"/>
        </w:rPr>
        <w:t>Таблица 4. Физическая работоспособность по результатам ИГСТ и измерения АД</w:t>
      </w:r>
    </w:p>
    <w:p w:rsidR="00BE48E8" w:rsidRPr="00580033" w:rsidRDefault="00BE48E8" w:rsidP="005800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0033">
        <w:rPr>
          <w:sz w:val="28"/>
          <w:szCs w:val="28"/>
        </w:rPr>
        <w:t>Работоспособность</w:t>
      </w:r>
      <w:r w:rsidRPr="00580033">
        <w:rPr>
          <w:sz w:val="28"/>
          <w:szCs w:val="28"/>
        </w:rPr>
        <w:tab/>
        <w:t xml:space="preserve">                 ИГСТ                 Реакция ССС</w:t>
      </w:r>
    </w:p>
    <w:p w:rsidR="00BE48E8" w:rsidRPr="00580033" w:rsidRDefault="00BE48E8" w:rsidP="005800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48E8" w:rsidRPr="00580033" w:rsidRDefault="00BE48E8" w:rsidP="005800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0033">
        <w:rPr>
          <w:sz w:val="28"/>
          <w:szCs w:val="28"/>
        </w:rPr>
        <w:t>Хорошая</w:t>
      </w:r>
      <w:r w:rsidRPr="00580033">
        <w:rPr>
          <w:sz w:val="28"/>
          <w:szCs w:val="28"/>
        </w:rPr>
        <w:tab/>
        <w:t xml:space="preserve">                                  71 и выше            Нормотоническая</w:t>
      </w:r>
    </w:p>
    <w:p w:rsidR="00BE48E8" w:rsidRPr="00580033" w:rsidRDefault="00BE48E8" w:rsidP="005800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48E8" w:rsidRPr="00580033" w:rsidRDefault="00BE48E8" w:rsidP="005800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0033">
        <w:rPr>
          <w:sz w:val="28"/>
          <w:szCs w:val="28"/>
        </w:rPr>
        <w:t>Удовлетворительная</w:t>
      </w:r>
      <w:r w:rsidRPr="00580033">
        <w:rPr>
          <w:sz w:val="28"/>
          <w:szCs w:val="28"/>
        </w:rPr>
        <w:tab/>
        <w:t xml:space="preserve">       средние значения     </w:t>
      </w:r>
      <w:r w:rsidRPr="00580033">
        <w:rPr>
          <w:sz w:val="28"/>
          <w:szCs w:val="28"/>
        </w:rPr>
        <w:tab/>
        <w:t>Гипотоническая</w:t>
      </w:r>
    </w:p>
    <w:p w:rsidR="00BE48E8" w:rsidRPr="00580033" w:rsidRDefault="00BE48E8" w:rsidP="005800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48E8" w:rsidRPr="00580033" w:rsidRDefault="00BE48E8" w:rsidP="005800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0033">
        <w:rPr>
          <w:sz w:val="28"/>
          <w:szCs w:val="28"/>
        </w:rPr>
        <w:t>Неудовлетворительная</w:t>
      </w:r>
      <w:r w:rsidRPr="00580033">
        <w:rPr>
          <w:sz w:val="28"/>
          <w:szCs w:val="28"/>
        </w:rPr>
        <w:tab/>
        <w:t xml:space="preserve">                       -</w:t>
      </w:r>
      <w:r w:rsidRPr="00580033">
        <w:rPr>
          <w:sz w:val="28"/>
          <w:szCs w:val="28"/>
        </w:rPr>
        <w:tab/>
        <w:t xml:space="preserve">                 Гипертоническая</w:t>
      </w:r>
    </w:p>
    <w:p w:rsidR="00BE48E8" w:rsidRPr="00580033" w:rsidRDefault="00BE48E8" w:rsidP="005800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0033">
        <w:rPr>
          <w:sz w:val="28"/>
          <w:szCs w:val="28"/>
        </w:rPr>
        <w:t xml:space="preserve">Протокол оформляют в виде таблицы </w:t>
      </w:r>
    </w:p>
    <w:p w:rsidR="00BE48E8" w:rsidRPr="00580033" w:rsidRDefault="00BE48E8" w:rsidP="005800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0033">
        <w:rPr>
          <w:sz w:val="28"/>
          <w:szCs w:val="28"/>
        </w:rPr>
        <w:t>5.Результаты исследования</w:t>
      </w:r>
      <w:r w:rsidRPr="00580033">
        <w:rPr>
          <w:sz w:val="28"/>
          <w:szCs w:val="28"/>
        </w:rPr>
        <w:tab/>
      </w:r>
    </w:p>
    <w:p w:rsidR="00BE48E8" w:rsidRPr="00580033" w:rsidRDefault="00BE48E8" w:rsidP="005800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0033">
        <w:rPr>
          <w:sz w:val="28"/>
          <w:szCs w:val="28"/>
        </w:rPr>
        <w:t>ЧСС/30 с</w:t>
      </w:r>
      <w:r w:rsidRPr="00580033">
        <w:rPr>
          <w:sz w:val="28"/>
          <w:szCs w:val="28"/>
        </w:rPr>
        <w:tab/>
        <w:t xml:space="preserve">                                             СД                     ДД</w:t>
      </w:r>
    </w:p>
    <w:p w:rsidR="00BE48E8" w:rsidRPr="00580033" w:rsidRDefault="00BE48E8" w:rsidP="005800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0033">
        <w:rPr>
          <w:sz w:val="28"/>
          <w:szCs w:val="28"/>
        </w:rPr>
        <w:t xml:space="preserve">Покой                                                 </w:t>
      </w:r>
    </w:p>
    <w:p w:rsidR="00BE48E8" w:rsidRPr="00762969" w:rsidRDefault="00BE48E8" w:rsidP="00762969">
      <w:pPr>
        <w:pStyle w:val="ad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969">
        <w:rPr>
          <w:rFonts w:ascii="Times New Roman" w:hAnsi="Times New Roman" w:cs="Times New Roman"/>
          <w:sz w:val="28"/>
          <w:szCs w:val="28"/>
        </w:rPr>
        <w:t>мин. восст.</w:t>
      </w:r>
    </w:p>
    <w:p w:rsidR="00BE48E8" w:rsidRPr="00762969" w:rsidRDefault="00BE48E8" w:rsidP="00762969">
      <w:pPr>
        <w:pStyle w:val="ad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969">
        <w:rPr>
          <w:rFonts w:ascii="Times New Roman" w:hAnsi="Times New Roman" w:cs="Times New Roman"/>
          <w:sz w:val="28"/>
          <w:szCs w:val="28"/>
        </w:rPr>
        <w:lastRenderedPageBreak/>
        <w:t>мин. восст.</w:t>
      </w:r>
      <w:r w:rsidRPr="00762969">
        <w:rPr>
          <w:rFonts w:ascii="Times New Roman" w:hAnsi="Times New Roman" w:cs="Times New Roman"/>
          <w:sz w:val="28"/>
          <w:szCs w:val="28"/>
        </w:rPr>
        <w:tab/>
      </w:r>
      <w:r w:rsidRPr="00762969">
        <w:rPr>
          <w:rFonts w:ascii="Times New Roman" w:hAnsi="Times New Roman" w:cs="Times New Roman"/>
          <w:sz w:val="28"/>
          <w:szCs w:val="28"/>
        </w:rPr>
        <w:tab/>
      </w:r>
    </w:p>
    <w:p w:rsidR="00BE48E8" w:rsidRPr="00762969" w:rsidRDefault="00BE48E8" w:rsidP="00762969">
      <w:pPr>
        <w:ind w:left="360"/>
        <w:jc w:val="both"/>
        <w:rPr>
          <w:sz w:val="28"/>
          <w:szCs w:val="28"/>
        </w:rPr>
      </w:pPr>
      <w:r w:rsidRPr="00762969">
        <w:rPr>
          <w:sz w:val="28"/>
          <w:szCs w:val="28"/>
        </w:rPr>
        <w:t xml:space="preserve"> 4 мин. восст.</w:t>
      </w:r>
      <w:r w:rsidRPr="00762969">
        <w:rPr>
          <w:sz w:val="28"/>
          <w:szCs w:val="28"/>
        </w:rPr>
        <w:tab/>
      </w:r>
      <w:r w:rsidRPr="00762969">
        <w:rPr>
          <w:sz w:val="28"/>
          <w:szCs w:val="28"/>
        </w:rPr>
        <w:tab/>
      </w:r>
    </w:p>
    <w:p w:rsidR="00BE48E8" w:rsidRPr="00580033" w:rsidRDefault="00BE48E8" w:rsidP="00580033">
      <w:pPr>
        <w:pStyle w:val="ad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0033">
        <w:rPr>
          <w:rFonts w:ascii="Times New Roman" w:hAnsi="Times New Roman" w:cs="Times New Roman"/>
          <w:sz w:val="28"/>
          <w:szCs w:val="28"/>
        </w:rPr>
        <w:t>Тип реакции ССС</w:t>
      </w:r>
      <w:r w:rsidRPr="00580033">
        <w:rPr>
          <w:rFonts w:ascii="Times New Roman" w:hAnsi="Times New Roman" w:cs="Times New Roman"/>
          <w:sz w:val="28"/>
          <w:szCs w:val="28"/>
        </w:rPr>
        <w:tab/>
      </w:r>
    </w:p>
    <w:p w:rsidR="00BE48E8" w:rsidRPr="00580033" w:rsidRDefault="00BE48E8" w:rsidP="00580033">
      <w:pPr>
        <w:pStyle w:val="ad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0033">
        <w:rPr>
          <w:rFonts w:ascii="Times New Roman" w:hAnsi="Times New Roman" w:cs="Times New Roman"/>
          <w:sz w:val="28"/>
          <w:szCs w:val="28"/>
        </w:rPr>
        <w:t>ИГСТ</w:t>
      </w:r>
      <w:r w:rsidRPr="00580033">
        <w:rPr>
          <w:rFonts w:ascii="Times New Roman" w:hAnsi="Times New Roman" w:cs="Times New Roman"/>
          <w:sz w:val="28"/>
          <w:szCs w:val="28"/>
        </w:rPr>
        <w:tab/>
      </w:r>
    </w:p>
    <w:p w:rsidR="00BE48E8" w:rsidRPr="00580033" w:rsidRDefault="00BE48E8" w:rsidP="005800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0033">
        <w:rPr>
          <w:sz w:val="28"/>
          <w:szCs w:val="28"/>
        </w:rPr>
        <w:t>Физическая работоспособность ИГСТ</w:t>
      </w:r>
      <w:r w:rsidRPr="00580033">
        <w:rPr>
          <w:sz w:val="28"/>
          <w:szCs w:val="28"/>
        </w:rPr>
        <w:tab/>
      </w:r>
    </w:p>
    <w:p w:rsidR="00BE48E8" w:rsidRPr="00580033" w:rsidRDefault="00BE48E8" w:rsidP="005800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0033">
        <w:rPr>
          <w:sz w:val="28"/>
          <w:szCs w:val="28"/>
        </w:rPr>
        <w:t>Общая физическая работоспособность</w:t>
      </w:r>
    </w:p>
    <w:p w:rsidR="00BE48E8" w:rsidRPr="005F1EDF" w:rsidRDefault="00BE48E8" w:rsidP="00580033">
      <w:pPr>
        <w:widowControl/>
        <w:suppressAutoHyphens w:val="0"/>
        <w:autoSpaceDN/>
        <w:ind w:left="720"/>
        <w:jc w:val="both"/>
        <w:rPr>
          <w:sz w:val="28"/>
          <w:szCs w:val="28"/>
          <w:lang w:eastAsia="en-US"/>
        </w:rPr>
      </w:pPr>
    </w:p>
    <w:p w:rsidR="00BE48E8" w:rsidRPr="003911C7" w:rsidRDefault="00BE48E8" w:rsidP="00571A78">
      <w:pPr>
        <w:jc w:val="center"/>
        <w:rPr>
          <w:b/>
          <w:bCs/>
          <w:sz w:val="28"/>
          <w:szCs w:val="28"/>
        </w:rPr>
      </w:pPr>
    </w:p>
    <w:p w:rsidR="00BE48E8" w:rsidRDefault="00BE48E8" w:rsidP="00571A78">
      <w:pPr>
        <w:suppressAutoHyphens w:val="0"/>
        <w:autoSpaceDE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BE48E8" w:rsidRPr="00382E12" w:rsidRDefault="00BE48E8" w:rsidP="00571A78">
      <w:pPr>
        <w:suppressAutoHyphens w:val="0"/>
        <w:autoSpaceDE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382E12">
        <w:rPr>
          <w:b/>
          <w:bCs/>
          <w:sz w:val="28"/>
          <w:szCs w:val="28"/>
        </w:rPr>
        <w:t>МЕТОДИЧЕСКИЕ РЕКОМЕНДАЦИИ</w:t>
      </w:r>
    </w:p>
    <w:p w:rsidR="00BE48E8" w:rsidRPr="00382E12" w:rsidRDefault="00BE48E8" w:rsidP="006640C0">
      <w:pPr>
        <w:jc w:val="center"/>
        <w:rPr>
          <w:b/>
          <w:bCs/>
          <w:sz w:val="28"/>
          <w:szCs w:val="28"/>
        </w:rPr>
      </w:pPr>
      <w:r w:rsidRPr="00382E12">
        <w:rPr>
          <w:b/>
          <w:bCs/>
          <w:sz w:val="28"/>
          <w:szCs w:val="28"/>
        </w:rPr>
        <w:t>ПО ИЗУЧЕНИЮ УЧЕБНОЙ ДИСЦИПЛИНЫ</w:t>
      </w:r>
    </w:p>
    <w:p w:rsidR="00BE48E8" w:rsidRPr="006640C0" w:rsidRDefault="00BE48E8" w:rsidP="006640C0">
      <w:pPr>
        <w:pStyle w:val="ad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0C0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теоретических занятий</w:t>
      </w:r>
    </w:p>
    <w:p w:rsidR="00BE48E8" w:rsidRPr="006640C0" w:rsidRDefault="00BE48E8" w:rsidP="006640C0">
      <w:pPr>
        <w:pStyle w:val="ad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0C0">
        <w:rPr>
          <w:rFonts w:ascii="Times New Roman" w:hAnsi="Times New Roman" w:cs="Times New Roman"/>
          <w:sz w:val="28"/>
          <w:szCs w:val="28"/>
        </w:rPr>
        <w:t>Теоретическое обучение, проводимое с целью обеспечения обучающихся информацией, необходимой группе для осуществления учебной деятельности,  используются для передачи концепций и идей, а также для стимулирования критического мышления обучающихся. Эффективные, сосредоточенные на обучаемом субъекте занятия выделяются такими характеристиками: принимают во внимание количество информации по изучаемому предмету, которое обучаемые способны воспринять и отложить в памяти. Применяют разнообразные приемы активного вовлечения участников в процесс обучения. Если цель преподавателя - достичь лучших знаний студента, он должен дать им возможность полностью усвоить какую-либо одну истину (понять принцип ее работы, практиковать ее применение, построить планы, как применять эту истину) до того, как ему будет дано больше информации. Еще одна задача преподавателя - построить занятие таким образом, чтобы ключевые пункты были повторены различными путями несколько раз.</w:t>
      </w:r>
    </w:p>
    <w:p w:rsidR="00BE48E8" w:rsidRPr="006640C0" w:rsidRDefault="00BE48E8" w:rsidP="006640C0">
      <w:pPr>
        <w:pStyle w:val="ad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0C0">
        <w:rPr>
          <w:rFonts w:ascii="Times New Roman" w:hAnsi="Times New Roman" w:cs="Times New Roman"/>
          <w:sz w:val="28"/>
          <w:szCs w:val="28"/>
        </w:rPr>
        <w:t>Успешные занятия - это те, которые тщательно спланированы, сфокусированы на новых идеях и разработаны таким образом, чтобы новая информация была преподнесена «по кусочкам». Они должны давать слушателям возможность быть активными участниками процесса обучения.</w:t>
      </w:r>
    </w:p>
    <w:p w:rsidR="00BE48E8" w:rsidRPr="006640C0" w:rsidRDefault="00BE48E8" w:rsidP="006640C0">
      <w:pPr>
        <w:pStyle w:val="ad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0C0">
        <w:rPr>
          <w:rFonts w:ascii="Times New Roman" w:hAnsi="Times New Roman" w:cs="Times New Roman"/>
          <w:b/>
          <w:bCs/>
          <w:sz w:val="28"/>
          <w:szCs w:val="28"/>
        </w:rPr>
        <w:t>Материалы для контроля знаний</w:t>
      </w:r>
    </w:p>
    <w:p w:rsidR="00BE48E8" w:rsidRPr="006640C0" w:rsidRDefault="00BE48E8" w:rsidP="006640C0">
      <w:pPr>
        <w:pStyle w:val="ad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C0">
        <w:rPr>
          <w:rFonts w:ascii="Times New Roman" w:hAnsi="Times New Roman" w:cs="Times New Roman"/>
          <w:sz w:val="28"/>
          <w:szCs w:val="28"/>
        </w:rPr>
        <w:t xml:space="preserve">Материалы для контроля знаний студентов разрабатываются в соответствии с едиными принципами и правилами контроля знаний. Задания для текущего контроля, проводимого в рамках практических занятий могут включать устные и письменные вопросы, тестовые задания и пр. Зачетный материал (устные вопросы, тесты) соответствует типовой и рабочей </w:t>
      </w:r>
      <w:r w:rsidRPr="006640C0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программам по дисциплине и отражать ее основное содержание. В программу включается список литературы (основной и дополнительной), отражающий круг вопросов, необходимых студенту для подготовки и сдачи текущей и итоговой форм контроля знаний, а также для выполнения заданий самостоятельной работы. </w:t>
      </w:r>
    </w:p>
    <w:p w:rsidR="00BE48E8" w:rsidRPr="00382E12" w:rsidRDefault="00BE48E8" w:rsidP="006640C0">
      <w:pPr>
        <w:ind w:firstLine="709"/>
        <w:jc w:val="both"/>
        <w:rPr>
          <w:sz w:val="28"/>
          <w:szCs w:val="28"/>
        </w:rPr>
      </w:pPr>
      <w:r w:rsidRPr="00382E12">
        <w:rPr>
          <w:sz w:val="28"/>
          <w:szCs w:val="28"/>
        </w:rPr>
        <w:t>Важным условием реализации образовательных стандартов СПО является организация самостоятельной работы (самостоятельных занятий) студентов.</w:t>
      </w:r>
    </w:p>
    <w:p w:rsidR="00BE48E8" w:rsidRPr="00382E12" w:rsidRDefault="00BE48E8" w:rsidP="006640C0">
      <w:pPr>
        <w:ind w:firstLine="709"/>
        <w:jc w:val="both"/>
        <w:rPr>
          <w:sz w:val="28"/>
          <w:szCs w:val="28"/>
        </w:rPr>
      </w:pPr>
      <w:r w:rsidRPr="00382E12">
        <w:rPr>
          <w:sz w:val="28"/>
          <w:szCs w:val="28"/>
        </w:rPr>
        <w:t>Целью самостоятельных занятий физической культурой студентов СПО является формирование физической культуры личности и способности направленного использования средств физической культуры, спорта и туризма для сохранения и укрепления здоровья, психофизической подготовки и самоподготовки к учебной деятельности и будущей профессиональной деятельности.</w:t>
      </w:r>
    </w:p>
    <w:p w:rsidR="00BE48E8" w:rsidRPr="00382E12" w:rsidRDefault="00BE48E8" w:rsidP="006640C0">
      <w:pPr>
        <w:ind w:firstLine="709"/>
        <w:jc w:val="both"/>
        <w:rPr>
          <w:sz w:val="28"/>
          <w:szCs w:val="28"/>
        </w:rPr>
      </w:pPr>
      <w:r w:rsidRPr="00382E12">
        <w:rPr>
          <w:sz w:val="28"/>
          <w:szCs w:val="28"/>
        </w:rPr>
        <w:t>Самостоятельная работа студентов направлена на более глубокое усвоение изучаемого теоретического и практического курса, формирование навыков применения простейших методик самооценки работоспособности, функционального состояния, физического здоровья, физического развития  и умение использовать в повседневной жизни эффективные физкультурно-оздоровительные методики.</w:t>
      </w:r>
    </w:p>
    <w:p w:rsidR="00BE48E8" w:rsidRDefault="00BE48E8" w:rsidP="006640C0">
      <w:pPr>
        <w:pStyle w:val="ad"/>
        <w:ind w:left="0"/>
        <w:jc w:val="center"/>
        <w:rPr>
          <w:b/>
          <w:bCs/>
          <w:sz w:val="28"/>
          <w:szCs w:val="28"/>
        </w:rPr>
      </w:pPr>
    </w:p>
    <w:p w:rsidR="00BE48E8" w:rsidRPr="0033241F" w:rsidRDefault="00BE48E8" w:rsidP="006640C0">
      <w:pPr>
        <w:pStyle w:val="ad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241F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проведению практических занятий</w:t>
      </w:r>
    </w:p>
    <w:p w:rsidR="00BE48E8" w:rsidRPr="006640C0" w:rsidRDefault="00BE48E8" w:rsidP="006640C0">
      <w:pPr>
        <w:pStyle w:val="af0"/>
        <w:tabs>
          <w:tab w:val="left" w:pos="0"/>
        </w:tabs>
        <w:spacing w:after="0"/>
        <w:ind w:firstLine="540"/>
        <w:jc w:val="both"/>
        <w:rPr>
          <w:sz w:val="28"/>
          <w:szCs w:val="28"/>
          <w:lang w:val="ru-RU"/>
        </w:rPr>
      </w:pPr>
      <w:r w:rsidRPr="006640C0">
        <w:rPr>
          <w:sz w:val="28"/>
          <w:szCs w:val="28"/>
          <w:lang w:val="ru-RU"/>
        </w:rPr>
        <w:t>Практические занятия – один из видов самостоятельной работы, проводимой под руководством преподавателя. Их цель – углубление и закрепление теоретических знаний, развитие навыков практической деятельности.</w:t>
      </w:r>
    </w:p>
    <w:p w:rsidR="00BE48E8" w:rsidRPr="006640C0" w:rsidRDefault="00BE48E8" w:rsidP="006640C0">
      <w:pPr>
        <w:pStyle w:val="af0"/>
        <w:tabs>
          <w:tab w:val="left" w:pos="1418"/>
        </w:tabs>
        <w:spacing w:after="0"/>
        <w:ind w:firstLine="540"/>
        <w:jc w:val="both"/>
        <w:rPr>
          <w:sz w:val="28"/>
          <w:szCs w:val="28"/>
          <w:lang w:val="ru-RU"/>
        </w:rPr>
      </w:pPr>
      <w:r w:rsidRPr="006640C0">
        <w:rPr>
          <w:sz w:val="28"/>
          <w:szCs w:val="28"/>
          <w:lang w:val="ru-RU"/>
        </w:rPr>
        <w:t>Основные задачи: осмысление программных требований, усвоение материала лекций и учебных пособий. Для этого необходимы чтение и анализ материала лекции, а также специальной литературы, указанной в программе и рекомендованной преподавателем.</w:t>
      </w:r>
    </w:p>
    <w:p w:rsidR="00BE48E8" w:rsidRPr="006640C0" w:rsidRDefault="00BE48E8" w:rsidP="006640C0">
      <w:pPr>
        <w:pStyle w:val="af0"/>
        <w:tabs>
          <w:tab w:val="left" w:pos="1418"/>
        </w:tabs>
        <w:spacing w:after="0"/>
        <w:ind w:firstLine="540"/>
        <w:jc w:val="both"/>
        <w:rPr>
          <w:sz w:val="28"/>
          <w:szCs w:val="28"/>
          <w:lang w:val="ru-RU"/>
        </w:rPr>
      </w:pPr>
      <w:r w:rsidRPr="006640C0">
        <w:rPr>
          <w:sz w:val="28"/>
          <w:szCs w:val="28"/>
          <w:lang w:val="ru-RU"/>
        </w:rPr>
        <w:t>При изучении любого вопроса обязательно нужно использовать свой практический опыт: критически его проанализировать, сделать для себя необходимые выводы.</w:t>
      </w:r>
    </w:p>
    <w:p w:rsidR="00BE48E8" w:rsidRPr="00382E12" w:rsidRDefault="00BE48E8" w:rsidP="006640C0">
      <w:pPr>
        <w:tabs>
          <w:tab w:val="left" w:pos="180"/>
        </w:tabs>
        <w:ind w:firstLine="540"/>
        <w:jc w:val="both"/>
        <w:rPr>
          <w:sz w:val="28"/>
          <w:szCs w:val="28"/>
        </w:rPr>
      </w:pPr>
      <w:r w:rsidRPr="00382E12">
        <w:rPr>
          <w:sz w:val="28"/>
          <w:szCs w:val="28"/>
        </w:rPr>
        <w:t xml:space="preserve">Практические занятия готовят студентов к применению полученных теоретических знаний для решения задач, вырабатывают и закрепляют необходимые профессиональные умения и навыки. </w:t>
      </w:r>
    </w:p>
    <w:p w:rsidR="00BE48E8" w:rsidRPr="00382E12" w:rsidRDefault="00BE48E8" w:rsidP="006640C0">
      <w:pPr>
        <w:ind w:firstLine="540"/>
        <w:jc w:val="both"/>
        <w:rPr>
          <w:sz w:val="28"/>
          <w:szCs w:val="28"/>
        </w:rPr>
      </w:pPr>
      <w:r w:rsidRPr="00382E12">
        <w:rPr>
          <w:sz w:val="28"/>
          <w:szCs w:val="28"/>
        </w:rPr>
        <w:t xml:space="preserve">При этом формируется умение выделять проблему и находить пути ее решения, углубляются и закрепляются полученные знания, прививаются навыки поиска, обобщения и применения учебного материала. </w:t>
      </w:r>
    </w:p>
    <w:p w:rsidR="00BE48E8" w:rsidRPr="00382E12" w:rsidRDefault="00BE48E8" w:rsidP="006640C0">
      <w:pPr>
        <w:ind w:firstLine="540"/>
        <w:jc w:val="both"/>
        <w:rPr>
          <w:sz w:val="28"/>
          <w:szCs w:val="28"/>
        </w:rPr>
      </w:pPr>
      <w:r w:rsidRPr="00382E12">
        <w:rPr>
          <w:sz w:val="28"/>
          <w:szCs w:val="28"/>
        </w:rPr>
        <w:t xml:space="preserve">Практическое занятие начинается кратким вступлением, в котором преподаватель ставит перед аудиторией цели и задачи предстоящего занятия, </w:t>
      </w:r>
      <w:r w:rsidRPr="00382E12">
        <w:rPr>
          <w:sz w:val="28"/>
          <w:szCs w:val="28"/>
        </w:rPr>
        <w:lastRenderedPageBreak/>
        <w:t xml:space="preserve">вопросы на которых следует обратить свое внимание. Определяются методы, посредством которых будут достигнуты поставленные цели. </w:t>
      </w:r>
    </w:p>
    <w:p w:rsidR="00BE48E8" w:rsidRPr="00382E12" w:rsidRDefault="00BE48E8" w:rsidP="006640C0">
      <w:pPr>
        <w:jc w:val="center"/>
        <w:rPr>
          <w:b/>
          <w:bCs/>
          <w:sz w:val="28"/>
          <w:szCs w:val="28"/>
        </w:rPr>
      </w:pPr>
      <w:r w:rsidRPr="00382E12">
        <w:rPr>
          <w:b/>
          <w:bCs/>
          <w:sz w:val="28"/>
          <w:szCs w:val="28"/>
        </w:rPr>
        <w:t>Методические рекомендации</w:t>
      </w:r>
    </w:p>
    <w:p w:rsidR="00BE48E8" w:rsidRPr="00382E12" w:rsidRDefault="00BE48E8" w:rsidP="006640C0">
      <w:pPr>
        <w:jc w:val="center"/>
        <w:rPr>
          <w:b/>
          <w:bCs/>
          <w:sz w:val="28"/>
          <w:szCs w:val="28"/>
        </w:rPr>
      </w:pPr>
      <w:r w:rsidRPr="00382E12">
        <w:rPr>
          <w:b/>
          <w:bCs/>
          <w:sz w:val="28"/>
          <w:szCs w:val="28"/>
        </w:rPr>
        <w:t>по организации самостоятельной работы студентов</w:t>
      </w:r>
    </w:p>
    <w:p w:rsidR="00BE48E8" w:rsidRPr="00382E12" w:rsidRDefault="00BE48E8" w:rsidP="006640C0">
      <w:pPr>
        <w:ind w:firstLine="540"/>
        <w:jc w:val="both"/>
        <w:rPr>
          <w:sz w:val="28"/>
          <w:szCs w:val="28"/>
        </w:rPr>
      </w:pPr>
      <w:r w:rsidRPr="00382E12">
        <w:rPr>
          <w:sz w:val="28"/>
          <w:szCs w:val="28"/>
        </w:rPr>
        <w:t xml:space="preserve">Выполнение самостоятельной работы является обязательной формой работы студентов по изучению дисциплины и проводится в целях систематизации, закрепления и расширения теоретических знаний, развития творческих способностей студентов. Самостоятельная работа играет значительную роль в формировании навыков познавательной деятельности, вырабатывает способность анализировать факты и явления, учит самостоятельно студентов мыслить. Самостоятельная работа обучаемых имеет целью закрепление и углубление полученных знаний и навыков, подготовку к предстоящему практикуму или зачёту по дисциплине. Во время всех видов контроля успеваемости и качества подготовки обучаемых преподаватель проверяет ход и результативность усвоения учебного материала, степень достижения учебных целей по дисциплине. </w:t>
      </w:r>
    </w:p>
    <w:p w:rsidR="00BE48E8" w:rsidRPr="006640C0" w:rsidRDefault="00BE48E8" w:rsidP="006640C0">
      <w:pPr>
        <w:pStyle w:val="ad"/>
        <w:tabs>
          <w:tab w:val="left" w:pos="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0C0">
        <w:rPr>
          <w:rFonts w:ascii="Times New Roman" w:hAnsi="Times New Roman" w:cs="Times New Roman"/>
          <w:sz w:val="28"/>
          <w:szCs w:val="28"/>
        </w:rPr>
        <w:t>Самостоятельная работа подразделяется на два вида: аудиторная работа обучающегося под руководством преподавателя, самостоятельная работа студента, то есть внеаудиторная работа студента в библиотеке, интернет - классе и др. Самостоятельная работа выступает важным фактором повышения качества образования, влияющим на глубину и прочность приобретенных студентами знаний, умений, навыков и компетенций. Она способствует выработке у обучающихся потребности к самообразованию и саморазвитию.</w:t>
      </w:r>
    </w:p>
    <w:p w:rsidR="00BE48E8" w:rsidRPr="00382E12" w:rsidRDefault="00BE48E8" w:rsidP="006640C0">
      <w:pPr>
        <w:tabs>
          <w:tab w:val="left" w:pos="180"/>
        </w:tabs>
        <w:ind w:firstLine="540"/>
        <w:jc w:val="both"/>
        <w:rPr>
          <w:sz w:val="28"/>
          <w:szCs w:val="28"/>
        </w:rPr>
      </w:pPr>
      <w:r w:rsidRPr="00382E12">
        <w:rPr>
          <w:sz w:val="28"/>
          <w:szCs w:val="28"/>
        </w:rPr>
        <w:t xml:space="preserve">Виды индивидуальной самостоятельной работы: подготовка к лекциям, семинарам, практическим работам, зачетам; самостоятельное решение задач; выполнение рефератов, контрольных работ. </w:t>
      </w:r>
    </w:p>
    <w:p w:rsidR="00BE48E8" w:rsidRPr="006640C0" w:rsidRDefault="00BE48E8" w:rsidP="006640C0">
      <w:pPr>
        <w:pStyle w:val="ad"/>
        <w:tabs>
          <w:tab w:val="left" w:pos="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0C0">
        <w:rPr>
          <w:rFonts w:ascii="Times New Roman" w:hAnsi="Times New Roman" w:cs="Times New Roman"/>
          <w:sz w:val="28"/>
          <w:szCs w:val="28"/>
        </w:rPr>
        <w:t xml:space="preserve">Содержание и виды заданий разрабатываются с учетом специфики дисциплины, степени ее сложности, а также на основании индивидуального подхода преподавателя. </w:t>
      </w:r>
    </w:p>
    <w:p w:rsidR="00BE48E8" w:rsidRPr="00382E12" w:rsidRDefault="00BE48E8" w:rsidP="006640C0">
      <w:pPr>
        <w:ind w:firstLine="540"/>
        <w:jc w:val="both"/>
        <w:rPr>
          <w:sz w:val="28"/>
          <w:szCs w:val="28"/>
        </w:rPr>
      </w:pPr>
      <w:r w:rsidRPr="00382E12">
        <w:rPr>
          <w:sz w:val="28"/>
          <w:szCs w:val="28"/>
        </w:rPr>
        <w:t xml:space="preserve">. </w:t>
      </w:r>
      <w:r w:rsidRPr="00382E12">
        <w:rPr>
          <w:i/>
          <w:iCs/>
          <w:sz w:val="28"/>
          <w:szCs w:val="28"/>
        </w:rPr>
        <w:t>Реферат</w:t>
      </w:r>
      <w:r w:rsidRPr="00382E12">
        <w:rPr>
          <w:sz w:val="28"/>
          <w:szCs w:val="28"/>
        </w:rPr>
        <w:t xml:space="preserve"> выполняется на основе глубокого изучения какой-либо проблемы. Важнейшими требованиями к реферату являются: достаточно высокий теоретический анализ, осмысление источников, литературы, грамотное и культурное оформление работы. </w:t>
      </w:r>
    </w:p>
    <w:p w:rsidR="00BE48E8" w:rsidRPr="00382E12" w:rsidRDefault="00BE48E8" w:rsidP="006640C0">
      <w:pPr>
        <w:ind w:firstLine="540"/>
        <w:jc w:val="both"/>
        <w:rPr>
          <w:spacing w:val="-8"/>
          <w:sz w:val="28"/>
          <w:szCs w:val="28"/>
        </w:rPr>
      </w:pPr>
      <w:r w:rsidRPr="00382E12">
        <w:rPr>
          <w:spacing w:val="-8"/>
          <w:sz w:val="28"/>
          <w:szCs w:val="28"/>
        </w:rPr>
        <w:t>Процесс выполнения реферата можно подразделить на следующие этапы:</w:t>
      </w:r>
    </w:p>
    <w:p w:rsidR="00BE48E8" w:rsidRPr="00382E12" w:rsidRDefault="00BE48E8" w:rsidP="006640C0">
      <w:pPr>
        <w:widowControl/>
        <w:numPr>
          <w:ilvl w:val="0"/>
          <w:numId w:val="21"/>
        </w:numPr>
        <w:suppressAutoHyphens w:val="0"/>
        <w:autoSpaceDN/>
        <w:jc w:val="both"/>
        <w:rPr>
          <w:sz w:val="28"/>
          <w:szCs w:val="28"/>
        </w:rPr>
      </w:pPr>
      <w:r w:rsidRPr="00382E12">
        <w:rPr>
          <w:sz w:val="28"/>
          <w:szCs w:val="28"/>
        </w:rPr>
        <w:t>общее ознакомление с литературой, составление библиографии;</w:t>
      </w:r>
    </w:p>
    <w:p w:rsidR="00BE48E8" w:rsidRPr="00382E12" w:rsidRDefault="00BE48E8" w:rsidP="006640C0">
      <w:pPr>
        <w:widowControl/>
        <w:numPr>
          <w:ilvl w:val="0"/>
          <w:numId w:val="21"/>
        </w:numPr>
        <w:suppressAutoHyphens w:val="0"/>
        <w:autoSpaceDN/>
        <w:jc w:val="both"/>
        <w:rPr>
          <w:sz w:val="28"/>
          <w:szCs w:val="28"/>
        </w:rPr>
      </w:pPr>
      <w:r w:rsidRPr="00382E12">
        <w:rPr>
          <w:sz w:val="28"/>
          <w:szCs w:val="28"/>
        </w:rPr>
        <w:t>углубленное изучение источников, составление подробного плана;</w:t>
      </w:r>
    </w:p>
    <w:p w:rsidR="00BE48E8" w:rsidRPr="00382E12" w:rsidRDefault="00BE48E8" w:rsidP="006640C0">
      <w:pPr>
        <w:widowControl/>
        <w:numPr>
          <w:ilvl w:val="0"/>
          <w:numId w:val="21"/>
        </w:numPr>
        <w:suppressAutoHyphens w:val="0"/>
        <w:autoSpaceDN/>
        <w:jc w:val="both"/>
        <w:rPr>
          <w:sz w:val="28"/>
          <w:szCs w:val="28"/>
        </w:rPr>
      </w:pPr>
      <w:r w:rsidRPr="00382E12">
        <w:rPr>
          <w:sz w:val="28"/>
          <w:szCs w:val="28"/>
        </w:rPr>
        <w:t>подготовка черновика;</w:t>
      </w:r>
    </w:p>
    <w:p w:rsidR="00BE48E8" w:rsidRPr="00382E12" w:rsidRDefault="00BE48E8" w:rsidP="006640C0">
      <w:pPr>
        <w:widowControl/>
        <w:numPr>
          <w:ilvl w:val="0"/>
          <w:numId w:val="21"/>
        </w:numPr>
        <w:suppressAutoHyphens w:val="0"/>
        <w:autoSpaceDN/>
        <w:jc w:val="both"/>
        <w:rPr>
          <w:sz w:val="28"/>
          <w:szCs w:val="28"/>
        </w:rPr>
      </w:pPr>
      <w:r w:rsidRPr="00382E12">
        <w:rPr>
          <w:sz w:val="28"/>
          <w:szCs w:val="28"/>
        </w:rPr>
        <w:t>оформление готовой работы (чаще печать с помощью персонального компьютера и принтера).</w:t>
      </w:r>
    </w:p>
    <w:p w:rsidR="00BE48E8" w:rsidRPr="00382E12" w:rsidRDefault="00BE48E8" w:rsidP="006640C0">
      <w:pPr>
        <w:ind w:firstLine="540"/>
        <w:jc w:val="both"/>
        <w:rPr>
          <w:sz w:val="28"/>
          <w:szCs w:val="28"/>
        </w:rPr>
      </w:pPr>
      <w:r w:rsidRPr="00382E12">
        <w:rPr>
          <w:sz w:val="28"/>
          <w:szCs w:val="28"/>
        </w:rPr>
        <w:t>Структура реферата:</w:t>
      </w:r>
    </w:p>
    <w:p w:rsidR="00BE48E8" w:rsidRPr="00382E12" w:rsidRDefault="00BE48E8" w:rsidP="006640C0">
      <w:pPr>
        <w:widowControl/>
        <w:numPr>
          <w:ilvl w:val="0"/>
          <w:numId w:val="22"/>
        </w:numPr>
        <w:suppressAutoHyphens w:val="0"/>
        <w:autoSpaceDN/>
        <w:jc w:val="both"/>
        <w:rPr>
          <w:sz w:val="28"/>
          <w:szCs w:val="28"/>
        </w:rPr>
      </w:pPr>
      <w:r w:rsidRPr="00382E12">
        <w:rPr>
          <w:sz w:val="28"/>
          <w:szCs w:val="28"/>
        </w:rPr>
        <w:lastRenderedPageBreak/>
        <w:t>титульный лист;</w:t>
      </w:r>
    </w:p>
    <w:p w:rsidR="00BE48E8" w:rsidRPr="00382E12" w:rsidRDefault="00BE48E8" w:rsidP="006640C0">
      <w:pPr>
        <w:widowControl/>
        <w:numPr>
          <w:ilvl w:val="0"/>
          <w:numId w:val="22"/>
        </w:numPr>
        <w:suppressAutoHyphens w:val="0"/>
        <w:autoSpaceDN/>
        <w:jc w:val="both"/>
        <w:rPr>
          <w:sz w:val="28"/>
          <w:szCs w:val="28"/>
        </w:rPr>
      </w:pPr>
      <w:r w:rsidRPr="00382E12">
        <w:rPr>
          <w:sz w:val="28"/>
          <w:szCs w:val="28"/>
        </w:rPr>
        <w:t>развернутый план;</w:t>
      </w:r>
    </w:p>
    <w:p w:rsidR="00BE48E8" w:rsidRPr="00382E12" w:rsidRDefault="00BE48E8" w:rsidP="006640C0">
      <w:pPr>
        <w:widowControl/>
        <w:numPr>
          <w:ilvl w:val="0"/>
          <w:numId w:val="22"/>
        </w:numPr>
        <w:suppressAutoHyphens w:val="0"/>
        <w:autoSpaceDN/>
        <w:jc w:val="both"/>
        <w:rPr>
          <w:sz w:val="28"/>
          <w:szCs w:val="28"/>
        </w:rPr>
      </w:pPr>
      <w:r w:rsidRPr="00382E12">
        <w:rPr>
          <w:sz w:val="28"/>
          <w:szCs w:val="28"/>
        </w:rPr>
        <w:t>основной текст;</w:t>
      </w:r>
    </w:p>
    <w:p w:rsidR="00BE48E8" w:rsidRPr="00382E12" w:rsidRDefault="00BE48E8" w:rsidP="006640C0">
      <w:pPr>
        <w:widowControl/>
        <w:numPr>
          <w:ilvl w:val="0"/>
          <w:numId w:val="22"/>
        </w:numPr>
        <w:suppressAutoHyphens w:val="0"/>
        <w:autoSpaceDN/>
        <w:jc w:val="both"/>
        <w:rPr>
          <w:sz w:val="28"/>
          <w:szCs w:val="28"/>
        </w:rPr>
      </w:pPr>
      <w:r w:rsidRPr="00382E12">
        <w:rPr>
          <w:sz w:val="28"/>
          <w:szCs w:val="28"/>
        </w:rPr>
        <w:t>список использованной литературы;</w:t>
      </w:r>
    </w:p>
    <w:p w:rsidR="00BE48E8" w:rsidRPr="00382E12" w:rsidRDefault="00BE48E8" w:rsidP="006640C0">
      <w:pPr>
        <w:widowControl/>
        <w:numPr>
          <w:ilvl w:val="0"/>
          <w:numId w:val="22"/>
        </w:numPr>
        <w:suppressAutoHyphens w:val="0"/>
        <w:autoSpaceDN/>
        <w:jc w:val="both"/>
        <w:rPr>
          <w:sz w:val="28"/>
          <w:szCs w:val="28"/>
        </w:rPr>
      </w:pPr>
      <w:r w:rsidRPr="00382E12">
        <w:rPr>
          <w:sz w:val="28"/>
          <w:szCs w:val="28"/>
        </w:rPr>
        <w:t>приложения (рисунки, схемы).</w:t>
      </w:r>
    </w:p>
    <w:p w:rsidR="00BE48E8" w:rsidRPr="00382E12" w:rsidRDefault="00BE48E8" w:rsidP="006640C0">
      <w:pPr>
        <w:ind w:firstLine="540"/>
        <w:jc w:val="both"/>
        <w:rPr>
          <w:i/>
          <w:iCs/>
          <w:sz w:val="28"/>
          <w:szCs w:val="28"/>
        </w:rPr>
      </w:pPr>
      <w:r w:rsidRPr="00382E12">
        <w:rPr>
          <w:i/>
          <w:iCs/>
          <w:sz w:val="28"/>
          <w:szCs w:val="28"/>
        </w:rPr>
        <w:t>Критерии оценки:</w:t>
      </w:r>
    </w:p>
    <w:p w:rsidR="00BE48E8" w:rsidRPr="00382E12" w:rsidRDefault="00BE48E8" w:rsidP="006640C0">
      <w:pPr>
        <w:ind w:firstLine="540"/>
        <w:jc w:val="both"/>
        <w:rPr>
          <w:sz w:val="28"/>
          <w:szCs w:val="28"/>
        </w:rPr>
      </w:pPr>
      <w:r w:rsidRPr="00382E12">
        <w:rPr>
          <w:i/>
          <w:iCs/>
          <w:sz w:val="28"/>
          <w:szCs w:val="28"/>
        </w:rPr>
        <w:t>Оценка «5»</w:t>
      </w:r>
      <w:r w:rsidRPr="00382E12">
        <w:rPr>
          <w:sz w:val="28"/>
          <w:szCs w:val="28"/>
        </w:rPr>
        <w:t xml:space="preserve"> - материал представлен в достаточной мере, отражены ключевые определения по теме, сделаны выводы, оформление соответствует требованиям, недочетов нет.</w:t>
      </w:r>
    </w:p>
    <w:p w:rsidR="00BE48E8" w:rsidRPr="00382E12" w:rsidRDefault="00BE48E8" w:rsidP="006640C0">
      <w:pPr>
        <w:ind w:firstLine="540"/>
        <w:jc w:val="both"/>
        <w:rPr>
          <w:sz w:val="28"/>
          <w:szCs w:val="28"/>
        </w:rPr>
      </w:pPr>
      <w:r w:rsidRPr="00382E12">
        <w:rPr>
          <w:i/>
          <w:iCs/>
          <w:sz w:val="28"/>
          <w:szCs w:val="28"/>
        </w:rPr>
        <w:t>Оценка «4»</w:t>
      </w:r>
      <w:r w:rsidRPr="00382E12">
        <w:rPr>
          <w:sz w:val="28"/>
          <w:szCs w:val="28"/>
        </w:rPr>
        <w:t xml:space="preserve"> - материал представлен в достаточной мере, отражены не все ключевые определения по теме, сделаны выводы, есть небольшие недочеты в структуре или оформлении.</w:t>
      </w:r>
    </w:p>
    <w:p w:rsidR="00BE48E8" w:rsidRPr="00382E12" w:rsidRDefault="00BE48E8" w:rsidP="006640C0">
      <w:pPr>
        <w:ind w:firstLine="540"/>
        <w:jc w:val="both"/>
        <w:rPr>
          <w:sz w:val="28"/>
          <w:szCs w:val="28"/>
        </w:rPr>
      </w:pPr>
      <w:r w:rsidRPr="00382E12">
        <w:rPr>
          <w:i/>
          <w:iCs/>
          <w:sz w:val="28"/>
          <w:szCs w:val="28"/>
        </w:rPr>
        <w:t>Оценка «3»</w:t>
      </w:r>
      <w:r w:rsidRPr="00382E12">
        <w:rPr>
          <w:sz w:val="28"/>
          <w:szCs w:val="28"/>
        </w:rPr>
        <w:t xml:space="preserve"> - материал представлен не в полной мере, отражены не все ключевые определения по теме, выводы недостаточно глубокие, есть недочеты в оформлении.</w:t>
      </w:r>
    </w:p>
    <w:p w:rsidR="00BE48E8" w:rsidRPr="00382E12" w:rsidRDefault="00BE48E8" w:rsidP="006640C0">
      <w:pPr>
        <w:ind w:firstLine="540"/>
        <w:jc w:val="both"/>
        <w:rPr>
          <w:sz w:val="28"/>
          <w:szCs w:val="28"/>
        </w:rPr>
      </w:pPr>
      <w:r w:rsidRPr="00382E12">
        <w:rPr>
          <w:i/>
          <w:iCs/>
          <w:sz w:val="28"/>
          <w:szCs w:val="28"/>
        </w:rPr>
        <w:t>Оценка «2»</w:t>
      </w:r>
      <w:r w:rsidRPr="00382E12">
        <w:rPr>
          <w:sz w:val="28"/>
          <w:szCs w:val="28"/>
        </w:rPr>
        <w:t xml:space="preserve"> - материал представлен не в полной мере, не отражены ключевые определения по теме, выводы не сделаны, есть ошибки в оформлении.</w:t>
      </w:r>
    </w:p>
    <w:p w:rsidR="00BE48E8" w:rsidRPr="006640C0" w:rsidRDefault="00BE48E8" w:rsidP="006640C0">
      <w:pPr>
        <w:pStyle w:val="ad"/>
        <w:ind w:left="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40C0">
        <w:rPr>
          <w:rFonts w:ascii="Times New Roman" w:hAnsi="Times New Roman" w:cs="Times New Roman"/>
          <w:sz w:val="28"/>
          <w:szCs w:val="28"/>
        </w:rPr>
        <w:t xml:space="preserve">При организации самостоятельной работы студентов обязательным видом работы является </w:t>
      </w:r>
      <w:r w:rsidRPr="006640C0">
        <w:rPr>
          <w:rFonts w:ascii="Times New Roman" w:hAnsi="Times New Roman" w:cs="Times New Roman"/>
          <w:i/>
          <w:iCs/>
          <w:sz w:val="28"/>
          <w:szCs w:val="28"/>
        </w:rPr>
        <w:t>изучение научной литературы</w:t>
      </w:r>
      <w:r w:rsidRPr="006640C0">
        <w:rPr>
          <w:rFonts w:ascii="Times New Roman" w:hAnsi="Times New Roman" w:cs="Times New Roman"/>
          <w:sz w:val="28"/>
          <w:szCs w:val="28"/>
        </w:rPr>
        <w:t>. Чтение научного текста является частью познавательной деятельности. Ее цель – извлечение из текста необходимой информации. От осознанной внутренней установки читающего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E48E8" w:rsidRPr="00382E12" w:rsidRDefault="00BE48E8" w:rsidP="006640C0">
      <w:pPr>
        <w:ind w:firstLine="540"/>
        <w:jc w:val="both"/>
        <w:rPr>
          <w:sz w:val="28"/>
          <w:szCs w:val="28"/>
        </w:rPr>
      </w:pPr>
      <w:r w:rsidRPr="00382E12">
        <w:rPr>
          <w:sz w:val="28"/>
          <w:szCs w:val="28"/>
        </w:rPr>
        <w:t>Выделяют четыре основные установки в чтении научного текста:</w:t>
      </w:r>
    </w:p>
    <w:p w:rsidR="00BE48E8" w:rsidRPr="00382E12" w:rsidRDefault="00BE48E8" w:rsidP="006640C0">
      <w:pPr>
        <w:widowControl/>
        <w:numPr>
          <w:ilvl w:val="0"/>
          <w:numId w:val="23"/>
        </w:numPr>
        <w:tabs>
          <w:tab w:val="left" w:pos="0"/>
        </w:tabs>
        <w:suppressAutoHyphens w:val="0"/>
        <w:autoSpaceDN/>
        <w:jc w:val="both"/>
        <w:rPr>
          <w:sz w:val="28"/>
          <w:szCs w:val="28"/>
        </w:rPr>
      </w:pPr>
      <w:r w:rsidRPr="00382E12">
        <w:rPr>
          <w:sz w:val="28"/>
          <w:szCs w:val="28"/>
        </w:rPr>
        <w:t>информационно-поисковый (задача – найти, выделить искомую информацию)</w:t>
      </w:r>
    </w:p>
    <w:p w:rsidR="00BE48E8" w:rsidRPr="00382E12" w:rsidRDefault="00BE48E8" w:rsidP="006640C0">
      <w:pPr>
        <w:widowControl/>
        <w:numPr>
          <w:ilvl w:val="0"/>
          <w:numId w:val="23"/>
        </w:numPr>
        <w:tabs>
          <w:tab w:val="left" w:pos="0"/>
        </w:tabs>
        <w:suppressAutoHyphens w:val="0"/>
        <w:autoSpaceDN/>
        <w:jc w:val="both"/>
        <w:rPr>
          <w:sz w:val="28"/>
          <w:szCs w:val="28"/>
        </w:rPr>
      </w:pPr>
      <w:r w:rsidRPr="00382E12">
        <w:rPr>
          <w:sz w:val="28"/>
          <w:szCs w:val="28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</w:p>
    <w:p w:rsidR="00BE48E8" w:rsidRPr="00382E12" w:rsidRDefault="00BE48E8" w:rsidP="006640C0">
      <w:pPr>
        <w:widowControl/>
        <w:numPr>
          <w:ilvl w:val="0"/>
          <w:numId w:val="23"/>
        </w:numPr>
        <w:tabs>
          <w:tab w:val="left" w:pos="0"/>
        </w:tabs>
        <w:suppressAutoHyphens w:val="0"/>
        <w:autoSpaceDN/>
        <w:jc w:val="both"/>
        <w:rPr>
          <w:sz w:val="28"/>
          <w:szCs w:val="28"/>
        </w:rPr>
      </w:pPr>
      <w:r w:rsidRPr="00382E12">
        <w:rPr>
          <w:sz w:val="28"/>
          <w:szCs w:val="28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</w:p>
    <w:p w:rsidR="00BE48E8" w:rsidRPr="00382E12" w:rsidRDefault="00BE48E8" w:rsidP="006640C0">
      <w:pPr>
        <w:widowControl/>
        <w:numPr>
          <w:ilvl w:val="0"/>
          <w:numId w:val="23"/>
        </w:numPr>
        <w:tabs>
          <w:tab w:val="clear" w:pos="0"/>
          <w:tab w:val="left" w:pos="540"/>
        </w:tabs>
        <w:suppressAutoHyphens w:val="0"/>
        <w:autoSpaceDN/>
        <w:jc w:val="both"/>
        <w:rPr>
          <w:sz w:val="28"/>
          <w:szCs w:val="28"/>
        </w:rPr>
      </w:pPr>
      <w:r w:rsidRPr="00382E12">
        <w:rPr>
          <w:sz w:val="28"/>
          <w:szCs w:val="28"/>
        </w:rPr>
        <w:t>творческая (создает у читателя готовность использовать суждения автора, ход его мыслей, дополнить их, подвергнуть новой проверке).</w:t>
      </w:r>
    </w:p>
    <w:p w:rsidR="00BE48E8" w:rsidRPr="00382E12" w:rsidRDefault="00BE48E8" w:rsidP="006640C0">
      <w:pPr>
        <w:ind w:firstLine="540"/>
        <w:jc w:val="both"/>
        <w:rPr>
          <w:sz w:val="28"/>
          <w:szCs w:val="28"/>
        </w:rPr>
      </w:pPr>
      <w:r w:rsidRPr="00382E12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382E12">
        <w:rPr>
          <w:i/>
          <w:iCs/>
          <w:sz w:val="28"/>
          <w:szCs w:val="28"/>
        </w:rPr>
        <w:t>видов чтения:</w:t>
      </w:r>
      <w:r w:rsidRPr="00382E12">
        <w:rPr>
          <w:sz w:val="28"/>
          <w:szCs w:val="28"/>
        </w:rPr>
        <w:t xml:space="preserve"> </w:t>
      </w:r>
    </w:p>
    <w:p w:rsidR="00BE48E8" w:rsidRPr="00382E12" w:rsidRDefault="00BE48E8" w:rsidP="006640C0">
      <w:pPr>
        <w:widowControl/>
        <w:numPr>
          <w:ilvl w:val="0"/>
          <w:numId w:val="24"/>
        </w:numPr>
        <w:tabs>
          <w:tab w:val="clear" w:pos="360"/>
          <w:tab w:val="num" w:pos="540"/>
        </w:tabs>
        <w:suppressAutoHyphens w:val="0"/>
        <w:autoSpaceDN/>
        <w:ind w:left="540"/>
        <w:jc w:val="both"/>
        <w:rPr>
          <w:sz w:val="28"/>
          <w:szCs w:val="28"/>
        </w:rPr>
      </w:pPr>
      <w:r w:rsidRPr="00382E12">
        <w:rPr>
          <w:i/>
          <w:iCs/>
          <w:sz w:val="28"/>
          <w:szCs w:val="28"/>
        </w:rPr>
        <w:t>библиографическое</w:t>
      </w:r>
      <w:r w:rsidRPr="00382E12">
        <w:rPr>
          <w:sz w:val="28"/>
          <w:szCs w:val="28"/>
        </w:rPr>
        <w:t xml:space="preserve"> – просматривание карточек каталога, рекомендательных списков, сводных списков журналов и статей за год и т.п.; </w:t>
      </w:r>
    </w:p>
    <w:p w:rsidR="00BE48E8" w:rsidRPr="00382E12" w:rsidRDefault="00BE48E8" w:rsidP="006640C0">
      <w:pPr>
        <w:widowControl/>
        <w:numPr>
          <w:ilvl w:val="0"/>
          <w:numId w:val="24"/>
        </w:numPr>
        <w:tabs>
          <w:tab w:val="clear" w:pos="360"/>
          <w:tab w:val="num" w:pos="540"/>
        </w:tabs>
        <w:suppressAutoHyphens w:val="0"/>
        <w:autoSpaceDN/>
        <w:ind w:left="540"/>
        <w:jc w:val="both"/>
        <w:rPr>
          <w:sz w:val="28"/>
          <w:szCs w:val="28"/>
        </w:rPr>
      </w:pPr>
      <w:r w:rsidRPr="00382E12">
        <w:rPr>
          <w:i/>
          <w:iCs/>
          <w:sz w:val="28"/>
          <w:szCs w:val="28"/>
        </w:rPr>
        <w:lastRenderedPageBreak/>
        <w:t>просмотровое</w:t>
      </w:r>
      <w:r w:rsidRPr="00382E12">
        <w:rPr>
          <w:sz w:val="28"/>
          <w:szCs w:val="28"/>
        </w:rPr>
        <w:t xml:space="preserve"> – используется 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E48E8" w:rsidRPr="00382E12" w:rsidRDefault="00BE48E8" w:rsidP="006640C0">
      <w:pPr>
        <w:widowControl/>
        <w:numPr>
          <w:ilvl w:val="0"/>
          <w:numId w:val="24"/>
        </w:numPr>
        <w:tabs>
          <w:tab w:val="clear" w:pos="360"/>
          <w:tab w:val="num" w:pos="540"/>
        </w:tabs>
        <w:suppressAutoHyphens w:val="0"/>
        <w:autoSpaceDN/>
        <w:ind w:left="540"/>
        <w:jc w:val="both"/>
        <w:rPr>
          <w:sz w:val="28"/>
          <w:szCs w:val="28"/>
        </w:rPr>
      </w:pPr>
      <w:r w:rsidRPr="00382E12">
        <w:rPr>
          <w:i/>
          <w:iCs/>
          <w:sz w:val="28"/>
          <w:szCs w:val="28"/>
        </w:rPr>
        <w:t>ознакомительное</w:t>
      </w:r>
      <w:r w:rsidRPr="00382E12">
        <w:rPr>
          <w:sz w:val="28"/>
          <w:szCs w:val="28"/>
        </w:rPr>
        <w:t xml:space="preserve">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E48E8" w:rsidRPr="00382E12" w:rsidRDefault="00BE48E8" w:rsidP="006640C0">
      <w:pPr>
        <w:widowControl/>
        <w:numPr>
          <w:ilvl w:val="0"/>
          <w:numId w:val="24"/>
        </w:numPr>
        <w:tabs>
          <w:tab w:val="clear" w:pos="360"/>
          <w:tab w:val="num" w:pos="540"/>
        </w:tabs>
        <w:suppressAutoHyphens w:val="0"/>
        <w:autoSpaceDN/>
        <w:ind w:left="540"/>
        <w:jc w:val="both"/>
        <w:rPr>
          <w:sz w:val="28"/>
          <w:szCs w:val="28"/>
        </w:rPr>
      </w:pPr>
      <w:r w:rsidRPr="00382E12">
        <w:rPr>
          <w:i/>
          <w:iCs/>
          <w:sz w:val="28"/>
          <w:szCs w:val="28"/>
        </w:rPr>
        <w:t>изучающее</w:t>
      </w:r>
      <w:r w:rsidRPr="00382E12">
        <w:rPr>
          <w:sz w:val="28"/>
          <w:szCs w:val="28"/>
        </w:rPr>
        <w:t xml:space="preserve">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E48E8" w:rsidRPr="00382E12" w:rsidRDefault="00BE48E8" w:rsidP="006640C0">
      <w:pPr>
        <w:widowControl/>
        <w:numPr>
          <w:ilvl w:val="0"/>
          <w:numId w:val="24"/>
        </w:numPr>
        <w:tabs>
          <w:tab w:val="clear" w:pos="360"/>
          <w:tab w:val="num" w:pos="540"/>
        </w:tabs>
        <w:suppressAutoHyphens w:val="0"/>
        <w:autoSpaceDN/>
        <w:ind w:left="540"/>
        <w:jc w:val="both"/>
        <w:rPr>
          <w:sz w:val="28"/>
          <w:szCs w:val="28"/>
        </w:rPr>
      </w:pPr>
      <w:r w:rsidRPr="00382E12">
        <w:rPr>
          <w:i/>
          <w:iCs/>
          <w:sz w:val="28"/>
          <w:szCs w:val="28"/>
        </w:rPr>
        <w:t>аналитико-критическое и творческое чтение</w:t>
      </w:r>
      <w:r w:rsidRPr="00382E12">
        <w:rPr>
          <w:sz w:val="28"/>
          <w:szCs w:val="28"/>
        </w:rPr>
        <w:t xml:space="preserve">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в связи с которыми, читатель считает нужным высказать собственные мысли.</w:t>
      </w:r>
    </w:p>
    <w:p w:rsidR="00BE48E8" w:rsidRPr="00382E12" w:rsidRDefault="00BE48E8" w:rsidP="006640C0">
      <w:pPr>
        <w:ind w:firstLine="540"/>
        <w:jc w:val="both"/>
        <w:rPr>
          <w:sz w:val="28"/>
          <w:szCs w:val="28"/>
        </w:rPr>
      </w:pPr>
      <w:r w:rsidRPr="00382E12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E48E8" w:rsidRPr="00382E12" w:rsidRDefault="00BE48E8" w:rsidP="006640C0">
      <w:pPr>
        <w:jc w:val="center"/>
        <w:rPr>
          <w:b/>
          <w:bCs/>
          <w:sz w:val="28"/>
          <w:szCs w:val="28"/>
        </w:rPr>
      </w:pPr>
      <w:r w:rsidRPr="00382E12">
        <w:rPr>
          <w:b/>
          <w:bCs/>
          <w:sz w:val="28"/>
          <w:szCs w:val="28"/>
        </w:rPr>
        <w:t>Подготовка к экзаменам и зачетам</w:t>
      </w:r>
    </w:p>
    <w:p w:rsidR="00BE48E8" w:rsidRPr="00382E12" w:rsidRDefault="00BE48E8" w:rsidP="006640C0">
      <w:pPr>
        <w:ind w:firstLine="540"/>
        <w:jc w:val="both"/>
        <w:rPr>
          <w:sz w:val="28"/>
          <w:szCs w:val="28"/>
        </w:rPr>
      </w:pPr>
      <w:r w:rsidRPr="00382E12">
        <w:rPr>
          <w:sz w:val="28"/>
          <w:szCs w:val="28"/>
        </w:rPr>
        <w:t>Изучение дисциплин профессиональной подготовки завершается экзаменом или зачетом. Подготовка к экзамену предполагает устранение у студента имеющихся пробелов в знаниях, углубление, систематизацию и упорядочение знаний. На экзамене студент демонстрирует то, что он приобрел в процессе изучения данной учебной дисциплины.</w:t>
      </w:r>
    </w:p>
    <w:p w:rsidR="00BE48E8" w:rsidRPr="00382E12" w:rsidRDefault="00BE48E8" w:rsidP="006640C0">
      <w:pPr>
        <w:ind w:firstLine="540"/>
        <w:jc w:val="both"/>
        <w:rPr>
          <w:sz w:val="28"/>
          <w:szCs w:val="28"/>
        </w:rPr>
      </w:pPr>
      <w:r w:rsidRPr="00382E12">
        <w:rPr>
          <w:sz w:val="28"/>
          <w:szCs w:val="28"/>
        </w:rPr>
        <w:t>Вначале следует просмотреть весь материал по сдаваемой дисциплине, отметить для себя трудные вопросы. Обязательно в них разобраться. В заключение еще раз целесообразно повторить основные положения, используя при этом листы опорных сигналов.</w:t>
      </w:r>
    </w:p>
    <w:p w:rsidR="00BE48E8" w:rsidRPr="00382E12" w:rsidRDefault="00BE48E8" w:rsidP="006640C0">
      <w:pPr>
        <w:ind w:firstLine="540"/>
        <w:jc w:val="both"/>
        <w:rPr>
          <w:sz w:val="28"/>
          <w:szCs w:val="28"/>
        </w:rPr>
      </w:pPr>
      <w:r w:rsidRPr="00382E12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E48E8" w:rsidRPr="00382E12" w:rsidRDefault="00BE48E8" w:rsidP="006640C0">
      <w:pPr>
        <w:ind w:firstLine="540"/>
        <w:jc w:val="both"/>
        <w:rPr>
          <w:sz w:val="28"/>
          <w:szCs w:val="28"/>
        </w:rPr>
      </w:pPr>
      <w:r w:rsidRPr="00382E12">
        <w:rPr>
          <w:sz w:val="28"/>
          <w:szCs w:val="28"/>
        </w:rPr>
        <w:t xml:space="preserve">Если в процессе подготовки к экзамену у студента возникают вопросы, разрешить которые самостоятельно не удается, необходимо обратиться к преподавателю для получения у него разъяснений или указаний. В своих вопросах студент должен четко выразить, в чем он испытывает затруднения, характер этого затруднения. За </w:t>
      </w:r>
      <w:r w:rsidRPr="00382E12">
        <w:rPr>
          <w:i/>
          <w:iCs/>
          <w:sz w:val="28"/>
          <w:szCs w:val="28"/>
        </w:rPr>
        <w:t>консультацией</w:t>
      </w:r>
      <w:r w:rsidRPr="00382E12">
        <w:rPr>
          <w:sz w:val="28"/>
          <w:szCs w:val="28"/>
        </w:rPr>
        <w:t xml:space="preserve"> следует обращаться и в случае, если возникнут сомнения в правильности ответов на вопросы самопроверки.</w:t>
      </w:r>
    </w:p>
    <w:p w:rsidR="00BE48E8" w:rsidRDefault="00BE48E8" w:rsidP="006640C0">
      <w:pPr>
        <w:pStyle w:val="ad"/>
        <w:ind w:left="0"/>
        <w:jc w:val="center"/>
        <w:rPr>
          <w:b/>
          <w:bCs/>
          <w:sz w:val="28"/>
          <w:szCs w:val="28"/>
        </w:rPr>
      </w:pPr>
    </w:p>
    <w:sectPr w:rsidR="00BE48E8" w:rsidSect="00DC2D0B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5F1" w:rsidRDefault="003905F1" w:rsidP="00C97897">
      <w:r>
        <w:separator/>
      </w:r>
    </w:p>
  </w:endnote>
  <w:endnote w:type="continuationSeparator" w:id="0">
    <w:p w:rsidR="003905F1" w:rsidRDefault="003905F1" w:rsidP="00C9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EC3" w:rsidRDefault="00916EC0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3158">
      <w:rPr>
        <w:noProof/>
      </w:rPr>
      <w:t>2</w:t>
    </w:r>
    <w:r>
      <w:rPr>
        <w:noProof/>
      </w:rPr>
      <w:fldChar w:fldCharType="end"/>
    </w:r>
  </w:p>
  <w:p w:rsidR="005A6EC3" w:rsidRDefault="005A6EC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5F1" w:rsidRDefault="003905F1" w:rsidP="00C97897">
      <w:r>
        <w:separator/>
      </w:r>
    </w:p>
  </w:footnote>
  <w:footnote w:type="continuationSeparator" w:id="0">
    <w:p w:rsidR="003905F1" w:rsidRDefault="003905F1" w:rsidP="00C9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1C47"/>
    <w:multiLevelType w:val="hybridMultilevel"/>
    <w:tmpl w:val="2F4CD1E8"/>
    <w:lvl w:ilvl="0" w:tplc="8ECED5F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D6C69"/>
    <w:multiLevelType w:val="hybridMultilevel"/>
    <w:tmpl w:val="1C9A93E2"/>
    <w:lvl w:ilvl="0" w:tplc="3DD6B69C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C27076"/>
    <w:multiLevelType w:val="hybridMultilevel"/>
    <w:tmpl w:val="3918B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27617"/>
    <w:multiLevelType w:val="multilevel"/>
    <w:tmpl w:val="61D0C880"/>
    <w:lvl w:ilvl="0">
      <w:start w:val="61"/>
      <w:numFmt w:val="decimal"/>
      <w:lvlText w:val="%1"/>
      <w:lvlJc w:val="left"/>
      <w:pPr>
        <w:ind w:left="690" w:hanging="690"/>
      </w:pPr>
      <w:rPr>
        <w:rFonts w:cs="Times New Roman" w:hint="default"/>
      </w:rPr>
    </w:lvl>
    <w:lvl w:ilvl="1">
      <w:start w:val="70"/>
      <w:numFmt w:val="decimal"/>
      <w:lvlText w:val="%1-%2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405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5640" w:hanging="2160"/>
      </w:pPr>
      <w:rPr>
        <w:rFonts w:cs="Times New Roman" w:hint="default"/>
      </w:rPr>
    </w:lvl>
  </w:abstractNum>
  <w:abstractNum w:abstractNumId="4" w15:restartNumberingAfterBreak="0">
    <w:nsid w:val="1E431928"/>
    <w:multiLevelType w:val="hybridMultilevel"/>
    <w:tmpl w:val="77C05BD8"/>
    <w:lvl w:ilvl="0" w:tplc="D2B03D1C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2C4AD1"/>
    <w:multiLevelType w:val="multilevel"/>
    <w:tmpl w:val="01C2D194"/>
    <w:lvl w:ilvl="0">
      <w:start w:val="1"/>
      <w:numFmt w:val="decimal"/>
      <w:lvlText w:val="%1."/>
      <w:lvlJc w:val="left"/>
      <w:rPr>
        <w:rFonts w:cs="Times New Roman"/>
        <w:b/>
        <w:bCs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 w15:restartNumberingAfterBreak="0">
    <w:nsid w:val="24323A12"/>
    <w:multiLevelType w:val="multilevel"/>
    <w:tmpl w:val="2202FAA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2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" w15:restartNumberingAfterBreak="0">
    <w:nsid w:val="31DF7F74"/>
    <w:multiLevelType w:val="hybridMultilevel"/>
    <w:tmpl w:val="3FE47684"/>
    <w:lvl w:ilvl="0" w:tplc="EF44987C">
      <w:start w:val="2"/>
      <w:numFmt w:val="decimal"/>
      <w:lvlText w:val="%1"/>
      <w:lvlJc w:val="left"/>
      <w:pPr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8" w15:restartNumberingAfterBreak="0">
    <w:nsid w:val="33DB2134"/>
    <w:multiLevelType w:val="multilevel"/>
    <w:tmpl w:val="01C2D194"/>
    <w:styleLink w:val="WW8Num2"/>
    <w:lvl w:ilvl="0">
      <w:start w:val="1"/>
      <w:numFmt w:val="decimal"/>
      <w:lvlText w:val="%1."/>
      <w:lvlJc w:val="left"/>
      <w:rPr>
        <w:rFonts w:cs="Times New Roman"/>
        <w:b/>
        <w:bCs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 w15:restartNumberingAfterBreak="0">
    <w:nsid w:val="34876FAA"/>
    <w:multiLevelType w:val="hybridMultilevel"/>
    <w:tmpl w:val="255ED11E"/>
    <w:lvl w:ilvl="0" w:tplc="C86EA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E4102"/>
    <w:multiLevelType w:val="hybridMultilevel"/>
    <w:tmpl w:val="67B4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A7A90"/>
    <w:multiLevelType w:val="multilevel"/>
    <w:tmpl w:val="6B2E1B44"/>
    <w:lvl w:ilvl="0">
      <w:start w:val="1"/>
      <w:numFmt w:val="decimal"/>
      <w:lvlText w:val="%1."/>
      <w:lvlJc w:val="left"/>
      <w:pPr>
        <w:tabs>
          <w:tab w:val="num" w:pos="360"/>
        </w:tabs>
        <w:ind w:left="927" w:hanging="567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2" w15:restartNumberingAfterBreak="0">
    <w:nsid w:val="3C7E6C65"/>
    <w:multiLevelType w:val="hybridMultilevel"/>
    <w:tmpl w:val="C7104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BE1AE8"/>
    <w:multiLevelType w:val="hybridMultilevel"/>
    <w:tmpl w:val="9A9CE35A"/>
    <w:lvl w:ilvl="0" w:tplc="0419000F">
      <w:start w:val="3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0D27557"/>
    <w:multiLevelType w:val="multilevel"/>
    <w:tmpl w:val="D57C9AB8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5" w15:restartNumberingAfterBreak="0">
    <w:nsid w:val="424E6D12"/>
    <w:multiLevelType w:val="hybridMultilevel"/>
    <w:tmpl w:val="0604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8F7130"/>
    <w:multiLevelType w:val="hybridMultilevel"/>
    <w:tmpl w:val="BF3024DA"/>
    <w:lvl w:ilvl="0" w:tplc="63A297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7194617"/>
    <w:multiLevelType w:val="hybridMultilevel"/>
    <w:tmpl w:val="7994B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9EF21B3"/>
    <w:multiLevelType w:val="hybridMultilevel"/>
    <w:tmpl w:val="2D20A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3C6BAC"/>
    <w:multiLevelType w:val="hybridMultilevel"/>
    <w:tmpl w:val="CCB279FC"/>
    <w:lvl w:ilvl="0" w:tplc="0419000F">
      <w:start w:val="20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2F00446"/>
    <w:multiLevelType w:val="hybridMultilevel"/>
    <w:tmpl w:val="731EC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D80BAD"/>
    <w:multiLevelType w:val="multilevel"/>
    <w:tmpl w:val="487892B0"/>
    <w:lvl w:ilvl="0">
      <w:start w:val="81"/>
      <w:numFmt w:val="decimal"/>
      <w:lvlText w:val="%1"/>
      <w:lvlJc w:val="left"/>
      <w:pPr>
        <w:ind w:left="690" w:hanging="690"/>
      </w:pPr>
      <w:rPr>
        <w:rFonts w:cs="Times New Roman" w:hint="default"/>
      </w:rPr>
    </w:lvl>
    <w:lvl w:ilvl="1">
      <w:start w:val="90"/>
      <w:numFmt w:val="decimal"/>
      <w:lvlText w:val="%1-%2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405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5640" w:hanging="2160"/>
      </w:pPr>
      <w:rPr>
        <w:rFonts w:cs="Times New Roman" w:hint="default"/>
      </w:rPr>
    </w:lvl>
  </w:abstractNum>
  <w:abstractNum w:abstractNumId="22" w15:restartNumberingAfterBreak="0">
    <w:nsid w:val="57FA533B"/>
    <w:multiLevelType w:val="hybridMultilevel"/>
    <w:tmpl w:val="A71C8E1A"/>
    <w:lvl w:ilvl="0" w:tplc="8ECED5F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65958"/>
    <w:multiLevelType w:val="multilevel"/>
    <w:tmpl w:val="AED0E494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24" w15:restartNumberingAfterBreak="0">
    <w:nsid w:val="66145DF0"/>
    <w:multiLevelType w:val="multilevel"/>
    <w:tmpl w:val="19309B92"/>
    <w:lvl w:ilvl="0">
      <w:start w:val="51"/>
      <w:numFmt w:val="decimal"/>
      <w:lvlText w:val="%1"/>
      <w:lvlJc w:val="left"/>
      <w:pPr>
        <w:ind w:left="690" w:hanging="690"/>
      </w:pPr>
      <w:rPr>
        <w:rFonts w:cs="Times New Roman" w:hint="default"/>
      </w:rPr>
    </w:lvl>
    <w:lvl w:ilvl="1">
      <w:start w:val="60"/>
      <w:numFmt w:val="decimal"/>
      <w:lvlText w:val="%1-%2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405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5640" w:hanging="2160"/>
      </w:pPr>
      <w:rPr>
        <w:rFonts w:cs="Times New Roman" w:hint="default"/>
      </w:rPr>
    </w:lvl>
  </w:abstractNum>
  <w:abstractNum w:abstractNumId="25" w15:restartNumberingAfterBreak="0">
    <w:nsid w:val="66650F66"/>
    <w:multiLevelType w:val="hybridMultilevel"/>
    <w:tmpl w:val="060E8E4A"/>
    <w:lvl w:ilvl="0" w:tplc="52586CF8">
      <w:start w:val="50"/>
      <w:numFmt w:val="decimal"/>
      <w:lvlText w:val="%1"/>
      <w:lvlJc w:val="left"/>
      <w:pPr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6" w15:restartNumberingAfterBreak="0">
    <w:nsid w:val="696A5FD9"/>
    <w:multiLevelType w:val="multilevel"/>
    <w:tmpl w:val="C6BC913A"/>
    <w:lvl w:ilvl="0">
      <w:start w:val="71"/>
      <w:numFmt w:val="decimal"/>
      <w:lvlText w:val="%1"/>
      <w:lvlJc w:val="left"/>
      <w:pPr>
        <w:ind w:left="690" w:hanging="690"/>
      </w:pPr>
      <w:rPr>
        <w:rFonts w:cs="Times New Roman" w:hint="default"/>
      </w:rPr>
    </w:lvl>
    <w:lvl w:ilvl="1">
      <w:start w:val="80"/>
      <w:numFmt w:val="decimal"/>
      <w:lvlText w:val="%1-%2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405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5640" w:hanging="2160"/>
      </w:pPr>
      <w:rPr>
        <w:rFonts w:cs="Times New Roman" w:hint="default"/>
      </w:rPr>
    </w:lvl>
  </w:abstractNum>
  <w:abstractNum w:abstractNumId="27" w15:restartNumberingAfterBreak="0">
    <w:nsid w:val="6F0320CC"/>
    <w:multiLevelType w:val="hybridMultilevel"/>
    <w:tmpl w:val="2D20A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4D00E9E"/>
    <w:multiLevelType w:val="hybridMultilevel"/>
    <w:tmpl w:val="601C9B32"/>
    <w:lvl w:ilvl="0" w:tplc="DF7C1EAE">
      <w:start w:val="91"/>
      <w:numFmt w:val="decimal"/>
      <w:lvlText w:val="%1"/>
      <w:lvlJc w:val="left"/>
      <w:pPr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3"/>
  </w:num>
  <w:num w:numId="8">
    <w:abstractNumId w:val="20"/>
  </w:num>
  <w:num w:numId="9">
    <w:abstractNumId w:val="12"/>
  </w:num>
  <w:num w:numId="10">
    <w:abstractNumId w:val="15"/>
  </w:num>
  <w:num w:numId="11">
    <w:abstractNumId w:val="1"/>
  </w:num>
  <w:num w:numId="12">
    <w:abstractNumId w:val="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2"/>
  </w:num>
  <w:num w:numId="22">
    <w:abstractNumId w:val="0"/>
  </w:num>
  <w:num w:numId="23">
    <w:abstractNumId w:val="4"/>
  </w:num>
  <w:num w:numId="24">
    <w:abstractNumId w:val="11"/>
  </w:num>
  <w:num w:numId="25">
    <w:abstractNumId w:val="9"/>
  </w:num>
  <w:num w:numId="26">
    <w:abstractNumId w:val="25"/>
  </w:num>
  <w:num w:numId="27">
    <w:abstractNumId w:val="24"/>
  </w:num>
  <w:num w:numId="28">
    <w:abstractNumId w:val="3"/>
  </w:num>
  <w:num w:numId="29">
    <w:abstractNumId w:val="26"/>
  </w:num>
  <w:num w:numId="30">
    <w:abstractNumId w:val="21"/>
  </w:num>
  <w:num w:numId="31">
    <w:abstractNumId w:val="28"/>
  </w:num>
  <w:num w:numId="32">
    <w:abstractNumId w:val="7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46A6"/>
    <w:rsid w:val="000001B8"/>
    <w:rsid w:val="00024678"/>
    <w:rsid w:val="000850D3"/>
    <w:rsid w:val="0009562B"/>
    <w:rsid w:val="000B20DA"/>
    <w:rsid w:val="00101BB7"/>
    <w:rsid w:val="0011291E"/>
    <w:rsid w:val="00162B8E"/>
    <w:rsid w:val="001D0B1D"/>
    <w:rsid w:val="001F4664"/>
    <w:rsid w:val="0021251D"/>
    <w:rsid w:val="00261CD4"/>
    <w:rsid w:val="00276C1B"/>
    <w:rsid w:val="002A4B52"/>
    <w:rsid w:val="002B3B90"/>
    <w:rsid w:val="002B61C3"/>
    <w:rsid w:val="003313E7"/>
    <w:rsid w:val="0033241F"/>
    <w:rsid w:val="00344A7A"/>
    <w:rsid w:val="003732A1"/>
    <w:rsid w:val="0038044B"/>
    <w:rsid w:val="00382E12"/>
    <w:rsid w:val="003905F1"/>
    <w:rsid w:val="003911C7"/>
    <w:rsid w:val="003955ED"/>
    <w:rsid w:val="003C7432"/>
    <w:rsid w:val="00410FF7"/>
    <w:rsid w:val="0044298C"/>
    <w:rsid w:val="00466FD6"/>
    <w:rsid w:val="00477AD8"/>
    <w:rsid w:val="00483158"/>
    <w:rsid w:val="00492D42"/>
    <w:rsid w:val="004C7CAA"/>
    <w:rsid w:val="004E010F"/>
    <w:rsid w:val="005076F9"/>
    <w:rsid w:val="00542796"/>
    <w:rsid w:val="0055794C"/>
    <w:rsid w:val="00571A78"/>
    <w:rsid w:val="00580033"/>
    <w:rsid w:val="00583C79"/>
    <w:rsid w:val="00585B2A"/>
    <w:rsid w:val="00585DFF"/>
    <w:rsid w:val="005A6EC3"/>
    <w:rsid w:val="005A7B54"/>
    <w:rsid w:val="005B1ABC"/>
    <w:rsid w:val="005C686C"/>
    <w:rsid w:val="005C7EDD"/>
    <w:rsid w:val="005D161B"/>
    <w:rsid w:val="005F1EDF"/>
    <w:rsid w:val="0061534D"/>
    <w:rsid w:val="00627AD0"/>
    <w:rsid w:val="006640C0"/>
    <w:rsid w:val="006642FE"/>
    <w:rsid w:val="006774F2"/>
    <w:rsid w:val="00686CDF"/>
    <w:rsid w:val="006E7099"/>
    <w:rsid w:val="00713765"/>
    <w:rsid w:val="00762969"/>
    <w:rsid w:val="007A6700"/>
    <w:rsid w:val="007D651B"/>
    <w:rsid w:val="00825A8C"/>
    <w:rsid w:val="008E191F"/>
    <w:rsid w:val="008F18A6"/>
    <w:rsid w:val="00916EC0"/>
    <w:rsid w:val="0093299D"/>
    <w:rsid w:val="00957880"/>
    <w:rsid w:val="00961DDF"/>
    <w:rsid w:val="009646A6"/>
    <w:rsid w:val="009E53C5"/>
    <w:rsid w:val="009F13AF"/>
    <w:rsid w:val="00A10E42"/>
    <w:rsid w:val="00A17DDC"/>
    <w:rsid w:val="00A33A5C"/>
    <w:rsid w:val="00A6420E"/>
    <w:rsid w:val="00A70955"/>
    <w:rsid w:val="00A94FA6"/>
    <w:rsid w:val="00AA523B"/>
    <w:rsid w:val="00AB4FCD"/>
    <w:rsid w:val="00AE1F99"/>
    <w:rsid w:val="00AF3A88"/>
    <w:rsid w:val="00BE48E8"/>
    <w:rsid w:val="00BF0821"/>
    <w:rsid w:val="00C20C4B"/>
    <w:rsid w:val="00C5545D"/>
    <w:rsid w:val="00C84545"/>
    <w:rsid w:val="00C97897"/>
    <w:rsid w:val="00CE2ABD"/>
    <w:rsid w:val="00CF7362"/>
    <w:rsid w:val="00D0146A"/>
    <w:rsid w:val="00D5420A"/>
    <w:rsid w:val="00D66AEB"/>
    <w:rsid w:val="00DB097E"/>
    <w:rsid w:val="00DC2D0B"/>
    <w:rsid w:val="00DC4854"/>
    <w:rsid w:val="00DD319E"/>
    <w:rsid w:val="00DF4682"/>
    <w:rsid w:val="00E01CC1"/>
    <w:rsid w:val="00E31A04"/>
    <w:rsid w:val="00E7720F"/>
    <w:rsid w:val="00E853E0"/>
    <w:rsid w:val="00E91F9E"/>
    <w:rsid w:val="00EB1604"/>
    <w:rsid w:val="00EC0C49"/>
    <w:rsid w:val="00EE1CBC"/>
    <w:rsid w:val="00EF19C9"/>
    <w:rsid w:val="00F1283D"/>
    <w:rsid w:val="00F16924"/>
    <w:rsid w:val="00F17185"/>
    <w:rsid w:val="00F25EB7"/>
    <w:rsid w:val="00F85FE1"/>
    <w:rsid w:val="00FA70E1"/>
    <w:rsid w:val="00FB3986"/>
    <w:rsid w:val="00FC5F58"/>
    <w:rsid w:val="00FE1FA3"/>
    <w:rsid w:val="00FF1BAA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8BE0105"/>
  <w15:docId w15:val="{8CAA3874-B946-40B1-8086-2ED897D3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A88"/>
    <w:pPr>
      <w:widowControl w:val="0"/>
      <w:suppressAutoHyphens/>
      <w:autoSpaceDN w:val="0"/>
    </w:pPr>
    <w:rPr>
      <w:rFonts w:ascii="Times New Roman" w:hAnsi="Times New Roman"/>
      <w:kern w:val="3"/>
      <w:sz w:val="24"/>
      <w:szCs w:val="24"/>
      <w:lang w:eastAsia="ja-JP"/>
    </w:rPr>
  </w:style>
  <w:style w:type="paragraph" w:styleId="1">
    <w:name w:val="heading 1"/>
    <w:basedOn w:val="Standard"/>
    <w:next w:val="Standard"/>
    <w:link w:val="10"/>
    <w:uiPriority w:val="99"/>
    <w:qFormat/>
    <w:rsid w:val="00AF3A88"/>
    <w:pPr>
      <w:keepNext/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3A88"/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styleId="a3">
    <w:name w:val="caption"/>
    <w:basedOn w:val="a"/>
    <w:next w:val="a"/>
    <w:uiPriority w:val="99"/>
    <w:qFormat/>
    <w:rsid w:val="00AF3A88"/>
    <w:pPr>
      <w:spacing w:after="200"/>
    </w:pPr>
    <w:rPr>
      <w:b/>
      <w:bCs/>
      <w:color w:val="4F81BD"/>
      <w:sz w:val="18"/>
      <w:szCs w:val="18"/>
    </w:rPr>
  </w:style>
  <w:style w:type="paragraph" w:customStyle="1" w:styleId="Textbody">
    <w:name w:val="Text body"/>
    <w:basedOn w:val="Standard"/>
    <w:uiPriority w:val="99"/>
    <w:rsid w:val="00AF3A88"/>
    <w:pPr>
      <w:spacing w:after="120"/>
    </w:pPr>
  </w:style>
  <w:style w:type="paragraph" w:styleId="a4">
    <w:name w:val="Subtitle"/>
    <w:basedOn w:val="a3"/>
    <w:next w:val="Textbody"/>
    <w:link w:val="a5"/>
    <w:uiPriority w:val="99"/>
    <w:qFormat/>
    <w:rsid w:val="00AF3A88"/>
    <w:pPr>
      <w:suppressLineNumbers/>
      <w:spacing w:before="120" w:after="120"/>
      <w:jc w:val="center"/>
    </w:pPr>
    <w:rPr>
      <w:b w:val="0"/>
      <w:bCs w:val="0"/>
      <w:i/>
      <w:iCs/>
      <w:color w:val="auto"/>
      <w:sz w:val="24"/>
      <w:szCs w:val="24"/>
      <w:lang w:val="de-DE"/>
    </w:rPr>
  </w:style>
  <w:style w:type="character" w:customStyle="1" w:styleId="a5">
    <w:name w:val="Подзаголовок Знак"/>
    <w:link w:val="a4"/>
    <w:uiPriority w:val="99"/>
    <w:locked/>
    <w:rsid w:val="00AF3A88"/>
    <w:rPr>
      <w:rFonts w:ascii="Times New Roman" w:hAnsi="Times New Roman" w:cs="Times New Roman"/>
      <w:i/>
      <w:iCs/>
      <w:kern w:val="3"/>
      <w:sz w:val="24"/>
      <w:szCs w:val="24"/>
      <w:lang w:val="de-DE" w:eastAsia="ja-JP"/>
    </w:rPr>
  </w:style>
  <w:style w:type="paragraph" w:styleId="a6">
    <w:name w:val="Balloon Text"/>
    <w:basedOn w:val="a"/>
    <w:link w:val="a7"/>
    <w:uiPriority w:val="99"/>
    <w:semiHidden/>
    <w:rsid w:val="00AF3A88"/>
    <w:rPr>
      <w:rFonts w:ascii="Tahoma" w:hAnsi="Tahoma"/>
      <w:sz w:val="16"/>
      <w:szCs w:val="16"/>
      <w:lang w:val="de-DE"/>
    </w:rPr>
  </w:style>
  <w:style w:type="character" w:customStyle="1" w:styleId="a7">
    <w:name w:val="Текст выноски Знак"/>
    <w:link w:val="a6"/>
    <w:uiPriority w:val="99"/>
    <w:semiHidden/>
    <w:locked/>
    <w:rsid w:val="00AF3A88"/>
    <w:rPr>
      <w:rFonts w:ascii="Tahoma" w:hAnsi="Tahoma" w:cs="Tahoma"/>
      <w:kern w:val="3"/>
      <w:sz w:val="16"/>
      <w:szCs w:val="16"/>
      <w:lang w:val="de-DE" w:eastAsia="ja-JP"/>
    </w:rPr>
  </w:style>
  <w:style w:type="paragraph" w:customStyle="1" w:styleId="Standard">
    <w:name w:val="Standard"/>
    <w:uiPriority w:val="99"/>
    <w:rsid w:val="00AF3A88"/>
    <w:pPr>
      <w:widowControl w:val="0"/>
      <w:suppressAutoHyphens/>
      <w:autoSpaceDN w:val="0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Heading">
    <w:name w:val="Heading"/>
    <w:basedOn w:val="Standard"/>
    <w:next w:val="Textbody"/>
    <w:uiPriority w:val="99"/>
    <w:rsid w:val="00AF3A88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Index">
    <w:name w:val="Index"/>
    <w:basedOn w:val="Standard"/>
    <w:uiPriority w:val="99"/>
    <w:rsid w:val="00AF3A88"/>
    <w:pPr>
      <w:suppressLineNumbers/>
    </w:pPr>
  </w:style>
  <w:style w:type="paragraph" w:customStyle="1" w:styleId="Framecontents">
    <w:name w:val="Frame contents"/>
    <w:basedOn w:val="Textbody"/>
    <w:uiPriority w:val="99"/>
    <w:rsid w:val="00AF3A88"/>
  </w:style>
  <w:style w:type="paragraph" w:customStyle="1" w:styleId="TableContents">
    <w:name w:val="Table Contents"/>
    <w:basedOn w:val="Standard"/>
    <w:uiPriority w:val="99"/>
    <w:rsid w:val="00AF3A88"/>
    <w:pPr>
      <w:suppressLineNumbers/>
    </w:pPr>
  </w:style>
  <w:style w:type="paragraph" w:customStyle="1" w:styleId="TableHeading">
    <w:name w:val="Table Heading"/>
    <w:basedOn w:val="TableContents"/>
    <w:uiPriority w:val="99"/>
    <w:rsid w:val="00AF3A88"/>
    <w:pPr>
      <w:jc w:val="center"/>
    </w:pPr>
    <w:rPr>
      <w:b/>
      <w:bCs/>
    </w:rPr>
  </w:style>
  <w:style w:type="paragraph" w:styleId="a8">
    <w:name w:val="Title"/>
    <w:basedOn w:val="a"/>
    <w:next w:val="a"/>
    <w:link w:val="a9"/>
    <w:uiPriority w:val="99"/>
    <w:qFormat/>
    <w:rsid w:val="00AF3A88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  <w:lang w:val="de-DE"/>
    </w:rPr>
  </w:style>
  <w:style w:type="character" w:customStyle="1" w:styleId="a9">
    <w:name w:val="Заголовок Знак"/>
    <w:link w:val="a8"/>
    <w:uiPriority w:val="99"/>
    <w:locked/>
    <w:rsid w:val="00AF3A88"/>
    <w:rPr>
      <w:rFonts w:ascii="Cambria" w:hAnsi="Cambria" w:cs="Cambria"/>
      <w:color w:val="17365D"/>
      <w:spacing w:val="5"/>
      <w:kern w:val="28"/>
      <w:sz w:val="52"/>
      <w:szCs w:val="52"/>
      <w:lang w:val="de-DE" w:eastAsia="ja-JP"/>
    </w:rPr>
  </w:style>
  <w:style w:type="paragraph" w:styleId="2">
    <w:name w:val="Body Text Indent 2"/>
    <w:basedOn w:val="Standard"/>
    <w:link w:val="20"/>
    <w:uiPriority w:val="99"/>
    <w:semiHidden/>
    <w:rsid w:val="00AF3A8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AF3A88"/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styleId="aa">
    <w:name w:val="footer"/>
    <w:basedOn w:val="a"/>
    <w:link w:val="ab"/>
    <w:uiPriority w:val="99"/>
    <w:rsid w:val="00AF3A88"/>
    <w:pPr>
      <w:tabs>
        <w:tab w:val="center" w:pos="4677"/>
        <w:tab w:val="right" w:pos="9355"/>
      </w:tabs>
    </w:pPr>
    <w:rPr>
      <w:lang w:val="de-DE"/>
    </w:rPr>
  </w:style>
  <w:style w:type="character" w:customStyle="1" w:styleId="ab">
    <w:name w:val="Нижний колонтитул Знак"/>
    <w:link w:val="aa"/>
    <w:uiPriority w:val="99"/>
    <w:locked/>
    <w:rsid w:val="00AF3A88"/>
    <w:rPr>
      <w:rFonts w:ascii="Times New Roman" w:hAnsi="Times New Roman" w:cs="Times New Roman"/>
      <w:kern w:val="3"/>
      <w:sz w:val="24"/>
      <w:szCs w:val="24"/>
      <w:lang w:val="de-DE" w:eastAsia="ja-JP"/>
    </w:rPr>
  </w:style>
  <w:style w:type="character" w:customStyle="1" w:styleId="WW8Num2z0">
    <w:name w:val="WW8Num2z0"/>
    <w:uiPriority w:val="99"/>
    <w:rsid w:val="00AF3A88"/>
    <w:rPr>
      <w:b/>
    </w:rPr>
  </w:style>
  <w:style w:type="character" w:customStyle="1" w:styleId="BulletSymbols">
    <w:name w:val="Bullet Symbols"/>
    <w:uiPriority w:val="99"/>
    <w:rsid w:val="00AF3A88"/>
    <w:rPr>
      <w:rFonts w:ascii="OpenSymbol" w:hAnsi="OpenSymbol"/>
    </w:rPr>
  </w:style>
  <w:style w:type="character" w:customStyle="1" w:styleId="NumberingSymbols">
    <w:name w:val="Numbering Symbols"/>
    <w:uiPriority w:val="99"/>
    <w:rsid w:val="00AF3A88"/>
  </w:style>
  <w:style w:type="paragraph" w:styleId="ac">
    <w:name w:val="List"/>
    <w:basedOn w:val="Textbody"/>
    <w:uiPriority w:val="99"/>
    <w:semiHidden/>
    <w:rsid w:val="00AF3A88"/>
  </w:style>
  <w:style w:type="paragraph" w:styleId="ad">
    <w:name w:val="List Paragraph"/>
    <w:basedOn w:val="a"/>
    <w:uiPriority w:val="99"/>
    <w:qFormat/>
    <w:rsid w:val="008E191F"/>
    <w:pPr>
      <w:widowControl/>
      <w:suppressAutoHyphens w:val="0"/>
      <w:autoSpaceDN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8E191F"/>
    <w:rPr>
      <w:rFonts w:cs="Times New Roman"/>
    </w:rPr>
  </w:style>
  <w:style w:type="paragraph" w:styleId="ae">
    <w:name w:val="Normal (Web)"/>
    <w:basedOn w:val="a"/>
    <w:uiPriority w:val="99"/>
    <w:rsid w:val="00AB4FCD"/>
    <w:pPr>
      <w:widowControl/>
      <w:suppressAutoHyphens w:val="0"/>
      <w:autoSpaceDN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f">
    <w:name w:val="Strong"/>
    <w:uiPriority w:val="99"/>
    <w:qFormat/>
    <w:rsid w:val="00AB4FCD"/>
    <w:rPr>
      <w:rFonts w:cs="Times New Roman"/>
      <w:b/>
      <w:bCs/>
    </w:rPr>
  </w:style>
  <w:style w:type="character" w:customStyle="1" w:styleId="c11">
    <w:name w:val="c11"/>
    <w:uiPriority w:val="99"/>
    <w:rsid w:val="00A10E42"/>
    <w:rPr>
      <w:rFonts w:cs="Times New Roman"/>
    </w:rPr>
  </w:style>
  <w:style w:type="paragraph" w:customStyle="1" w:styleId="Default">
    <w:name w:val="Default"/>
    <w:uiPriority w:val="99"/>
    <w:rsid w:val="006640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0">
    <w:name w:val="Body Text"/>
    <w:basedOn w:val="a"/>
    <w:link w:val="af1"/>
    <w:uiPriority w:val="99"/>
    <w:semiHidden/>
    <w:rsid w:val="006640C0"/>
    <w:pPr>
      <w:spacing w:after="120"/>
    </w:pPr>
    <w:rPr>
      <w:lang w:val="de-DE"/>
    </w:rPr>
  </w:style>
  <w:style w:type="character" w:customStyle="1" w:styleId="af1">
    <w:name w:val="Основной текст Знак"/>
    <w:link w:val="af0"/>
    <w:uiPriority w:val="99"/>
    <w:semiHidden/>
    <w:locked/>
    <w:rsid w:val="006640C0"/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styleId="af2">
    <w:name w:val="header"/>
    <w:basedOn w:val="a"/>
    <w:link w:val="af3"/>
    <w:uiPriority w:val="99"/>
    <w:semiHidden/>
    <w:rsid w:val="00C9789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semiHidden/>
    <w:locked/>
    <w:rsid w:val="00C97897"/>
    <w:rPr>
      <w:rFonts w:ascii="Times New Roman" w:hAnsi="Times New Roman" w:cs="Times New Roman"/>
      <w:kern w:val="3"/>
      <w:sz w:val="24"/>
      <w:szCs w:val="24"/>
      <w:lang w:eastAsia="ja-JP"/>
    </w:rPr>
  </w:style>
  <w:style w:type="numbering" w:customStyle="1" w:styleId="WW8Num2">
    <w:name w:val="WW8Num2"/>
    <w:rsid w:val="00053453"/>
    <w:pPr>
      <w:numPr>
        <w:numId w:val="1"/>
      </w:numPr>
    </w:pPr>
  </w:style>
  <w:style w:type="paragraph" w:customStyle="1" w:styleId="a003d136ce516e5a">
    <w:name w:val="a003d136ce516e5a"/>
    <w:basedOn w:val="a"/>
    <w:rsid w:val="00585B2A"/>
    <w:pPr>
      <w:widowControl/>
      <w:suppressAutoHyphens w:val="0"/>
      <w:autoSpaceDN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21e6f3c2879f6241">
    <w:name w:val="21e6f3c2879f6241"/>
    <w:basedOn w:val="a"/>
    <w:rsid w:val="009F13AF"/>
    <w:pPr>
      <w:widowControl/>
      <w:suppressAutoHyphens w:val="0"/>
      <w:autoSpaceDN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85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catalog.aspx?CatalogId=742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9877</Words>
  <Characters>56302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Людмила Вениаминовна Беляшова</cp:lastModifiedBy>
  <cp:revision>43</cp:revision>
  <cp:lastPrinted>2019-01-10T14:15:00Z</cp:lastPrinted>
  <dcterms:created xsi:type="dcterms:W3CDTF">2014-09-11T18:00:00Z</dcterms:created>
  <dcterms:modified xsi:type="dcterms:W3CDTF">2023-05-07T18:22:00Z</dcterms:modified>
</cp:coreProperties>
</file>