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4E" w:rsidRPr="00464776" w:rsidRDefault="001A714E" w:rsidP="001A714E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47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Государственное автономное образовательное учреждение </w:t>
      </w:r>
    </w:p>
    <w:p w:rsidR="001A714E" w:rsidRPr="00464776" w:rsidRDefault="001A714E" w:rsidP="001A714E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47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высшего образования Ленинградской области</w:t>
      </w:r>
    </w:p>
    <w:p w:rsidR="001A714E" w:rsidRPr="00464776" w:rsidRDefault="001A714E" w:rsidP="001A7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47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«Ленинградский государственный университет имени А.С. Пушкина»</w:t>
      </w:r>
    </w:p>
    <w:p w:rsidR="001A714E" w:rsidRPr="00464776" w:rsidRDefault="001A714E" w:rsidP="001A7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A714E" w:rsidRPr="00464776" w:rsidRDefault="00FF5FFF" w:rsidP="001A7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1A714E" w:rsidRPr="00464776" w:rsidRDefault="001A714E" w:rsidP="001A7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A714E" w:rsidRPr="00464776" w:rsidRDefault="001A714E" w:rsidP="001A7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A714E" w:rsidRPr="00464776" w:rsidRDefault="001A714E" w:rsidP="001A714E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46477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ab/>
      </w:r>
      <w:r w:rsidRPr="0046477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ab/>
      </w:r>
      <w:r w:rsidRPr="0046477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ab/>
      </w:r>
      <w:r w:rsidRPr="0046477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ab/>
      </w:r>
      <w:r w:rsidRPr="0046477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  <w:tab/>
      </w:r>
    </w:p>
    <w:p w:rsidR="001A714E" w:rsidRPr="00464776" w:rsidRDefault="001A714E" w:rsidP="001A7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47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647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</w:t>
      </w:r>
    </w:p>
    <w:p w:rsidR="001A714E" w:rsidRPr="00464776" w:rsidRDefault="001A714E" w:rsidP="001A7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47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УТВЕРЖДАЮ</w:t>
      </w:r>
    </w:p>
    <w:p w:rsidR="001A714E" w:rsidRPr="00464776" w:rsidRDefault="001A714E" w:rsidP="001A7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47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Проректор по учебно-методической работе</w:t>
      </w:r>
    </w:p>
    <w:p w:rsidR="001A714E" w:rsidRPr="00464776" w:rsidRDefault="001A714E" w:rsidP="001A7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47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____________ С.Н. Большаков</w:t>
      </w:r>
    </w:p>
    <w:p w:rsidR="001A714E" w:rsidRPr="00464776" w:rsidRDefault="001A714E" w:rsidP="001A7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47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1A714E" w:rsidRPr="00EC2B51" w:rsidRDefault="001A714E" w:rsidP="001A714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A714E" w:rsidRPr="00EC2B51" w:rsidRDefault="001A714E" w:rsidP="001A7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A714E" w:rsidRPr="00EC2B51" w:rsidRDefault="001A714E" w:rsidP="001A7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A714E" w:rsidRPr="00EC2B51" w:rsidRDefault="001A714E" w:rsidP="001A7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2B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:rsidR="001A714E" w:rsidRDefault="001A714E" w:rsidP="001A7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</w:p>
    <w:p w:rsidR="001A714E" w:rsidRPr="004136C4" w:rsidRDefault="001A714E" w:rsidP="001A714E">
      <w:pPr>
        <w:jc w:val="center"/>
        <w:rPr>
          <w:rFonts w:ascii="Times New Roman" w:hAnsi="Times New Roman"/>
          <w:b/>
          <w:sz w:val="28"/>
          <w:szCs w:val="28"/>
        </w:rPr>
      </w:pPr>
      <w:r w:rsidRPr="00866E23">
        <w:rPr>
          <w:rFonts w:ascii="Times New Roman" w:hAnsi="Times New Roman"/>
          <w:b/>
          <w:sz w:val="28"/>
          <w:szCs w:val="28"/>
        </w:rPr>
        <w:t>ПМ.02 Организация внеурочной деятельно</w:t>
      </w:r>
      <w:r>
        <w:rPr>
          <w:rFonts w:ascii="Times New Roman" w:hAnsi="Times New Roman"/>
          <w:b/>
          <w:sz w:val="28"/>
          <w:szCs w:val="28"/>
        </w:rPr>
        <w:t>сти и общения младших школьников</w:t>
      </w:r>
    </w:p>
    <w:p w:rsidR="001A714E" w:rsidRDefault="001A714E" w:rsidP="001A714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1A714E" w:rsidRPr="002E2023" w:rsidRDefault="001A714E" w:rsidP="001A714E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023">
        <w:rPr>
          <w:rFonts w:ascii="Times New Roman" w:hAnsi="Times New Roman"/>
          <w:sz w:val="28"/>
          <w:szCs w:val="28"/>
          <w:lang w:eastAsia="ar-SA"/>
        </w:rPr>
        <w:t>44.02.02 Преподавание в начальных классах</w:t>
      </w:r>
      <w:r w:rsidRPr="002E2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714E" w:rsidRPr="00EC2B51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профессиональный модуль)</w:t>
      </w:r>
    </w:p>
    <w:p w:rsidR="001A714E" w:rsidRPr="00EC2B51" w:rsidRDefault="001A714E" w:rsidP="001A7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Pr="00EC2B51" w:rsidRDefault="001A714E" w:rsidP="001A7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Pr="00860FE7" w:rsidRDefault="001A714E" w:rsidP="001A71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МДК.02.01 Основы организации внеурочной работы (социально-педагогическая деятельность)</w:t>
      </w:r>
    </w:p>
    <w:p w:rsidR="001A714E" w:rsidRPr="00EC2B51" w:rsidRDefault="001A714E" w:rsidP="001A7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4E" w:rsidRDefault="001A714E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1A714E" w:rsidRPr="00EC2B51" w:rsidRDefault="00BB5F7B" w:rsidP="001A7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0068C3" w:rsidRDefault="00006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68C3" w:rsidRPr="00AD46D4" w:rsidRDefault="000068C3" w:rsidP="00AD46D4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D46D4">
        <w:rPr>
          <w:rFonts w:ascii="Times New Roman" w:hAnsi="Times New Roman" w:cs="Times New Roman"/>
          <w:sz w:val="28"/>
          <w:szCs w:val="28"/>
        </w:rPr>
        <w:t>Рабочая программа ПМ.02 «Организация внеурочной деятельности и общения младших школьников» р</w:t>
      </w:r>
      <w:r w:rsidRPr="00AD46D4">
        <w:rPr>
          <w:rFonts w:ascii="Times New Roman" w:eastAsia="Arial Unicode MS" w:hAnsi="Times New Roman" w:cs="Times New Roman"/>
          <w:sz w:val="28"/>
          <w:szCs w:val="28"/>
        </w:rPr>
        <w:t xml:space="preserve">азработана на основе Федерального государственного образовательного стандарта, утверждённого приказом Министерства образования и науки РФ от 27.10.2014 года № 1353 </w:t>
      </w:r>
      <w:r w:rsidRPr="00AD46D4">
        <w:rPr>
          <w:rFonts w:ascii="Times New Roman" w:hAnsi="Times New Roman" w:cs="Times New Roman"/>
          <w:sz w:val="28"/>
          <w:szCs w:val="28"/>
        </w:rPr>
        <w:t>(ред. От 25.03.2015)</w:t>
      </w:r>
      <w:r w:rsidRPr="00AD46D4">
        <w:rPr>
          <w:rFonts w:ascii="Times New Roman" w:eastAsia="Arial Unicode MS" w:hAnsi="Times New Roman" w:cs="Times New Roman"/>
          <w:sz w:val="28"/>
          <w:szCs w:val="28"/>
        </w:rPr>
        <w:t xml:space="preserve"> (далее – ФГОС) по специальности среднего профессионального образования (далее – СПО) </w:t>
      </w:r>
      <w:r w:rsidRPr="00AD46D4"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  <w:r w:rsidRPr="00AD46D4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068C3" w:rsidRPr="00AD46D4" w:rsidRDefault="000068C3" w:rsidP="00AD46D4">
      <w:pPr>
        <w:spacing w:after="0" w:line="240" w:lineRule="auto"/>
        <w:ind w:firstLine="700"/>
        <w:jc w:val="both"/>
        <w:rPr>
          <w:rFonts w:ascii="Times New Roman" w:eastAsia="Arial Unicode MS" w:hAnsi="Times New Roman"/>
          <w:sz w:val="28"/>
          <w:szCs w:val="28"/>
        </w:rPr>
      </w:pPr>
    </w:p>
    <w:p w:rsidR="000068C3" w:rsidRPr="00AD46D4" w:rsidRDefault="000068C3" w:rsidP="00AD46D4">
      <w:pPr>
        <w:spacing w:after="0" w:line="240" w:lineRule="auto"/>
        <w:ind w:firstLine="700"/>
        <w:jc w:val="both"/>
        <w:rPr>
          <w:rFonts w:ascii="Times New Roman" w:eastAsia="Arial Unicode MS" w:hAnsi="Times New Roman"/>
          <w:sz w:val="28"/>
          <w:szCs w:val="28"/>
        </w:rPr>
      </w:pPr>
    </w:p>
    <w:p w:rsidR="000068C3" w:rsidRPr="00AD46D4" w:rsidRDefault="000068C3" w:rsidP="00AD46D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D46D4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 ГАОУ ВО ЛО «ЛГУ им. А. С. Пушкина»</w:t>
      </w:r>
    </w:p>
    <w:p w:rsidR="000068C3" w:rsidRPr="00AD46D4" w:rsidRDefault="000068C3" w:rsidP="00AD46D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068C3" w:rsidRPr="00AD46D4" w:rsidRDefault="000068C3" w:rsidP="00AD46D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068C3" w:rsidRPr="00711261" w:rsidRDefault="000068C3" w:rsidP="00711261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D46D4">
        <w:rPr>
          <w:rFonts w:ascii="Times New Roman" w:eastAsia="Arial Unicode MS" w:hAnsi="Times New Roman" w:cs="Times New Roman"/>
          <w:sz w:val="28"/>
          <w:szCs w:val="28"/>
        </w:rPr>
        <w:t xml:space="preserve">Разработчик: </w:t>
      </w:r>
      <w:r>
        <w:rPr>
          <w:rFonts w:ascii="Times New Roman" w:hAnsi="Times New Roman" w:cs="Times New Roman"/>
          <w:sz w:val="28"/>
          <w:szCs w:val="28"/>
        </w:rPr>
        <w:t>Игнатьева О</w:t>
      </w:r>
      <w:r w:rsidR="001A714E">
        <w:rPr>
          <w:rFonts w:ascii="Times New Roman" w:hAnsi="Times New Roman" w:cs="Times New Roman"/>
          <w:sz w:val="28"/>
          <w:szCs w:val="28"/>
        </w:rPr>
        <w:t>льга Владимировна</w:t>
      </w:r>
      <w:r>
        <w:rPr>
          <w:rFonts w:ascii="Times New Roman" w:hAnsi="Times New Roman" w:cs="Times New Roman"/>
          <w:sz w:val="28"/>
          <w:szCs w:val="28"/>
        </w:rPr>
        <w:t>, Никулина В</w:t>
      </w:r>
      <w:r w:rsidR="001A714E">
        <w:rPr>
          <w:rFonts w:ascii="Times New Roman" w:hAnsi="Times New Roman" w:cs="Times New Roman"/>
          <w:sz w:val="28"/>
          <w:szCs w:val="28"/>
        </w:rPr>
        <w:t>ера Валентиновна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1261">
        <w:rPr>
          <w:rFonts w:ascii="Times New Roman" w:eastAsia="Arial Unicode MS" w:hAnsi="Times New Roman" w:cs="Times New Roman"/>
          <w:sz w:val="28"/>
          <w:szCs w:val="28"/>
        </w:rPr>
        <w:t>преподаватели ГАОУ ВО ЛО «ЛГУ им. А.С. Пушкина»</w:t>
      </w:r>
    </w:p>
    <w:p w:rsidR="000068C3" w:rsidRPr="00AD46D4" w:rsidRDefault="000068C3" w:rsidP="00AD46D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0068C3" w:rsidRPr="00AD46D4" w:rsidRDefault="000068C3" w:rsidP="00AD46D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D46D4">
        <w:rPr>
          <w:rFonts w:ascii="Times New Roman" w:eastAsia="Arial Unicode MS" w:hAnsi="Times New Roman" w:cs="Times New Roman"/>
          <w:sz w:val="28"/>
          <w:szCs w:val="28"/>
        </w:rPr>
        <w:t xml:space="preserve">Рассмотрено на заседании ПЦК </w:t>
      </w:r>
      <w:r w:rsidRPr="00AD46D4">
        <w:rPr>
          <w:rFonts w:ascii="Times New Roman" w:hAnsi="Times New Roman" w:cs="Times New Roman"/>
          <w:sz w:val="28"/>
          <w:szCs w:val="28"/>
        </w:rPr>
        <w:t>профессиональных дисциплин</w:t>
      </w:r>
      <w:r w:rsidRPr="00AD46D4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068C3" w:rsidRPr="00AD46D4" w:rsidRDefault="000068C3" w:rsidP="00AD46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8C3" w:rsidRPr="00AD46D4" w:rsidRDefault="000068C3" w:rsidP="00AD46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6D4">
        <w:rPr>
          <w:rFonts w:ascii="Times New Roman" w:hAnsi="Times New Roman" w:cs="Times New Roman"/>
          <w:sz w:val="28"/>
          <w:szCs w:val="28"/>
        </w:rPr>
        <w:t>Протокол №</w:t>
      </w:r>
      <w:r w:rsidR="001A714E">
        <w:rPr>
          <w:rFonts w:ascii="Times New Roman" w:hAnsi="Times New Roman" w:cs="Times New Roman"/>
          <w:sz w:val="28"/>
          <w:szCs w:val="28"/>
        </w:rPr>
        <w:t xml:space="preserve">1 </w:t>
      </w:r>
      <w:r w:rsidRPr="00AD46D4">
        <w:rPr>
          <w:rFonts w:ascii="Times New Roman" w:hAnsi="Times New Roman" w:cs="Times New Roman"/>
          <w:sz w:val="28"/>
          <w:szCs w:val="28"/>
        </w:rPr>
        <w:t>от «</w:t>
      </w:r>
      <w:r w:rsidR="008C36E7">
        <w:rPr>
          <w:rFonts w:ascii="Times New Roman" w:hAnsi="Times New Roman" w:cs="Times New Roman"/>
          <w:sz w:val="28"/>
          <w:szCs w:val="28"/>
        </w:rPr>
        <w:t>31</w:t>
      </w:r>
      <w:r w:rsidRPr="00AD46D4">
        <w:rPr>
          <w:rFonts w:ascii="Times New Roman" w:hAnsi="Times New Roman" w:cs="Times New Roman"/>
          <w:sz w:val="28"/>
          <w:szCs w:val="28"/>
        </w:rPr>
        <w:t xml:space="preserve">» </w:t>
      </w:r>
      <w:r w:rsidR="001A714E">
        <w:rPr>
          <w:rFonts w:ascii="Times New Roman" w:hAnsi="Times New Roman" w:cs="Times New Roman"/>
          <w:sz w:val="28"/>
          <w:szCs w:val="28"/>
        </w:rPr>
        <w:t>августа</w:t>
      </w:r>
      <w:r w:rsidRPr="00AD46D4">
        <w:rPr>
          <w:rFonts w:ascii="Times New Roman" w:hAnsi="Times New Roman" w:cs="Times New Roman"/>
          <w:sz w:val="28"/>
          <w:szCs w:val="28"/>
        </w:rPr>
        <w:t xml:space="preserve"> 20</w:t>
      </w:r>
      <w:r w:rsidR="00BB5F7B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Pr="00AD46D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068C3" w:rsidRPr="00AD46D4" w:rsidRDefault="000068C3" w:rsidP="00AD46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C1B" w:rsidRDefault="00B61C1B" w:rsidP="00AD46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14E" w:rsidRPr="00AD46D4" w:rsidRDefault="001A714E" w:rsidP="001A7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68C3" w:rsidRDefault="000068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068C3" w:rsidRPr="005A4A7B" w:rsidRDefault="000068C3" w:rsidP="005C76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0EA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W w:w="9807" w:type="dxa"/>
        <w:tblInd w:w="-106" w:type="dxa"/>
        <w:tblLook w:val="01E0" w:firstRow="1" w:lastRow="1" w:firstColumn="1" w:lastColumn="1" w:noHBand="0" w:noVBand="0"/>
      </w:tblPr>
      <w:tblGrid>
        <w:gridCol w:w="9807"/>
      </w:tblGrid>
      <w:tr w:rsidR="000068C3" w:rsidRPr="006B172E">
        <w:trPr>
          <w:trHeight w:val="931"/>
        </w:trPr>
        <w:tc>
          <w:tcPr>
            <w:tcW w:w="9807" w:type="dxa"/>
          </w:tcPr>
          <w:p w:rsidR="000068C3" w:rsidRPr="00FB384F" w:rsidRDefault="000068C3" w:rsidP="005C76C8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0068C3" w:rsidRPr="00FB384F" w:rsidRDefault="000068C3" w:rsidP="005C76C8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0068C3" w:rsidRPr="00FB384F" w:rsidRDefault="000068C3" w:rsidP="005C76C8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B384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1. ПАСПОРТ  ПРОГРАММЫ ПРОФЕССИОНАЛЬНОГО МОДУЛЯ</w:t>
            </w:r>
          </w:p>
          <w:p w:rsidR="000068C3" w:rsidRPr="00FB384F" w:rsidRDefault="000068C3" w:rsidP="005C7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rPr>
          <w:trHeight w:val="594"/>
        </w:trPr>
        <w:tc>
          <w:tcPr>
            <w:tcW w:w="9807" w:type="dxa"/>
          </w:tcPr>
          <w:p w:rsidR="000068C3" w:rsidRPr="00FB384F" w:rsidRDefault="000068C3" w:rsidP="005C76C8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B384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2. СТРУКТУРА и содержание профессионального модуля</w:t>
            </w:r>
          </w:p>
          <w:p w:rsidR="000068C3" w:rsidRPr="00FB384F" w:rsidRDefault="000068C3" w:rsidP="005C7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0068C3" w:rsidRPr="006B172E">
        <w:trPr>
          <w:trHeight w:val="692"/>
        </w:trPr>
        <w:tc>
          <w:tcPr>
            <w:tcW w:w="9807" w:type="dxa"/>
          </w:tcPr>
          <w:p w:rsidR="000068C3" w:rsidRPr="00FB384F" w:rsidRDefault="000068C3" w:rsidP="005C76C8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B384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3 условия реализации программы ПРОФЕССИОНАЛЬНОГО МОДУЛЯ</w:t>
            </w:r>
          </w:p>
          <w:p w:rsidR="000068C3" w:rsidRPr="00FB384F" w:rsidRDefault="000068C3" w:rsidP="005C7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0068C3" w:rsidRPr="006B172E">
        <w:trPr>
          <w:trHeight w:val="692"/>
        </w:trPr>
        <w:tc>
          <w:tcPr>
            <w:tcW w:w="9807" w:type="dxa"/>
          </w:tcPr>
          <w:p w:rsidR="000068C3" w:rsidRPr="00FB384F" w:rsidRDefault="000068C3" w:rsidP="005C7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B384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4. Контроль и оценка результатов освоения профессионального модуля (вида профессиональной деятельности</w:t>
            </w:r>
            <w:r w:rsidRPr="00FB38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0068C3" w:rsidRPr="00FB384F" w:rsidRDefault="000068C3" w:rsidP="005C7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</w:tbl>
    <w:p w:rsidR="000068C3" w:rsidRPr="005A4A7B" w:rsidRDefault="000068C3" w:rsidP="005C76C8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5A4A7B" w:rsidRDefault="000068C3" w:rsidP="005C76C8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5A4A7B" w:rsidRDefault="000068C3" w:rsidP="00D507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5A4A7B" w:rsidRDefault="000068C3" w:rsidP="00D507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5A4A7B" w:rsidRDefault="000068C3" w:rsidP="00D507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5A4A7B" w:rsidRDefault="000068C3" w:rsidP="00D5078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7C34D5" w:rsidRDefault="000068C3" w:rsidP="00E677C2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1</w:t>
      </w:r>
      <w:r w:rsidR="001A714E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7C34D5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паспорт ПРОГРАММЫ ПРОФЕССИОНАЛЬНОГО МОДУЛЯ</w:t>
      </w:r>
    </w:p>
    <w:p w:rsidR="000068C3" w:rsidRPr="007C34D5" w:rsidRDefault="000068C3" w:rsidP="007C3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C34D5">
        <w:rPr>
          <w:rFonts w:ascii="Times New Roman" w:hAnsi="Times New Roman" w:cs="Times New Roman"/>
          <w:b/>
          <w:bCs/>
          <w:sz w:val="28"/>
          <w:szCs w:val="28"/>
        </w:rPr>
        <w:t>Организация внеурочной деятельности и общения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учащихся</w:t>
      </w:r>
      <w:r w:rsidRPr="007C34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068C3" w:rsidRPr="005C76C8" w:rsidRDefault="000068C3" w:rsidP="00B87927">
      <w:pPr>
        <w:numPr>
          <w:ilvl w:val="1"/>
          <w:numId w:val="5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76C8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:rsidR="000068C3" w:rsidRPr="005C76C8" w:rsidRDefault="000068C3" w:rsidP="005C7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5C76C8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является частью основной профессиональной образовательной программы в соответствии с ФГОС СПО </w:t>
      </w:r>
      <w:r w:rsidRPr="005C76C8">
        <w:rPr>
          <w:rFonts w:ascii="Times New Roman" w:hAnsi="Times New Roman" w:cs="Times New Roman"/>
          <w:color w:val="000000"/>
          <w:sz w:val="28"/>
          <w:szCs w:val="28"/>
        </w:rPr>
        <w:t xml:space="preserve">44.02.02 «Преподавание в начальных классах» </w:t>
      </w:r>
      <w:r w:rsidRPr="005C76C8">
        <w:rPr>
          <w:rFonts w:ascii="Times New Roman" w:hAnsi="Times New Roman" w:cs="Times New Roman"/>
          <w:sz w:val="28"/>
          <w:szCs w:val="28"/>
        </w:rPr>
        <w:t>(приказ Минобрнауки России от 27.10.2014 № 1353 (ред. от 25.03.2015)).</w:t>
      </w:r>
    </w:p>
    <w:p w:rsidR="000068C3" w:rsidRPr="005C76C8" w:rsidRDefault="000068C3" w:rsidP="005C7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C8">
        <w:rPr>
          <w:rFonts w:ascii="Times New Roman" w:hAnsi="Times New Roman" w:cs="Times New Roman"/>
          <w:sz w:val="28"/>
          <w:szCs w:val="28"/>
        </w:rPr>
        <w:t>Обучение по учебной дисциплине ведется на русском языке.</w:t>
      </w:r>
    </w:p>
    <w:p w:rsidR="000068C3" w:rsidRPr="005C76C8" w:rsidRDefault="000068C3" w:rsidP="005C7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C8">
        <w:rPr>
          <w:rFonts w:ascii="Times New Roman" w:hAnsi="Times New Roman" w:cs="Times New Roman"/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0068C3" w:rsidRDefault="000068C3" w:rsidP="005C76C8">
      <w:pPr>
        <w:pStyle w:val="aa"/>
        <w:jc w:val="both"/>
        <w:rPr>
          <w:color w:val="000000"/>
          <w:sz w:val="28"/>
          <w:szCs w:val="28"/>
          <w:shd w:val="clear" w:color="auto" w:fill="FFFFFF"/>
        </w:rPr>
      </w:pPr>
      <w:r w:rsidRPr="005C76C8">
        <w:rPr>
          <w:color w:val="000000"/>
          <w:sz w:val="28"/>
          <w:szCs w:val="28"/>
          <w:shd w:val="clear" w:color="auto" w:fill="FFFFFF"/>
        </w:rPr>
        <w:t>вред</w:t>
      </w:r>
      <w:r w:rsidRPr="00E677C2">
        <w:rPr>
          <w:color w:val="000000"/>
          <w:sz w:val="28"/>
          <w:szCs w:val="28"/>
          <w:shd w:val="clear" w:color="auto" w:fill="FFFFFF"/>
        </w:rPr>
        <w:t xml:space="preserve"> физическому или психическому</w:t>
      </w:r>
      <w:r w:rsidRPr="005C76C8">
        <w:rPr>
          <w:color w:val="000000"/>
          <w:sz w:val="28"/>
          <w:szCs w:val="28"/>
          <w:shd w:val="clear" w:color="auto" w:fill="FFFFFF"/>
        </w:rPr>
        <w:t xml:space="preserve"> здоровью обучающихся.</w:t>
      </w:r>
    </w:p>
    <w:p w:rsidR="00E677C2" w:rsidRPr="003A0E49" w:rsidRDefault="00E677C2" w:rsidP="00E677C2">
      <w:pPr>
        <w:pStyle w:val="21e6f3c2879f624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0E49">
        <w:rPr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    программу    рабочей программы воспитания и    календарного плана воспитательной работы на текущий учебный год.</w:t>
      </w:r>
    </w:p>
    <w:p w:rsidR="00E677C2" w:rsidRPr="003A0E49" w:rsidRDefault="00E677C2" w:rsidP="00E677C2">
      <w:pPr>
        <w:pStyle w:val="a003d136ce516e5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0E49">
        <w:rPr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 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068C3" w:rsidRDefault="000068C3" w:rsidP="005C7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6C8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="00B879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76C8">
        <w:rPr>
          <w:rFonts w:ascii="Times New Roman" w:hAnsi="Times New Roman" w:cs="Times New Roman"/>
          <w:b/>
          <w:bCs/>
          <w:sz w:val="28"/>
          <w:szCs w:val="28"/>
        </w:rPr>
        <w:t>Место учебной дисциплины в структуре основной профессиональной</w:t>
      </w:r>
      <w:r w:rsidRPr="005A4A7B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</w:p>
    <w:p w:rsidR="000068C3" w:rsidRPr="005049B5" w:rsidRDefault="000068C3" w:rsidP="005C7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 профессиональный модуль ПМ.02</w:t>
      </w:r>
      <w:r w:rsidRPr="005049B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внеурочной деятельности и общения учащихся </w:t>
      </w:r>
      <w:r w:rsidRPr="005049B5">
        <w:rPr>
          <w:rFonts w:ascii="Times New Roman" w:hAnsi="Times New Roman" w:cs="Times New Roman"/>
          <w:sz w:val="28"/>
          <w:szCs w:val="28"/>
          <w:lang w:eastAsia="ru-RU"/>
        </w:rPr>
        <w:t>входит:</w:t>
      </w:r>
    </w:p>
    <w:p w:rsidR="000068C3" w:rsidRPr="005C76C8" w:rsidRDefault="000068C3" w:rsidP="00E677C2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C8">
        <w:rPr>
          <w:rFonts w:ascii="Times New Roman" w:hAnsi="Times New Roman" w:cs="Times New Roman"/>
          <w:sz w:val="28"/>
          <w:szCs w:val="28"/>
        </w:rPr>
        <w:t>МДК.02.01 Основы организации внеурочной деятельности (социально-педагогическая деятельность)»</w:t>
      </w:r>
    </w:p>
    <w:p w:rsidR="000068C3" w:rsidRPr="005C76C8" w:rsidRDefault="000068C3" w:rsidP="00E677C2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C8">
        <w:rPr>
          <w:rFonts w:ascii="Times New Roman" w:hAnsi="Times New Roman" w:cs="Times New Roman"/>
          <w:sz w:val="28"/>
          <w:szCs w:val="28"/>
        </w:rPr>
        <w:t>УП.02.01 Учебная практика «Организация внеурочной деятельности и общения младших школьников»</w:t>
      </w:r>
    </w:p>
    <w:p w:rsidR="000068C3" w:rsidRPr="005C76C8" w:rsidRDefault="000068C3" w:rsidP="00E677C2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6C8">
        <w:rPr>
          <w:rFonts w:ascii="Times New Roman" w:hAnsi="Times New Roman" w:cs="Times New Roman"/>
          <w:sz w:val="28"/>
          <w:szCs w:val="28"/>
        </w:rPr>
        <w:t>УП.02.02 Учебная практика «Инструктивный сбор»</w:t>
      </w:r>
    </w:p>
    <w:p w:rsidR="000068C3" w:rsidRPr="00E677C2" w:rsidRDefault="000068C3" w:rsidP="00E677C2">
      <w:pPr>
        <w:pStyle w:val="aa"/>
        <w:numPr>
          <w:ilvl w:val="0"/>
          <w:numId w:val="50"/>
        </w:numPr>
        <w:rPr>
          <w:sz w:val="28"/>
          <w:szCs w:val="28"/>
        </w:rPr>
      </w:pPr>
      <w:r w:rsidRPr="00E677C2">
        <w:rPr>
          <w:sz w:val="28"/>
          <w:szCs w:val="28"/>
        </w:rPr>
        <w:t>ПП.02.01 Производственная практика (по профилю специальности)</w:t>
      </w:r>
    </w:p>
    <w:p w:rsidR="000068C3" w:rsidRDefault="000068C3" w:rsidP="00D22D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49B5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B8792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049B5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профессионального модуля – требования к результатам освоения профессионального модуля</w:t>
      </w:r>
    </w:p>
    <w:p w:rsidR="000068C3" w:rsidRDefault="000068C3" w:rsidP="00D22D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A7B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</w:p>
    <w:p w:rsidR="000068C3" w:rsidRPr="005A4A7B" w:rsidRDefault="000068C3" w:rsidP="00D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5A4A7B">
        <w:rPr>
          <w:rFonts w:ascii="Times New Roman" w:hAnsi="Times New Roman" w:cs="Times New Roman"/>
          <w:sz w:val="28"/>
          <w:szCs w:val="28"/>
        </w:rPr>
        <w:t xml:space="preserve"> ходе освоения данного модуля обучающийся должен обладать общими компетенциями, включающими ряд способностей, а также профессиональными компетенциями, соответствующими основным видам профессиональной деятельности. </w:t>
      </w:r>
    </w:p>
    <w:p w:rsidR="000068C3" w:rsidRPr="00E040EA" w:rsidRDefault="000068C3" w:rsidP="00D22D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40EA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</w:p>
    <w:p w:rsidR="000068C3" w:rsidRPr="00E677C2" w:rsidRDefault="000068C3" w:rsidP="00D22D05">
      <w:pPr>
        <w:pStyle w:val="aa"/>
        <w:numPr>
          <w:ilvl w:val="0"/>
          <w:numId w:val="29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Определять цели и задачи внеурочной деятельности и общения, планировать внеурочные занятия.</w:t>
      </w:r>
    </w:p>
    <w:p w:rsidR="000068C3" w:rsidRPr="00E677C2" w:rsidRDefault="000068C3" w:rsidP="00D22D05">
      <w:pPr>
        <w:pStyle w:val="aa"/>
        <w:numPr>
          <w:ilvl w:val="0"/>
          <w:numId w:val="29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lastRenderedPageBreak/>
        <w:t>Проводить внеурочные занятия.</w:t>
      </w:r>
    </w:p>
    <w:p w:rsidR="000068C3" w:rsidRPr="00E677C2" w:rsidRDefault="000068C3" w:rsidP="00D22D05">
      <w:pPr>
        <w:pStyle w:val="aa"/>
        <w:numPr>
          <w:ilvl w:val="0"/>
          <w:numId w:val="29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Осуществлять педагогический контроль, оценивать процесс и результаты деятельности обучающихся.</w:t>
      </w:r>
    </w:p>
    <w:p w:rsidR="000068C3" w:rsidRPr="00E677C2" w:rsidRDefault="000068C3" w:rsidP="00D22D05">
      <w:pPr>
        <w:pStyle w:val="aa"/>
        <w:numPr>
          <w:ilvl w:val="0"/>
          <w:numId w:val="29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Анализировать процесс и результаты внеурочной деятельности и отдельных занятий.</w:t>
      </w:r>
    </w:p>
    <w:p w:rsidR="000068C3" w:rsidRPr="00E677C2" w:rsidRDefault="000068C3" w:rsidP="00D22D05">
      <w:pPr>
        <w:pStyle w:val="aa"/>
        <w:numPr>
          <w:ilvl w:val="0"/>
          <w:numId w:val="29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Вести документацию, обеспечивающую организацию внеурочной деятельности и общения младших школьников.</w:t>
      </w:r>
    </w:p>
    <w:p w:rsidR="000068C3" w:rsidRPr="00E040EA" w:rsidRDefault="000068C3" w:rsidP="00D22D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040EA">
        <w:rPr>
          <w:rFonts w:ascii="Times New Roman" w:hAnsi="Times New Roman" w:cs="Times New Roman"/>
          <w:sz w:val="28"/>
          <w:szCs w:val="28"/>
        </w:rPr>
        <w:t>В результате изучения обучающийся</w:t>
      </w:r>
      <w:r w:rsidRPr="00E040EA">
        <w:rPr>
          <w:rFonts w:ascii="Times New Roman" w:hAnsi="Times New Roman" w:cs="Times New Roman"/>
          <w:b/>
          <w:bCs/>
          <w:sz w:val="28"/>
          <w:szCs w:val="28"/>
        </w:rPr>
        <w:t xml:space="preserve"> должен иметь практический опыт:</w:t>
      </w:r>
    </w:p>
    <w:p w:rsidR="000068C3" w:rsidRPr="00E677C2" w:rsidRDefault="000068C3" w:rsidP="00D22D05">
      <w:pPr>
        <w:pStyle w:val="aa"/>
        <w:numPr>
          <w:ilvl w:val="0"/>
          <w:numId w:val="30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анализа планов и организации внеурочной работы (с указанием области деятельности или учебного предмета);</w:t>
      </w:r>
    </w:p>
    <w:p w:rsidR="000068C3" w:rsidRPr="00E677C2" w:rsidRDefault="000068C3" w:rsidP="00D22D05">
      <w:pPr>
        <w:pStyle w:val="aa"/>
        <w:numPr>
          <w:ilvl w:val="0"/>
          <w:numId w:val="30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определения целей и задач, планирования, проведения внеурочной работы в избранной области деятельности;</w:t>
      </w:r>
    </w:p>
    <w:p w:rsidR="000068C3" w:rsidRPr="00E677C2" w:rsidRDefault="000068C3" w:rsidP="00D22D05">
      <w:pPr>
        <w:pStyle w:val="aa"/>
        <w:numPr>
          <w:ilvl w:val="0"/>
          <w:numId w:val="30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наблюдения, анализа, самоанализа внеурочных мероприятий и занятий кружков,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0068C3" w:rsidRPr="00E677C2" w:rsidRDefault="000068C3" w:rsidP="00D22D05">
      <w:pPr>
        <w:pStyle w:val="aa"/>
        <w:numPr>
          <w:ilvl w:val="0"/>
          <w:numId w:val="30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наблюдения за детьми и педагогической диагностики познавательных интересов, интеллектуальных способностей обучающихся;</w:t>
      </w:r>
    </w:p>
    <w:p w:rsidR="000068C3" w:rsidRPr="00E677C2" w:rsidRDefault="000068C3" w:rsidP="00D22D05">
      <w:pPr>
        <w:pStyle w:val="aa"/>
        <w:numPr>
          <w:ilvl w:val="0"/>
          <w:numId w:val="30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ведения документации, обеспечивающей организацию внеурочной работы в избранной области деятельности;</w:t>
      </w:r>
    </w:p>
    <w:p w:rsidR="000068C3" w:rsidRPr="00E677C2" w:rsidRDefault="000068C3" w:rsidP="00D22D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77C2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находить и использовать методическую литературу и другие источники информации, необходимой для подготовки и проведения внеурочной работы в избранной области деятельности;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определять педагогические цели и задачи организации внеурочной деятельности в избранной области  с учетом возраста обучающихся;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составлять планы внеурочных занятий с учетом особенностей избранной области деятельности, возраста обучающихся в соответствии с санитарно-гигиеническими нормами;</w:t>
      </w:r>
    </w:p>
    <w:p w:rsidR="000068C3" w:rsidRPr="00E677C2" w:rsidRDefault="000068C3" w:rsidP="00E677C2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7C2">
        <w:rPr>
          <w:rFonts w:ascii="Times New Roman" w:hAnsi="Times New Roman" w:cs="Times New Roman"/>
          <w:sz w:val="28"/>
          <w:szCs w:val="28"/>
        </w:rPr>
        <w:t>использовать различные методы и формы организации внеурочной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E677C2">
        <w:rPr>
          <w:rFonts w:ascii="Times New Roman" w:hAnsi="Times New Roman" w:cs="Times New Roman"/>
          <w:sz w:val="28"/>
          <w:szCs w:val="28"/>
        </w:rPr>
        <w:t>работы, строить их с учетом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E677C2">
        <w:rPr>
          <w:rFonts w:ascii="Times New Roman" w:hAnsi="Times New Roman" w:cs="Times New Roman"/>
          <w:sz w:val="28"/>
          <w:szCs w:val="28"/>
        </w:rPr>
        <w:t>возрастных и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E677C2">
        <w:rPr>
          <w:rFonts w:ascii="Times New Roman" w:hAnsi="Times New Roman" w:cs="Times New Roman"/>
          <w:sz w:val="28"/>
          <w:szCs w:val="28"/>
        </w:rPr>
        <w:t>индивидуально-психологических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E677C2">
        <w:rPr>
          <w:rFonts w:ascii="Times New Roman" w:hAnsi="Times New Roman" w:cs="Times New Roman"/>
          <w:sz w:val="28"/>
          <w:szCs w:val="28"/>
        </w:rPr>
        <w:t>особенностей обучающихся;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устанавливать педагогически целесообразные взаимоотношения с обучающимися;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мотивировать обучающихся, родителей (лиц их заменяющих) к участию во внеурочной деятельности, сохранять состав обучающихся в течение всего срока обучения;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планировать и проводить педагогически целесообразную работу с родителями (лицами их заменяющими);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подбирать и использовать на занятиях дидактические материалы;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использовать методы и приемы обучения;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lastRenderedPageBreak/>
        <w:t>осуществлять самоанализ и самоконтроль при проведении внеурочных занятий;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выявлять, развивать и поддерживать творческие способности обучающихся;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составлять индивидуальную программу работы с одаренными детьми;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применять разнообразные формы работы с семьей (собрания, беседы, совместные культурные мероприятия);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вести диалог с администрацией образовательного учреждения по вопросам внеурочной работы в избранной области деятельности;</w:t>
      </w:r>
    </w:p>
    <w:p w:rsidR="000068C3" w:rsidRPr="00E677C2" w:rsidRDefault="000068C3" w:rsidP="00D22D05">
      <w:pPr>
        <w:pStyle w:val="aa"/>
        <w:numPr>
          <w:ilvl w:val="0"/>
          <w:numId w:val="31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анализировать организацию внеурочной работы в избранной области деятельности;</w:t>
      </w:r>
    </w:p>
    <w:p w:rsidR="000068C3" w:rsidRPr="00E677C2" w:rsidRDefault="000068C3" w:rsidP="00D22D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77C2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сущность, цель, задачи, функции, содержание, формы и методы организации внеурочной работы в избранной области деятельности;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особенности определения целей и задач внеурочной работы в начальной школе;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теоретические основы и методику планирования внеурочной работы с учетом возрастных и индивидуальных особенностей обучающихся;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педагогические и гигиенические требования к организации внеурочной работы;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методические основы организации внеурочной работы в избранной области деятельности;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особенности общения обучающихся;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методы, приемы и формы организации общения обучающихся;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методические основы и особенности работы с обучающимися, одаренными в избранной области деятельности;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способы выявления педагогом интересов и особенностей обучающихся;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формы и методы взаимодействия с родителями (лицами их заменяющими), как субъектами образовательного процесса;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логику анализа внеурочных мероприятий и занятий;</w:t>
      </w:r>
    </w:p>
    <w:p w:rsidR="000068C3" w:rsidRPr="00E677C2" w:rsidRDefault="000068C3" w:rsidP="00071A7C">
      <w:pPr>
        <w:pStyle w:val="aa"/>
        <w:numPr>
          <w:ilvl w:val="0"/>
          <w:numId w:val="32"/>
        </w:numPr>
        <w:jc w:val="both"/>
        <w:rPr>
          <w:sz w:val="28"/>
          <w:szCs w:val="28"/>
        </w:rPr>
      </w:pPr>
      <w:r w:rsidRPr="00E677C2">
        <w:rPr>
          <w:sz w:val="28"/>
          <w:szCs w:val="28"/>
        </w:rPr>
        <w:t>виды документации, требования к ее оформлению.</w:t>
      </w:r>
    </w:p>
    <w:p w:rsidR="000068C3" w:rsidRPr="005049B5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9B5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r w:rsidRPr="00206521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результатам </w:t>
      </w:r>
      <w:r w:rsidRPr="00C45595">
        <w:rPr>
          <w:rFonts w:ascii="Times New Roman" w:hAnsi="Times New Roman" w:cs="Times New Roman"/>
          <w:b/>
          <w:bCs/>
          <w:sz w:val="28"/>
          <w:szCs w:val="28"/>
        </w:rPr>
        <w:t xml:space="preserve">освоения </w:t>
      </w:r>
      <w:r w:rsidRPr="00C455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основной профессиональной образовательной программы</w:t>
      </w:r>
    </w:p>
    <w:p w:rsidR="000068C3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9B5">
        <w:rPr>
          <w:rFonts w:ascii="Times New Roman" w:hAnsi="Times New Roman" w:cs="Times New Roman"/>
          <w:sz w:val="28"/>
          <w:szCs w:val="28"/>
        </w:rPr>
        <w:t>Учитель начальных классов должен обладать общими компетенциями, включающими в себя способность: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неустойчивый интерес.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решения профессиональных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задач, оценивать их эффективность и качество.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ОК 3. Оценивать риски и принимать решения в нестандартных ситуациях.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профессиональных задач, профессионального и личностного развития.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lastRenderedPageBreak/>
        <w:t>ОК 6. Работать в коллективе и команде, взаимодействовать с руководством, коллегами и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социальными партнерами.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обучающихся, организовывать и контролировать их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работу с принятием на себя ответственности за качество образовательного процесса.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самообразованием, осознанно планировать повышение квалификации.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ОК 9. Осуществлять профессиональную деятельность в условиях обновления ее целей, содержания,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смены технологий.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0068C3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ОК 11. Строить профессиональную деятельность с соблюдением правовых норм, ее регулирующих.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ПК 2.1. Определять цели и задачи внеурочной деятельности и общения, планировать внеурочные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занятия.</w:t>
      </w:r>
    </w:p>
    <w:p w:rsidR="000068C3" w:rsidRDefault="000068C3" w:rsidP="0007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ПК 2.2. Проводить внеурочные занятия.</w:t>
      </w:r>
    </w:p>
    <w:p w:rsidR="000068C3" w:rsidRPr="007B7B40" w:rsidRDefault="000068C3" w:rsidP="00071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ПК 2.3. Осуществлять педагогический контроль, оценивать процесс и результаты деятельности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ПК 2.4. Анализировать процесс и результаты внеурочной деятельности и отдельных занятий.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ПК 2.5. Вести документацию, обеспечивающую организацию внеурочной деятельности и общения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ПК 4.1. Выбирать учебно-методический комплект, разрабатывать учебно-методические материалы(рабочие программы, учебно-тематические планы) на основ</w:t>
      </w:r>
      <w:r>
        <w:rPr>
          <w:rFonts w:ascii="Times New Roman" w:hAnsi="Times New Roman" w:cs="Times New Roman"/>
          <w:sz w:val="28"/>
          <w:szCs w:val="28"/>
        </w:rPr>
        <w:t xml:space="preserve">е федерального государственного </w:t>
      </w:r>
      <w:r w:rsidRPr="007B7B40">
        <w:rPr>
          <w:rFonts w:ascii="Times New Roman" w:hAnsi="Times New Roman" w:cs="Times New Roman"/>
          <w:sz w:val="28"/>
          <w:szCs w:val="28"/>
        </w:rPr>
        <w:t>образовательного стандарта и примерных основных образовательных программ с учетом типа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образовательной организации, особенн</w:t>
      </w:r>
      <w:r>
        <w:rPr>
          <w:rFonts w:ascii="Times New Roman" w:hAnsi="Times New Roman" w:cs="Times New Roman"/>
          <w:sz w:val="28"/>
          <w:szCs w:val="28"/>
        </w:rPr>
        <w:t xml:space="preserve">остей класса/группы и отдельных </w:t>
      </w:r>
      <w:r w:rsidRPr="007B7B40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ПК 4.2. Создавать в кабинете предметно-развивающую среду.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ПК 4.3. Систематизировать и оценивать пе</w:t>
      </w:r>
      <w:r>
        <w:rPr>
          <w:rFonts w:ascii="Times New Roman" w:hAnsi="Times New Roman" w:cs="Times New Roman"/>
          <w:sz w:val="28"/>
          <w:szCs w:val="28"/>
        </w:rPr>
        <w:t xml:space="preserve">дагогический опыт и </w:t>
      </w:r>
      <w:r w:rsidRPr="007B7B40">
        <w:rPr>
          <w:rFonts w:ascii="Times New Roman" w:hAnsi="Times New Roman" w:cs="Times New Roman"/>
          <w:sz w:val="28"/>
          <w:szCs w:val="28"/>
        </w:rPr>
        <w:t>образовательные технологии в</w:t>
      </w:r>
      <w:r w:rsidR="00B87927">
        <w:rPr>
          <w:rFonts w:ascii="Times New Roman" w:hAnsi="Times New Roman" w:cs="Times New Roman"/>
          <w:sz w:val="28"/>
          <w:szCs w:val="28"/>
        </w:rPr>
        <w:t xml:space="preserve"> </w:t>
      </w:r>
      <w:r w:rsidRPr="007B7B40">
        <w:rPr>
          <w:rFonts w:ascii="Times New Roman" w:hAnsi="Times New Roman" w:cs="Times New Roman"/>
          <w:sz w:val="28"/>
          <w:szCs w:val="28"/>
        </w:rPr>
        <w:t>области н</w:t>
      </w:r>
      <w:r>
        <w:rPr>
          <w:rFonts w:ascii="Times New Roman" w:hAnsi="Times New Roman" w:cs="Times New Roman"/>
          <w:sz w:val="28"/>
          <w:szCs w:val="28"/>
        </w:rPr>
        <w:t xml:space="preserve">ачального общего образования на </w:t>
      </w:r>
      <w:r w:rsidRPr="007B7B40">
        <w:rPr>
          <w:rFonts w:ascii="Times New Roman" w:hAnsi="Times New Roman" w:cs="Times New Roman"/>
          <w:sz w:val="28"/>
          <w:szCs w:val="28"/>
        </w:rPr>
        <w:t>основе изучения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нальной литературы, самоанализа </w:t>
      </w:r>
      <w:r w:rsidRPr="007B7B40">
        <w:rPr>
          <w:rFonts w:ascii="Times New Roman" w:hAnsi="Times New Roman" w:cs="Times New Roman"/>
          <w:sz w:val="28"/>
          <w:szCs w:val="28"/>
        </w:rPr>
        <w:t>и анализа деятельности других педагогов.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0068C3" w:rsidRPr="007B7B40" w:rsidRDefault="000068C3" w:rsidP="00071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40">
        <w:rPr>
          <w:rFonts w:ascii="Times New Roman" w:hAnsi="Times New Roman" w:cs="Times New Roman"/>
          <w:sz w:val="28"/>
          <w:szCs w:val="28"/>
        </w:rPr>
        <w:t>ПК 4.5. Участвовать в исследовательской и проектной деятельности в области начального общего</w:t>
      </w:r>
      <w:r w:rsidR="00B87927">
        <w:rPr>
          <w:rFonts w:ascii="Times New Roman" w:hAnsi="Times New Roman" w:cs="Times New Roman"/>
          <w:sz w:val="28"/>
          <w:szCs w:val="28"/>
        </w:rPr>
        <w:t xml:space="preserve">  </w:t>
      </w:r>
      <w:r w:rsidRPr="007B7B40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0068C3" w:rsidRPr="00E040EA" w:rsidRDefault="000068C3" w:rsidP="005A4A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40EA">
        <w:rPr>
          <w:rFonts w:ascii="Times New Roman" w:hAnsi="Times New Roman" w:cs="Times New Roman"/>
          <w:b/>
          <w:bCs/>
          <w:sz w:val="28"/>
          <w:szCs w:val="28"/>
        </w:rPr>
        <w:t>1.4.Рекомедуемое количество часов на освоение программы дисциплины:</w:t>
      </w:r>
    </w:p>
    <w:p w:rsidR="000068C3" w:rsidRPr="00E677C2" w:rsidRDefault="000068C3" w:rsidP="005049B5">
      <w:pPr>
        <w:pStyle w:val="aa"/>
        <w:spacing w:line="276" w:lineRule="auto"/>
        <w:rPr>
          <w:sz w:val="28"/>
          <w:szCs w:val="28"/>
        </w:rPr>
      </w:pPr>
      <w:r w:rsidRPr="00E677C2">
        <w:rPr>
          <w:sz w:val="28"/>
          <w:szCs w:val="28"/>
        </w:rPr>
        <w:t>Максимальной учебной нагрузки обучающегося  - 347  ч.,</w:t>
      </w:r>
    </w:p>
    <w:p w:rsidR="000068C3" w:rsidRPr="00E677C2" w:rsidRDefault="000068C3" w:rsidP="005049B5">
      <w:pPr>
        <w:pStyle w:val="aa"/>
        <w:spacing w:line="276" w:lineRule="auto"/>
        <w:rPr>
          <w:sz w:val="28"/>
          <w:szCs w:val="28"/>
        </w:rPr>
      </w:pPr>
      <w:r w:rsidRPr="00E677C2">
        <w:rPr>
          <w:sz w:val="28"/>
          <w:szCs w:val="28"/>
        </w:rPr>
        <w:t xml:space="preserve"> в том числе:</w:t>
      </w:r>
    </w:p>
    <w:p w:rsidR="000068C3" w:rsidRPr="00E677C2" w:rsidRDefault="000068C3" w:rsidP="005049B5">
      <w:pPr>
        <w:pStyle w:val="aa"/>
        <w:spacing w:line="276" w:lineRule="auto"/>
        <w:rPr>
          <w:sz w:val="28"/>
          <w:szCs w:val="28"/>
        </w:rPr>
      </w:pPr>
      <w:r w:rsidRPr="00E677C2">
        <w:rPr>
          <w:sz w:val="28"/>
          <w:szCs w:val="28"/>
        </w:rPr>
        <w:t>Обязательной аудиторной учебной нагрузки обучающегося - 78 ч;</w:t>
      </w:r>
    </w:p>
    <w:p w:rsidR="000068C3" w:rsidRPr="00E677C2" w:rsidRDefault="000068C3" w:rsidP="005049B5">
      <w:pPr>
        <w:pStyle w:val="aa"/>
        <w:spacing w:line="276" w:lineRule="auto"/>
        <w:rPr>
          <w:sz w:val="28"/>
          <w:szCs w:val="28"/>
        </w:rPr>
      </w:pPr>
      <w:r w:rsidRPr="00E677C2">
        <w:rPr>
          <w:sz w:val="28"/>
          <w:szCs w:val="28"/>
        </w:rPr>
        <w:t>Самостоятельной работы обучающегося - 43 ч.;</w:t>
      </w:r>
    </w:p>
    <w:p w:rsidR="000068C3" w:rsidRPr="00E677C2" w:rsidRDefault="000068C3" w:rsidP="005049B5">
      <w:pPr>
        <w:pStyle w:val="aa"/>
        <w:spacing w:line="276" w:lineRule="auto"/>
        <w:rPr>
          <w:sz w:val="28"/>
          <w:szCs w:val="28"/>
        </w:rPr>
      </w:pPr>
      <w:r w:rsidRPr="00E677C2">
        <w:rPr>
          <w:sz w:val="28"/>
          <w:szCs w:val="28"/>
        </w:rPr>
        <w:t>Консультации - 10 ч.</w:t>
      </w:r>
    </w:p>
    <w:p w:rsidR="000068C3" w:rsidRDefault="00E677C2" w:rsidP="00E677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0068C3" w:rsidRPr="00E677C2">
        <w:rPr>
          <w:rFonts w:ascii="Times New Roman" w:hAnsi="Times New Roman" w:cs="Times New Roman"/>
          <w:sz w:val="28"/>
          <w:szCs w:val="28"/>
          <w:lang w:eastAsia="ru-RU"/>
        </w:rPr>
        <w:t xml:space="preserve">чебной и производственной практики –216 ч. </w:t>
      </w:r>
    </w:p>
    <w:p w:rsidR="00E677C2" w:rsidRPr="00E677C2" w:rsidRDefault="00E677C2" w:rsidP="00E677C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Практическая подготовка -</w:t>
      </w:r>
      <w:r w:rsidR="00B879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7927">
        <w:rPr>
          <w:rFonts w:ascii="Times New Roman" w:hAnsi="Times New Roman" w:cs="Times New Roman"/>
          <w:sz w:val="28"/>
          <w:szCs w:val="28"/>
          <w:lang w:eastAsia="ru-RU"/>
        </w:rPr>
        <w:t>303 ч.</w:t>
      </w:r>
    </w:p>
    <w:p w:rsidR="000068C3" w:rsidRPr="00034AF8" w:rsidRDefault="000068C3" w:rsidP="00E677C2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034AF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2. СТРУКТУРА и содержание профессионального модуля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ПМ.02</w:t>
      </w:r>
      <w:r w:rsidRPr="00034AF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организация внеурочной деятельности и общения младших школьников</w:t>
      </w:r>
      <w:r w:rsidRPr="00034AF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»</w:t>
      </w:r>
    </w:p>
    <w:p w:rsidR="000068C3" w:rsidRPr="005A4A7B" w:rsidRDefault="000068C3" w:rsidP="00071A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A4A7B">
        <w:rPr>
          <w:rFonts w:ascii="Times New Roman" w:hAnsi="Times New Roman" w:cs="Times New Roman"/>
          <w:b/>
          <w:bCs/>
          <w:sz w:val="28"/>
          <w:szCs w:val="28"/>
        </w:rPr>
        <w:t>.1. Объем учебной дисциплины и виды учебной работы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310"/>
        <w:gridCol w:w="1275"/>
        <w:gridCol w:w="2127"/>
      </w:tblGrid>
      <w:tr w:rsidR="00B87927" w:rsidRPr="006B172E" w:rsidTr="00B87927">
        <w:trPr>
          <w:trHeight w:val="744"/>
        </w:trPr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подготовка</w:t>
            </w:r>
          </w:p>
        </w:tc>
      </w:tr>
      <w:tr w:rsidR="00B87927" w:rsidRPr="006B172E" w:rsidTr="00B87927">
        <w:trPr>
          <w:trHeight w:val="285"/>
        </w:trPr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 xml:space="preserve">     лекционные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В том числе курсовая работа (проект)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- дифференцированный зачет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5 сем.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 xml:space="preserve">УП.02.01 Учебная практика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 xml:space="preserve">УП.02.02 Учебная практика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ПП.02.01 Производственная практика (практика по профилю специальности)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B87927" w:rsidRPr="006B172E" w:rsidTr="00B87927"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6 сем.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27" w:rsidRPr="006B172E" w:rsidRDefault="00B87927" w:rsidP="00071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8C3" w:rsidRPr="005A4A7B" w:rsidRDefault="000068C3">
      <w:pPr>
        <w:rPr>
          <w:rFonts w:ascii="Times New Roman" w:hAnsi="Times New Roman" w:cs="Times New Roman"/>
          <w:sz w:val="28"/>
          <w:szCs w:val="28"/>
        </w:rPr>
      </w:pPr>
    </w:p>
    <w:p w:rsidR="000068C3" w:rsidRPr="005A4A7B" w:rsidRDefault="000068C3" w:rsidP="00363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068C3" w:rsidRPr="005A4A7B" w:rsidRDefault="000068C3" w:rsidP="00363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32"/>
        <w:gridCol w:w="1123"/>
        <w:gridCol w:w="702"/>
        <w:gridCol w:w="1448"/>
        <w:gridCol w:w="1008"/>
        <w:gridCol w:w="720"/>
        <w:gridCol w:w="1035"/>
      </w:tblGrid>
      <w:tr w:rsidR="000068C3" w:rsidRPr="006B172E">
        <w:tc>
          <w:tcPr>
            <w:tcW w:w="1668" w:type="dxa"/>
            <w:vMerge w:val="restart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2132" w:type="dxa"/>
            <w:vMerge w:val="restart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профессионального модуля</w:t>
            </w:r>
          </w:p>
        </w:tc>
        <w:tc>
          <w:tcPr>
            <w:tcW w:w="1123" w:type="dxa"/>
            <w:vMerge w:val="restart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часов (макс, учебная нагрузка и практики)</w:t>
            </w:r>
          </w:p>
        </w:tc>
        <w:tc>
          <w:tcPr>
            <w:tcW w:w="4913" w:type="dxa"/>
            <w:gridSpan w:val="5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времени, отведенный на освоение междисциплинарного курса</w:t>
            </w:r>
          </w:p>
        </w:tc>
      </w:tr>
      <w:tr w:rsidR="000068C3" w:rsidRPr="006B172E">
        <w:tc>
          <w:tcPr>
            <w:tcW w:w="1668" w:type="dxa"/>
            <w:vMerge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8" w:type="dxa"/>
            <w:gridSpan w:val="3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1755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</w:tr>
      <w:tr w:rsidR="000068C3" w:rsidRPr="006B172E">
        <w:tc>
          <w:tcPr>
            <w:tcW w:w="1668" w:type="dxa"/>
            <w:vMerge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часов</w:t>
            </w:r>
          </w:p>
        </w:tc>
        <w:tc>
          <w:tcPr>
            <w:tcW w:w="1448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лабораторные работы и практические занятия, час</w:t>
            </w:r>
          </w:p>
        </w:tc>
        <w:tc>
          <w:tcPr>
            <w:tcW w:w="1008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 курсовая работа (проект) часов</w:t>
            </w:r>
          </w:p>
        </w:tc>
        <w:tc>
          <w:tcPr>
            <w:tcW w:w="720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часов</w:t>
            </w:r>
          </w:p>
        </w:tc>
        <w:tc>
          <w:tcPr>
            <w:tcW w:w="1035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курсовая работа (проект) часов</w:t>
            </w:r>
          </w:p>
        </w:tc>
      </w:tr>
      <w:tr w:rsidR="000068C3" w:rsidRPr="006B172E">
        <w:tc>
          <w:tcPr>
            <w:tcW w:w="1668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2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3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8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8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068C3" w:rsidRPr="006B172E">
        <w:tc>
          <w:tcPr>
            <w:tcW w:w="1668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 2.1-2.5</w:t>
            </w:r>
          </w:p>
        </w:tc>
        <w:tc>
          <w:tcPr>
            <w:tcW w:w="2132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организации внеурочной деятельности и общения младших школьников</w:t>
            </w:r>
          </w:p>
        </w:tc>
        <w:tc>
          <w:tcPr>
            <w:tcW w:w="1123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702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448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44/34</w:t>
            </w:r>
          </w:p>
        </w:tc>
        <w:tc>
          <w:tcPr>
            <w:tcW w:w="1008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35" w:type="dxa"/>
          </w:tcPr>
          <w:p w:rsidR="000068C3" w:rsidRPr="006B172E" w:rsidRDefault="000068C3" w:rsidP="006B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068C3" w:rsidRDefault="000068C3" w:rsidP="002963AB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068C3" w:rsidRDefault="000068C3" w:rsidP="00B879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Содержание обучения по профессиональному модулю 02</w:t>
      </w:r>
      <w:r w:rsidRPr="002963AB">
        <w:rPr>
          <w:rFonts w:ascii="Times New Roman" w:hAnsi="Times New Roman" w:cs="Times New Roman"/>
          <w:b/>
          <w:bCs/>
          <w:sz w:val="28"/>
          <w:szCs w:val="28"/>
        </w:rPr>
        <w:t>«Организация внеурочной деятельности и общения младших школьников»</w:t>
      </w:r>
    </w:p>
    <w:p w:rsidR="000068C3" w:rsidRDefault="000068C3" w:rsidP="00296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4841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1852"/>
        <w:gridCol w:w="246"/>
        <w:gridCol w:w="186"/>
        <w:gridCol w:w="5257"/>
        <w:gridCol w:w="1142"/>
        <w:gridCol w:w="968"/>
      </w:tblGrid>
      <w:tr w:rsidR="000068C3" w:rsidRPr="006B172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17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0068C3" w:rsidRPr="006B172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68C3" w:rsidRPr="006B172E">
        <w:tc>
          <w:tcPr>
            <w:tcW w:w="7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58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B404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left="-251" w:firstLine="25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1.1. Сущность и задачи внеурочной работы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«внеурочная деятельность». Актуальность и преимущества внеурочной деятельности.</w:t>
            </w: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Внеурочная работа и ее место в системе воспитания младших школьников.</w:t>
            </w: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1.2. Основы организации внеурочной работы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 - правовая база внеурочной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 организации внеурочной работы.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к организации внеурочной работы.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эффективности результатов внеурочной работы.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организации внеурочной работы учащихся начальной школы.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организационных моделей внеурочной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  <w:p w:rsidR="000068C3" w:rsidRPr="006B701A" w:rsidRDefault="000068C3" w:rsidP="009F3BB7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ind w:left="32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программы внеурочной работы с младшими школьниками. </w:t>
            </w:r>
          </w:p>
          <w:p w:rsidR="000068C3" w:rsidRPr="006B701A" w:rsidRDefault="000068C3" w:rsidP="009F3BB7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ind w:left="32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внеурочной 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боты. Структура и форма анализа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1.3.  Содержание внеурочной работы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Спортивно- оздоровительная внеурочная работа.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Духовно- нравственная внеурочная работа.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творчество как одно из направлений </w:t>
            </w: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внеурочной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Общеинтеллектуальная работа с младшими школьниками.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Общекультурная внеурочная воспитательная работа.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1.Методика и организационные формы внеурочной работы.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2.Военно - спортивные состязания и соревнования.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3.Формы духовно- нравственной внеурочной работы.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Формы интеллектуальной внеурочной работы.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1.4. Педагогика досуговой деятельности</w:t>
            </w: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понятия: «свободное время», «досуговое время», «досуг», «досуговая деятельность», «отдых». История досуговой педагогики.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досуговой педагогики.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и содержание досуговой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и методы досуговой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деятельность.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внеурочной работы.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Планирование работы кружка дополнительного образования.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Праздники, утренники как внеурочная форма работы. Подготовка и оформление сценария праздника.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Организация клубов по интересам, специфика деятельности.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Экскурсия как форма внеурочной работы с учащимися. Методическая разработка экскурсии.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Музей как форма работы внеурочной деятельности.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Виды игр.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1.5. Внеурочная проектная </w:t>
            </w: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школьников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проектной </w:t>
            </w: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проекта, его особенности.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научно- исследовательского навыка во внеурочной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Создание проекта. 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Научно-практическая конференция.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1.6. Организация общения в процессе внеурочной воспитательной работы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Возможности внеурочной деятельности в формировании коммуникативных умений.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коммуникативной культуры младших школьников.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1.Взаимоотношения в классе: 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иагностика, причины, коррекция.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Использование игры как средства формирования коммуникативных умений во внеурочной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2. Социально- педагогическая деятельность</w:t>
            </w: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2.1. Основы социально- педагогической внеурочной работы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Сущность социально- педагогической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и направленность социально- педагогической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и технологии социально- педагогической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Формы социально- педагогической деятельности.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2.2. Особенности внеурочной социально- педагогической работы с одаренными </w:t>
            </w: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детьми и детьми девиантного поведения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причины появления понятия «отклоняющееся поведение».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Психологическая классификация видов отклоняющегося поведения.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подход в воспитании «социально неадаптированных детей».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проблемы одаренности у детей младшего школьного возраста.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Диагностика социально - педагогической запущенности детей.</w:t>
            </w: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Диагностика одаренности детей начальной школы.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0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6B701A" w:rsidRDefault="000068C3" w:rsidP="009F3BB7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C87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6B701A" w:rsidRDefault="000068C3" w:rsidP="009F3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68C3" w:rsidRPr="002963AB" w:rsidRDefault="000068C3" w:rsidP="002963A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4634" w:type="pct"/>
        <w:tblInd w:w="2" w:type="dxa"/>
        <w:tblLayout w:type="fixed"/>
        <w:tblLook w:val="00A0" w:firstRow="1" w:lastRow="0" w:firstColumn="1" w:lastColumn="0" w:noHBand="0" w:noVBand="0"/>
      </w:tblPr>
      <w:tblGrid>
        <w:gridCol w:w="1828"/>
        <w:gridCol w:w="6048"/>
        <w:gridCol w:w="667"/>
        <w:gridCol w:w="695"/>
      </w:tblGrid>
      <w:tr w:rsidR="000068C3" w:rsidRPr="00B87927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B87927" w:rsidRDefault="000068C3" w:rsidP="00956FDF">
            <w:pPr>
              <w:pStyle w:val="aa"/>
              <w:rPr>
                <w:b/>
                <w:bCs/>
                <w:u w:val="single"/>
              </w:rPr>
            </w:pPr>
            <w:r w:rsidRPr="00B87927">
              <w:rPr>
                <w:b/>
                <w:bCs/>
                <w:u w:val="single"/>
              </w:rPr>
              <w:t>УП.02.01 учебная практика</w:t>
            </w:r>
          </w:p>
          <w:p w:rsidR="000068C3" w:rsidRPr="00B87927" w:rsidRDefault="000068C3" w:rsidP="002963A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956FDF">
            <w:pPr>
              <w:pStyle w:val="aa"/>
            </w:pPr>
            <w:r w:rsidRPr="00B87927">
              <w:t>предусматривает следующие виды деятельности: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4"/>
              </w:numPr>
            </w:pPr>
            <w:r w:rsidRPr="00B87927">
              <w:t>участие в школах творчества и мастерства;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4"/>
              </w:numPr>
              <w:jc w:val="both"/>
            </w:pPr>
            <w:r w:rsidRPr="00B87927">
              <w:t>организация различных игр, направленных на создание положительного эмоционального настроя на совместную деятельность, установления контактов и др.;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4"/>
              </w:numPr>
              <w:jc w:val="both"/>
            </w:pPr>
            <w:r w:rsidRPr="00B87927">
              <w:t>организация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4"/>
              </w:numPr>
              <w:jc w:val="both"/>
            </w:pPr>
            <w:r w:rsidRPr="00B87927">
              <w:t xml:space="preserve">практикум по освоению методики изучения коллектива и личности; 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4"/>
              </w:numPr>
              <w:jc w:val="both"/>
            </w:pPr>
            <w:r w:rsidRPr="00B87927">
              <w:t>практикум по моделированию педагогических ситуаций и решению конфликтных ситуаций;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4"/>
              </w:numPr>
              <w:jc w:val="both"/>
            </w:pPr>
            <w:r w:rsidRPr="00B87927">
              <w:t>психолого-педагогические тренинги;</w:t>
            </w:r>
          </w:p>
          <w:p w:rsidR="000068C3" w:rsidRPr="00B87927" w:rsidRDefault="000068C3" w:rsidP="00296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296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296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B87927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B87927" w:rsidRDefault="000068C3" w:rsidP="00956FDF">
            <w:pPr>
              <w:pStyle w:val="aa"/>
              <w:rPr>
                <w:b/>
                <w:bCs/>
              </w:rPr>
            </w:pPr>
            <w:r w:rsidRPr="00B87927">
              <w:rPr>
                <w:b/>
                <w:bCs/>
                <w:u w:val="single"/>
              </w:rPr>
              <w:t>УП.02.02 учебная практика</w:t>
            </w:r>
          </w:p>
          <w:p w:rsidR="000068C3" w:rsidRPr="00B87927" w:rsidRDefault="000068C3" w:rsidP="002963A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956FDF">
            <w:pPr>
              <w:pStyle w:val="aa"/>
              <w:rPr>
                <w:i/>
                <w:iCs/>
                <w:lang w:eastAsia="zh-CN"/>
              </w:rPr>
            </w:pPr>
            <w:r w:rsidRPr="00B87927">
              <w:rPr>
                <w:lang w:eastAsia="zh-CN"/>
              </w:rPr>
              <w:t>В процессе практики студенты выполняют</w:t>
            </w:r>
            <w:r w:rsidRPr="00B87927">
              <w:rPr>
                <w:b/>
                <w:bCs/>
                <w:lang w:eastAsia="zh-CN"/>
              </w:rPr>
              <w:t>следующие виды работ: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3"/>
              </w:numPr>
              <w:rPr>
                <w:lang w:eastAsia="zh-CN"/>
              </w:rPr>
            </w:pPr>
            <w:r w:rsidRPr="00B87927">
              <w:rPr>
                <w:lang w:eastAsia="zh-CN"/>
              </w:rPr>
              <w:t>определениецелейизадачивнеурочнойдеятельностииобщения;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3"/>
              </w:numPr>
              <w:jc w:val="both"/>
              <w:rPr>
                <w:lang w:eastAsia="zh-CN"/>
              </w:rPr>
            </w:pPr>
            <w:r w:rsidRPr="00B87927">
              <w:rPr>
                <w:lang w:eastAsia="zh-CN"/>
              </w:rPr>
              <w:t>планированиевнеурочныхзанятий;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3"/>
              </w:numPr>
              <w:jc w:val="both"/>
            </w:pPr>
            <w:r w:rsidRPr="00B87927">
              <w:t>проведениевнеурочныхзанятий;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3"/>
              </w:numPr>
              <w:jc w:val="both"/>
            </w:pPr>
            <w:r w:rsidRPr="00B87927">
              <w:t>осуществлениепедагогическогоконтроля,оцениваниепроцессаирезультатовдеятельностиобучающихся;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3"/>
              </w:numPr>
              <w:jc w:val="both"/>
            </w:pPr>
            <w:r w:rsidRPr="00B87927">
              <w:t>анализпроцессаирезультатоввнеурочнойдеятельностииотдельныхзанятий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3"/>
              </w:numPr>
              <w:jc w:val="both"/>
            </w:pPr>
            <w:r w:rsidRPr="00B87927">
              <w:t>ведениедокументации,обеспечивающейорганизациювнеурочнойдеятельностииобщениямладшихшкольников.</w:t>
            </w:r>
          </w:p>
          <w:p w:rsidR="000068C3" w:rsidRPr="00B87927" w:rsidRDefault="000068C3" w:rsidP="00296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296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296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B87927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B87927" w:rsidRDefault="000068C3" w:rsidP="00956FDF">
            <w:pPr>
              <w:pStyle w:val="aa"/>
              <w:rPr>
                <w:b/>
                <w:bCs/>
              </w:rPr>
            </w:pPr>
            <w:r w:rsidRPr="00B87927">
              <w:rPr>
                <w:b/>
                <w:bCs/>
              </w:rPr>
              <w:t>ПП.02.01 Производственная практика (по профилю специальности)</w:t>
            </w:r>
          </w:p>
          <w:p w:rsidR="000068C3" w:rsidRPr="00B87927" w:rsidRDefault="000068C3" w:rsidP="002963A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956FDF">
            <w:pPr>
              <w:pStyle w:val="aa"/>
              <w:rPr>
                <w:i/>
                <w:iCs/>
              </w:rPr>
            </w:pPr>
            <w:r w:rsidRPr="00B87927">
              <w:t xml:space="preserve">В процессе проведения уроков и занятий студенты выполняют </w:t>
            </w:r>
            <w:r w:rsidRPr="00B87927">
              <w:rPr>
                <w:i/>
                <w:iCs/>
              </w:rPr>
              <w:t>следующие виды деятельности: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5"/>
              </w:numPr>
              <w:jc w:val="both"/>
              <w:rPr>
                <w:kern w:val="1"/>
              </w:rPr>
            </w:pPr>
            <w:r w:rsidRPr="00B87927">
              <w:rPr>
                <w:kern w:val="1"/>
              </w:rPr>
              <w:t xml:space="preserve">организационно-педагогическая работа (знакомство с условиями работы, правилами внутреннего трудового распорядка, традициями лагеря, ознакомление с составом отряда, проверка степени готовности детей к выезду в лагерь, беседы с родителями, составление </w:t>
            </w:r>
            <w:r w:rsidRPr="00B87927">
              <w:rPr>
                <w:kern w:val="1"/>
              </w:rPr>
              <w:lastRenderedPageBreak/>
              <w:t>плана работы отряда, формирование органов самоуправления и работа с ними и т.д.);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5"/>
              </w:numPr>
              <w:jc w:val="both"/>
              <w:rPr>
                <w:kern w:val="1"/>
              </w:rPr>
            </w:pPr>
            <w:r w:rsidRPr="00B87927">
              <w:rPr>
                <w:kern w:val="1"/>
              </w:rPr>
              <w:t>изучение специфики проявления возрастных и индивидуальных особенностей воспитанников, состояния их здоровья, условий жизни и воспитания, специфики работы с разновозрастным отрядом;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5"/>
              </w:numPr>
              <w:jc w:val="both"/>
              <w:rPr>
                <w:kern w:val="1"/>
              </w:rPr>
            </w:pPr>
            <w:r w:rsidRPr="00B87927">
              <w:rPr>
                <w:kern w:val="1"/>
              </w:rPr>
              <w:t>организация коллективно-творческой деятельности по всем направлениям воспитания (в области развития познавательных интересов детей и подростков, нравственного, эстетического, трудового воспитания, спортивно-оздоровительной работы и др.);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5"/>
              </w:numPr>
              <w:jc w:val="both"/>
              <w:rPr>
                <w:kern w:val="1"/>
              </w:rPr>
            </w:pPr>
            <w:r w:rsidRPr="00B87927">
              <w:rPr>
                <w:kern w:val="1"/>
              </w:rPr>
              <w:t>организация режима активного отдыха детей, проведение санитарно-гигиенической работы и работы по самообслуживанию;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5"/>
              </w:numPr>
              <w:jc w:val="both"/>
              <w:rPr>
                <w:kern w:val="1"/>
              </w:rPr>
            </w:pPr>
            <w:r w:rsidRPr="00B87927">
              <w:rPr>
                <w:kern w:val="1"/>
              </w:rPr>
              <w:t>проведение групповой и индивидуальной воспитательной работы с детьми и подростками;</w:t>
            </w:r>
          </w:p>
          <w:p w:rsidR="000068C3" w:rsidRPr="00B87927" w:rsidRDefault="000068C3" w:rsidP="00A62761">
            <w:pPr>
              <w:pStyle w:val="aa"/>
              <w:numPr>
                <w:ilvl w:val="0"/>
                <w:numId w:val="5"/>
              </w:numPr>
              <w:jc w:val="both"/>
              <w:rPr>
                <w:kern w:val="1"/>
                <w:lang w:eastAsia="en-US"/>
              </w:rPr>
            </w:pPr>
            <w:r w:rsidRPr="00B87927">
              <w:rPr>
                <w:kern w:val="1"/>
                <w:lang w:eastAsia="en-US"/>
              </w:rPr>
              <w:t>осуществление сотрудничества с родителями</w:t>
            </w:r>
          </w:p>
          <w:p w:rsidR="000068C3" w:rsidRPr="00B87927" w:rsidRDefault="000068C3" w:rsidP="00296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296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79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296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B87927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C3" w:rsidRPr="00B87927" w:rsidRDefault="000068C3" w:rsidP="00956FDF">
            <w:pPr>
              <w:pStyle w:val="aa"/>
              <w:rPr>
                <w:b/>
                <w:bCs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956FDF">
            <w:pPr>
              <w:pStyle w:val="aa"/>
              <w:rPr>
                <w:b/>
                <w:bCs/>
              </w:rPr>
            </w:pPr>
            <w:r w:rsidRPr="00B87927">
              <w:rPr>
                <w:b/>
                <w:bCs/>
              </w:rPr>
              <w:t>Квалификационный экзамен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296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C3" w:rsidRPr="00B87927" w:rsidRDefault="000068C3" w:rsidP="00296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68C3" w:rsidRPr="00B87927" w:rsidRDefault="000068C3" w:rsidP="002963AB">
      <w:pPr>
        <w:rPr>
          <w:rFonts w:ascii="Times New Roman" w:hAnsi="Times New Roman" w:cs="Times New Roman"/>
          <w:sz w:val="28"/>
          <w:szCs w:val="28"/>
        </w:rPr>
      </w:pPr>
    </w:p>
    <w:p w:rsidR="000068C3" w:rsidRPr="00B87927" w:rsidRDefault="000068C3" w:rsidP="002963AB">
      <w:pPr>
        <w:keepNext/>
        <w:tabs>
          <w:tab w:val="num" w:pos="0"/>
        </w:tabs>
        <w:autoSpaceDE w:val="0"/>
        <w:spacing w:after="0" w:line="240" w:lineRule="auto"/>
        <w:ind w:firstLine="284"/>
        <w:outlineLvl w:val="0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B87927">
        <w:rPr>
          <w:rFonts w:ascii="Times New Roman" w:hAnsi="Times New Roman" w:cs="Times New Roman"/>
          <w:kern w:val="1"/>
          <w:sz w:val="24"/>
          <w:szCs w:val="24"/>
          <w:lang w:eastAsia="zh-CN"/>
        </w:rPr>
        <w:t>Для характеристики уровня освоения учебного материала используются следующие обозначения:</w:t>
      </w:r>
    </w:p>
    <w:p w:rsidR="000068C3" w:rsidRPr="00B87927" w:rsidRDefault="000068C3" w:rsidP="002963AB">
      <w:pPr>
        <w:keepNext/>
        <w:tabs>
          <w:tab w:val="num" w:pos="0"/>
        </w:tabs>
        <w:autoSpaceDE w:val="0"/>
        <w:spacing w:after="0" w:line="240" w:lineRule="auto"/>
        <w:ind w:firstLine="284"/>
        <w:outlineLvl w:val="0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B87927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1.  –  </w:t>
      </w:r>
      <w:r w:rsidRPr="00B87927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ознакомительный</w:t>
      </w:r>
      <w:r w:rsidRPr="00B87927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(узнавание изученных объектов, свойств);</w:t>
      </w:r>
    </w:p>
    <w:p w:rsidR="000068C3" w:rsidRPr="00B87927" w:rsidRDefault="000068C3" w:rsidP="002963AB">
      <w:pPr>
        <w:keepNext/>
        <w:tabs>
          <w:tab w:val="num" w:pos="0"/>
        </w:tabs>
        <w:autoSpaceDE w:val="0"/>
        <w:spacing w:after="0" w:line="240" w:lineRule="auto"/>
        <w:ind w:firstLine="284"/>
        <w:outlineLvl w:val="0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B87927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2. – </w:t>
      </w:r>
      <w:r w:rsidRPr="00B87927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репродуктивный</w:t>
      </w:r>
      <w:r w:rsidRPr="00B87927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(выполнение деятельности по образцу, инструкции или под руководством преподавателя);</w:t>
      </w:r>
    </w:p>
    <w:p w:rsidR="000068C3" w:rsidRPr="00B87927" w:rsidRDefault="000068C3" w:rsidP="002963AB">
      <w:pPr>
        <w:keepNext/>
        <w:tabs>
          <w:tab w:val="num" w:pos="0"/>
        </w:tabs>
        <w:autoSpaceDE w:val="0"/>
        <w:spacing w:after="0" w:line="240" w:lineRule="auto"/>
        <w:ind w:firstLine="284"/>
        <w:outlineLvl w:val="0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87927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3.  –   </w:t>
      </w:r>
      <w:r w:rsidRPr="00B87927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продуктивный</w:t>
      </w:r>
      <w:r w:rsidRPr="00B87927">
        <w:rPr>
          <w:rFonts w:ascii="Times New Roman" w:hAnsi="Times New Roman" w:cs="Times New Roman"/>
          <w:kern w:val="1"/>
          <w:sz w:val="24"/>
          <w:szCs w:val="24"/>
          <w:lang w:eastAsia="zh-CN"/>
        </w:rPr>
        <w:t>(планирование и самостоятельное выполнение деятельности, решение проблемных задач).</w:t>
      </w:r>
    </w:p>
    <w:p w:rsidR="000068C3" w:rsidRPr="00B87927" w:rsidRDefault="000068C3" w:rsidP="00296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92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068C3" w:rsidRPr="00E040EA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040EA">
        <w:rPr>
          <w:rFonts w:ascii="Times New Roman" w:hAnsi="Times New Roman" w:cs="Times New Roman"/>
          <w:b/>
          <w:bCs/>
          <w:sz w:val="28"/>
          <w:szCs w:val="28"/>
        </w:rPr>
        <w:t xml:space="preserve">. УСЛОВИЯ РЕАЛИЗАЦИИ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</w:t>
      </w:r>
    </w:p>
    <w:p w:rsidR="000068C3" w:rsidRPr="00E040EA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040EA">
        <w:rPr>
          <w:rFonts w:ascii="Times New Roman" w:hAnsi="Times New Roman" w:cs="Times New Roman"/>
          <w:b/>
          <w:bCs/>
          <w:sz w:val="28"/>
          <w:szCs w:val="28"/>
        </w:rPr>
        <w:t>.1. Требования к минимальному материально-техническому обеспечению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948AB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программы дисциплины предусматривает наличие кабинета </w:t>
      </w:r>
      <w:r w:rsidRPr="00B1336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B1336F">
        <w:rPr>
          <w:rFonts w:ascii="Times New Roman" w:hAnsi="Times New Roman" w:cs="Times New Roman"/>
          <w:i/>
          <w:iCs/>
          <w:sz w:val="28"/>
          <w:szCs w:val="28"/>
        </w:rPr>
        <w:t>Кабинет педагогики и психологии</w:t>
      </w:r>
      <w:r w:rsidRPr="00B1336F">
        <w:rPr>
          <w:i/>
          <w:iCs/>
          <w:sz w:val="28"/>
          <w:szCs w:val="28"/>
        </w:rPr>
        <w:t xml:space="preserve"> </w:t>
      </w:r>
      <w:r w:rsidRPr="00B1336F">
        <w:rPr>
          <w:rFonts w:ascii="Times New Roman" w:hAnsi="Times New Roman" w:cs="Times New Roman"/>
          <w:i/>
          <w:iCs/>
          <w:sz w:val="28"/>
          <w:szCs w:val="28"/>
        </w:rPr>
        <w:t>– аудитория № 41</w:t>
      </w:r>
      <w:r w:rsidRPr="00B1336F">
        <w:rPr>
          <w:i/>
          <w:iCs/>
          <w:sz w:val="28"/>
          <w:szCs w:val="28"/>
        </w:rPr>
        <w:t>5</w:t>
      </w:r>
      <w:r w:rsidRPr="00B1336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). </w:t>
      </w:r>
    </w:p>
    <w:p w:rsidR="000068C3" w:rsidRPr="00E948AB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48AB">
        <w:rPr>
          <w:rFonts w:ascii="Times New Roman" w:hAnsi="Times New Roman" w:cs="Times New Roman"/>
          <w:sz w:val="28"/>
          <w:szCs w:val="28"/>
          <w:lang w:eastAsia="ru-RU"/>
        </w:rPr>
        <w:t>Укомплектован: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компьютер преподавателя, мультимедийный проектор, 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336F">
        <w:rPr>
          <w:rFonts w:ascii="Times New Roman" w:hAnsi="Times New Roman" w:cs="Times New Roman"/>
          <w:sz w:val="28"/>
          <w:szCs w:val="28"/>
          <w:lang w:val="en-US"/>
        </w:rPr>
        <w:t>Windows 7 x64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B1336F">
        <w:rPr>
          <w:rFonts w:ascii="Times New Roman" w:hAnsi="Times New Roman" w:cs="Times New Roman"/>
          <w:sz w:val="28"/>
          <w:szCs w:val="28"/>
        </w:rPr>
        <w:t>Подписка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Microsoft Office 2016</w:t>
      </w:r>
      <w:r w:rsidRPr="00B1336F">
        <w:rPr>
          <w:rFonts w:ascii="Times New Roman" w:hAnsi="Times New Roman" w:cs="Times New Roman"/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336F">
        <w:rPr>
          <w:rFonts w:ascii="Times New Roman" w:hAnsi="Times New Roman" w:cs="Times New Roman"/>
          <w:i/>
          <w:iCs/>
          <w:sz w:val="28"/>
          <w:szCs w:val="28"/>
        </w:rPr>
        <w:t xml:space="preserve">Кабинет музыки и методики музыкального воспитания  (актовый зал) 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336F">
        <w:rPr>
          <w:rFonts w:ascii="Times New Roman" w:hAnsi="Times New Roman" w:cs="Times New Roman"/>
          <w:sz w:val="28"/>
          <w:szCs w:val="28"/>
          <w:lang w:val="en-US"/>
        </w:rPr>
        <w:t>Windows 10 x64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B1336F">
        <w:rPr>
          <w:rFonts w:ascii="Times New Roman" w:hAnsi="Times New Roman" w:cs="Times New Roman"/>
          <w:sz w:val="28"/>
          <w:szCs w:val="28"/>
        </w:rPr>
        <w:t>Подписка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Microsoft Office 2016</w:t>
      </w:r>
      <w:r w:rsidRPr="00B1336F">
        <w:rPr>
          <w:rFonts w:ascii="Times New Roman" w:hAnsi="Times New Roman" w:cs="Times New Roman"/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Пианино, стулья с откидными столиками, ноутбук, проектор, экран, переносная доска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336F">
        <w:rPr>
          <w:rFonts w:ascii="Times New Roman" w:hAnsi="Times New Roman" w:cs="Times New Roman"/>
          <w:i/>
          <w:iCs/>
          <w:sz w:val="28"/>
          <w:szCs w:val="28"/>
        </w:rPr>
        <w:t>Зал ритмики и хореографии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оборудован для занятий танцевальными дисциплинами, аэробикой и др. Оборудован зеркалами, аудио аппаратурой, хореографическим станком, фитболами, инвентарем для различных оздоровительных видов гимнастики</w:t>
      </w:r>
    </w:p>
    <w:p w:rsidR="000068C3" w:rsidRPr="00711261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1336F">
        <w:rPr>
          <w:rFonts w:ascii="Times New Roman" w:hAnsi="Times New Roman" w:cs="Times New Roman"/>
          <w:i/>
          <w:iCs/>
          <w:sz w:val="28"/>
          <w:szCs w:val="28"/>
        </w:rPr>
        <w:t>Актовый</w:t>
      </w:r>
      <w:r w:rsidRPr="0071126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B1336F">
        <w:rPr>
          <w:rFonts w:ascii="Times New Roman" w:hAnsi="Times New Roman" w:cs="Times New Roman"/>
          <w:i/>
          <w:iCs/>
          <w:sz w:val="28"/>
          <w:szCs w:val="28"/>
        </w:rPr>
        <w:t>зал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336F">
        <w:rPr>
          <w:rFonts w:ascii="Times New Roman" w:hAnsi="Times New Roman" w:cs="Times New Roman"/>
          <w:sz w:val="28"/>
          <w:szCs w:val="28"/>
          <w:lang w:val="en-US"/>
        </w:rPr>
        <w:t>Windows 10 x64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B1336F">
        <w:rPr>
          <w:rFonts w:ascii="Times New Roman" w:hAnsi="Times New Roman" w:cs="Times New Roman"/>
          <w:sz w:val="28"/>
          <w:szCs w:val="28"/>
        </w:rPr>
        <w:t>Подписка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Microsoft Office 2016</w:t>
      </w:r>
      <w:r w:rsidRPr="00B1336F">
        <w:rPr>
          <w:rFonts w:ascii="Times New Roman" w:hAnsi="Times New Roman" w:cs="Times New Roman"/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Пианино, стулья с откидными столиками, ноутбук, проектор, экран, переносная доска</w:t>
      </w:r>
      <w:r w:rsidRPr="00B1336F">
        <w:rPr>
          <w:rFonts w:ascii="Times New Roman" w:hAnsi="Times New Roman" w:cs="Times New Roman"/>
          <w:i/>
          <w:iCs/>
          <w:sz w:val="28"/>
          <w:szCs w:val="28"/>
        </w:rPr>
        <w:t>Помещение для самостоятельной работы- Ауд. № 304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среду, мультимедийный проектор, маркерная доска, столы и стулья обучающихся, стол и стул преподавателя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336F">
        <w:rPr>
          <w:rFonts w:ascii="Times New Roman" w:hAnsi="Times New Roman" w:cs="Times New Roman"/>
          <w:sz w:val="28"/>
          <w:szCs w:val="28"/>
          <w:lang w:val="en-US"/>
        </w:rPr>
        <w:t>Windows 10 x64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B1336F">
        <w:rPr>
          <w:rFonts w:ascii="Times New Roman" w:hAnsi="Times New Roman" w:cs="Times New Roman"/>
          <w:sz w:val="28"/>
          <w:szCs w:val="28"/>
        </w:rPr>
        <w:t>Подписка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ОС "Альт Образование 8"</w:t>
      </w:r>
      <w:r w:rsidRPr="00B1336F">
        <w:rPr>
          <w:rFonts w:ascii="Times New Roman" w:hAnsi="Times New Roman" w:cs="Times New Roman"/>
          <w:sz w:val="28"/>
          <w:szCs w:val="28"/>
        </w:rPr>
        <w:tab/>
        <w:t>Лицензия №AAO.0018.00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Microsoft Office 2016</w:t>
      </w:r>
      <w:r w:rsidRPr="00B1336F">
        <w:rPr>
          <w:rFonts w:ascii="Times New Roman" w:hAnsi="Times New Roman" w:cs="Times New Roman"/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GIMP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lastRenderedPageBreak/>
        <w:t>HaoZip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Audacity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Firefox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336F">
        <w:rPr>
          <w:rFonts w:ascii="Times New Roman" w:hAnsi="Times New Roman" w:cs="Times New Roman"/>
          <w:sz w:val="28"/>
          <w:szCs w:val="28"/>
          <w:lang w:val="en-US"/>
        </w:rPr>
        <w:t>Microsoft Access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B1336F">
        <w:rPr>
          <w:rFonts w:ascii="Times New Roman" w:hAnsi="Times New Roman" w:cs="Times New Roman"/>
          <w:sz w:val="28"/>
          <w:szCs w:val="28"/>
        </w:rPr>
        <w:t>Подписка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Pascal ABC Net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Lazarus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XAMPP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LibreOffice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336F">
        <w:rPr>
          <w:rFonts w:ascii="Times New Roman" w:hAnsi="Times New Roman" w:cs="Times New Roman"/>
          <w:sz w:val="28"/>
          <w:szCs w:val="28"/>
          <w:lang w:val="en-US"/>
        </w:rPr>
        <w:t>Microsoft Publisher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B1336F">
        <w:rPr>
          <w:rFonts w:ascii="Times New Roman" w:hAnsi="Times New Roman" w:cs="Times New Roman"/>
          <w:sz w:val="28"/>
          <w:szCs w:val="28"/>
        </w:rPr>
        <w:t>Подписка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Notepad++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Avidemux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336F">
        <w:rPr>
          <w:rFonts w:ascii="Times New Roman" w:hAnsi="Times New Roman" w:cs="Times New Roman"/>
          <w:sz w:val="28"/>
          <w:szCs w:val="28"/>
          <w:lang w:val="en-US"/>
        </w:rPr>
        <w:t>Microsoft Visio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B1336F">
        <w:rPr>
          <w:rFonts w:ascii="Times New Roman" w:hAnsi="Times New Roman" w:cs="Times New Roman"/>
          <w:sz w:val="28"/>
          <w:szCs w:val="28"/>
        </w:rPr>
        <w:t>Подписка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336F">
        <w:rPr>
          <w:rFonts w:ascii="Times New Roman" w:hAnsi="Times New Roman" w:cs="Times New Roman"/>
          <w:sz w:val="28"/>
          <w:szCs w:val="28"/>
          <w:lang w:val="en-US"/>
        </w:rPr>
        <w:t>Microsoft Visual Studio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B1336F">
        <w:rPr>
          <w:rFonts w:ascii="Times New Roman" w:hAnsi="Times New Roman" w:cs="Times New Roman"/>
          <w:sz w:val="28"/>
          <w:szCs w:val="28"/>
        </w:rPr>
        <w:t>Подписка</w:t>
      </w:r>
      <w:r w:rsidRPr="00B1336F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SWI-Prolog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Python 3.4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Scilab-5.5.0</w:t>
      </w:r>
      <w:r w:rsidRPr="00B1336F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ЛогоМиры 3.0</w:t>
      </w:r>
      <w:r w:rsidRPr="00B1336F">
        <w:rPr>
          <w:rFonts w:ascii="Times New Roman" w:hAnsi="Times New Roman" w:cs="Times New Roman"/>
          <w:sz w:val="28"/>
          <w:szCs w:val="28"/>
        </w:rPr>
        <w:tab/>
        <w:t>Акт предоставления прав №Tr059247 от 20.07.2018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ГИС "Панорама"</w:t>
      </w:r>
      <w:r w:rsidRPr="00B1336F">
        <w:rPr>
          <w:rFonts w:ascii="Times New Roman" w:hAnsi="Times New Roman" w:cs="Times New Roman"/>
          <w:sz w:val="28"/>
          <w:szCs w:val="28"/>
        </w:rPr>
        <w:tab/>
        <w:t xml:space="preserve">Лицензионный договор № Л-173/17; Лицензионный договор № Л-211/17; Лицензионный договор № Л-66/18; Лицензионный договор № Л-116/18; 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Lite PMS</w:t>
      </w:r>
      <w:r w:rsidRPr="00B1336F">
        <w:rPr>
          <w:rFonts w:ascii="Times New Roman" w:hAnsi="Times New Roman" w:cs="Times New Roman"/>
          <w:sz w:val="28"/>
          <w:szCs w:val="28"/>
        </w:rPr>
        <w:tab/>
        <w:t>Лицензионный договор № 1011 от 09.04.2018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Система автоматизации гостиниц "Эдельвейс"</w:t>
      </w:r>
      <w:r w:rsidRPr="00B1336F">
        <w:rPr>
          <w:rFonts w:ascii="Times New Roman" w:hAnsi="Times New Roman" w:cs="Times New Roman"/>
          <w:sz w:val="28"/>
          <w:szCs w:val="28"/>
        </w:rPr>
        <w:tab/>
        <w:t>Лицензионный договор № 40-497 от 17.04.2018</w:t>
      </w:r>
    </w:p>
    <w:p w:rsidR="000068C3" w:rsidRPr="00B1336F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>Онлайн система - ERP.travel</w:t>
      </w:r>
      <w:r w:rsidRPr="00B1336F">
        <w:rPr>
          <w:rFonts w:ascii="Times New Roman" w:hAnsi="Times New Roman" w:cs="Times New Roman"/>
          <w:sz w:val="28"/>
          <w:szCs w:val="28"/>
        </w:rPr>
        <w:tab/>
        <w:t>Лицензионный договор № 2606 от 26.06.2018</w:t>
      </w:r>
    </w:p>
    <w:p w:rsidR="00B87927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36F">
        <w:rPr>
          <w:rFonts w:ascii="Times New Roman" w:hAnsi="Times New Roman" w:cs="Times New Roman"/>
          <w:sz w:val="28"/>
          <w:szCs w:val="28"/>
        </w:rPr>
        <w:t xml:space="preserve">Программа для ЭВМ Кукарача </w:t>
      </w:r>
      <w:r w:rsidRPr="00B1336F">
        <w:rPr>
          <w:rFonts w:ascii="Times New Roman" w:hAnsi="Times New Roman" w:cs="Times New Roman"/>
          <w:sz w:val="28"/>
          <w:szCs w:val="28"/>
        </w:rPr>
        <w:tab/>
        <w:t>Договор № Tr000260415 от 13 июня 2018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040EA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="00B879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87927" w:rsidRDefault="00B87927" w:rsidP="00B133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E040EA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0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Информационное обеспечение обучения</w:t>
      </w:r>
    </w:p>
    <w:p w:rsidR="000068C3" w:rsidRPr="00A47C2E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7C2E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0068C3" w:rsidRPr="00455D75" w:rsidRDefault="000068C3" w:rsidP="00B1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образовательного процесса по дисциплине использованы:</w:t>
      </w:r>
    </w:p>
    <w:p w:rsidR="000068C3" w:rsidRPr="00942952" w:rsidRDefault="00D46A4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  <w:r w:rsidR="000068C3" w:rsidRPr="009429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34697" w:rsidRPr="00D46A43" w:rsidRDefault="00634697" w:rsidP="006346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Каменец, А. В.</w:t>
      </w:r>
      <w:r w:rsidRPr="00942952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ультурно-досуговой деятельности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учебник для СПО / А. В. Камене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ц, И. А. Урмина, Г. В. Заярская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; под науч. ред. А. В. Каменца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— 2-е изд., испр. и доп. — М.: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Юрайт, 2018. — 185 с.</w:t>
      </w:r>
      <w:r w:rsidRPr="009429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r w:rsidRPr="00942952">
        <w:rPr>
          <w:rFonts w:ascii="Times New Roman" w:hAnsi="Times New Roman" w:cs="Times New Roman"/>
          <w:sz w:val="28"/>
          <w:szCs w:val="28"/>
        </w:rPr>
        <w:t>ЭБС «ЮРАЙТ»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4697" w:rsidRDefault="00634697" w:rsidP="006346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952">
        <w:rPr>
          <w:rFonts w:ascii="Times New Roman" w:hAnsi="Times New Roman" w:cs="Times New Roman"/>
          <w:color w:val="000000"/>
          <w:sz w:val="28"/>
          <w:szCs w:val="28"/>
        </w:rPr>
        <w:t>Сковородкина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42952">
        <w:rPr>
          <w:rFonts w:ascii="Times New Roman" w:hAnsi="Times New Roman" w:cs="Times New Roman"/>
          <w:color w:val="000000"/>
          <w:sz w:val="28"/>
          <w:szCs w:val="28"/>
        </w:rPr>
        <w:t xml:space="preserve"> И.З. Теория и методика воспитания детей младшего школьного возраста: учеб.пособие для  СПО/ Сковородкина И.З. , Герасимов С.А.  – М.: Академия</w:t>
      </w:r>
      <w:r w:rsidRPr="00942952">
        <w:rPr>
          <w:rFonts w:ascii="Times New Roman" w:hAnsi="Times New Roman" w:cs="Times New Roman"/>
          <w:sz w:val="28"/>
          <w:szCs w:val="28"/>
        </w:rPr>
        <w:t>, 2018.</w:t>
      </w:r>
      <w:r w:rsidRPr="00942952">
        <w:rPr>
          <w:rFonts w:ascii="Times New Roman" w:hAnsi="Times New Roman" w:cs="Times New Roman"/>
          <w:color w:val="000000"/>
          <w:sz w:val="28"/>
          <w:szCs w:val="28"/>
        </w:rPr>
        <w:t xml:space="preserve"> – 320с.</w:t>
      </w:r>
    </w:p>
    <w:p w:rsidR="000068C3" w:rsidRPr="00942952" w:rsidRDefault="00D46A4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  <w:r w:rsidR="000068C3" w:rsidRPr="009429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068C3" w:rsidRPr="00942952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Блинов, В. И.</w:t>
      </w:r>
      <w:r w:rsidRPr="00942952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Теоретические и методические основы педагогического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опровождения группы обучающихся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учебное пособие для СПО / В. И. Блинов, И. С. Сергеев ;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 общ.ред. В. И. Блинова. — М.</w:t>
      </w:r>
      <w:r w:rsidR="0073678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Юрайт, 2018. — 133 с.</w:t>
      </w:r>
      <w:r w:rsidRPr="00942952">
        <w:rPr>
          <w:rFonts w:ascii="Times New Roman" w:hAnsi="Times New Roman" w:cs="Times New Roman"/>
          <w:sz w:val="28"/>
          <w:szCs w:val="28"/>
        </w:rPr>
        <w:t xml:space="preserve"> - ЭБС «ЮРАЙТ»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8C3" w:rsidRPr="00D46A43" w:rsidRDefault="00D46A43" w:rsidP="00D46A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A43">
        <w:rPr>
          <w:rFonts w:ascii="Times New Roman" w:hAnsi="Times New Roman" w:cs="Times New Roman"/>
          <w:iCs/>
          <w:sz w:val="28"/>
          <w:szCs w:val="28"/>
        </w:rPr>
        <w:t>Бурмистрова, Е. В. </w:t>
      </w:r>
      <w:r w:rsidRPr="00D46A43">
        <w:rPr>
          <w:rFonts w:ascii="Times New Roman" w:hAnsi="Times New Roman" w:cs="Times New Roman"/>
          <w:sz w:val="28"/>
          <w:szCs w:val="28"/>
        </w:rPr>
        <w:t>Методика организации досуговых мероприятий : учебное пособие для СПО / Е. В. Бурмистрова. — 2-е изд., испр. и доп. — М. : Юрайт, 202</w:t>
      </w:r>
      <w:r w:rsidR="00FF5FFF">
        <w:rPr>
          <w:rFonts w:ascii="Times New Roman" w:hAnsi="Times New Roman" w:cs="Times New Roman"/>
          <w:sz w:val="28"/>
          <w:szCs w:val="28"/>
        </w:rPr>
        <w:t>1</w:t>
      </w:r>
      <w:r w:rsidRPr="00D46A43">
        <w:rPr>
          <w:rFonts w:ascii="Times New Roman" w:hAnsi="Times New Roman" w:cs="Times New Roman"/>
          <w:sz w:val="28"/>
          <w:szCs w:val="28"/>
        </w:rPr>
        <w:t>. — 150 с. </w:t>
      </w:r>
      <w:r w:rsidR="000068C3" w:rsidRPr="00D46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0068C3" w:rsidRPr="00D46A43">
        <w:rPr>
          <w:rFonts w:ascii="Times New Roman" w:hAnsi="Times New Roman" w:cs="Times New Roman"/>
          <w:sz w:val="28"/>
          <w:szCs w:val="28"/>
        </w:rPr>
        <w:t xml:space="preserve"> ЭБС «ЮРАЙТ».</w:t>
      </w:r>
    </w:p>
    <w:p w:rsidR="000068C3" w:rsidRPr="00942952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Иванова</w:t>
      </w:r>
      <w:r w:rsidR="0063469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 Осваиваем ФГОС: программы внеурочной деятельности для основного общего образования / И.В. Иванова, Н.Б. Скандарова, В.В. Алексанов.— Калуга: Калужский государственный университет им. К.Э. Циолковского, 2016. — 152 c.</w:t>
      </w:r>
      <w:r w:rsidRPr="00942952">
        <w:rPr>
          <w:sz w:val="28"/>
          <w:szCs w:val="28"/>
          <w:shd w:val="clear" w:color="auto" w:fill="FFFFFF"/>
        </w:rPr>
        <w:t xml:space="preserve"> - 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ЭБС «IPRbooks»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46A43" w:rsidRPr="00D46A43" w:rsidRDefault="00D46A43" w:rsidP="00D46A4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A4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Куприянов, Б. В.</w:t>
      </w:r>
      <w:r w:rsidRPr="00D46A4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D46A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A4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организации досуговых мероприятий. Ролевая игра : практическое пособие для СПО / Б. В. Куприянов, О. В. Миновская, Л. С. Ручко. — 2-е изд., испр. и доп. — М. :  Юрайт, 202</w:t>
      </w:r>
      <w:r w:rsidR="00FF5FF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D46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— 215 с. </w:t>
      </w:r>
      <w:r w:rsidRPr="00D46A4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46A43">
        <w:rPr>
          <w:rFonts w:ascii="Times New Roman" w:hAnsi="Times New Roman" w:cs="Times New Roman"/>
          <w:sz w:val="28"/>
          <w:szCs w:val="28"/>
        </w:rPr>
        <w:t>ЭБС «ЮРАЙТ».</w:t>
      </w:r>
    </w:p>
    <w:p w:rsidR="000068C3" w:rsidRPr="00942952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воспитательной работы: учебник СПО / под ред. В.П. Сергеевой. - М.: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Академия, 2015. – 384с.</w:t>
      </w:r>
    </w:p>
    <w:p w:rsidR="000068C3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Муштавинская</w:t>
      </w:r>
      <w:r w:rsidR="0063469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 Внеурочная деятельность. Содержание и технологии реализации: метод. пособие / И.В. Мушт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авинская, Т.С. Кузнецова.— СПб.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: КАРО, 2016. — 256 c. - ЭБС «IPRbooks»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34697" w:rsidRPr="00942952" w:rsidRDefault="00634697" w:rsidP="006346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952">
        <w:rPr>
          <w:rFonts w:ascii="Times New Roman" w:hAnsi="Times New Roman" w:cs="Times New Roman"/>
          <w:color w:val="000000"/>
          <w:sz w:val="28"/>
          <w:szCs w:val="28"/>
        </w:rPr>
        <w:t>Организация досуговых мероприятий: учебник для СПО/ под ред. Куприянова Б.В. – М.: Академия, 2014. – 288 с.</w:t>
      </w:r>
    </w:p>
    <w:p w:rsidR="000068C3" w:rsidRPr="00942952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Сластенин</w:t>
      </w:r>
      <w:r w:rsidR="0063469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 Педагогика: учебник для СПО/ Сластенин В.А., Исаев И.Ф., Шиянов Е.Н. – М.: Академия, 2013. – 496 с.</w:t>
      </w:r>
    </w:p>
    <w:p w:rsidR="000068C3" w:rsidRPr="00942952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2952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Технологии развития универсальных учебных действий учащихся в урочной и внеурочной деятельности: учеб.-метод. пособие / В.А. Алексеева и др.— СПб. : КАРО, 2015. — 112 c. - ЭБС «IPRbooks»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68C3" w:rsidRDefault="00D46A43" w:rsidP="00942952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 д</w:t>
      </w:r>
      <w:r w:rsidR="000068C3" w:rsidRPr="00EF49ED">
        <w:rPr>
          <w:rFonts w:ascii="Times New Roman" w:hAnsi="Times New Roman" w:cs="Times New Roman"/>
          <w:b/>
          <w:bCs/>
          <w:sz w:val="28"/>
          <w:szCs w:val="28"/>
        </w:rPr>
        <w:t>ля самостоятельной работы</w:t>
      </w:r>
      <w:r w:rsidR="000068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 xml:space="preserve">Вакуленко Ю.А., Власенко О.П., Гальцова Е.А. Компакт-диск для компьютера. Группа продленного дня. Учебная и досуговая деятельность. Воспитательный процесс, учебно-воспитательные занятия, внеурочные мероприятия, дидактические игры и упражнения. </w:t>
      </w:r>
      <w:r w:rsidR="00D46A43">
        <w:rPr>
          <w:rFonts w:ascii="Times New Roman" w:hAnsi="Times New Roman" w:cs="Times New Roman"/>
          <w:sz w:val="28"/>
          <w:szCs w:val="28"/>
        </w:rPr>
        <w:t xml:space="preserve">- </w:t>
      </w:r>
      <w:r w:rsidRPr="00195E85">
        <w:rPr>
          <w:rFonts w:ascii="Times New Roman" w:hAnsi="Times New Roman" w:cs="Times New Roman"/>
          <w:sz w:val="28"/>
          <w:szCs w:val="28"/>
        </w:rPr>
        <w:t>Изд. Учитель, 2009.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lastRenderedPageBreak/>
        <w:t>Внеклассные мероприятия в коррекционных классах / авт.-сост. Н.М.Гончарова и др. - Волгоград: Учитель, 2007. - 249 с.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>Воспитательная деятельность педагога: учеб.пособие для студ. высш. учеб. заведений/ [И.А.Колесникова, Н.М.Борытко, С.Д.Поляков, Н.Л.Селиванова] ; под общ. ред. В.А.Сластенина и И.А.Колесниковой. 3-е изд., стер. - М.: Издательский центр «Академия», 2007. - 336 с.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 xml:space="preserve">Демакова И.Д. Воспитательная деятельность педагога в современных условиях. </w:t>
      </w:r>
      <w:r w:rsidR="0073678C">
        <w:rPr>
          <w:rFonts w:ascii="Times New Roman" w:hAnsi="Times New Roman" w:cs="Times New Roman"/>
          <w:sz w:val="28"/>
          <w:szCs w:val="28"/>
        </w:rPr>
        <w:t xml:space="preserve">- </w:t>
      </w:r>
      <w:r w:rsidRPr="00195E85">
        <w:rPr>
          <w:rFonts w:ascii="Times New Roman" w:hAnsi="Times New Roman" w:cs="Times New Roman"/>
          <w:sz w:val="28"/>
          <w:szCs w:val="28"/>
        </w:rPr>
        <w:t>Изд. КАРО, 2007. - 160 с.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 xml:space="preserve">Ерошенков И.Н. Культурно-воспитательная деятельность среди детей и подростков: учеб.пособие для студ. высш. учеб. </w:t>
      </w:r>
      <w:r w:rsidR="0073678C">
        <w:rPr>
          <w:rFonts w:ascii="Times New Roman" w:hAnsi="Times New Roman" w:cs="Times New Roman"/>
          <w:sz w:val="28"/>
          <w:szCs w:val="28"/>
        </w:rPr>
        <w:t>заведений / И.Н.Ерошенков. - М.И</w:t>
      </w:r>
      <w:r w:rsidRPr="00195E85">
        <w:rPr>
          <w:rFonts w:ascii="Times New Roman" w:hAnsi="Times New Roman" w:cs="Times New Roman"/>
          <w:sz w:val="28"/>
          <w:szCs w:val="28"/>
        </w:rPr>
        <w:t>зд. центр ВЛАДОС, 2004. - 221 с.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>Ковынева М.В. Методика активного обучения и воспитания (современный подход к гражданскому образованию и воспитанию). Серия «Здравствуй, школа!».</w:t>
      </w:r>
      <w:r w:rsidR="0073678C">
        <w:rPr>
          <w:rFonts w:ascii="Times New Roman" w:hAnsi="Times New Roman" w:cs="Times New Roman"/>
          <w:sz w:val="28"/>
          <w:szCs w:val="28"/>
        </w:rPr>
        <w:t xml:space="preserve">- </w:t>
      </w:r>
      <w:r w:rsidRPr="00195E85">
        <w:rPr>
          <w:rFonts w:ascii="Times New Roman" w:hAnsi="Times New Roman" w:cs="Times New Roman"/>
          <w:sz w:val="28"/>
          <w:szCs w:val="28"/>
        </w:rPr>
        <w:t xml:space="preserve"> Ростов н/Д: Феникс, 2005. - 320 с.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>Кривобок Е.В., Саранюк О.Ю. Исследовательская деятельность младших школьников. Программа. Занятия. Работы учащихся.: пособие для учителей начальных классов. - Изд. Учитель, 2010. - 138 с.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>Лободин Н.В. и др. Здоровьесберегающая деятельность: планирование, рекомендации, мероприятия.: пособие для учителей, классных руководителей. - Изд. Учитель, 2010. - 205 с.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>Орешкина Т.А. Героико-патриотическое воспитание в школе: детские объединения, музеи, клубы, кружки, поисковая деятельность.: пособие для учителей. - Изд. Учитель, 2006. - 122 с.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>Педагогическое творчество. Журнал.</w:t>
      </w:r>
      <w:r w:rsidR="0073678C">
        <w:rPr>
          <w:rFonts w:ascii="Times New Roman" w:hAnsi="Times New Roman" w:cs="Times New Roman"/>
          <w:sz w:val="28"/>
          <w:szCs w:val="28"/>
        </w:rPr>
        <w:t xml:space="preserve"> -</w:t>
      </w:r>
      <w:r w:rsidRPr="00195E85">
        <w:rPr>
          <w:rFonts w:ascii="Times New Roman" w:hAnsi="Times New Roman" w:cs="Times New Roman"/>
          <w:sz w:val="28"/>
          <w:szCs w:val="28"/>
        </w:rPr>
        <w:t xml:space="preserve"> М.: Издательский дом «Первое сентября»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 xml:space="preserve">Педсовет. Журнал. </w:t>
      </w:r>
      <w:r w:rsidR="0073678C">
        <w:rPr>
          <w:rFonts w:ascii="Times New Roman" w:hAnsi="Times New Roman" w:cs="Times New Roman"/>
          <w:sz w:val="28"/>
          <w:szCs w:val="28"/>
        </w:rPr>
        <w:t xml:space="preserve">- </w:t>
      </w:r>
      <w:r w:rsidRPr="00195E85">
        <w:rPr>
          <w:rFonts w:ascii="Times New Roman" w:hAnsi="Times New Roman" w:cs="Times New Roman"/>
          <w:sz w:val="28"/>
          <w:szCs w:val="28"/>
        </w:rPr>
        <w:t>М.: Издательский дом «Первое сентября»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>Полянина Н.Б., Силаева Т.Е. и др. Проектная деятельность в начальной школе. Сборник для учителей начальных классов.</w:t>
      </w:r>
      <w:r w:rsidR="00D46A43">
        <w:rPr>
          <w:rFonts w:ascii="Times New Roman" w:hAnsi="Times New Roman" w:cs="Times New Roman"/>
          <w:sz w:val="28"/>
          <w:szCs w:val="28"/>
        </w:rPr>
        <w:t>-</w:t>
      </w:r>
      <w:r w:rsidRPr="00195E85">
        <w:rPr>
          <w:rFonts w:ascii="Times New Roman" w:hAnsi="Times New Roman" w:cs="Times New Roman"/>
          <w:sz w:val="28"/>
          <w:szCs w:val="28"/>
        </w:rPr>
        <w:t xml:space="preserve"> Изд. Учитель, 2010. -131 с. </w:t>
      </w:r>
    </w:p>
    <w:p w:rsidR="000068C3" w:rsidRPr="00195E85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 xml:space="preserve">Симоненко В.Д. Проектная деятельность младших школьников. Книга для учителя начальных классов. </w:t>
      </w:r>
      <w:r w:rsidR="00D46A43">
        <w:rPr>
          <w:rFonts w:ascii="Times New Roman" w:hAnsi="Times New Roman" w:cs="Times New Roman"/>
          <w:sz w:val="28"/>
          <w:szCs w:val="28"/>
        </w:rPr>
        <w:t xml:space="preserve">- </w:t>
      </w:r>
      <w:r w:rsidRPr="00195E85">
        <w:rPr>
          <w:rFonts w:ascii="Times New Roman" w:hAnsi="Times New Roman" w:cs="Times New Roman"/>
          <w:sz w:val="28"/>
          <w:szCs w:val="28"/>
        </w:rPr>
        <w:t>Изд. Вентана-Граф, 2009. - 112 с.</w:t>
      </w:r>
    </w:p>
    <w:p w:rsidR="000068C3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>Смирнов Д.В., Горский В.А., Тимофеев А.А. Примерные программы внеурочной деятельности. Начальное и основное образование. Стандарта нового поколения. Сборник.</w:t>
      </w:r>
      <w:r w:rsidR="00D46A43">
        <w:rPr>
          <w:rFonts w:ascii="Times New Roman" w:hAnsi="Times New Roman" w:cs="Times New Roman"/>
          <w:sz w:val="28"/>
          <w:szCs w:val="28"/>
        </w:rPr>
        <w:t>-</w:t>
      </w:r>
      <w:r w:rsidRPr="00195E85">
        <w:rPr>
          <w:rFonts w:ascii="Times New Roman" w:hAnsi="Times New Roman" w:cs="Times New Roman"/>
          <w:sz w:val="28"/>
          <w:szCs w:val="28"/>
        </w:rPr>
        <w:t xml:space="preserve"> М.: Просвещение, 2010. - 111 с.</w:t>
      </w:r>
    </w:p>
    <w:p w:rsidR="000068C3" w:rsidRPr="009814BA" w:rsidRDefault="000068C3" w:rsidP="00195E8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14BA">
        <w:rPr>
          <w:rFonts w:ascii="Times New Roman" w:hAnsi="Times New Roman" w:cs="Times New Roman"/>
          <w:b/>
          <w:bCs/>
          <w:sz w:val="28"/>
          <w:szCs w:val="28"/>
        </w:rPr>
        <w:t xml:space="preserve">Интернет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814BA">
        <w:rPr>
          <w:rFonts w:ascii="Times New Roman" w:hAnsi="Times New Roman" w:cs="Times New Roman"/>
          <w:b/>
          <w:bCs/>
          <w:sz w:val="28"/>
          <w:szCs w:val="28"/>
        </w:rPr>
        <w:t xml:space="preserve"> ресурс</w:t>
      </w:r>
      <w:r w:rsidR="00D46A43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81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68C3" w:rsidRPr="00B87927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42952">
        <w:rPr>
          <w:rFonts w:ascii="Times New Roman" w:hAnsi="Times New Roman" w:cs="Times New Roman"/>
          <w:sz w:val="28"/>
          <w:szCs w:val="28"/>
        </w:rPr>
        <w:t xml:space="preserve">Сущность внеклассной воспитательной работы. Форма доступа </w:t>
      </w:r>
      <w:hyperlink r:id="rId7" w:history="1"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pedsovet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info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pages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articles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metodica</w:t>
        </w:r>
      </w:hyperlink>
    </w:p>
    <w:p w:rsidR="000068C3" w:rsidRPr="00B87927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927">
        <w:rPr>
          <w:rFonts w:ascii="Times New Roman" w:hAnsi="Times New Roman" w:cs="Times New Roman"/>
          <w:sz w:val="28"/>
          <w:szCs w:val="28"/>
        </w:rPr>
        <w:t xml:space="preserve">Форма доступа </w:t>
      </w:r>
      <w:hyperlink r:id="rId8" w:history="1"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studproekt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stavsu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index</w:t>
        </w:r>
      </w:hyperlink>
      <w:r w:rsidRPr="00B87927">
        <w:rPr>
          <w:rFonts w:ascii="Times New Roman" w:hAnsi="Times New Roman" w:cs="Times New Roman"/>
          <w:sz w:val="28"/>
          <w:szCs w:val="28"/>
        </w:rPr>
        <w:t>.</w:t>
      </w:r>
    </w:p>
    <w:p w:rsidR="000068C3" w:rsidRPr="00B87927" w:rsidRDefault="000068C3" w:rsidP="00FF5FF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952">
        <w:rPr>
          <w:rFonts w:ascii="Times New Roman" w:hAnsi="Times New Roman" w:cs="Times New Roman"/>
          <w:sz w:val="28"/>
          <w:szCs w:val="28"/>
        </w:rPr>
        <w:t xml:space="preserve">Казаренков В. Основы педагогики: интеграция урочных и внеурочных занятий школьников. Форма доступа </w:t>
      </w:r>
      <w:hyperlink r:id="rId9" w:history="1"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gumer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info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bibliotek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Buks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Pedagog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kazar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/01.</w:t>
        </w:r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php</w:t>
        </w:r>
      </w:hyperlink>
    </w:p>
    <w:p w:rsidR="000068C3" w:rsidRPr="00942952" w:rsidRDefault="000068C3" w:rsidP="009429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927">
        <w:rPr>
          <w:rFonts w:ascii="Times New Roman" w:hAnsi="Times New Roman" w:cs="Times New Roman"/>
          <w:sz w:val="28"/>
          <w:szCs w:val="28"/>
        </w:rPr>
        <w:t xml:space="preserve">ЭБС. «Университетская библиотека Онлайн» </w:t>
      </w:r>
      <w:r w:rsidRPr="00B8792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87927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B8792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http://biblioclub.ru</w:t>
        </w:r>
      </w:hyperlink>
    </w:p>
    <w:p w:rsidR="000068C3" w:rsidRPr="005A4A7B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A43" w:rsidRDefault="00D46A43" w:rsidP="00195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46A43" w:rsidRDefault="00D46A43" w:rsidP="00195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46A43" w:rsidRDefault="00D46A43" w:rsidP="00195E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068C3" w:rsidRPr="00B00D24" w:rsidRDefault="000068C3" w:rsidP="0019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требования к организации образовательного процесса</w:t>
      </w:r>
    </w:p>
    <w:p w:rsidR="000068C3" w:rsidRDefault="000068C3" w:rsidP="001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профессионального модуля выполняет ведущую роль в деле подготовки будущего специалиста.  </w:t>
      </w:r>
    </w:p>
    <w:p w:rsidR="000068C3" w:rsidRPr="00B00D24" w:rsidRDefault="000068C3" w:rsidP="001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Учебные дисциплины данного направления закладывают теоретическую  базу освоения профессией, формируют зону компетентного понимания задач обучения  и воспитания по программам начального общего образования, умения выбора наилучших способов их решения. Углублённая практическая направленность учебного курса,  организация учебной и производственной практики  располагают возможностями отработки видов профессиональной деятельности в естественных условиях, что позволяет говорить о достижении профессионального уровня овладения компетенциями.</w:t>
      </w:r>
    </w:p>
    <w:p w:rsidR="000068C3" w:rsidRPr="00B00D24" w:rsidRDefault="000068C3" w:rsidP="001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овладения профессиональным модулем необходимо опираться на дисциплины общеобразовательного цикла, овладение которыми предшествует реализации данного модуля.</w:t>
      </w:r>
    </w:p>
    <w:p w:rsidR="000068C3" w:rsidRPr="00B00D24" w:rsidRDefault="000068C3" w:rsidP="001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В ходе реализации 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ы профессионального модуля (ПМ. 02</w:t>
      </w:r>
      <w:r w:rsidRPr="00B00D24">
        <w:rPr>
          <w:rFonts w:ascii="Times New Roman" w:hAnsi="Times New Roman" w:cs="Times New Roman"/>
          <w:sz w:val="28"/>
          <w:szCs w:val="28"/>
          <w:lang w:eastAsia="ru-RU"/>
        </w:rPr>
        <w:t>) необходимо обеспечивать взаимосвязь с изучением дисциплин общепрофессионального цикла и други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х профессиональных модулей (ПМ 01</w:t>
      </w:r>
      <w:r w:rsidRPr="00B00D24">
        <w:rPr>
          <w:rFonts w:ascii="Times New Roman" w:hAnsi="Times New Roman" w:cs="Times New Roman"/>
          <w:sz w:val="28"/>
          <w:szCs w:val="28"/>
          <w:lang w:eastAsia="ru-RU"/>
        </w:rPr>
        <w:t xml:space="preserve">, ПМ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00D24">
        <w:rPr>
          <w:rFonts w:ascii="Times New Roman" w:hAnsi="Times New Roman" w:cs="Times New Roman"/>
          <w:sz w:val="28"/>
          <w:szCs w:val="28"/>
          <w:lang w:eastAsia="ru-RU"/>
        </w:rPr>
        <w:t xml:space="preserve">3, ПМ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00D24">
        <w:rPr>
          <w:rFonts w:ascii="Times New Roman" w:hAnsi="Times New Roman" w:cs="Times New Roman"/>
          <w:sz w:val="28"/>
          <w:szCs w:val="28"/>
          <w:lang w:eastAsia="ru-RU"/>
        </w:rPr>
        <w:t xml:space="preserve">4). При таком междисциплинарном подходе можно рассчитывать на появление глубокой профессиональной осознанности личностью обучаемого профессии в целом. </w:t>
      </w:r>
    </w:p>
    <w:p w:rsidR="000068C3" w:rsidRPr="00B00D24" w:rsidRDefault="000068C3" w:rsidP="00195E85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Качество подготовки специалистов в учреждениях среднего профессионального образования  зависит от организации педагогического процесса. Эффективными видами являются  занятия, в которых доминирует деятельностно-компетентностной подход, т. е. практические занятия, где  происходит перенос обобщенных основ учебно-познавательной деятельности на будущую профессиональную деятельность в конкретных ситуациях.</w:t>
      </w:r>
      <w:r w:rsidRPr="00B00D24">
        <w:rPr>
          <w:rFonts w:ascii="Times New Roman" w:hAnsi="Times New Roman" w:cs="Times New Roman"/>
          <w:sz w:val="28"/>
          <w:szCs w:val="28"/>
        </w:rPr>
        <w:t xml:space="preserve"> Обязательным компонентом практических заданий должна быть работа с использованием персональных компьютеров.</w:t>
      </w:r>
    </w:p>
    <w:p w:rsidR="000068C3" w:rsidRPr="00B00D24" w:rsidRDefault="000068C3" w:rsidP="001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Большая роль отводится самостоятельной внеаудиторной работе обучающихся, которые способствуют информационной грамотности, интеграции мыслительной и практической деятельности способностей, профессиональной самостоятельности и мобильности.</w:t>
      </w:r>
    </w:p>
    <w:p w:rsidR="000068C3" w:rsidRPr="00B00D24" w:rsidRDefault="000068C3" w:rsidP="00195E85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 xml:space="preserve">К практическим занятиям и самостоятельной работе </w:t>
      </w:r>
      <w:r w:rsidRPr="00B00D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разработаны</w:t>
      </w:r>
      <w:r w:rsidR="00B87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0D24">
        <w:rPr>
          <w:rFonts w:ascii="Times New Roman" w:hAnsi="Times New Roman" w:cs="Times New Roman"/>
          <w:sz w:val="28"/>
          <w:szCs w:val="28"/>
          <w:lang w:eastAsia="ru-RU"/>
        </w:rPr>
        <w:t>методические указания по их проведению.</w:t>
      </w:r>
      <w:r w:rsidR="00B879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0D24">
        <w:rPr>
          <w:rFonts w:ascii="Times New Roman" w:hAnsi="Times New Roman" w:cs="Times New Roman"/>
          <w:sz w:val="28"/>
          <w:szCs w:val="28"/>
        </w:rPr>
        <w:t>Во время самостоятельной подготовки обучающиеся обеспечиваются  доступом к сети Интернет.</w:t>
      </w:r>
    </w:p>
    <w:p w:rsidR="000068C3" w:rsidRPr="00B00D24" w:rsidRDefault="000068C3" w:rsidP="00195E85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0D24">
        <w:rPr>
          <w:rFonts w:ascii="Times New Roman" w:hAnsi="Times New Roman" w:cs="Times New Roman"/>
          <w:sz w:val="28"/>
          <w:szCs w:val="28"/>
        </w:rP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 При использовании электронных изданий образовательное учреждение должно обеспечить каждого обучающегося рабочим местом в компьютерном классе в соответствии с объемом изучаемых дисциплин.</w:t>
      </w:r>
    </w:p>
    <w:p w:rsidR="000068C3" w:rsidRDefault="000068C3" w:rsidP="001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B00D24" w:rsidRDefault="000068C3" w:rsidP="0019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Pr="00B00D24">
        <w:rPr>
          <w:rFonts w:ascii="Times New Roman" w:hAnsi="Times New Roman" w:cs="Times New Roman"/>
          <w:sz w:val="28"/>
          <w:szCs w:val="28"/>
          <w:lang w:eastAsia="ru-RU"/>
        </w:rPr>
        <w:t>Оценка качества освоения программы профессионального модуля включает текущий контроль знаний, промежуточную и итоговую  аттестацию обучающихся.</w:t>
      </w:r>
    </w:p>
    <w:p w:rsidR="000068C3" w:rsidRPr="00B00D24" w:rsidRDefault="000068C3" w:rsidP="001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Формы текущего контроля: </w:t>
      </w:r>
    </w:p>
    <w:p w:rsidR="000068C3" w:rsidRPr="00B00D24" w:rsidRDefault="000068C3" w:rsidP="00195E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Знаниевая составляющая:</w:t>
      </w:r>
    </w:p>
    <w:p w:rsidR="000068C3" w:rsidRPr="00B00D24" w:rsidRDefault="000068C3" w:rsidP="00195E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проведение опросов, контрольных работ, зачетов, тестирования;</w:t>
      </w:r>
    </w:p>
    <w:p w:rsidR="000068C3" w:rsidRPr="00B00D24" w:rsidRDefault="000068C3" w:rsidP="00195E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оценивание участия в семинарах, рефератов, докладов;</w:t>
      </w:r>
    </w:p>
    <w:p w:rsidR="000068C3" w:rsidRPr="00B00D24" w:rsidRDefault="000068C3" w:rsidP="00195E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тесты с использованием ИКТ;</w:t>
      </w:r>
    </w:p>
    <w:p w:rsidR="000068C3" w:rsidRPr="00B00D24" w:rsidRDefault="000068C3" w:rsidP="00195E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Интернет-тестирование </w:t>
      </w:r>
    </w:p>
    <w:p w:rsidR="000068C3" w:rsidRPr="00B00D24" w:rsidRDefault="000068C3" w:rsidP="00195E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Практическая составляющая:</w:t>
      </w:r>
    </w:p>
    <w:p w:rsidR="000068C3" w:rsidRPr="00B00D24" w:rsidRDefault="000068C3" w:rsidP="00195E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результаты практических занятий, решение ситуационных задач</w:t>
      </w:r>
    </w:p>
    <w:p w:rsidR="000068C3" w:rsidRPr="00B00D24" w:rsidRDefault="000068C3" w:rsidP="00195E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оценка проигрываемой роли в деловых играх, тест действия.</w:t>
      </w:r>
    </w:p>
    <w:p w:rsidR="000068C3" w:rsidRPr="00B00D24" w:rsidRDefault="000068C3" w:rsidP="00195E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наблюдение за студентами в процессе практики и анализ качества отдельных видов их работы;</w:t>
      </w:r>
    </w:p>
    <w:p w:rsidR="000068C3" w:rsidRPr="00B00D24" w:rsidRDefault="000068C3" w:rsidP="00195E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анализ отчетной документации студентов по практике;</w:t>
      </w:r>
    </w:p>
    <w:p w:rsidR="000068C3" w:rsidRPr="00B00D24" w:rsidRDefault="000068C3" w:rsidP="00195E8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экспертиза портфолио личных достижений учащихся;</w:t>
      </w:r>
    </w:p>
    <w:p w:rsidR="000068C3" w:rsidRPr="00B00D24" w:rsidRDefault="000068C3" w:rsidP="00195E8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метод проектов, кейс-метод.</w:t>
      </w:r>
    </w:p>
    <w:p w:rsidR="000068C3" w:rsidRPr="00B00D24" w:rsidRDefault="000068C3" w:rsidP="00195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Комбинированная оценка – модульно-рейтинговая система оценивания профессиональной компетентности, курсовое проектирование.</w:t>
      </w:r>
    </w:p>
    <w:p w:rsidR="000068C3" w:rsidRPr="00B00D24" w:rsidRDefault="000068C3" w:rsidP="001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Формы промежуточного контроля</w:t>
      </w:r>
      <w:r w:rsidRPr="00B00D24">
        <w:rPr>
          <w:rFonts w:ascii="Times New Roman" w:hAnsi="Times New Roman" w:cs="Times New Roman"/>
          <w:sz w:val="28"/>
          <w:szCs w:val="28"/>
          <w:lang w:eastAsia="ru-RU"/>
        </w:rPr>
        <w:t>: экзамен, дифференцированный зачёт, модульно-рейтинговая система, портфолио.</w:t>
      </w:r>
    </w:p>
    <w:p w:rsidR="000068C3" w:rsidRPr="00B00D24" w:rsidRDefault="000068C3" w:rsidP="001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Формой итоговогоконтроля</w:t>
      </w:r>
      <w:r w:rsidRPr="00B00D24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междисциплинарный экзамен с участием учителей-практиков образовательных учреждений-партнёров и работодателей.</w:t>
      </w:r>
    </w:p>
    <w:p w:rsidR="000068C3" w:rsidRPr="00B00D24" w:rsidRDefault="000068C3" w:rsidP="00195E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068C3" w:rsidRPr="00B00D24" w:rsidRDefault="000068C3" w:rsidP="00195E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Кадровое обеспечение образовательного процесса</w:t>
      </w:r>
    </w:p>
    <w:p w:rsidR="000068C3" w:rsidRPr="00B00D24" w:rsidRDefault="000068C3" w:rsidP="001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Требования к квалификации педагогических кадров, обеспечивающих обучение по междисциплинарному курсу: наличие высшего профессионального образования, соответствующего профилю преподаваемого модуля.</w:t>
      </w:r>
    </w:p>
    <w:p w:rsidR="000068C3" w:rsidRPr="00B00D24" w:rsidRDefault="000068C3" w:rsidP="0019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D24">
        <w:rPr>
          <w:rFonts w:ascii="Times New Roman" w:hAnsi="Times New Roman" w:cs="Times New Roman"/>
          <w:sz w:val="28"/>
          <w:szCs w:val="28"/>
          <w:lang w:eastAsia="ru-RU"/>
        </w:rPr>
        <w:t>Требования к квалификации педагогических кадров, осуществляющих руководство практикой: учителя начальных классов должны иметь высшую или первую квалификационную категорию, стаж работы.</w:t>
      </w:r>
    </w:p>
    <w:p w:rsidR="000068C3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22791C" w:rsidRDefault="000068C3" w:rsidP="00B8792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4</w:t>
      </w:r>
      <w:r w:rsidRPr="0022791C">
        <w:rPr>
          <w:rFonts w:ascii="Times New Roman" w:hAnsi="Times New Roman" w:cs="Times New Roman"/>
          <w:b/>
          <w:bCs/>
          <w:caps/>
          <w:sz w:val="28"/>
          <w:szCs w:val="28"/>
        </w:rPr>
        <w:t>. Контроль и оценка результатов освоения профессионального модуля</w:t>
      </w:r>
    </w:p>
    <w:p w:rsidR="000068C3" w:rsidRDefault="000068C3" w:rsidP="002279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2791C">
        <w:rPr>
          <w:rFonts w:ascii="Times New Roman" w:hAnsi="Times New Roman" w:cs="Times New Roman"/>
          <w:b/>
          <w:bCs/>
          <w:caps/>
          <w:sz w:val="28"/>
          <w:szCs w:val="28"/>
        </w:rPr>
        <w:t>(вида профессиональной деятельности)</w:t>
      </w:r>
    </w:p>
    <w:p w:rsidR="000068C3" w:rsidRDefault="000068C3" w:rsidP="00311F9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068C3" w:rsidRPr="00311F9E" w:rsidRDefault="000068C3" w:rsidP="00311F9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11F9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4.1 </w:t>
      </w:r>
      <w:r w:rsidRPr="00311F9E"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 w:rsidR="00B879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1F9E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профессиональных компетенций</w:t>
      </w:r>
    </w:p>
    <w:tbl>
      <w:tblPr>
        <w:tblW w:w="10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678"/>
        <w:gridCol w:w="2232"/>
        <w:gridCol w:w="36"/>
      </w:tblGrid>
      <w:tr w:rsidR="000068C3" w:rsidRPr="006B172E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68C3" w:rsidRPr="0022791C" w:rsidRDefault="000068C3" w:rsidP="00227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0068C3" w:rsidRPr="0022791C" w:rsidRDefault="000068C3" w:rsidP="00227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68C3" w:rsidRPr="0022791C" w:rsidRDefault="000068C3" w:rsidP="0022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C3" w:rsidRPr="0022791C" w:rsidRDefault="000068C3" w:rsidP="00227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0068C3" w:rsidRPr="006B172E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соответствие цели и задач внеурочной деятельности и общения в избранной области  возрастным особенностям обучающихся;</w:t>
            </w:r>
          </w:p>
          <w:p w:rsidR="000068C3" w:rsidRPr="0022791C" w:rsidRDefault="000068C3" w:rsidP="00227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соответствие плана – конспекта внеурочного занятия  особенностям избранной области деятельности, возрасту обучающихся и санитарно – гигиеническим нормам;</w:t>
            </w:r>
          </w:p>
          <w:p w:rsidR="000068C3" w:rsidRPr="0022791C" w:rsidRDefault="000068C3" w:rsidP="00227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соответствие цели и задач  плана–конспекта теме и структуре занятия;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</w:tcBorders>
          </w:tcPr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Оценивание выполнения практических   работ.</w:t>
            </w:r>
          </w:p>
          <w:p w:rsidR="000068C3" w:rsidRPr="0022791C" w:rsidRDefault="000068C3" w:rsidP="0022791C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Экспертная оценка плана - конспекта занятия.</w:t>
            </w:r>
          </w:p>
          <w:p w:rsidR="000068C3" w:rsidRPr="0022791C" w:rsidRDefault="000068C3" w:rsidP="0022791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Экспертная оценка проведенного внеурочного занятия.</w:t>
            </w: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Экспертная оценка самоанализа и анализа. </w:t>
            </w: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Экспертная оценка  документации.</w:t>
            </w: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Экспертиза педагогических разработок на учебных занятиях, по итогам разных видов практики.</w:t>
            </w: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Экспертная оценка  исследовательских и проектных работ.</w:t>
            </w: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Квалификационный экзамен.</w:t>
            </w:r>
          </w:p>
        </w:tc>
      </w:tr>
      <w:tr w:rsidR="000068C3" w:rsidRPr="006B172E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внеурочные занятия.</w:t>
            </w:r>
          </w:p>
          <w:p w:rsidR="000068C3" w:rsidRPr="0022791C" w:rsidRDefault="000068C3" w:rsidP="0022791C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соответствие содержания цели и задачам проведенного внеурочного занятия;</w:t>
            </w: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соответствие структуры проведенного занятия избранной форме проведения;</w:t>
            </w:r>
          </w:p>
          <w:p w:rsidR="000068C3" w:rsidRPr="0022791C" w:rsidRDefault="000068C3" w:rsidP="00227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обоснованный выбор форм, методов, средств и приемов  обучения с учетом особенностей избранной области деятельности, возраста обучающихся и  санитарно – гигиенических норм;</w:t>
            </w:r>
          </w:p>
          <w:p w:rsidR="000068C3" w:rsidRPr="0022791C" w:rsidRDefault="000068C3" w:rsidP="002279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соответствие используемых дидактических материалов современным педагогическим требованиям;</w:t>
            </w:r>
          </w:p>
        </w:tc>
        <w:tc>
          <w:tcPr>
            <w:tcW w:w="2268" w:type="dxa"/>
            <w:gridSpan w:val="2"/>
            <w:vMerge/>
          </w:tcPr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соответствие форм контроля  цели и задачам внеурочной деятельности;</w:t>
            </w: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обоснованный выбор форм контроля с учетом особенностей избранной области деятельности, возраста обучающихся;</w:t>
            </w:r>
          </w:p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адекватность оценки процесса и результата деятельности индивидуальным и личностным особенностям обучающихся;</w:t>
            </w:r>
          </w:p>
        </w:tc>
        <w:tc>
          <w:tcPr>
            <w:tcW w:w="2268" w:type="dxa"/>
            <w:gridSpan w:val="2"/>
            <w:vMerge/>
          </w:tcPr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 процесс и результаты внеурочной деятельности и отдельных занятий.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полнота и грамотность проведенного самоанализа и анализа  внеурочных мероприятий и занятий кружков;</w:t>
            </w:r>
          </w:p>
          <w:p w:rsidR="000068C3" w:rsidRPr="0022791C" w:rsidRDefault="000068C3" w:rsidP="002279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аргументированность разработанных предложений по совершенствованию и </w:t>
            </w: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корректировке внеурочных мероприятий и занятий кружков;</w:t>
            </w:r>
          </w:p>
        </w:tc>
        <w:tc>
          <w:tcPr>
            <w:tcW w:w="2268" w:type="dxa"/>
            <w:gridSpan w:val="2"/>
            <w:vMerge/>
          </w:tcPr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Вести документацию, обеспечивающую организацию внеурочной деятельности и общения младших школьников.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соответствие документов (Положение, приказ, план работы и др.)  требованиям нормативных документов;</w:t>
            </w:r>
          </w:p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 требований к структуре конспекта внеурочного занятия и занятия кружка;</w:t>
            </w:r>
          </w:p>
        </w:tc>
        <w:tc>
          <w:tcPr>
            <w:tcW w:w="2268" w:type="dxa"/>
            <w:gridSpan w:val="2"/>
            <w:vMerge/>
          </w:tcPr>
          <w:p w:rsidR="000068C3" w:rsidRPr="0022791C" w:rsidRDefault="000068C3" w:rsidP="0022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 w:rsidTr="009F78AE">
        <w:trPr>
          <w:gridAfter w:val="1"/>
          <w:wAfter w:w="36" w:type="dxa"/>
        </w:trPr>
        <w:tc>
          <w:tcPr>
            <w:tcW w:w="10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C3" w:rsidRDefault="000068C3" w:rsidP="00227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68C3" w:rsidRPr="0022791C" w:rsidRDefault="000068C3" w:rsidP="00552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3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</w:t>
            </w:r>
          </w:p>
        </w:tc>
      </w:tr>
      <w:tr w:rsidR="000068C3" w:rsidRPr="006B172E" w:rsidTr="009F78AE">
        <w:trPr>
          <w:gridAfter w:val="1"/>
          <w:wAfter w:w="36" w:type="dxa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68C3" w:rsidRPr="005523CA" w:rsidRDefault="000068C3" w:rsidP="00552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3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  <w:p w:rsidR="000068C3" w:rsidRPr="0022791C" w:rsidRDefault="000068C3" w:rsidP="00552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3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68C3" w:rsidRPr="0022791C" w:rsidRDefault="000068C3" w:rsidP="00227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8C3" w:rsidRPr="0022791C" w:rsidRDefault="000068C3" w:rsidP="00227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0068C3" w:rsidRPr="006B172E" w:rsidTr="009F78AE">
        <w:trPr>
          <w:gridAfter w:val="1"/>
          <w:wAfter w:w="36" w:type="dxa"/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аргументированность и полнота объяснения сущности и социальной значимости будущей профессии;</w:t>
            </w:r>
          </w:p>
          <w:p w:rsidR="000068C3" w:rsidRPr="0022791C" w:rsidRDefault="000068C3" w:rsidP="0022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активность, инициативность в процессе освоения профессиональной деятельности; </w:t>
            </w: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положительных отзывов по итогам педагогической практики;</w:t>
            </w:r>
          </w:p>
        </w:tc>
        <w:tc>
          <w:tcPr>
            <w:tcW w:w="223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Наблюдение за выполнением практических  заданий. </w:t>
            </w: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выполнения работ на учебной и производственной практике.</w:t>
            </w: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исследовательских и проектных работ.</w:t>
            </w: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при проведении деловых игр, имитационных занятий.</w:t>
            </w: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положительных отзывов по итогам производственной практики.</w:t>
            </w: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экзамен.</w:t>
            </w:r>
          </w:p>
        </w:tc>
      </w:tr>
      <w:tr w:rsidR="000068C3" w:rsidRPr="006B172E" w:rsidTr="009F78AE">
        <w:trPr>
          <w:gridAfter w:val="1"/>
          <w:wAfter w:w="36" w:type="dxa"/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рациональность организации собственной деятельности;</w:t>
            </w:r>
          </w:p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аргументированность и эффективность выбора методов и способов решения профессиональных задач;</w:t>
            </w:r>
          </w:p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своевременность сдачи заданий, отчетов;</w:t>
            </w: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активность, инициативность в процессе освоения профессиональной деятельности;</w:t>
            </w:r>
          </w:p>
        </w:tc>
        <w:tc>
          <w:tcPr>
            <w:tcW w:w="2232" w:type="dxa"/>
            <w:vMerge/>
            <w:tcBorders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 w:rsidTr="009F78AE">
        <w:trPr>
          <w:gridAfter w:val="1"/>
          <w:wAfter w:w="36" w:type="dxa"/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Оценивать риски и принимать решения в нестандартных ситуациях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аргументированность и правильность решения в нестандартных ситуациях;</w:t>
            </w:r>
          </w:p>
          <w:p w:rsidR="000068C3" w:rsidRPr="0022791C" w:rsidRDefault="000068C3" w:rsidP="0022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быстрота и обоснованность выбора способов решения нестандартных ситуаций;</w:t>
            </w:r>
          </w:p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правильность оценки рисков;</w:t>
            </w:r>
          </w:p>
        </w:tc>
        <w:tc>
          <w:tcPr>
            <w:tcW w:w="2232" w:type="dxa"/>
            <w:vMerge/>
            <w:tcBorders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068C3" w:rsidRPr="006B172E" w:rsidTr="009F78AE">
        <w:trPr>
          <w:gridAfter w:val="1"/>
          <w:wAfter w:w="36" w:type="dxa"/>
          <w:trHeight w:val="32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поиск, анализ и оценку 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адекватность используемой  информации  профессиональным задачам и личностному развитию;</w:t>
            </w:r>
          </w:p>
          <w:p w:rsidR="000068C3" w:rsidRPr="0022791C" w:rsidRDefault="000068C3" w:rsidP="0022791C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результативность информационного поиска в решении профессиональных задач;</w:t>
            </w:r>
          </w:p>
        </w:tc>
        <w:tc>
          <w:tcPr>
            <w:tcW w:w="2232" w:type="dxa"/>
            <w:vMerge/>
            <w:tcBorders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 w:rsidTr="009F78AE">
        <w:trPr>
          <w:gridAfter w:val="1"/>
          <w:wAfter w:w="36" w:type="dxa"/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 – коммуникационные технологии для совершенствования профессиональной деятельности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рациональность использования ИКТ для совершенствования профессиональной деятельности;</w:t>
            </w:r>
          </w:p>
          <w:p w:rsidR="000068C3" w:rsidRPr="0022791C" w:rsidRDefault="000068C3" w:rsidP="0022791C">
            <w:pPr>
              <w:tabs>
                <w:tab w:val="num" w:pos="25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качество владения ИКТ;</w:t>
            </w:r>
          </w:p>
        </w:tc>
        <w:tc>
          <w:tcPr>
            <w:tcW w:w="2232" w:type="dxa"/>
            <w:vMerge/>
            <w:tcBorders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 w:rsidTr="009F78AE">
        <w:trPr>
          <w:gridAfter w:val="1"/>
          <w:wAfter w:w="36" w:type="dxa"/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Работать в коллективе и команде, взаимодействовать с руководством, коллегами и </w:t>
            </w: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социальными партнерами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 самоанализ и коррекция результатов собственной работы и работы команды;</w:t>
            </w:r>
          </w:p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эффективность организации, </w:t>
            </w: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с руководством, коллегами, социальными партнерами;</w:t>
            </w:r>
          </w:p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проявление коммуникативных способностей;</w:t>
            </w:r>
          </w:p>
          <w:p w:rsidR="000068C3" w:rsidRPr="0022791C" w:rsidRDefault="000068C3" w:rsidP="0022791C">
            <w:pPr>
              <w:tabs>
                <w:tab w:val="num" w:pos="25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наличие лидерских качеств;</w:t>
            </w:r>
          </w:p>
        </w:tc>
        <w:tc>
          <w:tcPr>
            <w:tcW w:w="2232" w:type="dxa"/>
            <w:vMerge/>
            <w:tcBorders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8C3" w:rsidRPr="006B172E" w:rsidTr="009F78AE">
        <w:trPr>
          <w:gridAfter w:val="1"/>
          <w:wAfter w:w="36" w:type="dxa"/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Ставить цели, мотивировать деятельность обучающихся (воспитанников),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обоснованность постановки  цели;</w:t>
            </w:r>
          </w:p>
          <w:p w:rsidR="000068C3" w:rsidRPr="0022791C" w:rsidRDefault="000068C3" w:rsidP="0022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аргументированность  выбора способов мотивации обучающихся;</w:t>
            </w:r>
          </w:p>
          <w:p w:rsidR="000068C3" w:rsidRPr="0022791C" w:rsidRDefault="000068C3" w:rsidP="0022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активность и инициативность на занятиях;</w:t>
            </w:r>
          </w:p>
          <w:p w:rsidR="000068C3" w:rsidRPr="0022791C" w:rsidRDefault="000068C3" w:rsidP="0022791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полнота и нестандартность выполнения заданий;</w:t>
            </w:r>
          </w:p>
        </w:tc>
        <w:tc>
          <w:tcPr>
            <w:tcW w:w="2232" w:type="dxa"/>
            <w:vMerge/>
            <w:tcBorders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068C3" w:rsidRPr="006B172E" w:rsidTr="009F78AE">
        <w:trPr>
          <w:gridAfter w:val="1"/>
          <w:wAfter w:w="36" w:type="dxa"/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рациональность организации самостоятельной работы в соответствии с задачами профессионального и личностного развития;</w:t>
            </w:r>
          </w:p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своевременность сдачи заданий, отчетов;</w:t>
            </w:r>
          </w:p>
          <w:p w:rsidR="000068C3" w:rsidRPr="0022791C" w:rsidRDefault="000068C3" w:rsidP="0022791C">
            <w:pPr>
              <w:tabs>
                <w:tab w:val="num" w:pos="252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участие в студенческих конференциях, конкурсах и т. д.</w:t>
            </w:r>
          </w:p>
        </w:tc>
        <w:tc>
          <w:tcPr>
            <w:tcW w:w="2232" w:type="dxa"/>
            <w:vMerge/>
            <w:tcBorders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068C3" w:rsidRPr="006B172E" w:rsidTr="009F78AE">
        <w:trPr>
          <w:gridAfter w:val="1"/>
          <w:wAfter w:w="36" w:type="dxa"/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профессиональную деятельности в условиях обновления ее целей, содержания, смены технологий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адекватность понимания целей современного профессионального образования;</w:t>
            </w:r>
          </w:p>
          <w:p w:rsidR="000068C3" w:rsidRPr="0022791C" w:rsidRDefault="000068C3" w:rsidP="0022791C">
            <w:pPr>
              <w:tabs>
                <w:tab w:val="num" w:pos="25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проявление интереса к инновациям в области профессиональной деятельности.</w:t>
            </w:r>
          </w:p>
        </w:tc>
        <w:tc>
          <w:tcPr>
            <w:tcW w:w="2232" w:type="dxa"/>
            <w:vMerge/>
            <w:tcBorders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068C3" w:rsidRPr="006B172E" w:rsidTr="009F78AE">
        <w:trPr>
          <w:gridAfter w:val="1"/>
          <w:wAfter w:w="36" w:type="dxa"/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обоснованный выбор форм и методов в профилактике травматизма;</w:t>
            </w:r>
          </w:p>
          <w:p w:rsidR="000068C3" w:rsidRPr="0022791C" w:rsidRDefault="000068C3" w:rsidP="0022791C">
            <w:pPr>
              <w:tabs>
                <w:tab w:val="num" w:pos="25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обоснованный выбор форм и методов охраны жизни и здоровья обучающихся (воспитанников);</w:t>
            </w:r>
          </w:p>
        </w:tc>
        <w:tc>
          <w:tcPr>
            <w:tcW w:w="2232" w:type="dxa"/>
            <w:vMerge w:val="restart"/>
            <w:tcBorders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068C3" w:rsidRPr="006B172E" w:rsidTr="009F78AE">
        <w:trPr>
          <w:gridAfter w:val="1"/>
          <w:wAfter w:w="36" w:type="dxa"/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профессиональной деятельности в соответствии с правовыми нормами;</w:t>
            </w:r>
          </w:p>
          <w:p w:rsidR="000068C3" w:rsidRPr="0022791C" w:rsidRDefault="000068C3" w:rsidP="0022791C">
            <w:pPr>
              <w:tabs>
                <w:tab w:val="num" w:pos="25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грамотность решения правовых вопросов;</w:t>
            </w:r>
          </w:p>
        </w:tc>
        <w:tc>
          <w:tcPr>
            <w:tcW w:w="2232" w:type="dxa"/>
            <w:vMerge/>
            <w:tcBorders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068C3" w:rsidRPr="006B172E" w:rsidTr="009F78AE">
        <w:trPr>
          <w:gridAfter w:val="1"/>
          <w:wAfter w:w="36" w:type="dxa"/>
          <w:trHeight w:val="39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участие в мероприятиях военно-патриотической направленности;</w:t>
            </w:r>
          </w:p>
          <w:p w:rsidR="000068C3" w:rsidRPr="0022791C" w:rsidRDefault="000068C3" w:rsidP="0022791C">
            <w:pPr>
              <w:tabs>
                <w:tab w:val="num" w:pos="25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9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применение профессиональных знаний при прохождении воинской службы.</w:t>
            </w:r>
          </w:p>
        </w:tc>
        <w:tc>
          <w:tcPr>
            <w:tcW w:w="22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068C3" w:rsidRPr="0022791C" w:rsidRDefault="000068C3" w:rsidP="0022791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0068C3" w:rsidRPr="0022791C" w:rsidRDefault="000068C3" w:rsidP="0022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22791C" w:rsidRDefault="000068C3" w:rsidP="0022791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068C3" w:rsidRPr="00195E85" w:rsidRDefault="000068C3" w:rsidP="009F78A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br w:type="page"/>
      </w:r>
      <w:r w:rsidRPr="00195E8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 ФОНД ОЦЕНОЧНЫХ СРЕДСТВ</w:t>
      </w:r>
    </w:p>
    <w:p w:rsidR="000068C3" w:rsidRPr="00195E85" w:rsidRDefault="000068C3" w:rsidP="009F78AE">
      <w:pPr>
        <w:spacing w:after="0" w:line="240" w:lineRule="auto"/>
        <w:ind w:right="240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4.2.1 Типовые задания для оценки освоения МДК (дифференцированный зачет, 5 семестр)</w:t>
      </w:r>
    </w:p>
    <w:p w:rsidR="000068C3" w:rsidRPr="00195E85" w:rsidRDefault="000068C3" w:rsidP="00195E85">
      <w:pPr>
        <w:spacing w:after="0" w:line="240" w:lineRule="auto"/>
        <w:ind w:right="240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</w:t>
      </w:r>
    </w:p>
    <w:p w:rsidR="000068C3" w:rsidRPr="00195E85" w:rsidRDefault="000068C3" w:rsidP="00195E85">
      <w:pPr>
        <w:pStyle w:val="a3"/>
        <w:numPr>
          <w:ilvl w:val="0"/>
          <w:numId w:val="28"/>
        </w:numPr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Раскройте понятие «внеучебная деятельность», актуальность и преимущества внеурочной деятельности</w:t>
      </w:r>
    </w:p>
    <w:p w:rsidR="000068C3" w:rsidRPr="00195E85" w:rsidRDefault="000068C3" w:rsidP="00195E85">
      <w:pPr>
        <w:pStyle w:val="a3"/>
        <w:numPr>
          <w:ilvl w:val="0"/>
          <w:numId w:val="28"/>
        </w:numPr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Перечислите виды отклоняющегося поведения.</w:t>
      </w:r>
    </w:p>
    <w:p w:rsidR="000068C3" w:rsidRPr="00195E85" w:rsidRDefault="000068C3" w:rsidP="00195E85">
      <w:pPr>
        <w:pStyle w:val="a3"/>
        <w:numPr>
          <w:ilvl w:val="0"/>
          <w:numId w:val="28"/>
        </w:numPr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Составьте один из видов плана лагерной смены.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2</w:t>
      </w:r>
    </w:p>
    <w:p w:rsidR="000068C3" w:rsidRPr="009F78AE" w:rsidRDefault="000068C3" w:rsidP="00E677C2">
      <w:pPr>
        <w:pStyle w:val="aa"/>
        <w:numPr>
          <w:ilvl w:val="0"/>
          <w:numId w:val="33"/>
        </w:numPr>
        <w:rPr>
          <w:sz w:val="28"/>
          <w:szCs w:val="28"/>
        </w:rPr>
      </w:pPr>
      <w:r w:rsidRPr="009F78AE">
        <w:rPr>
          <w:sz w:val="28"/>
          <w:szCs w:val="28"/>
        </w:rPr>
        <w:t>Охарактеризуйте</w:t>
      </w:r>
      <w:r w:rsidRPr="009F78AE">
        <w:rPr>
          <w:sz w:val="28"/>
          <w:szCs w:val="28"/>
        </w:rPr>
        <w:tab/>
        <w:t>типы</w:t>
      </w:r>
      <w:r w:rsidRPr="009F78AE">
        <w:rPr>
          <w:sz w:val="28"/>
          <w:szCs w:val="28"/>
        </w:rPr>
        <w:tab/>
        <w:t>организационных</w:t>
      </w:r>
      <w:r w:rsidRPr="009F78AE">
        <w:rPr>
          <w:sz w:val="28"/>
          <w:szCs w:val="28"/>
        </w:rPr>
        <w:tab/>
        <w:t>моделей</w:t>
      </w:r>
      <w:r w:rsidRPr="009F78AE">
        <w:rPr>
          <w:sz w:val="28"/>
          <w:szCs w:val="28"/>
        </w:rPr>
        <w:tab/>
        <w:t>внеурочной</w:t>
      </w:r>
    </w:p>
    <w:p w:rsidR="000068C3" w:rsidRPr="009F78AE" w:rsidRDefault="000068C3" w:rsidP="00195E85">
      <w:pPr>
        <w:pStyle w:val="aa"/>
        <w:ind w:left="720"/>
        <w:rPr>
          <w:sz w:val="28"/>
          <w:szCs w:val="28"/>
        </w:rPr>
      </w:pPr>
      <w:r w:rsidRPr="009F78AE">
        <w:rPr>
          <w:sz w:val="28"/>
          <w:szCs w:val="28"/>
        </w:rPr>
        <w:t>деятельности.</w:t>
      </w:r>
    </w:p>
    <w:p w:rsidR="000068C3" w:rsidRPr="009F78AE" w:rsidRDefault="000068C3" w:rsidP="00E677C2">
      <w:pPr>
        <w:pStyle w:val="aa"/>
        <w:numPr>
          <w:ilvl w:val="0"/>
          <w:numId w:val="33"/>
        </w:numPr>
        <w:rPr>
          <w:sz w:val="28"/>
          <w:szCs w:val="28"/>
        </w:rPr>
      </w:pPr>
      <w:r w:rsidRPr="009F78AE">
        <w:rPr>
          <w:sz w:val="28"/>
          <w:szCs w:val="28"/>
        </w:rPr>
        <w:t>Перечислите формы социально-педагогической деятельности.</w:t>
      </w:r>
    </w:p>
    <w:p w:rsidR="000068C3" w:rsidRPr="00195E85" w:rsidRDefault="000068C3" w:rsidP="00E677C2">
      <w:pPr>
        <w:pStyle w:val="aa"/>
        <w:numPr>
          <w:ilvl w:val="0"/>
          <w:numId w:val="33"/>
        </w:numPr>
        <w:rPr>
          <w:sz w:val="28"/>
          <w:szCs w:val="28"/>
        </w:rPr>
      </w:pPr>
      <w:r w:rsidRPr="009F78AE">
        <w:rPr>
          <w:sz w:val="28"/>
          <w:szCs w:val="28"/>
        </w:rPr>
        <w:t>Составьте план работы кружка дополнительного образования на</w:t>
      </w:r>
      <w:r w:rsidRPr="00195E85">
        <w:rPr>
          <w:sz w:val="28"/>
          <w:szCs w:val="28"/>
        </w:rPr>
        <w:t xml:space="preserve"> полугодие.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3</w:t>
      </w:r>
    </w:p>
    <w:p w:rsidR="000068C3" w:rsidRPr="009F78AE" w:rsidRDefault="000068C3" w:rsidP="00E677C2">
      <w:pPr>
        <w:pStyle w:val="aa"/>
        <w:numPr>
          <w:ilvl w:val="0"/>
          <w:numId w:val="34"/>
        </w:numPr>
        <w:rPr>
          <w:sz w:val="28"/>
          <w:szCs w:val="28"/>
        </w:rPr>
      </w:pPr>
      <w:r w:rsidRPr="009F78AE">
        <w:rPr>
          <w:sz w:val="28"/>
          <w:szCs w:val="28"/>
        </w:rPr>
        <w:t>Охарактеризуйте методику и организационные формы внеурочной работы.</w:t>
      </w:r>
    </w:p>
    <w:p w:rsidR="000068C3" w:rsidRPr="009F78AE" w:rsidRDefault="000068C3" w:rsidP="00E677C2">
      <w:pPr>
        <w:pStyle w:val="aa"/>
        <w:numPr>
          <w:ilvl w:val="0"/>
          <w:numId w:val="34"/>
        </w:numPr>
        <w:rPr>
          <w:sz w:val="28"/>
          <w:szCs w:val="28"/>
        </w:rPr>
      </w:pPr>
      <w:r w:rsidRPr="009F78AE">
        <w:rPr>
          <w:sz w:val="28"/>
          <w:szCs w:val="28"/>
        </w:rPr>
        <w:t>Перечислите основную педагогическую документацию лагеря.</w:t>
      </w:r>
    </w:p>
    <w:p w:rsidR="000068C3" w:rsidRPr="009F78AE" w:rsidRDefault="000068C3" w:rsidP="00E677C2">
      <w:pPr>
        <w:pStyle w:val="aa"/>
        <w:numPr>
          <w:ilvl w:val="0"/>
          <w:numId w:val="34"/>
        </w:numPr>
        <w:rPr>
          <w:sz w:val="28"/>
          <w:szCs w:val="28"/>
        </w:rPr>
      </w:pPr>
      <w:r w:rsidRPr="009F78AE">
        <w:rPr>
          <w:sz w:val="28"/>
          <w:szCs w:val="28"/>
        </w:rPr>
        <w:t>Составьте разработку организации и проведения экскурсии.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4</w:t>
      </w:r>
    </w:p>
    <w:p w:rsidR="000068C3" w:rsidRPr="009F78AE" w:rsidRDefault="000068C3" w:rsidP="00E677C2">
      <w:pPr>
        <w:pStyle w:val="aa"/>
        <w:numPr>
          <w:ilvl w:val="0"/>
          <w:numId w:val="35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Охарактеризуйте особенности организации основных направлений внеурочной работы.</w:t>
      </w:r>
    </w:p>
    <w:p w:rsidR="000068C3" w:rsidRPr="009F78AE" w:rsidRDefault="000068C3" w:rsidP="00E677C2">
      <w:pPr>
        <w:pStyle w:val="aa"/>
        <w:numPr>
          <w:ilvl w:val="0"/>
          <w:numId w:val="35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 признаки готовности ребенка к школьному обучению.</w:t>
      </w:r>
    </w:p>
    <w:p w:rsidR="000068C3" w:rsidRPr="009F78AE" w:rsidRDefault="000068C3" w:rsidP="00E677C2">
      <w:pPr>
        <w:pStyle w:val="aa"/>
        <w:numPr>
          <w:ilvl w:val="0"/>
          <w:numId w:val="35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Разработайте сценарий занятия общеинтеллектуального направления.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5</w:t>
      </w:r>
    </w:p>
    <w:p w:rsidR="000068C3" w:rsidRPr="00195E85" w:rsidRDefault="000068C3" w:rsidP="00195E85">
      <w:pPr>
        <w:numPr>
          <w:ilvl w:val="0"/>
          <w:numId w:val="8"/>
        </w:numPr>
        <w:tabs>
          <w:tab w:val="left" w:pos="9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Раскройте методы организации досуговой деятельности.</w:t>
      </w:r>
    </w:p>
    <w:p w:rsidR="000068C3" w:rsidRPr="00195E85" w:rsidRDefault="000068C3" w:rsidP="00195E85">
      <w:pPr>
        <w:numPr>
          <w:ilvl w:val="0"/>
          <w:numId w:val="8"/>
        </w:numPr>
        <w:tabs>
          <w:tab w:val="left" w:pos="960"/>
        </w:tabs>
        <w:spacing w:after="0" w:line="240" w:lineRule="auto"/>
        <w:ind w:left="960" w:hanging="34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Перечислите формы духовно- нравственной внеурочной работы.</w:t>
      </w:r>
    </w:p>
    <w:p w:rsidR="000068C3" w:rsidRPr="00195E85" w:rsidRDefault="000068C3" w:rsidP="00195E85">
      <w:pPr>
        <w:numPr>
          <w:ilvl w:val="0"/>
          <w:numId w:val="8"/>
        </w:numPr>
        <w:tabs>
          <w:tab w:val="left" w:pos="960"/>
        </w:tabs>
        <w:spacing w:after="0" w:line="240" w:lineRule="auto"/>
        <w:ind w:left="960" w:hanging="34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Разработайте сценарий спортивно- оздоровительного направления.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6</w:t>
      </w:r>
    </w:p>
    <w:p w:rsidR="000068C3" w:rsidRPr="009F78AE" w:rsidRDefault="000068C3" w:rsidP="00E677C2">
      <w:pPr>
        <w:pStyle w:val="aa"/>
        <w:numPr>
          <w:ilvl w:val="0"/>
          <w:numId w:val="36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Охарактеризуйте классификацию и содержание видов досуговой деятельности.</w:t>
      </w:r>
    </w:p>
    <w:p w:rsidR="000068C3" w:rsidRPr="009F78AE" w:rsidRDefault="000068C3" w:rsidP="00E677C2">
      <w:pPr>
        <w:pStyle w:val="aa"/>
        <w:numPr>
          <w:ilvl w:val="0"/>
          <w:numId w:val="36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 формы спортивно-оздоровительной внеурочной работы.</w:t>
      </w:r>
    </w:p>
    <w:p w:rsidR="000068C3" w:rsidRPr="009F78AE" w:rsidRDefault="000068C3" w:rsidP="00E677C2">
      <w:pPr>
        <w:pStyle w:val="aa"/>
        <w:numPr>
          <w:ilvl w:val="0"/>
          <w:numId w:val="36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На основе предложенной схемы и сценария мероприятия составьте самоанализ.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7</w:t>
      </w:r>
    </w:p>
    <w:p w:rsidR="000068C3" w:rsidRPr="009F78AE" w:rsidRDefault="000068C3" w:rsidP="00E677C2">
      <w:pPr>
        <w:pStyle w:val="aa"/>
        <w:numPr>
          <w:ilvl w:val="0"/>
          <w:numId w:val="37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Охарактеризуйте методическую работу в лагере.</w:t>
      </w:r>
    </w:p>
    <w:p w:rsidR="000068C3" w:rsidRPr="009F78AE" w:rsidRDefault="000068C3" w:rsidP="00E677C2">
      <w:pPr>
        <w:pStyle w:val="aa"/>
        <w:numPr>
          <w:ilvl w:val="0"/>
          <w:numId w:val="37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 структурные компоненты программы внеурочной работы</w:t>
      </w:r>
    </w:p>
    <w:p w:rsidR="000068C3" w:rsidRPr="009F78AE" w:rsidRDefault="000068C3" w:rsidP="00195E85">
      <w:pPr>
        <w:pStyle w:val="aa"/>
        <w:ind w:left="720"/>
        <w:jc w:val="both"/>
        <w:rPr>
          <w:sz w:val="28"/>
          <w:szCs w:val="28"/>
        </w:rPr>
      </w:pPr>
      <w:r w:rsidRPr="009F78AE">
        <w:rPr>
          <w:sz w:val="28"/>
          <w:szCs w:val="28"/>
        </w:rPr>
        <w:t>младшими школьниками.</w:t>
      </w:r>
    </w:p>
    <w:p w:rsidR="000068C3" w:rsidRPr="009F78AE" w:rsidRDefault="000068C3" w:rsidP="00E677C2">
      <w:pPr>
        <w:pStyle w:val="aa"/>
        <w:numPr>
          <w:ilvl w:val="0"/>
          <w:numId w:val="37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На основе предложенной схемы и сценария мероприятия составьте анализ.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8</w:t>
      </w:r>
    </w:p>
    <w:p w:rsidR="000068C3" w:rsidRPr="009F78AE" w:rsidRDefault="000068C3" w:rsidP="00E677C2">
      <w:pPr>
        <w:pStyle w:val="aa"/>
        <w:numPr>
          <w:ilvl w:val="0"/>
          <w:numId w:val="38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Охарактеризуйте структуру лагерной смены.</w:t>
      </w:r>
    </w:p>
    <w:p w:rsidR="000068C3" w:rsidRPr="009F78AE" w:rsidRDefault="000068C3" w:rsidP="00E677C2">
      <w:pPr>
        <w:pStyle w:val="aa"/>
        <w:numPr>
          <w:ilvl w:val="0"/>
          <w:numId w:val="38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 критерии эффективности результатов внеурочной работы.</w:t>
      </w:r>
    </w:p>
    <w:p w:rsidR="000068C3" w:rsidRPr="009F78AE" w:rsidRDefault="000068C3" w:rsidP="00E677C2">
      <w:pPr>
        <w:pStyle w:val="aa"/>
        <w:numPr>
          <w:ilvl w:val="0"/>
          <w:numId w:val="38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Разработайте сценарий занятия духовно- нравственного направления.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9</w:t>
      </w:r>
    </w:p>
    <w:p w:rsidR="000068C3" w:rsidRPr="009F78AE" w:rsidRDefault="000068C3" w:rsidP="00E677C2">
      <w:pPr>
        <w:pStyle w:val="aa"/>
        <w:numPr>
          <w:ilvl w:val="0"/>
          <w:numId w:val="39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Раскройте методику организации КТД в лагере.</w:t>
      </w:r>
    </w:p>
    <w:p w:rsidR="000068C3" w:rsidRPr="009F78AE" w:rsidRDefault="000068C3" w:rsidP="00E677C2">
      <w:pPr>
        <w:pStyle w:val="aa"/>
        <w:numPr>
          <w:ilvl w:val="0"/>
          <w:numId w:val="39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 требования к организации внеурочной работы.</w:t>
      </w:r>
    </w:p>
    <w:p w:rsidR="000068C3" w:rsidRPr="009F78AE" w:rsidRDefault="000068C3" w:rsidP="00E677C2">
      <w:pPr>
        <w:pStyle w:val="aa"/>
        <w:numPr>
          <w:ilvl w:val="0"/>
          <w:numId w:val="39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Разработайте сценарий занятия общекультурного направления.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10</w:t>
      </w:r>
    </w:p>
    <w:p w:rsidR="000068C3" w:rsidRPr="009F78AE" w:rsidRDefault="000068C3" w:rsidP="00E677C2">
      <w:pPr>
        <w:pStyle w:val="aa"/>
        <w:numPr>
          <w:ilvl w:val="0"/>
          <w:numId w:val="40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Охарактеризуйте особенности организации проектной деятельности.</w:t>
      </w:r>
    </w:p>
    <w:p w:rsidR="000068C3" w:rsidRPr="009F78AE" w:rsidRDefault="000068C3" w:rsidP="00E677C2">
      <w:pPr>
        <w:pStyle w:val="aa"/>
        <w:numPr>
          <w:ilvl w:val="0"/>
          <w:numId w:val="40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 условия организации внеурочной работы.</w:t>
      </w:r>
    </w:p>
    <w:p w:rsidR="000068C3" w:rsidRPr="009F78AE" w:rsidRDefault="000068C3" w:rsidP="00E677C2">
      <w:pPr>
        <w:pStyle w:val="aa"/>
        <w:numPr>
          <w:ilvl w:val="0"/>
          <w:numId w:val="40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Разработайте сценарий коллективно творческого дела в основной период смены.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11</w:t>
      </w:r>
    </w:p>
    <w:p w:rsidR="000068C3" w:rsidRPr="009F78AE" w:rsidRDefault="000068C3" w:rsidP="00E677C2">
      <w:pPr>
        <w:pStyle w:val="aa"/>
        <w:numPr>
          <w:ilvl w:val="0"/>
          <w:numId w:val="41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Раскройте структуру проекта, его особенности.</w:t>
      </w:r>
    </w:p>
    <w:p w:rsidR="000068C3" w:rsidRPr="009F78AE" w:rsidRDefault="000068C3" w:rsidP="00E677C2">
      <w:pPr>
        <w:pStyle w:val="aa"/>
        <w:numPr>
          <w:ilvl w:val="0"/>
          <w:numId w:val="41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 принципы построения внеурочной воспитательной системы.</w:t>
      </w:r>
    </w:p>
    <w:p w:rsidR="000068C3" w:rsidRPr="009F78AE" w:rsidRDefault="000068C3" w:rsidP="00E677C2">
      <w:pPr>
        <w:pStyle w:val="aa"/>
        <w:numPr>
          <w:ilvl w:val="0"/>
          <w:numId w:val="41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Составьте один из видов плана лагерной смены.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12</w:t>
      </w:r>
    </w:p>
    <w:p w:rsidR="000068C3" w:rsidRPr="009F78AE" w:rsidRDefault="000068C3" w:rsidP="00E677C2">
      <w:pPr>
        <w:pStyle w:val="aa"/>
        <w:numPr>
          <w:ilvl w:val="0"/>
          <w:numId w:val="42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Раскройте сущность социально- педагогической деятельности.</w:t>
      </w:r>
    </w:p>
    <w:p w:rsidR="000068C3" w:rsidRPr="009F78AE" w:rsidRDefault="000068C3" w:rsidP="00E677C2">
      <w:pPr>
        <w:pStyle w:val="aa"/>
        <w:numPr>
          <w:ilvl w:val="0"/>
          <w:numId w:val="42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 виды досуговой деятельности.</w:t>
      </w:r>
    </w:p>
    <w:p w:rsidR="000068C3" w:rsidRPr="009F78AE" w:rsidRDefault="000068C3" w:rsidP="00E677C2">
      <w:pPr>
        <w:pStyle w:val="aa"/>
        <w:numPr>
          <w:ilvl w:val="0"/>
          <w:numId w:val="42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На основе предложенной схемы и сценария мероприятия составьте самоанализ.</w:t>
      </w:r>
    </w:p>
    <w:p w:rsidR="000068C3" w:rsidRPr="009F78AE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78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13</w:t>
      </w:r>
    </w:p>
    <w:p w:rsidR="000068C3" w:rsidRPr="009F78AE" w:rsidRDefault="000068C3" w:rsidP="00E677C2">
      <w:pPr>
        <w:pStyle w:val="aa"/>
        <w:numPr>
          <w:ilvl w:val="0"/>
          <w:numId w:val="43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Опишите методику и технологии социально- педагогической деятельности.</w:t>
      </w:r>
    </w:p>
    <w:p w:rsidR="000068C3" w:rsidRPr="009F78AE" w:rsidRDefault="000068C3" w:rsidP="00E677C2">
      <w:pPr>
        <w:pStyle w:val="aa"/>
        <w:numPr>
          <w:ilvl w:val="0"/>
          <w:numId w:val="43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 формы интеллектуальной внеурочной работы.</w:t>
      </w:r>
    </w:p>
    <w:p w:rsidR="000068C3" w:rsidRPr="009F78AE" w:rsidRDefault="000068C3" w:rsidP="00E677C2">
      <w:pPr>
        <w:pStyle w:val="aa"/>
        <w:numPr>
          <w:ilvl w:val="0"/>
          <w:numId w:val="43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На основе предложенной схемы и сценария мероприятия составьте анализ.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14</w:t>
      </w:r>
    </w:p>
    <w:p w:rsidR="000068C3" w:rsidRPr="009F78AE" w:rsidRDefault="000068C3" w:rsidP="00E677C2">
      <w:pPr>
        <w:pStyle w:val="aa"/>
        <w:numPr>
          <w:ilvl w:val="0"/>
          <w:numId w:val="44"/>
        </w:numPr>
        <w:rPr>
          <w:sz w:val="28"/>
          <w:szCs w:val="28"/>
        </w:rPr>
      </w:pPr>
      <w:r w:rsidRPr="009F78AE">
        <w:rPr>
          <w:sz w:val="28"/>
          <w:szCs w:val="28"/>
        </w:rPr>
        <w:t>Раскройте основные причины появления понятия «отклоняющееся поведение».</w:t>
      </w:r>
    </w:p>
    <w:p w:rsidR="000068C3" w:rsidRPr="009F78AE" w:rsidRDefault="000068C3" w:rsidP="00E677C2">
      <w:pPr>
        <w:pStyle w:val="aa"/>
        <w:numPr>
          <w:ilvl w:val="0"/>
          <w:numId w:val="44"/>
        </w:numPr>
        <w:rPr>
          <w:sz w:val="28"/>
          <w:szCs w:val="28"/>
        </w:rPr>
      </w:pPr>
      <w:r w:rsidRPr="009F78AE">
        <w:rPr>
          <w:sz w:val="28"/>
          <w:szCs w:val="28"/>
        </w:rPr>
        <w:t>Перечислите виды планов лагерной смены.</w:t>
      </w:r>
    </w:p>
    <w:p w:rsidR="000068C3" w:rsidRPr="009F78AE" w:rsidRDefault="000068C3" w:rsidP="00E677C2">
      <w:pPr>
        <w:pStyle w:val="aa"/>
        <w:numPr>
          <w:ilvl w:val="0"/>
          <w:numId w:val="44"/>
        </w:numPr>
        <w:rPr>
          <w:sz w:val="28"/>
          <w:szCs w:val="28"/>
        </w:rPr>
      </w:pPr>
      <w:r w:rsidRPr="009F78AE">
        <w:rPr>
          <w:sz w:val="28"/>
          <w:szCs w:val="28"/>
        </w:rPr>
        <w:t>Разработайте сценарий коллективно творческого дела в основной период смены.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15</w:t>
      </w:r>
    </w:p>
    <w:p w:rsidR="000068C3" w:rsidRPr="009F78AE" w:rsidRDefault="000068C3" w:rsidP="00E677C2">
      <w:pPr>
        <w:pStyle w:val="aa"/>
        <w:numPr>
          <w:ilvl w:val="0"/>
          <w:numId w:val="45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Охарактеризуйте делинквентное поведение как форму отклоняющегося поведения.</w:t>
      </w:r>
    </w:p>
    <w:p w:rsidR="000068C3" w:rsidRPr="009F78AE" w:rsidRDefault="000068C3" w:rsidP="00E677C2">
      <w:pPr>
        <w:pStyle w:val="aa"/>
        <w:numPr>
          <w:ilvl w:val="0"/>
          <w:numId w:val="45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 нормативно-правовую документацию лагеря.</w:t>
      </w:r>
    </w:p>
    <w:p w:rsidR="000068C3" w:rsidRPr="009F78AE" w:rsidRDefault="000068C3" w:rsidP="00E677C2">
      <w:pPr>
        <w:pStyle w:val="aa"/>
        <w:numPr>
          <w:ilvl w:val="0"/>
          <w:numId w:val="45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Составьте план работы кружка дополнительного образования на полугодие.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16</w:t>
      </w:r>
    </w:p>
    <w:p w:rsidR="000068C3" w:rsidRPr="009F78AE" w:rsidRDefault="000068C3" w:rsidP="00E677C2">
      <w:pPr>
        <w:pStyle w:val="aa"/>
        <w:numPr>
          <w:ilvl w:val="0"/>
          <w:numId w:val="46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Охарактеризуйтеособенности</w:t>
      </w:r>
      <w:r w:rsidRPr="009F78AE">
        <w:rPr>
          <w:sz w:val="28"/>
          <w:szCs w:val="28"/>
        </w:rPr>
        <w:tab/>
        <w:t>осуществления</w:t>
      </w:r>
      <w:r w:rsidRPr="009F78AE">
        <w:rPr>
          <w:sz w:val="28"/>
          <w:szCs w:val="28"/>
        </w:rPr>
        <w:tab/>
        <w:t>индивидуального</w:t>
      </w:r>
    </w:p>
    <w:p w:rsidR="000068C3" w:rsidRPr="009F78AE" w:rsidRDefault="000068C3" w:rsidP="00195E85">
      <w:pPr>
        <w:pStyle w:val="aa"/>
        <w:ind w:left="720"/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подхода в воспитании социально неадаптированных детей.</w:t>
      </w:r>
    </w:p>
    <w:p w:rsidR="000068C3" w:rsidRPr="009F78AE" w:rsidRDefault="000068C3" w:rsidP="00E677C2">
      <w:pPr>
        <w:pStyle w:val="aa"/>
        <w:numPr>
          <w:ilvl w:val="0"/>
          <w:numId w:val="46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 нормативно- правовую документацию, обеспечивающую организацию внеурочной работы.</w:t>
      </w:r>
    </w:p>
    <w:p w:rsidR="000068C3" w:rsidRPr="009F78AE" w:rsidRDefault="000068C3" w:rsidP="00E677C2">
      <w:pPr>
        <w:pStyle w:val="aa"/>
        <w:numPr>
          <w:ilvl w:val="0"/>
          <w:numId w:val="46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Разработайте сценарий спортивно- оздоровительного направления.</w:t>
      </w:r>
    </w:p>
    <w:p w:rsidR="000068C3" w:rsidRPr="009F78AE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F78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17</w:t>
      </w:r>
    </w:p>
    <w:p w:rsidR="000068C3" w:rsidRPr="009F78AE" w:rsidRDefault="000068C3" w:rsidP="00E677C2">
      <w:pPr>
        <w:pStyle w:val="aa"/>
        <w:numPr>
          <w:ilvl w:val="0"/>
          <w:numId w:val="47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Охарактеризуйте особенности развития и проблемы одаренности у детей младшего школьного возраста.</w:t>
      </w:r>
    </w:p>
    <w:p w:rsidR="000068C3" w:rsidRPr="009F78AE" w:rsidRDefault="000068C3" w:rsidP="00E677C2">
      <w:pPr>
        <w:pStyle w:val="aa"/>
        <w:numPr>
          <w:ilvl w:val="0"/>
          <w:numId w:val="47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Перечислитетипы организационных моделей внеурочной деятельности.</w:t>
      </w:r>
    </w:p>
    <w:p w:rsidR="000068C3" w:rsidRPr="009F78AE" w:rsidRDefault="000068C3" w:rsidP="00E677C2">
      <w:pPr>
        <w:pStyle w:val="aa"/>
        <w:numPr>
          <w:ilvl w:val="0"/>
          <w:numId w:val="47"/>
        </w:numPr>
        <w:jc w:val="both"/>
        <w:rPr>
          <w:sz w:val="28"/>
          <w:szCs w:val="28"/>
        </w:rPr>
      </w:pPr>
      <w:r w:rsidRPr="009F78AE">
        <w:rPr>
          <w:sz w:val="28"/>
          <w:szCs w:val="28"/>
        </w:rPr>
        <w:t>Разработайте сценарий занятия общеинтеллектуального направления.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068C3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F78AE" w:rsidRDefault="009F78AE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F78AE" w:rsidRPr="00195E85" w:rsidRDefault="009F78AE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4.2.2 </w:t>
      </w:r>
      <w:r w:rsidRPr="00195E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Материалы для проведения квалификационного экзамена ( 6семестр)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№1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195E85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Организация каких типов моделей реализуется через понятие «внеучебная деятельность»?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195E85">
        <w:rPr>
          <w:rFonts w:ascii="Times New Roman" w:hAnsi="Times New Roman" w:cs="Times New Roman"/>
          <w:sz w:val="28"/>
          <w:szCs w:val="28"/>
          <w:lang w:eastAsia="ru-RU"/>
        </w:rPr>
        <w:tab/>
        <w:t>Использование какой педагогической документации предполагает работа в лагере?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195E85">
        <w:rPr>
          <w:rFonts w:ascii="Times New Roman" w:hAnsi="Times New Roman" w:cs="Times New Roman"/>
          <w:sz w:val="28"/>
          <w:szCs w:val="28"/>
          <w:lang w:eastAsia="ru-RU"/>
        </w:rPr>
        <w:tab/>
        <w:t>Используя пример планирования лагерной смены, охарактеризуйте особенности данного процесса. Составьте план лагерной смены отличный от обра</w:t>
      </w:r>
      <w:r w:rsidRPr="00195E85">
        <w:rPr>
          <w:rFonts w:ascii="Times New Roman" w:hAnsi="Times New Roman" w:cs="Times New Roman"/>
          <w:sz w:val="28"/>
          <w:szCs w:val="28"/>
        </w:rPr>
        <w:t>зца.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2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195E85">
        <w:rPr>
          <w:rFonts w:ascii="Times New Roman" w:hAnsi="Times New Roman" w:cs="Times New Roman"/>
          <w:sz w:val="28"/>
          <w:szCs w:val="28"/>
          <w:lang w:eastAsia="ru-RU"/>
        </w:rPr>
        <w:tab/>
        <w:t>Является ли феномен «одаренности» научной проблемой и в чем она проявляется?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195E85">
        <w:rPr>
          <w:rFonts w:ascii="Times New Roman" w:hAnsi="Times New Roman" w:cs="Times New Roman"/>
          <w:sz w:val="28"/>
          <w:szCs w:val="28"/>
          <w:lang w:eastAsia="ru-RU"/>
        </w:rPr>
        <w:tab/>
        <w:t>Дайте объяснение на вопросы: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195E85">
        <w:rPr>
          <w:rFonts w:ascii="Times New Roman" w:hAnsi="Times New Roman" w:cs="Times New Roman"/>
          <w:sz w:val="28"/>
          <w:szCs w:val="28"/>
          <w:lang w:eastAsia="ru-RU"/>
        </w:rPr>
        <w:tab/>
        <w:t>почему для организации внеурочной деятельности уместнее использовать игровую, подвижную и творческую зоны?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195E85">
        <w:rPr>
          <w:rFonts w:ascii="Times New Roman" w:hAnsi="Times New Roman" w:cs="Times New Roman"/>
          <w:sz w:val="28"/>
          <w:szCs w:val="28"/>
          <w:lang w:eastAsia="ru-RU"/>
        </w:rPr>
        <w:tab/>
        <w:t>чем обусловлено использование игровой инструментовки в используемых формах внеурочной деятельности?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195E85">
        <w:rPr>
          <w:rFonts w:ascii="Times New Roman" w:hAnsi="Times New Roman" w:cs="Times New Roman"/>
          <w:sz w:val="28"/>
          <w:szCs w:val="28"/>
          <w:lang w:eastAsia="ru-RU"/>
        </w:rPr>
        <w:tab/>
        <w:t>Определите, какие признаки готовности ребенка к школе проявляются в описанных ситуациях.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3</w:t>
      </w:r>
    </w:p>
    <w:p w:rsidR="000068C3" w:rsidRPr="00195E85" w:rsidRDefault="000068C3" w:rsidP="00B61C1B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Использование каких методических приемов предполагает организация досуговой деятельности?</w:t>
      </w:r>
    </w:p>
    <w:p w:rsidR="000068C3" w:rsidRPr="00195E85" w:rsidRDefault="000068C3" w:rsidP="00B61C1B">
      <w:pPr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В каких формах наиболее эффективно происходит реализация духовно-нравственного направления внеурочной деятельности.</w:t>
      </w:r>
    </w:p>
    <w:p w:rsidR="000068C3" w:rsidRPr="00195E85" w:rsidRDefault="000068C3" w:rsidP="00B61C1B">
      <w:pPr>
        <w:numPr>
          <w:ilvl w:val="0"/>
          <w:numId w:val="9"/>
        </w:numPr>
        <w:tabs>
          <w:tab w:val="left" w:pos="567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Разработайте сценарий спортивно- оздоровительного направления.</w:t>
      </w:r>
    </w:p>
    <w:p w:rsidR="000068C3" w:rsidRPr="00195E85" w:rsidRDefault="000068C3" w:rsidP="00B61C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4</w:t>
      </w:r>
    </w:p>
    <w:p w:rsidR="000068C3" w:rsidRPr="00195E85" w:rsidRDefault="000068C3" w:rsidP="00B61C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Какие структурные компоненты характерны для лагерной смены. Дайте им характеристику.</w:t>
      </w:r>
    </w:p>
    <w:p w:rsidR="000068C3" w:rsidRPr="00195E85" w:rsidRDefault="000068C3" w:rsidP="00B61C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Проявление каких уровней внеурочной деятельности говорит об ее эффективности?</w:t>
      </w:r>
    </w:p>
    <w:p w:rsidR="000068C3" w:rsidRPr="00195E85" w:rsidRDefault="000068C3" w:rsidP="00B61C1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600" w:hanging="567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На основе предложенной схемы и сценария мероприятия составьте самоанализ.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5</w:t>
      </w:r>
    </w:p>
    <w:p w:rsidR="000068C3" w:rsidRPr="00195E85" w:rsidRDefault="000068C3" w:rsidP="00B61C1B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В каком направлении реализуется проектная деятельность, каковы ее особенности?</w:t>
      </w:r>
    </w:p>
    <w:p w:rsidR="000068C3" w:rsidRPr="00195E85" w:rsidRDefault="00B61C1B" w:rsidP="00B61C1B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567" w:right="20" w:hanging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68C3" w:rsidRPr="00195E85">
        <w:rPr>
          <w:rFonts w:ascii="Times New Roman" w:hAnsi="Times New Roman" w:cs="Times New Roman"/>
          <w:sz w:val="28"/>
          <w:szCs w:val="28"/>
          <w:lang w:eastAsia="ru-RU"/>
        </w:rPr>
        <w:t>Соблюдение каких условий позволяет эффективно реализовать внеурочную деятельность?</w:t>
      </w:r>
    </w:p>
    <w:p w:rsidR="000068C3" w:rsidRPr="00195E85" w:rsidRDefault="000068C3" w:rsidP="00B61C1B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426" w:right="20" w:hanging="568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Разработайте сценарий коллективно творческого дела в основной период смены.</w:t>
      </w:r>
    </w:p>
    <w:p w:rsidR="00B61C1B" w:rsidRDefault="00B61C1B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61C1B" w:rsidRDefault="00B61C1B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61C1B" w:rsidRDefault="00B61C1B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Билет № 6</w:t>
      </w:r>
    </w:p>
    <w:p w:rsidR="000068C3" w:rsidRPr="00195E85" w:rsidRDefault="000068C3" w:rsidP="00195E85">
      <w:pPr>
        <w:numPr>
          <w:ilvl w:val="0"/>
          <w:numId w:val="12"/>
        </w:numPr>
        <w:tabs>
          <w:tab w:val="left" w:pos="968"/>
        </w:tabs>
        <w:spacing w:after="0" w:line="240" w:lineRule="auto"/>
        <w:ind w:left="980" w:right="2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Какова роль и значение внеурочной деятельности в системе воспитания младших школьников?</w:t>
      </w:r>
    </w:p>
    <w:p w:rsidR="000068C3" w:rsidRPr="00195E85" w:rsidRDefault="000068C3" w:rsidP="00195E85">
      <w:pPr>
        <w:numPr>
          <w:ilvl w:val="0"/>
          <w:numId w:val="12"/>
        </w:numPr>
        <w:tabs>
          <w:tab w:val="left" w:pos="968"/>
        </w:tabs>
        <w:spacing w:after="0" w:line="240" w:lineRule="auto"/>
        <w:ind w:left="9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Что представляет собой социальная работа как направление внеурочной деятельности? Через какие формы работы может быть реализовано данное направление?</w:t>
      </w:r>
    </w:p>
    <w:p w:rsidR="000068C3" w:rsidRPr="00195E85" w:rsidRDefault="000068C3" w:rsidP="00195E85">
      <w:pPr>
        <w:numPr>
          <w:ilvl w:val="0"/>
          <w:numId w:val="12"/>
        </w:numPr>
        <w:tabs>
          <w:tab w:val="left" w:pos="968"/>
        </w:tabs>
        <w:spacing w:after="0" w:line="240" w:lineRule="auto"/>
        <w:ind w:left="980" w:right="10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Какие мероприятия вы проводили в организационный периодлагерной смены?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7</w:t>
      </w:r>
    </w:p>
    <w:p w:rsidR="000068C3" w:rsidRPr="00195E85" w:rsidRDefault="000068C3" w:rsidP="0069043A">
      <w:pPr>
        <w:spacing w:after="0" w:line="240" w:lineRule="auto"/>
        <w:ind w:left="851" w:right="2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1. Какие</w:t>
      </w:r>
      <w:r w:rsidR="009F78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5E85">
        <w:rPr>
          <w:rFonts w:ascii="Times New Roman" w:hAnsi="Times New Roman" w:cs="Times New Roman"/>
          <w:sz w:val="28"/>
          <w:szCs w:val="28"/>
          <w:lang w:eastAsia="ru-RU"/>
        </w:rPr>
        <w:t>принципы досуговой деятельности были предложены С.А.Шмаковым?</w:t>
      </w:r>
    </w:p>
    <w:p w:rsidR="000068C3" w:rsidRPr="00195E85" w:rsidRDefault="000068C3" w:rsidP="00195E85">
      <w:pPr>
        <w:numPr>
          <w:ilvl w:val="0"/>
          <w:numId w:val="13"/>
        </w:numPr>
        <w:tabs>
          <w:tab w:val="left" w:pos="968"/>
        </w:tabs>
        <w:spacing w:after="0" w:line="240" w:lineRule="auto"/>
        <w:ind w:left="98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Какова специфика организации и деятельности детских клубов по интересам?</w:t>
      </w:r>
    </w:p>
    <w:p w:rsidR="000068C3" w:rsidRPr="00195E85" w:rsidRDefault="000068C3" w:rsidP="00195E85">
      <w:pPr>
        <w:numPr>
          <w:ilvl w:val="0"/>
          <w:numId w:val="13"/>
        </w:numPr>
        <w:tabs>
          <w:tab w:val="left" w:pos="968"/>
        </w:tabs>
        <w:spacing w:after="0" w:line="240" w:lineRule="auto"/>
        <w:ind w:left="980" w:right="2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Сформулируйте основные проблемы, которые возникали у Вас в ходе практики, и выявите их основные причины.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8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69043A">
      <w:pPr>
        <w:numPr>
          <w:ilvl w:val="0"/>
          <w:numId w:val="14"/>
        </w:numPr>
        <w:tabs>
          <w:tab w:val="left" w:pos="960"/>
        </w:tabs>
        <w:spacing w:after="0" w:line="240" w:lineRule="auto"/>
        <w:ind w:left="960" w:firstLine="33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характеризуйте общие принципы досуговой деятельности?</w:t>
      </w:r>
    </w:p>
    <w:p w:rsidR="000068C3" w:rsidRPr="00195E85" w:rsidRDefault="000068C3" w:rsidP="00195E85">
      <w:pPr>
        <w:numPr>
          <w:ilvl w:val="0"/>
          <w:numId w:val="15"/>
        </w:numPr>
        <w:tabs>
          <w:tab w:val="left" w:pos="968"/>
        </w:tabs>
        <w:spacing w:after="0" w:line="240" w:lineRule="auto"/>
        <w:ind w:left="980" w:right="32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Приходилось ли Вам на практике сталкиваться с учащимися, проявляющими признаки отклоняющегося поведения. Какие чаще всего виды отклоняющегося поведения склонны проявлять учащиеся младшего школьного возраста?</w:t>
      </w:r>
    </w:p>
    <w:p w:rsidR="000068C3" w:rsidRPr="00195E85" w:rsidRDefault="000068C3" w:rsidP="00195E85">
      <w:pPr>
        <w:numPr>
          <w:ilvl w:val="0"/>
          <w:numId w:val="15"/>
        </w:numPr>
        <w:tabs>
          <w:tab w:val="left" w:pos="968"/>
        </w:tabs>
        <w:spacing w:after="0" w:line="240" w:lineRule="auto"/>
        <w:ind w:left="980" w:right="64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Были ли в вашем отряде лидеры? Если да, то с помощью каких методик вам удалось выявить лидерские качества ребенка? Как вы использовали его потенциал?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9</w:t>
      </w:r>
    </w:p>
    <w:p w:rsidR="000068C3" w:rsidRPr="00195E85" w:rsidRDefault="000068C3" w:rsidP="0069043A">
      <w:pPr>
        <w:numPr>
          <w:ilvl w:val="0"/>
          <w:numId w:val="16"/>
        </w:numPr>
        <w:tabs>
          <w:tab w:val="left" w:pos="960"/>
        </w:tabs>
        <w:spacing w:after="0" w:line="240" w:lineRule="auto"/>
        <w:ind w:left="960" w:firstLine="33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Каковы особенности организации семейного досуга?</w:t>
      </w:r>
    </w:p>
    <w:p w:rsidR="000068C3" w:rsidRPr="00195E85" w:rsidRDefault="000068C3" w:rsidP="00195E85">
      <w:pPr>
        <w:numPr>
          <w:ilvl w:val="0"/>
          <w:numId w:val="16"/>
        </w:numPr>
        <w:tabs>
          <w:tab w:val="left" w:pos="968"/>
        </w:tabs>
        <w:spacing w:after="0" w:line="240" w:lineRule="auto"/>
        <w:ind w:left="980" w:right="2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Выделите в программе внеурочной работы с младшими школьниками основные структурные компоненты.</w:t>
      </w:r>
    </w:p>
    <w:p w:rsidR="000068C3" w:rsidRPr="00195E85" w:rsidRDefault="000068C3" w:rsidP="00195E85">
      <w:pPr>
        <w:numPr>
          <w:ilvl w:val="0"/>
          <w:numId w:val="16"/>
        </w:numPr>
        <w:tabs>
          <w:tab w:val="left" w:pos="968"/>
        </w:tabs>
        <w:spacing w:after="0" w:line="240" w:lineRule="auto"/>
        <w:ind w:left="980" w:right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Какие наиболее запоминающиеся коллективно- творческие дела были проведены в вашем отряде (лагере)? Какова степень вашего участия в его подготовке? Опишите технику подготовки КТД?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10</w:t>
      </w:r>
    </w:p>
    <w:p w:rsidR="000068C3" w:rsidRPr="00195E85" w:rsidRDefault="000068C3" w:rsidP="00195E85">
      <w:pPr>
        <w:numPr>
          <w:ilvl w:val="0"/>
          <w:numId w:val="17"/>
        </w:numPr>
        <w:tabs>
          <w:tab w:val="left" w:pos="968"/>
        </w:tabs>
        <w:spacing w:after="0" w:line="240" w:lineRule="auto"/>
        <w:ind w:left="980" w:right="70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Использование какой педагогической документации предполагает организация внеурочной деятельности?</w:t>
      </w:r>
    </w:p>
    <w:p w:rsidR="000068C3" w:rsidRPr="00195E85" w:rsidRDefault="000068C3" w:rsidP="00195E85">
      <w:pPr>
        <w:numPr>
          <w:ilvl w:val="0"/>
          <w:numId w:val="17"/>
        </w:numPr>
        <w:tabs>
          <w:tab w:val="left" w:pos="968"/>
        </w:tabs>
        <w:spacing w:after="0" w:line="240" w:lineRule="auto"/>
        <w:ind w:left="980" w:right="5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Через какие направления внеурочной деятельности осуществляется реализация ФГОС нового поколения?</w:t>
      </w:r>
    </w:p>
    <w:p w:rsidR="000068C3" w:rsidRPr="00195E85" w:rsidRDefault="000068C3" w:rsidP="00195E85">
      <w:pPr>
        <w:numPr>
          <w:ilvl w:val="0"/>
          <w:numId w:val="17"/>
        </w:numPr>
        <w:tabs>
          <w:tab w:val="left" w:pos="968"/>
        </w:tabs>
        <w:spacing w:after="0" w:line="240" w:lineRule="auto"/>
        <w:ind w:left="980" w:right="2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Какие игры чаще всего проводились в вашем отряде? Опишите технику их проведения.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11</w:t>
      </w:r>
    </w:p>
    <w:p w:rsidR="000068C3" w:rsidRPr="00195E85" w:rsidRDefault="000068C3" w:rsidP="00195E85">
      <w:pPr>
        <w:numPr>
          <w:ilvl w:val="0"/>
          <w:numId w:val="18"/>
        </w:numPr>
        <w:tabs>
          <w:tab w:val="left" w:pos="968"/>
        </w:tabs>
        <w:spacing w:after="0" w:line="240" w:lineRule="auto"/>
        <w:ind w:left="98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Выполнение каких действий включает в себя социально-педагогическая деятельность?</w:t>
      </w:r>
    </w:p>
    <w:p w:rsidR="000068C3" w:rsidRPr="00195E85" w:rsidRDefault="000068C3" w:rsidP="00195E85">
      <w:pPr>
        <w:numPr>
          <w:ilvl w:val="0"/>
          <w:numId w:val="18"/>
        </w:numPr>
        <w:tabs>
          <w:tab w:val="left" w:pos="968"/>
        </w:tabs>
        <w:spacing w:after="0" w:line="240" w:lineRule="auto"/>
        <w:ind w:left="980" w:right="2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С проявлением каких видов отклоняющегося поведения было введено данное понятие?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numPr>
          <w:ilvl w:val="0"/>
          <w:numId w:val="18"/>
        </w:numPr>
        <w:tabs>
          <w:tab w:val="left" w:pos="968"/>
        </w:tabs>
        <w:spacing w:after="0" w:line="240" w:lineRule="auto"/>
        <w:ind w:left="980" w:right="2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Методические рекомендации и опыт каких учителей сыграли роль в формировании Ваших профессиональных навыков?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12</w:t>
      </w:r>
    </w:p>
    <w:p w:rsidR="000068C3" w:rsidRPr="00195E85" w:rsidRDefault="000068C3" w:rsidP="00195E85">
      <w:pPr>
        <w:numPr>
          <w:ilvl w:val="0"/>
          <w:numId w:val="19"/>
        </w:numPr>
        <w:tabs>
          <w:tab w:val="left" w:pos="968"/>
        </w:tabs>
        <w:spacing w:after="0" w:line="240" w:lineRule="auto"/>
        <w:ind w:left="980" w:right="104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Разграничьте понятия: «Свободное время», «Досуговое время», «Досуг», «Досуговая деятельность», «Отдых», «Рекреация».</w:t>
      </w:r>
    </w:p>
    <w:p w:rsidR="000068C3" w:rsidRPr="00195E85" w:rsidRDefault="000068C3" w:rsidP="00195E85">
      <w:pPr>
        <w:numPr>
          <w:ilvl w:val="0"/>
          <w:numId w:val="19"/>
        </w:numPr>
        <w:tabs>
          <w:tab w:val="left" w:pos="968"/>
        </w:tabs>
        <w:spacing w:after="0" w:line="240" w:lineRule="auto"/>
        <w:ind w:left="980" w:right="124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Сформулируйте и охарактеризуйте требования к организации внеурочной работы?</w:t>
      </w:r>
    </w:p>
    <w:p w:rsidR="000068C3" w:rsidRPr="00195E85" w:rsidRDefault="000068C3" w:rsidP="00195E85">
      <w:pPr>
        <w:numPr>
          <w:ilvl w:val="0"/>
          <w:numId w:val="19"/>
        </w:numPr>
        <w:tabs>
          <w:tab w:val="left" w:pos="968"/>
        </w:tabs>
        <w:spacing w:after="0" w:line="240" w:lineRule="auto"/>
        <w:ind w:left="980" w:right="1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Проводились ли в лагере или в вашем отряде тематические дни? В чем особенности работы отряда в тематический день? Приведите пример тематических дней в лагере и формы его реализации.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13</w:t>
      </w:r>
    </w:p>
    <w:p w:rsidR="000068C3" w:rsidRPr="00195E85" w:rsidRDefault="000068C3" w:rsidP="00195E85">
      <w:pPr>
        <w:numPr>
          <w:ilvl w:val="0"/>
          <w:numId w:val="20"/>
        </w:numPr>
        <w:tabs>
          <w:tab w:val="left" w:pos="968"/>
        </w:tabs>
        <w:spacing w:after="0" w:line="240" w:lineRule="auto"/>
        <w:ind w:left="980" w:right="98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Охарактеризуйте особенности осуществления индивидуального подхода в воспитании социально неадаптированных детей.</w:t>
      </w:r>
    </w:p>
    <w:p w:rsidR="000068C3" w:rsidRPr="00195E85" w:rsidRDefault="000068C3" w:rsidP="00195E85">
      <w:pPr>
        <w:numPr>
          <w:ilvl w:val="0"/>
          <w:numId w:val="20"/>
        </w:numPr>
        <w:tabs>
          <w:tab w:val="left" w:pos="968"/>
        </w:tabs>
        <w:spacing w:after="0" w:line="240" w:lineRule="auto"/>
        <w:ind w:left="980" w:right="20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Решению каких целей и задач может способствовать проведение внеклассного занятия общеинтеллектуального направления? Назовите основные формы реализации данного направления?</w:t>
      </w:r>
    </w:p>
    <w:p w:rsidR="000068C3" w:rsidRPr="00195E85" w:rsidRDefault="000068C3" w:rsidP="00195E85">
      <w:pPr>
        <w:numPr>
          <w:ilvl w:val="0"/>
          <w:numId w:val="20"/>
        </w:numPr>
        <w:tabs>
          <w:tab w:val="left" w:pos="968"/>
        </w:tabs>
        <w:spacing w:after="0" w:line="240" w:lineRule="auto"/>
        <w:ind w:left="980" w:right="60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На основе предложенной схемы и сценария мероприятия составьте анализ.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14</w:t>
      </w:r>
    </w:p>
    <w:p w:rsidR="000068C3" w:rsidRPr="00195E85" w:rsidRDefault="000068C3" w:rsidP="00195E85">
      <w:pPr>
        <w:numPr>
          <w:ilvl w:val="0"/>
          <w:numId w:val="21"/>
        </w:numPr>
        <w:tabs>
          <w:tab w:val="left" w:pos="960"/>
        </w:tabs>
        <w:spacing w:after="0" w:line="240" w:lineRule="auto"/>
        <w:ind w:left="960" w:hanging="34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Сформулируйте причины отклоняющегося поведения.</w:t>
      </w:r>
    </w:p>
    <w:p w:rsidR="000068C3" w:rsidRPr="00195E85" w:rsidRDefault="000068C3" w:rsidP="00195E85">
      <w:pPr>
        <w:numPr>
          <w:ilvl w:val="0"/>
          <w:numId w:val="21"/>
        </w:numPr>
        <w:tabs>
          <w:tab w:val="left" w:pos="960"/>
        </w:tabs>
        <w:spacing w:after="0" w:line="240" w:lineRule="auto"/>
        <w:ind w:left="960" w:hanging="34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Каковы особенности организации праздников во внеурочное время?</w:t>
      </w:r>
    </w:p>
    <w:p w:rsidR="000068C3" w:rsidRPr="00195E85" w:rsidRDefault="000068C3" w:rsidP="00195E85">
      <w:pPr>
        <w:numPr>
          <w:ilvl w:val="0"/>
          <w:numId w:val="21"/>
        </w:numPr>
        <w:tabs>
          <w:tab w:val="left" w:pos="968"/>
        </w:tabs>
        <w:spacing w:after="0" w:line="240" w:lineRule="auto"/>
        <w:ind w:left="980" w:right="28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Какие оформительские умения вам как вожатому приходилось использовать в процессе прохождения практики? Сделайте эскиз отрядного уголка в соответствии с рекомендуемым названием (Отряд «Капелька»).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15</w:t>
      </w:r>
    </w:p>
    <w:p w:rsidR="000068C3" w:rsidRPr="00195E85" w:rsidRDefault="000068C3" w:rsidP="00195E85">
      <w:pPr>
        <w:numPr>
          <w:ilvl w:val="0"/>
          <w:numId w:val="22"/>
        </w:numPr>
        <w:tabs>
          <w:tab w:val="left" w:pos="968"/>
        </w:tabs>
        <w:spacing w:after="0" w:line="240" w:lineRule="auto"/>
        <w:ind w:left="980" w:right="34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Какими, на ваш взгляд, характеристиками личности должен обладать вожатый?</w:t>
      </w:r>
    </w:p>
    <w:p w:rsidR="000068C3" w:rsidRPr="00195E85" w:rsidRDefault="000068C3" w:rsidP="00195E85">
      <w:pPr>
        <w:numPr>
          <w:ilvl w:val="0"/>
          <w:numId w:val="22"/>
        </w:numPr>
        <w:tabs>
          <w:tab w:val="left" w:pos="968"/>
        </w:tabs>
        <w:spacing w:after="0" w:line="240" w:lineRule="auto"/>
        <w:ind w:left="980" w:right="68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По каким критериям можно судить об эффективности результатов внеурочной деятельности?</w:t>
      </w:r>
    </w:p>
    <w:p w:rsidR="000068C3" w:rsidRPr="00195E85" w:rsidRDefault="000068C3" w:rsidP="00195E85">
      <w:pPr>
        <w:numPr>
          <w:ilvl w:val="0"/>
          <w:numId w:val="22"/>
        </w:numPr>
        <w:tabs>
          <w:tab w:val="left" w:pos="968"/>
        </w:tabs>
        <w:spacing w:after="0" w:line="240" w:lineRule="auto"/>
        <w:ind w:left="980" w:right="36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Возникали ли у Вас в ходе практики конфликтные ситуации? К использованию каких стилей разрешения конфликтных ситуаций Вы прибегали чаще всего?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16</w:t>
      </w:r>
    </w:p>
    <w:p w:rsidR="000068C3" w:rsidRPr="00195E85" w:rsidRDefault="000068C3" w:rsidP="00195E85">
      <w:pPr>
        <w:numPr>
          <w:ilvl w:val="0"/>
          <w:numId w:val="23"/>
        </w:numPr>
        <w:tabs>
          <w:tab w:val="left" w:pos="968"/>
        </w:tabs>
        <w:spacing w:after="0" w:line="240" w:lineRule="auto"/>
        <w:ind w:left="980" w:right="88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Решению каких целей и задач может способствовать проведение внеклассного занятия спортивно- оздоровительного характера?</w:t>
      </w:r>
    </w:p>
    <w:p w:rsidR="000068C3" w:rsidRPr="00195E85" w:rsidRDefault="000068C3" w:rsidP="00195E85">
      <w:pPr>
        <w:numPr>
          <w:ilvl w:val="0"/>
          <w:numId w:val="23"/>
        </w:numPr>
        <w:tabs>
          <w:tab w:val="left" w:pos="968"/>
        </w:tabs>
        <w:spacing w:after="0" w:line="240" w:lineRule="auto"/>
        <w:ind w:left="980" w:right="4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Охарактеризуйте делинквентное поведение как форму отклоняющегося поведения.</w:t>
      </w:r>
    </w:p>
    <w:p w:rsidR="000068C3" w:rsidRPr="00195E85" w:rsidRDefault="000068C3" w:rsidP="00195E85">
      <w:pPr>
        <w:numPr>
          <w:ilvl w:val="0"/>
          <w:numId w:val="23"/>
        </w:numPr>
        <w:tabs>
          <w:tab w:val="left" w:pos="968"/>
        </w:tabs>
        <w:spacing w:after="0" w:line="240" w:lineRule="auto"/>
        <w:ind w:left="980" w:right="70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Какие игры использовались вами для сплочения отряда? Опишите некоторые из них.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17</w:t>
      </w:r>
    </w:p>
    <w:p w:rsidR="000068C3" w:rsidRPr="00195E85" w:rsidRDefault="000068C3" w:rsidP="00195E85">
      <w:pPr>
        <w:numPr>
          <w:ilvl w:val="0"/>
          <w:numId w:val="24"/>
        </w:numPr>
        <w:tabs>
          <w:tab w:val="left" w:pos="968"/>
        </w:tabs>
        <w:spacing w:after="0" w:line="240" w:lineRule="auto"/>
        <w:ind w:left="980" w:right="22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Какие особенности в периодах лагерной смены вам удалось выявить в ходе практики?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numPr>
          <w:ilvl w:val="0"/>
          <w:numId w:val="24"/>
        </w:numPr>
        <w:tabs>
          <w:tab w:val="left" w:pos="968"/>
        </w:tabs>
        <w:spacing w:after="0" w:line="240" w:lineRule="auto"/>
        <w:ind w:left="980" w:right="44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Каковы особенности организации экскурсии во внеурочной работе с младшими школьниками?</w:t>
      </w:r>
    </w:p>
    <w:p w:rsidR="000068C3" w:rsidRPr="00195E85" w:rsidRDefault="000068C3" w:rsidP="00195E85">
      <w:pPr>
        <w:numPr>
          <w:ilvl w:val="0"/>
          <w:numId w:val="25"/>
        </w:numPr>
        <w:tabs>
          <w:tab w:val="left" w:pos="968"/>
        </w:tabs>
        <w:spacing w:after="0" w:line="240" w:lineRule="auto"/>
        <w:ind w:left="980" w:right="4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Используя схему, проанализируйте свою деятельность в ходе практики. Составьте письменный аналитический отчет.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Билет № 18</w:t>
      </w:r>
    </w:p>
    <w:p w:rsidR="000068C3" w:rsidRPr="00195E85" w:rsidRDefault="000068C3" w:rsidP="00007BD0">
      <w:pPr>
        <w:numPr>
          <w:ilvl w:val="0"/>
          <w:numId w:val="26"/>
        </w:numPr>
        <w:tabs>
          <w:tab w:val="left" w:pos="968"/>
        </w:tabs>
        <w:spacing w:after="0" w:line="240" w:lineRule="auto"/>
        <w:ind w:left="980" w:right="88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Решению каких целей и задач может способствовать проведение внеклассного занятия общекультурной направленности?</w:t>
      </w:r>
    </w:p>
    <w:p w:rsidR="000068C3" w:rsidRPr="00195E85" w:rsidRDefault="000068C3" w:rsidP="00007BD0">
      <w:pPr>
        <w:numPr>
          <w:ilvl w:val="0"/>
          <w:numId w:val="26"/>
        </w:numPr>
        <w:tabs>
          <w:tab w:val="left" w:pos="968"/>
        </w:tabs>
        <w:spacing w:after="0" w:line="240" w:lineRule="auto"/>
        <w:ind w:left="980" w:right="32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Охарактеризуйте особенности организации режима второй половины дня в школе.</w:t>
      </w:r>
    </w:p>
    <w:p w:rsidR="000068C3" w:rsidRPr="00195E85" w:rsidRDefault="000068C3" w:rsidP="00007BD0">
      <w:pPr>
        <w:numPr>
          <w:ilvl w:val="0"/>
          <w:numId w:val="26"/>
        </w:numPr>
        <w:tabs>
          <w:tab w:val="left" w:pos="968"/>
        </w:tabs>
        <w:spacing w:after="0" w:line="240" w:lineRule="auto"/>
        <w:ind w:left="980" w:right="58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На основе предложенной методической литературы составьте план воспитательной работы по основным направлениям внеурочной деятельности.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195E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КРИТЕРИИ ОЦЕНКИ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Выполнение задания:</w:t>
      </w:r>
    </w:p>
    <w:p w:rsidR="000068C3" w:rsidRPr="00195E85" w:rsidRDefault="000068C3" w:rsidP="00007BD0">
      <w:pPr>
        <w:numPr>
          <w:ilvl w:val="0"/>
          <w:numId w:val="27"/>
        </w:numPr>
        <w:tabs>
          <w:tab w:val="left" w:pos="420"/>
        </w:tabs>
        <w:spacing w:after="0" w:line="240" w:lineRule="auto"/>
        <w:ind w:left="420" w:hanging="159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обращение в ходе задания к информационным источникам;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E677C2">
      <w:pPr>
        <w:pStyle w:val="a3"/>
        <w:numPr>
          <w:ilvl w:val="0"/>
          <w:numId w:val="48"/>
        </w:numPr>
        <w:tabs>
          <w:tab w:val="left" w:pos="576"/>
        </w:tabs>
        <w:spacing w:after="0" w:line="240" w:lineRule="auto"/>
        <w:ind w:right="2120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рациональное распределение времени на выполнение задания.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ind w:right="120" w:firstLine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«5» (отлично) - за глубокое и полное овладение содержанием учебного материала, в котором студент легко ориентируется; научно-понятийным аппаратом; за умение практически применять теоретические знания, качественно выполнять все виды лабораторных и практических работ, высказывать и обосновывать свои суждения. Отличная отметка предполагает грамотное и логичное изложение ответа (в устной или письменной форме) на практико-ориентированные вопросы, обоснование своего высказывания с точки зрения известных теоретических положений.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ind w:right="120" w:firstLine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«4» (хорошо) - если студент полно освоил учебный материал, владеет научно-понятийным аппаратом, ориентируется в изученном материале, осознанно применяет знания на практике, грамотно излагает ответ (в устной или письменной форме), но содержание и форма ответа имеют отдельные неточности.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ind w:right="120" w:firstLine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«3» (удовлетворительно) - если студент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в применении теоретических знаний при ответе на практикоориентированные вопросы; не умеет доказательно обосновать свои суждения.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68C3" w:rsidRPr="00195E85" w:rsidRDefault="000068C3" w:rsidP="00195E85">
      <w:pPr>
        <w:spacing w:after="0" w:line="240" w:lineRule="auto"/>
        <w:ind w:right="120" w:firstLine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5E85">
        <w:rPr>
          <w:rFonts w:ascii="Times New Roman" w:hAnsi="Times New Roman" w:cs="Times New Roman"/>
          <w:sz w:val="28"/>
          <w:szCs w:val="28"/>
          <w:lang w:eastAsia="ru-RU"/>
        </w:rPr>
        <w:t>«2» (неудовлетворительно) - если студент имеет разрозненные, бессистемные знания по дисциплине, допускает ошибки в определении базовых понятий, искажает их смысл; не может практически применять теоретические знания.</w:t>
      </w:r>
    </w:p>
    <w:p w:rsidR="000068C3" w:rsidRPr="00195E85" w:rsidRDefault="000068C3" w:rsidP="00195E85">
      <w:pPr>
        <w:spacing w:after="0" w:line="240" w:lineRule="auto"/>
        <w:ind w:right="14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068C3" w:rsidRPr="00B61C1B" w:rsidRDefault="000068C3" w:rsidP="00195E85">
      <w:pPr>
        <w:pStyle w:val="aa"/>
        <w:jc w:val="both"/>
        <w:rPr>
          <w:sz w:val="28"/>
          <w:szCs w:val="28"/>
        </w:rPr>
      </w:pPr>
      <w:r w:rsidRPr="00B61C1B">
        <w:rPr>
          <w:sz w:val="28"/>
          <w:szCs w:val="28"/>
        </w:rPr>
        <w:lastRenderedPageBreak/>
        <w:t>Освоенность профессиональных и общих компетенций оценивается в соответствии следующим образом:</w:t>
      </w:r>
    </w:p>
    <w:p w:rsidR="000068C3" w:rsidRPr="00B61C1B" w:rsidRDefault="000068C3" w:rsidP="00195E85">
      <w:pPr>
        <w:pStyle w:val="aa"/>
        <w:jc w:val="both"/>
        <w:rPr>
          <w:sz w:val="28"/>
          <w:szCs w:val="28"/>
        </w:rPr>
      </w:pPr>
      <w:r w:rsidRPr="00B61C1B">
        <w:rPr>
          <w:sz w:val="28"/>
          <w:szCs w:val="28"/>
        </w:rPr>
        <w:t>1 балл – если компетенция освоена частично</w:t>
      </w:r>
    </w:p>
    <w:p w:rsidR="000068C3" w:rsidRPr="00B61C1B" w:rsidRDefault="000068C3" w:rsidP="00195E85">
      <w:pPr>
        <w:pStyle w:val="aa"/>
        <w:jc w:val="both"/>
        <w:rPr>
          <w:sz w:val="28"/>
          <w:szCs w:val="28"/>
        </w:rPr>
      </w:pPr>
      <w:r w:rsidRPr="00B61C1B">
        <w:rPr>
          <w:sz w:val="28"/>
          <w:szCs w:val="28"/>
        </w:rPr>
        <w:t>2 балла – если компетенция освоена не в полном объеме</w:t>
      </w:r>
    </w:p>
    <w:p w:rsidR="000068C3" w:rsidRPr="00B61C1B" w:rsidRDefault="000068C3" w:rsidP="00195E85">
      <w:pPr>
        <w:pStyle w:val="aa"/>
        <w:jc w:val="both"/>
        <w:rPr>
          <w:sz w:val="28"/>
          <w:szCs w:val="28"/>
        </w:rPr>
      </w:pPr>
      <w:r w:rsidRPr="00B61C1B">
        <w:rPr>
          <w:sz w:val="28"/>
          <w:szCs w:val="28"/>
        </w:rPr>
        <w:t>3 балла - если компетенция освоена в полном объёме.</w:t>
      </w:r>
    </w:p>
    <w:p w:rsidR="000068C3" w:rsidRPr="00B61C1B" w:rsidRDefault="000068C3" w:rsidP="00195E85">
      <w:pPr>
        <w:pStyle w:val="aa"/>
        <w:jc w:val="both"/>
        <w:rPr>
          <w:sz w:val="28"/>
          <w:szCs w:val="28"/>
        </w:rPr>
      </w:pPr>
      <w:r w:rsidRPr="00B61C1B">
        <w:rPr>
          <w:sz w:val="28"/>
          <w:szCs w:val="28"/>
        </w:rPr>
        <w:t>         Итогом экзамена является однозначное решение: «вид профессиональной деятельности освоен» - если экзаменующийся набрал более 51 % баллов и более, и «не  освоен», если экзаменующийся набрал менее 51 % баллов.</w:t>
      </w:r>
    </w:p>
    <w:p w:rsidR="000068C3" w:rsidRPr="00B61C1B" w:rsidRDefault="000068C3" w:rsidP="00195E85">
      <w:pPr>
        <w:pStyle w:val="aa"/>
        <w:jc w:val="both"/>
        <w:rPr>
          <w:sz w:val="28"/>
          <w:szCs w:val="28"/>
        </w:rPr>
      </w:pPr>
      <w:r w:rsidRPr="00B61C1B">
        <w:rPr>
          <w:sz w:val="28"/>
          <w:szCs w:val="28"/>
        </w:rPr>
        <w:t>         Образец экзаменационной ведомости представлен в Приложении.</w:t>
      </w:r>
    </w:p>
    <w:p w:rsidR="000068C3" w:rsidRPr="00195E85" w:rsidRDefault="000068C3" w:rsidP="00195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195E85" w:rsidRDefault="000068C3" w:rsidP="00195E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</w:p>
    <w:p w:rsidR="000068C3" w:rsidRPr="00195E85" w:rsidRDefault="000068C3" w:rsidP="00195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195E85" w:rsidRDefault="009F78AE" w:rsidP="00195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8C3" w:rsidRPr="00195E85">
        <w:rPr>
          <w:rFonts w:ascii="Times New Roman" w:hAnsi="Times New Roman" w:cs="Times New Roman"/>
          <w:sz w:val="28"/>
          <w:szCs w:val="28"/>
        </w:rPr>
        <w:t xml:space="preserve">ГАОУ ВО ЛО «ЛЕНИНГРАДСКИЙ ГОСУДАРСТВЕННЫЙ УНИВЕРСИТЕТ ИМ.А.С.ПУШКИНА» </w:t>
      </w:r>
    </w:p>
    <w:p w:rsidR="000068C3" w:rsidRPr="00195E85" w:rsidRDefault="000068C3" w:rsidP="0019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</w:rPr>
        <w:t>Квалификационный экзамен по профессиональному модулю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</w:rPr>
        <w:t>ПМ.02 «Организация внеурочной деятельности и общения младших школьников»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>ФИО студента, курс, группа 31______________________________________,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00195E85">
        <w:rPr>
          <w:rFonts w:ascii="Times New Roman" w:hAnsi="Times New Roman" w:cs="Times New Roman"/>
          <w:b/>
          <w:bCs/>
          <w:sz w:val="28"/>
          <w:szCs w:val="28"/>
        </w:rPr>
        <w:t>44.02.02</w:t>
      </w:r>
      <w:r w:rsidRPr="00195E85">
        <w:rPr>
          <w:rFonts w:ascii="Times New Roman" w:hAnsi="Times New Roman" w:cs="Times New Roman"/>
          <w:sz w:val="28"/>
          <w:szCs w:val="28"/>
        </w:rPr>
        <w:t xml:space="preserve"> Преподавание в начальных классах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ПМ.02«Организация внеурочной деятельности и общения младших школьников»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999"/>
        <w:gridCol w:w="2087"/>
        <w:gridCol w:w="2230"/>
        <w:gridCol w:w="1105"/>
      </w:tblGrid>
      <w:tr w:rsidR="000068C3" w:rsidRPr="006B172E">
        <w:tc>
          <w:tcPr>
            <w:tcW w:w="1555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</w:t>
            </w:r>
          </w:p>
        </w:tc>
        <w:tc>
          <w:tcPr>
            <w:tcW w:w="3392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междисциплинарных комплексов и практик, входящих в состав профессионального модуля</w:t>
            </w:r>
          </w:p>
        </w:tc>
        <w:tc>
          <w:tcPr>
            <w:tcW w:w="1686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учебной нагрузки по курсам и семестрам</w:t>
            </w:r>
          </w:p>
        </w:tc>
        <w:tc>
          <w:tcPr>
            <w:tcW w:w="1798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914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</w:tr>
      <w:tr w:rsidR="000068C3" w:rsidRPr="006B172E">
        <w:tc>
          <w:tcPr>
            <w:tcW w:w="1555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МДК.02.01</w:t>
            </w:r>
          </w:p>
        </w:tc>
        <w:tc>
          <w:tcPr>
            <w:tcW w:w="3392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Основы организации внеурочной деятельности и общения младших школьников</w:t>
            </w:r>
          </w:p>
        </w:tc>
        <w:tc>
          <w:tcPr>
            <w:tcW w:w="1686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 xml:space="preserve">3 курс, </w:t>
            </w:r>
          </w:p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5 семестр</w:t>
            </w:r>
          </w:p>
        </w:tc>
        <w:tc>
          <w:tcPr>
            <w:tcW w:w="1798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Диф. зачет</w:t>
            </w:r>
          </w:p>
        </w:tc>
        <w:tc>
          <w:tcPr>
            <w:tcW w:w="914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555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УП.02.01</w:t>
            </w:r>
          </w:p>
        </w:tc>
        <w:tc>
          <w:tcPr>
            <w:tcW w:w="3392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2 курс 4 семестр</w:t>
            </w:r>
          </w:p>
        </w:tc>
        <w:tc>
          <w:tcPr>
            <w:tcW w:w="1798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</w:p>
        </w:tc>
        <w:tc>
          <w:tcPr>
            <w:tcW w:w="914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555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УП.02.02</w:t>
            </w:r>
          </w:p>
        </w:tc>
        <w:tc>
          <w:tcPr>
            <w:tcW w:w="3392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3 курс 5 семестр</w:t>
            </w:r>
          </w:p>
        </w:tc>
        <w:tc>
          <w:tcPr>
            <w:tcW w:w="1798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</w:p>
        </w:tc>
        <w:tc>
          <w:tcPr>
            <w:tcW w:w="914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555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ПП.02.01</w:t>
            </w:r>
          </w:p>
        </w:tc>
        <w:tc>
          <w:tcPr>
            <w:tcW w:w="3392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 xml:space="preserve"> 3 курс 6 семестр</w:t>
            </w:r>
          </w:p>
        </w:tc>
        <w:tc>
          <w:tcPr>
            <w:tcW w:w="1798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</w:p>
        </w:tc>
        <w:tc>
          <w:tcPr>
            <w:tcW w:w="914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8C3" w:rsidRPr="00195E85" w:rsidRDefault="000068C3" w:rsidP="00E677C2">
      <w:pPr>
        <w:numPr>
          <w:ilvl w:val="0"/>
          <w:numId w:val="4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общих и профессиональных компетенций</w:t>
      </w:r>
    </w:p>
    <w:p w:rsidR="000068C3" w:rsidRPr="00195E85" w:rsidRDefault="000068C3" w:rsidP="00E677C2">
      <w:pPr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</w:rPr>
        <w:t xml:space="preserve">ПМ.02«Организация внеурочной деятельности и общения младших школьников» </w:t>
      </w:r>
    </w:p>
    <w:p w:rsidR="000068C3" w:rsidRPr="00195E85" w:rsidRDefault="000068C3" w:rsidP="00195E8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</w:rPr>
        <w:t>В результате изучения ПМ.02 освоены следующие компетенции: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6660"/>
        <w:gridCol w:w="60"/>
        <w:gridCol w:w="1212"/>
      </w:tblGrid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1.</w:t>
            </w:r>
          </w:p>
        </w:tc>
        <w:tc>
          <w:tcPr>
            <w:tcW w:w="6720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212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6720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212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6720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Решать проблемы, оценивать риски и принимать решения в нестандартных ситуациях.</w:t>
            </w:r>
          </w:p>
        </w:tc>
        <w:tc>
          <w:tcPr>
            <w:tcW w:w="1212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6720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личного развития.</w:t>
            </w:r>
          </w:p>
        </w:tc>
        <w:tc>
          <w:tcPr>
            <w:tcW w:w="1212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6660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1272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6660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1272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6660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  <w:tc>
          <w:tcPr>
            <w:tcW w:w="1272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6660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272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6660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1272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rPr>
          <w:trHeight w:val="593"/>
        </w:trPr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6660" w:type="dxa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1272" w:type="dxa"/>
            <w:gridSpan w:val="2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11.</w:t>
            </w:r>
          </w:p>
        </w:tc>
        <w:tc>
          <w:tcPr>
            <w:tcW w:w="6660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профессиональную деятельность с соблюдением правовых норм, ее регулирующих.</w:t>
            </w:r>
          </w:p>
        </w:tc>
        <w:tc>
          <w:tcPr>
            <w:tcW w:w="1272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12.</w:t>
            </w:r>
          </w:p>
        </w:tc>
        <w:tc>
          <w:tcPr>
            <w:tcW w:w="6660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1272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ОК 13.</w:t>
            </w:r>
          </w:p>
        </w:tc>
        <w:tc>
          <w:tcPr>
            <w:tcW w:w="6660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1272" w:type="dxa"/>
            <w:gridSpan w:val="2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8C3" w:rsidRPr="00195E85" w:rsidRDefault="000068C3" w:rsidP="00195E8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195E85" w:rsidRDefault="000068C3" w:rsidP="00E677C2">
      <w:pPr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</w:rPr>
        <w:t>В результате изучения ПМ.02 освоены следующие профессиональные компетенции: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6690"/>
        <w:gridCol w:w="1242"/>
      </w:tblGrid>
      <w:tr w:rsidR="000068C3" w:rsidRPr="006B172E">
        <w:trPr>
          <w:trHeight w:val="371"/>
        </w:trPr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6690" w:type="dxa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Определять цели и задачи внеурочной деятельности и общения,</w:t>
            </w:r>
          </w:p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планировать внеурочные занятия.</w:t>
            </w:r>
          </w:p>
        </w:tc>
        <w:tc>
          <w:tcPr>
            <w:tcW w:w="1242" w:type="dxa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2.2</w:t>
            </w:r>
          </w:p>
        </w:tc>
        <w:tc>
          <w:tcPr>
            <w:tcW w:w="6690" w:type="dxa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Проводить внеурочные занятия.</w:t>
            </w:r>
          </w:p>
        </w:tc>
        <w:tc>
          <w:tcPr>
            <w:tcW w:w="1242" w:type="dxa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6690" w:type="dxa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  <w:tc>
          <w:tcPr>
            <w:tcW w:w="1242" w:type="dxa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ПК 2.4</w:t>
            </w:r>
          </w:p>
        </w:tc>
        <w:tc>
          <w:tcPr>
            <w:tcW w:w="6690" w:type="dxa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внеурочной деятельности и отдельных занятий.</w:t>
            </w:r>
          </w:p>
        </w:tc>
        <w:tc>
          <w:tcPr>
            <w:tcW w:w="1242" w:type="dxa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8C3" w:rsidRPr="006B172E">
        <w:tc>
          <w:tcPr>
            <w:tcW w:w="1413" w:type="dxa"/>
          </w:tcPr>
          <w:p w:rsidR="000068C3" w:rsidRPr="006B172E" w:rsidRDefault="000068C3" w:rsidP="006B1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</w:rPr>
              <w:t>ПК 2.5</w:t>
            </w:r>
          </w:p>
        </w:tc>
        <w:tc>
          <w:tcPr>
            <w:tcW w:w="6690" w:type="dxa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7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Вести документацию, обеспечивающую организацию внеурочной деятельности и общения обучающихся.</w:t>
            </w:r>
          </w:p>
        </w:tc>
        <w:tc>
          <w:tcPr>
            <w:tcW w:w="1242" w:type="dxa"/>
          </w:tcPr>
          <w:p w:rsidR="000068C3" w:rsidRPr="006B172E" w:rsidRDefault="000068C3" w:rsidP="006B1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E85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195E85">
        <w:rPr>
          <w:rFonts w:ascii="Times New Roman" w:hAnsi="Times New Roman" w:cs="Times New Roman"/>
          <w:sz w:val="28"/>
          <w:szCs w:val="28"/>
        </w:rPr>
        <w:t xml:space="preserve"> вид профессиональной деятельности </w:t>
      </w:r>
      <w:r w:rsidRPr="00195E85">
        <w:rPr>
          <w:rFonts w:ascii="Times New Roman" w:hAnsi="Times New Roman" w:cs="Times New Roman"/>
          <w:b/>
          <w:bCs/>
          <w:sz w:val="28"/>
          <w:szCs w:val="28"/>
        </w:rPr>
        <w:t>освоен /не освоен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 xml:space="preserve">квалификационного экзамена                           ______________________________ 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</w:t>
      </w: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</w:t>
      </w:r>
    </w:p>
    <w:p w:rsidR="000068C3" w:rsidRPr="00FD62EC" w:rsidRDefault="000068C3" w:rsidP="004C4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E85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FD62EC"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="009F7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62EC"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 ДЛЯ ПРОВЕДЕНИЯ ПРОМЕЖУТОЧНОЙ АТТЕСТАЦИИ ОБУЧАЮЩИХСЯ</w:t>
      </w:r>
    </w:p>
    <w:p w:rsidR="000068C3" w:rsidRPr="00FD62EC" w:rsidRDefault="000068C3" w:rsidP="004C4BD4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2E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</w:t>
      </w:r>
      <w:r w:rsidRPr="00FD62EC">
        <w:rPr>
          <w:rFonts w:ascii="Times New Roman" w:hAnsi="Times New Roman" w:cs="Times New Roman"/>
          <w:b/>
          <w:bCs/>
          <w:sz w:val="28"/>
          <w:szCs w:val="28"/>
        </w:rPr>
        <w:t xml:space="preserve">НОЙ </w:t>
      </w:r>
      <w:r w:rsidRPr="00FD62EC">
        <w:rPr>
          <w:rFonts w:ascii="Times New Roman" w:hAnsi="Times New Roman" w:cs="Times New Roman"/>
          <w:b/>
          <w:bCs/>
          <w:smallCaps/>
          <w:sz w:val="28"/>
          <w:szCs w:val="28"/>
        </w:rPr>
        <w:t>ПРАКТИКЕ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(ПО ПРОФИЛЮ СПЕЦИАЛЬНОСТИ)</w:t>
      </w:r>
    </w:p>
    <w:p w:rsidR="000068C3" w:rsidRPr="00FD62EC" w:rsidRDefault="000068C3" w:rsidP="004C4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FD62EC" w:rsidRDefault="000068C3" w:rsidP="00B13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8C3" w:rsidRPr="00FD62EC" w:rsidRDefault="000068C3" w:rsidP="00B133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2EC">
        <w:rPr>
          <w:rFonts w:ascii="Times New Roman" w:hAnsi="Times New Roman" w:cs="Times New Roman"/>
          <w:b/>
          <w:bCs/>
          <w:sz w:val="28"/>
          <w:szCs w:val="28"/>
        </w:rPr>
        <w:t>Критерии оценки заданий  по практике:</w:t>
      </w:r>
    </w:p>
    <w:p w:rsidR="000068C3" w:rsidRPr="00FD62EC" w:rsidRDefault="000068C3" w:rsidP="00B13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2EC">
        <w:rPr>
          <w:rFonts w:ascii="Times New Roman" w:hAnsi="Times New Roman" w:cs="Times New Roman"/>
          <w:sz w:val="28"/>
          <w:szCs w:val="28"/>
        </w:rPr>
        <w:t>Оценка качества выполнения заданий и освоения профессиональных компетенций производится следующим образом:</w:t>
      </w:r>
    </w:p>
    <w:p w:rsidR="000068C3" w:rsidRPr="00FD62EC" w:rsidRDefault="000068C3" w:rsidP="00B13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2EC">
        <w:rPr>
          <w:rFonts w:ascii="Times New Roman" w:hAnsi="Times New Roman" w:cs="Times New Roman"/>
          <w:sz w:val="28"/>
          <w:szCs w:val="28"/>
        </w:rPr>
        <w:t>Оценка «</w:t>
      </w:r>
      <w:r w:rsidRPr="00FD62EC">
        <w:rPr>
          <w:rFonts w:ascii="Times New Roman" w:hAnsi="Times New Roman" w:cs="Times New Roman"/>
          <w:b/>
          <w:bCs/>
          <w:sz w:val="28"/>
          <w:szCs w:val="28"/>
        </w:rPr>
        <w:t>отлично</w:t>
      </w:r>
      <w:r w:rsidRPr="00FD62EC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 на высоком уровне, компетенция освоена.</w:t>
      </w:r>
    </w:p>
    <w:p w:rsidR="000068C3" w:rsidRPr="00FD62EC" w:rsidRDefault="000068C3" w:rsidP="00B13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2EC">
        <w:rPr>
          <w:rFonts w:ascii="Times New Roman" w:hAnsi="Times New Roman" w:cs="Times New Roman"/>
          <w:sz w:val="28"/>
          <w:szCs w:val="28"/>
        </w:rPr>
        <w:t>Оценка «</w:t>
      </w:r>
      <w:r w:rsidRPr="00FD62EC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FD62EC">
        <w:rPr>
          <w:rFonts w:ascii="Times New Roman" w:hAnsi="Times New Roman" w:cs="Times New Roman"/>
          <w:sz w:val="28"/>
          <w:szCs w:val="28"/>
        </w:rPr>
        <w:t>» выставляется, если задание выполнено в полном объеме, но есть недочеты, компетенция  освоена.</w:t>
      </w:r>
    </w:p>
    <w:p w:rsidR="000068C3" w:rsidRPr="00FD62EC" w:rsidRDefault="000068C3" w:rsidP="00B13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2EC">
        <w:rPr>
          <w:rFonts w:ascii="Times New Roman" w:hAnsi="Times New Roman" w:cs="Times New Roman"/>
          <w:sz w:val="28"/>
          <w:szCs w:val="28"/>
        </w:rPr>
        <w:t>Оценка «</w:t>
      </w:r>
      <w:r w:rsidRPr="00FD62EC">
        <w:rPr>
          <w:rFonts w:ascii="Times New Roman" w:hAnsi="Times New Roman" w:cs="Times New Roman"/>
          <w:b/>
          <w:bCs/>
          <w:sz w:val="28"/>
          <w:szCs w:val="28"/>
        </w:rPr>
        <w:t>удовлетворительно</w:t>
      </w:r>
      <w:r w:rsidRPr="00FD62EC">
        <w:rPr>
          <w:rFonts w:ascii="Times New Roman" w:hAnsi="Times New Roman" w:cs="Times New Roman"/>
          <w:sz w:val="28"/>
          <w:szCs w:val="28"/>
        </w:rPr>
        <w:t>» выставляется, если  задание выполнено не в полном объеме или допущены существенные ошибки, компетенция  освоена.</w:t>
      </w:r>
    </w:p>
    <w:p w:rsidR="000068C3" w:rsidRPr="00FD62EC" w:rsidRDefault="000068C3" w:rsidP="00B13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2EC">
        <w:rPr>
          <w:rFonts w:ascii="Times New Roman" w:hAnsi="Times New Roman" w:cs="Times New Roman"/>
          <w:sz w:val="28"/>
          <w:szCs w:val="28"/>
        </w:rPr>
        <w:t>Оценка «</w:t>
      </w:r>
      <w:r w:rsidRPr="00FD62EC">
        <w:rPr>
          <w:rFonts w:ascii="Times New Roman" w:hAnsi="Times New Roman" w:cs="Times New Roman"/>
          <w:b/>
          <w:bCs/>
          <w:sz w:val="28"/>
          <w:szCs w:val="28"/>
        </w:rPr>
        <w:t>неудовлетворительно</w:t>
      </w:r>
      <w:r w:rsidRPr="00FD62EC">
        <w:rPr>
          <w:rFonts w:ascii="Times New Roman" w:hAnsi="Times New Roman" w:cs="Times New Roman"/>
          <w:sz w:val="28"/>
          <w:szCs w:val="28"/>
        </w:rPr>
        <w:t>» выставляется, если задание не выполнено, компетенция не освоена.</w:t>
      </w:r>
    </w:p>
    <w:p w:rsidR="000068C3" w:rsidRPr="00FD62EC" w:rsidRDefault="000068C3" w:rsidP="00B133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2EC">
        <w:rPr>
          <w:rFonts w:ascii="Times New Roman" w:hAnsi="Times New Roman" w:cs="Times New Roman"/>
          <w:sz w:val="28"/>
          <w:szCs w:val="28"/>
        </w:rPr>
        <w:t>Выставление баллов производится в отдельно взятом для каждой микрогруппы в аттестационном листе</w:t>
      </w:r>
      <w:r w:rsidRPr="00FD62EC">
        <w:rPr>
          <w:rFonts w:ascii="Times New Roman" w:hAnsi="Times New Roman" w:cs="Times New Roman"/>
          <w:sz w:val="24"/>
          <w:szCs w:val="24"/>
        </w:rPr>
        <w:t xml:space="preserve"> </w:t>
      </w:r>
      <w:r w:rsidRPr="00FD62EC">
        <w:rPr>
          <w:rFonts w:ascii="Times New Roman" w:hAnsi="Times New Roman" w:cs="Times New Roman"/>
          <w:sz w:val="28"/>
          <w:szCs w:val="28"/>
        </w:rPr>
        <w:t>(см. ПРИЛОЖЕНИЕ 3).</w:t>
      </w:r>
    </w:p>
    <w:p w:rsidR="000068C3" w:rsidRDefault="000068C3" w:rsidP="00B133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68C3" w:rsidRPr="003A540D" w:rsidRDefault="000068C3" w:rsidP="00B1336F">
      <w:pPr>
        <w:spacing w:after="0" w:line="36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540D">
        <w:rPr>
          <w:rFonts w:ascii="Times New Roman" w:hAnsi="Times New Roman" w:cs="Times New Roman"/>
          <w:b/>
          <w:bCs/>
          <w:sz w:val="28"/>
          <w:szCs w:val="28"/>
        </w:rPr>
        <w:t>Критерии оценки портфолио</w:t>
      </w:r>
    </w:p>
    <w:p w:rsidR="000068C3" w:rsidRPr="003A540D" w:rsidRDefault="000068C3" w:rsidP="00B133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5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tbl>
      <w:tblPr>
        <w:tblW w:w="98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705"/>
      </w:tblGrid>
      <w:tr w:rsidR="000068C3" w:rsidRPr="006B172E">
        <w:tc>
          <w:tcPr>
            <w:tcW w:w="3119" w:type="dxa"/>
          </w:tcPr>
          <w:p w:rsidR="000068C3" w:rsidRPr="006B172E" w:rsidRDefault="000068C3" w:rsidP="00B1336F">
            <w:pPr>
              <w:spacing w:after="0" w:line="240" w:lineRule="auto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705" w:type="dxa"/>
          </w:tcPr>
          <w:p w:rsidR="000068C3" w:rsidRPr="006B172E" w:rsidRDefault="000068C3" w:rsidP="00B1336F">
            <w:pPr>
              <w:spacing w:after="0" w:line="240" w:lineRule="auto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0068C3" w:rsidRPr="006B172E">
        <w:tc>
          <w:tcPr>
            <w:tcW w:w="3119" w:type="dxa"/>
            <w:vAlign w:val="center"/>
          </w:tcPr>
          <w:p w:rsidR="000068C3" w:rsidRPr="006B172E" w:rsidRDefault="000068C3" w:rsidP="00B1336F">
            <w:pPr>
              <w:spacing w:after="0" w:line="240" w:lineRule="auto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«5» отлично</w:t>
            </w:r>
          </w:p>
        </w:tc>
        <w:tc>
          <w:tcPr>
            <w:tcW w:w="6705" w:type="dxa"/>
          </w:tcPr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материалов полное, последовательное, грамотное.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составлено аккуратно, записи без исправлений.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логично связаны с текстовой частью отчета.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сдано в установленный срок.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практики выполнена.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Отзыв положительный.</w:t>
            </w:r>
          </w:p>
        </w:tc>
      </w:tr>
      <w:tr w:rsidR="000068C3" w:rsidRPr="006B172E">
        <w:tc>
          <w:tcPr>
            <w:tcW w:w="3119" w:type="dxa"/>
            <w:vAlign w:val="center"/>
          </w:tcPr>
          <w:p w:rsidR="000068C3" w:rsidRPr="006B172E" w:rsidRDefault="000068C3" w:rsidP="00B1336F">
            <w:pPr>
              <w:spacing w:after="0" w:line="240" w:lineRule="auto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«4» хорошо</w:t>
            </w:r>
          </w:p>
        </w:tc>
        <w:tc>
          <w:tcPr>
            <w:tcW w:w="6705" w:type="dxa"/>
          </w:tcPr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материалов полное, последовательное в соответствии с требованиями программы.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Допускаются несущественные и стилистические ошибки.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аккуратное.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в основном связаны с текстовой частью.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сдано в установленный срок.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практики выполнена.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Отзыв положительный.</w:t>
            </w:r>
          </w:p>
        </w:tc>
      </w:tr>
      <w:tr w:rsidR="000068C3" w:rsidRPr="006B172E">
        <w:tc>
          <w:tcPr>
            <w:tcW w:w="3119" w:type="dxa"/>
            <w:vAlign w:val="center"/>
          </w:tcPr>
          <w:p w:rsidR="000068C3" w:rsidRPr="006B172E" w:rsidRDefault="000068C3" w:rsidP="00B1336F">
            <w:pPr>
              <w:spacing w:after="0" w:line="240" w:lineRule="auto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«3»                  удовлетворительно</w:t>
            </w:r>
          </w:p>
        </w:tc>
        <w:tc>
          <w:tcPr>
            <w:tcW w:w="6705" w:type="dxa"/>
          </w:tcPr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материалов неполное.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не аккуратное.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Текстовая часть отчета не везде связана с приложениями.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сдано в установленный срок.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практики выполнена не в полном объеме.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Отзыв положительный.</w:t>
            </w:r>
          </w:p>
        </w:tc>
      </w:tr>
      <w:tr w:rsidR="000068C3" w:rsidRPr="006B172E">
        <w:tc>
          <w:tcPr>
            <w:tcW w:w="3119" w:type="dxa"/>
            <w:vAlign w:val="center"/>
          </w:tcPr>
          <w:p w:rsidR="000068C3" w:rsidRPr="006B172E" w:rsidRDefault="000068C3" w:rsidP="00B1336F">
            <w:pPr>
              <w:spacing w:after="0" w:line="240" w:lineRule="auto"/>
              <w:ind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«2» неудовлетворительно</w:t>
            </w:r>
          </w:p>
        </w:tc>
        <w:tc>
          <w:tcPr>
            <w:tcW w:w="6705" w:type="dxa"/>
          </w:tcPr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выполнены менее чем на 50%.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материалов неполное, бессистемное.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Существуют грубые ошибки, оформление не аккуратное. 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отсутствуют.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не сдано в установленный срок 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Отзыв отрицательный. </w:t>
            </w:r>
          </w:p>
          <w:p w:rsidR="000068C3" w:rsidRPr="006B172E" w:rsidRDefault="000068C3" w:rsidP="00B1336F">
            <w:pPr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Программа практики не выполнена.</w:t>
            </w:r>
          </w:p>
        </w:tc>
      </w:tr>
    </w:tbl>
    <w:p w:rsidR="000068C3" w:rsidRDefault="000068C3" w:rsidP="00B133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Государственное а</w:t>
      </w:r>
      <w:r w:rsidRPr="002172C5">
        <w:rPr>
          <w:rFonts w:ascii="Times New Roman" w:hAnsi="Times New Roman" w:cs="Times New Roman"/>
          <w:sz w:val="28"/>
          <w:szCs w:val="28"/>
        </w:rPr>
        <w:t>втономное образовательное учреждение</w:t>
      </w: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высшего </w:t>
      </w:r>
      <w:r w:rsidRPr="002172C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72C5">
        <w:rPr>
          <w:rFonts w:ascii="Times New Roman" w:hAnsi="Times New Roman" w:cs="Times New Roman"/>
          <w:sz w:val="28"/>
          <w:szCs w:val="28"/>
        </w:rPr>
        <w:t>«Ленинградский государственный университет им. А.С. Пушкина»</w:t>
      </w: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  44.02.02 Преподавание в начальных классах</w:t>
      </w: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2C5">
        <w:rPr>
          <w:rFonts w:ascii="Times New Roman" w:hAnsi="Times New Roman" w:cs="Times New Roman"/>
          <w:b/>
          <w:bCs/>
          <w:sz w:val="28"/>
          <w:szCs w:val="28"/>
        </w:rPr>
        <w:t>ПОРТФОЛИО</w:t>
      </w: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2C5">
        <w:rPr>
          <w:rFonts w:ascii="Times New Roman" w:hAnsi="Times New Roman" w:cs="Times New Roman"/>
          <w:b/>
          <w:bCs/>
          <w:sz w:val="28"/>
          <w:szCs w:val="28"/>
        </w:rPr>
        <w:t>по производственной практики (по профилю специальности)</w:t>
      </w: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ПМ.02</w:t>
      </w:r>
      <w:r w:rsidRPr="002172C5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внеурочной деятельности и общения младших школьников</w:t>
      </w: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8C3" w:rsidRPr="002172C5" w:rsidRDefault="000068C3" w:rsidP="004C4BD4">
      <w:pPr>
        <w:tabs>
          <w:tab w:val="left" w:pos="395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студентки 3 нк</w:t>
      </w:r>
      <w:r w:rsidRPr="002172C5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0068C3" w:rsidRPr="002172C5" w:rsidRDefault="000068C3" w:rsidP="004C4BD4">
      <w:pPr>
        <w:tabs>
          <w:tab w:val="left" w:pos="395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72C5">
        <w:rPr>
          <w:rFonts w:ascii="Times New Roman" w:hAnsi="Times New Roman" w:cs="Times New Roman"/>
          <w:sz w:val="28"/>
          <w:szCs w:val="28"/>
        </w:rPr>
        <w:t>Ивановой Ирины Петровны</w:t>
      </w:r>
    </w:p>
    <w:p w:rsidR="000068C3" w:rsidRPr="002172C5" w:rsidRDefault="000068C3" w:rsidP="004C4B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172C5">
        <w:rPr>
          <w:rFonts w:ascii="Times New Roman" w:hAnsi="Times New Roman" w:cs="Times New Roman"/>
          <w:sz w:val="28"/>
          <w:szCs w:val="28"/>
        </w:rPr>
        <w:t xml:space="preserve">Сроки прохождения практики: </w:t>
      </w:r>
    </w:p>
    <w:p w:rsidR="000068C3" w:rsidRPr="002172C5" w:rsidRDefault="000068C3" w:rsidP="004C4B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72C5">
        <w:rPr>
          <w:rFonts w:ascii="Times New Roman" w:hAnsi="Times New Roman" w:cs="Times New Roman"/>
          <w:sz w:val="28"/>
          <w:szCs w:val="28"/>
        </w:rPr>
        <w:t>20__-20__ уч.год</w:t>
      </w: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8C3" w:rsidRDefault="000068C3">
      <w:pPr>
        <w:rPr>
          <w:rFonts w:ascii="Times New Roman" w:hAnsi="Times New Roman" w:cs="Times New Roman"/>
          <w:sz w:val="28"/>
          <w:szCs w:val="28"/>
        </w:rPr>
      </w:pP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автономное образовательное учреждение</w:t>
      </w: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высшего</w:t>
      </w:r>
      <w:r w:rsidRPr="002172C5">
        <w:rPr>
          <w:rFonts w:ascii="Times New Roman" w:hAnsi="Times New Roman" w:cs="Times New Roman"/>
        </w:rPr>
        <w:t xml:space="preserve"> образования</w:t>
      </w:r>
      <w:r>
        <w:rPr>
          <w:rFonts w:ascii="Times New Roman" w:hAnsi="Times New Roman" w:cs="Times New Roman"/>
        </w:rPr>
        <w:t xml:space="preserve"> Ленинградской области</w:t>
      </w: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72C5">
        <w:rPr>
          <w:rFonts w:ascii="Times New Roman" w:hAnsi="Times New Roman" w:cs="Times New Roman"/>
        </w:rPr>
        <w:t>«Ленинградский государственный университет имени А.С. Пушкина»</w:t>
      </w: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72C5">
        <w:rPr>
          <w:rFonts w:ascii="Times New Roman" w:hAnsi="Times New Roman" w:cs="Times New Roman"/>
          <w:b/>
          <w:bCs/>
          <w:sz w:val="32"/>
          <w:szCs w:val="32"/>
        </w:rPr>
        <w:lastRenderedPageBreak/>
        <w:t>АТТЕСТАЦИОННЫЙ ЛИСТ ПО ПРАКТИКЕ</w:t>
      </w: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72C5"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172C5">
        <w:rPr>
          <w:rFonts w:ascii="Times New Roman" w:hAnsi="Times New Roman" w:cs="Times New Roman"/>
          <w:i/>
          <w:iCs/>
        </w:rPr>
        <w:t>ФИО</w:t>
      </w:r>
    </w:p>
    <w:p w:rsidR="000068C3" w:rsidRPr="002172C5" w:rsidRDefault="000068C3" w:rsidP="004C4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2C5">
        <w:rPr>
          <w:rFonts w:ascii="Times New Roman" w:hAnsi="Times New Roman" w:cs="Times New Roman"/>
          <w:sz w:val="24"/>
          <w:szCs w:val="24"/>
        </w:rPr>
        <w:t>обучающийся (аяся) на __</w:t>
      </w:r>
      <w:r w:rsidRPr="002172C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2172C5">
        <w:rPr>
          <w:rFonts w:ascii="Times New Roman" w:hAnsi="Times New Roman" w:cs="Times New Roman"/>
          <w:sz w:val="24"/>
          <w:szCs w:val="24"/>
        </w:rPr>
        <w:t>курсе по специальности СПО</w:t>
      </w:r>
    </w:p>
    <w:p w:rsidR="000068C3" w:rsidRPr="002172C5" w:rsidRDefault="000068C3" w:rsidP="004C4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2C5">
        <w:rPr>
          <w:rFonts w:ascii="Times New Roman" w:hAnsi="Times New Roman" w:cs="Times New Roman"/>
          <w:sz w:val="24"/>
          <w:szCs w:val="24"/>
          <w:u w:val="single"/>
        </w:rPr>
        <w:t xml:space="preserve">     _____</w:t>
      </w:r>
      <w:r w:rsidRPr="002172C5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</w:t>
      </w:r>
    </w:p>
    <w:p w:rsidR="000068C3" w:rsidRPr="002172C5" w:rsidRDefault="000068C3" w:rsidP="004C4BD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172C5">
        <w:rPr>
          <w:rFonts w:ascii="Times New Roman" w:hAnsi="Times New Roman" w:cs="Times New Roman"/>
          <w:i/>
          <w:iCs/>
        </w:rPr>
        <w:t xml:space="preserve">    код                                                                 наименование</w:t>
      </w:r>
    </w:p>
    <w:p w:rsidR="000068C3" w:rsidRPr="002172C5" w:rsidRDefault="000068C3" w:rsidP="004C4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2C5">
        <w:rPr>
          <w:rFonts w:ascii="Times New Roman" w:hAnsi="Times New Roman" w:cs="Times New Roman"/>
          <w:sz w:val="24"/>
          <w:szCs w:val="24"/>
        </w:rPr>
        <w:t xml:space="preserve">успешно прошел (а)   </w:t>
      </w:r>
      <w:r>
        <w:rPr>
          <w:rFonts w:ascii="Times New Roman" w:hAnsi="Times New Roman" w:cs="Times New Roman"/>
          <w:sz w:val="24"/>
          <w:szCs w:val="24"/>
        </w:rPr>
        <w:t xml:space="preserve">   производственную практику (по профилю специальности</w:t>
      </w:r>
      <w:r w:rsidRPr="002172C5">
        <w:rPr>
          <w:rFonts w:ascii="Times New Roman" w:hAnsi="Times New Roman" w:cs="Times New Roman"/>
          <w:sz w:val="24"/>
          <w:szCs w:val="24"/>
        </w:rPr>
        <w:t>)</w:t>
      </w:r>
    </w:p>
    <w:p w:rsidR="000068C3" w:rsidRPr="002172C5" w:rsidRDefault="000068C3" w:rsidP="004C4B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8C3" w:rsidRPr="002172C5" w:rsidRDefault="000068C3" w:rsidP="004C4B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C5">
        <w:rPr>
          <w:rFonts w:ascii="Times New Roman" w:hAnsi="Times New Roman" w:cs="Times New Roman"/>
          <w:sz w:val="24"/>
          <w:szCs w:val="24"/>
        </w:rPr>
        <w:t>в объеме  ___ часов  с  «__»________________201__г. по «___» ______________201__г.</w:t>
      </w:r>
    </w:p>
    <w:p w:rsidR="000068C3" w:rsidRPr="002172C5" w:rsidRDefault="000068C3" w:rsidP="004C4B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C5">
        <w:rPr>
          <w:rFonts w:ascii="Times New Roman" w:hAnsi="Times New Roman" w:cs="Times New Roman"/>
          <w:sz w:val="24"/>
          <w:szCs w:val="24"/>
        </w:rPr>
        <w:t>в организации _________________________________________________________________</w:t>
      </w: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172C5">
        <w:rPr>
          <w:rFonts w:ascii="Times New Roman" w:hAnsi="Times New Roman" w:cs="Times New Roman"/>
          <w:i/>
          <w:iCs/>
        </w:rPr>
        <w:t>наименование организации, юридический адрес</w:t>
      </w: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2C5">
        <w:rPr>
          <w:rFonts w:ascii="Times New Roman" w:hAnsi="Times New Roman" w:cs="Times New Roman"/>
          <w:b/>
          <w:bCs/>
          <w:sz w:val="24"/>
          <w:szCs w:val="24"/>
        </w:rPr>
        <w:t>Виды и качество выполнения работ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533"/>
        <w:gridCol w:w="4781"/>
      </w:tblGrid>
      <w:tr w:rsidR="000068C3" w:rsidRPr="006B172E">
        <w:tc>
          <w:tcPr>
            <w:tcW w:w="540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3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Виды и объем работ, выполненных обучающимися во время практики</w:t>
            </w:r>
          </w:p>
        </w:tc>
        <w:tc>
          <w:tcPr>
            <w:tcW w:w="4781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0068C3" w:rsidRPr="006B172E">
        <w:tc>
          <w:tcPr>
            <w:tcW w:w="540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0068C3" w:rsidRPr="006B172E" w:rsidRDefault="000068C3" w:rsidP="00823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C3" w:rsidRPr="006B172E">
        <w:tc>
          <w:tcPr>
            <w:tcW w:w="540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0068C3" w:rsidRPr="006B172E" w:rsidRDefault="000068C3" w:rsidP="00823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C3" w:rsidRPr="006B172E">
        <w:tc>
          <w:tcPr>
            <w:tcW w:w="540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0068C3" w:rsidRPr="006B172E" w:rsidRDefault="000068C3" w:rsidP="00823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C3" w:rsidRPr="006B172E">
        <w:tc>
          <w:tcPr>
            <w:tcW w:w="540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0068C3" w:rsidRPr="006B172E" w:rsidRDefault="000068C3" w:rsidP="00823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C3" w:rsidRPr="006B172E">
        <w:tc>
          <w:tcPr>
            <w:tcW w:w="540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0068C3" w:rsidRPr="006B172E" w:rsidRDefault="000068C3" w:rsidP="00823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C3" w:rsidRPr="006B172E">
        <w:tc>
          <w:tcPr>
            <w:tcW w:w="540" w:type="dxa"/>
          </w:tcPr>
          <w:p w:rsidR="000068C3" w:rsidRPr="006B172E" w:rsidRDefault="000068C3" w:rsidP="00823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0068C3" w:rsidRPr="006B172E" w:rsidRDefault="000068C3" w:rsidP="00823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C3" w:rsidRPr="006B172E">
        <w:tc>
          <w:tcPr>
            <w:tcW w:w="540" w:type="dxa"/>
          </w:tcPr>
          <w:p w:rsidR="000068C3" w:rsidRPr="006B172E" w:rsidRDefault="000068C3" w:rsidP="00823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0068C3" w:rsidRPr="006B172E" w:rsidRDefault="000068C3" w:rsidP="008238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4781" w:type="dxa"/>
          </w:tcPr>
          <w:p w:rsidR="000068C3" w:rsidRPr="006B172E" w:rsidRDefault="000068C3" w:rsidP="0082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68C3" w:rsidRPr="002172C5" w:rsidRDefault="000068C3" w:rsidP="004C4B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172C5">
        <w:rPr>
          <w:rFonts w:ascii="Times New Roman" w:hAnsi="Times New Roman" w:cs="Times New Roman"/>
          <w:b/>
          <w:bCs/>
          <w:sz w:val="24"/>
          <w:szCs w:val="24"/>
        </w:rPr>
        <w:t>Характеристика учебной и профессиональной деятельности обучающегося во время учебной/производственной практики</w:t>
      </w:r>
      <w:r w:rsidRPr="002172C5">
        <w:rPr>
          <w:rFonts w:ascii="Times New Roman" w:hAnsi="Times New Roman" w:cs="Times New Roman"/>
          <w:sz w:val="24"/>
          <w:szCs w:val="24"/>
        </w:rPr>
        <w:t xml:space="preserve"> </w:t>
      </w:r>
      <w:r w:rsidRPr="002172C5">
        <w:rPr>
          <w:rFonts w:ascii="Times New Roman" w:hAnsi="Times New Roman" w:cs="Times New Roman"/>
          <w:i/>
          <w:iCs/>
        </w:rPr>
        <w:t>(дополнительно используются произвольные критерии по выбору ОУ)_______________________________________________________________________</w:t>
      </w: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172C5">
        <w:rPr>
          <w:rFonts w:ascii="Times New Roman" w:hAnsi="Times New Roman" w:cs="Times New Roman"/>
          <w:i/>
          <w:iCs/>
        </w:rPr>
        <w:t>________________________________________________________________________________</w:t>
      </w: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C5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Pr="002172C5">
        <w:rPr>
          <w:rFonts w:ascii="Times New Roman" w:hAnsi="Times New Roman" w:cs="Times New Roman"/>
          <w:sz w:val="24"/>
          <w:szCs w:val="24"/>
        </w:rPr>
        <w:tab/>
      </w:r>
      <w:r w:rsidRPr="002172C5">
        <w:rPr>
          <w:rFonts w:ascii="Times New Roman" w:hAnsi="Times New Roman" w:cs="Times New Roman"/>
          <w:sz w:val="24"/>
          <w:szCs w:val="24"/>
        </w:rPr>
        <w:tab/>
      </w:r>
      <w:r w:rsidRPr="002172C5">
        <w:rPr>
          <w:rFonts w:ascii="Times New Roman" w:hAnsi="Times New Roman" w:cs="Times New Roman"/>
          <w:sz w:val="24"/>
          <w:szCs w:val="24"/>
        </w:rPr>
        <w:tab/>
        <w:t>/_________/ _______________________________</w:t>
      </w:r>
    </w:p>
    <w:p w:rsidR="000068C3" w:rsidRPr="002172C5" w:rsidRDefault="000068C3" w:rsidP="004C4BD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172C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подпись</w:t>
      </w:r>
      <w:r w:rsidRPr="002172C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172C5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ФИО, должность</w:t>
      </w: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C5">
        <w:rPr>
          <w:rFonts w:ascii="Times New Roman" w:hAnsi="Times New Roman" w:cs="Times New Roman"/>
          <w:sz w:val="24"/>
          <w:szCs w:val="24"/>
        </w:rPr>
        <w:t>Ответственное лицо организации (базы практики)</w:t>
      </w:r>
    </w:p>
    <w:p w:rsidR="000068C3" w:rsidRPr="002172C5" w:rsidRDefault="000068C3" w:rsidP="004C4BD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2C5">
        <w:rPr>
          <w:rFonts w:ascii="Times New Roman" w:hAnsi="Times New Roman" w:cs="Times New Roman"/>
          <w:sz w:val="24"/>
          <w:szCs w:val="24"/>
        </w:rPr>
        <w:t xml:space="preserve">       /_________/ _____________________</w:t>
      </w:r>
    </w:p>
    <w:p w:rsidR="000068C3" w:rsidRPr="002172C5" w:rsidRDefault="000068C3" w:rsidP="004C4BD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172C5">
        <w:rPr>
          <w:rFonts w:ascii="Times New Roman" w:hAnsi="Times New Roman" w:cs="Times New Roman"/>
          <w:i/>
          <w:iCs/>
          <w:sz w:val="20"/>
          <w:szCs w:val="20"/>
        </w:rPr>
        <w:t xml:space="preserve">               подпись</w:t>
      </w:r>
      <w:r w:rsidRPr="002172C5">
        <w:rPr>
          <w:rFonts w:ascii="Times New Roman" w:hAnsi="Times New Roman" w:cs="Times New Roman"/>
          <w:i/>
          <w:iCs/>
          <w:sz w:val="20"/>
          <w:szCs w:val="20"/>
        </w:rPr>
        <w:tab/>
        <w:t>ФИО, должность</w:t>
      </w: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8C3" w:rsidRPr="002172C5" w:rsidRDefault="000068C3" w:rsidP="004C4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C5">
        <w:rPr>
          <w:rFonts w:ascii="Times New Roman" w:hAnsi="Times New Roman" w:cs="Times New Roman"/>
          <w:sz w:val="24"/>
          <w:szCs w:val="24"/>
        </w:rPr>
        <w:t xml:space="preserve"> «____» _______________ 20_____г.</w:t>
      </w:r>
    </w:p>
    <w:p w:rsidR="000068C3" w:rsidRDefault="000068C3" w:rsidP="00B133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68C3" w:rsidRPr="00195E85" w:rsidRDefault="000068C3" w:rsidP="00195E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0068C3" w:rsidRPr="00195E85" w:rsidSect="00B1336F">
      <w:footerReference w:type="default" r:id="rId11"/>
      <w:pgSz w:w="11900" w:h="16836"/>
      <w:pgMar w:top="1150" w:right="708" w:bottom="567" w:left="1440" w:header="0" w:footer="0" w:gutter="0"/>
      <w:cols w:space="720" w:equalWidth="0">
        <w:col w:w="976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2D" w:rsidRDefault="00C12A2D" w:rsidP="00D5078D">
      <w:pPr>
        <w:spacing w:after="0" w:line="240" w:lineRule="auto"/>
      </w:pPr>
      <w:r>
        <w:separator/>
      </w:r>
    </w:p>
  </w:endnote>
  <w:endnote w:type="continuationSeparator" w:id="0">
    <w:p w:rsidR="00C12A2D" w:rsidRDefault="00C12A2D" w:rsidP="00D5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43" w:rsidRDefault="00FF5FFF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B5F7B">
      <w:rPr>
        <w:noProof/>
      </w:rPr>
      <w:t>2</w:t>
    </w:r>
    <w:r>
      <w:rPr>
        <w:noProof/>
      </w:rPr>
      <w:fldChar w:fldCharType="end"/>
    </w:r>
  </w:p>
  <w:p w:rsidR="00D46A43" w:rsidRPr="005523CA" w:rsidRDefault="00D46A43" w:rsidP="005523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2D" w:rsidRDefault="00C12A2D" w:rsidP="00D5078D">
      <w:pPr>
        <w:spacing w:after="0" w:line="240" w:lineRule="auto"/>
      </w:pPr>
      <w:r>
        <w:separator/>
      </w:r>
    </w:p>
  </w:footnote>
  <w:footnote w:type="continuationSeparator" w:id="0">
    <w:p w:rsidR="00C12A2D" w:rsidRDefault="00C12A2D" w:rsidP="00D50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822"/>
    <w:multiLevelType w:val="hybridMultilevel"/>
    <w:tmpl w:val="16424FD6"/>
    <w:lvl w:ilvl="0" w:tplc="317A77F0">
      <w:start w:val="1"/>
      <w:numFmt w:val="decimal"/>
      <w:lvlText w:val="%1."/>
      <w:lvlJc w:val="left"/>
    </w:lvl>
    <w:lvl w:ilvl="1" w:tplc="8CD0AC80">
      <w:numFmt w:val="decimal"/>
      <w:lvlText w:val=""/>
      <w:lvlJc w:val="left"/>
    </w:lvl>
    <w:lvl w:ilvl="2" w:tplc="5AAE5EBC">
      <w:numFmt w:val="decimal"/>
      <w:lvlText w:val=""/>
      <w:lvlJc w:val="left"/>
    </w:lvl>
    <w:lvl w:ilvl="3" w:tplc="E640C3B2">
      <w:numFmt w:val="decimal"/>
      <w:lvlText w:val=""/>
      <w:lvlJc w:val="left"/>
    </w:lvl>
    <w:lvl w:ilvl="4" w:tplc="FD9018AA">
      <w:numFmt w:val="decimal"/>
      <w:lvlText w:val=""/>
      <w:lvlJc w:val="left"/>
    </w:lvl>
    <w:lvl w:ilvl="5" w:tplc="998E4A04">
      <w:numFmt w:val="decimal"/>
      <w:lvlText w:val=""/>
      <w:lvlJc w:val="left"/>
    </w:lvl>
    <w:lvl w:ilvl="6" w:tplc="C97C2C42">
      <w:numFmt w:val="decimal"/>
      <w:lvlText w:val=""/>
      <w:lvlJc w:val="left"/>
    </w:lvl>
    <w:lvl w:ilvl="7" w:tplc="419675D0">
      <w:numFmt w:val="decimal"/>
      <w:lvlText w:val=""/>
      <w:lvlJc w:val="left"/>
    </w:lvl>
    <w:lvl w:ilvl="8" w:tplc="3A227B04">
      <w:numFmt w:val="decimal"/>
      <w:lvlText w:val=""/>
      <w:lvlJc w:val="left"/>
    </w:lvl>
  </w:abstractNum>
  <w:abstractNum w:abstractNumId="1" w15:restartNumberingAfterBreak="0">
    <w:nsid w:val="00000902"/>
    <w:multiLevelType w:val="hybridMultilevel"/>
    <w:tmpl w:val="B3C65FD8"/>
    <w:lvl w:ilvl="0" w:tplc="5B38DBA2">
      <w:start w:val="1"/>
      <w:numFmt w:val="decimal"/>
      <w:lvlText w:val="%1."/>
      <w:lvlJc w:val="left"/>
    </w:lvl>
    <w:lvl w:ilvl="1" w:tplc="6930D710">
      <w:numFmt w:val="decimal"/>
      <w:lvlText w:val=""/>
      <w:lvlJc w:val="left"/>
    </w:lvl>
    <w:lvl w:ilvl="2" w:tplc="3FB8C05A">
      <w:numFmt w:val="decimal"/>
      <w:lvlText w:val=""/>
      <w:lvlJc w:val="left"/>
    </w:lvl>
    <w:lvl w:ilvl="3" w:tplc="B5F29EEE">
      <w:numFmt w:val="decimal"/>
      <w:lvlText w:val=""/>
      <w:lvlJc w:val="left"/>
    </w:lvl>
    <w:lvl w:ilvl="4" w:tplc="BE44D96C">
      <w:numFmt w:val="decimal"/>
      <w:lvlText w:val=""/>
      <w:lvlJc w:val="left"/>
    </w:lvl>
    <w:lvl w:ilvl="5" w:tplc="A174511A">
      <w:numFmt w:val="decimal"/>
      <w:lvlText w:val=""/>
      <w:lvlJc w:val="left"/>
    </w:lvl>
    <w:lvl w:ilvl="6" w:tplc="AD587574">
      <w:numFmt w:val="decimal"/>
      <w:lvlText w:val=""/>
      <w:lvlJc w:val="left"/>
    </w:lvl>
    <w:lvl w:ilvl="7" w:tplc="6BD2F516">
      <w:numFmt w:val="decimal"/>
      <w:lvlText w:val=""/>
      <w:lvlJc w:val="left"/>
    </w:lvl>
    <w:lvl w:ilvl="8" w:tplc="ED509F98">
      <w:numFmt w:val="decimal"/>
      <w:lvlText w:val=""/>
      <w:lvlJc w:val="left"/>
    </w:lvl>
  </w:abstractNum>
  <w:abstractNum w:abstractNumId="2" w15:restartNumberingAfterBreak="0">
    <w:nsid w:val="0000121F"/>
    <w:multiLevelType w:val="hybridMultilevel"/>
    <w:tmpl w:val="B64AEAE6"/>
    <w:lvl w:ilvl="0" w:tplc="3BB29438">
      <w:start w:val="2"/>
      <w:numFmt w:val="decimal"/>
      <w:lvlText w:val="%1."/>
      <w:lvlJc w:val="left"/>
    </w:lvl>
    <w:lvl w:ilvl="1" w:tplc="A3A6BFB2">
      <w:numFmt w:val="decimal"/>
      <w:lvlText w:val=""/>
      <w:lvlJc w:val="left"/>
    </w:lvl>
    <w:lvl w:ilvl="2" w:tplc="BCB27020">
      <w:numFmt w:val="decimal"/>
      <w:lvlText w:val=""/>
      <w:lvlJc w:val="left"/>
    </w:lvl>
    <w:lvl w:ilvl="3" w:tplc="D38AF892">
      <w:numFmt w:val="decimal"/>
      <w:lvlText w:val=""/>
      <w:lvlJc w:val="left"/>
    </w:lvl>
    <w:lvl w:ilvl="4" w:tplc="C278F7F4">
      <w:numFmt w:val="decimal"/>
      <w:lvlText w:val=""/>
      <w:lvlJc w:val="left"/>
    </w:lvl>
    <w:lvl w:ilvl="5" w:tplc="04687820">
      <w:numFmt w:val="decimal"/>
      <w:lvlText w:val=""/>
      <w:lvlJc w:val="left"/>
    </w:lvl>
    <w:lvl w:ilvl="6" w:tplc="F5E602FA">
      <w:numFmt w:val="decimal"/>
      <w:lvlText w:val=""/>
      <w:lvlJc w:val="left"/>
    </w:lvl>
    <w:lvl w:ilvl="7" w:tplc="71845E10">
      <w:numFmt w:val="decimal"/>
      <w:lvlText w:val=""/>
      <w:lvlJc w:val="left"/>
    </w:lvl>
    <w:lvl w:ilvl="8" w:tplc="FEF6DC92">
      <w:numFmt w:val="decimal"/>
      <w:lvlText w:val=""/>
      <w:lvlJc w:val="left"/>
    </w:lvl>
  </w:abstractNum>
  <w:abstractNum w:abstractNumId="3" w15:restartNumberingAfterBreak="0">
    <w:nsid w:val="000012E1"/>
    <w:multiLevelType w:val="hybridMultilevel"/>
    <w:tmpl w:val="5D0AE71A"/>
    <w:lvl w:ilvl="0" w:tplc="9788E7DE">
      <w:start w:val="2"/>
      <w:numFmt w:val="decimal"/>
      <w:lvlText w:val="%1."/>
      <w:lvlJc w:val="left"/>
    </w:lvl>
    <w:lvl w:ilvl="1" w:tplc="CB86507E">
      <w:numFmt w:val="decimal"/>
      <w:lvlText w:val=""/>
      <w:lvlJc w:val="left"/>
    </w:lvl>
    <w:lvl w:ilvl="2" w:tplc="566CCFFC">
      <w:numFmt w:val="decimal"/>
      <w:lvlText w:val=""/>
      <w:lvlJc w:val="left"/>
    </w:lvl>
    <w:lvl w:ilvl="3" w:tplc="B32650A2">
      <w:numFmt w:val="decimal"/>
      <w:lvlText w:val=""/>
      <w:lvlJc w:val="left"/>
    </w:lvl>
    <w:lvl w:ilvl="4" w:tplc="DDCEE972">
      <w:numFmt w:val="decimal"/>
      <w:lvlText w:val=""/>
      <w:lvlJc w:val="left"/>
    </w:lvl>
    <w:lvl w:ilvl="5" w:tplc="5240C2C8">
      <w:numFmt w:val="decimal"/>
      <w:lvlText w:val=""/>
      <w:lvlJc w:val="left"/>
    </w:lvl>
    <w:lvl w:ilvl="6" w:tplc="03A42E32">
      <w:numFmt w:val="decimal"/>
      <w:lvlText w:val=""/>
      <w:lvlJc w:val="left"/>
    </w:lvl>
    <w:lvl w:ilvl="7" w:tplc="7CB817DA">
      <w:numFmt w:val="decimal"/>
      <w:lvlText w:val=""/>
      <w:lvlJc w:val="left"/>
    </w:lvl>
    <w:lvl w:ilvl="8" w:tplc="8AAC5C06">
      <w:numFmt w:val="decimal"/>
      <w:lvlText w:val=""/>
      <w:lvlJc w:val="left"/>
    </w:lvl>
  </w:abstractNum>
  <w:abstractNum w:abstractNumId="4" w15:restartNumberingAfterBreak="0">
    <w:nsid w:val="0000139D"/>
    <w:multiLevelType w:val="hybridMultilevel"/>
    <w:tmpl w:val="2DAA260E"/>
    <w:lvl w:ilvl="0" w:tplc="7138E50A">
      <w:start w:val="1"/>
      <w:numFmt w:val="decimal"/>
      <w:lvlText w:val="%1."/>
      <w:lvlJc w:val="left"/>
    </w:lvl>
    <w:lvl w:ilvl="1" w:tplc="66F8AFDC">
      <w:numFmt w:val="decimal"/>
      <w:lvlText w:val=""/>
      <w:lvlJc w:val="left"/>
    </w:lvl>
    <w:lvl w:ilvl="2" w:tplc="3F84F646">
      <w:numFmt w:val="decimal"/>
      <w:lvlText w:val=""/>
      <w:lvlJc w:val="left"/>
    </w:lvl>
    <w:lvl w:ilvl="3" w:tplc="91AAB728">
      <w:numFmt w:val="decimal"/>
      <w:lvlText w:val=""/>
      <w:lvlJc w:val="left"/>
    </w:lvl>
    <w:lvl w:ilvl="4" w:tplc="1B9A2308">
      <w:numFmt w:val="decimal"/>
      <w:lvlText w:val=""/>
      <w:lvlJc w:val="left"/>
    </w:lvl>
    <w:lvl w:ilvl="5" w:tplc="5A26F87C">
      <w:numFmt w:val="decimal"/>
      <w:lvlText w:val=""/>
      <w:lvlJc w:val="left"/>
    </w:lvl>
    <w:lvl w:ilvl="6" w:tplc="301AB08E">
      <w:numFmt w:val="decimal"/>
      <w:lvlText w:val=""/>
      <w:lvlJc w:val="left"/>
    </w:lvl>
    <w:lvl w:ilvl="7" w:tplc="AF0CEA0C">
      <w:numFmt w:val="decimal"/>
      <w:lvlText w:val=""/>
      <w:lvlJc w:val="left"/>
    </w:lvl>
    <w:lvl w:ilvl="8" w:tplc="83AA9F14">
      <w:numFmt w:val="decimal"/>
      <w:lvlText w:val=""/>
      <w:lvlJc w:val="left"/>
    </w:lvl>
  </w:abstractNum>
  <w:abstractNum w:abstractNumId="5" w15:restartNumberingAfterBreak="0">
    <w:nsid w:val="000016C5"/>
    <w:multiLevelType w:val="hybridMultilevel"/>
    <w:tmpl w:val="DF3479C0"/>
    <w:lvl w:ilvl="0" w:tplc="5E7E91CC">
      <w:start w:val="1"/>
      <w:numFmt w:val="bullet"/>
      <w:lvlText w:val="-"/>
      <w:lvlJc w:val="left"/>
    </w:lvl>
    <w:lvl w:ilvl="1" w:tplc="CA1AFEEA">
      <w:numFmt w:val="decimal"/>
      <w:lvlText w:val=""/>
      <w:lvlJc w:val="left"/>
    </w:lvl>
    <w:lvl w:ilvl="2" w:tplc="163E89DC">
      <w:numFmt w:val="decimal"/>
      <w:lvlText w:val=""/>
      <w:lvlJc w:val="left"/>
    </w:lvl>
    <w:lvl w:ilvl="3" w:tplc="6360E4AC">
      <w:numFmt w:val="decimal"/>
      <w:lvlText w:val=""/>
      <w:lvlJc w:val="left"/>
    </w:lvl>
    <w:lvl w:ilvl="4" w:tplc="5A34ECAA">
      <w:numFmt w:val="decimal"/>
      <w:lvlText w:val=""/>
      <w:lvlJc w:val="left"/>
    </w:lvl>
    <w:lvl w:ilvl="5" w:tplc="CE460464">
      <w:numFmt w:val="decimal"/>
      <w:lvlText w:val=""/>
      <w:lvlJc w:val="left"/>
    </w:lvl>
    <w:lvl w:ilvl="6" w:tplc="D5583E5E">
      <w:numFmt w:val="decimal"/>
      <w:lvlText w:val=""/>
      <w:lvlJc w:val="left"/>
    </w:lvl>
    <w:lvl w:ilvl="7" w:tplc="1B4EF778">
      <w:numFmt w:val="decimal"/>
      <w:lvlText w:val=""/>
      <w:lvlJc w:val="left"/>
    </w:lvl>
    <w:lvl w:ilvl="8" w:tplc="53E4C59A">
      <w:numFmt w:val="decimal"/>
      <w:lvlText w:val=""/>
      <w:lvlJc w:val="left"/>
    </w:lvl>
  </w:abstractNum>
  <w:abstractNum w:abstractNumId="6" w15:restartNumberingAfterBreak="0">
    <w:nsid w:val="000026CA"/>
    <w:multiLevelType w:val="hybridMultilevel"/>
    <w:tmpl w:val="17BAB6EE"/>
    <w:lvl w:ilvl="0" w:tplc="4928D154">
      <w:start w:val="1"/>
      <w:numFmt w:val="decimal"/>
      <w:lvlText w:val="%1."/>
      <w:lvlJc w:val="left"/>
    </w:lvl>
    <w:lvl w:ilvl="1" w:tplc="11F4280E">
      <w:numFmt w:val="decimal"/>
      <w:lvlText w:val=""/>
      <w:lvlJc w:val="left"/>
    </w:lvl>
    <w:lvl w:ilvl="2" w:tplc="E8FA772E">
      <w:numFmt w:val="decimal"/>
      <w:lvlText w:val=""/>
      <w:lvlJc w:val="left"/>
    </w:lvl>
    <w:lvl w:ilvl="3" w:tplc="9FF0374E">
      <w:numFmt w:val="decimal"/>
      <w:lvlText w:val=""/>
      <w:lvlJc w:val="left"/>
    </w:lvl>
    <w:lvl w:ilvl="4" w:tplc="1CA4245E">
      <w:numFmt w:val="decimal"/>
      <w:lvlText w:val=""/>
      <w:lvlJc w:val="left"/>
    </w:lvl>
    <w:lvl w:ilvl="5" w:tplc="977C0200">
      <w:numFmt w:val="decimal"/>
      <w:lvlText w:val=""/>
      <w:lvlJc w:val="left"/>
    </w:lvl>
    <w:lvl w:ilvl="6" w:tplc="0406CACA">
      <w:numFmt w:val="decimal"/>
      <w:lvlText w:val=""/>
      <w:lvlJc w:val="left"/>
    </w:lvl>
    <w:lvl w:ilvl="7" w:tplc="3E0A5906">
      <w:numFmt w:val="decimal"/>
      <w:lvlText w:val=""/>
      <w:lvlJc w:val="left"/>
    </w:lvl>
    <w:lvl w:ilvl="8" w:tplc="9F5ADB0E">
      <w:numFmt w:val="decimal"/>
      <w:lvlText w:val=""/>
      <w:lvlJc w:val="left"/>
    </w:lvl>
  </w:abstractNum>
  <w:abstractNum w:abstractNumId="7" w15:restartNumberingAfterBreak="0">
    <w:nsid w:val="00003699"/>
    <w:multiLevelType w:val="hybridMultilevel"/>
    <w:tmpl w:val="3F46E758"/>
    <w:lvl w:ilvl="0" w:tplc="D57C7426">
      <w:start w:val="1"/>
      <w:numFmt w:val="decimal"/>
      <w:lvlText w:val="%1."/>
      <w:lvlJc w:val="left"/>
    </w:lvl>
    <w:lvl w:ilvl="1" w:tplc="437442E4">
      <w:numFmt w:val="decimal"/>
      <w:lvlText w:val=""/>
      <w:lvlJc w:val="left"/>
    </w:lvl>
    <w:lvl w:ilvl="2" w:tplc="A9E65436">
      <w:numFmt w:val="decimal"/>
      <w:lvlText w:val=""/>
      <w:lvlJc w:val="left"/>
    </w:lvl>
    <w:lvl w:ilvl="3" w:tplc="03C62BAC">
      <w:numFmt w:val="decimal"/>
      <w:lvlText w:val=""/>
      <w:lvlJc w:val="left"/>
    </w:lvl>
    <w:lvl w:ilvl="4" w:tplc="CD3047C0">
      <w:numFmt w:val="decimal"/>
      <w:lvlText w:val=""/>
      <w:lvlJc w:val="left"/>
    </w:lvl>
    <w:lvl w:ilvl="5" w:tplc="E66E855C">
      <w:numFmt w:val="decimal"/>
      <w:lvlText w:val=""/>
      <w:lvlJc w:val="left"/>
    </w:lvl>
    <w:lvl w:ilvl="6" w:tplc="9042DB46">
      <w:numFmt w:val="decimal"/>
      <w:lvlText w:val=""/>
      <w:lvlJc w:val="left"/>
    </w:lvl>
    <w:lvl w:ilvl="7" w:tplc="ADAC1936">
      <w:numFmt w:val="decimal"/>
      <w:lvlText w:val=""/>
      <w:lvlJc w:val="left"/>
    </w:lvl>
    <w:lvl w:ilvl="8" w:tplc="8C4EF90A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CF14AAC0"/>
    <w:lvl w:ilvl="0" w:tplc="1A1C1DCC">
      <w:start w:val="1"/>
      <w:numFmt w:val="decimal"/>
      <w:lvlText w:val="%1."/>
      <w:lvlJc w:val="left"/>
    </w:lvl>
    <w:lvl w:ilvl="1" w:tplc="A2ECB0BE">
      <w:numFmt w:val="decimal"/>
      <w:lvlText w:val=""/>
      <w:lvlJc w:val="left"/>
    </w:lvl>
    <w:lvl w:ilvl="2" w:tplc="E5E8891A">
      <w:numFmt w:val="decimal"/>
      <w:lvlText w:val=""/>
      <w:lvlJc w:val="left"/>
    </w:lvl>
    <w:lvl w:ilvl="3" w:tplc="1916CAF6">
      <w:numFmt w:val="decimal"/>
      <w:lvlText w:val=""/>
      <w:lvlJc w:val="left"/>
    </w:lvl>
    <w:lvl w:ilvl="4" w:tplc="BBE264B2">
      <w:numFmt w:val="decimal"/>
      <w:lvlText w:val=""/>
      <w:lvlJc w:val="left"/>
    </w:lvl>
    <w:lvl w:ilvl="5" w:tplc="987C7D6E">
      <w:numFmt w:val="decimal"/>
      <w:lvlText w:val=""/>
      <w:lvlJc w:val="left"/>
    </w:lvl>
    <w:lvl w:ilvl="6" w:tplc="706A1852">
      <w:numFmt w:val="decimal"/>
      <w:lvlText w:val=""/>
      <w:lvlJc w:val="left"/>
    </w:lvl>
    <w:lvl w:ilvl="7" w:tplc="8A0A15D8">
      <w:numFmt w:val="decimal"/>
      <w:lvlText w:val=""/>
      <w:lvlJc w:val="left"/>
    </w:lvl>
    <w:lvl w:ilvl="8" w:tplc="78B05966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2BB88C96"/>
    <w:lvl w:ilvl="0" w:tplc="ED94CA94">
      <w:start w:val="1"/>
      <w:numFmt w:val="decimal"/>
      <w:lvlText w:val="%1."/>
      <w:lvlJc w:val="left"/>
    </w:lvl>
    <w:lvl w:ilvl="1" w:tplc="37B21D38">
      <w:numFmt w:val="decimal"/>
      <w:lvlText w:val=""/>
      <w:lvlJc w:val="left"/>
    </w:lvl>
    <w:lvl w:ilvl="2" w:tplc="3188BBBA">
      <w:numFmt w:val="decimal"/>
      <w:lvlText w:val=""/>
      <w:lvlJc w:val="left"/>
    </w:lvl>
    <w:lvl w:ilvl="3" w:tplc="5F4A04BC">
      <w:numFmt w:val="decimal"/>
      <w:lvlText w:val=""/>
      <w:lvlJc w:val="left"/>
    </w:lvl>
    <w:lvl w:ilvl="4" w:tplc="181A271E">
      <w:numFmt w:val="decimal"/>
      <w:lvlText w:val=""/>
      <w:lvlJc w:val="left"/>
    </w:lvl>
    <w:lvl w:ilvl="5" w:tplc="35542F16">
      <w:numFmt w:val="decimal"/>
      <w:lvlText w:val=""/>
      <w:lvlJc w:val="left"/>
    </w:lvl>
    <w:lvl w:ilvl="6" w:tplc="BFA6C0AE">
      <w:numFmt w:val="decimal"/>
      <w:lvlText w:val=""/>
      <w:lvlJc w:val="left"/>
    </w:lvl>
    <w:lvl w:ilvl="7" w:tplc="48A42144">
      <w:numFmt w:val="decimal"/>
      <w:lvlText w:val=""/>
      <w:lvlJc w:val="left"/>
    </w:lvl>
    <w:lvl w:ilvl="8" w:tplc="9D487ED0">
      <w:numFmt w:val="decimal"/>
      <w:lvlText w:val=""/>
      <w:lvlJc w:val="left"/>
    </w:lvl>
  </w:abstractNum>
  <w:abstractNum w:abstractNumId="10" w15:restartNumberingAfterBreak="0">
    <w:nsid w:val="00004A80"/>
    <w:multiLevelType w:val="hybridMultilevel"/>
    <w:tmpl w:val="79FE9E14"/>
    <w:lvl w:ilvl="0" w:tplc="FC5E47F0">
      <w:start w:val="1"/>
      <w:numFmt w:val="decimal"/>
      <w:lvlText w:val="%1."/>
      <w:lvlJc w:val="left"/>
    </w:lvl>
    <w:lvl w:ilvl="1" w:tplc="465822F2">
      <w:numFmt w:val="decimal"/>
      <w:lvlText w:val=""/>
      <w:lvlJc w:val="left"/>
    </w:lvl>
    <w:lvl w:ilvl="2" w:tplc="1A8A7CCA">
      <w:numFmt w:val="decimal"/>
      <w:lvlText w:val=""/>
      <w:lvlJc w:val="left"/>
    </w:lvl>
    <w:lvl w:ilvl="3" w:tplc="F5A08F10">
      <w:numFmt w:val="decimal"/>
      <w:lvlText w:val=""/>
      <w:lvlJc w:val="left"/>
    </w:lvl>
    <w:lvl w:ilvl="4" w:tplc="FBD6056A">
      <w:numFmt w:val="decimal"/>
      <w:lvlText w:val=""/>
      <w:lvlJc w:val="left"/>
    </w:lvl>
    <w:lvl w:ilvl="5" w:tplc="EFA8C8F2">
      <w:numFmt w:val="decimal"/>
      <w:lvlText w:val=""/>
      <w:lvlJc w:val="left"/>
    </w:lvl>
    <w:lvl w:ilvl="6" w:tplc="8CA2A7A0">
      <w:numFmt w:val="decimal"/>
      <w:lvlText w:val=""/>
      <w:lvlJc w:val="left"/>
    </w:lvl>
    <w:lvl w:ilvl="7" w:tplc="494ECA76">
      <w:numFmt w:val="decimal"/>
      <w:lvlText w:val=""/>
      <w:lvlJc w:val="left"/>
    </w:lvl>
    <w:lvl w:ilvl="8" w:tplc="A31E2FCE">
      <w:numFmt w:val="decimal"/>
      <w:lvlText w:val=""/>
      <w:lvlJc w:val="left"/>
    </w:lvl>
  </w:abstractNum>
  <w:abstractNum w:abstractNumId="11" w15:restartNumberingAfterBreak="0">
    <w:nsid w:val="00005772"/>
    <w:multiLevelType w:val="hybridMultilevel"/>
    <w:tmpl w:val="E9E6E50A"/>
    <w:lvl w:ilvl="0" w:tplc="40D8337A">
      <w:start w:val="1"/>
      <w:numFmt w:val="decimal"/>
      <w:lvlText w:val="%1."/>
      <w:lvlJc w:val="left"/>
    </w:lvl>
    <w:lvl w:ilvl="1" w:tplc="20221E14">
      <w:numFmt w:val="decimal"/>
      <w:lvlText w:val=""/>
      <w:lvlJc w:val="left"/>
    </w:lvl>
    <w:lvl w:ilvl="2" w:tplc="67326B2E">
      <w:numFmt w:val="decimal"/>
      <w:lvlText w:val=""/>
      <w:lvlJc w:val="left"/>
    </w:lvl>
    <w:lvl w:ilvl="3" w:tplc="34DADB68">
      <w:numFmt w:val="decimal"/>
      <w:lvlText w:val=""/>
      <w:lvlJc w:val="left"/>
    </w:lvl>
    <w:lvl w:ilvl="4" w:tplc="9F74950C">
      <w:numFmt w:val="decimal"/>
      <w:lvlText w:val=""/>
      <w:lvlJc w:val="left"/>
    </w:lvl>
    <w:lvl w:ilvl="5" w:tplc="79E2582C">
      <w:numFmt w:val="decimal"/>
      <w:lvlText w:val=""/>
      <w:lvlJc w:val="left"/>
    </w:lvl>
    <w:lvl w:ilvl="6" w:tplc="EC88AAC0">
      <w:numFmt w:val="decimal"/>
      <w:lvlText w:val=""/>
      <w:lvlJc w:val="left"/>
    </w:lvl>
    <w:lvl w:ilvl="7" w:tplc="296EBDAE">
      <w:numFmt w:val="decimal"/>
      <w:lvlText w:val=""/>
      <w:lvlJc w:val="left"/>
    </w:lvl>
    <w:lvl w:ilvl="8" w:tplc="2ED02D4C">
      <w:numFmt w:val="decimal"/>
      <w:lvlText w:val=""/>
      <w:lvlJc w:val="left"/>
    </w:lvl>
  </w:abstractNum>
  <w:abstractNum w:abstractNumId="12" w15:restartNumberingAfterBreak="0">
    <w:nsid w:val="00005878"/>
    <w:multiLevelType w:val="hybridMultilevel"/>
    <w:tmpl w:val="939AEFEE"/>
    <w:lvl w:ilvl="0" w:tplc="1450A908">
      <w:start w:val="1"/>
      <w:numFmt w:val="decimal"/>
      <w:lvlText w:val="%1."/>
      <w:lvlJc w:val="left"/>
    </w:lvl>
    <w:lvl w:ilvl="1" w:tplc="2576ABB0">
      <w:start w:val="1"/>
      <w:numFmt w:val="bullet"/>
      <w:lvlText w:val="с"/>
      <w:lvlJc w:val="left"/>
    </w:lvl>
    <w:lvl w:ilvl="2" w:tplc="03228AB2">
      <w:numFmt w:val="decimal"/>
      <w:lvlText w:val=""/>
      <w:lvlJc w:val="left"/>
    </w:lvl>
    <w:lvl w:ilvl="3" w:tplc="32DC920A">
      <w:numFmt w:val="decimal"/>
      <w:lvlText w:val=""/>
      <w:lvlJc w:val="left"/>
    </w:lvl>
    <w:lvl w:ilvl="4" w:tplc="EE28F3AE">
      <w:numFmt w:val="decimal"/>
      <w:lvlText w:val=""/>
      <w:lvlJc w:val="left"/>
    </w:lvl>
    <w:lvl w:ilvl="5" w:tplc="1EA63462">
      <w:numFmt w:val="decimal"/>
      <w:lvlText w:val=""/>
      <w:lvlJc w:val="left"/>
    </w:lvl>
    <w:lvl w:ilvl="6" w:tplc="123835B6">
      <w:numFmt w:val="decimal"/>
      <w:lvlText w:val=""/>
      <w:lvlJc w:val="left"/>
    </w:lvl>
    <w:lvl w:ilvl="7" w:tplc="1646F752">
      <w:numFmt w:val="decimal"/>
      <w:lvlText w:val=""/>
      <w:lvlJc w:val="left"/>
    </w:lvl>
    <w:lvl w:ilvl="8" w:tplc="C4C2FEA0">
      <w:numFmt w:val="decimal"/>
      <w:lvlText w:val=""/>
      <w:lvlJc w:val="left"/>
    </w:lvl>
  </w:abstractNum>
  <w:abstractNum w:abstractNumId="13" w15:restartNumberingAfterBreak="0">
    <w:nsid w:val="000058B0"/>
    <w:multiLevelType w:val="hybridMultilevel"/>
    <w:tmpl w:val="3970F5DE"/>
    <w:lvl w:ilvl="0" w:tplc="04F0A5C4">
      <w:start w:val="1"/>
      <w:numFmt w:val="decimal"/>
      <w:lvlText w:val="%1."/>
      <w:lvlJc w:val="left"/>
    </w:lvl>
    <w:lvl w:ilvl="1" w:tplc="B8EE03A4">
      <w:numFmt w:val="decimal"/>
      <w:lvlText w:val=""/>
      <w:lvlJc w:val="left"/>
    </w:lvl>
    <w:lvl w:ilvl="2" w:tplc="158CF70E">
      <w:numFmt w:val="decimal"/>
      <w:lvlText w:val=""/>
      <w:lvlJc w:val="left"/>
    </w:lvl>
    <w:lvl w:ilvl="3" w:tplc="54744CAA">
      <w:numFmt w:val="decimal"/>
      <w:lvlText w:val=""/>
      <w:lvlJc w:val="left"/>
    </w:lvl>
    <w:lvl w:ilvl="4" w:tplc="AA121F98">
      <w:numFmt w:val="decimal"/>
      <w:lvlText w:val=""/>
      <w:lvlJc w:val="left"/>
    </w:lvl>
    <w:lvl w:ilvl="5" w:tplc="6CC41B30">
      <w:numFmt w:val="decimal"/>
      <w:lvlText w:val=""/>
      <w:lvlJc w:val="left"/>
    </w:lvl>
    <w:lvl w:ilvl="6" w:tplc="7AB2622C">
      <w:numFmt w:val="decimal"/>
      <w:lvlText w:val=""/>
      <w:lvlJc w:val="left"/>
    </w:lvl>
    <w:lvl w:ilvl="7" w:tplc="ABD6E1E2">
      <w:numFmt w:val="decimal"/>
      <w:lvlText w:val=""/>
      <w:lvlJc w:val="left"/>
    </w:lvl>
    <w:lvl w:ilvl="8" w:tplc="4EE8906C">
      <w:numFmt w:val="decimal"/>
      <w:lvlText w:val=""/>
      <w:lvlJc w:val="left"/>
    </w:lvl>
  </w:abstractNum>
  <w:abstractNum w:abstractNumId="14" w15:restartNumberingAfterBreak="0">
    <w:nsid w:val="00005991"/>
    <w:multiLevelType w:val="hybridMultilevel"/>
    <w:tmpl w:val="CCEE6368"/>
    <w:lvl w:ilvl="0" w:tplc="185E1C38">
      <w:start w:val="1"/>
      <w:numFmt w:val="decimal"/>
      <w:lvlText w:val="%1."/>
      <w:lvlJc w:val="left"/>
    </w:lvl>
    <w:lvl w:ilvl="1" w:tplc="11D80988">
      <w:numFmt w:val="decimal"/>
      <w:lvlText w:val=""/>
      <w:lvlJc w:val="left"/>
    </w:lvl>
    <w:lvl w:ilvl="2" w:tplc="22907296">
      <w:numFmt w:val="decimal"/>
      <w:lvlText w:val=""/>
      <w:lvlJc w:val="left"/>
    </w:lvl>
    <w:lvl w:ilvl="3" w:tplc="6F4E9B18">
      <w:numFmt w:val="decimal"/>
      <w:lvlText w:val=""/>
      <w:lvlJc w:val="left"/>
    </w:lvl>
    <w:lvl w:ilvl="4" w:tplc="8CF62C8C">
      <w:numFmt w:val="decimal"/>
      <w:lvlText w:val=""/>
      <w:lvlJc w:val="left"/>
    </w:lvl>
    <w:lvl w:ilvl="5" w:tplc="7818D74C">
      <w:numFmt w:val="decimal"/>
      <w:lvlText w:val=""/>
      <w:lvlJc w:val="left"/>
    </w:lvl>
    <w:lvl w:ilvl="6" w:tplc="3606EE02">
      <w:numFmt w:val="decimal"/>
      <w:lvlText w:val=""/>
      <w:lvlJc w:val="left"/>
    </w:lvl>
    <w:lvl w:ilvl="7" w:tplc="4776EBB8">
      <w:numFmt w:val="decimal"/>
      <w:lvlText w:val=""/>
      <w:lvlJc w:val="left"/>
    </w:lvl>
    <w:lvl w:ilvl="8" w:tplc="9B14D990">
      <w:numFmt w:val="decimal"/>
      <w:lvlText w:val=""/>
      <w:lvlJc w:val="left"/>
    </w:lvl>
  </w:abstractNum>
  <w:abstractNum w:abstractNumId="15" w15:restartNumberingAfterBreak="0">
    <w:nsid w:val="0000692C"/>
    <w:multiLevelType w:val="hybridMultilevel"/>
    <w:tmpl w:val="52E0DECE"/>
    <w:lvl w:ilvl="0" w:tplc="0AFA94C8">
      <w:start w:val="3"/>
      <w:numFmt w:val="decimal"/>
      <w:lvlText w:val="%1."/>
      <w:lvlJc w:val="left"/>
    </w:lvl>
    <w:lvl w:ilvl="1" w:tplc="3392DBDE">
      <w:numFmt w:val="decimal"/>
      <w:lvlText w:val=""/>
      <w:lvlJc w:val="left"/>
    </w:lvl>
    <w:lvl w:ilvl="2" w:tplc="7C36B5B2">
      <w:numFmt w:val="decimal"/>
      <w:lvlText w:val=""/>
      <w:lvlJc w:val="left"/>
    </w:lvl>
    <w:lvl w:ilvl="3" w:tplc="E5D81106">
      <w:numFmt w:val="decimal"/>
      <w:lvlText w:val=""/>
      <w:lvlJc w:val="left"/>
    </w:lvl>
    <w:lvl w:ilvl="4" w:tplc="4ED0E3D6">
      <w:numFmt w:val="decimal"/>
      <w:lvlText w:val=""/>
      <w:lvlJc w:val="left"/>
    </w:lvl>
    <w:lvl w:ilvl="5" w:tplc="4DE0E646">
      <w:numFmt w:val="decimal"/>
      <w:lvlText w:val=""/>
      <w:lvlJc w:val="left"/>
    </w:lvl>
    <w:lvl w:ilvl="6" w:tplc="A0B27E06">
      <w:numFmt w:val="decimal"/>
      <w:lvlText w:val=""/>
      <w:lvlJc w:val="left"/>
    </w:lvl>
    <w:lvl w:ilvl="7" w:tplc="1198523E">
      <w:numFmt w:val="decimal"/>
      <w:lvlText w:val=""/>
      <w:lvlJc w:val="left"/>
    </w:lvl>
    <w:lvl w:ilvl="8" w:tplc="81400DEC">
      <w:numFmt w:val="decimal"/>
      <w:lvlText w:val=""/>
      <w:lvlJc w:val="left"/>
    </w:lvl>
  </w:abstractNum>
  <w:abstractNum w:abstractNumId="16" w15:restartNumberingAfterBreak="0">
    <w:nsid w:val="00007049"/>
    <w:multiLevelType w:val="hybridMultilevel"/>
    <w:tmpl w:val="5FBE7332"/>
    <w:lvl w:ilvl="0" w:tplc="C09CC8EA">
      <w:start w:val="1"/>
      <w:numFmt w:val="decimal"/>
      <w:lvlText w:val="%1."/>
      <w:lvlJc w:val="left"/>
    </w:lvl>
    <w:lvl w:ilvl="1" w:tplc="3ABA7D9A">
      <w:numFmt w:val="decimal"/>
      <w:lvlText w:val=""/>
      <w:lvlJc w:val="left"/>
    </w:lvl>
    <w:lvl w:ilvl="2" w:tplc="1E2605FE">
      <w:numFmt w:val="decimal"/>
      <w:lvlText w:val=""/>
      <w:lvlJc w:val="left"/>
    </w:lvl>
    <w:lvl w:ilvl="3" w:tplc="1BB205CA">
      <w:numFmt w:val="decimal"/>
      <w:lvlText w:val=""/>
      <w:lvlJc w:val="left"/>
    </w:lvl>
    <w:lvl w:ilvl="4" w:tplc="690A3926">
      <w:numFmt w:val="decimal"/>
      <w:lvlText w:val=""/>
      <w:lvlJc w:val="left"/>
    </w:lvl>
    <w:lvl w:ilvl="5" w:tplc="C16CEA1C">
      <w:numFmt w:val="decimal"/>
      <w:lvlText w:val=""/>
      <w:lvlJc w:val="left"/>
    </w:lvl>
    <w:lvl w:ilvl="6" w:tplc="F84AB368">
      <w:numFmt w:val="decimal"/>
      <w:lvlText w:val=""/>
      <w:lvlJc w:val="left"/>
    </w:lvl>
    <w:lvl w:ilvl="7" w:tplc="3906E654">
      <w:numFmt w:val="decimal"/>
      <w:lvlText w:val=""/>
      <w:lvlJc w:val="left"/>
    </w:lvl>
    <w:lvl w:ilvl="8" w:tplc="CBE461C6">
      <w:numFmt w:val="decimal"/>
      <w:lvlText w:val=""/>
      <w:lvlJc w:val="left"/>
    </w:lvl>
  </w:abstractNum>
  <w:abstractNum w:abstractNumId="17" w15:restartNumberingAfterBreak="0">
    <w:nsid w:val="000073DA"/>
    <w:multiLevelType w:val="hybridMultilevel"/>
    <w:tmpl w:val="91EC785C"/>
    <w:lvl w:ilvl="0" w:tplc="D6B47706">
      <w:start w:val="1"/>
      <w:numFmt w:val="decimal"/>
      <w:lvlText w:val="%1."/>
      <w:lvlJc w:val="left"/>
    </w:lvl>
    <w:lvl w:ilvl="1" w:tplc="B8B2077E">
      <w:numFmt w:val="decimal"/>
      <w:lvlText w:val=""/>
      <w:lvlJc w:val="left"/>
    </w:lvl>
    <w:lvl w:ilvl="2" w:tplc="EBD847AC">
      <w:numFmt w:val="decimal"/>
      <w:lvlText w:val=""/>
      <w:lvlJc w:val="left"/>
    </w:lvl>
    <w:lvl w:ilvl="3" w:tplc="21B235C6">
      <w:numFmt w:val="decimal"/>
      <w:lvlText w:val=""/>
      <w:lvlJc w:val="left"/>
    </w:lvl>
    <w:lvl w:ilvl="4" w:tplc="736EC1B0">
      <w:numFmt w:val="decimal"/>
      <w:lvlText w:val=""/>
      <w:lvlJc w:val="left"/>
    </w:lvl>
    <w:lvl w:ilvl="5" w:tplc="26FAA35E">
      <w:numFmt w:val="decimal"/>
      <w:lvlText w:val=""/>
      <w:lvlJc w:val="left"/>
    </w:lvl>
    <w:lvl w:ilvl="6" w:tplc="F12264A2">
      <w:numFmt w:val="decimal"/>
      <w:lvlText w:val=""/>
      <w:lvlJc w:val="left"/>
    </w:lvl>
    <w:lvl w:ilvl="7" w:tplc="0308AEC4">
      <w:numFmt w:val="decimal"/>
      <w:lvlText w:val=""/>
      <w:lvlJc w:val="left"/>
    </w:lvl>
    <w:lvl w:ilvl="8" w:tplc="12BAC9CC">
      <w:numFmt w:val="decimal"/>
      <w:lvlText w:val=""/>
      <w:lvlJc w:val="left"/>
    </w:lvl>
  </w:abstractNum>
  <w:abstractNum w:abstractNumId="18" w15:restartNumberingAfterBreak="0">
    <w:nsid w:val="0000798B"/>
    <w:multiLevelType w:val="hybridMultilevel"/>
    <w:tmpl w:val="B224BD8A"/>
    <w:lvl w:ilvl="0" w:tplc="EED6393A">
      <w:start w:val="1"/>
      <w:numFmt w:val="decimal"/>
      <w:lvlText w:val="%1."/>
      <w:lvlJc w:val="left"/>
    </w:lvl>
    <w:lvl w:ilvl="1" w:tplc="E72E4B64">
      <w:numFmt w:val="decimal"/>
      <w:lvlText w:val=""/>
      <w:lvlJc w:val="left"/>
    </w:lvl>
    <w:lvl w:ilvl="2" w:tplc="D29887A2">
      <w:numFmt w:val="decimal"/>
      <w:lvlText w:val=""/>
      <w:lvlJc w:val="left"/>
    </w:lvl>
    <w:lvl w:ilvl="3" w:tplc="D1C629D8">
      <w:numFmt w:val="decimal"/>
      <w:lvlText w:val=""/>
      <w:lvlJc w:val="left"/>
    </w:lvl>
    <w:lvl w:ilvl="4" w:tplc="9780A6C6">
      <w:numFmt w:val="decimal"/>
      <w:lvlText w:val=""/>
      <w:lvlJc w:val="left"/>
    </w:lvl>
    <w:lvl w:ilvl="5" w:tplc="A366E7E6">
      <w:numFmt w:val="decimal"/>
      <w:lvlText w:val=""/>
      <w:lvlJc w:val="left"/>
    </w:lvl>
    <w:lvl w:ilvl="6" w:tplc="E3247D96">
      <w:numFmt w:val="decimal"/>
      <w:lvlText w:val=""/>
      <w:lvlJc w:val="left"/>
    </w:lvl>
    <w:lvl w:ilvl="7" w:tplc="445E59CC">
      <w:numFmt w:val="decimal"/>
      <w:lvlText w:val=""/>
      <w:lvlJc w:val="left"/>
    </w:lvl>
    <w:lvl w:ilvl="8" w:tplc="58981F08">
      <w:numFmt w:val="decimal"/>
      <w:lvlText w:val=""/>
      <w:lvlJc w:val="left"/>
    </w:lvl>
  </w:abstractNum>
  <w:abstractNum w:abstractNumId="19" w15:restartNumberingAfterBreak="0">
    <w:nsid w:val="00007BB9"/>
    <w:multiLevelType w:val="hybridMultilevel"/>
    <w:tmpl w:val="F842C7BA"/>
    <w:lvl w:ilvl="0" w:tplc="B69610FC">
      <w:start w:val="1"/>
      <w:numFmt w:val="decimal"/>
      <w:lvlText w:val="%1."/>
      <w:lvlJc w:val="left"/>
    </w:lvl>
    <w:lvl w:ilvl="1" w:tplc="0AC471F8">
      <w:numFmt w:val="decimal"/>
      <w:lvlText w:val=""/>
      <w:lvlJc w:val="left"/>
    </w:lvl>
    <w:lvl w:ilvl="2" w:tplc="D674D29A">
      <w:numFmt w:val="decimal"/>
      <w:lvlText w:val=""/>
      <w:lvlJc w:val="left"/>
    </w:lvl>
    <w:lvl w:ilvl="3" w:tplc="059ECAC2">
      <w:numFmt w:val="decimal"/>
      <w:lvlText w:val=""/>
      <w:lvlJc w:val="left"/>
    </w:lvl>
    <w:lvl w:ilvl="4" w:tplc="E958551E">
      <w:numFmt w:val="decimal"/>
      <w:lvlText w:val=""/>
      <w:lvlJc w:val="left"/>
    </w:lvl>
    <w:lvl w:ilvl="5" w:tplc="C72434BE">
      <w:numFmt w:val="decimal"/>
      <w:lvlText w:val=""/>
      <w:lvlJc w:val="left"/>
    </w:lvl>
    <w:lvl w:ilvl="6" w:tplc="ACD27B02">
      <w:numFmt w:val="decimal"/>
      <w:lvlText w:val=""/>
      <w:lvlJc w:val="left"/>
    </w:lvl>
    <w:lvl w:ilvl="7" w:tplc="6B6A4F94">
      <w:numFmt w:val="decimal"/>
      <w:lvlText w:val=""/>
      <w:lvlJc w:val="left"/>
    </w:lvl>
    <w:lvl w:ilvl="8" w:tplc="55F6235C">
      <w:numFmt w:val="decimal"/>
      <w:lvlText w:val=""/>
      <w:lvlJc w:val="left"/>
    </w:lvl>
  </w:abstractNum>
  <w:abstractNum w:abstractNumId="20" w15:restartNumberingAfterBreak="0">
    <w:nsid w:val="10BD5E91"/>
    <w:multiLevelType w:val="hybridMultilevel"/>
    <w:tmpl w:val="4E12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5A6605"/>
    <w:multiLevelType w:val="hybridMultilevel"/>
    <w:tmpl w:val="0F1AC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302417"/>
    <w:multiLevelType w:val="hybridMultilevel"/>
    <w:tmpl w:val="9898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DA1162"/>
    <w:multiLevelType w:val="hybridMultilevel"/>
    <w:tmpl w:val="18B05A94"/>
    <w:lvl w:ilvl="0" w:tplc="4DF41C08">
      <w:start w:val="1"/>
      <w:numFmt w:val="bullet"/>
      <w:lvlText w:val=""/>
      <w:lvlJc w:val="left"/>
      <w:pPr>
        <w:ind w:left="98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4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14F41BE9"/>
    <w:multiLevelType w:val="hybridMultilevel"/>
    <w:tmpl w:val="BB8A54B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71713B3"/>
    <w:multiLevelType w:val="multilevel"/>
    <w:tmpl w:val="C86C4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7E84ED5"/>
    <w:multiLevelType w:val="hybridMultilevel"/>
    <w:tmpl w:val="19E4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929C4"/>
    <w:multiLevelType w:val="hybridMultilevel"/>
    <w:tmpl w:val="05E46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2C60CE"/>
    <w:multiLevelType w:val="hybridMultilevel"/>
    <w:tmpl w:val="348C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427AE"/>
    <w:multiLevelType w:val="hybridMultilevel"/>
    <w:tmpl w:val="76EE0358"/>
    <w:lvl w:ilvl="0" w:tplc="87567C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140F67"/>
    <w:multiLevelType w:val="hybridMultilevel"/>
    <w:tmpl w:val="4570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9C18E2"/>
    <w:multiLevelType w:val="hybridMultilevel"/>
    <w:tmpl w:val="BC34ACC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A3E0BA5"/>
    <w:multiLevelType w:val="multilevel"/>
    <w:tmpl w:val="09DEF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3FCB066D"/>
    <w:multiLevelType w:val="hybridMultilevel"/>
    <w:tmpl w:val="483EEF5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4D261ED"/>
    <w:multiLevelType w:val="hybridMultilevel"/>
    <w:tmpl w:val="3D08A566"/>
    <w:lvl w:ilvl="0" w:tplc="A0F0815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5405B90"/>
    <w:multiLevelType w:val="hybridMultilevel"/>
    <w:tmpl w:val="CC42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3E1963"/>
    <w:multiLevelType w:val="hybridMultilevel"/>
    <w:tmpl w:val="2A42775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9AF0E6B"/>
    <w:multiLevelType w:val="hybridMultilevel"/>
    <w:tmpl w:val="A4062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919B4"/>
    <w:multiLevelType w:val="hybridMultilevel"/>
    <w:tmpl w:val="A9D4ACC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AAB0D49"/>
    <w:multiLevelType w:val="hybridMultilevel"/>
    <w:tmpl w:val="A9B89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97762"/>
    <w:multiLevelType w:val="hybridMultilevel"/>
    <w:tmpl w:val="7AA2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C6A10"/>
    <w:multiLevelType w:val="hybridMultilevel"/>
    <w:tmpl w:val="53429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E84C0B"/>
    <w:multiLevelType w:val="hybridMultilevel"/>
    <w:tmpl w:val="B568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E43D7"/>
    <w:multiLevelType w:val="hybridMultilevel"/>
    <w:tmpl w:val="BA361A94"/>
    <w:lvl w:ilvl="0" w:tplc="A0F0815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73104A1"/>
    <w:multiLevelType w:val="hybridMultilevel"/>
    <w:tmpl w:val="E514DA20"/>
    <w:lvl w:ilvl="0" w:tplc="AF8E47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752FA"/>
    <w:multiLevelType w:val="hybridMultilevel"/>
    <w:tmpl w:val="EBF823B8"/>
    <w:lvl w:ilvl="0" w:tplc="8BCA546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9595289"/>
    <w:multiLevelType w:val="multilevel"/>
    <w:tmpl w:val="91F62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6B141F13"/>
    <w:multiLevelType w:val="hybridMultilevel"/>
    <w:tmpl w:val="92569264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D1A4FF4"/>
    <w:multiLevelType w:val="hybridMultilevel"/>
    <w:tmpl w:val="1C7870BA"/>
    <w:lvl w:ilvl="0" w:tplc="8BCA546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DEA660F"/>
    <w:multiLevelType w:val="hybridMultilevel"/>
    <w:tmpl w:val="4956F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65662"/>
    <w:multiLevelType w:val="hybridMultilevel"/>
    <w:tmpl w:val="6282A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105F0"/>
    <w:multiLevelType w:val="hybridMultilevel"/>
    <w:tmpl w:val="F3D2648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6"/>
  </w:num>
  <w:num w:numId="2">
    <w:abstractNumId w:val="29"/>
  </w:num>
  <w:num w:numId="3">
    <w:abstractNumId w:val="51"/>
  </w:num>
  <w:num w:numId="4">
    <w:abstractNumId w:val="36"/>
  </w:num>
  <w:num w:numId="5">
    <w:abstractNumId w:val="24"/>
  </w:num>
  <w:num w:numId="6">
    <w:abstractNumId w:val="34"/>
  </w:num>
  <w:num w:numId="7">
    <w:abstractNumId w:val="43"/>
  </w:num>
  <w:num w:numId="8">
    <w:abstractNumId w:val="12"/>
  </w:num>
  <w:num w:numId="9">
    <w:abstractNumId w:val="8"/>
  </w:num>
  <w:num w:numId="10">
    <w:abstractNumId w:val="0"/>
  </w:num>
  <w:num w:numId="11">
    <w:abstractNumId w:val="14"/>
  </w:num>
  <w:num w:numId="12">
    <w:abstractNumId w:val="9"/>
  </w:num>
  <w:num w:numId="13">
    <w:abstractNumId w:val="3"/>
  </w:num>
  <w:num w:numId="14">
    <w:abstractNumId w:val="18"/>
  </w:num>
  <w:num w:numId="15">
    <w:abstractNumId w:val="2"/>
  </w:num>
  <w:num w:numId="16">
    <w:abstractNumId w:val="17"/>
  </w:num>
  <w:num w:numId="17">
    <w:abstractNumId w:val="13"/>
  </w:num>
  <w:num w:numId="18">
    <w:abstractNumId w:val="6"/>
  </w:num>
  <w:num w:numId="19">
    <w:abstractNumId w:val="7"/>
  </w:num>
  <w:num w:numId="20">
    <w:abstractNumId w:val="1"/>
  </w:num>
  <w:num w:numId="21">
    <w:abstractNumId w:val="19"/>
  </w:num>
  <w:num w:numId="22">
    <w:abstractNumId w:val="11"/>
  </w:num>
  <w:num w:numId="23">
    <w:abstractNumId w:val="4"/>
  </w:num>
  <w:num w:numId="24">
    <w:abstractNumId w:val="16"/>
  </w:num>
  <w:num w:numId="25">
    <w:abstractNumId w:val="15"/>
  </w:num>
  <w:num w:numId="26">
    <w:abstractNumId w:val="10"/>
  </w:num>
  <w:num w:numId="27">
    <w:abstractNumId w:val="5"/>
  </w:num>
  <w:num w:numId="28">
    <w:abstractNumId w:val="44"/>
  </w:num>
  <w:num w:numId="29">
    <w:abstractNumId w:val="38"/>
  </w:num>
  <w:num w:numId="30">
    <w:abstractNumId w:val="47"/>
  </w:num>
  <w:num w:numId="31">
    <w:abstractNumId w:val="33"/>
  </w:num>
  <w:num w:numId="32">
    <w:abstractNumId w:val="31"/>
  </w:num>
  <w:num w:numId="33">
    <w:abstractNumId w:val="35"/>
  </w:num>
  <w:num w:numId="34">
    <w:abstractNumId w:val="39"/>
  </w:num>
  <w:num w:numId="35">
    <w:abstractNumId w:val="26"/>
  </w:num>
  <w:num w:numId="36">
    <w:abstractNumId w:val="20"/>
  </w:num>
  <w:num w:numId="37">
    <w:abstractNumId w:val="42"/>
  </w:num>
  <w:num w:numId="38">
    <w:abstractNumId w:val="27"/>
  </w:num>
  <w:num w:numId="39">
    <w:abstractNumId w:val="40"/>
  </w:num>
  <w:num w:numId="40">
    <w:abstractNumId w:val="49"/>
  </w:num>
  <w:num w:numId="41">
    <w:abstractNumId w:val="21"/>
  </w:num>
  <w:num w:numId="42">
    <w:abstractNumId w:val="37"/>
  </w:num>
  <w:num w:numId="43">
    <w:abstractNumId w:val="41"/>
  </w:num>
  <w:num w:numId="44">
    <w:abstractNumId w:val="30"/>
  </w:num>
  <w:num w:numId="45">
    <w:abstractNumId w:val="28"/>
  </w:num>
  <w:num w:numId="46">
    <w:abstractNumId w:val="50"/>
  </w:num>
  <w:num w:numId="47">
    <w:abstractNumId w:val="22"/>
  </w:num>
  <w:num w:numId="48">
    <w:abstractNumId w:val="23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</w:num>
  <w:num w:numId="51">
    <w:abstractNumId w:val="48"/>
  </w:num>
  <w:num w:numId="52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4BF"/>
    <w:rsid w:val="0000500A"/>
    <w:rsid w:val="000068C3"/>
    <w:rsid w:val="00007BD0"/>
    <w:rsid w:val="00016432"/>
    <w:rsid w:val="00017D61"/>
    <w:rsid w:val="00023518"/>
    <w:rsid w:val="00034AF8"/>
    <w:rsid w:val="00061C8B"/>
    <w:rsid w:val="000666F6"/>
    <w:rsid w:val="00071A7C"/>
    <w:rsid w:val="000816B9"/>
    <w:rsid w:val="00093D46"/>
    <w:rsid w:val="000A1BAE"/>
    <w:rsid w:val="000A34E0"/>
    <w:rsid w:val="000B5EF6"/>
    <w:rsid w:val="000D5E6E"/>
    <w:rsid w:val="000F23A5"/>
    <w:rsid w:val="001023CB"/>
    <w:rsid w:val="0013020F"/>
    <w:rsid w:val="0015511B"/>
    <w:rsid w:val="00167141"/>
    <w:rsid w:val="00173E80"/>
    <w:rsid w:val="0018217E"/>
    <w:rsid w:val="00195E85"/>
    <w:rsid w:val="001A714E"/>
    <w:rsid w:val="001C7D34"/>
    <w:rsid w:val="001E55DD"/>
    <w:rsid w:val="001E6D23"/>
    <w:rsid w:val="001F733B"/>
    <w:rsid w:val="00206521"/>
    <w:rsid w:val="002172C5"/>
    <w:rsid w:val="00222E0D"/>
    <w:rsid w:val="0022686E"/>
    <w:rsid w:val="0022791C"/>
    <w:rsid w:val="00230B39"/>
    <w:rsid w:val="00252051"/>
    <w:rsid w:val="002574BF"/>
    <w:rsid w:val="002936D8"/>
    <w:rsid w:val="002963AB"/>
    <w:rsid w:val="002B7099"/>
    <w:rsid w:val="002C1D4D"/>
    <w:rsid w:val="002C25AF"/>
    <w:rsid w:val="002D1E4D"/>
    <w:rsid w:val="00311F9E"/>
    <w:rsid w:val="00313169"/>
    <w:rsid w:val="00313916"/>
    <w:rsid w:val="00361F37"/>
    <w:rsid w:val="00363B81"/>
    <w:rsid w:val="003734C6"/>
    <w:rsid w:val="00380E2C"/>
    <w:rsid w:val="003A540D"/>
    <w:rsid w:val="003C4F26"/>
    <w:rsid w:val="003E15F0"/>
    <w:rsid w:val="003E21F5"/>
    <w:rsid w:val="003E519C"/>
    <w:rsid w:val="003F2D0A"/>
    <w:rsid w:val="004217DC"/>
    <w:rsid w:val="00432947"/>
    <w:rsid w:val="004406FB"/>
    <w:rsid w:val="00455D75"/>
    <w:rsid w:val="004A1EE9"/>
    <w:rsid w:val="004A4F37"/>
    <w:rsid w:val="004C0BF0"/>
    <w:rsid w:val="004C4BD4"/>
    <w:rsid w:val="005049B5"/>
    <w:rsid w:val="00521165"/>
    <w:rsid w:val="00521F3F"/>
    <w:rsid w:val="00526BF4"/>
    <w:rsid w:val="005523CA"/>
    <w:rsid w:val="00556795"/>
    <w:rsid w:val="00557D1E"/>
    <w:rsid w:val="00581EF6"/>
    <w:rsid w:val="005A4A7B"/>
    <w:rsid w:val="005C3E95"/>
    <w:rsid w:val="005C76C8"/>
    <w:rsid w:val="005E2882"/>
    <w:rsid w:val="00607CC7"/>
    <w:rsid w:val="00620D12"/>
    <w:rsid w:val="006310DE"/>
    <w:rsid w:val="00634697"/>
    <w:rsid w:val="00666A43"/>
    <w:rsid w:val="00672249"/>
    <w:rsid w:val="0069043A"/>
    <w:rsid w:val="006A2AC0"/>
    <w:rsid w:val="006B172E"/>
    <w:rsid w:val="006B701A"/>
    <w:rsid w:val="006B7BCC"/>
    <w:rsid w:val="006D52AC"/>
    <w:rsid w:val="006E325B"/>
    <w:rsid w:val="006F4C6E"/>
    <w:rsid w:val="006F5ABB"/>
    <w:rsid w:val="006F6815"/>
    <w:rsid w:val="007051A4"/>
    <w:rsid w:val="00711261"/>
    <w:rsid w:val="00713CFB"/>
    <w:rsid w:val="0072434F"/>
    <w:rsid w:val="0073678C"/>
    <w:rsid w:val="007421C2"/>
    <w:rsid w:val="00767562"/>
    <w:rsid w:val="00770873"/>
    <w:rsid w:val="007758DF"/>
    <w:rsid w:val="007B02E2"/>
    <w:rsid w:val="007B1B3C"/>
    <w:rsid w:val="007B7B40"/>
    <w:rsid w:val="007C34D5"/>
    <w:rsid w:val="007C745E"/>
    <w:rsid w:val="007D3925"/>
    <w:rsid w:val="007E054F"/>
    <w:rsid w:val="007F31AB"/>
    <w:rsid w:val="00805091"/>
    <w:rsid w:val="00815EFD"/>
    <w:rsid w:val="008238E8"/>
    <w:rsid w:val="00846213"/>
    <w:rsid w:val="008A5B47"/>
    <w:rsid w:val="008B26C2"/>
    <w:rsid w:val="008C36E7"/>
    <w:rsid w:val="008D23FB"/>
    <w:rsid w:val="008D2E3A"/>
    <w:rsid w:val="008E5637"/>
    <w:rsid w:val="008F0165"/>
    <w:rsid w:val="009072F7"/>
    <w:rsid w:val="00935937"/>
    <w:rsid w:val="00942952"/>
    <w:rsid w:val="00945D19"/>
    <w:rsid w:val="00956FDF"/>
    <w:rsid w:val="00965AD4"/>
    <w:rsid w:val="009814BA"/>
    <w:rsid w:val="009B723D"/>
    <w:rsid w:val="009E0E1C"/>
    <w:rsid w:val="009F3BB7"/>
    <w:rsid w:val="009F78AE"/>
    <w:rsid w:val="00A01F5D"/>
    <w:rsid w:val="00A157AF"/>
    <w:rsid w:val="00A15B08"/>
    <w:rsid w:val="00A206F6"/>
    <w:rsid w:val="00A35420"/>
    <w:rsid w:val="00A47C2E"/>
    <w:rsid w:val="00A52087"/>
    <w:rsid w:val="00A56E3B"/>
    <w:rsid w:val="00A60E99"/>
    <w:rsid w:val="00A62761"/>
    <w:rsid w:val="00A778B0"/>
    <w:rsid w:val="00A8184B"/>
    <w:rsid w:val="00A86D3B"/>
    <w:rsid w:val="00AB2375"/>
    <w:rsid w:val="00AC2ADF"/>
    <w:rsid w:val="00AC6DA5"/>
    <w:rsid w:val="00AD46D4"/>
    <w:rsid w:val="00B00D24"/>
    <w:rsid w:val="00B10E71"/>
    <w:rsid w:val="00B1336F"/>
    <w:rsid w:val="00B26EEE"/>
    <w:rsid w:val="00B40474"/>
    <w:rsid w:val="00B46734"/>
    <w:rsid w:val="00B46A8E"/>
    <w:rsid w:val="00B5392B"/>
    <w:rsid w:val="00B61C1B"/>
    <w:rsid w:val="00B71E80"/>
    <w:rsid w:val="00B87927"/>
    <w:rsid w:val="00BB5F7B"/>
    <w:rsid w:val="00BC3F4F"/>
    <w:rsid w:val="00BC519D"/>
    <w:rsid w:val="00BE6D47"/>
    <w:rsid w:val="00C11311"/>
    <w:rsid w:val="00C12A2D"/>
    <w:rsid w:val="00C178D1"/>
    <w:rsid w:val="00C20398"/>
    <w:rsid w:val="00C339EA"/>
    <w:rsid w:val="00C45595"/>
    <w:rsid w:val="00C87AF9"/>
    <w:rsid w:val="00C903B0"/>
    <w:rsid w:val="00CA5074"/>
    <w:rsid w:val="00CE5662"/>
    <w:rsid w:val="00D22D05"/>
    <w:rsid w:val="00D2618C"/>
    <w:rsid w:val="00D370A3"/>
    <w:rsid w:val="00D46A43"/>
    <w:rsid w:val="00D5078D"/>
    <w:rsid w:val="00DB2FE8"/>
    <w:rsid w:val="00DB6734"/>
    <w:rsid w:val="00DD6CB7"/>
    <w:rsid w:val="00DE53EA"/>
    <w:rsid w:val="00DF4941"/>
    <w:rsid w:val="00E040EA"/>
    <w:rsid w:val="00E31CCE"/>
    <w:rsid w:val="00E401B2"/>
    <w:rsid w:val="00E448FC"/>
    <w:rsid w:val="00E4592F"/>
    <w:rsid w:val="00E652D7"/>
    <w:rsid w:val="00E677C2"/>
    <w:rsid w:val="00E715AA"/>
    <w:rsid w:val="00E81209"/>
    <w:rsid w:val="00E948AB"/>
    <w:rsid w:val="00EB2963"/>
    <w:rsid w:val="00EC03FE"/>
    <w:rsid w:val="00EE1215"/>
    <w:rsid w:val="00EE7D73"/>
    <w:rsid w:val="00EF49ED"/>
    <w:rsid w:val="00F2663C"/>
    <w:rsid w:val="00F26A5C"/>
    <w:rsid w:val="00F55F25"/>
    <w:rsid w:val="00F61468"/>
    <w:rsid w:val="00FA6B58"/>
    <w:rsid w:val="00FB384F"/>
    <w:rsid w:val="00FD62EC"/>
    <w:rsid w:val="00FF188A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7CAF3"/>
  <w15:docId w15:val="{A31228A1-C170-4BA8-B889-781FB2FF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5A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0398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0398"/>
    <w:rPr>
      <w:rFonts w:ascii="Times New Roman" w:hAnsi="Times New Roman" w:cs="Times New Roman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1E6D23"/>
    <w:pPr>
      <w:ind w:left="720"/>
    </w:pPr>
  </w:style>
  <w:style w:type="character" w:styleId="a4">
    <w:name w:val="Hyperlink"/>
    <w:uiPriority w:val="99"/>
    <w:rsid w:val="00FA6B58"/>
    <w:rPr>
      <w:color w:val="0000FF"/>
      <w:u w:val="single"/>
    </w:rPr>
  </w:style>
  <w:style w:type="table" w:styleId="a5">
    <w:name w:val="Table Grid"/>
    <w:basedOn w:val="a1"/>
    <w:uiPriority w:val="99"/>
    <w:rsid w:val="008D23F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50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5078D"/>
  </w:style>
  <w:style w:type="paragraph" w:styleId="a8">
    <w:name w:val="footer"/>
    <w:basedOn w:val="a"/>
    <w:link w:val="a9"/>
    <w:uiPriority w:val="99"/>
    <w:rsid w:val="00D50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5078D"/>
  </w:style>
  <w:style w:type="paragraph" w:styleId="aa">
    <w:name w:val="No Spacing"/>
    <w:link w:val="ab"/>
    <w:uiPriority w:val="99"/>
    <w:qFormat/>
    <w:rsid w:val="008D2E3A"/>
    <w:rPr>
      <w:rFonts w:ascii="Times New Roman" w:hAnsi="Times New Roman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8D2E3A"/>
    <w:rPr>
      <w:rFonts w:ascii="Times New Roman" w:hAnsi="Times New Roman"/>
      <w:sz w:val="22"/>
      <w:szCs w:val="22"/>
      <w:lang w:eastAsia="ru-RU" w:bidi="ar-SA"/>
    </w:rPr>
  </w:style>
  <w:style w:type="character" w:customStyle="1" w:styleId="11">
    <w:name w:val="Заголовок №1_"/>
    <w:link w:val="12"/>
    <w:uiPriority w:val="99"/>
    <w:locked/>
    <w:rsid w:val="00E401B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401B2"/>
    <w:pPr>
      <w:shd w:val="clear" w:color="auto" w:fill="FFFFFF"/>
      <w:spacing w:after="420" w:line="240" w:lineRule="atLeast"/>
      <w:ind w:hanging="360"/>
      <w:outlineLvl w:val="0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_"/>
    <w:link w:val="20"/>
    <w:uiPriority w:val="99"/>
    <w:locked/>
    <w:rsid w:val="00E401B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Заголовок №1 (3)_"/>
    <w:link w:val="130"/>
    <w:uiPriority w:val="99"/>
    <w:locked/>
    <w:rsid w:val="00E401B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Заголовок №1 + Не полужирный"/>
    <w:aliases w:val="Курсив"/>
    <w:uiPriority w:val="99"/>
    <w:rsid w:val="00E401B2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401B2"/>
    <w:pPr>
      <w:shd w:val="clear" w:color="auto" w:fill="FFFFFF"/>
      <w:spacing w:after="4020" w:line="322" w:lineRule="exact"/>
      <w:ind w:hanging="36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130">
    <w:name w:val="Заголовок №1 (3)"/>
    <w:basedOn w:val="a"/>
    <w:link w:val="13"/>
    <w:uiPriority w:val="99"/>
    <w:rsid w:val="00E401B2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uiPriority w:val="99"/>
    <w:rsid w:val="006F5ABB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paragraph" w:customStyle="1" w:styleId="Default">
    <w:name w:val="Default"/>
    <w:uiPriority w:val="99"/>
    <w:rsid w:val="004217D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8F016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8F0165"/>
    <w:rPr>
      <w:rFonts w:ascii="Tahoma" w:hAnsi="Tahoma" w:cs="Tahoma"/>
      <w:sz w:val="16"/>
      <w:szCs w:val="16"/>
    </w:rPr>
  </w:style>
  <w:style w:type="table" w:customStyle="1" w:styleId="15">
    <w:name w:val="Сетка таблицы1"/>
    <w:uiPriority w:val="99"/>
    <w:rsid w:val="00F6146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rsid w:val="00F6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5662"/>
  </w:style>
  <w:style w:type="paragraph" w:customStyle="1" w:styleId="21e6f3c2879f6241">
    <w:name w:val="21e6f3c2879f6241"/>
    <w:basedOn w:val="a"/>
    <w:rsid w:val="00E6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3d136ce516e5a">
    <w:name w:val="a003d136ce516e5a"/>
    <w:basedOn w:val="a"/>
    <w:rsid w:val="00E6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1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proekt.stavsu.ru/inde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dsovet.info/pages/articles/metodi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mer.info/bibliotek_Buks/Pedagog/kazar/0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8996</Words>
  <Characters>51283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Людмила Вениаминовна Беляшова</cp:lastModifiedBy>
  <cp:revision>19</cp:revision>
  <cp:lastPrinted>2019-01-17T13:21:00Z</cp:lastPrinted>
  <dcterms:created xsi:type="dcterms:W3CDTF">2018-11-26T21:15:00Z</dcterms:created>
  <dcterms:modified xsi:type="dcterms:W3CDTF">2023-05-07T08:59:00Z</dcterms:modified>
</cp:coreProperties>
</file>