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57" w:rsidRDefault="00540B57" w:rsidP="00540B57">
      <w:pPr>
        <w:widowControl w:val="0"/>
        <w:ind w:left="23"/>
        <w:jc w:val="center"/>
        <w:rPr>
          <w:bCs/>
          <w:sz w:val="28"/>
          <w:szCs w:val="28"/>
        </w:rPr>
      </w:pPr>
      <w:r>
        <w:rPr>
          <w:bCs/>
          <w:sz w:val="28"/>
          <w:szCs w:val="28"/>
        </w:rPr>
        <w:t xml:space="preserve">Государственное автономное образовательное учреждение </w:t>
      </w:r>
    </w:p>
    <w:p w:rsidR="00540B57" w:rsidRDefault="00540B57" w:rsidP="00540B57">
      <w:pPr>
        <w:widowControl w:val="0"/>
        <w:ind w:left="23"/>
        <w:jc w:val="center"/>
        <w:rPr>
          <w:bCs/>
          <w:sz w:val="28"/>
          <w:szCs w:val="28"/>
        </w:rPr>
      </w:pPr>
      <w:r>
        <w:rPr>
          <w:bCs/>
          <w:sz w:val="28"/>
          <w:szCs w:val="28"/>
        </w:rPr>
        <w:t>высшего образования Ленинградской области</w:t>
      </w:r>
    </w:p>
    <w:p w:rsidR="00540B57" w:rsidRDefault="00540B57" w:rsidP="00540B5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Pr>
          <w:bCs/>
          <w:sz w:val="28"/>
          <w:szCs w:val="28"/>
        </w:rPr>
        <w:t>«Ленинградский государственный университет имени А.С. Пушкина»</w:t>
      </w:r>
    </w:p>
    <w:p w:rsidR="00540B57" w:rsidRDefault="00540B57" w:rsidP="00540B5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p>
    <w:p w:rsidR="00540B57" w:rsidRDefault="00842C2F" w:rsidP="00540B5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r>
        <w:rPr>
          <w:bCs/>
          <w:sz w:val="28"/>
          <w:szCs w:val="28"/>
        </w:rPr>
        <w:t xml:space="preserve"> </w:t>
      </w:r>
    </w:p>
    <w:p w:rsidR="00540B57" w:rsidRDefault="00540B57" w:rsidP="00540B5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842C2F" w:rsidRDefault="00842C2F" w:rsidP="00540B57">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540B57" w:rsidRDefault="00540B57" w:rsidP="00540B57">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540B57" w:rsidRDefault="00540B57" w:rsidP="00540B57">
      <w:pPr>
        <w:rPr>
          <w:sz w:val="28"/>
          <w:szCs w:val="28"/>
        </w:rPr>
      </w:pPr>
      <w:r>
        <w:rPr>
          <w:sz w:val="28"/>
          <w:szCs w:val="28"/>
        </w:rPr>
        <w:tab/>
      </w:r>
      <w:r>
        <w:rPr>
          <w:sz w:val="28"/>
          <w:szCs w:val="28"/>
        </w:rPr>
        <w:tab/>
        <w:t xml:space="preserve">                                                                         </w:t>
      </w:r>
    </w:p>
    <w:p w:rsidR="00540B57" w:rsidRDefault="00540B57" w:rsidP="00540B57">
      <w:pPr>
        <w:jc w:val="right"/>
        <w:rPr>
          <w:sz w:val="28"/>
          <w:szCs w:val="28"/>
        </w:rPr>
      </w:pPr>
      <w:r>
        <w:rPr>
          <w:sz w:val="28"/>
          <w:szCs w:val="28"/>
        </w:rPr>
        <w:t xml:space="preserve">                                                                    УТВЕРЖДАЮ</w:t>
      </w:r>
    </w:p>
    <w:p w:rsidR="00540B57" w:rsidRDefault="00540B57" w:rsidP="00540B57">
      <w:pPr>
        <w:jc w:val="right"/>
        <w:rPr>
          <w:sz w:val="28"/>
          <w:szCs w:val="28"/>
        </w:rPr>
      </w:pPr>
      <w:r>
        <w:rPr>
          <w:sz w:val="28"/>
          <w:szCs w:val="28"/>
        </w:rPr>
        <w:t xml:space="preserve">                                                    Проректор по учебно-методической работе</w:t>
      </w:r>
    </w:p>
    <w:p w:rsidR="00540B57" w:rsidRDefault="00540B57" w:rsidP="00540B57">
      <w:pPr>
        <w:jc w:val="right"/>
        <w:rPr>
          <w:sz w:val="28"/>
          <w:szCs w:val="28"/>
        </w:rPr>
      </w:pPr>
      <w:r>
        <w:rPr>
          <w:sz w:val="28"/>
          <w:szCs w:val="28"/>
        </w:rPr>
        <w:t xml:space="preserve">                                                                     ____________ С.Н. Большаков</w:t>
      </w:r>
    </w:p>
    <w:p w:rsidR="00540B57" w:rsidRDefault="00540B57" w:rsidP="00540B57">
      <w:pPr>
        <w:jc w:val="right"/>
        <w:rPr>
          <w:sz w:val="28"/>
          <w:szCs w:val="28"/>
        </w:rPr>
      </w:pPr>
      <w:r>
        <w:rPr>
          <w:sz w:val="28"/>
          <w:szCs w:val="28"/>
        </w:rPr>
        <w:t xml:space="preserve">                                               </w:t>
      </w:r>
    </w:p>
    <w:p w:rsidR="00540B57" w:rsidRDefault="00540B57" w:rsidP="00540B57">
      <w:pPr>
        <w:jc w:val="right"/>
        <w:rPr>
          <w:sz w:val="28"/>
          <w:szCs w:val="28"/>
        </w:rPr>
      </w:pPr>
    </w:p>
    <w:p w:rsidR="00540B57" w:rsidRPr="00EC2B51" w:rsidRDefault="00540B57" w:rsidP="00540B57">
      <w:pPr>
        <w:jc w:val="right"/>
        <w:rPr>
          <w:sz w:val="28"/>
          <w:szCs w:val="28"/>
        </w:rPr>
      </w:pPr>
      <w:r w:rsidRPr="00EC2B51">
        <w:rPr>
          <w:sz w:val="28"/>
          <w:szCs w:val="28"/>
        </w:rPr>
        <w:t xml:space="preserve">    </w:t>
      </w:r>
    </w:p>
    <w:p w:rsidR="00540B57" w:rsidRPr="00EC2B51" w:rsidRDefault="00540B57" w:rsidP="0054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540B57" w:rsidRPr="00EC2B51" w:rsidRDefault="00540B57" w:rsidP="0054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40B57" w:rsidRPr="00EC2B51" w:rsidRDefault="00540B57" w:rsidP="0054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C2B51">
        <w:rPr>
          <w:b/>
          <w:caps/>
          <w:sz w:val="28"/>
          <w:szCs w:val="28"/>
        </w:rPr>
        <w:t xml:space="preserve">РАБОЧАЯ ПРОГРАММа </w:t>
      </w:r>
    </w:p>
    <w:p w:rsidR="00540B57" w:rsidRDefault="00540B57" w:rsidP="0054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 xml:space="preserve">учебной дисциплины </w:t>
      </w:r>
    </w:p>
    <w:p w:rsidR="00540B57" w:rsidRPr="00E561FB" w:rsidRDefault="00540B57" w:rsidP="0054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ОП.02 Психология</w:t>
      </w:r>
    </w:p>
    <w:p w:rsidR="00540B57" w:rsidRDefault="00540B57" w:rsidP="00540B57">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EC2B51">
        <w:rPr>
          <w:sz w:val="28"/>
          <w:szCs w:val="28"/>
        </w:rPr>
        <w:t xml:space="preserve">по специальности </w:t>
      </w:r>
      <w:r>
        <w:rPr>
          <w:sz w:val="28"/>
          <w:szCs w:val="28"/>
        </w:rPr>
        <w:t>среднего профессионального образования</w:t>
      </w:r>
    </w:p>
    <w:p w:rsidR="00540B57" w:rsidRPr="002E2023" w:rsidRDefault="00540B57" w:rsidP="00540B57">
      <w:pPr>
        <w:jc w:val="center"/>
        <w:rPr>
          <w:sz w:val="28"/>
          <w:szCs w:val="28"/>
        </w:rPr>
      </w:pPr>
      <w:r>
        <w:rPr>
          <w:sz w:val="28"/>
          <w:szCs w:val="28"/>
        </w:rPr>
        <w:t>44.02.02 Преподавание в начальных классах</w:t>
      </w:r>
    </w:p>
    <w:p w:rsidR="00540B57" w:rsidRPr="00E561FB" w:rsidRDefault="00540B57" w:rsidP="00540B57">
      <w:pPr>
        <w:jc w:val="center"/>
        <w:rPr>
          <w:b/>
          <w:sz w:val="28"/>
          <w:szCs w:val="28"/>
        </w:rPr>
      </w:pPr>
      <w:r w:rsidRPr="00E561FB">
        <w:rPr>
          <w:b/>
          <w:sz w:val="28"/>
          <w:szCs w:val="28"/>
        </w:rPr>
        <w:t xml:space="preserve"> (профессиональная подготовка)</w:t>
      </w:r>
    </w:p>
    <w:p w:rsidR="00540B57" w:rsidRPr="00FB30DF"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jc w:val="center"/>
        <w:rPr>
          <w:sz w:val="28"/>
          <w:szCs w:val="28"/>
        </w:rPr>
      </w:pPr>
    </w:p>
    <w:p w:rsidR="00540B57" w:rsidRPr="00EC2B51"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rPr>
          <w:sz w:val="28"/>
          <w:szCs w:val="28"/>
        </w:rPr>
      </w:pPr>
    </w:p>
    <w:p w:rsidR="00540B57" w:rsidRDefault="00540B57" w:rsidP="00540B57">
      <w:pPr>
        <w:rPr>
          <w:sz w:val="28"/>
          <w:szCs w:val="28"/>
        </w:rPr>
      </w:pPr>
    </w:p>
    <w:p w:rsidR="00540B57" w:rsidRDefault="00540B57" w:rsidP="00540B57">
      <w:pPr>
        <w:rPr>
          <w:sz w:val="28"/>
          <w:szCs w:val="28"/>
        </w:rPr>
      </w:pPr>
    </w:p>
    <w:p w:rsidR="00540B57" w:rsidRDefault="00540B57" w:rsidP="00540B57">
      <w:pPr>
        <w:rPr>
          <w:sz w:val="28"/>
          <w:szCs w:val="28"/>
        </w:rPr>
      </w:pPr>
    </w:p>
    <w:p w:rsidR="00540B57" w:rsidRDefault="00540B57" w:rsidP="00540B57">
      <w:pPr>
        <w:rPr>
          <w:sz w:val="28"/>
          <w:szCs w:val="28"/>
        </w:rPr>
      </w:pPr>
    </w:p>
    <w:p w:rsidR="00540B57" w:rsidRPr="00EC2B51" w:rsidRDefault="00540B57" w:rsidP="00540B57">
      <w:pPr>
        <w:rPr>
          <w:sz w:val="28"/>
          <w:szCs w:val="28"/>
        </w:rPr>
      </w:pPr>
    </w:p>
    <w:p w:rsidR="00540B57" w:rsidRDefault="00540B57" w:rsidP="00540B57">
      <w:pPr>
        <w:rPr>
          <w:sz w:val="28"/>
          <w:szCs w:val="28"/>
        </w:rPr>
      </w:pPr>
    </w:p>
    <w:p w:rsidR="00540B57" w:rsidRPr="00EC2B51" w:rsidRDefault="00540B57" w:rsidP="00540B57">
      <w:pPr>
        <w:rPr>
          <w:sz w:val="28"/>
          <w:szCs w:val="28"/>
        </w:rPr>
      </w:pPr>
    </w:p>
    <w:p w:rsidR="00540B57" w:rsidRPr="00EC2B51" w:rsidRDefault="00540B57" w:rsidP="00540B57">
      <w:pPr>
        <w:jc w:val="center"/>
        <w:rPr>
          <w:sz w:val="28"/>
          <w:szCs w:val="28"/>
        </w:rPr>
      </w:pPr>
    </w:p>
    <w:p w:rsidR="00540B57" w:rsidRDefault="00540B57" w:rsidP="00540B57">
      <w:pPr>
        <w:jc w:val="center"/>
        <w:rPr>
          <w:sz w:val="28"/>
          <w:szCs w:val="28"/>
        </w:rPr>
      </w:pPr>
    </w:p>
    <w:p w:rsidR="00540B57" w:rsidRPr="00EC2B51" w:rsidRDefault="00540B57" w:rsidP="00540B57">
      <w:pPr>
        <w:jc w:val="center"/>
        <w:rPr>
          <w:sz w:val="28"/>
          <w:szCs w:val="28"/>
        </w:rPr>
      </w:pPr>
    </w:p>
    <w:p w:rsidR="00540B57" w:rsidRDefault="00540B57" w:rsidP="00540B57">
      <w:pPr>
        <w:jc w:val="center"/>
        <w:rPr>
          <w:sz w:val="28"/>
          <w:szCs w:val="28"/>
        </w:rPr>
      </w:pPr>
      <w:r>
        <w:rPr>
          <w:sz w:val="28"/>
          <w:szCs w:val="28"/>
        </w:rPr>
        <w:t>Санкт-Петербург</w:t>
      </w:r>
    </w:p>
    <w:p w:rsidR="00540B57" w:rsidRPr="00EC2B51" w:rsidRDefault="00514F44" w:rsidP="00540B57">
      <w:pPr>
        <w:jc w:val="center"/>
        <w:rPr>
          <w:sz w:val="28"/>
          <w:szCs w:val="28"/>
        </w:rPr>
      </w:pPr>
      <w:r>
        <w:rPr>
          <w:sz w:val="28"/>
          <w:szCs w:val="28"/>
        </w:rPr>
        <w:t>2022</w:t>
      </w:r>
    </w:p>
    <w:p w:rsidR="002B6A60" w:rsidRDefault="002B6A60" w:rsidP="008A1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sz w:val="28"/>
          <w:szCs w:val="28"/>
        </w:rPr>
      </w:pPr>
      <w:r w:rsidRPr="006E06AD">
        <w:rPr>
          <w:rFonts w:eastAsia="Arial Unicode MS"/>
          <w:sz w:val="28"/>
          <w:szCs w:val="28"/>
        </w:rPr>
        <w:lastRenderedPageBreak/>
        <w:t xml:space="preserve">Рабочая программа учебной дисциплины </w:t>
      </w:r>
      <w:r>
        <w:rPr>
          <w:rFonts w:eastAsia="Arial Unicode MS"/>
          <w:sz w:val="28"/>
          <w:szCs w:val="28"/>
        </w:rPr>
        <w:t>«Психология</w:t>
      </w:r>
      <w:r w:rsidRPr="0005622B">
        <w:rPr>
          <w:rFonts w:eastAsia="Arial Unicode MS"/>
          <w:color w:val="000000"/>
          <w:sz w:val="28"/>
          <w:szCs w:val="28"/>
        </w:rPr>
        <w:t>»</w:t>
      </w:r>
      <w:r>
        <w:rPr>
          <w:rFonts w:eastAsia="Arial Unicode MS"/>
          <w:color w:val="000000"/>
          <w:sz w:val="28"/>
          <w:szCs w:val="28"/>
        </w:rPr>
        <w:t xml:space="preserve"> </w:t>
      </w:r>
      <w:r w:rsidRPr="006E06AD">
        <w:rPr>
          <w:rFonts w:eastAsia="Arial Unicode MS"/>
          <w:sz w:val="28"/>
          <w:szCs w:val="28"/>
        </w:rPr>
        <w:t>разработана на основе Федерального государственного образоват</w:t>
      </w:r>
      <w:r>
        <w:rPr>
          <w:rFonts w:eastAsia="Arial Unicode MS"/>
          <w:sz w:val="28"/>
          <w:szCs w:val="28"/>
        </w:rPr>
        <w:t>ельного стандарта, утверждё</w:t>
      </w:r>
      <w:r w:rsidRPr="006E06AD">
        <w:rPr>
          <w:rFonts w:eastAsia="Arial Unicode MS"/>
          <w:sz w:val="28"/>
          <w:szCs w:val="28"/>
        </w:rPr>
        <w:t xml:space="preserve">нного приказом Министерства образования и науки РФ </w:t>
      </w:r>
      <w:r w:rsidRPr="001C4800">
        <w:rPr>
          <w:sz w:val="28"/>
          <w:szCs w:val="28"/>
        </w:rPr>
        <w:t>от 27.10.2014 N 1353 (ред. от 25.03.2015)</w:t>
      </w:r>
      <w:r>
        <w:rPr>
          <w:sz w:val="28"/>
          <w:szCs w:val="28"/>
        </w:rPr>
        <w:t xml:space="preserve"> </w:t>
      </w:r>
      <w:r w:rsidRPr="006E06AD">
        <w:rPr>
          <w:rFonts w:eastAsia="Arial Unicode MS"/>
          <w:sz w:val="28"/>
          <w:szCs w:val="28"/>
        </w:rPr>
        <w:t xml:space="preserve">(далее – ФГОС) по специальности среднего профессионального образования (далее – СПО) </w:t>
      </w:r>
      <w:r>
        <w:rPr>
          <w:sz w:val="28"/>
          <w:szCs w:val="28"/>
        </w:rPr>
        <w:t>44.02.02 Преподавание в начальных классах</w:t>
      </w:r>
      <w:r>
        <w:rPr>
          <w:rFonts w:eastAsia="Arial Unicode MS"/>
          <w:sz w:val="28"/>
          <w:szCs w:val="28"/>
        </w:rPr>
        <w:t>.</w:t>
      </w:r>
    </w:p>
    <w:p w:rsidR="002B6A60" w:rsidRPr="006E06AD" w:rsidRDefault="002B6A60" w:rsidP="0076731D">
      <w:pPr>
        <w:spacing w:line="360" w:lineRule="auto"/>
        <w:ind w:firstLine="700"/>
        <w:jc w:val="both"/>
        <w:rPr>
          <w:rFonts w:eastAsia="Arial Unicode MS"/>
          <w:sz w:val="28"/>
          <w:szCs w:val="28"/>
        </w:rPr>
      </w:pPr>
    </w:p>
    <w:p w:rsidR="002B6A60" w:rsidRPr="00097A4F" w:rsidRDefault="002B6A60" w:rsidP="0076731D">
      <w:pPr>
        <w:spacing w:line="360" w:lineRule="auto"/>
        <w:jc w:val="both"/>
        <w:rPr>
          <w:rFonts w:eastAsia="Arial Unicode MS"/>
          <w:sz w:val="28"/>
          <w:szCs w:val="28"/>
        </w:rPr>
      </w:pPr>
      <w:r w:rsidRPr="006E06AD">
        <w:rPr>
          <w:rFonts w:eastAsia="Arial Unicode MS"/>
          <w:sz w:val="28"/>
          <w:szCs w:val="28"/>
        </w:rPr>
        <w:t>Организация-разработчик:</w:t>
      </w:r>
      <w:r>
        <w:rPr>
          <w:rFonts w:eastAsia="Arial Unicode MS"/>
          <w:sz w:val="28"/>
          <w:szCs w:val="28"/>
        </w:rPr>
        <w:t xml:space="preserve"> </w:t>
      </w:r>
      <w:r w:rsidRPr="006E06AD">
        <w:rPr>
          <w:rFonts w:eastAsia="Arial Unicode MS"/>
          <w:sz w:val="28"/>
          <w:szCs w:val="28"/>
        </w:rPr>
        <w:t>ГАОУ ВО ЛО «ЛГУ им. А.С. Пушкина»</w:t>
      </w:r>
    </w:p>
    <w:p w:rsidR="002B6A60" w:rsidRPr="006E06AD" w:rsidRDefault="002B6A60" w:rsidP="0076731D">
      <w:pPr>
        <w:spacing w:line="360" w:lineRule="auto"/>
        <w:jc w:val="both"/>
        <w:rPr>
          <w:rFonts w:eastAsia="Arial Unicode MS"/>
          <w:sz w:val="28"/>
          <w:szCs w:val="28"/>
        </w:rPr>
      </w:pPr>
    </w:p>
    <w:p w:rsidR="002B6A60" w:rsidRPr="0005622B" w:rsidRDefault="002B6A60" w:rsidP="0076731D">
      <w:pPr>
        <w:spacing w:line="360" w:lineRule="auto"/>
        <w:jc w:val="both"/>
        <w:rPr>
          <w:rFonts w:eastAsia="Arial Unicode MS"/>
          <w:color w:val="000000"/>
          <w:sz w:val="28"/>
          <w:szCs w:val="28"/>
        </w:rPr>
      </w:pPr>
      <w:r w:rsidRPr="006E06AD">
        <w:rPr>
          <w:rFonts w:eastAsia="Arial Unicode MS"/>
          <w:sz w:val="28"/>
          <w:szCs w:val="28"/>
        </w:rPr>
        <w:t xml:space="preserve">Разработчик: </w:t>
      </w:r>
      <w:r>
        <w:rPr>
          <w:rFonts w:eastAsia="Arial Unicode MS"/>
          <w:sz w:val="28"/>
          <w:szCs w:val="28"/>
        </w:rPr>
        <w:t>Тюрина Анастасия Александровна</w:t>
      </w:r>
      <w:r w:rsidRPr="0005622B">
        <w:rPr>
          <w:color w:val="000000"/>
          <w:sz w:val="28"/>
          <w:szCs w:val="28"/>
        </w:rPr>
        <w:t xml:space="preserve">, </w:t>
      </w:r>
      <w:r>
        <w:rPr>
          <w:rFonts w:eastAsia="Arial Unicode MS"/>
          <w:sz w:val="28"/>
          <w:szCs w:val="28"/>
        </w:rPr>
        <w:t>преподаватель ГАОУ ВО ЛО «ЛГУ им. А.С. Пушкина»</w:t>
      </w:r>
    </w:p>
    <w:p w:rsidR="002B6A60" w:rsidRDefault="002B6A60" w:rsidP="0076731D">
      <w:pPr>
        <w:spacing w:line="360" w:lineRule="auto"/>
        <w:jc w:val="both"/>
        <w:rPr>
          <w:rFonts w:eastAsia="Arial Unicode MS"/>
        </w:rPr>
      </w:pPr>
    </w:p>
    <w:p w:rsidR="002B6A60" w:rsidRPr="000D7B12" w:rsidRDefault="002B6A60" w:rsidP="00AE3769">
      <w:pPr>
        <w:spacing w:line="360" w:lineRule="auto"/>
        <w:jc w:val="both"/>
        <w:rPr>
          <w:sz w:val="28"/>
          <w:szCs w:val="28"/>
        </w:rPr>
      </w:pPr>
      <w:r w:rsidRPr="006D4A37">
        <w:rPr>
          <w:rFonts w:eastAsia="Arial Unicode MS"/>
          <w:sz w:val="28"/>
          <w:szCs w:val="28"/>
        </w:rPr>
        <w:t xml:space="preserve">Рассмотрено на заседании ПЦК </w:t>
      </w:r>
      <w:r w:rsidRPr="0005622B">
        <w:rPr>
          <w:rFonts w:eastAsia="Arial Unicode MS"/>
          <w:color w:val="000000"/>
          <w:sz w:val="28"/>
          <w:szCs w:val="28"/>
        </w:rPr>
        <w:t>профессиональных дисциплин.</w:t>
      </w:r>
    </w:p>
    <w:p w:rsidR="002B6A60" w:rsidRDefault="002B6A60" w:rsidP="007D4E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8"/>
          <w:szCs w:val="28"/>
        </w:rPr>
      </w:pPr>
      <w:r>
        <w:rPr>
          <w:sz w:val="28"/>
          <w:szCs w:val="28"/>
        </w:rPr>
        <w:t>Протокол №</w:t>
      </w:r>
      <w:r w:rsidR="00540B57">
        <w:rPr>
          <w:sz w:val="28"/>
          <w:szCs w:val="28"/>
        </w:rPr>
        <w:t xml:space="preserve">1 </w:t>
      </w:r>
      <w:r>
        <w:rPr>
          <w:sz w:val="28"/>
          <w:szCs w:val="28"/>
        </w:rPr>
        <w:t>от «</w:t>
      </w:r>
      <w:r w:rsidR="008159F3">
        <w:rPr>
          <w:sz w:val="28"/>
          <w:szCs w:val="28"/>
        </w:rPr>
        <w:t>31</w:t>
      </w:r>
      <w:r>
        <w:rPr>
          <w:sz w:val="28"/>
          <w:szCs w:val="28"/>
        </w:rPr>
        <w:t xml:space="preserve">» </w:t>
      </w:r>
      <w:r w:rsidR="00540B57">
        <w:rPr>
          <w:sz w:val="28"/>
          <w:szCs w:val="28"/>
        </w:rPr>
        <w:t>августа</w:t>
      </w:r>
      <w:r>
        <w:rPr>
          <w:sz w:val="28"/>
          <w:szCs w:val="28"/>
        </w:rPr>
        <w:t xml:space="preserve"> 20</w:t>
      </w:r>
      <w:r w:rsidR="00514F44">
        <w:rPr>
          <w:sz w:val="28"/>
          <w:szCs w:val="28"/>
        </w:rPr>
        <w:t>22</w:t>
      </w:r>
      <w:bookmarkStart w:id="0" w:name="_GoBack"/>
      <w:bookmarkEnd w:id="0"/>
      <w:r>
        <w:rPr>
          <w:sz w:val="28"/>
          <w:szCs w:val="28"/>
        </w:rPr>
        <w:t xml:space="preserve"> г. </w:t>
      </w:r>
    </w:p>
    <w:p w:rsidR="002B6A60" w:rsidRDefault="002B6A60" w:rsidP="007D4E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8"/>
          <w:szCs w:val="28"/>
        </w:rPr>
      </w:pPr>
    </w:p>
    <w:p w:rsidR="002B6A60" w:rsidRDefault="002B6A60" w:rsidP="004D5FB6"/>
    <w:p w:rsidR="002B6A60" w:rsidRDefault="002B6A60">
      <w:pPr>
        <w:spacing w:after="200" w:line="276" w:lineRule="auto"/>
        <w:rPr>
          <w:b/>
          <w:bCs/>
          <w:sz w:val="28"/>
          <w:szCs w:val="28"/>
        </w:rPr>
      </w:pPr>
      <w:r>
        <w:rPr>
          <w:b/>
          <w:bCs/>
          <w:sz w:val="28"/>
          <w:szCs w:val="28"/>
        </w:rPr>
        <w:br w:type="page"/>
      </w:r>
    </w:p>
    <w:p w:rsidR="002B6A60" w:rsidRPr="00657DC7" w:rsidRDefault="002B6A60" w:rsidP="00725AEB">
      <w:pPr>
        <w:widowControl w:val="0"/>
        <w:spacing w:line="360" w:lineRule="auto"/>
        <w:jc w:val="center"/>
        <w:rPr>
          <w:color w:val="000000"/>
          <w:sz w:val="28"/>
          <w:szCs w:val="28"/>
        </w:rPr>
      </w:pPr>
      <w:r w:rsidRPr="00657DC7">
        <w:rPr>
          <w:color w:val="000000"/>
          <w:sz w:val="28"/>
          <w:szCs w:val="28"/>
        </w:rPr>
        <w:t>С</w:t>
      </w:r>
      <w:r>
        <w:rPr>
          <w:color w:val="000000"/>
          <w:sz w:val="28"/>
          <w:szCs w:val="28"/>
        </w:rPr>
        <w:t>ОДЕРЖАНИЕ:</w:t>
      </w:r>
    </w:p>
    <w:p w:rsidR="002B6A60" w:rsidRPr="00657DC7" w:rsidRDefault="002B6A60" w:rsidP="00725AEB">
      <w:pPr>
        <w:widowControl w:val="0"/>
        <w:spacing w:line="360" w:lineRule="auto"/>
        <w:jc w:val="center"/>
        <w:rPr>
          <w:color w:val="000000"/>
          <w:sz w:val="28"/>
          <w:szCs w:val="28"/>
        </w:rPr>
      </w:pPr>
    </w:p>
    <w:p w:rsidR="002B6A60" w:rsidRPr="000D7B12" w:rsidRDefault="002C4077" w:rsidP="00725AEB">
      <w:pPr>
        <w:widowControl w:val="0"/>
        <w:spacing w:line="360" w:lineRule="auto"/>
        <w:rPr>
          <w:color w:val="000000"/>
          <w:sz w:val="28"/>
          <w:szCs w:val="28"/>
        </w:rPr>
      </w:pPr>
      <w:r w:rsidRPr="000D7B12">
        <w:rPr>
          <w:sz w:val="28"/>
          <w:szCs w:val="28"/>
        </w:rPr>
        <w:fldChar w:fldCharType="begin"/>
      </w:r>
      <w:r w:rsidR="002B6A60" w:rsidRPr="000D7B12">
        <w:rPr>
          <w:sz w:val="28"/>
          <w:szCs w:val="28"/>
        </w:rPr>
        <w:instrText xml:space="preserve"> TOC \o "1-5" \h \z </w:instrText>
      </w:r>
      <w:r w:rsidRPr="000D7B12">
        <w:rPr>
          <w:sz w:val="28"/>
          <w:szCs w:val="28"/>
        </w:rPr>
        <w:fldChar w:fldCharType="separate"/>
      </w:r>
      <w:r w:rsidR="002B6A60" w:rsidRPr="00657DC7">
        <w:rPr>
          <w:color w:val="000000"/>
          <w:sz w:val="28"/>
          <w:szCs w:val="28"/>
        </w:rPr>
        <w:t xml:space="preserve">1. Паспорт </w:t>
      </w:r>
      <w:r w:rsidR="002B6A60">
        <w:rPr>
          <w:color w:val="000000"/>
          <w:sz w:val="28"/>
          <w:szCs w:val="28"/>
        </w:rPr>
        <w:t xml:space="preserve">рабочей </w:t>
      </w:r>
      <w:r w:rsidR="002B6A60" w:rsidRPr="00657DC7">
        <w:rPr>
          <w:color w:val="000000"/>
          <w:sz w:val="28"/>
          <w:szCs w:val="28"/>
        </w:rPr>
        <w:t>програм</w:t>
      </w:r>
      <w:r w:rsidR="002B6A60">
        <w:rPr>
          <w:color w:val="000000"/>
          <w:sz w:val="28"/>
          <w:szCs w:val="28"/>
        </w:rPr>
        <w:t>мы учебной дисциплины…………………...….…4</w:t>
      </w:r>
    </w:p>
    <w:p w:rsidR="002B6A60" w:rsidRPr="000D7B12" w:rsidRDefault="002B6A60" w:rsidP="00725AEB">
      <w:pPr>
        <w:widowControl w:val="0"/>
        <w:tabs>
          <w:tab w:val="right" w:pos="10023"/>
        </w:tabs>
        <w:spacing w:line="360" w:lineRule="auto"/>
        <w:rPr>
          <w:sz w:val="28"/>
          <w:szCs w:val="28"/>
        </w:rPr>
      </w:pPr>
      <w:r w:rsidRPr="00657DC7">
        <w:rPr>
          <w:color w:val="000000"/>
          <w:sz w:val="28"/>
          <w:szCs w:val="28"/>
        </w:rPr>
        <w:t xml:space="preserve">2. Структура и содержание учебной </w:t>
      </w:r>
      <w:r>
        <w:rPr>
          <w:color w:val="000000"/>
          <w:sz w:val="28"/>
          <w:szCs w:val="28"/>
        </w:rPr>
        <w:t>дисциплины…………………...…………7</w:t>
      </w:r>
    </w:p>
    <w:p w:rsidR="002B6A60" w:rsidRPr="000D7B12" w:rsidRDefault="002B6A60" w:rsidP="00725AEB">
      <w:pPr>
        <w:widowControl w:val="0"/>
        <w:tabs>
          <w:tab w:val="right" w:pos="10023"/>
        </w:tabs>
        <w:spacing w:line="360" w:lineRule="auto"/>
        <w:rPr>
          <w:sz w:val="28"/>
          <w:szCs w:val="28"/>
        </w:rPr>
      </w:pPr>
      <w:r w:rsidRPr="00657DC7">
        <w:rPr>
          <w:color w:val="000000"/>
          <w:sz w:val="28"/>
          <w:szCs w:val="28"/>
        </w:rPr>
        <w:t>3. Условия реализации програм</w:t>
      </w:r>
      <w:r>
        <w:rPr>
          <w:color w:val="000000"/>
          <w:sz w:val="28"/>
          <w:szCs w:val="28"/>
        </w:rPr>
        <w:t>мы учебной дисциплины…………….....…...14</w:t>
      </w:r>
    </w:p>
    <w:p w:rsidR="002B6A60" w:rsidRPr="000D7B12" w:rsidRDefault="002B6A60" w:rsidP="00725AEB">
      <w:pPr>
        <w:widowControl w:val="0"/>
        <w:tabs>
          <w:tab w:val="right" w:pos="10023"/>
        </w:tabs>
        <w:spacing w:line="360" w:lineRule="auto"/>
        <w:rPr>
          <w:b/>
          <w:bCs/>
          <w:sz w:val="28"/>
          <w:szCs w:val="28"/>
        </w:rPr>
      </w:pPr>
      <w:r w:rsidRPr="000D7B12">
        <w:rPr>
          <w:sz w:val="28"/>
          <w:szCs w:val="28"/>
        </w:rPr>
        <w:t>4.</w:t>
      </w:r>
      <w:hyperlink w:anchor="bookmark8" w:tooltip="Current Document" w:history="1">
        <w:r w:rsidRPr="00657DC7">
          <w:rPr>
            <w:color w:val="000000"/>
            <w:sz w:val="28"/>
            <w:szCs w:val="28"/>
          </w:rPr>
          <w:t xml:space="preserve"> Контроль и оценка результатов ос</w:t>
        </w:r>
        <w:r>
          <w:rPr>
            <w:color w:val="000000"/>
            <w:sz w:val="28"/>
            <w:szCs w:val="28"/>
          </w:rPr>
          <w:t>воения учебной дисциплины………...</w:t>
        </w:r>
        <w:r w:rsidRPr="00657DC7">
          <w:rPr>
            <w:color w:val="000000"/>
            <w:sz w:val="28"/>
            <w:szCs w:val="28"/>
          </w:rPr>
          <w:t>..1</w:t>
        </w:r>
      </w:hyperlink>
      <w:r w:rsidR="00173441">
        <w:rPr>
          <w:color w:val="000000"/>
          <w:sz w:val="28"/>
          <w:szCs w:val="28"/>
        </w:rPr>
        <w:t>7</w:t>
      </w:r>
    </w:p>
    <w:p w:rsidR="002B6A60" w:rsidRPr="000D7B12" w:rsidRDefault="002B6A60" w:rsidP="00725AEB">
      <w:pPr>
        <w:widowControl w:val="0"/>
        <w:spacing w:line="360" w:lineRule="auto"/>
        <w:rPr>
          <w:color w:val="000000"/>
          <w:sz w:val="28"/>
          <w:szCs w:val="28"/>
        </w:rPr>
      </w:pPr>
    </w:p>
    <w:p w:rsidR="002B6A60" w:rsidRPr="000D7B12" w:rsidRDefault="002B6A60" w:rsidP="00725AEB">
      <w:pPr>
        <w:widowControl w:val="0"/>
        <w:spacing w:line="360" w:lineRule="auto"/>
        <w:rPr>
          <w:color w:val="000000"/>
          <w:sz w:val="28"/>
          <w:szCs w:val="28"/>
        </w:rPr>
      </w:pPr>
    </w:p>
    <w:p w:rsidR="002B6A60" w:rsidRPr="000D7B12" w:rsidRDefault="002B6A60" w:rsidP="00725AEB">
      <w:pPr>
        <w:widowControl w:val="0"/>
        <w:spacing w:line="360" w:lineRule="auto"/>
        <w:rPr>
          <w:color w:val="000000"/>
          <w:sz w:val="28"/>
          <w:szCs w:val="28"/>
        </w:rPr>
      </w:pPr>
    </w:p>
    <w:p w:rsidR="002B6A60" w:rsidRPr="000D7B12" w:rsidRDefault="002B6A60" w:rsidP="00725AEB">
      <w:pPr>
        <w:widowControl w:val="0"/>
        <w:spacing w:line="360" w:lineRule="auto"/>
        <w:rPr>
          <w:color w:val="000000"/>
          <w:sz w:val="28"/>
          <w:szCs w:val="28"/>
        </w:rPr>
      </w:pPr>
    </w:p>
    <w:p w:rsidR="002B6A60" w:rsidRPr="000D7B12" w:rsidRDefault="002B6A60" w:rsidP="00725AEB">
      <w:pPr>
        <w:widowControl w:val="0"/>
        <w:spacing w:line="360" w:lineRule="auto"/>
        <w:rPr>
          <w:color w:val="000000"/>
          <w:sz w:val="28"/>
          <w:szCs w:val="28"/>
        </w:rPr>
      </w:pPr>
    </w:p>
    <w:p w:rsidR="002B6A60" w:rsidRDefault="002C4077" w:rsidP="00725AEB">
      <w:pPr>
        <w:spacing w:line="360" w:lineRule="auto"/>
        <w:ind w:firstLine="709"/>
        <w:jc w:val="center"/>
        <w:rPr>
          <w:b/>
          <w:bCs/>
          <w:sz w:val="28"/>
          <w:szCs w:val="28"/>
        </w:rPr>
      </w:pPr>
      <w:r w:rsidRPr="000D7B12">
        <w:rPr>
          <w:sz w:val="28"/>
          <w:szCs w:val="28"/>
        </w:rPr>
        <w:fldChar w:fldCharType="end"/>
      </w:r>
    </w:p>
    <w:p w:rsidR="002B6A60" w:rsidRDefault="002B6A60" w:rsidP="003007AD">
      <w:pPr>
        <w:spacing w:line="360" w:lineRule="auto"/>
        <w:ind w:firstLine="709"/>
        <w:jc w:val="center"/>
        <w:rPr>
          <w:b/>
          <w:bCs/>
          <w:sz w:val="28"/>
          <w:szCs w:val="28"/>
        </w:rPr>
      </w:pPr>
    </w:p>
    <w:p w:rsidR="002B6A60" w:rsidRDefault="002B6A60" w:rsidP="003007AD">
      <w:pPr>
        <w:spacing w:line="360" w:lineRule="auto"/>
        <w:ind w:firstLine="709"/>
        <w:jc w:val="center"/>
        <w:rPr>
          <w:b/>
          <w:bCs/>
          <w:sz w:val="28"/>
          <w:szCs w:val="28"/>
        </w:rPr>
      </w:pPr>
    </w:p>
    <w:p w:rsidR="002B6A60" w:rsidRPr="00ED55A7" w:rsidRDefault="002B6A60" w:rsidP="004D5FB6"/>
    <w:p w:rsidR="002B6A60" w:rsidRPr="005C1794"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6A60" w:rsidRPr="005C1794"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6A60" w:rsidRPr="005C1794"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2B6A60" w:rsidRPr="004866B0" w:rsidRDefault="002B6A60" w:rsidP="004D5F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5C1794">
        <w:rPr>
          <w:b/>
          <w:bCs/>
          <w:caps/>
          <w:sz w:val="28"/>
          <w:szCs w:val="28"/>
          <w:u w:val="single"/>
        </w:rPr>
        <w:br w:type="page"/>
      </w:r>
      <w:r w:rsidRPr="004866B0">
        <w:rPr>
          <w:b/>
          <w:bCs/>
          <w:caps/>
          <w:sz w:val="28"/>
          <w:szCs w:val="28"/>
        </w:rPr>
        <w:lastRenderedPageBreak/>
        <w:t>1. паспорт рабочей ПРОГРАММЫ УЧЕБНОЙ ДИСЦИПЛИНЫ</w:t>
      </w:r>
    </w:p>
    <w:p w:rsidR="002B6A60"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w:t>
      </w:r>
      <w:r w:rsidRPr="004866B0">
        <w:rPr>
          <w:b/>
          <w:bCs/>
          <w:sz w:val="28"/>
          <w:szCs w:val="28"/>
        </w:rPr>
        <w:t>ПСИХОЛОГИЯ</w:t>
      </w:r>
      <w:r>
        <w:rPr>
          <w:b/>
          <w:bCs/>
          <w:sz w:val="28"/>
          <w:szCs w:val="28"/>
        </w:rPr>
        <w:t>»</w:t>
      </w:r>
    </w:p>
    <w:p w:rsidR="002B6A60"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2B6A60" w:rsidRPr="00DA7638" w:rsidRDefault="002B6A60" w:rsidP="0072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r w:rsidRPr="00DA7638">
        <w:rPr>
          <w:b/>
          <w:bCs/>
          <w:sz w:val="28"/>
          <w:szCs w:val="28"/>
        </w:rPr>
        <w:t>1.1. Область применения программы</w:t>
      </w:r>
    </w:p>
    <w:p w:rsidR="002B6A60" w:rsidRPr="003A4468" w:rsidRDefault="002B6A60" w:rsidP="00B87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sz w:val="28"/>
          <w:szCs w:val="28"/>
        </w:rPr>
      </w:pPr>
      <w:r w:rsidRPr="00221DFD">
        <w:rPr>
          <w:sz w:val="28"/>
          <w:szCs w:val="28"/>
        </w:rPr>
        <w:t>Рабочая программа учебной дисциплины является частью основной профессиональной образовательной программы в соответствии с</w:t>
      </w:r>
      <w:r w:rsidRPr="00DF422E">
        <w:rPr>
          <w:sz w:val="28"/>
          <w:szCs w:val="28"/>
        </w:rPr>
        <w:t xml:space="preserve"> ФГОС СПО </w:t>
      </w:r>
      <w:r w:rsidRPr="00DF422E">
        <w:rPr>
          <w:color w:val="000000"/>
          <w:sz w:val="28"/>
          <w:szCs w:val="28"/>
        </w:rPr>
        <w:t>44.02.02 «Преподавание в начальных классах»</w:t>
      </w:r>
      <w:r w:rsidRPr="003A4468">
        <w:rPr>
          <w:sz w:val="28"/>
          <w:szCs w:val="28"/>
        </w:rPr>
        <w:t>(приказ Минобрнауки Р</w:t>
      </w:r>
      <w:r>
        <w:rPr>
          <w:sz w:val="28"/>
          <w:szCs w:val="28"/>
        </w:rPr>
        <w:t>оссии</w:t>
      </w:r>
      <w:r w:rsidRPr="003A4468">
        <w:rPr>
          <w:sz w:val="28"/>
          <w:szCs w:val="28"/>
        </w:rPr>
        <w:t xml:space="preserve"> от </w:t>
      </w:r>
      <w:r>
        <w:rPr>
          <w:sz w:val="28"/>
          <w:szCs w:val="28"/>
        </w:rPr>
        <w:t>27.10.2014 № 1353 (ред. от 25.03.2015)</w:t>
      </w:r>
      <w:r w:rsidRPr="003A4468">
        <w:rPr>
          <w:sz w:val="28"/>
          <w:szCs w:val="28"/>
        </w:rPr>
        <w:t>).</w:t>
      </w:r>
    </w:p>
    <w:p w:rsidR="002B6A60" w:rsidRPr="00221DFD" w:rsidRDefault="002B6A60" w:rsidP="00B87BBD">
      <w:pPr>
        <w:ind w:firstLine="709"/>
        <w:jc w:val="both"/>
        <w:rPr>
          <w:sz w:val="28"/>
          <w:szCs w:val="28"/>
        </w:rPr>
      </w:pPr>
      <w:r w:rsidRPr="00221DFD">
        <w:rPr>
          <w:sz w:val="28"/>
          <w:szCs w:val="28"/>
        </w:rPr>
        <w:t>Обучение по учебной дисциплине ведется на русском языке.</w:t>
      </w:r>
    </w:p>
    <w:p w:rsidR="002B6A60" w:rsidRDefault="002B6A60" w:rsidP="00B87BBD">
      <w:pPr>
        <w:ind w:firstLine="709"/>
        <w:jc w:val="both"/>
        <w:rPr>
          <w:sz w:val="28"/>
          <w:szCs w:val="28"/>
        </w:rPr>
      </w:pPr>
      <w:r w:rsidRPr="00221DFD">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CD3C42" w:rsidRDefault="00CD3C42" w:rsidP="00CD3C42">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2B6A60" w:rsidRPr="003752B1" w:rsidRDefault="003752B1" w:rsidP="003752B1">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B6A60" w:rsidRPr="00B87BBD" w:rsidRDefault="002B6A60" w:rsidP="00B87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B87BBD">
        <w:rPr>
          <w:b/>
          <w:bCs/>
          <w:sz w:val="28"/>
          <w:szCs w:val="28"/>
        </w:rPr>
        <w:t>1.2. Место учебной дисциплины в структуре основной профессиональной образовательной программы:</w:t>
      </w:r>
      <w:r w:rsidRPr="00B87BBD">
        <w:rPr>
          <w:sz w:val="28"/>
          <w:szCs w:val="28"/>
        </w:rPr>
        <w:t xml:space="preserve"> дисциплина относится к профессиональному циклу: ОП.02. Психология</w:t>
      </w:r>
    </w:p>
    <w:p w:rsidR="002B6A60" w:rsidRPr="00534FD0" w:rsidRDefault="002B6A60" w:rsidP="00B87BBD">
      <w:pPr>
        <w:pStyle w:val="af0"/>
        <w:jc w:val="both"/>
        <w:rPr>
          <w:rFonts w:ascii="Times New Roman" w:hAnsi="Times New Roman" w:cs="Times New Roman"/>
          <w:b/>
          <w:bCs/>
          <w:sz w:val="28"/>
          <w:szCs w:val="28"/>
        </w:rPr>
      </w:pPr>
      <w:r w:rsidRPr="00534FD0">
        <w:rPr>
          <w:rFonts w:ascii="Times New Roman" w:hAnsi="Times New Roman" w:cs="Times New Roman"/>
          <w:b/>
          <w:bCs/>
          <w:sz w:val="28"/>
          <w:szCs w:val="28"/>
        </w:rPr>
        <w:t>1.3. Цели и задачи учебной дисциплины – требования к результатам освоения учебной дисциплины:</w:t>
      </w:r>
    </w:p>
    <w:p w:rsidR="002B6A60" w:rsidRDefault="002B6A60" w:rsidP="00B87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sz w:val="28"/>
          <w:szCs w:val="28"/>
        </w:rPr>
        <w:t xml:space="preserve">В результате освоения основной части учебной дисциплины «Психология» обучающийся должен </w:t>
      </w:r>
      <w:r>
        <w:rPr>
          <w:b/>
          <w:bCs/>
          <w:sz w:val="28"/>
          <w:szCs w:val="28"/>
        </w:rPr>
        <w:t>уметь:</w:t>
      </w:r>
    </w:p>
    <w:p w:rsidR="002B6A60" w:rsidRPr="007D4050" w:rsidRDefault="002B6A60" w:rsidP="00B87BB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D4050">
        <w:rPr>
          <w:rFonts w:ascii="Times New Roman" w:hAnsi="Times New Roman" w:cs="Times New Roman"/>
          <w:sz w:val="28"/>
          <w:szCs w:val="28"/>
        </w:rPr>
        <w:t>применять знания по психологии при решении педагогических задач;</w:t>
      </w:r>
    </w:p>
    <w:p w:rsidR="002B6A60" w:rsidRPr="007D4050" w:rsidRDefault="002B6A60" w:rsidP="00B87BB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D4050">
        <w:rPr>
          <w:rFonts w:ascii="Times New Roman" w:hAnsi="Times New Roman" w:cs="Times New Roman"/>
          <w:sz w:val="28"/>
          <w:szCs w:val="28"/>
        </w:rPr>
        <w:t>выявлять индивидуальные и типологические особенности обучающихся;</w:t>
      </w:r>
    </w:p>
    <w:p w:rsidR="002B6A60" w:rsidRPr="007D4050" w:rsidRDefault="002B6A60" w:rsidP="00B87BBD">
      <w:pPr>
        <w:pStyle w:val="ConsPlusNormal"/>
        <w:jc w:val="both"/>
        <w:rPr>
          <w:rFonts w:ascii="Times New Roman" w:hAnsi="Times New Roman" w:cs="Times New Roman"/>
          <w:b/>
          <w:bCs/>
          <w:sz w:val="28"/>
          <w:szCs w:val="28"/>
        </w:rPr>
      </w:pPr>
      <w:r w:rsidRPr="00C04166">
        <w:rPr>
          <w:rFonts w:ascii="Times New Roman" w:hAnsi="Times New Roman" w:cs="Times New Roman"/>
          <w:color w:val="000000"/>
          <w:sz w:val="28"/>
          <w:szCs w:val="28"/>
        </w:rPr>
        <w:t>В результате освоения дисциплины студент должен</w:t>
      </w:r>
      <w:r w:rsidRPr="007D4050">
        <w:rPr>
          <w:rFonts w:ascii="Times New Roman" w:hAnsi="Times New Roman" w:cs="Times New Roman"/>
          <w:b/>
          <w:bCs/>
          <w:sz w:val="28"/>
          <w:szCs w:val="28"/>
        </w:rPr>
        <w:t xml:space="preserve"> знать:</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особенности психологии как науки, ее связь с педагогической наукой и практикой;</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основы психологии личности;</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закономерности психического развития человека как субъекта образовательного процесса, личности и индивидуальности;</w:t>
      </w:r>
    </w:p>
    <w:p w:rsidR="002B6A6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возрастную периодизацию</w:t>
      </w:r>
      <w:r>
        <w:rPr>
          <w:rFonts w:ascii="Times New Roman" w:hAnsi="Times New Roman" w:cs="Times New Roman"/>
          <w:sz w:val="28"/>
          <w:szCs w:val="28"/>
        </w:rPr>
        <w:t>;</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возрастные, половые, типологические и индивидуальные особенности обучающихся, их учет в обучении и воспитании;</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lastRenderedPageBreak/>
        <w:t>особенности общения и группового поведения в школьном и дошкольном возрасте;</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групповую динамику;</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понятия, причины, психологические основы предупреждения и коррекции школьной и социальной дезадаптации, девиантного поведения;</w:t>
      </w:r>
    </w:p>
    <w:p w:rsidR="002B6A60" w:rsidRPr="007D4050" w:rsidRDefault="002B6A60" w:rsidP="00E96DBC">
      <w:pPr>
        <w:pStyle w:val="ConsPlusNormal"/>
        <w:numPr>
          <w:ilvl w:val="0"/>
          <w:numId w:val="43"/>
        </w:numPr>
        <w:ind w:left="714" w:hanging="357"/>
        <w:jc w:val="both"/>
        <w:rPr>
          <w:rFonts w:ascii="Times New Roman" w:hAnsi="Times New Roman" w:cs="Times New Roman"/>
          <w:sz w:val="28"/>
          <w:szCs w:val="28"/>
        </w:rPr>
      </w:pPr>
      <w:r w:rsidRPr="007D4050">
        <w:rPr>
          <w:rFonts w:ascii="Times New Roman" w:hAnsi="Times New Roman" w:cs="Times New Roman"/>
          <w:sz w:val="28"/>
          <w:szCs w:val="28"/>
        </w:rPr>
        <w:t>основы психологии творчества</w:t>
      </w:r>
      <w:r>
        <w:rPr>
          <w:rFonts w:ascii="Times New Roman" w:hAnsi="Times New Roman" w:cs="Times New Roman"/>
          <w:sz w:val="28"/>
          <w:szCs w:val="28"/>
        </w:rPr>
        <w:t>.</w:t>
      </w:r>
    </w:p>
    <w:p w:rsidR="002B6A60" w:rsidRPr="00737E27" w:rsidRDefault="002B6A60" w:rsidP="00E9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color w:val="000000"/>
          <w:sz w:val="28"/>
          <w:szCs w:val="28"/>
        </w:rPr>
      </w:pPr>
      <w:r>
        <w:rPr>
          <w:b/>
          <w:bCs/>
          <w:sz w:val="28"/>
          <w:szCs w:val="28"/>
        </w:rPr>
        <w:tab/>
      </w:r>
      <w:r w:rsidRPr="00737E27">
        <w:rPr>
          <w:color w:val="000000"/>
          <w:sz w:val="28"/>
          <w:szCs w:val="28"/>
        </w:rPr>
        <w:t>В результате освоения учебной дисциплины обучающийся должен</w:t>
      </w:r>
      <w:r w:rsidRPr="00737E27">
        <w:rPr>
          <w:b/>
          <w:bCs/>
          <w:color w:val="000000"/>
          <w:sz w:val="28"/>
          <w:szCs w:val="28"/>
        </w:rPr>
        <w:t xml:space="preserve"> обладать общими компетенциями, соответствующими видам деятельности:</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3. Оценивать риски и принимать решения в нестандартных ситуациях.</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rsidR="002B6A60" w:rsidRPr="00737E27" w:rsidRDefault="002B6A60" w:rsidP="00E96DBC">
      <w:pPr>
        <w:pStyle w:val="ConsPlusNormal"/>
        <w:ind w:firstLine="539"/>
        <w:jc w:val="both"/>
        <w:rPr>
          <w:rFonts w:ascii="Times New Roman" w:hAnsi="Times New Roman" w:cs="Times New Roman"/>
          <w:sz w:val="28"/>
          <w:szCs w:val="28"/>
        </w:rPr>
      </w:pPr>
      <w:r w:rsidRPr="00737E27">
        <w:rPr>
          <w:rFonts w:ascii="Times New Roman" w:hAnsi="Times New Roman" w:cs="Times New Roman"/>
          <w:sz w:val="28"/>
          <w:szCs w:val="28"/>
        </w:rPr>
        <w:t>ОК 10. Осуществлять профилактику травматизма, обеспечивать охрану жизни и здоровья детей.</w:t>
      </w:r>
    </w:p>
    <w:p w:rsidR="002B6A60" w:rsidRPr="0076731D" w:rsidRDefault="002B6A60" w:rsidP="00E96DBC">
      <w:pPr>
        <w:pStyle w:val="ConsPlusNormal"/>
        <w:ind w:firstLine="539"/>
        <w:jc w:val="both"/>
        <w:rPr>
          <w:rFonts w:ascii="Times New Roman" w:hAnsi="Times New Roman" w:cs="Times New Roman"/>
          <w:color w:val="000000"/>
          <w:sz w:val="28"/>
          <w:szCs w:val="28"/>
        </w:rPr>
      </w:pPr>
      <w:r w:rsidRPr="0076731D">
        <w:rPr>
          <w:rFonts w:ascii="Times New Roman" w:hAnsi="Times New Roman" w:cs="Times New Roman"/>
          <w:color w:val="000000"/>
          <w:sz w:val="28"/>
          <w:szCs w:val="28"/>
        </w:rPr>
        <w:t>ОК 11. Строить профессиональную деятельность с соблюдением правовых норм, ее регулирующих.</w:t>
      </w:r>
    </w:p>
    <w:p w:rsidR="002B6A60" w:rsidRPr="0076731D" w:rsidRDefault="002B6A60" w:rsidP="00E96DBC">
      <w:pPr>
        <w:ind w:firstLine="284"/>
        <w:jc w:val="both"/>
        <w:rPr>
          <w:b/>
          <w:bCs/>
          <w:color w:val="000000"/>
          <w:sz w:val="28"/>
          <w:szCs w:val="28"/>
        </w:rPr>
      </w:pPr>
      <w:r w:rsidRPr="0076731D">
        <w:rPr>
          <w:color w:val="000000"/>
          <w:sz w:val="28"/>
          <w:szCs w:val="28"/>
        </w:rPr>
        <w:t xml:space="preserve">В результате освоения учебной дисциплины обучающийся должен </w:t>
      </w:r>
      <w:r w:rsidRPr="0076731D">
        <w:rPr>
          <w:b/>
          <w:bCs/>
          <w:color w:val="000000"/>
          <w:sz w:val="28"/>
          <w:szCs w:val="28"/>
        </w:rPr>
        <w:t>обладать профессиональными компетенциями, соответствующими видам деятельности:</w:t>
      </w:r>
    </w:p>
    <w:p w:rsidR="002B6A60" w:rsidRPr="0076731D" w:rsidRDefault="002B6A60" w:rsidP="00E96DBC">
      <w:pPr>
        <w:pStyle w:val="ConsPlusNormal"/>
        <w:ind w:firstLine="540"/>
        <w:jc w:val="both"/>
        <w:rPr>
          <w:rFonts w:ascii="Times New Roman" w:hAnsi="Times New Roman" w:cs="Times New Roman"/>
          <w:color w:val="000000"/>
          <w:sz w:val="28"/>
          <w:szCs w:val="28"/>
        </w:rPr>
      </w:pPr>
      <w:r w:rsidRPr="0076731D">
        <w:rPr>
          <w:rFonts w:ascii="Times New Roman" w:hAnsi="Times New Roman" w:cs="Times New Roman"/>
          <w:color w:val="000000"/>
          <w:sz w:val="28"/>
          <w:szCs w:val="28"/>
        </w:rPr>
        <w:t>ПК 1.1. Определять цели и задачи, планировать уроки.</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1.2. Проводить уроки.</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1.3. Осуществлять педагогический контроль, оценивать процесс и результаты обучения.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1.4. Анализировать уроки.</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 xml:space="preserve">ПК 2.1. Определять цели и задачи внеурочной деятельности и общения, </w:t>
      </w:r>
      <w:r w:rsidRPr="00737E27">
        <w:rPr>
          <w:rFonts w:ascii="Times New Roman" w:hAnsi="Times New Roman" w:cs="Times New Roman"/>
          <w:sz w:val="28"/>
          <w:szCs w:val="28"/>
        </w:rPr>
        <w:lastRenderedPageBreak/>
        <w:t>планировать внеурочные занятия.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2.2. Проводить внеурочные занятия.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2.3. Осуществлять педагогический контроль, оценивать процесс и результаты деятельности обучающихся.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2.4. Анализировать процесс и результаты внеурочной деятельности и отдельных занятий.</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3.1. Проводить педагогическое наблюдение и диагностику, интерпретировать полученные результаты.</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3.2. Определять цели и задачи, планировать внеклассную работу.</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3.3. Проводить внеклассные мероприятия.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3.4. Анализировать процесс и результаты проведения внеклассных мероприятий.</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3.5. Определять цели и задачи, планировать работу с родителями.</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3.6. Обеспечивать взаимодействие с родителями учащихся при решении задач обучения и воспитания.</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3.7. Анализировать результаты работы с родителями.</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3.8. Координировать деятельность работников образовательной организации, работающих с классом.</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4.2. Создавать в кабинете предметно-развивающую среду.</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4.4. Оформлять педагогические разработки в виде отчетов, рефератов, выступлений.</w:t>
      </w:r>
    </w:p>
    <w:p w:rsidR="002B6A60" w:rsidRPr="00737E27" w:rsidRDefault="002B6A60" w:rsidP="00E96DBC">
      <w:pPr>
        <w:pStyle w:val="ConsPlusNormal"/>
        <w:ind w:firstLine="540"/>
        <w:jc w:val="both"/>
        <w:rPr>
          <w:rFonts w:ascii="Times New Roman" w:hAnsi="Times New Roman" w:cs="Times New Roman"/>
          <w:sz w:val="28"/>
          <w:szCs w:val="28"/>
        </w:rPr>
      </w:pPr>
      <w:r w:rsidRPr="00737E27">
        <w:rPr>
          <w:rFonts w:ascii="Times New Roman" w:hAnsi="Times New Roman" w:cs="Times New Roman"/>
          <w:sz w:val="28"/>
          <w:szCs w:val="28"/>
        </w:rPr>
        <w:t>ПК 4.5. Участвовать в исследовательской и проектной деятельности в области начального общего образования.</w:t>
      </w:r>
    </w:p>
    <w:p w:rsidR="002B6A60" w:rsidRPr="002555D3" w:rsidRDefault="002B6A60" w:rsidP="0076731D">
      <w:pPr>
        <w:shd w:val="clear" w:color="auto" w:fill="FFFFFF"/>
        <w:spacing w:line="360" w:lineRule="auto"/>
        <w:ind w:firstLine="284"/>
        <w:jc w:val="both"/>
        <w:rPr>
          <w:b/>
          <w:bCs/>
          <w:color w:val="000000"/>
          <w:sz w:val="28"/>
          <w:szCs w:val="28"/>
        </w:rPr>
      </w:pPr>
      <w:r w:rsidRPr="002555D3">
        <w:rPr>
          <w:b/>
          <w:bCs/>
          <w:color w:val="000000"/>
          <w:sz w:val="28"/>
          <w:szCs w:val="28"/>
        </w:rPr>
        <w:t>1.4. Рекомендуемое количество часов/зачетных единиц на освоение программы учебной дисциплины:</w:t>
      </w:r>
    </w:p>
    <w:p w:rsidR="002B6A60" w:rsidRPr="002555D3" w:rsidRDefault="002B6A60" w:rsidP="00842C2F">
      <w:pPr>
        <w:shd w:val="clear" w:color="auto" w:fill="FFFFFF"/>
        <w:tabs>
          <w:tab w:val="left" w:pos="142"/>
        </w:tabs>
        <w:spacing w:line="276" w:lineRule="auto"/>
        <w:rPr>
          <w:color w:val="000000"/>
          <w:sz w:val="28"/>
          <w:szCs w:val="28"/>
        </w:rPr>
      </w:pPr>
      <w:r w:rsidRPr="002555D3">
        <w:rPr>
          <w:color w:val="000000"/>
          <w:sz w:val="28"/>
          <w:szCs w:val="28"/>
        </w:rPr>
        <w:t>максимальной учебной нагрузки -1</w:t>
      </w:r>
      <w:r w:rsidR="007D4E9E">
        <w:rPr>
          <w:color w:val="000000"/>
          <w:sz w:val="28"/>
          <w:szCs w:val="28"/>
        </w:rPr>
        <w:t>0</w:t>
      </w:r>
      <w:r w:rsidRPr="002555D3">
        <w:rPr>
          <w:color w:val="000000"/>
          <w:sz w:val="28"/>
          <w:szCs w:val="28"/>
        </w:rPr>
        <w:t>6 часа, в том числе:</w:t>
      </w:r>
    </w:p>
    <w:p w:rsidR="002B6A60" w:rsidRDefault="002B6A60"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color w:val="000000"/>
          <w:sz w:val="28"/>
          <w:szCs w:val="28"/>
        </w:rPr>
      </w:pPr>
      <w:r w:rsidRPr="002555D3">
        <w:rPr>
          <w:color w:val="000000"/>
          <w:sz w:val="28"/>
          <w:szCs w:val="28"/>
        </w:rPr>
        <w:t>обязательной аудиторной учебной нагрузки -</w:t>
      </w:r>
      <w:r w:rsidR="007D4E9E">
        <w:rPr>
          <w:color w:val="000000"/>
          <w:sz w:val="28"/>
          <w:szCs w:val="28"/>
        </w:rPr>
        <w:t xml:space="preserve">64 </w:t>
      </w:r>
      <w:r w:rsidRPr="002555D3">
        <w:rPr>
          <w:color w:val="000000"/>
          <w:sz w:val="28"/>
          <w:szCs w:val="28"/>
        </w:rPr>
        <w:t>час</w:t>
      </w:r>
      <w:r w:rsidR="007D4E9E">
        <w:rPr>
          <w:color w:val="000000"/>
          <w:sz w:val="28"/>
          <w:szCs w:val="28"/>
        </w:rPr>
        <w:t>а</w:t>
      </w:r>
      <w:r w:rsidRPr="002555D3">
        <w:rPr>
          <w:color w:val="000000"/>
          <w:sz w:val="28"/>
          <w:szCs w:val="28"/>
        </w:rPr>
        <w:t xml:space="preserve">; </w:t>
      </w:r>
    </w:p>
    <w:p w:rsidR="007D4E9E" w:rsidRPr="002555D3" w:rsidRDefault="007D4E9E"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color w:val="000000"/>
          <w:sz w:val="28"/>
          <w:szCs w:val="28"/>
        </w:rPr>
      </w:pPr>
      <w:r>
        <w:rPr>
          <w:color w:val="000000"/>
          <w:sz w:val="28"/>
          <w:szCs w:val="28"/>
        </w:rPr>
        <w:t>теоретических занятий – 32 часа;</w:t>
      </w:r>
    </w:p>
    <w:p w:rsidR="002B6A60" w:rsidRPr="002555D3" w:rsidRDefault="002B6A60"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color w:val="000000"/>
          <w:sz w:val="28"/>
          <w:szCs w:val="28"/>
        </w:rPr>
      </w:pPr>
      <w:r w:rsidRPr="002555D3">
        <w:rPr>
          <w:color w:val="000000"/>
          <w:sz w:val="28"/>
          <w:szCs w:val="28"/>
        </w:rPr>
        <w:t>практических занятий обучающегося- 3</w:t>
      </w:r>
      <w:r w:rsidR="007D4E9E">
        <w:rPr>
          <w:color w:val="000000"/>
          <w:sz w:val="28"/>
          <w:szCs w:val="28"/>
        </w:rPr>
        <w:t>2</w:t>
      </w:r>
      <w:r w:rsidRPr="002555D3">
        <w:rPr>
          <w:color w:val="000000"/>
          <w:sz w:val="28"/>
          <w:szCs w:val="28"/>
        </w:rPr>
        <w:t xml:space="preserve"> часов,</w:t>
      </w:r>
    </w:p>
    <w:p w:rsidR="002B6A60" w:rsidRDefault="002B6A60"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color w:val="000000"/>
          <w:sz w:val="28"/>
          <w:szCs w:val="28"/>
        </w:rPr>
      </w:pPr>
      <w:r w:rsidRPr="002555D3">
        <w:rPr>
          <w:color w:val="000000"/>
          <w:sz w:val="28"/>
          <w:szCs w:val="28"/>
        </w:rPr>
        <w:t>самостоятельной работы –3</w:t>
      </w:r>
      <w:r w:rsidR="007D4E9E">
        <w:rPr>
          <w:color w:val="000000"/>
          <w:sz w:val="28"/>
          <w:szCs w:val="28"/>
        </w:rPr>
        <w:t>4</w:t>
      </w:r>
      <w:r w:rsidRPr="002555D3">
        <w:rPr>
          <w:color w:val="000000"/>
          <w:sz w:val="28"/>
          <w:szCs w:val="28"/>
        </w:rPr>
        <w:t xml:space="preserve"> час</w:t>
      </w:r>
      <w:r w:rsidR="007D4E9E">
        <w:rPr>
          <w:color w:val="000000"/>
          <w:sz w:val="28"/>
          <w:szCs w:val="28"/>
        </w:rPr>
        <w:t>а</w:t>
      </w:r>
      <w:r w:rsidRPr="002555D3">
        <w:rPr>
          <w:color w:val="000000"/>
          <w:sz w:val="28"/>
          <w:szCs w:val="28"/>
        </w:rPr>
        <w:t xml:space="preserve">, </w:t>
      </w:r>
    </w:p>
    <w:p w:rsidR="002B6A60" w:rsidRDefault="002B6A60"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color w:val="000000"/>
          <w:sz w:val="28"/>
          <w:szCs w:val="28"/>
        </w:rPr>
      </w:pPr>
      <w:r w:rsidRPr="002555D3">
        <w:rPr>
          <w:color w:val="000000"/>
          <w:sz w:val="28"/>
          <w:szCs w:val="28"/>
        </w:rPr>
        <w:t>консультации -8 часов</w:t>
      </w:r>
      <w:r w:rsidR="00842C2F">
        <w:rPr>
          <w:color w:val="000000"/>
          <w:sz w:val="28"/>
          <w:szCs w:val="28"/>
        </w:rPr>
        <w:t>,</w:t>
      </w:r>
    </w:p>
    <w:p w:rsidR="00842C2F" w:rsidRPr="00842C2F" w:rsidRDefault="00842C2F"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bCs/>
          <w:color w:val="000000"/>
          <w:sz w:val="28"/>
          <w:szCs w:val="28"/>
        </w:rPr>
      </w:pPr>
      <w:r w:rsidRPr="00842C2F">
        <w:rPr>
          <w:bCs/>
          <w:color w:val="000000"/>
          <w:sz w:val="28"/>
          <w:szCs w:val="28"/>
        </w:rPr>
        <w:t>практическая подготовка – 60 часов.</w:t>
      </w:r>
    </w:p>
    <w:p w:rsidR="002B6A60" w:rsidRPr="00725AEB" w:rsidRDefault="002B6A60" w:rsidP="00842C2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b/>
          <w:bCs/>
          <w:color w:val="FF0000"/>
          <w:sz w:val="28"/>
          <w:szCs w:val="28"/>
        </w:rPr>
      </w:pPr>
    </w:p>
    <w:p w:rsidR="002B6A60" w:rsidRPr="00725AEB" w:rsidRDefault="002B6A60"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bCs/>
          <w:color w:val="FF0000"/>
          <w:sz w:val="28"/>
          <w:szCs w:val="28"/>
        </w:rPr>
      </w:pPr>
    </w:p>
    <w:p w:rsidR="002B6A60"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br w:type="column"/>
      </w:r>
      <w:r>
        <w:rPr>
          <w:b/>
          <w:bCs/>
          <w:sz w:val="28"/>
          <w:szCs w:val="28"/>
        </w:rPr>
        <w:lastRenderedPageBreak/>
        <w:t>2.</w:t>
      </w:r>
      <w:r w:rsidRPr="005040D8">
        <w:rPr>
          <w:b/>
          <w:bCs/>
          <w:sz w:val="28"/>
          <w:szCs w:val="28"/>
        </w:rPr>
        <w:t xml:space="preserve"> СТРУКТУРА И</w:t>
      </w:r>
      <w:r>
        <w:rPr>
          <w:b/>
          <w:bCs/>
          <w:sz w:val="28"/>
          <w:szCs w:val="28"/>
        </w:rPr>
        <w:t xml:space="preserve"> </w:t>
      </w:r>
      <w:r w:rsidRPr="005040D8">
        <w:rPr>
          <w:b/>
          <w:bCs/>
          <w:sz w:val="28"/>
          <w:szCs w:val="28"/>
        </w:rPr>
        <w:t xml:space="preserve">СОДЕРЖАНИЕ УЧЕБНОЙ </w:t>
      </w:r>
      <w:r w:rsidRPr="007C7B9E">
        <w:rPr>
          <w:b/>
          <w:bCs/>
          <w:sz w:val="28"/>
          <w:szCs w:val="28"/>
        </w:rPr>
        <w:t>ДИСЦИПЛИНЫ</w:t>
      </w:r>
      <w:r>
        <w:rPr>
          <w:b/>
          <w:bCs/>
          <w:sz w:val="28"/>
          <w:szCs w:val="28"/>
        </w:rPr>
        <w:t xml:space="preserve"> </w:t>
      </w:r>
      <w:r w:rsidRPr="007C7B9E">
        <w:rPr>
          <w:b/>
          <w:bCs/>
          <w:caps/>
          <w:sz w:val="28"/>
          <w:szCs w:val="28"/>
        </w:rPr>
        <w:t>«Психология»</w:t>
      </w:r>
    </w:p>
    <w:p w:rsidR="002B6A60"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2B6A60" w:rsidRPr="005C1794"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bCs/>
          <w:sz w:val="28"/>
          <w:szCs w:val="28"/>
        </w:rPr>
        <w:t xml:space="preserve">2.1. </w:t>
      </w:r>
      <w:r w:rsidRPr="005C1794">
        <w:rPr>
          <w:b/>
          <w:bCs/>
          <w:sz w:val="28"/>
          <w:szCs w:val="28"/>
        </w:rPr>
        <w:t>Объем учебной дисциплины и виды учебной работы</w:t>
      </w:r>
    </w:p>
    <w:p w:rsidR="002B6A60" w:rsidRPr="00413F18"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003"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418"/>
        <w:gridCol w:w="2268"/>
      </w:tblGrid>
      <w:tr w:rsidR="00842C2F" w:rsidRPr="00770EA1" w:rsidTr="00842C2F">
        <w:trPr>
          <w:trHeight w:val="460"/>
        </w:trPr>
        <w:tc>
          <w:tcPr>
            <w:tcW w:w="5317" w:type="dxa"/>
          </w:tcPr>
          <w:p w:rsidR="00842C2F" w:rsidRPr="00770EA1" w:rsidRDefault="00842C2F" w:rsidP="003007AD">
            <w:pPr>
              <w:jc w:val="center"/>
              <w:rPr>
                <w:sz w:val="28"/>
                <w:szCs w:val="28"/>
              </w:rPr>
            </w:pPr>
            <w:r w:rsidRPr="00770EA1">
              <w:rPr>
                <w:b/>
                <w:bCs/>
                <w:sz w:val="28"/>
                <w:szCs w:val="28"/>
              </w:rPr>
              <w:t>Вид учебной работы</w:t>
            </w:r>
          </w:p>
        </w:tc>
        <w:tc>
          <w:tcPr>
            <w:tcW w:w="1418" w:type="dxa"/>
          </w:tcPr>
          <w:p w:rsidR="00842C2F" w:rsidRPr="00770EA1" w:rsidRDefault="00842C2F" w:rsidP="003007AD">
            <w:pPr>
              <w:jc w:val="center"/>
              <w:rPr>
                <w:i/>
                <w:iCs/>
                <w:sz w:val="28"/>
                <w:szCs w:val="28"/>
              </w:rPr>
            </w:pPr>
            <w:r>
              <w:rPr>
                <w:b/>
                <w:bCs/>
                <w:i/>
                <w:iCs/>
                <w:sz w:val="28"/>
                <w:szCs w:val="28"/>
              </w:rPr>
              <w:t xml:space="preserve"> Объем</w:t>
            </w:r>
            <w:r w:rsidRPr="00770EA1">
              <w:rPr>
                <w:b/>
                <w:bCs/>
                <w:i/>
                <w:iCs/>
                <w:sz w:val="28"/>
                <w:szCs w:val="28"/>
              </w:rPr>
              <w:t xml:space="preserve"> часов </w:t>
            </w:r>
          </w:p>
        </w:tc>
        <w:tc>
          <w:tcPr>
            <w:tcW w:w="2268" w:type="dxa"/>
          </w:tcPr>
          <w:p w:rsidR="00842C2F" w:rsidRDefault="00842C2F" w:rsidP="003007AD">
            <w:pPr>
              <w:jc w:val="center"/>
              <w:rPr>
                <w:b/>
                <w:bCs/>
                <w:i/>
                <w:iCs/>
                <w:sz w:val="28"/>
                <w:szCs w:val="28"/>
              </w:rPr>
            </w:pPr>
            <w:r>
              <w:rPr>
                <w:b/>
                <w:bCs/>
                <w:i/>
                <w:iCs/>
                <w:sz w:val="28"/>
                <w:szCs w:val="28"/>
              </w:rPr>
              <w:t xml:space="preserve"> Практическая подготовка</w:t>
            </w:r>
          </w:p>
        </w:tc>
      </w:tr>
      <w:tr w:rsidR="00842C2F" w:rsidRPr="00770EA1" w:rsidTr="00842C2F">
        <w:trPr>
          <w:trHeight w:val="285"/>
        </w:trPr>
        <w:tc>
          <w:tcPr>
            <w:tcW w:w="5317" w:type="dxa"/>
          </w:tcPr>
          <w:p w:rsidR="00842C2F" w:rsidRPr="00770EA1" w:rsidRDefault="00842C2F" w:rsidP="003007AD">
            <w:pPr>
              <w:rPr>
                <w:b/>
                <w:bCs/>
                <w:sz w:val="28"/>
                <w:szCs w:val="28"/>
              </w:rPr>
            </w:pPr>
            <w:r w:rsidRPr="00770EA1">
              <w:rPr>
                <w:b/>
                <w:bCs/>
                <w:sz w:val="28"/>
                <w:szCs w:val="28"/>
              </w:rPr>
              <w:t>Максимальная учебная нагрузка (всего)</w:t>
            </w:r>
          </w:p>
        </w:tc>
        <w:tc>
          <w:tcPr>
            <w:tcW w:w="1418" w:type="dxa"/>
          </w:tcPr>
          <w:p w:rsidR="00842C2F" w:rsidRPr="00770EA1" w:rsidRDefault="00842C2F" w:rsidP="00034ABD">
            <w:pPr>
              <w:jc w:val="center"/>
              <w:rPr>
                <w:b/>
                <w:bCs/>
                <w:i/>
                <w:iCs/>
                <w:sz w:val="28"/>
                <w:szCs w:val="28"/>
              </w:rPr>
            </w:pPr>
            <w:r>
              <w:rPr>
                <w:b/>
                <w:bCs/>
                <w:i/>
                <w:iCs/>
                <w:sz w:val="28"/>
                <w:szCs w:val="28"/>
              </w:rPr>
              <w:t>116</w:t>
            </w:r>
          </w:p>
        </w:tc>
        <w:tc>
          <w:tcPr>
            <w:tcW w:w="2268" w:type="dxa"/>
          </w:tcPr>
          <w:p w:rsidR="00842C2F" w:rsidRDefault="00842C2F" w:rsidP="00034ABD">
            <w:pPr>
              <w:jc w:val="center"/>
              <w:rPr>
                <w:b/>
                <w:bCs/>
                <w:i/>
                <w:iCs/>
                <w:sz w:val="28"/>
                <w:szCs w:val="28"/>
              </w:rPr>
            </w:pPr>
          </w:p>
        </w:tc>
      </w:tr>
      <w:tr w:rsidR="00842C2F" w:rsidRPr="00770EA1" w:rsidTr="00842C2F">
        <w:tc>
          <w:tcPr>
            <w:tcW w:w="5317" w:type="dxa"/>
          </w:tcPr>
          <w:p w:rsidR="00842C2F" w:rsidRPr="00770EA1" w:rsidRDefault="00842C2F" w:rsidP="003007AD">
            <w:pPr>
              <w:jc w:val="both"/>
              <w:rPr>
                <w:sz w:val="28"/>
                <w:szCs w:val="28"/>
              </w:rPr>
            </w:pPr>
            <w:r w:rsidRPr="00770EA1">
              <w:rPr>
                <w:b/>
                <w:bCs/>
                <w:sz w:val="28"/>
                <w:szCs w:val="28"/>
              </w:rPr>
              <w:t xml:space="preserve">Обязательная аудиторная учебная нагрузка (всего) </w:t>
            </w:r>
          </w:p>
        </w:tc>
        <w:tc>
          <w:tcPr>
            <w:tcW w:w="1418" w:type="dxa"/>
          </w:tcPr>
          <w:p w:rsidR="00842C2F" w:rsidRPr="00770EA1" w:rsidRDefault="00842C2F" w:rsidP="00034ABD">
            <w:pPr>
              <w:jc w:val="center"/>
              <w:rPr>
                <w:b/>
                <w:bCs/>
                <w:i/>
                <w:iCs/>
                <w:sz w:val="28"/>
                <w:szCs w:val="28"/>
              </w:rPr>
            </w:pPr>
            <w:r>
              <w:rPr>
                <w:b/>
                <w:bCs/>
                <w:i/>
                <w:iCs/>
                <w:sz w:val="28"/>
                <w:szCs w:val="28"/>
              </w:rPr>
              <w:t>72</w:t>
            </w:r>
          </w:p>
        </w:tc>
        <w:tc>
          <w:tcPr>
            <w:tcW w:w="2268" w:type="dxa"/>
          </w:tcPr>
          <w:p w:rsidR="00842C2F" w:rsidRDefault="00842C2F" w:rsidP="00034ABD">
            <w:pPr>
              <w:jc w:val="center"/>
              <w:rPr>
                <w:b/>
                <w:bCs/>
                <w:i/>
                <w:iCs/>
                <w:sz w:val="28"/>
                <w:szCs w:val="28"/>
              </w:rPr>
            </w:pPr>
          </w:p>
        </w:tc>
      </w:tr>
      <w:tr w:rsidR="00842C2F" w:rsidRPr="00770EA1" w:rsidTr="00842C2F">
        <w:tc>
          <w:tcPr>
            <w:tcW w:w="5317" w:type="dxa"/>
          </w:tcPr>
          <w:p w:rsidR="00842C2F" w:rsidRPr="00770EA1" w:rsidRDefault="00842C2F" w:rsidP="003007AD">
            <w:pPr>
              <w:jc w:val="both"/>
              <w:rPr>
                <w:sz w:val="28"/>
                <w:szCs w:val="28"/>
              </w:rPr>
            </w:pPr>
            <w:r w:rsidRPr="00770EA1">
              <w:rPr>
                <w:sz w:val="28"/>
                <w:szCs w:val="28"/>
              </w:rPr>
              <w:t>в том числе:</w:t>
            </w:r>
          </w:p>
        </w:tc>
        <w:tc>
          <w:tcPr>
            <w:tcW w:w="1418" w:type="dxa"/>
          </w:tcPr>
          <w:p w:rsidR="00842C2F" w:rsidRPr="00154179" w:rsidRDefault="00842C2F" w:rsidP="003007AD">
            <w:pPr>
              <w:jc w:val="center"/>
              <w:rPr>
                <w:b/>
                <w:bCs/>
                <w:i/>
                <w:iCs/>
                <w:sz w:val="28"/>
                <w:szCs w:val="28"/>
              </w:rPr>
            </w:pPr>
          </w:p>
        </w:tc>
        <w:tc>
          <w:tcPr>
            <w:tcW w:w="2268" w:type="dxa"/>
          </w:tcPr>
          <w:p w:rsidR="00842C2F" w:rsidRPr="00154179" w:rsidRDefault="00842C2F" w:rsidP="003007AD">
            <w:pPr>
              <w:jc w:val="center"/>
              <w:rPr>
                <w:b/>
                <w:bCs/>
                <w:i/>
                <w:iCs/>
                <w:sz w:val="28"/>
                <w:szCs w:val="28"/>
              </w:rPr>
            </w:pPr>
          </w:p>
        </w:tc>
      </w:tr>
      <w:tr w:rsidR="00842C2F" w:rsidRPr="00770EA1" w:rsidTr="00842C2F">
        <w:tc>
          <w:tcPr>
            <w:tcW w:w="5317" w:type="dxa"/>
          </w:tcPr>
          <w:p w:rsidR="00842C2F" w:rsidRPr="00770EA1" w:rsidRDefault="00842C2F" w:rsidP="003007AD">
            <w:pPr>
              <w:jc w:val="both"/>
              <w:rPr>
                <w:sz w:val="28"/>
                <w:szCs w:val="28"/>
              </w:rPr>
            </w:pPr>
            <w:r>
              <w:rPr>
                <w:sz w:val="28"/>
                <w:szCs w:val="28"/>
              </w:rPr>
              <w:t>теоретические</w:t>
            </w:r>
            <w:r w:rsidRPr="00770EA1">
              <w:rPr>
                <w:sz w:val="28"/>
                <w:szCs w:val="28"/>
              </w:rPr>
              <w:t xml:space="preserve"> занятия</w:t>
            </w:r>
          </w:p>
        </w:tc>
        <w:tc>
          <w:tcPr>
            <w:tcW w:w="1418" w:type="dxa"/>
          </w:tcPr>
          <w:p w:rsidR="00842C2F" w:rsidRPr="00154179" w:rsidRDefault="00842C2F" w:rsidP="00785A5E">
            <w:pPr>
              <w:jc w:val="center"/>
              <w:rPr>
                <w:b/>
                <w:bCs/>
                <w:i/>
                <w:iCs/>
                <w:sz w:val="28"/>
                <w:szCs w:val="28"/>
              </w:rPr>
            </w:pPr>
            <w:r>
              <w:rPr>
                <w:b/>
                <w:bCs/>
                <w:i/>
                <w:iCs/>
                <w:sz w:val="28"/>
                <w:szCs w:val="28"/>
              </w:rPr>
              <w:t>36</w:t>
            </w:r>
          </w:p>
        </w:tc>
        <w:tc>
          <w:tcPr>
            <w:tcW w:w="2268" w:type="dxa"/>
          </w:tcPr>
          <w:p w:rsidR="00842C2F" w:rsidRDefault="00842C2F" w:rsidP="00785A5E">
            <w:pPr>
              <w:jc w:val="center"/>
              <w:rPr>
                <w:b/>
                <w:bCs/>
                <w:i/>
                <w:iCs/>
                <w:sz w:val="28"/>
                <w:szCs w:val="28"/>
              </w:rPr>
            </w:pPr>
            <w:r>
              <w:rPr>
                <w:b/>
                <w:bCs/>
                <w:i/>
                <w:iCs/>
                <w:sz w:val="28"/>
                <w:szCs w:val="28"/>
              </w:rPr>
              <w:t xml:space="preserve"> </w:t>
            </w:r>
          </w:p>
        </w:tc>
      </w:tr>
      <w:tr w:rsidR="00842C2F" w:rsidRPr="00770EA1" w:rsidTr="00842C2F">
        <w:tc>
          <w:tcPr>
            <w:tcW w:w="5317" w:type="dxa"/>
          </w:tcPr>
          <w:p w:rsidR="00842C2F" w:rsidRPr="00C116D5" w:rsidRDefault="00842C2F" w:rsidP="003007AD">
            <w:pPr>
              <w:jc w:val="both"/>
              <w:rPr>
                <w:sz w:val="28"/>
                <w:szCs w:val="28"/>
              </w:rPr>
            </w:pPr>
            <w:r>
              <w:rPr>
                <w:sz w:val="28"/>
                <w:szCs w:val="28"/>
              </w:rPr>
              <w:t>П</w:t>
            </w:r>
            <w:r w:rsidRPr="00770EA1">
              <w:rPr>
                <w:sz w:val="28"/>
                <w:szCs w:val="28"/>
              </w:rPr>
              <w:t>рактические</w:t>
            </w:r>
            <w:r>
              <w:rPr>
                <w:sz w:val="28"/>
                <w:szCs w:val="28"/>
              </w:rPr>
              <w:t xml:space="preserve"> </w:t>
            </w:r>
            <w:r w:rsidRPr="00A9302F">
              <w:rPr>
                <w:sz w:val="28"/>
                <w:szCs w:val="28"/>
              </w:rPr>
              <w:t>занятия</w:t>
            </w:r>
          </w:p>
        </w:tc>
        <w:tc>
          <w:tcPr>
            <w:tcW w:w="1418" w:type="dxa"/>
          </w:tcPr>
          <w:p w:rsidR="00842C2F" w:rsidRPr="00154179" w:rsidRDefault="00842C2F" w:rsidP="003007AD">
            <w:pPr>
              <w:jc w:val="center"/>
              <w:rPr>
                <w:b/>
                <w:bCs/>
                <w:i/>
                <w:iCs/>
                <w:sz w:val="28"/>
                <w:szCs w:val="28"/>
              </w:rPr>
            </w:pPr>
            <w:r>
              <w:rPr>
                <w:b/>
                <w:bCs/>
                <w:i/>
                <w:iCs/>
                <w:sz w:val="28"/>
                <w:szCs w:val="28"/>
              </w:rPr>
              <w:t>36</w:t>
            </w:r>
          </w:p>
        </w:tc>
        <w:tc>
          <w:tcPr>
            <w:tcW w:w="2268" w:type="dxa"/>
          </w:tcPr>
          <w:p w:rsidR="00842C2F" w:rsidRDefault="00842C2F" w:rsidP="003007AD">
            <w:pPr>
              <w:jc w:val="center"/>
              <w:rPr>
                <w:b/>
                <w:bCs/>
                <w:i/>
                <w:iCs/>
                <w:sz w:val="28"/>
                <w:szCs w:val="28"/>
              </w:rPr>
            </w:pPr>
            <w:r>
              <w:rPr>
                <w:b/>
                <w:bCs/>
                <w:i/>
                <w:iCs/>
                <w:sz w:val="28"/>
                <w:szCs w:val="28"/>
              </w:rPr>
              <w:t>26</w:t>
            </w:r>
          </w:p>
        </w:tc>
      </w:tr>
      <w:tr w:rsidR="00842C2F" w:rsidRPr="00770EA1" w:rsidTr="00842C2F">
        <w:tc>
          <w:tcPr>
            <w:tcW w:w="5317" w:type="dxa"/>
          </w:tcPr>
          <w:p w:rsidR="00842C2F" w:rsidRPr="00A9302F" w:rsidRDefault="00842C2F" w:rsidP="003007AD">
            <w:pPr>
              <w:jc w:val="both"/>
              <w:rPr>
                <w:sz w:val="28"/>
                <w:szCs w:val="28"/>
              </w:rPr>
            </w:pPr>
            <w:r w:rsidRPr="00787501">
              <w:rPr>
                <w:sz w:val="28"/>
                <w:szCs w:val="28"/>
              </w:rPr>
              <w:t>курсовая работа (проект)</w:t>
            </w:r>
          </w:p>
        </w:tc>
        <w:tc>
          <w:tcPr>
            <w:tcW w:w="1418" w:type="dxa"/>
          </w:tcPr>
          <w:p w:rsidR="00842C2F" w:rsidRDefault="00842C2F" w:rsidP="003007AD">
            <w:pPr>
              <w:jc w:val="center"/>
              <w:rPr>
                <w:b/>
                <w:bCs/>
                <w:i/>
                <w:iCs/>
                <w:sz w:val="28"/>
                <w:szCs w:val="28"/>
              </w:rPr>
            </w:pPr>
            <w:r>
              <w:rPr>
                <w:b/>
                <w:bCs/>
                <w:i/>
                <w:iCs/>
                <w:sz w:val="28"/>
                <w:szCs w:val="28"/>
              </w:rPr>
              <w:t>-</w:t>
            </w:r>
          </w:p>
        </w:tc>
        <w:tc>
          <w:tcPr>
            <w:tcW w:w="2268" w:type="dxa"/>
          </w:tcPr>
          <w:p w:rsidR="00842C2F" w:rsidRDefault="00842C2F" w:rsidP="003007AD">
            <w:pPr>
              <w:jc w:val="center"/>
              <w:rPr>
                <w:b/>
                <w:bCs/>
                <w:i/>
                <w:iCs/>
                <w:sz w:val="28"/>
                <w:szCs w:val="28"/>
              </w:rPr>
            </w:pPr>
          </w:p>
        </w:tc>
      </w:tr>
      <w:tr w:rsidR="00842C2F" w:rsidRPr="00770EA1" w:rsidTr="00842C2F">
        <w:tc>
          <w:tcPr>
            <w:tcW w:w="5317" w:type="dxa"/>
          </w:tcPr>
          <w:p w:rsidR="00842C2F" w:rsidRPr="00770EA1" w:rsidRDefault="00842C2F" w:rsidP="003007AD">
            <w:pPr>
              <w:jc w:val="both"/>
              <w:rPr>
                <w:sz w:val="28"/>
                <w:szCs w:val="28"/>
              </w:rPr>
            </w:pPr>
            <w:r w:rsidRPr="00770EA1">
              <w:rPr>
                <w:b/>
                <w:bCs/>
                <w:sz w:val="28"/>
                <w:szCs w:val="28"/>
              </w:rPr>
              <w:t>Самостоятельная работа обучающегося (всего)</w:t>
            </w:r>
          </w:p>
        </w:tc>
        <w:tc>
          <w:tcPr>
            <w:tcW w:w="1418" w:type="dxa"/>
          </w:tcPr>
          <w:p w:rsidR="00842C2F" w:rsidRPr="00A9302F" w:rsidRDefault="00842C2F" w:rsidP="00034ABD">
            <w:pPr>
              <w:jc w:val="center"/>
              <w:rPr>
                <w:b/>
                <w:bCs/>
                <w:i/>
                <w:iCs/>
                <w:sz w:val="28"/>
                <w:szCs w:val="28"/>
              </w:rPr>
            </w:pPr>
            <w:r>
              <w:rPr>
                <w:b/>
                <w:bCs/>
                <w:i/>
                <w:iCs/>
                <w:sz w:val="28"/>
                <w:szCs w:val="28"/>
              </w:rPr>
              <w:t>34</w:t>
            </w:r>
          </w:p>
        </w:tc>
        <w:tc>
          <w:tcPr>
            <w:tcW w:w="2268" w:type="dxa"/>
          </w:tcPr>
          <w:p w:rsidR="00842C2F" w:rsidRDefault="00842C2F" w:rsidP="00034ABD">
            <w:pPr>
              <w:jc w:val="center"/>
              <w:rPr>
                <w:b/>
                <w:bCs/>
                <w:i/>
                <w:iCs/>
                <w:sz w:val="28"/>
                <w:szCs w:val="28"/>
              </w:rPr>
            </w:pPr>
            <w:r>
              <w:rPr>
                <w:b/>
                <w:bCs/>
                <w:i/>
                <w:iCs/>
                <w:sz w:val="28"/>
                <w:szCs w:val="28"/>
              </w:rPr>
              <w:t>34</w:t>
            </w:r>
          </w:p>
        </w:tc>
      </w:tr>
      <w:tr w:rsidR="00842C2F" w:rsidRPr="00770EA1" w:rsidTr="00842C2F">
        <w:tc>
          <w:tcPr>
            <w:tcW w:w="5317" w:type="dxa"/>
          </w:tcPr>
          <w:p w:rsidR="00842C2F" w:rsidRPr="00770EA1" w:rsidRDefault="00842C2F" w:rsidP="003007AD">
            <w:pPr>
              <w:jc w:val="both"/>
              <w:rPr>
                <w:b/>
                <w:bCs/>
                <w:sz w:val="28"/>
                <w:szCs w:val="28"/>
              </w:rPr>
            </w:pPr>
            <w:r>
              <w:rPr>
                <w:b/>
                <w:bCs/>
                <w:sz w:val="28"/>
                <w:szCs w:val="28"/>
              </w:rPr>
              <w:t xml:space="preserve">Консультации </w:t>
            </w:r>
          </w:p>
        </w:tc>
        <w:tc>
          <w:tcPr>
            <w:tcW w:w="1418" w:type="dxa"/>
          </w:tcPr>
          <w:p w:rsidR="00842C2F" w:rsidRDefault="00842C2F" w:rsidP="00034ABD">
            <w:pPr>
              <w:jc w:val="center"/>
              <w:rPr>
                <w:b/>
                <w:bCs/>
                <w:i/>
                <w:iCs/>
                <w:sz w:val="28"/>
                <w:szCs w:val="28"/>
              </w:rPr>
            </w:pPr>
            <w:r>
              <w:rPr>
                <w:b/>
                <w:bCs/>
                <w:i/>
                <w:iCs/>
                <w:sz w:val="28"/>
                <w:szCs w:val="28"/>
              </w:rPr>
              <w:t>8</w:t>
            </w:r>
          </w:p>
        </w:tc>
        <w:tc>
          <w:tcPr>
            <w:tcW w:w="2268" w:type="dxa"/>
          </w:tcPr>
          <w:p w:rsidR="00842C2F" w:rsidRDefault="00842C2F" w:rsidP="00034ABD">
            <w:pPr>
              <w:jc w:val="center"/>
              <w:rPr>
                <w:b/>
                <w:bCs/>
                <w:i/>
                <w:iCs/>
                <w:sz w:val="28"/>
                <w:szCs w:val="28"/>
              </w:rPr>
            </w:pPr>
          </w:p>
        </w:tc>
      </w:tr>
      <w:tr w:rsidR="00842C2F" w:rsidRPr="00770EA1" w:rsidTr="00842C2F">
        <w:trPr>
          <w:trHeight w:val="422"/>
        </w:trPr>
        <w:tc>
          <w:tcPr>
            <w:tcW w:w="6735" w:type="dxa"/>
            <w:gridSpan w:val="2"/>
          </w:tcPr>
          <w:p w:rsidR="00842C2F" w:rsidRPr="005E3F49" w:rsidRDefault="00842C2F" w:rsidP="00AD231D">
            <w:pPr>
              <w:rPr>
                <w:i/>
                <w:iCs/>
                <w:sz w:val="28"/>
                <w:szCs w:val="28"/>
              </w:rPr>
            </w:pPr>
            <w:r>
              <w:rPr>
                <w:sz w:val="28"/>
                <w:szCs w:val="28"/>
              </w:rPr>
              <w:t>Итоговая аттестация в форме: другая форма контроля (3 семестр), экзамен  (4 семестр)</w:t>
            </w:r>
          </w:p>
        </w:tc>
        <w:tc>
          <w:tcPr>
            <w:tcW w:w="2268" w:type="dxa"/>
          </w:tcPr>
          <w:p w:rsidR="00842C2F" w:rsidRDefault="00842C2F" w:rsidP="00AD231D">
            <w:pPr>
              <w:rPr>
                <w:sz w:val="28"/>
                <w:szCs w:val="28"/>
              </w:rPr>
            </w:pPr>
          </w:p>
        </w:tc>
      </w:tr>
    </w:tbl>
    <w:p w:rsidR="002B6A60" w:rsidRDefault="002B6A60"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6A60" w:rsidRDefault="002B6A60" w:rsidP="003007AD">
      <w:pPr>
        <w:rPr>
          <w:b/>
          <w:bCs/>
          <w:caps/>
          <w:sz w:val="28"/>
          <w:szCs w:val="28"/>
        </w:rPr>
        <w:sectPr w:rsidR="002B6A60" w:rsidSect="004D5FB6">
          <w:footerReference w:type="default" r:id="rId7"/>
          <w:pgSz w:w="11906" w:h="16838" w:code="9"/>
          <w:pgMar w:top="1134" w:right="851" w:bottom="1134" w:left="1701" w:header="709" w:footer="709" w:gutter="0"/>
          <w:cols w:space="708"/>
          <w:titlePg/>
          <w:docGrid w:linePitch="360"/>
        </w:sectPr>
      </w:pPr>
    </w:p>
    <w:p w:rsidR="002B6A60" w:rsidRPr="003007AD" w:rsidRDefault="002B6A60" w:rsidP="003007AD">
      <w:pPr>
        <w:rPr>
          <w:b/>
          <w:bCs/>
          <w:sz w:val="28"/>
          <w:szCs w:val="28"/>
        </w:rPr>
      </w:pPr>
      <w:r w:rsidRPr="003007AD">
        <w:rPr>
          <w:b/>
          <w:bCs/>
          <w:caps/>
          <w:sz w:val="28"/>
          <w:szCs w:val="28"/>
        </w:rPr>
        <w:lastRenderedPageBreak/>
        <w:t xml:space="preserve">2.2. </w:t>
      </w:r>
      <w:r w:rsidRPr="003007AD">
        <w:rPr>
          <w:b/>
          <w:bCs/>
          <w:sz w:val="28"/>
          <w:szCs w:val="28"/>
        </w:rPr>
        <w:t>Тематический план и содержание учебной дисциплины «Психология»</w:t>
      </w:r>
    </w:p>
    <w:tbl>
      <w:tblPr>
        <w:tblW w:w="15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10845"/>
        <w:gridCol w:w="933"/>
        <w:gridCol w:w="1206"/>
      </w:tblGrid>
      <w:tr w:rsidR="002B6A60" w:rsidRPr="00B7438F">
        <w:trPr>
          <w:trHeight w:val="667"/>
        </w:trPr>
        <w:tc>
          <w:tcPr>
            <w:tcW w:w="2481" w:type="dxa"/>
            <w:noWrap/>
          </w:tcPr>
          <w:p w:rsidR="002B6A60" w:rsidRPr="002201A1" w:rsidRDefault="002B6A60" w:rsidP="002201A1">
            <w:pPr>
              <w:jc w:val="center"/>
              <w:rPr>
                <w:b/>
                <w:bCs/>
                <w:lang w:eastAsia="en-US"/>
              </w:rPr>
            </w:pPr>
            <w:r w:rsidRPr="002201A1">
              <w:rPr>
                <w:b/>
                <w:bCs/>
                <w:sz w:val="22"/>
                <w:szCs w:val="22"/>
                <w:lang w:eastAsia="en-US"/>
              </w:rPr>
              <w:t>Наименование разделов и тем</w:t>
            </w:r>
          </w:p>
        </w:tc>
        <w:tc>
          <w:tcPr>
            <w:tcW w:w="10845" w:type="dxa"/>
            <w:noWrap/>
          </w:tcPr>
          <w:p w:rsidR="002B6A60" w:rsidRPr="002201A1" w:rsidRDefault="002B6A60" w:rsidP="002201A1">
            <w:pPr>
              <w:jc w:val="center"/>
              <w:rPr>
                <w:b/>
                <w:bCs/>
                <w:lang w:eastAsia="en-US"/>
              </w:rPr>
            </w:pPr>
            <w:r w:rsidRPr="002201A1">
              <w:rPr>
                <w:b/>
                <w:bCs/>
                <w:sz w:val="22"/>
                <w:szCs w:val="22"/>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r w:rsidRPr="002201A1">
              <w:rPr>
                <w:i/>
                <w:iCs/>
                <w:sz w:val="22"/>
                <w:szCs w:val="22"/>
                <w:lang w:eastAsia="en-US"/>
              </w:rPr>
              <w:t xml:space="preserve"> (если предусмотрены)</w:t>
            </w:r>
          </w:p>
        </w:tc>
        <w:tc>
          <w:tcPr>
            <w:tcW w:w="933" w:type="dxa"/>
            <w:noWrap/>
          </w:tcPr>
          <w:p w:rsidR="002B6A60" w:rsidRPr="002201A1" w:rsidRDefault="002B6A60" w:rsidP="002201A1">
            <w:pPr>
              <w:jc w:val="center"/>
              <w:rPr>
                <w:b/>
                <w:bCs/>
                <w:lang w:eastAsia="en-US"/>
              </w:rPr>
            </w:pPr>
            <w:r w:rsidRPr="002201A1">
              <w:rPr>
                <w:b/>
                <w:bCs/>
                <w:sz w:val="22"/>
                <w:szCs w:val="22"/>
                <w:lang w:eastAsia="en-US"/>
              </w:rPr>
              <w:t>Объем часов</w:t>
            </w:r>
          </w:p>
        </w:tc>
        <w:tc>
          <w:tcPr>
            <w:tcW w:w="1206" w:type="dxa"/>
            <w:noWrap/>
          </w:tcPr>
          <w:p w:rsidR="002B6A60" w:rsidRPr="002201A1" w:rsidRDefault="002B6A60" w:rsidP="002201A1">
            <w:pPr>
              <w:jc w:val="center"/>
              <w:rPr>
                <w:b/>
                <w:bCs/>
                <w:lang w:eastAsia="en-US"/>
              </w:rPr>
            </w:pPr>
            <w:r w:rsidRPr="002201A1">
              <w:rPr>
                <w:b/>
                <w:bCs/>
                <w:sz w:val="22"/>
                <w:szCs w:val="22"/>
                <w:lang w:eastAsia="en-US"/>
              </w:rPr>
              <w:t>Уровень освоения</w:t>
            </w:r>
          </w:p>
        </w:tc>
      </w:tr>
      <w:tr w:rsidR="002B6A60" w:rsidRPr="00B7438F">
        <w:trPr>
          <w:trHeight w:val="365"/>
        </w:trPr>
        <w:tc>
          <w:tcPr>
            <w:tcW w:w="2481" w:type="dxa"/>
            <w:noWrap/>
          </w:tcPr>
          <w:p w:rsidR="002B6A60" w:rsidRPr="002201A1" w:rsidRDefault="002B6A60" w:rsidP="002201A1">
            <w:pPr>
              <w:jc w:val="center"/>
              <w:rPr>
                <w:b/>
                <w:bCs/>
                <w:lang w:eastAsia="en-US"/>
              </w:rPr>
            </w:pPr>
            <w:r w:rsidRPr="002201A1">
              <w:rPr>
                <w:b/>
                <w:bCs/>
                <w:sz w:val="22"/>
                <w:szCs w:val="22"/>
                <w:lang w:eastAsia="en-US"/>
              </w:rPr>
              <w:t>1</w:t>
            </w:r>
          </w:p>
        </w:tc>
        <w:tc>
          <w:tcPr>
            <w:tcW w:w="10845" w:type="dxa"/>
            <w:noWrap/>
          </w:tcPr>
          <w:p w:rsidR="002B6A60" w:rsidRPr="002201A1" w:rsidRDefault="002B6A60" w:rsidP="002201A1">
            <w:pPr>
              <w:jc w:val="center"/>
              <w:rPr>
                <w:b/>
                <w:bCs/>
                <w:lang w:eastAsia="en-US"/>
              </w:rPr>
            </w:pPr>
            <w:r w:rsidRPr="002201A1">
              <w:rPr>
                <w:b/>
                <w:bCs/>
                <w:sz w:val="22"/>
                <w:szCs w:val="22"/>
                <w:lang w:eastAsia="en-US"/>
              </w:rPr>
              <w:t>2</w:t>
            </w:r>
          </w:p>
        </w:tc>
        <w:tc>
          <w:tcPr>
            <w:tcW w:w="933" w:type="dxa"/>
            <w:noWrap/>
          </w:tcPr>
          <w:p w:rsidR="002B6A60" w:rsidRPr="002201A1" w:rsidRDefault="002B6A60" w:rsidP="002201A1">
            <w:pPr>
              <w:jc w:val="center"/>
              <w:rPr>
                <w:b/>
                <w:bCs/>
                <w:lang w:eastAsia="en-US"/>
              </w:rPr>
            </w:pPr>
            <w:r w:rsidRPr="002201A1">
              <w:rPr>
                <w:b/>
                <w:bCs/>
                <w:sz w:val="22"/>
                <w:szCs w:val="22"/>
                <w:lang w:eastAsia="en-US"/>
              </w:rPr>
              <w:t>3</w:t>
            </w:r>
          </w:p>
        </w:tc>
        <w:tc>
          <w:tcPr>
            <w:tcW w:w="1206" w:type="dxa"/>
            <w:noWrap/>
          </w:tcPr>
          <w:p w:rsidR="002B6A60" w:rsidRPr="002201A1" w:rsidRDefault="002B6A60" w:rsidP="002201A1">
            <w:pPr>
              <w:jc w:val="center"/>
              <w:rPr>
                <w:b/>
                <w:bCs/>
                <w:lang w:eastAsia="en-US"/>
              </w:rPr>
            </w:pPr>
            <w:r w:rsidRPr="002201A1">
              <w:rPr>
                <w:b/>
                <w:bCs/>
                <w:sz w:val="22"/>
                <w:szCs w:val="22"/>
                <w:lang w:eastAsia="en-US"/>
              </w:rPr>
              <w:t>4</w:t>
            </w:r>
          </w:p>
        </w:tc>
      </w:tr>
      <w:tr w:rsidR="002B6A60" w:rsidRPr="00B7438F">
        <w:trPr>
          <w:trHeight w:val="365"/>
        </w:trPr>
        <w:tc>
          <w:tcPr>
            <w:tcW w:w="2481" w:type="dxa"/>
            <w:noWrap/>
          </w:tcPr>
          <w:p w:rsidR="002B6A60" w:rsidRPr="002201A1" w:rsidRDefault="002B6A60" w:rsidP="002201A1">
            <w:pPr>
              <w:jc w:val="center"/>
              <w:rPr>
                <w:b/>
                <w:bCs/>
                <w:lang w:eastAsia="en-US"/>
              </w:rPr>
            </w:pPr>
          </w:p>
        </w:tc>
        <w:tc>
          <w:tcPr>
            <w:tcW w:w="10845" w:type="dxa"/>
            <w:noWrap/>
          </w:tcPr>
          <w:p w:rsidR="002B6A60" w:rsidRPr="002201A1" w:rsidRDefault="002B6A60" w:rsidP="000F2BEF">
            <w:pPr>
              <w:rPr>
                <w:b/>
                <w:bCs/>
                <w:i/>
                <w:iCs/>
                <w:lang w:eastAsia="en-US"/>
              </w:rPr>
            </w:pPr>
            <w:r w:rsidRPr="002201A1">
              <w:rPr>
                <w:b/>
                <w:bCs/>
                <w:i/>
                <w:iCs/>
                <w:sz w:val="22"/>
                <w:szCs w:val="22"/>
                <w:lang w:eastAsia="en-US"/>
              </w:rPr>
              <w:t>3 семестр</w:t>
            </w:r>
          </w:p>
        </w:tc>
        <w:tc>
          <w:tcPr>
            <w:tcW w:w="933" w:type="dxa"/>
            <w:noWrap/>
          </w:tcPr>
          <w:p w:rsidR="002B6A60" w:rsidRPr="002201A1" w:rsidRDefault="002B6A60" w:rsidP="002201A1">
            <w:pPr>
              <w:jc w:val="center"/>
              <w:rPr>
                <w:b/>
                <w:bCs/>
                <w:lang w:eastAsia="en-US"/>
              </w:rPr>
            </w:pPr>
            <w:r w:rsidRPr="002201A1">
              <w:rPr>
                <w:b/>
                <w:bCs/>
                <w:sz w:val="22"/>
                <w:szCs w:val="22"/>
                <w:lang w:eastAsia="en-US"/>
              </w:rPr>
              <w:t>63</w:t>
            </w:r>
          </w:p>
        </w:tc>
        <w:tc>
          <w:tcPr>
            <w:tcW w:w="1206" w:type="dxa"/>
            <w:noWrap/>
          </w:tcPr>
          <w:p w:rsidR="002B6A60" w:rsidRPr="002201A1" w:rsidRDefault="002B6A60" w:rsidP="002201A1">
            <w:pPr>
              <w:jc w:val="center"/>
              <w:rPr>
                <w:lang w:eastAsia="en-US"/>
              </w:rPr>
            </w:pPr>
          </w:p>
        </w:tc>
      </w:tr>
      <w:tr w:rsidR="002B6A60" w:rsidRPr="00B7438F">
        <w:trPr>
          <w:trHeight w:val="365"/>
        </w:trPr>
        <w:tc>
          <w:tcPr>
            <w:tcW w:w="13326" w:type="dxa"/>
            <w:gridSpan w:val="2"/>
            <w:noWrap/>
          </w:tcPr>
          <w:p w:rsidR="002B6A60" w:rsidRPr="002201A1" w:rsidRDefault="002B6A60" w:rsidP="003007AD">
            <w:pPr>
              <w:rPr>
                <w:lang w:eastAsia="en-US"/>
              </w:rPr>
            </w:pPr>
            <w:r w:rsidRPr="002201A1">
              <w:rPr>
                <w:b/>
                <w:bCs/>
                <w:sz w:val="22"/>
                <w:szCs w:val="22"/>
                <w:lang w:eastAsia="en-US"/>
              </w:rPr>
              <w:t>Раздел 1.  Основы общей психологии</w:t>
            </w:r>
          </w:p>
        </w:tc>
        <w:tc>
          <w:tcPr>
            <w:tcW w:w="933" w:type="dxa"/>
            <w:noWrap/>
          </w:tcPr>
          <w:p w:rsidR="002B6A60" w:rsidRPr="002201A1" w:rsidRDefault="002B6A60" w:rsidP="002201A1">
            <w:pPr>
              <w:jc w:val="center"/>
              <w:rPr>
                <w:b/>
                <w:bCs/>
                <w:lang w:eastAsia="en-US"/>
              </w:rPr>
            </w:pPr>
          </w:p>
        </w:tc>
        <w:tc>
          <w:tcPr>
            <w:tcW w:w="1206" w:type="dxa"/>
            <w:noWrap/>
          </w:tcPr>
          <w:p w:rsidR="002B6A60" w:rsidRPr="002201A1" w:rsidRDefault="002B6A60" w:rsidP="002201A1">
            <w:pPr>
              <w:jc w:val="center"/>
              <w:rPr>
                <w:lang w:eastAsia="en-US"/>
              </w:rPr>
            </w:pPr>
          </w:p>
        </w:tc>
      </w:tr>
      <w:tr w:rsidR="002B6A60" w:rsidRPr="00B7438F">
        <w:trPr>
          <w:trHeight w:val="833"/>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1. Введение в психологию</w:t>
            </w:r>
          </w:p>
        </w:tc>
        <w:tc>
          <w:tcPr>
            <w:tcW w:w="10845" w:type="dxa"/>
            <w:noWrap/>
          </w:tcPr>
          <w:p w:rsidR="002B6A60" w:rsidRPr="002201A1" w:rsidRDefault="002B6A60" w:rsidP="003007AD">
            <w:pPr>
              <w:rPr>
                <w:lang w:eastAsia="en-US"/>
              </w:rPr>
            </w:pPr>
            <w:r w:rsidRPr="002201A1">
              <w:rPr>
                <w:b/>
                <w:bCs/>
                <w:sz w:val="22"/>
                <w:szCs w:val="22"/>
                <w:lang w:eastAsia="en-US"/>
              </w:rPr>
              <w:t>Содержание учебного материала</w:t>
            </w:r>
          </w:p>
          <w:p w:rsidR="002B6A60" w:rsidRPr="002201A1" w:rsidRDefault="002B6A60" w:rsidP="00E96DBC">
            <w:pPr>
              <w:rPr>
                <w:lang w:eastAsia="en-US"/>
              </w:rPr>
            </w:pPr>
            <w:r w:rsidRPr="002201A1">
              <w:rPr>
                <w:sz w:val="22"/>
                <w:szCs w:val="22"/>
                <w:lang w:eastAsia="en-US"/>
              </w:rPr>
              <w:t xml:space="preserve">Введение в психологию. Особенности психологии как науки. Проблемы психологии. Основные категории науки. Предмет и основные задачи психологии. Место психологии в системе научного познания.  Структура психологии. Отрасли психологии: общая, клиническая, юридическая возрастная, социальная, зоопсихология, психология труда, психодиагностика. Методы психологии.  Наблюдение, его виды. Эксперимент. Основные этапы психологического исследования. </w:t>
            </w:r>
          </w:p>
        </w:tc>
        <w:tc>
          <w:tcPr>
            <w:tcW w:w="933" w:type="dxa"/>
            <w:noWrap/>
          </w:tcPr>
          <w:p w:rsidR="002B6A60" w:rsidRPr="002201A1" w:rsidRDefault="002B6A60" w:rsidP="002201A1">
            <w:pPr>
              <w:jc w:val="center"/>
              <w:rPr>
                <w:b/>
                <w:bCs/>
                <w:lang w:eastAsia="en-US"/>
              </w:rPr>
            </w:pPr>
            <w:r w:rsidRPr="002201A1">
              <w:rPr>
                <w:sz w:val="22"/>
                <w:szCs w:val="22"/>
                <w:lang w:eastAsia="en-US"/>
              </w:rPr>
              <w:t>2</w:t>
            </w:r>
          </w:p>
        </w:tc>
        <w:tc>
          <w:tcPr>
            <w:tcW w:w="1206" w:type="dxa"/>
            <w:vMerge w:val="restart"/>
            <w:noWrap/>
          </w:tcPr>
          <w:p w:rsidR="002B6A60" w:rsidRPr="002201A1" w:rsidRDefault="002B6A60" w:rsidP="002201A1">
            <w:pPr>
              <w:jc w:val="center"/>
              <w:rPr>
                <w:lang w:eastAsia="en-US"/>
              </w:rPr>
            </w:pPr>
            <w:r w:rsidRPr="002201A1">
              <w:rPr>
                <w:sz w:val="22"/>
                <w:szCs w:val="22"/>
                <w:lang w:eastAsia="en-US"/>
              </w:rPr>
              <w:t>2</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p w:rsidR="002B6A60" w:rsidRPr="002201A1" w:rsidRDefault="002B6A60" w:rsidP="003007AD">
            <w:pPr>
              <w:rPr>
                <w:lang w:eastAsia="en-US"/>
              </w:rPr>
            </w:pPr>
          </w:p>
        </w:tc>
      </w:tr>
      <w:tr w:rsidR="002B6A60" w:rsidRPr="00B7438F">
        <w:trPr>
          <w:trHeight w:val="848"/>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990371">
            <w:pPr>
              <w:rPr>
                <w:b/>
                <w:bCs/>
                <w:lang w:eastAsia="en-US"/>
              </w:rPr>
            </w:pPr>
            <w:r w:rsidRPr="002201A1">
              <w:rPr>
                <w:sz w:val="22"/>
                <w:szCs w:val="22"/>
                <w:lang w:eastAsia="en-US"/>
              </w:rPr>
              <w:t>Основные этапы психологического исследования. Классификация методов психологического исследования по Б.Г. Ананьеву.</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834"/>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b/>
                <w:bCs/>
                <w:lang w:eastAsia="en-US"/>
              </w:rPr>
            </w:pPr>
            <w:r w:rsidRPr="002201A1">
              <w:rPr>
                <w:b/>
                <w:bCs/>
                <w:sz w:val="22"/>
                <w:szCs w:val="22"/>
                <w:lang w:eastAsia="en-US"/>
              </w:rPr>
              <w:t>Самостоятельная работа</w:t>
            </w:r>
          </w:p>
          <w:p w:rsidR="002B6A60" w:rsidRPr="002201A1" w:rsidRDefault="002B6A60" w:rsidP="00990371">
            <w:pPr>
              <w:rPr>
                <w:b/>
                <w:bCs/>
                <w:lang w:eastAsia="en-US"/>
              </w:rPr>
            </w:pPr>
            <w:r w:rsidRPr="002201A1">
              <w:rPr>
                <w:sz w:val="22"/>
                <w:szCs w:val="22"/>
                <w:lang w:eastAsia="en-US"/>
              </w:rPr>
              <w:t>Особенности предмета психологической науки. Связь современной педагогической практики с проблемами и вопросами, разрабатываемыми в различных отраслях психологии.</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129"/>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Тема 1.2.  Психика и мозг. Сознание человека</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3007AD">
            <w:pPr>
              <w:rPr>
                <w:lang w:eastAsia="en-US"/>
              </w:rPr>
            </w:pPr>
            <w:r w:rsidRPr="002201A1">
              <w:rPr>
                <w:sz w:val="22"/>
                <w:szCs w:val="22"/>
                <w:lang w:eastAsia="en-US"/>
              </w:rPr>
              <w:t>Становление низших форм поведения и психики. Развитие высших психических функций у человека. Строение и функции нервной системы. Физиологические механизмы психической деятельности.</w:t>
            </w:r>
          </w:p>
          <w:p w:rsidR="002B6A60" w:rsidRPr="002201A1" w:rsidRDefault="002B6A60" w:rsidP="003007AD">
            <w:pPr>
              <w:rPr>
                <w:b/>
                <w:bCs/>
                <w:lang w:eastAsia="en-US"/>
              </w:rPr>
            </w:pPr>
            <w:r w:rsidRPr="002201A1">
              <w:rPr>
                <w:sz w:val="22"/>
                <w:szCs w:val="22"/>
                <w:lang w:eastAsia="en-US"/>
              </w:rPr>
              <w:t>Сознание как высшая форма психики. Структура сознания. Сознание и бессознательное.</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1441"/>
        </w:trPr>
        <w:tc>
          <w:tcPr>
            <w:tcW w:w="2481" w:type="dxa"/>
            <w:vMerge/>
          </w:tcPr>
          <w:p w:rsidR="002B6A60" w:rsidRPr="002201A1" w:rsidRDefault="002B6A60" w:rsidP="002201A1">
            <w:pPr>
              <w:jc w:val="center"/>
              <w:rPr>
                <w:b/>
                <w:bCs/>
                <w:lang w:eastAsia="en-US"/>
              </w:rPr>
            </w:pPr>
          </w:p>
        </w:tc>
        <w:tc>
          <w:tcPr>
            <w:tcW w:w="10845" w:type="dxa"/>
          </w:tcPr>
          <w:p w:rsidR="002B6A60" w:rsidRPr="002201A1" w:rsidRDefault="002B6A60" w:rsidP="003007AD">
            <w:pPr>
              <w:rPr>
                <w:lang w:eastAsia="en-US"/>
              </w:rPr>
            </w:pPr>
            <w:r w:rsidRPr="002201A1">
              <w:rPr>
                <w:b/>
                <w:bCs/>
                <w:sz w:val="22"/>
                <w:szCs w:val="22"/>
                <w:lang w:eastAsia="en-US"/>
              </w:rPr>
              <w:t>Практические занятия</w:t>
            </w:r>
          </w:p>
          <w:p w:rsidR="002B6A60" w:rsidRPr="002201A1" w:rsidRDefault="002B6A60" w:rsidP="00990371">
            <w:pPr>
              <w:rPr>
                <w:color w:val="000000"/>
              </w:rPr>
            </w:pPr>
            <w:r w:rsidRPr="002201A1">
              <w:rPr>
                <w:color w:val="000000"/>
                <w:sz w:val="22"/>
                <w:szCs w:val="22"/>
              </w:rPr>
              <w:t xml:space="preserve">Взаимосвязь биологических и социальных факторов в психическом развитии. </w:t>
            </w:r>
            <w:r w:rsidRPr="002201A1">
              <w:rPr>
                <w:sz w:val="22"/>
                <w:szCs w:val="22"/>
                <w:lang w:eastAsia="en-US"/>
              </w:rPr>
              <w:t xml:space="preserve">Рефлекторная деятельность головного мозга. </w:t>
            </w:r>
            <w:r w:rsidRPr="002201A1">
              <w:rPr>
                <w:color w:val="000000"/>
                <w:sz w:val="22"/>
                <w:szCs w:val="22"/>
              </w:rPr>
              <w:t>Психика животных. Чувствительность. Инстинктивное поведение. Навыки. Интеллектуальное поведение животных. Сознание как высшая форма психики.</w:t>
            </w:r>
          </w:p>
          <w:p w:rsidR="002B6A60" w:rsidRPr="002201A1" w:rsidRDefault="002B6A60" w:rsidP="002201A1">
            <w:pPr>
              <w:shd w:val="clear" w:color="auto" w:fill="FFFFFF"/>
              <w:jc w:val="both"/>
              <w:rPr>
                <w:lang w:eastAsia="en-US"/>
              </w:rPr>
            </w:pPr>
            <w:r w:rsidRPr="002201A1">
              <w:rPr>
                <w:color w:val="000000"/>
                <w:sz w:val="22"/>
                <w:szCs w:val="22"/>
              </w:rPr>
              <w:t>Сознание и самосознание.</w:t>
            </w:r>
          </w:p>
        </w:tc>
        <w:tc>
          <w:tcPr>
            <w:tcW w:w="933" w:type="dxa"/>
          </w:tcPr>
          <w:p w:rsidR="002B6A60" w:rsidRPr="002201A1" w:rsidRDefault="002B6A60" w:rsidP="002201A1">
            <w:pPr>
              <w:jc w:val="center"/>
              <w:rPr>
                <w:lang w:eastAsia="en-US"/>
              </w:rPr>
            </w:pPr>
            <w:r w:rsidRPr="002201A1">
              <w:rPr>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Самостоятельная работа</w:t>
            </w:r>
          </w:p>
          <w:p w:rsidR="002B6A60" w:rsidRPr="002201A1" w:rsidRDefault="002B6A60" w:rsidP="00990371">
            <w:pPr>
              <w:rPr>
                <w:b/>
                <w:bCs/>
                <w:lang w:eastAsia="en-US"/>
              </w:rPr>
            </w:pPr>
            <w:r w:rsidRPr="002201A1">
              <w:rPr>
                <w:sz w:val="22"/>
                <w:szCs w:val="22"/>
                <w:lang w:eastAsia="en-US"/>
              </w:rPr>
              <w:t>Функциональная асимметрия коры больших полушарий. Условные и безусловные рефлексы.</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833"/>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Тема 1.3. Личность и деятельность</w:t>
            </w:r>
          </w:p>
        </w:tc>
        <w:tc>
          <w:tcPr>
            <w:tcW w:w="10845" w:type="dxa"/>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AD38F2">
            <w:pPr>
              <w:rPr>
                <w:lang w:eastAsia="en-US"/>
              </w:rPr>
            </w:pPr>
            <w:r w:rsidRPr="002201A1">
              <w:rPr>
                <w:sz w:val="22"/>
                <w:szCs w:val="22"/>
                <w:lang w:eastAsia="en-US"/>
              </w:rPr>
              <w:t xml:space="preserve">Личность как центральная категория психологии. От индивида – к личности и индивидуальности. </w:t>
            </w:r>
          </w:p>
          <w:p w:rsidR="002B6A60" w:rsidRPr="002201A1" w:rsidRDefault="002B6A60" w:rsidP="004B22FB">
            <w:pPr>
              <w:rPr>
                <w:b/>
                <w:bCs/>
                <w:lang w:eastAsia="en-US"/>
              </w:rPr>
            </w:pPr>
            <w:r w:rsidRPr="002201A1">
              <w:rPr>
                <w:sz w:val="22"/>
                <w:szCs w:val="22"/>
                <w:lang w:eastAsia="en-US"/>
              </w:rPr>
              <w:t>Социальная установка личности. Направленность личности. Я – концепция личности.</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834"/>
        </w:trPr>
        <w:tc>
          <w:tcPr>
            <w:tcW w:w="2481" w:type="dxa"/>
            <w:vMerge/>
          </w:tcPr>
          <w:p w:rsidR="002B6A60" w:rsidRPr="002201A1" w:rsidRDefault="002B6A60" w:rsidP="002201A1">
            <w:pPr>
              <w:jc w:val="center"/>
              <w:rPr>
                <w:b/>
                <w:bCs/>
                <w:lang w:eastAsia="en-US"/>
              </w:rPr>
            </w:pPr>
          </w:p>
        </w:tc>
        <w:tc>
          <w:tcPr>
            <w:tcW w:w="10845" w:type="dxa"/>
          </w:tcPr>
          <w:p w:rsidR="002B6A60" w:rsidRPr="002201A1" w:rsidRDefault="002B6A60" w:rsidP="003007AD">
            <w:pPr>
              <w:rPr>
                <w:lang w:eastAsia="en-US"/>
              </w:rPr>
            </w:pPr>
            <w:r w:rsidRPr="002201A1">
              <w:rPr>
                <w:b/>
                <w:bCs/>
                <w:sz w:val="22"/>
                <w:szCs w:val="22"/>
                <w:lang w:eastAsia="en-US"/>
              </w:rPr>
              <w:t>Практические занятия</w:t>
            </w:r>
          </w:p>
          <w:p w:rsidR="002B6A60" w:rsidRPr="002201A1" w:rsidRDefault="002B6A60" w:rsidP="004B22FB">
            <w:pPr>
              <w:rPr>
                <w:lang w:eastAsia="en-US"/>
              </w:rPr>
            </w:pPr>
            <w:r w:rsidRPr="002201A1">
              <w:rPr>
                <w:color w:val="000000"/>
                <w:sz w:val="22"/>
                <w:szCs w:val="22"/>
              </w:rPr>
              <w:t xml:space="preserve">Механизмы психологической защиты личности. </w:t>
            </w:r>
            <w:r w:rsidRPr="002201A1">
              <w:rPr>
                <w:sz w:val="22"/>
                <w:szCs w:val="22"/>
                <w:lang w:eastAsia="en-US"/>
              </w:rPr>
              <w:t xml:space="preserve">Общее понятие о деятельности. Психологическая структура деятельности. </w:t>
            </w:r>
            <w:r w:rsidRPr="002201A1">
              <w:rPr>
                <w:sz w:val="22"/>
                <w:szCs w:val="22"/>
              </w:rPr>
              <w:t>Основные виды деятельности.</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115"/>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Самостоятельная работа</w:t>
            </w:r>
          </w:p>
          <w:p w:rsidR="002B6A60" w:rsidRPr="002201A1" w:rsidRDefault="002B6A60" w:rsidP="003007AD">
            <w:pPr>
              <w:rPr>
                <w:lang w:eastAsia="en-US"/>
              </w:rPr>
            </w:pPr>
            <w:r w:rsidRPr="002201A1">
              <w:rPr>
                <w:sz w:val="22"/>
                <w:szCs w:val="22"/>
                <w:lang w:eastAsia="en-US"/>
              </w:rPr>
              <w:t>Структура личности в современных теориях. Сравнительная характеристика поведения животного и деятельности человека. Психологические качества личности спортсмена. Факторы развития личности.</w:t>
            </w:r>
          </w:p>
          <w:p w:rsidR="002B6A60" w:rsidRPr="002201A1" w:rsidRDefault="002B6A60" w:rsidP="003007AD">
            <w:pPr>
              <w:rPr>
                <w:b/>
                <w:bCs/>
                <w:lang w:eastAsia="en-US"/>
              </w:rPr>
            </w:pPr>
            <w:r w:rsidRPr="002201A1">
              <w:rPr>
                <w:sz w:val="22"/>
                <w:szCs w:val="22"/>
                <w:lang w:eastAsia="en-US"/>
              </w:rPr>
              <w:t>Методики диагностики структурных компонентов личности спортсмена.</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838"/>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Тема 1.4. Мотивация</w:t>
            </w:r>
          </w:p>
        </w:tc>
        <w:tc>
          <w:tcPr>
            <w:tcW w:w="10845" w:type="dxa"/>
            <w:noWrap/>
          </w:tcPr>
          <w:p w:rsidR="002B6A60" w:rsidRPr="002201A1" w:rsidRDefault="002B6A60" w:rsidP="003007AD">
            <w:pPr>
              <w:rPr>
                <w:lang w:eastAsia="en-US"/>
              </w:rPr>
            </w:pPr>
            <w:r w:rsidRPr="002201A1">
              <w:rPr>
                <w:b/>
                <w:bCs/>
                <w:sz w:val="22"/>
                <w:szCs w:val="22"/>
                <w:lang w:eastAsia="en-US"/>
              </w:rPr>
              <w:t>Содержание учебного материала</w:t>
            </w:r>
          </w:p>
          <w:p w:rsidR="002B6A60" w:rsidRPr="002201A1" w:rsidRDefault="002B6A60" w:rsidP="00AD38F2">
            <w:pPr>
              <w:rPr>
                <w:lang w:eastAsia="en-US"/>
              </w:rPr>
            </w:pPr>
            <w:r w:rsidRPr="002201A1">
              <w:rPr>
                <w:sz w:val="22"/>
                <w:szCs w:val="22"/>
                <w:lang w:eastAsia="en-US"/>
              </w:rPr>
              <w:t>Теория мотивации (отечественная, зарубежная). Теория потребностей А.Маслоу. Мотивация и деятельность. Формирование учебной и спортивной мотивации.</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561"/>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lang w:eastAsia="en-US"/>
              </w:rPr>
            </w:pPr>
            <w:r w:rsidRPr="002201A1">
              <w:rPr>
                <w:b/>
                <w:bCs/>
                <w:sz w:val="22"/>
                <w:szCs w:val="22"/>
                <w:lang w:eastAsia="en-US"/>
              </w:rPr>
              <w:t>Практические занятия</w:t>
            </w:r>
          </w:p>
          <w:p w:rsidR="002B6A60" w:rsidRPr="002201A1" w:rsidRDefault="002B6A60" w:rsidP="004B22FB">
            <w:pPr>
              <w:rPr>
                <w:lang w:eastAsia="en-US"/>
              </w:rPr>
            </w:pPr>
            <w:r w:rsidRPr="002201A1">
              <w:rPr>
                <w:sz w:val="22"/>
                <w:szCs w:val="22"/>
                <w:lang w:eastAsia="en-US"/>
              </w:rPr>
              <w:t>Мотив и мотивация. Мотивация в спорте. Диагностика мотивации учащихся.</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414"/>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lang w:eastAsia="en-US"/>
              </w:rPr>
            </w:pPr>
            <w:r w:rsidRPr="002201A1">
              <w:rPr>
                <w:b/>
                <w:bCs/>
                <w:sz w:val="22"/>
                <w:szCs w:val="22"/>
                <w:lang w:eastAsia="en-US"/>
              </w:rPr>
              <w:t>Самостоятельная работа</w:t>
            </w:r>
          </w:p>
          <w:p w:rsidR="002B6A60" w:rsidRPr="002201A1" w:rsidRDefault="002B6A60" w:rsidP="004B22FB">
            <w:pPr>
              <w:rPr>
                <w:lang w:eastAsia="en-US"/>
              </w:rPr>
            </w:pPr>
            <w:r w:rsidRPr="002201A1">
              <w:rPr>
                <w:sz w:val="22"/>
                <w:szCs w:val="22"/>
                <w:lang w:eastAsia="en-US"/>
              </w:rPr>
              <w:t>Виды потребностей и мотивов. В чем особенности иерархии потребностей по А. Маслоу.</w:t>
            </w:r>
          </w:p>
        </w:tc>
        <w:tc>
          <w:tcPr>
            <w:tcW w:w="933" w:type="dxa"/>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1397"/>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1.5 Свойства личности</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4B22FB">
            <w:pPr>
              <w:rPr>
                <w:b/>
                <w:bCs/>
                <w:lang w:eastAsia="en-US"/>
              </w:rPr>
            </w:pPr>
            <w:r w:rsidRPr="002201A1">
              <w:rPr>
                <w:sz w:val="22"/>
                <w:szCs w:val="22"/>
                <w:lang w:eastAsia="en-US"/>
              </w:rPr>
              <w:t xml:space="preserve">Темперамент. Теории темперамента. Темперамент в структуре личности. Типы (сангвиник, холерик, меланхолик, флегматик). Характер. Характер в структуре личности. Структура характера. Типы характера. Воспитание характера (факторы, условия). Способности. Способности в структуре личности. Виды способностей (общие и специальные). Уровень развития способностей. </w:t>
            </w:r>
          </w:p>
        </w:tc>
        <w:tc>
          <w:tcPr>
            <w:tcW w:w="933" w:type="dxa"/>
          </w:tcPr>
          <w:p w:rsidR="002B6A60" w:rsidRPr="002201A1" w:rsidRDefault="002B6A60" w:rsidP="002201A1">
            <w:pPr>
              <w:jc w:val="center"/>
              <w:rPr>
                <w:lang w:eastAsia="en-US"/>
              </w:rPr>
            </w:pPr>
            <w:r w:rsidRPr="002201A1">
              <w:rPr>
                <w:sz w:val="22"/>
                <w:szCs w:val="22"/>
                <w:lang w:eastAsia="en-US"/>
              </w:rPr>
              <w:t>5</w:t>
            </w:r>
          </w:p>
        </w:tc>
        <w:tc>
          <w:tcPr>
            <w:tcW w:w="1206" w:type="dxa"/>
            <w:vMerge/>
            <w:noWrap/>
          </w:tcPr>
          <w:p w:rsidR="002B6A60" w:rsidRPr="002201A1" w:rsidRDefault="002B6A60" w:rsidP="003007AD">
            <w:pPr>
              <w:rPr>
                <w:lang w:eastAsia="en-US"/>
              </w:rPr>
            </w:pPr>
          </w:p>
        </w:tc>
      </w:tr>
      <w:tr w:rsidR="002B6A60" w:rsidRPr="00B7438F">
        <w:trPr>
          <w:trHeight w:val="1126"/>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3007AD">
            <w:pPr>
              <w:rPr>
                <w:lang w:eastAsia="en-US"/>
              </w:rPr>
            </w:pPr>
            <w:r w:rsidRPr="002201A1">
              <w:rPr>
                <w:sz w:val="22"/>
                <w:szCs w:val="22"/>
                <w:lang w:eastAsia="en-US"/>
              </w:rPr>
              <w:t>Темперамент и успешность деятельности, общения. Диагностика темперамента (Тест Г. Айзенка).</w:t>
            </w:r>
          </w:p>
          <w:p w:rsidR="002B6A60" w:rsidRPr="002201A1" w:rsidRDefault="002B6A60" w:rsidP="002201A1">
            <w:pPr>
              <w:tabs>
                <w:tab w:val="left" w:pos="1005"/>
              </w:tabs>
              <w:rPr>
                <w:b/>
                <w:bCs/>
                <w:lang w:eastAsia="en-US"/>
              </w:rPr>
            </w:pPr>
            <w:r w:rsidRPr="002201A1">
              <w:rPr>
                <w:sz w:val="22"/>
                <w:szCs w:val="22"/>
                <w:lang w:eastAsia="en-US"/>
              </w:rPr>
              <w:t>Классификация акцентуаций характера (по К. Леонгарду). Одаренность в спорте. Диагностика способностей.</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1134"/>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b/>
                <w:bCs/>
                <w:lang w:eastAsia="en-US"/>
              </w:rPr>
            </w:pPr>
            <w:r w:rsidRPr="002201A1">
              <w:rPr>
                <w:b/>
                <w:bCs/>
                <w:sz w:val="22"/>
                <w:szCs w:val="22"/>
                <w:lang w:eastAsia="en-US"/>
              </w:rPr>
              <w:t>Самостоятельная работа</w:t>
            </w:r>
          </w:p>
          <w:p w:rsidR="002B6A60" w:rsidRPr="002201A1" w:rsidRDefault="002B6A60" w:rsidP="003007AD">
            <w:pPr>
              <w:rPr>
                <w:lang w:eastAsia="en-US"/>
              </w:rPr>
            </w:pPr>
            <w:r w:rsidRPr="002201A1">
              <w:rPr>
                <w:sz w:val="22"/>
                <w:szCs w:val="22"/>
                <w:lang w:eastAsia="en-US"/>
              </w:rPr>
              <w:t>Способности и одаренность в спорте.</w:t>
            </w:r>
          </w:p>
          <w:p w:rsidR="002B6A60" w:rsidRPr="002201A1" w:rsidRDefault="002B6A60" w:rsidP="003007AD">
            <w:pPr>
              <w:rPr>
                <w:lang w:eastAsia="en-US"/>
              </w:rPr>
            </w:pPr>
            <w:r w:rsidRPr="002201A1">
              <w:rPr>
                <w:sz w:val="22"/>
                <w:szCs w:val="22"/>
                <w:lang w:eastAsia="en-US"/>
              </w:rPr>
              <w:t>Сравнительная характеристика темперамента и характера.</w:t>
            </w:r>
          </w:p>
          <w:p w:rsidR="002B6A60" w:rsidRPr="002201A1" w:rsidRDefault="002B6A60" w:rsidP="003007AD">
            <w:pPr>
              <w:rPr>
                <w:b/>
                <w:bCs/>
                <w:lang w:eastAsia="en-US"/>
              </w:rPr>
            </w:pPr>
            <w:r w:rsidRPr="002201A1">
              <w:rPr>
                <w:sz w:val="22"/>
                <w:szCs w:val="22"/>
                <w:lang w:eastAsia="en-US"/>
              </w:rPr>
              <w:t>Специфика формирования и развития профессиональных способностей.</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870"/>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Тема 1.6. Чувства и воля</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4B22FB">
            <w:pPr>
              <w:rPr>
                <w:b/>
                <w:bCs/>
                <w:lang w:eastAsia="en-US"/>
              </w:rPr>
            </w:pPr>
            <w:r w:rsidRPr="002201A1">
              <w:rPr>
                <w:sz w:val="22"/>
                <w:szCs w:val="22"/>
                <w:lang w:eastAsia="en-US"/>
              </w:rPr>
              <w:t xml:space="preserve">Характеристика эмоций и чувств. Эмоциональные состояния. Физиологические основы и внешнее выражение эмоций и чувств. Общая характеристика воли. Признаки, структура волевого акта. </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840"/>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 xml:space="preserve">Практические занятия </w:t>
            </w:r>
          </w:p>
          <w:p w:rsidR="002B6A60" w:rsidRPr="002201A1" w:rsidRDefault="002B6A60" w:rsidP="004B22FB">
            <w:pPr>
              <w:rPr>
                <w:b/>
                <w:bCs/>
                <w:lang w:eastAsia="en-US"/>
              </w:rPr>
            </w:pPr>
            <w:r w:rsidRPr="002201A1">
              <w:rPr>
                <w:sz w:val="22"/>
                <w:szCs w:val="22"/>
                <w:lang w:eastAsia="en-US"/>
              </w:rPr>
              <w:t>Виды чувств в психологии. Волевые качества личности. Психологические механизмы волевой регуляции.Формирование эмоционально-волевой сферы спортсмена.</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Самостоятельная работа</w:t>
            </w:r>
          </w:p>
          <w:p w:rsidR="002B6A60" w:rsidRPr="002201A1" w:rsidRDefault="002B6A60" w:rsidP="004B22FB">
            <w:pPr>
              <w:rPr>
                <w:b/>
                <w:bCs/>
                <w:lang w:eastAsia="en-US"/>
              </w:rPr>
            </w:pPr>
            <w:r w:rsidRPr="002201A1">
              <w:rPr>
                <w:sz w:val="22"/>
                <w:szCs w:val="22"/>
                <w:lang w:eastAsia="en-US"/>
              </w:rPr>
              <w:t>Теория эмоций Джеймса – Ланге. Характеристика волевых качеств личности.</w:t>
            </w:r>
          </w:p>
        </w:tc>
        <w:tc>
          <w:tcPr>
            <w:tcW w:w="933" w:type="dxa"/>
            <w:noWrap/>
          </w:tcPr>
          <w:p w:rsidR="002B6A60" w:rsidRPr="002201A1" w:rsidRDefault="002B6A60" w:rsidP="002201A1">
            <w:pPr>
              <w:jc w:val="center"/>
              <w:rPr>
                <w:lang w:eastAsia="en-US"/>
              </w:rPr>
            </w:pPr>
            <w:r w:rsidRPr="002201A1">
              <w:rPr>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2400"/>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lastRenderedPageBreak/>
              <w:t>Тема 1.7. Познавательные процессы</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4B22FB">
            <w:pPr>
              <w:rPr>
                <w:b/>
                <w:bCs/>
                <w:lang w:eastAsia="en-US"/>
              </w:rPr>
            </w:pPr>
            <w:r w:rsidRPr="002201A1">
              <w:rPr>
                <w:sz w:val="22"/>
                <w:szCs w:val="22"/>
                <w:lang w:eastAsia="en-US"/>
              </w:rPr>
              <w:t xml:space="preserve">Ощущения. Общее понятие об ощущении. Виды ощущений. Основные свойства и характеристики ощущений. Развитие ощущений. Восприятие. Общая характеристика восприятия. Физиологические основы восприятия. Основные свойства и виды восприятия. Наблюдение и наблюдательность. Внимание. </w:t>
            </w:r>
            <w:r w:rsidRPr="002201A1">
              <w:rPr>
                <w:sz w:val="22"/>
                <w:szCs w:val="22"/>
              </w:rPr>
              <w:t xml:space="preserve">Понятие внимания. Основные виды внимания. Основные характеристики свойств внимания. Развитие внимания. </w:t>
            </w:r>
            <w:r w:rsidRPr="002201A1">
              <w:rPr>
                <w:sz w:val="22"/>
                <w:szCs w:val="22"/>
                <w:lang w:eastAsia="en-US"/>
              </w:rPr>
              <w:t xml:space="preserve">Память. Определение и общая характеристика памяти. Основные виды памяти. Основные процессы и механизмы памяти. Индивидуальные особенности памяти и ее развитие. Воображение. Общая характеристика воображения и его роль в психической деятельности. Виды воображения. Мышление. Природа и основные виды мышления. Основные формы мышления. Основные виды умственных операций. Развитие мышления. </w:t>
            </w:r>
          </w:p>
        </w:tc>
        <w:tc>
          <w:tcPr>
            <w:tcW w:w="933" w:type="dxa"/>
            <w:noWrap/>
          </w:tcPr>
          <w:p w:rsidR="002B6A60" w:rsidRPr="002201A1" w:rsidRDefault="002B6A60" w:rsidP="002201A1">
            <w:pPr>
              <w:jc w:val="center"/>
              <w:rPr>
                <w:lang w:eastAsia="en-US"/>
              </w:rPr>
            </w:pPr>
            <w:r w:rsidRPr="002201A1">
              <w:rPr>
                <w:sz w:val="22"/>
                <w:szCs w:val="22"/>
                <w:lang w:eastAsia="en-US"/>
              </w:rPr>
              <w:t>5</w:t>
            </w:r>
          </w:p>
        </w:tc>
        <w:tc>
          <w:tcPr>
            <w:tcW w:w="1206" w:type="dxa"/>
            <w:vMerge/>
            <w:noWrap/>
          </w:tcPr>
          <w:p w:rsidR="002B6A60" w:rsidRPr="002201A1" w:rsidRDefault="002B6A60" w:rsidP="003007AD">
            <w:pPr>
              <w:rPr>
                <w:lang w:eastAsia="en-US"/>
              </w:rPr>
            </w:pPr>
          </w:p>
        </w:tc>
      </w:tr>
      <w:tr w:rsidR="002B6A60" w:rsidRPr="00B7438F">
        <w:trPr>
          <w:trHeight w:val="1121"/>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E93469">
            <w:r w:rsidRPr="002201A1">
              <w:rPr>
                <w:sz w:val="22"/>
                <w:szCs w:val="22"/>
                <w:lang w:eastAsia="en-US"/>
              </w:rPr>
              <w:t xml:space="preserve">Диагностика восприятия. Диагностика внимания. Диагностика памяти. Механизмы переработки представлений в воображаемые образы. </w:t>
            </w:r>
            <w:r w:rsidRPr="002201A1">
              <w:rPr>
                <w:sz w:val="22"/>
                <w:szCs w:val="22"/>
              </w:rPr>
              <w:t>Мышление и речь. Воображение и творчество.</w:t>
            </w:r>
          </w:p>
          <w:p w:rsidR="002B6A60" w:rsidRPr="002201A1" w:rsidRDefault="002B6A60" w:rsidP="00E93469">
            <w:pPr>
              <w:rPr>
                <w:b/>
                <w:bCs/>
                <w:lang w:eastAsia="en-US"/>
              </w:rPr>
            </w:pPr>
            <w:r w:rsidRPr="002201A1">
              <w:rPr>
                <w:sz w:val="22"/>
                <w:szCs w:val="22"/>
                <w:lang w:eastAsia="en-US"/>
              </w:rPr>
              <w:t>Индивидуальные особенности воображения и его развитие.</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838"/>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2201A1">
            <w:pPr>
              <w:textAlignment w:val="baseline"/>
              <w:outlineLvl w:val="1"/>
            </w:pPr>
            <w:r w:rsidRPr="002201A1">
              <w:rPr>
                <w:b/>
                <w:bCs/>
                <w:sz w:val="22"/>
                <w:szCs w:val="22"/>
                <w:lang w:eastAsia="en-US"/>
              </w:rPr>
              <w:t>Самостоятельная работа</w:t>
            </w:r>
          </w:p>
          <w:p w:rsidR="002B6A60" w:rsidRPr="002201A1" w:rsidRDefault="002B6A60" w:rsidP="002201A1">
            <w:pPr>
              <w:textAlignment w:val="baseline"/>
              <w:outlineLvl w:val="1"/>
            </w:pPr>
            <w:r w:rsidRPr="002201A1">
              <w:rPr>
                <w:sz w:val="22"/>
                <w:szCs w:val="22"/>
                <w:lang w:eastAsia="en-US"/>
              </w:rPr>
              <w:t>Игры и упражнения по развитию психических процессов. Упражнения на развитие интеллектуальных способностей. Составить кроссворд по пройденному материалу.</w:t>
            </w:r>
          </w:p>
        </w:tc>
        <w:tc>
          <w:tcPr>
            <w:tcW w:w="933" w:type="dxa"/>
            <w:noWrap/>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85"/>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rPr>
            </w:pPr>
            <w:r w:rsidRPr="002201A1">
              <w:rPr>
                <w:b/>
                <w:bCs/>
                <w:sz w:val="22"/>
                <w:szCs w:val="22"/>
              </w:rPr>
              <w:t>Консультации</w:t>
            </w:r>
          </w:p>
        </w:tc>
        <w:tc>
          <w:tcPr>
            <w:tcW w:w="933" w:type="dxa"/>
          </w:tcPr>
          <w:p w:rsidR="002B6A60" w:rsidRPr="002201A1" w:rsidRDefault="002B6A60" w:rsidP="002201A1">
            <w:pPr>
              <w:jc w:val="center"/>
              <w:rPr>
                <w:lang w:eastAsia="en-US"/>
              </w:rPr>
            </w:pPr>
            <w:r w:rsidRPr="002201A1">
              <w:rPr>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85"/>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70772A">
            <w:pPr>
              <w:rPr>
                <w:b/>
                <w:bCs/>
                <w:lang w:eastAsia="en-US"/>
              </w:rPr>
            </w:pPr>
            <w:r w:rsidRPr="002201A1">
              <w:rPr>
                <w:b/>
                <w:bCs/>
                <w:sz w:val="22"/>
                <w:szCs w:val="22"/>
                <w:lang w:eastAsia="en-US"/>
              </w:rPr>
              <w:t>Практические занятия</w:t>
            </w:r>
          </w:p>
          <w:p w:rsidR="002B6A60" w:rsidRPr="002201A1" w:rsidRDefault="002B6A60" w:rsidP="003007AD">
            <w:pPr>
              <w:rPr>
                <w:lang w:eastAsia="en-US"/>
              </w:rPr>
            </w:pPr>
            <w:r w:rsidRPr="002201A1">
              <w:rPr>
                <w:b/>
                <w:bCs/>
                <w:sz w:val="22"/>
                <w:szCs w:val="22"/>
              </w:rPr>
              <w:t xml:space="preserve">Другие формы контроля </w:t>
            </w:r>
          </w:p>
        </w:tc>
        <w:tc>
          <w:tcPr>
            <w:tcW w:w="933" w:type="dxa"/>
          </w:tcPr>
          <w:p w:rsidR="002B6A60" w:rsidRPr="002201A1" w:rsidRDefault="002B6A60" w:rsidP="002201A1">
            <w:pPr>
              <w:jc w:val="center"/>
              <w:rPr>
                <w:lang w:eastAsia="en-US"/>
              </w:rPr>
            </w:pPr>
            <w:r w:rsidRPr="002201A1">
              <w:rPr>
                <w:sz w:val="22"/>
                <w:szCs w:val="22"/>
                <w:lang w:eastAsia="en-US"/>
              </w:rPr>
              <w:t>1</w:t>
            </w:r>
          </w:p>
        </w:tc>
        <w:tc>
          <w:tcPr>
            <w:tcW w:w="1206" w:type="dxa"/>
            <w:vMerge/>
          </w:tcPr>
          <w:p w:rsidR="002B6A60" w:rsidRPr="002201A1" w:rsidRDefault="002B6A60" w:rsidP="003007AD">
            <w:pPr>
              <w:rPr>
                <w:lang w:eastAsia="en-US"/>
              </w:rPr>
            </w:pPr>
          </w:p>
        </w:tc>
      </w:tr>
      <w:tr w:rsidR="002B6A60" w:rsidRPr="00B7438F">
        <w:trPr>
          <w:trHeight w:val="365"/>
        </w:trPr>
        <w:tc>
          <w:tcPr>
            <w:tcW w:w="13326" w:type="dxa"/>
            <w:gridSpan w:val="2"/>
            <w:noWrap/>
          </w:tcPr>
          <w:p w:rsidR="002B6A60" w:rsidRPr="002201A1" w:rsidRDefault="002B6A60" w:rsidP="002201A1">
            <w:pPr>
              <w:jc w:val="center"/>
              <w:rPr>
                <w:lang w:eastAsia="en-US"/>
              </w:rPr>
            </w:pPr>
            <w:r w:rsidRPr="002201A1">
              <w:rPr>
                <w:b/>
                <w:bCs/>
                <w:i/>
                <w:iCs/>
                <w:sz w:val="22"/>
                <w:szCs w:val="22"/>
                <w:lang w:eastAsia="en-US"/>
              </w:rPr>
              <w:t>4 семестр</w:t>
            </w:r>
          </w:p>
        </w:tc>
        <w:tc>
          <w:tcPr>
            <w:tcW w:w="933" w:type="dxa"/>
            <w:noWrap/>
          </w:tcPr>
          <w:p w:rsidR="002B6A60" w:rsidRPr="002201A1" w:rsidRDefault="002B6A60" w:rsidP="002201A1">
            <w:pPr>
              <w:jc w:val="center"/>
              <w:rPr>
                <w:b/>
                <w:bCs/>
                <w:lang w:eastAsia="en-US"/>
              </w:rPr>
            </w:pPr>
            <w:r w:rsidRPr="002201A1">
              <w:rPr>
                <w:b/>
                <w:bCs/>
                <w:sz w:val="22"/>
                <w:szCs w:val="22"/>
                <w:lang w:eastAsia="en-US"/>
              </w:rPr>
              <w:t>53</w:t>
            </w:r>
          </w:p>
        </w:tc>
        <w:tc>
          <w:tcPr>
            <w:tcW w:w="1206" w:type="dxa"/>
            <w:noWrap/>
          </w:tcPr>
          <w:p w:rsidR="002B6A60" w:rsidRPr="002201A1" w:rsidRDefault="002B6A60" w:rsidP="002201A1">
            <w:pPr>
              <w:jc w:val="center"/>
              <w:rPr>
                <w:lang w:eastAsia="en-US"/>
              </w:rPr>
            </w:pPr>
          </w:p>
        </w:tc>
      </w:tr>
      <w:tr w:rsidR="002B6A60" w:rsidRPr="00B7438F">
        <w:trPr>
          <w:trHeight w:val="324"/>
        </w:trPr>
        <w:tc>
          <w:tcPr>
            <w:tcW w:w="13326" w:type="dxa"/>
            <w:gridSpan w:val="2"/>
            <w:noWrap/>
          </w:tcPr>
          <w:p w:rsidR="002B6A60" w:rsidRPr="002201A1" w:rsidRDefault="002B6A60" w:rsidP="004B22FB">
            <w:pPr>
              <w:rPr>
                <w:b/>
                <w:bCs/>
                <w:i/>
                <w:iCs/>
                <w:lang w:eastAsia="en-US"/>
              </w:rPr>
            </w:pPr>
            <w:r w:rsidRPr="002201A1">
              <w:rPr>
                <w:b/>
                <w:bCs/>
                <w:sz w:val="22"/>
                <w:szCs w:val="22"/>
                <w:lang w:eastAsia="en-US"/>
              </w:rPr>
              <w:t>Раздел 2.  Возрастная психология</w:t>
            </w:r>
            <w:r w:rsidRPr="002201A1">
              <w:rPr>
                <w:sz w:val="22"/>
                <w:szCs w:val="22"/>
                <w:lang w:eastAsia="en-US"/>
              </w:rPr>
              <w:t> </w:t>
            </w:r>
          </w:p>
        </w:tc>
        <w:tc>
          <w:tcPr>
            <w:tcW w:w="933" w:type="dxa"/>
            <w:noWrap/>
          </w:tcPr>
          <w:p w:rsidR="002B6A60" w:rsidRPr="002201A1" w:rsidRDefault="002B6A60" w:rsidP="002201A1">
            <w:pPr>
              <w:jc w:val="center"/>
              <w:rPr>
                <w:b/>
                <w:bCs/>
                <w:lang w:eastAsia="en-US"/>
              </w:rPr>
            </w:pPr>
          </w:p>
        </w:tc>
        <w:tc>
          <w:tcPr>
            <w:tcW w:w="1206" w:type="dxa"/>
            <w:vMerge w:val="restart"/>
            <w:noWrap/>
          </w:tcPr>
          <w:p w:rsidR="002B6A60" w:rsidRPr="002201A1" w:rsidRDefault="002B6A60" w:rsidP="002201A1">
            <w:pPr>
              <w:jc w:val="center"/>
              <w:rPr>
                <w:lang w:eastAsia="en-US"/>
              </w:rPr>
            </w:pPr>
            <w:r w:rsidRPr="002201A1">
              <w:rPr>
                <w:sz w:val="22"/>
                <w:szCs w:val="22"/>
                <w:lang w:eastAsia="en-US"/>
              </w:rPr>
              <w:t>2</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r w:rsidRPr="002201A1">
              <w:rPr>
                <w:sz w:val="22"/>
                <w:szCs w:val="22"/>
                <w:lang w:eastAsia="en-US"/>
              </w:rPr>
              <w:t> </w:t>
            </w:r>
          </w:p>
          <w:p w:rsidR="002B6A60" w:rsidRPr="002201A1" w:rsidRDefault="002B6A60" w:rsidP="003007AD">
            <w:pPr>
              <w:rPr>
                <w:lang w:eastAsia="en-US"/>
              </w:rPr>
            </w:pPr>
            <w:r w:rsidRPr="002201A1">
              <w:rPr>
                <w:sz w:val="22"/>
                <w:szCs w:val="22"/>
                <w:lang w:eastAsia="en-US"/>
              </w:rPr>
              <w:t> </w:t>
            </w:r>
          </w:p>
        </w:tc>
      </w:tr>
      <w:tr w:rsidR="002B6A60" w:rsidRPr="00B7438F">
        <w:trPr>
          <w:trHeight w:val="838"/>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2.1 Введение в возрастную психологию</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E93469">
            <w:pPr>
              <w:rPr>
                <w:b/>
                <w:bCs/>
                <w:lang w:eastAsia="en-US"/>
              </w:rPr>
            </w:pPr>
            <w:r w:rsidRPr="002201A1">
              <w:rPr>
                <w:sz w:val="22"/>
                <w:szCs w:val="22"/>
                <w:lang w:eastAsia="en-US"/>
              </w:rPr>
              <w:t>Предмет и задачи возрастной психологии. Сензитивные периоды развития. Области практического применения возрастной психологии. Связь возрастной психологии с другими науками.</w:t>
            </w:r>
          </w:p>
        </w:tc>
        <w:tc>
          <w:tcPr>
            <w:tcW w:w="933" w:type="dxa"/>
            <w:noWrap/>
          </w:tcPr>
          <w:p w:rsidR="002B6A60" w:rsidRPr="002201A1" w:rsidRDefault="002B6A60" w:rsidP="002201A1">
            <w:pPr>
              <w:jc w:val="center"/>
              <w:rPr>
                <w:lang w:eastAsia="en-US"/>
              </w:rPr>
            </w:pPr>
            <w:r w:rsidRPr="002201A1">
              <w:rPr>
                <w:sz w:val="22"/>
                <w:szCs w:val="22"/>
                <w:lang w:eastAsia="en-US"/>
              </w:rPr>
              <w:t>1</w:t>
            </w:r>
          </w:p>
        </w:tc>
        <w:tc>
          <w:tcPr>
            <w:tcW w:w="1206" w:type="dxa"/>
            <w:vMerge/>
            <w:noWrap/>
          </w:tcPr>
          <w:p w:rsidR="002B6A60" w:rsidRPr="002201A1" w:rsidRDefault="002B6A60" w:rsidP="003007AD">
            <w:pPr>
              <w:rPr>
                <w:lang w:eastAsia="en-US"/>
              </w:rPr>
            </w:pPr>
          </w:p>
        </w:tc>
      </w:tr>
      <w:tr w:rsidR="002B6A60" w:rsidRPr="00B7438F">
        <w:trPr>
          <w:trHeight w:val="838"/>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4B22FB">
            <w:pPr>
              <w:rPr>
                <w:b/>
                <w:bCs/>
                <w:lang w:eastAsia="en-US"/>
              </w:rPr>
            </w:pPr>
            <w:r w:rsidRPr="002201A1">
              <w:rPr>
                <w:sz w:val="22"/>
                <w:szCs w:val="22"/>
                <w:lang w:eastAsia="en-US"/>
              </w:rPr>
              <w:t>Организационные методы. Методы возрастной психологии. Факторы психического развития. Возрастная периодизация психического развития.</w:t>
            </w:r>
          </w:p>
        </w:tc>
        <w:tc>
          <w:tcPr>
            <w:tcW w:w="933" w:type="dxa"/>
            <w:noWrap/>
          </w:tcPr>
          <w:p w:rsidR="002B6A60" w:rsidRPr="002201A1" w:rsidRDefault="002B6A60" w:rsidP="002201A1">
            <w:pPr>
              <w:jc w:val="center"/>
              <w:rPr>
                <w:lang w:eastAsia="en-US"/>
              </w:rPr>
            </w:pPr>
            <w:r w:rsidRPr="002201A1">
              <w:rPr>
                <w:sz w:val="22"/>
                <w:szCs w:val="22"/>
                <w:lang w:eastAsia="en-US"/>
              </w:rPr>
              <w:t>5</w:t>
            </w:r>
          </w:p>
        </w:tc>
        <w:tc>
          <w:tcPr>
            <w:tcW w:w="1206" w:type="dxa"/>
            <w:vMerge/>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tcPr>
          <w:p w:rsidR="002B6A60" w:rsidRPr="002201A1" w:rsidRDefault="002B6A60" w:rsidP="006805C1">
            <w:pPr>
              <w:rPr>
                <w:lang w:eastAsia="en-US"/>
              </w:rPr>
            </w:pPr>
            <w:r w:rsidRPr="002201A1">
              <w:rPr>
                <w:b/>
                <w:bCs/>
                <w:sz w:val="22"/>
                <w:szCs w:val="22"/>
                <w:lang w:eastAsia="en-US"/>
              </w:rPr>
              <w:t>Самостоятельная работа</w:t>
            </w:r>
          </w:p>
          <w:p w:rsidR="002B6A60" w:rsidRPr="002201A1" w:rsidRDefault="002B6A60" w:rsidP="003007AD">
            <w:pPr>
              <w:rPr>
                <w:lang w:eastAsia="en-US"/>
              </w:rPr>
            </w:pPr>
            <w:r w:rsidRPr="002201A1">
              <w:rPr>
                <w:sz w:val="22"/>
                <w:szCs w:val="22"/>
                <w:lang w:eastAsia="en-US"/>
              </w:rPr>
              <w:t>Связь возрастной психологии и психологии спорта.</w:t>
            </w:r>
          </w:p>
        </w:tc>
        <w:tc>
          <w:tcPr>
            <w:tcW w:w="933" w:type="dxa"/>
            <w:noWrap/>
          </w:tcPr>
          <w:p w:rsidR="002B6A60" w:rsidRPr="002201A1" w:rsidRDefault="002B6A60" w:rsidP="002201A1">
            <w:pPr>
              <w:jc w:val="center"/>
              <w:rPr>
                <w:lang w:eastAsia="en-US"/>
              </w:rPr>
            </w:pPr>
            <w:r w:rsidRPr="002201A1">
              <w:rPr>
                <w:sz w:val="22"/>
                <w:szCs w:val="22"/>
                <w:lang w:eastAsia="en-US"/>
              </w:rPr>
              <w:t>1</w:t>
            </w:r>
          </w:p>
        </w:tc>
        <w:tc>
          <w:tcPr>
            <w:tcW w:w="1206" w:type="dxa"/>
            <w:vMerge/>
          </w:tcPr>
          <w:p w:rsidR="002B6A60" w:rsidRPr="002201A1" w:rsidRDefault="002B6A60" w:rsidP="003007AD">
            <w:pPr>
              <w:rPr>
                <w:lang w:eastAsia="en-US"/>
              </w:rPr>
            </w:pPr>
          </w:p>
        </w:tc>
      </w:tr>
      <w:tr w:rsidR="002B6A60" w:rsidRPr="00B7438F">
        <w:trPr>
          <w:trHeight w:val="1404"/>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2.2. Новорожденность и ранний возраст</w:t>
            </w:r>
          </w:p>
        </w:tc>
        <w:tc>
          <w:tcPr>
            <w:tcW w:w="10845" w:type="dxa"/>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3007AD">
            <w:pPr>
              <w:rPr>
                <w:lang w:eastAsia="en-US"/>
              </w:rPr>
            </w:pPr>
            <w:r w:rsidRPr="002201A1">
              <w:rPr>
                <w:sz w:val="22"/>
                <w:szCs w:val="22"/>
                <w:lang w:eastAsia="en-US"/>
              </w:rPr>
              <w:t>Новорожденность. Характеристика периода новорожденности. Комплекс оживления. Кризис 1 года.</w:t>
            </w:r>
          </w:p>
          <w:p w:rsidR="002B6A60" w:rsidRPr="002201A1" w:rsidRDefault="002B6A60" w:rsidP="009A171B">
            <w:pPr>
              <w:rPr>
                <w:b/>
                <w:bCs/>
                <w:lang w:eastAsia="en-US"/>
              </w:rPr>
            </w:pPr>
            <w:r w:rsidRPr="002201A1">
              <w:rPr>
                <w:sz w:val="22"/>
                <w:szCs w:val="22"/>
                <w:lang w:eastAsia="en-US"/>
              </w:rPr>
              <w:t>Ранний возраст. Развитие психических функций и процессов в течение первого года жизни. Предпосылки формирования личности в раннем возрасте. Предметная деятельность детей раннего возраста.</w:t>
            </w:r>
          </w:p>
        </w:tc>
        <w:tc>
          <w:tcPr>
            <w:tcW w:w="933" w:type="dxa"/>
            <w:noWrap/>
          </w:tcPr>
          <w:p w:rsidR="002B6A60" w:rsidRPr="002201A1" w:rsidRDefault="002B6A60" w:rsidP="002201A1">
            <w:pPr>
              <w:jc w:val="center"/>
              <w:rPr>
                <w:lang w:eastAsia="en-US"/>
              </w:rPr>
            </w:pPr>
            <w:r w:rsidRPr="002201A1">
              <w:rPr>
                <w:sz w:val="22"/>
                <w:szCs w:val="22"/>
                <w:lang w:eastAsia="en-US"/>
              </w:rPr>
              <w:t>1</w:t>
            </w:r>
          </w:p>
        </w:tc>
        <w:tc>
          <w:tcPr>
            <w:tcW w:w="1206" w:type="dxa"/>
            <w:vMerge/>
            <w:noWrap/>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lang w:eastAsia="en-US"/>
              </w:rPr>
            </w:pPr>
            <w:r w:rsidRPr="002201A1">
              <w:rPr>
                <w:b/>
                <w:bCs/>
                <w:sz w:val="22"/>
                <w:szCs w:val="22"/>
                <w:lang w:eastAsia="en-US"/>
              </w:rPr>
              <w:t>Практические занятия</w:t>
            </w:r>
          </w:p>
          <w:p w:rsidR="002B6A60" w:rsidRPr="002201A1" w:rsidRDefault="002B6A60" w:rsidP="002201A1">
            <w:pPr>
              <w:tabs>
                <w:tab w:val="left" w:pos="189"/>
              </w:tabs>
              <w:rPr>
                <w:lang w:eastAsia="en-US"/>
              </w:rPr>
            </w:pPr>
            <w:r w:rsidRPr="002201A1">
              <w:rPr>
                <w:sz w:val="22"/>
                <w:szCs w:val="22"/>
                <w:lang w:eastAsia="en-US"/>
              </w:rPr>
              <w:t>Кризис 3 лет.</w:t>
            </w:r>
          </w:p>
        </w:tc>
        <w:tc>
          <w:tcPr>
            <w:tcW w:w="933" w:type="dxa"/>
          </w:tcPr>
          <w:p w:rsidR="002B6A60" w:rsidRPr="002201A1" w:rsidRDefault="002B6A60" w:rsidP="002201A1">
            <w:pPr>
              <w:jc w:val="center"/>
              <w:rPr>
                <w:lang w:eastAsia="en-US"/>
              </w:rPr>
            </w:pPr>
            <w:r w:rsidRPr="002201A1">
              <w:rPr>
                <w:sz w:val="22"/>
                <w:szCs w:val="22"/>
                <w:lang w:eastAsia="en-US"/>
              </w:rPr>
              <w:t>1</w:t>
            </w:r>
          </w:p>
        </w:tc>
        <w:tc>
          <w:tcPr>
            <w:tcW w:w="1206" w:type="dxa"/>
            <w:vMerge/>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 xml:space="preserve">Самостоятельная работа </w:t>
            </w:r>
          </w:p>
          <w:p w:rsidR="002B6A60" w:rsidRPr="002201A1" w:rsidRDefault="002B6A60" w:rsidP="003007AD">
            <w:pPr>
              <w:rPr>
                <w:b/>
                <w:bCs/>
                <w:lang w:eastAsia="en-US"/>
              </w:rPr>
            </w:pPr>
            <w:r w:rsidRPr="002201A1">
              <w:rPr>
                <w:sz w:val="22"/>
                <w:szCs w:val="22"/>
                <w:lang w:eastAsia="en-US"/>
              </w:rPr>
              <w:t>Психологический анализ кризиса 3 лет, предложенный Л.С. Выготским.</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390"/>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Тема 2.3.Психологические особенности развития детей дошкольного возраста</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3007AD">
            <w:pPr>
              <w:rPr>
                <w:b/>
                <w:bCs/>
                <w:lang w:eastAsia="en-US"/>
              </w:rPr>
            </w:pPr>
            <w:r w:rsidRPr="002201A1">
              <w:rPr>
                <w:sz w:val="22"/>
                <w:szCs w:val="22"/>
                <w:lang w:eastAsia="en-US"/>
              </w:rPr>
              <w:t>Психологические особенности развития детей дошкольного возраста. Социальная ситуация развития. Познавательные процессы. Сюжетно-ролевая игра. Роль сюжетно-ролевой игры в развитии дошкольника. Особенности поведения и общения в дошкольном возрасте. Особенности развития познавательных процессов у дошкольников. Личностное развитие дошкольника.</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3007AD">
            <w:pPr>
              <w:rPr>
                <w:b/>
                <w:bCs/>
                <w:lang w:eastAsia="en-US"/>
              </w:rPr>
            </w:pPr>
            <w:r w:rsidRPr="002201A1">
              <w:rPr>
                <w:sz w:val="22"/>
                <w:szCs w:val="22"/>
                <w:lang w:eastAsia="en-US"/>
              </w:rPr>
              <w:t>Развитие мотивации достижения успеха у детей дошкольного возраста.</w:t>
            </w:r>
          </w:p>
        </w:tc>
        <w:tc>
          <w:tcPr>
            <w:tcW w:w="933" w:type="dxa"/>
            <w:noWrap/>
          </w:tcPr>
          <w:p w:rsidR="002B6A60" w:rsidRPr="002201A1" w:rsidRDefault="002B6A60" w:rsidP="002201A1">
            <w:pPr>
              <w:jc w:val="center"/>
              <w:rPr>
                <w:lang w:eastAsia="en-US"/>
              </w:rPr>
            </w:pPr>
            <w:r w:rsidRPr="002201A1">
              <w:rPr>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846"/>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lang w:eastAsia="en-US"/>
              </w:rPr>
            </w:pPr>
            <w:r w:rsidRPr="002201A1">
              <w:rPr>
                <w:b/>
                <w:bCs/>
                <w:sz w:val="22"/>
                <w:szCs w:val="22"/>
                <w:lang w:eastAsia="en-US"/>
              </w:rPr>
              <w:t xml:space="preserve">Самостоятельная работа </w:t>
            </w:r>
          </w:p>
          <w:p w:rsidR="002B6A60" w:rsidRPr="002201A1" w:rsidRDefault="002B6A60" w:rsidP="00891DFF">
            <w:pPr>
              <w:rPr>
                <w:lang w:eastAsia="en-US"/>
              </w:rPr>
            </w:pPr>
            <w:r w:rsidRPr="002201A1">
              <w:rPr>
                <w:sz w:val="22"/>
                <w:szCs w:val="22"/>
                <w:lang w:eastAsia="en-US"/>
              </w:rPr>
              <w:t>Нравственное развитие детей в дошкольном возрасте. Система факторов и условий, способствующих ускоренному нравственному формированию ребенка-дошкольника.</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666"/>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2.4. Психологические особенности развития детей младшего школьного возраста</w:t>
            </w:r>
          </w:p>
        </w:tc>
        <w:tc>
          <w:tcPr>
            <w:tcW w:w="10845" w:type="dxa"/>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3007AD">
            <w:pPr>
              <w:rPr>
                <w:b/>
                <w:bCs/>
                <w:lang w:eastAsia="en-US"/>
              </w:rPr>
            </w:pPr>
            <w:r w:rsidRPr="002201A1">
              <w:rPr>
                <w:sz w:val="22"/>
                <w:szCs w:val="22"/>
                <w:lang w:eastAsia="en-US"/>
              </w:rPr>
              <w:t>Кризис семи лет. Компоненты психологической готовности ребенка к школе. Социальная ситуация развития детей младшего школьного возраста. Учебная деятельность как ведущий вид деятельности младшего школьника.  Особенности развития познавательных процессов у детей младшего школьного возраста.  Развитие общения в младшем школьном возрасте. Развитие личности в младшем школьном возрасте. Влияние стиля учителя на психическое развитие младшего школьника.</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Практические занятия</w:t>
            </w:r>
          </w:p>
          <w:p w:rsidR="002B6A60" w:rsidRPr="002201A1" w:rsidRDefault="002B6A60" w:rsidP="003007AD">
            <w:pPr>
              <w:rPr>
                <w:b/>
                <w:bCs/>
                <w:lang w:eastAsia="en-US"/>
              </w:rPr>
            </w:pPr>
            <w:r w:rsidRPr="002201A1">
              <w:rPr>
                <w:sz w:val="22"/>
                <w:szCs w:val="22"/>
                <w:lang w:eastAsia="en-US"/>
              </w:rPr>
              <w:t>Диагностика готовности ребенка к обучению в школе.</w:t>
            </w:r>
          </w:p>
        </w:tc>
        <w:tc>
          <w:tcPr>
            <w:tcW w:w="933" w:type="dxa"/>
            <w:noWrap/>
          </w:tcPr>
          <w:p w:rsidR="002B6A60" w:rsidRPr="002201A1" w:rsidRDefault="002B6A60" w:rsidP="002201A1">
            <w:pPr>
              <w:jc w:val="center"/>
              <w:rPr>
                <w:lang w:eastAsia="en-US"/>
              </w:rPr>
            </w:pPr>
            <w:r w:rsidRPr="002201A1">
              <w:rPr>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565"/>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lang w:eastAsia="en-US"/>
              </w:rPr>
            </w:pPr>
            <w:r w:rsidRPr="002201A1">
              <w:rPr>
                <w:b/>
                <w:bCs/>
                <w:sz w:val="22"/>
                <w:szCs w:val="22"/>
                <w:lang w:eastAsia="en-US"/>
              </w:rPr>
              <w:t xml:space="preserve">Самостоятельная работа </w:t>
            </w:r>
          </w:p>
          <w:p w:rsidR="002B6A60" w:rsidRPr="002201A1" w:rsidRDefault="002B6A60" w:rsidP="00891DFF">
            <w:pPr>
              <w:rPr>
                <w:lang w:eastAsia="en-US"/>
              </w:rPr>
            </w:pPr>
            <w:r w:rsidRPr="002201A1">
              <w:rPr>
                <w:sz w:val="22"/>
                <w:szCs w:val="22"/>
                <w:lang w:eastAsia="en-US"/>
              </w:rPr>
              <w:t xml:space="preserve">Интеллектуальное развитие младшего школьника. Школьное обучение как новая социальная ситуация развития. </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666"/>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Тема 2.5.Психологические особенности развития подростка</w:t>
            </w:r>
          </w:p>
        </w:tc>
        <w:tc>
          <w:tcPr>
            <w:tcW w:w="10845" w:type="dxa"/>
            <w:noWrap/>
          </w:tcPr>
          <w:p w:rsidR="002B6A60" w:rsidRPr="002201A1" w:rsidRDefault="002B6A60" w:rsidP="002201A1">
            <w:pPr>
              <w:jc w:val="both"/>
              <w:rPr>
                <w:b/>
                <w:bCs/>
                <w:lang w:eastAsia="en-US"/>
              </w:rPr>
            </w:pPr>
            <w:r w:rsidRPr="002201A1">
              <w:rPr>
                <w:b/>
                <w:bCs/>
                <w:sz w:val="22"/>
                <w:szCs w:val="22"/>
                <w:lang w:eastAsia="en-US"/>
              </w:rPr>
              <w:t>Содержание учебного материала</w:t>
            </w:r>
          </w:p>
          <w:p w:rsidR="002B6A60" w:rsidRPr="002201A1" w:rsidRDefault="002B6A60" w:rsidP="002201A1">
            <w:pPr>
              <w:jc w:val="both"/>
              <w:rPr>
                <w:b/>
                <w:bCs/>
                <w:lang w:eastAsia="en-US"/>
              </w:rPr>
            </w:pPr>
            <w:r w:rsidRPr="002201A1">
              <w:rPr>
                <w:sz w:val="22"/>
                <w:szCs w:val="22"/>
                <w:lang w:eastAsia="en-US"/>
              </w:rPr>
              <w:t>Особенности развития познавательной сферы в подростковом возрасте. Социальная ситуация развития и основные психологические новообразования подросткового возраста. Отношения со взрослыми и сверстниками в подростковом периоде. Половая идентификация подростков. Проблема подросткового кризиса. Особенности физического и психического развития подростка. Развитие личности подростка в общении. Типы семейных взаимоотношений и их влияние на развитие ребенка.</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tcPr>
          <w:p w:rsidR="002B6A60" w:rsidRPr="002201A1" w:rsidRDefault="002B6A60" w:rsidP="002201A1">
            <w:pPr>
              <w:jc w:val="both"/>
              <w:rPr>
                <w:lang w:eastAsia="en-US"/>
              </w:rPr>
            </w:pPr>
            <w:r w:rsidRPr="002201A1">
              <w:rPr>
                <w:b/>
                <w:bCs/>
                <w:sz w:val="22"/>
                <w:szCs w:val="22"/>
                <w:lang w:eastAsia="en-US"/>
              </w:rPr>
              <w:t xml:space="preserve">Самостоятельная работа  </w:t>
            </w:r>
          </w:p>
          <w:p w:rsidR="002B6A60" w:rsidRPr="002201A1" w:rsidRDefault="002B6A60" w:rsidP="002201A1">
            <w:pPr>
              <w:jc w:val="both"/>
              <w:rPr>
                <w:lang w:eastAsia="en-US"/>
              </w:rPr>
            </w:pPr>
            <w:r w:rsidRPr="002201A1">
              <w:rPr>
                <w:sz w:val="22"/>
                <w:szCs w:val="22"/>
                <w:lang w:eastAsia="en-US"/>
              </w:rPr>
              <w:t>Рекомендации для родителей «Подростковый кризис»</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666"/>
        </w:trPr>
        <w:tc>
          <w:tcPr>
            <w:tcW w:w="2481" w:type="dxa"/>
          </w:tcPr>
          <w:p w:rsidR="002B6A60" w:rsidRPr="002201A1" w:rsidRDefault="002B6A60" w:rsidP="002201A1">
            <w:pPr>
              <w:jc w:val="center"/>
              <w:rPr>
                <w:b/>
                <w:bCs/>
                <w:lang w:eastAsia="en-US"/>
              </w:rPr>
            </w:pPr>
            <w:r w:rsidRPr="002201A1">
              <w:rPr>
                <w:b/>
                <w:bCs/>
                <w:sz w:val="22"/>
                <w:szCs w:val="22"/>
                <w:lang w:eastAsia="en-US"/>
              </w:rPr>
              <w:lastRenderedPageBreak/>
              <w:t>Тема 2.6.Психологические особенности развития юношеского возраста</w:t>
            </w:r>
          </w:p>
        </w:tc>
        <w:tc>
          <w:tcPr>
            <w:tcW w:w="10845" w:type="dxa"/>
            <w:noWrap/>
          </w:tcPr>
          <w:p w:rsidR="002B6A60" w:rsidRPr="002201A1" w:rsidRDefault="002B6A60" w:rsidP="002201A1">
            <w:pPr>
              <w:jc w:val="both"/>
              <w:rPr>
                <w:b/>
                <w:bCs/>
                <w:lang w:eastAsia="en-US"/>
              </w:rPr>
            </w:pPr>
            <w:r w:rsidRPr="002201A1">
              <w:rPr>
                <w:b/>
                <w:bCs/>
                <w:sz w:val="22"/>
                <w:szCs w:val="22"/>
                <w:lang w:eastAsia="en-US"/>
              </w:rPr>
              <w:t>Содержание учебного материала</w:t>
            </w:r>
          </w:p>
          <w:p w:rsidR="002B6A60" w:rsidRPr="002201A1" w:rsidRDefault="002B6A60" w:rsidP="002201A1">
            <w:pPr>
              <w:jc w:val="both"/>
              <w:rPr>
                <w:b/>
                <w:bCs/>
                <w:lang w:eastAsia="en-US"/>
              </w:rPr>
            </w:pPr>
            <w:r w:rsidRPr="002201A1">
              <w:rPr>
                <w:sz w:val="22"/>
                <w:szCs w:val="22"/>
                <w:lang w:eastAsia="en-US"/>
              </w:rPr>
              <w:t>Общая характеристика юношеского возраста. Интеллектуальное развитие в юношеском возрасте. Особенности развития эмоциональной сферы.  Особенности взаимоотношений со сверстниками в юношеском возрасте. Профессиональное самоопределение в юношеском возрасте. Учебно-профессиональная деятельность как ведущий вид деятельности в ранней юности. Личностное развитие в юношеском возрасте.</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232"/>
        </w:trPr>
        <w:tc>
          <w:tcPr>
            <w:tcW w:w="13326" w:type="dxa"/>
            <w:gridSpan w:val="2"/>
          </w:tcPr>
          <w:p w:rsidR="002B6A60" w:rsidRPr="002201A1" w:rsidRDefault="002B6A60" w:rsidP="003007AD">
            <w:pPr>
              <w:rPr>
                <w:b/>
                <w:bCs/>
                <w:lang w:eastAsia="en-US"/>
              </w:rPr>
            </w:pPr>
            <w:r w:rsidRPr="002201A1">
              <w:rPr>
                <w:b/>
                <w:bCs/>
                <w:sz w:val="22"/>
                <w:szCs w:val="22"/>
                <w:lang w:eastAsia="en-US"/>
              </w:rPr>
              <w:lastRenderedPageBreak/>
              <w:t>Раздел 3.  Психология отклоняющегося поведения</w:t>
            </w:r>
          </w:p>
        </w:tc>
        <w:tc>
          <w:tcPr>
            <w:tcW w:w="933" w:type="dxa"/>
            <w:noWrap/>
          </w:tcPr>
          <w:p w:rsidR="002B6A60" w:rsidRPr="002201A1" w:rsidRDefault="002B6A60" w:rsidP="002201A1">
            <w:pPr>
              <w:jc w:val="center"/>
              <w:rPr>
                <w:b/>
                <w:bCs/>
                <w:lang w:eastAsia="en-US"/>
              </w:rPr>
            </w:pPr>
          </w:p>
        </w:tc>
        <w:tc>
          <w:tcPr>
            <w:tcW w:w="1206" w:type="dxa"/>
            <w:noWrap/>
          </w:tcPr>
          <w:p w:rsidR="002B6A60" w:rsidRPr="002201A1" w:rsidRDefault="002B6A60" w:rsidP="002201A1">
            <w:pPr>
              <w:jc w:val="center"/>
              <w:rPr>
                <w:lang w:eastAsia="en-US"/>
              </w:rPr>
            </w:pPr>
          </w:p>
        </w:tc>
      </w:tr>
      <w:tr w:rsidR="002B6A60" w:rsidRPr="00B7438F">
        <w:trPr>
          <w:trHeight w:val="2295"/>
        </w:trPr>
        <w:tc>
          <w:tcPr>
            <w:tcW w:w="2481" w:type="dxa"/>
            <w:vMerge w:val="restart"/>
          </w:tcPr>
          <w:p w:rsidR="002B6A60" w:rsidRPr="002201A1" w:rsidRDefault="002B6A60" w:rsidP="002201A1">
            <w:pPr>
              <w:jc w:val="center"/>
              <w:rPr>
                <w:b/>
                <w:bCs/>
                <w:lang w:eastAsia="en-US"/>
              </w:rPr>
            </w:pPr>
            <w:r w:rsidRPr="002201A1">
              <w:rPr>
                <w:b/>
                <w:bCs/>
                <w:sz w:val="22"/>
                <w:szCs w:val="22"/>
                <w:lang w:eastAsia="en-US"/>
              </w:rPr>
              <w:t>Раздел 3.  Психология отклоняющегося поведения</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891DFF">
            <w:pPr>
              <w:rPr>
                <w:b/>
                <w:bCs/>
                <w:lang w:eastAsia="en-US"/>
              </w:rPr>
            </w:pPr>
            <w:r w:rsidRPr="002201A1">
              <w:rPr>
                <w:sz w:val="22"/>
                <w:szCs w:val="22"/>
                <w:lang w:eastAsia="en-US"/>
              </w:rPr>
              <w:t xml:space="preserve">Понятие отклоняющегося поведения. Социальная норма. Девиантное поведение как один из видов отклоняющегося поведения. Критерии определения девиантного поведения. Краткая психологическая характеристика основных видов отклоняющегося поведения. Предпосылки, механизмы формирования отклоняющегося поведения у детей. Понятия школьной и социальной дезададаптации. Причины, проявления школьной дезадаптации. Факторы девиантного поведения у детей и подростков. Исследование причин и форм школьной дезадаптации в младшем и подростковом возрасте. Методы психопрофилактики и коррекции отклоняющегося поведения. </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val="restart"/>
            <w:noWrap/>
          </w:tcPr>
          <w:p w:rsidR="002B6A60" w:rsidRPr="002201A1" w:rsidRDefault="002B6A60" w:rsidP="002201A1">
            <w:pPr>
              <w:jc w:val="center"/>
              <w:rPr>
                <w:lang w:eastAsia="en-US"/>
              </w:rPr>
            </w:pPr>
            <w:r w:rsidRPr="002201A1">
              <w:rPr>
                <w:sz w:val="22"/>
                <w:szCs w:val="22"/>
                <w:lang w:eastAsia="en-US"/>
              </w:rPr>
              <w:t>2</w:t>
            </w:r>
          </w:p>
          <w:p w:rsidR="002B6A60" w:rsidRPr="002201A1" w:rsidRDefault="002B6A60" w:rsidP="003007AD">
            <w:pPr>
              <w:rPr>
                <w:lang w:eastAsia="en-US"/>
              </w:rPr>
            </w:pPr>
            <w:r w:rsidRPr="002201A1">
              <w:rPr>
                <w:sz w:val="22"/>
                <w:szCs w:val="22"/>
                <w:lang w:eastAsia="en-US"/>
              </w:rPr>
              <w:t> </w:t>
            </w: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b/>
                <w:bCs/>
                <w:lang w:eastAsia="en-US"/>
              </w:rPr>
            </w:pPr>
            <w:r w:rsidRPr="002201A1">
              <w:rPr>
                <w:b/>
                <w:bCs/>
                <w:sz w:val="22"/>
                <w:szCs w:val="22"/>
                <w:lang w:eastAsia="en-US"/>
              </w:rPr>
              <w:t xml:space="preserve">Самостоятельная работа  </w:t>
            </w:r>
          </w:p>
          <w:p w:rsidR="002B6A60" w:rsidRPr="002201A1" w:rsidRDefault="002B6A60" w:rsidP="00B7438F">
            <w:pPr>
              <w:rPr>
                <w:b/>
                <w:bCs/>
                <w:lang w:eastAsia="en-US"/>
              </w:rPr>
            </w:pPr>
            <w:r w:rsidRPr="002201A1">
              <w:rPr>
                <w:sz w:val="22"/>
                <w:szCs w:val="22"/>
                <w:lang w:eastAsia="en-US"/>
              </w:rPr>
              <w:t>Психические процессы, кризисы и ведущий вид деятельности на всех возрастных периодах</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408"/>
        </w:trPr>
        <w:tc>
          <w:tcPr>
            <w:tcW w:w="13326" w:type="dxa"/>
            <w:gridSpan w:val="2"/>
            <w:noWrap/>
          </w:tcPr>
          <w:p w:rsidR="002B6A60" w:rsidRPr="002201A1" w:rsidRDefault="002B6A60" w:rsidP="003007AD">
            <w:pPr>
              <w:rPr>
                <w:b/>
                <w:bCs/>
                <w:lang w:eastAsia="en-US"/>
              </w:rPr>
            </w:pPr>
            <w:r w:rsidRPr="002201A1">
              <w:rPr>
                <w:b/>
                <w:bCs/>
                <w:sz w:val="22"/>
                <w:szCs w:val="22"/>
                <w:lang w:eastAsia="en-US"/>
              </w:rPr>
              <w:t xml:space="preserve">Раздел 4. Психологические особенности </w:t>
            </w:r>
            <w:r w:rsidRPr="002201A1">
              <w:rPr>
                <w:sz w:val="22"/>
                <w:szCs w:val="22"/>
                <w:lang w:eastAsia="en-US"/>
              </w:rPr>
              <w:t> </w:t>
            </w:r>
          </w:p>
        </w:tc>
        <w:tc>
          <w:tcPr>
            <w:tcW w:w="933" w:type="dxa"/>
            <w:noWrap/>
          </w:tcPr>
          <w:p w:rsidR="002B6A60" w:rsidRPr="002201A1" w:rsidRDefault="002B6A60" w:rsidP="002201A1">
            <w:pPr>
              <w:jc w:val="center"/>
              <w:rPr>
                <w:lang w:eastAsia="en-US"/>
              </w:rPr>
            </w:pPr>
          </w:p>
        </w:tc>
        <w:tc>
          <w:tcPr>
            <w:tcW w:w="1206" w:type="dxa"/>
            <w:vMerge/>
            <w:noWrap/>
          </w:tcPr>
          <w:p w:rsidR="002B6A60" w:rsidRPr="002201A1" w:rsidRDefault="002B6A60" w:rsidP="003007AD">
            <w:pPr>
              <w:rPr>
                <w:lang w:eastAsia="en-US"/>
              </w:rPr>
            </w:pPr>
          </w:p>
        </w:tc>
      </w:tr>
      <w:tr w:rsidR="002B6A60" w:rsidRPr="00B7438F">
        <w:trPr>
          <w:trHeight w:val="612"/>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 xml:space="preserve">Тема 4.1. Введение в психологию воспитания </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D74178">
            <w:pPr>
              <w:rPr>
                <w:b/>
                <w:bCs/>
                <w:lang w:eastAsia="en-US"/>
              </w:rPr>
            </w:pPr>
            <w:r w:rsidRPr="002201A1">
              <w:rPr>
                <w:sz w:val="22"/>
                <w:szCs w:val="22"/>
                <w:lang w:eastAsia="en-US"/>
              </w:rPr>
              <w:t xml:space="preserve">Предмет и задачи, взаимосвязь психологии воспитания. </w:t>
            </w:r>
          </w:p>
        </w:tc>
        <w:tc>
          <w:tcPr>
            <w:tcW w:w="933" w:type="dxa"/>
            <w:noWrap/>
          </w:tcPr>
          <w:p w:rsidR="002B6A60" w:rsidRPr="002201A1" w:rsidRDefault="002B6A60" w:rsidP="002201A1">
            <w:pPr>
              <w:jc w:val="center"/>
              <w:rPr>
                <w:lang w:eastAsia="en-US"/>
              </w:rPr>
            </w:pPr>
            <w:r w:rsidRPr="002201A1">
              <w:rPr>
                <w:sz w:val="22"/>
                <w:szCs w:val="22"/>
                <w:lang w:eastAsia="en-US"/>
              </w:rPr>
              <w:t>1</w:t>
            </w:r>
          </w:p>
        </w:tc>
        <w:tc>
          <w:tcPr>
            <w:tcW w:w="1206" w:type="dxa"/>
            <w:vMerge w:val="restart"/>
            <w:noWrap/>
          </w:tcPr>
          <w:p w:rsidR="002B6A60" w:rsidRPr="002201A1" w:rsidRDefault="002B6A60" w:rsidP="002201A1">
            <w:pPr>
              <w:jc w:val="center"/>
              <w:rPr>
                <w:lang w:eastAsia="en-US"/>
              </w:rPr>
            </w:pPr>
            <w:r w:rsidRPr="002201A1">
              <w:rPr>
                <w:sz w:val="22"/>
                <w:szCs w:val="22"/>
                <w:lang w:eastAsia="en-US"/>
              </w:rPr>
              <w:t>3</w:t>
            </w: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3007AD">
            <w:pPr>
              <w:rPr>
                <w:b/>
                <w:bCs/>
                <w:lang w:eastAsia="en-US"/>
              </w:rPr>
            </w:pPr>
            <w:r w:rsidRPr="002201A1">
              <w:rPr>
                <w:b/>
                <w:bCs/>
                <w:sz w:val="22"/>
                <w:szCs w:val="22"/>
                <w:lang w:eastAsia="en-US"/>
              </w:rPr>
              <w:t>Самостоятельная работа</w:t>
            </w:r>
          </w:p>
          <w:p w:rsidR="002B6A60" w:rsidRPr="002201A1" w:rsidRDefault="002B6A60" w:rsidP="00D74178">
            <w:pPr>
              <w:rPr>
                <w:b/>
                <w:bCs/>
                <w:lang w:eastAsia="en-US"/>
              </w:rPr>
            </w:pPr>
            <w:r w:rsidRPr="002201A1">
              <w:rPr>
                <w:sz w:val="22"/>
                <w:szCs w:val="22"/>
                <w:lang w:eastAsia="en-US"/>
              </w:rPr>
              <w:t>Взаимосвязь психологии с другими отраслями психологии.</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694"/>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t xml:space="preserve">Тема 4.2. Психологические особенности </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891DFF">
            <w:pPr>
              <w:rPr>
                <w:b/>
                <w:bCs/>
                <w:lang w:eastAsia="en-US"/>
              </w:rPr>
            </w:pPr>
            <w:r w:rsidRPr="002201A1">
              <w:rPr>
                <w:sz w:val="22"/>
                <w:szCs w:val="22"/>
                <w:lang w:eastAsia="en-US"/>
              </w:rPr>
              <w:t>Формирование интереса к урокам. Мотивационный компонент личности учащихся на уроках. Механизмы развития мотивации. Психологическая сущность процесса. Характеристика мотивов школьников. Средства, методы формирования мотивов. Формирование психических качеств, свойств личности. Формирование мотивации у учащихся. Динамика мотивации учащихся в процессе обучения в школе. Развитие интеллектуальных и физических качеств личности в процессе обучения.</w:t>
            </w:r>
          </w:p>
        </w:tc>
        <w:tc>
          <w:tcPr>
            <w:tcW w:w="933" w:type="dxa"/>
            <w:noWrap/>
          </w:tcPr>
          <w:p w:rsidR="002B6A60" w:rsidRPr="002201A1" w:rsidRDefault="002B6A60" w:rsidP="002201A1">
            <w:pPr>
              <w:jc w:val="center"/>
              <w:rPr>
                <w:lang w:eastAsia="en-US"/>
              </w:rPr>
            </w:pPr>
            <w:r w:rsidRPr="002201A1">
              <w:rPr>
                <w:sz w:val="22"/>
                <w:szCs w:val="22"/>
                <w:lang w:eastAsia="en-US"/>
              </w:rPr>
              <w:t>2</w:t>
            </w:r>
          </w:p>
        </w:tc>
        <w:tc>
          <w:tcPr>
            <w:tcW w:w="1206" w:type="dxa"/>
            <w:vMerge/>
            <w:noWrap/>
          </w:tcPr>
          <w:p w:rsidR="002B6A60" w:rsidRPr="002201A1" w:rsidRDefault="002B6A60" w:rsidP="003007AD">
            <w:pPr>
              <w:rPr>
                <w:lang w:eastAsia="en-US"/>
              </w:rPr>
            </w:pPr>
          </w:p>
        </w:tc>
      </w:tr>
      <w:tr w:rsidR="002B6A60" w:rsidRPr="00B7438F">
        <w:trPr>
          <w:trHeight w:val="562"/>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291002">
            <w:pPr>
              <w:rPr>
                <w:b/>
                <w:bCs/>
                <w:lang w:eastAsia="en-US"/>
              </w:rPr>
            </w:pPr>
            <w:r w:rsidRPr="002201A1">
              <w:rPr>
                <w:b/>
                <w:bCs/>
                <w:sz w:val="22"/>
                <w:szCs w:val="22"/>
                <w:lang w:eastAsia="en-US"/>
              </w:rPr>
              <w:t>Практические занятия</w:t>
            </w:r>
          </w:p>
          <w:p w:rsidR="002B6A60" w:rsidRPr="002201A1" w:rsidRDefault="002B6A60" w:rsidP="00291002">
            <w:pPr>
              <w:rPr>
                <w:b/>
                <w:bCs/>
                <w:lang w:eastAsia="en-US"/>
              </w:rPr>
            </w:pPr>
            <w:r w:rsidRPr="002201A1">
              <w:rPr>
                <w:sz w:val="22"/>
                <w:szCs w:val="22"/>
                <w:lang w:eastAsia="en-US"/>
              </w:rPr>
              <w:t>Психологический портрет учителя.</w:t>
            </w:r>
          </w:p>
        </w:tc>
        <w:tc>
          <w:tcPr>
            <w:tcW w:w="933" w:type="dxa"/>
          </w:tcPr>
          <w:p w:rsidR="002B6A60" w:rsidRPr="002201A1" w:rsidRDefault="002B6A60" w:rsidP="002201A1">
            <w:pPr>
              <w:jc w:val="center"/>
              <w:rPr>
                <w:lang w:eastAsia="en-US"/>
              </w:rPr>
            </w:pPr>
            <w:r w:rsidRPr="002201A1">
              <w:rPr>
                <w:sz w:val="22"/>
                <w:szCs w:val="22"/>
                <w:lang w:eastAsia="en-US"/>
              </w:rPr>
              <w:t>2</w:t>
            </w:r>
          </w:p>
        </w:tc>
        <w:tc>
          <w:tcPr>
            <w:tcW w:w="1206" w:type="dxa"/>
            <w:vMerge/>
          </w:tcPr>
          <w:p w:rsidR="002B6A60" w:rsidRPr="002201A1" w:rsidRDefault="002B6A60" w:rsidP="003007AD">
            <w:pPr>
              <w:rPr>
                <w:lang w:eastAsia="en-US"/>
              </w:rPr>
            </w:pPr>
          </w:p>
        </w:tc>
      </w:tr>
      <w:tr w:rsidR="002B6A60" w:rsidRPr="00B7438F">
        <w:trPr>
          <w:trHeight w:val="1666"/>
        </w:trPr>
        <w:tc>
          <w:tcPr>
            <w:tcW w:w="2481" w:type="dxa"/>
            <w:vMerge/>
          </w:tcPr>
          <w:p w:rsidR="002B6A60" w:rsidRPr="002201A1" w:rsidRDefault="002B6A60" w:rsidP="002201A1">
            <w:pPr>
              <w:jc w:val="center"/>
              <w:rPr>
                <w:b/>
                <w:bCs/>
                <w:lang w:eastAsia="en-US"/>
              </w:rPr>
            </w:pPr>
          </w:p>
        </w:tc>
        <w:tc>
          <w:tcPr>
            <w:tcW w:w="10845" w:type="dxa"/>
            <w:noWrap/>
          </w:tcPr>
          <w:p w:rsidR="002B6A60" w:rsidRPr="002201A1" w:rsidRDefault="002B6A60" w:rsidP="006805C1">
            <w:pPr>
              <w:rPr>
                <w:b/>
                <w:bCs/>
                <w:lang w:eastAsia="en-US"/>
              </w:rPr>
            </w:pPr>
            <w:r w:rsidRPr="002201A1">
              <w:rPr>
                <w:b/>
                <w:bCs/>
                <w:sz w:val="22"/>
                <w:szCs w:val="22"/>
                <w:lang w:eastAsia="en-US"/>
              </w:rPr>
              <w:t xml:space="preserve">Самостоятельная работа </w:t>
            </w:r>
          </w:p>
          <w:p w:rsidR="002B6A60" w:rsidRPr="002201A1" w:rsidRDefault="002B6A60" w:rsidP="00891DFF">
            <w:pPr>
              <w:rPr>
                <w:b/>
                <w:bCs/>
                <w:lang w:eastAsia="en-US"/>
              </w:rPr>
            </w:pPr>
            <w:r w:rsidRPr="002201A1">
              <w:rPr>
                <w:sz w:val="22"/>
                <w:szCs w:val="22"/>
                <w:lang w:eastAsia="en-US"/>
              </w:rPr>
              <w:t>Анализ состояния начального образования в образовательных учреждениях России.Роль начального образования в формировании образа жизни школьников. Факторы, определяющие интерес учащихся к учебной деятельности. Активность в профессиональной деятельности будущего учителя.Интерес к занятиям детей младшего школьного возраста. Реализация потребности детей младшего школьного возраста в процессе обучения.</w:t>
            </w:r>
          </w:p>
        </w:tc>
        <w:tc>
          <w:tcPr>
            <w:tcW w:w="933" w:type="dxa"/>
          </w:tcPr>
          <w:p w:rsidR="002B6A60" w:rsidRPr="002201A1" w:rsidRDefault="002B6A60" w:rsidP="002201A1">
            <w:pPr>
              <w:jc w:val="center"/>
              <w:rPr>
                <w:lang w:eastAsia="en-US"/>
              </w:rPr>
            </w:pPr>
            <w:r w:rsidRPr="002201A1">
              <w:rPr>
                <w:sz w:val="22"/>
                <w:szCs w:val="22"/>
                <w:lang w:eastAsia="en-US"/>
              </w:rPr>
              <w:t>3</w:t>
            </w:r>
          </w:p>
        </w:tc>
        <w:tc>
          <w:tcPr>
            <w:tcW w:w="1206" w:type="dxa"/>
            <w:vMerge/>
          </w:tcPr>
          <w:p w:rsidR="002B6A60" w:rsidRPr="002201A1" w:rsidRDefault="002B6A60" w:rsidP="003007AD">
            <w:pPr>
              <w:rPr>
                <w:lang w:eastAsia="en-US"/>
              </w:rPr>
            </w:pPr>
          </w:p>
        </w:tc>
      </w:tr>
      <w:tr w:rsidR="002B6A60" w:rsidRPr="00B7438F">
        <w:trPr>
          <w:trHeight w:val="1134"/>
        </w:trPr>
        <w:tc>
          <w:tcPr>
            <w:tcW w:w="2481" w:type="dxa"/>
            <w:vMerge w:val="restart"/>
            <w:noWrap/>
          </w:tcPr>
          <w:p w:rsidR="002B6A60" w:rsidRPr="002201A1" w:rsidRDefault="002B6A60" w:rsidP="002201A1">
            <w:pPr>
              <w:jc w:val="center"/>
              <w:rPr>
                <w:b/>
                <w:bCs/>
                <w:lang w:eastAsia="en-US"/>
              </w:rPr>
            </w:pPr>
            <w:r w:rsidRPr="002201A1">
              <w:rPr>
                <w:b/>
                <w:bCs/>
                <w:sz w:val="22"/>
                <w:szCs w:val="22"/>
                <w:lang w:eastAsia="en-US"/>
              </w:rPr>
              <w:lastRenderedPageBreak/>
              <w:t>Тема 4.3. Психология личности учителя начальных классов</w:t>
            </w:r>
          </w:p>
        </w:tc>
        <w:tc>
          <w:tcPr>
            <w:tcW w:w="10845" w:type="dxa"/>
            <w:noWrap/>
          </w:tcPr>
          <w:p w:rsidR="002B6A60" w:rsidRPr="002201A1" w:rsidRDefault="002B6A60" w:rsidP="003007AD">
            <w:pPr>
              <w:rPr>
                <w:b/>
                <w:bCs/>
                <w:lang w:eastAsia="en-US"/>
              </w:rPr>
            </w:pPr>
            <w:r w:rsidRPr="002201A1">
              <w:rPr>
                <w:b/>
                <w:bCs/>
                <w:sz w:val="22"/>
                <w:szCs w:val="22"/>
                <w:lang w:eastAsia="en-US"/>
              </w:rPr>
              <w:t>Содержание учебного материала</w:t>
            </w:r>
          </w:p>
          <w:p w:rsidR="002B6A60" w:rsidRPr="002201A1" w:rsidRDefault="002B6A60" w:rsidP="00891DFF">
            <w:pPr>
              <w:rPr>
                <w:b/>
                <w:bCs/>
                <w:lang w:eastAsia="en-US"/>
              </w:rPr>
            </w:pPr>
            <w:r w:rsidRPr="002201A1">
              <w:rPr>
                <w:sz w:val="22"/>
                <w:szCs w:val="22"/>
                <w:lang w:eastAsia="en-US"/>
              </w:rPr>
              <w:t xml:space="preserve">Способности и умения учителя начальных классов. Деятельность учителя. Стиль деятельности и авторитет учителя.  Характеристика учителя. Условия психической напряженности. Условия учебной нагрузки. </w:t>
            </w:r>
          </w:p>
        </w:tc>
        <w:tc>
          <w:tcPr>
            <w:tcW w:w="933" w:type="dxa"/>
            <w:noWrap/>
          </w:tcPr>
          <w:p w:rsidR="002B6A60" w:rsidRPr="002201A1" w:rsidRDefault="002B6A60" w:rsidP="002201A1">
            <w:pPr>
              <w:jc w:val="center"/>
              <w:rPr>
                <w:lang w:eastAsia="en-US"/>
              </w:rPr>
            </w:pPr>
            <w:r w:rsidRPr="002201A1">
              <w:rPr>
                <w:sz w:val="22"/>
                <w:szCs w:val="22"/>
                <w:lang w:eastAsia="en-US"/>
              </w:rPr>
              <w:t>1</w:t>
            </w:r>
          </w:p>
        </w:tc>
        <w:tc>
          <w:tcPr>
            <w:tcW w:w="1206" w:type="dxa"/>
            <w:vMerge/>
            <w:noWrap/>
          </w:tcPr>
          <w:p w:rsidR="002B6A60" w:rsidRPr="002201A1" w:rsidRDefault="002B6A60" w:rsidP="003007AD">
            <w:pPr>
              <w:rPr>
                <w:lang w:eastAsia="en-US"/>
              </w:rPr>
            </w:pPr>
          </w:p>
        </w:tc>
      </w:tr>
      <w:tr w:rsidR="002B6A60" w:rsidRPr="00B7438F">
        <w:trPr>
          <w:trHeight w:val="356"/>
        </w:trPr>
        <w:tc>
          <w:tcPr>
            <w:tcW w:w="2481" w:type="dxa"/>
            <w:vMerge/>
          </w:tcPr>
          <w:p w:rsidR="002B6A60" w:rsidRPr="002201A1" w:rsidRDefault="002B6A60" w:rsidP="003007AD">
            <w:pPr>
              <w:rPr>
                <w:b/>
                <w:bCs/>
                <w:lang w:eastAsia="en-US"/>
              </w:rPr>
            </w:pPr>
          </w:p>
        </w:tc>
        <w:tc>
          <w:tcPr>
            <w:tcW w:w="10845" w:type="dxa"/>
            <w:noWrap/>
          </w:tcPr>
          <w:p w:rsidR="002B6A60" w:rsidRPr="002201A1" w:rsidRDefault="002B6A60" w:rsidP="007D2A40">
            <w:pPr>
              <w:rPr>
                <w:lang w:eastAsia="en-US"/>
              </w:rPr>
            </w:pPr>
            <w:r w:rsidRPr="002201A1">
              <w:rPr>
                <w:b/>
                <w:bCs/>
                <w:sz w:val="22"/>
                <w:szCs w:val="22"/>
              </w:rPr>
              <w:t>Консультации</w:t>
            </w:r>
          </w:p>
        </w:tc>
        <w:tc>
          <w:tcPr>
            <w:tcW w:w="933" w:type="dxa"/>
            <w:noWrap/>
          </w:tcPr>
          <w:p w:rsidR="002B6A60" w:rsidRPr="002201A1" w:rsidRDefault="002B6A60" w:rsidP="002201A1">
            <w:pPr>
              <w:jc w:val="center"/>
              <w:rPr>
                <w:lang w:eastAsia="en-US"/>
              </w:rPr>
            </w:pPr>
            <w:r w:rsidRPr="002201A1">
              <w:rPr>
                <w:b/>
                <w:bCs/>
                <w:sz w:val="22"/>
                <w:szCs w:val="22"/>
                <w:lang w:eastAsia="en-US"/>
              </w:rPr>
              <w:t>4</w:t>
            </w:r>
          </w:p>
        </w:tc>
        <w:tc>
          <w:tcPr>
            <w:tcW w:w="1206" w:type="dxa"/>
            <w:vMerge/>
          </w:tcPr>
          <w:p w:rsidR="002B6A60" w:rsidRPr="002201A1" w:rsidRDefault="002B6A60" w:rsidP="003007AD">
            <w:pPr>
              <w:rPr>
                <w:lang w:eastAsia="en-US"/>
              </w:rPr>
            </w:pPr>
          </w:p>
        </w:tc>
      </w:tr>
      <w:tr w:rsidR="002B6A60" w:rsidRPr="00B7438F">
        <w:trPr>
          <w:trHeight w:val="70"/>
        </w:trPr>
        <w:tc>
          <w:tcPr>
            <w:tcW w:w="2481" w:type="dxa"/>
            <w:vMerge/>
            <w:noWrap/>
          </w:tcPr>
          <w:p w:rsidR="002B6A60" w:rsidRPr="002201A1" w:rsidRDefault="002B6A60" w:rsidP="003007AD">
            <w:pPr>
              <w:rPr>
                <w:lang w:eastAsia="en-US"/>
              </w:rPr>
            </w:pPr>
          </w:p>
        </w:tc>
        <w:tc>
          <w:tcPr>
            <w:tcW w:w="10845" w:type="dxa"/>
            <w:noWrap/>
          </w:tcPr>
          <w:p w:rsidR="002B6A60" w:rsidRPr="002201A1" w:rsidRDefault="002B6A60" w:rsidP="007D2A40">
            <w:pPr>
              <w:rPr>
                <w:b/>
                <w:bCs/>
                <w:lang w:eastAsia="en-US"/>
              </w:rPr>
            </w:pPr>
            <w:r w:rsidRPr="002201A1">
              <w:rPr>
                <w:b/>
                <w:bCs/>
                <w:sz w:val="22"/>
                <w:szCs w:val="22"/>
              </w:rPr>
              <w:t>Экзамен</w:t>
            </w:r>
          </w:p>
        </w:tc>
        <w:tc>
          <w:tcPr>
            <w:tcW w:w="933" w:type="dxa"/>
            <w:noWrap/>
          </w:tcPr>
          <w:p w:rsidR="002B6A60" w:rsidRPr="002201A1" w:rsidRDefault="002B6A60" w:rsidP="002201A1">
            <w:pPr>
              <w:jc w:val="center"/>
              <w:rPr>
                <w:b/>
                <w:bCs/>
                <w:lang w:eastAsia="en-US"/>
              </w:rPr>
            </w:pPr>
          </w:p>
        </w:tc>
        <w:tc>
          <w:tcPr>
            <w:tcW w:w="1206" w:type="dxa"/>
            <w:tcBorders>
              <w:top w:val="nil"/>
            </w:tcBorders>
            <w:noWrap/>
          </w:tcPr>
          <w:p w:rsidR="002B6A60" w:rsidRPr="002201A1" w:rsidRDefault="002B6A60" w:rsidP="003007AD">
            <w:pPr>
              <w:rPr>
                <w:lang w:eastAsia="en-US"/>
              </w:rPr>
            </w:pPr>
            <w:r w:rsidRPr="002201A1">
              <w:rPr>
                <w:sz w:val="22"/>
                <w:szCs w:val="22"/>
                <w:lang w:eastAsia="en-US"/>
              </w:rPr>
              <w:t> </w:t>
            </w:r>
          </w:p>
        </w:tc>
      </w:tr>
      <w:tr w:rsidR="002B6A60" w:rsidRPr="00B7438F">
        <w:trPr>
          <w:trHeight w:val="133"/>
        </w:trPr>
        <w:tc>
          <w:tcPr>
            <w:tcW w:w="2481" w:type="dxa"/>
            <w:noWrap/>
          </w:tcPr>
          <w:p w:rsidR="002B6A60" w:rsidRPr="002201A1" w:rsidRDefault="002B6A60" w:rsidP="003007AD">
            <w:pPr>
              <w:rPr>
                <w:lang w:eastAsia="en-US"/>
              </w:rPr>
            </w:pPr>
            <w:r w:rsidRPr="002201A1">
              <w:rPr>
                <w:sz w:val="22"/>
                <w:szCs w:val="22"/>
                <w:lang w:eastAsia="en-US"/>
              </w:rPr>
              <w:t> </w:t>
            </w:r>
          </w:p>
        </w:tc>
        <w:tc>
          <w:tcPr>
            <w:tcW w:w="10845" w:type="dxa"/>
            <w:noWrap/>
          </w:tcPr>
          <w:p w:rsidR="002B6A60" w:rsidRPr="002201A1" w:rsidRDefault="002B6A60" w:rsidP="002201A1">
            <w:pPr>
              <w:jc w:val="right"/>
              <w:rPr>
                <w:b/>
                <w:bCs/>
                <w:lang w:eastAsia="en-US"/>
              </w:rPr>
            </w:pPr>
            <w:r w:rsidRPr="002201A1">
              <w:rPr>
                <w:b/>
                <w:bCs/>
                <w:sz w:val="22"/>
                <w:szCs w:val="22"/>
                <w:lang w:eastAsia="en-US"/>
              </w:rPr>
              <w:t>Всего:</w:t>
            </w:r>
          </w:p>
        </w:tc>
        <w:tc>
          <w:tcPr>
            <w:tcW w:w="933" w:type="dxa"/>
            <w:noWrap/>
          </w:tcPr>
          <w:p w:rsidR="002B6A60" w:rsidRPr="002201A1" w:rsidRDefault="002B6A60" w:rsidP="002201A1">
            <w:pPr>
              <w:jc w:val="center"/>
              <w:rPr>
                <w:b/>
                <w:bCs/>
                <w:lang w:eastAsia="en-US"/>
              </w:rPr>
            </w:pPr>
            <w:r w:rsidRPr="002201A1">
              <w:rPr>
                <w:b/>
                <w:bCs/>
                <w:sz w:val="22"/>
                <w:szCs w:val="22"/>
                <w:lang w:eastAsia="en-US"/>
              </w:rPr>
              <w:t>116</w:t>
            </w:r>
          </w:p>
        </w:tc>
        <w:tc>
          <w:tcPr>
            <w:tcW w:w="1206" w:type="dxa"/>
            <w:noWrap/>
          </w:tcPr>
          <w:p w:rsidR="002B6A60" w:rsidRPr="002201A1" w:rsidRDefault="002B6A60" w:rsidP="003007AD">
            <w:pPr>
              <w:rPr>
                <w:lang w:eastAsia="en-US"/>
              </w:rPr>
            </w:pPr>
            <w:r w:rsidRPr="002201A1">
              <w:rPr>
                <w:sz w:val="22"/>
                <w:szCs w:val="22"/>
                <w:lang w:eastAsia="en-US"/>
              </w:rPr>
              <w:t> </w:t>
            </w:r>
          </w:p>
        </w:tc>
      </w:tr>
    </w:tbl>
    <w:p w:rsidR="002B6A60" w:rsidRPr="003007AD" w:rsidRDefault="002B6A60"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2B6A60" w:rsidRPr="00B7438F" w:rsidRDefault="002B6A60"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Для характеристики уровня освоения учебного материала используются следующие обозначения:</w:t>
      </w:r>
    </w:p>
    <w:p w:rsidR="002B6A60" w:rsidRPr="00B7438F" w:rsidRDefault="002B6A60"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 xml:space="preserve">1. – ознакомительный (узнавание ранее изученных объектов, свойств); </w:t>
      </w:r>
    </w:p>
    <w:p w:rsidR="002B6A60" w:rsidRPr="00B7438F" w:rsidRDefault="002B6A60"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2. – репродуктивный (выполнение деятельности по образцу, инструкции или под руководством)</w:t>
      </w:r>
    </w:p>
    <w:p w:rsidR="002B6A60" w:rsidRPr="00B7438F" w:rsidRDefault="002B6A60" w:rsidP="001B7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32"/>
          <w:szCs w:val="32"/>
        </w:rPr>
      </w:pPr>
      <w:r w:rsidRPr="00B7438F">
        <w:t>3. – продуктивный (планирование и самостоятельное выполнение деятельности, решение проблемных задач)</w:t>
      </w:r>
    </w:p>
    <w:p w:rsidR="002B6A60" w:rsidRDefault="002B6A60">
      <w:pPr>
        <w:sectPr w:rsidR="002B6A60" w:rsidSect="00785A5E">
          <w:pgSz w:w="16838" w:h="11906" w:orient="landscape" w:code="9"/>
          <w:pgMar w:top="568" w:right="1134" w:bottom="1135" w:left="1134" w:header="709" w:footer="709" w:gutter="0"/>
          <w:cols w:space="708"/>
          <w:titlePg/>
          <w:docGrid w:linePitch="360"/>
        </w:sectPr>
      </w:pPr>
    </w:p>
    <w:p w:rsidR="002B6A60" w:rsidRPr="003007AD" w:rsidRDefault="002B6A60" w:rsidP="003007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bCs/>
          <w:caps/>
          <w:sz w:val="28"/>
          <w:szCs w:val="28"/>
        </w:rPr>
      </w:pPr>
      <w:r w:rsidRPr="003007AD">
        <w:rPr>
          <w:b/>
          <w:bCs/>
          <w:caps/>
          <w:sz w:val="28"/>
          <w:szCs w:val="28"/>
        </w:rPr>
        <w:lastRenderedPageBreak/>
        <w:t>3. условия реализации УЧЕБНОЙ дисциплины</w:t>
      </w:r>
      <w:r>
        <w:rPr>
          <w:b/>
          <w:bCs/>
          <w:caps/>
          <w:sz w:val="28"/>
          <w:szCs w:val="28"/>
        </w:rPr>
        <w:t xml:space="preserve"> </w:t>
      </w:r>
      <w:r w:rsidRPr="007C7B9E">
        <w:rPr>
          <w:b/>
          <w:bCs/>
          <w:caps/>
          <w:sz w:val="28"/>
          <w:szCs w:val="28"/>
        </w:rPr>
        <w:t>«Психология»</w:t>
      </w:r>
    </w:p>
    <w:p w:rsidR="002B6A60" w:rsidRPr="003007AD" w:rsidRDefault="002B6A60"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2B6A60" w:rsidRPr="00E9752E" w:rsidRDefault="002B6A60" w:rsidP="000B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3007AD">
        <w:rPr>
          <w:b/>
          <w:bCs/>
          <w:sz w:val="28"/>
          <w:szCs w:val="28"/>
        </w:rPr>
        <w:t>3.1. Требования к минимальному материально-техническому обеспечению</w:t>
      </w:r>
    </w:p>
    <w:p w:rsidR="002B6A60" w:rsidRPr="0070772A" w:rsidRDefault="002B6A60" w:rsidP="0070772A">
      <w:pPr>
        <w:jc w:val="both"/>
        <w:rPr>
          <w:sz w:val="28"/>
          <w:szCs w:val="28"/>
        </w:rPr>
      </w:pPr>
      <w:r w:rsidRPr="0070772A">
        <w:rPr>
          <w:sz w:val="28"/>
          <w:szCs w:val="28"/>
        </w:rPr>
        <w:t xml:space="preserve">Реализация программы дисциплины предусматривает наличие кабинета (Кабинет педагогики и психологии – аудитория № 415). </w:t>
      </w:r>
    </w:p>
    <w:p w:rsidR="002B6A60" w:rsidRPr="0070772A" w:rsidRDefault="002B6A60" w:rsidP="0070772A">
      <w:pPr>
        <w:jc w:val="both"/>
        <w:rPr>
          <w:sz w:val="28"/>
          <w:szCs w:val="28"/>
        </w:rPr>
      </w:pPr>
      <w:r w:rsidRPr="0070772A">
        <w:rPr>
          <w:sz w:val="28"/>
          <w:szCs w:val="28"/>
        </w:rPr>
        <w:t>Укомплектован:</w:t>
      </w:r>
    </w:p>
    <w:p w:rsidR="002B6A60" w:rsidRPr="0070772A" w:rsidRDefault="002B6A60" w:rsidP="0070772A">
      <w:pPr>
        <w:jc w:val="both"/>
        <w:rPr>
          <w:sz w:val="28"/>
          <w:szCs w:val="28"/>
        </w:rPr>
      </w:pPr>
      <w:r w:rsidRPr="0070772A">
        <w:rPr>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2B6A60" w:rsidRPr="0070772A" w:rsidRDefault="002B6A60" w:rsidP="0070772A">
      <w:pPr>
        <w:jc w:val="both"/>
        <w:rPr>
          <w:sz w:val="28"/>
          <w:szCs w:val="28"/>
          <w:lang w:val="en-US"/>
        </w:rPr>
      </w:pPr>
      <w:r w:rsidRPr="0070772A">
        <w:rPr>
          <w:sz w:val="28"/>
          <w:szCs w:val="28"/>
          <w:lang w:val="en-US"/>
        </w:rPr>
        <w:t>Windows 7 x64</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sz w:val="28"/>
          <w:szCs w:val="28"/>
        </w:rPr>
      </w:pPr>
      <w:r w:rsidRPr="0070772A">
        <w:rPr>
          <w:sz w:val="28"/>
          <w:szCs w:val="28"/>
        </w:rPr>
        <w:t>Microsoft Office 2016</w:t>
      </w:r>
      <w:r w:rsidRPr="0070772A">
        <w:rPr>
          <w:sz w:val="28"/>
          <w:szCs w:val="28"/>
        </w:rPr>
        <w:tab/>
        <w:t>Лицензионный договор №159 на передачу не исключительных прав на программы для ЭВМ от 27 июля 2018 г.</w:t>
      </w:r>
    </w:p>
    <w:p w:rsidR="002B6A60" w:rsidRPr="0070772A" w:rsidRDefault="002B6A60" w:rsidP="0070772A">
      <w:pPr>
        <w:jc w:val="both"/>
        <w:rPr>
          <w:b/>
          <w:bCs/>
          <w:i/>
          <w:iCs/>
          <w:sz w:val="28"/>
          <w:szCs w:val="28"/>
        </w:rPr>
      </w:pPr>
      <w:r w:rsidRPr="0070772A">
        <w:rPr>
          <w:i/>
          <w:iCs/>
          <w:sz w:val="28"/>
          <w:szCs w:val="28"/>
        </w:rPr>
        <w:t>Помещение для самостоятельной работы Ауд. № 304</w:t>
      </w:r>
    </w:p>
    <w:p w:rsidR="002B6A60" w:rsidRPr="0070772A" w:rsidRDefault="002B6A60" w:rsidP="0070772A">
      <w:pPr>
        <w:jc w:val="both"/>
        <w:rPr>
          <w:sz w:val="28"/>
          <w:szCs w:val="28"/>
        </w:rPr>
      </w:pPr>
      <w:r w:rsidRPr="0070772A">
        <w:rPr>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2B6A60" w:rsidRPr="0070772A" w:rsidRDefault="002B6A60" w:rsidP="0070772A">
      <w:pPr>
        <w:jc w:val="both"/>
        <w:rPr>
          <w:sz w:val="28"/>
          <w:szCs w:val="28"/>
          <w:lang w:val="en-US"/>
        </w:rPr>
      </w:pPr>
      <w:r w:rsidRPr="0070772A">
        <w:rPr>
          <w:sz w:val="28"/>
          <w:szCs w:val="28"/>
          <w:lang w:val="en-US"/>
        </w:rPr>
        <w:t>Windows 10 x64</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jc w:val="both"/>
        <w:rPr>
          <w:sz w:val="28"/>
          <w:szCs w:val="28"/>
        </w:rPr>
      </w:pPr>
      <w:r w:rsidRPr="0070772A">
        <w:rPr>
          <w:sz w:val="28"/>
          <w:szCs w:val="28"/>
        </w:rPr>
        <w:t>ОС "Альт Образование 8"</w:t>
      </w:r>
      <w:r w:rsidRPr="0070772A">
        <w:rPr>
          <w:sz w:val="28"/>
          <w:szCs w:val="28"/>
        </w:rPr>
        <w:tab/>
        <w:t>Лицензия №AAO.0018.00</w:t>
      </w:r>
    </w:p>
    <w:p w:rsidR="002B6A60" w:rsidRPr="0070772A" w:rsidRDefault="002B6A60" w:rsidP="0070772A">
      <w:pPr>
        <w:jc w:val="both"/>
        <w:rPr>
          <w:sz w:val="28"/>
          <w:szCs w:val="28"/>
        </w:rPr>
      </w:pPr>
      <w:r w:rsidRPr="0070772A">
        <w:rPr>
          <w:sz w:val="28"/>
          <w:szCs w:val="28"/>
        </w:rPr>
        <w:t>Microsoft Office 2016</w:t>
      </w:r>
      <w:r w:rsidRPr="0070772A">
        <w:rPr>
          <w:sz w:val="28"/>
          <w:szCs w:val="28"/>
        </w:rPr>
        <w:tab/>
        <w:t>Лицензионный договор №159 на передачу не исключительных прав на программы для ЭВМ от 27 июля 2018 г.</w:t>
      </w:r>
    </w:p>
    <w:p w:rsidR="002B6A60" w:rsidRPr="0070772A" w:rsidRDefault="002B6A60" w:rsidP="0070772A">
      <w:pPr>
        <w:jc w:val="both"/>
        <w:rPr>
          <w:sz w:val="28"/>
          <w:szCs w:val="28"/>
        </w:rPr>
      </w:pPr>
      <w:r w:rsidRPr="0070772A">
        <w:rPr>
          <w:sz w:val="28"/>
          <w:szCs w:val="28"/>
        </w:rPr>
        <w:t>GIMP</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HaoZip</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Audacity</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Firefox</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lang w:val="en-US"/>
        </w:rPr>
      </w:pPr>
      <w:r w:rsidRPr="0070772A">
        <w:rPr>
          <w:sz w:val="28"/>
          <w:szCs w:val="28"/>
          <w:lang w:val="en-US"/>
        </w:rPr>
        <w:t>Microsoft Access</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jc w:val="both"/>
        <w:rPr>
          <w:sz w:val="28"/>
          <w:szCs w:val="28"/>
        </w:rPr>
      </w:pPr>
      <w:r w:rsidRPr="0070772A">
        <w:rPr>
          <w:sz w:val="28"/>
          <w:szCs w:val="28"/>
        </w:rPr>
        <w:t>Pascal ABC Net</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Lazarus</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XAMPP</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lastRenderedPageBreak/>
        <w:t>LibreOffice</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lang w:val="en-US"/>
        </w:rPr>
      </w:pPr>
      <w:r w:rsidRPr="0070772A">
        <w:rPr>
          <w:sz w:val="28"/>
          <w:szCs w:val="28"/>
          <w:lang w:val="en-US"/>
        </w:rPr>
        <w:t>Microsoft Publisher</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jc w:val="both"/>
        <w:rPr>
          <w:sz w:val="28"/>
          <w:szCs w:val="28"/>
        </w:rPr>
      </w:pPr>
      <w:r w:rsidRPr="0070772A">
        <w:rPr>
          <w:sz w:val="28"/>
          <w:szCs w:val="28"/>
        </w:rPr>
        <w:t>Notepad++</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Avidemux</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lang w:val="en-US"/>
        </w:rPr>
      </w:pPr>
      <w:r w:rsidRPr="0070772A">
        <w:rPr>
          <w:sz w:val="28"/>
          <w:szCs w:val="28"/>
          <w:lang w:val="en-US"/>
        </w:rPr>
        <w:t>Microsoft Visio</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jc w:val="both"/>
        <w:rPr>
          <w:sz w:val="28"/>
          <w:szCs w:val="28"/>
          <w:lang w:val="en-US"/>
        </w:rPr>
      </w:pPr>
      <w:r w:rsidRPr="0070772A">
        <w:rPr>
          <w:sz w:val="28"/>
          <w:szCs w:val="28"/>
          <w:lang w:val="en-US"/>
        </w:rPr>
        <w:t>Microsoft Visual Studio</w:t>
      </w:r>
      <w:r w:rsidRPr="0070772A">
        <w:rPr>
          <w:sz w:val="28"/>
          <w:szCs w:val="28"/>
          <w:lang w:val="en-US"/>
        </w:rPr>
        <w:tab/>
        <w:t>"</w:t>
      </w:r>
      <w:r w:rsidRPr="0070772A">
        <w:rPr>
          <w:sz w:val="28"/>
          <w:szCs w:val="28"/>
        </w:rPr>
        <w:t>Подписка</w:t>
      </w:r>
      <w:r w:rsidRPr="0070772A">
        <w:rPr>
          <w:sz w:val="28"/>
          <w:szCs w:val="28"/>
          <w:lang w:val="en-US"/>
        </w:rPr>
        <w:t>: Microsoft Imagine Premium</w:t>
      </w:r>
    </w:p>
    <w:p w:rsidR="002B6A60" w:rsidRPr="0070772A" w:rsidRDefault="002B6A60" w:rsidP="0070772A">
      <w:pPr>
        <w:jc w:val="both"/>
        <w:rPr>
          <w:sz w:val="28"/>
          <w:szCs w:val="28"/>
        </w:rPr>
      </w:pPr>
      <w:r w:rsidRPr="0070772A">
        <w:rPr>
          <w:sz w:val="28"/>
          <w:szCs w:val="28"/>
        </w:rPr>
        <w:t>Идентификатор подписки: 61b01ca9-5847-4b61-9246-e77916134874</w:t>
      </w:r>
    </w:p>
    <w:p w:rsidR="002B6A60" w:rsidRPr="0070772A" w:rsidRDefault="002B6A60" w:rsidP="0070772A">
      <w:pPr>
        <w:jc w:val="both"/>
        <w:rPr>
          <w:sz w:val="28"/>
          <w:szCs w:val="28"/>
        </w:rPr>
      </w:pPr>
      <w:r w:rsidRPr="0070772A">
        <w:rPr>
          <w:sz w:val="28"/>
          <w:szCs w:val="28"/>
        </w:rPr>
        <w:t>Акт предоставления прав №Tr043209 от 06.09.2016"</w:t>
      </w:r>
    </w:p>
    <w:p w:rsidR="002B6A60" w:rsidRPr="0070772A" w:rsidRDefault="002B6A60" w:rsidP="0070772A">
      <w:pPr>
        <w:jc w:val="both"/>
        <w:rPr>
          <w:sz w:val="28"/>
          <w:szCs w:val="28"/>
        </w:rPr>
      </w:pPr>
      <w:r w:rsidRPr="0070772A">
        <w:rPr>
          <w:sz w:val="28"/>
          <w:szCs w:val="28"/>
        </w:rPr>
        <w:t>SWI-Prolog</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Python 3.4</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Scilab-5.5.0</w:t>
      </w:r>
      <w:r w:rsidRPr="0070772A">
        <w:rPr>
          <w:sz w:val="28"/>
          <w:szCs w:val="28"/>
        </w:rPr>
        <w:tab/>
        <w:t>GNU General Public License (Универсальная общественная лицензия GNU)</w:t>
      </w:r>
    </w:p>
    <w:p w:rsidR="002B6A60" w:rsidRPr="0070772A" w:rsidRDefault="002B6A60" w:rsidP="0070772A">
      <w:pPr>
        <w:jc w:val="both"/>
        <w:rPr>
          <w:sz w:val="28"/>
          <w:szCs w:val="28"/>
        </w:rPr>
      </w:pPr>
      <w:r w:rsidRPr="0070772A">
        <w:rPr>
          <w:sz w:val="28"/>
          <w:szCs w:val="28"/>
        </w:rPr>
        <w:t>ЛогоМиры 3.0</w:t>
      </w:r>
      <w:r w:rsidRPr="0070772A">
        <w:rPr>
          <w:sz w:val="28"/>
          <w:szCs w:val="28"/>
        </w:rPr>
        <w:tab/>
        <w:t>Акт предоставления прав №Tr059247 от 20.07.2018</w:t>
      </w:r>
    </w:p>
    <w:p w:rsidR="002B6A60" w:rsidRPr="0070772A" w:rsidRDefault="002B6A60" w:rsidP="0070772A">
      <w:pPr>
        <w:jc w:val="both"/>
        <w:rPr>
          <w:sz w:val="28"/>
          <w:szCs w:val="28"/>
        </w:rPr>
      </w:pPr>
      <w:r w:rsidRPr="0070772A">
        <w:rPr>
          <w:sz w:val="28"/>
          <w:szCs w:val="28"/>
        </w:rPr>
        <w:t>ГИС "Панорама"</w:t>
      </w:r>
      <w:r w:rsidRPr="0070772A">
        <w:rPr>
          <w:sz w:val="28"/>
          <w:szCs w:val="28"/>
        </w:rPr>
        <w:tab/>
        <w:t xml:space="preserve">Лицензионный договор № Л-173/17;  Лицензионный договор № Л-211/17; Лицензионный договор № Л-66/18; Лицензионный договор № Л-116/18; </w:t>
      </w:r>
    </w:p>
    <w:p w:rsidR="002B6A60" w:rsidRPr="0070772A" w:rsidRDefault="002B6A60" w:rsidP="0070772A">
      <w:pPr>
        <w:jc w:val="both"/>
        <w:rPr>
          <w:sz w:val="28"/>
          <w:szCs w:val="28"/>
        </w:rPr>
      </w:pPr>
      <w:r w:rsidRPr="0070772A">
        <w:rPr>
          <w:sz w:val="28"/>
          <w:szCs w:val="28"/>
        </w:rPr>
        <w:t>Lite PMS</w:t>
      </w:r>
      <w:r w:rsidRPr="0070772A">
        <w:rPr>
          <w:sz w:val="28"/>
          <w:szCs w:val="28"/>
        </w:rPr>
        <w:tab/>
        <w:t>Лицензионный договор № 1011 от 09.04.2018</w:t>
      </w:r>
    </w:p>
    <w:p w:rsidR="002B6A60" w:rsidRPr="0070772A" w:rsidRDefault="002B6A60" w:rsidP="0070772A">
      <w:pPr>
        <w:jc w:val="both"/>
        <w:rPr>
          <w:sz w:val="28"/>
          <w:szCs w:val="28"/>
        </w:rPr>
      </w:pPr>
      <w:r w:rsidRPr="0070772A">
        <w:rPr>
          <w:sz w:val="28"/>
          <w:szCs w:val="28"/>
        </w:rPr>
        <w:t>Система автоматизации гостиниц "Эдельвейс"</w:t>
      </w:r>
      <w:r w:rsidRPr="0070772A">
        <w:rPr>
          <w:sz w:val="28"/>
          <w:szCs w:val="28"/>
        </w:rPr>
        <w:tab/>
        <w:t>Лицензионный договор № 40-497 от 17.04.2018</w:t>
      </w:r>
    </w:p>
    <w:p w:rsidR="002B6A60" w:rsidRPr="0070772A" w:rsidRDefault="002B6A60" w:rsidP="0070772A">
      <w:pPr>
        <w:jc w:val="both"/>
        <w:rPr>
          <w:sz w:val="28"/>
          <w:szCs w:val="28"/>
        </w:rPr>
      </w:pPr>
      <w:r w:rsidRPr="0070772A">
        <w:rPr>
          <w:sz w:val="28"/>
          <w:szCs w:val="28"/>
        </w:rPr>
        <w:t>Онлайн система - ERP.travel</w:t>
      </w:r>
      <w:r w:rsidRPr="0070772A">
        <w:rPr>
          <w:sz w:val="28"/>
          <w:szCs w:val="28"/>
        </w:rPr>
        <w:tab/>
        <w:t>Лицензионный договор № 2606 от 26.06.2018</w:t>
      </w:r>
    </w:p>
    <w:p w:rsidR="002B6A60" w:rsidRPr="0070772A" w:rsidRDefault="002B6A60" w:rsidP="0070772A">
      <w:pPr>
        <w:pStyle w:val="af0"/>
        <w:tabs>
          <w:tab w:val="left" w:pos="567"/>
        </w:tabs>
        <w:spacing w:line="360" w:lineRule="auto"/>
        <w:jc w:val="both"/>
        <w:rPr>
          <w:rFonts w:ascii="Times New Roman" w:hAnsi="Times New Roman" w:cs="Times New Roman"/>
          <w:b/>
          <w:bCs/>
          <w:sz w:val="28"/>
          <w:szCs w:val="28"/>
        </w:rPr>
      </w:pPr>
      <w:r w:rsidRPr="0070772A">
        <w:rPr>
          <w:rFonts w:ascii="Times New Roman" w:hAnsi="Times New Roman" w:cs="Times New Roman"/>
          <w:sz w:val="28"/>
          <w:szCs w:val="28"/>
        </w:rPr>
        <w:t xml:space="preserve">Программа для ЭВМ Кукарача </w:t>
      </w:r>
      <w:r w:rsidRPr="0070772A">
        <w:rPr>
          <w:rFonts w:ascii="Times New Roman" w:hAnsi="Times New Roman" w:cs="Times New Roman"/>
          <w:sz w:val="28"/>
          <w:szCs w:val="28"/>
        </w:rPr>
        <w:tab/>
        <w:t>Договор № Tr000260415 от 13 июня 2018</w:t>
      </w:r>
    </w:p>
    <w:p w:rsidR="002B6A60" w:rsidRPr="00534FD0" w:rsidRDefault="002B6A60" w:rsidP="0070772A">
      <w:pPr>
        <w:pStyle w:val="af0"/>
        <w:tabs>
          <w:tab w:val="left" w:pos="567"/>
        </w:tabs>
        <w:rPr>
          <w:rFonts w:ascii="Times New Roman" w:hAnsi="Times New Roman" w:cs="Times New Roman"/>
          <w:sz w:val="28"/>
          <w:szCs w:val="28"/>
          <w:u w:val="single"/>
        </w:rPr>
      </w:pPr>
      <w:r w:rsidRPr="00534FD0">
        <w:rPr>
          <w:rFonts w:ascii="Times New Roman" w:hAnsi="Times New Roman" w:cs="Times New Roman"/>
          <w:b/>
          <w:bCs/>
          <w:sz w:val="28"/>
          <w:szCs w:val="28"/>
        </w:rPr>
        <w:t>3.2.  Информационное обеспечение обучения:</w:t>
      </w:r>
    </w:p>
    <w:p w:rsidR="002B6A60" w:rsidRPr="00455D75" w:rsidRDefault="002B6A60" w:rsidP="0070772A">
      <w:pPr>
        <w:jc w:val="both"/>
        <w:rPr>
          <w:sz w:val="28"/>
          <w:szCs w:val="28"/>
        </w:rPr>
      </w:pPr>
      <w:r w:rsidRPr="00455D75">
        <w:rPr>
          <w:sz w:val="28"/>
          <w:szCs w:val="28"/>
        </w:rPr>
        <w:t>При осуществлении образовательного процесса по дисциплине использованы:</w:t>
      </w:r>
    </w:p>
    <w:p w:rsidR="002B6A60" w:rsidRPr="0076731D" w:rsidRDefault="002B6A60" w:rsidP="0070772A">
      <w:pPr>
        <w:jc w:val="both"/>
        <w:rPr>
          <w:b/>
          <w:bCs/>
          <w:sz w:val="28"/>
          <w:szCs w:val="28"/>
        </w:rPr>
      </w:pPr>
      <w:r w:rsidRPr="0076731D">
        <w:rPr>
          <w:b/>
          <w:bCs/>
          <w:sz w:val="28"/>
          <w:szCs w:val="28"/>
        </w:rPr>
        <w:t>Основная</w:t>
      </w:r>
      <w:r>
        <w:rPr>
          <w:b/>
          <w:bCs/>
          <w:sz w:val="28"/>
          <w:szCs w:val="28"/>
        </w:rPr>
        <w:t xml:space="preserve"> литература</w:t>
      </w:r>
      <w:r w:rsidRPr="0076731D">
        <w:rPr>
          <w:b/>
          <w:bCs/>
          <w:sz w:val="28"/>
          <w:szCs w:val="28"/>
        </w:rPr>
        <w:t>:</w:t>
      </w:r>
    </w:p>
    <w:p w:rsidR="002B6A60" w:rsidRPr="00F82314" w:rsidRDefault="002B6A60" w:rsidP="00B05DEE">
      <w:pPr>
        <w:pStyle w:val="ab"/>
        <w:numPr>
          <w:ilvl w:val="0"/>
          <w:numId w:val="47"/>
        </w:numPr>
        <w:jc w:val="both"/>
        <w:rPr>
          <w:b/>
          <w:bCs/>
          <w:sz w:val="28"/>
          <w:szCs w:val="28"/>
        </w:rPr>
      </w:pPr>
      <w:r w:rsidRPr="0017434F">
        <w:rPr>
          <w:color w:val="000000"/>
          <w:sz w:val="28"/>
          <w:szCs w:val="28"/>
        </w:rPr>
        <w:t>Дубровина</w:t>
      </w:r>
      <w:r w:rsidR="00F82314">
        <w:rPr>
          <w:color w:val="000000"/>
          <w:sz w:val="28"/>
          <w:szCs w:val="28"/>
        </w:rPr>
        <w:t>,</w:t>
      </w:r>
      <w:r w:rsidRPr="0017434F">
        <w:rPr>
          <w:color w:val="000000"/>
          <w:sz w:val="28"/>
          <w:szCs w:val="28"/>
        </w:rPr>
        <w:t xml:space="preserve"> И.В. Психология: учебник / Дубровина И.В., Данилова Е.Е., Прихожан А.М. – М.: Академия, 2015. – 496 с.</w:t>
      </w:r>
    </w:p>
    <w:p w:rsidR="00F82314" w:rsidRPr="004A0C3B" w:rsidRDefault="00F82314" w:rsidP="00F82314">
      <w:pPr>
        <w:numPr>
          <w:ilvl w:val="0"/>
          <w:numId w:val="47"/>
        </w:numPr>
        <w:rPr>
          <w:sz w:val="28"/>
          <w:szCs w:val="28"/>
        </w:rPr>
      </w:pPr>
      <w:r w:rsidRPr="00DC7359">
        <w:rPr>
          <w:sz w:val="28"/>
          <w:szCs w:val="28"/>
          <w:shd w:val="clear" w:color="auto" w:fill="FFFFFF"/>
        </w:rPr>
        <w:t>Психология : учебник и практикум для СПО / А. С. Обухов и др.; под общ. ред. А. С. Обухова. — 2-е изд., перераб. и доп. — М.: Юрайт, 2020. — 404 с.</w:t>
      </w:r>
      <w:r w:rsidRPr="000E23A9">
        <w:rPr>
          <w:rStyle w:val="apple-converted-space"/>
          <w:color w:val="FF0000"/>
          <w:shd w:val="clear" w:color="auto" w:fill="FFFFFF"/>
        </w:rPr>
        <w:t> </w:t>
      </w:r>
      <w:r w:rsidRPr="0009322D">
        <w:rPr>
          <w:sz w:val="28"/>
          <w:szCs w:val="28"/>
        </w:rPr>
        <w:t>- ЭБС «ЮРАЙТ».</w:t>
      </w:r>
    </w:p>
    <w:p w:rsidR="002B6A60" w:rsidRPr="0009322D" w:rsidRDefault="002B6A60" w:rsidP="00CC0545">
      <w:pPr>
        <w:jc w:val="both"/>
        <w:rPr>
          <w:b/>
          <w:bCs/>
          <w:sz w:val="28"/>
          <w:szCs w:val="28"/>
        </w:rPr>
      </w:pPr>
      <w:r w:rsidRPr="0009322D">
        <w:rPr>
          <w:b/>
          <w:bCs/>
          <w:sz w:val="28"/>
          <w:szCs w:val="28"/>
        </w:rPr>
        <w:t>Дополнительная литература:</w:t>
      </w:r>
    </w:p>
    <w:p w:rsidR="00DC7359" w:rsidRDefault="00DC7359" w:rsidP="00B05DEE">
      <w:pPr>
        <w:numPr>
          <w:ilvl w:val="0"/>
          <w:numId w:val="47"/>
        </w:numPr>
      </w:pPr>
      <w:r w:rsidRPr="00DC7359">
        <w:rPr>
          <w:iCs/>
          <w:sz w:val="28"/>
          <w:szCs w:val="28"/>
        </w:rPr>
        <w:t>Веракса, Н. Е. </w:t>
      </w:r>
      <w:r w:rsidRPr="00DC7359">
        <w:rPr>
          <w:sz w:val="28"/>
          <w:szCs w:val="28"/>
        </w:rPr>
        <w:t>Детская психология :</w:t>
      </w:r>
      <w:r>
        <w:rPr>
          <w:sz w:val="28"/>
          <w:szCs w:val="28"/>
        </w:rPr>
        <w:t xml:space="preserve"> учебник для СПО</w:t>
      </w:r>
      <w:r w:rsidRPr="00DC7359">
        <w:rPr>
          <w:sz w:val="28"/>
          <w:szCs w:val="28"/>
        </w:rPr>
        <w:t> / Н. Е. Веракса, А.</w:t>
      </w:r>
      <w:r>
        <w:rPr>
          <w:sz w:val="28"/>
          <w:szCs w:val="28"/>
        </w:rPr>
        <w:t> Н. Веракса. — М. :</w:t>
      </w:r>
      <w:r w:rsidRPr="00DC7359">
        <w:rPr>
          <w:sz w:val="28"/>
          <w:szCs w:val="28"/>
        </w:rPr>
        <w:t xml:space="preserve"> Юрайт, 202</w:t>
      </w:r>
      <w:r w:rsidR="00842C2F">
        <w:rPr>
          <w:sz w:val="28"/>
          <w:szCs w:val="28"/>
        </w:rPr>
        <w:t>1</w:t>
      </w:r>
      <w:r w:rsidRPr="00DC7359">
        <w:rPr>
          <w:sz w:val="28"/>
          <w:szCs w:val="28"/>
        </w:rPr>
        <w:t>. — 446 с. -</w:t>
      </w:r>
      <w:r w:rsidRPr="0009322D">
        <w:rPr>
          <w:sz w:val="28"/>
          <w:szCs w:val="28"/>
        </w:rPr>
        <w:t xml:space="preserve"> ЭБС «ЮРАЙТ».</w:t>
      </w:r>
    </w:p>
    <w:p w:rsidR="00DC7359" w:rsidRDefault="00DC7359" w:rsidP="00B05DEE">
      <w:pPr>
        <w:pStyle w:val="ab"/>
        <w:numPr>
          <w:ilvl w:val="0"/>
          <w:numId w:val="47"/>
        </w:numPr>
        <w:jc w:val="both"/>
        <w:rPr>
          <w:sz w:val="28"/>
          <w:szCs w:val="28"/>
        </w:rPr>
      </w:pPr>
      <w:r w:rsidRPr="0009322D">
        <w:rPr>
          <w:sz w:val="28"/>
          <w:szCs w:val="28"/>
        </w:rPr>
        <w:t>Козловская</w:t>
      </w:r>
      <w:r w:rsidR="00F82314">
        <w:rPr>
          <w:sz w:val="28"/>
          <w:szCs w:val="28"/>
        </w:rPr>
        <w:t>,</w:t>
      </w:r>
      <w:r w:rsidRPr="0009322D">
        <w:rPr>
          <w:sz w:val="28"/>
          <w:szCs w:val="28"/>
        </w:rPr>
        <w:t xml:space="preserve"> Т.Н. Общая психология: сборник практических заданий: учеб. пособие / Т.Н. Козловская, А.А. Кириенко, Е.В. Назаренко. - </w:t>
      </w:r>
      <w:r w:rsidRPr="0009322D">
        <w:rPr>
          <w:sz w:val="28"/>
          <w:szCs w:val="28"/>
        </w:rPr>
        <w:lastRenderedPageBreak/>
        <w:t>Оренбург: Оренбургский государственный университет, ЭБС АСВ, 2017. — 344 c. - ЭБС «IPRbooks».</w:t>
      </w:r>
    </w:p>
    <w:p w:rsidR="004A0C3B" w:rsidRPr="004A0C3B" w:rsidRDefault="004A0C3B" w:rsidP="00B05DEE">
      <w:pPr>
        <w:numPr>
          <w:ilvl w:val="0"/>
          <w:numId w:val="47"/>
        </w:numPr>
        <w:rPr>
          <w:sz w:val="28"/>
          <w:szCs w:val="28"/>
        </w:rPr>
      </w:pPr>
      <w:r w:rsidRPr="004A0C3B">
        <w:rPr>
          <w:iCs/>
          <w:sz w:val="28"/>
          <w:szCs w:val="28"/>
        </w:rPr>
        <w:t>Кулагина, И. Ю. </w:t>
      </w:r>
      <w:r w:rsidRPr="004A0C3B">
        <w:rPr>
          <w:sz w:val="28"/>
          <w:szCs w:val="28"/>
        </w:rPr>
        <w:t>Психология детей младшего школьного возраста : учебник и практикум для СПО / И. Ю. Кулагина. — М. : Юрайт, 202</w:t>
      </w:r>
      <w:r w:rsidR="00842C2F">
        <w:rPr>
          <w:sz w:val="28"/>
          <w:szCs w:val="28"/>
        </w:rPr>
        <w:t>1</w:t>
      </w:r>
      <w:r w:rsidRPr="004A0C3B">
        <w:rPr>
          <w:sz w:val="28"/>
          <w:szCs w:val="28"/>
        </w:rPr>
        <w:t>. — 291 с. </w:t>
      </w:r>
      <w:r w:rsidRPr="0009322D">
        <w:rPr>
          <w:sz w:val="28"/>
          <w:szCs w:val="28"/>
        </w:rPr>
        <w:t xml:space="preserve"> - ЭБС «ЮРАЙТ».</w:t>
      </w:r>
    </w:p>
    <w:p w:rsidR="004A0C3B" w:rsidRPr="004A0C3B" w:rsidRDefault="004A0C3B" w:rsidP="00B05DEE">
      <w:pPr>
        <w:numPr>
          <w:ilvl w:val="0"/>
          <w:numId w:val="47"/>
        </w:numPr>
        <w:rPr>
          <w:sz w:val="28"/>
          <w:szCs w:val="28"/>
        </w:rPr>
      </w:pPr>
      <w:r w:rsidRPr="004A0C3B">
        <w:rPr>
          <w:iCs/>
          <w:sz w:val="28"/>
          <w:szCs w:val="28"/>
          <w:shd w:val="clear" w:color="auto" w:fill="FFFFFF"/>
        </w:rPr>
        <w:t>Леонтьева, В. Л</w:t>
      </w:r>
      <w:r w:rsidRPr="004A0C3B">
        <w:rPr>
          <w:i/>
          <w:iCs/>
          <w:sz w:val="28"/>
          <w:szCs w:val="28"/>
          <w:shd w:val="clear" w:color="auto" w:fill="FFFFFF"/>
        </w:rPr>
        <w:t>. </w:t>
      </w:r>
      <w:r w:rsidRPr="004A0C3B">
        <w:rPr>
          <w:rStyle w:val="apple-converted-space"/>
          <w:sz w:val="28"/>
          <w:szCs w:val="28"/>
          <w:shd w:val="clear" w:color="auto" w:fill="FFFFFF"/>
        </w:rPr>
        <w:t> </w:t>
      </w:r>
      <w:r w:rsidRPr="004A0C3B">
        <w:rPr>
          <w:sz w:val="28"/>
          <w:szCs w:val="28"/>
          <w:shd w:val="clear" w:color="auto" w:fill="FFFFFF"/>
        </w:rPr>
        <w:t>Психоло</w:t>
      </w:r>
      <w:r>
        <w:rPr>
          <w:sz w:val="28"/>
          <w:szCs w:val="28"/>
          <w:shd w:val="clear" w:color="auto" w:fill="FFFFFF"/>
        </w:rPr>
        <w:t>гия : учебное пособие для СПО</w:t>
      </w:r>
      <w:r w:rsidRPr="004A0C3B">
        <w:rPr>
          <w:sz w:val="28"/>
          <w:szCs w:val="28"/>
          <w:shd w:val="clear" w:color="auto" w:fill="FFFFFF"/>
        </w:rPr>
        <w:t> / В. Л. Леонтьева. — М. : Юрайт, 2020. — 151 с.</w:t>
      </w:r>
      <w:r w:rsidRPr="004A0C3B">
        <w:rPr>
          <w:sz w:val="28"/>
          <w:szCs w:val="28"/>
        </w:rPr>
        <w:t xml:space="preserve">  </w:t>
      </w:r>
      <w:r w:rsidRPr="0009322D">
        <w:rPr>
          <w:sz w:val="28"/>
          <w:szCs w:val="28"/>
        </w:rPr>
        <w:t xml:space="preserve"> - ЭБС «ЮРАЙТ».</w:t>
      </w:r>
    </w:p>
    <w:p w:rsidR="002B6A60" w:rsidRPr="0009322D" w:rsidRDefault="002B6A60" w:rsidP="00B05DEE">
      <w:pPr>
        <w:pStyle w:val="ab"/>
        <w:numPr>
          <w:ilvl w:val="0"/>
          <w:numId w:val="47"/>
        </w:numPr>
        <w:jc w:val="both"/>
        <w:rPr>
          <w:sz w:val="28"/>
          <w:szCs w:val="28"/>
        </w:rPr>
      </w:pPr>
      <w:r w:rsidRPr="0009322D">
        <w:rPr>
          <w:sz w:val="28"/>
          <w:szCs w:val="28"/>
        </w:rPr>
        <w:t>Общая психология: хрестоматия / А.В. Иващенко и др. — Оренбург: Оренбургский государственный университет, ЭБС АСВ, 2015. — 102 c. - ЭБС «IPRbooks».</w:t>
      </w:r>
    </w:p>
    <w:p w:rsidR="002B6A60" w:rsidRDefault="002B6A60" w:rsidP="00B05DEE">
      <w:pPr>
        <w:pStyle w:val="ab"/>
        <w:numPr>
          <w:ilvl w:val="0"/>
          <w:numId w:val="47"/>
        </w:numPr>
        <w:jc w:val="both"/>
        <w:rPr>
          <w:sz w:val="28"/>
          <w:szCs w:val="28"/>
        </w:rPr>
      </w:pPr>
      <w:r w:rsidRPr="0009322D">
        <w:rPr>
          <w:sz w:val="28"/>
          <w:szCs w:val="28"/>
        </w:rPr>
        <w:t>Першина</w:t>
      </w:r>
      <w:r w:rsidR="00F82314">
        <w:rPr>
          <w:sz w:val="28"/>
          <w:szCs w:val="28"/>
        </w:rPr>
        <w:t>,</w:t>
      </w:r>
      <w:r w:rsidRPr="0009322D">
        <w:rPr>
          <w:sz w:val="28"/>
          <w:szCs w:val="28"/>
        </w:rPr>
        <w:t xml:space="preserve"> Л.А. Возрастная психология: учебное пособие для вузов / Л.А. Першина.— М.: Академический Проект, Альма Матер, 2016. — 256 c. - ЭБС «IPRbooks».</w:t>
      </w:r>
    </w:p>
    <w:p w:rsidR="002B6A60" w:rsidRDefault="002B6A60" w:rsidP="00B05DEE">
      <w:pPr>
        <w:pStyle w:val="ab"/>
        <w:numPr>
          <w:ilvl w:val="0"/>
          <w:numId w:val="47"/>
        </w:numPr>
        <w:jc w:val="both"/>
        <w:rPr>
          <w:sz w:val="28"/>
          <w:szCs w:val="28"/>
        </w:rPr>
      </w:pPr>
      <w:r w:rsidRPr="0009322D">
        <w:rPr>
          <w:sz w:val="28"/>
          <w:szCs w:val="28"/>
        </w:rPr>
        <w:t>Резепов</w:t>
      </w:r>
      <w:r w:rsidR="00F82314">
        <w:rPr>
          <w:sz w:val="28"/>
          <w:szCs w:val="28"/>
        </w:rPr>
        <w:t>,</w:t>
      </w:r>
      <w:r w:rsidRPr="0009322D">
        <w:rPr>
          <w:sz w:val="28"/>
          <w:szCs w:val="28"/>
        </w:rPr>
        <w:t xml:space="preserve"> И.Ш. Общая психология: учеб. пособие для СПО / И.Ш. Резепов, А.С. Гаврилова.— Саратов: Профобразование, 2018. — 75 c.- ЭБС «IPRbooks».</w:t>
      </w:r>
    </w:p>
    <w:p w:rsidR="00DC7359" w:rsidRPr="00DC7359" w:rsidRDefault="00DC7359" w:rsidP="00B05DEE">
      <w:pPr>
        <w:numPr>
          <w:ilvl w:val="0"/>
          <w:numId w:val="47"/>
        </w:numPr>
        <w:rPr>
          <w:sz w:val="28"/>
          <w:szCs w:val="28"/>
        </w:rPr>
      </w:pPr>
      <w:r w:rsidRPr="00DC7359">
        <w:rPr>
          <w:iCs/>
          <w:sz w:val="28"/>
          <w:szCs w:val="28"/>
          <w:shd w:val="clear" w:color="auto" w:fill="FFFFFF"/>
        </w:rPr>
        <w:t>Рамендик, Д. М.</w:t>
      </w:r>
      <w:r w:rsidRPr="00DC7359">
        <w:rPr>
          <w:i/>
          <w:iCs/>
          <w:sz w:val="28"/>
          <w:szCs w:val="28"/>
          <w:shd w:val="clear" w:color="auto" w:fill="FFFFFF"/>
        </w:rPr>
        <w:t> </w:t>
      </w:r>
      <w:r w:rsidRPr="00DC7359">
        <w:rPr>
          <w:rStyle w:val="apple-converted-space"/>
          <w:sz w:val="28"/>
          <w:szCs w:val="28"/>
          <w:shd w:val="clear" w:color="auto" w:fill="FFFFFF"/>
        </w:rPr>
        <w:t> </w:t>
      </w:r>
      <w:r w:rsidRPr="00DC7359">
        <w:rPr>
          <w:sz w:val="28"/>
          <w:szCs w:val="28"/>
          <w:shd w:val="clear" w:color="auto" w:fill="FFFFFF"/>
        </w:rPr>
        <w:t>Общая психология и психологический практикум </w:t>
      </w:r>
      <w:r>
        <w:rPr>
          <w:sz w:val="28"/>
          <w:szCs w:val="28"/>
          <w:shd w:val="clear" w:color="auto" w:fill="FFFFFF"/>
        </w:rPr>
        <w:t>: учебник и практикум для СПО</w:t>
      </w:r>
      <w:r w:rsidRPr="00DC7359">
        <w:rPr>
          <w:sz w:val="28"/>
          <w:szCs w:val="28"/>
          <w:shd w:val="clear" w:color="auto" w:fill="FFFFFF"/>
        </w:rPr>
        <w:t xml:space="preserve"> / Д. М. Рамендик. — 2-е изд., испр. и доп. — М. : Юрайт, 2020. — 274 с. </w:t>
      </w:r>
      <w:r w:rsidRPr="00DC7359">
        <w:rPr>
          <w:sz w:val="28"/>
          <w:szCs w:val="28"/>
        </w:rPr>
        <w:t>- ЭБС «ЮРАЙТ».</w:t>
      </w:r>
    </w:p>
    <w:p w:rsidR="002B6A60" w:rsidRPr="00DC7359" w:rsidRDefault="002B6A60" w:rsidP="00B05DEE">
      <w:pPr>
        <w:pStyle w:val="ab"/>
        <w:numPr>
          <w:ilvl w:val="0"/>
          <w:numId w:val="47"/>
        </w:numPr>
        <w:jc w:val="both"/>
        <w:rPr>
          <w:sz w:val="28"/>
          <w:szCs w:val="28"/>
        </w:rPr>
      </w:pPr>
      <w:r w:rsidRPr="00DC7359">
        <w:rPr>
          <w:sz w:val="28"/>
          <w:szCs w:val="28"/>
        </w:rPr>
        <w:t>Скибицкий</w:t>
      </w:r>
      <w:r w:rsidR="00F82314">
        <w:rPr>
          <w:sz w:val="28"/>
          <w:szCs w:val="28"/>
        </w:rPr>
        <w:t>,</w:t>
      </w:r>
      <w:r w:rsidRPr="00DC7359">
        <w:rPr>
          <w:sz w:val="28"/>
          <w:szCs w:val="28"/>
        </w:rPr>
        <w:t xml:space="preserve"> Э.Г. Общая психология. Практикум: учеб. пособие / Э.Г. Скибицкий, И.Ю. Скибицкая, М.Г. Шудра. — Новосибирск: Новосибирский государственный архитектурно-строительный университет (Сибстрин), 2016. — 57 c. - ЭБС «IPRbooks».</w:t>
      </w:r>
    </w:p>
    <w:p w:rsidR="002B6A60" w:rsidRPr="00DC7359" w:rsidRDefault="002B6A60" w:rsidP="00B05DEE">
      <w:pPr>
        <w:pStyle w:val="ab"/>
        <w:numPr>
          <w:ilvl w:val="0"/>
          <w:numId w:val="47"/>
        </w:numPr>
        <w:jc w:val="both"/>
        <w:rPr>
          <w:sz w:val="28"/>
          <w:szCs w:val="28"/>
        </w:rPr>
      </w:pPr>
      <w:r w:rsidRPr="00DC7359">
        <w:rPr>
          <w:sz w:val="28"/>
          <w:szCs w:val="28"/>
        </w:rPr>
        <w:t>Смирнова</w:t>
      </w:r>
      <w:r w:rsidR="00F82314">
        <w:rPr>
          <w:sz w:val="28"/>
          <w:szCs w:val="28"/>
        </w:rPr>
        <w:t>,</w:t>
      </w:r>
      <w:r w:rsidRPr="00DC7359">
        <w:rPr>
          <w:sz w:val="28"/>
          <w:szCs w:val="28"/>
        </w:rPr>
        <w:t xml:space="preserve"> Е.О. Детская психология: учебник / Е.О. Смирнова. — Саратов: Ай Пи Эр Медиа, 2017. — 278 c. - ЭБС «IPRbooks».</w:t>
      </w:r>
    </w:p>
    <w:p w:rsidR="00DC7359" w:rsidRPr="00DC7359" w:rsidRDefault="00DC7359" w:rsidP="00B05DEE">
      <w:pPr>
        <w:numPr>
          <w:ilvl w:val="0"/>
          <w:numId w:val="47"/>
        </w:numPr>
        <w:rPr>
          <w:sz w:val="28"/>
          <w:szCs w:val="28"/>
          <w:shd w:val="clear" w:color="auto" w:fill="FFFFFF"/>
        </w:rPr>
      </w:pPr>
      <w:r w:rsidRPr="00DC7359">
        <w:rPr>
          <w:iCs/>
          <w:sz w:val="28"/>
          <w:szCs w:val="28"/>
          <w:shd w:val="clear" w:color="auto" w:fill="FFFFFF"/>
        </w:rPr>
        <w:t>Феоктистова, С. В.</w:t>
      </w:r>
      <w:r w:rsidRPr="00DC7359">
        <w:rPr>
          <w:i/>
          <w:iCs/>
          <w:sz w:val="28"/>
          <w:szCs w:val="28"/>
          <w:shd w:val="clear" w:color="auto" w:fill="FFFFFF"/>
        </w:rPr>
        <w:t> </w:t>
      </w:r>
      <w:r w:rsidRPr="00DC7359">
        <w:rPr>
          <w:rStyle w:val="apple-converted-space"/>
          <w:sz w:val="28"/>
          <w:szCs w:val="28"/>
          <w:shd w:val="clear" w:color="auto" w:fill="FFFFFF"/>
        </w:rPr>
        <w:t> </w:t>
      </w:r>
      <w:r w:rsidRPr="00DC7359">
        <w:rPr>
          <w:sz w:val="28"/>
          <w:szCs w:val="28"/>
          <w:shd w:val="clear" w:color="auto" w:fill="FFFFFF"/>
        </w:rPr>
        <w:t>Психология : учебное пособие для среднего профессионального образования / С. В. Феоктистова, Т. Ю. Маринова, Н. Н. Васильева. — 2-е изд., испр. и доп. — М. : Юрайт, 2021. — 234 с. </w:t>
      </w:r>
      <w:r w:rsidRPr="00DC7359">
        <w:rPr>
          <w:sz w:val="28"/>
          <w:szCs w:val="28"/>
        </w:rPr>
        <w:t>- ЭБС «ЮРАЙТ».</w:t>
      </w:r>
    </w:p>
    <w:p w:rsidR="002B6A60" w:rsidRPr="00DC7359" w:rsidRDefault="002B6A60" w:rsidP="00CC0545">
      <w:pPr>
        <w:rPr>
          <w:b/>
          <w:bCs/>
          <w:sz w:val="28"/>
          <w:szCs w:val="28"/>
        </w:rPr>
      </w:pPr>
      <w:r w:rsidRPr="00DC7359">
        <w:rPr>
          <w:b/>
          <w:bCs/>
          <w:sz w:val="28"/>
          <w:szCs w:val="28"/>
        </w:rPr>
        <w:t>Интернет-ресурсы:</w:t>
      </w:r>
    </w:p>
    <w:p w:rsidR="002B6A60" w:rsidRDefault="002B6A60" w:rsidP="00B05DEE">
      <w:pPr>
        <w:pStyle w:val="ab"/>
        <w:numPr>
          <w:ilvl w:val="0"/>
          <w:numId w:val="47"/>
        </w:numPr>
        <w:jc w:val="both"/>
        <w:rPr>
          <w:sz w:val="28"/>
          <w:szCs w:val="28"/>
        </w:rPr>
      </w:pPr>
      <w:r>
        <w:rPr>
          <w:sz w:val="28"/>
          <w:szCs w:val="28"/>
        </w:rPr>
        <w:t xml:space="preserve">Психологические тесты [Электронный ресурс] - URL: http://psytests.org/test.html </w:t>
      </w:r>
    </w:p>
    <w:p w:rsidR="002B6A60" w:rsidRDefault="002B6A60" w:rsidP="00B05DEE">
      <w:pPr>
        <w:pStyle w:val="ab"/>
        <w:numPr>
          <w:ilvl w:val="0"/>
          <w:numId w:val="47"/>
        </w:numPr>
        <w:jc w:val="both"/>
        <w:rPr>
          <w:sz w:val="28"/>
          <w:szCs w:val="28"/>
        </w:rPr>
      </w:pPr>
      <w:r>
        <w:rPr>
          <w:sz w:val="28"/>
          <w:szCs w:val="28"/>
        </w:rPr>
        <w:t>Психология [Электронный ресурс] - URL: http://psychologiya.com.ua Психологос [Электронный ресурс] - URL: http://www.psychologos.ru/articles/view/psihologos</w:t>
      </w:r>
    </w:p>
    <w:p w:rsidR="002B6A60" w:rsidRDefault="002B6A60" w:rsidP="00B05DEE">
      <w:pPr>
        <w:pStyle w:val="ab"/>
        <w:numPr>
          <w:ilvl w:val="0"/>
          <w:numId w:val="47"/>
        </w:numPr>
        <w:jc w:val="both"/>
        <w:rPr>
          <w:sz w:val="28"/>
          <w:szCs w:val="28"/>
        </w:rPr>
      </w:pPr>
      <w:r>
        <w:rPr>
          <w:sz w:val="28"/>
          <w:szCs w:val="28"/>
        </w:rPr>
        <w:t xml:space="preserve">Возрастная психология (конспект лекций) [Электронный ресурс] - URL: http://booksonline.com.ua/view.php?book=124403 </w:t>
      </w:r>
    </w:p>
    <w:p w:rsidR="002B6A60" w:rsidRDefault="002B6A60" w:rsidP="00B05DEE">
      <w:pPr>
        <w:pStyle w:val="ab"/>
        <w:numPr>
          <w:ilvl w:val="0"/>
          <w:numId w:val="47"/>
        </w:numPr>
        <w:jc w:val="both"/>
        <w:rPr>
          <w:sz w:val="28"/>
          <w:szCs w:val="28"/>
        </w:rPr>
      </w:pPr>
      <w:r>
        <w:rPr>
          <w:sz w:val="28"/>
          <w:szCs w:val="28"/>
        </w:rPr>
        <w:t xml:space="preserve">Психология человека [Электронный ресурс] -URL: https://4brain.ru/psy/psihologija-razvitija.php </w:t>
      </w:r>
    </w:p>
    <w:p w:rsidR="002B6A60" w:rsidRPr="0017434F" w:rsidRDefault="002B6A60" w:rsidP="00B05DEE">
      <w:pPr>
        <w:pStyle w:val="ab"/>
        <w:numPr>
          <w:ilvl w:val="0"/>
          <w:numId w:val="47"/>
        </w:numPr>
        <w:jc w:val="both"/>
        <w:rPr>
          <w:sz w:val="28"/>
          <w:szCs w:val="28"/>
        </w:rPr>
      </w:pPr>
      <w:r w:rsidRPr="0017434F">
        <w:rPr>
          <w:sz w:val="28"/>
          <w:szCs w:val="28"/>
        </w:rPr>
        <w:t xml:space="preserve">Психология спорта [Электронный ресурс] - URL: http://psylist.net/sport/ </w:t>
      </w:r>
    </w:p>
    <w:p w:rsidR="002B6A60" w:rsidRDefault="002B6A60" w:rsidP="0070772A">
      <w:pPr>
        <w:jc w:val="center"/>
        <w:rPr>
          <w:b/>
          <w:bCs/>
        </w:rPr>
      </w:pPr>
    </w:p>
    <w:p w:rsidR="002B6A60" w:rsidRPr="00534FD0" w:rsidRDefault="002B6A60" w:rsidP="0070772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caps/>
          <w:sz w:val="28"/>
          <w:szCs w:val="28"/>
        </w:rPr>
      </w:pPr>
      <w:r>
        <w:rPr>
          <w:b/>
          <w:bCs/>
          <w:caps/>
          <w:sz w:val="28"/>
          <w:szCs w:val="28"/>
        </w:rPr>
        <w:br w:type="column"/>
      </w:r>
      <w:r w:rsidRPr="00534FD0">
        <w:rPr>
          <w:b/>
          <w:bCs/>
          <w:caps/>
          <w:sz w:val="28"/>
          <w:szCs w:val="28"/>
        </w:rPr>
        <w:lastRenderedPageBreak/>
        <w:t>4. Контроль и оценка результатов освоения Дисциплины</w:t>
      </w:r>
    </w:p>
    <w:p w:rsidR="002B6A60" w:rsidRDefault="002B6A60" w:rsidP="00A431C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Calibri" w:hAnsi="Calibri" w:cs="Calibri"/>
          <w:b/>
          <w:bCs/>
          <w:sz w:val="28"/>
          <w:szCs w:val="28"/>
        </w:rPr>
      </w:pPr>
    </w:p>
    <w:p w:rsidR="002B6A60" w:rsidRPr="00551FD9" w:rsidRDefault="002B6A60" w:rsidP="00A431CA">
      <w:pPr>
        <w:pStyle w:val="1"/>
        <w:ind w:firstLine="567"/>
        <w:jc w:val="both"/>
        <w:rPr>
          <w:sz w:val="28"/>
          <w:szCs w:val="28"/>
        </w:rPr>
      </w:pPr>
      <w:r>
        <w:rPr>
          <w:b/>
          <w:bCs/>
          <w:sz w:val="28"/>
          <w:szCs w:val="28"/>
        </w:rPr>
        <w:t>Контроль и оценка</w:t>
      </w:r>
      <w:r>
        <w:rPr>
          <w:sz w:val="28"/>
          <w:szCs w:val="28"/>
        </w:rPr>
        <w:t xml:space="preserve"> результатов освоения учебной дисциплины «Психология» осуществляется </w:t>
      </w:r>
      <w:r w:rsidRPr="00817F77">
        <w:rPr>
          <w:sz w:val="28"/>
          <w:szCs w:val="28"/>
        </w:rPr>
        <w:t>преподавателем в процессе проведения практических занятий, внеаудиторной самостоятельной работы, тестирования, а также выполнения обучающимися индивидуальных и групповых заданий, проектов, исследований, соста</w:t>
      </w:r>
      <w:r>
        <w:rPr>
          <w:sz w:val="28"/>
          <w:szCs w:val="28"/>
        </w:rPr>
        <w:t>вления накопительного портфолио.</w:t>
      </w:r>
    </w:p>
    <w:p w:rsidR="002B6A60" w:rsidRPr="00551FD9" w:rsidRDefault="002B6A60" w:rsidP="00551FD9">
      <w:pPr>
        <w:pStyle w:val="1"/>
        <w:ind w:firstLine="567"/>
        <w:jc w:val="both"/>
        <w:rPr>
          <w:sz w:val="28"/>
          <w:szCs w:val="28"/>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5"/>
        <w:gridCol w:w="3186"/>
      </w:tblGrid>
      <w:tr w:rsidR="002B6A60" w:rsidRPr="00924255">
        <w:trPr>
          <w:trHeight w:val="649"/>
          <w:jc w:val="center"/>
        </w:trPr>
        <w:tc>
          <w:tcPr>
            <w:tcW w:w="7097" w:type="dxa"/>
            <w:vAlign w:val="center"/>
          </w:tcPr>
          <w:p w:rsidR="002B6A60" w:rsidRPr="00924255" w:rsidRDefault="002B6A60" w:rsidP="00924255">
            <w:pPr>
              <w:jc w:val="center"/>
              <w:rPr>
                <w:b/>
                <w:bCs/>
                <w:sz w:val="26"/>
                <w:szCs w:val="26"/>
              </w:rPr>
            </w:pPr>
            <w:r w:rsidRPr="00924255">
              <w:rPr>
                <w:b/>
                <w:bCs/>
                <w:sz w:val="26"/>
                <w:szCs w:val="26"/>
              </w:rPr>
              <w:t>Результаты обучения</w:t>
            </w:r>
          </w:p>
          <w:p w:rsidR="002B6A60" w:rsidRPr="00924255" w:rsidRDefault="002B6A60" w:rsidP="00924255">
            <w:pPr>
              <w:jc w:val="center"/>
              <w:rPr>
                <w:b/>
                <w:bCs/>
                <w:sz w:val="26"/>
                <w:szCs w:val="26"/>
              </w:rPr>
            </w:pPr>
            <w:r w:rsidRPr="00924255">
              <w:rPr>
                <w:b/>
                <w:bCs/>
                <w:sz w:val="26"/>
                <w:szCs w:val="26"/>
              </w:rPr>
              <w:t>(освоенные умения, усвоенные знания)</w:t>
            </w:r>
          </w:p>
        </w:tc>
        <w:tc>
          <w:tcPr>
            <w:tcW w:w="2724" w:type="dxa"/>
            <w:vAlign w:val="center"/>
          </w:tcPr>
          <w:p w:rsidR="002B6A60" w:rsidRPr="00924255" w:rsidRDefault="002B6A60" w:rsidP="00924255">
            <w:pPr>
              <w:jc w:val="center"/>
              <w:rPr>
                <w:b/>
                <w:bCs/>
                <w:sz w:val="26"/>
                <w:szCs w:val="26"/>
              </w:rPr>
            </w:pPr>
            <w:r w:rsidRPr="00924255">
              <w:rPr>
                <w:b/>
                <w:bCs/>
                <w:sz w:val="26"/>
                <w:szCs w:val="26"/>
              </w:rPr>
              <w:t xml:space="preserve">Формы и методы контроля и оценки результатов обучения </w:t>
            </w:r>
          </w:p>
        </w:tc>
      </w:tr>
      <w:tr w:rsidR="002B6A60" w:rsidRPr="00924255">
        <w:trPr>
          <w:jc w:val="center"/>
        </w:trPr>
        <w:tc>
          <w:tcPr>
            <w:tcW w:w="7097" w:type="dxa"/>
          </w:tcPr>
          <w:p w:rsidR="002B6A60" w:rsidRPr="00924255" w:rsidRDefault="002B6A60" w:rsidP="00924255">
            <w:pPr>
              <w:jc w:val="center"/>
              <w:rPr>
                <w:sz w:val="26"/>
                <w:szCs w:val="26"/>
              </w:rPr>
            </w:pPr>
            <w:r w:rsidRPr="00924255">
              <w:rPr>
                <w:sz w:val="26"/>
                <w:szCs w:val="26"/>
              </w:rPr>
              <w:t>1</w:t>
            </w:r>
          </w:p>
        </w:tc>
        <w:tc>
          <w:tcPr>
            <w:tcW w:w="2724" w:type="dxa"/>
          </w:tcPr>
          <w:p w:rsidR="002B6A60" w:rsidRPr="00924255" w:rsidRDefault="002B6A60" w:rsidP="00924255">
            <w:pPr>
              <w:jc w:val="center"/>
              <w:rPr>
                <w:sz w:val="26"/>
                <w:szCs w:val="26"/>
              </w:rPr>
            </w:pPr>
            <w:r w:rsidRPr="00924255">
              <w:rPr>
                <w:sz w:val="26"/>
                <w:szCs w:val="26"/>
              </w:rPr>
              <w:t>2</w:t>
            </w:r>
          </w:p>
        </w:tc>
      </w:tr>
      <w:tr w:rsidR="002B6A60" w:rsidRPr="00924255">
        <w:trPr>
          <w:jc w:val="center"/>
        </w:trPr>
        <w:tc>
          <w:tcPr>
            <w:tcW w:w="7097" w:type="dxa"/>
          </w:tcPr>
          <w:p w:rsidR="002B6A60" w:rsidRPr="0058524D" w:rsidRDefault="002B6A60" w:rsidP="00924255">
            <w:pPr>
              <w:rPr>
                <w:b/>
                <w:bCs/>
              </w:rPr>
            </w:pPr>
            <w:r w:rsidRPr="0058524D">
              <w:rPr>
                <w:b/>
                <w:bCs/>
              </w:rPr>
              <w:t xml:space="preserve">Уметь: </w:t>
            </w:r>
          </w:p>
        </w:tc>
        <w:tc>
          <w:tcPr>
            <w:tcW w:w="2724" w:type="dxa"/>
          </w:tcPr>
          <w:p w:rsidR="002B6A60" w:rsidRPr="00924255" w:rsidRDefault="002B6A60" w:rsidP="00924255">
            <w:pPr>
              <w:rPr>
                <w:b/>
                <w:bCs/>
                <w:sz w:val="26"/>
                <w:szCs w:val="26"/>
              </w:rPr>
            </w:pPr>
          </w:p>
        </w:tc>
      </w:tr>
      <w:tr w:rsidR="002B6A60" w:rsidRPr="00924255">
        <w:trPr>
          <w:jc w:val="center"/>
        </w:trPr>
        <w:tc>
          <w:tcPr>
            <w:tcW w:w="7097" w:type="dxa"/>
          </w:tcPr>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применять знания по психологии при решении педагогических задач;</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выявлять индивидуальные и типологические особенности обучающихся.</w:t>
            </w:r>
          </w:p>
          <w:p w:rsidR="002B6A60" w:rsidRPr="000B09F2" w:rsidRDefault="002B6A60" w:rsidP="00924255">
            <w:pPr>
              <w:shd w:val="clear" w:color="auto" w:fill="FFFFFF"/>
              <w:tabs>
                <w:tab w:val="left" w:pos="222"/>
                <w:tab w:val="left" w:pos="371"/>
                <w:tab w:val="num" w:pos="567"/>
              </w:tabs>
              <w:ind w:firstLine="73"/>
              <w:jc w:val="both"/>
              <w:rPr>
                <w:sz w:val="26"/>
                <w:szCs w:val="26"/>
              </w:rPr>
            </w:pPr>
          </w:p>
        </w:tc>
        <w:tc>
          <w:tcPr>
            <w:tcW w:w="2724" w:type="dxa"/>
          </w:tcPr>
          <w:p w:rsidR="002B6A60" w:rsidRPr="00924255" w:rsidRDefault="002B6A60" w:rsidP="00924255">
            <w:pPr>
              <w:jc w:val="both"/>
              <w:rPr>
                <w:sz w:val="26"/>
                <w:szCs w:val="26"/>
              </w:rPr>
            </w:pPr>
            <w:r w:rsidRPr="00924255">
              <w:rPr>
                <w:sz w:val="26"/>
                <w:szCs w:val="26"/>
              </w:rPr>
              <w:t>Выполнения:</w:t>
            </w:r>
          </w:p>
          <w:p w:rsidR="002B6A60" w:rsidRPr="00924255" w:rsidRDefault="002B6A60" w:rsidP="00924255">
            <w:pPr>
              <w:numPr>
                <w:ilvl w:val="0"/>
                <w:numId w:val="4"/>
              </w:numPr>
              <w:ind w:left="317" w:hanging="141"/>
              <w:jc w:val="both"/>
              <w:rPr>
                <w:sz w:val="26"/>
                <w:szCs w:val="26"/>
              </w:rPr>
            </w:pPr>
            <w:r w:rsidRPr="00924255">
              <w:rPr>
                <w:sz w:val="26"/>
                <w:szCs w:val="26"/>
              </w:rPr>
              <w:t>практических работ</w:t>
            </w:r>
          </w:p>
          <w:p w:rsidR="002B6A60" w:rsidRPr="00924255" w:rsidRDefault="002B6A60" w:rsidP="00924255">
            <w:pPr>
              <w:numPr>
                <w:ilvl w:val="0"/>
                <w:numId w:val="4"/>
              </w:numPr>
              <w:ind w:left="317" w:hanging="141"/>
              <w:jc w:val="both"/>
              <w:rPr>
                <w:sz w:val="26"/>
                <w:szCs w:val="26"/>
              </w:rPr>
            </w:pPr>
            <w:r w:rsidRPr="00924255">
              <w:rPr>
                <w:sz w:val="26"/>
                <w:szCs w:val="26"/>
              </w:rPr>
              <w:t>самостоятельных работ</w:t>
            </w:r>
          </w:p>
          <w:p w:rsidR="002B6A60" w:rsidRPr="00924255" w:rsidRDefault="002B6A60" w:rsidP="00A431CA">
            <w:pPr>
              <w:numPr>
                <w:ilvl w:val="0"/>
                <w:numId w:val="4"/>
              </w:numPr>
              <w:ind w:left="317" w:hanging="141"/>
              <w:jc w:val="both"/>
              <w:rPr>
                <w:sz w:val="26"/>
                <w:szCs w:val="26"/>
              </w:rPr>
            </w:pPr>
            <w:r w:rsidRPr="00A431CA">
              <w:rPr>
                <w:sz w:val="26"/>
                <w:szCs w:val="26"/>
              </w:rPr>
              <w:t>внеаудиторные самостоятельныхработ</w:t>
            </w:r>
          </w:p>
        </w:tc>
      </w:tr>
      <w:tr w:rsidR="002B6A60" w:rsidRPr="00924255">
        <w:trPr>
          <w:jc w:val="center"/>
        </w:trPr>
        <w:tc>
          <w:tcPr>
            <w:tcW w:w="7097" w:type="dxa"/>
          </w:tcPr>
          <w:p w:rsidR="002B6A60" w:rsidRPr="000B09F2" w:rsidRDefault="002B6A60" w:rsidP="00924255">
            <w:pPr>
              <w:tabs>
                <w:tab w:val="left" w:pos="371"/>
              </w:tabs>
              <w:ind w:firstLine="191"/>
              <w:jc w:val="both"/>
              <w:rPr>
                <w:b/>
                <w:bCs/>
                <w:sz w:val="26"/>
                <w:szCs w:val="26"/>
              </w:rPr>
            </w:pPr>
            <w:r w:rsidRPr="000B09F2">
              <w:rPr>
                <w:b/>
                <w:bCs/>
                <w:sz w:val="26"/>
                <w:szCs w:val="26"/>
              </w:rPr>
              <w:t>Знать:</w:t>
            </w:r>
          </w:p>
        </w:tc>
        <w:tc>
          <w:tcPr>
            <w:tcW w:w="2724" w:type="dxa"/>
          </w:tcPr>
          <w:p w:rsidR="002B6A60" w:rsidRPr="00924255" w:rsidRDefault="002B6A60" w:rsidP="00924255">
            <w:pPr>
              <w:rPr>
                <w:b/>
                <w:bCs/>
                <w:sz w:val="26"/>
                <w:szCs w:val="26"/>
              </w:rPr>
            </w:pPr>
          </w:p>
        </w:tc>
      </w:tr>
      <w:tr w:rsidR="002B6A60" w:rsidRPr="00924255">
        <w:trPr>
          <w:jc w:val="center"/>
        </w:trPr>
        <w:tc>
          <w:tcPr>
            <w:tcW w:w="7097" w:type="dxa"/>
          </w:tcPr>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особенности психологии как науки, ее связь с педагогической наукой и практикой;</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основы психологии личности;</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закономерности психического развития человека как субъекта образовательного процесса, личности и индивидуальности;</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возрастную периодизацию;</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возрастные, половые, типологические и индивидуальные особенности обучающихся, их учет в обучении и воспитании;</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особенности общения и группового поведения в школьном и дошкольном возрасте;</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групповую динамику;</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понятия, причины, психологические основы предупреждения и коррекции школьной и социальной дезадаптации, девиантного поведения;</w:t>
            </w:r>
          </w:p>
          <w:p w:rsidR="002B6A60" w:rsidRPr="000B09F2" w:rsidRDefault="002B6A60" w:rsidP="00A431CA">
            <w:pPr>
              <w:pStyle w:val="ConsPlusNormal"/>
              <w:spacing w:line="288" w:lineRule="auto"/>
              <w:jc w:val="both"/>
              <w:rPr>
                <w:rFonts w:ascii="Times New Roman" w:hAnsi="Times New Roman" w:cs="Times New Roman"/>
                <w:sz w:val="26"/>
                <w:szCs w:val="26"/>
              </w:rPr>
            </w:pPr>
            <w:r w:rsidRPr="000B09F2">
              <w:rPr>
                <w:rFonts w:ascii="Times New Roman" w:hAnsi="Times New Roman" w:cs="Times New Roman"/>
                <w:sz w:val="26"/>
                <w:szCs w:val="26"/>
              </w:rPr>
              <w:t>- основы психологии творчества.</w:t>
            </w:r>
          </w:p>
          <w:p w:rsidR="002B6A60" w:rsidRPr="000B09F2" w:rsidRDefault="002B6A60" w:rsidP="00A431CA">
            <w:pPr>
              <w:shd w:val="clear" w:color="auto" w:fill="FFFFFF"/>
              <w:tabs>
                <w:tab w:val="left" w:pos="215"/>
              </w:tabs>
              <w:ind w:left="73"/>
              <w:jc w:val="both"/>
              <w:rPr>
                <w:sz w:val="26"/>
                <w:szCs w:val="26"/>
              </w:rPr>
            </w:pPr>
          </w:p>
        </w:tc>
        <w:tc>
          <w:tcPr>
            <w:tcW w:w="2724" w:type="dxa"/>
          </w:tcPr>
          <w:p w:rsidR="002B6A60" w:rsidRPr="00924255" w:rsidRDefault="002B6A60" w:rsidP="00924255">
            <w:pPr>
              <w:jc w:val="both"/>
              <w:rPr>
                <w:sz w:val="26"/>
                <w:szCs w:val="26"/>
              </w:rPr>
            </w:pPr>
            <w:r w:rsidRPr="00924255">
              <w:rPr>
                <w:sz w:val="26"/>
                <w:szCs w:val="26"/>
              </w:rPr>
              <w:t>Выполнения:</w:t>
            </w:r>
          </w:p>
          <w:p w:rsidR="002B6A60" w:rsidRPr="00924255" w:rsidRDefault="002B6A60" w:rsidP="00924255">
            <w:pPr>
              <w:numPr>
                <w:ilvl w:val="0"/>
                <w:numId w:val="4"/>
              </w:numPr>
              <w:ind w:left="317" w:hanging="141"/>
              <w:jc w:val="both"/>
              <w:rPr>
                <w:sz w:val="26"/>
                <w:szCs w:val="26"/>
              </w:rPr>
            </w:pPr>
            <w:r w:rsidRPr="00924255">
              <w:rPr>
                <w:sz w:val="26"/>
                <w:szCs w:val="26"/>
              </w:rPr>
              <w:t>практических работ</w:t>
            </w:r>
          </w:p>
          <w:p w:rsidR="002B6A60" w:rsidRPr="00924255" w:rsidRDefault="002B6A60" w:rsidP="00924255">
            <w:pPr>
              <w:numPr>
                <w:ilvl w:val="0"/>
                <w:numId w:val="4"/>
              </w:numPr>
              <w:ind w:left="317" w:hanging="141"/>
              <w:jc w:val="both"/>
              <w:rPr>
                <w:sz w:val="26"/>
                <w:szCs w:val="26"/>
              </w:rPr>
            </w:pPr>
            <w:r w:rsidRPr="00924255">
              <w:rPr>
                <w:sz w:val="26"/>
                <w:szCs w:val="26"/>
              </w:rPr>
              <w:t>самостоятельных работ</w:t>
            </w:r>
          </w:p>
          <w:p w:rsidR="002B6A60" w:rsidRPr="00924255" w:rsidRDefault="002B6A60" w:rsidP="00924255">
            <w:pPr>
              <w:numPr>
                <w:ilvl w:val="0"/>
                <w:numId w:val="4"/>
              </w:numPr>
              <w:ind w:left="317" w:hanging="141"/>
              <w:jc w:val="both"/>
              <w:rPr>
                <w:sz w:val="26"/>
                <w:szCs w:val="26"/>
              </w:rPr>
            </w:pPr>
            <w:r w:rsidRPr="00924255">
              <w:rPr>
                <w:sz w:val="26"/>
                <w:szCs w:val="26"/>
              </w:rPr>
              <w:t xml:space="preserve">дифференцированный зачет </w:t>
            </w:r>
          </w:p>
          <w:p w:rsidR="002B6A60" w:rsidRPr="00924255" w:rsidRDefault="002B6A60" w:rsidP="00924255">
            <w:pPr>
              <w:jc w:val="both"/>
              <w:rPr>
                <w:sz w:val="26"/>
                <w:szCs w:val="26"/>
              </w:rPr>
            </w:pPr>
          </w:p>
          <w:p w:rsidR="002B6A60" w:rsidRPr="00924255" w:rsidRDefault="002B6A60" w:rsidP="00924255">
            <w:pPr>
              <w:jc w:val="both"/>
              <w:rPr>
                <w:sz w:val="26"/>
                <w:szCs w:val="26"/>
              </w:rPr>
            </w:pPr>
            <w:r w:rsidRPr="00924255">
              <w:rPr>
                <w:sz w:val="26"/>
                <w:szCs w:val="26"/>
              </w:rPr>
              <w:t>Выполнения:</w:t>
            </w:r>
          </w:p>
          <w:p w:rsidR="002B6A60" w:rsidRPr="00924255" w:rsidRDefault="002B6A60" w:rsidP="00924255">
            <w:pPr>
              <w:numPr>
                <w:ilvl w:val="0"/>
                <w:numId w:val="4"/>
              </w:numPr>
              <w:ind w:left="317" w:hanging="141"/>
              <w:jc w:val="both"/>
              <w:rPr>
                <w:sz w:val="26"/>
                <w:szCs w:val="26"/>
              </w:rPr>
            </w:pPr>
            <w:r w:rsidRPr="00924255">
              <w:rPr>
                <w:sz w:val="26"/>
                <w:szCs w:val="26"/>
              </w:rPr>
              <w:t>практических работ</w:t>
            </w:r>
          </w:p>
          <w:p w:rsidR="002B6A60" w:rsidRPr="00924255" w:rsidRDefault="002B6A60" w:rsidP="00924255">
            <w:pPr>
              <w:numPr>
                <w:ilvl w:val="0"/>
                <w:numId w:val="4"/>
              </w:numPr>
              <w:ind w:left="317" w:hanging="141"/>
              <w:jc w:val="both"/>
              <w:rPr>
                <w:sz w:val="26"/>
                <w:szCs w:val="26"/>
              </w:rPr>
            </w:pPr>
            <w:r w:rsidRPr="00924255">
              <w:rPr>
                <w:sz w:val="26"/>
                <w:szCs w:val="26"/>
              </w:rPr>
              <w:t>самостоятельных работ</w:t>
            </w:r>
          </w:p>
          <w:p w:rsidR="002B6A60" w:rsidRPr="00924255" w:rsidRDefault="002B6A60" w:rsidP="00924255">
            <w:pPr>
              <w:numPr>
                <w:ilvl w:val="0"/>
                <w:numId w:val="4"/>
              </w:numPr>
              <w:ind w:left="317" w:hanging="141"/>
              <w:jc w:val="both"/>
              <w:rPr>
                <w:sz w:val="26"/>
                <w:szCs w:val="26"/>
              </w:rPr>
            </w:pPr>
            <w:r w:rsidRPr="00924255">
              <w:rPr>
                <w:sz w:val="26"/>
                <w:szCs w:val="26"/>
              </w:rPr>
              <w:t>экзамен</w:t>
            </w:r>
          </w:p>
          <w:p w:rsidR="002B6A60" w:rsidRPr="00924255" w:rsidRDefault="002B6A60" w:rsidP="00924255">
            <w:pPr>
              <w:jc w:val="both"/>
              <w:rPr>
                <w:sz w:val="26"/>
                <w:szCs w:val="26"/>
              </w:rPr>
            </w:pPr>
          </w:p>
        </w:tc>
      </w:tr>
    </w:tbl>
    <w:p w:rsidR="002B6A60" w:rsidRDefault="002B6A60" w:rsidP="00924255">
      <w:pPr>
        <w:spacing w:after="200" w:line="276" w:lineRule="auto"/>
        <w:jc w:val="center"/>
        <w:rPr>
          <w:b/>
          <w:bCs/>
        </w:rPr>
      </w:pPr>
    </w:p>
    <w:p w:rsidR="002B6A60" w:rsidRPr="00720486" w:rsidRDefault="002B6A60" w:rsidP="001278EE">
      <w:pPr>
        <w:spacing w:line="360" w:lineRule="auto"/>
        <w:jc w:val="center"/>
        <w:rPr>
          <w:b/>
          <w:bCs/>
          <w:sz w:val="28"/>
          <w:szCs w:val="28"/>
        </w:rPr>
      </w:pPr>
      <w:r>
        <w:rPr>
          <w:b/>
          <w:bCs/>
          <w:sz w:val="28"/>
          <w:szCs w:val="28"/>
        </w:rPr>
        <w:br w:type="column"/>
      </w:r>
      <w:r w:rsidRPr="00720486">
        <w:rPr>
          <w:b/>
          <w:bCs/>
          <w:sz w:val="28"/>
          <w:szCs w:val="28"/>
        </w:rPr>
        <w:lastRenderedPageBreak/>
        <w:t xml:space="preserve">МЕТОДИЧЕСКИЕ РЕКОМЕНДАЦИИ ПО ИЗУЧЕНИЮ УЧЕБНОЙ ДИСЦИПЛИНЫ </w:t>
      </w:r>
    </w:p>
    <w:p w:rsidR="002B6A60" w:rsidRPr="00720486" w:rsidRDefault="002B6A60" w:rsidP="001278EE">
      <w:pPr>
        <w:jc w:val="both"/>
        <w:rPr>
          <w:b/>
          <w:bCs/>
          <w:sz w:val="28"/>
          <w:szCs w:val="28"/>
        </w:rPr>
      </w:pPr>
      <w:r w:rsidRPr="00720486">
        <w:rPr>
          <w:b/>
          <w:bCs/>
          <w:sz w:val="28"/>
          <w:szCs w:val="28"/>
        </w:rPr>
        <w:t xml:space="preserve">                                            Уважаемый </w:t>
      </w:r>
      <w:r>
        <w:rPr>
          <w:b/>
          <w:bCs/>
          <w:sz w:val="28"/>
          <w:szCs w:val="28"/>
        </w:rPr>
        <w:t>обучающиеся</w:t>
      </w:r>
      <w:r w:rsidRPr="00720486">
        <w:rPr>
          <w:b/>
          <w:bCs/>
          <w:sz w:val="28"/>
          <w:szCs w:val="28"/>
        </w:rPr>
        <w:t>!</w:t>
      </w:r>
    </w:p>
    <w:p w:rsidR="002B6A60" w:rsidRPr="00720486" w:rsidRDefault="002B6A60" w:rsidP="001278EE">
      <w:pPr>
        <w:ind w:right="-2" w:firstLine="284"/>
        <w:jc w:val="both"/>
        <w:rPr>
          <w:sz w:val="28"/>
          <w:szCs w:val="28"/>
        </w:rPr>
      </w:pPr>
      <w:r w:rsidRPr="00720486">
        <w:rPr>
          <w:sz w:val="28"/>
          <w:szCs w:val="28"/>
        </w:rPr>
        <w:t xml:space="preserve">      Методические рекомендации призваны помочь  Вам  в подготовке к практическим занятиям, написания эссе, докладов, рефератов,  и др. Рекомендации помогут Вам сориентироваться в учебном материале и сформировать такие умения как:  анализировать документы, логически мыслить, давать письменные и устные ответы, систематизировать свои знания, используя важнейшие понятия науки. </w:t>
      </w:r>
    </w:p>
    <w:p w:rsidR="002B6A60" w:rsidRPr="00720486" w:rsidRDefault="002B6A60" w:rsidP="001278EE">
      <w:pPr>
        <w:ind w:right="-2" w:firstLine="284"/>
        <w:jc w:val="center"/>
        <w:rPr>
          <w:b/>
          <w:bCs/>
          <w:sz w:val="28"/>
          <w:szCs w:val="28"/>
        </w:rPr>
      </w:pPr>
    </w:p>
    <w:p w:rsidR="002B6A60" w:rsidRPr="00720486" w:rsidRDefault="002B6A60" w:rsidP="001278EE">
      <w:pPr>
        <w:ind w:right="-2" w:firstLine="284"/>
        <w:jc w:val="center"/>
        <w:rPr>
          <w:b/>
          <w:bCs/>
          <w:sz w:val="28"/>
          <w:szCs w:val="28"/>
        </w:rPr>
      </w:pPr>
      <w:r w:rsidRPr="00720486">
        <w:rPr>
          <w:b/>
          <w:bCs/>
          <w:sz w:val="28"/>
          <w:szCs w:val="28"/>
        </w:rPr>
        <w:t>Методические рекомендации</w:t>
      </w:r>
    </w:p>
    <w:p w:rsidR="002B6A60" w:rsidRPr="00720486" w:rsidRDefault="002B6A60" w:rsidP="001278EE">
      <w:pPr>
        <w:ind w:right="-2" w:firstLine="284"/>
        <w:jc w:val="center"/>
        <w:rPr>
          <w:b/>
          <w:bCs/>
          <w:sz w:val="28"/>
          <w:szCs w:val="28"/>
        </w:rPr>
      </w:pPr>
      <w:r w:rsidRPr="00720486">
        <w:rPr>
          <w:b/>
          <w:bCs/>
          <w:sz w:val="28"/>
          <w:szCs w:val="28"/>
        </w:rPr>
        <w:t>по организации теоретических занятий</w:t>
      </w:r>
    </w:p>
    <w:p w:rsidR="002B6A60" w:rsidRPr="00720486" w:rsidRDefault="002B6A60" w:rsidP="001278EE">
      <w:pPr>
        <w:ind w:right="-2" w:firstLine="284"/>
        <w:jc w:val="both"/>
        <w:rPr>
          <w:sz w:val="28"/>
          <w:szCs w:val="28"/>
        </w:rPr>
      </w:pPr>
      <w:r w:rsidRPr="00720486">
        <w:rPr>
          <w:sz w:val="28"/>
          <w:szCs w:val="28"/>
        </w:rPr>
        <w:t>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Лекция - это не просто способ представить информацию. В руках опытного преподавателя лекции становятся динамичным и универсальным методом обучения. Эффективные, сосредоточенные на обучаемом субъекте, лекции выделяются такими характеристиками: принимают во внимание количество информации по изучаемому предмету, которое обучаемые способны воспринять и отложить в памяти. Применяют разнообразные приемы активного вовлечения участников в процесс обучения. Если цель преподавателя - достичь лучших знаний студента, он должен дать им возможность полностью усвоить какую-либо одну истину (понять принцип ее работы, практиковать ее применение, построить планы, как применять эту истину) до того, как ему будет дано больше информации. Еще одна задача преподавателя - построить занятие таким образом, чтобы ключевые пункты были повторены различными путями несколько раз.</w:t>
      </w:r>
    </w:p>
    <w:p w:rsidR="002B6A60" w:rsidRPr="00720486" w:rsidRDefault="002B6A60" w:rsidP="001278EE">
      <w:pPr>
        <w:ind w:right="-2" w:firstLine="284"/>
        <w:jc w:val="both"/>
        <w:rPr>
          <w:sz w:val="28"/>
          <w:szCs w:val="28"/>
        </w:rPr>
      </w:pPr>
      <w:r w:rsidRPr="00720486">
        <w:rPr>
          <w:sz w:val="28"/>
          <w:szCs w:val="28"/>
        </w:rPr>
        <w:t>Главный принцип - построить занятие так, чтобы оно обеспечило овладение и применение на практике одного нового навыка. Это более эффективно, чем ставить своей целью изучение 10 новых навыков, которые будут усвоены поверхностно и не принесут желаемого результата.</w:t>
      </w:r>
    </w:p>
    <w:p w:rsidR="002B6A60" w:rsidRPr="00720486" w:rsidRDefault="002B6A60" w:rsidP="001278EE">
      <w:pPr>
        <w:ind w:right="-2" w:firstLine="284"/>
        <w:jc w:val="both"/>
        <w:rPr>
          <w:sz w:val="28"/>
          <w:szCs w:val="28"/>
        </w:rPr>
      </w:pPr>
      <w:r w:rsidRPr="00720486">
        <w:rPr>
          <w:sz w:val="28"/>
          <w:szCs w:val="28"/>
        </w:rPr>
        <w:t>Занятия должны быть краткими и меткими. Структура занятия должна содержать интересное начало, убедительную середину и насыщенный конец.</w:t>
      </w:r>
    </w:p>
    <w:p w:rsidR="002B6A60" w:rsidRPr="00720486" w:rsidRDefault="002B6A60" w:rsidP="001278EE">
      <w:pPr>
        <w:ind w:right="-2" w:firstLine="284"/>
        <w:jc w:val="center"/>
        <w:rPr>
          <w:b/>
          <w:bCs/>
          <w:sz w:val="28"/>
          <w:szCs w:val="28"/>
        </w:rPr>
      </w:pPr>
    </w:p>
    <w:p w:rsidR="002B6A60" w:rsidRPr="00720486" w:rsidRDefault="002B6A60" w:rsidP="001278EE">
      <w:pPr>
        <w:ind w:right="-2" w:firstLine="284"/>
        <w:jc w:val="center"/>
        <w:rPr>
          <w:b/>
          <w:bCs/>
          <w:sz w:val="28"/>
          <w:szCs w:val="28"/>
        </w:rPr>
      </w:pPr>
      <w:r w:rsidRPr="00720486">
        <w:rPr>
          <w:b/>
          <w:bCs/>
          <w:sz w:val="28"/>
          <w:szCs w:val="28"/>
        </w:rPr>
        <w:t>Методические рекомендации для преподавателя.</w:t>
      </w:r>
    </w:p>
    <w:p w:rsidR="002B6A60" w:rsidRPr="00720486" w:rsidRDefault="002B6A60" w:rsidP="001278EE">
      <w:pPr>
        <w:ind w:right="-2" w:firstLine="284"/>
        <w:jc w:val="both"/>
        <w:rPr>
          <w:sz w:val="28"/>
          <w:szCs w:val="28"/>
        </w:rPr>
      </w:pPr>
      <w:r w:rsidRPr="00720486">
        <w:rPr>
          <w:sz w:val="28"/>
          <w:szCs w:val="28"/>
        </w:rPr>
        <w:t xml:space="preserve">   В современный период востребованы высокий уровень знаний, академическая и социальная мобильность, профессионализм специалистов, готовность к самообразованию и самосовершенствованию. В связи с этим должны измениться подходы к планированию, организации учебно-воспитательной работы, в том числе и самостоятельной работы студентов. Прежде всего, это касается изменения характера и содержания учебного  </w:t>
      </w:r>
      <w:r w:rsidRPr="00720486">
        <w:rPr>
          <w:sz w:val="28"/>
          <w:szCs w:val="28"/>
        </w:rPr>
        <w:lastRenderedPageBreak/>
        <w:t xml:space="preserve">процесса, переноса акцента на самостоятельный вид деятельности, который является не просто самоцелью, а средством достижения глубоких и прочных знаний, инструментом формирования у студентов активности и  самостоятельности. </w:t>
      </w:r>
    </w:p>
    <w:p w:rsidR="002B6A60" w:rsidRPr="00720486" w:rsidRDefault="002B6A60" w:rsidP="001278EE">
      <w:pPr>
        <w:ind w:right="-2" w:firstLine="284"/>
        <w:jc w:val="both"/>
        <w:rPr>
          <w:sz w:val="28"/>
          <w:szCs w:val="28"/>
        </w:rPr>
      </w:pPr>
      <w:r w:rsidRPr="00720486">
        <w:rPr>
          <w:sz w:val="28"/>
          <w:szCs w:val="28"/>
        </w:rPr>
        <w:t>Целью методических рекомендаций является повышение эффективности учебного процесса, в том числе благодаря самостоятельной работе, в которой студент становится активным субъектом обучения, что означает:</w:t>
      </w:r>
    </w:p>
    <w:p w:rsidR="002B6A60" w:rsidRPr="00720486" w:rsidRDefault="002B6A60" w:rsidP="001278EE">
      <w:pPr>
        <w:ind w:right="-2" w:firstLine="284"/>
        <w:jc w:val="both"/>
        <w:rPr>
          <w:sz w:val="28"/>
          <w:szCs w:val="28"/>
        </w:rPr>
      </w:pPr>
      <w:r w:rsidRPr="00720486">
        <w:rPr>
          <w:sz w:val="28"/>
          <w:szCs w:val="28"/>
        </w:rPr>
        <w:t>- способность занимать в обучении активную позицию;</w:t>
      </w:r>
    </w:p>
    <w:p w:rsidR="002B6A60" w:rsidRPr="00720486" w:rsidRDefault="002B6A60" w:rsidP="001278EE">
      <w:pPr>
        <w:ind w:right="-2" w:firstLine="284"/>
        <w:jc w:val="both"/>
        <w:rPr>
          <w:sz w:val="28"/>
          <w:szCs w:val="28"/>
        </w:rPr>
      </w:pPr>
      <w:r w:rsidRPr="00720486">
        <w:rPr>
          <w:sz w:val="28"/>
          <w:szCs w:val="28"/>
        </w:rPr>
        <w:t>- готовность мобилизовать интеллектуальные и волевые усилия для достижения учебных целей;</w:t>
      </w:r>
    </w:p>
    <w:p w:rsidR="002B6A60" w:rsidRPr="00720486" w:rsidRDefault="002B6A60" w:rsidP="001278EE">
      <w:pPr>
        <w:ind w:right="-2" w:firstLine="284"/>
        <w:jc w:val="both"/>
        <w:rPr>
          <w:sz w:val="28"/>
          <w:szCs w:val="28"/>
        </w:rPr>
      </w:pPr>
      <w:r w:rsidRPr="00720486">
        <w:rPr>
          <w:sz w:val="28"/>
          <w:szCs w:val="28"/>
        </w:rPr>
        <w:t>- умение проектировать, планировать и прогнозировать учебную деятельность;</w:t>
      </w:r>
    </w:p>
    <w:p w:rsidR="002B6A60" w:rsidRPr="00720486" w:rsidRDefault="002B6A60" w:rsidP="001278EE">
      <w:pPr>
        <w:ind w:right="-2" w:firstLine="284"/>
        <w:jc w:val="both"/>
        <w:rPr>
          <w:sz w:val="28"/>
          <w:szCs w:val="28"/>
        </w:rPr>
      </w:pPr>
      <w:r w:rsidRPr="00720486">
        <w:rPr>
          <w:sz w:val="28"/>
          <w:szCs w:val="28"/>
        </w:rPr>
        <w:t>- привычку инициировать свою познавательную деятельность на основе внутренней положительной мотивации;</w:t>
      </w:r>
    </w:p>
    <w:p w:rsidR="002B6A60" w:rsidRPr="00720486" w:rsidRDefault="002B6A60" w:rsidP="001278EE">
      <w:pPr>
        <w:ind w:right="-2" w:firstLine="284"/>
        <w:jc w:val="both"/>
        <w:rPr>
          <w:sz w:val="28"/>
          <w:szCs w:val="28"/>
        </w:rPr>
      </w:pPr>
      <w:r w:rsidRPr="00720486">
        <w:rPr>
          <w:sz w:val="28"/>
          <w:szCs w:val="28"/>
        </w:rPr>
        <w:t>- осознание своих потенциальных учебных возможностей и психологическую готовность составить программу действий по саморазвитию.</w:t>
      </w:r>
    </w:p>
    <w:p w:rsidR="002B6A60" w:rsidRPr="00720486" w:rsidRDefault="002B6A60" w:rsidP="001278EE">
      <w:pPr>
        <w:ind w:right="-2" w:firstLine="284"/>
        <w:jc w:val="both"/>
        <w:rPr>
          <w:b/>
          <w:bCs/>
          <w:sz w:val="28"/>
          <w:szCs w:val="28"/>
        </w:rPr>
      </w:pPr>
    </w:p>
    <w:p w:rsidR="002B6A60" w:rsidRPr="00720486" w:rsidRDefault="002B6A60" w:rsidP="001278EE">
      <w:pPr>
        <w:ind w:right="-2" w:firstLine="284"/>
        <w:jc w:val="center"/>
        <w:rPr>
          <w:b/>
          <w:bCs/>
          <w:sz w:val="28"/>
          <w:szCs w:val="28"/>
        </w:rPr>
      </w:pPr>
      <w:r w:rsidRPr="00720486">
        <w:rPr>
          <w:b/>
          <w:bCs/>
          <w:sz w:val="28"/>
          <w:szCs w:val="28"/>
        </w:rPr>
        <w:t>Самостоятельная внеаудиторная работа</w:t>
      </w:r>
    </w:p>
    <w:p w:rsidR="002B6A60" w:rsidRPr="00720486" w:rsidRDefault="002B6A60" w:rsidP="001278EE">
      <w:pPr>
        <w:ind w:right="-2" w:firstLine="284"/>
        <w:jc w:val="both"/>
        <w:rPr>
          <w:sz w:val="28"/>
          <w:szCs w:val="28"/>
        </w:rPr>
      </w:pPr>
      <w:r w:rsidRPr="00720486">
        <w:rPr>
          <w:sz w:val="28"/>
          <w:szCs w:val="28"/>
        </w:rPr>
        <w:t>Эффективная внеаудиторная  самостоятельная работа обучаемых возможна только при наличии серьезной и устойчивой мотивации.</w:t>
      </w:r>
    </w:p>
    <w:p w:rsidR="002B6A60" w:rsidRPr="00720486" w:rsidRDefault="002B6A60" w:rsidP="001278EE">
      <w:pPr>
        <w:ind w:right="-2" w:firstLine="284"/>
        <w:jc w:val="both"/>
        <w:rPr>
          <w:sz w:val="28"/>
          <w:szCs w:val="28"/>
        </w:rPr>
      </w:pPr>
      <w:r w:rsidRPr="00720486">
        <w:rPr>
          <w:sz w:val="28"/>
          <w:szCs w:val="28"/>
        </w:rPr>
        <w:t xml:space="preserve">Факторы, способствующие активизации самостоятельной работы: </w:t>
      </w:r>
    </w:p>
    <w:p w:rsidR="002B6A60" w:rsidRPr="00720486" w:rsidRDefault="002B6A60" w:rsidP="001278EE">
      <w:pPr>
        <w:ind w:right="-2" w:firstLine="284"/>
        <w:jc w:val="both"/>
        <w:rPr>
          <w:sz w:val="28"/>
          <w:szCs w:val="28"/>
        </w:rPr>
      </w:pPr>
      <w:r w:rsidRPr="00720486">
        <w:rPr>
          <w:sz w:val="28"/>
          <w:szCs w:val="28"/>
        </w:rPr>
        <w:t>1. Осознание полезности выполняемой работы.</w:t>
      </w:r>
    </w:p>
    <w:p w:rsidR="002B6A60" w:rsidRPr="00720486" w:rsidRDefault="002B6A60" w:rsidP="001278EE">
      <w:pPr>
        <w:ind w:right="-2" w:firstLine="284"/>
        <w:jc w:val="both"/>
        <w:rPr>
          <w:sz w:val="28"/>
          <w:szCs w:val="28"/>
        </w:rPr>
      </w:pPr>
      <w:r w:rsidRPr="00720486">
        <w:rPr>
          <w:sz w:val="28"/>
          <w:szCs w:val="28"/>
        </w:rPr>
        <w:t xml:space="preserve">Если </w:t>
      </w:r>
      <w:r>
        <w:rPr>
          <w:sz w:val="28"/>
          <w:szCs w:val="28"/>
        </w:rPr>
        <w:t>обучающийся</w:t>
      </w:r>
      <w:r w:rsidRPr="00720486">
        <w:rPr>
          <w:sz w:val="28"/>
          <w:szCs w:val="28"/>
        </w:rPr>
        <w:t xml:space="preserve"> знает, что результаты его работы будут использованы, например, при подготовке публикации или иным образом, то отношение к выполнению  задания существенно меняется, качество выполняемой работы возрастает.  Другим вариантом использования фактора полезности является активное применение результатов работы в профессиональной подготовке. </w:t>
      </w:r>
    </w:p>
    <w:p w:rsidR="002B6A60" w:rsidRPr="00720486" w:rsidRDefault="002B6A60" w:rsidP="001278EE">
      <w:pPr>
        <w:ind w:right="-2" w:firstLine="284"/>
        <w:jc w:val="both"/>
        <w:rPr>
          <w:sz w:val="28"/>
          <w:szCs w:val="28"/>
        </w:rPr>
      </w:pPr>
      <w:r w:rsidRPr="00720486">
        <w:rPr>
          <w:sz w:val="28"/>
          <w:szCs w:val="28"/>
        </w:rPr>
        <w:t>2. Творческая направленностьдеятельности обучаемых. Участие в научно-исследова</w:t>
      </w:r>
      <w:r>
        <w:rPr>
          <w:sz w:val="28"/>
          <w:szCs w:val="28"/>
        </w:rPr>
        <w:t>тельской</w:t>
      </w:r>
      <w:r w:rsidRPr="00720486">
        <w:rPr>
          <w:sz w:val="28"/>
          <w:szCs w:val="28"/>
        </w:rPr>
        <w:t xml:space="preserve">, проектной работе является значимым  стимулом для активной внеаудиторной работы. </w:t>
      </w:r>
    </w:p>
    <w:p w:rsidR="002B6A60" w:rsidRPr="00720486" w:rsidRDefault="002B6A60" w:rsidP="001278EE">
      <w:pPr>
        <w:ind w:right="-2" w:firstLine="284"/>
        <w:jc w:val="both"/>
        <w:rPr>
          <w:sz w:val="28"/>
          <w:szCs w:val="28"/>
        </w:rPr>
      </w:pPr>
      <w:r w:rsidRPr="00720486">
        <w:rPr>
          <w:sz w:val="28"/>
          <w:szCs w:val="28"/>
        </w:rPr>
        <w:t xml:space="preserve">3. Игровой тренинг, в основе которого лежат  деловые  игры, которые предоставляют возможность осуществить  переход от односторонних частных знаний к многосторонним знаниям об объекте, выделить ведущие противоречия, приобрести  навык  принятия решения. </w:t>
      </w:r>
    </w:p>
    <w:p w:rsidR="002B6A60" w:rsidRPr="00720486" w:rsidRDefault="002B6A60" w:rsidP="001278EE">
      <w:pPr>
        <w:ind w:right="-2" w:firstLine="284"/>
        <w:jc w:val="both"/>
        <w:rPr>
          <w:sz w:val="28"/>
          <w:szCs w:val="28"/>
        </w:rPr>
      </w:pPr>
      <w:r w:rsidRPr="00720486">
        <w:rPr>
          <w:sz w:val="28"/>
          <w:szCs w:val="28"/>
        </w:rPr>
        <w:t>4. Участие в  научно</w:t>
      </w:r>
      <w:r>
        <w:rPr>
          <w:sz w:val="28"/>
          <w:szCs w:val="28"/>
        </w:rPr>
        <w:t>-</w:t>
      </w:r>
      <w:r w:rsidRPr="00720486">
        <w:rPr>
          <w:sz w:val="28"/>
          <w:szCs w:val="28"/>
        </w:rPr>
        <w:t>практических конференциях, конкурсах профессионального мастерства, олимпиадах по учебным дисциплинам.</w:t>
      </w:r>
    </w:p>
    <w:p w:rsidR="002B6A60" w:rsidRPr="00720486" w:rsidRDefault="002B6A60" w:rsidP="001278EE">
      <w:pPr>
        <w:ind w:right="-2" w:firstLine="284"/>
        <w:jc w:val="both"/>
        <w:rPr>
          <w:sz w:val="28"/>
          <w:szCs w:val="28"/>
        </w:rPr>
      </w:pPr>
      <w:r w:rsidRPr="00720486">
        <w:rPr>
          <w:sz w:val="28"/>
          <w:szCs w:val="28"/>
        </w:rPr>
        <w:t>5. Использование мотивирующих факторов контроля знани</w:t>
      </w:r>
      <w:r>
        <w:rPr>
          <w:sz w:val="28"/>
          <w:szCs w:val="28"/>
        </w:rPr>
        <w:t>й</w:t>
      </w:r>
      <w:r w:rsidRPr="00720486">
        <w:rPr>
          <w:sz w:val="28"/>
          <w:szCs w:val="28"/>
        </w:rPr>
        <w:t xml:space="preserve">. </w:t>
      </w:r>
    </w:p>
    <w:p w:rsidR="002B6A60" w:rsidRPr="00720486" w:rsidRDefault="002B6A60" w:rsidP="001278EE">
      <w:pPr>
        <w:ind w:right="-2" w:firstLine="284"/>
        <w:jc w:val="both"/>
        <w:rPr>
          <w:sz w:val="28"/>
          <w:szCs w:val="28"/>
        </w:rPr>
      </w:pPr>
      <w:r w:rsidRPr="00720486">
        <w:rPr>
          <w:sz w:val="28"/>
          <w:szCs w:val="28"/>
        </w:rPr>
        <w:t xml:space="preserve">6. Дифференциация заданий для внеаудиторной самостоятельной работы с учётом интересов, уровня подготовки студентов по дисциплине.  </w:t>
      </w:r>
    </w:p>
    <w:p w:rsidR="002B6A60" w:rsidRPr="00720486" w:rsidRDefault="002B6A60" w:rsidP="001278EE">
      <w:pPr>
        <w:ind w:right="-2" w:firstLine="284"/>
        <w:jc w:val="both"/>
        <w:rPr>
          <w:sz w:val="28"/>
          <w:szCs w:val="28"/>
        </w:rPr>
      </w:pPr>
      <w:r w:rsidRPr="00720486">
        <w:rPr>
          <w:sz w:val="28"/>
          <w:szCs w:val="28"/>
        </w:rPr>
        <w:t xml:space="preserve">Чтобы развить положительное отношение </w:t>
      </w:r>
      <w:r>
        <w:rPr>
          <w:sz w:val="28"/>
          <w:szCs w:val="28"/>
        </w:rPr>
        <w:t>обучающихся</w:t>
      </w:r>
      <w:r w:rsidRPr="00720486">
        <w:rPr>
          <w:sz w:val="28"/>
          <w:szCs w:val="28"/>
        </w:rPr>
        <w:t xml:space="preserve"> к внеаудиторной самостоятельной работе, следует на каждом её этапе разъяснять цели, задачи её  проведения, контролировать их понимание студентами, знакомить обучающихся  с алгоритмами, требованиями, предъявляемыми к </w:t>
      </w:r>
      <w:r w:rsidRPr="00720486">
        <w:rPr>
          <w:sz w:val="28"/>
          <w:szCs w:val="28"/>
        </w:rPr>
        <w:lastRenderedPageBreak/>
        <w:t>выполнению определённых видов заданий, проводить индивидуальную работу</w:t>
      </w:r>
      <w:r>
        <w:rPr>
          <w:sz w:val="28"/>
          <w:szCs w:val="28"/>
        </w:rPr>
        <w:t xml:space="preserve">, направленную на формирование </w:t>
      </w:r>
      <w:r w:rsidRPr="00720486">
        <w:rPr>
          <w:sz w:val="28"/>
          <w:szCs w:val="28"/>
        </w:rPr>
        <w:t>навыков по самоорганизации познавательной деятельности.</w:t>
      </w:r>
    </w:p>
    <w:p w:rsidR="002B6A60" w:rsidRPr="00720486" w:rsidRDefault="002B6A60" w:rsidP="001278EE">
      <w:pPr>
        <w:tabs>
          <w:tab w:val="left" w:pos="0"/>
        </w:tabs>
        <w:ind w:right="-2" w:firstLine="284"/>
        <w:jc w:val="both"/>
        <w:rPr>
          <w:sz w:val="28"/>
          <w:szCs w:val="28"/>
        </w:rPr>
      </w:pPr>
      <w:r w:rsidRPr="00720486">
        <w:rPr>
          <w:sz w:val="28"/>
          <w:szCs w:val="28"/>
        </w:rPr>
        <w:t xml:space="preserve">Самостоятельная работа обучаемых имеет целью закрепление и углубление полученных знаний и навыков, подготовку к предстоящему и зачёту по дисциплине, а также формирование представлений о безопасности, навыков умственного труда и самостоятельности в поиске и приобретении новых знаний по безопасности. Во время всех видов контроля успеваемости и качества подготовки обучаемых преподаватель проверяет ход и качество усвоения учебного материала, степень достижения учебных целей по дисциплине. </w:t>
      </w:r>
    </w:p>
    <w:p w:rsidR="002B6A60" w:rsidRPr="00720486" w:rsidRDefault="002B6A60" w:rsidP="001278EE">
      <w:pPr>
        <w:tabs>
          <w:tab w:val="left" w:pos="0"/>
        </w:tabs>
        <w:ind w:right="-2" w:firstLine="284"/>
        <w:jc w:val="both"/>
        <w:rPr>
          <w:sz w:val="28"/>
          <w:szCs w:val="28"/>
        </w:rPr>
      </w:pPr>
      <w:r w:rsidRPr="00720486">
        <w:rPr>
          <w:sz w:val="28"/>
          <w:szCs w:val="28"/>
        </w:rPr>
        <w:t>Самостоятельная работа подразделяется на два вида: аудиторная работа обучающегося под руководством преподавателя, самостоятельная работа студента, т.е. внеаудиторная работа с</w:t>
      </w:r>
      <w:r>
        <w:rPr>
          <w:sz w:val="28"/>
          <w:szCs w:val="28"/>
        </w:rPr>
        <w:t>тудента в библиотеке, интернет-</w:t>
      </w:r>
      <w:r w:rsidRPr="00720486">
        <w:rPr>
          <w:sz w:val="28"/>
          <w:szCs w:val="28"/>
        </w:rPr>
        <w:t>классе и пр. Самостоятельная работа выступает важным фактором повышения качества образования, влияющим на глубину и прочность приобретенных студентами знаний, умений, навыков и компетенций. Она способствует выработке у обучающихся потребности к самообразованию и саморазвитию.</w:t>
      </w:r>
    </w:p>
    <w:p w:rsidR="002B6A60" w:rsidRPr="00720486" w:rsidRDefault="002B6A60" w:rsidP="001278EE">
      <w:pPr>
        <w:tabs>
          <w:tab w:val="left" w:pos="0"/>
        </w:tabs>
        <w:ind w:right="-2" w:firstLine="284"/>
        <w:jc w:val="both"/>
        <w:rPr>
          <w:sz w:val="28"/>
          <w:szCs w:val="28"/>
        </w:rPr>
      </w:pPr>
      <w:r w:rsidRPr="00720486">
        <w:rPr>
          <w:sz w:val="28"/>
          <w:szCs w:val="28"/>
        </w:rPr>
        <w:t>Вопросы для самостоятельной работы должны дополнять и углублять содержание изучаемого курса. Задания должны включать основные вопросы тем, выносимых для самостоятельного освоения с указанием форм и сроков проведения контроля.</w:t>
      </w:r>
    </w:p>
    <w:p w:rsidR="002B6A60" w:rsidRPr="00720486" w:rsidRDefault="002B6A60" w:rsidP="001278EE">
      <w:pPr>
        <w:ind w:right="-2" w:firstLine="284"/>
        <w:jc w:val="both"/>
        <w:rPr>
          <w:sz w:val="28"/>
          <w:szCs w:val="28"/>
        </w:rPr>
      </w:pPr>
      <w:r w:rsidRPr="00720486">
        <w:rPr>
          <w:sz w:val="28"/>
          <w:szCs w:val="28"/>
        </w:rPr>
        <w:t>Для успешного вы</w:t>
      </w:r>
      <w:r>
        <w:rPr>
          <w:sz w:val="28"/>
          <w:szCs w:val="28"/>
        </w:rPr>
        <w:t xml:space="preserve">полнения самостоятельной работы </w:t>
      </w:r>
      <w:r w:rsidRPr="00720486">
        <w:rPr>
          <w:sz w:val="28"/>
          <w:szCs w:val="28"/>
        </w:rPr>
        <w:t>необходимо планирование и контроль со стороны преподавателей. Аудиторная самостоятельная работа выполняется студентами на лекциях, семинарских занятиях, и, следовательно, преподаватель должен заранее выстроить систему самостоятельной работы, учитывая все ее формы, цели, отбирая учебную и научную информацию и средства (методических) коммуникаций, продумывая роль студента в этом процессе и свое участие в  нем.</w:t>
      </w:r>
    </w:p>
    <w:p w:rsidR="002B6A60" w:rsidRPr="00720486" w:rsidRDefault="002B6A60" w:rsidP="001278EE">
      <w:pPr>
        <w:ind w:right="-2" w:firstLine="284"/>
        <w:jc w:val="both"/>
        <w:rPr>
          <w:sz w:val="28"/>
          <w:szCs w:val="28"/>
        </w:rPr>
      </w:pPr>
      <w:r w:rsidRPr="00720486">
        <w:rPr>
          <w:sz w:val="28"/>
          <w:szCs w:val="28"/>
        </w:rPr>
        <w:t xml:space="preserve">Вопросы для самостоятельной работы, указанные в рабочей программе дисциплины, предлагаются преподавателями в начале изучения дисциплины. Студенты имеют право выбирать дополнительно интересующие их темы для самостоятельной работы. </w:t>
      </w:r>
    </w:p>
    <w:p w:rsidR="002B6A60" w:rsidRPr="00323843" w:rsidRDefault="002B6A60" w:rsidP="001278EE">
      <w:pPr>
        <w:ind w:right="-2"/>
        <w:rPr>
          <w:sz w:val="28"/>
          <w:szCs w:val="28"/>
        </w:rPr>
      </w:pPr>
    </w:p>
    <w:p w:rsidR="002B6A60" w:rsidRPr="00323843" w:rsidRDefault="002B6A60" w:rsidP="001278EE">
      <w:pPr>
        <w:ind w:right="-2" w:firstLine="284"/>
        <w:jc w:val="center"/>
        <w:rPr>
          <w:b/>
          <w:bCs/>
          <w:sz w:val="28"/>
          <w:szCs w:val="28"/>
        </w:rPr>
      </w:pPr>
      <w:r w:rsidRPr="00323843">
        <w:rPr>
          <w:b/>
          <w:bCs/>
          <w:sz w:val="28"/>
          <w:szCs w:val="28"/>
        </w:rPr>
        <w:t>ТЕМЫ ДЛЯ САМОСТОЯТЕЛЬНОГО ИЗУЧЕНИЯ СТУДЕНТАМИ</w:t>
      </w:r>
    </w:p>
    <w:p w:rsidR="002B6A60" w:rsidRPr="00323843" w:rsidRDefault="002B6A60" w:rsidP="001278EE">
      <w:pPr>
        <w:ind w:right="-2" w:firstLine="284"/>
        <w:jc w:val="center"/>
        <w:rPr>
          <w:b/>
          <w:bCs/>
          <w:sz w:val="28"/>
          <w:szCs w:val="28"/>
        </w:rPr>
      </w:pPr>
      <w:r w:rsidRPr="00323843">
        <w:rPr>
          <w:b/>
          <w:bCs/>
          <w:sz w:val="28"/>
          <w:szCs w:val="28"/>
        </w:rPr>
        <w:t>ТЕМА. Методы возрастной психологии</w:t>
      </w:r>
      <w:r>
        <w:rPr>
          <w:b/>
          <w:bCs/>
          <w:sz w:val="28"/>
          <w:szCs w:val="28"/>
        </w:rPr>
        <w:t>.</w:t>
      </w:r>
    </w:p>
    <w:p w:rsidR="002B6A60" w:rsidRPr="00323843" w:rsidRDefault="002B6A60" w:rsidP="001278EE">
      <w:pPr>
        <w:ind w:right="-2" w:firstLine="284"/>
        <w:jc w:val="both"/>
        <w:rPr>
          <w:sz w:val="28"/>
          <w:szCs w:val="28"/>
        </w:rPr>
      </w:pPr>
      <w:r w:rsidRPr="00323843">
        <w:rPr>
          <w:sz w:val="28"/>
          <w:szCs w:val="28"/>
        </w:rPr>
        <w:t xml:space="preserve">Методы исследования в возрастной психологии: наблюдение, эксперимент, метод опроса, анализ изучения продуктов деятельности детей, тестирование. «Продольные» и «поперечные» срезы.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выделить основные методы исследования в возрастной психологии, знать область их применения. </w:t>
      </w:r>
    </w:p>
    <w:p w:rsidR="002B6A60" w:rsidRPr="00323843" w:rsidRDefault="002B6A60" w:rsidP="001278EE">
      <w:pPr>
        <w:ind w:right="-2" w:firstLine="284"/>
        <w:jc w:val="both"/>
        <w:rPr>
          <w:sz w:val="28"/>
          <w:szCs w:val="28"/>
        </w:rPr>
      </w:pPr>
      <w:r w:rsidRPr="00323843">
        <w:rPr>
          <w:sz w:val="28"/>
          <w:szCs w:val="28"/>
        </w:rPr>
        <w:t xml:space="preserve">Терминологический тезаурус: анкетирование, беседа, метод изучения продуктов деятельности детей, метод продольных срезов (лонгитюдный метод), метод поперечных срезов, метод тестов, наблюдение. </w:t>
      </w:r>
    </w:p>
    <w:p w:rsidR="002B6A60" w:rsidRPr="00323843" w:rsidRDefault="002B6A60" w:rsidP="001278EE">
      <w:pPr>
        <w:ind w:right="-2" w:firstLine="284"/>
        <w:jc w:val="both"/>
        <w:rPr>
          <w:i/>
          <w:iCs/>
          <w:sz w:val="28"/>
          <w:szCs w:val="28"/>
        </w:rPr>
      </w:pPr>
      <w:r w:rsidRPr="00323843">
        <w:rPr>
          <w:i/>
          <w:iCs/>
          <w:sz w:val="28"/>
          <w:szCs w:val="28"/>
        </w:rPr>
        <w:lastRenderedPageBreak/>
        <w:t xml:space="preserve">Вопросы для самопроверки: </w:t>
      </w:r>
    </w:p>
    <w:p w:rsidR="002B6A60" w:rsidRPr="00323843" w:rsidRDefault="002B6A60" w:rsidP="001278EE">
      <w:pPr>
        <w:ind w:right="-2" w:firstLine="284"/>
        <w:jc w:val="both"/>
        <w:rPr>
          <w:sz w:val="28"/>
          <w:szCs w:val="28"/>
        </w:rPr>
      </w:pPr>
      <w:r w:rsidRPr="00323843">
        <w:rPr>
          <w:sz w:val="28"/>
          <w:szCs w:val="28"/>
        </w:rPr>
        <w:t xml:space="preserve">1. Какова характеристика основных методов возрастной психологии? </w:t>
      </w:r>
    </w:p>
    <w:p w:rsidR="002B6A60" w:rsidRPr="00323843" w:rsidRDefault="002B6A60" w:rsidP="001278EE">
      <w:pPr>
        <w:ind w:right="-2" w:firstLine="284"/>
        <w:jc w:val="both"/>
        <w:rPr>
          <w:sz w:val="28"/>
          <w:szCs w:val="28"/>
        </w:rPr>
      </w:pPr>
      <w:r w:rsidRPr="00323843">
        <w:rPr>
          <w:sz w:val="28"/>
          <w:szCs w:val="28"/>
        </w:rPr>
        <w:t xml:space="preserve">2. Какова характеристика вспомогательных методов возрастной психологии? </w:t>
      </w:r>
    </w:p>
    <w:p w:rsidR="002B6A60" w:rsidRPr="00323843" w:rsidRDefault="002B6A60" w:rsidP="001278EE">
      <w:pPr>
        <w:ind w:right="-2" w:firstLine="284"/>
        <w:jc w:val="both"/>
        <w:rPr>
          <w:sz w:val="28"/>
          <w:szCs w:val="28"/>
        </w:rPr>
      </w:pPr>
      <w:r w:rsidRPr="00323843">
        <w:rPr>
          <w:sz w:val="28"/>
          <w:szCs w:val="28"/>
        </w:rPr>
        <w:t xml:space="preserve">3. В чем состоят преимущества и недостатки наблюдения и эксперимента? </w:t>
      </w:r>
    </w:p>
    <w:p w:rsidR="002B6A60" w:rsidRPr="00323843" w:rsidRDefault="002B6A60" w:rsidP="001278EE">
      <w:pPr>
        <w:ind w:right="-2" w:firstLine="284"/>
        <w:jc w:val="both"/>
        <w:rPr>
          <w:sz w:val="28"/>
          <w:szCs w:val="28"/>
        </w:rPr>
      </w:pPr>
      <w:r w:rsidRPr="00323843">
        <w:rPr>
          <w:sz w:val="28"/>
          <w:szCs w:val="28"/>
        </w:rPr>
        <w:t xml:space="preserve">4. Какова специфика применения метода тестирования в исследовании ребенка? </w:t>
      </w:r>
    </w:p>
    <w:p w:rsidR="002B6A60" w:rsidRPr="00323843" w:rsidRDefault="002B6A60" w:rsidP="001278EE">
      <w:pPr>
        <w:ind w:right="-2" w:firstLine="284"/>
        <w:jc w:val="both"/>
        <w:rPr>
          <w:sz w:val="28"/>
          <w:szCs w:val="28"/>
        </w:rPr>
      </w:pPr>
    </w:p>
    <w:p w:rsidR="002B6A60" w:rsidRPr="00323843" w:rsidRDefault="002B6A60" w:rsidP="001278EE">
      <w:pPr>
        <w:ind w:right="-2" w:firstLine="284"/>
        <w:jc w:val="center"/>
        <w:rPr>
          <w:b/>
          <w:bCs/>
          <w:sz w:val="28"/>
          <w:szCs w:val="28"/>
        </w:rPr>
      </w:pPr>
      <w:r w:rsidRPr="00323843">
        <w:rPr>
          <w:b/>
          <w:bCs/>
          <w:sz w:val="28"/>
          <w:szCs w:val="28"/>
        </w:rPr>
        <w:t>ТЕМА. Психоаналитические теории детского развития. Эпигенетическая теория развития личности; генетическая психология: учение об интеллектуальном развитии ребенка</w:t>
      </w:r>
      <w:r>
        <w:rPr>
          <w:b/>
          <w:bCs/>
          <w:sz w:val="28"/>
          <w:szCs w:val="28"/>
        </w:rPr>
        <w:t>.</w:t>
      </w:r>
    </w:p>
    <w:p w:rsidR="002B6A60" w:rsidRPr="00323843" w:rsidRDefault="002B6A60" w:rsidP="001278EE">
      <w:pPr>
        <w:ind w:right="-2" w:firstLine="284"/>
        <w:jc w:val="both"/>
        <w:rPr>
          <w:sz w:val="28"/>
          <w:szCs w:val="28"/>
        </w:rPr>
      </w:pPr>
      <w:r w:rsidRPr="00323843">
        <w:rPr>
          <w:sz w:val="28"/>
          <w:szCs w:val="28"/>
        </w:rPr>
        <w:t xml:space="preserve">Психоаналитическая теория: неудачи адаптации в раннем детстве сказываются в течение всей жизни. Зигмунд Фрейд: стадии психосексуального развития. Подходы к психотерапии, разработанные А. Фрейд. Исследование «трудных детей» в работах Анны Фрейд. </w:t>
      </w:r>
    </w:p>
    <w:p w:rsidR="002B6A60" w:rsidRPr="00323843" w:rsidRDefault="002B6A60" w:rsidP="001278EE">
      <w:pPr>
        <w:ind w:right="-2" w:firstLine="284"/>
        <w:jc w:val="both"/>
        <w:rPr>
          <w:sz w:val="28"/>
          <w:szCs w:val="28"/>
        </w:rPr>
      </w:pPr>
      <w:r w:rsidRPr="00323843">
        <w:rPr>
          <w:sz w:val="28"/>
          <w:szCs w:val="28"/>
        </w:rPr>
        <w:t xml:space="preserve">Исходные принципы и основные понятия теории интеллектуального развития ребенка Ж. Пиаже: умственное развитие – непрерывная и неизменная последовательность стадий, каждая из которых подготовлена предшествующей и в свою очередь подготавливает последующую. Учение об эгоцентрической позиции ребенка. Проблема соотношения эгоцентрической речи и мышления (Ж. Пиаже, Л.С. Выготский). Учение Ж. Пиаже о развитии операционального интеллекта. Стадии интеллектуального развития. Соотношение интеллекта с другими психическими функциями в концепции Ж. Пиаже.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ознакомиться с психоаналитическими теориями, эпигенетической и генетической теориями, овладеть системой понятий по данной теме. </w:t>
      </w:r>
    </w:p>
    <w:p w:rsidR="002B6A60" w:rsidRPr="00323843" w:rsidRDefault="002B6A60" w:rsidP="001278EE">
      <w:pPr>
        <w:ind w:right="-2" w:firstLine="284"/>
        <w:jc w:val="both"/>
        <w:rPr>
          <w:sz w:val="28"/>
          <w:szCs w:val="28"/>
        </w:rPr>
      </w:pPr>
      <w:r w:rsidRPr="00323843">
        <w:rPr>
          <w:sz w:val="28"/>
          <w:szCs w:val="28"/>
        </w:rPr>
        <w:t>Терминологический тезаурус: генетическая психология, детский психоанализ, идентичность, интеллектуальное развитие, когнитивное развитие, конфликт, психосексуальное ра</w:t>
      </w:r>
      <w:r>
        <w:rPr>
          <w:sz w:val="28"/>
          <w:szCs w:val="28"/>
        </w:rPr>
        <w:t xml:space="preserve">звитие. </w:t>
      </w:r>
    </w:p>
    <w:p w:rsidR="002B6A60" w:rsidRPr="00323843" w:rsidRDefault="002B6A60" w:rsidP="001278EE">
      <w:pPr>
        <w:ind w:right="-2" w:firstLine="284"/>
        <w:jc w:val="both"/>
        <w:rPr>
          <w:i/>
          <w:iCs/>
          <w:sz w:val="28"/>
          <w:szCs w:val="28"/>
        </w:rPr>
      </w:pPr>
      <w:r w:rsidRPr="00323843">
        <w:rPr>
          <w:i/>
          <w:iCs/>
          <w:sz w:val="28"/>
          <w:szCs w:val="28"/>
        </w:rPr>
        <w:t xml:space="preserve">Вопросы для самопроверки: </w:t>
      </w:r>
    </w:p>
    <w:p w:rsidR="002B6A60" w:rsidRDefault="002B6A60" w:rsidP="001278EE">
      <w:pPr>
        <w:ind w:right="-2" w:firstLine="284"/>
        <w:jc w:val="both"/>
        <w:rPr>
          <w:sz w:val="28"/>
          <w:szCs w:val="28"/>
        </w:rPr>
      </w:pPr>
      <w:r w:rsidRPr="00323843">
        <w:rPr>
          <w:sz w:val="28"/>
          <w:szCs w:val="28"/>
        </w:rPr>
        <w:t xml:space="preserve">1. Каковы основные положения психоаналитической теории? </w:t>
      </w:r>
    </w:p>
    <w:p w:rsidR="002B6A60" w:rsidRPr="00323843" w:rsidRDefault="002B6A60" w:rsidP="001278EE">
      <w:pPr>
        <w:ind w:right="-2" w:firstLine="284"/>
        <w:jc w:val="both"/>
        <w:rPr>
          <w:sz w:val="28"/>
          <w:szCs w:val="28"/>
        </w:rPr>
      </w:pPr>
      <w:r>
        <w:rPr>
          <w:sz w:val="28"/>
          <w:szCs w:val="28"/>
        </w:rPr>
        <w:t>2</w:t>
      </w:r>
      <w:r w:rsidRPr="00323843">
        <w:rPr>
          <w:sz w:val="28"/>
          <w:szCs w:val="28"/>
        </w:rPr>
        <w:t xml:space="preserve">. Каковы основные стадии интеллектуального развития по Ж. Пиаже? </w:t>
      </w:r>
    </w:p>
    <w:p w:rsidR="002B6A60" w:rsidRPr="00323843" w:rsidRDefault="002B6A60" w:rsidP="001278EE">
      <w:pPr>
        <w:ind w:right="-2" w:firstLine="284"/>
        <w:jc w:val="both"/>
        <w:rPr>
          <w:sz w:val="28"/>
          <w:szCs w:val="28"/>
        </w:rPr>
      </w:pPr>
    </w:p>
    <w:p w:rsidR="002B6A60" w:rsidRPr="00323843" w:rsidRDefault="002B6A60" w:rsidP="001278EE">
      <w:pPr>
        <w:ind w:right="-2" w:firstLine="284"/>
        <w:jc w:val="center"/>
        <w:rPr>
          <w:b/>
          <w:bCs/>
          <w:sz w:val="28"/>
          <w:szCs w:val="28"/>
        </w:rPr>
      </w:pPr>
      <w:r w:rsidRPr="00323843">
        <w:rPr>
          <w:b/>
          <w:bCs/>
          <w:sz w:val="28"/>
          <w:szCs w:val="28"/>
        </w:rPr>
        <w:t>ТЕМА. Роль общения в психическом развитии человека. Особенности общения на разных этапах онтогенеза</w:t>
      </w:r>
      <w:r>
        <w:rPr>
          <w:b/>
          <w:bCs/>
          <w:sz w:val="28"/>
          <w:szCs w:val="28"/>
        </w:rPr>
        <w:t>.</w:t>
      </w:r>
    </w:p>
    <w:p w:rsidR="002B6A60" w:rsidRPr="00323843" w:rsidRDefault="002B6A60" w:rsidP="001278EE">
      <w:pPr>
        <w:ind w:right="-2" w:firstLine="284"/>
        <w:jc w:val="both"/>
        <w:rPr>
          <w:sz w:val="28"/>
          <w:szCs w:val="28"/>
        </w:rPr>
      </w:pPr>
      <w:r w:rsidRPr="00323843">
        <w:rPr>
          <w:sz w:val="28"/>
          <w:szCs w:val="28"/>
        </w:rPr>
        <w:t xml:space="preserve">Общение – акция коммуникации, деятельность, сопряженная с другими видами деятельности, творческая деятельность. Четыре формы общения: ситуативно-личностное; ситуативно-деловое; внеситуативно-познавательное; внеситуативно-личностное.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осознать роль общения в психическом развитии человека, усвоить особенности общения на различных этапах онтогенеза (по Лисиной М.И.), научиться делать характеристику основных видов общения. </w:t>
      </w:r>
    </w:p>
    <w:p w:rsidR="002B6A60" w:rsidRDefault="002B6A60" w:rsidP="001278EE">
      <w:pPr>
        <w:ind w:right="-2" w:firstLine="284"/>
        <w:jc w:val="both"/>
        <w:rPr>
          <w:sz w:val="28"/>
          <w:szCs w:val="28"/>
        </w:rPr>
      </w:pPr>
      <w:r w:rsidRPr="00323843">
        <w:rPr>
          <w:sz w:val="28"/>
          <w:szCs w:val="28"/>
        </w:rPr>
        <w:lastRenderedPageBreak/>
        <w:t>Терминологический тезауру</w:t>
      </w:r>
      <w:r>
        <w:rPr>
          <w:sz w:val="28"/>
          <w:szCs w:val="28"/>
        </w:rPr>
        <w:t xml:space="preserve">с: общение, коммуникативность, </w:t>
      </w:r>
      <w:r w:rsidRPr="00323843">
        <w:rPr>
          <w:sz w:val="28"/>
          <w:szCs w:val="28"/>
        </w:rPr>
        <w:t>вн</w:t>
      </w:r>
      <w:r>
        <w:rPr>
          <w:sz w:val="28"/>
          <w:szCs w:val="28"/>
        </w:rPr>
        <w:t xml:space="preserve">еситуативно-личностное общение, внеситуативно-познавательное </w:t>
      </w:r>
      <w:r w:rsidRPr="00323843">
        <w:rPr>
          <w:sz w:val="28"/>
          <w:szCs w:val="28"/>
        </w:rPr>
        <w:t>общение, ситуативно-деловое общение, ситуативно-личностное общение.</w:t>
      </w:r>
    </w:p>
    <w:p w:rsidR="002B6A60" w:rsidRPr="00323843" w:rsidRDefault="002B6A60" w:rsidP="001278EE">
      <w:pPr>
        <w:ind w:right="-2" w:firstLine="284"/>
        <w:jc w:val="both"/>
        <w:rPr>
          <w:sz w:val="28"/>
          <w:szCs w:val="28"/>
        </w:rPr>
      </w:pPr>
      <w:r w:rsidRPr="00323843">
        <w:rPr>
          <w:i/>
          <w:iCs/>
          <w:sz w:val="28"/>
          <w:szCs w:val="28"/>
        </w:rPr>
        <w:t>Вопросы для самопроверки</w:t>
      </w:r>
      <w:r w:rsidRPr="00323843">
        <w:rPr>
          <w:sz w:val="28"/>
          <w:szCs w:val="28"/>
        </w:rPr>
        <w:t xml:space="preserve">: </w:t>
      </w:r>
    </w:p>
    <w:p w:rsidR="002B6A60" w:rsidRPr="00323843" w:rsidRDefault="002B6A60" w:rsidP="001278EE">
      <w:pPr>
        <w:ind w:right="-2" w:firstLine="284"/>
        <w:jc w:val="both"/>
        <w:rPr>
          <w:sz w:val="28"/>
          <w:szCs w:val="28"/>
        </w:rPr>
      </w:pPr>
      <w:r w:rsidRPr="00323843">
        <w:rPr>
          <w:sz w:val="28"/>
          <w:szCs w:val="28"/>
        </w:rPr>
        <w:t xml:space="preserve">1. Какую роль играет общение в психическом развитии ребенка? </w:t>
      </w:r>
    </w:p>
    <w:p w:rsidR="002B6A60" w:rsidRPr="00EE0E8B" w:rsidRDefault="002B6A60" w:rsidP="001278EE">
      <w:pPr>
        <w:ind w:right="-2" w:firstLine="284"/>
        <w:jc w:val="both"/>
        <w:rPr>
          <w:sz w:val="28"/>
          <w:szCs w:val="28"/>
        </w:rPr>
      </w:pPr>
      <w:r w:rsidRPr="00323843">
        <w:rPr>
          <w:sz w:val="28"/>
          <w:szCs w:val="28"/>
        </w:rPr>
        <w:t xml:space="preserve">2. Какие четыре формы общения выделила Лисина М.И.? </w:t>
      </w:r>
    </w:p>
    <w:p w:rsidR="002B6A60" w:rsidRDefault="002B6A60" w:rsidP="001278EE">
      <w:pPr>
        <w:ind w:right="-2" w:firstLine="284"/>
        <w:jc w:val="center"/>
        <w:rPr>
          <w:b/>
          <w:bCs/>
          <w:sz w:val="28"/>
          <w:szCs w:val="28"/>
        </w:rPr>
      </w:pPr>
      <w:r w:rsidRPr="00323843">
        <w:rPr>
          <w:b/>
          <w:bCs/>
          <w:sz w:val="28"/>
          <w:szCs w:val="28"/>
        </w:rPr>
        <w:t xml:space="preserve">ТЕМА. Социальная ситуация психического развития </w:t>
      </w:r>
    </w:p>
    <w:p w:rsidR="002B6A60" w:rsidRPr="00323843" w:rsidRDefault="002B6A60" w:rsidP="001278EE">
      <w:pPr>
        <w:ind w:right="-2" w:firstLine="284"/>
        <w:jc w:val="center"/>
        <w:rPr>
          <w:b/>
          <w:bCs/>
          <w:sz w:val="28"/>
          <w:szCs w:val="28"/>
        </w:rPr>
      </w:pPr>
      <w:r w:rsidRPr="00323843">
        <w:rPr>
          <w:b/>
          <w:bCs/>
          <w:sz w:val="28"/>
          <w:szCs w:val="28"/>
        </w:rPr>
        <w:t>в подростковом возрасте.</w:t>
      </w:r>
    </w:p>
    <w:p w:rsidR="002B6A60" w:rsidRPr="00323843" w:rsidRDefault="002B6A60" w:rsidP="001278EE">
      <w:pPr>
        <w:ind w:right="-2" w:firstLine="284"/>
        <w:jc w:val="both"/>
        <w:rPr>
          <w:sz w:val="28"/>
          <w:szCs w:val="28"/>
        </w:rPr>
      </w:pPr>
      <w:r w:rsidRPr="00323843">
        <w:rPr>
          <w:sz w:val="28"/>
          <w:szCs w:val="28"/>
        </w:rPr>
        <w:t xml:space="preserve">Изменение жизненной социально-психологической ситуации развития: появление новых повышенных требований к интеллекту, поведению подростков со стороны взрослых. </w:t>
      </w:r>
    </w:p>
    <w:p w:rsidR="002B6A60" w:rsidRPr="00323843" w:rsidRDefault="002B6A60" w:rsidP="001278EE">
      <w:pPr>
        <w:ind w:right="-2" w:firstLine="284"/>
        <w:jc w:val="both"/>
        <w:rPr>
          <w:sz w:val="28"/>
          <w:szCs w:val="28"/>
        </w:rPr>
      </w:pPr>
      <w:r w:rsidRPr="00323843">
        <w:rPr>
          <w:sz w:val="28"/>
          <w:szCs w:val="28"/>
        </w:rPr>
        <w:t xml:space="preserve">Перестройка организма: половое созревание, появление вторичных половых признаков, появление эмоциональной нестабильности. Формирование нового образа физического «Я».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выделить особенности социальной ситуации развития в подростковом возрасте, научиться связывать анатомо-физиологическую перестройку организма с психическим развитием в подростковом возрасте, осознать изменение характера взаимодействия со взрослыми и использовать полученные знания на практике. </w:t>
      </w:r>
    </w:p>
    <w:p w:rsidR="002B6A60" w:rsidRPr="00323843" w:rsidRDefault="002B6A60" w:rsidP="001278EE">
      <w:pPr>
        <w:ind w:right="-2" w:firstLine="284"/>
        <w:jc w:val="both"/>
        <w:rPr>
          <w:sz w:val="28"/>
          <w:szCs w:val="28"/>
        </w:rPr>
      </w:pPr>
      <w:r w:rsidRPr="00323843">
        <w:rPr>
          <w:sz w:val="28"/>
          <w:szCs w:val="28"/>
        </w:rPr>
        <w:t xml:space="preserve">Терминологический тезаурус:  образ физического «Я», половая идентификация, половое созревание, пубертатный период, эмоциональная нестабильность. </w:t>
      </w:r>
    </w:p>
    <w:p w:rsidR="002B6A60" w:rsidRPr="00323843" w:rsidRDefault="002B6A60" w:rsidP="001278EE">
      <w:pPr>
        <w:ind w:right="-2" w:firstLine="284"/>
        <w:jc w:val="both"/>
        <w:rPr>
          <w:i/>
          <w:iCs/>
          <w:sz w:val="28"/>
          <w:szCs w:val="28"/>
        </w:rPr>
      </w:pPr>
      <w:r w:rsidRPr="00323843">
        <w:rPr>
          <w:i/>
          <w:iCs/>
          <w:sz w:val="28"/>
          <w:szCs w:val="28"/>
        </w:rPr>
        <w:t xml:space="preserve">Вопросы для самопроверки: </w:t>
      </w:r>
    </w:p>
    <w:p w:rsidR="002B6A60" w:rsidRPr="00323843" w:rsidRDefault="002B6A60" w:rsidP="001278EE">
      <w:pPr>
        <w:ind w:right="-2" w:firstLine="284"/>
        <w:jc w:val="both"/>
        <w:rPr>
          <w:sz w:val="28"/>
          <w:szCs w:val="28"/>
        </w:rPr>
      </w:pPr>
      <w:r w:rsidRPr="00323843">
        <w:rPr>
          <w:sz w:val="28"/>
          <w:szCs w:val="28"/>
        </w:rPr>
        <w:t xml:space="preserve">1. Какова социальная ситуация развития в подростковом возрасте? </w:t>
      </w:r>
    </w:p>
    <w:p w:rsidR="002B6A60" w:rsidRPr="00323843" w:rsidRDefault="002B6A60" w:rsidP="001278EE">
      <w:pPr>
        <w:ind w:right="-2" w:firstLine="284"/>
        <w:jc w:val="both"/>
        <w:rPr>
          <w:sz w:val="28"/>
          <w:szCs w:val="28"/>
        </w:rPr>
      </w:pPr>
      <w:r w:rsidRPr="00323843">
        <w:rPr>
          <w:sz w:val="28"/>
          <w:szCs w:val="28"/>
        </w:rPr>
        <w:t xml:space="preserve">2. Каково влияние анатомо-физиологической перестройки организма на психическое развитие в подростковом возрасте? </w:t>
      </w:r>
    </w:p>
    <w:p w:rsidR="002B6A60" w:rsidRPr="00323843" w:rsidRDefault="002B6A60" w:rsidP="001278EE">
      <w:pPr>
        <w:ind w:right="-2" w:firstLine="284"/>
        <w:jc w:val="both"/>
        <w:rPr>
          <w:b/>
          <w:bCs/>
          <w:sz w:val="28"/>
          <w:szCs w:val="28"/>
        </w:rPr>
      </w:pPr>
    </w:p>
    <w:p w:rsidR="002B6A60" w:rsidRPr="00323843" w:rsidRDefault="002B6A60" w:rsidP="001278EE">
      <w:pPr>
        <w:ind w:right="-2" w:firstLine="284"/>
        <w:jc w:val="center"/>
        <w:rPr>
          <w:b/>
          <w:bCs/>
          <w:sz w:val="28"/>
          <w:szCs w:val="28"/>
        </w:rPr>
      </w:pPr>
      <w:r w:rsidRPr="00323843">
        <w:rPr>
          <w:b/>
          <w:bCs/>
          <w:sz w:val="28"/>
          <w:szCs w:val="28"/>
        </w:rPr>
        <w:t>ТЕМА. Общая социально-психологическая характеристика юношеского возраста.</w:t>
      </w:r>
    </w:p>
    <w:p w:rsidR="002B6A60" w:rsidRPr="00323843" w:rsidRDefault="002B6A60" w:rsidP="001278EE">
      <w:pPr>
        <w:ind w:right="-2" w:firstLine="284"/>
        <w:jc w:val="both"/>
        <w:rPr>
          <w:sz w:val="28"/>
          <w:szCs w:val="28"/>
        </w:rPr>
      </w:pPr>
      <w:r w:rsidRPr="00323843">
        <w:rPr>
          <w:sz w:val="28"/>
          <w:szCs w:val="28"/>
        </w:rPr>
        <w:t xml:space="preserve">Начало установления подлинной социально-психологической независимости во всех сферах, включая материальное и финансовое самообеспечение, самообслуживание, независимость в моральных суждениях, политических взглядах и поступках. Осознание противоречий в жизни (между нормами морали, утверждаемыми людьми и их поступками, между идеалами и реальностью, между способностями и возможностями и т.д.).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научиться характеризовать социальную ситуацию развития современной молодежи и уметь применять полученные знания на практике. </w:t>
      </w:r>
    </w:p>
    <w:p w:rsidR="002B6A60" w:rsidRPr="00323843" w:rsidRDefault="002B6A60" w:rsidP="001278EE">
      <w:pPr>
        <w:ind w:right="-2" w:firstLine="284"/>
        <w:jc w:val="both"/>
        <w:rPr>
          <w:sz w:val="28"/>
          <w:szCs w:val="28"/>
        </w:rPr>
      </w:pPr>
      <w:r w:rsidRPr="00323843">
        <w:rPr>
          <w:sz w:val="28"/>
          <w:szCs w:val="28"/>
        </w:rPr>
        <w:t xml:space="preserve">Терминологический тезаурус: жизненные противоречия, любовь, независимость в моральных суждениях, самообеспечение, самообслуживание. </w:t>
      </w:r>
    </w:p>
    <w:p w:rsidR="002B6A60" w:rsidRPr="00323843" w:rsidRDefault="002B6A60" w:rsidP="001278EE">
      <w:pPr>
        <w:ind w:right="-2"/>
        <w:jc w:val="both"/>
        <w:rPr>
          <w:i/>
          <w:iCs/>
          <w:sz w:val="28"/>
          <w:szCs w:val="28"/>
        </w:rPr>
      </w:pPr>
      <w:r w:rsidRPr="00323843">
        <w:rPr>
          <w:i/>
          <w:iCs/>
          <w:sz w:val="28"/>
          <w:szCs w:val="28"/>
        </w:rPr>
        <w:t xml:space="preserve">Вопросы для самопроверки: </w:t>
      </w:r>
    </w:p>
    <w:p w:rsidR="002B6A60" w:rsidRPr="00323843" w:rsidRDefault="002B6A60" w:rsidP="001278EE">
      <w:pPr>
        <w:ind w:right="-2" w:firstLine="284"/>
        <w:jc w:val="both"/>
        <w:rPr>
          <w:sz w:val="28"/>
          <w:szCs w:val="28"/>
        </w:rPr>
      </w:pPr>
      <w:r w:rsidRPr="00323843">
        <w:rPr>
          <w:sz w:val="28"/>
          <w:szCs w:val="28"/>
        </w:rPr>
        <w:t xml:space="preserve">1. Как происходит становления мировоззрения в юношеском возрасте? </w:t>
      </w:r>
    </w:p>
    <w:p w:rsidR="002B6A60" w:rsidRPr="00323843" w:rsidRDefault="002B6A60" w:rsidP="001278EE">
      <w:pPr>
        <w:ind w:right="-2" w:firstLine="284"/>
        <w:jc w:val="both"/>
        <w:rPr>
          <w:sz w:val="28"/>
          <w:szCs w:val="28"/>
        </w:rPr>
      </w:pPr>
      <w:r w:rsidRPr="00323843">
        <w:rPr>
          <w:sz w:val="28"/>
          <w:szCs w:val="28"/>
        </w:rPr>
        <w:lastRenderedPageBreak/>
        <w:t xml:space="preserve">2. В чем выражается осознание противоречий в жизни юношами и девушками? </w:t>
      </w:r>
    </w:p>
    <w:p w:rsidR="002B6A60" w:rsidRPr="00323843" w:rsidRDefault="002B6A60" w:rsidP="001278EE">
      <w:pPr>
        <w:ind w:right="-2" w:firstLine="284"/>
        <w:jc w:val="center"/>
        <w:rPr>
          <w:b/>
          <w:bCs/>
          <w:sz w:val="28"/>
          <w:szCs w:val="28"/>
        </w:rPr>
      </w:pPr>
      <w:r w:rsidRPr="00323843">
        <w:rPr>
          <w:b/>
          <w:bCs/>
          <w:sz w:val="28"/>
          <w:szCs w:val="28"/>
        </w:rPr>
        <w:t>ТЕМА. Молодость как начальный этап зрелости.</w:t>
      </w:r>
    </w:p>
    <w:p w:rsidR="002B6A60" w:rsidRPr="00323843" w:rsidRDefault="002B6A60" w:rsidP="001278EE">
      <w:pPr>
        <w:ind w:right="-2" w:firstLine="284"/>
        <w:jc w:val="both"/>
        <w:rPr>
          <w:sz w:val="28"/>
          <w:szCs w:val="28"/>
        </w:rPr>
      </w:pPr>
      <w:r w:rsidRPr="00323843">
        <w:rPr>
          <w:sz w:val="28"/>
          <w:szCs w:val="28"/>
        </w:rPr>
        <w:t xml:space="preserve">Молодость – период активного профессионального, социального и личностного развития. Трудности в профессиональном становлении. Вступление в брак, рождение и воспитание детей. Интенсивное познавательное развитие. Кризис молодости. Строительство перспектив дальнейшей жизни – преодоление кризиса. Взгляд А.З. Рахимова на проблему семьи.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понять особенности профессионального, личностного и социального развития в период молодости, раскрыть сущность кризиса молодости и его влияние на развитие в период молодости, выделить основные задачи развития в период молодости. </w:t>
      </w:r>
    </w:p>
    <w:p w:rsidR="002B6A60" w:rsidRPr="00323843" w:rsidRDefault="002B6A60" w:rsidP="001278EE">
      <w:pPr>
        <w:ind w:right="-2" w:firstLine="284"/>
        <w:jc w:val="both"/>
        <w:rPr>
          <w:sz w:val="28"/>
          <w:szCs w:val="28"/>
        </w:rPr>
      </w:pPr>
      <w:r w:rsidRPr="00323843">
        <w:rPr>
          <w:sz w:val="28"/>
          <w:szCs w:val="28"/>
        </w:rPr>
        <w:t xml:space="preserve">Терминологический тезаурус: брак, любовь, молодость, овладение профессией, профессиональная компетентность, семья. </w:t>
      </w:r>
    </w:p>
    <w:p w:rsidR="002B6A60" w:rsidRPr="00323843" w:rsidRDefault="002B6A60" w:rsidP="001278EE">
      <w:pPr>
        <w:ind w:right="-2" w:firstLine="284"/>
        <w:jc w:val="both"/>
        <w:rPr>
          <w:i/>
          <w:iCs/>
          <w:sz w:val="28"/>
          <w:szCs w:val="28"/>
        </w:rPr>
      </w:pPr>
      <w:r w:rsidRPr="00323843">
        <w:rPr>
          <w:i/>
          <w:iCs/>
          <w:sz w:val="28"/>
          <w:szCs w:val="28"/>
        </w:rPr>
        <w:t xml:space="preserve">Вопросы для самопроверки: </w:t>
      </w:r>
    </w:p>
    <w:p w:rsidR="002B6A60" w:rsidRPr="00323843" w:rsidRDefault="002B6A60" w:rsidP="001278EE">
      <w:pPr>
        <w:ind w:right="-2" w:firstLine="284"/>
        <w:jc w:val="both"/>
        <w:rPr>
          <w:sz w:val="28"/>
          <w:szCs w:val="28"/>
        </w:rPr>
      </w:pPr>
      <w:r w:rsidRPr="00323843">
        <w:rPr>
          <w:sz w:val="28"/>
          <w:szCs w:val="28"/>
        </w:rPr>
        <w:t xml:space="preserve">1. Каковы особенности профессионального, личностного и социального развития в период молодости? </w:t>
      </w:r>
    </w:p>
    <w:p w:rsidR="002B6A60" w:rsidRPr="00323843" w:rsidRDefault="002B6A60" w:rsidP="001278EE">
      <w:pPr>
        <w:ind w:right="-2" w:firstLine="284"/>
        <w:jc w:val="both"/>
        <w:rPr>
          <w:sz w:val="28"/>
          <w:szCs w:val="28"/>
        </w:rPr>
      </w:pPr>
      <w:r w:rsidRPr="00323843">
        <w:rPr>
          <w:sz w:val="28"/>
          <w:szCs w:val="28"/>
        </w:rPr>
        <w:t xml:space="preserve">2. Какова сущность кризиса молодости и его влияние на развитие в период молодости? </w:t>
      </w:r>
    </w:p>
    <w:p w:rsidR="002B6A60" w:rsidRPr="00323843" w:rsidRDefault="002B6A60" w:rsidP="001278EE">
      <w:pPr>
        <w:ind w:right="-2" w:firstLine="284"/>
        <w:jc w:val="both"/>
        <w:rPr>
          <w:sz w:val="28"/>
          <w:szCs w:val="28"/>
        </w:rPr>
      </w:pPr>
    </w:p>
    <w:p w:rsidR="002B6A60" w:rsidRPr="00323843" w:rsidRDefault="002B6A60" w:rsidP="001278EE">
      <w:pPr>
        <w:ind w:right="-2" w:firstLine="284"/>
        <w:jc w:val="center"/>
        <w:rPr>
          <w:b/>
          <w:bCs/>
          <w:sz w:val="28"/>
          <w:szCs w:val="28"/>
        </w:rPr>
      </w:pPr>
      <w:r w:rsidRPr="00323843">
        <w:rPr>
          <w:b/>
          <w:bCs/>
          <w:sz w:val="28"/>
          <w:szCs w:val="28"/>
        </w:rPr>
        <w:t>ТЕМА. Особенности психологии периода взрослости.</w:t>
      </w:r>
    </w:p>
    <w:p w:rsidR="002B6A60" w:rsidRPr="00323843" w:rsidRDefault="002B6A60" w:rsidP="001278EE">
      <w:pPr>
        <w:ind w:right="-2" w:firstLine="284"/>
        <w:jc w:val="both"/>
        <w:rPr>
          <w:sz w:val="28"/>
          <w:szCs w:val="28"/>
        </w:rPr>
      </w:pPr>
      <w:r w:rsidRPr="00323843">
        <w:rPr>
          <w:sz w:val="28"/>
          <w:szCs w:val="28"/>
        </w:rPr>
        <w:t xml:space="preserve">Взрослость – пик профессиональных, интеллектуальных достижений. Ценности возраста: любовь, семья, дети. Поиск нового смысла жизни. Кризис взрослости. Переосмысление жизненных целей. Зрелость – вершина жизненного пути личности. Сознание ответственности и стремление к ней – основная характеристика периода зрелости. Источник удовлетворения в этом возрасте – семейная жизнь, взаимопонимание, успехи детей, внуки.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p w:rsidR="002B6A60" w:rsidRPr="00323843" w:rsidRDefault="002B6A60" w:rsidP="001278EE">
      <w:pPr>
        <w:ind w:right="-2" w:firstLine="284"/>
        <w:jc w:val="both"/>
        <w:rPr>
          <w:sz w:val="28"/>
          <w:szCs w:val="28"/>
        </w:rPr>
      </w:pPr>
      <w:r w:rsidRPr="00323843">
        <w:rPr>
          <w:sz w:val="28"/>
          <w:szCs w:val="28"/>
        </w:rPr>
        <w:t xml:space="preserve">Методические указания: получить представление о когнитивном развитии в различные периоды взрослости, профессиональном цикле взрослого человека, уметь рассматривать семью как важный контекст развития взрослых, раскрыть особенности возрастных кризисов в различные периоды взрослости. </w:t>
      </w:r>
    </w:p>
    <w:p w:rsidR="002B6A60" w:rsidRPr="00323843" w:rsidRDefault="002B6A60" w:rsidP="001278EE">
      <w:pPr>
        <w:ind w:right="-2" w:firstLine="284"/>
        <w:jc w:val="both"/>
        <w:rPr>
          <w:sz w:val="28"/>
          <w:szCs w:val="28"/>
        </w:rPr>
      </w:pPr>
      <w:r w:rsidRPr="00323843">
        <w:rPr>
          <w:sz w:val="28"/>
          <w:szCs w:val="28"/>
        </w:rPr>
        <w:t xml:space="preserve">Терминологический тезаурус: взаимопонимание, взрослость, зрелость, профессиональная карьера, сознание ответственности, специализация в профессии, одиночество. </w:t>
      </w:r>
    </w:p>
    <w:p w:rsidR="002B6A60" w:rsidRPr="00323843" w:rsidRDefault="002B6A60" w:rsidP="001278EE">
      <w:pPr>
        <w:ind w:right="-2" w:firstLine="284"/>
        <w:jc w:val="both"/>
        <w:rPr>
          <w:i/>
          <w:iCs/>
          <w:sz w:val="28"/>
          <w:szCs w:val="28"/>
        </w:rPr>
      </w:pPr>
      <w:r w:rsidRPr="00323843">
        <w:rPr>
          <w:i/>
          <w:iCs/>
          <w:sz w:val="28"/>
          <w:szCs w:val="28"/>
        </w:rPr>
        <w:t xml:space="preserve">Вопросы для самопроверки: </w:t>
      </w:r>
    </w:p>
    <w:p w:rsidR="002B6A60" w:rsidRPr="00323843" w:rsidRDefault="002B6A60" w:rsidP="001278EE">
      <w:pPr>
        <w:ind w:right="-2" w:firstLine="284"/>
        <w:jc w:val="both"/>
        <w:rPr>
          <w:sz w:val="28"/>
          <w:szCs w:val="28"/>
        </w:rPr>
      </w:pPr>
      <w:r w:rsidRPr="00323843">
        <w:rPr>
          <w:sz w:val="28"/>
          <w:szCs w:val="28"/>
        </w:rPr>
        <w:t xml:space="preserve">1. Каков профессиональный цикл взрослого человека? </w:t>
      </w:r>
    </w:p>
    <w:p w:rsidR="002B6A60" w:rsidRPr="00323843" w:rsidRDefault="002B6A60" w:rsidP="001278EE">
      <w:pPr>
        <w:ind w:right="-2" w:firstLine="284"/>
        <w:jc w:val="both"/>
        <w:rPr>
          <w:sz w:val="28"/>
          <w:szCs w:val="28"/>
        </w:rPr>
      </w:pPr>
      <w:r w:rsidRPr="00323843">
        <w:rPr>
          <w:sz w:val="28"/>
          <w:szCs w:val="28"/>
        </w:rPr>
        <w:t xml:space="preserve">2. В чем сущность кризиса взрослости? </w:t>
      </w:r>
    </w:p>
    <w:p w:rsidR="002B6A60" w:rsidRPr="00323843" w:rsidRDefault="002B6A60" w:rsidP="001278EE">
      <w:pPr>
        <w:ind w:right="-2" w:firstLine="284"/>
        <w:jc w:val="both"/>
        <w:rPr>
          <w:sz w:val="28"/>
          <w:szCs w:val="28"/>
        </w:rPr>
      </w:pPr>
      <w:r w:rsidRPr="00323843">
        <w:rPr>
          <w:sz w:val="28"/>
          <w:szCs w:val="28"/>
        </w:rPr>
        <w:t xml:space="preserve">3. Охарактеризуйте период зрелости, и в чем выражается кризис этого возраста? </w:t>
      </w:r>
    </w:p>
    <w:p w:rsidR="002B6A60" w:rsidRPr="00323843" w:rsidRDefault="002B6A60" w:rsidP="001278EE">
      <w:pPr>
        <w:ind w:right="-2" w:firstLine="284"/>
        <w:rPr>
          <w:sz w:val="28"/>
          <w:szCs w:val="28"/>
        </w:rPr>
      </w:pPr>
    </w:p>
    <w:p w:rsidR="002B6A60" w:rsidRPr="00720486" w:rsidRDefault="002B6A60" w:rsidP="001278EE">
      <w:pPr>
        <w:ind w:right="-2" w:firstLine="284"/>
        <w:jc w:val="center"/>
        <w:rPr>
          <w:b/>
          <w:bCs/>
          <w:sz w:val="28"/>
          <w:szCs w:val="28"/>
        </w:rPr>
      </w:pPr>
      <w:r w:rsidRPr="00720486">
        <w:rPr>
          <w:b/>
          <w:bCs/>
          <w:sz w:val="28"/>
          <w:szCs w:val="28"/>
        </w:rPr>
        <w:t xml:space="preserve">Методические рекомендации </w:t>
      </w:r>
      <w:r w:rsidRPr="00414799">
        <w:rPr>
          <w:b/>
          <w:bCs/>
          <w:sz w:val="28"/>
          <w:szCs w:val="28"/>
        </w:rPr>
        <w:t>обуч</w:t>
      </w:r>
      <w:r>
        <w:rPr>
          <w:b/>
          <w:bCs/>
          <w:sz w:val="28"/>
          <w:szCs w:val="28"/>
        </w:rPr>
        <w:t>ающимся</w:t>
      </w:r>
      <w:r w:rsidRPr="00720486">
        <w:rPr>
          <w:b/>
          <w:bCs/>
          <w:sz w:val="28"/>
          <w:szCs w:val="28"/>
        </w:rPr>
        <w:t xml:space="preserve"> по работе с литературой, и другими источниками</w:t>
      </w:r>
    </w:p>
    <w:p w:rsidR="002B6A60" w:rsidRPr="00720486" w:rsidRDefault="002B6A60" w:rsidP="001278EE">
      <w:pPr>
        <w:ind w:right="-2" w:firstLine="284"/>
        <w:jc w:val="both"/>
        <w:rPr>
          <w:sz w:val="28"/>
          <w:szCs w:val="28"/>
        </w:rPr>
      </w:pPr>
      <w:r w:rsidRPr="00720486">
        <w:rPr>
          <w:sz w:val="28"/>
          <w:szCs w:val="28"/>
        </w:rPr>
        <w:t>Важной составляющей самостоятельной внеаудиторной подготовки является работа с литературой ко всем видам занятий: практическим, при подготовке к зачетам, экзаменам, тестированию, участию в научных конференциях.</w:t>
      </w:r>
    </w:p>
    <w:p w:rsidR="002B6A60" w:rsidRPr="00720486" w:rsidRDefault="002B6A60" w:rsidP="001278EE">
      <w:pPr>
        <w:ind w:right="-2" w:firstLine="284"/>
        <w:jc w:val="both"/>
        <w:rPr>
          <w:sz w:val="28"/>
          <w:szCs w:val="28"/>
        </w:rPr>
      </w:pPr>
      <w:r w:rsidRPr="00720486">
        <w:rPr>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2B6A60" w:rsidRPr="00720486" w:rsidRDefault="002B6A60" w:rsidP="001278EE">
      <w:pPr>
        <w:ind w:right="-2" w:firstLine="284"/>
        <w:jc w:val="both"/>
        <w:rPr>
          <w:sz w:val="28"/>
          <w:szCs w:val="28"/>
        </w:rPr>
      </w:pPr>
      <w:r w:rsidRPr="00720486">
        <w:rPr>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B6A60" w:rsidRPr="00720486" w:rsidRDefault="002B6A60" w:rsidP="001278EE">
      <w:pPr>
        <w:ind w:right="-2" w:firstLine="284"/>
        <w:jc w:val="both"/>
        <w:rPr>
          <w:sz w:val="28"/>
          <w:szCs w:val="28"/>
        </w:rPr>
      </w:pPr>
      <w:r w:rsidRPr="00720486">
        <w:rPr>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2B6A60" w:rsidRPr="00720486" w:rsidRDefault="002B6A60" w:rsidP="001278EE">
      <w:pPr>
        <w:ind w:right="-2" w:firstLine="284"/>
        <w:jc w:val="both"/>
        <w:rPr>
          <w:sz w:val="28"/>
          <w:szCs w:val="28"/>
        </w:rPr>
      </w:pPr>
      <w:r w:rsidRPr="00720486">
        <w:rPr>
          <w:b/>
          <w:bCs/>
          <w:sz w:val="28"/>
          <w:szCs w:val="28"/>
        </w:rPr>
        <w:t xml:space="preserve">План </w:t>
      </w:r>
      <w:r w:rsidRPr="00720486">
        <w:rPr>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 быстрее обычного вспомнить прочитанное. В-четвертых,  с помощью плана гораздо удобнее отыскивать в источнике нужные места, факты, цитаты и т. д. Выписки – небольшие фрагменты текста (неполные и полные предложения, отдельные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записей содержания исходного источника информации. По сути, </w:t>
      </w:r>
      <w:r w:rsidRPr="00720486">
        <w:rPr>
          <w:sz w:val="28"/>
          <w:szCs w:val="28"/>
        </w:rPr>
        <w:lastRenderedPageBreak/>
        <w:t>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2B6A60" w:rsidRPr="00720486" w:rsidRDefault="002B6A60" w:rsidP="001278EE">
      <w:pPr>
        <w:ind w:right="-2" w:firstLine="284"/>
        <w:jc w:val="both"/>
        <w:rPr>
          <w:sz w:val="28"/>
          <w:szCs w:val="28"/>
        </w:rPr>
      </w:pPr>
      <w:r w:rsidRPr="00720486">
        <w:rPr>
          <w:b/>
          <w:bCs/>
          <w:sz w:val="28"/>
          <w:szCs w:val="28"/>
        </w:rPr>
        <w:t>Тезисы</w:t>
      </w:r>
      <w:r w:rsidRPr="00720486">
        <w:rPr>
          <w:sz w:val="28"/>
          <w:szCs w:val="28"/>
        </w:rPr>
        <w:t xml:space="preserve"> – сжатое изложение содержания изученного материала в утвердительной (реже опровергающей) форме. Отличие тезисов от обычных выписок состоит в следующем.  Во- первых, тезисам присуща значительно более высокая степень концентрации материала.  Во-вторых,  в тезисах отмечается преобладание выводов над общими рассуждениями.  В-третьих,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2B6A60" w:rsidRPr="00720486" w:rsidRDefault="002B6A60" w:rsidP="001278EE">
      <w:pPr>
        <w:ind w:right="-2" w:firstLine="284"/>
        <w:jc w:val="both"/>
        <w:rPr>
          <w:sz w:val="28"/>
          <w:szCs w:val="28"/>
        </w:rPr>
      </w:pPr>
      <w:r w:rsidRPr="00720486">
        <w:rPr>
          <w:b/>
          <w:bCs/>
          <w:sz w:val="28"/>
          <w:szCs w:val="28"/>
        </w:rPr>
        <w:t>Аннотация</w:t>
      </w:r>
      <w:r w:rsidRPr="00720486">
        <w:rPr>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2B6A60" w:rsidRPr="00720486" w:rsidRDefault="002B6A60" w:rsidP="001278EE">
      <w:pPr>
        <w:ind w:right="-2" w:firstLine="284"/>
        <w:jc w:val="both"/>
        <w:rPr>
          <w:sz w:val="28"/>
          <w:szCs w:val="28"/>
        </w:rPr>
      </w:pPr>
      <w:r w:rsidRPr="00720486">
        <w:rPr>
          <w:b/>
          <w:bCs/>
          <w:sz w:val="28"/>
          <w:szCs w:val="28"/>
        </w:rPr>
        <w:t>Резюме</w:t>
      </w:r>
      <w:r w:rsidRPr="00720486">
        <w:rPr>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2B6A60" w:rsidRPr="00720486" w:rsidRDefault="002B6A60" w:rsidP="001278EE">
      <w:pPr>
        <w:ind w:right="-2" w:firstLine="284"/>
        <w:jc w:val="both"/>
        <w:rPr>
          <w:sz w:val="28"/>
          <w:szCs w:val="28"/>
        </w:rPr>
      </w:pPr>
      <w:r w:rsidRPr="00720486">
        <w:rPr>
          <w:b/>
          <w:bCs/>
          <w:sz w:val="28"/>
          <w:szCs w:val="28"/>
        </w:rPr>
        <w:t xml:space="preserve">Конспект </w:t>
      </w:r>
      <w:r w:rsidRPr="00720486">
        <w:rPr>
          <w:sz w:val="28"/>
          <w:szCs w:val="28"/>
        </w:rPr>
        <w:t>– сложная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выводыпо нему.</w:t>
      </w:r>
    </w:p>
    <w:p w:rsidR="002B6A60" w:rsidRPr="00720486" w:rsidRDefault="002B6A60" w:rsidP="001278EE">
      <w:pPr>
        <w:ind w:right="-2" w:firstLine="284"/>
        <w:jc w:val="both"/>
        <w:rPr>
          <w:i/>
          <w:iCs/>
          <w:sz w:val="28"/>
          <w:szCs w:val="28"/>
        </w:rPr>
      </w:pPr>
      <w:r w:rsidRPr="00720486">
        <w:rPr>
          <w:i/>
          <w:iCs/>
          <w:sz w:val="28"/>
          <w:szCs w:val="28"/>
        </w:rPr>
        <w:t>Для работы над конспектом следует:</w:t>
      </w:r>
    </w:p>
    <w:p w:rsidR="002B6A60" w:rsidRPr="00720486" w:rsidRDefault="002B6A60" w:rsidP="001278EE">
      <w:pPr>
        <w:numPr>
          <w:ilvl w:val="0"/>
          <w:numId w:val="33"/>
        </w:numPr>
        <w:tabs>
          <w:tab w:val="left" w:pos="426"/>
        </w:tabs>
        <w:ind w:left="0" w:right="-2" w:firstLine="284"/>
        <w:jc w:val="both"/>
        <w:rPr>
          <w:sz w:val="28"/>
          <w:szCs w:val="28"/>
        </w:rPr>
      </w:pPr>
      <w:r w:rsidRPr="00720486">
        <w:rPr>
          <w:sz w:val="28"/>
          <w:szCs w:val="28"/>
        </w:rPr>
        <w:lastRenderedPageBreak/>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2B6A60" w:rsidRPr="00720486" w:rsidRDefault="002B6A60" w:rsidP="001278EE">
      <w:pPr>
        <w:numPr>
          <w:ilvl w:val="0"/>
          <w:numId w:val="33"/>
        </w:numPr>
        <w:tabs>
          <w:tab w:val="left" w:pos="426"/>
        </w:tabs>
        <w:ind w:left="0" w:right="-2" w:firstLine="284"/>
        <w:jc w:val="both"/>
        <w:rPr>
          <w:sz w:val="28"/>
          <w:szCs w:val="28"/>
        </w:rPr>
      </w:pPr>
      <w:r w:rsidRPr="00720486">
        <w:rPr>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2B6A60" w:rsidRPr="00720486" w:rsidRDefault="002B6A60" w:rsidP="001278EE">
      <w:pPr>
        <w:numPr>
          <w:ilvl w:val="0"/>
          <w:numId w:val="33"/>
        </w:numPr>
        <w:tabs>
          <w:tab w:val="left" w:pos="426"/>
        </w:tabs>
        <w:ind w:left="0" w:right="-2" w:firstLine="284"/>
        <w:jc w:val="both"/>
        <w:rPr>
          <w:sz w:val="28"/>
          <w:szCs w:val="28"/>
        </w:rPr>
      </w:pPr>
      <w:r w:rsidRPr="00720486">
        <w:rPr>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w:t>
      </w:r>
    </w:p>
    <w:p w:rsidR="002B6A60" w:rsidRPr="00720486" w:rsidRDefault="002B6A60" w:rsidP="001278EE">
      <w:pPr>
        <w:numPr>
          <w:ilvl w:val="0"/>
          <w:numId w:val="33"/>
        </w:numPr>
        <w:tabs>
          <w:tab w:val="left" w:pos="426"/>
        </w:tabs>
        <w:ind w:left="0" w:right="-2" w:firstLine="284"/>
        <w:jc w:val="both"/>
        <w:rPr>
          <w:sz w:val="28"/>
          <w:szCs w:val="28"/>
        </w:rPr>
      </w:pPr>
      <w:r w:rsidRPr="00720486">
        <w:rPr>
          <w:sz w:val="28"/>
          <w:szCs w:val="28"/>
        </w:rPr>
        <w:t>других источников и т. п. (располагать все это следует на полях тетради для записей или на отдельных листах-вкладках);</w:t>
      </w:r>
    </w:p>
    <w:p w:rsidR="002B6A60" w:rsidRPr="00720486" w:rsidRDefault="002B6A60" w:rsidP="001278EE">
      <w:pPr>
        <w:numPr>
          <w:ilvl w:val="0"/>
          <w:numId w:val="33"/>
        </w:numPr>
        <w:tabs>
          <w:tab w:val="left" w:pos="426"/>
        </w:tabs>
        <w:ind w:left="0" w:right="-2" w:firstLine="284"/>
        <w:jc w:val="both"/>
        <w:rPr>
          <w:sz w:val="28"/>
          <w:szCs w:val="28"/>
        </w:rPr>
      </w:pPr>
      <w:r w:rsidRPr="00720486">
        <w:rPr>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студенту 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2B6A60" w:rsidRPr="00720486" w:rsidRDefault="002B6A60" w:rsidP="001278EE">
      <w:pPr>
        <w:ind w:right="-2" w:firstLine="284"/>
        <w:rPr>
          <w:sz w:val="28"/>
          <w:szCs w:val="28"/>
        </w:rPr>
      </w:pPr>
    </w:p>
    <w:p w:rsidR="002B6A60" w:rsidRPr="00323843" w:rsidRDefault="002B6A60" w:rsidP="001278EE">
      <w:pPr>
        <w:ind w:right="-2" w:firstLine="284"/>
        <w:rPr>
          <w:sz w:val="28"/>
          <w:szCs w:val="28"/>
        </w:rPr>
      </w:pPr>
    </w:p>
    <w:p w:rsidR="002B6A60" w:rsidRPr="00B47A6B" w:rsidRDefault="002B6A60" w:rsidP="0058524D">
      <w:pPr>
        <w:tabs>
          <w:tab w:val="left" w:pos="0"/>
        </w:tabs>
        <w:ind w:left="360"/>
        <w:jc w:val="center"/>
        <w:rPr>
          <w:b/>
          <w:bCs/>
          <w:sz w:val="28"/>
          <w:szCs w:val="28"/>
        </w:rPr>
      </w:pPr>
      <w:r>
        <w:rPr>
          <w:b/>
          <w:bCs/>
          <w:sz w:val="28"/>
          <w:szCs w:val="28"/>
        </w:rPr>
        <w:br w:type="column"/>
      </w:r>
      <w:r w:rsidRPr="00B47A6B">
        <w:rPr>
          <w:b/>
          <w:bCs/>
          <w:sz w:val="28"/>
          <w:szCs w:val="28"/>
        </w:rPr>
        <w:lastRenderedPageBreak/>
        <w:t xml:space="preserve">МАТЕРИАЛЫ ДЛЯ ПРОВЕДЕНИЯ ПРОМЕЖУТОЧНОЙ АТТЕСТАЦИИ СТУДЕНТОВ </w:t>
      </w:r>
    </w:p>
    <w:p w:rsidR="002B6A60" w:rsidRDefault="002B6A60" w:rsidP="0058524D">
      <w:pPr>
        <w:ind w:left="360"/>
        <w:jc w:val="center"/>
        <w:rPr>
          <w:b/>
          <w:bCs/>
          <w:i/>
          <w:iCs/>
          <w:sz w:val="28"/>
          <w:szCs w:val="28"/>
        </w:rPr>
      </w:pPr>
      <w:r w:rsidRPr="00B47A6B">
        <w:rPr>
          <w:sz w:val="28"/>
          <w:szCs w:val="28"/>
        </w:rPr>
        <w:t>Завершается изучение дисциплины</w:t>
      </w:r>
    </w:p>
    <w:p w:rsidR="002B6A60" w:rsidRDefault="002B6A60" w:rsidP="0058524D">
      <w:pPr>
        <w:ind w:left="360"/>
        <w:jc w:val="center"/>
        <w:rPr>
          <w:b/>
          <w:bCs/>
          <w:i/>
          <w:iCs/>
          <w:sz w:val="28"/>
          <w:szCs w:val="28"/>
        </w:rPr>
      </w:pPr>
      <w:r>
        <w:rPr>
          <w:b/>
          <w:bCs/>
          <w:i/>
          <w:iCs/>
          <w:sz w:val="28"/>
          <w:szCs w:val="28"/>
        </w:rPr>
        <w:t xml:space="preserve">другая форма контроля в 3 семестре </w:t>
      </w:r>
      <w:r w:rsidRPr="00471CF2">
        <w:rPr>
          <w:b/>
          <w:bCs/>
          <w:i/>
          <w:iCs/>
          <w:sz w:val="28"/>
          <w:szCs w:val="28"/>
        </w:rPr>
        <w:t>и экзамен в 4 семестре</w:t>
      </w:r>
      <w:r w:rsidRPr="00B47A6B">
        <w:rPr>
          <w:b/>
          <w:bCs/>
          <w:i/>
          <w:iCs/>
          <w:sz w:val="28"/>
          <w:szCs w:val="28"/>
        </w:rPr>
        <w:t>.</w:t>
      </w:r>
    </w:p>
    <w:p w:rsidR="002B6A60" w:rsidRDefault="002B6A60" w:rsidP="0058524D">
      <w:pPr>
        <w:pStyle w:val="ab"/>
        <w:ind w:left="0"/>
        <w:jc w:val="center"/>
        <w:rPr>
          <w:b/>
          <w:bCs/>
          <w:sz w:val="28"/>
          <w:szCs w:val="28"/>
        </w:rPr>
      </w:pPr>
    </w:p>
    <w:p w:rsidR="002B6A60" w:rsidRPr="00B47A6B" w:rsidRDefault="002B6A60" w:rsidP="0058524D">
      <w:pPr>
        <w:pStyle w:val="ab"/>
        <w:ind w:left="0"/>
        <w:jc w:val="center"/>
        <w:rPr>
          <w:b/>
          <w:bCs/>
          <w:sz w:val="28"/>
          <w:szCs w:val="28"/>
        </w:rPr>
      </w:pPr>
      <w:r w:rsidRPr="00B47A6B">
        <w:rPr>
          <w:b/>
          <w:bCs/>
          <w:sz w:val="28"/>
          <w:szCs w:val="28"/>
        </w:rPr>
        <w:t>Материалы для контроля знаний</w:t>
      </w:r>
    </w:p>
    <w:p w:rsidR="002B6A60" w:rsidRPr="00B47A6B" w:rsidRDefault="002B6A60" w:rsidP="0058524D">
      <w:pPr>
        <w:pStyle w:val="ab"/>
        <w:ind w:left="0" w:firstLine="567"/>
        <w:jc w:val="both"/>
        <w:rPr>
          <w:sz w:val="28"/>
          <w:szCs w:val="28"/>
        </w:rPr>
      </w:pPr>
      <w:r w:rsidRPr="00B47A6B">
        <w:rPr>
          <w:sz w:val="28"/>
          <w:szCs w:val="28"/>
        </w:rPr>
        <w:t>Материалы для контроля знаний студентов разрабатываются в соответствии с едиными принципами и правилами контроля знаний. Задания для текущего контроля, проводимого в рамках практических занятий могут включать устные и письменные вопросы, тестовые задания и пр. Зачетный материал (устные вопросы, тесты) должен соответствовать типовой и рабочей программам по дисциплине и отражать ее основное содержание. Экзаменационные материалы разрабатываются, обсуждаются и утверждаются решением ПЦК. В программу включается список литературы (основной и дополнительной), отражающий круг вопросов, необходимых студенту для подготовки и сдачи текущей и итоговой форм контроля знаний, а также для выполнения заданий самостоятельной работы. Список литературы, рекомендуемый для всех видов работы студентов, содержит необходимое оптимальное количество наименований, обеспечивающий полный охват содержания дисциплины на современном научном и методическом уровнях.</w:t>
      </w:r>
    </w:p>
    <w:p w:rsidR="002B6A60" w:rsidRDefault="002B6A60" w:rsidP="0058524D">
      <w:pPr>
        <w:ind w:left="646"/>
        <w:jc w:val="center"/>
        <w:rPr>
          <w:b/>
          <w:bCs/>
          <w:sz w:val="28"/>
          <w:szCs w:val="28"/>
        </w:rPr>
      </w:pPr>
    </w:p>
    <w:p w:rsidR="002B6A60" w:rsidRDefault="002B6A60" w:rsidP="0058524D">
      <w:pPr>
        <w:ind w:left="646"/>
        <w:jc w:val="center"/>
        <w:rPr>
          <w:b/>
          <w:bCs/>
          <w:sz w:val="28"/>
          <w:szCs w:val="28"/>
        </w:rPr>
      </w:pPr>
      <w:r>
        <w:rPr>
          <w:b/>
          <w:bCs/>
          <w:sz w:val="28"/>
          <w:szCs w:val="28"/>
        </w:rPr>
        <w:t>ТЕСТ</w:t>
      </w:r>
      <w:r w:rsidRPr="00B47A6B">
        <w:rPr>
          <w:b/>
          <w:bCs/>
          <w:sz w:val="28"/>
          <w:szCs w:val="28"/>
        </w:rPr>
        <w:t xml:space="preserve"> ДЛЯ ПОДГОТОВКИ </w:t>
      </w:r>
    </w:p>
    <w:p w:rsidR="002B6A60" w:rsidRDefault="002B6A60" w:rsidP="0058524D">
      <w:pPr>
        <w:jc w:val="both"/>
        <w:rPr>
          <w:b/>
          <w:bCs/>
          <w:i/>
          <w:iCs/>
          <w:sz w:val="28"/>
          <w:szCs w:val="28"/>
        </w:rPr>
      </w:pPr>
      <w:r>
        <w:rPr>
          <w:b/>
          <w:bCs/>
          <w:i/>
          <w:iCs/>
          <w:sz w:val="28"/>
          <w:szCs w:val="28"/>
        </w:rPr>
        <w:t>Другая форма контроля</w:t>
      </w:r>
    </w:p>
    <w:p w:rsidR="002B6A60" w:rsidRDefault="002B6A60" w:rsidP="0058524D">
      <w:pPr>
        <w:jc w:val="both"/>
        <w:rPr>
          <w:b/>
          <w:bCs/>
          <w:i/>
          <w:iCs/>
          <w:sz w:val="28"/>
          <w:szCs w:val="28"/>
        </w:rPr>
      </w:pPr>
      <w:r>
        <w:rPr>
          <w:b/>
          <w:bCs/>
          <w:i/>
          <w:iCs/>
          <w:sz w:val="28"/>
          <w:szCs w:val="28"/>
        </w:rPr>
        <w:t xml:space="preserve">3 семестр </w:t>
      </w:r>
    </w:p>
    <w:p w:rsidR="002B6A60" w:rsidRDefault="002B6A60" w:rsidP="00DE4C5F">
      <w:pPr>
        <w:tabs>
          <w:tab w:val="left" w:pos="0"/>
          <w:tab w:val="left" w:pos="284"/>
          <w:tab w:val="left" w:pos="709"/>
        </w:tabs>
        <w:jc w:val="both"/>
        <w:rPr>
          <w:sz w:val="28"/>
          <w:szCs w:val="28"/>
        </w:rPr>
      </w:pPr>
      <w:r>
        <w:rPr>
          <w:sz w:val="28"/>
          <w:szCs w:val="28"/>
        </w:rPr>
        <w:t>1. Высшая форма психики, продукт исторического развития человека в труде и постоянном общении с другими людьми – это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воля                                             в) сознание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рефлекс                                       г) эмоции</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 В способности человека узнавать предмет по его неполному или ошибочному изображению проявляется такое свойство восприятия, как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целостность                               в) константность</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предметность                             г) структурность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3. Вид памяти, при котором, прежде всего, сохраняются и воспроизводятся пережитые человеком чувства, известен как память…</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наглядно-образная                     в) эмоциональная</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феноменальная                           г) словесно-логическая</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4. Творческая деятельность, основанная на создании новых образов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восприятие                                 в) воображение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мышление                                  г) внимание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lastRenderedPageBreak/>
        <w:t>5. Считается доказанным, что наиболее поздним продуктом исторического развития мышления является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наглядно-действительное           в) словесно-логическое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наглядно-образное                      г) а,б,в</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6. Оценка личностью себя, своих возможностей, личностных качеств и места в системе межличностных отношений называется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самооценкой                                 в) самовосприятием</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самопрезентацией                        г) самоощущением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7. Сознательное регулирование человеком своего поведения и деятельности, направленное на преодоление трудностей – это…</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воля                                              в) навык</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характер                                       г) поступок</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8. Числом объектов или их элементов, одновременно воспринимаемых с одинаковой степенью ясности и отчетливости, оценивается такой показатель внимания, как…</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концентрация                               в) распределение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переключение                              г) объем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9. Индивидуально-психологические особенности, являющиеся условием успешного освоения и выполнения той или иной продуктивной деятельности – это:</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знания                                          в) способности</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задатки                                         г) воля</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10. Быстро сходится с людьми, жизнерадостен, легко переключается с одного вида деятельности на другой, но не любит однообразной работы:</w:t>
      </w:r>
    </w:p>
    <w:p w:rsidR="002B6A60" w:rsidRDefault="002B6A60" w:rsidP="00DE4C5F">
      <w:pPr>
        <w:tabs>
          <w:tab w:val="left" w:pos="0"/>
          <w:tab w:val="left" w:pos="284"/>
          <w:tab w:val="left" w:pos="709"/>
        </w:tabs>
        <w:jc w:val="both"/>
        <w:rPr>
          <w:sz w:val="28"/>
          <w:szCs w:val="28"/>
        </w:rPr>
      </w:pPr>
      <w:r>
        <w:rPr>
          <w:sz w:val="28"/>
          <w:szCs w:val="28"/>
        </w:rPr>
        <w:t>а) сангвиник                                    в) холерик</w:t>
      </w:r>
    </w:p>
    <w:p w:rsidR="002B6A60" w:rsidRDefault="002B6A60" w:rsidP="00DE4C5F">
      <w:pPr>
        <w:tabs>
          <w:tab w:val="left" w:pos="0"/>
          <w:tab w:val="left" w:pos="284"/>
          <w:tab w:val="left" w:pos="709"/>
        </w:tabs>
        <w:jc w:val="both"/>
        <w:rPr>
          <w:sz w:val="28"/>
          <w:szCs w:val="28"/>
        </w:rPr>
      </w:pPr>
      <w:r>
        <w:rPr>
          <w:sz w:val="28"/>
          <w:szCs w:val="28"/>
        </w:rPr>
        <w:t>б) флегматик                                   г) меланхолик</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11. К основным свойствам ощущений не относится…</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качество                                    в) длительность</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интенсивность                          г) объем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12. По И.П.Павлову, классификация типов  темперамента  необходимо строить с учетом:</w:t>
      </w:r>
    </w:p>
    <w:p w:rsidR="002B6A60" w:rsidRDefault="002B6A60" w:rsidP="00DE4C5F">
      <w:pPr>
        <w:tabs>
          <w:tab w:val="left" w:pos="0"/>
          <w:tab w:val="left" w:pos="284"/>
          <w:tab w:val="left" w:pos="709"/>
        </w:tabs>
        <w:jc w:val="both"/>
        <w:rPr>
          <w:sz w:val="28"/>
          <w:szCs w:val="28"/>
        </w:rPr>
      </w:pPr>
      <w:r>
        <w:rPr>
          <w:sz w:val="28"/>
          <w:szCs w:val="28"/>
        </w:rPr>
        <w:t xml:space="preserve">а) соотношения жидкостей в организме человека    </w:t>
      </w:r>
    </w:p>
    <w:p w:rsidR="002B6A60" w:rsidRDefault="002B6A60" w:rsidP="00DE4C5F">
      <w:pPr>
        <w:tabs>
          <w:tab w:val="left" w:pos="0"/>
          <w:tab w:val="left" w:pos="284"/>
          <w:tab w:val="left" w:pos="709"/>
        </w:tabs>
        <w:jc w:val="both"/>
        <w:rPr>
          <w:sz w:val="28"/>
          <w:szCs w:val="28"/>
        </w:rPr>
      </w:pPr>
      <w:r>
        <w:rPr>
          <w:sz w:val="28"/>
          <w:szCs w:val="28"/>
        </w:rPr>
        <w:t xml:space="preserve">б) особенностей функционирования НС </w:t>
      </w:r>
    </w:p>
    <w:p w:rsidR="002B6A60" w:rsidRDefault="002B6A60" w:rsidP="00DE4C5F">
      <w:pPr>
        <w:tabs>
          <w:tab w:val="left" w:pos="0"/>
          <w:tab w:val="left" w:pos="284"/>
          <w:tab w:val="left" w:pos="709"/>
        </w:tabs>
        <w:jc w:val="both"/>
        <w:rPr>
          <w:sz w:val="28"/>
          <w:szCs w:val="28"/>
        </w:rPr>
      </w:pPr>
      <w:r>
        <w:rPr>
          <w:sz w:val="28"/>
          <w:szCs w:val="28"/>
        </w:rPr>
        <w:t>в) строения тела</w:t>
      </w:r>
    </w:p>
    <w:p w:rsidR="002B6A60" w:rsidRDefault="002B6A60" w:rsidP="00DE4C5F">
      <w:pPr>
        <w:tabs>
          <w:tab w:val="left" w:pos="0"/>
          <w:tab w:val="left" w:pos="284"/>
          <w:tab w:val="left" w:pos="709"/>
        </w:tabs>
        <w:jc w:val="both"/>
        <w:rPr>
          <w:sz w:val="28"/>
          <w:szCs w:val="28"/>
        </w:rPr>
      </w:pPr>
      <w:r>
        <w:rPr>
          <w:sz w:val="28"/>
          <w:szCs w:val="28"/>
        </w:rPr>
        <w:t>г)  преобладания  правого или левого полушария ГМ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lastRenderedPageBreak/>
        <w:t>13. Степень сосредоточенности сознания на объекте – это такой показатель внимания, как…</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объем                                       в) распределение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концентрация                           г) переключение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14. Рассматривая психологическую структуру человека, З.Фрейд показал, что принципом удовольствия руководствуется:</w:t>
      </w:r>
    </w:p>
    <w:p w:rsidR="002B6A60" w:rsidRDefault="002B6A60" w:rsidP="00DE4C5F">
      <w:pPr>
        <w:tabs>
          <w:tab w:val="left" w:pos="0"/>
          <w:tab w:val="left" w:pos="284"/>
          <w:tab w:val="left" w:pos="709"/>
        </w:tabs>
        <w:jc w:val="both"/>
        <w:rPr>
          <w:sz w:val="28"/>
          <w:szCs w:val="28"/>
        </w:rPr>
      </w:pPr>
      <w:r>
        <w:rPr>
          <w:sz w:val="28"/>
          <w:szCs w:val="28"/>
        </w:rPr>
        <w:t>а) «Оно»                                       в) «Сверх-Я»</w:t>
      </w:r>
    </w:p>
    <w:p w:rsidR="002B6A60" w:rsidRDefault="002B6A60" w:rsidP="00DE4C5F">
      <w:pPr>
        <w:tabs>
          <w:tab w:val="left" w:pos="0"/>
          <w:tab w:val="left" w:pos="284"/>
          <w:tab w:val="left" w:pos="709"/>
        </w:tabs>
        <w:jc w:val="both"/>
        <w:rPr>
          <w:sz w:val="28"/>
          <w:szCs w:val="28"/>
        </w:rPr>
      </w:pPr>
      <w:r>
        <w:rPr>
          <w:sz w:val="28"/>
          <w:szCs w:val="28"/>
        </w:rPr>
        <w:t>б) «Я»                                           г) Эго</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15. Психический процесс, заключающийся в отражении предмета или явления в целом при его непосредственном воздействии на рецепторные поверхности органов чувств:</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восприятие                             в) внимание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ощущение                              г) память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16. Чувства, связанные с познавательной деятельностью, называются:</w:t>
      </w:r>
    </w:p>
    <w:p w:rsidR="002B6A60" w:rsidRDefault="002B6A60" w:rsidP="00DE4C5F">
      <w:pPr>
        <w:tabs>
          <w:tab w:val="left" w:pos="0"/>
          <w:tab w:val="left" w:pos="284"/>
          <w:tab w:val="left" w:pos="709"/>
        </w:tabs>
        <w:jc w:val="both"/>
        <w:rPr>
          <w:sz w:val="28"/>
          <w:szCs w:val="28"/>
        </w:rPr>
      </w:pPr>
      <w:r>
        <w:rPr>
          <w:sz w:val="28"/>
          <w:szCs w:val="28"/>
        </w:rPr>
        <w:t>а) моральными                          в) интеллектуальными</w:t>
      </w:r>
    </w:p>
    <w:p w:rsidR="002B6A60" w:rsidRDefault="002B6A60" w:rsidP="00DE4C5F">
      <w:pPr>
        <w:tabs>
          <w:tab w:val="left" w:pos="0"/>
          <w:tab w:val="left" w:pos="284"/>
          <w:tab w:val="left" w:pos="709"/>
        </w:tabs>
        <w:jc w:val="both"/>
        <w:rPr>
          <w:sz w:val="28"/>
          <w:szCs w:val="28"/>
        </w:rPr>
      </w:pPr>
      <w:r>
        <w:rPr>
          <w:sz w:val="28"/>
          <w:szCs w:val="28"/>
        </w:rPr>
        <w:t>б) эстетическими                       г) нет правильного варианта</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17. Эмоциональное состояние, возникающее при опасности, больших физических, психических перегрузках, т.е. в необычно трудной ситуации:</w:t>
      </w:r>
    </w:p>
    <w:p w:rsidR="002B6A60" w:rsidRDefault="002B6A60" w:rsidP="00DE4C5F">
      <w:pPr>
        <w:tabs>
          <w:tab w:val="left" w:pos="0"/>
          <w:tab w:val="left" w:pos="284"/>
          <w:tab w:val="left" w:pos="709"/>
        </w:tabs>
        <w:jc w:val="both"/>
        <w:rPr>
          <w:sz w:val="28"/>
          <w:szCs w:val="28"/>
        </w:rPr>
      </w:pPr>
      <w:r>
        <w:rPr>
          <w:sz w:val="28"/>
          <w:szCs w:val="28"/>
        </w:rPr>
        <w:t>а) аффект                                       в) эмоции</w:t>
      </w:r>
    </w:p>
    <w:p w:rsidR="002B6A60" w:rsidRDefault="002B6A60" w:rsidP="00DE4C5F">
      <w:pPr>
        <w:tabs>
          <w:tab w:val="left" w:pos="0"/>
          <w:tab w:val="left" w:pos="284"/>
          <w:tab w:val="left" w:pos="709"/>
        </w:tabs>
        <w:jc w:val="both"/>
        <w:rPr>
          <w:sz w:val="28"/>
          <w:szCs w:val="28"/>
        </w:rPr>
      </w:pPr>
      <w:r>
        <w:rPr>
          <w:sz w:val="28"/>
          <w:szCs w:val="28"/>
        </w:rPr>
        <w:t>б) стресс                                        г) настроение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18. Индивидуальное сочетание существенных свойств личности, выражающих отношение человека к действительности и проявляющихся в его поведении, в его поступках.</w:t>
      </w:r>
    </w:p>
    <w:p w:rsidR="002B6A60" w:rsidRDefault="002B6A60" w:rsidP="00DE4C5F">
      <w:pPr>
        <w:tabs>
          <w:tab w:val="left" w:pos="0"/>
          <w:tab w:val="left" w:pos="284"/>
          <w:tab w:val="left" w:pos="709"/>
        </w:tabs>
        <w:jc w:val="both"/>
        <w:rPr>
          <w:sz w:val="28"/>
          <w:szCs w:val="28"/>
        </w:rPr>
      </w:pPr>
      <w:r>
        <w:rPr>
          <w:sz w:val="28"/>
          <w:szCs w:val="28"/>
        </w:rPr>
        <w:t>а) темперамент                             в) способности</w:t>
      </w:r>
    </w:p>
    <w:p w:rsidR="002B6A60" w:rsidRDefault="002B6A60" w:rsidP="00DE4C5F">
      <w:pPr>
        <w:tabs>
          <w:tab w:val="left" w:pos="0"/>
          <w:tab w:val="left" w:pos="284"/>
          <w:tab w:val="left" w:pos="709"/>
        </w:tabs>
        <w:jc w:val="both"/>
        <w:rPr>
          <w:sz w:val="28"/>
          <w:szCs w:val="28"/>
        </w:rPr>
      </w:pPr>
      <w:r>
        <w:rPr>
          <w:sz w:val="28"/>
          <w:szCs w:val="28"/>
        </w:rPr>
        <w:t>б) направленность личности       г) характер</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19. Восприятие часто принято называть …</w:t>
      </w:r>
    </w:p>
    <w:p w:rsidR="002B6A60" w:rsidRDefault="002B6A60" w:rsidP="00DE4C5F">
      <w:pPr>
        <w:tabs>
          <w:tab w:val="left" w:pos="0"/>
          <w:tab w:val="left" w:pos="284"/>
          <w:tab w:val="left" w:pos="709"/>
        </w:tabs>
        <w:jc w:val="both"/>
        <w:rPr>
          <w:sz w:val="28"/>
          <w:szCs w:val="28"/>
        </w:rPr>
      </w:pPr>
      <w:r>
        <w:rPr>
          <w:sz w:val="28"/>
          <w:szCs w:val="28"/>
        </w:rPr>
        <w:t>а) осязанием                                в) перцепцией</w:t>
      </w:r>
    </w:p>
    <w:p w:rsidR="002B6A60" w:rsidRDefault="002B6A60" w:rsidP="00DE4C5F">
      <w:pPr>
        <w:tabs>
          <w:tab w:val="left" w:pos="0"/>
          <w:tab w:val="left" w:pos="284"/>
          <w:tab w:val="left" w:pos="709"/>
        </w:tabs>
        <w:jc w:val="both"/>
        <w:rPr>
          <w:sz w:val="28"/>
          <w:szCs w:val="28"/>
        </w:rPr>
      </w:pPr>
      <w:r>
        <w:rPr>
          <w:sz w:val="28"/>
          <w:szCs w:val="28"/>
        </w:rPr>
        <w:t>б) апперцепцией                          г) наблюдательностью</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xml:space="preserve">20. Способности к определенной деятельности, которые помогают человеку достигать в ней высоких результатов. </w:t>
      </w:r>
    </w:p>
    <w:p w:rsidR="002B6A60" w:rsidRDefault="002B6A60" w:rsidP="00DE4C5F">
      <w:pPr>
        <w:tabs>
          <w:tab w:val="left" w:pos="0"/>
          <w:tab w:val="left" w:pos="284"/>
          <w:tab w:val="left" w:pos="709"/>
        </w:tabs>
        <w:jc w:val="both"/>
        <w:rPr>
          <w:sz w:val="28"/>
          <w:szCs w:val="28"/>
        </w:rPr>
      </w:pPr>
      <w:r>
        <w:rPr>
          <w:sz w:val="28"/>
          <w:szCs w:val="28"/>
        </w:rPr>
        <w:t>а) общие                                       в) интеллектуальные</w:t>
      </w:r>
    </w:p>
    <w:p w:rsidR="002B6A60" w:rsidRDefault="002B6A60" w:rsidP="00DE4C5F">
      <w:pPr>
        <w:tabs>
          <w:tab w:val="left" w:pos="0"/>
          <w:tab w:val="left" w:pos="284"/>
          <w:tab w:val="left" w:pos="709"/>
        </w:tabs>
        <w:jc w:val="both"/>
        <w:rPr>
          <w:sz w:val="28"/>
          <w:szCs w:val="28"/>
        </w:rPr>
      </w:pPr>
      <w:r>
        <w:rPr>
          <w:sz w:val="28"/>
          <w:szCs w:val="28"/>
        </w:rPr>
        <w:t>б) специальные                            г) творческие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xml:space="preserve">21. Защитный механизм при котором травмирующие переживания, обстоятельства, сведения как бы исчезают из сознания. </w:t>
      </w:r>
    </w:p>
    <w:p w:rsidR="002B6A60" w:rsidRDefault="002B6A60" w:rsidP="00DE4C5F">
      <w:pPr>
        <w:tabs>
          <w:tab w:val="left" w:pos="0"/>
          <w:tab w:val="left" w:pos="284"/>
          <w:tab w:val="left" w:pos="709"/>
        </w:tabs>
        <w:jc w:val="both"/>
        <w:rPr>
          <w:sz w:val="28"/>
          <w:szCs w:val="28"/>
        </w:rPr>
      </w:pPr>
      <w:r>
        <w:rPr>
          <w:sz w:val="28"/>
          <w:szCs w:val="28"/>
        </w:rPr>
        <w:t>а) вытеснения                              в) проекция</w:t>
      </w:r>
    </w:p>
    <w:p w:rsidR="002B6A60" w:rsidRDefault="002B6A60" w:rsidP="00DE4C5F">
      <w:pPr>
        <w:tabs>
          <w:tab w:val="left" w:pos="0"/>
          <w:tab w:val="left" w:pos="284"/>
          <w:tab w:val="left" w:pos="709"/>
        </w:tabs>
        <w:jc w:val="both"/>
        <w:rPr>
          <w:sz w:val="28"/>
          <w:szCs w:val="28"/>
        </w:rPr>
      </w:pPr>
      <w:r>
        <w:rPr>
          <w:sz w:val="28"/>
          <w:szCs w:val="28"/>
        </w:rPr>
        <w:t>б) замещение                               г) сублимация</w:t>
      </w:r>
    </w:p>
    <w:p w:rsidR="002B6A60" w:rsidRDefault="002B6A60" w:rsidP="00DE4C5F">
      <w:pPr>
        <w:tabs>
          <w:tab w:val="left" w:pos="0"/>
          <w:tab w:val="left" w:pos="284"/>
          <w:tab w:val="left" w:pos="709"/>
        </w:tabs>
        <w:jc w:val="both"/>
        <w:rPr>
          <w:sz w:val="28"/>
          <w:szCs w:val="28"/>
        </w:rPr>
      </w:pPr>
      <w:r>
        <w:rPr>
          <w:sz w:val="28"/>
          <w:szCs w:val="28"/>
        </w:rPr>
        <w:lastRenderedPageBreak/>
        <w:t>22. Сосредоточенность сознания на каком-нибудь предмете, явлении или переживании обеспечивает…</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рефлексия                               в) внимание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восприятие                             г) память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23. Быстрый, порывистый, способный отдаваться делу со страстностью, преодолевать значительные трудности, но, в то же время, неуравновешенный, склонный к бурным эмоциональным вспышкам и резким сменам настроения</w:t>
      </w:r>
    </w:p>
    <w:p w:rsidR="002B6A60" w:rsidRDefault="002B6A60" w:rsidP="00DE4C5F">
      <w:pPr>
        <w:tabs>
          <w:tab w:val="left" w:pos="0"/>
          <w:tab w:val="left" w:pos="284"/>
          <w:tab w:val="left" w:pos="709"/>
        </w:tabs>
        <w:jc w:val="both"/>
        <w:rPr>
          <w:sz w:val="28"/>
          <w:szCs w:val="28"/>
        </w:rPr>
      </w:pPr>
      <w:r>
        <w:rPr>
          <w:sz w:val="28"/>
          <w:szCs w:val="28"/>
        </w:rPr>
        <w:t>а) сангвиник                                 в)холерик</w:t>
      </w:r>
    </w:p>
    <w:p w:rsidR="002B6A60" w:rsidRDefault="002B6A60" w:rsidP="00DE4C5F">
      <w:pPr>
        <w:tabs>
          <w:tab w:val="left" w:pos="0"/>
          <w:tab w:val="left" w:pos="284"/>
          <w:tab w:val="left" w:pos="709"/>
        </w:tabs>
        <w:jc w:val="both"/>
        <w:rPr>
          <w:sz w:val="28"/>
          <w:szCs w:val="28"/>
        </w:rPr>
      </w:pPr>
      <w:r>
        <w:rPr>
          <w:sz w:val="28"/>
          <w:szCs w:val="28"/>
        </w:rPr>
        <w:t>б) флегматик                                г) меланхолик</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24. Стресс, который оказывает отрицательное влияние на организм, психическую деятельность и поведение человека вплоть до полной их дезорганизации.</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стресс в) дистресс</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эустресс  г) стресс всегда оказывает положительное влияние на организм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25.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имеют существенное значение для него самого и окружающих</w:t>
      </w:r>
    </w:p>
    <w:p w:rsidR="002B6A60" w:rsidRDefault="002B6A60" w:rsidP="00DE4C5F">
      <w:pPr>
        <w:tabs>
          <w:tab w:val="left" w:pos="0"/>
          <w:tab w:val="left" w:pos="284"/>
          <w:tab w:val="left" w:pos="709"/>
        </w:tabs>
        <w:jc w:val="both"/>
        <w:rPr>
          <w:sz w:val="28"/>
          <w:szCs w:val="28"/>
        </w:rPr>
      </w:pPr>
      <w:r>
        <w:rPr>
          <w:sz w:val="28"/>
          <w:szCs w:val="28"/>
        </w:rPr>
        <w:t>а) индивид                                    в) субъект деятельности</w:t>
      </w:r>
    </w:p>
    <w:p w:rsidR="002B6A60" w:rsidRDefault="002B6A60" w:rsidP="00DE4C5F">
      <w:pPr>
        <w:tabs>
          <w:tab w:val="left" w:pos="0"/>
          <w:tab w:val="left" w:pos="284"/>
          <w:tab w:val="left" w:pos="709"/>
        </w:tabs>
        <w:jc w:val="both"/>
        <w:rPr>
          <w:sz w:val="28"/>
          <w:szCs w:val="28"/>
        </w:rPr>
      </w:pPr>
      <w:r>
        <w:rPr>
          <w:sz w:val="28"/>
          <w:szCs w:val="28"/>
        </w:rPr>
        <w:t>б) индивидуальность                   г) личность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w:t>
      </w:r>
    </w:p>
    <w:p w:rsidR="002B6A60" w:rsidRDefault="002B6A60" w:rsidP="00DE4C5F">
      <w:pPr>
        <w:tabs>
          <w:tab w:val="left" w:pos="0"/>
          <w:tab w:val="left" w:pos="284"/>
          <w:tab w:val="left" w:pos="709"/>
        </w:tabs>
        <w:jc w:val="center"/>
        <w:rPr>
          <w:b/>
          <w:bCs/>
          <w:sz w:val="28"/>
          <w:szCs w:val="28"/>
        </w:rPr>
      </w:pPr>
      <w:r>
        <w:rPr>
          <w:b/>
          <w:bCs/>
          <w:sz w:val="28"/>
          <w:szCs w:val="28"/>
        </w:rPr>
        <w:t>II вариант</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 Свойство высокоорганизованной материи, являющееся особой формой отражения субъектом объективной реальности.</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психика                                       в) память</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сознание                                      г) психология</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 Воспринимаемый в различных обстоятельствах и условиях объект рассматривается как один и тот же.</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целостность                                в) константность</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предметность                              г) структурность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3. Вид памяти, при котором особенно хорошо человек запоминает наглядные образы, цвет, лица и т. п.,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эйдетическая                               в) феноменальная</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наглядно-образная                     г) эмоциональная</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lastRenderedPageBreak/>
        <w:t xml:space="preserve">4. Какой из видов стресса мобилизует, активизирует внутренние резервы человека, улучшает протекание психических и физиологических функций.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дистресс   в) эустресс</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стресс                            г) стресс всегда оказывает негативное влияние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5. Вид мышления, опирающегося на непосредственное восприятие предметов, реальное преобразование в процессе действий с предметами, называется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наглядно-действительным           в) словесно-логическим</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наглядно-образным                      г) абстрактным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6. Переживаемое человеком состояние нужды в чем-либо – это:</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мотив                                           в) интерес</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потребность                                г) склонность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7. Возможность субъекта направлять и сосредотачивать внимание на нескольких независимых переменных одновременно свидетельствует такой показатель внимания, как…</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концентрация                             в) устойчивость</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распределение                           г) избирательность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8. Анатомо-физиологические предпосылки способностей (тип нервной системы, строение мозга, органов чувств, телосложение и т.д.) – это:</w:t>
      </w:r>
    </w:p>
    <w:p w:rsidR="002B6A60" w:rsidRDefault="002B6A60" w:rsidP="00DE4C5F">
      <w:pPr>
        <w:tabs>
          <w:tab w:val="left" w:pos="0"/>
          <w:tab w:val="left" w:pos="284"/>
          <w:tab w:val="left" w:pos="709"/>
        </w:tabs>
        <w:jc w:val="both"/>
        <w:rPr>
          <w:sz w:val="28"/>
          <w:szCs w:val="28"/>
        </w:rPr>
      </w:pPr>
      <w:r>
        <w:rPr>
          <w:sz w:val="28"/>
          <w:szCs w:val="28"/>
        </w:rPr>
        <w:t>а) одаренность                                в) талант</w:t>
      </w:r>
    </w:p>
    <w:p w:rsidR="002B6A60" w:rsidRDefault="002B6A60" w:rsidP="00DE4C5F">
      <w:pPr>
        <w:tabs>
          <w:tab w:val="left" w:pos="0"/>
          <w:tab w:val="left" w:pos="284"/>
          <w:tab w:val="left" w:pos="709"/>
        </w:tabs>
        <w:jc w:val="both"/>
        <w:rPr>
          <w:sz w:val="28"/>
          <w:szCs w:val="28"/>
        </w:rPr>
      </w:pPr>
      <w:r>
        <w:rPr>
          <w:sz w:val="28"/>
          <w:szCs w:val="28"/>
        </w:rPr>
        <w:t>б) задатки                                        г) гениальность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9. Трудно переключается с одного вида деятельности на другой и приспосабливается к новой обстановке, редко выходит из себя, не склонен к аффектам</w:t>
      </w:r>
    </w:p>
    <w:p w:rsidR="002B6A60" w:rsidRDefault="002B6A60" w:rsidP="00DE4C5F">
      <w:pPr>
        <w:tabs>
          <w:tab w:val="left" w:pos="0"/>
          <w:tab w:val="left" w:pos="284"/>
          <w:tab w:val="left" w:pos="709"/>
        </w:tabs>
        <w:jc w:val="both"/>
        <w:rPr>
          <w:sz w:val="28"/>
          <w:szCs w:val="28"/>
        </w:rPr>
      </w:pPr>
      <w:r>
        <w:rPr>
          <w:sz w:val="28"/>
          <w:szCs w:val="28"/>
        </w:rPr>
        <w:t>а) холерик                                      в) меланхолик</w:t>
      </w:r>
    </w:p>
    <w:p w:rsidR="002B6A60" w:rsidRDefault="002B6A60" w:rsidP="00DE4C5F">
      <w:pPr>
        <w:tabs>
          <w:tab w:val="left" w:pos="0"/>
          <w:tab w:val="left" w:pos="284"/>
          <w:tab w:val="left" w:pos="709"/>
        </w:tabs>
        <w:jc w:val="both"/>
        <w:rPr>
          <w:sz w:val="28"/>
          <w:szCs w:val="28"/>
        </w:rPr>
      </w:pPr>
      <w:r>
        <w:rPr>
          <w:sz w:val="28"/>
          <w:szCs w:val="28"/>
        </w:rPr>
        <w:t>б) сангвиник                                   г) флегматик</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10. Исключите лишнее слово:</w:t>
      </w:r>
    </w:p>
    <w:p w:rsidR="002B6A60" w:rsidRDefault="002B6A60" w:rsidP="00DE4C5F">
      <w:pPr>
        <w:tabs>
          <w:tab w:val="left" w:pos="0"/>
          <w:tab w:val="left" w:pos="284"/>
          <w:tab w:val="left" w:pos="709"/>
        </w:tabs>
        <w:jc w:val="both"/>
        <w:rPr>
          <w:sz w:val="28"/>
          <w:szCs w:val="28"/>
        </w:rPr>
      </w:pPr>
      <w:r>
        <w:rPr>
          <w:sz w:val="28"/>
          <w:szCs w:val="28"/>
        </w:rPr>
        <w:t>а) темперамент                              в) устойчивость</w:t>
      </w:r>
    </w:p>
    <w:p w:rsidR="002B6A60" w:rsidRDefault="002B6A60" w:rsidP="00DE4C5F">
      <w:pPr>
        <w:tabs>
          <w:tab w:val="left" w:pos="0"/>
          <w:tab w:val="left" w:pos="284"/>
          <w:tab w:val="left" w:pos="709"/>
        </w:tabs>
        <w:jc w:val="both"/>
        <w:rPr>
          <w:sz w:val="28"/>
          <w:szCs w:val="28"/>
        </w:rPr>
      </w:pPr>
      <w:r>
        <w:rPr>
          <w:sz w:val="28"/>
          <w:szCs w:val="28"/>
        </w:rPr>
        <w:t>б) способности                              г) характер</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11. Выражает неделимость, целостность и генотипические особенности человека как представителя рода понятие:</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индивида                                  в) субъекта деятельности</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личности                                  г) индивидуальность</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12. Сосредоточение внимания на объекте в силу каких-то его особенностей называется вниманием…</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непроизвольным                     в) послепроизвольным</w:t>
      </w:r>
    </w:p>
    <w:p w:rsidR="002B6A60" w:rsidRDefault="002B6A60" w:rsidP="00DE4C5F">
      <w:pPr>
        <w:tabs>
          <w:tab w:val="left" w:pos="0"/>
          <w:tab w:val="left" w:pos="284"/>
          <w:tab w:val="left" w:pos="709"/>
        </w:tabs>
        <w:jc w:val="both"/>
        <w:rPr>
          <w:sz w:val="28"/>
          <w:szCs w:val="28"/>
        </w:rPr>
      </w:pPr>
      <w:r>
        <w:rPr>
          <w:sz w:val="28"/>
          <w:szCs w:val="28"/>
        </w:rPr>
        <w:lastRenderedPageBreak/>
        <w:t>б)</w:t>
      </w:r>
      <w:r>
        <w:rPr>
          <w:sz w:val="28"/>
          <w:szCs w:val="28"/>
        </w:rPr>
        <w:tab/>
        <w:t>произвольным                        г) зрительным</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13. Способности, которые определяют успехи человека в отдельных видах деятельности (математические, литературные, технические и т.д.), – это…</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специальные                          в) учебные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общие                                     г) практические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xml:space="preserve">14. Сознательное и осмысленное перемещение внимания с одного предмета (или вида деятельности) на другой. </w:t>
      </w:r>
    </w:p>
    <w:p w:rsidR="002B6A60" w:rsidRDefault="002B6A60" w:rsidP="00DE4C5F">
      <w:pPr>
        <w:tabs>
          <w:tab w:val="left" w:pos="0"/>
          <w:tab w:val="left" w:pos="284"/>
          <w:tab w:val="left" w:pos="709"/>
        </w:tabs>
        <w:jc w:val="both"/>
        <w:rPr>
          <w:sz w:val="28"/>
          <w:szCs w:val="28"/>
        </w:rPr>
      </w:pPr>
      <w:r>
        <w:rPr>
          <w:sz w:val="28"/>
          <w:szCs w:val="28"/>
        </w:rPr>
        <w:t>а)</w:t>
      </w:r>
      <w:r>
        <w:rPr>
          <w:sz w:val="28"/>
          <w:szCs w:val="28"/>
        </w:rPr>
        <w:tab/>
        <w:t>объем                                        в) переключение</w:t>
      </w:r>
    </w:p>
    <w:p w:rsidR="002B6A60" w:rsidRDefault="002B6A60" w:rsidP="00DE4C5F">
      <w:pPr>
        <w:tabs>
          <w:tab w:val="left" w:pos="0"/>
          <w:tab w:val="left" w:pos="284"/>
          <w:tab w:val="left" w:pos="709"/>
        </w:tabs>
        <w:jc w:val="both"/>
        <w:rPr>
          <w:sz w:val="28"/>
          <w:szCs w:val="28"/>
        </w:rPr>
      </w:pPr>
      <w:r>
        <w:rPr>
          <w:sz w:val="28"/>
          <w:szCs w:val="28"/>
        </w:rPr>
        <w:t>б)</w:t>
      </w:r>
      <w:r>
        <w:rPr>
          <w:sz w:val="28"/>
          <w:szCs w:val="28"/>
        </w:rPr>
        <w:tab/>
        <w:t>концентрация                            г) распределение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15. По мнению Фрейда, цензура психики (совесть) это ...</w:t>
      </w:r>
    </w:p>
    <w:p w:rsidR="002B6A60" w:rsidRDefault="002B6A60" w:rsidP="00DE4C5F">
      <w:pPr>
        <w:tabs>
          <w:tab w:val="left" w:pos="0"/>
          <w:tab w:val="left" w:pos="284"/>
          <w:tab w:val="left" w:pos="709"/>
        </w:tabs>
        <w:jc w:val="both"/>
        <w:rPr>
          <w:sz w:val="28"/>
          <w:szCs w:val="28"/>
        </w:rPr>
      </w:pPr>
      <w:r>
        <w:rPr>
          <w:sz w:val="28"/>
          <w:szCs w:val="28"/>
        </w:rPr>
        <w:t>а) «Оно»                                        в) «Сверх-Я»</w:t>
      </w:r>
    </w:p>
    <w:p w:rsidR="002B6A60" w:rsidRDefault="002B6A60" w:rsidP="00DE4C5F">
      <w:pPr>
        <w:tabs>
          <w:tab w:val="left" w:pos="0"/>
          <w:tab w:val="left" w:pos="284"/>
          <w:tab w:val="left" w:pos="709"/>
        </w:tabs>
        <w:jc w:val="both"/>
        <w:rPr>
          <w:sz w:val="28"/>
          <w:szCs w:val="28"/>
        </w:rPr>
      </w:pPr>
      <w:r>
        <w:rPr>
          <w:sz w:val="28"/>
          <w:szCs w:val="28"/>
        </w:rPr>
        <w:t>б) «Я»                                            г) Ид</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16. Способность человека сохранять и воспроизводить «следы» воздействий на психику называется:</w:t>
      </w:r>
    </w:p>
    <w:p w:rsidR="002B6A60" w:rsidRDefault="002B6A60" w:rsidP="00DE4C5F">
      <w:pPr>
        <w:tabs>
          <w:tab w:val="left" w:pos="0"/>
          <w:tab w:val="left" w:pos="284"/>
          <w:tab w:val="left" w:pos="709"/>
        </w:tabs>
        <w:jc w:val="both"/>
        <w:rPr>
          <w:sz w:val="28"/>
          <w:szCs w:val="28"/>
        </w:rPr>
      </w:pPr>
      <w:r>
        <w:rPr>
          <w:sz w:val="28"/>
          <w:szCs w:val="28"/>
        </w:rPr>
        <w:t>а) восприятием                             в) мышлением</w:t>
      </w:r>
    </w:p>
    <w:p w:rsidR="002B6A60" w:rsidRDefault="002B6A60" w:rsidP="00DE4C5F">
      <w:pPr>
        <w:tabs>
          <w:tab w:val="left" w:pos="0"/>
          <w:tab w:val="left" w:pos="284"/>
          <w:tab w:val="left" w:pos="709"/>
        </w:tabs>
        <w:jc w:val="both"/>
        <w:rPr>
          <w:sz w:val="28"/>
          <w:szCs w:val="28"/>
        </w:rPr>
      </w:pPr>
      <w:r>
        <w:rPr>
          <w:sz w:val="28"/>
          <w:szCs w:val="28"/>
        </w:rPr>
        <w:t>б) воображением                          г) памятью</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17. Постижение эмоциональных состояний другого человека в форме сопереживания и сочувствия называется:</w:t>
      </w:r>
    </w:p>
    <w:p w:rsidR="002B6A60" w:rsidRDefault="002B6A60" w:rsidP="00DE4C5F">
      <w:pPr>
        <w:tabs>
          <w:tab w:val="left" w:pos="0"/>
          <w:tab w:val="left" w:pos="284"/>
          <w:tab w:val="left" w:pos="709"/>
        </w:tabs>
        <w:jc w:val="both"/>
        <w:rPr>
          <w:sz w:val="28"/>
          <w:szCs w:val="28"/>
        </w:rPr>
      </w:pPr>
      <w:r>
        <w:rPr>
          <w:sz w:val="28"/>
          <w:szCs w:val="28"/>
        </w:rPr>
        <w:t>а) рефлексией                               в) стереопизация</w:t>
      </w:r>
    </w:p>
    <w:p w:rsidR="002B6A60" w:rsidRDefault="002B6A60" w:rsidP="00DE4C5F">
      <w:pPr>
        <w:tabs>
          <w:tab w:val="left" w:pos="0"/>
          <w:tab w:val="left" w:pos="284"/>
          <w:tab w:val="left" w:pos="709"/>
        </w:tabs>
        <w:jc w:val="both"/>
        <w:rPr>
          <w:sz w:val="28"/>
          <w:szCs w:val="28"/>
        </w:rPr>
      </w:pPr>
      <w:r>
        <w:rPr>
          <w:sz w:val="28"/>
          <w:szCs w:val="28"/>
        </w:rPr>
        <w:t>б) индентификацией                     г) эмпатией</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18. Бурное, кратковременное эмоциональная вспышка, которая захватывает всю личность человека:</w:t>
      </w:r>
    </w:p>
    <w:p w:rsidR="002B6A60" w:rsidRDefault="002B6A60" w:rsidP="00DE4C5F">
      <w:pPr>
        <w:tabs>
          <w:tab w:val="left" w:pos="0"/>
          <w:tab w:val="left" w:pos="284"/>
          <w:tab w:val="left" w:pos="709"/>
        </w:tabs>
        <w:jc w:val="both"/>
        <w:rPr>
          <w:sz w:val="28"/>
          <w:szCs w:val="28"/>
        </w:rPr>
      </w:pPr>
      <w:r>
        <w:rPr>
          <w:sz w:val="28"/>
          <w:szCs w:val="28"/>
        </w:rPr>
        <w:t>а) настроение                                в) эмоции</w:t>
      </w:r>
    </w:p>
    <w:p w:rsidR="002B6A60" w:rsidRDefault="002B6A60" w:rsidP="00DE4C5F">
      <w:pPr>
        <w:tabs>
          <w:tab w:val="left" w:pos="0"/>
          <w:tab w:val="left" w:pos="284"/>
          <w:tab w:val="left" w:pos="709"/>
        </w:tabs>
        <w:jc w:val="both"/>
        <w:rPr>
          <w:sz w:val="28"/>
          <w:szCs w:val="28"/>
        </w:rPr>
      </w:pPr>
      <w:r>
        <w:rPr>
          <w:sz w:val="28"/>
          <w:szCs w:val="28"/>
        </w:rPr>
        <w:t>б) стресс                                        г) аффект</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19. Индивидуальные особенности человека, которые определяют динамику его психической деятельности и поведения.</w:t>
      </w:r>
    </w:p>
    <w:p w:rsidR="002B6A60" w:rsidRDefault="002B6A60" w:rsidP="00DE4C5F">
      <w:pPr>
        <w:tabs>
          <w:tab w:val="left" w:pos="0"/>
          <w:tab w:val="left" w:pos="284"/>
          <w:tab w:val="left" w:pos="709"/>
        </w:tabs>
        <w:jc w:val="both"/>
        <w:rPr>
          <w:sz w:val="28"/>
          <w:szCs w:val="28"/>
        </w:rPr>
      </w:pPr>
      <w:r>
        <w:rPr>
          <w:sz w:val="28"/>
          <w:szCs w:val="28"/>
        </w:rPr>
        <w:t>а) темперамент                            в) способности</w:t>
      </w:r>
    </w:p>
    <w:p w:rsidR="002B6A60" w:rsidRDefault="002B6A60" w:rsidP="00DE4C5F">
      <w:pPr>
        <w:tabs>
          <w:tab w:val="left" w:pos="0"/>
          <w:tab w:val="left" w:pos="284"/>
          <w:tab w:val="left" w:pos="709"/>
        </w:tabs>
        <w:jc w:val="both"/>
        <w:rPr>
          <w:sz w:val="28"/>
          <w:szCs w:val="28"/>
        </w:rPr>
      </w:pPr>
      <w:r>
        <w:rPr>
          <w:sz w:val="28"/>
          <w:szCs w:val="28"/>
        </w:rPr>
        <w:t>б) характер                                  г) направленность личности</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20. Высший уровень развития способностей (творческие достижения личности составляют целую эпоху в жизни обществ называется:</w:t>
      </w:r>
    </w:p>
    <w:p w:rsidR="002B6A60" w:rsidRDefault="002B6A60" w:rsidP="00DE4C5F">
      <w:pPr>
        <w:tabs>
          <w:tab w:val="left" w:pos="0"/>
          <w:tab w:val="left" w:pos="284"/>
          <w:tab w:val="left" w:pos="709"/>
        </w:tabs>
        <w:jc w:val="both"/>
        <w:rPr>
          <w:sz w:val="28"/>
          <w:szCs w:val="28"/>
        </w:rPr>
      </w:pPr>
      <w:r>
        <w:rPr>
          <w:sz w:val="28"/>
          <w:szCs w:val="28"/>
        </w:rPr>
        <w:t>а) одаренностью                           в) талантом</w:t>
      </w:r>
    </w:p>
    <w:p w:rsidR="002B6A60" w:rsidRDefault="002B6A60" w:rsidP="00DE4C5F">
      <w:pPr>
        <w:tabs>
          <w:tab w:val="left" w:pos="0"/>
          <w:tab w:val="left" w:pos="284"/>
          <w:tab w:val="left" w:pos="709"/>
        </w:tabs>
        <w:jc w:val="both"/>
        <w:rPr>
          <w:sz w:val="28"/>
          <w:szCs w:val="28"/>
        </w:rPr>
      </w:pPr>
      <w:r>
        <w:rPr>
          <w:sz w:val="28"/>
          <w:szCs w:val="28"/>
        </w:rPr>
        <w:t>б) гениальностью                          г) задатками</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21. Способности которые позволяют достигать значительных результатов в самых разных областях человеческой деятельности при интенсивной, заинтересованной работе.</w:t>
      </w:r>
    </w:p>
    <w:p w:rsidR="002B6A60" w:rsidRDefault="002B6A60" w:rsidP="00DE4C5F">
      <w:pPr>
        <w:tabs>
          <w:tab w:val="left" w:pos="0"/>
          <w:tab w:val="left" w:pos="284"/>
          <w:tab w:val="left" w:pos="709"/>
        </w:tabs>
        <w:jc w:val="both"/>
        <w:rPr>
          <w:sz w:val="28"/>
          <w:szCs w:val="28"/>
        </w:rPr>
      </w:pPr>
      <w:r>
        <w:rPr>
          <w:sz w:val="28"/>
          <w:szCs w:val="28"/>
        </w:rPr>
        <w:lastRenderedPageBreak/>
        <w:t>а) общие                                        в) волевые</w:t>
      </w:r>
    </w:p>
    <w:p w:rsidR="002B6A60" w:rsidRDefault="002B6A60" w:rsidP="00DE4C5F">
      <w:pPr>
        <w:tabs>
          <w:tab w:val="left" w:pos="0"/>
          <w:tab w:val="left" w:pos="284"/>
          <w:tab w:val="left" w:pos="709"/>
        </w:tabs>
        <w:jc w:val="both"/>
        <w:rPr>
          <w:sz w:val="28"/>
          <w:szCs w:val="28"/>
        </w:rPr>
      </w:pPr>
      <w:r>
        <w:rPr>
          <w:sz w:val="28"/>
          <w:szCs w:val="28"/>
        </w:rPr>
        <w:t>б) специальные                             г) репродуктивные</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22. Речь – это (выберите наиболее полную и точную формулировку):</w:t>
      </w:r>
    </w:p>
    <w:p w:rsidR="002B6A60" w:rsidRDefault="002B6A60" w:rsidP="00DE4C5F">
      <w:pPr>
        <w:tabs>
          <w:tab w:val="left" w:pos="0"/>
          <w:tab w:val="left" w:pos="284"/>
          <w:tab w:val="left" w:pos="709"/>
        </w:tabs>
        <w:jc w:val="both"/>
        <w:rPr>
          <w:sz w:val="28"/>
          <w:szCs w:val="28"/>
        </w:rPr>
      </w:pPr>
      <w:r>
        <w:rPr>
          <w:sz w:val="28"/>
          <w:szCs w:val="28"/>
        </w:rPr>
        <w:t xml:space="preserve">а) язык           в) процесс использования языка в целях общения           </w:t>
      </w:r>
    </w:p>
    <w:p w:rsidR="002B6A60" w:rsidRDefault="002B6A60" w:rsidP="00DE4C5F">
      <w:pPr>
        <w:tabs>
          <w:tab w:val="left" w:pos="0"/>
          <w:tab w:val="left" w:pos="284"/>
          <w:tab w:val="left" w:pos="709"/>
        </w:tabs>
        <w:jc w:val="both"/>
        <w:rPr>
          <w:sz w:val="28"/>
          <w:szCs w:val="28"/>
        </w:rPr>
      </w:pPr>
      <w:r>
        <w:rPr>
          <w:sz w:val="28"/>
          <w:szCs w:val="28"/>
        </w:rPr>
        <w:t>б) обмен мнениями       г) дискуссия</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xml:space="preserve">23. Психология это: </w:t>
      </w:r>
    </w:p>
    <w:p w:rsidR="002B6A60" w:rsidRDefault="002B6A60" w:rsidP="00DE4C5F">
      <w:pPr>
        <w:tabs>
          <w:tab w:val="left" w:pos="0"/>
          <w:tab w:val="left" w:pos="284"/>
          <w:tab w:val="left" w:pos="709"/>
        </w:tabs>
        <w:jc w:val="both"/>
        <w:rPr>
          <w:sz w:val="28"/>
          <w:szCs w:val="28"/>
        </w:rPr>
      </w:pPr>
      <w:r>
        <w:rPr>
          <w:sz w:val="28"/>
          <w:szCs w:val="28"/>
        </w:rPr>
        <w:t xml:space="preserve">а) наука, изучающая нейрофизиологические механизмы психических процессов, состояний и поведения </w:t>
      </w:r>
    </w:p>
    <w:p w:rsidR="002B6A60" w:rsidRDefault="002B6A60" w:rsidP="00DE4C5F">
      <w:pPr>
        <w:tabs>
          <w:tab w:val="left" w:pos="0"/>
          <w:tab w:val="left" w:pos="284"/>
          <w:tab w:val="left" w:pos="709"/>
        </w:tabs>
        <w:jc w:val="both"/>
        <w:rPr>
          <w:sz w:val="28"/>
          <w:szCs w:val="28"/>
        </w:rPr>
      </w:pPr>
      <w:r>
        <w:rPr>
          <w:sz w:val="28"/>
          <w:szCs w:val="28"/>
        </w:rPr>
        <w:t>б) наука о психике и психических явлениях</w:t>
      </w:r>
    </w:p>
    <w:p w:rsidR="002B6A60" w:rsidRDefault="002B6A60" w:rsidP="00DE4C5F">
      <w:pPr>
        <w:tabs>
          <w:tab w:val="left" w:pos="0"/>
          <w:tab w:val="left" w:pos="284"/>
          <w:tab w:val="left" w:pos="709"/>
        </w:tabs>
        <w:jc w:val="both"/>
        <w:rPr>
          <w:sz w:val="28"/>
          <w:szCs w:val="28"/>
        </w:rPr>
      </w:pPr>
      <w:r>
        <w:rPr>
          <w:sz w:val="28"/>
          <w:szCs w:val="28"/>
        </w:rPr>
        <w:t>в) наука изучающая мораль и нравственность</w:t>
      </w:r>
    </w:p>
    <w:p w:rsidR="002B6A60" w:rsidRDefault="002B6A60" w:rsidP="00DE4C5F">
      <w:pPr>
        <w:tabs>
          <w:tab w:val="left" w:pos="0"/>
          <w:tab w:val="left" w:pos="284"/>
          <w:tab w:val="left" w:pos="709"/>
        </w:tabs>
        <w:jc w:val="both"/>
        <w:rPr>
          <w:sz w:val="28"/>
          <w:szCs w:val="28"/>
        </w:rPr>
      </w:pPr>
      <w:r>
        <w:rPr>
          <w:sz w:val="28"/>
          <w:szCs w:val="28"/>
        </w:rPr>
        <w:t>г) наука о воспитании и обучении человека.</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24. Легко ранимый, склонный глубоко переживать даже незначительные неудачи, но внешне вяло реагирующего на окружающее</w:t>
      </w:r>
    </w:p>
    <w:p w:rsidR="002B6A60" w:rsidRDefault="002B6A60" w:rsidP="00DE4C5F">
      <w:pPr>
        <w:tabs>
          <w:tab w:val="left" w:pos="0"/>
          <w:tab w:val="left" w:pos="284"/>
          <w:tab w:val="left" w:pos="709"/>
        </w:tabs>
        <w:jc w:val="both"/>
        <w:rPr>
          <w:sz w:val="28"/>
          <w:szCs w:val="28"/>
        </w:rPr>
      </w:pPr>
      <w:r>
        <w:rPr>
          <w:sz w:val="28"/>
          <w:szCs w:val="28"/>
        </w:rPr>
        <w:t>а) холерик                                    в) меланхолик</w:t>
      </w:r>
    </w:p>
    <w:p w:rsidR="002B6A60" w:rsidRDefault="002B6A60" w:rsidP="00DE4C5F">
      <w:pPr>
        <w:tabs>
          <w:tab w:val="left" w:pos="0"/>
          <w:tab w:val="left" w:pos="284"/>
          <w:tab w:val="left" w:pos="709"/>
        </w:tabs>
        <w:jc w:val="both"/>
        <w:rPr>
          <w:sz w:val="28"/>
          <w:szCs w:val="28"/>
        </w:rPr>
      </w:pPr>
      <w:r>
        <w:rPr>
          <w:sz w:val="28"/>
          <w:szCs w:val="28"/>
        </w:rPr>
        <w:t>б) сангвиник                                 г) флегматик</w:t>
      </w:r>
    </w:p>
    <w:p w:rsidR="002B6A60" w:rsidRDefault="002B6A60" w:rsidP="00DE4C5F">
      <w:pPr>
        <w:tabs>
          <w:tab w:val="left" w:pos="0"/>
          <w:tab w:val="left" w:pos="284"/>
          <w:tab w:val="left" w:pos="709"/>
        </w:tabs>
        <w:jc w:val="both"/>
        <w:rPr>
          <w:sz w:val="28"/>
          <w:szCs w:val="28"/>
        </w:rPr>
      </w:pPr>
    </w:p>
    <w:p w:rsidR="002B6A60" w:rsidRDefault="002B6A60" w:rsidP="00DE4C5F">
      <w:pPr>
        <w:tabs>
          <w:tab w:val="left" w:pos="0"/>
          <w:tab w:val="left" w:pos="284"/>
          <w:tab w:val="left" w:pos="709"/>
        </w:tabs>
        <w:jc w:val="both"/>
        <w:rPr>
          <w:sz w:val="28"/>
          <w:szCs w:val="28"/>
        </w:rPr>
      </w:pPr>
      <w:r>
        <w:rPr>
          <w:sz w:val="28"/>
          <w:szCs w:val="28"/>
        </w:rPr>
        <w:t xml:space="preserve">25. Ведущее психологическое свойство личности, в котором представлены система ее побуждений к жизни и деятельности       </w:t>
      </w:r>
    </w:p>
    <w:p w:rsidR="002B6A60" w:rsidRDefault="002B6A60" w:rsidP="00DE4C5F">
      <w:pPr>
        <w:tabs>
          <w:tab w:val="left" w:pos="0"/>
          <w:tab w:val="left" w:pos="284"/>
          <w:tab w:val="left" w:pos="709"/>
        </w:tabs>
        <w:jc w:val="both"/>
        <w:rPr>
          <w:sz w:val="28"/>
          <w:szCs w:val="28"/>
        </w:rPr>
      </w:pPr>
      <w:r>
        <w:rPr>
          <w:sz w:val="28"/>
          <w:szCs w:val="28"/>
        </w:rPr>
        <w:t>а) индивидуальность                   в) темперамент</w:t>
      </w:r>
    </w:p>
    <w:p w:rsidR="002B6A60" w:rsidRDefault="002B6A60" w:rsidP="00DE4C5F">
      <w:pPr>
        <w:tabs>
          <w:tab w:val="left" w:pos="0"/>
          <w:tab w:val="left" w:pos="284"/>
          <w:tab w:val="left" w:pos="709"/>
        </w:tabs>
        <w:jc w:val="both"/>
        <w:rPr>
          <w:sz w:val="28"/>
          <w:szCs w:val="28"/>
        </w:rPr>
      </w:pPr>
      <w:r>
        <w:rPr>
          <w:sz w:val="28"/>
          <w:szCs w:val="28"/>
        </w:rPr>
        <w:t>б) потребность                             г) направленность личности</w:t>
      </w:r>
    </w:p>
    <w:p w:rsidR="002B6A60" w:rsidRPr="00323843" w:rsidRDefault="002B6A60" w:rsidP="00DE4C5F">
      <w:pPr>
        <w:tabs>
          <w:tab w:val="left" w:pos="284"/>
        </w:tabs>
        <w:jc w:val="both"/>
        <w:rPr>
          <w:sz w:val="28"/>
          <w:szCs w:val="28"/>
        </w:rPr>
      </w:pPr>
    </w:p>
    <w:p w:rsidR="002B6A60" w:rsidRPr="00323843" w:rsidRDefault="002B6A60" w:rsidP="00323843">
      <w:pPr>
        <w:jc w:val="center"/>
        <w:rPr>
          <w:b/>
          <w:bCs/>
          <w:sz w:val="28"/>
          <w:szCs w:val="28"/>
        </w:rPr>
      </w:pPr>
      <w:r w:rsidRPr="00323843">
        <w:rPr>
          <w:b/>
          <w:bCs/>
          <w:sz w:val="28"/>
          <w:szCs w:val="28"/>
        </w:rPr>
        <w:t>Ключ к тесту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559"/>
        <w:gridCol w:w="1701"/>
      </w:tblGrid>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Номер вопроса</w:t>
            </w:r>
          </w:p>
        </w:tc>
        <w:tc>
          <w:tcPr>
            <w:tcW w:w="1559" w:type="dxa"/>
          </w:tcPr>
          <w:p w:rsidR="002B6A60" w:rsidRPr="002201A1" w:rsidRDefault="002B6A60" w:rsidP="002201A1">
            <w:pPr>
              <w:jc w:val="center"/>
              <w:rPr>
                <w:b/>
                <w:bCs/>
              </w:rPr>
            </w:pPr>
            <w:r w:rsidRPr="002201A1">
              <w:rPr>
                <w:b/>
                <w:bCs/>
                <w:sz w:val="22"/>
                <w:szCs w:val="22"/>
                <w:lang w:val="en-US"/>
              </w:rPr>
              <w:t>I</w:t>
            </w:r>
            <w:r w:rsidRPr="002201A1">
              <w:rPr>
                <w:b/>
                <w:bCs/>
                <w:sz w:val="22"/>
                <w:szCs w:val="22"/>
              </w:rPr>
              <w:t xml:space="preserve"> вариант</w:t>
            </w:r>
          </w:p>
        </w:tc>
        <w:tc>
          <w:tcPr>
            <w:tcW w:w="1701" w:type="dxa"/>
          </w:tcPr>
          <w:p w:rsidR="002B6A60" w:rsidRPr="002201A1" w:rsidRDefault="002B6A60" w:rsidP="002201A1">
            <w:pPr>
              <w:jc w:val="center"/>
              <w:rPr>
                <w:b/>
                <w:bCs/>
              </w:rPr>
            </w:pPr>
            <w:r w:rsidRPr="002201A1">
              <w:rPr>
                <w:b/>
                <w:bCs/>
                <w:sz w:val="22"/>
                <w:szCs w:val="22"/>
                <w:lang w:val="en-US"/>
              </w:rPr>
              <w:t>II</w:t>
            </w:r>
            <w:r w:rsidRPr="002201A1">
              <w:rPr>
                <w:b/>
                <w:bCs/>
                <w:sz w:val="22"/>
                <w:szCs w:val="22"/>
              </w:rPr>
              <w:t xml:space="preserve"> вариант</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в</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3</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4</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в</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5</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6</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7</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8</w:t>
            </w:r>
          </w:p>
        </w:tc>
        <w:tc>
          <w:tcPr>
            <w:tcW w:w="1559" w:type="dxa"/>
          </w:tcPr>
          <w:p w:rsidR="002B6A60" w:rsidRPr="002201A1" w:rsidRDefault="002B6A60" w:rsidP="002201A1">
            <w:pPr>
              <w:jc w:val="center"/>
            </w:pPr>
            <w:r w:rsidRPr="002201A1">
              <w:rPr>
                <w:sz w:val="22"/>
                <w:szCs w:val="22"/>
              </w:rPr>
              <w:t>г</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9</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г</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10</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в</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11</w:t>
            </w:r>
          </w:p>
        </w:tc>
        <w:tc>
          <w:tcPr>
            <w:tcW w:w="1559" w:type="dxa"/>
          </w:tcPr>
          <w:p w:rsidR="002B6A60" w:rsidRPr="002201A1" w:rsidRDefault="002B6A60" w:rsidP="002201A1">
            <w:pPr>
              <w:jc w:val="center"/>
            </w:pPr>
            <w:r w:rsidRPr="002201A1">
              <w:rPr>
                <w:sz w:val="22"/>
                <w:szCs w:val="22"/>
              </w:rPr>
              <w:t>г</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12</w:t>
            </w:r>
          </w:p>
        </w:tc>
        <w:tc>
          <w:tcPr>
            <w:tcW w:w="1559" w:type="dxa"/>
          </w:tcPr>
          <w:p w:rsidR="002B6A60" w:rsidRPr="002201A1" w:rsidRDefault="002B6A60" w:rsidP="002201A1">
            <w:pPr>
              <w:jc w:val="center"/>
            </w:pPr>
            <w:r w:rsidRPr="002201A1">
              <w:rPr>
                <w:sz w:val="22"/>
                <w:szCs w:val="22"/>
              </w:rPr>
              <w:t>б</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13</w:t>
            </w:r>
          </w:p>
        </w:tc>
        <w:tc>
          <w:tcPr>
            <w:tcW w:w="1559" w:type="dxa"/>
          </w:tcPr>
          <w:p w:rsidR="002B6A60" w:rsidRPr="002201A1" w:rsidRDefault="002B6A60" w:rsidP="002201A1">
            <w:pPr>
              <w:jc w:val="center"/>
            </w:pPr>
            <w:r w:rsidRPr="002201A1">
              <w:rPr>
                <w:sz w:val="22"/>
                <w:szCs w:val="22"/>
              </w:rPr>
              <w:t>б</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14</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г</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15</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16</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г</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17</w:t>
            </w:r>
          </w:p>
        </w:tc>
        <w:tc>
          <w:tcPr>
            <w:tcW w:w="1559" w:type="dxa"/>
          </w:tcPr>
          <w:p w:rsidR="002B6A60" w:rsidRPr="002201A1" w:rsidRDefault="002B6A60" w:rsidP="002201A1">
            <w:pPr>
              <w:jc w:val="center"/>
            </w:pPr>
            <w:r w:rsidRPr="002201A1">
              <w:rPr>
                <w:sz w:val="22"/>
                <w:szCs w:val="22"/>
              </w:rPr>
              <w:t>б</w:t>
            </w:r>
          </w:p>
        </w:tc>
        <w:tc>
          <w:tcPr>
            <w:tcW w:w="1701" w:type="dxa"/>
          </w:tcPr>
          <w:p w:rsidR="002B6A60" w:rsidRPr="002201A1" w:rsidRDefault="002B6A60" w:rsidP="002201A1">
            <w:pPr>
              <w:jc w:val="center"/>
            </w:pPr>
            <w:r w:rsidRPr="002201A1">
              <w:rPr>
                <w:sz w:val="22"/>
                <w:szCs w:val="22"/>
              </w:rPr>
              <w:t>г</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18</w:t>
            </w:r>
          </w:p>
        </w:tc>
        <w:tc>
          <w:tcPr>
            <w:tcW w:w="1559" w:type="dxa"/>
          </w:tcPr>
          <w:p w:rsidR="002B6A60" w:rsidRPr="002201A1" w:rsidRDefault="002B6A60" w:rsidP="002201A1">
            <w:pPr>
              <w:jc w:val="center"/>
            </w:pPr>
            <w:r w:rsidRPr="002201A1">
              <w:rPr>
                <w:sz w:val="22"/>
                <w:szCs w:val="22"/>
              </w:rPr>
              <w:t>г</w:t>
            </w:r>
          </w:p>
        </w:tc>
        <w:tc>
          <w:tcPr>
            <w:tcW w:w="1701" w:type="dxa"/>
          </w:tcPr>
          <w:p w:rsidR="002B6A60" w:rsidRPr="002201A1" w:rsidRDefault="002B6A60" w:rsidP="002201A1">
            <w:pPr>
              <w:jc w:val="center"/>
            </w:pPr>
            <w:r w:rsidRPr="002201A1">
              <w:rPr>
                <w:sz w:val="22"/>
                <w:szCs w:val="22"/>
              </w:rPr>
              <w:t>г</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19</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20</w:t>
            </w:r>
          </w:p>
        </w:tc>
        <w:tc>
          <w:tcPr>
            <w:tcW w:w="1559" w:type="dxa"/>
          </w:tcPr>
          <w:p w:rsidR="002B6A60" w:rsidRPr="002201A1" w:rsidRDefault="002B6A60" w:rsidP="002201A1">
            <w:pPr>
              <w:jc w:val="center"/>
            </w:pPr>
            <w:r w:rsidRPr="002201A1">
              <w:rPr>
                <w:sz w:val="22"/>
                <w:szCs w:val="22"/>
              </w:rPr>
              <w:t>б</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21</w:t>
            </w:r>
          </w:p>
        </w:tc>
        <w:tc>
          <w:tcPr>
            <w:tcW w:w="1559" w:type="dxa"/>
          </w:tcPr>
          <w:p w:rsidR="002B6A60" w:rsidRPr="002201A1" w:rsidRDefault="002B6A60" w:rsidP="002201A1">
            <w:pPr>
              <w:jc w:val="center"/>
            </w:pPr>
            <w:r w:rsidRPr="002201A1">
              <w:rPr>
                <w:sz w:val="22"/>
                <w:szCs w:val="22"/>
              </w:rPr>
              <w:t>а</w:t>
            </w:r>
          </w:p>
        </w:tc>
        <w:tc>
          <w:tcPr>
            <w:tcW w:w="1701" w:type="dxa"/>
          </w:tcPr>
          <w:p w:rsidR="002B6A60" w:rsidRPr="002201A1" w:rsidRDefault="002B6A60" w:rsidP="002201A1">
            <w:pPr>
              <w:jc w:val="center"/>
            </w:pPr>
            <w:r w:rsidRPr="002201A1">
              <w:rPr>
                <w:sz w:val="22"/>
                <w:szCs w:val="22"/>
              </w:rPr>
              <w:t>а</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22</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в</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23</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б</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lastRenderedPageBreak/>
              <w:t>24</w:t>
            </w:r>
          </w:p>
        </w:tc>
        <w:tc>
          <w:tcPr>
            <w:tcW w:w="1559" w:type="dxa"/>
          </w:tcPr>
          <w:p w:rsidR="002B6A60" w:rsidRPr="002201A1" w:rsidRDefault="002B6A60" w:rsidP="002201A1">
            <w:pPr>
              <w:jc w:val="center"/>
            </w:pPr>
            <w:r w:rsidRPr="002201A1">
              <w:rPr>
                <w:sz w:val="22"/>
                <w:szCs w:val="22"/>
              </w:rPr>
              <w:t>в</w:t>
            </w:r>
          </w:p>
        </w:tc>
        <w:tc>
          <w:tcPr>
            <w:tcW w:w="1701" w:type="dxa"/>
          </w:tcPr>
          <w:p w:rsidR="002B6A60" w:rsidRPr="002201A1" w:rsidRDefault="002B6A60" w:rsidP="002201A1">
            <w:pPr>
              <w:jc w:val="center"/>
            </w:pPr>
            <w:r w:rsidRPr="002201A1">
              <w:rPr>
                <w:sz w:val="22"/>
                <w:szCs w:val="22"/>
              </w:rPr>
              <w:t>в</w:t>
            </w:r>
          </w:p>
        </w:tc>
      </w:tr>
      <w:tr w:rsidR="002B6A60" w:rsidRPr="0058524D">
        <w:trPr>
          <w:jc w:val="center"/>
        </w:trPr>
        <w:tc>
          <w:tcPr>
            <w:tcW w:w="2093" w:type="dxa"/>
          </w:tcPr>
          <w:p w:rsidR="002B6A60" w:rsidRPr="002201A1" w:rsidRDefault="002B6A60" w:rsidP="002201A1">
            <w:pPr>
              <w:jc w:val="center"/>
              <w:rPr>
                <w:b/>
                <w:bCs/>
              </w:rPr>
            </w:pPr>
            <w:r w:rsidRPr="002201A1">
              <w:rPr>
                <w:b/>
                <w:bCs/>
                <w:sz w:val="22"/>
                <w:szCs w:val="22"/>
              </w:rPr>
              <w:t>25</w:t>
            </w:r>
          </w:p>
        </w:tc>
        <w:tc>
          <w:tcPr>
            <w:tcW w:w="1559" w:type="dxa"/>
          </w:tcPr>
          <w:p w:rsidR="002B6A60" w:rsidRPr="002201A1" w:rsidRDefault="002B6A60" w:rsidP="002201A1">
            <w:pPr>
              <w:jc w:val="center"/>
            </w:pPr>
            <w:r w:rsidRPr="002201A1">
              <w:rPr>
                <w:sz w:val="22"/>
                <w:szCs w:val="22"/>
              </w:rPr>
              <w:t>г</w:t>
            </w:r>
          </w:p>
        </w:tc>
        <w:tc>
          <w:tcPr>
            <w:tcW w:w="1701" w:type="dxa"/>
          </w:tcPr>
          <w:p w:rsidR="002B6A60" w:rsidRPr="002201A1" w:rsidRDefault="002B6A60" w:rsidP="002201A1">
            <w:pPr>
              <w:jc w:val="center"/>
            </w:pPr>
            <w:r w:rsidRPr="002201A1">
              <w:rPr>
                <w:sz w:val="22"/>
                <w:szCs w:val="22"/>
              </w:rPr>
              <w:t>г</w:t>
            </w:r>
          </w:p>
        </w:tc>
      </w:tr>
    </w:tbl>
    <w:p w:rsidR="002B6A60" w:rsidRPr="00323843" w:rsidRDefault="002B6A60" w:rsidP="00323843">
      <w:pPr>
        <w:rPr>
          <w:sz w:val="28"/>
          <w:szCs w:val="28"/>
        </w:rPr>
      </w:pPr>
    </w:p>
    <w:p w:rsidR="002B6A60" w:rsidRPr="00323843" w:rsidRDefault="002B6A60" w:rsidP="00323843">
      <w:pPr>
        <w:rPr>
          <w:sz w:val="28"/>
          <w:szCs w:val="28"/>
        </w:rPr>
      </w:pPr>
    </w:p>
    <w:p w:rsidR="002B6A60" w:rsidRPr="00A7219B" w:rsidRDefault="002B6A60" w:rsidP="0058524D">
      <w:pPr>
        <w:jc w:val="center"/>
        <w:rPr>
          <w:b/>
          <w:bCs/>
          <w:sz w:val="28"/>
          <w:szCs w:val="28"/>
        </w:rPr>
      </w:pPr>
      <w:r w:rsidRPr="00A7219B">
        <w:rPr>
          <w:b/>
          <w:bCs/>
          <w:sz w:val="28"/>
          <w:szCs w:val="28"/>
        </w:rPr>
        <w:t xml:space="preserve">КРИТЕРИИ ОЦЕНИВАНИЯ </w:t>
      </w:r>
      <w:r>
        <w:rPr>
          <w:b/>
          <w:bCs/>
          <w:sz w:val="28"/>
          <w:szCs w:val="28"/>
        </w:rPr>
        <w:t>ТЕСТА</w:t>
      </w:r>
    </w:p>
    <w:p w:rsidR="002B6A60" w:rsidRPr="00323843" w:rsidRDefault="002B6A60" w:rsidP="00323843">
      <w:pPr>
        <w:tabs>
          <w:tab w:val="left" w:pos="2295"/>
        </w:tabs>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155"/>
        <w:gridCol w:w="3258"/>
      </w:tblGrid>
      <w:tr w:rsidR="002B6A60" w:rsidRPr="00323843">
        <w:trPr>
          <w:trHeight w:val="277"/>
        </w:trPr>
        <w:tc>
          <w:tcPr>
            <w:tcW w:w="3473" w:type="dxa"/>
          </w:tcPr>
          <w:p w:rsidR="002B6A60" w:rsidRPr="002201A1" w:rsidRDefault="002B6A60" w:rsidP="002201A1">
            <w:pPr>
              <w:jc w:val="center"/>
              <w:rPr>
                <w:b/>
                <w:bCs/>
                <w:sz w:val="28"/>
                <w:szCs w:val="28"/>
              </w:rPr>
            </w:pPr>
            <w:r w:rsidRPr="002201A1">
              <w:rPr>
                <w:b/>
                <w:bCs/>
                <w:sz w:val="28"/>
                <w:szCs w:val="28"/>
              </w:rPr>
              <w:t>Количество правильных ответов</w:t>
            </w:r>
          </w:p>
        </w:tc>
        <w:tc>
          <w:tcPr>
            <w:tcW w:w="3474" w:type="dxa"/>
            <w:vAlign w:val="center"/>
          </w:tcPr>
          <w:p w:rsidR="002B6A60" w:rsidRPr="002201A1" w:rsidRDefault="002B6A60" w:rsidP="002201A1">
            <w:pPr>
              <w:jc w:val="center"/>
              <w:rPr>
                <w:b/>
                <w:bCs/>
                <w:sz w:val="28"/>
                <w:szCs w:val="28"/>
              </w:rPr>
            </w:pPr>
            <w:r w:rsidRPr="002201A1">
              <w:rPr>
                <w:b/>
                <w:bCs/>
                <w:sz w:val="28"/>
                <w:szCs w:val="28"/>
              </w:rPr>
              <w:t>Процент выполнения</w:t>
            </w:r>
          </w:p>
        </w:tc>
        <w:tc>
          <w:tcPr>
            <w:tcW w:w="3367" w:type="dxa"/>
            <w:vAlign w:val="center"/>
          </w:tcPr>
          <w:p w:rsidR="002B6A60" w:rsidRPr="002201A1" w:rsidRDefault="002B6A60" w:rsidP="002201A1">
            <w:pPr>
              <w:jc w:val="center"/>
              <w:rPr>
                <w:b/>
                <w:bCs/>
                <w:sz w:val="28"/>
                <w:szCs w:val="28"/>
              </w:rPr>
            </w:pPr>
            <w:r w:rsidRPr="002201A1">
              <w:rPr>
                <w:b/>
                <w:bCs/>
                <w:sz w:val="28"/>
                <w:szCs w:val="28"/>
              </w:rPr>
              <w:t>Оценка</w:t>
            </w:r>
          </w:p>
        </w:tc>
      </w:tr>
      <w:tr w:rsidR="002B6A60" w:rsidRPr="00323843">
        <w:tc>
          <w:tcPr>
            <w:tcW w:w="3473" w:type="dxa"/>
          </w:tcPr>
          <w:p w:rsidR="002B6A60" w:rsidRPr="002201A1" w:rsidRDefault="002B6A60" w:rsidP="002201A1">
            <w:pPr>
              <w:jc w:val="center"/>
              <w:rPr>
                <w:sz w:val="28"/>
                <w:szCs w:val="28"/>
              </w:rPr>
            </w:pPr>
            <w:r w:rsidRPr="002201A1">
              <w:rPr>
                <w:sz w:val="28"/>
                <w:szCs w:val="28"/>
              </w:rPr>
              <w:t>25-23</w:t>
            </w:r>
          </w:p>
        </w:tc>
        <w:tc>
          <w:tcPr>
            <w:tcW w:w="3474" w:type="dxa"/>
            <w:vAlign w:val="center"/>
          </w:tcPr>
          <w:p w:rsidR="002B6A60" w:rsidRPr="002201A1" w:rsidRDefault="002B6A60" w:rsidP="002201A1">
            <w:pPr>
              <w:jc w:val="center"/>
              <w:rPr>
                <w:sz w:val="28"/>
                <w:szCs w:val="28"/>
              </w:rPr>
            </w:pPr>
            <w:r w:rsidRPr="002201A1">
              <w:rPr>
                <w:sz w:val="28"/>
                <w:szCs w:val="28"/>
              </w:rPr>
              <w:t>более 90%</w:t>
            </w:r>
          </w:p>
        </w:tc>
        <w:tc>
          <w:tcPr>
            <w:tcW w:w="3367" w:type="dxa"/>
            <w:vAlign w:val="center"/>
          </w:tcPr>
          <w:p w:rsidR="002B6A60" w:rsidRPr="002201A1" w:rsidRDefault="002B6A60" w:rsidP="002201A1">
            <w:pPr>
              <w:jc w:val="center"/>
              <w:rPr>
                <w:sz w:val="28"/>
                <w:szCs w:val="28"/>
              </w:rPr>
            </w:pPr>
            <w:r w:rsidRPr="002201A1">
              <w:rPr>
                <w:sz w:val="28"/>
                <w:szCs w:val="28"/>
              </w:rPr>
              <w:t>отлично</w:t>
            </w:r>
          </w:p>
        </w:tc>
      </w:tr>
      <w:tr w:rsidR="002B6A60" w:rsidRPr="00323843">
        <w:tc>
          <w:tcPr>
            <w:tcW w:w="3473" w:type="dxa"/>
          </w:tcPr>
          <w:p w:rsidR="002B6A60" w:rsidRPr="002201A1" w:rsidRDefault="002B6A60" w:rsidP="002201A1">
            <w:pPr>
              <w:jc w:val="center"/>
              <w:rPr>
                <w:sz w:val="28"/>
                <w:szCs w:val="28"/>
              </w:rPr>
            </w:pPr>
            <w:r w:rsidRPr="002201A1">
              <w:rPr>
                <w:sz w:val="28"/>
                <w:szCs w:val="28"/>
              </w:rPr>
              <w:t>22-20</w:t>
            </w:r>
          </w:p>
        </w:tc>
        <w:tc>
          <w:tcPr>
            <w:tcW w:w="3474" w:type="dxa"/>
            <w:vAlign w:val="center"/>
          </w:tcPr>
          <w:p w:rsidR="002B6A60" w:rsidRPr="002201A1" w:rsidRDefault="002B6A60" w:rsidP="002201A1">
            <w:pPr>
              <w:jc w:val="center"/>
              <w:rPr>
                <w:sz w:val="28"/>
                <w:szCs w:val="28"/>
              </w:rPr>
            </w:pPr>
            <w:r w:rsidRPr="002201A1">
              <w:rPr>
                <w:sz w:val="28"/>
                <w:szCs w:val="28"/>
              </w:rPr>
              <w:t>80-90%</w:t>
            </w:r>
          </w:p>
        </w:tc>
        <w:tc>
          <w:tcPr>
            <w:tcW w:w="3367" w:type="dxa"/>
            <w:vAlign w:val="center"/>
          </w:tcPr>
          <w:p w:rsidR="002B6A60" w:rsidRPr="002201A1" w:rsidRDefault="002B6A60" w:rsidP="002201A1">
            <w:pPr>
              <w:jc w:val="center"/>
              <w:rPr>
                <w:sz w:val="28"/>
                <w:szCs w:val="28"/>
              </w:rPr>
            </w:pPr>
            <w:r w:rsidRPr="002201A1">
              <w:rPr>
                <w:sz w:val="28"/>
                <w:szCs w:val="28"/>
              </w:rPr>
              <w:t>хорошо</w:t>
            </w:r>
          </w:p>
        </w:tc>
      </w:tr>
      <w:tr w:rsidR="002B6A60" w:rsidRPr="00323843">
        <w:tc>
          <w:tcPr>
            <w:tcW w:w="3473" w:type="dxa"/>
          </w:tcPr>
          <w:p w:rsidR="002B6A60" w:rsidRPr="002201A1" w:rsidRDefault="002B6A60" w:rsidP="002201A1">
            <w:pPr>
              <w:jc w:val="center"/>
              <w:rPr>
                <w:sz w:val="28"/>
                <w:szCs w:val="28"/>
              </w:rPr>
            </w:pPr>
            <w:r w:rsidRPr="002201A1">
              <w:rPr>
                <w:sz w:val="28"/>
                <w:szCs w:val="28"/>
              </w:rPr>
              <w:t>19-15</w:t>
            </w:r>
          </w:p>
        </w:tc>
        <w:tc>
          <w:tcPr>
            <w:tcW w:w="3474" w:type="dxa"/>
            <w:vAlign w:val="center"/>
          </w:tcPr>
          <w:p w:rsidR="002B6A60" w:rsidRPr="002201A1" w:rsidRDefault="002B6A60" w:rsidP="002201A1">
            <w:pPr>
              <w:jc w:val="center"/>
              <w:rPr>
                <w:sz w:val="28"/>
                <w:szCs w:val="28"/>
              </w:rPr>
            </w:pPr>
            <w:r w:rsidRPr="002201A1">
              <w:rPr>
                <w:sz w:val="28"/>
                <w:szCs w:val="28"/>
              </w:rPr>
              <w:t>60-79%</w:t>
            </w:r>
          </w:p>
        </w:tc>
        <w:tc>
          <w:tcPr>
            <w:tcW w:w="3367" w:type="dxa"/>
            <w:vAlign w:val="center"/>
          </w:tcPr>
          <w:p w:rsidR="002B6A60" w:rsidRPr="002201A1" w:rsidRDefault="002B6A60" w:rsidP="002201A1">
            <w:pPr>
              <w:jc w:val="center"/>
              <w:rPr>
                <w:sz w:val="28"/>
                <w:szCs w:val="28"/>
              </w:rPr>
            </w:pPr>
            <w:r w:rsidRPr="002201A1">
              <w:rPr>
                <w:sz w:val="28"/>
                <w:szCs w:val="28"/>
              </w:rPr>
              <w:t>удовлетворительно</w:t>
            </w:r>
          </w:p>
        </w:tc>
      </w:tr>
      <w:tr w:rsidR="002B6A60" w:rsidRPr="00323843">
        <w:tc>
          <w:tcPr>
            <w:tcW w:w="3473" w:type="dxa"/>
          </w:tcPr>
          <w:p w:rsidR="002B6A60" w:rsidRPr="002201A1" w:rsidRDefault="002B6A60" w:rsidP="002201A1">
            <w:pPr>
              <w:jc w:val="center"/>
              <w:rPr>
                <w:sz w:val="28"/>
                <w:szCs w:val="28"/>
              </w:rPr>
            </w:pPr>
            <w:r w:rsidRPr="002201A1">
              <w:rPr>
                <w:sz w:val="28"/>
                <w:szCs w:val="28"/>
              </w:rPr>
              <w:t>15-0</w:t>
            </w:r>
          </w:p>
        </w:tc>
        <w:tc>
          <w:tcPr>
            <w:tcW w:w="3474" w:type="dxa"/>
            <w:vAlign w:val="center"/>
          </w:tcPr>
          <w:p w:rsidR="002B6A60" w:rsidRPr="002201A1" w:rsidRDefault="002B6A60" w:rsidP="002201A1">
            <w:pPr>
              <w:jc w:val="center"/>
              <w:rPr>
                <w:sz w:val="28"/>
                <w:szCs w:val="28"/>
              </w:rPr>
            </w:pPr>
            <w:r w:rsidRPr="002201A1">
              <w:rPr>
                <w:sz w:val="28"/>
                <w:szCs w:val="28"/>
              </w:rPr>
              <w:t>менее 60%</w:t>
            </w:r>
          </w:p>
        </w:tc>
        <w:tc>
          <w:tcPr>
            <w:tcW w:w="3367" w:type="dxa"/>
            <w:vAlign w:val="center"/>
          </w:tcPr>
          <w:p w:rsidR="002B6A60" w:rsidRPr="002201A1" w:rsidRDefault="002B6A60" w:rsidP="002201A1">
            <w:pPr>
              <w:jc w:val="center"/>
              <w:rPr>
                <w:sz w:val="28"/>
                <w:szCs w:val="28"/>
              </w:rPr>
            </w:pPr>
            <w:r w:rsidRPr="002201A1">
              <w:rPr>
                <w:sz w:val="28"/>
                <w:szCs w:val="28"/>
              </w:rPr>
              <w:t>неудовлетворительно</w:t>
            </w:r>
          </w:p>
        </w:tc>
      </w:tr>
    </w:tbl>
    <w:p w:rsidR="002B6A60" w:rsidRPr="00323843" w:rsidRDefault="002B6A60" w:rsidP="00323843">
      <w:pPr>
        <w:rPr>
          <w:sz w:val="28"/>
          <w:szCs w:val="28"/>
        </w:rPr>
      </w:pPr>
    </w:p>
    <w:p w:rsidR="002B6A60" w:rsidRDefault="002B6A60" w:rsidP="0058524D">
      <w:pPr>
        <w:pStyle w:val="af0"/>
        <w:rPr>
          <w:rFonts w:ascii="Times New Roman" w:hAnsi="Times New Roman" w:cs="Times New Roman"/>
          <w:b/>
          <w:bCs/>
          <w:i/>
          <w:iCs/>
          <w:sz w:val="28"/>
          <w:szCs w:val="28"/>
        </w:rPr>
      </w:pPr>
    </w:p>
    <w:p w:rsidR="002B6A60" w:rsidRPr="00471CF2" w:rsidRDefault="002B6A60" w:rsidP="0058524D">
      <w:pPr>
        <w:pStyle w:val="af0"/>
        <w:rPr>
          <w:rFonts w:ascii="Times New Roman" w:hAnsi="Times New Roman" w:cs="Times New Roman"/>
          <w:b/>
          <w:bCs/>
          <w:i/>
          <w:iCs/>
          <w:sz w:val="28"/>
          <w:szCs w:val="28"/>
        </w:rPr>
      </w:pPr>
      <w:r w:rsidRPr="00471CF2">
        <w:rPr>
          <w:rFonts w:ascii="Times New Roman" w:hAnsi="Times New Roman" w:cs="Times New Roman"/>
          <w:b/>
          <w:bCs/>
          <w:i/>
          <w:iCs/>
          <w:sz w:val="28"/>
          <w:szCs w:val="28"/>
        </w:rPr>
        <w:t xml:space="preserve">Вопросы к экзамену </w:t>
      </w:r>
    </w:p>
    <w:p w:rsidR="002B6A60" w:rsidRDefault="002B6A60" w:rsidP="0058524D">
      <w:pPr>
        <w:pStyle w:val="af0"/>
        <w:rPr>
          <w:rFonts w:ascii="Times New Roman" w:hAnsi="Times New Roman" w:cs="Times New Roman"/>
          <w:b/>
          <w:bCs/>
          <w:i/>
          <w:iCs/>
          <w:sz w:val="28"/>
          <w:szCs w:val="28"/>
        </w:rPr>
      </w:pPr>
      <w:r w:rsidRPr="00471CF2">
        <w:rPr>
          <w:rFonts w:ascii="Times New Roman" w:hAnsi="Times New Roman" w:cs="Times New Roman"/>
          <w:b/>
          <w:bCs/>
          <w:i/>
          <w:iCs/>
          <w:sz w:val="28"/>
          <w:szCs w:val="28"/>
        </w:rPr>
        <w:t>4семестр</w:t>
      </w:r>
    </w:p>
    <w:p w:rsidR="002B6A60" w:rsidRDefault="002B6A60" w:rsidP="0058524D">
      <w:pPr>
        <w:jc w:val="center"/>
        <w:rPr>
          <w:b/>
          <w:bCs/>
          <w:sz w:val="28"/>
          <w:szCs w:val="28"/>
        </w:rPr>
      </w:pPr>
      <w:r w:rsidRPr="0058524D">
        <w:rPr>
          <w:b/>
          <w:bCs/>
          <w:sz w:val="28"/>
          <w:szCs w:val="28"/>
        </w:rPr>
        <w:t>«Психология»</w:t>
      </w:r>
    </w:p>
    <w:p w:rsidR="002B6A60" w:rsidRPr="0058524D" w:rsidRDefault="002B6A60" w:rsidP="0058524D">
      <w:pPr>
        <w:jc w:val="center"/>
        <w:rPr>
          <w:b/>
          <w:bCs/>
          <w:sz w:val="28"/>
          <w:szCs w:val="28"/>
        </w:rPr>
      </w:pPr>
    </w:p>
    <w:p w:rsidR="002B6A60" w:rsidRPr="00323843" w:rsidRDefault="002B6A60" w:rsidP="00E46A35">
      <w:pPr>
        <w:numPr>
          <w:ilvl w:val="0"/>
          <w:numId w:val="30"/>
        </w:numPr>
        <w:rPr>
          <w:sz w:val="28"/>
          <w:szCs w:val="28"/>
        </w:rPr>
      </w:pPr>
      <w:r w:rsidRPr="00323843">
        <w:rPr>
          <w:color w:val="2A2723"/>
          <w:sz w:val="28"/>
          <w:szCs w:val="28"/>
        </w:rPr>
        <w:t>Структура возрастной психологии и ее связь с другими науками.</w:t>
      </w:r>
    </w:p>
    <w:p w:rsidR="002B6A60" w:rsidRPr="00323843" w:rsidRDefault="002B6A60" w:rsidP="00E46A35">
      <w:pPr>
        <w:numPr>
          <w:ilvl w:val="0"/>
          <w:numId w:val="30"/>
        </w:numPr>
        <w:rPr>
          <w:sz w:val="28"/>
          <w:szCs w:val="28"/>
        </w:rPr>
      </w:pPr>
      <w:r w:rsidRPr="00323843">
        <w:rPr>
          <w:sz w:val="28"/>
          <w:szCs w:val="28"/>
        </w:rPr>
        <w:t>Периодизация психического развития Д.Б. Эльконина.</w:t>
      </w:r>
    </w:p>
    <w:p w:rsidR="002B6A60" w:rsidRPr="00323843" w:rsidRDefault="002B6A60" w:rsidP="00E46A35">
      <w:pPr>
        <w:numPr>
          <w:ilvl w:val="0"/>
          <w:numId w:val="30"/>
        </w:numPr>
        <w:rPr>
          <w:sz w:val="28"/>
          <w:szCs w:val="28"/>
        </w:rPr>
      </w:pPr>
      <w:r w:rsidRPr="00323843">
        <w:rPr>
          <w:color w:val="000000"/>
          <w:sz w:val="28"/>
          <w:szCs w:val="28"/>
        </w:rPr>
        <w:t>Возрастная периодизация Л.С. Выготского.</w:t>
      </w:r>
    </w:p>
    <w:p w:rsidR="002B6A60" w:rsidRPr="00323843" w:rsidRDefault="002B6A60" w:rsidP="00E46A35">
      <w:pPr>
        <w:numPr>
          <w:ilvl w:val="0"/>
          <w:numId w:val="30"/>
        </w:numPr>
        <w:rPr>
          <w:sz w:val="28"/>
          <w:szCs w:val="28"/>
        </w:rPr>
      </w:pPr>
      <w:r w:rsidRPr="00323843">
        <w:rPr>
          <w:sz w:val="28"/>
          <w:szCs w:val="28"/>
        </w:rPr>
        <w:t>Сензитивные периоды развития.</w:t>
      </w:r>
    </w:p>
    <w:p w:rsidR="002B6A60" w:rsidRPr="00323843" w:rsidRDefault="002B6A60" w:rsidP="00E46A35">
      <w:pPr>
        <w:numPr>
          <w:ilvl w:val="0"/>
          <w:numId w:val="30"/>
        </w:numPr>
        <w:rPr>
          <w:sz w:val="28"/>
          <w:szCs w:val="28"/>
        </w:rPr>
      </w:pPr>
      <w:r w:rsidRPr="00323843">
        <w:rPr>
          <w:sz w:val="28"/>
          <w:szCs w:val="28"/>
        </w:rPr>
        <w:t>Зона ближайшего развития.</w:t>
      </w:r>
    </w:p>
    <w:p w:rsidR="002B6A60" w:rsidRPr="00323843" w:rsidRDefault="002B6A60" w:rsidP="00E46A35">
      <w:pPr>
        <w:numPr>
          <w:ilvl w:val="0"/>
          <w:numId w:val="30"/>
        </w:numPr>
        <w:rPr>
          <w:sz w:val="28"/>
          <w:szCs w:val="28"/>
        </w:rPr>
      </w:pPr>
      <w:r w:rsidRPr="00323843">
        <w:rPr>
          <w:sz w:val="28"/>
          <w:szCs w:val="28"/>
        </w:rPr>
        <w:t xml:space="preserve">Характеристика периода новорожденности. </w:t>
      </w:r>
    </w:p>
    <w:p w:rsidR="002B6A60" w:rsidRPr="00323843" w:rsidRDefault="002B6A60" w:rsidP="00E46A35">
      <w:pPr>
        <w:numPr>
          <w:ilvl w:val="0"/>
          <w:numId w:val="30"/>
        </w:numPr>
        <w:rPr>
          <w:sz w:val="28"/>
          <w:szCs w:val="28"/>
        </w:rPr>
      </w:pPr>
      <w:r w:rsidRPr="00323843">
        <w:rPr>
          <w:sz w:val="28"/>
          <w:szCs w:val="28"/>
        </w:rPr>
        <w:t>Комплекс оживления.</w:t>
      </w:r>
    </w:p>
    <w:p w:rsidR="002B6A60" w:rsidRPr="00323843" w:rsidRDefault="002B6A60" w:rsidP="00E46A35">
      <w:pPr>
        <w:numPr>
          <w:ilvl w:val="0"/>
          <w:numId w:val="30"/>
        </w:numPr>
        <w:rPr>
          <w:sz w:val="28"/>
          <w:szCs w:val="28"/>
        </w:rPr>
      </w:pPr>
      <w:r w:rsidRPr="00323843">
        <w:rPr>
          <w:sz w:val="28"/>
          <w:szCs w:val="28"/>
        </w:rPr>
        <w:t>Развитие психических функций и процессов в течение первого года жизни.</w:t>
      </w:r>
    </w:p>
    <w:p w:rsidR="002B6A60" w:rsidRPr="00323843" w:rsidRDefault="002B6A60" w:rsidP="00E46A35">
      <w:pPr>
        <w:numPr>
          <w:ilvl w:val="0"/>
          <w:numId w:val="30"/>
        </w:numPr>
        <w:rPr>
          <w:sz w:val="28"/>
          <w:szCs w:val="28"/>
        </w:rPr>
      </w:pPr>
      <w:r w:rsidRPr="00323843">
        <w:rPr>
          <w:sz w:val="28"/>
          <w:szCs w:val="28"/>
        </w:rPr>
        <w:t>Кризис первого года.</w:t>
      </w:r>
    </w:p>
    <w:p w:rsidR="002B6A60" w:rsidRPr="00323843" w:rsidRDefault="002B6A60" w:rsidP="00E46A35">
      <w:pPr>
        <w:numPr>
          <w:ilvl w:val="0"/>
          <w:numId w:val="30"/>
        </w:numPr>
        <w:rPr>
          <w:sz w:val="28"/>
          <w:szCs w:val="28"/>
        </w:rPr>
      </w:pPr>
      <w:r w:rsidRPr="00323843">
        <w:rPr>
          <w:color w:val="000000"/>
          <w:sz w:val="28"/>
          <w:szCs w:val="28"/>
        </w:rPr>
        <w:t>Развитие предметно-орудийной деятельности в раннем детстве.</w:t>
      </w:r>
    </w:p>
    <w:p w:rsidR="002B6A60" w:rsidRPr="00323843" w:rsidRDefault="002B6A60" w:rsidP="00E46A35">
      <w:pPr>
        <w:numPr>
          <w:ilvl w:val="0"/>
          <w:numId w:val="30"/>
        </w:numPr>
        <w:rPr>
          <w:sz w:val="28"/>
          <w:szCs w:val="28"/>
        </w:rPr>
      </w:pPr>
      <w:r w:rsidRPr="00323843">
        <w:rPr>
          <w:sz w:val="28"/>
          <w:szCs w:val="28"/>
        </w:rPr>
        <w:t>Становление познавательной сферы ребенка в раннем детстве.</w:t>
      </w:r>
    </w:p>
    <w:p w:rsidR="002B6A60" w:rsidRPr="00323843" w:rsidRDefault="002B6A60" w:rsidP="00E46A35">
      <w:pPr>
        <w:numPr>
          <w:ilvl w:val="0"/>
          <w:numId w:val="30"/>
        </w:numPr>
        <w:rPr>
          <w:sz w:val="28"/>
          <w:szCs w:val="28"/>
        </w:rPr>
      </w:pPr>
      <w:r w:rsidRPr="00323843">
        <w:rPr>
          <w:sz w:val="28"/>
          <w:szCs w:val="28"/>
        </w:rPr>
        <w:t>Развитие речи в раннем детстве.</w:t>
      </w:r>
    </w:p>
    <w:p w:rsidR="002B6A60" w:rsidRPr="00323843" w:rsidRDefault="002B6A60" w:rsidP="00E46A35">
      <w:pPr>
        <w:numPr>
          <w:ilvl w:val="0"/>
          <w:numId w:val="30"/>
        </w:numPr>
        <w:rPr>
          <w:sz w:val="28"/>
          <w:szCs w:val="28"/>
        </w:rPr>
      </w:pPr>
      <w:r w:rsidRPr="00323843">
        <w:rPr>
          <w:sz w:val="28"/>
          <w:szCs w:val="28"/>
        </w:rPr>
        <w:t>Кризис трех лет.</w:t>
      </w:r>
    </w:p>
    <w:p w:rsidR="002B6A60" w:rsidRPr="00323843" w:rsidRDefault="002B6A60" w:rsidP="00E46A35">
      <w:pPr>
        <w:numPr>
          <w:ilvl w:val="0"/>
          <w:numId w:val="30"/>
        </w:numPr>
        <w:rPr>
          <w:sz w:val="28"/>
          <w:szCs w:val="28"/>
        </w:rPr>
      </w:pPr>
      <w:r w:rsidRPr="00323843">
        <w:rPr>
          <w:sz w:val="28"/>
          <w:szCs w:val="28"/>
        </w:rPr>
        <w:t>Развитие психических процессов детей дошкольного возраста.</w:t>
      </w:r>
    </w:p>
    <w:p w:rsidR="002B6A60" w:rsidRPr="00323843" w:rsidRDefault="002B6A60" w:rsidP="00E46A35">
      <w:pPr>
        <w:numPr>
          <w:ilvl w:val="0"/>
          <w:numId w:val="30"/>
        </w:numPr>
        <w:rPr>
          <w:sz w:val="28"/>
          <w:szCs w:val="28"/>
        </w:rPr>
      </w:pPr>
      <w:r w:rsidRPr="00323843">
        <w:rPr>
          <w:sz w:val="28"/>
          <w:szCs w:val="28"/>
        </w:rPr>
        <w:t>Ведущий вид деятельности детей дошкольного возраста.</w:t>
      </w:r>
    </w:p>
    <w:p w:rsidR="002B6A60" w:rsidRPr="00323843" w:rsidRDefault="002B6A60" w:rsidP="00E46A35">
      <w:pPr>
        <w:numPr>
          <w:ilvl w:val="0"/>
          <w:numId w:val="30"/>
        </w:numPr>
        <w:rPr>
          <w:sz w:val="28"/>
          <w:szCs w:val="28"/>
        </w:rPr>
      </w:pPr>
      <w:r w:rsidRPr="00323843">
        <w:rPr>
          <w:sz w:val="28"/>
          <w:szCs w:val="28"/>
        </w:rPr>
        <w:t>Развитие сюжетно-ролевой игры на разных возрастных этапах.</w:t>
      </w:r>
    </w:p>
    <w:p w:rsidR="002B6A60" w:rsidRPr="00323843" w:rsidRDefault="002B6A60" w:rsidP="00E46A35">
      <w:pPr>
        <w:numPr>
          <w:ilvl w:val="0"/>
          <w:numId w:val="30"/>
        </w:numPr>
        <w:rPr>
          <w:sz w:val="28"/>
          <w:szCs w:val="28"/>
        </w:rPr>
      </w:pPr>
      <w:r w:rsidRPr="00323843">
        <w:rPr>
          <w:color w:val="000000"/>
          <w:sz w:val="28"/>
          <w:szCs w:val="28"/>
        </w:rPr>
        <w:t>Основные психологические новообразования дошкольного возраста.</w:t>
      </w:r>
    </w:p>
    <w:p w:rsidR="002B6A60" w:rsidRPr="00323843" w:rsidRDefault="002B6A60" w:rsidP="00E46A35">
      <w:pPr>
        <w:numPr>
          <w:ilvl w:val="0"/>
          <w:numId w:val="30"/>
        </w:numPr>
        <w:rPr>
          <w:sz w:val="28"/>
          <w:szCs w:val="28"/>
        </w:rPr>
      </w:pPr>
      <w:r w:rsidRPr="00323843">
        <w:rPr>
          <w:sz w:val="28"/>
          <w:szCs w:val="28"/>
        </w:rPr>
        <w:t>Кризис семи лет.</w:t>
      </w:r>
    </w:p>
    <w:p w:rsidR="002B6A60" w:rsidRPr="00323843" w:rsidRDefault="002B6A60" w:rsidP="00E46A35">
      <w:pPr>
        <w:numPr>
          <w:ilvl w:val="0"/>
          <w:numId w:val="30"/>
        </w:numPr>
        <w:rPr>
          <w:sz w:val="28"/>
          <w:szCs w:val="28"/>
        </w:rPr>
      </w:pPr>
      <w:r w:rsidRPr="00323843">
        <w:rPr>
          <w:sz w:val="28"/>
          <w:szCs w:val="28"/>
        </w:rPr>
        <w:t>Психологическая готовность ребенка к школе.</w:t>
      </w:r>
    </w:p>
    <w:p w:rsidR="002B6A60" w:rsidRPr="00323843" w:rsidRDefault="002B6A60" w:rsidP="00E46A35">
      <w:pPr>
        <w:numPr>
          <w:ilvl w:val="0"/>
          <w:numId w:val="30"/>
        </w:numPr>
        <w:rPr>
          <w:sz w:val="28"/>
          <w:szCs w:val="28"/>
        </w:rPr>
      </w:pPr>
      <w:r w:rsidRPr="00323843">
        <w:rPr>
          <w:sz w:val="28"/>
          <w:szCs w:val="28"/>
        </w:rPr>
        <w:t>Особенности общения со сверстниками и взрослыми младших школьников.</w:t>
      </w:r>
    </w:p>
    <w:p w:rsidR="002B6A60" w:rsidRPr="00323843" w:rsidRDefault="002B6A60" w:rsidP="00E46A35">
      <w:pPr>
        <w:numPr>
          <w:ilvl w:val="0"/>
          <w:numId w:val="30"/>
        </w:numPr>
        <w:rPr>
          <w:sz w:val="28"/>
          <w:szCs w:val="28"/>
        </w:rPr>
      </w:pPr>
      <w:r w:rsidRPr="00323843">
        <w:rPr>
          <w:sz w:val="28"/>
          <w:szCs w:val="28"/>
        </w:rPr>
        <w:t>Развитие познавательных процессов у детей младшего школьного возраста.</w:t>
      </w:r>
    </w:p>
    <w:p w:rsidR="002B6A60" w:rsidRPr="00323843" w:rsidRDefault="002B6A60" w:rsidP="00E46A35">
      <w:pPr>
        <w:numPr>
          <w:ilvl w:val="0"/>
          <w:numId w:val="30"/>
        </w:numPr>
        <w:rPr>
          <w:sz w:val="28"/>
          <w:szCs w:val="28"/>
        </w:rPr>
      </w:pPr>
      <w:r w:rsidRPr="00323843">
        <w:rPr>
          <w:sz w:val="28"/>
          <w:szCs w:val="28"/>
        </w:rPr>
        <w:t>Учебная деятельность младшего школьника.</w:t>
      </w:r>
    </w:p>
    <w:p w:rsidR="002B6A60" w:rsidRPr="00323843" w:rsidRDefault="002B6A60" w:rsidP="00E46A35">
      <w:pPr>
        <w:numPr>
          <w:ilvl w:val="0"/>
          <w:numId w:val="30"/>
        </w:numPr>
        <w:ind w:left="714" w:hanging="357"/>
        <w:rPr>
          <w:sz w:val="28"/>
          <w:szCs w:val="28"/>
        </w:rPr>
      </w:pPr>
      <w:r w:rsidRPr="00323843">
        <w:rPr>
          <w:sz w:val="28"/>
          <w:szCs w:val="28"/>
        </w:rPr>
        <w:t>Особенности развития познавательной сферы в подростковом возрасте.</w:t>
      </w:r>
    </w:p>
    <w:p w:rsidR="002B6A60" w:rsidRPr="00323843" w:rsidRDefault="002B6A60" w:rsidP="00E46A35">
      <w:pPr>
        <w:numPr>
          <w:ilvl w:val="0"/>
          <w:numId w:val="30"/>
        </w:numPr>
        <w:ind w:left="714" w:hanging="357"/>
        <w:rPr>
          <w:sz w:val="28"/>
          <w:szCs w:val="28"/>
        </w:rPr>
      </w:pPr>
      <w:r w:rsidRPr="00323843">
        <w:rPr>
          <w:sz w:val="28"/>
          <w:szCs w:val="28"/>
        </w:rPr>
        <w:lastRenderedPageBreak/>
        <w:t xml:space="preserve">Социальная ситуация развития и основные психологические новообразования подросткового возраста. </w:t>
      </w:r>
    </w:p>
    <w:p w:rsidR="002B6A60" w:rsidRPr="00323843" w:rsidRDefault="002B6A60" w:rsidP="00E46A35">
      <w:pPr>
        <w:numPr>
          <w:ilvl w:val="0"/>
          <w:numId w:val="30"/>
        </w:numPr>
        <w:ind w:left="714" w:hanging="357"/>
        <w:rPr>
          <w:sz w:val="28"/>
          <w:szCs w:val="28"/>
        </w:rPr>
      </w:pPr>
      <w:r w:rsidRPr="00323843">
        <w:rPr>
          <w:color w:val="000000"/>
          <w:sz w:val="28"/>
          <w:szCs w:val="28"/>
        </w:rPr>
        <w:t>Отношения со взрослыми и сверстниками в подростковом периоде.</w:t>
      </w:r>
    </w:p>
    <w:p w:rsidR="002B6A60" w:rsidRPr="00323843" w:rsidRDefault="002B6A60" w:rsidP="00E46A35">
      <w:pPr>
        <w:numPr>
          <w:ilvl w:val="0"/>
          <w:numId w:val="30"/>
        </w:numPr>
        <w:ind w:left="714" w:hanging="357"/>
        <w:rPr>
          <w:sz w:val="28"/>
          <w:szCs w:val="28"/>
        </w:rPr>
      </w:pPr>
      <w:r w:rsidRPr="00323843">
        <w:rPr>
          <w:sz w:val="28"/>
          <w:szCs w:val="28"/>
        </w:rPr>
        <w:t>Особенности физического и психического развития подростка.</w:t>
      </w:r>
    </w:p>
    <w:p w:rsidR="002B6A60" w:rsidRPr="00323843" w:rsidRDefault="002B6A60" w:rsidP="00E46A35">
      <w:pPr>
        <w:numPr>
          <w:ilvl w:val="0"/>
          <w:numId w:val="30"/>
        </w:numPr>
        <w:tabs>
          <w:tab w:val="left" w:pos="189"/>
        </w:tabs>
        <w:ind w:left="714" w:hanging="357"/>
        <w:rPr>
          <w:sz w:val="28"/>
          <w:szCs w:val="28"/>
        </w:rPr>
      </w:pPr>
      <w:r w:rsidRPr="00323843">
        <w:rPr>
          <w:sz w:val="28"/>
          <w:szCs w:val="28"/>
        </w:rPr>
        <w:t>Половая идентификация подростков.</w:t>
      </w:r>
    </w:p>
    <w:p w:rsidR="002B6A60" w:rsidRPr="00323843" w:rsidRDefault="002B6A60" w:rsidP="00E46A35">
      <w:pPr>
        <w:numPr>
          <w:ilvl w:val="0"/>
          <w:numId w:val="30"/>
        </w:numPr>
        <w:ind w:left="714" w:hanging="357"/>
        <w:rPr>
          <w:sz w:val="28"/>
          <w:szCs w:val="28"/>
        </w:rPr>
      </w:pPr>
      <w:r w:rsidRPr="00323843">
        <w:rPr>
          <w:sz w:val="28"/>
          <w:szCs w:val="28"/>
        </w:rPr>
        <w:t>Подростковый кризис.</w:t>
      </w:r>
    </w:p>
    <w:p w:rsidR="002B6A60" w:rsidRPr="00323843" w:rsidRDefault="002B6A60" w:rsidP="00E46A35">
      <w:pPr>
        <w:numPr>
          <w:ilvl w:val="0"/>
          <w:numId w:val="30"/>
        </w:numPr>
        <w:ind w:left="714" w:hanging="357"/>
        <w:rPr>
          <w:sz w:val="28"/>
          <w:szCs w:val="28"/>
        </w:rPr>
      </w:pPr>
      <w:r w:rsidRPr="00323843">
        <w:rPr>
          <w:color w:val="000000"/>
          <w:kern w:val="36"/>
          <w:sz w:val="28"/>
          <w:szCs w:val="28"/>
        </w:rPr>
        <w:t>Типы семейных взаимоотношений и их влияние на развитие ребенка.</w:t>
      </w:r>
    </w:p>
    <w:p w:rsidR="002B6A60" w:rsidRPr="00323843" w:rsidRDefault="002B6A60" w:rsidP="00E46A35">
      <w:pPr>
        <w:numPr>
          <w:ilvl w:val="0"/>
          <w:numId w:val="30"/>
        </w:numPr>
        <w:ind w:left="714" w:hanging="357"/>
        <w:rPr>
          <w:sz w:val="28"/>
          <w:szCs w:val="28"/>
        </w:rPr>
      </w:pPr>
      <w:r w:rsidRPr="00323843">
        <w:rPr>
          <w:sz w:val="28"/>
          <w:szCs w:val="28"/>
        </w:rPr>
        <w:t>Юность как стадия жизненного пути.</w:t>
      </w:r>
    </w:p>
    <w:p w:rsidR="002B6A60" w:rsidRPr="00323843" w:rsidRDefault="002B6A60" w:rsidP="00E46A35">
      <w:pPr>
        <w:numPr>
          <w:ilvl w:val="0"/>
          <w:numId w:val="30"/>
        </w:numPr>
        <w:ind w:left="714" w:hanging="357"/>
        <w:rPr>
          <w:sz w:val="28"/>
          <w:szCs w:val="28"/>
        </w:rPr>
      </w:pPr>
      <w:r w:rsidRPr="00323843">
        <w:rPr>
          <w:sz w:val="28"/>
          <w:szCs w:val="28"/>
        </w:rPr>
        <w:t>Учебно-профессиональная деятельность в юношеском возрасте.</w:t>
      </w:r>
    </w:p>
    <w:p w:rsidR="002B6A60" w:rsidRPr="00323843" w:rsidRDefault="002B6A60" w:rsidP="00E46A35">
      <w:pPr>
        <w:numPr>
          <w:ilvl w:val="0"/>
          <w:numId w:val="30"/>
        </w:numPr>
        <w:ind w:left="714" w:hanging="357"/>
        <w:rPr>
          <w:sz w:val="28"/>
          <w:szCs w:val="28"/>
        </w:rPr>
      </w:pPr>
      <w:r w:rsidRPr="00323843">
        <w:rPr>
          <w:sz w:val="28"/>
          <w:szCs w:val="28"/>
        </w:rPr>
        <w:t>Особенности познавательной деятельности в юношеском возрасте.</w:t>
      </w:r>
    </w:p>
    <w:p w:rsidR="002B6A60" w:rsidRPr="00323843" w:rsidRDefault="002B6A60" w:rsidP="00E46A35">
      <w:pPr>
        <w:numPr>
          <w:ilvl w:val="0"/>
          <w:numId w:val="30"/>
        </w:numPr>
        <w:ind w:left="714" w:hanging="357"/>
        <w:rPr>
          <w:sz w:val="28"/>
          <w:szCs w:val="28"/>
        </w:rPr>
      </w:pPr>
      <w:r w:rsidRPr="00323843">
        <w:rPr>
          <w:sz w:val="28"/>
          <w:szCs w:val="28"/>
        </w:rPr>
        <w:t>Особенности развития личности в период взрослости.</w:t>
      </w:r>
    </w:p>
    <w:p w:rsidR="002B6A60" w:rsidRPr="00323843" w:rsidRDefault="002B6A60" w:rsidP="00E46A35">
      <w:pPr>
        <w:numPr>
          <w:ilvl w:val="0"/>
          <w:numId w:val="30"/>
        </w:numPr>
        <w:ind w:left="714" w:hanging="357"/>
        <w:rPr>
          <w:sz w:val="28"/>
          <w:szCs w:val="28"/>
        </w:rPr>
      </w:pPr>
      <w:r w:rsidRPr="00323843">
        <w:rPr>
          <w:sz w:val="28"/>
          <w:szCs w:val="28"/>
        </w:rPr>
        <w:t>Труд как ведущая деятельность периода взрослости.</w:t>
      </w:r>
    </w:p>
    <w:p w:rsidR="002B6A60" w:rsidRPr="00323843" w:rsidRDefault="002B6A60" w:rsidP="00E46A35">
      <w:pPr>
        <w:numPr>
          <w:ilvl w:val="0"/>
          <w:numId w:val="30"/>
        </w:numPr>
        <w:ind w:left="714" w:hanging="357"/>
        <w:rPr>
          <w:sz w:val="28"/>
          <w:szCs w:val="28"/>
        </w:rPr>
      </w:pPr>
      <w:r w:rsidRPr="00323843">
        <w:rPr>
          <w:sz w:val="28"/>
          <w:szCs w:val="28"/>
        </w:rPr>
        <w:t>Периодизация жизненного цикла семьи.</w:t>
      </w:r>
    </w:p>
    <w:p w:rsidR="002B6A60" w:rsidRPr="00323843" w:rsidRDefault="002B6A60" w:rsidP="00E46A35">
      <w:pPr>
        <w:numPr>
          <w:ilvl w:val="0"/>
          <w:numId w:val="30"/>
        </w:numPr>
        <w:ind w:left="714" w:hanging="357"/>
        <w:rPr>
          <w:sz w:val="28"/>
          <w:szCs w:val="28"/>
        </w:rPr>
      </w:pPr>
      <w:r w:rsidRPr="00323843">
        <w:rPr>
          <w:color w:val="252525"/>
          <w:sz w:val="28"/>
          <w:szCs w:val="28"/>
          <w:shd w:val="clear" w:color="auto" w:fill="FFFFFF"/>
        </w:rPr>
        <w:t>Кризис среднего возраста.</w:t>
      </w:r>
    </w:p>
    <w:p w:rsidR="002B6A60" w:rsidRPr="00323843" w:rsidRDefault="002B6A60" w:rsidP="00E46A35">
      <w:pPr>
        <w:numPr>
          <w:ilvl w:val="0"/>
          <w:numId w:val="30"/>
        </w:numPr>
        <w:ind w:left="714" w:hanging="357"/>
        <w:rPr>
          <w:sz w:val="28"/>
          <w:szCs w:val="28"/>
        </w:rPr>
      </w:pPr>
      <w:r w:rsidRPr="00323843">
        <w:rPr>
          <w:sz w:val="28"/>
          <w:szCs w:val="28"/>
        </w:rPr>
        <w:t>Основные психологические новообразования на каждом возрастном этапе.</w:t>
      </w:r>
    </w:p>
    <w:p w:rsidR="002B6A60" w:rsidRPr="00323843" w:rsidRDefault="002B6A60" w:rsidP="00E46A35">
      <w:pPr>
        <w:numPr>
          <w:ilvl w:val="0"/>
          <w:numId w:val="30"/>
        </w:numPr>
        <w:tabs>
          <w:tab w:val="left" w:pos="192"/>
        </w:tabs>
        <w:ind w:left="714" w:hanging="357"/>
        <w:rPr>
          <w:sz w:val="28"/>
          <w:szCs w:val="28"/>
        </w:rPr>
      </w:pPr>
      <w:r w:rsidRPr="00323843">
        <w:rPr>
          <w:sz w:val="28"/>
          <w:szCs w:val="28"/>
        </w:rPr>
        <w:t>Психологическая характеристика основных видов отклоняющегося поведения.</w:t>
      </w:r>
    </w:p>
    <w:p w:rsidR="002B6A60" w:rsidRPr="00323843" w:rsidRDefault="002B6A60" w:rsidP="00E46A35">
      <w:pPr>
        <w:numPr>
          <w:ilvl w:val="0"/>
          <w:numId w:val="30"/>
        </w:numPr>
        <w:tabs>
          <w:tab w:val="left" w:pos="192"/>
        </w:tabs>
        <w:ind w:left="714" w:hanging="357"/>
        <w:rPr>
          <w:sz w:val="28"/>
          <w:szCs w:val="28"/>
        </w:rPr>
      </w:pPr>
      <w:r w:rsidRPr="00323843">
        <w:rPr>
          <w:sz w:val="28"/>
          <w:szCs w:val="28"/>
        </w:rPr>
        <w:t>Школьная и социальная дезадаптация.</w:t>
      </w:r>
    </w:p>
    <w:p w:rsidR="002B6A60" w:rsidRPr="00323843" w:rsidRDefault="002B6A60" w:rsidP="00E46A35">
      <w:pPr>
        <w:numPr>
          <w:ilvl w:val="0"/>
          <w:numId w:val="30"/>
        </w:numPr>
        <w:ind w:left="714" w:hanging="357"/>
        <w:rPr>
          <w:sz w:val="28"/>
          <w:szCs w:val="28"/>
        </w:rPr>
      </w:pPr>
      <w:r w:rsidRPr="00323843">
        <w:rPr>
          <w:sz w:val="28"/>
          <w:szCs w:val="28"/>
        </w:rPr>
        <w:t>Причины и формы школьной дезадаптации в младшем школьном возрасте.</w:t>
      </w:r>
    </w:p>
    <w:p w:rsidR="002B6A60" w:rsidRPr="00323843" w:rsidRDefault="002B6A60" w:rsidP="00E46A35">
      <w:pPr>
        <w:numPr>
          <w:ilvl w:val="0"/>
          <w:numId w:val="30"/>
        </w:numPr>
        <w:rPr>
          <w:sz w:val="28"/>
          <w:szCs w:val="28"/>
        </w:rPr>
      </w:pPr>
      <w:r w:rsidRPr="00323843">
        <w:rPr>
          <w:sz w:val="28"/>
          <w:szCs w:val="28"/>
        </w:rPr>
        <w:t>Особенности психических процессов на уроках физической культуры.</w:t>
      </w:r>
    </w:p>
    <w:p w:rsidR="002B6A60" w:rsidRPr="00323843" w:rsidRDefault="002B6A60" w:rsidP="00E46A35">
      <w:pPr>
        <w:numPr>
          <w:ilvl w:val="0"/>
          <w:numId w:val="30"/>
        </w:numPr>
        <w:rPr>
          <w:sz w:val="28"/>
          <w:szCs w:val="28"/>
        </w:rPr>
      </w:pPr>
      <w:r w:rsidRPr="00323843">
        <w:rPr>
          <w:sz w:val="28"/>
          <w:szCs w:val="28"/>
        </w:rPr>
        <w:t>Развитие психических процессов на уроках физической культуры.</w:t>
      </w:r>
    </w:p>
    <w:p w:rsidR="002B6A60" w:rsidRPr="00323843" w:rsidRDefault="002B6A60" w:rsidP="00E46A35">
      <w:pPr>
        <w:numPr>
          <w:ilvl w:val="0"/>
          <w:numId w:val="30"/>
        </w:numPr>
        <w:rPr>
          <w:sz w:val="28"/>
          <w:szCs w:val="28"/>
        </w:rPr>
      </w:pPr>
      <w:r w:rsidRPr="00323843">
        <w:rPr>
          <w:sz w:val="28"/>
          <w:szCs w:val="28"/>
        </w:rPr>
        <w:t>Формирование мотивации к физкультурно-спортивной деятельности у учащихся.</w:t>
      </w:r>
    </w:p>
    <w:p w:rsidR="002B6A60" w:rsidRPr="00323843" w:rsidRDefault="002B6A60" w:rsidP="00E46A35">
      <w:pPr>
        <w:numPr>
          <w:ilvl w:val="0"/>
          <w:numId w:val="30"/>
        </w:numPr>
        <w:rPr>
          <w:sz w:val="28"/>
          <w:szCs w:val="28"/>
        </w:rPr>
      </w:pPr>
      <w:r w:rsidRPr="00323843">
        <w:rPr>
          <w:sz w:val="28"/>
          <w:szCs w:val="28"/>
        </w:rPr>
        <w:t>Психологические особенности личности тренера.</w:t>
      </w:r>
    </w:p>
    <w:p w:rsidR="002B6A60" w:rsidRPr="00323843" w:rsidRDefault="002B6A60" w:rsidP="00323843">
      <w:pPr>
        <w:tabs>
          <w:tab w:val="left" w:pos="2295"/>
        </w:tabs>
        <w:jc w:val="both"/>
        <w:rPr>
          <w:sz w:val="28"/>
          <w:szCs w:val="28"/>
        </w:rPr>
      </w:pPr>
    </w:p>
    <w:p w:rsidR="002B6A60" w:rsidRPr="00A7219B" w:rsidRDefault="002B6A60" w:rsidP="0058524D">
      <w:pPr>
        <w:jc w:val="center"/>
        <w:rPr>
          <w:b/>
          <w:bCs/>
          <w:sz w:val="28"/>
          <w:szCs w:val="28"/>
        </w:rPr>
      </w:pPr>
      <w:r w:rsidRPr="00A7219B">
        <w:rPr>
          <w:b/>
          <w:bCs/>
          <w:sz w:val="28"/>
          <w:szCs w:val="28"/>
        </w:rPr>
        <w:t>КРИТЕРИИ ОЦЕНИВАНИЯ НА ЭКЗАМЕНЕ</w:t>
      </w:r>
    </w:p>
    <w:p w:rsidR="002B6A60" w:rsidRPr="00323843" w:rsidRDefault="002B6A60" w:rsidP="001278EE">
      <w:pPr>
        <w:tabs>
          <w:tab w:val="left" w:pos="0"/>
          <w:tab w:val="left" w:pos="142"/>
          <w:tab w:val="left" w:pos="2295"/>
        </w:tabs>
        <w:ind w:firstLine="567"/>
        <w:jc w:val="both"/>
        <w:rPr>
          <w:sz w:val="28"/>
          <w:szCs w:val="28"/>
        </w:rPr>
      </w:pPr>
      <w:r w:rsidRPr="00A7219B">
        <w:rPr>
          <w:i/>
          <w:iCs/>
          <w:sz w:val="28"/>
          <w:szCs w:val="28"/>
        </w:rPr>
        <w:t>Отметка «Отлично»:</w:t>
      </w:r>
      <w:r>
        <w:rPr>
          <w:i/>
          <w:iCs/>
          <w:sz w:val="28"/>
          <w:szCs w:val="28"/>
        </w:rPr>
        <w:t xml:space="preserve"> </w:t>
      </w:r>
      <w:r w:rsidRPr="00323843">
        <w:rPr>
          <w:sz w:val="28"/>
          <w:szCs w:val="28"/>
        </w:rPr>
        <w:t xml:space="preserve">выставляется студенту, глубоко и прочно усвоившему программный материал, последовательно, четко и самостоятельно (без наводящих вопросов) отвечающему на вопрос билета. </w:t>
      </w:r>
    </w:p>
    <w:p w:rsidR="002B6A60" w:rsidRDefault="002B6A60" w:rsidP="001278EE">
      <w:pPr>
        <w:tabs>
          <w:tab w:val="left" w:pos="0"/>
        </w:tabs>
        <w:ind w:firstLine="567"/>
        <w:jc w:val="both"/>
        <w:rPr>
          <w:sz w:val="28"/>
          <w:szCs w:val="28"/>
        </w:rPr>
      </w:pPr>
      <w:r w:rsidRPr="00A7219B">
        <w:rPr>
          <w:i/>
          <w:iCs/>
          <w:sz w:val="28"/>
          <w:szCs w:val="28"/>
        </w:rPr>
        <w:t>Отметка «Хорошо»:</w:t>
      </w:r>
      <w:r>
        <w:rPr>
          <w:i/>
          <w:iCs/>
          <w:sz w:val="28"/>
          <w:szCs w:val="28"/>
        </w:rPr>
        <w:t xml:space="preserve"> </w:t>
      </w:r>
      <w:r w:rsidRPr="00323843">
        <w:rPr>
          <w:sz w:val="28"/>
          <w:szCs w:val="28"/>
        </w:rPr>
        <w:t>выставляется студенту, твердо знающему программный материал, грамотно и по существу отвечает на вопрос билета и не допускающему при этом существенных неточностей (неточностей, которые не могут быть исправлены наводящими вопросами).</w:t>
      </w:r>
    </w:p>
    <w:p w:rsidR="002B6A60" w:rsidRPr="00323843" w:rsidRDefault="002B6A60" w:rsidP="001278EE">
      <w:pPr>
        <w:tabs>
          <w:tab w:val="left" w:pos="0"/>
          <w:tab w:val="left" w:pos="142"/>
          <w:tab w:val="left" w:pos="2295"/>
        </w:tabs>
        <w:ind w:firstLine="567"/>
        <w:jc w:val="both"/>
        <w:rPr>
          <w:sz w:val="28"/>
          <w:szCs w:val="28"/>
        </w:rPr>
      </w:pPr>
      <w:r w:rsidRPr="00A7219B">
        <w:rPr>
          <w:i/>
          <w:iCs/>
          <w:sz w:val="28"/>
          <w:szCs w:val="28"/>
        </w:rPr>
        <w:t>Отметка «Удовлетворительно»:</w:t>
      </w:r>
      <w:r>
        <w:rPr>
          <w:i/>
          <w:iCs/>
          <w:sz w:val="28"/>
          <w:szCs w:val="28"/>
        </w:rPr>
        <w:t xml:space="preserve"> </w:t>
      </w:r>
      <w:r w:rsidRPr="00323843">
        <w:rPr>
          <w:sz w:val="28"/>
          <w:szCs w:val="28"/>
        </w:rPr>
        <w:t>выставляется студенту, который обнаруживает знание основного материала, но не знает его деталей, допускает неточности, недостаточно правильные формулировки, излагает материал с нарушением последовательности, отвечает на вопросы с помощью или поправками экзаменатора.</w:t>
      </w:r>
    </w:p>
    <w:p w:rsidR="002B6A60" w:rsidRPr="00323843" w:rsidRDefault="002B6A60" w:rsidP="001278EE">
      <w:pPr>
        <w:tabs>
          <w:tab w:val="left" w:pos="0"/>
          <w:tab w:val="left" w:pos="142"/>
          <w:tab w:val="left" w:pos="2295"/>
        </w:tabs>
        <w:ind w:firstLine="567"/>
        <w:jc w:val="both"/>
        <w:rPr>
          <w:sz w:val="28"/>
          <w:szCs w:val="28"/>
        </w:rPr>
      </w:pPr>
      <w:r w:rsidRPr="00A7219B">
        <w:rPr>
          <w:i/>
          <w:iCs/>
          <w:sz w:val="28"/>
          <w:szCs w:val="28"/>
        </w:rPr>
        <w:t>Отметка «Неудовлетворительно»:</w:t>
      </w:r>
      <w:r>
        <w:rPr>
          <w:i/>
          <w:iCs/>
          <w:sz w:val="28"/>
          <w:szCs w:val="28"/>
        </w:rPr>
        <w:t xml:space="preserve"> </w:t>
      </w:r>
      <w:r w:rsidRPr="00323843">
        <w:rPr>
          <w:sz w:val="28"/>
          <w:szCs w:val="28"/>
        </w:rPr>
        <w:t>выставляется студенту, который не знает значительной части программного материала. На дополнительные вопросы экзаменатора допускает существенные ошибки.</w:t>
      </w:r>
    </w:p>
    <w:sectPr w:rsidR="002B6A60" w:rsidRPr="00323843" w:rsidSect="004D5FB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A3" w:rsidRDefault="007D6FA3" w:rsidP="004D5FB6">
      <w:r>
        <w:separator/>
      </w:r>
    </w:p>
  </w:endnote>
  <w:endnote w:type="continuationSeparator" w:id="0">
    <w:p w:rsidR="007D6FA3" w:rsidRDefault="007D6FA3" w:rsidP="004D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3B" w:rsidRDefault="00842C2F">
    <w:pPr>
      <w:pStyle w:val="a5"/>
      <w:jc w:val="right"/>
    </w:pPr>
    <w:r>
      <w:fldChar w:fldCharType="begin"/>
    </w:r>
    <w:r>
      <w:instrText>PAGE   \* MERGEFORMAT</w:instrText>
    </w:r>
    <w:r>
      <w:fldChar w:fldCharType="separate"/>
    </w:r>
    <w:r w:rsidR="00514F44">
      <w:rPr>
        <w:noProof/>
      </w:rPr>
      <w:t>2</w:t>
    </w:r>
    <w:r>
      <w:rPr>
        <w:noProof/>
      </w:rPr>
      <w:fldChar w:fldCharType="end"/>
    </w:r>
  </w:p>
  <w:p w:rsidR="004A0C3B" w:rsidRDefault="004A0C3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A3" w:rsidRDefault="007D6FA3" w:rsidP="004D5FB6">
      <w:r>
        <w:separator/>
      </w:r>
    </w:p>
  </w:footnote>
  <w:footnote w:type="continuationSeparator" w:id="0">
    <w:p w:rsidR="007D6FA3" w:rsidRDefault="007D6FA3" w:rsidP="004D5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55D7881"/>
    <w:multiLevelType w:val="hybridMultilevel"/>
    <w:tmpl w:val="8EBEA566"/>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B526E8"/>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87101B"/>
    <w:multiLevelType w:val="hybridMultilevel"/>
    <w:tmpl w:val="E61AF840"/>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EE530D"/>
    <w:multiLevelType w:val="hybridMultilevel"/>
    <w:tmpl w:val="9A124FE8"/>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8243E4"/>
    <w:multiLevelType w:val="hybridMultilevel"/>
    <w:tmpl w:val="53D0C220"/>
    <w:lvl w:ilvl="0" w:tplc="EFF41A72">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16411D"/>
    <w:multiLevelType w:val="hybridMultilevel"/>
    <w:tmpl w:val="E684189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E47B7B"/>
    <w:multiLevelType w:val="hybridMultilevel"/>
    <w:tmpl w:val="3168CF06"/>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9" w15:restartNumberingAfterBreak="0">
    <w:nsid w:val="16881869"/>
    <w:multiLevelType w:val="hybridMultilevel"/>
    <w:tmpl w:val="492C7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D862F6"/>
    <w:multiLevelType w:val="hybridMultilevel"/>
    <w:tmpl w:val="25825F1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196CE0"/>
    <w:multiLevelType w:val="hybridMultilevel"/>
    <w:tmpl w:val="19CABD6C"/>
    <w:lvl w:ilvl="0" w:tplc="8D5A5B74">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5765FD9"/>
    <w:multiLevelType w:val="hybridMultilevel"/>
    <w:tmpl w:val="F31E81AC"/>
    <w:lvl w:ilvl="0" w:tplc="96640916">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76D3F76"/>
    <w:multiLevelType w:val="hybridMultilevel"/>
    <w:tmpl w:val="8B3C2216"/>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2D06A5"/>
    <w:multiLevelType w:val="hybridMultilevel"/>
    <w:tmpl w:val="324AA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EEB32DB"/>
    <w:multiLevelType w:val="hybridMultilevel"/>
    <w:tmpl w:val="D62E225C"/>
    <w:lvl w:ilvl="0" w:tplc="876A91BC">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1B7D09"/>
    <w:multiLevelType w:val="hybridMultilevel"/>
    <w:tmpl w:val="20747044"/>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2FA7"/>
    <w:multiLevelType w:val="hybridMultilevel"/>
    <w:tmpl w:val="A22AAA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3C30DA"/>
    <w:multiLevelType w:val="hybridMultilevel"/>
    <w:tmpl w:val="957EAD14"/>
    <w:lvl w:ilvl="0" w:tplc="B36A8996">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78A7790"/>
    <w:multiLevelType w:val="hybridMultilevel"/>
    <w:tmpl w:val="D3F64392"/>
    <w:lvl w:ilvl="0" w:tplc="8334D33A">
      <w:start w:val="2"/>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95A62A1"/>
    <w:multiLevelType w:val="hybridMultilevel"/>
    <w:tmpl w:val="2D346F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3DAC3B8E"/>
    <w:multiLevelType w:val="hybridMultilevel"/>
    <w:tmpl w:val="50FE7DF8"/>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DB801B0"/>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6450AC2"/>
    <w:multiLevelType w:val="hybridMultilevel"/>
    <w:tmpl w:val="ED00A6E6"/>
    <w:lvl w:ilvl="0" w:tplc="B5CE4B5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48436685"/>
    <w:multiLevelType w:val="hybridMultilevel"/>
    <w:tmpl w:val="790E69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E9B55D2"/>
    <w:multiLevelType w:val="hybridMultilevel"/>
    <w:tmpl w:val="B27CD2D2"/>
    <w:lvl w:ilvl="0" w:tplc="268E6FC2">
      <w:start w:val="1"/>
      <w:numFmt w:val="russianLower"/>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15:restartNumberingAfterBreak="0">
    <w:nsid w:val="509478BF"/>
    <w:multiLevelType w:val="hybridMultilevel"/>
    <w:tmpl w:val="F184F02E"/>
    <w:lvl w:ilvl="0" w:tplc="C7080370">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7035F7"/>
    <w:multiLevelType w:val="hybridMultilevel"/>
    <w:tmpl w:val="13E8055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9C6371"/>
    <w:multiLevelType w:val="hybridMultilevel"/>
    <w:tmpl w:val="0A6ADBB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B7A1DEB"/>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DCF1D34"/>
    <w:multiLevelType w:val="hybridMultilevel"/>
    <w:tmpl w:val="C3C4C3C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181BCB"/>
    <w:multiLevelType w:val="hybridMultilevel"/>
    <w:tmpl w:val="FDC4DBF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2227519"/>
    <w:multiLevelType w:val="hybridMultilevel"/>
    <w:tmpl w:val="57306690"/>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31B4991"/>
    <w:multiLevelType w:val="hybridMultilevel"/>
    <w:tmpl w:val="9D0E963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A8A09AB"/>
    <w:multiLevelType w:val="hybridMultilevel"/>
    <w:tmpl w:val="324AA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734CDE"/>
    <w:multiLevelType w:val="hybridMultilevel"/>
    <w:tmpl w:val="33E08224"/>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0AD62BC"/>
    <w:multiLevelType w:val="hybridMultilevel"/>
    <w:tmpl w:val="23C8F5D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656005B"/>
    <w:multiLevelType w:val="hybridMultilevel"/>
    <w:tmpl w:val="F3824AAE"/>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6ED2B97"/>
    <w:multiLevelType w:val="hybridMultilevel"/>
    <w:tmpl w:val="39D04064"/>
    <w:lvl w:ilvl="0" w:tplc="8A86B230">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243F23"/>
    <w:multiLevelType w:val="multilevel"/>
    <w:tmpl w:val="774C28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5A3CE5"/>
    <w:multiLevelType w:val="hybridMultilevel"/>
    <w:tmpl w:val="FD962A24"/>
    <w:lvl w:ilvl="0" w:tplc="F65E0E7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A0F751D"/>
    <w:multiLevelType w:val="hybridMultilevel"/>
    <w:tmpl w:val="D3F05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C7F6B17"/>
    <w:multiLevelType w:val="hybridMultilevel"/>
    <w:tmpl w:val="69345D2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EA678AF"/>
    <w:multiLevelType w:val="hybridMultilevel"/>
    <w:tmpl w:val="1DAC956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7"/>
  </w:num>
  <w:num w:numId="3">
    <w:abstractNumId w:val="36"/>
  </w:num>
  <w:num w:numId="4">
    <w:abstractNumId w:val="20"/>
  </w:num>
  <w:num w:numId="5">
    <w:abstractNumId w:val="30"/>
  </w:num>
  <w:num w:numId="6">
    <w:abstractNumId w:val="38"/>
  </w:num>
  <w:num w:numId="7">
    <w:abstractNumId w:val="10"/>
  </w:num>
  <w:num w:numId="8">
    <w:abstractNumId w:val="32"/>
  </w:num>
  <w:num w:numId="9">
    <w:abstractNumId w:val="35"/>
  </w:num>
  <w:num w:numId="10">
    <w:abstractNumId w:val="16"/>
  </w:num>
  <w:num w:numId="11">
    <w:abstractNumId w:val="5"/>
  </w:num>
  <w:num w:numId="12">
    <w:abstractNumId w:val="4"/>
  </w:num>
  <w:num w:numId="13">
    <w:abstractNumId w:val="13"/>
  </w:num>
  <w:num w:numId="14">
    <w:abstractNumId w:val="2"/>
  </w:num>
  <w:num w:numId="15">
    <w:abstractNumId w:val="15"/>
  </w:num>
  <w:num w:numId="16">
    <w:abstractNumId w:val="7"/>
  </w:num>
  <w:num w:numId="17">
    <w:abstractNumId w:val="22"/>
  </w:num>
  <w:num w:numId="18">
    <w:abstractNumId w:val="21"/>
  </w:num>
  <w:num w:numId="19">
    <w:abstractNumId w:val="25"/>
  </w:num>
  <w:num w:numId="20">
    <w:abstractNumId w:val="6"/>
  </w:num>
  <w:num w:numId="21">
    <w:abstractNumId w:val="3"/>
  </w:num>
  <w:num w:numId="22">
    <w:abstractNumId w:val="29"/>
  </w:num>
  <w:num w:numId="23">
    <w:abstractNumId w:val="33"/>
  </w:num>
  <w:num w:numId="24">
    <w:abstractNumId w:val="28"/>
  </w:num>
  <w:num w:numId="25">
    <w:abstractNumId w:val="37"/>
  </w:num>
  <w:num w:numId="26">
    <w:abstractNumId w:val="42"/>
  </w:num>
  <w:num w:numId="27">
    <w:abstractNumId w:val="43"/>
  </w:num>
  <w:num w:numId="28">
    <w:abstractNumId w:val="31"/>
  </w:num>
  <w:num w:numId="29">
    <w:abstractNumId w:val="11"/>
  </w:num>
  <w:num w:numId="30">
    <w:abstractNumId w:val="41"/>
  </w:num>
  <w:num w:numId="31">
    <w:abstractNumId w:val="24"/>
  </w:num>
  <w:num w:numId="32">
    <w:abstractNumId w:val="0"/>
  </w:num>
  <w:num w:numId="33">
    <w:abstractNumId w:val="1"/>
  </w:num>
  <w:num w:numId="34">
    <w:abstractNumId w:val="17"/>
  </w:num>
  <w:num w:numId="35">
    <w:abstractNumId w:val="9"/>
  </w:num>
  <w:num w:numId="36">
    <w:abstractNumId w:val="14"/>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3"/>
  </w:num>
  <w:num w:numId="44">
    <w:abstractNumId w:val="40"/>
  </w:num>
  <w:num w:numId="45">
    <w:abstractNumId w:val="19"/>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FB6"/>
    <w:rsid w:val="0002493B"/>
    <w:rsid w:val="00031F6D"/>
    <w:rsid w:val="00034ABD"/>
    <w:rsid w:val="0005622B"/>
    <w:rsid w:val="00084C4F"/>
    <w:rsid w:val="0009322D"/>
    <w:rsid w:val="00097A4F"/>
    <w:rsid w:val="000B09F2"/>
    <w:rsid w:val="000B3F89"/>
    <w:rsid w:val="000C2AD0"/>
    <w:rsid w:val="000D7B12"/>
    <w:rsid w:val="000F2BEF"/>
    <w:rsid w:val="00101D30"/>
    <w:rsid w:val="001153CF"/>
    <w:rsid w:val="001278EE"/>
    <w:rsid w:val="0013588A"/>
    <w:rsid w:val="00145559"/>
    <w:rsid w:val="00154179"/>
    <w:rsid w:val="00173441"/>
    <w:rsid w:val="0017434F"/>
    <w:rsid w:val="00175D34"/>
    <w:rsid w:val="00182E31"/>
    <w:rsid w:val="00184796"/>
    <w:rsid w:val="00191A28"/>
    <w:rsid w:val="001B71D6"/>
    <w:rsid w:val="001C4800"/>
    <w:rsid w:val="001D0D95"/>
    <w:rsid w:val="0021256B"/>
    <w:rsid w:val="002201A1"/>
    <w:rsid w:val="00221DFD"/>
    <w:rsid w:val="002441E0"/>
    <w:rsid w:val="00252248"/>
    <w:rsid w:val="002555D3"/>
    <w:rsid w:val="00273FAD"/>
    <w:rsid w:val="002834C3"/>
    <w:rsid w:val="00291002"/>
    <w:rsid w:val="002B37F8"/>
    <w:rsid w:val="002B6A60"/>
    <w:rsid w:val="002C4077"/>
    <w:rsid w:val="003007AD"/>
    <w:rsid w:val="00315148"/>
    <w:rsid w:val="00323843"/>
    <w:rsid w:val="00333485"/>
    <w:rsid w:val="00333D26"/>
    <w:rsid w:val="00350FAD"/>
    <w:rsid w:val="00366201"/>
    <w:rsid w:val="00370931"/>
    <w:rsid w:val="00372E75"/>
    <w:rsid w:val="003752B1"/>
    <w:rsid w:val="00380BB0"/>
    <w:rsid w:val="00384FBA"/>
    <w:rsid w:val="00386DD5"/>
    <w:rsid w:val="003A4468"/>
    <w:rsid w:val="003B51B4"/>
    <w:rsid w:val="003C6285"/>
    <w:rsid w:val="003C6E0B"/>
    <w:rsid w:val="003D1B23"/>
    <w:rsid w:val="003E0A05"/>
    <w:rsid w:val="003E6F45"/>
    <w:rsid w:val="00413F18"/>
    <w:rsid w:val="00414799"/>
    <w:rsid w:val="004150C3"/>
    <w:rsid w:val="00455D75"/>
    <w:rsid w:val="00461428"/>
    <w:rsid w:val="00463374"/>
    <w:rsid w:val="00471CF2"/>
    <w:rsid w:val="004808DB"/>
    <w:rsid w:val="004866B0"/>
    <w:rsid w:val="00486839"/>
    <w:rsid w:val="00493D63"/>
    <w:rsid w:val="004953B3"/>
    <w:rsid w:val="004A0C3B"/>
    <w:rsid w:val="004B22FB"/>
    <w:rsid w:val="004D5FB6"/>
    <w:rsid w:val="004E71F8"/>
    <w:rsid w:val="005040D8"/>
    <w:rsid w:val="00514F44"/>
    <w:rsid w:val="00516324"/>
    <w:rsid w:val="005334D3"/>
    <w:rsid w:val="00534FD0"/>
    <w:rsid w:val="00535EE2"/>
    <w:rsid w:val="00540B57"/>
    <w:rsid w:val="00551FD9"/>
    <w:rsid w:val="00555C00"/>
    <w:rsid w:val="005660A5"/>
    <w:rsid w:val="0058524D"/>
    <w:rsid w:val="00586D47"/>
    <w:rsid w:val="005A42F0"/>
    <w:rsid w:val="005C1794"/>
    <w:rsid w:val="005C6250"/>
    <w:rsid w:val="005D4364"/>
    <w:rsid w:val="005E3F49"/>
    <w:rsid w:val="005F596B"/>
    <w:rsid w:val="0060073B"/>
    <w:rsid w:val="00657DC7"/>
    <w:rsid w:val="006805C1"/>
    <w:rsid w:val="00681A1B"/>
    <w:rsid w:val="006860EA"/>
    <w:rsid w:val="006C4B2C"/>
    <w:rsid w:val="006D4A37"/>
    <w:rsid w:val="006E06AD"/>
    <w:rsid w:val="006E27E5"/>
    <w:rsid w:val="006F6DF1"/>
    <w:rsid w:val="007023BE"/>
    <w:rsid w:val="0070772A"/>
    <w:rsid w:val="00720486"/>
    <w:rsid w:val="00725AEB"/>
    <w:rsid w:val="00737E27"/>
    <w:rsid w:val="00751B17"/>
    <w:rsid w:val="0075505D"/>
    <w:rsid w:val="0076731D"/>
    <w:rsid w:val="00770EA1"/>
    <w:rsid w:val="00785A5E"/>
    <w:rsid w:val="00787501"/>
    <w:rsid w:val="007A1313"/>
    <w:rsid w:val="007C7B9E"/>
    <w:rsid w:val="007D2A40"/>
    <w:rsid w:val="007D4050"/>
    <w:rsid w:val="007D4E9E"/>
    <w:rsid w:val="007D6FA3"/>
    <w:rsid w:val="007F232A"/>
    <w:rsid w:val="007F679B"/>
    <w:rsid w:val="00805E17"/>
    <w:rsid w:val="008159F3"/>
    <w:rsid w:val="00817F77"/>
    <w:rsid w:val="00842C2F"/>
    <w:rsid w:val="00847140"/>
    <w:rsid w:val="0087245E"/>
    <w:rsid w:val="00885B14"/>
    <w:rsid w:val="00891DFF"/>
    <w:rsid w:val="008A1A83"/>
    <w:rsid w:val="008B66D2"/>
    <w:rsid w:val="0091747A"/>
    <w:rsid w:val="00924255"/>
    <w:rsid w:val="009853DB"/>
    <w:rsid w:val="00990371"/>
    <w:rsid w:val="009A171B"/>
    <w:rsid w:val="009A31FF"/>
    <w:rsid w:val="009D2AC6"/>
    <w:rsid w:val="009D350C"/>
    <w:rsid w:val="009E4696"/>
    <w:rsid w:val="00A01484"/>
    <w:rsid w:val="00A1180D"/>
    <w:rsid w:val="00A431CA"/>
    <w:rsid w:val="00A652E4"/>
    <w:rsid w:val="00A7219B"/>
    <w:rsid w:val="00A9302F"/>
    <w:rsid w:val="00A955AE"/>
    <w:rsid w:val="00AC30BE"/>
    <w:rsid w:val="00AD231D"/>
    <w:rsid w:val="00AD38F2"/>
    <w:rsid w:val="00AE3769"/>
    <w:rsid w:val="00AE63A1"/>
    <w:rsid w:val="00B05DEE"/>
    <w:rsid w:val="00B47A6B"/>
    <w:rsid w:val="00B53C60"/>
    <w:rsid w:val="00B7438F"/>
    <w:rsid w:val="00B87BBD"/>
    <w:rsid w:val="00BA1AF5"/>
    <w:rsid w:val="00BF3E20"/>
    <w:rsid w:val="00C04166"/>
    <w:rsid w:val="00C116D5"/>
    <w:rsid w:val="00C467E3"/>
    <w:rsid w:val="00C575BF"/>
    <w:rsid w:val="00C84C3C"/>
    <w:rsid w:val="00C938C7"/>
    <w:rsid w:val="00C94CA7"/>
    <w:rsid w:val="00CA403F"/>
    <w:rsid w:val="00CA5E61"/>
    <w:rsid w:val="00CA5F58"/>
    <w:rsid w:val="00CB1BDB"/>
    <w:rsid w:val="00CC0545"/>
    <w:rsid w:val="00CD3C42"/>
    <w:rsid w:val="00CE0332"/>
    <w:rsid w:val="00D06AEE"/>
    <w:rsid w:val="00D2167F"/>
    <w:rsid w:val="00D61EE5"/>
    <w:rsid w:val="00D74178"/>
    <w:rsid w:val="00D8529A"/>
    <w:rsid w:val="00D97F9C"/>
    <w:rsid w:val="00DA7638"/>
    <w:rsid w:val="00DC3DD8"/>
    <w:rsid w:val="00DC7359"/>
    <w:rsid w:val="00DE4C5F"/>
    <w:rsid w:val="00DF13F3"/>
    <w:rsid w:val="00DF422E"/>
    <w:rsid w:val="00DF5F8E"/>
    <w:rsid w:val="00E152CE"/>
    <w:rsid w:val="00E3410E"/>
    <w:rsid w:val="00E46A35"/>
    <w:rsid w:val="00E877E2"/>
    <w:rsid w:val="00E93469"/>
    <w:rsid w:val="00E96AEF"/>
    <w:rsid w:val="00E96DBC"/>
    <w:rsid w:val="00E9752E"/>
    <w:rsid w:val="00ED55A7"/>
    <w:rsid w:val="00EE0E8B"/>
    <w:rsid w:val="00F02C49"/>
    <w:rsid w:val="00F41BE2"/>
    <w:rsid w:val="00F54131"/>
    <w:rsid w:val="00F77F7C"/>
    <w:rsid w:val="00F82314"/>
    <w:rsid w:val="00F8738A"/>
    <w:rsid w:val="00FC54FD"/>
    <w:rsid w:val="00FC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6EA0D"/>
  <w15:docId w15:val="{499C8DB0-BCA5-4227-80C3-D51F451B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FB6"/>
    <w:rPr>
      <w:rFonts w:ascii="Times New Roman" w:eastAsia="Times New Roman" w:hAnsi="Times New Roman"/>
      <w:sz w:val="24"/>
      <w:szCs w:val="24"/>
    </w:rPr>
  </w:style>
  <w:style w:type="paragraph" w:styleId="1">
    <w:name w:val="heading 1"/>
    <w:basedOn w:val="a"/>
    <w:next w:val="a"/>
    <w:link w:val="10"/>
    <w:uiPriority w:val="99"/>
    <w:qFormat/>
    <w:rsid w:val="004D5FB6"/>
    <w:pPr>
      <w:keepNext/>
      <w:autoSpaceDE w:val="0"/>
      <w:autoSpaceDN w:val="0"/>
      <w:ind w:firstLine="284"/>
      <w:outlineLvl w:val="0"/>
    </w:pPr>
    <w:rPr>
      <w:rFonts w:eastAsia="Calibri"/>
    </w:rPr>
  </w:style>
  <w:style w:type="paragraph" w:styleId="2">
    <w:name w:val="heading 2"/>
    <w:basedOn w:val="a"/>
    <w:next w:val="a"/>
    <w:link w:val="20"/>
    <w:uiPriority w:val="99"/>
    <w:qFormat/>
    <w:rsid w:val="003007AD"/>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D5FB6"/>
    <w:rPr>
      <w:rFonts w:ascii="Times New Roman" w:hAnsi="Times New Roman" w:cs="Times New Roman"/>
      <w:sz w:val="24"/>
      <w:szCs w:val="24"/>
      <w:lang w:eastAsia="ru-RU"/>
    </w:rPr>
  </w:style>
  <w:style w:type="character" w:customStyle="1" w:styleId="20">
    <w:name w:val="Заголовок 2 Знак"/>
    <w:link w:val="2"/>
    <w:uiPriority w:val="99"/>
    <w:locked/>
    <w:rsid w:val="003007AD"/>
    <w:rPr>
      <w:rFonts w:ascii="Cambria" w:hAnsi="Cambria" w:cs="Cambria"/>
      <w:b/>
      <w:bCs/>
      <w:color w:val="4F81BD"/>
      <w:sz w:val="26"/>
      <w:szCs w:val="26"/>
      <w:lang w:eastAsia="ru-RU"/>
    </w:rPr>
  </w:style>
  <w:style w:type="paragraph" w:styleId="21">
    <w:name w:val="Body Text Indent 2"/>
    <w:basedOn w:val="a"/>
    <w:link w:val="22"/>
    <w:uiPriority w:val="99"/>
    <w:rsid w:val="004D5FB6"/>
    <w:pPr>
      <w:spacing w:after="120" w:line="480" w:lineRule="auto"/>
      <w:ind w:left="283"/>
    </w:pPr>
    <w:rPr>
      <w:rFonts w:eastAsia="Calibri"/>
    </w:rPr>
  </w:style>
  <w:style w:type="character" w:customStyle="1" w:styleId="22">
    <w:name w:val="Основной текст с отступом 2 Знак"/>
    <w:link w:val="21"/>
    <w:uiPriority w:val="99"/>
    <w:locked/>
    <w:rsid w:val="004D5FB6"/>
    <w:rPr>
      <w:rFonts w:ascii="Times New Roman" w:hAnsi="Times New Roman" w:cs="Times New Roman"/>
      <w:sz w:val="24"/>
      <w:szCs w:val="24"/>
      <w:lang w:eastAsia="ru-RU"/>
    </w:rPr>
  </w:style>
  <w:style w:type="paragraph" w:styleId="a3">
    <w:name w:val="header"/>
    <w:basedOn w:val="a"/>
    <w:link w:val="a4"/>
    <w:uiPriority w:val="99"/>
    <w:rsid w:val="004D5FB6"/>
    <w:pPr>
      <w:tabs>
        <w:tab w:val="center" w:pos="4677"/>
        <w:tab w:val="right" w:pos="9355"/>
      </w:tabs>
    </w:pPr>
    <w:rPr>
      <w:rFonts w:eastAsia="Calibri"/>
    </w:rPr>
  </w:style>
  <w:style w:type="character" w:customStyle="1" w:styleId="a4">
    <w:name w:val="Верхний колонтитул Знак"/>
    <w:link w:val="a3"/>
    <w:uiPriority w:val="99"/>
    <w:locked/>
    <w:rsid w:val="004D5FB6"/>
    <w:rPr>
      <w:rFonts w:ascii="Times New Roman" w:hAnsi="Times New Roman" w:cs="Times New Roman"/>
      <w:sz w:val="24"/>
      <w:szCs w:val="24"/>
      <w:lang w:eastAsia="ru-RU"/>
    </w:rPr>
  </w:style>
  <w:style w:type="paragraph" w:styleId="a5">
    <w:name w:val="footer"/>
    <w:basedOn w:val="a"/>
    <w:link w:val="a6"/>
    <w:uiPriority w:val="99"/>
    <w:rsid w:val="004D5FB6"/>
    <w:pPr>
      <w:tabs>
        <w:tab w:val="center" w:pos="4677"/>
        <w:tab w:val="right" w:pos="9355"/>
      </w:tabs>
    </w:pPr>
    <w:rPr>
      <w:rFonts w:eastAsia="Calibri"/>
    </w:rPr>
  </w:style>
  <w:style w:type="character" w:customStyle="1" w:styleId="a6">
    <w:name w:val="Нижний колонтитул Знак"/>
    <w:link w:val="a5"/>
    <w:uiPriority w:val="99"/>
    <w:locked/>
    <w:rsid w:val="004D5FB6"/>
    <w:rPr>
      <w:rFonts w:ascii="Times New Roman" w:hAnsi="Times New Roman" w:cs="Times New Roman"/>
      <w:sz w:val="24"/>
      <w:szCs w:val="24"/>
      <w:lang w:eastAsia="ru-RU"/>
    </w:rPr>
  </w:style>
  <w:style w:type="table" w:styleId="a7">
    <w:name w:val="Table Grid"/>
    <w:basedOn w:val="a1"/>
    <w:uiPriority w:val="99"/>
    <w:rsid w:val="003007A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3007A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3007AD"/>
    <w:rPr>
      <w:color w:val="0000FF"/>
      <w:u w:val="none"/>
      <w:effect w:val="none"/>
    </w:rPr>
  </w:style>
  <w:style w:type="paragraph" w:styleId="a9">
    <w:name w:val="Balloon Text"/>
    <w:basedOn w:val="a"/>
    <w:link w:val="aa"/>
    <w:uiPriority w:val="99"/>
    <w:semiHidden/>
    <w:rsid w:val="007F679B"/>
    <w:rPr>
      <w:rFonts w:ascii="Tahoma" w:eastAsia="Calibri" w:hAnsi="Tahoma"/>
      <w:sz w:val="16"/>
      <w:szCs w:val="16"/>
    </w:rPr>
  </w:style>
  <w:style w:type="character" w:customStyle="1" w:styleId="aa">
    <w:name w:val="Текст выноски Знак"/>
    <w:link w:val="a9"/>
    <w:uiPriority w:val="99"/>
    <w:semiHidden/>
    <w:locked/>
    <w:rsid w:val="007F679B"/>
    <w:rPr>
      <w:rFonts w:ascii="Tahoma" w:hAnsi="Tahoma" w:cs="Tahoma"/>
      <w:sz w:val="16"/>
      <w:szCs w:val="16"/>
      <w:lang w:eastAsia="ru-RU"/>
    </w:rPr>
  </w:style>
  <w:style w:type="paragraph" w:styleId="ab">
    <w:name w:val="List Paragraph"/>
    <w:basedOn w:val="a"/>
    <w:uiPriority w:val="99"/>
    <w:qFormat/>
    <w:rsid w:val="005D4364"/>
    <w:pPr>
      <w:ind w:left="720"/>
    </w:pPr>
  </w:style>
  <w:style w:type="paragraph" w:styleId="ac">
    <w:name w:val="Body Text Indent"/>
    <w:basedOn w:val="a"/>
    <w:link w:val="ad"/>
    <w:uiPriority w:val="99"/>
    <w:semiHidden/>
    <w:rsid w:val="00586D47"/>
    <w:pPr>
      <w:spacing w:after="120"/>
      <w:ind w:left="283"/>
    </w:pPr>
    <w:rPr>
      <w:rFonts w:eastAsia="Calibri"/>
    </w:rPr>
  </w:style>
  <w:style w:type="character" w:customStyle="1" w:styleId="ad">
    <w:name w:val="Основной текст с отступом Знак"/>
    <w:link w:val="ac"/>
    <w:uiPriority w:val="99"/>
    <w:semiHidden/>
    <w:locked/>
    <w:rsid w:val="00586D47"/>
    <w:rPr>
      <w:rFonts w:ascii="Times New Roman" w:hAnsi="Times New Roman" w:cs="Times New Roman"/>
      <w:sz w:val="24"/>
      <w:szCs w:val="24"/>
      <w:lang w:eastAsia="ru-RU"/>
    </w:rPr>
  </w:style>
  <w:style w:type="paragraph" w:styleId="ae">
    <w:name w:val="Normal (Web)"/>
    <w:basedOn w:val="a"/>
    <w:uiPriority w:val="99"/>
    <w:rsid w:val="00586D47"/>
    <w:pPr>
      <w:spacing w:before="100" w:beforeAutospacing="1" w:after="100" w:afterAutospacing="1"/>
    </w:pPr>
  </w:style>
  <w:style w:type="character" w:styleId="af">
    <w:name w:val="Strong"/>
    <w:uiPriority w:val="99"/>
    <w:qFormat/>
    <w:rsid w:val="00586D47"/>
    <w:rPr>
      <w:b/>
      <w:bCs/>
    </w:rPr>
  </w:style>
  <w:style w:type="character" w:customStyle="1" w:styleId="apple-converted-space">
    <w:name w:val="apple-converted-space"/>
    <w:basedOn w:val="a0"/>
    <w:rsid w:val="00C467E3"/>
  </w:style>
  <w:style w:type="paragraph" w:customStyle="1" w:styleId="ConsPlusNormal">
    <w:name w:val="ConsPlusNormal"/>
    <w:uiPriority w:val="99"/>
    <w:rsid w:val="009D2AC6"/>
    <w:pPr>
      <w:widowControl w:val="0"/>
      <w:autoSpaceDE w:val="0"/>
      <w:autoSpaceDN w:val="0"/>
      <w:adjustRightInd w:val="0"/>
    </w:pPr>
    <w:rPr>
      <w:rFonts w:ascii="Arial" w:eastAsia="Times New Roman" w:hAnsi="Arial" w:cs="Arial"/>
    </w:rPr>
  </w:style>
  <w:style w:type="paragraph" w:styleId="af0">
    <w:name w:val="No Spacing"/>
    <w:uiPriority w:val="99"/>
    <w:qFormat/>
    <w:rsid w:val="00725AEB"/>
    <w:rPr>
      <w:rFonts w:eastAsia="Times New Roman" w:cs="Calibri"/>
      <w:sz w:val="22"/>
      <w:szCs w:val="22"/>
    </w:rPr>
  </w:style>
  <w:style w:type="paragraph" w:customStyle="1" w:styleId="a003d136ce516e5a">
    <w:name w:val="a003d136ce516e5a"/>
    <w:basedOn w:val="a"/>
    <w:rsid w:val="003752B1"/>
    <w:pPr>
      <w:spacing w:before="100" w:beforeAutospacing="1" w:after="100" w:afterAutospacing="1"/>
    </w:pPr>
  </w:style>
  <w:style w:type="paragraph" w:customStyle="1" w:styleId="21e6f3c2879f6241">
    <w:name w:val="21e6f3c2879f6241"/>
    <w:basedOn w:val="a"/>
    <w:rsid w:val="00CD3C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88859">
      <w:marLeft w:val="0"/>
      <w:marRight w:val="0"/>
      <w:marTop w:val="0"/>
      <w:marBottom w:val="0"/>
      <w:divBdr>
        <w:top w:val="none" w:sz="0" w:space="0" w:color="auto"/>
        <w:left w:val="none" w:sz="0" w:space="0" w:color="auto"/>
        <w:bottom w:val="none" w:sz="0" w:space="0" w:color="auto"/>
        <w:right w:val="none" w:sz="0" w:space="0" w:color="auto"/>
      </w:divBdr>
    </w:div>
    <w:div w:id="1437288860">
      <w:marLeft w:val="0"/>
      <w:marRight w:val="0"/>
      <w:marTop w:val="0"/>
      <w:marBottom w:val="0"/>
      <w:divBdr>
        <w:top w:val="none" w:sz="0" w:space="0" w:color="auto"/>
        <w:left w:val="none" w:sz="0" w:space="0" w:color="auto"/>
        <w:bottom w:val="none" w:sz="0" w:space="0" w:color="auto"/>
        <w:right w:val="none" w:sz="0" w:space="0" w:color="auto"/>
      </w:divBdr>
    </w:div>
    <w:div w:id="1437288861">
      <w:marLeft w:val="0"/>
      <w:marRight w:val="0"/>
      <w:marTop w:val="0"/>
      <w:marBottom w:val="0"/>
      <w:divBdr>
        <w:top w:val="none" w:sz="0" w:space="0" w:color="auto"/>
        <w:left w:val="none" w:sz="0" w:space="0" w:color="auto"/>
        <w:bottom w:val="none" w:sz="0" w:space="0" w:color="auto"/>
        <w:right w:val="none" w:sz="0" w:space="0" w:color="auto"/>
      </w:divBdr>
    </w:div>
    <w:div w:id="1437288862">
      <w:marLeft w:val="0"/>
      <w:marRight w:val="0"/>
      <w:marTop w:val="0"/>
      <w:marBottom w:val="0"/>
      <w:divBdr>
        <w:top w:val="none" w:sz="0" w:space="0" w:color="auto"/>
        <w:left w:val="none" w:sz="0" w:space="0" w:color="auto"/>
        <w:bottom w:val="none" w:sz="0" w:space="0" w:color="auto"/>
        <w:right w:val="none" w:sz="0" w:space="0" w:color="auto"/>
      </w:divBdr>
    </w:div>
    <w:div w:id="1437288863">
      <w:marLeft w:val="0"/>
      <w:marRight w:val="0"/>
      <w:marTop w:val="0"/>
      <w:marBottom w:val="0"/>
      <w:divBdr>
        <w:top w:val="none" w:sz="0" w:space="0" w:color="auto"/>
        <w:left w:val="none" w:sz="0" w:space="0" w:color="auto"/>
        <w:bottom w:val="none" w:sz="0" w:space="0" w:color="auto"/>
        <w:right w:val="none" w:sz="0" w:space="0" w:color="auto"/>
      </w:divBdr>
    </w:div>
    <w:div w:id="1437288864">
      <w:marLeft w:val="0"/>
      <w:marRight w:val="0"/>
      <w:marTop w:val="0"/>
      <w:marBottom w:val="0"/>
      <w:divBdr>
        <w:top w:val="none" w:sz="0" w:space="0" w:color="auto"/>
        <w:left w:val="none" w:sz="0" w:space="0" w:color="auto"/>
        <w:bottom w:val="none" w:sz="0" w:space="0" w:color="auto"/>
        <w:right w:val="none" w:sz="0" w:space="0" w:color="auto"/>
      </w:divBdr>
    </w:div>
    <w:div w:id="1437288865">
      <w:marLeft w:val="0"/>
      <w:marRight w:val="0"/>
      <w:marTop w:val="0"/>
      <w:marBottom w:val="0"/>
      <w:divBdr>
        <w:top w:val="none" w:sz="0" w:space="0" w:color="auto"/>
        <w:left w:val="none" w:sz="0" w:space="0" w:color="auto"/>
        <w:bottom w:val="none" w:sz="0" w:space="0" w:color="auto"/>
        <w:right w:val="none" w:sz="0" w:space="0" w:color="auto"/>
      </w:divBdr>
    </w:div>
    <w:div w:id="1762216182">
      <w:bodyDiv w:val="1"/>
      <w:marLeft w:val="0"/>
      <w:marRight w:val="0"/>
      <w:marTop w:val="0"/>
      <w:marBottom w:val="0"/>
      <w:divBdr>
        <w:top w:val="none" w:sz="0" w:space="0" w:color="auto"/>
        <w:left w:val="none" w:sz="0" w:space="0" w:color="auto"/>
        <w:bottom w:val="none" w:sz="0" w:space="0" w:color="auto"/>
        <w:right w:val="none" w:sz="0" w:space="0" w:color="auto"/>
      </w:divBdr>
    </w:div>
    <w:div w:id="20334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9930</Words>
  <Characters>56606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ЛГУ им. А.С. Пушкина</Company>
  <LinksUpToDate>false</LinksUpToDate>
  <CharactersWithSpaces>66404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Людмила Вениаминовна Беляшова</cp:lastModifiedBy>
  <cp:revision>26</cp:revision>
  <cp:lastPrinted>2022-03-18T10:54:00Z</cp:lastPrinted>
  <dcterms:created xsi:type="dcterms:W3CDTF">2018-12-26T09:44:00Z</dcterms:created>
  <dcterms:modified xsi:type="dcterms:W3CDTF">2023-05-07T08:55:00Z</dcterms:modified>
</cp:coreProperties>
</file>