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D9" w:rsidRPr="006C33D9" w:rsidRDefault="006C33D9" w:rsidP="006C33D9">
      <w:pPr>
        <w:widowControl w:val="0"/>
        <w:spacing w:after="0" w:line="346" w:lineRule="exact"/>
        <w:ind w:left="20"/>
        <w:jc w:val="center"/>
        <w:rPr>
          <w:rFonts w:ascii="Times New Roman" w:eastAsia="Calibri" w:hAnsi="Times New Roman" w:cs="Times New Roman"/>
          <w:bCs/>
          <w:sz w:val="32"/>
          <w:szCs w:val="28"/>
          <w:lang w:eastAsia="ru-RU"/>
        </w:rPr>
      </w:pPr>
      <w:r w:rsidRPr="006C33D9">
        <w:rPr>
          <w:rFonts w:ascii="Times New Roman" w:eastAsia="Calibri" w:hAnsi="Times New Roman" w:cs="Times New Roman"/>
          <w:bCs/>
          <w:sz w:val="32"/>
          <w:szCs w:val="28"/>
          <w:lang w:eastAsia="ru-RU"/>
        </w:rPr>
        <w:t>Государственное автономное образовательное учреждение</w:t>
      </w:r>
    </w:p>
    <w:p w:rsidR="006C33D9" w:rsidRPr="006C33D9" w:rsidRDefault="006C33D9" w:rsidP="006C33D9">
      <w:pPr>
        <w:widowControl w:val="0"/>
        <w:spacing w:after="0" w:line="346" w:lineRule="exact"/>
        <w:ind w:left="20"/>
        <w:jc w:val="center"/>
        <w:rPr>
          <w:rFonts w:ascii="Times New Roman" w:eastAsia="Calibri" w:hAnsi="Times New Roman" w:cs="Times New Roman"/>
          <w:b/>
          <w:bCs/>
          <w:lang w:eastAsia="ru-RU"/>
        </w:rPr>
      </w:pPr>
      <w:r w:rsidRPr="006C33D9">
        <w:rPr>
          <w:rFonts w:ascii="Times New Roman" w:eastAsia="Calibri" w:hAnsi="Times New Roman" w:cs="Times New Roman"/>
          <w:bCs/>
          <w:sz w:val="32"/>
          <w:szCs w:val="28"/>
          <w:lang w:eastAsia="ru-RU"/>
        </w:rPr>
        <w:t>высшего образования Ленинградской области</w:t>
      </w:r>
      <w:r w:rsidRPr="006C33D9">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6C33D9">
        <w:rPr>
          <w:rFonts w:ascii="Times New Roman" w:eastAsia="Times New Roman" w:hAnsi="Times New Roman" w:cs="Times New Roman"/>
          <w:b/>
          <w:lang w:eastAsia="ru-RU"/>
        </w:rPr>
        <w:t xml:space="preserve"> </w:t>
      </w: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33D9" w:rsidRPr="006C33D9" w:rsidRDefault="006C33D9" w:rsidP="006C33D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lang w:eastAsia="ru-RU"/>
        </w:rPr>
      </w:pPr>
      <w:r w:rsidRPr="006C33D9">
        <w:rPr>
          <w:rFonts w:ascii="Times New Roman" w:eastAsia="Times New Roman" w:hAnsi="Times New Roman" w:cs="Times New Roman"/>
          <w:b/>
          <w:bCs/>
          <w:caps/>
          <w:sz w:val="28"/>
          <w:szCs w:val="28"/>
          <w:lang w:eastAsia="ru-RU"/>
        </w:rPr>
        <w:tab/>
      </w:r>
      <w:r w:rsidRPr="006C33D9">
        <w:rPr>
          <w:rFonts w:ascii="Times New Roman" w:eastAsia="Times New Roman" w:hAnsi="Times New Roman" w:cs="Times New Roman"/>
          <w:b/>
          <w:bCs/>
          <w:caps/>
          <w:sz w:val="28"/>
          <w:szCs w:val="28"/>
          <w:lang w:eastAsia="ru-RU"/>
        </w:rPr>
        <w:tab/>
      </w:r>
      <w:r w:rsidRPr="006C33D9">
        <w:rPr>
          <w:rFonts w:ascii="Times New Roman" w:eastAsia="Times New Roman" w:hAnsi="Times New Roman" w:cs="Times New Roman"/>
          <w:b/>
          <w:bCs/>
          <w:caps/>
          <w:sz w:val="28"/>
          <w:szCs w:val="28"/>
          <w:lang w:eastAsia="ru-RU"/>
        </w:rPr>
        <w:tab/>
      </w:r>
      <w:r w:rsidRPr="006C33D9">
        <w:rPr>
          <w:rFonts w:ascii="Times New Roman" w:eastAsia="Times New Roman" w:hAnsi="Times New Roman" w:cs="Times New Roman"/>
          <w:b/>
          <w:bCs/>
          <w:caps/>
          <w:sz w:val="28"/>
          <w:szCs w:val="28"/>
          <w:lang w:eastAsia="ru-RU"/>
        </w:rPr>
        <w:tab/>
      </w:r>
      <w:r w:rsidRPr="006C33D9">
        <w:rPr>
          <w:rFonts w:ascii="Times New Roman" w:eastAsia="Times New Roman" w:hAnsi="Times New Roman" w:cs="Times New Roman"/>
          <w:b/>
          <w:bCs/>
          <w:caps/>
          <w:sz w:val="28"/>
          <w:szCs w:val="28"/>
          <w:lang w:eastAsia="ru-RU"/>
        </w:rPr>
        <w:tab/>
      </w:r>
      <w:r w:rsidRPr="006C33D9">
        <w:rPr>
          <w:rFonts w:ascii="Times New Roman" w:eastAsia="Times New Roman" w:hAnsi="Times New Roman" w:cs="Times New Roman"/>
          <w:b/>
          <w:bCs/>
          <w:caps/>
          <w:sz w:val="28"/>
          <w:szCs w:val="28"/>
          <w:lang w:eastAsia="ru-RU"/>
        </w:rPr>
        <w:tab/>
      </w:r>
    </w:p>
    <w:p w:rsidR="004B5422" w:rsidRDefault="006C33D9" w:rsidP="004B5422">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rPr>
          <w:rFonts w:ascii="Times New Roman" w:eastAsia="Times New Roman" w:hAnsi="Times New Roman"/>
          <w:sz w:val="28"/>
          <w:szCs w:val="28"/>
        </w:rPr>
      </w:pPr>
      <w:r w:rsidRPr="006C33D9">
        <w:rPr>
          <w:rFonts w:ascii="Times New Roman" w:eastAsia="Times New Roman" w:hAnsi="Times New Roman" w:cs="Times New Roman"/>
          <w:sz w:val="28"/>
          <w:szCs w:val="28"/>
          <w:lang w:eastAsia="ru-RU"/>
        </w:rPr>
        <w:tab/>
      </w:r>
      <w:r w:rsidRPr="006C33D9">
        <w:rPr>
          <w:rFonts w:ascii="Times New Roman" w:eastAsia="Times New Roman" w:hAnsi="Times New Roman" w:cs="Times New Roman"/>
          <w:sz w:val="28"/>
          <w:szCs w:val="28"/>
          <w:lang w:eastAsia="ru-RU"/>
        </w:rPr>
        <w:tab/>
      </w:r>
      <w:r w:rsidR="00504965">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4785"/>
        <w:gridCol w:w="4786"/>
      </w:tblGrid>
      <w:tr w:rsidR="004B5422" w:rsidTr="004B5422">
        <w:tc>
          <w:tcPr>
            <w:tcW w:w="4785" w:type="dxa"/>
          </w:tcPr>
          <w:p w:rsidR="004B5422" w:rsidRDefault="004B5422">
            <w:pPr>
              <w:widowControl w:val="0"/>
              <w:suppressAutoHyphens/>
              <w:autoSpaceDE w:val="0"/>
              <w:spacing w:line="240" w:lineRule="auto"/>
              <w:jc w:val="right"/>
              <w:rPr>
                <w:rFonts w:ascii="Times New Roman" w:eastAsia="Times New Roman" w:hAnsi="Times New Roman"/>
                <w:sz w:val="28"/>
                <w:szCs w:val="28"/>
              </w:rPr>
            </w:pPr>
          </w:p>
        </w:tc>
        <w:tc>
          <w:tcPr>
            <w:tcW w:w="4786" w:type="dxa"/>
            <w:hideMark/>
          </w:tcPr>
          <w:p w:rsidR="004B5422" w:rsidRDefault="004B5422">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Проректор по учебно- </w:t>
            </w:r>
          </w:p>
          <w:p w:rsidR="004B5422" w:rsidRDefault="004B5422">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методической работе</w:t>
            </w:r>
          </w:p>
          <w:p w:rsidR="004B5422" w:rsidRDefault="004B5422">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______________С.Н. Большаков</w:t>
            </w:r>
          </w:p>
        </w:tc>
      </w:tr>
    </w:tbl>
    <w:p w:rsidR="006C33D9" w:rsidRPr="006C33D9" w:rsidRDefault="00504965" w:rsidP="004B5422">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6C33D9">
        <w:rPr>
          <w:rFonts w:ascii="Times New Roman" w:eastAsia="Times New Roman" w:hAnsi="Times New Roman" w:cs="Times New Roman"/>
          <w:b/>
          <w:caps/>
          <w:sz w:val="28"/>
          <w:szCs w:val="28"/>
          <w:lang w:eastAsia="ru-RU"/>
        </w:rPr>
        <w:t xml:space="preserve">РАБОЧАЯ ПРОГРАММа </w:t>
      </w: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6C33D9">
        <w:rPr>
          <w:rFonts w:ascii="Times New Roman" w:eastAsia="Times New Roman" w:hAnsi="Times New Roman" w:cs="Times New Roman"/>
          <w:sz w:val="28"/>
          <w:szCs w:val="28"/>
          <w:lang w:eastAsia="ru-RU"/>
        </w:rPr>
        <w:t xml:space="preserve">учебной дисциплины </w:t>
      </w:r>
      <w:r w:rsidRPr="006C33D9">
        <w:rPr>
          <w:rFonts w:ascii="Times New Roman" w:eastAsia="Times New Roman" w:hAnsi="Times New Roman" w:cs="Times New Roman"/>
          <w:bCs/>
          <w:caps/>
          <w:sz w:val="28"/>
          <w:szCs w:val="28"/>
          <w:lang w:eastAsia="ru-RU"/>
        </w:rPr>
        <w:t>ОГСЭ.01 Основы философии</w:t>
      </w:r>
    </w:p>
    <w:p w:rsidR="006C33D9" w:rsidRPr="006C33D9" w:rsidRDefault="006C33D9" w:rsidP="006C33D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33D9">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C33D9" w:rsidRPr="006C33D9" w:rsidRDefault="006C33D9" w:rsidP="006C33D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33D9">
        <w:rPr>
          <w:rFonts w:ascii="Times New Roman" w:eastAsia="Times New Roman" w:hAnsi="Times New Roman" w:cs="Times New Roman"/>
          <w:sz w:val="28"/>
          <w:szCs w:val="28"/>
          <w:lang w:eastAsia="ru-RU"/>
        </w:rPr>
        <w:t>43.02.11 Гостиничный сервис</w:t>
      </w:r>
    </w:p>
    <w:p w:rsidR="006C33D9" w:rsidRPr="006C33D9" w:rsidRDefault="006C33D9" w:rsidP="006C33D9">
      <w:pPr>
        <w:spacing w:after="0" w:line="240" w:lineRule="auto"/>
        <w:rPr>
          <w:rFonts w:ascii="Times New Roman" w:eastAsia="Times New Roman" w:hAnsi="Times New Roman" w:cs="Times New Roman"/>
          <w:b/>
          <w:sz w:val="28"/>
          <w:szCs w:val="28"/>
          <w:lang w:eastAsia="ru-RU"/>
        </w:rPr>
      </w:pPr>
    </w:p>
    <w:p w:rsidR="006C33D9" w:rsidRPr="006C33D9" w:rsidRDefault="006C33D9" w:rsidP="006C33D9">
      <w:pPr>
        <w:spacing w:after="0" w:line="240" w:lineRule="auto"/>
        <w:rPr>
          <w:rFonts w:ascii="Times New Roman" w:eastAsia="Times New Roman" w:hAnsi="Times New Roman" w:cs="Times New Roman"/>
          <w:b/>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jc w:val="center"/>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rPr>
          <w:rFonts w:ascii="Times New Roman" w:eastAsia="Times New Roman" w:hAnsi="Times New Roman" w:cs="Times New Roman"/>
          <w:sz w:val="28"/>
          <w:szCs w:val="28"/>
          <w:lang w:eastAsia="ru-RU"/>
        </w:rPr>
      </w:pPr>
    </w:p>
    <w:p w:rsidR="006C33D9" w:rsidRPr="006C33D9" w:rsidRDefault="006C33D9" w:rsidP="006C33D9">
      <w:pPr>
        <w:spacing w:after="0" w:line="240" w:lineRule="auto"/>
        <w:jc w:val="center"/>
        <w:rPr>
          <w:rFonts w:ascii="Times New Roman" w:eastAsia="Times New Roman" w:hAnsi="Times New Roman" w:cs="Times New Roman"/>
          <w:sz w:val="28"/>
          <w:szCs w:val="28"/>
          <w:lang w:eastAsia="ru-RU"/>
        </w:rPr>
      </w:pPr>
    </w:p>
    <w:p w:rsidR="006C33D9" w:rsidRPr="006C33D9" w:rsidRDefault="006C33D9" w:rsidP="006C33D9">
      <w:pPr>
        <w:spacing w:after="0" w:line="240" w:lineRule="auto"/>
        <w:jc w:val="center"/>
        <w:rPr>
          <w:rFonts w:ascii="Times New Roman" w:eastAsia="Times New Roman" w:hAnsi="Times New Roman" w:cs="Times New Roman"/>
          <w:sz w:val="28"/>
          <w:szCs w:val="28"/>
          <w:lang w:eastAsia="ru-RU"/>
        </w:rPr>
      </w:pPr>
      <w:r w:rsidRPr="006C33D9">
        <w:rPr>
          <w:rFonts w:ascii="Times New Roman" w:eastAsia="Times New Roman" w:hAnsi="Times New Roman" w:cs="Times New Roman"/>
          <w:sz w:val="28"/>
          <w:szCs w:val="28"/>
          <w:lang w:eastAsia="ru-RU"/>
        </w:rPr>
        <w:t>Санкт-Петербург</w:t>
      </w:r>
    </w:p>
    <w:p w:rsidR="006C33D9" w:rsidRPr="006C33D9" w:rsidRDefault="004B5422" w:rsidP="006C33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p>
    <w:p w:rsidR="006C33D9" w:rsidRPr="006C33D9" w:rsidRDefault="006C33D9" w:rsidP="006C33D9">
      <w:pPr>
        <w:rPr>
          <w:rFonts w:ascii="Times New Roman" w:eastAsia="Arial Unicode MS" w:hAnsi="Times New Roman" w:cs="Times New Roman"/>
          <w:sz w:val="28"/>
          <w:szCs w:val="28"/>
          <w:lang w:eastAsia="ru-RU"/>
        </w:rPr>
      </w:pPr>
      <w:r w:rsidRPr="006C33D9">
        <w:rPr>
          <w:rFonts w:ascii="Times New Roman" w:eastAsia="Arial Unicode MS" w:hAnsi="Times New Roman" w:cs="Times New Roman"/>
          <w:sz w:val="28"/>
          <w:szCs w:val="28"/>
          <w:lang w:eastAsia="ru-RU"/>
        </w:rPr>
        <w:br w:type="page"/>
      </w:r>
    </w:p>
    <w:p w:rsidR="006C33D9" w:rsidRPr="006C33D9" w:rsidRDefault="006C33D9" w:rsidP="006C33D9">
      <w:pPr>
        <w:spacing w:after="0" w:line="240" w:lineRule="auto"/>
        <w:ind w:left="20" w:firstLine="689"/>
        <w:jc w:val="both"/>
        <w:rPr>
          <w:rFonts w:ascii="Times New Roman" w:eastAsia="Arial Unicode MS" w:hAnsi="Times New Roman" w:cs="Times New Roman"/>
          <w:bCs/>
          <w:sz w:val="28"/>
          <w:szCs w:val="28"/>
          <w:lang w:eastAsia="ru-RU"/>
        </w:rPr>
      </w:pPr>
      <w:r w:rsidRPr="006C33D9">
        <w:rPr>
          <w:rFonts w:ascii="Times New Roman" w:eastAsia="Arial Unicode MS" w:hAnsi="Times New Roman" w:cs="Times New Roman"/>
          <w:sz w:val="28"/>
          <w:szCs w:val="28"/>
          <w:lang w:eastAsia="ru-RU"/>
        </w:rPr>
        <w:lastRenderedPageBreak/>
        <w:t>Рабочая программа учебной дисциплины ОГСЭ.01 Основы философии</w:t>
      </w:r>
      <w:r w:rsidRPr="006C33D9">
        <w:rPr>
          <w:rFonts w:ascii="Times New Roman" w:eastAsia="Arial Unicode MS" w:hAnsi="Times New Roman" w:cs="Times New Roman"/>
          <w:bCs/>
          <w:sz w:val="28"/>
          <w:szCs w:val="28"/>
          <w:lang w:eastAsia="ru-RU"/>
        </w:rPr>
        <w:t xml:space="preserve"> </w:t>
      </w:r>
      <w:r w:rsidRPr="006C33D9">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6C33D9">
        <w:rPr>
          <w:rFonts w:ascii="Times New Roman" w:eastAsia="Times New Roman" w:hAnsi="Times New Roman" w:cs="Times New Roman"/>
          <w:sz w:val="28"/>
          <w:szCs w:val="28"/>
          <w:lang w:eastAsia="ru-RU"/>
        </w:rPr>
        <w:t>43.02.11 Гостиничный сервис</w:t>
      </w:r>
      <w:r w:rsidRPr="006C33D9">
        <w:rPr>
          <w:rFonts w:ascii="Times New Roman" w:eastAsia="Arial Unicode MS" w:hAnsi="Times New Roman" w:cs="Times New Roman"/>
          <w:sz w:val="28"/>
          <w:szCs w:val="28"/>
          <w:lang w:eastAsia="ru-RU"/>
        </w:rPr>
        <w:t xml:space="preserve">. </w:t>
      </w:r>
    </w:p>
    <w:p w:rsidR="006C33D9" w:rsidRPr="006C33D9" w:rsidRDefault="006C33D9" w:rsidP="006C33D9">
      <w:pPr>
        <w:spacing w:after="0" w:line="240" w:lineRule="auto"/>
        <w:jc w:val="both"/>
        <w:rPr>
          <w:rFonts w:ascii="Times New Roman" w:eastAsia="Arial Unicode MS" w:hAnsi="Times New Roman" w:cs="Times New Roman"/>
          <w:sz w:val="28"/>
          <w:szCs w:val="28"/>
          <w:lang w:eastAsia="ru-RU"/>
        </w:rPr>
      </w:pPr>
    </w:p>
    <w:p w:rsidR="006C33D9" w:rsidRPr="006C33D9" w:rsidRDefault="006C33D9" w:rsidP="006C33D9">
      <w:pPr>
        <w:spacing w:after="0" w:line="240" w:lineRule="auto"/>
        <w:ind w:left="20"/>
        <w:jc w:val="both"/>
        <w:rPr>
          <w:rFonts w:ascii="Times New Roman" w:eastAsia="Arial Unicode MS" w:hAnsi="Times New Roman" w:cs="Times New Roman"/>
          <w:sz w:val="28"/>
          <w:szCs w:val="28"/>
          <w:lang w:eastAsia="ru-RU"/>
        </w:rPr>
      </w:pPr>
      <w:r w:rsidRPr="006C33D9">
        <w:rPr>
          <w:rFonts w:ascii="Times New Roman" w:eastAsia="Arial Unicode MS" w:hAnsi="Times New Roman" w:cs="Times New Roman"/>
          <w:sz w:val="28"/>
          <w:szCs w:val="28"/>
          <w:lang w:eastAsia="ru-RU"/>
        </w:rPr>
        <w:t>Организация-разработчик: ГАОУ ВО ЛО «ЛГУ им. А.С. Пушкина».</w:t>
      </w:r>
    </w:p>
    <w:p w:rsidR="006C33D9" w:rsidRPr="006C33D9" w:rsidRDefault="006C33D9" w:rsidP="006C33D9">
      <w:pPr>
        <w:spacing w:after="0" w:line="240" w:lineRule="auto"/>
        <w:ind w:left="20"/>
        <w:jc w:val="both"/>
        <w:rPr>
          <w:rFonts w:ascii="Times New Roman" w:eastAsia="Arial Unicode MS" w:hAnsi="Times New Roman" w:cs="Times New Roman"/>
          <w:sz w:val="28"/>
          <w:szCs w:val="28"/>
          <w:lang w:eastAsia="ru-RU"/>
        </w:rPr>
      </w:pPr>
    </w:p>
    <w:p w:rsidR="006C33D9" w:rsidRPr="006C33D9" w:rsidRDefault="006C33D9" w:rsidP="006C33D9">
      <w:pPr>
        <w:spacing w:after="0" w:line="240" w:lineRule="auto"/>
        <w:ind w:left="20"/>
        <w:jc w:val="both"/>
        <w:rPr>
          <w:rFonts w:ascii="Times New Roman" w:eastAsia="Arial Unicode MS" w:hAnsi="Times New Roman" w:cs="Times New Roman"/>
          <w:sz w:val="28"/>
          <w:szCs w:val="28"/>
          <w:lang w:eastAsia="ru-RU"/>
        </w:rPr>
      </w:pPr>
      <w:r w:rsidRPr="006C33D9">
        <w:rPr>
          <w:rFonts w:ascii="Times New Roman" w:eastAsia="Arial Unicode MS" w:hAnsi="Times New Roman" w:cs="Times New Roman"/>
          <w:sz w:val="28"/>
          <w:szCs w:val="28"/>
          <w:lang w:eastAsia="ru-RU"/>
        </w:rPr>
        <w:t xml:space="preserve">Разработчик: </w:t>
      </w:r>
      <w:r w:rsidR="00955FE5">
        <w:rPr>
          <w:rFonts w:ascii="Times New Roman" w:eastAsia="Arial Unicode MS" w:hAnsi="Times New Roman" w:cs="Times New Roman"/>
          <w:sz w:val="28"/>
          <w:szCs w:val="28"/>
          <w:lang w:eastAsia="ru-RU"/>
        </w:rPr>
        <w:t>Назаренко Павел Анатольевич</w:t>
      </w:r>
      <w:r w:rsidRPr="006C33D9">
        <w:rPr>
          <w:rFonts w:ascii="Times New Roman" w:eastAsia="Arial Unicode MS" w:hAnsi="Times New Roman" w:cs="Times New Roman"/>
          <w:sz w:val="28"/>
          <w:szCs w:val="28"/>
          <w:lang w:eastAsia="ru-RU"/>
        </w:rPr>
        <w:t>, преподаватель ГАОУ ВО ЛО «ЛГУ им. А.С. Пушкина».</w:t>
      </w:r>
    </w:p>
    <w:p w:rsidR="006C33D9" w:rsidRPr="006C33D9" w:rsidRDefault="006C33D9" w:rsidP="006C33D9">
      <w:pPr>
        <w:spacing w:after="0" w:line="240" w:lineRule="auto"/>
        <w:ind w:left="20"/>
        <w:jc w:val="both"/>
        <w:rPr>
          <w:rFonts w:ascii="Times New Roman" w:eastAsia="Arial Unicode MS" w:hAnsi="Times New Roman" w:cs="Times New Roman"/>
          <w:sz w:val="28"/>
          <w:szCs w:val="28"/>
          <w:lang w:eastAsia="ru-RU"/>
        </w:rPr>
      </w:pP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6C33D9">
        <w:rPr>
          <w:rFonts w:ascii="Times New Roman" w:eastAsia="Times New Roman" w:hAnsi="Times New Roman" w:cs="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6C33D9">
        <w:rPr>
          <w:rFonts w:ascii="Times New Roman" w:eastAsia="Times New Roman" w:hAnsi="Times New Roman" w:cs="Times New Roman"/>
          <w:bCs/>
          <w:sz w:val="28"/>
          <w:szCs w:val="28"/>
        </w:rPr>
        <w:t>П</w:t>
      </w:r>
      <w:r w:rsidR="004B5422">
        <w:rPr>
          <w:rFonts w:ascii="Times New Roman" w:eastAsia="Times New Roman" w:hAnsi="Times New Roman" w:cs="Times New Roman"/>
          <w:bCs/>
          <w:sz w:val="28"/>
          <w:szCs w:val="28"/>
        </w:rPr>
        <w:t>ротокол № 1 от «31» августа 2020</w:t>
      </w:r>
      <w:bookmarkStart w:id="0" w:name="_GoBack"/>
      <w:bookmarkEnd w:id="0"/>
      <w:r w:rsidRPr="006C33D9">
        <w:rPr>
          <w:rFonts w:ascii="Times New Roman" w:eastAsia="Times New Roman" w:hAnsi="Times New Roman" w:cs="Times New Roman"/>
          <w:bCs/>
          <w:sz w:val="28"/>
          <w:szCs w:val="28"/>
        </w:rPr>
        <w:t xml:space="preserve"> г.</w:t>
      </w:r>
    </w:p>
    <w:p w:rsidR="006C33D9" w:rsidRPr="006C33D9" w:rsidRDefault="006C33D9" w:rsidP="006C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4B5422" w:rsidRDefault="004B5422" w:rsidP="000D7B12">
      <w:pPr>
        <w:widowControl w:val="0"/>
        <w:spacing w:after="0" w:line="360" w:lineRule="auto"/>
        <w:jc w:val="center"/>
        <w:rPr>
          <w:rFonts w:ascii="Times New Roman" w:eastAsia="Times New Roman" w:hAnsi="Times New Roman" w:cs="Times New Roman"/>
          <w:bCs/>
          <w:sz w:val="28"/>
          <w:szCs w:val="28"/>
        </w:rPr>
      </w:pPr>
    </w:p>
    <w:p w:rsidR="000D7B12" w:rsidRPr="00657DC7" w:rsidRDefault="000D7B12" w:rsidP="000D7B12">
      <w:pPr>
        <w:widowControl w:val="0"/>
        <w:spacing w:after="0" w:line="360" w:lineRule="auto"/>
        <w:jc w:val="center"/>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lastRenderedPageBreak/>
        <w:t>С</w:t>
      </w:r>
      <w:r w:rsidR="006E06AD">
        <w:rPr>
          <w:rFonts w:ascii="Times New Roman" w:eastAsia="Times New Roman" w:hAnsi="Times New Roman" w:cs="Times New Roman"/>
          <w:color w:val="000000"/>
          <w:sz w:val="28"/>
          <w:szCs w:val="28"/>
          <w:lang w:eastAsia="ru-RU"/>
        </w:rPr>
        <w:t>ОДЕРЖАНИЕ</w:t>
      </w:r>
      <w:r w:rsidR="006E5650">
        <w:rPr>
          <w:rFonts w:ascii="Times New Roman" w:eastAsia="Times New Roman" w:hAnsi="Times New Roman" w:cs="Times New Roman"/>
          <w:color w:val="000000"/>
          <w:sz w:val="28"/>
          <w:szCs w:val="28"/>
          <w:lang w:eastAsia="ru-RU"/>
        </w:rPr>
        <w:t>:</w:t>
      </w:r>
      <w:r w:rsidRPr="00657DC7">
        <w:rPr>
          <w:rFonts w:ascii="Times New Roman" w:eastAsia="Times New Roman" w:hAnsi="Times New Roman" w:cs="Times New Roman"/>
          <w:color w:val="000000"/>
          <w:sz w:val="28"/>
          <w:szCs w:val="28"/>
          <w:lang w:eastAsia="ru-RU"/>
        </w:rPr>
        <w:t xml:space="preserve"> </w:t>
      </w:r>
    </w:p>
    <w:p w:rsidR="000D7B12" w:rsidRPr="00657DC7" w:rsidRDefault="00504965" w:rsidP="000D7B12">
      <w:pPr>
        <w:widowControl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sdt>
      <w:sdtPr>
        <w:rPr>
          <w:rFonts w:ascii="Times New Roman" w:eastAsiaTheme="minorHAnsi" w:hAnsi="Times New Roman" w:cs="Times New Roman"/>
          <w:b w:val="0"/>
          <w:bCs w:val="0"/>
          <w:color w:val="auto"/>
          <w:sz w:val="22"/>
          <w:szCs w:val="22"/>
          <w:lang w:eastAsia="en-US"/>
        </w:rPr>
        <w:id w:val="-1129472740"/>
        <w:docPartObj>
          <w:docPartGallery w:val="Table of Contents"/>
          <w:docPartUnique/>
        </w:docPartObj>
      </w:sdtPr>
      <w:sdtEndPr>
        <w:rPr>
          <w:rFonts w:asciiTheme="minorHAnsi" w:hAnsiTheme="minorHAnsi" w:cstheme="minorBidi"/>
        </w:rPr>
      </w:sdtEndPr>
      <w:sdtContent>
        <w:p w:rsidR="00D10BCF" w:rsidRPr="00D10BCF" w:rsidRDefault="00D10BCF">
          <w:pPr>
            <w:pStyle w:val="af"/>
            <w:rPr>
              <w:rFonts w:ascii="Times New Roman" w:hAnsi="Times New Roman" w:cs="Times New Roman"/>
            </w:rPr>
          </w:pPr>
        </w:p>
        <w:p w:rsidR="00D10BCF" w:rsidRPr="00D10BCF" w:rsidRDefault="00D10BCF">
          <w:pPr>
            <w:pStyle w:val="13"/>
            <w:tabs>
              <w:tab w:val="right" w:leader="dot" w:pos="9347"/>
            </w:tabs>
            <w:rPr>
              <w:rFonts w:ascii="Times New Roman" w:eastAsiaTheme="minorEastAsia" w:hAnsi="Times New Roman" w:cs="Times New Roman"/>
              <w:noProof/>
              <w:sz w:val="28"/>
              <w:szCs w:val="28"/>
              <w:lang w:eastAsia="ru-RU"/>
            </w:rPr>
          </w:pPr>
          <w:r w:rsidRPr="00D10BCF">
            <w:rPr>
              <w:rFonts w:ascii="Times New Roman" w:hAnsi="Times New Roman" w:cs="Times New Roman"/>
              <w:sz w:val="28"/>
              <w:szCs w:val="28"/>
            </w:rPr>
            <w:fldChar w:fldCharType="begin"/>
          </w:r>
          <w:r w:rsidRPr="00D10BCF">
            <w:rPr>
              <w:rFonts w:ascii="Times New Roman" w:hAnsi="Times New Roman" w:cs="Times New Roman"/>
              <w:sz w:val="28"/>
              <w:szCs w:val="28"/>
            </w:rPr>
            <w:instrText xml:space="preserve"> TOC \o "1-3" \h \z \u </w:instrText>
          </w:r>
          <w:r w:rsidRPr="00D10BCF">
            <w:rPr>
              <w:rFonts w:ascii="Times New Roman" w:hAnsi="Times New Roman" w:cs="Times New Roman"/>
              <w:sz w:val="28"/>
              <w:szCs w:val="28"/>
            </w:rPr>
            <w:fldChar w:fldCharType="separate"/>
          </w:r>
          <w:hyperlink w:anchor="_Toc532455275" w:history="1">
            <w:r w:rsidRPr="00D10BCF">
              <w:rPr>
                <w:rStyle w:val="ac"/>
                <w:rFonts w:ascii="Times New Roman" w:eastAsia="Times New Roman" w:hAnsi="Times New Roman" w:cs="Times New Roman"/>
                <w:noProof/>
                <w:sz w:val="28"/>
                <w:szCs w:val="28"/>
                <w:lang w:eastAsia="ru-RU"/>
              </w:rPr>
              <w:t>1. ПАСПОРТ РАБОЧЕЙ ПРОГРАММЫ УЧЕБНОЙ ДИСЦИПЛИНЫ</w:t>
            </w:r>
            <w:r w:rsidRPr="00D10BCF">
              <w:rPr>
                <w:rFonts w:ascii="Times New Roman" w:hAnsi="Times New Roman" w:cs="Times New Roman"/>
                <w:noProof/>
                <w:webHidden/>
                <w:sz w:val="28"/>
                <w:szCs w:val="28"/>
              </w:rPr>
              <w:tab/>
            </w:r>
            <w:r w:rsidRPr="00D10BCF">
              <w:rPr>
                <w:rFonts w:ascii="Times New Roman" w:hAnsi="Times New Roman" w:cs="Times New Roman"/>
                <w:noProof/>
                <w:webHidden/>
                <w:sz w:val="28"/>
                <w:szCs w:val="28"/>
              </w:rPr>
              <w:fldChar w:fldCharType="begin"/>
            </w:r>
            <w:r w:rsidRPr="00D10BCF">
              <w:rPr>
                <w:rFonts w:ascii="Times New Roman" w:hAnsi="Times New Roman" w:cs="Times New Roman"/>
                <w:noProof/>
                <w:webHidden/>
                <w:sz w:val="28"/>
                <w:szCs w:val="28"/>
              </w:rPr>
              <w:instrText xml:space="preserve"> PAGEREF _Toc532455275 \h </w:instrText>
            </w:r>
            <w:r w:rsidRPr="00D10BCF">
              <w:rPr>
                <w:rFonts w:ascii="Times New Roman" w:hAnsi="Times New Roman" w:cs="Times New Roman"/>
                <w:noProof/>
                <w:webHidden/>
                <w:sz w:val="28"/>
                <w:szCs w:val="28"/>
              </w:rPr>
            </w:r>
            <w:r w:rsidRPr="00D10BCF">
              <w:rPr>
                <w:rFonts w:ascii="Times New Roman" w:hAnsi="Times New Roman" w:cs="Times New Roman"/>
                <w:noProof/>
                <w:webHidden/>
                <w:sz w:val="28"/>
                <w:szCs w:val="28"/>
              </w:rPr>
              <w:fldChar w:fldCharType="separate"/>
            </w:r>
            <w:r w:rsidR="00955FE5">
              <w:rPr>
                <w:rFonts w:ascii="Times New Roman" w:hAnsi="Times New Roman" w:cs="Times New Roman"/>
                <w:noProof/>
                <w:webHidden/>
                <w:sz w:val="28"/>
                <w:szCs w:val="28"/>
              </w:rPr>
              <w:t>4</w:t>
            </w:r>
            <w:r w:rsidRPr="00D10BCF">
              <w:rPr>
                <w:rFonts w:ascii="Times New Roman" w:hAnsi="Times New Roman" w:cs="Times New Roman"/>
                <w:noProof/>
                <w:webHidden/>
                <w:sz w:val="28"/>
                <w:szCs w:val="28"/>
              </w:rPr>
              <w:fldChar w:fldCharType="end"/>
            </w:r>
          </w:hyperlink>
        </w:p>
        <w:p w:rsidR="00D10BCF" w:rsidRPr="00D10BCF" w:rsidRDefault="00E678F8">
          <w:pPr>
            <w:pStyle w:val="13"/>
            <w:tabs>
              <w:tab w:val="right" w:leader="dot" w:pos="9347"/>
            </w:tabs>
            <w:rPr>
              <w:rFonts w:ascii="Times New Roman" w:eastAsiaTheme="minorEastAsia" w:hAnsi="Times New Roman" w:cs="Times New Roman"/>
              <w:noProof/>
              <w:sz w:val="28"/>
              <w:szCs w:val="28"/>
              <w:lang w:eastAsia="ru-RU"/>
            </w:rPr>
          </w:pPr>
          <w:hyperlink w:anchor="_Toc532455276" w:history="1">
            <w:r w:rsidR="00D10BCF" w:rsidRPr="00D10BCF">
              <w:rPr>
                <w:rStyle w:val="ac"/>
                <w:rFonts w:ascii="Times New Roman" w:eastAsia="Times New Roman" w:hAnsi="Times New Roman" w:cs="Times New Roman"/>
                <w:noProof/>
                <w:sz w:val="28"/>
                <w:szCs w:val="28"/>
                <w:lang w:eastAsia="ru-RU"/>
              </w:rPr>
              <w:t>2. СТРУКТУРА И СОДЕРЖАНИЕ УЧЕБНОЙ ДИСЦИПЛИНЫ</w:t>
            </w:r>
            <w:r w:rsidR="00D10BCF" w:rsidRPr="00D10BCF">
              <w:rPr>
                <w:rFonts w:ascii="Times New Roman" w:hAnsi="Times New Roman" w:cs="Times New Roman"/>
                <w:noProof/>
                <w:webHidden/>
                <w:sz w:val="28"/>
                <w:szCs w:val="28"/>
              </w:rPr>
              <w:tab/>
            </w:r>
            <w:r w:rsidR="00D10BCF" w:rsidRPr="00D10BCF">
              <w:rPr>
                <w:rFonts w:ascii="Times New Roman" w:hAnsi="Times New Roman" w:cs="Times New Roman"/>
                <w:noProof/>
                <w:webHidden/>
                <w:sz w:val="28"/>
                <w:szCs w:val="28"/>
              </w:rPr>
              <w:fldChar w:fldCharType="begin"/>
            </w:r>
            <w:r w:rsidR="00D10BCF" w:rsidRPr="00D10BCF">
              <w:rPr>
                <w:rFonts w:ascii="Times New Roman" w:hAnsi="Times New Roman" w:cs="Times New Roman"/>
                <w:noProof/>
                <w:webHidden/>
                <w:sz w:val="28"/>
                <w:szCs w:val="28"/>
              </w:rPr>
              <w:instrText xml:space="preserve"> PAGEREF _Toc532455276 \h </w:instrText>
            </w:r>
            <w:r w:rsidR="00D10BCF" w:rsidRPr="00D10BCF">
              <w:rPr>
                <w:rFonts w:ascii="Times New Roman" w:hAnsi="Times New Roman" w:cs="Times New Roman"/>
                <w:noProof/>
                <w:webHidden/>
                <w:sz w:val="28"/>
                <w:szCs w:val="28"/>
              </w:rPr>
            </w:r>
            <w:r w:rsidR="00D10BCF" w:rsidRPr="00D10BCF">
              <w:rPr>
                <w:rFonts w:ascii="Times New Roman" w:hAnsi="Times New Roman" w:cs="Times New Roman"/>
                <w:noProof/>
                <w:webHidden/>
                <w:sz w:val="28"/>
                <w:szCs w:val="28"/>
              </w:rPr>
              <w:fldChar w:fldCharType="separate"/>
            </w:r>
            <w:r w:rsidR="00955FE5">
              <w:rPr>
                <w:rFonts w:ascii="Times New Roman" w:hAnsi="Times New Roman" w:cs="Times New Roman"/>
                <w:noProof/>
                <w:webHidden/>
                <w:sz w:val="28"/>
                <w:szCs w:val="28"/>
              </w:rPr>
              <w:t>6</w:t>
            </w:r>
            <w:r w:rsidR="00D10BCF" w:rsidRPr="00D10BCF">
              <w:rPr>
                <w:rFonts w:ascii="Times New Roman" w:hAnsi="Times New Roman" w:cs="Times New Roman"/>
                <w:noProof/>
                <w:webHidden/>
                <w:sz w:val="28"/>
                <w:szCs w:val="28"/>
              </w:rPr>
              <w:fldChar w:fldCharType="end"/>
            </w:r>
          </w:hyperlink>
        </w:p>
        <w:p w:rsidR="00D10BCF" w:rsidRPr="00D10BCF" w:rsidRDefault="00E678F8">
          <w:pPr>
            <w:pStyle w:val="13"/>
            <w:tabs>
              <w:tab w:val="right" w:leader="dot" w:pos="9347"/>
            </w:tabs>
            <w:rPr>
              <w:rFonts w:ascii="Times New Roman" w:eastAsiaTheme="minorEastAsia" w:hAnsi="Times New Roman" w:cs="Times New Roman"/>
              <w:noProof/>
              <w:sz w:val="28"/>
              <w:szCs w:val="28"/>
              <w:lang w:eastAsia="ru-RU"/>
            </w:rPr>
          </w:pPr>
          <w:hyperlink w:anchor="_Toc532455277" w:history="1">
            <w:r w:rsidR="00D10BCF" w:rsidRPr="00D10BCF">
              <w:rPr>
                <w:rStyle w:val="ac"/>
                <w:rFonts w:ascii="Times New Roman" w:hAnsi="Times New Roman" w:cs="Times New Roman"/>
                <w:noProof/>
                <w:sz w:val="28"/>
                <w:szCs w:val="28"/>
                <w:shd w:val="clear" w:color="auto" w:fill="FFFFFF"/>
              </w:rPr>
              <w:t>2.2. Тематический план и содержание учебной дисциплины</w:t>
            </w:r>
            <w:r w:rsidR="00D10BCF" w:rsidRPr="00D10BCF">
              <w:rPr>
                <w:rFonts w:ascii="Times New Roman" w:hAnsi="Times New Roman" w:cs="Times New Roman"/>
                <w:noProof/>
                <w:webHidden/>
                <w:sz w:val="28"/>
                <w:szCs w:val="28"/>
              </w:rPr>
              <w:tab/>
            </w:r>
            <w:r w:rsidR="00D10BCF" w:rsidRPr="00D10BCF">
              <w:rPr>
                <w:rFonts w:ascii="Times New Roman" w:hAnsi="Times New Roman" w:cs="Times New Roman"/>
                <w:noProof/>
                <w:webHidden/>
                <w:sz w:val="28"/>
                <w:szCs w:val="28"/>
              </w:rPr>
              <w:fldChar w:fldCharType="begin"/>
            </w:r>
            <w:r w:rsidR="00D10BCF" w:rsidRPr="00D10BCF">
              <w:rPr>
                <w:rFonts w:ascii="Times New Roman" w:hAnsi="Times New Roman" w:cs="Times New Roman"/>
                <w:noProof/>
                <w:webHidden/>
                <w:sz w:val="28"/>
                <w:szCs w:val="28"/>
              </w:rPr>
              <w:instrText xml:space="preserve"> PAGEREF _Toc532455277 \h </w:instrText>
            </w:r>
            <w:r w:rsidR="00D10BCF" w:rsidRPr="00D10BCF">
              <w:rPr>
                <w:rFonts w:ascii="Times New Roman" w:hAnsi="Times New Roman" w:cs="Times New Roman"/>
                <w:noProof/>
                <w:webHidden/>
                <w:sz w:val="28"/>
                <w:szCs w:val="28"/>
              </w:rPr>
            </w:r>
            <w:r w:rsidR="00D10BCF" w:rsidRPr="00D10BCF">
              <w:rPr>
                <w:rFonts w:ascii="Times New Roman" w:hAnsi="Times New Roman" w:cs="Times New Roman"/>
                <w:noProof/>
                <w:webHidden/>
                <w:sz w:val="28"/>
                <w:szCs w:val="28"/>
              </w:rPr>
              <w:fldChar w:fldCharType="separate"/>
            </w:r>
            <w:r w:rsidR="00955FE5">
              <w:rPr>
                <w:rFonts w:ascii="Times New Roman" w:hAnsi="Times New Roman" w:cs="Times New Roman"/>
                <w:noProof/>
                <w:webHidden/>
                <w:sz w:val="28"/>
                <w:szCs w:val="28"/>
              </w:rPr>
              <w:t>7</w:t>
            </w:r>
            <w:r w:rsidR="00D10BCF" w:rsidRPr="00D10BCF">
              <w:rPr>
                <w:rFonts w:ascii="Times New Roman" w:hAnsi="Times New Roman" w:cs="Times New Roman"/>
                <w:noProof/>
                <w:webHidden/>
                <w:sz w:val="28"/>
                <w:szCs w:val="28"/>
              </w:rPr>
              <w:fldChar w:fldCharType="end"/>
            </w:r>
          </w:hyperlink>
        </w:p>
        <w:p w:rsidR="00D10BCF" w:rsidRPr="00D10BCF" w:rsidRDefault="00E678F8">
          <w:pPr>
            <w:pStyle w:val="13"/>
            <w:tabs>
              <w:tab w:val="right" w:leader="dot" w:pos="9347"/>
            </w:tabs>
            <w:rPr>
              <w:rFonts w:ascii="Times New Roman" w:eastAsiaTheme="minorEastAsia" w:hAnsi="Times New Roman" w:cs="Times New Roman"/>
              <w:noProof/>
              <w:sz w:val="28"/>
              <w:szCs w:val="28"/>
              <w:lang w:eastAsia="ru-RU"/>
            </w:rPr>
          </w:pPr>
          <w:hyperlink w:anchor="_Toc532455278" w:history="1">
            <w:r w:rsidR="00D10BCF" w:rsidRPr="00D10BCF">
              <w:rPr>
                <w:rStyle w:val="ac"/>
                <w:rFonts w:ascii="Times New Roman" w:eastAsia="Times New Roman" w:hAnsi="Times New Roman" w:cs="Times New Roman"/>
                <w:noProof/>
                <w:sz w:val="28"/>
                <w:szCs w:val="28"/>
                <w:shd w:val="clear" w:color="auto" w:fill="FFFFFF"/>
                <w:lang w:eastAsia="ru-RU"/>
              </w:rPr>
              <w:t>3. УСЛОВИЯ РЕАЛИЗАЦИИ ПРОГРАММЫ ДИСЦИПЛИНЫ</w:t>
            </w:r>
            <w:r w:rsidR="00D10BCF" w:rsidRPr="00D10BCF">
              <w:rPr>
                <w:rFonts w:ascii="Times New Roman" w:hAnsi="Times New Roman" w:cs="Times New Roman"/>
                <w:noProof/>
                <w:webHidden/>
                <w:sz w:val="28"/>
                <w:szCs w:val="28"/>
              </w:rPr>
              <w:tab/>
            </w:r>
            <w:r w:rsidR="00D10BCF" w:rsidRPr="00D10BCF">
              <w:rPr>
                <w:rFonts w:ascii="Times New Roman" w:hAnsi="Times New Roman" w:cs="Times New Roman"/>
                <w:noProof/>
                <w:webHidden/>
                <w:sz w:val="28"/>
                <w:szCs w:val="28"/>
              </w:rPr>
              <w:fldChar w:fldCharType="begin"/>
            </w:r>
            <w:r w:rsidR="00D10BCF" w:rsidRPr="00D10BCF">
              <w:rPr>
                <w:rFonts w:ascii="Times New Roman" w:hAnsi="Times New Roman" w:cs="Times New Roman"/>
                <w:noProof/>
                <w:webHidden/>
                <w:sz w:val="28"/>
                <w:szCs w:val="28"/>
              </w:rPr>
              <w:instrText xml:space="preserve"> PAGEREF _Toc532455278 \h </w:instrText>
            </w:r>
            <w:r w:rsidR="00D10BCF" w:rsidRPr="00D10BCF">
              <w:rPr>
                <w:rFonts w:ascii="Times New Roman" w:hAnsi="Times New Roman" w:cs="Times New Roman"/>
                <w:noProof/>
                <w:webHidden/>
                <w:sz w:val="28"/>
                <w:szCs w:val="28"/>
              </w:rPr>
            </w:r>
            <w:r w:rsidR="00D10BCF" w:rsidRPr="00D10BCF">
              <w:rPr>
                <w:rFonts w:ascii="Times New Roman" w:hAnsi="Times New Roman" w:cs="Times New Roman"/>
                <w:noProof/>
                <w:webHidden/>
                <w:sz w:val="28"/>
                <w:szCs w:val="28"/>
              </w:rPr>
              <w:fldChar w:fldCharType="separate"/>
            </w:r>
            <w:r w:rsidR="00955FE5">
              <w:rPr>
                <w:rFonts w:ascii="Times New Roman" w:hAnsi="Times New Roman" w:cs="Times New Roman"/>
                <w:noProof/>
                <w:webHidden/>
                <w:sz w:val="28"/>
                <w:szCs w:val="28"/>
              </w:rPr>
              <w:t>12</w:t>
            </w:r>
            <w:r w:rsidR="00D10BCF" w:rsidRPr="00D10BCF">
              <w:rPr>
                <w:rFonts w:ascii="Times New Roman" w:hAnsi="Times New Roman" w:cs="Times New Roman"/>
                <w:noProof/>
                <w:webHidden/>
                <w:sz w:val="28"/>
                <w:szCs w:val="28"/>
              </w:rPr>
              <w:fldChar w:fldCharType="end"/>
            </w:r>
          </w:hyperlink>
        </w:p>
        <w:p w:rsidR="00D10BCF" w:rsidRPr="00D10BCF" w:rsidRDefault="00E678F8">
          <w:pPr>
            <w:pStyle w:val="13"/>
            <w:tabs>
              <w:tab w:val="right" w:leader="dot" w:pos="9347"/>
            </w:tabs>
            <w:rPr>
              <w:rFonts w:ascii="Times New Roman" w:eastAsiaTheme="minorEastAsia" w:hAnsi="Times New Roman" w:cs="Times New Roman"/>
              <w:noProof/>
              <w:sz w:val="28"/>
              <w:szCs w:val="28"/>
              <w:lang w:eastAsia="ru-RU"/>
            </w:rPr>
          </w:pPr>
          <w:hyperlink w:anchor="_Toc532455279" w:history="1">
            <w:r w:rsidR="00D10BCF" w:rsidRPr="00D10BCF">
              <w:rPr>
                <w:rStyle w:val="ac"/>
                <w:rFonts w:ascii="Times New Roman" w:eastAsia="Times New Roman" w:hAnsi="Times New Roman" w:cs="Times New Roman"/>
                <w:noProof/>
                <w:sz w:val="28"/>
                <w:szCs w:val="28"/>
                <w:shd w:val="clear" w:color="auto" w:fill="FFFFFF"/>
                <w:lang w:eastAsia="ru-RU"/>
              </w:rPr>
              <w:t>4. КОНТРОЛЬ И ОЦЕНКА РЕЗУЛЬТАТОВ ОСВОЕНИЯ УЧЕБНОЙ ДИСЦИПЛИНЫ</w:t>
            </w:r>
            <w:r w:rsidR="00D10BCF" w:rsidRPr="00D10BCF">
              <w:rPr>
                <w:rFonts w:ascii="Times New Roman" w:hAnsi="Times New Roman" w:cs="Times New Roman"/>
                <w:noProof/>
                <w:webHidden/>
                <w:sz w:val="28"/>
                <w:szCs w:val="28"/>
              </w:rPr>
              <w:tab/>
            </w:r>
            <w:r w:rsidR="00D10BCF" w:rsidRPr="00D10BCF">
              <w:rPr>
                <w:rFonts w:ascii="Times New Roman" w:hAnsi="Times New Roman" w:cs="Times New Roman"/>
                <w:noProof/>
                <w:webHidden/>
                <w:sz w:val="28"/>
                <w:szCs w:val="28"/>
              </w:rPr>
              <w:fldChar w:fldCharType="begin"/>
            </w:r>
            <w:r w:rsidR="00D10BCF" w:rsidRPr="00D10BCF">
              <w:rPr>
                <w:rFonts w:ascii="Times New Roman" w:hAnsi="Times New Roman" w:cs="Times New Roman"/>
                <w:noProof/>
                <w:webHidden/>
                <w:sz w:val="28"/>
                <w:szCs w:val="28"/>
              </w:rPr>
              <w:instrText xml:space="preserve"> PAGEREF _Toc532455279 \h </w:instrText>
            </w:r>
            <w:r w:rsidR="00D10BCF" w:rsidRPr="00D10BCF">
              <w:rPr>
                <w:rFonts w:ascii="Times New Roman" w:hAnsi="Times New Roman" w:cs="Times New Roman"/>
                <w:noProof/>
                <w:webHidden/>
                <w:sz w:val="28"/>
                <w:szCs w:val="28"/>
              </w:rPr>
            </w:r>
            <w:r w:rsidR="00D10BCF" w:rsidRPr="00D10BCF">
              <w:rPr>
                <w:rFonts w:ascii="Times New Roman" w:hAnsi="Times New Roman" w:cs="Times New Roman"/>
                <w:noProof/>
                <w:webHidden/>
                <w:sz w:val="28"/>
                <w:szCs w:val="28"/>
              </w:rPr>
              <w:fldChar w:fldCharType="separate"/>
            </w:r>
            <w:r w:rsidR="00955FE5">
              <w:rPr>
                <w:rFonts w:ascii="Times New Roman" w:hAnsi="Times New Roman" w:cs="Times New Roman"/>
                <w:noProof/>
                <w:webHidden/>
                <w:sz w:val="28"/>
                <w:szCs w:val="28"/>
              </w:rPr>
              <w:t>13</w:t>
            </w:r>
            <w:r w:rsidR="00D10BCF" w:rsidRPr="00D10BCF">
              <w:rPr>
                <w:rFonts w:ascii="Times New Roman" w:hAnsi="Times New Roman" w:cs="Times New Roman"/>
                <w:noProof/>
                <w:webHidden/>
                <w:sz w:val="28"/>
                <w:szCs w:val="28"/>
              </w:rPr>
              <w:fldChar w:fldCharType="end"/>
            </w:r>
          </w:hyperlink>
        </w:p>
        <w:p w:rsidR="00D10BCF" w:rsidRPr="00D10BCF" w:rsidRDefault="00E678F8">
          <w:pPr>
            <w:pStyle w:val="21"/>
            <w:tabs>
              <w:tab w:val="right" w:leader="dot" w:pos="9347"/>
            </w:tabs>
            <w:rPr>
              <w:rFonts w:ascii="Times New Roman" w:eastAsiaTheme="minorEastAsia" w:hAnsi="Times New Roman" w:cs="Times New Roman"/>
              <w:noProof/>
              <w:sz w:val="28"/>
              <w:szCs w:val="28"/>
              <w:lang w:eastAsia="ru-RU"/>
            </w:rPr>
          </w:pPr>
          <w:hyperlink w:anchor="_Toc532455280" w:history="1">
            <w:r w:rsidR="00D10BCF" w:rsidRPr="00D10BCF">
              <w:rPr>
                <w:rStyle w:val="ac"/>
                <w:rFonts w:ascii="Times New Roman" w:hAnsi="Times New Roman" w:cs="Times New Roman"/>
                <w:noProof/>
                <w:sz w:val="28"/>
                <w:szCs w:val="28"/>
              </w:rPr>
              <w:t>Фонд оценочных средств</w:t>
            </w:r>
            <w:r w:rsidR="00D10BCF" w:rsidRPr="00D10BCF">
              <w:rPr>
                <w:rFonts w:ascii="Times New Roman" w:hAnsi="Times New Roman" w:cs="Times New Roman"/>
                <w:noProof/>
                <w:webHidden/>
                <w:sz w:val="28"/>
                <w:szCs w:val="28"/>
              </w:rPr>
              <w:tab/>
            </w:r>
            <w:r w:rsidR="00D10BCF" w:rsidRPr="00D10BCF">
              <w:rPr>
                <w:rFonts w:ascii="Times New Roman" w:hAnsi="Times New Roman" w:cs="Times New Roman"/>
                <w:noProof/>
                <w:webHidden/>
                <w:sz w:val="28"/>
                <w:szCs w:val="28"/>
              </w:rPr>
              <w:fldChar w:fldCharType="begin"/>
            </w:r>
            <w:r w:rsidR="00D10BCF" w:rsidRPr="00D10BCF">
              <w:rPr>
                <w:rFonts w:ascii="Times New Roman" w:hAnsi="Times New Roman" w:cs="Times New Roman"/>
                <w:noProof/>
                <w:webHidden/>
                <w:sz w:val="28"/>
                <w:szCs w:val="28"/>
              </w:rPr>
              <w:instrText xml:space="preserve"> PAGEREF _Toc532455280 \h </w:instrText>
            </w:r>
            <w:r w:rsidR="00D10BCF" w:rsidRPr="00D10BCF">
              <w:rPr>
                <w:rFonts w:ascii="Times New Roman" w:hAnsi="Times New Roman" w:cs="Times New Roman"/>
                <w:noProof/>
                <w:webHidden/>
                <w:sz w:val="28"/>
                <w:szCs w:val="28"/>
              </w:rPr>
            </w:r>
            <w:r w:rsidR="00D10BCF" w:rsidRPr="00D10BCF">
              <w:rPr>
                <w:rFonts w:ascii="Times New Roman" w:hAnsi="Times New Roman" w:cs="Times New Roman"/>
                <w:noProof/>
                <w:webHidden/>
                <w:sz w:val="28"/>
                <w:szCs w:val="28"/>
              </w:rPr>
              <w:fldChar w:fldCharType="separate"/>
            </w:r>
            <w:r w:rsidR="00955FE5">
              <w:rPr>
                <w:rFonts w:ascii="Times New Roman" w:hAnsi="Times New Roman" w:cs="Times New Roman"/>
                <w:noProof/>
                <w:webHidden/>
                <w:sz w:val="28"/>
                <w:szCs w:val="28"/>
              </w:rPr>
              <w:t>15</w:t>
            </w:r>
            <w:r w:rsidR="00D10BCF" w:rsidRPr="00D10BCF">
              <w:rPr>
                <w:rFonts w:ascii="Times New Roman" w:hAnsi="Times New Roman" w:cs="Times New Roman"/>
                <w:noProof/>
                <w:webHidden/>
                <w:sz w:val="28"/>
                <w:szCs w:val="28"/>
              </w:rPr>
              <w:fldChar w:fldCharType="end"/>
            </w:r>
          </w:hyperlink>
        </w:p>
        <w:p w:rsidR="00D10BCF" w:rsidRDefault="00D10BCF">
          <w:r w:rsidRPr="00D10BCF">
            <w:rPr>
              <w:rFonts w:ascii="Times New Roman" w:hAnsi="Times New Roman" w:cs="Times New Roman"/>
              <w:b/>
              <w:bCs/>
              <w:sz w:val="28"/>
              <w:szCs w:val="28"/>
            </w:rPr>
            <w:fldChar w:fldCharType="end"/>
          </w:r>
        </w:p>
      </w:sdtContent>
    </w:sdt>
    <w:p w:rsidR="000D7B12" w:rsidRPr="00B56152" w:rsidRDefault="000D7B12" w:rsidP="00D10BCF">
      <w:pPr>
        <w:rPr>
          <w:b/>
          <w:bCs/>
          <w:lang w:eastAsia="ru-RU"/>
        </w:rPr>
      </w:pPr>
      <w:r w:rsidRPr="000D7B12">
        <w:rPr>
          <w:lang w:eastAsia="ru-RU"/>
        </w:rPr>
        <w:fldChar w:fldCharType="begin"/>
      </w:r>
      <w:r w:rsidRPr="000D7B12">
        <w:rPr>
          <w:lang w:eastAsia="ru-RU"/>
        </w:rPr>
        <w:instrText xml:space="preserve"> TOC \o "1-5" \h \z </w:instrText>
      </w:r>
      <w:r w:rsidRPr="000D7B12">
        <w:rPr>
          <w:lang w:eastAsia="ru-RU"/>
        </w:rPr>
        <w:fldChar w:fldCharType="separate"/>
      </w:r>
    </w:p>
    <w:p w:rsidR="00504965" w:rsidRDefault="00504965" w:rsidP="00D10BCF">
      <w:pPr>
        <w:pStyle w:val="1"/>
        <w:rPr>
          <w:rFonts w:eastAsia="Times New Roman"/>
          <w:lang w:eastAsia="ru-RU"/>
        </w:rPr>
      </w:pPr>
      <w:r>
        <w:rPr>
          <w:rFonts w:eastAsia="Times New Roman"/>
          <w:lang w:eastAsia="ru-RU"/>
        </w:rPr>
        <w:br w:type="page"/>
      </w:r>
    </w:p>
    <w:p w:rsidR="000D7B12" w:rsidRDefault="000D7B12" w:rsidP="00D10BCF">
      <w:pPr>
        <w:pStyle w:val="1"/>
        <w:rPr>
          <w:rFonts w:eastAsia="Times New Roman"/>
          <w:lang w:eastAsia="ru-RU"/>
        </w:rPr>
      </w:pPr>
      <w:r w:rsidRPr="000D7B12">
        <w:rPr>
          <w:rFonts w:eastAsia="Times New Roman"/>
          <w:lang w:eastAsia="ru-RU"/>
        </w:rPr>
        <w:lastRenderedPageBreak/>
        <w:fldChar w:fldCharType="end"/>
      </w:r>
      <w:bookmarkStart w:id="1" w:name="_Toc532455275"/>
      <w:r w:rsidR="00C95359">
        <w:rPr>
          <w:rFonts w:eastAsia="Times New Roman"/>
          <w:lang w:eastAsia="ru-RU"/>
        </w:rPr>
        <w:t xml:space="preserve">1. </w:t>
      </w:r>
      <w:r w:rsidRPr="00447879">
        <w:rPr>
          <w:rFonts w:eastAsia="Times New Roman"/>
          <w:lang w:eastAsia="ru-RU"/>
        </w:rPr>
        <w:t xml:space="preserve">ПАСПОРТ </w:t>
      </w:r>
      <w:r w:rsidR="00447879" w:rsidRPr="00447879">
        <w:rPr>
          <w:rFonts w:eastAsia="Times New Roman"/>
          <w:lang w:eastAsia="ru-RU"/>
        </w:rPr>
        <w:t xml:space="preserve">РАБОЧЕЙ </w:t>
      </w:r>
      <w:r w:rsidRPr="00447879">
        <w:rPr>
          <w:rFonts w:eastAsia="Times New Roman"/>
          <w:lang w:eastAsia="ru-RU"/>
        </w:rPr>
        <w:t>ПРОГРАММЫ УЧЕБНОЙ ДИСЦИПЛИНЫ</w:t>
      </w:r>
      <w:bookmarkEnd w:id="1"/>
    </w:p>
    <w:p w:rsidR="00447879" w:rsidRPr="00447879" w:rsidRDefault="00447879" w:rsidP="00D10BCF">
      <w:pPr>
        <w:rPr>
          <w:lang w:eastAsia="ru-RU"/>
        </w:rPr>
      </w:pPr>
    </w:p>
    <w:p w:rsidR="000D7B12" w:rsidRPr="00447879" w:rsidRDefault="000D7B12" w:rsidP="00447879">
      <w:pPr>
        <w:widowControl w:val="0"/>
        <w:numPr>
          <w:ilvl w:val="1"/>
          <w:numId w:val="1"/>
        </w:numPr>
        <w:tabs>
          <w:tab w:val="left" w:pos="1059"/>
        </w:tabs>
        <w:spacing w:after="0" w:line="240" w:lineRule="auto"/>
        <w:ind w:firstLine="708"/>
        <w:jc w:val="both"/>
        <w:rPr>
          <w:rFonts w:ascii="Times New Roman" w:eastAsia="Times New Roman" w:hAnsi="Times New Roman" w:cs="Times New Roman"/>
          <w:b/>
          <w:bCs/>
          <w:sz w:val="28"/>
          <w:szCs w:val="28"/>
          <w:lang w:eastAsia="ru-RU"/>
        </w:rPr>
      </w:pPr>
      <w:r w:rsidRPr="00447879">
        <w:rPr>
          <w:rFonts w:ascii="Times New Roman" w:eastAsia="Times New Roman" w:hAnsi="Times New Roman" w:cs="Times New Roman"/>
          <w:b/>
          <w:bCs/>
          <w:color w:val="000000"/>
          <w:sz w:val="28"/>
          <w:szCs w:val="28"/>
          <w:lang w:eastAsia="ru-RU"/>
        </w:rPr>
        <w:t>Область применения рабочей программы</w:t>
      </w:r>
    </w:p>
    <w:p w:rsidR="000D7B12" w:rsidRDefault="000D7B12"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Рабочая программа учебной дисциплины </w:t>
      </w:r>
      <w:r w:rsidR="00447879">
        <w:rPr>
          <w:rFonts w:ascii="Times New Roman" w:eastAsia="Times New Roman" w:hAnsi="Times New Roman" w:cs="Times New Roman"/>
          <w:color w:val="000000"/>
          <w:sz w:val="28"/>
          <w:szCs w:val="28"/>
          <w:lang w:eastAsia="ru-RU"/>
        </w:rPr>
        <w:t xml:space="preserve">«Основы философии» </w:t>
      </w:r>
      <w:r w:rsidRPr="00657DC7">
        <w:rPr>
          <w:rFonts w:ascii="Times New Roman" w:eastAsia="Times New Roman" w:hAnsi="Times New Roman" w:cs="Times New Roman"/>
          <w:color w:val="000000"/>
          <w:sz w:val="28"/>
          <w:szCs w:val="28"/>
          <w:lang w:eastAsia="ru-RU"/>
        </w:rPr>
        <w:t xml:space="preserve">является частью </w:t>
      </w:r>
      <w:r w:rsidR="00447879">
        <w:rPr>
          <w:rFonts w:ascii="Times New Roman" w:eastAsia="Times New Roman" w:hAnsi="Times New Roman" w:cs="Times New Roman"/>
          <w:color w:val="000000"/>
          <w:sz w:val="28"/>
          <w:szCs w:val="28"/>
          <w:lang w:eastAsia="ru-RU"/>
        </w:rPr>
        <w:t xml:space="preserve">основной профессиональной образовательной </w:t>
      </w:r>
      <w:r w:rsidRPr="00657DC7">
        <w:rPr>
          <w:rFonts w:ascii="Times New Roman" w:eastAsia="Times New Roman" w:hAnsi="Times New Roman" w:cs="Times New Roman"/>
          <w:color w:val="000000"/>
          <w:sz w:val="28"/>
          <w:szCs w:val="28"/>
          <w:lang w:eastAsia="ru-RU"/>
        </w:rPr>
        <w:t xml:space="preserve">программы подготовки специалистов среднего звена в соответствии с ФГОС по специальности СПО </w:t>
      </w:r>
      <w:r w:rsidR="003608C4">
        <w:rPr>
          <w:rFonts w:ascii="Times New Roman" w:eastAsia="Times New Roman" w:hAnsi="Times New Roman" w:cs="Times New Roman"/>
          <w:color w:val="000000"/>
          <w:sz w:val="28"/>
          <w:szCs w:val="28"/>
          <w:lang w:eastAsia="ru-RU"/>
        </w:rPr>
        <w:t>43</w:t>
      </w:r>
      <w:r w:rsidRPr="00657DC7">
        <w:rPr>
          <w:rFonts w:ascii="Times New Roman" w:eastAsia="Times New Roman" w:hAnsi="Times New Roman" w:cs="Times New Roman"/>
          <w:bCs/>
          <w:color w:val="000000"/>
          <w:sz w:val="28"/>
          <w:szCs w:val="28"/>
          <w:lang w:eastAsia="ru-RU"/>
        </w:rPr>
        <w:t>.02.</w:t>
      </w:r>
      <w:r w:rsidR="003608C4">
        <w:rPr>
          <w:rFonts w:ascii="Times New Roman" w:eastAsia="Times New Roman" w:hAnsi="Times New Roman" w:cs="Times New Roman"/>
          <w:bCs/>
          <w:color w:val="000000"/>
          <w:sz w:val="28"/>
          <w:szCs w:val="28"/>
          <w:lang w:eastAsia="ru-RU"/>
        </w:rPr>
        <w:t>11</w:t>
      </w:r>
      <w:r w:rsidRPr="00657DC7">
        <w:rPr>
          <w:rFonts w:ascii="Times New Roman" w:eastAsia="Times New Roman" w:hAnsi="Times New Roman" w:cs="Times New Roman"/>
          <w:bCs/>
          <w:color w:val="000000"/>
          <w:sz w:val="28"/>
          <w:szCs w:val="28"/>
          <w:lang w:eastAsia="ru-RU"/>
        </w:rPr>
        <w:t xml:space="preserve"> </w:t>
      </w:r>
      <w:r w:rsidR="003608C4">
        <w:rPr>
          <w:rFonts w:ascii="Times New Roman" w:eastAsia="Times New Roman" w:hAnsi="Times New Roman" w:cs="Times New Roman"/>
          <w:bCs/>
          <w:color w:val="000000"/>
          <w:sz w:val="28"/>
          <w:szCs w:val="28"/>
          <w:lang w:eastAsia="ru-RU"/>
        </w:rPr>
        <w:t>Гостиничный сервис</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базовая подготовка.</w:t>
      </w:r>
    </w:p>
    <w:p w:rsidR="00447879" w:rsidRPr="00447879" w:rsidRDefault="00447879" w:rsidP="00447879">
      <w:pPr>
        <w:suppressAutoHyphens/>
        <w:spacing w:after="0" w:line="240" w:lineRule="auto"/>
        <w:ind w:firstLine="709"/>
        <w:jc w:val="both"/>
        <w:rPr>
          <w:rFonts w:ascii="Times New Roman" w:hAnsi="Times New Roman" w:cs="Times New Roman"/>
          <w:kern w:val="1"/>
          <w:sz w:val="28"/>
          <w:szCs w:val="28"/>
        </w:rPr>
      </w:pPr>
      <w:r>
        <w:rPr>
          <w:rFonts w:ascii="Times New Roman" w:hAnsi="Times New Roman" w:cs="Times New Roman"/>
          <w:kern w:val="1"/>
          <w:sz w:val="28"/>
          <w:szCs w:val="28"/>
        </w:rPr>
        <w:t>Обучение по дисциплине ведё</w:t>
      </w:r>
      <w:r w:rsidRPr="00447879">
        <w:rPr>
          <w:rFonts w:ascii="Times New Roman" w:hAnsi="Times New Roman" w:cs="Times New Roman"/>
          <w:kern w:val="1"/>
          <w:sz w:val="28"/>
          <w:szCs w:val="28"/>
        </w:rPr>
        <w:t>тся на русском языке.</w:t>
      </w:r>
    </w:p>
    <w:p w:rsidR="00447879" w:rsidRPr="00447879" w:rsidRDefault="00447879"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47879">
        <w:rPr>
          <w:rFonts w:ascii="Times New Roman" w:hAnsi="Times New Roman" w:cs="Times New Roman"/>
          <w:kern w:val="1"/>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447879"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sz w:val="28"/>
          <w:szCs w:val="28"/>
          <w:lang w:eastAsia="ru-RU"/>
        </w:rPr>
      </w:pPr>
      <w:r w:rsidRPr="00447879">
        <w:rPr>
          <w:rFonts w:ascii="Times New Roman" w:eastAsia="Times New Roman" w:hAnsi="Times New Roman" w:cs="Times New Roman"/>
          <w:b/>
          <w:bCs/>
          <w:color w:val="000000"/>
          <w:sz w:val="28"/>
          <w:szCs w:val="28"/>
          <w:lang w:eastAsia="ru-RU"/>
        </w:rPr>
        <w:t xml:space="preserve">Место учебной дисциплины в структуре </w:t>
      </w:r>
      <w:r w:rsidR="00447879">
        <w:rPr>
          <w:rFonts w:ascii="Times New Roman" w:eastAsia="Times New Roman" w:hAnsi="Times New Roman" w:cs="Times New Roman"/>
          <w:b/>
          <w:bCs/>
          <w:color w:val="000000"/>
          <w:sz w:val="28"/>
          <w:szCs w:val="28"/>
          <w:lang w:eastAsia="ru-RU"/>
        </w:rPr>
        <w:t xml:space="preserve">основной профессиональной образовательной </w:t>
      </w:r>
      <w:r w:rsidRPr="00447879">
        <w:rPr>
          <w:rFonts w:ascii="Times New Roman" w:eastAsia="Times New Roman" w:hAnsi="Times New Roman" w:cs="Times New Roman"/>
          <w:b/>
          <w:color w:val="000000"/>
          <w:sz w:val="28"/>
          <w:szCs w:val="28"/>
          <w:lang w:eastAsia="ru-RU"/>
        </w:rPr>
        <w:t xml:space="preserve">программы </w:t>
      </w:r>
    </w:p>
    <w:p w:rsidR="000D7B12" w:rsidRPr="00657DC7" w:rsidRDefault="000D7B12"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Общий гуманитарный и социально-экономический </w:t>
      </w:r>
      <w:r w:rsidR="00C316D2">
        <w:rPr>
          <w:rFonts w:ascii="Times New Roman" w:eastAsia="Times New Roman" w:hAnsi="Times New Roman" w:cs="Times New Roman"/>
          <w:color w:val="000000"/>
          <w:sz w:val="28"/>
          <w:szCs w:val="28"/>
          <w:lang w:eastAsia="ru-RU"/>
        </w:rPr>
        <w:t xml:space="preserve">учебный </w:t>
      </w:r>
      <w:r w:rsidRPr="00657DC7">
        <w:rPr>
          <w:rFonts w:ascii="Times New Roman" w:eastAsia="Times New Roman" w:hAnsi="Times New Roman" w:cs="Times New Roman"/>
          <w:color w:val="000000"/>
          <w:sz w:val="28"/>
          <w:szCs w:val="28"/>
          <w:lang w:eastAsia="ru-RU"/>
        </w:rPr>
        <w:t>цикл, ОГСЭ.0</w:t>
      </w:r>
      <w:r w:rsidR="003608C4">
        <w:rPr>
          <w:rFonts w:ascii="Times New Roman" w:eastAsia="Times New Roman" w:hAnsi="Times New Roman" w:cs="Times New Roman"/>
          <w:color w:val="000000"/>
          <w:sz w:val="28"/>
          <w:szCs w:val="28"/>
          <w:lang w:eastAsia="ru-RU"/>
        </w:rPr>
        <w:t>1</w:t>
      </w:r>
      <w:r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447879"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bCs/>
          <w:sz w:val="28"/>
          <w:szCs w:val="28"/>
          <w:lang w:eastAsia="ru-RU"/>
        </w:rPr>
      </w:pPr>
      <w:r w:rsidRPr="00447879">
        <w:rPr>
          <w:rFonts w:ascii="Times New Roman" w:eastAsia="Times New Roman" w:hAnsi="Times New Roman" w:cs="Times New Roman"/>
          <w:b/>
          <w:bCs/>
          <w:color w:val="000000"/>
          <w:sz w:val="28"/>
          <w:szCs w:val="28"/>
          <w:lang w:eastAsia="ru-RU"/>
        </w:rPr>
        <w:t xml:space="preserve">Цели и задачи учебной дисциплины </w:t>
      </w:r>
      <w:r w:rsidR="00447879">
        <w:rPr>
          <w:rFonts w:ascii="Times New Roman" w:eastAsia="Times New Roman" w:hAnsi="Times New Roman" w:cs="Times New Roman"/>
          <w:b/>
          <w:bCs/>
          <w:color w:val="000000"/>
          <w:sz w:val="28"/>
          <w:szCs w:val="28"/>
          <w:lang w:eastAsia="ru-RU"/>
        </w:rPr>
        <w:t>–</w:t>
      </w:r>
      <w:r w:rsidRPr="00447879">
        <w:rPr>
          <w:rFonts w:ascii="Times New Roman" w:eastAsia="Times New Roman" w:hAnsi="Times New Roman" w:cs="Times New Roman"/>
          <w:b/>
          <w:bCs/>
          <w:color w:val="000000"/>
          <w:sz w:val="28"/>
          <w:szCs w:val="28"/>
          <w:lang w:eastAsia="ru-RU"/>
        </w:rPr>
        <w:t xml:space="preserve"> требования к результатам освое</w:t>
      </w:r>
      <w:r w:rsidRPr="00447879">
        <w:rPr>
          <w:rFonts w:ascii="Times New Roman" w:eastAsia="Times New Roman" w:hAnsi="Times New Roman" w:cs="Times New Roman"/>
          <w:b/>
          <w:bCs/>
          <w:color w:val="000000"/>
          <w:sz w:val="28"/>
          <w:szCs w:val="28"/>
          <w:lang w:eastAsia="ru-RU"/>
        </w:rPr>
        <w:softHyphen/>
        <w:t>ния учебной дисциплины</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xml:space="preserve">Рабочая программа ориентирована на реализацию следующих </w:t>
      </w:r>
      <w:r w:rsidRPr="006859D0">
        <w:rPr>
          <w:rFonts w:ascii="Times New Roman" w:eastAsia="Times New Roman" w:hAnsi="Times New Roman" w:cs="Times New Roman"/>
          <w:b/>
          <w:color w:val="000000"/>
          <w:sz w:val="28"/>
          <w:szCs w:val="28"/>
          <w:lang w:eastAsia="ru-RU"/>
        </w:rPr>
        <w:t>задач</w:t>
      </w:r>
      <w:r w:rsidRPr="00657DC7">
        <w:rPr>
          <w:rFonts w:ascii="Times New Roman" w:eastAsia="Times New Roman" w:hAnsi="Times New Roman" w:cs="Times New Roman"/>
          <w:color w:val="000000"/>
          <w:sz w:val="28"/>
          <w:szCs w:val="28"/>
          <w:lang w:eastAsia="ru-RU"/>
        </w:rPr>
        <w:t>:</w:t>
      </w:r>
    </w:p>
    <w:p w:rsidR="000D7B12" w:rsidRPr="000D7B12" w:rsidRDefault="008C3931" w:rsidP="00447879">
      <w:pPr>
        <w:widowControl w:val="0"/>
        <w:numPr>
          <w:ilvl w:val="0"/>
          <w:numId w:val="2"/>
        </w:numPr>
        <w:tabs>
          <w:tab w:val="left" w:pos="1010"/>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Формирование</w:t>
      </w:r>
      <w:r w:rsidR="000D7B12" w:rsidRPr="00657DC7">
        <w:rPr>
          <w:rFonts w:ascii="Times New Roman" w:eastAsia="Times New Roman" w:hAnsi="Times New Roman" w:cs="Times New Roman"/>
          <w:color w:val="000000"/>
          <w:sz w:val="28"/>
          <w:szCs w:val="28"/>
          <w:lang w:eastAsia="ru-RU"/>
        </w:rPr>
        <w:t xml:space="preserve"> </w:t>
      </w:r>
      <w:r w:rsidR="00053288">
        <w:rPr>
          <w:rFonts w:ascii="Times New Roman" w:eastAsia="Times New Roman" w:hAnsi="Times New Roman" w:cs="Times New Roman"/>
          <w:color w:val="000000"/>
          <w:sz w:val="28"/>
          <w:szCs w:val="28"/>
          <w:lang w:eastAsia="ru-RU"/>
        </w:rPr>
        <w:t xml:space="preserve">у обучающихся </w:t>
      </w:r>
      <w:r w:rsidR="000D7B12" w:rsidRPr="00657DC7">
        <w:rPr>
          <w:rFonts w:ascii="Times New Roman" w:eastAsia="Times New Roman" w:hAnsi="Times New Roman" w:cs="Times New Roman"/>
          <w:color w:val="000000"/>
          <w:sz w:val="28"/>
          <w:szCs w:val="28"/>
          <w:lang w:eastAsia="ru-RU"/>
        </w:rPr>
        <w:t xml:space="preserve">общекультурных компетенций на основе </w:t>
      </w:r>
      <w:r>
        <w:rPr>
          <w:rFonts w:ascii="Times New Roman" w:eastAsia="Times New Roman" w:hAnsi="Times New Roman" w:cs="Times New Roman"/>
          <w:color w:val="000000"/>
          <w:sz w:val="28"/>
          <w:szCs w:val="28"/>
          <w:lang w:eastAsia="ru-RU"/>
        </w:rPr>
        <w:t>расширения мировоззрения и развития философского мышления</w:t>
      </w:r>
      <w:r w:rsidR="000D7B12"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numPr>
          <w:ilvl w:val="0"/>
          <w:numId w:val="2"/>
        </w:numPr>
        <w:tabs>
          <w:tab w:val="left" w:pos="1010"/>
        </w:tabs>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w:t>
      </w:r>
      <w:r w:rsidR="008C3931">
        <w:rPr>
          <w:rFonts w:ascii="Times New Roman" w:eastAsia="Times New Roman" w:hAnsi="Times New Roman" w:cs="Times New Roman"/>
          <w:color w:val="000000"/>
          <w:sz w:val="28"/>
          <w:szCs w:val="28"/>
          <w:lang w:eastAsia="ru-RU"/>
        </w:rPr>
        <w:t>сознание роли философии в развитии социально-гуманитарного знания.</w:t>
      </w:r>
    </w:p>
    <w:p w:rsidR="000D7B12" w:rsidRPr="00657DC7" w:rsidRDefault="00053288" w:rsidP="00447879">
      <w:pPr>
        <w:widowControl w:val="0"/>
        <w:numPr>
          <w:ilvl w:val="0"/>
          <w:numId w:val="2"/>
        </w:numPr>
        <w:tabs>
          <w:tab w:val="left" w:pos="1010"/>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Представление о процессах и явлениях, происходящих в природе и обществе, способствующих выработке жизненной позиции и решению профессиональных задач</w:t>
      </w:r>
      <w:r w:rsidR="000D7B12" w:rsidRPr="00657DC7">
        <w:rPr>
          <w:rFonts w:ascii="Times New Roman" w:eastAsia="Times New Roman" w:hAnsi="Times New Roman" w:cs="Times New Roman"/>
          <w:color w:val="000000"/>
          <w:sz w:val="28"/>
          <w:szCs w:val="28"/>
          <w:lang w:eastAsia="ru-RU"/>
        </w:rPr>
        <w:t>.</w:t>
      </w:r>
    </w:p>
    <w:p w:rsidR="006859D0" w:rsidRPr="006859D0" w:rsidRDefault="006859D0" w:rsidP="006859D0">
      <w:pPr>
        <w:pStyle w:val="ab"/>
        <w:spacing w:after="0" w:line="240" w:lineRule="auto"/>
        <w:ind w:left="0" w:right="-1" w:firstLine="709"/>
        <w:jc w:val="both"/>
        <w:rPr>
          <w:rFonts w:ascii="Times New Roman" w:hAnsi="Times New Roman" w:cs="Times New Roman"/>
          <w:sz w:val="28"/>
          <w:szCs w:val="28"/>
        </w:rPr>
      </w:pPr>
      <w:r w:rsidRPr="006859D0">
        <w:rPr>
          <w:rFonts w:ascii="Times New Roman" w:hAnsi="Times New Roman" w:cs="Times New Roman"/>
          <w:sz w:val="28"/>
          <w:szCs w:val="28"/>
        </w:rPr>
        <w:t>В результате освоения дисциплины обучающийся должен</w:t>
      </w:r>
      <w:r>
        <w:rPr>
          <w:rFonts w:ascii="Times New Roman" w:hAnsi="Times New Roman" w:cs="Times New Roman"/>
          <w:b/>
          <w:sz w:val="28"/>
          <w:szCs w:val="28"/>
        </w:rPr>
        <w:t xml:space="preserve"> уметь </w:t>
      </w:r>
      <w:r w:rsidRPr="006859D0">
        <w:rPr>
          <w:rFonts w:ascii="Times New Roman" w:hAnsi="Times New Roman" w:cs="Times New Roman"/>
          <w:sz w:val="28"/>
          <w:szCs w:val="28"/>
        </w:rPr>
        <w:t xml:space="preserve">ориентироваться в </w:t>
      </w:r>
      <w:r>
        <w:rPr>
          <w:rFonts w:ascii="Times New Roman" w:hAnsi="Times New Roman" w:cs="Times New Roman"/>
          <w:sz w:val="28"/>
          <w:szCs w:val="28"/>
        </w:rPr>
        <w:t xml:space="preserve">наиболее </w:t>
      </w:r>
      <w:r w:rsidRPr="006859D0">
        <w:rPr>
          <w:rFonts w:ascii="Times New Roman" w:hAnsi="Times New Roman" w:cs="Times New Roman"/>
          <w:sz w:val="28"/>
          <w:szCs w:val="28"/>
        </w:rPr>
        <w:t>общих философских проблемах бытия, познания, ценностей, свободы и смысла ж</w:t>
      </w:r>
      <w:r>
        <w:rPr>
          <w:rFonts w:ascii="Times New Roman" w:hAnsi="Times New Roman" w:cs="Times New Roman"/>
          <w:sz w:val="28"/>
          <w:szCs w:val="28"/>
        </w:rPr>
        <w:t>изни как основах</w:t>
      </w:r>
      <w:r w:rsidRPr="006859D0">
        <w:rPr>
          <w:rFonts w:ascii="Times New Roman" w:hAnsi="Times New Roman" w:cs="Times New Roman"/>
          <w:sz w:val="28"/>
          <w:szCs w:val="28"/>
        </w:rPr>
        <w:t xml:space="preserve"> формирования культуры гражданина и будущего специалиста.</w:t>
      </w:r>
    </w:p>
    <w:p w:rsidR="006859D0" w:rsidRDefault="006859D0" w:rsidP="006859D0">
      <w:pPr>
        <w:spacing w:after="0" w:line="240" w:lineRule="auto"/>
        <w:ind w:firstLine="709"/>
        <w:jc w:val="both"/>
        <w:rPr>
          <w:rFonts w:ascii="Times New Roman" w:hAnsi="Times New Roman" w:cs="Times New Roman"/>
          <w:b/>
          <w:sz w:val="28"/>
          <w:szCs w:val="28"/>
        </w:rPr>
      </w:pPr>
      <w:r w:rsidRPr="006859D0">
        <w:rPr>
          <w:rFonts w:ascii="Times New Roman" w:hAnsi="Times New Roman" w:cs="Times New Roman"/>
          <w:sz w:val="28"/>
          <w:szCs w:val="28"/>
        </w:rPr>
        <w:t>В результате освоения дисциплины обучающийся должен</w:t>
      </w:r>
      <w:r w:rsidRPr="006859D0">
        <w:rPr>
          <w:rFonts w:ascii="Times New Roman" w:hAnsi="Times New Roman" w:cs="Times New Roman"/>
          <w:b/>
          <w:sz w:val="28"/>
          <w:szCs w:val="28"/>
        </w:rPr>
        <w:t xml:space="preserve"> знать:</w:t>
      </w:r>
      <w:r w:rsidR="00504965">
        <w:rPr>
          <w:rFonts w:ascii="Times New Roman" w:hAnsi="Times New Roman" w:cs="Times New Roman"/>
          <w:b/>
          <w:sz w:val="28"/>
          <w:szCs w:val="28"/>
        </w:rPr>
        <w:t xml:space="preserve"> </w:t>
      </w:r>
    </w:p>
    <w:p w:rsidR="006859D0" w:rsidRPr="006859D0" w:rsidRDefault="006859D0" w:rsidP="006859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859D0">
        <w:rPr>
          <w:rFonts w:ascii="Times New Roman" w:hAnsi="Times New Roman" w:cs="Times New Roman"/>
          <w:sz w:val="28"/>
          <w:szCs w:val="28"/>
        </w:rPr>
        <w:t>основные категории и понятия философии;</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роль философии в жизни человека и общества;</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основы философского учения о бытии;</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сущность процесса познания;</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основы научной, философской и религиозной картин мира;</w:t>
      </w:r>
    </w:p>
    <w:p w:rsidR="006859D0" w:rsidRPr="006859D0" w:rsidRDefault="006859D0" w:rsidP="006859D0">
      <w:pPr>
        <w:pStyle w:val="a"/>
        <w:numPr>
          <w:ilvl w:val="0"/>
          <w:numId w:val="0"/>
        </w:numPr>
        <w:tabs>
          <w:tab w:val="clear" w:pos="227"/>
          <w:tab w:val="left" w:pos="0"/>
        </w:tabs>
        <w:ind w:firstLine="709"/>
        <w:rPr>
          <w:sz w:val="28"/>
          <w:szCs w:val="28"/>
        </w:rPr>
      </w:pPr>
      <w:r>
        <w:rPr>
          <w:sz w:val="28"/>
          <w:szCs w:val="28"/>
        </w:rPr>
        <w:t xml:space="preserve">- </w:t>
      </w:r>
      <w:r w:rsidRPr="006859D0">
        <w:rPr>
          <w:sz w:val="28"/>
          <w:szCs w:val="28"/>
        </w:rPr>
        <w:t>об условиях формирования личности, о свободе и ответственности за сохранение жизни, культуры, окружающей среды;</w:t>
      </w:r>
    </w:p>
    <w:p w:rsidR="006859D0" w:rsidRPr="006859D0" w:rsidRDefault="006859D0" w:rsidP="006859D0">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6859D0">
        <w:rPr>
          <w:rFonts w:ascii="Times New Roman" w:hAnsi="Times New Roman" w:cs="Times New Roman"/>
          <w:sz w:val="28"/>
          <w:szCs w:val="28"/>
        </w:rPr>
        <w:t>о социальных и этических проблемах, связанных с развитием и использованием достижений науки, техники и технологий.</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xml:space="preserve">Изучение дисциплины способствует освоению </w:t>
      </w:r>
      <w:r w:rsidRPr="006859D0">
        <w:rPr>
          <w:rFonts w:ascii="Times New Roman" w:eastAsia="Times New Roman" w:hAnsi="Times New Roman" w:cs="Times New Roman"/>
          <w:b/>
          <w:color w:val="000000"/>
          <w:sz w:val="28"/>
          <w:szCs w:val="28"/>
          <w:lang w:eastAsia="ru-RU"/>
        </w:rPr>
        <w:t>общих компетенций</w:t>
      </w:r>
      <w:r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1. Понимать сущность и социальную значимость своей будущей профессии, проявлять к ней устойчивый интерес.</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lastRenderedPageBreak/>
        <w:t>ОК 2. Организовывать собственную деятельность, выбирать типовые методы и спо</w:t>
      </w:r>
      <w:r w:rsidRPr="00657DC7">
        <w:rPr>
          <w:rFonts w:ascii="Times New Roman" w:eastAsia="Times New Roman" w:hAnsi="Times New Roman" w:cs="Times New Roman"/>
          <w:color w:val="000000"/>
          <w:sz w:val="28"/>
          <w:szCs w:val="28"/>
          <w:lang w:eastAsia="ru-RU"/>
        </w:rPr>
        <w:softHyphen/>
        <w:t>собы выполнения профессиональных задач, оценивать их эффективность и каче</w:t>
      </w:r>
      <w:r w:rsidRPr="00657DC7">
        <w:rPr>
          <w:rFonts w:ascii="Times New Roman" w:eastAsia="Times New Roman" w:hAnsi="Times New Roman" w:cs="Times New Roman"/>
          <w:color w:val="000000"/>
          <w:sz w:val="28"/>
          <w:szCs w:val="28"/>
          <w:lang w:eastAsia="ru-RU"/>
        </w:rPr>
        <w:softHyphen/>
        <w:t>ство.</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3. Принимать решения в стандартных и нестандартных ситуациях и нести за них ответственность.</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4. Осуществлять поиск и использование информации, необходимой для эффек</w:t>
      </w:r>
      <w:r w:rsidRPr="00657DC7">
        <w:rPr>
          <w:rFonts w:ascii="Times New Roman" w:eastAsia="Times New Roman" w:hAnsi="Times New Roman" w:cs="Times New Roman"/>
          <w:color w:val="000000"/>
          <w:sz w:val="28"/>
          <w:szCs w:val="28"/>
          <w:lang w:eastAsia="ru-RU"/>
        </w:rPr>
        <w:softHyphen/>
        <w:t>тивного выполнения профессиональных задач, профессионального и личностного развития.</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5. Использовать информационно-коммуникационные технологии в профессио</w:t>
      </w:r>
      <w:r w:rsidRPr="00657DC7">
        <w:rPr>
          <w:rFonts w:ascii="Times New Roman" w:eastAsia="Times New Roman" w:hAnsi="Times New Roman" w:cs="Times New Roman"/>
          <w:color w:val="000000"/>
          <w:sz w:val="28"/>
          <w:szCs w:val="28"/>
          <w:lang w:eastAsia="ru-RU"/>
        </w:rPr>
        <w:softHyphen/>
        <w:t>нальной деятельности.</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6. Работать в коллективе и команде, эффективно общаться с коллегами, руко</w:t>
      </w:r>
      <w:r w:rsidRPr="00657DC7">
        <w:rPr>
          <w:rFonts w:ascii="Times New Roman" w:eastAsia="Times New Roman" w:hAnsi="Times New Roman" w:cs="Times New Roman"/>
          <w:color w:val="000000"/>
          <w:sz w:val="28"/>
          <w:szCs w:val="28"/>
          <w:lang w:eastAsia="ru-RU"/>
        </w:rPr>
        <w:softHyphen/>
        <w:t>водством, потребителями.</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7. Брать на себя ответственность за работу членов команды (подчиненных), ре</w:t>
      </w:r>
      <w:r w:rsidRPr="00657DC7">
        <w:rPr>
          <w:rFonts w:ascii="Times New Roman" w:eastAsia="Times New Roman" w:hAnsi="Times New Roman" w:cs="Times New Roman"/>
          <w:color w:val="000000"/>
          <w:sz w:val="28"/>
          <w:szCs w:val="28"/>
          <w:lang w:eastAsia="ru-RU"/>
        </w:rPr>
        <w:softHyphen/>
        <w:t>зультат выполнения заданий.</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8. Самостоятельно определять задачи профессионального и личностного разви</w:t>
      </w:r>
      <w:r w:rsidRPr="00657DC7">
        <w:rPr>
          <w:rFonts w:ascii="Times New Roman" w:eastAsia="Times New Roman" w:hAnsi="Times New Roman" w:cs="Times New Roman"/>
          <w:color w:val="000000"/>
          <w:sz w:val="28"/>
          <w:szCs w:val="28"/>
          <w:lang w:eastAsia="ru-RU"/>
        </w:rPr>
        <w:softHyphen/>
        <w:t>тия, заниматься самообразованием, осознанно планировать повышение квалифика</w:t>
      </w:r>
      <w:r w:rsidRPr="00657DC7">
        <w:rPr>
          <w:rFonts w:ascii="Times New Roman" w:eastAsia="Times New Roman" w:hAnsi="Times New Roman" w:cs="Times New Roman"/>
          <w:color w:val="000000"/>
          <w:sz w:val="28"/>
          <w:szCs w:val="28"/>
          <w:lang w:eastAsia="ru-RU"/>
        </w:rPr>
        <w:softHyphen/>
        <w:t>ции.</w:t>
      </w:r>
    </w:p>
    <w:p w:rsidR="000D7B12" w:rsidRPr="00657DC7" w:rsidRDefault="000D7B12"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ОК 9. Ориентироваться в условиях </w:t>
      </w:r>
      <w:r w:rsidR="00C95359">
        <w:rPr>
          <w:rFonts w:ascii="Times New Roman" w:eastAsia="Times New Roman" w:hAnsi="Times New Roman" w:cs="Times New Roman"/>
          <w:color w:val="000000"/>
          <w:sz w:val="28"/>
          <w:szCs w:val="28"/>
          <w:lang w:eastAsia="ru-RU"/>
        </w:rPr>
        <w:t>частой смены технологий в профессиональной деятельности</w:t>
      </w:r>
      <w:r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D10BCF" w:rsidRDefault="000D7B12" w:rsidP="00D10BCF">
      <w:pPr>
        <w:pStyle w:val="ab"/>
        <w:numPr>
          <w:ilvl w:val="1"/>
          <w:numId w:val="1"/>
        </w:numPr>
        <w:rPr>
          <w:rFonts w:ascii="Times New Roman" w:hAnsi="Times New Roman" w:cs="Times New Roman"/>
          <w:b/>
          <w:sz w:val="28"/>
          <w:szCs w:val="28"/>
          <w:lang w:eastAsia="ru-RU"/>
        </w:rPr>
      </w:pPr>
      <w:bookmarkStart w:id="2" w:name="bookmark1"/>
      <w:r w:rsidRPr="00D10BCF">
        <w:rPr>
          <w:rFonts w:ascii="Times New Roman" w:hAnsi="Times New Roman" w:cs="Times New Roman"/>
          <w:b/>
          <w:sz w:val="28"/>
          <w:szCs w:val="28"/>
          <w:lang w:eastAsia="ru-RU"/>
        </w:rPr>
        <w:t>Количество часов на освоение программы дисциплины</w:t>
      </w:r>
      <w:bookmarkEnd w:id="2"/>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Максимальн</w:t>
      </w:r>
      <w:r w:rsidR="00C95359">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учебн</w:t>
      </w:r>
      <w:r w:rsidR="00C95359">
        <w:rPr>
          <w:rFonts w:ascii="Times New Roman" w:eastAsia="Times New Roman" w:hAnsi="Times New Roman" w:cs="Times New Roman"/>
          <w:color w:val="000000"/>
          <w:sz w:val="28"/>
          <w:szCs w:val="28"/>
          <w:lang w:eastAsia="ru-RU"/>
        </w:rPr>
        <w:t>ая нагрузка</w:t>
      </w:r>
      <w:r w:rsidRPr="00657DC7">
        <w:rPr>
          <w:rFonts w:ascii="Times New Roman" w:eastAsia="Times New Roman" w:hAnsi="Times New Roman" w:cs="Times New Roman"/>
          <w:color w:val="000000"/>
          <w:sz w:val="28"/>
          <w:szCs w:val="28"/>
          <w:lang w:eastAsia="ru-RU"/>
        </w:rPr>
        <w:t xml:space="preserve"> </w:t>
      </w:r>
      <w:r w:rsidR="00C95359">
        <w:rPr>
          <w:rFonts w:ascii="Times New Roman" w:eastAsia="Times New Roman" w:hAnsi="Times New Roman" w:cs="Times New Roman"/>
          <w:color w:val="000000"/>
          <w:sz w:val="28"/>
          <w:szCs w:val="28"/>
          <w:lang w:eastAsia="ru-RU"/>
        </w:rPr>
        <w:t>обучающегося –</w:t>
      </w:r>
      <w:r w:rsidRPr="00657DC7">
        <w:rPr>
          <w:rFonts w:ascii="Times New Roman" w:eastAsia="Times New Roman" w:hAnsi="Times New Roman" w:cs="Times New Roman"/>
          <w:color w:val="000000"/>
          <w:sz w:val="28"/>
          <w:szCs w:val="28"/>
          <w:lang w:eastAsia="ru-RU"/>
        </w:rPr>
        <w:t xml:space="preserve"> </w:t>
      </w:r>
      <w:r w:rsidR="005A00EE">
        <w:rPr>
          <w:rFonts w:ascii="Times New Roman" w:eastAsia="Times New Roman" w:hAnsi="Times New Roman" w:cs="Times New Roman"/>
          <w:color w:val="000000"/>
          <w:sz w:val="28"/>
          <w:szCs w:val="28"/>
          <w:lang w:eastAsia="ru-RU"/>
        </w:rPr>
        <w:t>1</w:t>
      </w:r>
      <w:r w:rsidR="006E5650">
        <w:rPr>
          <w:rFonts w:ascii="Times New Roman" w:eastAsia="Times New Roman" w:hAnsi="Times New Roman" w:cs="Times New Roman"/>
          <w:color w:val="000000"/>
          <w:sz w:val="28"/>
          <w:szCs w:val="28"/>
          <w:lang w:eastAsia="ru-RU"/>
        </w:rPr>
        <w:t>2</w:t>
      </w:r>
      <w:r w:rsidR="005A00EE">
        <w:rPr>
          <w:rFonts w:ascii="Times New Roman" w:eastAsia="Times New Roman" w:hAnsi="Times New Roman" w:cs="Times New Roman"/>
          <w:color w:val="000000"/>
          <w:sz w:val="28"/>
          <w:szCs w:val="28"/>
          <w:lang w:eastAsia="ru-RU"/>
        </w:rPr>
        <w:t>8</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час</w:t>
      </w:r>
      <w:r w:rsidR="005A00EE">
        <w:rPr>
          <w:rFonts w:ascii="Times New Roman" w:eastAsia="Times New Roman" w:hAnsi="Times New Roman" w:cs="Times New Roman"/>
          <w:color w:val="000000"/>
          <w:sz w:val="28"/>
          <w:szCs w:val="28"/>
          <w:lang w:eastAsia="ru-RU"/>
        </w:rPr>
        <w:t>ов</w:t>
      </w:r>
      <w:r w:rsidRPr="00657DC7">
        <w:rPr>
          <w:rFonts w:ascii="Times New Roman" w:eastAsia="Times New Roman" w:hAnsi="Times New Roman" w:cs="Times New Roman"/>
          <w:color w:val="000000"/>
          <w:sz w:val="28"/>
          <w:szCs w:val="28"/>
          <w:lang w:eastAsia="ru-RU"/>
        </w:rPr>
        <w:t>, в том числе:</w:t>
      </w:r>
    </w:p>
    <w:p w:rsidR="000D7B12" w:rsidRPr="000D7B12" w:rsidRDefault="000D7B12"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обязательн</w:t>
      </w:r>
      <w:r w:rsidR="00C95359">
        <w:rPr>
          <w:rFonts w:ascii="Times New Roman" w:eastAsia="Times New Roman" w:hAnsi="Times New Roman" w:cs="Times New Roman"/>
          <w:color w:val="000000"/>
          <w:sz w:val="28"/>
          <w:szCs w:val="28"/>
          <w:lang w:eastAsia="ru-RU"/>
        </w:rPr>
        <w:t>ая аудиторная учебная нагрузка</w:t>
      </w:r>
      <w:r w:rsidRPr="00657DC7">
        <w:rPr>
          <w:rFonts w:ascii="Times New Roman" w:eastAsia="Times New Roman" w:hAnsi="Times New Roman" w:cs="Times New Roman"/>
          <w:color w:val="000000"/>
          <w:sz w:val="28"/>
          <w:szCs w:val="28"/>
          <w:lang w:eastAsia="ru-RU"/>
        </w:rPr>
        <w:t xml:space="preserve"> </w:t>
      </w:r>
      <w:r w:rsidR="00C95359">
        <w:rPr>
          <w:rFonts w:ascii="Times New Roman" w:eastAsia="Times New Roman" w:hAnsi="Times New Roman" w:cs="Times New Roman"/>
          <w:color w:val="000000"/>
          <w:sz w:val="28"/>
          <w:szCs w:val="28"/>
          <w:lang w:eastAsia="ru-RU"/>
        </w:rPr>
        <w:t>–</w:t>
      </w:r>
      <w:r w:rsidRPr="00657DC7">
        <w:rPr>
          <w:rFonts w:ascii="Times New Roman" w:eastAsia="Times New Roman" w:hAnsi="Times New Roman" w:cs="Times New Roman"/>
          <w:color w:val="000000"/>
          <w:sz w:val="28"/>
          <w:szCs w:val="28"/>
          <w:lang w:eastAsia="ru-RU"/>
        </w:rPr>
        <w:t xml:space="preserve"> </w:t>
      </w:r>
      <w:r w:rsidR="005A00EE">
        <w:rPr>
          <w:rFonts w:ascii="Times New Roman" w:eastAsia="Times New Roman" w:hAnsi="Times New Roman" w:cs="Times New Roman"/>
          <w:color w:val="000000"/>
          <w:sz w:val="28"/>
          <w:szCs w:val="28"/>
          <w:lang w:eastAsia="ru-RU"/>
        </w:rPr>
        <w:t>96</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часов;</w:t>
      </w:r>
    </w:p>
    <w:p w:rsidR="000D7B12" w:rsidRDefault="00C95359"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самостоятельная работа</w:t>
      </w:r>
      <w:r w:rsidR="000D7B12" w:rsidRPr="00657DC7">
        <w:rPr>
          <w:rFonts w:ascii="Times New Roman" w:eastAsia="Times New Roman" w:hAnsi="Times New Roman" w:cs="Times New Roman"/>
          <w:color w:val="000000"/>
          <w:sz w:val="28"/>
          <w:szCs w:val="28"/>
          <w:lang w:eastAsia="ru-RU"/>
        </w:rPr>
        <w:t xml:space="preserve"> студента </w:t>
      </w:r>
      <w:r>
        <w:rPr>
          <w:rFonts w:ascii="Times New Roman" w:eastAsia="Times New Roman" w:hAnsi="Times New Roman" w:cs="Times New Roman"/>
          <w:color w:val="000000"/>
          <w:sz w:val="28"/>
          <w:szCs w:val="28"/>
          <w:lang w:eastAsia="ru-RU"/>
        </w:rPr>
        <w:t xml:space="preserve">– </w:t>
      </w:r>
      <w:r w:rsidR="006255FC">
        <w:rPr>
          <w:rFonts w:ascii="Times New Roman" w:eastAsia="Times New Roman" w:hAnsi="Times New Roman" w:cs="Times New Roman"/>
          <w:color w:val="000000"/>
          <w:sz w:val="28"/>
          <w:szCs w:val="28"/>
          <w:lang w:eastAsia="ru-RU"/>
        </w:rPr>
        <w:t>16</w:t>
      </w:r>
      <w:r w:rsidR="000D7B12" w:rsidRPr="00657DC7">
        <w:rPr>
          <w:rFonts w:ascii="Times New Roman" w:eastAsia="Times New Roman" w:hAnsi="Times New Roman" w:cs="Times New Roman"/>
          <w:bCs/>
          <w:color w:val="000000"/>
          <w:sz w:val="28"/>
          <w:szCs w:val="28"/>
          <w:lang w:eastAsia="ru-RU"/>
        </w:rPr>
        <w:t xml:space="preserve"> </w:t>
      </w:r>
      <w:r w:rsidR="000D7B12" w:rsidRPr="00657DC7">
        <w:rPr>
          <w:rFonts w:ascii="Times New Roman" w:eastAsia="Times New Roman" w:hAnsi="Times New Roman" w:cs="Times New Roman"/>
          <w:color w:val="000000"/>
          <w:sz w:val="28"/>
          <w:szCs w:val="28"/>
          <w:lang w:eastAsia="ru-RU"/>
        </w:rPr>
        <w:t>час</w:t>
      </w:r>
      <w:r w:rsidR="006255FC">
        <w:rPr>
          <w:rFonts w:ascii="Times New Roman" w:eastAsia="Times New Roman" w:hAnsi="Times New Roman" w:cs="Times New Roman"/>
          <w:color w:val="000000"/>
          <w:sz w:val="28"/>
          <w:szCs w:val="28"/>
          <w:lang w:eastAsia="ru-RU"/>
        </w:rPr>
        <w:t>ов</w:t>
      </w:r>
      <w:r w:rsidR="006E5650">
        <w:rPr>
          <w:rFonts w:ascii="Times New Roman" w:eastAsia="Times New Roman" w:hAnsi="Times New Roman" w:cs="Times New Roman"/>
          <w:color w:val="000000"/>
          <w:sz w:val="28"/>
          <w:szCs w:val="28"/>
          <w:lang w:eastAsia="ru-RU"/>
        </w:rPr>
        <w:t>;</w:t>
      </w:r>
    </w:p>
    <w:p w:rsidR="006E5650" w:rsidRPr="00657DC7" w:rsidRDefault="006E5650"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консультации – </w:t>
      </w:r>
      <w:r w:rsidR="006255FC">
        <w:rPr>
          <w:rFonts w:ascii="Times New Roman" w:eastAsia="Times New Roman" w:hAnsi="Times New Roman" w:cs="Times New Roman"/>
          <w:color w:val="000000"/>
          <w:sz w:val="28"/>
          <w:szCs w:val="28"/>
          <w:lang w:eastAsia="ru-RU"/>
        </w:rPr>
        <w:t xml:space="preserve">16 </w:t>
      </w:r>
      <w:r>
        <w:rPr>
          <w:rFonts w:ascii="Times New Roman" w:eastAsia="Times New Roman" w:hAnsi="Times New Roman" w:cs="Times New Roman"/>
          <w:color w:val="000000"/>
          <w:sz w:val="28"/>
          <w:szCs w:val="28"/>
          <w:lang w:eastAsia="ru-RU"/>
        </w:rPr>
        <w:t>часов.</w:t>
      </w:r>
    </w:p>
    <w:p w:rsidR="00504965" w:rsidRDefault="0050496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D7B12" w:rsidRPr="00C95359" w:rsidRDefault="00C95359" w:rsidP="00D10BCF">
      <w:pPr>
        <w:pStyle w:val="1"/>
        <w:rPr>
          <w:rFonts w:eastAsia="Times New Roman"/>
          <w:lang w:eastAsia="ru-RU"/>
        </w:rPr>
      </w:pPr>
      <w:bookmarkStart w:id="3" w:name="_Toc532455276"/>
      <w:r w:rsidRPr="00C95359">
        <w:rPr>
          <w:rFonts w:eastAsia="Times New Roman"/>
          <w:lang w:eastAsia="ru-RU"/>
        </w:rPr>
        <w:lastRenderedPageBreak/>
        <w:t xml:space="preserve">2. </w:t>
      </w:r>
      <w:r w:rsidR="000D7B12" w:rsidRPr="00C95359">
        <w:rPr>
          <w:rFonts w:eastAsia="Times New Roman"/>
          <w:lang w:eastAsia="ru-RU"/>
        </w:rPr>
        <w:t>СТРУКТУРА И СОДЕРЖАНИЕ УЧЕБНОЙ ДИСЦИПЛИНЫ</w:t>
      </w:r>
      <w:bookmarkEnd w:id="3"/>
    </w:p>
    <w:p w:rsidR="004B09B6" w:rsidRDefault="004B09B6" w:rsidP="004B09B6">
      <w:pPr>
        <w:widowControl w:val="0"/>
        <w:tabs>
          <w:tab w:val="left" w:pos="2079"/>
        </w:tabs>
        <w:spacing w:after="0" w:line="270" w:lineRule="exact"/>
        <w:rPr>
          <w:rFonts w:ascii="Times New Roman" w:eastAsia="Times New Roman" w:hAnsi="Times New Roman" w:cs="Times New Roman"/>
          <w:bCs/>
          <w:sz w:val="28"/>
          <w:szCs w:val="28"/>
          <w:lang w:eastAsia="ru-RU"/>
        </w:rPr>
      </w:pPr>
    </w:p>
    <w:p w:rsidR="000D7B12" w:rsidRPr="00C95359" w:rsidRDefault="00C95359" w:rsidP="00C95359">
      <w:pPr>
        <w:widowControl w:val="0"/>
        <w:tabs>
          <w:tab w:val="left" w:pos="2079"/>
        </w:tabs>
        <w:spacing w:after="0" w:line="270" w:lineRule="exact"/>
        <w:ind w:firstLine="709"/>
        <w:rPr>
          <w:rFonts w:ascii="Times New Roman" w:eastAsia="Times New Roman" w:hAnsi="Times New Roman" w:cs="Times New Roman"/>
          <w:b/>
          <w:bCs/>
          <w:sz w:val="28"/>
          <w:szCs w:val="28"/>
          <w:lang w:eastAsia="ru-RU"/>
        </w:rPr>
      </w:pPr>
      <w:r w:rsidRPr="00C95359">
        <w:rPr>
          <w:rFonts w:ascii="Times New Roman" w:eastAsia="Times New Roman" w:hAnsi="Times New Roman" w:cs="Times New Roman"/>
          <w:b/>
          <w:bCs/>
          <w:color w:val="000000"/>
          <w:sz w:val="28"/>
          <w:szCs w:val="28"/>
          <w:lang w:eastAsia="ru-RU"/>
        </w:rPr>
        <w:t>2.1. Объё</w:t>
      </w:r>
      <w:r w:rsidR="000D7B12" w:rsidRPr="00C95359">
        <w:rPr>
          <w:rFonts w:ascii="Times New Roman" w:eastAsia="Times New Roman" w:hAnsi="Times New Roman" w:cs="Times New Roman"/>
          <w:b/>
          <w:bCs/>
          <w:color w:val="000000"/>
          <w:sz w:val="28"/>
          <w:szCs w:val="28"/>
          <w:lang w:eastAsia="ru-RU"/>
        </w:rPr>
        <w:t>м учебной дисциплины и виды учебной работы</w:t>
      </w:r>
    </w:p>
    <w:p w:rsidR="00DC0F25" w:rsidRDefault="00DC0F25" w:rsidP="000D7B12">
      <w:pPr>
        <w:widowControl w:val="0"/>
        <w:spacing w:after="0" w:line="240" w:lineRule="auto"/>
        <w:rPr>
          <w:rFonts w:ascii="Times New Roman" w:eastAsia="Times New Roman" w:hAnsi="Times New Roman" w:cs="Times New Roman"/>
          <w:sz w:val="28"/>
          <w:szCs w:val="28"/>
          <w:lang w:eastAsia="ru-RU"/>
        </w:rPr>
      </w:pPr>
    </w:p>
    <w:tbl>
      <w:tblPr>
        <w:tblStyle w:val="a8"/>
        <w:tblW w:w="0" w:type="auto"/>
        <w:tblLook w:val="04A0" w:firstRow="1" w:lastRow="0" w:firstColumn="1" w:lastColumn="0" w:noHBand="0" w:noVBand="1"/>
      </w:tblPr>
      <w:tblGrid>
        <w:gridCol w:w="7338"/>
        <w:gridCol w:w="2235"/>
      </w:tblGrid>
      <w:tr w:rsidR="00DC0F25" w:rsidTr="0070213C">
        <w:tc>
          <w:tcPr>
            <w:tcW w:w="7338" w:type="dxa"/>
            <w:vAlign w:val="center"/>
          </w:tcPr>
          <w:p w:rsidR="00DC0F25" w:rsidRPr="000D7B12" w:rsidRDefault="00DC0F25" w:rsidP="00C95359">
            <w:pPr>
              <w:widowControl w:val="0"/>
              <w:spacing w:line="270" w:lineRule="exact"/>
              <w:jc w:val="center"/>
              <w:rPr>
                <w:rFonts w:ascii="Times New Roman" w:eastAsia="Times New Roman" w:hAnsi="Times New Roman" w:cs="Times New Roman"/>
                <w:sz w:val="28"/>
                <w:szCs w:val="28"/>
                <w:lang w:eastAsia="ru-RU"/>
              </w:rPr>
            </w:pPr>
            <w:r w:rsidRPr="00657DC7">
              <w:rPr>
                <w:rFonts w:ascii="Times New Roman" w:eastAsia="Times New Roman" w:hAnsi="Times New Roman" w:cs="Times New Roman"/>
                <w:bCs/>
                <w:color w:val="000000"/>
                <w:sz w:val="28"/>
                <w:szCs w:val="28"/>
                <w:lang w:eastAsia="ru-RU"/>
              </w:rPr>
              <w:t>Вид учебной работы</w:t>
            </w:r>
          </w:p>
        </w:tc>
        <w:tc>
          <w:tcPr>
            <w:tcW w:w="2235" w:type="dxa"/>
            <w:vAlign w:val="center"/>
          </w:tcPr>
          <w:p w:rsidR="00DC0F25" w:rsidRPr="000D7B12" w:rsidRDefault="00C95359" w:rsidP="00C95359">
            <w:pPr>
              <w:widowControl w:val="0"/>
              <w:spacing w:line="322"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Объё</w:t>
            </w:r>
            <w:r w:rsidR="00DC0F25" w:rsidRPr="00657DC7">
              <w:rPr>
                <w:rFonts w:ascii="Times New Roman" w:eastAsia="Times New Roman" w:hAnsi="Times New Roman" w:cs="Times New Roman"/>
                <w:bCs/>
                <w:color w:val="000000"/>
                <w:sz w:val="28"/>
                <w:szCs w:val="28"/>
                <w:lang w:eastAsia="ru-RU"/>
              </w:rPr>
              <w:t>м ча</w:t>
            </w:r>
            <w:r w:rsidR="00DC0F25" w:rsidRPr="00657DC7">
              <w:rPr>
                <w:rFonts w:ascii="Times New Roman" w:eastAsia="Times New Roman" w:hAnsi="Times New Roman" w:cs="Times New Roman"/>
                <w:bCs/>
                <w:color w:val="000000"/>
                <w:sz w:val="28"/>
                <w:szCs w:val="28"/>
                <w:lang w:eastAsia="ru-RU"/>
              </w:rPr>
              <w:softHyphen/>
              <w:t>сов</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Максимальная учебная нагрузка (всего)</w:t>
            </w:r>
          </w:p>
        </w:tc>
        <w:tc>
          <w:tcPr>
            <w:tcW w:w="2235" w:type="dxa"/>
            <w:vAlign w:val="center"/>
          </w:tcPr>
          <w:p w:rsidR="00DC0F25" w:rsidRPr="0070213C" w:rsidRDefault="005C6964"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5A00EE">
              <w:rPr>
                <w:rFonts w:ascii="Times New Roman" w:eastAsia="Times New Roman" w:hAnsi="Times New Roman" w:cs="Times New Roman"/>
                <w:b/>
                <w:sz w:val="28"/>
                <w:szCs w:val="28"/>
                <w:lang w:eastAsia="ru-RU"/>
              </w:rPr>
              <w:t>8</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Обязательная аудиторная учебная нагрузка (всего)</w:t>
            </w:r>
          </w:p>
        </w:tc>
        <w:tc>
          <w:tcPr>
            <w:tcW w:w="2235" w:type="dxa"/>
            <w:vAlign w:val="center"/>
          </w:tcPr>
          <w:p w:rsidR="00DC0F25" w:rsidRPr="0070213C" w:rsidRDefault="005A00EE"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96</w:t>
            </w:r>
          </w:p>
        </w:tc>
      </w:tr>
      <w:tr w:rsidR="00DC0F25" w:rsidTr="0070213C">
        <w:tc>
          <w:tcPr>
            <w:tcW w:w="7338" w:type="dxa"/>
            <w:vAlign w:val="center"/>
          </w:tcPr>
          <w:p w:rsidR="00DC0F25" w:rsidRPr="000D7B12"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в том числе</w:t>
            </w:r>
            <w:r w:rsidR="00CC2E8D">
              <w:rPr>
                <w:rFonts w:ascii="Times New Roman" w:eastAsia="Times New Roman" w:hAnsi="Times New Roman" w:cs="Times New Roman"/>
                <w:color w:val="000000"/>
                <w:sz w:val="28"/>
                <w:szCs w:val="28"/>
                <w:lang w:eastAsia="ru-RU"/>
              </w:rPr>
              <w:t>:</w:t>
            </w:r>
            <w:r w:rsidRPr="000D7B12">
              <w:rPr>
                <w:rFonts w:ascii="Times New Roman" w:eastAsia="Times New Roman" w:hAnsi="Times New Roman" w:cs="Times New Roman"/>
                <w:color w:val="000000"/>
                <w:sz w:val="28"/>
                <w:szCs w:val="28"/>
                <w:lang w:eastAsia="ru-RU"/>
              </w:rPr>
              <w:t xml:space="preserve"> </w:t>
            </w:r>
          </w:p>
        </w:tc>
        <w:tc>
          <w:tcPr>
            <w:tcW w:w="2235" w:type="dxa"/>
            <w:vAlign w:val="center"/>
          </w:tcPr>
          <w:p w:rsidR="00DC0F25" w:rsidRPr="000D7B12" w:rsidRDefault="00DC0F25" w:rsidP="00B512BF">
            <w:pPr>
              <w:widowControl w:val="0"/>
              <w:spacing w:line="270" w:lineRule="exact"/>
              <w:jc w:val="center"/>
              <w:rPr>
                <w:rFonts w:ascii="Times New Roman" w:eastAsia="Times New Roman" w:hAnsi="Times New Roman" w:cs="Times New Roman"/>
                <w:sz w:val="28"/>
                <w:szCs w:val="28"/>
                <w:lang w:eastAsia="ru-RU"/>
              </w:rPr>
            </w:pPr>
          </w:p>
        </w:tc>
      </w:tr>
      <w:tr w:rsidR="0070213C" w:rsidTr="0070213C">
        <w:tc>
          <w:tcPr>
            <w:tcW w:w="7338" w:type="dxa"/>
            <w:vAlign w:val="center"/>
          </w:tcPr>
          <w:p w:rsidR="0070213C" w:rsidRPr="000D7B12" w:rsidRDefault="0070213C" w:rsidP="0070213C">
            <w:pPr>
              <w:widowControl w:val="0"/>
              <w:spacing w:line="270" w:lineRule="exact"/>
              <w:ind w:firstLine="567"/>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color w:val="000000"/>
                <w:sz w:val="28"/>
                <w:szCs w:val="28"/>
                <w:lang w:eastAsia="ru-RU"/>
              </w:rPr>
              <w:t>практические занятия</w:t>
            </w:r>
          </w:p>
        </w:tc>
        <w:tc>
          <w:tcPr>
            <w:tcW w:w="2235" w:type="dxa"/>
            <w:vAlign w:val="center"/>
          </w:tcPr>
          <w:p w:rsidR="0070213C" w:rsidRPr="00657DC7" w:rsidRDefault="003608C4" w:rsidP="00B512BF">
            <w:pPr>
              <w:widowControl w:val="0"/>
              <w:spacing w:line="270" w:lineRule="exac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25440">
              <w:rPr>
                <w:rFonts w:ascii="Times New Roman" w:eastAsia="Times New Roman" w:hAnsi="Times New Roman" w:cs="Times New Roman"/>
                <w:bCs/>
                <w:color w:val="000000"/>
                <w:sz w:val="28"/>
                <w:szCs w:val="28"/>
                <w:lang w:eastAsia="ru-RU"/>
              </w:rPr>
              <w:t>2</w:t>
            </w:r>
          </w:p>
        </w:tc>
      </w:tr>
      <w:tr w:rsidR="0070213C" w:rsidTr="0070213C">
        <w:tc>
          <w:tcPr>
            <w:tcW w:w="7338" w:type="dxa"/>
            <w:vAlign w:val="center"/>
          </w:tcPr>
          <w:p w:rsidR="0070213C" w:rsidRPr="000D7B12" w:rsidRDefault="0070213C" w:rsidP="0070213C">
            <w:pPr>
              <w:widowControl w:val="0"/>
              <w:spacing w:line="270" w:lineRule="exact"/>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теоретические занятия</w:t>
            </w:r>
          </w:p>
        </w:tc>
        <w:tc>
          <w:tcPr>
            <w:tcW w:w="2235" w:type="dxa"/>
            <w:vAlign w:val="center"/>
          </w:tcPr>
          <w:p w:rsidR="0070213C" w:rsidRPr="00657DC7" w:rsidRDefault="003608C4" w:rsidP="00B512BF">
            <w:pPr>
              <w:widowControl w:val="0"/>
              <w:spacing w:line="270" w:lineRule="exac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r w:rsidR="00FA7B17">
              <w:rPr>
                <w:rFonts w:ascii="Times New Roman" w:eastAsia="Times New Roman" w:hAnsi="Times New Roman" w:cs="Times New Roman"/>
                <w:bCs/>
                <w:color w:val="000000"/>
                <w:sz w:val="28"/>
                <w:szCs w:val="28"/>
                <w:lang w:eastAsia="ru-RU"/>
              </w:rPr>
              <w:t>4</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Самостоятельная работа обучающегося (всего)</w:t>
            </w:r>
          </w:p>
        </w:tc>
        <w:tc>
          <w:tcPr>
            <w:tcW w:w="2235" w:type="dxa"/>
            <w:vAlign w:val="center"/>
          </w:tcPr>
          <w:p w:rsidR="00DC0F25" w:rsidRPr="0070213C" w:rsidRDefault="006255FC" w:rsidP="006255FC">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w:t>
            </w:r>
          </w:p>
        </w:tc>
      </w:tr>
      <w:tr w:rsidR="00DC0F25" w:rsidTr="0070213C">
        <w:tc>
          <w:tcPr>
            <w:tcW w:w="7338" w:type="dxa"/>
            <w:vAlign w:val="center"/>
          </w:tcPr>
          <w:p w:rsidR="00DC0F25" w:rsidRPr="000D7B12"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в том числе:</w:t>
            </w:r>
          </w:p>
        </w:tc>
        <w:tc>
          <w:tcPr>
            <w:tcW w:w="2235" w:type="dxa"/>
            <w:vAlign w:val="center"/>
          </w:tcPr>
          <w:p w:rsidR="00DC0F25" w:rsidRPr="000D7B12" w:rsidRDefault="00DC0F25" w:rsidP="00B512BF">
            <w:pPr>
              <w:widowControl w:val="0"/>
              <w:rPr>
                <w:rFonts w:ascii="Times New Roman" w:eastAsia="Times New Roman" w:hAnsi="Times New Roman" w:cs="Times New Roman"/>
                <w:sz w:val="28"/>
                <w:szCs w:val="28"/>
                <w:lang w:eastAsia="ru-RU"/>
              </w:rPr>
            </w:pPr>
          </w:p>
        </w:tc>
      </w:tr>
      <w:tr w:rsidR="00DC0F25" w:rsidTr="0070213C">
        <w:tc>
          <w:tcPr>
            <w:tcW w:w="7338" w:type="dxa"/>
            <w:vAlign w:val="center"/>
          </w:tcPr>
          <w:p w:rsidR="00DC0F25" w:rsidRPr="000D7B12"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составление конспектов</w:t>
            </w:r>
          </w:p>
        </w:tc>
        <w:tc>
          <w:tcPr>
            <w:tcW w:w="2235" w:type="dxa"/>
            <w:vAlign w:val="center"/>
          </w:tcPr>
          <w:p w:rsidR="00DC0F25" w:rsidRPr="000D7B12" w:rsidRDefault="006255FC" w:rsidP="006255FC">
            <w:pPr>
              <w:widowControl w:val="0"/>
              <w:spacing w:line="27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C0F25" w:rsidTr="0070213C">
        <w:tc>
          <w:tcPr>
            <w:tcW w:w="7338" w:type="dxa"/>
            <w:vAlign w:val="center"/>
          </w:tcPr>
          <w:p w:rsidR="00DC0F25" w:rsidRPr="000D7B12" w:rsidRDefault="0070213C"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 xml:space="preserve">подготовка </w:t>
            </w:r>
            <w:r>
              <w:rPr>
                <w:rFonts w:ascii="Times New Roman" w:eastAsia="Times New Roman" w:hAnsi="Times New Roman" w:cs="Times New Roman"/>
                <w:color w:val="000000"/>
                <w:sz w:val="28"/>
                <w:szCs w:val="28"/>
                <w:lang w:eastAsia="ru-RU"/>
              </w:rPr>
              <w:t xml:space="preserve">докладов и </w:t>
            </w:r>
            <w:r w:rsidRPr="000D7B12">
              <w:rPr>
                <w:rFonts w:ascii="Times New Roman" w:eastAsia="Times New Roman" w:hAnsi="Times New Roman" w:cs="Times New Roman"/>
                <w:color w:val="000000"/>
                <w:sz w:val="28"/>
                <w:szCs w:val="28"/>
                <w:lang w:eastAsia="ru-RU"/>
              </w:rPr>
              <w:t>сообщений</w:t>
            </w:r>
          </w:p>
        </w:tc>
        <w:tc>
          <w:tcPr>
            <w:tcW w:w="2235" w:type="dxa"/>
            <w:vAlign w:val="center"/>
          </w:tcPr>
          <w:p w:rsidR="00DC0F25" w:rsidRPr="000D7B12" w:rsidRDefault="006255FC" w:rsidP="00B512BF">
            <w:pPr>
              <w:widowControl w:val="0"/>
              <w:spacing w:line="27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C0F25" w:rsidTr="0070213C">
        <w:tc>
          <w:tcPr>
            <w:tcW w:w="7338" w:type="dxa"/>
            <w:vAlign w:val="center"/>
          </w:tcPr>
          <w:p w:rsidR="00DC0F25" w:rsidRPr="002C48F4" w:rsidRDefault="00CC2E8D" w:rsidP="00CC2E8D">
            <w:pPr>
              <w:widowControl w:val="0"/>
              <w:spacing w:line="270" w:lineRule="exact"/>
              <w:rPr>
                <w:rFonts w:ascii="Times New Roman" w:eastAsia="Times New Roman" w:hAnsi="Times New Roman" w:cs="Times New Roman"/>
                <w:b/>
                <w:sz w:val="28"/>
                <w:szCs w:val="28"/>
                <w:lang w:eastAsia="ru-RU"/>
              </w:rPr>
            </w:pPr>
            <w:r w:rsidRPr="002C48F4">
              <w:rPr>
                <w:rFonts w:ascii="Times New Roman" w:eastAsia="Times New Roman" w:hAnsi="Times New Roman" w:cs="Times New Roman"/>
                <w:b/>
                <w:sz w:val="28"/>
                <w:szCs w:val="28"/>
                <w:lang w:eastAsia="ru-RU"/>
              </w:rPr>
              <w:t>К</w:t>
            </w:r>
            <w:r w:rsidR="0070213C" w:rsidRPr="002C48F4">
              <w:rPr>
                <w:rFonts w:ascii="Times New Roman" w:eastAsia="Times New Roman" w:hAnsi="Times New Roman" w:cs="Times New Roman"/>
                <w:b/>
                <w:sz w:val="28"/>
                <w:szCs w:val="28"/>
                <w:lang w:eastAsia="ru-RU"/>
              </w:rPr>
              <w:t>онсультации</w:t>
            </w:r>
          </w:p>
        </w:tc>
        <w:tc>
          <w:tcPr>
            <w:tcW w:w="2235" w:type="dxa"/>
            <w:vAlign w:val="center"/>
          </w:tcPr>
          <w:p w:rsidR="00DC0F25" w:rsidRPr="00CC2E8D" w:rsidRDefault="006255FC"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w:t>
            </w:r>
          </w:p>
        </w:tc>
      </w:tr>
      <w:tr w:rsidR="0065776F" w:rsidTr="0065776F">
        <w:tc>
          <w:tcPr>
            <w:tcW w:w="7338" w:type="dxa"/>
            <w:vAlign w:val="center"/>
          </w:tcPr>
          <w:p w:rsidR="0065776F" w:rsidRDefault="0065776F" w:rsidP="00B512BF">
            <w:pPr>
              <w:widowContro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Промежуточная </w:t>
            </w:r>
            <w:r w:rsidRPr="0070213C">
              <w:rPr>
                <w:rFonts w:ascii="Times New Roman" w:eastAsia="Times New Roman" w:hAnsi="Times New Roman" w:cs="Times New Roman"/>
                <w:b/>
                <w:bCs/>
                <w:color w:val="000000"/>
                <w:sz w:val="28"/>
                <w:szCs w:val="28"/>
                <w:lang w:eastAsia="ru-RU"/>
              </w:rPr>
              <w:t>аттестация</w:t>
            </w:r>
            <w:r w:rsidRPr="00657DC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в форме дифференцированного зачё</w:t>
            </w:r>
            <w:r w:rsidRPr="00657DC7">
              <w:rPr>
                <w:rFonts w:ascii="Times New Roman" w:eastAsia="Times New Roman" w:hAnsi="Times New Roman" w:cs="Times New Roman"/>
                <w:bCs/>
                <w:color w:val="000000"/>
                <w:sz w:val="28"/>
                <w:szCs w:val="28"/>
                <w:lang w:eastAsia="ru-RU"/>
              </w:rPr>
              <w:t>та</w:t>
            </w:r>
            <w:r w:rsidR="006255FC">
              <w:rPr>
                <w:rFonts w:ascii="Times New Roman" w:eastAsia="Times New Roman" w:hAnsi="Times New Roman" w:cs="Times New Roman"/>
                <w:bCs/>
                <w:color w:val="000000"/>
                <w:sz w:val="28"/>
                <w:szCs w:val="28"/>
                <w:lang w:eastAsia="ru-RU"/>
              </w:rPr>
              <w:t xml:space="preserve"> (5</w:t>
            </w:r>
            <w:r>
              <w:rPr>
                <w:rFonts w:ascii="Times New Roman" w:eastAsia="Times New Roman" w:hAnsi="Times New Roman" w:cs="Times New Roman"/>
                <w:bCs/>
                <w:color w:val="000000"/>
                <w:sz w:val="28"/>
                <w:szCs w:val="28"/>
                <w:lang w:eastAsia="ru-RU"/>
              </w:rPr>
              <w:t xml:space="preserve"> семестр)</w:t>
            </w:r>
          </w:p>
        </w:tc>
        <w:tc>
          <w:tcPr>
            <w:tcW w:w="2235" w:type="dxa"/>
            <w:vAlign w:val="center"/>
          </w:tcPr>
          <w:p w:rsidR="0065776F" w:rsidRPr="0065776F" w:rsidRDefault="0065776F" w:rsidP="0065776F">
            <w:pPr>
              <w:widowControl w:val="0"/>
              <w:jc w:val="center"/>
              <w:rPr>
                <w:rFonts w:ascii="Times New Roman" w:eastAsia="Times New Roman" w:hAnsi="Times New Roman" w:cs="Times New Roman"/>
                <w:b/>
                <w:sz w:val="28"/>
                <w:szCs w:val="28"/>
                <w:lang w:eastAsia="ru-RU"/>
              </w:rPr>
            </w:pPr>
            <w:r w:rsidRPr="0065776F">
              <w:rPr>
                <w:rFonts w:ascii="Times New Roman" w:eastAsia="Times New Roman" w:hAnsi="Times New Roman" w:cs="Times New Roman"/>
                <w:b/>
                <w:sz w:val="28"/>
                <w:szCs w:val="28"/>
                <w:lang w:eastAsia="ru-RU"/>
              </w:rPr>
              <w:t>2</w:t>
            </w:r>
          </w:p>
        </w:tc>
      </w:tr>
    </w:tbl>
    <w:p w:rsidR="00DC0F25" w:rsidRPr="000D7B12" w:rsidRDefault="00DC0F25" w:rsidP="000D7B12">
      <w:pPr>
        <w:widowControl w:val="0"/>
        <w:spacing w:after="0" w:line="240" w:lineRule="auto"/>
        <w:rPr>
          <w:rFonts w:ascii="Times New Roman" w:eastAsia="Times New Roman" w:hAnsi="Times New Roman" w:cs="Times New Roman"/>
          <w:sz w:val="28"/>
          <w:szCs w:val="28"/>
          <w:lang w:eastAsia="ru-RU"/>
        </w:rPr>
        <w:sectPr w:rsidR="00DC0F25" w:rsidRPr="000D7B12" w:rsidSect="00657DC7">
          <w:footerReference w:type="default" r:id="rId8"/>
          <w:footerReference w:type="first" r:id="rId9"/>
          <w:type w:val="continuous"/>
          <w:pgSz w:w="11909" w:h="16834"/>
          <w:pgMar w:top="1134" w:right="851" w:bottom="1134" w:left="1701" w:header="0" w:footer="3" w:gutter="0"/>
          <w:cols w:space="720"/>
          <w:noEndnote/>
          <w:titlePg/>
          <w:docGrid w:linePitch="360"/>
        </w:sectPr>
      </w:pPr>
    </w:p>
    <w:p w:rsidR="00D10BCF" w:rsidRPr="00D10BCF" w:rsidRDefault="00D10BCF" w:rsidP="00D10BCF">
      <w:pPr>
        <w:rPr>
          <w:rStyle w:val="11"/>
          <w:bCs w:val="0"/>
          <w:color w:val="000000"/>
          <w:sz w:val="28"/>
          <w:szCs w:val="28"/>
        </w:rPr>
      </w:pPr>
      <w:bookmarkStart w:id="4" w:name="_Toc532455277"/>
      <w:r w:rsidRPr="00D10BCF">
        <w:rPr>
          <w:rStyle w:val="11"/>
          <w:bCs w:val="0"/>
          <w:color w:val="000000"/>
          <w:sz w:val="28"/>
          <w:szCs w:val="28"/>
        </w:rPr>
        <w:lastRenderedPageBreak/>
        <w:t>2.2. Тематический план и содержание учебной дисциплины</w:t>
      </w:r>
      <w:bookmarkEnd w:id="4"/>
    </w:p>
    <w:tbl>
      <w:tblPr>
        <w:tblStyle w:val="a8"/>
        <w:tblW w:w="15134" w:type="dxa"/>
        <w:tblLook w:val="04A0" w:firstRow="1" w:lastRow="0" w:firstColumn="1" w:lastColumn="0" w:noHBand="0" w:noVBand="1"/>
      </w:tblPr>
      <w:tblGrid>
        <w:gridCol w:w="2093"/>
        <w:gridCol w:w="10631"/>
        <w:gridCol w:w="1134"/>
        <w:gridCol w:w="1276"/>
      </w:tblGrid>
      <w:tr w:rsidR="005B3FC2" w:rsidTr="00504965">
        <w:tc>
          <w:tcPr>
            <w:tcW w:w="2093" w:type="dxa"/>
          </w:tcPr>
          <w:p w:rsidR="005B3FC2" w:rsidRPr="005F1BC7" w:rsidRDefault="005B3FC2" w:rsidP="00504965">
            <w:pPr>
              <w:pStyle w:val="a9"/>
              <w:shd w:val="clear" w:color="auto" w:fill="auto"/>
              <w:spacing w:line="250" w:lineRule="exact"/>
              <w:ind w:firstLine="0"/>
              <w:rPr>
                <w:sz w:val="24"/>
                <w:szCs w:val="24"/>
              </w:rPr>
            </w:pPr>
            <w:r w:rsidRPr="005F1BC7">
              <w:rPr>
                <w:color w:val="000000"/>
                <w:sz w:val="24"/>
                <w:szCs w:val="24"/>
              </w:rPr>
              <w:t>Наименование разделов и тем</w:t>
            </w:r>
          </w:p>
        </w:tc>
        <w:tc>
          <w:tcPr>
            <w:tcW w:w="10631" w:type="dxa"/>
            <w:vAlign w:val="center"/>
          </w:tcPr>
          <w:p w:rsidR="005B3FC2" w:rsidRPr="005F1BC7" w:rsidRDefault="005B3FC2" w:rsidP="0070213C">
            <w:pPr>
              <w:pStyle w:val="a9"/>
              <w:shd w:val="clear" w:color="auto" w:fill="auto"/>
              <w:spacing w:line="270" w:lineRule="exact"/>
              <w:ind w:firstLine="0"/>
              <w:rPr>
                <w:sz w:val="24"/>
                <w:szCs w:val="24"/>
              </w:rPr>
            </w:pPr>
            <w:r w:rsidRPr="005F1BC7">
              <w:rPr>
                <w:color w:val="000000"/>
                <w:sz w:val="24"/>
                <w:szCs w:val="24"/>
              </w:rPr>
              <w:t xml:space="preserve">Содержание учебного материала, самостоятельная работа </w:t>
            </w:r>
            <w:r w:rsidR="0070213C">
              <w:rPr>
                <w:color w:val="000000"/>
                <w:sz w:val="24"/>
                <w:szCs w:val="24"/>
              </w:rPr>
              <w:t>обучающихся</w:t>
            </w:r>
          </w:p>
        </w:tc>
        <w:tc>
          <w:tcPr>
            <w:tcW w:w="1134" w:type="dxa"/>
            <w:vAlign w:val="center"/>
          </w:tcPr>
          <w:p w:rsidR="005B3FC2" w:rsidRPr="005F1BC7" w:rsidRDefault="005B3FC2" w:rsidP="00504965">
            <w:pPr>
              <w:pStyle w:val="a9"/>
              <w:shd w:val="clear" w:color="auto" w:fill="auto"/>
              <w:spacing w:line="270" w:lineRule="exact"/>
              <w:ind w:firstLine="0"/>
              <w:rPr>
                <w:sz w:val="24"/>
                <w:szCs w:val="24"/>
              </w:rPr>
            </w:pPr>
            <w:r w:rsidRPr="005F1BC7">
              <w:rPr>
                <w:color w:val="000000"/>
                <w:sz w:val="24"/>
                <w:szCs w:val="24"/>
              </w:rPr>
              <w:t>О</w:t>
            </w:r>
            <w:r w:rsidR="0070213C">
              <w:rPr>
                <w:color w:val="000000"/>
                <w:sz w:val="24"/>
                <w:szCs w:val="24"/>
              </w:rPr>
              <w:t>бъё</w:t>
            </w:r>
            <w:r w:rsidRPr="005F1BC7">
              <w:rPr>
                <w:color w:val="000000"/>
                <w:sz w:val="24"/>
                <w:szCs w:val="24"/>
              </w:rPr>
              <w:t>м часов</w:t>
            </w:r>
          </w:p>
        </w:tc>
        <w:tc>
          <w:tcPr>
            <w:tcW w:w="1276" w:type="dxa"/>
            <w:vAlign w:val="center"/>
          </w:tcPr>
          <w:p w:rsidR="005B3FC2" w:rsidRPr="005F1BC7" w:rsidRDefault="005B3FC2" w:rsidP="00504965">
            <w:pPr>
              <w:pStyle w:val="a9"/>
              <w:shd w:val="clear" w:color="auto" w:fill="auto"/>
              <w:spacing w:line="274" w:lineRule="exact"/>
              <w:ind w:firstLine="0"/>
              <w:rPr>
                <w:sz w:val="24"/>
                <w:szCs w:val="24"/>
              </w:rPr>
            </w:pPr>
            <w:r>
              <w:rPr>
                <w:color w:val="000000"/>
                <w:sz w:val="24"/>
                <w:szCs w:val="24"/>
              </w:rPr>
              <w:t>Уровень усво</w:t>
            </w:r>
            <w:r w:rsidRPr="005F1BC7">
              <w:rPr>
                <w:color w:val="000000"/>
                <w:sz w:val="24"/>
                <w:szCs w:val="24"/>
              </w:rPr>
              <w:t>ения</w:t>
            </w:r>
          </w:p>
        </w:tc>
      </w:tr>
      <w:tr w:rsidR="00F40450" w:rsidTr="00504965">
        <w:tc>
          <w:tcPr>
            <w:tcW w:w="12724" w:type="dxa"/>
            <w:gridSpan w:val="2"/>
          </w:tcPr>
          <w:p w:rsidR="00F40450" w:rsidRPr="00F40450" w:rsidRDefault="00F40450" w:rsidP="00504965">
            <w:pPr>
              <w:pStyle w:val="a9"/>
              <w:shd w:val="clear" w:color="auto" w:fill="auto"/>
              <w:spacing w:line="274" w:lineRule="exact"/>
              <w:ind w:firstLine="0"/>
              <w:rPr>
                <w:b/>
                <w:color w:val="000000"/>
                <w:sz w:val="24"/>
                <w:szCs w:val="24"/>
              </w:rPr>
            </w:pPr>
            <w:r w:rsidRPr="00F40450">
              <w:rPr>
                <w:b/>
                <w:color w:val="000000"/>
                <w:sz w:val="24"/>
                <w:szCs w:val="24"/>
              </w:rPr>
              <w:t>Раздел 1. Введение в философию</w:t>
            </w:r>
          </w:p>
        </w:tc>
        <w:tc>
          <w:tcPr>
            <w:tcW w:w="1134" w:type="dxa"/>
            <w:vAlign w:val="center"/>
          </w:tcPr>
          <w:p w:rsidR="00F40450" w:rsidRPr="00F40450" w:rsidRDefault="002B581C" w:rsidP="00504965">
            <w:pPr>
              <w:pStyle w:val="a9"/>
              <w:shd w:val="clear" w:color="auto" w:fill="auto"/>
              <w:spacing w:line="270" w:lineRule="exact"/>
              <w:ind w:firstLine="0"/>
              <w:rPr>
                <w:b/>
                <w:color w:val="000000"/>
                <w:sz w:val="24"/>
                <w:szCs w:val="24"/>
              </w:rPr>
            </w:pPr>
            <w:r>
              <w:rPr>
                <w:b/>
                <w:color w:val="000000"/>
                <w:sz w:val="24"/>
                <w:szCs w:val="24"/>
              </w:rPr>
              <w:t>5</w:t>
            </w:r>
          </w:p>
        </w:tc>
        <w:tc>
          <w:tcPr>
            <w:tcW w:w="1276" w:type="dxa"/>
            <w:vAlign w:val="center"/>
          </w:tcPr>
          <w:p w:rsidR="00F40450" w:rsidRDefault="00F40450" w:rsidP="00504965">
            <w:pPr>
              <w:pStyle w:val="a9"/>
              <w:shd w:val="clear" w:color="auto" w:fill="auto"/>
              <w:spacing w:line="274" w:lineRule="exact"/>
              <w:ind w:firstLine="0"/>
              <w:rPr>
                <w:color w:val="000000"/>
                <w:sz w:val="24"/>
                <w:szCs w:val="24"/>
              </w:rPr>
            </w:pPr>
          </w:p>
        </w:tc>
      </w:tr>
      <w:tr w:rsidR="00FA7B17" w:rsidTr="00504965">
        <w:trPr>
          <w:trHeight w:val="281"/>
        </w:trPr>
        <w:tc>
          <w:tcPr>
            <w:tcW w:w="2093" w:type="dxa"/>
            <w:vMerge w:val="restart"/>
          </w:tcPr>
          <w:p w:rsidR="00FA7B17" w:rsidRPr="00CD41C9" w:rsidRDefault="00FA7B17"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1.1</w:t>
            </w:r>
          </w:p>
          <w:p w:rsidR="00FA7B17" w:rsidRPr="00CD41C9" w:rsidRDefault="00FA7B17"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Философия как мировоззрение</w:t>
            </w:r>
          </w:p>
        </w:tc>
        <w:tc>
          <w:tcPr>
            <w:tcW w:w="10631" w:type="dxa"/>
            <w:vAlign w:val="center"/>
          </w:tcPr>
          <w:p w:rsidR="00FA7B17" w:rsidRPr="00CD41C9" w:rsidRDefault="00FA7B17" w:rsidP="00F40450">
            <w:pPr>
              <w:pStyle w:val="a9"/>
              <w:shd w:val="clear" w:color="auto" w:fill="auto"/>
              <w:spacing w:line="200" w:lineRule="exact"/>
              <w:ind w:firstLine="0"/>
              <w:rPr>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FA7B17" w:rsidRPr="00502447" w:rsidRDefault="00FA7B17"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FA7B17" w:rsidRPr="00502447" w:rsidRDefault="00FA7B17" w:rsidP="00504965">
            <w:pPr>
              <w:jc w:val="center"/>
              <w:rPr>
                <w:rFonts w:ascii="Times New Roman" w:hAnsi="Times New Roman" w:cs="Times New Roman"/>
                <w:sz w:val="24"/>
                <w:szCs w:val="24"/>
              </w:rPr>
            </w:pPr>
            <w:r w:rsidRPr="006C2230">
              <w:rPr>
                <w:rFonts w:ascii="Times New Roman" w:hAnsi="Times New Roman" w:cs="Times New Roman"/>
                <w:sz w:val="24"/>
                <w:szCs w:val="24"/>
              </w:rPr>
              <w:t>1</w:t>
            </w:r>
          </w:p>
        </w:tc>
      </w:tr>
      <w:tr w:rsidR="00FA7B17" w:rsidTr="00504965">
        <w:trPr>
          <w:trHeight w:val="308"/>
        </w:trPr>
        <w:tc>
          <w:tcPr>
            <w:tcW w:w="2093" w:type="dxa"/>
            <w:vMerge/>
          </w:tcPr>
          <w:p w:rsidR="00FA7B17" w:rsidRPr="00CD41C9" w:rsidRDefault="00FA7B17" w:rsidP="00504965">
            <w:pPr>
              <w:jc w:val="center"/>
              <w:rPr>
                <w:rFonts w:ascii="Times New Roman" w:hAnsi="Times New Roman" w:cs="Times New Roman"/>
                <w:b/>
                <w:sz w:val="28"/>
                <w:szCs w:val="28"/>
              </w:rPr>
            </w:pPr>
          </w:p>
        </w:tc>
        <w:tc>
          <w:tcPr>
            <w:tcW w:w="10631" w:type="dxa"/>
          </w:tcPr>
          <w:p w:rsidR="00FA7B17" w:rsidRPr="005F1BC7" w:rsidRDefault="00FA7B17" w:rsidP="00F40450">
            <w:pPr>
              <w:pStyle w:val="a9"/>
              <w:shd w:val="clear" w:color="auto" w:fill="auto"/>
              <w:spacing w:line="250" w:lineRule="exact"/>
              <w:ind w:firstLine="0"/>
              <w:jc w:val="left"/>
              <w:rPr>
                <w:sz w:val="24"/>
                <w:szCs w:val="24"/>
              </w:rPr>
            </w:pPr>
            <w:r>
              <w:rPr>
                <w:sz w:val="24"/>
                <w:szCs w:val="24"/>
              </w:rPr>
              <w:t>1. Понятие о философии. Происхождение философии и её значение для человека и общества.</w:t>
            </w:r>
          </w:p>
        </w:tc>
        <w:tc>
          <w:tcPr>
            <w:tcW w:w="1134" w:type="dxa"/>
            <w:vMerge/>
            <w:vAlign w:val="center"/>
          </w:tcPr>
          <w:p w:rsidR="00FA7B17" w:rsidRPr="00502447" w:rsidRDefault="00FA7B17" w:rsidP="00504965">
            <w:pPr>
              <w:jc w:val="center"/>
              <w:rPr>
                <w:rFonts w:ascii="Times New Roman" w:hAnsi="Times New Roman" w:cs="Times New Roman"/>
                <w:sz w:val="24"/>
                <w:szCs w:val="24"/>
              </w:rPr>
            </w:pPr>
          </w:p>
        </w:tc>
        <w:tc>
          <w:tcPr>
            <w:tcW w:w="1276" w:type="dxa"/>
            <w:vMerge/>
            <w:vAlign w:val="center"/>
          </w:tcPr>
          <w:p w:rsidR="00FA7B17" w:rsidRPr="00502447" w:rsidRDefault="00FA7B17" w:rsidP="00504965">
            <w:pPr>
              <w:jc w:val="center"/>
              <w:rPr>
                <w:rFonts w:ascii="Times New Roman" w:hAnsi="Times New Roman" w:cs="Times New Roman"/>
                <w:sz w:val="24"/>
                <w:szCs w:val="24"/>
              </w:rPr>
            </w:pPr>
          </w:p>
        </w:tc>
      </w:tr>
      <w:tr w:rsidR="00FA7B17" w:rsidTr="00504965">
        <w:trPr>
          <w:trHeight w:val="307"/>
        </w:trPr>
        <w:tc>
          <w:tcPr>
            <w:tcW w:w="2093" w:type="dxa"/>
            <w:vMerge/>
          </w:tcPr>
          <w:p w:rsidR="00FA7B17" w:rsidRPr="00CD41C9" w:rsidRDefault="00FA7B17" w:rsidP="00504965">
            <w:pPr>
              <w:jc w:val="center"/>
              <w:rPr>
                <w:rFonts w:ascii="Times New Roman" w:hAnsi="Times New Roman" w:cs="Times New Roman"/>
                <w:b/>
                <w:sz w:val="28"/>
                <w:szCs w:val="28"/>
              </w:rPr>
            </w:pPr>
          </w:p>
        </w:tc>
        <w:tc>
          <w:tcPr>
            <w:tcW w:w="10631" w:type="dxa"/>
          </w:tcPr>
          <w:p w:rsidR="00FA7B17" w:rsidRPr="005F1BC7" w:rsidRDefault="00FA7B17" w:rsidP="00F40450">
            <w:pPr>
              <w:pStyle w:val="a9"/>
              <w:shd w:val="clear" w:color="auto" w:fill="auto"/>
              <w:spacing w:line="250" w:lineRule="exact"/>
              <w:ind w:firstLine="0"/>
              <w:jc w:val="left"/>
              <w:rPr>
                <w:sz w:val="24"/>
                <w:szCs w:val="24"/>
              </w:rPr>
            </w:pPr>
            <w:r>
              <w:rPr>
                <w:sz w:val="24"/>
                <w:szCs w:val="24"/>
              </w:rPr>
              <w:t>2. Мировоззрение и его структура. Мифология, религия и философия как исторические формы мировоззрения. Особенности философского размышления.</w:t>
            </w:r>
          </w:p>
        </w:tc>
        <w:tc>
          <w:tcPr>
            <w:tcW w:w="1134" w:type="dxa"/>
            <w:vAlign w:val="center"/>
          </w:tcPr>
          <w:p w:rsidR="00FA7B17" w:rsidRPr="00502447" w:rsidRDefault="00FA7B17"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FA7B17" w:rsidRPr="00502447" w:rsidRDefault="00FA7B17" w:rsidP="00504965">
            <w:pPr>
              <w:jc w:val="center"/>
              <w:rPr>
                <w:rFonts w:ascii="Times New Roman" w:hAnsi="Times New Roman" w:cs="Times New Roman"/>
                <w:sz w:val="24"/>
                <w:szCs w:val="24"/>
              </w:rPr>
            </w:pPr>
          </w:p>
        </w:tc>
      </w:tr>
      <w:tr w:rsidR="00FA7B17" w:rsidTr="00504965">
        <w:trPr>
          <w:trHeight w:val="307"/>
        </w:trPr>
        <w:tc>
          <w:tcPr>
            <w:tcW w:w="2093" w:type="dxa"/>
            <w:vMerge/>
          </w:tcPr>
          <w:p w:rsidR="00FA7B17" w:rsidRPr="00CD41C9" w:rsidRDefault="00FA7B17" w:rsidP="00504965">
            <w:pPr>
              <w:jc w:val="center"/>
              <w:rPr>
                <w:rFonts w:ascii="Times New Roman" w:hAnsi="Times New Roman" w:cs="Times New Roman"/>
                <w:b/>
                <w:sz w:val="28"/>
                <w:szCs w:val="28"/>
              </w:rPr>
            </w:pPr>
          </w:p>
        </w:tc>
        <w:tc>
          <w:tcPr>
            <w:tcW w:w="10631" w:type="dxa"/>
          </w:tcPr>
          <w:p w:rsidR="00FA7B17" w:rsidRPr="00F40450" w:rsidRDefault="00FA7B17" w:rsidP="00FA7B17">
            <w:pPr>
              <w:rPr>
                <w:rFonts w:ascii="Times New Roman" w:hAnsi="Times New Roman" w:cs="Times New Roman"/>
                <w:i/>
                <w:sz w:val="24"/>
                <w:szCs w:val="24"/>
              </w:rPr>
            </w:pPr>
            <w:r w:rsidRPr="00F40450">
              <w:rPr>
                <w:rFonts w:ascii="Times New Roman" w:hAnsi="Times New Roman" w:cs="Times New Roman"/>
                <w:i/>
                <w:sz w:val="24"/>
                <w:szCs w:val="24"/>
              </w:rPr>
              <w:t>Самостоятельная работа:</w:t>
            </w:r>
          </w:p>
          <w:p w:rsidR="00FA7B17" w:rsidRDefault="00FA7B17" w:rsidP="00F40450">
            <w:pPr>
              <w:pStyle w:val="a9"/>
              <w:shd w:val="clear" w:color="auto" w:fill="auto"/>
              <w:spacing w:line="250" w:lineRule="exact"/>
              <w:ind w:firstLine="0"/>
              <w:jc w:val="left"/>
              <w:rPr>
                <w:sz w:val="24"/>
                <w:szCs w:val="24"/>
              </w:rPr>
            </w:pPr>
            <w:r>
              <w:rPr>
                <w:sz w:val="24"/>
                <w:szCs w:val="24"/>
              </w:rPr>
              <w:t>Составление конспекта на тему «Философское мировоззрение»</w:t>
            </w:r>
            <w:r w:rsidR="00CF04F8">
              <w:rPr>
                <w:sz w:val="24"/>
                <w:szCs w:val="24"/>
              </w:rPr>
              <w:t>.</w:t>
            </w:r>
          </w:p>
        </w:tc>
        <w:tc>
          <w:tcPr>
            <w:tcW w:w="1134" w:type="dxa"/>
            <w:vAlign w:val="center"/>
          </w:tcPr>
          <w:p w:rsidR="00FA7B17" w:rsidRDefault="002B581C"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FA7B17" w:rsidRPr="00502447" w:rsidRDefault="00FA7B17" w:rsidP="00504965">
            <w:pPr>
              <w:jc w:val="center"/>
              <w:rPr>
                <w:rFonts w:ascii="Times New Roman" w:hAnsi="Times New Roman" w:cs="Times New Roman"/>
                <w:sz w:val="24"/>
                <w:szCs w:val="24"/>
              </w:rPr>
            </w:pPr>
          </w:p>
        </w:tc>
      </w:tr>
      <w:tr w:rsidR="00F40450" w:rsidTr="00504965">
        <w:trPr>
          <w:trHeight w:val="275"/>
        </w:trPr>
        <w:tc>
          <w:tcPr>
            <w:tcW w:w="2093" w:type="dxa"/>
            <w:vMerge w:val="restart"/>
          </w:tcPr>
          <w:p w:rsidR="00F40450" w:rsidRPr="00CD41C9" w:rsidRDefault="00F40450"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1.2</w:t>
            </w:r>
          </w:p>
          <w:p w:rsidR="00F40450" w:rsidRPr="00CD41C9" w:rsidRDefault="00F40450"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Философия как область научного знания</w:t>
            </w:r>
          </w:p>
        </w:tc>
        <w:tc>
          <w:tcPr>
            <w:tcW w:w="10631" w:type="dxa"/>
          </w:tcPr>
          <w:p w:rsidR="00F40450" w:rsidRPr="00CD41C9" w:rsidRDefault="00F40450" w:rsidP="00F40450">
            <w:pPr>
              <w:jc w:val="center"/>
              <w:rPr>
                <w:rFonts w:ascii="Times New Roman" w:hAnsi="Times New Roman" w:cs="Times New Roman"/>
                <w:sz w:val="24"/>
                <w:szCs w:val="24"/>
              </w:rPr>
            </w:pPr>
            <w:r w:rsidRPr="00CD41C9">
              <w:rPr>
                <w:rStyle w:val="10pt"/>
                <w:rFonts w:eastAsiaTheme="minorHAnsi"/>
                <w:color w:val="000000"/>
                <w:sz w:val="24"/>
                <w:szCs w:val="24"/>
              </w:rPr>
              <w:t>Содержание учебного материала</w:t>
            </w:r>
          </w:p>
        </w:tc>
        <w:tc>
          <w:tcPr>
            <w:tcW w:w="1134" w:type="dxa"/>
            <w:vMerge w:val="restart"/>
            <w:vAlign w:val="center"/>
          </w:tcPr>
          <w:p w:rsidR="00F40450" w:rsidRPr="00502447" w:rsidRDefault="00F40450"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F40450" w:rsidRPr="00502447" w:rsidRDefault="00A84DBA" w:rsidP="00504965">
            <w:pPr>
              <w:jc w:val="center"/>
              <w:rPr>
                <w:rFonts w:ascii="Times New Roman" w:hAnsi="Times New Roman" w:cs="Times New Roman"/>
                <w:sz w:val="24"/>
                <w:szCs w:val="24"/>
              </w:rPr>
            </w:pPr>
            <w:r>
              <w:rPr>
                <w:rFonts w:ascii="Times New Roman" w:hAnsi="Times New Roman" w:cs="Times New Roman"/>
                <w:sz w:val="24"/>
                <w:szCs w:val="24"/>
              </w:rPr>
              <w:t>2</w:t>
            </w:r>
          </w:p>
        </w:tc>
      </w:tr>
      <w:tr w:rsidR="00F40450" w:rsidTr="00504965">
        <w:trPr>
          <w:trHeight w:val="275"/>
        </w:trPr>
        <w:tc>
          <w:tcPr>
            <w:tcW w:w="2093" w:type="dxa"/>
            <w:vMerge/>
          </w:tcPr>
          <w:p w:rsidR="00F40450" w:rsidRDefault="00F40450" w:rsidP="00504965">
            <w:pPr>
              <w:jc w:val="center"/>
              <w:rPr>
                <w:rFonts w:ascii="Times New Roman" w:hAnsi="Times New Roman" w:cs="Times New Roman"/>
                <w:sz w:val="24"/>
                <w:szCs w:val="24"/>
              </w:rPr>
            </w:pPr>
          </w:p>
        </w:tc>
        <w:tc>
          <w:tcPr>
            <w:tcW w:w="10631" w:type="dxa"/>
          </w:tcPr>
          <w:p w:rsidR="00F40450" w:rsidRPr="00502447" w:rsidRDefault="00F40450" w:rsidP="00F40450">
            <w:pPr>
              <w:rPr>
                <w:rFonts w:ascii="Times New Roman" w:hAnsi="Times New Roman" w:cs="Times New Roman"/>
                <w:sz w:val="24"/>
                <w:szCs w:val="24"/>
              </w:rPr>
            </w:pPr>
            <w:r>
              <w:rPr>
                <w:rFonts w:ascii="Times New Roman" w:hAnsi="Times New Roman" w:cs="Times New Roman"/>
                <w:sz w:val="24"/>
                <w:szCs w:val="24"/>
              </w:rPr>
              <w:t>1. Предмет и проблемы философии. Структура философского знания. Основные понятия и категории философии. Методы и функции философии</w:t>
            </w:r>
            <w:r w:rsidR="006426F6">
              <w:rPr>
                <w:rFonts w:ascii="Times New Roman" w:hAnsi="Times New Roman" w:cs="Times New Roman"/>
                <w:sz w:val="24"/>
                <w:szCs w:val="24"/>
              </w:rPr>
              <w:t>.</w:t>
            </w:r>
          </w:p>
        </w:tc>
        <w:tc>
          <w:tcPr>
            <w:tcW w:w="1134" w:type="dxa"/>
            <w:vMerge/>
            <w:vAlign w:val="center"/>
          </w:tcPr>
          <w:p w:rsidR="00F40450" w:rsidRPr="00502447" w:rsidRDefault="00F40450" w:rsidP="00504965">
            <w:pPr>
              <w:jc w:val="center"/>
              <w:rPr>
                <w:rFonts w:ascii="Times New Roman" w:hAnsi="Times New Roman" w:cs="Times New Roman"/>
                <w:sz w:val="24"/>
                <w:szCs w:val="24"/>
              </w:rPr>
            </w:pPr>
          </w:p>
        </w:tc>
        <w:tc>
          <w:tcPr>
            <w:tcW w:w="1276" w:type="dxa"/>
            <w:vMerge/>
            <w:vAlign w:val="center"/>
          </w:tcPr>
          <w:p w:rsidR="00F40450" w:rsidRPr="00502447" w:rsidRDefault="00F40450" w:rsidP="00504965">
            <w:pPr>
              <w:jc w:val="center"/>
              <w:rPr>
                <w:rFonts w:ascii="Times New Roman" w:hAnsi="Times New Roman" w:cs="Times New Roman"/>
                <w:sz w:val="24"/>
                <w:szCs w:val="24"/>
              </w:rPr>
            </w:pPr>
          </w:p>
        </w:tc>
      </w:tr>
      <w:tr w:rsidR="00F40450" w:rsidTr="00504965">
        <w:trPr>
          <w:trHeight w:val="275"/>
        </w:trPr>
        <w:tc>
          <w:tcPr>
            <w:tcW w:w="2093" w:type="dxa"/>
            <w:vMerge/>
          </w:tcPr>
          <w:p w:rsidR="00F40450" w:rsidRDefault="00F40450" w:rsidP="00504965">
            <w:pPr>
              <w:jc w:val="center"/>
              <w:rPr>
                <w:rFonts w:ascii="Times New Roman" w:hAnsi="Times New Roman" w:cs="Times New Roman"/>
                <w:sz w:val="24"/>
                <w:szCs w:val="24"/>
              </w:rPr>
            </w:pPr>
          </w:p>
        </w:tc>
        <w:tc>
          <w:tcPr>
            <w:tcW w:w="10631" w:type="dxa"/>
          </w:tcPr>
          <w:p w:rsidR="00F40450" w:rsidRPr="00502447" w:rsidRDefault="00F40450" w:rsidP="00F40450">
            <w:pPr>
              <w:rPr>
                <w:rFonts w:ascii="Times New Roman" w:hAnsi="Times New Roman" w:cs="Times New Roman"/>
                <w:sz w:val="24"/>
                <w:szCs w:val="24"/>
              </w:rPr>
            </w:pPr>
            <w:r>
              <w:rPr>
                <w:rFonts w:ascii="Times New Roman" w:hAnsi="Times New Roman" w:cs="Times New Roman"/>
                <w:sz w:val="24"/>
                <w:szCs w:val="24"/>
              </w:rPr>
              <w:t>2. Основной вопрос философии. Материализм и идеализм. Рационализм, эмпиризм, скептицизм и агностицизм. Философия и наука</w:t>
            </w:r>
            <w:r w:rsidR="006426F6">
              <w:rPr>
                <w:rFonts w:ascii="Times New Roman" w:hAnsi="Times New Roman" w:cs="Times New Roman"/>
                <w:sz w:val="24"/>
                <w:szCs w:val="24"/>
              </w:rPr>
              <w:t>.</w:t>
            </w:r>
          </w:p>
        </w:tc>
        <w:tc>
          <w:tcPr>
            <w:tcW w:w="1134" w:type="dxa"/>
            <w:vAlign w:val="center"/>
          </w:tcPr>
          <w:p w:rsidR="00F40450" w:rsidRPr="00502447" w:rsidRDefault="00F40450"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F40450" w:rsidRPr="00502447" w:rsidRDefault="00F40450" w:rsidP="00504965">
            <w:pPr>
              <w:jc w:val="center"/>
              <w:rPr>
                <w:rFonts w:ascii="Times New Roman" w:hAnsi="Times New Roman" w:cs="Times New Roman"/>
                <w:sz w:val="24"/>
                <w:szCs w:val="24"/>
              </w:rPr>
            </w:pPr>
          </w:p>
        </w:tc>
      </w:tr>
      <w:tr w:rsidR="00F40450" w:rsidTr="00504965">
        <w:tc>
          <w:tcPr>
            <w:tcW w:w="12724" w:type="dxa"/>
            <w:gridSpan w:val="2"/>
          </w:tcPr>
          <w:p w:rsidR="00F40450" w:rsidRPr="00F40450" w:rsidRDefault="00F40450" w:rsidP="00504965">
            <w:pPr>
              <w:jc w:val="center"/>
              <w:rPr>
                <w:rFonts w:ascii="Times New Roman" w:hAnsi="Times New Roman" w:cs="Times New Roman"/>
                <w:b/>
                <w:sz w:val="24"/>
                <w:szCs w:val="24"/>
              </w:rPr>
            </w:pPr>
            <w:r w:rsidRPr="00F40450">
              <w:rPr>
                <w:rFonts w:ascii="Times New Roman" w:hAnsi="Times New Roman" w:cs="Times New Roman"/>
                <w:b/>
                <w:sz w:val="24"/>
                <w:szCs w:val="24"/>
              </w:rPr>
              <w:t>Раздел 2. История философии</w:t>
            </w:r>
          </w:p>
        </w:tc>
        <w:tc>
          <w:tcPr>
            <w:tcW w:w="1134" w:type="dxa"/>
            <w:vAlign w:val="center"/>
          </w:tcPr>
          <w:p w:rsidR="00F40450" w:rsidRPr="00D64987" w:rsidRDefault="0074320D" w:rsidP="00504965">
            <w:pPr>
              <w:jc w:val="center"/>
              <w:rPr>
                <w:rFonts w:ascii="Times New Roman" w:hAnsi="Times New Roman" w:cs="Times New Roman"/>
                <w:b/>
                <w:sz w:val="24"/>
                <w:szCs w:val="24"/>
              </w:rPr>
            </w:pPr>
            <w:r>
              <w:rPr>
                <w:rFonts w:ascii="Times New Roman" w:hAnsi="Times New Roman" w:cs="Times New Roman"/>
                <w:b/>
                <w:sz w:val="24"/>
                <w:szCs w:val="24"/>
              </w:rPr>
              <w:t>59</w:t>
            </w:r>
          </w:p>
        </w:tc>
        <w:tc>
          <w:tcPr>
            <w:tcW w:w="1276" w:type="dxa"/>
            <w:vAlign w:val="center"/>
          </w:tcPr>
          <w:p w:rsidR="00F40450" w:rsidRPr="00502447" w:rsidRDefault="00F40450" w:rsidP="00504965">
            <w:pPr>
              <w:jc w:val="center"/>
              <w:rPr>
                <w:rFonts w:ascii="Times New Roman" w:hAnsi="Times New Roman" w:cs="Times New Roman"/>
                <w:sz w:val="24"/>
                <w:szCs w:val="24"/>
              </w:rPr>
            </w:pPr>
          </w:p>
        </w:tc>
      </w:tr>
      <w:tr w:rsidR="007361B3" w:rsidTr="00504965">
        <w:trPr>
          <w:trHeight w:val="276"/>
        </w:trPr>
        <w:tc>
          <w:tcPr>
            <w:tcW w:w="2093" w:type="dxa"/>
            <w:vMerge w:val="restart"/>
          </w:tcPr>
          <w:p w:rsidR="007361B3" w:rsidRPr="00CD41C9" w:rsidRDefault="007361B3"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2.1</w:t>
            </w:r>
          </w:p>
          <w:p w:rsidR="007361B3" w:rsidRPr="00CD41C9" w:rsidRDefault="007361B3"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Философия Древнего Востока</w:t>
            </w:r>
          </w:p>
        </w:tc>
        <w:tc>
          <w:tcPr>
            <w:tcW w:w="10631" w:type="dxa"/>
            <w:vAlign w:val="center"/>
          </w:tcPr>
          <w:p w:rsidR="007361B3" w:rsidRPr="00CD41C9" w:rsidRDefault="007361B3" w:rsidP="00F40450">
            <w:pPr>
              <w:pStyle w:val="a9"/>
              <w:shd w:val="clear" w:color="auto" w:fill="auto"/>
              <w:spacing w:line="200" w:lineRule="exact"/>
              <w:ind w:firstLine="0"/>
              <w:rPr>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7361B3" w:rsidRPr="00502447" w:rsidRDefault="007361B3"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7361B3" w:rsidRPr="00502447" w:rsidRDefault="007361B3" w:rsidP="00504965">
            <w:pPr>
              <w:jc w:val="center"/>
              <w:rPr>
                <w:rFonts w:ascii="Times New Roman" w:hAnsi="Times New Roman" w:cs="Times New Roman"/>
                <w:sz w:val="24"/>
                <w:szCs w:val="24"/>
              </w:rPr>
            </w:pPr>
            <w:r w:rsidRPr="00502447">
              <w:rPr>
                <w:rFonts w:ascii="Times New Roman" w:hAnsi="Times New Roman" w:cs="Times New Roman"/>
                <w:sz w:val="24"/>
                <w:szCs w:val="24"/>
              </w:rPr>
              <w:t>1</w:t>
            </w:r>
          </w:p>
        </w:tc>
      </w:tr>
      <w:tr w:rsidR="007361B3" w:rsidTr="00504965">
        <w:trPr>
          <w:trHeight w:val="71"/>
        </w:trPr>
        <w:tc>
          <w:tcPr>
            <w:tcW w:w="2093" w:type="dxa"/>
            <w:vMerge/>
          </w:tcPr>
          <w:p w:rsidR="007361B3" w:rsidRPr="00CD41C9" w:rsidRDefault="007361B3" w:rsidP="00504965">
            <w:pPr>
              <w:jc w:val="center"/>
              <w:rPr>
                <w:rFonts w:ascii="Times New Roman" w:hAnsi="Times New Roman" w:cs="Times New Roman"/>
                <w:b/>
                <w:sz w:val="28"/>
                <w:szCs w:val="28"/>
              </w:rPr>
            </w:pPr>
          </w:p>
        </w:tc>
        <w:tc>
          <w:tcPr>
            <w:tcW w:w="10631" w:type="dxa"/>
          </w:tcPr>
          <w:p w:rsidR="007361B3" w:rsidRPr="005F1BC7" w:rsidRDefault="007361B3" w:rsidP="00F40450">
            <w:pPr>
              <w:pStyle w:val="a9"/>
              <w:shd w:val="clear" w:color="auto" w:fill="auto"/>
              <w:spacing w:line="250" w:lineRule="exact"/>
              <w:ind w:firstLine="0"/>
              <w:jc w:val="left"/>
              <w:rPr>
                <w:sz w:val="24"/>
                <w:szCs w:val="24"/>
              </w:rPr>
            </w:pPr>
            <w:r>
              <w:rPr>
                <w:sz w:val="24"/>
                <w:szCs w:val="24"/>
              </w:rPr>
              <w:t>1. Философия Древней Индии. Веды. Упанишады. Закон кармы и реинкарнация души. Этические принципы древнеиндийской философии. Буддизм. Джайнизм.</w:t>
            </w:r>
          </w:p>
        </w:tc>
        <w:tc>
          <w:tcPr>
            <w:tcW w:w="1134" w:type="dxa"/>
            <w:vMerge/>
            <w:vAlign w:val="center"/>
          </w:tcPr>
          <w:p w:rsidR="007361B3" w:rsidRPr="00502447" w:rsidRDefault="007361B3" w:rsidP="00504965">
            <w:pPr>
              <w:jc w:val="center"/>
              <w:rPr>
                <w:rFonts w:ascii="Times New Roman" w:hAnsi="Times New Roman" w:cs="Times New Roman"/>
                <w:sz w:val="24"/>
                <w:szCs w:val="24"/>
              </w:rPr>
            </w:pPr>
          </w:p>
        </w:tc>
        <w:tc>
          <w:tcPr>
            <w:tcW w:w="1276" w:type="dxa"/>
            <w:vMerge/>
            <w:vAlign w:val="center"/>
          </w:tcPr>
          <w:p w:rsidR="007361B3" w:rsidRPr="00502447" w:rsidRDefault="007361B3" w:rsidP="00504965">
            <w:pPr>
              <w:jc w:val="center"/>
              <w:rPr>
                <w:rFonts w:ascii="Times New Roman" w:hAnsi="Times New Roman" w:cs="Times New Roman"/>
                <w:sz w:val="24"/>
                <w:szCs w:val="24"/>
              </w:rPr>
            </w:pPr>
          </w:p>
        </w:tc>
      </w:tr>
      <w:tr w:rsidR="007361B3" w:rsidTr="00504965">
        <w:trPr>
          <w:trHeight w:val="71"/>
        </w:trPr>
        <w:tc>
          <w:tcPr>
            <w:tcW w:w="2093" w:type="dxa"/>
            <w:vMerge/>
          </w:tcPr>
          <w:p w:rsidR="007361B3" w:rsidRPr="00CD41C9" w:rsidRDefault="007361B3" w:rsidP="00504965">
            <w:pPr>
              <w:jc w:val="center"/>
              <w:rPr>
                <w:rFonts w:ascii="Times New Roman" w:hAnsi="Times New Roman" w:cs="Times New Roman"/>
                <w:b/>
                <w:sz w:val="28"/>
                <w:szCs w:val="28"/>
              </w:rPr>
            </w:pPr>
          </w:p>
        </w:tc>
        <w:tc>
          <w:tcPr>
            <w:tcW w:w="10631" w:type="dxa"/>
          </w:tcPr>
          <w:p w:rsidR="007361B3" w:rsidRPr="007361B3" w:rsidRDefault="007361B3" w:rsidP="00F40450">
            <w:pPr>
              <w:pStyle w:val="a9"/>
              <w:shd w:val="clear" w:color="auto" w:fill="auto"/>
              <w:spacing w:line="250" w:lineRule="exact"/>
              <w:ind w:firstLine="0"/>
              <w:jc w:val="left"/>
              <w:rPr>
                <w:color w:val="000000"/>
                <w:sz w:val="24"/>
                <w:szCs w:val="24"/>
              </w:rPr>
            </w:pPr>
            <w:r>
              <w:rPr>
                <w:color w:val="000000"/>
                <w:sz w:val="24"/>
                <w:szCs w:val="24"/>
              </w:rPr>
              <w:t>2. Философия Древнего Китая. Учение о жизненной энергии человека. Даосизм. Конфуцианство. Легизм.</w:t>
            </w:r>
          </w:p>
        </w:tc>
        <w:tc>
          <w:tcPr>
            <w:tcW w:w="1134" w:type="dxa"/>
            <w:vAlign w:val="center"/>
          </w:tcPr>
          <w:p w:rsidR="007361B3" w:rsidRPr="00502447" w:rsidRDefault="007361B3"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7361B3" w:rsidRPr="00502447" w:rsidRDefault="007361B3" w:rsidP="00504965">
            <w:pPr>
              <w:jc w:val="center"/>
              <w:rPr>
                <w:rFonts w:ascii="Times New Roman" w:hAnsi="Times New Roman" w:cs="Times New Roman"/>
                <w:sz w:val="24"/>
                <w:szCs w:val="24"/>
              </w:rPr>
            </w:pPr>
          </w:p>
        </w:tc>
      </w:tr>
      <w:tr w:rsidR="00F14989" w:rsidTr="00504965">
        <w:trPr>
          <w:trHeight w:val="302"/>
        </w:trPr>
        <w:tc>
          <w:tcPr>
            <w:tcW w:w="2093" w:type="dxa"/>
            <w:vMerge w:val="restart"/>
          </w:tcPr>
          <w:p w:rsidR="00F14989" w:rsidRPr="00CD41C9" w:rsidRDefault="00F14989"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2.2</w:t>
            </w:r>
          </w:p>
          <w:p w:rsidR="00F14989" w:rsidRPr="00CD41C9" w:rsidRDefault="00F14989" w:rsidP="00504965">
            <w:pPr>
              <w:jc w:val="center"/>
              <w:rPr>
                <w:rFonts w:ascii="Times New Roman" w:hAnsi="Times New Roman" w:cs="Times New Roman"/>
                <w:b/>
                <w:sz w:val="24"/>
                <w:szCs w:val="24"/>
              </w:rPr>
            </w:pPr>
            <w:r w:rsidRPr="00CD41C9">
              <w:rPr>
                <w:rFonts w:ascii="Times New Roman" w:hAnsi="Times New Roman" w:cs="Times New Roman"/>
                <w:b/>
                <w:sz w:val="24"/>
                <w:szCs w:val="24"/>
              </w:rPr>
              <w:t>Античная философия</w:t>
            </w:r>
          </w:p>
        </w:tc>
        <w:tc>
          <w:tcPr>
            <w:tcW w:w="10631" w:type="dxa"/>
            <w:vAlign w:val="center"/>
          </w:tcPr>
          <w:p w:rsidR="00F14989" w:rsidRPr="00CD41C9" w:rsidRDefault="00F14989" w:rsidP="00535337">
            <w:pPr>
              <w:pStyle w:val="a9"/>
              <w:shd w:val="clear" w:color="auto" w:fill="auto"/>
              <w:spacing w:line="200" w:lineRule="exact"/>
              <w:ind w:firstLine="0"/>
              <w:rPr>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F14989" w:rsidRPr="00502447" w:rsidRDefault="00F14989"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F14989" w:rsidRPr="00502447" w:rsidRDefault="00F14989" w:rsidP="00504965">
            <w:pPr>
              <w:jc w:val="center"/>
              <w:rPr>
                <w:rFonts w:ascii="Times New Roman" w:hAnsi="Times New Roman" w:cs="Times New Roman"/>
                <w:sz w:val="24"/>
                <w:szCs w:val="24"/>
              </w:rPr>
            </w:pPr>
            <w:r>
              <w:rPr>
                <w:rFonts w:ascii="Times New Roman" w:hAnsi="Times New Roman" w:cs="Times New Roman"/>
                <w:sz w:val="24"/>
                <w:szCs w:val="24"/>
              </w:rPr>
              <w:t>2</w:t>
            </w:r>
          </w:p>
        </w:tc>
      </w:tr>
      <w:tr w:rsidR="00F14989" w:rsidTr="00504965">
        <w:trPr>
          <w:trHeight w:val="280"/>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5F1BC7" w:rsidRDefault="00F14989" w:rsidP="00E76621">
            <w:pPr>
              <w:pStyle w:val="a9"/>
              <w:spacing w:line="240" w:lineRule="auto"/>
              <w:ind w:firstLine="0"/>
              <w:jc w:val="left"/>
              <w:rPr>
                <w:sz w:val="24"/>
                <w:szCs w:val="24"/>
              </w:rPr>
            </w:pPr>
            <w:r>
              <w:rPr>
                <w:sz w:val="24"/>
                <w:szCs w:val="24"/>
              </w:rPr>
              <w:t xml:space="preserve">1. Ранние философские школы Древней Греции. Космоцентризм и поиск первоначала. Софисты. Сократ. Сократические школы. </w:t>
            </w:r>
          </w:p>
        </w:tc>
        <w:tc>
          <w:tcPr>
            <w:tcW w:w="1134" w:type="dxa"/>
            <w:vMerge/>
            <w:vAlign w:val="center"/>
          </w:tcPr>
          <w:p w:rsidR="00F14989" w:rsidRDefault="00F14989" w:rsidP="00504965">
            <w:pPr>
              <w:jc w:val="center"/>
              <w:rPr>
                <w:rFonts w:ascii="Times New Roman" w:hAnsi="Times New Roman" w:cs="Times New Roman"/>
                <w:sz w:val="28"/>
                <w:szCs w:val="28"/>
              </w:rPr>
            </w:pPr>
          </w:p>
        </w:tc>
        <w:tc>
          <w:tcPr>
            <w:tcW w:w="1276" w:type="dxa"/>
            <w:vMerge/>
            <w:vAlign w:val="center"/>
          </w:tcPr>
          <w:p w:rsidR="00F14989" w:rsidRDefault="00F14989" w:rsidP="00504965">
            <w:pPr>
              <w:jc w:val="center"/>
              <w:rPr>
                <w:rFonts w:ascii="Times New Roman" w:hAnsi="Times New Roman" w:cs="Times New Roman"/>
                <w:sz w:val="28"/>
                <w:szCs w:val="28"/>
              </w:rPr>
            </w:pPr>
          </w:p>
        </w:tc>
      </w:tr>
      <w:tr w:rsidR="00F14989" w:rsidTr="00504965">
        <w:trPr>
          <w:trHeight w:val="263"/>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5F1BC7" w:rsidRDefault="00F14989" w:rsidP="006E4A2D">
            <w:pPr>
              <w:pStyle w:val="a9"/>
              <w:spacing w:line="240" w:lineRule="auto"/>
              <w:ind w:firstLine="34"/>
              <w:jc w:val="left"/>
              <w:rPr>
                <w:sz w:val="24"/>
                <w:szCs w:val="24"/>
              </w:rPr>
            </w:pPr>
            <w:r>
              <w:rPr>
                <w:sz w:val="24"/>
                <w:szCs w:val="24"/>
              </w:rPr>
              <w:t>2. Философские учения Платона и Аристотеля. Эпикуреизм. Скептицизм.</w:t>
            </w:r>
          </w:p>
        </w:tc>
        <w:tc>
          <w:tcPr>
            <w:tcW w:w="1134" w:type="dxa"/>
            <w:vAlign w:val="center"/>
          </w:tcPr>
          <w:p w:rsidR="00F14989" w:rsidRPr="003608C4" w:rsidRDefault="00F14989" w:rsidP="00504965">
            <w:pPr>
              <w:jc w:val="center"/>
              <w:rPr>
                <w:rFonts w:ascii="Times New Roman" w:hAnsi="Times New Roman" w:cs="Times New Roman"/>
                <w:sz w:val="24"/>
                <w:szCs w:val="24"/>
              </w:rPr>
            </w:pPr>
            <w:r w:rsidRPr="003608C4">
              <w:rPr>
                <w:rFonts w:ascii="Times New Roman" w:hAnsi="Times New Roman" w:cs="Times New Roman"/>
                <w:sz w:val="24"/>
                <w:szCs w:val="24"/>
              </w:rPr>
              <w:t>2</w:t>
            </w:r>
          </w:p>
        </w:tc>
        <w:tc>
          <w:tcPr>
            <w:tcW w:w="1276" w:type="dxa"/>
            <w:vMerge/>
            <w:vAlign w:val="center"/>
          </w:tcPr>
          <w:p w:rsidR="00F14989" w:rsidRDefault="00F14989" w:rsidP="00504965">
            <w:pPr>
              <w:jc w:val="center"/>
              <w:rPr>
                <w:rFonts w:ascii="Times New Roman" w:hAnsi="Times New Roman" w:cs="Times New Roman"/>
                <w:sz w:val="28"/>
                <w:szCs w:val="28"/>
              </w:rPr>
            </w:pPr>
          </w:p>
        </w:tc>
      </w:tr>
      <w:tr w:rsidR="00F14989" w:rsidTr="00504965">
        <w:trPr>
          <w:trHeight w:val="263"/>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5F1BC7" w:rsidRDefault="00F14989" w:rsidP="006E4A2D">
            <w:pPr>
              <w:pStyle w:val="a9"/>
              <w:numPr>
                <w:ilvl w:val="0"/>
                <w:numId w:val="1"/>
              </w:numPr>
              <w:spacing w:line="240" w:lineRule="auto"/>
              <w:jc w:val="left"/>
              <w:rPr>
                <w:sz w:val="24"/>
                <w:szCs w:val="24"/>
              </w:rPr>
            </w:pPr>
            <w:r>
              <w:rPr>
                <w:sz w:val="24"/>
                <w:szCs w:val="24"/>
              </w:rPr>
              <w:t>3. Философия Древнего Рима. Этическое учение школы стоиков. Неоплатонизм.</w:t>
            </w:r>
          </w:p>
        </w:tc>
        <w:tc>
          <w:tcPr>
            <w:tcW w:w="1134" w:type="dxa"/>
            <w:vAlign w:val="center"/>
          </w:tcPr>
          <w:p w:rsidR="00F14989" w:rsidRPr="00494857" w:rsidRDefault="00F14989"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F14989" w:rsidRDefault="00F14989" w:rsidP="00504965">
            <w:pPr>
              <w:jc w:val="center"/>
              <w:rPr>
                <w:rFonts w:ascii="Times New Roman" w:hAnsi="Times New Roman" w:cs="Times New Roman"/>
                <w:sz w:val="28"/>
                <w:szCs w:val="28"/>
              </w:rPr>
            </w:pPr>
          </w:p>
        </w:tc>
      </w:tr>
      <w:tr w:rsidR="00F14989" w:rsidTr="00504965">
        <w:trPr>
          <w:trHeight w:val="143"/>
        </w:trPr>
        <w:tc>
          <w:tcPr>
            <w:tcW w:w="2093" w:type="dxa"/>
            <w:vMerge/>
          </w:tcPr>
          <w:p w:rsidR="00F14989" w:rsidRPr="006A06D5" w:rsidRDefault="00F14989" w:rsidP="00504965">
            <w:pPr>
              <w:jc w:val="center"/>
              <w:rPr>
                <w:rFonts w:ascii="Times New Roman" w:hAnsi="Times New Roman" w:cs="Times New Roman"/>
                <w:sz w:val="24"/>
                <w:szCs w:val="24"/>
              </w:rPr>
            </w:pPr>
          </w:p>
        </w:tc>
        <w:tc>
          <w:tcPr>
            <w:tcW w:w="10631" w:type="dxa"/>
          </w:tcPr>
          <w:p w:rsidR="00F14989" w:rsidRPr="00BC6A70" w:rsidRDefault="00F14989" w:rsidP="00F40450">
            <w:pPr>
              <w:pStyle w:val="a9"/>
              <w:shd w:val="clear" w:color="auto" w:fill="auto"/>
              <w:spacing w:line="250" w:lineRule="exact"/>
              <w:ind w:firstLine="0"/>
              <w:jc w:val="left"/>
              <w:rPr>
                <w:rStyle w:val="10pt"/>
                <w:b w:val="0"/>
                <w:i/>
                <w:color w:val="000000"/>
                <w:sz w:val="24"/>
                <w:szCs w:val="24"/>
              </w:rPr>
            </w:pPr>
            <w:r w:rsidRPr="00BC6A70">
              <w:rPr>
                <w:rStyle w:val="10pt"/>
                <w:b w:val="0"/>
                <w:i/>
                <w:color w:val="000000"/>
                <w:sz w:val="24"/>
                <w:szCs w:val="24"/>
              </w:rPr>
              <w:t>Практическое занятие:</w:t>
            </w:r>
          </w:p>
          <w:p w:rsidR="00F14989" w:rsidRPr="005F1BC7" w:rsidRDefault="00F14989" w:rsidP="00F40450">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Философские учения эпохи Античности.</w:t>
            </w:r>
          </w:p>
        </w:tc>
        <w:tc>
          <w:tcPr>
            <w:tcW w:w="1134" w:type="dxa"/>
            <w:vAlign w:val="center"/>
          </w:tcPr>
          <w:p w:rsidR="00F14989" w:rsidRPr="00067DB3" w:rsidRDefault="00F1498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14989" w:rsidRPr="00067DB3" w:rsidRDefault="00F14989" w:rsidP="00504965">
            <w:pPr>
              <w:jc w:val="center"/>
              <w:rPr>
                <w:rFonts w:ascii="Times New Roman" w:hAnsi="Times New Roman" w:cs="Times New Roman"/>
                <w:sz w:val="24"/>
                <w:szCs w:val="24"/>
              </w:rPr>
            </w:pPr>
          </w:p>
        </w:tc>
      </w:tr>
      <w:tr w:rsidR="00F14989" w:rsidTr="00504965">
        <w:trPr>
          <w:trHeight w:val="143"/>
        </w:trPr>
        <w:tc>
          <w:tcPr>
            <w:tcW w:w="2093" w:type="dxa"/>
            <w:vMerge/>
          </w:tcPr>
          <w:p w:rsidR="00F14989" w:rsidRPr="006A06D5" w:rsidRDefault="00F14989" w:rsidP="00504965">
            <w:pPr>
              <w:jc w:val="center"/>
              <w:rPr>
                <w:rFonts w:ascii="Times New Roman" w:hAnsi="Times New Roman" w:cs="Times New Roman"/>
                <w:sz w:val="24"/>
                <w:szCs w:val="24"/>
              </w:rPr>
            </w:pPr>
          </w:p>
        </w:tc>
        <w:tc>
          <w:tcPr>
            <w:tcW w:w="10631" w:type="dxa"/>
          </w:tcPr>
          <w:p w:rsidR="00F14989" w:rsidRPr="00BC6A70" w:rsidRDefault="00F14989" w:rsidP="00F40450">
            <w:pPr>
              <w:pStyle w:val="a9"/>
              <w:shd w:val="clear" w:color="auto" w:fill="auto"/>
              <w:spacing w:line="250" w:lineRule="exact"/>
              <w:ind w:firstLine="0"/>
              <w:jc w:val="left"/>
              <w:rPr>
                <w:rStyle w:val="10pt"/>
                <w:b w:val="0"/>
                <w:i/>
                <w:color w:val="000000"/>
                <w:sz w:val="24"/>
                <w:szCs w:val="24"/>
              </w:rPr>
            </w:pPr>
            <w:r w:rsidRPr="00BC6A70">
              <w:rPr>
                <w:rStyle w:val="10pt"/>
                <w:b w:val="0"/>
                <w:i/>
                <w:color w:val="000000"/>
                <w:sz w:val="24"/>
                <w:szCs w:val="24"/>
              </w:rPr>
              <w:t>Самостоятельная работа:</w:t>
            </w:r>
          </w:p>
          <w:p w:rsidR="00F14989" w:rsidRPr="005F1BC7" w:rsidRDefault="00F14989" w:rsidP="00E76621">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Подготовка доклада на тему «Античный философ» (по выбору).</w:t>
            </w:r>
          </w:p>
        </w:tc>
        <w:tc>
          <w:tcPr>
            <w:tcW w:w="1134" w:type="dxa"/>
            <w:vAlign w:val="center"/>
          </w:tcPr>
          <w:p w:rsidR="00F14989" w:rsidRPr="00067DB3" w:rsidRDefault="00F14989"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F14989" w:rsidRPr="00067DB3" w:rsidRDefault="00F14989" w:rsidP="00504965">
            <w:pPr>
              <w:jc w:val="center"/>
              <w:rPr>
                <w:rFonts w:ascii="Times New Roman" w:hAnsi="Times New Roman" w:cs="Times New Roman"/>
                <w:sz w:val="24"/>
                <w:szCs w:val="24"/>
              </w:rPr>
            </w:pPr>
          </w:p>
        </w:tc>
      </w:tr>
      <w:tr w:rsidR="00F14989" w:rsidTr="00504965">
        <w:trPr>
          <w:trHeight w:val="143"/>
        </w:trPr>
        <w:tc>
          <w:tcPr>
            <w:tcW w:w="2093" w:type="dxa"/>
            <w:vMerge/>
          </w:tcPr>
          <w:p w:rsidR="00F14989" w:rsidRPr="006A06D5" w:rsidRDefault="00F14989" w:rsidP="00504965">
            <w:pPr>
              <w:jc w:val="center"/>
              <w:rPr>
                <w:rFonts w:ascii="Times New Roman" w:hAnsi="Times New Roman" w:cs="Times New Roman"/>
                <w:sz w:val="24"/>
                <w:szCs w:val="24"/>
              </w:rPr>
            </w:pPr>
          </w:p>
        </w:tc>
        <w:tc>
          <w:tcPr>
            <w:tcW w:w="10631" w:type="dxa"/>
          </w:tcPr>
          <w:p w:rsidR="00F14989" w:rsidRDefault="00F14989" w:rsidP="00F40450">
            <w:pPr>
              <w:pStyle w:val="a9"/>
              <w:shd w:val="clear" w:color="auto" w:fill="auto"/>
              <w:spacing w:line="250" w:lineRule="exact"/>
              <w:ind w:firstLine="0"/>
              <w:jc w:val="left"/>
              <w:rPr>
                <w:sz w:val="24"/>
                <w:szCs w:val="24"/>
              </w:rPr>
            </w:pPr>
            <w:r w:rsidRPr="00413B58">
              <w:rPr>
                <w:i/>
                <w:sz w:val="24"/>
                <w:szCs w:val="24"/>
              </w:rPr>
              <w:t>Консультация</w:t>
            </w:r>
            <w:r>
              <w:rPr>
                <w:sz w:val="24"/>
                <w:szCs w:val="24"/>
              </w:rPr>
              <w:t xml:space="preserve"> по теме «Античная философия»</w:t>
            </w:r>
            <w:r w:rsidR="0074320D">
              <w:rPr>
                <w:sz w:val="24"/>
                <w:szCs w:val="24"/>
              </w:rPr>
              <w:t>.</w:t>
            </w:r>
          </w:p>
          <w:p w:rsidR="002B581C" w:rsidRPr="00BC6A70" w:rsidRDefault="002B581C" w:rsidP="00F40450">
            <w:pPr>
              <w:pStyle w:val="a9"/>
              <w:shd w:val="clear" w:color="auto" w:fill="auto"/>
              <w:spacing w:line="250" w:lineRule="exact"/>
              <w:ind w:firstLine="0"/>
              <w:jc w:val="left"/>
              <w:rPr>
                <w:rStyle w:val="10pt"/>
                <w:b w:val="0"/>
                <w:i/>
                <w:color w:val="000000"/>
                <w:sz w:val="24"/>
                <w:szCs w:val="24"/>
              </w:rPr>
            </w:pPr>
          </w:p>
        </w:tc>
        <w:tc>
          <w:tcPr>
            <w:tcW w:w="1134" w:type="dxa"/>
            <w:vAlign w:val="center"/>
          </w:tcPr>
          <w:p w:rsidR="00F14989" w:rsidRDefault="00F1498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14989" w:rsidRPr="00067DB3" w:rsidRDefault="00F14989" w:rsidP="00504965">
            <w:pPr>
              <w:jc w:val="center"/>
              <w:rPr>
                <w:rFonts w:ascii="Times New Roman" w:hAnsi="Times New Roman" w:cs="Times New Roman"/>
                <w:sz w:val="24"/>
                <w:szCs w:val="24"/>
              </w:rPr>
            </w:pPr>
          </w:p>
        </w:tc>
      </w:tr>
      <w:tr w:rsidR="00731DFB" w:rsidTr="00504965">
        <w:trPr>
          <w:trHeight w:val="263"/>
        </w:trPr>
        <w:tc>
          <w:tcPr>
            <w:tcW w:w="2093" w:type="dxa"/>
            <w:vMerge w:val="restart"/>
          </w:tcPr>
          <w:p w:rsidR="00731DFB" w:rsidRPr="00CD41C9" w:rsidRDefault="00731DFB" w:rsidP="00504965">
            <w:pPr>
              <w:jc w:val="center"/>
              <w:rPr>
                <w:rFonts w:ascii="Times New Roman" w:hAnsi="Times New Roman" w:cs="Times New Roman"/>
                <w:b/>
                <w:sz w:val="24"/>
                <w:szCs w:val="24"/>
              </w:rPr>
            </w:pPr>
            <w:r w:rsidRPr="00CD41C9">
              <w:rPr>
                <w:rFonts w:ascii="Times New Roman" w:hAnsi="Times New Roman" w:cs="Times New Roman"/>
                <w:b/>
                <w:sz w:val="24"/>
                <w:szCs w:val="24"/>
              </w:rPr>
              <w:lastRenderedPageBreak/>
              <w:t>Тема 2.3</w:t>
            </w:r>
          </w:p>
          <w:p w:rsidR="00731DFB" w:rsidRPr="00CD41C9" w:rsidRDefault="00731DFB"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Средневековая философия</w:t>
            </w:r>
          </w:p>
        </w:tc>
        <w:tc>
          <w:tcPr>
            <w:tcW w:w="10631" w:type="dxa"/>
            <w:vAlign w:val="center"/>
          </w:tcPr>
          <w:p w:rsidR="00731DFB" w:rsidRPr="00CD41C9" w:rsidRDefault="00731DFB" w:rsidP="00BC6A70">
            <w:pPr>
              <w:pStyle w:val="a9"/>
              <w:shd w:val="clear" w:color="auto" w:fill="auto"/>
              <w:spacing w:line="200" w:lineRule="exact"/>
              <w:ind w:firstLine="0"/>
              <w:rPr>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731DFB" w:rsidRPr="000252B8" w:rsidRDefault="00731DFB"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731DFB" w:rsidRPr="000252B8" w:rsidRDefault="00731DFB" w:rsidP="00504965">
            <w:pPr>
              <w:jc w:val="center"/>
              <w:rPr>
                <w:rFonts w:ascii="Times New Roman" w:hAnsi="Times New Roman" w:cs="Times New Roman"/>
                <w:sz w:val="24"/>
                <w:szCs w:val="24"/>
              </w:rPr>
            </w:pPr>
            <w:r w:rsidRPr="000252B8">
              <w:rPr>
                <w:rFonts w:ascii="Times New Roman" w:hAnsi="Times New Roman" w:cs="Times New Roman"/>
                <w:sz w:val="24"/>
                <w:szCs w:val="24"/>
              </w:rPr>
              <w:t>1</w:t>
            </w:r>
          </w:p>
        </w:tc>
      </w:tr>
      <w:tr w:rsidR="00731DFB" w:rsidTr="00504965">
        <w:trPr>
          <w:trHeight w:val="422"/>
        </w:trPr>
        <w:tc>
          <w:tcPr>
            <w:tcW w:w="2093" w:type="dxa"/>
            <w:vMerge/>
          </w:tcPr>
          <w:p w:rsidR="00731DFB" w:rsidRPr="00CD41C9" w:rsidRDefault="00731DFB" w:rsidP="00504965">
            <w:pPr>
              <w:jc w:val="center"/>
              <w:rPr>
                <w:rFonts w:ascii="Times New Roman" w:hAnsi="Times New Roman" w:cs="Times New Roman"/>
                <w:b/>
                <w:sz w:val="28"/>
                <w:szCs w:val="28"/>
              </w:rPr>
            </w:pPr>
          </w:p>
        </w:tc>
        <w:tc>
          <w:tcPr>
            <w:tcW w:w="10631" w:type="dxa"/>
          </w:tcPr>
          <w:p w:rsidR="00731DFB" w:rsidRPr="005F1BC7" w:rsidRDefault="00731DFB" w:rsidP="00F40450">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 xml:space="preserve">1. Влияние христианства на философию. Патристика. Проблема свободы воли человека в философии Августина Блаженного. Теодицея. </w:t>
            </w:r>
          </w:p>
        </w:tc>
        <w:tc>
          <w:tcPr>
            <w:tcW w:w="1134" w:type="dxa"/>
            <w:vMerge/>
            <w:vAlign w:val="center"/>
          </w:tcPr>
          <w:p w:rsidR="00731DFB" w:rsidRPr="000252B8" w:rsidRDefault="00731DFB" w:rsidP="00504965">
            <w:pPr>
              <w:jc w:val="center"/>
              <w:rPr>
                <w:rFonts w:ascii="Times New Roman" w:hAnsi="Times New Roman" w:cs="Times New Roman"/>
                <w:sz w:val="24"/>
                <w:szCs w:val="24"/>
              </w:rPr>
            </w:pPr>
          </w:p>
        </w:tc>
        <w:tc>
          <w:tcPr>
            <w:tcW w:w="1276" w:type="dxa"/>
            <w:vMerge/>
            <w:vAlign w:val="center"/>
          </w:tcPr>
          <w:p w:rsidR="00731DFB" w:rsidRPr="000252B8" w:rsidRDefault="00731DFB" w:rsidP="00504965">
            <w:pPr>
              <w:jc w:val="center"/>
              <w:rPr>
                <w:rFonts w:ascii="Times New Roman" w:hAnsi="Times New Roman" w:cs="Times New Roman"/>
                <w:sz w:val="24"/>
                <w:szCs w:val="24"/>
              </w:rPr>
            </w:pPr>
          </w:p>
        </w:tc>
      </w:tr>
      <w:tr w:rsidR="00731DFB" w:rsidTr="00504965">
        <w:trPr>
          <w:trHeight w:val="142"/>
        </w:trPr>
        <w:tc>
          <w:tcPr>
            <w:tcW w:w="2093" w:type="dxa"/>
            <w:vMerge/>
          </w:tcPr>
          <w:p w:rsidR="00731DFB" w:rsidRPr="00CD41C9" w:rsidRDefault="00731DFB" w:rsidP="00504965">
            <w:pPr>
              <w:jc w:val="center"/>
              <w:rPr>
                <w:rFonts w:ascii="Times New Roman" w:hAnsi="Times New Roman" w:cs="Times New Roman"/>
                <w:b/>
                <w:sz w:val="28"/>
                <w:szCs w:val="28"/>
              </w:rPr>
            </w:pPr>
          </w:p>
        </w:tc>
        <w:tc>
          <w:tcPr>
            <w:tcW w:w="10631" w:type="dxa"/>
          </w:tcPr>
          <w:p w:rsidR="00731DFB" w:rsidRPr="005F1BC7" w:rsidRDefault="00731DFB" w:rsidP="00F40450">
            <w:pPr>
              <w:pStyle w:val="a9"/>
              <w:shd w:val="clear" w:color="auto" w:fill="auto"/>
              <w:spacing w:line="250" w:lineRule="exact"/>
              <w:ind w:firstLine="0"/>
              <w:jc w:val="left"/>
              <w:rPr>
                <w:sz w:val="24"/>
                <w:szCs w:val="24"/>
              </w:rPr>
            </w:pPr>
            <w:r>
              <w:rPr>
                <w:sz w:val="24"/>
                <w:szCs w:val="24"/>
              </w:rPr>
              <w:t>2. Средневековая схоластика. Проблема соотношения веры и разума. Философское учение Фомы Аквинского. Спор об универсалиях. Концепция «двойственной истины»</w:t>
            </w:r>
            <w:r w:rsidR="006426F6">
              <w:rPr>
                <w:sz w:val="24"/>
                <w:szCs w:val="24"/>
              </w:rPr>
              <w:t>.</w:t>
            </w:r>
          </w:p>
        </w:tc>
        <w:tc>
          <w:tcPr>
            <w:tcW w:w="1134" w:type="dxa"/>
            <w:vAlign w:val="center"/>
          </w:tcPr>
          <w:p w:rsidR="00731DFB" w:rsidRPr="000252B8" w:rsidRDefault="00731DFB"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731DFB" w:rsidRPr="000252B8" w:rsidRDefault="00731DFB" w:rsidP="00504965">
            <w:pPr>
              <w:jc w:val="center"/>
              <w:rPr>
                <w:rFonts w:ascii="Times New Roman" w:hAnsi="Times New Roman" w:cs="Times New Roman"/>
                <w:sz w:val="24"/>
                <w:szCs w:val="24"/>
              </w:rPr>
            </w:pPr>
          </w:p>
        </w:tc>
      </w:tr>
      <w:tr w:rsidR="009459C9" w:rsidTr="00504965">
        <w:trPr>
          <w:trHeight w:val="142"/>
        </w:trPr>
        <w:tc>
          <w:tcPr>
            <w:tcW w:w="2093" w:type="dxa"/>
            <w:vMerge/>
          </w:tcPr>
          <w:p w:rsidR="009459C9" w:rsidRPr="00CD41C9" w:rsidRDefault="009459C9" w:rsidP="00504965">
            <w:pPr>
              <w:jc w:val="center"/>
              <w:rPr>
                <w:rFonts w:ascii="Times New Roman" w:hAnsi="Times New Roman" w:cs="Times New Roman"/>
                <w:b/>
                <w:sz w:val="28"/>
                <w:szCs w:val="28"/>
              </w:rPr>
            </w:pPr>
          </w:p>
        </w:tc>
        <w:tc>
          <w:tcPr>
            <w:tcW w:w="10631" w:type="dxa"/>
          </w:tcPr>
          <w:p w:rsidR="009459C9" w:rsidRPr="0046087B" w:rsidRDefault="009459C9" w:rsidP="009459C9">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9459C9" w:rsidRPr="009459C9" w:rsidRDefault="009459C9" w:rsidP="00BC6A70">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Философия и религия.</w:t>
            </w:r>
          </w:p>
        </w:tc>
        <w:tc>
          <w:tcPr>
            <w:tcW w:w="1134" w:type="dxa"/>
            <w:vAlign w:val="center"/>
          </w:tcPr>
          <w:p w:rsidR="009459C9" w:rsidRDefault="00494857"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9459C9" w:rsidRPr="000252B8" w:rsidRDefault="009459C9" w:rsidP="00504965">
            <w:pPr>
              <w:jc w:val="center"/>
              <w:rPr>
                <w:rFonts w:ascii="Times New Roman" w:hAnsi="Times New Roman" w:cs="Times New Roman"/>
                <w:sz w:val="24"/>
                <w:szCs w:val="24"/>
              </w:rPr>
            </w:pPr>
          </w:p>
        </w:tc>
      </w:tr>
      <w:tr w:rsidR="005E69BD" w:rsidTr="00504965">
        <w:trPr>
          <w:trHeight w:val="316"/>
        </w:trPr>
        <w:tc>
          <w:tcPr>
            <w:tcW w:w="2093" w:type="dxa"/>
            <w:vMerge w:val="restart"/>
          </w:tcPr>
          <w:p w:rsidR="005E69BD" w:rsidRPr="00CD41C9" w:rsidRDefault="005E69BD"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2.4</w:t>
            </w:r>
          </w:p>
          <w:p w:rsidR="005E69BD" w:rsidRPr="00CD41C9" w:rsidRDefault="005E69BD"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Философия эпохи Возрождения</w:t>
            </w:r>
          </w:p>
        </w:tc>
        <w:tc>
          <w:tcPr>
            <w:tcW w:w="10631" w:type="dxa"/>
            <w:vAlign w:val="center"/>
          </w:tcPr>
          <w:p w:rsidR="005E69BD" w:rsidRPr="00CD41C9" w:rsidRDefault="005E69BD" w:rsidP="00731DFB">
            <w:pPr>
              <w:pStyle w:val="a9"/>
              <w:shd w:val="clear" w:color="auto" w:fill="auto"/>
              <w:spacing w:line="200" w:lineRule="exact"/>
              <w:ind w:firstLine="0"/>
              <w:rPr>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5E69BD" w:rsidRPr="000252B8" w:rsidRDefault="005E69BD"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5E69BD" w:rsidRPr="000252B8" w:rsidRDefault="00A84DBA" w:rsidP="00504965">
            <w:pPr>
              <w:jc w:val="center"/>
              <w:rPr>
                <w:rFonts w:ascii="Times New Roman" w:hAnsi="Times New Roman" w:cs="Times New Roman"/>
                <w:sz w:val="24"/>
                <w:szCs w:val="24"/>
              </w:rPr>
            </w:pPr>
            <w:r>
              <w:rPr>
                <w:rFonts w:ascii="Times New Roman" w:hAnsi="Times New Roman" w:cs="Times New Roman"/>
                <w:sz w:val="24"/>
                <w:szCs w:val="24"/>
              </w:rPr>
              <w:t>2</w:t>
            </w:r>
          </w:p>
        </w:tc>
      </w:tr>
      <w:tr w:rsidR="005E69BD" w:rsidTr="00504965">
        <w:trPr>
          <w:trHeight w:val="264"/>
        </w:trPr>
        <w:tc>
          <w:tcPr>
            <w:tcW w:w="2093" w:type="dxa"/>
            <w:vMerge/>
          </w:tcPr>
          <w:p w:rsidR="005E69BD" w:rsidRPr="00CD41C9" w:rsidRDefault="005E69BD" w:rsidP="00504965">
            <w:pPr>
              <w:jc w:val="center"/>
              <w:rPr>
                <w:rFonts w:ascii="Times New Roman" w:hAnsi="Times New Roman" w:cs="Times New Roman"/>
                <w:b/>
                <w:sz w:val="28"/>
                <w:szCs w:val="28"/>
              </w:rPr>
            </w:pPr>
          </w:p>
        </w:tc>
        <w:tc>
          <w:tcPr>
            <w:tcW w:w="10631" w:type="dxa"/>
          </w:tcPr>
          <w:p w:rsidR="005E69BD" w:rsidRPr="005F1BC7" w:rsidRDefault="005E69BD" w:rsidP="00F40450">
            <w:pPr>
              <w:pStyle w:val="a9"/>
              <w:shd w:val="clear" w:color="auto" w:fill="auto"/>
              <w:spacing w:line="250" w:lineRule="exact"/>
              <w:ind w:firstLine="0"/>
              <w:jc w:val="left"/>
              <w:rPr>
                <w:sz w:val="24"/>
                <w:szCs w:val="24"/>
              </w:rPr>
            </w:pPr>
            <w:r>
              <w:rPr>
                <w:sz w:val="24"/>
                <w:szCs w:val="24"/>
              </w:rPr>
              <w:t>1. Гуманизм философии эпохи Возрождения. Пантеизм. Натурфилософские идеи.</w:t>
            </w:r>
          </w:p>
        </w:tc>
        <w:tc>
          <w:tcPr>
            <w:tcW w:w="1134" w:type="dxa"/>
            <w:vMerge/>
            <w:vAlign w:val="center"/>
          </w:tcPr>
          <w:p w:rsidR="005E69BD" w:rsidRPr="000252B8" w:rsidRDefault="005E69BD" w:rsidP="00504965">
            <w:pPr>
              <w:jc w:val="center"/>
              <w:rPr>
                <w:rFonts w:ascii="Times New Roman" w:hAnsi="Times New Roman" w:cs="Times New Roman"/>
                <w:sz w:val="24"/>
                <w:szCs w:val="24"/>
              </w:rPr>
            </w:pPr>
          </w:p>
        </w:tc>
        <w:tc>
          <w:tcPr>
            <w:tcW w:w="1276" w:type="dxa"/>
            <w:vMerge/>
            <w:vAlign w:val="center"/>
          </w:tcPr>
          <w:p w:rsidR="005E69BD" w:rsidRPr="000252B8" w:rsidRDefault="005E69BD" w:rsidP="00504965">
            <w:pPr>
              <w:jc w:val="center"/>
              <w:rPr>
                <w:rFonts w:ascii="Times New Roman" w:hAnsi="Times New Roman" w:cs="Times New Roman"/>
                <w:sz w:val="24"/>
                <w:szCs w:val="24"/>
              </w:rPr>
            </w:pPr>
          </w:p>
        </w:tc>
      </w:tr>
      <w:tr w:rsidR="005E69BD" w:rsidTr="00504965">
        <w:trPr>
          <w:trHeight w:val="282"/>
        </w:trPr>
        <w:tc>
          <w:tcPr>
            <w:tcW w:w="2093" w:type="dxa"/>
            <w:vMerge/>
          </w:tcPr>
          <w:p w:rsidR="005E69BD" w:rsidRPr="00CD41C9" w:rsidRDefault="005E69BD" w:rsidP="00504965">
            <w:pPr>
              <w:jc w:val="center"/>
              <w:rPr>
                <w:rFonts w:ascii="Times New Roman" w:hAnsi="Times New Roman" w:cs="Times New Roman"/>
                <w:b/>
                <w:sz w:val="28"/>
                <w:szCs w:val="28"/>
              </w:rPr>
            </w:pPr>
          </w:p>
        </w:tc>
        <w:tc>
          <w:tcPr>
            <w:tcW w:w="10631" w:type="dxa"/>
          </w:tcPr>
          <w:p w:rsidR="005E69BD" w:rsidRPr="00080AD8" w:rsidRDefault="005E69BD" w:rsidP="00F40450">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2. Социально-политическая философия. Реформация. Утопизм. Скептицизм.</w:t>
            </w:r>
          </w:p>
        </w:tc>
        <w:tc>
          <w:tcPr>
            <w:tcW w:w="1134" w:type="dxa"/>
            <w:vAlign w:val="center"/>
          </w:tcPr>
          <w:p w:rsidR="005E69BD" w:rsidRDefault="005E69BD"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5E69BD" w:rsidRPr="000252B8" w:rsidRDefault="005E69BD" w:rsidP="00504965">
            <w:pPr>
              <w:jc w:val="center"/>
              <w:rPr>
                <w:rFonts w:ascii="Times New Roman" w:hAnsi="Times New Roman" w:cs="Times New Roman"/>
                <w:sz w:val="24"/>
                <w:szCs w:val="24"/>
              </w:rPr>
            </w:pPr>
          </w:p>
        </w:tc>
      </w:tr>
      <w:tr w:rsidR="00C6455B" w:rsidTr="00504965">
        <w:trPr>
          <w:trHeight w:val="542"/>
        </w:trPr>
        <w:tc>
          <w:tcPr>
            <w:tcW w:w="2093" w:type="dxa"/>
            <w:vMerge/>
          </w:tcPr>
          <w:p w:rsidR="00C6455B" w:rsidRPr="00CD41C9" w:rsidRDefault="00C6455B" w:rsidP="00504965">
            <w:pPr>
              <w:jc w:val="center"/>
              <w:rPr>
                <w:rFonts w:ascii="Times New Roman" w:hAnsi="Times New Roman" w:cs="Times New Roman"/>
                <w:b/>
                <w:sz w:val="28"/>
                <w:szCs w:val="28"/>
              </w:rPr>
            </w:pPr>
          </w:p>
        </w:tc>
        <w:tc>
          <w:tcPr>
            <w:tcW w:w="10631" w:type="dxa"/>
          </w:tcPr>
          <w:p w:rsidR="00C6455B" w:rsidRPr="0046087B" w:rsidRDefault="00C6455B" w:rsidP="00C6455B">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C6455B" w:rsidRPr="00C6455B" w:rsidRDefault="006D79F8" w:rsidP="00F40450">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Этические и социальные вопросы философии эпохи Возрождения.</w:t>
            </w:r>
          </w:p>
        </w:tc>
        <w:tc>
          <w:tcPr>
            <w:tcW w:w="1134" w:type="dxa"/>
            <w:vAlign w:val="center"/>
          </w:tcPr>
          <w:p w:rsidR="00C6455B" w:rsidRDefault="00494857"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C6455B" w:rsidRPr="000252B8" w:rsidRDefault="00C6455B" w:rsidP="00504965">
            <w:pPr>
              <w:jc w:val="center"/>
              <w:rPr>
                <w:rFonts w:ascii="Times New Roman" w:hAnsi="Times New Roman" w:cs="Times New Roman"/>
                <w:sz w:val="24"/>
                <w:szCs w:val="24"/>
              </w:rPr>
            </w:pPr>
          </w:p>
        </w:tc>
      </w:tr>
      <w:tr w:rsidR="00F40450" w:rsidTr="00504965">
        <w:trPr>
          <w:trHeight w:val="542"/>
        </w:trPr>
        <w:tc>
          <w:tcPr>
            <w:tcW w:w="2093" w:type="dxa"/>
            <w:vMerge/>
          </w:tcPr>
          <w:p w:rsidR="00F40450" w:rsidRPr="00CD41C9" w:rsidRDefault="00F40450" w:rsidP="00504965">
            <w:pPr>
              <w:jc w:val="center"/>
              <w:rPr>
                <w:rFonts w:ascii="Times New Roman" w:hAnsi="Times New Roman" w:cs="Times New Roman"/>
                <w:b/>
                <w:sz w:val="28"/>
                <w:szCs w:val="28"/>
              </w:rPr>
            </w:pPr>
          </w:p>
        </w:tc>
        <w:tc>
          <w:tcPr>
            <w:tcW w:w="10631" w:type="dxa"/>
          </w:tcPr>
          <w:p w:rsidR="00F40450" w:rsidRPr="00091FBD" w:rsidRDefault="00F40450" w:rsidP="00F40450">
            <w:pPr>
              <w:pStyle w:val="a9"/>
              <w:shd w:val="clear" w:color="auto" w:fill="auto"/>
              <w:spacing w:line="254" w:lineRule="exact"/>
              <w:ind w:firstLine="0"/>
              <w:jc w:val="left"/>
              <w:rPr>
                <w:i/>
                <w:sz w:val="24"/>
                <w:szCs w:val="24"/>
              </w:rPr>
            </w:pPr>
            <w:r w:rsidRPr="00091FBD">
              <w:rPr>
                <w:rStyle w:val="10pt"/>
                <w:b w:val="0"/>
                <w:i/>
                <w:color w:val="000000"/>
                <w:sz w:val="24"/>
                <w:szCs w:val="24"/>
              </w:rPr>
              <w:t>Самостоятельная работа:</w:t>
            </w:r>
          </w:p>
          <w:p w:rsidR="00A87B8B" w:rsidRPr="000252B8" w:rsidRDefault="00A87B8B" w:rsidP="00F40450">
            <w:pPr>
              <w:pStyle w:val="a9"/>
              <w:shd w:val="clear" w:color="auto" w:fill="auto"/>
              <w:spacing w:line="254" w:lineRule="exact"/>
              <w:ind w:firstLine="0"/>
              <w:jc w:val="left"/>
              <w:rPr>
                <w:bCs/>
                <w:color w:val="000000"/>
                <w:sz w:val="24"/>
                <w:szCs w:val="24"/>
                <w:shd w:val="clear" w:color="auto" w:fill="FFFFFF"/>
              </w:rPr>
            </w:pPr>
            <w:r>
              <w:rPr>
                <w:bCs/>
                <w:color w:val="000000"/>
                <w:sz w:val="24"/>
                <w:szCs w:val="24"/>
                <w:shd w:val="clear" w:color="auto" w:fill="FFFFFF"/>
              </w:rPr>
              <w:t>Подготовка доклада на тему «Философ эпохи Возрождения» (по выбору)</w:t>
            </w:r>
            <w:r w:rsidR="0074320D">
              <w:rPr>
                <w:bCs/>
                <w:color w:val="000000"/>
                <w:sz w:val="24"/>
                <w:szCs w:val="24"/>
                <w:shd w:val="clear" w:color="auto" w:fill="FFFFFF"/>
              </w:rPr>
              <w:t>.</w:t>
            </w:r>
          </w:p>
        </w:tc>
        <w:tc>
          <w:tcPr>
            <w:tcW w:w="1134" w:type="dxa"/>
            <w:vAlign w:val="center"/>
          </w:tcPr>
          <w:p w:rsidR="00A87B8B" w:rsidRPr="000252B8" w:rsidRDefault="007807BA"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F40450" w:rsidRPr="000252B8" w:rsidRDefault="00F40450" w:rsidP="00504965">
            <w:pPr>
              <w:jc w:val="center"/>
              <w:rPr>
                <w:rFonts w:ascii="Times New Roman" w:hAnsi="Times New Roman" w:cs="Times New Roman"/>
                <w:sz w:val="24"/>
                <w:szCs w:val="24"/>
              </w:rPr>
            </w:pPr>
          </w:p>
        </w:tc>
      </w:tr>
      <w:tr w:rsidR="00F14989" w:rsidTr="00504965">
        <w:trPr>
          <w:trHeight w:val="294"/>
        </w:trPr>
        <w:tc>
          <w:tcPr>
            <w:tcW w:w="2093" w:type="dxa"/>
            <w:vMerge w:val="restart"/>
          </w:tcPr>
          <w:p w:rsidR="00F14989" w:rsidRPr="00CD41C9" w:rsidRDefault="00F14989"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2.5</w:t>
            </w:r>
          </w:p>
          <w:p w:rsidR="00F14989" w:rsidRPr="00CD41C9" w:rsidRDefault="00F14989"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Философия эпохи Нового времени и Просвещения</w:t>
            </w:r>
          </w:p>
        </w:tc>
        <w:tc>
          <w:tcPr>
            <w:tcW w:w="10631" w:type="dxa"/>
            <w:vAlign w:val="center"/>
          </w:tcPr>
          <w:p w:rsidR="00F14989" w:rsidRPr="00CD41C9" w:rsidRDefault="00F14989" w:rsidP="005E69BD">
            <w:pPr>
              <w:pStyle w:val="a9"/>
              <w:shd w:val="clear" w:color="auto" w:fill="auto"/>
              <w:spacing w:line="200" w:lineRule="exact"/>
              <w:ind w:firstLine="0"/>
              <w:rPr>
                <w:bCs/>
                <w:color w:val="000000"/>
                <w:sz w:val="24"/>
                <w:szCs w:val="24"/>
                <w:shd w:val="clear" w:color="auto" w:fill="FFFFFF"/>
              </w:rPr>
            </w:pPr>
            <w:r w:rsidRPr="00CD41C9">
              <w:rPr>
                <w:rStyle w:val="10pt"/>
                <w:color w:val="000000"/>
                <w:sz w:val="24"/>
                <w:szCs w:val="24"/>
              </w:rPr>
              <w:t>Содержание учебного материала</w:t>
            </w:r>
          </w:p>
        </w:tc>
        <w:tc>
          <w:tcPr>
            <w:tcW w:w="1134" w:type="dxa"/>
            <w:vMerge w:val="restart"/>
            <w:vAlign w:val="center"/>
          </w:tcPr>
          <w:p w:rsidR="00F14989" w:rsidRPr="00CE486A" w:rsidRDefault="00F1498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F14989" w:rsidRPr="00CE486A" w:rsidRDefault="00F14989" w:rsidP="00504965">
            <w:pPr>
              <w:jc w:val="center"/>
              <w:rPr>
                <w:rFonts w:ascii="Times New Roman" w:hAnsi="Times New Roman" w:cs="Times New Roman"/>
                <w:sz w:val="24"/>
                <w:szCs w:val="24"/>
              </w:rPr>
            </w:pPr>
            <w:r w:rsidRPr="00CE486A">
              <w:rPr>
                <w:rFonts w:ascii="Times New Roman" w:hAnsi="Times New Roman" w:cs="Times New Roman"/>
                <w:sz w:val="24"/>
                <w:szCs w:val="24"/>
              </w:rPr>
              <w:t>1</w:t>
            </w:r>
          </w:p>
        </w:tc>
      </w:tr>
      <w:tr w:rsidR="00F14989" w:rsidTr="00504965">
        <w:trPr>
          <w:trHeight w:val="256"/>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68509F" w:rsidRDefault="00F14989" w:rsidP="00F40450">
            <w:pPr>
              <w:pStyle w:val="a9"/>
              <w:shd w:val="clear" w:color="auto" w:fill="auto"/>
              <w:spacing w:line="254" w:lineRule="exact"/>
              <w:ind w:firstLine="0"/>
              <w:jc w:val="left"/>
              <w:rPr>
                <w:bCs/>
                <w:color w:val="000000"/>
                <w:sz w:val="24"/>
                <w:szCs w:val="24"/>
                <w:shd w:val="clear" w:color="auto" w:fill="FFFFFF"/>
              </w:rPr>
            </w:pPr>
            <w:r>
              <w:rPr>
                <w:bCs/>
                <w:color w:val="000000"/>
                <w:sz w:val="24"/>
                <w:szCs w:val="24"/>
                <w:shd w:val="clear" w:color="auto" w:fill="FFFFFF"/>
              </w:rPr>
              <w:t>1. Рационализм как философское направление. Учения Р. Декарта и Б. Спинозы о субстанции. Дедукция как научный метод. Учение Г. Лейбница о монадах.</w:t>
            </w:r>
          </w:p>
        </w:tc>
        <w:tc>
          <w:tcPr>
            <w:tcW w:w="1134" w:type="dxa"/>
            <w:vMerge/>
            <w:vAlign w:val="center"/>
          </w:tcPr>
          <w:p w:rsidR="00F14989" w:rsidRDefault="00F14989" w:rsidP="00504965">
            <w:pPr>
              <w:jc w:val="center"/>
              <w:rPr>
                <w:rFonts w:ascii="Times New Roman" w:hAnsi="Times New Roman" w:cs="Times New Roman"/>
                <w:sz w:val="28"/>
                <w:szCs w:val="28"/>
              </w:rPr>
            </w:pPr>
          </w:p>
        </w:tc>
        <w:tc>
          <w:tcPr>
            <w:tcW w:w="1276" w:type="dxa"/>
            <w:vMerge/>
            <w:vAlign w:val="center"/>
          </w:tcPr>
          <w:p w:rsidR="00F14989" w:rsidRDefault="00F14989" w:rsidP="00504965">
            <w:pPr>
              <w:jc w:val="center"/>
              <w:rPr>
                <w:rFonts w:ascii="Times New Roman" w:hAnsi="Times New Roman" w:cs="Times New Roman"/>
                <w:sz w:val="28"/>
                <w:szCs w:val="28"/>
              </w:rPr>
            </w:pPr>
          </w:p>
        </w:tc>
      </w:tr>
      <w:tr w:rsidR="00F14989" w:rsidTr="00504965">
        <w:trPr>
          <w:trHeight w:val="71"/>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5E69BD" w:rsidRDefault="00F14989" w:rsidP="00F40450">
            <w:pPr>
              <w:pStyle w:val="a9"/>
              <w:shd w:val="clear" w:color="auto" w:fill="auto"/>
              <w:spacing w:line="270" w:lineRule="exact"/>
              <w:ind w:firstLine="0"/>
              <w:jc w:val="left"/>
              <w:rPr>
                <w:color w:val="000000"/>
                <w:sz w:val="24"/>
                <w:szCs w:val="24"/>
              </w:rPr>
            </w:pPr>
            <w:r>
              <w:rPr>
                <w:color w:val="000000"/>
                <w:sz w:val="24"/>
                <w:szCs w:val="24"/>
              </w:rPr>
              <w:t>2</w:t>
            </w:r>
            <w:r w:rsidRPr="001F6545">
              <w:rPr>
                <w:color w:val="000000"/>
                <w:sz w:val="24"/>
                <w:szCs w:val="24"/>
              </w:rPr>
              <w:t>. Эмпиризм как философское направление. Учение Ф. Бэкона об идолах познания.</w:t>
            </w:r>
            <w:r>
              <w:rPr>
                <w:color w:val="000000"/>
                <w:sz w:val="24"/>
                <w:szCs w:val="24"/>
              </w:rPr>
              <w:t xml:space="preserve"> Индукция как научный метод. Теория общественного договора Т. Гоббса и Дж. Локка. Сенсуализм.</w:t>
            </w:r>
          </w:p>
        </w:tc>
        <w:tc>
          <w:tcPr>
            <w:tcW w:w="1134" w:type="dxa"/>
            <w:vAlign w:val="center"/>
          </w:tcPr>
          <w:p w:rsidR="00F14989" w:rsidRPr="00CE486A" w:rsidRDefault="00F1498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F14989" w:rsidRPr="001C3099" w:rsidRDefault="00F14989" w:rsidP="00504965">
            <w:pPr>
              <w:jc w:val="center"/>
              <w:rPr>
                <w:rFonts w:ascii="Times New Roman" w:hAnsi="Times New Roman" w:cs="Times New Roman"/>
                <w:sz w:val="24"/>
                <w:szCs w:val="24"/>
              </w:rPr>
            </w:pPr>
          </w:p>
        </w:tc>
      </w:tr>
      <w:tr w:rsidR="00F14989" w:rsidTr="00504965">
        <w:trPr>
          <w:trHeight w:val="71"/>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5E69BD" w:rsidRDefault="00F14989" w:rsidP="00F40450">
            <w:pPr>
              <w:pStyle w:val="a9"/>
              <w:shd w:val="clear" w:color="auto" w:fill="auto"/>
              <w:spacing w:line="270" w:lineRule="exact"/>
              <w:ind w:firstLine="0"/>
              <w:jc w:val="left"/>
              <w:rPr>
                <w:color w:val="000000"/>
                <w:sz w:val="24"/>
                <w:szCs w:val="24"/>
              </w:rPr>
            </w:pPr>
            <w:r>
              <w:rPr>
                <w:color w:val="000000"/>
                <w:sz w:val="24"/>
                <w:szCs w:val="24"/>
              </w:rPr>
              <w:t>3. Субъективный идеализм Дж. Беркли. Скептицизм Д. Юма.</w:t>
            </w:r>
          </w:p>
        </w:tc>
        <w:tc>
          <w:tcPr>
            <w:tcW w:w="1134" w:type="dxa"/>
            <w:vAlign w:val="center"/>
          </w:tcPr>
          <w:p w:rsidR="00F14989" w:rsidRPr="00CE486A" w:rsidRDefault="00F14989"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F14989" w:rsidRPr="001C3099" w:rsidRDefault="00F14989" w:rsidP="00504965">
            <w:pPr>
              <w:jc w:val="center"/>
              <w:rPr>
                <w:rFonts w:ascii="Times New Roman" w:hAnsi="Times New Roman" w:cs="Times New Roman"/>
                <w:sz w:val="24"/>
                <w:szCs w:val="24"/>
              </w:rPr>
            </w:pPr>
          </w:p>
        </w:tc>
      </w:tr>
      <w:tr w:rsidR="00F14989" w:rsidTr="00504965">
        <w:trPr>
          <w:trHeight w:val="71"/>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5E69BD" w:rsidRDefault="00F14989" w:rsidP="00F40450">
            <w:pPr>
              <w:pStyle w:val="a9"/>
              <w:shd w:val="clear" w:color="auto" w:fill="auto"/>
              <w:spacing w:line="270" w:lineRule="exact"/>
              <w:ind w:firstLine="0"/>
              <w:jc w:val="left"/>
              <w:rPr>
                <w:color w:val="000000"/>
                <w:sz w:val="24"/>
                <w:szCs w:val="24"/>
              </w:rPr>
            </w:pPr>
            <w:r>
              <w:rPr>
                <w:color w:val="000000"/>
                <w:sz w:val="24"/>
                <w:szCs w:val="24"/>
              </w:rPr>
              <w:t>4. Основные направления философии эпохи Просвещения: деизм, материализм и атеизм, социальный утопизм.</w:t>
            </w:r>
          </w:p>
        </w:tc>
        <w:tc>
          <w:tcPr>
            <w:tcW w:w="1134" w:type="dxa"/>
            <w:vAlign w:val="center"/>
          </w:tcPr>
          <w:p w:rsidR="00F14989" w:rsidRPr="00CE486A" w:rsidRDefault="00F14989"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F14989" w:rsidRPr="001C3099" w:rsidRDefault="00F14989" w:rsidP="00504965">
            <w:pPr>
              <w:jc w:val="center"/>
              <w:rPr>
                <w:rFonts w:ascii="Times New Roman" w:hAnsi="Times New Roman" w:cs="Times New Roman"/>
                <w:sz w:val="24"/>
                <w:szCs w:val="24"/>
              </w:rPr>
            </w:pPr>
          </w:p>
        </w:tc>
      </w:tr>
      <w:tr w:rsidR="00F14989" w:rsidTr="00504965">
        <w:trPr>
          <w:trHeight w:val="71"/>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B370FE" w:rsidRDefault="00F14989" w:rsidP="001F6545">
            <w:pPr>
              <w:pStyle w:val="a9"/>
              <w:shd w:val="clear" w:color="auto" w:fill="auto"/>
              <w:spacing w:line="270" w:lineRule="exact"/>
              <w:ind w:firstLine="0"/>
              <w:jc w:val="left"/>
              <w:rPr>
                <w:i/>
                <w:sz w:val="24"/>
                <w:szCs w:val="24"/>
              </w:rPr>
            </w:pPr>
            <w:r w:rsidRPr="00B370FE">
              <w:rPr>
                <w:i/>
                <w:color w:val="000000"/>
                <w:sz w:val="24"/>
                <w:szCs w:val="24"/>
              </w:rPr>
              <w:t>Практическое занятие</w:t>
            </w:r>
            <w:r>
              <w:rPr>
                <w:i/>
                <w:color w:val="000000"/>
                <w:sz w:val="24"/>
                <w:szCs w:val="24"/>
              </w:rPr>
              <w:t>:</w:t>
            </w:r>
            <w:r w:rsidRPr="00B370FE">
              <w:rPr>
                <w:i/>
                <w:color w:val="000000"/>
                <w:sz w:val="24"/>
                <w:szCs w:val="24"/>
              </w:rPr>
              <w:t xml:space="preserve"> </w:t>
            </w:r>
          </w:p>
          <w:p w:rsidR="00F14989" w:rsidRPr="005E69BD" w:rsidRDefault="00F14989" w:rsidP="00F40450">
            <w:pPr>
              <w:pStyle w:val="a9"/>
              <w:shd w:val="clear" w:color="auto" w:fill="auto"/>
              <w:spacing w:line="270" w:lineRule="exact"/>
              <w:ind w:firstLine="0"/>
              <w:jc w:val="left"/>
              <w:rPr>
                <w:color w:val="000000"/>
                <w:sz w:val="24"/>
                <w:szCs w:val="24"/>
              </w:rPr>
            </w:pPr>
            <w:r>
              <w:rPr>
                <w:color w:val="000000"/>
                <w:sz w:val="24"/>
                <w:szCs w:val="24"/>
              </w:rPr>
              <w:t>Гносеологические проблемы в философии Нового времени</w:t>
            </w:r>
            <w:r w:rsidR="0074320D">
              <w:rPr>
                <w:color w:val="000000"/>
                <w:sz w:val="24"/>
                <w:szCs w:val="24"/>
              </w:rPr>
              <w:t>.</w:t>
            </w:r>
          </w:p>
        </w:tc>
        <w:tc>
          <w:tcPr>
            <w:tcW w:w="1134" w:type="dxa"/>
            <w:vAlign w:val="center"/>
          </w:tcPr>
          <w:p w:rsidR="00F14989" w:rsidRPr="00CE486A" w:rsidRDefault="00F1498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14989" w:rsidRPr="001C3099" w:rsidRDefault="00F14989" w:rsidP="00504965">
            <w:pPr>
              <w:jc w:val="center"/>
              <w:rPr>
                <w:rFonts w:ascii="Times New Roman" w:hAnsi="Times New Roman" w:cs="Times New Roman"/>
                <w:sz w:val="24"/>
                <w:szCs w:val="24"/>
              </w:rPr>
            </w:pPr>
          </w:p>
        </w:tc>
      </w:tr>
      <w:tr w:rsidR="00F14989" w:rsidTr="00504965">
        <w:trPr>
          <w:trHeight w:val="71"/>
        </w:trPr>
        <w:tc>
          <w:tcPr>
            <w:tcW w:w="2093" w:type="dxa"/>
            <w:vMerge/>
          </w:tcPr>
          <w:p w:rsidR="00F14989" w:rsidRDefault="00F14989" w:rsidP="00504965">
            <w:pPr>
              <w:jc w:val="center"/>
              <w:rPr>
                <w:rFonts w:ascii="Times New Roman" w:hAnsi="Times New Roman" w:cs="Times New Roman"/>
                <w:sz w:val="28"/>
                <w:szCs w:val="28"/>
              </w:rPr>
            </w:pPr>
          </w:p>
        </w:tc>
        <w:tc>
          <w:tcPr>
            <w:tcW w:w="10631" w:type="dxa"/>
          </w:tcPr>
          <w:p w:rsidR="00F14989" w:rsidRPr="00091FBD" w:rsidRDefault="00F14989" w:rsidP="00544AD5">
            <w:pPr>
              <w:pStyle w:val="a9"/>
              <w:shd w:val="clear" w:color="auto" w:fill="auto"/>
              <w:spacing w:line="254" w:lineRule="exact"/>
              <w:ind w:firstLine="0"/>
              <w:jc w:val="left"/>
              <w:rPr>
                <w:rStyle w:val="10pt"/>
                <w:b w:val="0"/>
                <w:i/>
                <w:color w:val="000000"/>
                <w:sz w:val="24"/>
                <w:szCs w:val="24"/>
              </w:rPr>
            </w:pPr>
            <w:r w:rsidRPr="00413B58">
              <w:rPr>
                <w:i/>
                <w:sz w:val="24"/>
                <w:szCs w:val="24"/>
              </w:rPr>
              <w:t>Консультация</w:t>
            </w:r>
            <w:r>
              <w:rPr>
                <w:sz w:val="24"/>
                <w:szCs w:val="24"/>
              </w:rPr>
              <w:t xml:space="preserve"> по теме «Философия эпохи Нового времени и Просвещения»</w:t>
            </w:r>
            <w:r w:rsidR="0074320D">
              <w:rPr>
                <w:sz w:val="24"/>
                <w:szCs w:val="24"/>
              </w:rPr>
              <w:t>.</w:t>
            </w:r>
          </w:p>
        </w:tc>
        <w:tc>
          <w:tcPr>
            <w:tcW w:w="1134" w:type="dxa"/>
            <w:vAlign w:val="center"/>
          </w:tcPr>
          <w:p w:rsidR="00F14989" w:rsidRDefault="00F1498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14989" w:rsidRDefault="00F14989" w:rsidP="00504965">
            <w:pPr>
              <w:jc w:val="center"/>
              <w:rPr>
                <w:rFonts w:ascii="Times New Roman" w:hAnsi="Times New Roman" w:cs="Times New Roman"/>
                <w:sz w:val="24"/>
                <w:szCs w:val="24"/>
              </w:rPr>
            </w:pPr>
          </w:p>
        </w:tc>
      </w:tr>
      <w:tr w:rsidR="006426F6" w:rsidTr="00504965">
        <w:trPr>
          <w:trHeight w:val="230"/>
        </w:trPr>
        <w:tc>
          <w:tcPr>
            <w:tcW w:w="2093" w:type="dxa"/>
            <w:vMerge w:val="restart"/>
          </w:tcPr>
          <w:p w:rsidR="006426F6" w:rsidRPr="00CD41C9" w:rsidRDefault="006426F6"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2.6</w:t>
            </w:r>
          </w:p>
          <w:p w:rsidR="006426F6" w:rsidRPr="00CD41C9" w:rsidRDefault="006426F6" w:rsidP="00504965">
            <w:pPr>
              <w:jc w:val="center"/>
              <w:rPr>
                <w:rFonts w:ascii="Times New Roman" w:hAnsi="Times New Roman" w:cs="Times New Roman"/>
                <w:b/>
                <w:sz w:val="28"/>
                <w:szCs w:val="28"/>
              </w:rPr>
            </w:pPr>
            <w:r w:rsidRPr="00CD41C9">
              <w:rPr>
                <w:rFonts w:ascii="Times New Roman" w:hAnsi="Times New Roman" w:cs="Times New Roman"/>
                <w:b/>
                <w:sz w:val="24"/>
                <w:szCs w:val="24"/>
              </w:rPr>
              <w:t>Немецкая классическая философия</w:t>
            </w:r>
          </w:p>
          <w:p w:rsidR="006426F6" w:rsidRDefault="006426F6" w:rsidP="00504965">
            <w:pPr>
              <w:jc w:val="center"/>
              <w:rPr>
                <w:rFonts w:ascii="Times New Roman" w:hAnsi="Times New Roman" w:cs="Times New Roman"/>
                <w:sz w:val="28"/>
                <w:szCs w:val="28"/>
              </w:rPr>
            </w:pPr>
          </w:p>
        </w:tc>
        <w:tc>
          <w:tcPr>
            <w:tcW w:w="10631" w:type="dxa"/>
            <w:vAlign w:val="center"/>
          </w:tcPr>
          <w:p w:rsidR="006426F6" w:rsidRPr="00CD41C9" w:rsidRDefault="006426F6" w:rsidP="0025022B">
            <w:pPr>
              <w:pStyle w:val="a9"/>
              <w:shd w:val="clear" w:color="auto" w:fill="auto"/>
              <w:spacing w:line="200" w:lineRule="exact"/>
              <w:ind w:firstLine="0"/>
              <w:rPr>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6426F6" w:rsidRPr="008365A4" w:rsidRDefault="006C2230"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6426F6" w:rsidRPr="008365A4" w:rsidRDefault="006426F6" w:rsidP="00504965">
            <w:pPr>
              <w:jc w:val="center"/>
              <w:rPr>
                <w:rFonts w:ascii="Times New Roman" w:hAnsi="Times New Roman" w:cs="Times New Roman"/>
                <w:sz w:val="24"/>
                <w:szCs w:val="24"/>
              </w:rPr>
            </w:pPr>
            <w:r w:rsidRPr="008365A4">
              <w:rPr>
                <w:rFonts w:ascii="Times New Roman" w:hAnsi="Times New Roman" w:cs="Times New Roman"/>
                <w:sz w:val="24"/>
                <w:szCs w:val="24"/>
              </w:rPr>
              <w:t>1</w:t>
            </w:r>
          </w:p>
        </w:tc>
      </w:tr>
      <w:tr w:rsidR="006426F6" w:rsidTr="00504965">
        <w:trPr>
          <w:trHeight w:val="422"/>
        </w:trPr>
        <w:tc>
          <w:tcPr>
            <w:tcW w:w="2093" w:type="dxa"/>
            <w:vMerge/>
          </w:tcPr>
          <w:p w:rsidR="006426F6" w:rsidRPr="00DE7BA5" w:rsidRDefault="006426F6" w:rsidP="00504965">
            <w:pPr>
              <w:jc w:val="center"/>
              <w:rPr>
                <w:rFonts w:ascii="Times New Roman" w:hAnsi="Times New Roman" w:cs="Times New Roman"/>
                <w:sz w:val="24"/>
                <w:szCs w:val="24"/>
              </w:rPr>
            </w:pPr>
          </w:p>
        </w:tc>
        <w:tc>
          <w:tcPr>
            <w:tcW w:w="10631" w:type="dxa"/>
          </w:tcPr>
          <w:p w:rsidR="006426F6" w:rsidRDefault="006426F6" w:rsidP="00F40450">
            <w:pPr>
              <w:pStyle w:val="a9"/>
              <w:shd w:val="clear" w:color="auto" w:fill="auto"/>
              <w:spacing w:line="250" w:lineRule="exact"/>
              <w:ind w:firstLine="0"/>
              <w:jc w:val="left"/>
              <w:rPr>
                <w:sz w:val="24"/>
                <w:szCs w:val="24"/>
              </w:rPr>
            </w:pPr>
            <w:r>
              <w:rPr>
                <w:sz w:val="24"/>
                <w:szCs w:val="24"/>
              </w:rPr>
              <w:t>1. Идеалистическое направление немецкой классической философии. Трансцендентальный идеализм и агностицизм И. Канта. Антиномии разума. Учение о категориях. Категорический императив. Субъективный идеализм И. Фихте. Объективный идеализм Ф. Шеллинга. Учение Г. Гегеля об Абсолютной идее. Законы диалектики.</w:t>
            </w:r>
          </w:p>
          <w:p w:rsidR="006C2230" w:rsidRPr="005F1BC7" w:rsidRDefault="006C2230" w:rsidP="00F40450">
            <w:pPr>
              <w:pStyle w:val="a9"/>
              <w:shd w:val="clear" w:color="auto" w:fill="auto"/>
              <w:spacing w:line="250" w:lineRule="exact"/>
              <w:ind w:firstLine="0"/>
              <w:jc w:val="left"/>
              <w:rPr>
                <w:sz w:val="24"/>
                <w:szCs w:val="24"/>
              </w:rPr>
            </w:pPr>
          </w:p>
        </w:tc>
        <w:tc>
          <w:tcPr>
            <w:tcW w:w="1134" w:type="dxa"/>
            <w:vMerge/>
            <w:vAlign w:val="center"/>
          </w:tcPr>
          <w:p w:rsidR="006426F6" w:rsidRPr="008365A4" w:rsidRDefault="006426F6" w:rsidP="00504965">
            <w:pPr>
              <w:jc w:val="center"/>
              <w:rPr>
                <w:rFonts w:ascii="Times New Roman" w:hAnsi="Times New Roman" w:cs="Times New Roman"/>
                <w:sz w:val="24"/>
                <w:szCs w:val="24"/>
              </w:rPr>
            </w:pPr>
          </w:p>
        </w:tc>
        <w:tc>
          <w:tcPr>
            <w:tcW w:w="1276" w:type="dxa"/>
            <w:vMerge/>
            <w:vAlign w:val="center"/>
          </w:tcPr>
          <w:p w:rsidR="006426F6" w:rsidRPr="008365A4" w:rsidRDefault="006426F6" w:rsidP="00504965">
            <w:pPr>
              <w:jc w:val="center"/>
              <w:rPr>
                <w:rFonts w:ascii="Times New Roman" w:hAnsi="Times New Roman" w:cs="Times New Roman"/>
                <w:sz w:val="24"/>
                <w:szCs w:val="24"/>
              </w:rPr>
            </w:pPr>
          </w:p>
        </w:tc>
      </w:tr>
      <w:tr w:rsidR="006426F6" w:rsidTr="00504965">
        <w:trPr>
          <w:trHeight w:val="263"/>
        </w:trPr>
        <w:tc>
          <w:tcPr>
            <w:tcW w:w="2093" w:type="dxa"/>
            <w:vMerge/>
          </w:tcPr>
          <w:p w:rsidR="006426F6" w:rsidRPr="00DE7BA5" w:rsidRDefault="006426F6" w:rsidP="00504965">
            <w:pPr>
              <w:jc w:val="center"/>
              <w:rPr>
                <w:rFonts w:ascii="Times New Roman" w:hAnsi="Times New Roman" w:cs="Times New Roman"/>
                <w:sz w:val="24"/>
                <w:szCs w:val="24"/>
              </w:rPr>
            </w:pPr>
          </w:p>
        </w:tc>
        <w:tc>
          <w:tcPr>
            <w:tcW w:w="10631" w:type="dxa"/>
          </w:tcPr>
          <w:p w:rsidR="006426F6" w:rsidRPr="006426F6" w:rsidRDefault="006426F6" w:rsidP="00F40450">
            <w:pPr>
              <w:pStyle w:val="a9"/>
              <w:shd w:val="clear" w:color="auto" w:fill="auto"/>
              <w:spacing w:line="270" w:lineRule="exact"/>
              <w:ind w:firstLine="0"/>
              <w:jc w:val="left"/>
              <w:rPr>
                <w:color w:val="000000"/>
                <w:sz w:val="24"/>
                <w:szCs w:val="24"/>
              </w:rPr>
            </w:pPr>
            <w:r>
              <w:rPr>
                <w:color w:val="000000"/>
                <w:sz w:val="24"/>
                <w:szCs w:val="24"/>
              </w:rPr>
              <w:t>2. Материалистическое направление немецкой классической философии. Вульгарный материализм. Антропологический материализм Л. Фейербаха. Исторический и диалектический материализм К. Маркса и Ф. Энгельса.</w:t>
            </w:r>
          </w:p>
        </w:tc>
        <w:tc>
          <w:tcPr>
            <w:tcW w:w="1134" w:type="dxa"/>
            <w:vAlign w:val="center"/>
          </w:tcPr>
          <w:p w:rsidR="006C2230" w:rsidRPr="008365A4" w:rsidRDefault="006C2230"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6426F6" w:rsidRPr="001C3099" w:rsidRDefault="006426F6" w:rsidP="00504965">
            <w:pPr>
              <w:jc w:val="center"/>
              <w:rPr>
                <w:rFonts w:ascii="Times New Roman" w:hAnsi="Times New Roman" w:cs="Times New Roman"/>
                <w:sz w:val="24"/>
                <w:szCs w:val="24"/>
              </w:rPr>
            </w:pPr>
          </w:p>
        </w:tc>
      </w:tr>
      <w:tr w:rsidR="009459C9" w:rsidTr="00504965">
        <w:trPr>
          <w:trHeight w:val="416"/>
        </w:trPr>
        <w:tc>
          <w:tcPr>
            <w:tcW w:w="2093" w:type="dxa"/>
            <w:vMerge/>
          </w:tcPr>
          <w:p w:rsidR="009459C9" w:rsidRPr="00DE7BA5" w:rsidRDefault="009459C9" w:rsidP="00504965">
            <w:pPr>
              <w:jc w:val="center"/>
              <w:rPr>
                <w:rFonts w:ascii="Times New Roman" w:hAnsi="Times New Roman" w:cs="Times New Roman"/>
                <w:sz w:val="24"/>
                <w:szCs w:val="24"/>
              </w:rPr>
            </w:pPr>
          </w:p>
        </w:tc>
        <w:tc>
          <w:tcPr>
            <w:tcW w:w="10631" w:type="dxa"/>
          </w:tcPr>
          <w:p w:rsidR="009459C9" w:rsidRPr="0046087B" w:rsidRDefault="009459C9" w:rsidP="009459C9">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9459C9" w:rsidRPr="009459C9" w:rsidRDefault="009459C9" w:rsidP="009459C9">
            <w:pPr>
              <w:pStyle w:val="a9"/>
              <w:shd w:val="clear" w:color="auto" w:fill="auto"/>
              <w:spacing w:line="240" w:lineRule="auto"/>
              <w:ind w:firstLine="0"/>
              <w:jc w:val="left"/>
              <w:rPr>
                <w:rStyle w:val="10pt"/>
                <w:b w:val="0"/>
                <w:color w:val="000000"/>
                <w:sz w:val="24"/>
                <w:szCs w:val="24"/>
              </w:rPr>
            </w:pPr>
            <w:r>
              <w:rPr>
                <w:rStyle w:val="10pt"/>
                <w:b w:val="0"/>
                <w:color w:val="000000"/>
                <w:sz w:val="24"/>
                <w:szCs w:val="24"/>
              </w:rPr>
              <w:t>Философские учения немецкой классической школы.</w:t>
            </w:r>
          </w:p>
        </w:tc>
        <w:tc>
          <w:tcPr>
            <w:tcW w:w="1134" w:type="dxa"/>
            <w:vAlign w:val="center"/>
          </w:tcPr>
          <w:p w:rsidR="009459C9" w:rsidRDefault="00F660D2"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9459C9" w:rsidRPr="001C3099" w:rsidRDefault="009459C9" w:rsidP="00504965">
            <w:pPr>
              <w:jc w:val="center"/>
              <w:rPr>
                <w:rFonts w:ascii="Times New Roman" w:hAnsi="Times New Roman" w:cs="Times New Roman"/>
                <w:sz w:val="24"/>
                <w:szCs w:val="24"/>
              </w:rPr>
            </w:pPr>
          </w:p>
        </w:tc>
      </w:tr>
      <w:tr w:rsidR="00F40450" w:rsidTr="00504965">
        <w:trPr>
          <w:trHeight w:val="416"/>
        </w:trPr>
        <w:tc>
          <w:tcPr>
            <w:tcW w:w="2093" w:type="dxa"/>
            <w:vMerge/>
          </w:tcPr>
          <w:p w:rsidR="00F40450" w:rsidRPr="00DE7BA5" w:rsidRDefault="00F40450" w:rsidP="00504965">
            <w:pPr>
              <w:jc w:val="center"/>
              <w:rPr>
                <w:rFonts w:ascii="Times New Roman" w:hAnsi="Times New Roman" w:cs="Times New Roman"/>
                <w:sz w:val="24"/>
                <w:szCs w:val="24"/>
              </w:rPr>
            </w:pPr>
          </w:p>
        </w:tc>
        <w:tc>
          <w:tcPr>
            <w:tcW w:w="10631" w:type="dxa"/>
          </w:tcPr>
          <w:p w:rsidR="006426F6" w:rsidRDefault="006426F6" w:rsidP="00CF04F8">
            <w:pPr>
              <w:pStyle w:val="a9"/>
              <w:shd w:val="clear" w:color="auto" w:fill="auto"/>
              <w:spacing w:line="240" w:lineRule="auto"/>
              <w:ind w:firstLine="0"/>
              <w:jc w:val="left"/>
              <w:rPr>
                <w:rStyle w:val="10pt"/>
                <w:b w:val="0"/>
                <w:i/>
                <w:color w:val="000000"/>
                <w:sz w:val="24"/>
                <w:szCs w:val="24"/>
              </w:rPr>
            </w:pPr>
            <w:r w:rsidRPr="00091FBD">
              <w:rPr>
                <w:rStyle w:val="10pt"/>
                <w:b w:val="0"/>
                <w:i/>
                <w:color w:val="000000"/>
                <w:sz w:val="24"/>
                <w:szCs w:val="24"/>
              </w:rPr>
              <w:t>Самостоятельная работа:</w:t>
            </w:r>
          </w:p>
          <w:p w:rsidR="006426F6" w:rsidRPr="00F660D2" w:rsidRDefault="00CF04F8" w:rsidP="00CF04F8">
            <w:pPr>
              <w:pStyle w:val="a9"/>
              <w:shd w:val="clear" w:color="auto" w:fill="auto"/>
              <w:spacing w:line="240" w:lineRule="auto"/>
              <w:ind w:firstLine="0"/>
              <w:jc w:val="left"/>
              <w:rPr>
                <w:bCs/>
                <w:color w:val="000000"/>
                <w:sz w:val="24"/>
                <w:szCs w:val="24"/>
                <w:shd w:val="clear" w:color="auto" w:fill="FFFFFF"/>
              </w:rPr>
            </w:pPr>
            <w:r>
              <w:rPr>
                <w:rStyle w:val="10pt"/>
                <w:b w:val="0"/>
                <w:color w:val="000000"/>
                <w:sz w:val="24"/>
                <w:szCs w:val="24"/>
              </w:rPr>
              <w:t>Составление конспекта на тему «Идеализм и материализм немецкой философии».</w:t>
            </w:r>
          </w:p>
        </w:tc>
        <w:tc>
          <w:tcPr>
            <w:tcW w:w="1134" w:type="dxa"/>
            <w:vAlign w:val="center"/>
          </w:tcPr>
          <w:p w:rsidR="003A4A42" w:rsidRPr="008365A4" w:rsidRDefault="00A867B8"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F40450" w:rsidRPr="001C3099" w:rsidRDefault="00F40450" w:rsidP="00504965">
            <w:pPr>
              <w:jc w:val="center"/>
              <w:rPr>
                <w:rFonts w:ascii="Times New Roman" w:hAnsi="Times New Roman" w:cs="Times New Roman"/>
                <w:sz w:val="24"/>
                <w:szCs w:val="24"/>
              </w:rPr>
            </w:pPr>
          </w:p>
        </w:tc>
      </w:tr>
      <w:tr w:rsidR="0044168E" w:rsidTr="00504965">
        <w:trPr>
          <w:trHeight w:val="269"/>
        </w:trPr>
        <w:tc>
          <w:tcPr>
            <w:tcW w:w="2093" w:type="dxa"/>
            <w:vMerge w:val="restart"/>
          </w:tcPr>
          <w:p w:rsidR="0044168E" w:rsidRPr="00CD41C9" w:rsidRDefault="0044168E" w:rsidP="00504965">
            <w:pPr>
              <w:jc w:val="center"/>
              <w:rPr>
                <w:rFonts w:ascii="Times New Roman" w:hAnsi="Times New Roman" w:cs="Times New Roman"/>
                <w:b/>
                <w:sz w:val="24"/>
                <w:szCs w:val="24"/>
                <w:lang w:val="en-US"/>
              </w:rPr>
            </w:pPr>
            <w:r w:rsidRPr="00CD41C9">
              <w:rPr>
                <w:rFonts w:ascii="Times New Roman" w:hAnsi="Times New Roman" w:cs="Times New Roman"/>
                <w:b/>
                <w:sz w:val="24"/>
                <w:szCs w:val="24"/>
              </w:rPr>
              <w:t>Тема 2</w:t>
            </w:r>
            <w:r w:rsidRPr="00CD41C9">
              <w:rPr>
                <w:rFonts w:ascii="Times New Roman" w:hAnsi="Times New Roman" w:cs="Times New Roman"/>
                <w:b/>
                <w:sz w:val="24"/>
                <w:szCs w:val="24"/>
                <w:lang w:val="en-US"/>
              </w:rPr>
              <w:t>.7</w:t>
            </w:r>
          </w:p>
          <w:p w:rsidR="0044168E" w:rsidRPr="00CD41C9" w:rsidRDefault="0044168E" w:rsidP="00504965">
            <w:pPr>
              <w:jc w:val="center"/>
              <w:rPr>
                <w:rFonts w:ascii="Times New Roman" w:hAnsi="Times New Roman" w:cs="Times New Roman"/>
                <w:b/>
                <w:sz w:val="28"/>
                <w:szCs w:val="28"/>
              </w:rPr>
            </w:pPr>
            <w:r w:rsidRPr="00CD41C9">
              <w:rPr>
                <w:rFonts w:ascii="Times New Roman" w:hAnsi="Times New Roman" w:cs="Times New Roman"/>
                <w:b/>
                <w:sz w:val="24"/>
                <w:szCs w:val="24"/>
              </w:rPr>
              <w:t>Современная западная философия</w:t>
            </w:r>
          </w:p>
          <w:p w:rsidR="0044168E" w:rsidRPr="00CD41C9" w:rsidRDefault="0044168E" w:rsidP="00504965">
            <w:pPr>
              <w:jc w:val="center"/>
              <w:rPr>
                <w:rFonts w:ascii="Times New Roman" w:hAnsi="Times New Roman" w:cs="Times New Roman"/>
                <w:b/>
                <w:sz w:val="28"/>
                <w:szCs w:val="28"/>
              </w:rPr>
            </w:pPr>
          </w:p>
        </w:tc>
        <w:tc>
          <w:tcPr>
            <w:tcW w:w="10631" w:type="dxa"/>
            <w:vAlign w:val="center"/>
          </w:tcPr>
          <w:p w:rsidR="0044168E" w:rsidRPr="00CD41C9" w:rsidRDefault="0044168E" w:rsidP="002A6181">
            <w:pPr>
              <w:pStyle w:val="a9"/>
              <w:shd w:val="clear" w:color="auto" w:fill="auto"/>
              <w:spacing w:line="200" w:lineRule="exact"/>
              <w:ind w:firstLine="0"/>
              <w:rPr>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44168E" w:rsidRPr="002A6181" w:rsidRDefault="0044168E"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44168E" w:rsidRPr="008F7D1B" w:rsidRDefault="0044168E" w:rsidP="00504965">
            <w:pPr>
              <w:jc w:val="center"/>
              <w:rPr>
                <w:rFonts w:ascii="Times New Roman" w:hAnsi="Times New Roman" w:cs="Times New Roman"/>
                <w:sz w:val="24"/>
                <w:szCs w:val="24"/>
              </w:rPr>
            </w:pPr>
            <w:r>
              <w:rPr>
                <w:rFonts w:ascii="Times New Roman" w:hAnsi="Times New Roman" w:cs="Times New Roman"/>
                <w:sz w:val="24"/>
                <w:szCs w:val="24"/>
              </w:rPr>
              <w:t>1</w:t>
            </w:r>
          </w:p>
        </w:tc>
      </w:tr>
      <w:tr w:rsidR="0044168E" w:rsidTr="00504965">
        <w:trPr>
          <w:trHeight w:val="478"/>
        </w:trPr>
        <w:tc>
          <w:tcPr>
            <w:tcW w:w="2093" w:type="dxa"/>
            <w:vMerge/>
          </w:tcPr>
          <w:p w:rsidR="0044168E" w:rsidRPr="00CD41C9" w:rsidRDefault="0044168E" w:rsidP="00504965">
            <w:pPr>
              <w:jc w:val="center"/>
              <w:rPr>
                <w:rFonts w:ascii="Times New Roman" w:hAnsi="Times New Roman" w:cs="Times New Roman"/>
                <w:b/>
                <w:sz w:val="28"/>
                <w:szCs w:val="28"/>
              </w:rPr>
            </w:pPr>
          </w:p>
        </w:tc>
        <w:tc>
          <w:tcPr>
            <w:tcW w:w="10631" w:type="dxa"/>
          </w:tcPr>
          <w:p w:rsidR="0044168E" w:rsidRPr="002A6181" w:rsidRDefault="0044168E" w:rsidP="00F40450">
            <w:pPr>
              <w:pStyle w:val="a9"/>
              <w:shd w:val="clear" w:color="auto" w:fill="auto"/>
              <w:spacing w:line="254" w:lineRule="exact"/>
              <w:ind w:firstLine="0"/>
              <w:jc w:val="left"/>
              <w:rPr>
                <w:sz w:val="24"/>
                <w:szCs w:val="24"/>
              </w:rPr>
            </w:pPr>
            <w:r>
              <w:rPr>
                <w:sz w:val="24"/>
                <w:szCs w:val="24"/>
              </w:rPr>
              <w:t xml:space="preserve">1. Западная философия </w:t>
            </w:r>
            <w:r>
              <w:rPr>
                <w:sz w:val="24"/>
                <w:szCs w:val="24"/>
                <w:lang w:val="en-US"/>
              </w:rPr>
              <w:t>XIX</w:t>
            </w:r>
            <w:r>
              <w:rPr>
                <w:sz w:val="24"/>
                <w:szCs w:val="24"/>
              </w:rPr>
              <w:t xml:space="preserve"> века. Позитивизм. Эмпириокритицизм. Иррационализм. «Философия жизни».</w:t>
            </w:r>
          </w:p>
        </w:tc>
        <w:tc>
          <w:tcPr>
            <w:tcW w:w="1134" w:type="dxa"/>
            <w:vMerge/>
            <w:vAlign w:val="center"/>
          </w:tcPr>
          <w:p w:rsidR="0044168E" w:rsidRDefault="0044168E" w:rsidP="00504965">
            <w:pPr>
              <w:jc w:val="center"/>
              <w:rPr>
                <w:rFonts w:ascii="Times New Roman" w:hAnsi="Times New Roman" w:cs="Times New Roman"/>
                <w:sz w:val="28"/>
                <w:szCs w:val="28"/>
              </w:rPr>
            </w:pPr>
          </w:p>
        </w:tc>
        <w:tc>
          <w:tcPr>
            <w:tcW w:w="1276" w:type="dxa"/>
            <w:vMerge/>
            <w:vAlign w:val="center"/>
          </w:tcPr>
          <w:p w:rsidR="0044168E" w:rsidRDefault="0044168E" w:rsidP="00504965">
            <w:pPr>
              <w:jc w:val="center"/>
              <w:rPr>
                <w:rFonts w:ascii="Times New Roman" w:hAnsi="Times New Roman" w:cs="Times New Roman"/>
                <w:sz w:val="28"/>
                <w:szCs w:val="28"/>
              </w:rPr>
            </w:pPr>
          </w:p>
        </w:tc>
      </w:tr>
      <w:tr w:rsidR="0044168E" w:rsidTr="00504965">
        <w:trPr>
          <w:trHeight w:val="95"/>
        </w:trPr>
        <w:tc>
          <w:tcPr>
            <w:tcW w:w="2093" w:type="dxa"/>
            <w:vMerge/>
          </w:tcPr>
          <w:p w:rsidR="0044168E" w:rsidRPr="00CD41C9" w:rsidRDefault="0044168E" w:rsidP="00504965">
            <w:pPr>
              <w:jc w:val="center"/>
              <w:rPr>
                <w:rFonts w:ascii="Times New Roman" w:hAnsi="Times New Roman" w:cs="Times New Roman"/>
                <w:b/>
                <w:sz w:val="28"/>
                <w:szCs w:val="28"/>
              </w:rPr>
            </w:pPr>
          </w:p>
        </w:tc>
        <w:tc>
          <w:tcPr>
            <w:tcW w:w="10631" w:type="dxa"/>
          </w:tcPr>
          <w:p w:rsidR="0044168E" w:rsidRPr="00470155" w:rsidRDefault="0044168E" w:rsidP="002A6181">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2. Западная философия ХХ века. Прагматизм. Неопозитивизм и постпозитивизм. Психоанализ. Франкфуртская школа. Религиозная философия. Экзистенциализм. Феноменология. Герменевтика. Структурализм. Постструктурализм и постмодернизм.</w:t>
            </w:r>
          </w:p>
        </w:tc>
        <w:tc>
          <w:tcPr>
            <w:tcW w:w="1134" w:type="dxa"/>
            <w:vAlign w:val="center"/>
          </w:tcPr>
          <w:p w:rsidR="0044168E" w:rsidRDefault="0044168E"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44168E" w:rsidRDefault="0044168E" w:rsidP="00504965">
            <w:pPr>
              <w:jc w:val="center"/>
              <w:rPr>
                <w:rFonts w:ascii="Times New Roman" w:hAnsi="Times New Roman" w:cs="Times New Roman"/>
                <w:sz w:val="28"/>
                <w:szCs w:val="28"/>
              </w:rPr>
            </w:pPr>
          </w:p>
        </w:tc>
      </w:tr>
      <w:tr w:rsidR="0044168E" w:rsidTr="00504965">
        <w:trPr>
          <w:trHeight w:val="95"/>
        </w:trPr>
        <w:tc>
          <w:tcPr>
            <w:tcW w:w="2093" w:type="dxa"/>
            <w:vMerge/>
          </w:tcPr>
          <w:p w:rsidR="0044168E" w:rsidRPr="00CD41C9" w:rsidRDefault="0044168E" w:rsidP="00504965">
            <w:pPr>
              <w:jc w:val="center"/>
              <w:rPr>
                <w:rFonts w:ascii="Times New Roman" w:hAnsi="Times New Roman" w:cs="Times New Roman"/>
                <w:b/>
                <w:sz w:val="28"/>
                <w:szCs w:val="28"/>
              </w:rPr>
            </w:pPr>
          </w:p>
        </w:tc>
        <w:tc>
          <w:tcPr>
            <w:tcW w:w="10631" w:type="dxa"/>
          </w:tcPr>
          <w:p w:rsidR="0044168E" w:rsidRPr="0046087B" w:rsidRDefault="0044168E" w:rsidP="00C6455B">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44168E" w:rsidRDefault="0044168E" w:rsidP="002A6181">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Основные направления современной западной философии.</w:t>
            </w:r>
          </w:p>
        </w:tc>
        <w:tc>
          <w:tcPr>
            <w:tcW w:w="1134" w:type="dxa"/>
            <w:vAlign w:val="center"/>
          </w:tcPr>
          <w:p w:rsidR="0044168E" w:rsidRDefault="0044168E"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44168E" w:rsidRPr="006D79F8" w:rsidRDefault="0044168E" w:rsidP="00504965">
            <w:pPr>
              <w:jc w:val="center"/>
              <w:rPr>
                <w:rFonts w:ascii="Times New Roman" w:hAnsi="Times New Roman" w:cs="Times New Roman"/>
                <w:sz w:val="24"/>
                <w:szCs w:val="24"/>
              </w:rPr>
            </w:pPr>
          </w:p>
        </w:tc>
      </w:tr>
      <w:tr w:rsidR="0044168E" w:rsidTr="00504965">
        <w:trPr>
          <w:trHeight w:val="95"/>
        </w:trPr>
        <w:tc>
          <w:tcPr>
            <w:tcW w:w="2093" w:type="dxa"/>
            <w:vMerge/>
          </w:tcPr>
          <w:p w:rsidR="0044168E" w:rsidRPr="00CD41C9" w:rsidRDefault="0044168E" w:rsidP="00504965">
            <w:pPr>
              <w:jc w:val="center"/>
              <w:rPr>
                <w:rFonts w:ascii="Times New Roman" w:hAnsi="Times New Roman" w:cs="Times New Roman"/>
                <w:b/>
                <w:sz w:val="28"/>
                <w:szCs w:val="28"/>
              </w:rPr>
            </w:pPr>
          </w:p>
        </w:tc>
        <w:tc>
          <w:tcPr>
            <w:tcW w:w="10631" w:type="dxa"/>
          </w:tcPr>
          <w:p w:rsidR="0044168E" w:rsidRDefault="0044168E" w:rsidP="002A6181">
            <w:pPr>
              <w:pStyle w:val="a9"/>
              <w:shd w:val="clear" w:color="auto" w:fill="auto"/>
              <w:spacing w:line="250" w:lineRule="exact"/>
              <w:ind w:firstLine="0"/>
              <w:jc w:val="left"/>
              <w:rPr>
                <w:rStyle w:val="10pt"/>
                <w:b w:val="0"/>
                <w:i/>
                <w:color w:val="000000"/>
                <w:sz w:val="24"/>
                <w:szCs w:val="24"/>
              </w:rPr>
            </w:pPr>
            <w:r w:rsidRPr="00091FBD">
              <w:rPr>
                <w:rStyle w:val="10pt"/>
                <w:b w:val="0"/>
                <w:i/>
                <w:color w:val="000000"/>
                <w:sz w:val="24"/>
                <w:szCs w:val="24"/>
              </w:rPr>
              <w:t>Самостоятельная работа:</w:t>
            </w:r>
          </w:p>
          <w:p w:rsidR="0044168E" w:rsidRDefault="0044168E" w:rsidP="002A6181">
            <w:pPr>
              <w:pStyle w:val="a9"/>
              <w:shd w:val="clear" w:color="auto" w:fill="auto"/>
              <w:spacing w:line="250" w:lineRule="exact"/>
              <w:ind w:firstLine="0"/>
              <w:jc w:val="left"/>
              <w:rPr>
                <w:rStyle w:val="10pt"/>
                <w:b w:val="0"/>
                <w:color w:val="000000"/>
                <w:sz w:val="24"/>
                <w:szCs w:val="24"/>
              </w:rPr>
            </w:pPr>
            <w:r w:rsidRPr="00470155">
              <w:rPr>
                <w:rStyle w:val="10pt"/>
                <w:b w:val="0"/>
                <w:color w:val="000000"/>
                <w:sz w:val="24"/>
                <w:szCs w:val="24"/>
              </w:rPr>
              <w:t xml:space="preserve">Составление конспекта на тему </w:t>
            </w:r>
            <w:r>
              <w:rPr>
                <w:rStyle w:val="10pt"/>
                <w:b w:val="0"/>
                <w:color w:val="000000"/>
                <w:sz w:val="24"/>
                <w:szCs w:val="24"/>
              </w:rPr>
              <w:t>«Основные направления современной западной философии».</w:t>
            </w:r>
          </w:p>
          <w:p w:rsidR="0044168E" w:rsidRPr="00F660D2" w:rsidRDefault="0044168E" w:rsidP="002A6181">
            <w:pPr>
              <w:pStyle w:val="a9"/>
              <w:shd w:val="clear" w:color="auto" w:fill="auto"/>
              <w:spacing w:line="250" w:lineRule="exact"/>
              <w:ind w:firstLine="0"/>
              <w:jc w:val="left"/>
              <w:rPr>
                <w:bCs/>
                <w:color w:val="000000"/>
                <w:sz w:val="24"/>
                <w:szCs w:val="24"/>
                <w:shd w:val="clear" w:color="auto" w:fill="FFFFFF"/>
              </w:rPr>
            </w:pPr>
            <w:r>
              <w:rPr>
                <w:rStyle w:val="10pt"/>
                <w:b w:val="0"/>
                <w:color w:val="000000"/>
                <w:sz w:val="24"/>
                <w:szCs w:val="24"/>
              </w:rPr>
              <w:t>Подготовка доклада на тему «Современный западный философ» (по выбору)</w:t>
            </w:r>
            <w:r w:rsidR="0074320D">
              <w:rPr>
                <w:rStyle w:val="10pt"/>
                <w:b w:val="0"/>
                <w:color w:val="000000"/>
                <w:sz w:val="24"/>
                <w:szCs w:val="24"/>
              </w:rPr>
              <w:t>.</w:t>
            </w:r>
          </w:p>
        </w:tc>
        <w:tc>
          <w:tcPr>
            <w:tcW w:w="1134" w:type="dxa"/>
            <w:vAlign w:val="center"/>
          </w:tcPr>
          <w:p w:rsidR="0044168E" w:rsidRDefault="0044168E" w:rsidP="00504965">
            <w:pPr>
              <w:jc w:val="center"/>
              <w:rPr>
                <w:rFonts w:ascii="Times New Roman" w:hAnsi="Times New Roman" w:cs="Times New Roman"/>
                <w:sz w:val="24"/>
                <w:szCs w:val="24"/>
              </w:rPr>
            </w:pPr>
            <w:r>
              <w:rPr>
                <w:rFonts w:ascii="Times New Roman" w:hAnsi="Times New Roman" w:cs="Times New Roman"/>
                <w:sz w:val="24"/>
                <w:szCs w:val="24"/>
              </w:rPr>
              <w:t>1</w:t>
            </w:r>
          </w:p>
          <w:p w:rsidR="0044168E" w:rsidRPr="00ED0336" w:rsidRDefault="0044168E"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44168E" w:rsidRDefault="0044168E" w:rsidP="00504965">
            <w:pPr>
              <w:jc w:val="center"/>
              <w:rPr>
                <w:rFonts w:ascii="Times New Roman" w:hAnsi="Times New Roman" w:cs="Times New Roman"/>
                <w:sz w:val="28"/>
                <w:szCs w:val="28"/>
              </w:rPr>
            </w:pPr>
          </w:p>
        </w:tc>
      </w:tr>
      <w:tr w:rsidR="0044168E" w:rsidTr="00504965">
        <w:trPr>
          <w:trHeight w:val="95"/>
        </w:trPr>
        <w:tc>
          <w:tcPr>
            <w:tcW w:w="2093" w:type="dxa"/>
            <w:vMerge/>
          </w:tcPr>
          <w:p w:rsidR="0044168E" w:rsidRPr="00CD41C9" w:rsidRDefault="0044168E" w:rsidP="00504965">
            <w:pPr>
              <w:jc w:val="center"/>
              <w:rPr>
                <w:rFonts w:ascii="Times New Roman" w:hAnsi="Times New Roman" w:cs="Times New Roman"/>
                <w:b/>
                <w:sz w:val="28"/>
                <w:szCs w:val="28"/>
              </w:rPr>
            </w:pPr>
          </w:p>
        </w:tc>
        <w:tc>
          <w:tcPr>
            <w:tcW w:w="10631" w:type="dxa"/>
          </w:tcPr>
          <w:p w:rsidR="0044168E" w:rsidRPr="00091FBD" w:rsidRDefault="0044168E" w:rsidP="002A6181">
            <w:pPr>
              <w:pStyle w:val="a9"/>
              <w:shd w:val="clear" w:color="auto" w:fill="auto"/>
              <w:spacing w:line="250" w:lineRule="exact"/>
              <w:ind w:firstLine="0"/>
              <w:jc w:val="left"/>
              <w:rPr>
                <w:rStyle w:val="10pt"/>
                <w:b w:val="0"/>
                <w:i/>
                <w:color w:val="000000"/>
                <w:sz w:val="24"/>
                <w:szCs w:val="24"/>
              </w:rPr>
            </w:pPr>
            <w:r w:rsidRPr="00413B58">
              <w:rPr>
                <w:i/>
                <w:sz w:val="24"/>
                <w:szCs w:val="24"/>
              </w:rPr>
              <w:t>Консультация</w:t>
            </w:r>
            <w:r>
              <w:rPr>
                <w:sz w:val="24"/>
                <w:szCs w:val="24"/>
              </w:rPr>
              <w:t xml:space="preserve"> по теме «Современная западная философия»</w:t>
            </w:r>
            <w:r w:rsidR="0074320D">
              <w:rPr>
                <w:sz w:val="24"/>
                <w:szCs w:val="24"/>
              </w:rPr>
              <w:t>.</w:t>
            </w:r>
          </w:p>
        </w:tc>
        <w:tc>
          <w:tcPr>
            <w:tcW w:w="1134" w:type="dxa"/>
            <w:vAlign w:val="center"/>
          </w:tcPr>
          <w:p w:rsidR="0044168E" w:rsidRDefault="0044168E"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44168E" w:rsidRDefault="0044168E" w:rsidP="00504965">
            <w:pPr>
              <w:jc w:val="center"/>
              <w:rPr>
                <w:rFonts w:ascii="Times New Roman" w:hAnsi="Times New Roman" w:cs="Times New Roman"/>
                <w:sz w:val="28"/>
                <w:szCs w:val="28"/>
              </w:rPr>
            </w:pPr>
          </w:p>
        </w:tc>
      </w:tr>
      <w:tr w:rsidR="00CD41C9" w:rsidTr="00504965">
        <w:tc>
          <w:tcPr>
            <w:tcW w:w="2093" w:type="dxa"/>
            <w:vMerge w:val="restart"/>
          </w:tcPr>
          <w:p w:rsidR="00CD41C9" w:rsidRPr="00CD41C9" w:rsidRDefault="00CD41C9"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Тема 2.8</w:t>
            </w:r>
          </w:p>
          <w:p w:rsidR="00CD41C9" w:rsidRPr="00CD41C9" w:rsidRDefault="00CD41C9" w:rsidP="00504965">
            <w:pPr>
              <w:jc w:val="center"/>
              <w:rPr>
                <w:rFonts w:ascii="Times New Roman" w:hAnsi="Times New Roman" w:cs="Times New Roman"/>
                <w:b/>
                <w:sz w:val="24"/>
                <w:szCs w:val="24"/>
              </w:rPr>
            </w:pPr>
            <w:r w:rsidRPr="00CD41C9">
              <w:rPr>
                <w:rFonts w:ascii="Times New Roman" w:hAnsi="Times New Roman" w:cs="Times New Roman"/>
                <w:b/>
                <w:sz w:val="24"/>
                <w:szCs w:val="24"/>
              </w:rPr>
              <w:t>Русская философия</w:t>
            </w:r>
          </w:p>
        </w:tc>
        <w:tc>
          <w:tcPr>
            <w:tcW w:w="10631" w:type="dxa"/>
          </w:tcPr>
          <w:p w:rsidR="00CD41C9" w:rsidRPr="00CD41C9" w:rsidRDefault="00CD41C9" w:rsidP="00BD78FE">
            <w:pPr>
              <w:pStyle w:val="a9"/>
              <w:shd w:val="clear" w:color="auto" w:fill="auto"/>
              <w:spacing w:line="250" w:lineRule="exact"/>
              <w:ind w:firstLine="0"/>
              <w:rPr>
                <w:rStyle w:val="10pt"/>
                <w:color w:val="000000"/>
                <w:sz w:val="24"/>
                <w:szCs w:val="24"/>
              </w:rPr>
            </w:pPr>
            <w:r w:rsidRPr="00CD41C9">
              <w:rPr>
                <w:rStyle w:val="10pt"/>
                <w:color w:val="000000"/>
                <w:sz w:val="24"/>
                <w:szCs w:val="24"/>
              </w:rPr>
              <w:t>Содержание учебного материала</w:t>
            </w:r>
          </w:p>
        </w:tc>
        <w:tc>
          <w:tcPr>
            <w:tcW w:w="1134" w:type="dxa"/>
            <w:vMerge w:val="restart"/>
            <w:vAlign w:val="center"/>
          </w:tcPr>
          <w:p w:rsidR="00CD41C9" w:rsidRDefault="00CD41C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CD41C9" w:rsidRPr="00ED0336" w:rsidRDefault="00CD41C9" w:rsidP="00504965">
            <w:pPr>
              <w:jc w:val="center"/>
              <w:rPr>
                <w:rFonts w:ascii="Times New Roman" w:hAnsi="Times New Roman" w:cs="Times New Roman"/>
                <w:sz w:val="24"/>
                <w:szCs w:val="24"/>
              </w:rPr>
            </w:pPr>
            <w:r>
              <w:rPr>
                <w:rFonts w:ascii="Times New Roman" w:hAnsi="Times New Roman" w:cs="Times New Roman"/>
                <w:sz w:val="24"/>
                <w:szCs w:val="24"/>
              </w:rPr>
              <w:t>2</w:t>
            </w:r>
          </w:p>
        </w:tc>
      </w:tr>
      <w:tr w:rsidR="00CD41C9" w:rsidTr="00504965">
        <w:tc>
          <w:tcPr>
            <w:tcW w:w="2093" w:type="dxa"/>
            <w:vMerge/>
          </w:tcPr>
          <w:p w:rsidR="00CD41C9" w:rsidRPr="00984642" w:rsidRDefault="00CD41C9" w:rsidP="00504965">
            <w:pPr>
              <w:jc w:val="center"/>
              <w:rPr>
                <w:rFonts w:ascii="Times New Roman" w:hAnsi="Times New Roman" w:cs="Times New Roman"/>
                <w:sz w:val="24"/>
                <w:szCs w:val="24"/>
              </w:rPr>
            </w:pPr>
          </w:p>
        </w:tc>
        <w:tc>
          <w:tcPr>
            <w:tcW w:w="10631" w:type="dxa"/>
          </w:tcPr>
          <w:p w:rsidR="00CD41C9" w:rsidRPr="0046087B" w:rsidRDefault="00CD41C9" w:rsidP="00F40450">
            <w:pPr>
              <w:pStyle w:val="a9"/>
              <w:shd w:val="clear" w:color="auto" w:fill="auto"/>
              <w:spacing w:line="250" w:lineRule="exact"/>
              <w:ind w:firstLine="0"/>
              <w:jc w:val="left"/>
              <w:rPr>
                <w:sz w:val="24"/>
                <w:szCs w:val="24"/>
              </w:rPr>
            </w:pPr>
            <w:r>
              <w:rPr>
                <w:sz w:val="24"/>
                <w:szCs w:val="24"/>
              </w:rPr>
              <w:t xml:space="preserve">1. Исторические особенности и этапы развития русской философии. Философия Древней и Средневековой Руси. Философия русского Просвещения. </w:t>
            </w:r>
            <w:r>
              <w:rPr>
                <w:rStyle w:val="10pt"/>
                <w:b w:val="0"/>
                <w:color w:val="000000"/>
                <w:sz w:val="24"/>
                <w:szCs w:val="24"/>
              </w:rPr>
              <w:t>Философский спор западников и славянофилов. «Русская идея». Религиозная философия.</w:t>
            </w:r>
          </w:p>
        </w:tc>
        <w:tc>
          <w:tcPr>
            <w:tcW w:w="1134" w:type="dxa"/>
            <w:vMerge/>
            <w:vAlign w:val="center"/>
          </w:tcPr>
          <w:p w:rsidR="00CD41C9" w:rsidRPr="00ED0336" w:rsidRDefault="00CD41C9" w:rsidP="00504965">
            <w:pPr>
              <w:jc w:val="center"/>
              <w:rPr>
                <w:rFonts w:ascii="Times New Roman" w:hAnsi="Times New Roman" w:cs="Times New Roman"/>
                <w:sz w:val="24"/>
                <w:szCs w:val="24"/>
              </w:rPr>
            </w:pPr>
          </w:p>
        </w:tc>
        <w:tc>
          <w:tcPr>
            <w:tcW w:w="1276" w:type="dxa"/>
            <w:vMerge/>
            <w:vAlign w:val="center"/>
          </w:tcPr>
          <w:p w:rsidR="00CD41C9" w:rsidRPr="00ED0336" w:rsidRDefault="00CD41C9" w:rsidP="00504965">
            <w:pPr>
              <w:jc w:val="center"/>
              <w:rPr>
                <w:rFonts w:ascii="Times New Roman" w:hAnsi="Times New Roman" w:cs="Times New Roman"/>
                <w:sz w:val="24"/>
                <w:szCs w:val="24"/>
              </w:rPr>
            </w:pPr>
          </w:p>
        </w:tc>
      </w:tr>
      <w:tr w:rsidR="00CD41C9" w:rsidTr="00504965">
        <w:tc>
          <w:tcPr>
            <w:tcW w:w="2093" w:type="dxa"/>
            <w:vMerge/>
          </w:tcPr>
          <w:p w:rsidR="00CD41C9" w:rsidRDefault="00CD41C9" w:rsidP="00504965">
            <w:pPr>
              <w:jc w:val="center"/>
              <w:rPr>
                <w:rFonts w:ascii="Times New Roman" w:hAnsi="Times New Roman" w:cs="Times New Roman"/>
                <w:sz w:val="28"/>
                <w:szCs w:val="28"/>
              </w:rPr>
            </w:pPr>
          </w:p>
        </w:tc>
        <w:tc>
          <w:tcPr>
            <w:tcW w:w="10631" w:type="dxa"/>
          </w:tcPr>
          <w:p w:rsidR="00CD41C9" w:rsidRPr="005E521A" w:rsidRDefault="00CD41C9" w:rsidP="00C6455B">
            <w:pPr>
              <w:pStyle w:val="a9"/>
              <w:shd w:val="clear" w:color="auto" w:fill="auto"/>
              <w:tabs>
                <w:tab w:val="left" w:pos="1267"/>
              </w:tabs>
              <w:spacing w:line="250" w:lineRule="exact"/>
              <w:ind w:firstLine="0"/>
              <w:jc w:val="left"/>
              <w:rPr>
                <w:rStyle w:val="10pt"/>
                <w:b w:val="0"/>
                <w:color w:val="000000"/>
                <w:sz w:val="24"/>
                <w:szCs w:val="24"/>
              </w:rPr>
            </w:pPr>
            <w:r>
              <w:rPr>
                <w:rStyle w:val="10pt"/>
                <w:b w:val="0"/>
                <w:color w:val="000000"/>
                <w:sz w:val="24"/>
                <w:szCs w:val="24"/>
              </w:rPr>
              <w:t>2. Революционно-демократическое направление русской философии. Философия марксизма. Развитие российской философии в ХХ веке. Русский космизм. Философия «русского зарубежья». Философия в СССР.</w:t>
            </w:r>
          </w:p>
        </w:tc>
        <w:tc>
          <w:tcPr>
            <w:tcW w:w="1134" w:type="dxa"/>
            <w:vAlign w:val="center"/>
          </w:tcPr>
          <w:p w:rsidR="00CD41C9" w:rsidRDefault="00CD41C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CD41C9" w:rsidRPr="00ED0336" w:rsidRDefault="00CD41C9" w:rsidP="00504965">
            <w:pPr>
              <w:jc w:val="center"/>
              <w:rPr>
                <w:rFonts w:ascii="Times New Roman" w:hAnsi="Times New Roman" w:cs="Times New Roman"/>
                <w:sz w:val="24"/>
                <w:szCs w:val="24"/>
              </w:rPr>
            </w:pPr>
          </w:p>
        </w:tc>
      </w:tr>
      <w:tr w:rsidR="00CD41C9" w:rsidTr="00504965">
        <w:tc>
          <w:tcPr>
            <w:tcW w:w="2093" w:type="dxa"/>
            <w:vMerge/>
          </w:tcPr>
          <w:p w:rsidR="00CD41C9" w:rsidRDefault="00CD41C9" w:rsidP="00504965">
            <w:pPr>
              <w:jc w:val="center"/>
              <w:rPr>
                <w:rFonts w:ascii="Times New Roman" w:hAnsi="Times New Roman" w:cs="Times New Roman"/>
                <w:sz w:val="28"/>
                <w:szCs w:val="28"/>
              </w:rPr>
            </w:pPr>
          </w:p>
        </w:tc>
        <w:tc>
          <w:tcPr>
            <w:tcW w:w="10631" w:type="dxa"/>
          </w:tcPr>
          <w:p w:rsidR="00CD41C9" w:rsidRPr="0046087B" w:rsidRDefault="00CD41C9" w:rsidP="00F40450">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CD41C9" w:rsidRDefault="00CD41C9" w:rsidP="00F40450">
            <w:pPr>
              <w:pStyle w:val="a9"/>
              <w:shd w:val="clear" w:color="auto" w:fill="auto"/>
              <w:tabs>
                <w:tab w:val="left" w:pos="1483"/>
              </w:tabs>
              <w:spacing w:line="250" w:lineRule="exact"/>
              <w:ind w:firstLine="0"/>
              <w:jc w:val="left"/>
              <w:rPr>
                <w:sz w:val="24"/>
                <w:szCs w:val="24"/>
              </w:rPr>
            </w:pPr>
            <w:r>
              <w:rPr>
                <w:sz w:val="24"/>
                <w:szCs w:val="24"/>
              </w:rPr>
              <w:t>Философская мысль в России.</w:t>
            </w:r>
          </w:p>
          <w:p w:rsidR="00CD41C9" w:rsidRPr="005F1BC7" w:rsidRDefault="00CD41C9" w:rsidP="00F40450">
            <w:pPr>
              <w:pStyle w:val="a9"/>
              <w:shd w:val="clear" w:color="auto" w:fill="auto"/>
              <w:tabs>
                <w:tab w:val="left" w:pos="1483"/>
              </w:tabs>
              <w:spacing w:line="250" w:lineRule="exact"/>
              <w:ind w:firstLine="0"/>
              <w:jc w:val="left"/>
              <w:rPr>
                <w:sz w:val="24"/>
                <w:szCs w:val="24"/>
              </w:rPr>
            </w:pPr>
            <w:r>
              <w:rPr>
                <w:sz w:val="24"/>
                <w:szCs w:val="24"/>
              </w:rPr>
              <w:t>Контрольное тестирование по разделу 2.</w:t>
            </w:r>
          </w:p>
        </w:tc>
        <w:tc>
          <w:tcPr>
            <w:tcW w:w="1134" w:type="dxa"/>
            <w:vAlign w:val="center"/>
          </w:tcPr>
          <w:p w:rsidR="00CD41C9" w:rsidRDefault="00CD41C9" w:rsidP="00504965">
            <w:pPr>
              <w:jc w:val="center"/>
              <w:rPr>
                <w:rFonts w:ascii="Times New Roman" w:hAnsi="Times New Roman" w:cs="Times New Roman"/>
                <w:sz w:val="24"/>
                <w:szCs w:val="24"/>
              </w:rPr>
            </w:pPr>
            <w:r>
              <w:rPr>
                <w:rFonts w:ascii="Times New Roman" w:hAnsi="Times New Roman" w:cs="Times New Roman"/>
                <w:sz w:val="24"/>
                <w:szCs w:val="24"/>
              </w:rPr>
              <w:t>2</w:t>
            </w:r>
          </w:p>
          <w:p w:rsidR="00CD41C9" w:rsidRPr="00ED0336" w:rsidRDefault="00CD41C9"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CD41C9" w:rsidRPr="00ED0336" w:rsidRDefault="00CD41C9" w:rsidP="00504965">
            <w:pPr>
              <w:jc w:val="center"/>
              <w:rPr>
                <w:rFonts w:ascii="Times New Roman" w:hAnsi="Times New Roman" w:cs="Times New Roman"/>
                <w:sz w:val="24"/>
                <w:szCs w:val="24"/>
              </w:rPr>
            </w:pPr>
          </w:p>
        </w:tc>
      </w:tr>
      <w:tr w:rsidR="00CD41C9" w:rsidTr="00504965">
        <w:trPr>
          <w:trHeight w:val="763"/>
        </w:trPr>
        <w:tc>
          <w:tcPr>
            <w:tcW w:w="2093" w:type="dxa"/>
            <w:vMerge/>
          </w:tcPr>
          <w:p w:rsidR="00CD41C9" w:rsidRDefault="00CD41C9" w:rsidP="00504965">
            <w:pPr>
              <w:jc w:val="center"/>
              <w:rPr>
                <w:rFonts w:ascii="Times New Roman" w:hAnsi="Times New Roman" w:cs="Times New Roman"/>
                <w:sz w:val="28"/>
                <w:szCs w:val="28"/>
              </w:rPr>
            </w:pPr>
          </w:p>
        </w:tc>
        <w:tc>
          <w:tcPr>
            <w:tcW w:w="10631" w:type="dxa"/>
          </w:tcPr>
          <w:p w:rsidR="00CD41C9" w:rsidRDefault="00CD41C9" w:rsidP="00435F38">
            <w:pPr>
              <w:pStyle w:val="a9"/>
              <w:shd w:val="clear" w:color="auto" w:fill="auto"/>
              <w:tabs>
                <w:tab w:val="left" w:pos="1267"/>
              </w:tabs>
              <w:spacing w:line="250" w:lineRule="exact"/>
              <w:ind w:firstLine="0"/>
              <w:jc w:val="left"/>
              <w:rPr>
                <w:rStyle w:val="10pt"/>
                <w:b w:val="0"/>
                <w:i/>
                <w:color w:val="000000"/>
                <w:sz w:val="24"/>
                <w:szCs w:val="24"/>
              </w:rPr>
            </w:pPr>
            <w:r w:rsidRPr="00F2625A">
              <w:rPr>
                <w:rStyle w:val="10pt"/>
                <w:b w:val="0"/>
                <w:i/>
                <w:color w:val="000000"/>
                <w:sz w:val="24"/>
                <w:szCs w:val="24"/>
              </w:rPr>
              <w:t xml:space="preserve">Самостоятельная работа: </w:t>
            </w:r>
          </w:p>
          <w:p w:rsidR="00CD41C9" w:rsidRDefault="00CD41C9" w:rsidP="00435F38">
            <w:pPr>
              <w:pStyle w:val="a9"/>
              <w:shd w:val="clear" w:color="auto" w:fill="auto"/>
              <w:tabs>
                <w:tab w:val="left" w:pos="1267"/>
              </w:tabs>
              <w:spacing w:line="250" w:lineRule="exact"/>
              <w:ind w:firstLine="0"/>
              <w:jc w:val="left"/>
              <w:rPr>
                <w:rStyle w:val="10pt"/>
                <w:b w:val="0"/>
                <w:color w:val="000000"/>
                <w:sz w:val="24"/>
                <w:szCs w:val="24"/>
              </w:rPr>
            </w:pPr>
            <w:r>
              <w:rPr>
                <w:rStyle w:val="10pt"/>
                <w:b w:val="0"/>
                <w:color w:val="000000"/>
                <w:sz w:val="24"/>
                <w:szCs w:val="24"/>
              </w:rPr>
              <w:t>Составление конспекта на тему «Основные направления русской философии».</w:t>
            </w:r>
          </w:p>
          <w:p w:rsidR="00CD41C9" w:rsidRDefault="00CD41C9" w:rsidP="00CD41C9">
            <w:pPr>
              <w:pStyle w:val="a9"/>
              <w:shd w:val="clear" w:color="auto" w:fill="auto"/>
              <w:tabs>
                <w:tab w:val="left" w:pos="1267"/>
              </w:tabs>
              <w:spacing w:line="250" w:lineRule="exact"/>
              <w:ind w:firstLine="0"/>
              <w:jc w:val="left"/>
              <w:rPr>
                <w:rStyle w:val="10pt"/>
                <w:b w:val="0"/>
                <w:color w:val="000000"/>
                <w:sz w:val="24"/>
                <w:szCs w:val="24"/>
              </w:rPr>
            </w:pPr>
            <w:r>
              <w:rPr>
                <w:rStyle w:val="10pt"/>
                <w:b w:val="0"/>
                <w:color w:val="000000"/>
                <w:sz w:val="24"/>
                <w:szCs w:val="24"/>
              </w:rPr>
              <w:t>Подготовка доклада на тему «Русский философ» (по выбору).</w:t>
            </w:r>
          </w:p>
        </w:tc>
        <w:tc>
          <w:tcPr>
            <w:tcW w:w="1134" w:type="dxa"/>
            <w:vAlign w:val="center"/>
          </w:tcPr>
          <w:p w:rsidR="00CD41C9" w:rsidRDefault="00CD41C9" w:rsidP="00504965">
            <w:pPr>
              <w:jc w:val="center"/>
              <w:rPr>
                <w:rFonts w:ascii="Times New Roman" w:hAnsi="Times New Roman" w:cs="Times New Roman"/>
                <w:sz w:val="24"/>
                <w:szCs w:val="24"/>
              </w:rPr>
            </w:pPr>
            <w:r>
              <w:rPr>
                <w:rFonts w:ascii="Times New Roman" w:hAnsi="Times New Roman" w:cs="Times New Roman"/>
                <w:sz w:val="24"/>
                <w:szCs w:val="24"/>
              </w:rPr>
              <w:t>1</w:t>
            </w:r>
          </w:p>
          <w:p w:rsidR="00CD41C9" w:rsidRDefault="00CD41C9"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CD41C9" w:rsidRPr="00ED0336" w:rsidRDefault="00CD41C9" w:rsidP="00504965">
            <w:pPr>
              <w:jc w:val="center"/>
              <w:rPr>
                <w:rFonts w:ascii="Times New Roman" w:hAnsi="Times New Roman" w:cs="Times New Roman"/>
                <w:sz w:val="24"/>
                <w:szCs w:val="24"/>
              </w:rPr>
            </w:pPr>
          </w:p>
        </w:tc>
      </w:tr>
      <w:tr w:rsidR="00CD41C9" w:rsidTr="00504965">
        <w:trPr>
          <w:trHeight w:val="285"/>
        </w:trPr>
        <w:tc>
          <w:tcPr>
            <w:tcW w:w="2093" w:type="dxa"/>
            <w:vMerge/>
          </w:tcPr>
          <w:p w:rsidR="00CD41C9" w:rsidRDefault="00CD41C9" w:rsidP="00504965">
            <w:pPr>
              <w:jc w:val="center"/>
              <w:rPr>
                <w:rFonts w:ascii="Times New Roman" w:hAnsi="Times New Roman" w:cs="Times New Roman"/>
                <w:sz w:val="28"/>
                <w:szCs w:val="28"/>
              </w:rPr>
            </w:pPr>
          </w:p>
        </w:tc>
        <w:tc>
          <w:tcPr>
            <w:tcW w:w="10631" w:type="dxa"/>
          </w:tcPr>
          <w:p w:rsidR="00CD41C9" w:rsidRPr="00CD41C9" w:rsidRDefault="00CD41C9" w:rsidP="00435F38">
            <w:pPr>
              <w:pStyle w:val="a9"/>
              <w:shd w:val="clear" w:color="auto" w:fill="auto"/>
              <w:tabs>
                <w:tab w:val="left" w:pos="1267"/>
              </w:tabs>
              <w:spacing w:line="250" w:lineRule="exact"/>
              <w:ind w:firstLine="0"/>
              <w:jc w:val="left"/>
              <w:rPr>
                <w:rStyle w:val="10pt"/>
                <w:b w:val="0"/>
                <w:color w:val="000000"/>
                <w:sz w:val="24"/>
                <w:szCs w:val="24"/>
              </w:rPr>
            </w:pPr>
            <w:r w:rsidRPr="007240F1">
              <w:rPr>
                <w:rStyle w:val="10pt"/>
                <w:b w:val="0"/>
                <w:i/>
                <w:color w:val="000000"/>
                <w:sz w:val="24"/>
                <w:szCs w:val="24"/>
              </w:rPr>
              <w:t>Консультация</w:t>
            </w:r>
            <w:r>
              <w:rPr>
                <w:rStyle w:val="10pt"/>
                <w:b w:val="0"/>
                <w:color w:val="000000"/>
                <w:sz w:val="24"/>
                <w:szCs w:val="24"/>
              </w:rPr>
              <w:t xml:space="preserve"> по разделу 2.</w:t>
            </w:r>
          </w:p>
        </w:tc>
        <w:tc>
          <w:tcPr>
            <w:tcW w:w="1134" w:type="dxa"/>
            <w:vAlign w:val="center"/>
          </w:tcPr>
          <w:p w:rsidR="00CD41C9" w:rsidRPr="00CD41C9" w:rsidRDefault="00CD41C9" w:rsidP="00504965">
            <w:pPr>
              <w:pStyle w:val="a9"/>
              <w:shd w:val="clear" w:color="auto" w:fill="auto"/>
              <w:tabs>
                <w:tab w:val="left" w:pos="1267"/>
              </w:tabs>
              <w:spacing w:line="250" w:lineRule="exact"/>
              <w:ind w:firstLine="0"/>
              <w:rPr>
                <w:rStyle w:val="10pt"/>
                <w:b w:val="0"/>
                <w:color w:val="000000"/>
                <w:sz w:val="24"/>
                <w:szCs w:val="24"/>
              </w:rPr>
            </w:pPr>
            <w:r>
              <w:rPr>
                <w:rStyle w:val="10pt"/>
                <w:b w:val="0"/>
                <w:color w:val="000000"/>
                <w:sz w:val="24"/>
                <w:szCs w:val="24"/>
              </w:rPr>
              <w:t>2</w:t>
            </w:r>
          </w:p>
        </w:tc>
        <w:tc>
          <w:tcPr>
            <w:tcW w:w="1276" w:type="dxa"/>
            <w:vAlign w:val="center"/>
          </w:tcPr>
          <w:p w:rsidR="00CD41C9" w:rsidRPr="00F2625A" w:rsidRDefault="00CD41C9" w:rsidP="00504965">
            <w:pPr>
              <w:pStyle w:val="a9"/>
              <w:shd w:val="clear" w:color="auto" w:fill="auto"/>
              <w:tabs>
                <w:tab w:val="left" w:pos="1267"/>
              </w:tabs>
              <w:spacing w:line="250" w:lineRule="exact"/>
              <w:ind w:firstLine="0"/>
              <w:rPr>
                <w:rStyle w:val="10pt"/>
                <w:b w:val="0"/>
                <w:i/>
                <w:color w:val="000000"/>
                <w:sz w:val="24"/>
                <w:szCs w:val="24"/>
              </w:rPr>
            </w:pPr>
          </w:p>
        </w:tc>
      </w:tr>
      <w:tr w:rsidR="00D64987" w:rsidTr="00504965">
        <w:tc>
          <w:tcPr>
            <w:tcW w:w="12724" w:type="dxa"/>
            <w:gridSpan w:val="2"/>
          </w:tcPr>
          <w:p w:rsidR="00D64987" w:rsidRPr="004A3978" w:rsidRDefault="00D64987" w:rsidP="00504965">
            <w:pPr>
              <w:tabs>
                <w:tab w:val="left" w:pos="1603"/>
              </w:tabs>
              <w:jc w:val="center"/>
              <w:rPr>
                <w:rFonts w:ascii="Times New Roman" w:hAnsi="Times New Roman" w:cs="Times New Roman"/>
                <w:b/>
                <w:sz w:val="24"/>
                <w:szCs w:val="24"/>
              </w:rPr>
            </w:pPr>
            <w:r w:rsidRPr="004A3978">
              <w:rPr>
                <w:rFonts w:ascii="Times New Roman" w:hAnsi="Times New Roman" w:cs="Times New Roman"/>
                <w:b/>
                <w:sz w:val="24"/>
                <w:szCs w:val="24"/>
              </w:rPr>
              <w:t>Раздел 3. Систематическая философия</w:t>
            </w:r>
          </w:p>
        </w:tc>
        <w:tc>
          <w:tcPr>
            <w:tcW w:w="1134" w:type="dxa"/>
            <w:vAlign w:val="center"/>
          </w:tcPr>
          <w:p w:rsidR="00D64987" w:rsidRPr="004A3978" w:rsidRDefault="002B581C" w:rsidP="00504965">
            <w:pPr>
              <w:tabs>
                <w:tab w:val="left" w:pos="1603"/>
              </w:tabs>
              <w:jc w:val="center"/>
              <w:rPr>
                <w:rFonts w:ascii="Times New Roman" w:hAnsi="Times New Roman" w:cs="Times New Roman"/>
                <w:b/>
                <w:sz w:val="24"/>
                <w:szCs w:val="24"/>
              </w:rPr>
            </w:pPr>
            <w:r>
              <w:rPr>
                <w:rFonts w:ascii="Times New Roman" w:hAnsi="Times New Roman" w:cs="Times New Roman"/>
                <w:b/>
                <w:sz w:val="24"/>
                <w:szCs w:val="24"/>
              </w:rPr>
              <w:t>62</w:t>
            </w:r>
          </w:p>
        </w:tc>
        <w:tc>
          <w:tcPr>
            <w:tcW w:w="1276" w:type="dxa"/>
            <w:vAlign w:val="center"/>
          </w:tcPr>
          <w:p w:rsidR="00D64987" w:rsidRPr="002D64F3" w:rsidRDefault="00D64987" w:rsidP="00504965">
            <w:pPr>
              <w:tabs>
                <w:tab w:val="left" w:pos="1603"/>
              </w:tabs>
              <w:jc w:val="center"/>
              <w:rPr>
                <w:rFonts w:ascii="Times New Roman" w:hAnsi="Times New Roman" w:cs="Times New Roman"/>
                <w:sz w:val="24"/>
                <w:szCs w:val="24"/>
              </w:rPr>
            </w:pPr>
          </w:p>
        </w:tc>
      </w:tr>
      <w:tr w:rsidR="00DC6985" w:rsidTr="00504965">
        <w:trPr>
          <w:trHeight w:val="268"/>
        </w:trPr>
        <w:tc>
          <w:tcPr>
            <w:tcW w:w="2093" w:type="dxa"/>
            <w:vMerge w:val="restart"/>
          </w:tcPr>
          <w:p w:rsidR="00DC6985" w:rsidRPr="00A24D9F" w:rsidRDefault="00DC6985" w:rsidP="00504965">
            <w:pPr>
              <w:jc w:val="center"/>
              <w:rPr>
                <w:rFonts w:ascii="Times New Roman" w:hAnsi="Times New Roman" w:cs="Times New Roman"/>
                <w:b/>
                <w:sz w:val="24"/>
                <w:szCs w:val="24"/>
              </w:rPr>
            </w:pPr>
            <w:r w:rsidRPr="00A24D9F">
              <w:rPr>
                <w:rFonts w:ascii="Times New Roman" w:hAnsi="Times New Roman" w:cs="Times New Roman"/>
                <w:b/>
                <w:sz w:val="24"/>
                <w:szCs w:val="24"/>
              </w:rPr>
              <w:t>Тема 3.1.</w:t>
            </w:r>
          </w:p>
          <w:p w:rsidR="00DC6985" w:rsidRPr="00A24D9F" w:rsidRDefault="00DC6985" w:rsidP="00504965">
            <w:pPr>
              <w:jc w:val="center"/>
              <w:rPr>
                <w:rFonts w:ascii="Times New Roman" w:hAnsi="Times New Roman" w:cs="Times New Roman"/>
                <w:b/>
                <w:sz w:val="28"/>
                <w:szCs w:val="28"/>
              </w:rPr>
            </w:pPr>
            <w:r w:rsidRPr="00A24D9F">
              <w:rPr>
                <w:rFonts w:ascii="Times New Roman" w:hAnsi="Times New Roman" w:cs="Times New Roman"/>
                <w:b/>
                <w:sz w:val="24"/>
                <w:szCs w:val="24"/>
              </w:rPr>
              <w:t>Онтология</w:t>
            </w:r>
          </w:p>
        </w:tc>
        <w:tc>
          <w:tcPr>
            <w:tcW w:w="10631" w:type="dxa"/>
            <w:vAlign w:val="center"/>
          </w:tcPr>
          <w:p w:rsidR="00DC6985" w:rsidRPr="00A24D9F" w:rsidRDefault="00DC6985" w:rsidP="004A3978">
            <w:pPr>
              <w:pStyle w:val="a9"/>
              <w:shd w:val="clear" w:color="auto" w:fill="auto"/>
              <w:spacing w:line="200" w:lineRule="exact"/>
              <w:ind w:firstLine="0"/>
              <w:rPr>
                <w:sz w:val="24"/>
                <w:szCs w:val="24"/>
              </w:rPr>
            </w:pPr>
            <w:r w:rsidRPr="00A24D9F">
              <w:rPr>
                <w:rStyle w:val="10pt"/>
                <w:color w:val="000000"/>
                <w:sz w:val="24"/>
                <w:szCs w:val="24"/>
              </w:rPr>
              <w:t>Содержание учебного материала</w:t>
            </w:r>
          </w:p>
        </w:tc>
        <w:tc>
          <w:tcPr>
            <w:tcW w:w="1134" w:type="dxa"/>
            <w:vMerge w:val="restart"/>
            <w:vAlign w:val="center"/>
          </w:tcPr>
          <w:p w:rsidR="00DC6985" w:rsidRPr="00050517" w:rsidRDefault="007807BA"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DC6985" w:rsidRPr="00050517" w:rsidRDefault="00DC6985" w:rsidP="00504965">
            <w:pPr>
              <w:jc w:val="center"/>
              <w:rPr>
                <w:rFonts w:ascii="Times New Roman" w:hAnsi="Times New Roman" w:cs="Times New Roman"/>
                <w:sz w:val="24"/>
                <w:szCs w:val="24"/>
              </w:rPr>
            </w:pPr>
            <w:r w:rsidRPr="00050517">
              <w:rPr>
                <w:rFonts w:ascii="Times New Roman" w:hAnsi="Times New Roman" w:cs="Times New Roman"/>
                <w:sz w:val="24"/>
                <w:szCs w:val="24"/>
              </w:rPr>
              <w:t>1</w:t>
            </w:r>
          </w:p>
        </w:tc>
      </w:tr>
      <w:tr w:rsidR="00DC6985" w:rsidTr="00504965">
        <w:tc>
          <w:tcPr>
            <w:tcW w:w="2093" w:type="dxa"/>
            <w:vMerge/>
          </w:tcPr>
          <w:p w:rsidR="00DC6985" w:rsidRPr="00A24D9F" w:rsidRDefault="00DC6985" w:rsidP="00504965">
            <w:pPr>
              <w:jc w:val="center"/>
              <w:rPr>
                <w:rFonts w:ascii="Times New Roman" w:hAnsi="Times New Roman" w:cs="Times New Roman"/>
                <w:b/>
                <w:sz w:val="28"/>
                <w:szCs w:val="28"/>
              </w:rPr>
            </w:pPr>
          </w:p>
        </w:tc>
        <w:tc>
          <w:tcPr>
            <w:tcW w:w="10631" w:type="dxa"/>
          </w:tcPr>
          <w:p w:rsidR="00DC6985" w:rsidRPr="005F1BC7" w:rsidRDefault="00DC6985" w:rsidP="00F40450">
            <w:pPr>
              <w:pStyle w:val="a9"/>
              <w:shd w:val="clear" w:color="auto" w:fill="auto"/>
              <w:spacing w:line="250" w:lineRule="exact"/>
              <w:ind w:firstLine="0"/>
              <w:jc w:val="left"/>
              <w:rPr>
                <w:sz w:val="24"/>
                <w:szCs w:val="24"/>
              </w:rPr>
            </w:pPr>
            <w:r>
              <w:rPr>
                <w:sz w:val="24"/>
                <w:szCs w:val="24"/>
              </w:rPr>
              <w:t>1. Философское учение о бытии. Формы бытия. Происхождение и устройство мира. Структура и свойства материи. Пространство и время.</w:t>
            </w:r>
          </w:p>
        </w:tc>
        <w:tc>
          <w:tcPr>
            <w:tcW w:w="1134" w:type="dxa"/>
            <w:vMerge/>
            <w:vAlign w:val="center"/>
          </w:tcPr>
          <w:p w:rsidR="00DC6985" w:rsidRPr="00050517" w:rsidRDefault="00DC6985" w:rsidP="00504965">
            <w:pPr>
              <w:jc w:val="center"/>
              <w:rPr>
                <w:rFonts w:ascii="Times New Roman" w:hAnsi="Times New Roman" w:cs="Times New Roman"/>
                <w:sz w:val="24"/>
                <w:szCs w:val="24"/>
              </w:rPr>
            </w:pPr>
          </w:p>
        </w:tc>
        <w:tc>
          <w:tcPr>
            <w:tcW w:w="1276" w:type="dxa"/>
            <w:vMerge/>
            <w:vAlign w:val="center"/>
          </w:tcPr>
          <w:p w:rsidR="00DC6985" w:rsidRPr="00050517" w:rsidRDefault="00DC6985" w:rsidP="00504965">
            <w:pPr>
              <w:jc w:val="center"/>
              <w:rPr>
                <w:rFonts w:ascii="Times New Roman" w:hAnsi="Times New Roman" w:cs="Times New Roman"/>
                <w:sz w:val="24"/>
                <w:szCs w:val="24"/>
              </w:rPr>
            </w:pPr>
          </w:p>
        </w:tc>
      </w:tr>
      <w:tr w:rsidR="00DC6985" w:rsidTr="00504965">
        <w:tc>
          <w:tcPr>
            <w:tcW w:w="2093" w:type="dxa"/>
            <w:vMerge/>
          </w:tcPr>
          <w:p w:rsidR="00DC6985" w:rsidRPr="00A24D9F" w:rsidRDefault="00DC6985" w:rsidP="00504965">
            <w:pPr>
              <w:jc w:val="center"/>
              <w:rPr>
                <w:rFonts w:ascii="Times New Roman" w:hAnsi="Times New Roman" w:cs="Times New Roman"/>
                <w:b/>
                <w:sz w:val="28"/>
                <w:szCs w:val="28"/>
              </w:rPr>
            </w:pPr>
          </w:p>
        </w:tc>
        <w:tc>
          <w:tcPr>
            <w:tcW w:w="10631" w:type="dxa"/>
          </w:tcPr>
          <w:p w:rsidR="00DC6985" w:rsidRPr="004A3978" w:rsidRDefault="00DC6985" w:rsidP="00F40450">
            <w:pPr>
              <w:pStyle w:val="a9"/>
              <w:shd w:val="clear" w:color="auto" w:fill="auto"/>
              <w:spacing w:line="250" w:lineRule="exact"/>
              <w:ind w:firstLine="0"/>
              <w:jc w:val="left"/>
              <w:rPr>
                <w:color w:val="000000"/>
                <w:sz w:val="24"/>
                <w:szCs w:val="24"/>
              </w:rPr>
            </w:pPr>
            <w:r>
              <w:rPr>
                <w:color w:val="000000"/>
                <w:sz w:val="24"/>
                <w:szCs w:val="24"/>
              </w:rPr>
              <w:t xml:space="preserve">2. Сознание. Теория отражения. Свойства и структура человеческого сознания. Формы сознания. </w:t>
            </w:r>
            <w:r>
              <w:rPr>
                <w:color w:val="000000"/>
                <w:sz w:val="24"/>
                <w:szCs w:val="24"/>
              </w:rPr>
              <w:lastRenderedPageBreak/>
              <w:t>Мышление и его виды.</w:t>
            </w:r>
          </w:p>
        </w:tc>
        <w:tc>
          <w:tcPr>
            <w:tcW w:w="1134" w:type="dxa"/>
            <w:vAlign w:val="center"/>
          </w:tcPr>
          <w:p w:rsidR="00DC6985" w:rsidRDefault="007807BA" w:rsidP="00504965">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276" w:type="dxa"/>
            <w:vMerge/>
            <w:vAlign w:val="center"/>
          </w:tcPr>
          <w:p w:rsidR="00DC6985" w:rsidRPr="00050517" w:rsidRDefault="00DC6985" w:rsidP="00504965">
            <w:pPr>
              <w:jc w:val="center"/>
              <w:rPr>
                <w:rFonts w:ascii="Times New Roman" w:hAnsi="Times New Roman" w:cs="Times New Roman"/>
                <w:sz w:val="24"/>
                <w:szCs w:val="24"/>
              </w:rPr>
            </w:pPr>
          </w:p>
        </w:tc>
      </w:tr>
      <w:tr w:rsidR="00DC6985" w:rsidTr="00504965">
        <w:tc>
          <w:tcPr>
            <w:tcW w:w="2093" w:type="dxa"/>
            <w:vMerge/>
          </w:tcPr>
          <w:p w:rsidR="00DC6985" w:rsidRPr="00A24D9F" w:rsidRDefault="00DC6985" w:rsidP="00504965">
            <w:pPr>
              <w:jc w:val="center"/>
              <w:rPr>
                <w:rFonts w:ascii="Times New Roman" w:hAnsi="Times New Roman" w:cs="Times New Roman"/>
                <w:b/>
                <w:sz w:val="28"/>
                <w:szCs w:val="28"/>
              </w:rPr>
            </w:pPr>
          </w:p>
        </w:tc>
        <w:tc>
          <w:tcPr>
            <w:tcW w:w="10631" w:type="dxa"/>
          </w:tcPr>
          <w:p w:rsidR="00DC6985" w:rsidRPr="00DC6985" w:rsidRDefault="00DC6985" w:rsidP="00F40450">
            <w:pPr>
              <w:pStyle w:val="a9"/>
              <w:shd w:val="clear" w:color="auto" w:fill="auto"/>
              <w:spacing w:line="250" w:lineRule="exact"/>
              <w:ind w:firstLine="0"/>
              <w:jc w:val="left"/>
              <w:rPr>
                <w:color w:val="000000"/>
                <w:sz w:val="24"/>
                <w:szCs w:val="24"/>
              </w:rPr>
            </w:pPr>
            <w:r>
              <w:rPr>
                <w:color w:val="000000"/>
                <w:sz w:val="24"/>
                <w:szCs w:val="24"/>
              </w:rPr>
              <w:t>3. Развитие как признак материи. Законы диалектики. Принципы и категории диалектики. Альтернативы диалектики.</w:t>
            </w:r>
          </w:p>
        </w:tc>
        <w:tc>
          <w:tcPr>
            <w:tcW w:w="1134" w:type="dxa"/>
            <w:vAlign w:val="center"/>
          </w:tcPr>
          <w:p w:rsidR="00DC6985" w:rsidRDefault="00FF4BDD"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DC6985" w:rsidRPr="00050517" w:rsidRDefault="00DC6985" w:rsidP="00504965">
            <w:pPr>
              <w:jc w:val="center"/>
              <w:rPr>
                <w:rFonts w:ascii="Times New Roman" w:hAnsi="Times New Roman" w:cs="Times New Roman"/>
                <w:sz w:val="24"/>
                <w:szCs w:val="24"/>
              </w:rPr>
            </w:pPr>
          </w:p>
        </w:tc>
      </w:tr>
      <w:tr w:rsidR="00FF4BDD" w:rsidTr="00504965">
        <w:tc>
          <w:tcPr>
            <w:tcW w:w="2093" w:type="dxa"/>
            <w:vMerge/>
          </w:tcPr>
          <w:p w:rsidR="00FF4BDD" w:rsidRPr="00A24D9F" w:rsidRDefault="00FF4BDD" w:rsidP="00504965">
            <w:pPr>
              <w:jc w:val="center"/>
              <w:rPr>
                <w:rFonts w:ascii="Times New Roman" w:hAnsi="Times New Roman" w:cs="Times New Roman"/>
                <w:b/>
                <w:sz w:val="28"/>
                <w:szCs w:val="28"/>
              </w:rPr>
            </w:pPr>
          </w:p>
        </w:tc>
        <w:tc>
          <w:tcPr>
            <w:tcW w:w="10631" w:type="dxa"/>
          </w:tcPr>
          <w:p w:rsidR="00FF4BDD" w:rsidRPr="00541FFA" w:rsidRDefault="00FF4BDD" w:rsidP="00FF4BDD">
            <w:pPr>
              <w:pStyle w:val="a9"/>
              <w:shd w:val="clear" w:color="auto" w:fill="auto"/>
              <w:spacing w:line="250" w:lineRule="exact"/>
              <w:ind w:firstLine="0"/>
              <w:jc w:val="left"/>
              <w:rPr>
                <w:i/>
                <w:sz w:val="24"/>
                <w:szCs w:val="24"/>
              </w:rPr>
            </w:pPr>
            <w:r w:rsidRPr="00541FFA">
              <w:rPr>
                <w:i/>
                <w:color w:val="000000"/>
                <w:sz w:val="24"/>
                <w:szCs w:val="24"/>
              </w:rPr>
              <w:t>Практическое занятие</w:t>
            </w:r>
            <w:r>
              <w:rPr>
                <w:i/>
                <w:color w:val="000000"/>
                <w:sz w:val="24"/>
                <w:szCs w:val="24"/>
              </w:rPr>
              <w:t>:</w:t>
            </w:r>
            <w:r w:rsidRPr="00541FFA">
              <w:rPr>
                <w:i/>
                <w:color w:val="000000"/>
                <w:sz w:val="24"/>
                <w:szCs w:val="24"/>
              </w:rPr>
              <w:t xml:space="preserve"> </w:t>
            </w:r>
          </w:p>
          <w:p w:rsidR="00FF4BDD" w:rsidRPr="00FF4BDD" w:rsidRDefault="00FF4BDD" w:rsidP="00DC6985">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Сознание и мышление человека.</w:t>
            </w:r>
          </w:p>
        </w:tc>
        <w:tc>
          <w:tcPr>
            <w:tcW w:w="1134" w:type="dxa"/>
            <w:vAlign w:val="center"/>
          </w:tcPr>
          <w:p w:rsidR="00FF4BDD" w:rsidRDefault="00FF4BDD"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F4BDD" w:rsidRPr="00050517" w:rsidRDefault="00FF4BDD" w:rsidP="00504965">
            <w:pPr>
              <w:jc w:val="center"/>
              <w:rPr>
                <w:rFonts w:ascii="Times New Roman" w:hAnsi="Times New Roman" w:cs="Times New Roman"/>
                <w:sz w:val="24"/>
                <w:szCs w:val="24"/>
              </w:rPr>
            </w:pPr>
          </w:p>
        </w:tc>
      </w:tr>
      <w:tr w:rsidR="00F40450" w:rsidTr="00504965">
        <w:tc>
          <w:tcPr>
            <w:tcW w:w="2093" w:type="dxa"/>
            <w:vMerge/>
          </w:tcPr>
          <w:p w:rsidR="00F40450" w:rsidRPr="00A24D9F" w:rsidRDefault="00F40450" w:rsidP="00504965">
            <w:pPr>
              <w:jc w:val="center"/>
              <w:rPr>
                <w:rFonts w:ascii="Times New Roman" w:hAnsi="Times New Roman" w:cs="Times New Roman"/>
                <w:b/>
                <w:sz w:val="28"/>
                <w:szCs w:val="28"/>
              </w:rPr>
            </w:pPr>
          </w:p>
        </w:tc>
        <w:tc>
          <w:tcPr>
            <w:tcW w:w="10631" w:type="dxa"/>
          </w:tcPr>
          <w:p w:rsidR="00F40450" w:rsidRDefault="00F40450" w:rsidP="00DC6985">
            <w:pPr>
              <w:pStyle w:val="a9"/>
              <w:shd w:val="clear" w:color="auto" w:fill="auto"/>
              <w:spacing w:line="254" w:lineRule="exact"/>
              <w:ind w:firstLine="0"/>
              <w:jc w:val="left"/>
              <w:rPr>
                <w:rStyle w:val="10pt"/>
                <w:b w:val="0"/>
                <w:color w:val="000000"/>
                <w:sz w:val="24"/>
                <w:szCs w:val="24"/>
              </w:rPr>
            </w:pPr>
            <w:r w:rsidRPr="00091FBD">
              <w:rPr>
                <w:rStyle w:val="10pt"/>
                <w:b w:val="0"/>
                <w:i/>
                <w:color w:val="000000"/>
                <w:sz w:val="24"/>
                <w:szCs w:val="24"/>
              </w:rPr>
              <w:t>Самостоятельная работа:</w:t>
            </w:r>
            <w:r w:rsidRPr="005F1BC7">
              <w:rPr>
                <w:rStyle w:val="10pt"/>
                <w:b w:val="0"/>
                <w:color w:val="000000"/>
                <w:sz w:val="24"/>
                <w:szCs w:val="24"/>
              </w:rPr>
              <w:t xml:space="preserve"> </w:t>
            </w:r>
          </w:p>
          <w:p w:rsidR="00FF4BDD" w:rsidRPr="0074320D" w:rsidRDefault="00DC6985" w:rsidP="001C1FEE">
            <w:pPr>
              <w:pStyle w:val="a9"/>
              <w:shd w:val="clear" w:color="auto" w:fill="auto"/>
              <w:spacing w:line="254" w:lineRule="exact"/>
              <w:ind w:firstLine="0"/>
              <w:jc w:val="left"/>
              <w:rPr>
                <w:bCs/>
                <w:color w:val="000000"/>
                <w:sz w:val="24"/>
                <w:szCs w:val="24"/>
                <w:shd w:val="clear" w:color="auto" w:fill="FFFFFF"/>
              </w:rPr>
            </w:pPr>
            <w:r>
              <w:rPr>
                <w:rStyle w:val="10pt"/>
                <w:b w:val="0"/>
                <w:color w:val="000000"/>
                <w:sz w:val="24"/>
                <w:szCs w:val="24"/>
              </w:rPr>
              <w:t>Составление конспекта на тему «</w:t>
            </w:r>
            <w:r w:rsidR="001C1FEE">
              <w:rPr>
                <w:rStyle w:val="10pt"/>
                <w:b w:val="0"/>
                <w:color w:val="000000"/>
                <w:sz w:val="24"/>
                <w:szCs w:val="24"/>
              </w:rPr>
              <w:t>Материя и её атрибуты</w:t>
            </w:r>
            <w:r>
              <w:rPr>
                <w:rStyle w:val="10pt"/>
                <w:b w:val="0"/>
                <w:color w:val="000000"/>
                <w:sz w:val="24"/>
                <w:szCs w:val="24"/>
              </w:rPr>
              <w:t>»</w:t>
            </w:r>
            <w:r w:rsidR="001136F2">
              <w:rPr>
                <w:rStyle w:val="10pt"/>
                <w:b w:val="0"/>
                <w:color w:val="000000"/>
                <w:sz w:val="24"/>
                <w:szCs w:val="24"/>
              </w:rPr>
              <w:t>.</w:t>
            </w:r>
          </w:p>
        </w:tc>
        <w:tc>
          <w:tcPr>
            <w:tcW w:w="1134" w:type="dxa"/>
            <w:vAlign w:val="center"/>
          </w:tcPr>
          <w:p w:rsidR="00FF4BDD" w:rsidRPr="00050517" w:rsidRDefault="002B581C"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40450" w:rsidRPr="00050517" w:rsidRDefault="00F40450" w:rsidP="00504965">
            <w:pPr>
              <w:jc w:val="center"/>
              <w:rPr>
                <w:rFonts w:ascii="Times New Roman" w:hAnsi="Times New Roman" w:cs="Times New Roman"/>
                <w:sz w:val="24"/>
                <w:szCs w:val="24"/>
              </w:rPr>
            </w:pPr>
          </w:p>
        </w:tc>
      </w:tr>
      <w:tr w:rsidR="001136F2" w:rsidTr="00504965">
        <w:trPr>
          <w:trHeight w:val="234"/>
        </w:trPr>
        <w:tc>
          <w:tcPr>
            <w:tcW w:w="2093" w:type="dxa"/>
            <w:vMerge w:val="restart"/>
          </w:tcPr>
          <w:p w:rsidR="001136F2" w:rsidRPr="00A24D9F" w:rsidRDefault="001136F2" w:rsidP="00504965">
            <w:pPr>
              <w:jc w:val="center"/>
              <w:rPr>
                <w:rFonts w:ascii="Times New Roman" w:hAnsi="Times New Roman" w:cs="Times New Roman"/>
                <w:b/>
                <w:sz w:val="24"/>
                <w:szCs w:val="24"/>
              </w:rPr>
            </w:pPr>
            <w:r w:rsidRPr="00A24D9F">
              <w:rPr>
                <w:rFonts w:ascii="Times New Roman" w:hAnsi="Times New Roman" w:cs="Times New Roman"/>
                <w:b/>
                <w:sz w:val="24"/>
                <w:szCs w:val="24"/>
              </w:rPr>
              <w:t>Тема 3.2</w:t>
            </w:r>
          </w:p>
          <w:p w:rsidR="001136F2" w:rsidRPr="00A24D9F" w:rsidRDefault="001136F2" w:rsidP="00504965">
            <w:pPr>
              <w:jc w:val="center"/>
              <w:rPr>
                <w:rFonts w:ascii="Times New Roman" w:hAnsi="Times New Roman" w:cs="Times New Roman"/>
                <w:b/>
                <w:sz w:val="24"/>
                <w:szCs w:val="24"/>
              </w:rPr>
            </w:pPr>
            <w:r w:rsidRPr="00A24D9F">
              <w:rPr>
                <w:rFonts w:ascii="Times New Roman" w:hAnsi="Times New Roman" w:cs="Times New Roman"/>
                <w:b/>
                <w:sz w:val="24"/>
                <w:szCs w:val="24"/>
              </w:rPr>
              <w:t>Гносеология</w:t>
            </w:r>
          </w:p>
        </w:tc>
        <w:tc>
          <w:tcPr>
            <w:tcW w:w="10631" w:type="dxa"/>
            <w:vAlign w:val="center"/>
          </w:tcPr>
          <w:p w:rsidR="001136F2" w:rsidRPr="00A24D9F" w:rsidRDefault="001136F2" w:rsidP="001136F2">
            <w:pPr>
              <w:pStyle w:val="a9"/>
              <w:shd w:val="clear" w:color="auto" w:fill="auto"/>
              <w:spacing w:line="240" w:lineRule="auto"/>
              <w:ind w:firstLine="0"/>
              <w:rPr>
                <w:sz w:val="24"/>
                <w:szCs w:val="24"/>
              </w:rPr>
            </w:pPr>
            <w:r w:rsidRPr="00A24D9F">
              <w:rPr>
                <w:rStyle w:val="10pt"/>
                <w:color w:val="000000"/>
                <w:sz w:val="24"/>
                <w:szCs w:val="24"/>
              </w:rPr>
              <w:t>Содержание учебного материала</w:t>
            </w:r>
          </w:p>
        </w:tc>
        <w:tc>
          <w:tcPr>
            <w:tcW w:w="1134" w:type="dxa"/>
            <w:vMerge w:val="restart"/>
            <w:vAlign w:val="center"/>
          </w:tcPr>
          <w:p w:rsidR="001136F2" w:rsidRPr="00050517" w:rsidRDefault="00FF4BDD"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1136F2" w:rsidRPr="00050517" w:rsidRDefault="001136F2" w:rsidP="00504965">
            <w:pPr>
              <w:jc w:val="center"/>
              <w:rPr>
                <w:rFonts w:ascii="Times New Roman" w:hAnsi="Times New Roman" w:cs="Times New Roman"/>
                <w:sz w:val="24"/>
                <w:szCs w:val="24"/>
              </w:rPr>
            </w:pPr>
            <w:r w:rsidRPr="00050517">
              <w:rPr>
                <w:rFonts w:ascii="Times New Roman" w:hAnsi="Times New Roman" w:cs="Times New Roman"/>
                <w:sz w:val="24"/>
                <w:szCs w:val="24"/>
              </w:rPr>
              <w:t>1</w:t>
            </w:r>
          </w:p>
        </w:tc>
      </w:tr>
      <w:tr w:rsidR="001136F2" w:rsidTr="00504965">
        <w:trPr>
          <w:trHeight w:val="423"/>
        </w:trPr>
        <w:tc>
          <w:tcPr>
            <w:tcW w:w="2093" w:type="dxa"/>
            <w:vMerge/>
          </w:tcPr>
          <w:p w:rsidR="001136F2" w:rsidRDefault="001136F2" w:rsidP="00504965">
            <w:pPr>
              <w:jc w:val="center"/>
              <w:rPr>
                <w:rFonts w:ascii="Times New Roman" w:hAnsi="Times New Roman" w:cs="Times New Roman"/>
                <w:sz w:val="28"/>
                <w:szCs w:val="28"/>
              </w:rPr>
            </w:pPr>
          </w:p>
        </w:tc>
        <w:tc>
          <w:tcPr>
            <w:tcW w:w="10631" w:type="dxa"/>
          </w:tcPr>
          <w:p w:rsidR="001136F2" w:rsidRPr="005F1BC7" w:rsidRDefault="001136F2" w:rsidP="001136F2">
            <w:pPr>
              <w:pStyle w:val="a9"/>
              <w:shd w:val="clear" w:color="auto" w:fill="auto"/>
              <w:spacing w:line="240" w:lineRule="auto"/>
              <w:ind w:firstLine="0"/>
              <w:jc w:val="left"/>
              <w:rPr>
                <w:sz w:val="24"/>
                <w:szCs w:val="24"/>
              </w:rPr>
            </w:pPr>
            <w:r>
              <w:rPr>
                <w:sz w:val="24"/>
                <w:szCs w:val="24"/>
              </w:rPr>
              <w:t>1. Философское учение о познании мира. Субъект и объект познания. Уровни и формы познания. Виды познания. Методология научного познания.</w:t>
            </w:r>
          </w:p>
        </w:tc>
        <w:tc>
          <w:tcPr>
            <w:tcW w:w="1134" w:type="dxa"/>
            <w:vMerge/>
            <w:vAlign w:val="center"/>
          </w:tcPr>
          <w:p w:rsidR="001136F2" w:rsidRPr="00050517" w:rsidRDefault="001136F2" w:rsidP="00504965">
            <w:pPr>
              <w:jc w:val="center"/>
              <w:rPr>
                <w:rFonts w:ascii="Times New Roman" w:hAnsi="Times New Roman" w:cs="Times New Roman"/>
                <w:sz w:val="24"/>
                <w:szCs w:val="24"/>
              </w:rPr>
            </w:pPr>
          </w:p>
        </w:tc>
        <w:tc>
          <w:tcPr>
            <w:tcW w:w="1276" w:type="dxa"/>
            <w:vMerge/>
            <w:vAlign w:val="center"/>
          </w:tcPr>
          <w:p w:rsidR="001136F2" w:rsidRPr="00050517" w:rsidRDefault="001136F2" w:rsidP="00504965">
            <w:pPr>
              <w:jc w:val="center"/>
              <w:rPr>
                <w:rFonts w:ascii="Times New Roman" w:hAnsi="Times New Roman" w:cs="Times New Roman"/>
                <w:sz w:val="24"/>
                <w:szCs w:val="24"/>
              </w:rPr>
            </w:pPr>
          </w:p>
        </w:tc>
      </w:tr>
      <w:tr w:rsidR="001136F2" w:rsidTr="00504965">
        <w:tc>
          <w:tcPr>
            <w:tcW w:w="2093" w:type="dxa"/>
            <w:vMerge/>
          </w:tcPr>
          <w:p w:rsidR="001136F2" w:rsidRDefault="001136F2" w:rsidP="00504965">
            <w:pPr>
              <w:jc w:val="center"/>
              <w:rPr>
                <w:rFonts w:ascii="Times New Roman" w:hAnsi="Times New Roman" w:cs="Times New Roman"/>
                <w:sz w:val="28"/>
                <w:szCs w:val="28"/>
              </w:rPr>
            </w:pPr>
          </w:p>
        </w:tc>
        <w:tc>
          <w:tcPr>
            <w:tcW w:w="10631" w:type="dxa"/>
          </w:tcPr>
          <w:p w:rsidR="001136F2" w:rsidRPr="001136F2" w:rsidRDefault="001136F2" w:rsidP="00F40450">
            <w:pPr>
              <w:pStyle w:val="a9"/>
              <w:shd w:val="clear" w:color="auto" w:fill="auto"/>
              <w:spacing w:line="250" w:lineRule="exact"/>
              <w:ind w:firstLine="0"/>
              <w:jc w:val="left"/>
              <w:rPr>
                <w:color w:val="000000"/>
                <w:sz w:val="24"/>
                <w:szCs w:val="24"/>
              </w:rPr>
            </w:pPr>
            <w:r>
              <w:rPr>
                <w:color w:val="000000"/>
                <w:sz w:val="24"/>
                <w:szCs w:val="24"/>
              </w:rPr>
              <w:t>2. Особенности философского познания. Истина, ложь и заблуждение. Абсолютная и относительная истины. Критерии истинности знания. Философская, научная, религиозная и идеологическая истины.</w:t>
            </w:r>
          </w:p>
        </w:tc>
        <w:tc>
          <w:tcPr>
            <w:tcW w:w="1134" w:type="dxa"/>
            <w:vAlign w:val="center"/>
          </w:tcPr>
          <w:p w:rsidR="001136F2" w:rsidRPr="00050517" w:rsidRDefault="00FF4BDD"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1136F2" w:rsidRPr="00050517" w:rsidRDefault="001136F2" w:rsidP="00504965">
            <w:pPr>
              <w:jc w:val="center"/>
              <w:rPr>
                <w:rFonts w:ascii="Times New Roman" w:hAnsi="Times New Roman" w:cs="Times New Roman"/>
                <w:sz w:val="24"/>
                <w:szCs w:val="24"/>
              </w:rPr>
            </w:pPr>
          </w:p>
        </w:tc>
      </w:tr>
      <w:tr w:rsidR="00F40450" w:rsidTr="00504965">
        <w:tc>
          <w:tcPr>
            <w:tcW w:w="2093" w:type="dxa"/>
            <w:vMerge/>
          </w:tcPr>
          <w:p w:rsidR="00F40450" w:rsidRDefault="00F40450" w:rsidP="00504965">
            <w:pPr>
              <w:jc w:val="center"/>
              <w:rPr>
                <w:rFonts w:ascii="Times New Roman" w:hAnsi="Times New Roman" w:cs="Times New Roman"/>
                <w:sz w:val="28"/>
                <w:szCs w:val="28"/>
              </w:rPr>
            </w:pPr>
          </w:p>
        </w:tc>
        <w:tc>
          <w:tcPr>
            <w:tcW w:w="10631" w:type="dxa"/>
          </w:tcPr>
          <w:p w:rsidR="00F40450" w:rsidRPr="00541FFA" w:rsidRDefault="00F40450" w:rsidP="00F40450">
            <w:pPr>
              <w:pStyle w:val="a9"/>
              <w:shd w:val="clear" w:color="auto" w:fill="auto"/>
              <w:spacing w:line="250" w:lineRule="exact"/>
              <w:ind w:firstLine="0"/>
              <w:jc w:val="left"/>
              <w:rPr>
                <w:i/>
                <w:sz w:val="24"/>
                <w:szCs w:val="24"/>
              </w:rPr>
            </w:pPr>
            <w:r w:rsidRPr="00541FFA">
              <w:rPr>
                <w:i/>
                <w:color w:val="000000"/>
                <w:sz w:val="24"/>
                <w:szCs w:val="24"/>
              </w:rPr>
              <w:t>Практическое занятие</w:t>
            </w:r>
            <w:r w:rsidR="001136F2">
              <w:rPr>
                <w:i/>
                <w:color w:val="000000"/>
                <w:sz w:val="24"/>
                <w:szCs w:val="24"/>
              </w:rPr>
              <w:t>:</w:t>
            </w:r>
            <w:r w:rsidRPr="00541FFA">
              <w:rPr>
                <w:i/>
                <w:color w:val="000000"/>
                <w:sz w:val="24"/>
                <w:szCs w:val="24"/>
              </w:rPr>
              <w:t xml:space="preserve"> </w:t>
            </w:r>
          </w:p>
          <w:p w:rsidR="00F40450" w:rsidRPr="005F1BC7" w:rsidRDefault="006D79F8" w:rsidP="00F40450">
            <w:pPr>
              <w:pStyle w:val="a9"/>
              <w:shd w:val="clear" w:color="auto" w:fill="auto"/>
              <w:spacing w:line="250" w:lineRule="exact"/>
              <w:ind w:firstLine="0"/>
              <w:jc w:val="left"/>
              <w:rPr>
                <w:sz w:val="24"/>
                <w:szCs w:val="24"/>
              </w:rPr>
            </w:pPr>
            <w:r>
              <w:rPr>
                <w:sz w:val="24"/>
                <w:szCs w:val="24"/>
              </w:rPr>
              <w:t>Философские концепции истины.</w:t>
            </w:r>
          </w:p>
        </w:tc>
        <w:tc>
          <w:tcPr>
            <w:tcW w:w="1134" w:type="dxa"/>
            <w:vAlign w:val="center"/>
          </w:tcPr>
          <w:p w:rsidR="00F40450" w:rsidRPr="00050517" w:rsidRDefault="00F40450" w:rsidP="00504965">
            <w:pPr>
              <w:jc w:val="center"/>
              <w:rPr>
                <w:rFonts w:ascii="Times New Roman" w:hAnsi="Times New Roman" w:cs="Times New Roman"/>
                <w:sz w:val="24"/>
                <w:szCs w:val="24"/>
              </w:rPr>
            </w:pPr>
            <w:r w:rsidRPr="00050517">
              <w:rPr>
                <w:rFonts w:ascii="Times New Roman" w:hAnsi="Times New Roman" w:cs="Times New Roman"/>
                <w:sz w:val="24"/>
                <w:szCs w:val="24"/>
              </w:rPr>
              <w:t>2</w:t>
            </w:r>
          </w:p>
        </w:tc>
        <w:tc>
          <w:tcPr>
            <w:tcW w:w="1276" w:type="dxa"/>
            <w:vAlign w:val="center"/>
          </w:tcPr>
          <w:p w:rsidR="00F40450" w:rsidRPr="00050517" w:rsidRDefault="00F40450" w:rsidP="00504965">
            <w:pPr>
              <w:jc w:val="center"/>
              <w:rPr>
                <w:rFonts w:ascii="Times New Roman" w:hAnsi="Times New Roman" w:cs="Times New Roman"/>
                <w:sz w:val="24"/>
                <w:szCs w:val="24"/>
              </w:rPr>
            </w:pPr>
          </w:p>
        </w:tc>
      </w:tr>
      <w:tr w:rsidR="00F40450" w:rsidTr="00504965">
        <w:trPr>
          <w:trHeight w:val="602"/>
        </w:trPr>
        <w:tc>
          <w:tcPr>
            <w:tcW w:w="2093" w:type="dxa"/>
            <w:vMerge/>
          </w:tcPr>
          <w:p w:rsidR="00F40450" w:rsidRDefault="00F40450" w:rsidP="00504965">
            <w:pPr>
              <w:jc w:val="center"/>
              <w:rPr>
                <w:rFonts w:ascii="Times New Roman" w:hAnsi="Times New Roman" w:cs="Times New Roman"/>
                <w:sz w:val="28"/>
                <w:szCs w:val="28"/>
              </w:rPr>
            </w:pPr>
          </w:p>
        </w:tc>
        <w:tc>
          <w:tcPr>
            <w:tcW w:w="10631" w:type="dxa"/>
          </w:tcPr>
          <w:p w:rsidR="00F40450" w:rsidRDefault="00FE77DE" w:rsidP="00F40450">
            <w:pPr>
              <w:pStyle w:val="a9"/>
              <w:shd w:val="clear" w:color="auto" w:fill="auto"/>
              <w:spacing w:line="270" w:lineRule="exact"/>
              <w:ind w:firstLine="0"/>
              <w:jc w:val="left"/>
              <w:rPr>
                <w:i/>
                <w:sz w:val="24"/>
                <w:szCs w:val="24"/>
              </w:rPr>
            </w:pPr>
            <w:r>
              <w:rPr>
                <w:i/>
                <w:sz w:val="24"/>
                <w:szCs w:val="24"/>
              </w:rPr>
              <w:t>Самостоятельная работа:</w:t>
            </w:r>
          </w:p>
          <w:p w:rsidR="009B6C65" w:rsidRPr="007E5ABA" w:rsidRDefault="00874D8F" w:rsidP="00F40450">
            <w:pPr>
              <w:pStyle w:val="a9"/>
              <w:shd w:val="clear" w:color="auto" w:fill="auto"/>
              <w:spacing w:line="270" w:lineRule="exact"/>
              <w:ind w:firstLine="0"/>
              <w:jc w:val="left"/>
              <w:rPr>
                <w:sz w:val="24"/>
                <w:szCs w:val="24"/>
              </w:rPr>
            </w:pPr>
            <w:r>
              <w:rPr>
                <w:sz w:val="24"/>
                <w:szCs w:val="24"/>
              </w:rPr>
              <w:t xml:space="preserve">Подготовка </w:t>
            </w:r>
            <w:r w:rsidR="001C1FEE">
              <w:rPr>
                <w:sz w:val="24"/>
                <w:szCs w:val="24"/>
              </w:rPr>
              <w:t>доклада на тему «Поиск истины».</w:t>
            </w:r>
          </w:p>
        </w:tc>
        <w:tc>
          <w:tcPr>
            <w:tcW w:w="1134" w:type="dxa"/>
            <w:vAlign w:val="center"/>
          </w:tcPr>
          <w:p w:rsidR="001C1FEE" w:rsidRPr="00050517" w:rsidRDefault="001C1FEE"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F40450" w:rsidRPr="00050517" w:rsidRDefault="00F40450" w:rsidP="00504965">
            <w:pPr>
              <w:jc w:val="center"/>
              <w:rPr>
                <w:rFonts w:ascii="Times New Roman" w:hAnsi="Times New Roman" w:cs="Times New Roman"/>
                <w:sz w:val="24"/>
                <w:szCs w:val="24"/>
              </w:rPr>
            </w:pPr>
          </w:p>
        </w:tc>
      </w:tr>
      <w:tr w:rsidR="00A24D9F" w:rsidRPr="00FE77DE" w:rsidTr="00504965">
        <w:trPr>
          <w:trHeight w:val="278"/>
        </w:trPr>
        <w:tc>
          <w:tcPr>
            <w:tcW w:w="2093" w:type="dxa"/>
            <w:vMerge w:val="restart"/>
          </w:tcPr>
          <w:p w:rsidR="00A24D9F" w:rsidRPr="00A24D9F" w:rsidRDefault="00A24D9F" w:rsidP="00504965">
            <w:pPr>
              <w:jc w:val="center"/>
              <w:rPr>
                <w:rFonts w:ascii="Times New Roman" w:hAnsi="Times New Roman" w:cs="Times New Roman"/>
                <w:b/>
                <w:sz w:val="24"/>
                <w:szCs w:val="24"/>
              </w:rPr>
            </w:pPr>
            <w:r w:rsidRPr="00A24D9F">
              <w:rPr>
                <w:rFonts w:ascii="Times New Roman" w:hAnsi="Times New Roman" w:cs="Times New Roman"/>
                <w:b/>
                <w:sz w:val="24"/>
                <w:szCs w:val="24"/>
              </w:rPr>
              <w:t>Тема 3.3</w:t>
            </w:r>
          </w:p>
          <w:p w:rsidR="00A24D9F" w:rsidRPr="00FE77DE" w:rsidRDefault="00A24D9F" w:rsidP="00504965">
            <w:pPr>
              <w:jc w:val="center"/>
              <w:rPr>
                <w:rFonts w:ascii="Times New Roman" w:hAnsi="Times New Roman" w:cs="Times New Roman"/>
                <w:sz w:val="24"/>
                <w:szCs w:val="24"/>
              </w:rPr>
            </w:pPr>
            <w:r w:rsidRPr="00A24D9F">
              <w:rPr>
                <w:rFonts w:ascii="Times New Roman" w:hAnsi="Times New Roman" w:cs="Times New Roman"/>
                <w:b/>
                <w:sz w:val="24"/>
                <w:szCs w:val="24"/>
              </w:rPr>
              <w:t>Философия человека</w:t>
            </w:r>
          </w:p>
        </w:tc>
        <w:tc>
          <w:tcPr>
            <w:tcW w:w="10631" w:type="dxa"/>
          </w:tcPr>
          <w:p w:rsidR="00A24D9F" w:rsidRPr="00A24D9F" w:rsidRDefault="00A24D9F" w:rsidP="00FE77DE">
            <w:pPr>
              <w:pStyle w:val="a9"/>
              <w:shd w:val="clear" w:color="auto" w:fill="auto"/>
              <w:spacing w:line="270" w:lineRule="exact"/>
              <w:ind w:firstLine="0"/>
              <w:rPr>
                <w:b/>
                <w:sz w:val="24"/>
                <w:szCs w:val="24"/>
              </w:rPr>
            </w:pPr>
            <w:r w:rsidRPr="00A24D9F">
              <w:rPr>
                <w:b/>
                <w:sz w:val="24"/>
                <w:szCs w:val="24"/>
              </w:rPr>
              <w:t>Содержание учебного материала</w:t>
            </w:r>
          </w:p>
        </w:tc>
        <w:tc>
          <w:tcPr>
            <w:tcW w:w="1134" w:type="dxa"/>
            <w:vMerge w:val="restart"/>
            <w:vAlign w:val="center"/>
          </w:tcPr>
          <w:p w:rsidR="00A24D9F" w:rsidRPr="00FE77DE" w:rsidRDefault="00A24D9F" w:rsidP="0050496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val="restart"/>
            <w:vAlign w:val="center"/>
          </w:tcPr>
          <w:p w:rsidR="00A24D9F" w:rsidRPr="00FE77DE" w:rsidRDefault="00A24D9F" w:rsidP="00504965">
            <w:pPr>
              <w:jc w:val="center"/>
              <w:rPr>
                <w:rFonts w:ascii="Times New Roman" w:hAnsi="Times New Roman" w:cs="Times New Roman"/>
                <w:sz w:val="24"/>
                <w:szCs w:val="24"/>
              </w:rPr>
            </w:pPr>
            <w:r>
              <w:rPr>
                <w:rFonts w:ascii="Times New Roman" w:hAnsi="Times New Roman" w:cs="Times New Roman"/>
                <w:sz w:val="24"/>
                <w:szCs w:val="24"/>
              </w:rPr>
              <w:t>2</w:t>
            </w:r>
          </w:p>
        </w:tc>
      </w:tr>
      <w:tr w:rsidR="00A24D9F" w:rsidRPr="00FE77DE" w:rsidTr="00504965">
        <w:trPr>
          <w:trHeight w:val="278"/>
        </w:trPr>
        <w:tc>
          <w:tcPr>
            <w:tcW w:w="2093" w:type="dxa"/>
            <w:vMerge/>
          </w:tcPr>
          <w:p w:rsidR="00A24D9F" w:rsidRPr="00FE77DE" w:rsidRDefault="00A24D9F" w:rsidP="00504965">
            <w:pPr>
              <w:jc w:val="center"/>
              <w:rPr>
                <w:rFonts w:ascii="Times New Roman" w:hAnsi="Times New Roman" w:cs="Times New Roman"/>
                <w:sz w:val="24"/>
                <w:szCs w:val="24"/>
              </w:rPr>
            </w:pPr>
          </w:p>
        </w:tc>
        <w:tc>
          <w:tcPr>
            <w:tcW w:w="10631" w:type="dxa"/>
          </w:tcPr>
          <w:p w:rsidR="00A24D9F" w:rsidRDefault="00A24D9F" w:rsidP="009B13D3">
            <w:pPr>
              <w:pStyle w:val="a9"/>
              <w:shd w:val="clear" w:color="auto" w:fill="auto"/>
              <w:spacing w:line="270" w:lineRule="exact"/>
              <w:ind w:firstLine="0"/>
              <w:jc w:val="left"/>
              <w:rPr>
                <w:sz w:val="24"/>
                <w:szCs w:val="24"/>
              </w:rPr>
            </w:pPr>
            <w:r>
              <w:rPr>
                <w:sz w:val="24"/>
                <w:szCs w:val="24"/>
              </w:rPr>
              <w:t>1. Философская антропология. Проблема соотношения материального и духовного, биологического и социального в человека. Философские проблемы свободы, смысла жизни и смерти человека.</w:t>
            </w:r>
          </w:p>
        </w:tc>
        <w:tc>
          <w:tcPr>
            <w:tcW w:w="1134" w:type="dxa"/>
            <w:vMerge/>
            <w:vAlign w:val="center"/>
          </w:tcPr>
          <w:p w:rsidR="00A24D9F" w:rsidRPr="00FE77DE" w:rsidRDefault="00A24D9F" w:rsidP="00504965">
            <w:pPr>
              <w:jc w:val="center"/>
              <w:rPr>
                <w:rFonts w:ascii="Times New Roman" w:hAnsi="Times New Roman" w:cs="Times New Roman"/>
                <w:sz w:val="24"/>
                <w:szCs w:val="24"/>
              </w:rPr>
            </w:pPr>
          </w:p>
        </w:tc>
        <w:tc>
          <w:tcPr>
            <w:tcW w:w="1276" w:type="dxa"/>
            <w:vMerge/>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0"/>
        </w:trPr>
        <w:tc>
          <w:tcPr>
            <w:tcW w:w="2093" w:type="dxa"/>
            <w:vMerge/>
          </w:tcPr>
          <w:p w:rsidR="00A24D9F" w:rsidRPr="00FE77DE" w:rsidRDefault="00A24D9F" w:rsidP="00504965">
            <w:pPr>
              <w:jc w:val="center"/>
              <w:rPr>
                <w:rFonts w:ascii="Times New Roman" w:hAnsi="Times New Roman" w:cs="Times New Roman"/>
                <w:sz w:val="24"/>
                <w:szCs w:val="24"/>
              </w:rPr>
            </w:pPr>
          </w:p>
        </w:tc>
        <w:tc>
          <w:tcPr>
            <w:tcW w:w="10631" w:type="dxa"/>
          </w:tcPr>
          <w:p w:rsidR="00A24D9F" w:rsidRPr="00FE77DE" w:rsidRDefault="00A24D9F" w:rsidP="009B13D3">
            <w:pPr>
              <w:pStyle w:val="a9"/>
              <w:shd w:val="clear" w:color="auto" w:fill="auto"/>
              <w:spacing w:line="270" w:lineRule="exact"/>
              <w:ind w:firstLine="0"/>
              <w:jc w:val="left"/>
              <w:rPr>
                <w:sz w:val="24"/>
                <w:szCs w:val="24"/>
              </w:rPr>
            </w:pPr>
            <w:r>
              <w:rPr>
                <w:sz w:val="24"/>
                <w:szCs w:val="24"/>
              </w:rPr>
              <w:t>2. Этика. Этические ценности. Виды этики. Этические проблемы современного общества.</w:t>
            </w:r>
          </w:p>
        </w:tc>
        <w:tc>
          <w:tcPr>
            <w:tcW w:w="1134" w:type="dxa"/>
            <w:vAlign w:val="center"/>
          </w:tcPr>
          <w:p w:rsidR="00A24D9F" w:rsidRPr="00FE77DE" w:rsidRDefault="00A24D9F" w:rsidP="0050496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0"/>
        </w:trPr>
        <w:tc>
          <w:tcPr>
            <w:tcW w:w="2093" w:type="dxa"/>
            <w:vMerge/>
          </w:tcPr>
          <w:p w:rsidR="00A24D9F" w:rsidRPr="00FE77DE" w:rsidRDefault="00A24D9F" w:rsidP="00504965">
            <w:pPr>
              <w:jc w:val="center"/>
              <w:rPr>
                <w:rFonts w:ascii="Times New Roman" w:hAnsi="Times New Roman" w:cs="Times New Roman"/>
                <w:sz w:val="24"/>
                <w:szCs w:val="24"/>
              </w:rPr>
            </w:pPr>
          </w:p>
        </w:tc>
        <w:tc>
          <w:tcPr>
            <w:tcW w:w="10631" w:type="dxa"/>
          </w:tcPr>
          <w:p w:rsidR="00A24D9F" w:rsidRPr="0046087B" w:rsidRDefault="00A24D9F" w:rsidP="006D79F8">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A24D9F" w:rsidRDefault="00A24D9F" w:rsidP="009B13D3">
            <w:pPr>
              <w:pStyle w:val="a9"/>
              <w:shd w:val="clear" w:color="auto" w:fill="auto"/>
              <w:spacing w:line="270" w:lineRule="exact"/>
              <w:ind w:firstLine="0"/>
              <w:jc w:val="left"/>
              <w:rPr>
                <w:sz w:val="24"/>
                <w:szCs w:val="24"/>
              </w:rPr>
            </w:pPr>
            <w:r>
              <w:rPr>
                <w:sz w:val="24"/>
                <w:szCs w:val="24"/>
              </w:rPr>
              <w:t>Жизненные ценности человека.</w:t>
            </w:r>
          </w:p>
        </w:tc>
        <w:tc>
          <w:tcPr>
            <w:tcW w:w="1134" w:type="dxa"/>
            <w:vAlign w:val="center"/>
          </w:tcPr>
          <w:p w:rsidR="00A24D9F" w:rsidRPr="00FE77DE" w:rsidRDefault="00A24D9F"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0"/>
        </w:trPr>
        <w:tc>
          <w:tcPr>
            <w:tcW w:w="2093" w:type="dxa"/>
            <w:vMerge/>
          </w:tcPr>
          <w:p w:rsidR="00A24D9F" w:rsidRPr="00FE77DE" w:rsidRDefault="00A24D9F" w:rsidP="00504965">
            <w:pPr>
              <w:jc w:val="center"/>
              <w:rPr>
                <w:rFonts w:ascii="Times New Roman" w:hAnsi="Times New Roman" w:cs="Times New Roman"/>
                <w:sz w:val="24"/>
                <w:szCs w:val="24"/>
              </w:rPr>
            </w:pPr>
          </w:p>
        </w:tc>
        <w:tc>
          <w:tcPr>
            <w:tcW w:w="10631" w:type="dxa"/>
          </w:tcPr>
          <w:p w:rsidR="00A24D9F" w:rsidRDefault="00A24D9F" w:rsidP="009B13D3">
            <w:pPr>
              <w:pStyle w:val="a9"/>
              <w:shd w:val="clear" w:color="auto" w:fill="auto"/>
              <w:spacing w:line="270" w:lineRule="exact"/>
              <w:ind w:firstLine="0"/>
              <w:jc w:val="left"/>
              <w:rPr>
                <w:i/>
                <w:sz w:val="24"/>
                <w:szCs w:val="24"/>
              </w:rPr>
            </w:pPr>
            <w:r>
              <w:rPr>
                <w:i/>
                <w:sz w:val="24"/>
                <w:szCs w:val="24"/>
              </w:rPr>
              <w:t>Самостоятельная работа:</w:t>
            </w:r>
          </w:p>
          <w:p w:rsidR="00A24D9F" w:rsidRDefault="00A24D9F" w:rsidP="009B13D3">
            <w:pPr>
              <w:pStyle w:val="a9"/>
              <w:shd w:val="clear" w:color="auto" w:fill="auto"/>
              <w:spacing w:line="270" w:lineRule="exact"/>
              <w:ind w:firstLine="0"/>
              <w:jc w:val="left"/>
              <w:rPr>
                <w:sz w:val="24"/>
                <w:szCs w:val="24"/>
              </w:rPr>
            </w:pPr>
            <w:r>
              <w:rPr>
                <w:sz w:val="24"/>
                <w:szCs w:val="24"/>
              </w:rPr>
              <w:t>Составление конспекта на тему «Философские концепции человека».</w:t>
            </w:r>
          </w:p>
          <w:p w:rsidR="00A24D9F" w:rsidRPr="00C27915" w:rsidRDefault="00A24D9F" w:rsidP="00B27A25">
            <w:pPr>
              <w:pStyle w:val="a9"/>
              <w:shd w:val="clear" w:color="auto" w:fill="auto"/>
              <w:spacing w:line="270" w:lineRule="exact"/>
              <w:ind w:firstLine="0"/>
              <w:jc w:val="left"/>
              <w:rPr>
                <w:sz w:val="24"/>
                <w:szCs w:val="24"/>
              </w:rPr>
            </w:pPr>
            <w:r>
              <w:rPr>
                <w:sz w:val="24"/>
                <w:szCs w:val="24"/>
              </w:rPr>
              <w:t>Подготовка доклада на тему «Смысл жизни человека».</w:t>
            </w:r>
          </w:p>
        </w:tc>
        <w:tc>
          <w:tcPr>
            <w:tcW w:w="1134" w:type="dxa"/>
            <w:vAlign w:val="center"/>
          </w:tcPr>
          <w:p w:rsidR="00A24D9F" w:rsidRDefault="00A24D9F" w:rsidP="00504965">
            <w:pPr>
              <w:jc w:val="center"/>
              <w:rPr>
                <w:rFonts w:ascii="Times New Roman" w:hAnsi="Times New Roman" w:cs="Times New Roman"/>
                <w:sz w:val="24"/>
                <w:szCs w:val="24"/>
              </w:rPr>
            </w:pPr>
            <w:r>
              <w:rPr>
                <w:rFonts w:ascii="Times New Roman" w:hAnsi="Times New Roman" w:cs="Times New Roman"/>
                <w:sz w:val="24"/>
                <w:szCs w:val="24"/>
              </w:rPr>
              <w:t>1</w:t>
            </w:r>
          </w:p>
          <w:p w:rsidR="00A24D9F" w:rsidRPr="00FE77DE" w:rsidRDefault="00A24D9F"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0"/>
        </w:trPr>
        <w:tc>
          <w:tcPr>
            <w:tcW w:w="2093" w:type="dxa"/>
            <w:vMerge/>
          </w:tcPr>
          <w:p w:rsidR="00A24D9F" w:rsidRPr="00FE77DE" w:rsidRDefault="00A24D9F" w:rsidP="00504965">
            <w:pPr>
              <w:jc w:val="center"/>
              <w:rPr>
                <w:rFonts w:ascii="Times New Roman" w:hAnsi="Times New Roman" w:cs="Times New Roman"/>
                <w:sz w:val="24"/>
                <w:szCs w:val="24"/>
              </w:rPr>
            </w:pPr>
          </w:p>
        </w:tc>
        <w:tc>
          <w:tcPr>
            <w:tcW w:w="10631" w:type="dxa"/>
          </w:tcPr>
          <w:p w:rsidR="00A24D9F" w:rsidRDefault="00A24D9F" w:rsidP="0044168E">
            <w:pPr>
              <w:pStyle w:val="a9"/>
              <w:shd w:val="clear" w:color="auto" w:fill="auto"/>
              <w:spacing w:line="270" w:lineRule="exact"/>
              <w:ind w:firstLine="0"/>
              <w:jc w:val="left"/>
              <w:rPr>
                <w:i/>
                <w:sz w:val="24"/>
                <w:szCs w:val="24"/>
              </w:rPr>
            </w:pPr>
            <w:r w:rsidRPr="00B27A25">
              <w:rPr>
                <w:i/>
                <w:sz w:val="24"/>
                <w:szCs w:val="24"/>
              </w:rPr>
              <w:t>Консультация</w:t>
            </w:r>
            <w:r>
              <w:rPr>
                <w:sz w:val="24"/>
                <w:szCs w:val="24"/>
              </w:rPr>
              <w:t xml:space="preserve"> по тем</w:t>
            </w:r>
            <w:r w:rsidR="0044168E">
              <w:rPr>
                <w:sz w:val="24"/>
                <w:szCs w:val="24"/>
              </w:rPr>
              <w:t>е «Философия человека»</w:t>
            </w:r>
            <w:r w:rsidR="0074320D">
              <w:rPr>
                <w:sz w:val="24"/>
                <w:szCs w:val="24"/>
              </w:rPr>
              <w:t>.</w:t>
            </w:r>
          </w:p>
        </w:tc>
        <w:tc>
          <w:tcPr>
            <w:tcW w:w="1134" w:type="dxa"/>
            <w:vAlign w:val="center"/>
          </w:tcPr>
          <w:p w:rsidR="00A24D9F" w:rsidRDefault="00A24D9F"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24D9F" w:rsidRPr="00FE77DE" w:rsidRDefault="00A24D9F" w:rsidP="00504965">
            <w:pPr>
              <w:jc w:val="center"/>
              <w:rPr>
                <w:rFonts w:ascii="Times New Roman" w:hAnsi="Times New Roman" w:cs="Times New Roman"/>
                <w:sz w:val="24"/>
                <w:szCs w:val="24"/>
              </w:rPr>
            </w:pPr>
          </w:p>
        </w:tc>
      </w:tr>
      <w:tr w:rsidR="0044168E" w:rsidRPr="00FE77DE" w:rsidTr="00504965">
        <w:trPr>
          <w:trHeight w:val="278"/>
        </w:trPr>
        <w:tc>
          <w:tcPr>
            <w:tcW w:w="2093" w:type="dxa"/>
            <w:vMerge w:val="restart"/>
          </w:tcPr>
          <w:p w:rsidR="0044168E" w:rsidRPr="00A24D9F" w:rsidRDefault="0044168E" w:rsidP="00504965">
            <w:pPr>
              <w:jc w:val="center"/>
              <w:rPr>
                <w:rFonts w:ascii="Times New Roman" w:hAnsi="Times New Roman" w:cs="Times New Roman"/>
                <w:b/>
                <w:sz w:val="24"/>
                <w:szCs w:val="24"/>
              </w:rPr>
            </w:pPr>
            <w:r w:rsidRPr="00A24D9F">
              <w:rPr>
                <w:rFonts w:ascii="Times New Roman" w:hAnsi="Times New Roman" w:cs="Times New Roman"/>
                <w:b/>
                <w:sz w:val="24"/>
                <w:szCs w:val="24"/>
              </w:rPr>
              <w:t>Тема 3.4</w:t>
            </w:r>
          </w:p>
          <w:p w:rsidR="0044168E" w:rsidRPr="00A24D9F" w:rsidRDefault="0044168E" w:rsidP="00504965">
            <w:pPr>
              <w:jc w:val="center"/>
              <w:rPr>
                <w:rFonts w:ascii="Times New Roman" w:hAnsi="Times New Roman" w:cs="Times New Roman"/>
                <w:b/>
                <w:sz w:val="24"/>
                <w:szCs w:val="24"/>
              </w:rPr>
            </w:pPr>
            <w:r w:rsidRPr="00A24D9F">
              <w:rPr>
                <w:rFonts w:ascii="Times New Roman" w:hAnsi="Times New Roman" w:cs="Times New Roman"/>
                <w:b/>
                <w:sz w:val="24"/>
                <w:szCs w:val="24"/>
              </w:rPr>
              <w:t>Философия общества</w:t>
            </w:r>
          </w:p>
        </w:tc>
        <w:tc>
          <w:tcPr>
            <w:tcW w:w="10631" w:type="dxa"/>
          </w:tcPr>
          <w:p w:rsidR="0044168E" w:rsidRPr="00A24D9F" w:rsidRDefault="0044168E" w:rsidP="00027D3A">
            <w:pPr>
              <w:pStyle w:val="a9"/>
              <w:shd w:val="clear" w:color="auto" w:fill="auto"/>
              <w:spacing w:line="270" w:lineRule="exact"/>
              <w:ind w:firstLine="0"/>
              <w:rPr>
                <w:b/>
                <w:sz w:val="24"/>
                <w:szCs w:val="24"/>
              </w:rPr>
            </w:pPr>
            <w:r w:rsidRPr="00A24D9F">
              <w:rPr>
                <w:b/>
                <w:sz w:val="24"/>
                <w:szCs w:val="24"/>
              </w:rPr>
              <w:t>Содержание учебного материала</w:t>
            </w:r>
          </w:p>
        </w:tc>
        <w:tc>
          <w:tcPr>
            <w:tcW w:w="1134" w:type="dxa"/>
            <w:vMerge w:val="restart"/>
            <w:vAlign w:val="center"/>
          </w:tcPr>
          <w:p w:rsidR="0044168E" w:rsidRPr="00FE77DE" w:rsidRDefault="0044168E" w:rsidP="0050496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val="restart"/>
            <w:vAlign w:val="center"/>
          </w:tcPr>
          <w:p w:rsidR="0044168E" w:rsidRPr="00FE77DE" w:rsidRDefault="0044168E" w:rsidP="00504965">
            <w:pPr>
              <w:jc w:val="center"/>
              <w:rPr>
                <w:rFonts w:ascii="Times New Roman" w:hAnsi="Times New Roman" w:cs="Times New Roman"/>
                <w:sz w:val="24"/>
                <w:szCs w:val="24"/>
              </w:rPr>
            </w:pPr>
            <w:r>
              <w:rPr>
                <w:rFonts w:ascii="Times New Roman" w:hAnsi="Times New Roman" w:cs="Times New Roman"/>
                <w:sz w:val="24"/>
                <w:szCs w:val="24"/>
              </w:rPr>
              <w:t>1</w:t>
            </w:r>
          </w:p>
        </w:tc>
      </w:tr>
      <w:tr w:rsidR="0044168E" w:rsidRPr="00FE77DE" w:rsidTr="00504965">
        <w:trPr>
          <w:trHeight w:val="278"/>
        </w:trPr>
        <w:tc>
          <w:tcPr>
            <w:tcW w:w="2093" w:type="dxa"/>
            <w:vMerge/>
          </w:tcPr>
          <w:p w:rsidR="0044168E" w:rsidRPr="00A24D9F" w:rsidRDefault="0044168E" w:rsidP="00504965">
            <w:pPr>
              <w:jc w:val="center"/>
              <w:rPr>
                <w:rFonts w:ascii="Times New Roman" w:hAnsi="Times New Roman" w:cs="Times New Roman"/>
                <w:b/>
                <w:sz w:val="24"/>
                <w:szCs w:val="24"/>
              </w:rPr>
            </w:pPr>
          </w:p>
        </w:tc>
        <w:tc>
          <w:tcPr>
            <w:tcW w:w="10631" w:type="dxa"/>
          </w:tcPr>
          <w:p w:rsidR="0044168E" w:rsidRDefault="0044168E" w:rsidP="00CE1618">
            <w:pPr>
              <w:pStyle w:val="a9"/>
              <w:shd w:val="clear" w:color="auto" w:fill="auto"/>
              <w:spacing w:line="270" w:lineRule="exact"/>
              <w:ind w:firstLine="0"/>
              <w:jc w:val="left"/>
              <w:rPr>
                <w:sz w:val="24"/>
                <w:szCs w:val="24"/>
              </w:rPr>
            </w:pPr>
            <w:r>
              <w:rPr>
                <w:sz w:val="24"/>
                <w:szCs w:val="24"/>
              </w:rPr>
              <w:t>1. Общество как социальная система. Структура и типы общества. Природа, общество, цивилизация. Культура и духовная жизнь общества.</w:t>
            </w:r>
          </w:p>
        </w:tc>
        <w:tc>
          <w:tcPr>
            <w:tcW w:w="1134" w:type="dxa"/>
            <w:vMerge/>
            <w:vAlign w:val="center"/>
          </w:tcPr>
          <w:p w:rsidR="0044168E" w:rsidRPr="00FE77DE" w:rsidRDefault="0044168E" w:rsidP="00504965">
            <w:pPr>
              <w:jc w:val="center"/>
              <w:rPr>
                <w:rFonts w:ascii="Times New Roman" w:hAnsi="Times New Roman" w:cs="Times New Roman"/>
                <w:sz w:val="24"/>
                <w:szCs w:val="24"/>
              </w:rPr>
            </w:pPr>
          </w:p>
        </w:tc>
        <w:tc>
          <w:tcPr>
            <w:tcW w:w="1276" w:type="dxa"/>
            <w:vMerge/>
            <w:vAlign w:val="center"/>
          </w:tcPr>
          <w:p w:rsidR="0044168E" w:rsidRPr="00FE77DE" w:rsidRDefault="0044168E" w:rsidP="00504965">
            <w:pPr>
              <w:jc w:val="center"/>
              <w:rPr>
                <w:rFonts w:ascii="Times New Roman" w:hAnsi="Times New Roman" w:cs="Times New Roman"/>
                <w:sz w:val="24"/>
                <w:szCs w:val="24"/>
              </w:rPr>
            </w:pPr>
          </w:p>
        </w:tc>
      </w:tr>
      <w:tr w:rsidR="0044168E" w:rsidRPr="00FE77DE" w:rsidTr="00504965">
        <w:trPr>
          <w:trHeight w:val="277"/>
        </w:trPr>
        <w:tc>
          <w:tcPr>
            <w:tcW w:w="2093" w:type="dxa"/>
            <w:vMerge/>
          </w:tcPr>
          <w:p w:rsidR="0044168E" w:rsidRPr="00A24D9F" w:rsidRDefault="0044168E" w:rsidP="00504965">
            <w:pPr>
              <w:jc w:val="center"/>
              <w:rPr>
                <w:rFonts w:ascii="Times New Roman" w:hAnsi="Times New Roman" w:cs="Times New Roman"/>
                <w:b/>
                <w:sz w:val="24"/>
                <w:szCs w:val="24"/>
              </w:rPr>
            </w:pPr>
          </w:p>
        </w:tc>
        <w:tc>
          <w:tcPr>
            <w:tcW w:w="10631" w:type="dxa"/>
          </w:tcPr>
          <w:p w:rsidR="0044168E" w:rsidRDefault="0044168E" w:rsidP="00CE1618">
            <w:pPr>
              <w:pStyle w:val="a9"/>
              <w:shd w:val="clear" w:color="auto" w:fill="auto"/>
              <w:spacing w:line="270" w:lineRule="exact"/>
              <w:ind w:firstLine="0"/>
              <w:jc w:val="left"/>
              <w:rPr>
                <w:sz w:val="24"/>
                <w:szCs w:val="24"/>
              </w:rPr>
            </w:pPr>
            <w:r>
              <w:rPr>
                <w:sz w:val="24"/>
                <w:szCs w:val="24"/>
              </w:rPr>
              <w:t>2. Развитие общества. Философия истории. Концепции исторического прогресса. Футурология. Глобальные проблемы современности.</w:t>
            </w:r>
          </w:p>
        </w:tc>
        <w:tc>
          <w:tcPr>
            <w:tcW w:w="1134" w:type="dxa"/>
            <w:vAlign w:val="center"/>
          </w:tcPr>
          <w:p w:rsidR="0044168E" w:rsidRPr="00FE77DE" w:rsidRDefault="0044168E"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44168E" w:rsidRPr="00FE77DE" w:rsidRDefault="0044168E" w:rsidP="00504965">
            <w:pPr>
              <w:jc w:val="center"/>
              <w:rPr>
                <w:rFonts w:ascii="Times New Roman" w:hAnsi="Times New Roman" w:cs="Times New Roman"/>
                <w:sz w:val="24"/>
                <w:szCs w:val="24"/>
              </w:rPr>
            </w:pPr>
          </w:p>
        </w:tc>
      </w:tr>
      <w:tr w:rsidR="0044168E" w:rsidRPr="00FE77DE" w:rsidTr="00504965">
        <w:trPr>
          <w:trHeight w:val="277"/>
        </w:trPr>
        <w:tc>
          <w:tcPr>
            <w:tcW w:w="2093" w:type="dxa"/>
            <w:vMerge/>
          </w:tcPr>
          <w:p w:rsidR="0044168E" w:rsidRPr="00A24D9F" w:rsidRDefault="0044168E" w:rsidP="00504965">
            <w:pPr>
              <w:jc w:val="center"/>
              <w:rPr>
                <w:rFonts w:ascii="Times New Roman" w:hAnsi="Times New Roman" w:cs="Times New Roman"/>
                <w:b/>
                <w:sz w:val="24"/>
                <w:szCs w:val="24"/>
              </w:rPr>
            </w:pPr>
          </w:p>
        </w:tc>
        <w:tc>
          <w:tcPr>
            <w:tcW w:w="10631" w:type="dxa"/>
          </w:tcPr>
          <w:p w:rsidR="0044168E" w:rsidRPr="0046087B" w:rsidRDefault="0044168E" w:rsidP="006D79F8">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44168E" w:rsidRDefault="0044168E" w:rsidP="00CE1618">
            <w:pPr>
              <w:pStyle w:val="a9"/>
              <w:shd w:val="clear" w:color="auto" w:fill="auto"/>
              <w:spacing w:line="270" w:lineRule="exact"/>
              <w:ind w:firstLine="0"/>
              <w:jc w:val="left"/>
              <w:rPr>
                <w:sz w:val="24"/>
                <w:szCs w:val="24"/>
              </w:rPr>
            </w:pPr>
            <w:r>
              <w:rPr>
                <w:sz w:val="24"/>
                <w:szCs w:val="24"/>
              </w:rPr>
              <w:t>Философские проблемы истории и культуры.</w:t>
            </w:r>
          </w:p>
        </w:tc>
        <w:tc>
          <w:tcPr>
            <w:tcW w:w="1134" w:type="dxa"/>
            <w:vAlign w:val="center"/>
          </w:tcPr>
          <w:p w:rsidR="0044168E" w:rsidRPr="00FE77DE" w:rsidRDefault="0044168E"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44168E" w:rsidRPr="00FE77DE" w:rsidRDefault="0044168E" w:rsidP="00504965">
            <w:pPr>
              <w:jc w:val="center"/>
              <w:rPr>
                <w:rFonts w:ascii="Times New Roman" w:hAnsi="Times New Roman" w:cs="Times New Roman"/>
                <w:sz w:val="24"/>
                <w:szCs w:val="24"/>
              </w:rPr>
            </w:pPr>
          </w:p>
        </w:tc>
      </w:tr>
      <w:tr w:rsidR="0044168E" w:rsidRPr="00FE77DE" w:rsidTr="00504965">
        <w:trPr>
          <w:trHeight w:val="277"/>
        </w:trPr>
        <w:tc>
          <w:tcPr>
            <w:tcW w:w="2093" w:type="dxa"/>
            <w:vMerge/>
          </w:tcPr>
          <w:p w:rsidR="0044168E" w:rsidRPr="00A24D9F" w:rsidRDefault="0044168E" w:rsidP="00504965">
            <w:pPr>
              <w:jc w:val="center"/>
              <w:rPr>
                <w:rFonts w:ascii="Times New Roman" w:hAnsi="Times New Roman" w:cs="Times New Roman"/>
                <w:b/>
                <w:sz w:val="24"/>
                <w:szCs w:val="24"/>
              </w:rPr>
            </w:pPr>
          </w:p>
        </w:tc>
        <w:tc>
          <w:tcPr>
            <w:tcW w:w="10631" w:type="dxa"/>
          </w:tcPr>
          <w:p w:rsidR="0044168E" w:rsidRDefault="0044168E" w:rsidP="00CE1618">
            <w:pPr>
              <w:pStyle w:val="a9"/>
              <w:shd w:val="clear" w:color="auto" w:fill="auto"/>
              <w:spacing w:line="270" w:lineRule="exact"/>
              <w:ind w:firstLine="0"/>
              <w:jc w:val="left"/>
              <w:rPr>
                <w:i/>
                <w:sz w:val="24"/>
                <w:szCs w:val="24"/>
              </w:rPr>
            </w:pPr>
            <w:r>
              <w:rPr>
                <w:i/>
                <w:sz w:val="24"/>
                <w:szCs w:val="24"/>
              </w:rPr>
              <w:t>Самостоятельная работа:</w:t>
            </w:r>
          </w:p>
          <w:p w:rsidR="0044168E" w:rsidRDefault="0044168E" w:rsidP="00CE1618">
            <w:pPr>
              <w:pStyle w:val="a9"/>
              <w:shd w:val="clear" w:color="auto" w:fill="auto"/>
              <w:spacing w:line="270" w:lineRule="exact"/>
              <w:ind w:firstLine="0"/>
              <w:jc w:val="left"/>
              <w:rPr>
                <w:sz w:val="24"/>
                <w:szCs w:val="24"/>
              </w:rPr>
            </w:pPr>
            <w:r>
              <w:rPr>
                <w:sz w:val="24"/>
                <w:szCs w:val="24"/>
              </w:rPr>
              <w:t>Составление конспекта на тему «Общество и социальное развитие».</w:t>
            </w:r>
          </w:p>
          <w:p w:rsidR="0044168E" w:rsidRPr="00C27915" w:rsidRDefault="0044168E" w:rsidP="00CE1618">
            <w:pPr>
              <w:pStyle w:val="a9"/>
              <w:shd w:val="clear" w:color="auto" w:fill="auto"/>
              <w:spacing w:line="270" w:lineRule="exact"/>
              <w:ind w:firstLine="0"/>
              <w:jc w:val="left"/>
              <w:rPr>
                <w:sz w:val="24"/>
                <w:szCs w:val="24"/>
              </w:rPr>
            </w:pPr>
            <w:r>
              <w:rPr>
                <w:sz w:val="24"/>
                <w:szCs w:val="24"/>
              </w:rPr>
              <w:t>Подготовка доклада на тему «Движущие силы и смысл истории»</w:t>
            </w:r>
            <w:r w:rsidR="0074320D">
              <w:rPr>
                <w:sz w:val="24"/>
                <w:szCs w:val="24"/>
              </w:rPr>
              <w:t>.</w:t>
            </w:r>
          </w:p>
        </w:tc>
        <w:tc>
          <w:tcPr>
            <w:tcW w:w="1134" w:type="dxa"/>
            <w:vAlign w:val="center"/>
          </w:tcPr>
          <w:p w:rsidR="0044168E" w:rsidRDefault="0044168E" w:rsidP="00504965">
            <w:pPr>
              <w:jc w:val="center"/>
              <w:rPr>
                <w:rFonts w:ascii="Times New Roman" w:hAnsi="Times New Roman" w:cs="Times New Roman"/>
                <w:sz w:val="24"/>
                <w:szCs w:val="24"/>
              </w:rPr>
            </w:pPr>
          </w:p>
          <w:p w:rsidR="0044168E" w:rsidRDefault="0074320D" w:rsidP="00504965">
            <w:pPr>
              <w:jc w:val="center"/>
              <w:rPr>
                <w:rFonts w:ascii="Times New Roman" w:hAnsi="Times New Roman" w:cs="Times New Roman"/>
                <w:sz w:val="24"/>
                <w:szCs w:val="24"/>
              </w:rPr>
            </w:pPr>
            <w:r>
              <w:rPr>
                <w:rFonts w:ascii="Times New Roman" w:hAnsi="Times New Roman" w:cs="Times New Roman"/>
                <w:sz w:val="24"/>
                <w:szCs w:val="24"/>
              </w:rPr>
              <w:t>1</w:t>
            </w:r>
          </w:p>
          <w:p w:rsidR="0044168E" w:rsidRPr="00FE77DE" w:rsidRDefault="0044168E"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44168E" w:rsidRPr="00FE77DE" w:rsidRDefault="0044168E" w:rsidP="00504965">
            <w:pPr>
              <w:jc w:val="center"/>
              <w:rPr>
                <w:rFonts w:ascii="Times New Roman" w:hAnsi="Times New Roman" w:cs="Times New Roman"/>
                <w:sz w:val="24"/>
                <w:szCs w:val="24"/>
              </w:rPr>
            </w:pPr>
          </w:p>
        </w:tc>
      </w:tr>
      <w:tr w:rsidR="0044168E" w:rsidRPr="00FE77DE" w:rsidTr="00504965">
        <w:trPr>
          <w:trHeight w:val="277"/>
        </w:trPr>
        <w:tc>
          <w:tcPr>
            <w:tcW w:w="2093" w:type="dxa"/>
            <w:vMerge/>
          </w:tcPr>
          <w:p w:rsidR="0044168E" w:rsidRPr="00A24D9F" w:rsidRDefault="0044168E" w:rsidP="00504965">
            <w:pPr>
              <w:jc w:val="center"/>
              <w:rPr>
                <w:rFonts w:ascii="Times New Roman" w:hAnsi="Times New Roman" w:cs="Times New Roman"/>
                <w:b/>
                <w:sz w:val="24"/>
                <w:szCs w:val="24"/>
              </w:rPr>
            </w:pPr>
          </w:p>
        </w:tc>
        <w:tc>
          <w:tcPr>
            <w:tcW w:w="10631" w:type="dxa"/>
          </w:tcPr>
          <w:p w:rsidR="0044168E" w:rsidRDefault="0044168E" w:rsidP="00CE1618">
            <w:pPr>
              <w:pStyle w:val="a9"/>
              <w:shd w:val="clear" w:color="auto" w:fill="auto"/>
              <w:spacing w:line="270" w:lineRule="exact"/>
              <w:ind w:firstLine="0"/>
              <w:jc w:val="left"/>
              <w:rPr>
                <w:i/>
                <w:sz w:val="24"/>
                <w:szCs w:val="24"/>
              </w:rPr>
            </w:pPr>
            <w:r w:rsidRPr="00A24D9F">
              <w:rPr>
                <w:i/>
                <w:sz w:val="24"/>
                <w:szCs w:val="24"/>
              </w:rPr>
              <w:t>Консультация</w:t>
            </w:r>
            <w:r>
              <w:rPr>
                <w:sz w:val="24"/>
                <w:szCs w:val="24"/>
              </w:rPr>
              <w:t xml:space="preserve"> по теме «Философия общества»</w:t>
            </w:r>
          </w:p>
        </w:tc>
        <w:tc>
          <w:tcPr>
            <w:tcW w:w="1134" w:type="dxa"/>
            <w:vAlign w:val="center"/>
          </w:tcPr>
          <w:p w:rsidR="0044168E" w:rsidRDefault="0044168E"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44168E" w:rsidRPr="00FE77DE" w:rsidRDefault="0044168E" w:rsidP="00504965">
            <w:pPr>
              <w:jc w:val="center"/>
              <w:rPr>
                <w:rFonts w:ascii="Times New Roman" w:hAnsi="Times New Roman" w:cs="Times New Roman"/>
                <w:sz w:val="24"/>
                <w:szCs w:val="24"/>
              </w:rPr>
            </w:pPr>
          </w:p>
        </w:tc>
      </w:tr>
      <w:tr w:rsidR="00A24D9F" w:rsidRPr="00FE77DE" w:rsidTr="00504965">
        <w:trPr>
          <w:trHeight w:val="275"/>
        </w:trPr>
        <w:tc>
          <w:tcPr>
            <w:tcW w:w="2093" w:type="dxa"/>
            <w:vMerge w:val="restart"/>
          </w:tcPr>
          <w:p w:rsidR="00A24D9F" w:rsidRPr="00A24D9F" w:rsidRDefault="00A24D9F" w:rsidP="00504965">
            <w:pPr>
              <w:jc w:val="center"/>
              <w:rPr>
                <w:rFonts w:ascii="Times New Roman" w:hAnsi="Times New Roman" w:cs="Times New Roman"/>
                <w:b/>
                <w:sz w:val="24"/>
                <w:szCs w:val="24"/>
              </w:rPr>
            </w:pPr>
            <w:r w:rsidRPr="00A24D9F">
              <w:rPr>
                <w:rFonts w:ascii="Times New Roman" w:hAnsi="Times New Roman" w:cs="Times New Roman"/>
                <w:b/>
                <w:sz w:val="24"/>
                <w:szCs w:val="24"/>
              </w:rPr>
              <w:t>Тема 3.5.</w:t>
            </w:r>
          </w:p>
          <w:p w:rsidR="00A24D9F" w:rsidRPr="00A24D9F" w:rsidRDefault="00A24D9F" w:rsidP="00504965">
            <w:pPr>
              <w:jc w:val="center"/>
              <w:rPr>
                <w:rFonts w:ascii="Times New Roman" w:hAnsi="Times New Roman" w:cs="Times New Roman"/>
                <w:b/>
                <w:sz w:val="24"/>
                <w:szCs w:val="24"/>
              </w:rPr>
            </w:pPr>
            <w:r w:rsidRPr="00A24D9F">
              <w:rPr>
                <w:rFonts w:ascii="Times New Roman" w:hAnsi="Times New Roman" w:cs="Times New Roman"/>
                <w:b/>
                <w:sz w:val="24"/>
                <w:szCs w:val="24"/>
              </w:rPr>
              <w:t>Философия политики</w:t>
            </w:r>
          </w:p>
        </w:tc>
        <w:tc>
          <w:tcPr>
            <w:tcW w:w="10631" w:type="dxa"/>
          </w:tcPr>
          <w:p w:rsidR="00A24D9F" w:rsidRPr="00A24D9F" w:rsidRDefault="00A24D9F" w:rsidP="00E1719C">
            <w:pPr>
              <w:pStyle w:val="a9"/>
              <w:shd w:val="clear" w:color="auto" w:fill="auto"/>
              <w:spacing w:line="270" w:lineRule="exact"/>
              <w:ind w:firstLine="0"/>
              <w:rPr>
                <w:b/>
                <w:sz w:val="24"/>
                <w:szCs w:val="24"/>
              </w:rPr>
            </w:pPr>
            <w:r w:rsidRPr="00A24D9F">
              <w:rPr>
                <w:b/>
                <w:sz w:val="24"/>
                <w:szCs w:val="24"/>
              </w:rPr>
              <w:t>Содержание учебного материала</w:t>
            </w:r>
          </w:p>
        </w:tc>
        <w:tc>
          <w:tcPr>
            <w:tcW w:w="1134" w:type="dxa"/>
            <w:vMerge w:val="restart"/>
            <w:vAlign w:val="center"/>
          </w:tcPr>
          <w:p w:rsidR="00A24D9F" w:rsidRDefault="00A24D9F" w:rsidP="0050496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val="restart"/>
            <w:vAlign w:val="center"/>
          </w:tcPr>
          <w:p w:rsidR="00A24D9F" w:rsidRPr="00FE77DE" w:rsidRDefault="00A24D9F" w:rsidP="00504965">
            <w:pPr>
              <w:jc w:val="center"/>
              <w:rPr>
                <w:rFonts w:ascii="Times New Roman" w:hAnsi="Times New Roman" w:cs="Times New Roman"/>
                <w:sz w:val="24"/>
                <w:szCs w:val="24"/>
              </w:rPr>
            </w:pPr>
            <w:r>
              <w:rPr>
                <w:rFonts w:ascii="Times New Roman" w:hAnsi="Times New Roman" w:cs="Times New Roman"/>
                <w:sz w:val="24"/>
                <w:szCs w:val="24"/>
              </w:rPr>
              <w:t>2</w:t>
            </w:r>
          </w:p>
        </w:tc>
      </w:tr>
      <w:tr w:rsidR="00A24D9F" w:rsidRPr="00FE77DE" w:rsidTr="00504965">
        <w:trPr>
          <w:trHeight w:val="275"/>
        </w:trPr>
        <w:tc>
          <w:tcPr>
            <w:tcW w:w="2093" w:type="dxa"/>
            <w:vMerge/>
          </w:tcPr>
          <w:p w:rsidR="00A24D9F" w:rsidRDefault="00A24D9F" w:rsidP="00504965">
            <w:pPr>
              <w:jc w:val="center"/>
              <w:rPr>
                <w:rFonts w:ascii="Times New Roman" w:hAnsi="Times New Roman" w:cs="Times New Roman"/>
                <w:sz w:val="24"/>
                <w:szCs w:val="24"/>
              </w:rPr>
            </w:pPr>
          </w:p>
        </w:tc>
        <w:tc>
          <w:tcPr>
            <w:tcW w:w="10631" w:type="dxa"/>
          </w:tcPr>
          <w:p w:rsidR="00A24D9F" w:rsidRPr="00E1719C" w:rsidRDefault="00A24D9F" w:rsidP="00CE1618">
            <w:pPr>
              <w:pStyle w:val="a9"/>
              <w:shd w:val="clear" w:color="auto" w:fill="auto"/>
              <w:spacing w:line="270" w:lineRule="exact"/>
              <w:ind w:firstLine="0"/>
              <w:jc w:val="left"/>
              <w:rPr>
                <w:sz w:val="24"/>
                <w:szCs w:val="24"/>
              </w:rPr>
            </w:pPr>
            <w:r>
              <w:rPr>
                <w:sz w:val="24"/>
                <w:szCs w:val="24"/>
              </w:rPr>
              <w:t>1. Смысл политики. Политика и мораль. Политическая власть. Политическая система общества.</w:t>
            </w:r>
          </w:p>
        </w:tc>
        <w:tc>
          <w:tcPr>
            <w:tcW w:w="1134" w:type="dxa"/>
            <w:vMerge/>
            <w:vAlign w:val="center"/>
          </w:tcPr>
          <w:p w:rsidR="00A24D9F" w:rsidRDefault="00A24D9F" w:rsidP="00504965">
            <w:pPr>
              <w:jc w:val="center"/>
              <w:rPr>
                <w:rFonts w:ascii="Times New Roman" w:hAnsi="Times New Roman" w:cs="Times New Roman"/>
                <w:sz w:val="24"/>
                <w:szCs w:val="24"/>
              </w:rPr>
            </w:pPr>
          </w:p>
        </w:tc>
        <w:tc>
          <w:tcPr>
            <w:tcW w:w="1276" w:type="dxa"/>
            <w:vMerge/>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5"/>
        </w:trPr>
        <w:tc>
          <w:tcPr>
            <w:tcW w:w="2093" w:type="dxa"/>
            <w:vMerge/>
          </w:tcPr>
          <w:p w:rsidR="00A24D9F" w:rsidRDefault="00A24D9F" w:rsidP="00504965">
            <w:pPr>
              <w:jc w:val="center"/>
              <w:rPr>
                <w:rFonts w:ascii="Times New Roman" w:hAnsi="Times New Roman" w:cs="Times New Roman"/>
                <w:sz w:val="24"/>
                <w:szCs w:val="24"/>
              </w:rPr>
            </w:pPr>
          </w:p>
        </w:tc>
        <w:tc>
          <w:tcPr>
            <w:tcW w:w="10631" w:type="dxa"/>
          </w:tcPr>
          <w:p w:rsidR="00A24D9F" w:rsidRPr="00E1719C" w:rsidRDefault="00A24D9F" w:rsidP="00CE1618">
            <w:pPr>
              <w:pStyle w:val="a9"/>
              <w:shd w:val="clear" w:color="auto" w:fill="auto"/>
              <w:spacing w:line="270" w:lineRule="exact"/>
              <w:ind w:firstLine="0"/>
              <w:jc w:val="left"/>
              <w:rPr>
                <w:sz w:val="24"/>
                <w:szCs w:val="24"/>
              </w:rPr>
            </w:pPr>
            <w:r>
              <w:rPr>
                <w:sz w:val="24"/>
                <w:szCs w:val="24"/>
              </w:rPr>
              <w:t>2. Человек и политика. Политическая культура. Политическая деятельность.</w:t>
            </w:r>
          </w:p>
        </w:tc>
        <w:tc>
          <w:tcPr>
            <w:tcW w:w="1134" w:type="dxa"/>
            <w:vAlign w:val="center"/>
          </w:tcPr>
          <w:p w:rsidR="00A24D9F" w:rsidRDefault="00A24D9F" w:rsidP="0050496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7"/>
        </w:trPr>
        <w:tc>
          <w:tcPr>
            <w:tcW w:w="2093" w:type="dxa"/>
            <w:vMerge/>
          </w:tcPr>
          <w:p w:rsidR="00A24D9F" w:rsidRDefault="00A24D9F" w:rsidP="00504965">
            <w:pPr>
              <w:jc w:val="center"/>
              <w:rPr>
                <w:rFonts w:ascii="Times New Roman" w:hAnsi="Times New Roman" w:cs="Times New Roman"/>
                <w:sz w:val="24"/>
                <w:szCs w:val="24"/>
              </w:rPr>
            </w:pPr>
          </w:p>
        </w:tc>
        <w:tc>
          <w:tcPr>
            <w:tcW w:w="10631" w:type="dxa"/>
          </w:tcPr>
          <w:p w:rsidR="00A24D9F" w:rsidRDefault="00A24D9F" w:rsidP="00CE1618">
            <w:pPr>
              <w:pStyle w:val="a9"/>
              <w:shd w:val="clear" w:color="auto" w:fill="auto"/>
              <w:spacing w:line="27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A24D9F" w:rsidRDefault="00A24D9F" w:rsidP="004F6627">
            <w:pPr>
              <w:pStyle w:val="a9"/>
              <w:shd w:val="clear" w:color="auto" w:fill="auto"/>
              <w:spacing w:line="270" w:lineRule="exact"/>
              <w:ind w:firstLine="0"/>
              <w:jc w:val="left"/>
              <w:rPr>
                <w:sz w:val="24"/>
                <w:szCs w:val="24"/>
              </w:rPr>
            </w:pPr>
            <w:r>
              <w:rPr>
                <w:sz w:val="24"/>
                <w:szCs w:val="24"/>
              </w:rPr>
              <w:t>Философские проблемы политики, власти и государства.</w:t>
            </w:r>
          </w:p>
          <w:p w:rsidR="00A24D9F" w:rsidRPr="009C69E8" w:rsidRDefault="00A24D9F" w:rsidP="004F6627">
            <w:pPr>
              <w:pStyle w:val="a9"/>
              <w:shd w:val="clear" w:color="auto" w:fill="auto"/>
              <w:spacing w:line="270" w:lineRule="exact"/>
              <w:ind w:firstLine="0"/>
              <w:jc w:val="left"/>
              <w:rPr>
                <w:sz w:val="24"/>
                <w:szCs w:val="24"/>
              </w:rPr>
            </w:pPr>
            <w:r>
              <w:rPr>
                <w:sz w:val="24"/>
                <w:szCs w:val="24"/>
              </w:rPr>
              <w:t>Контрольное тестирование по разделу 3.</w:t>
            </w:r>
          </w:p>
        </w:tc>
        <w:tc>
          <w:tcPr>
            <w:tcW w:w="1134" w:type="dxa"/>
            <w:vAlign w:val="center"/>
          </w:tcPr>
          <w:p w:rsidR="00A24D9F" w:rsidRDefault="00A24D9F" w:rsidP="00504965">
            <w:pPr>
              <w:jc w:val="center"/>
              <w:rPr>
                <w:rFonts w:ascii="Times New Roman" w:hAnsi="Times New Roman" w:cs="Times New Roman"/>
                <w:sz w:val="24"/>
                <w:szCs w:val="24"/>
              </w:rPr>
            </w:pPr>
            <w:r>
              <w:rPr>
                <w:rFonts w:ascii="Times New Roman" w:hAnsi="Times New Roman" w:cs="Times New Roman"/>
                <w:sz w:val="24"/>
                <w:szCs w:val="24"/>
              </w:rPr>
              <w:t>4</w:t>
            </w:r>
          </w:p>
          <w:p w:rsidR="00A24D9F" w:rsidRDefault="00A24D9F" w:rsidP="0050496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7"/>
        </w:trPr>
        <w:tc>
          <w:tcPr>
            <w:tcW w:w="2093" w:type="dxa"/>
            <w:vMerge/>
          </w:tcPr>
          <w:p w:rsidR="00A24D9F" w:rsidRDefault="00A24D9F" w:rsidP="00504965">
            <w:pPr>
              <w:jc w:val="center"/>
              <w:rPr>
                <w:rFonts w:ascii="Times New Roman" w:hAnsi="Times New Roman" w:cs="Times New Roman"/>
                <w:sz w:val="24"/>
                <w:szCs w:val="24"/>
              </w:rPr>
            </w:pPr>
          </w:p>
        </w:tc>
        <w:tc>
          <w:tcPr>
            <w:tcW w:w="10631" w:type="dxa"/>
          </w:tcPr>
          <w:p w:rsidR="00A24D9F" w:rsidRDefault="00A24D9F" w:rsidP="00CE1618">
            <w:pPr>
              <w:pStyle w:val="a9"/>
              <w:shd w:val="clear" w:color="auto" w:fill="auto"/>
              <w:spacing w:line="270" w:lineRule="exact"/>
              <w:ind w:firstLine="0"/>
              <w:jc w:val="left"/>
              <w:rPr>
                <w:sz w:val="24"/>
                <w:szCs w:val="24"/>
              </w:rPr>
            </w:pPr>
            <w:r>
              <w:rPr>
                <w:i/>
                <w:sz w:val="24"/>
                <w:szCs w:val="24"/>
              </w:rPr>
              <w:t>Самостоятельная работа:</w:t>
            </w:r>
          </w:p>
          <w:p w:rsidR="00A24D9F" w:rsidRPr="00E1719C" w:rsidRDefault="00A24D9F" w:rsidP="00B27A25">
            <w:pPr>
              <w:pStyle w:val="a9"/>
              <w:shd w:val="clear" w:color="auto" w:fill="auto"/>
              <w:spacing w:line="270" w:lineRule="exact"/>
              <w:ind w:firstLine="0"/>
              <w:jc w:val="left"/>
              <w:rPr>
                <w:sz w:val="24"/>
                <w:szCs w:val="24"/>
              </w:rPr>
            </w:pPr>
            <w:r>
              <w:rPr>
                <w:sz w:val="24"/>
                <w:szCs w:val="24"/>
              </w:rPr>
              <w:t>Подготовка доклада на тему «Политика и культура».</w:t>
            </w:r>
          </w:p>
        </w:tc>
        <w:tc>
          <w:tcPr>
            <w:tcW w:w="1134" w:type="dxa"/>
            <w:vAlign w:val="center"/>
          </w:tcPr>
          <w:p w:rsidR="00A24D9F" w:rsidRDefault="00A24D9F" w:rsidP="00504965">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7"/>
        </w:trPr>
        <w:tc>
          <w:tcPr>
            <w:tcW w:w="2093" w:type="dxa"/>
            <w:vMerge/>
          </w:tcPr>
          <w:p w:rsidR="00A24D9F" w:rsidRDefault="00A24D9F" w:rsidP="00504965">
            <w:pPr>
              <w:jc w:val="center"/>
              <w:rPr>
                <w:rFonts w:ascii="Times New Roman" w:hAnsi="Times New Roman" w:cs="Times New Roman"/>
                <w:sz w:val="24"/>
                <w:szCs w:val="24"/>
              </w:rPr>
            </w:pPr>
          </w:p>
        </w:tc>
        <w:tc>
          <w:tcPr>
            <w:tcW w:w="10631" w:type="dxa"/>
          </w:tcPr>
          <w:p w:rsidR="00A24D9F" w:rsidRDefault="00A24D9F" w:rsidP="0044168E">
            <w:pPr>
              <w:pStyle w:val="a9"/>
              <w:shd w:val="clear" w:color="auto" w:fill="auto"/>
              <w:spacing w:line="270" w:lineRule="exact"/>
              <w:ind w:firstLine="0"/>
              <w:jc w:val="left"/>
              <w:rPr>
                <w:i/>
                <w:sz w:val="24"/>
                <w:szCs w:val="24"/>
              </w:rPr>
            </w:pPr>
            <w:r w:rsidRPr="00A24D9F">
              <w:rPr>
                <w:i/>
                <w:sz w:val="24"/>
                <w:szCs w:val="24"/>
              </w:rPr>
              <w:t>Консультация</w:t>
            </w:r>
            <w:r>
              <w:rPr>
                <w:sz w:val="24"/>
                <w:szCs w:val="24"/>
              </w:rPr>
              <w:t xml:space="preserve"> по </w:t>
            </w:r>
            <w:r w:rsidR="0044168E">
              <w:rPr>
                <w:sz w:val="24"/>
                <w:szCs w:val="24"/>
              </w:rPr>
              <w:t>разделу 3</w:t>
            </w:r>
            <w:r w:rsidR="0074320D">
              <w:rPr>
                <w:sz w:val="24"/>
                <w:szCs w:val="24"/>
              </w:rPr>
              <w:t>.</w:t>
            </w:r>
          </w:p>
        </w:tc>
        <w:tc>
          <w:tcPr>
            <w:tcW w:w="1134" w:type="dxa"/>
            <w:vAlign w:val="center"/>
          </w:tcPr>
          <w:p w:rsidR="00A24D9F" w:rsidRDefault="002B581C" w:rsidP="0050496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A24D9F" w:rsidRPr="00FE77DE" w:rsidRDefault="00A24D9F" w:rsidP="00504965">
            <w:pPr>
              <w:jc w:val="center"/>
              <w:rPr>
                <w:rFonts w:ascii="Times New Roman" w:hAnsi="Times New Roman" w:cs="Times New Roman"/>
                <w:sz w:val="24"/>
                <w:szCs w:val="24"/>
              </w:rPr>
            </w:pPr>
          </w:p>
        </w:tc>
      </w:tr>
      <w:tr w:rsidR="00A24D9F" w:rsidRPr="00FE77DE" w:rsidTr="00504965">
        <w:trPr>
          <w:trHeight w:val="277"/>
        </w:trPr>
        <w:tc>
          <w:tcPr>
            <w:tcW w:w="2093" w:type="dxa"/>
          </w:tcPr>
          <w:p w:rsidR="00A24D9F" w:rsidRDefault="00A24D9F" w:rsidP="00504965">
            <w:pPr>
              <w:jc w:val="center"/>
              <w:rPr>
                <w:rFonts w:ascii="Times New Roman" w:hAnsi="Times New Roman" w:cs="Times New Roman"/>
                <w:sz w:val="24"/>
                <w:szCs w:val="24"/>
              </w:rPr>
            </w:pPr>
          </w:p>
        </w:tc>
        <w:tc>
          <w:tcPr>
            <w:tcW w:w="10631" w:type="dxa"/>
          </w:tcPr>
          <w:p w:rsidR="00A24D9F" w:rsidRPr="00A17414" w:rsidRDefault="00A24D9F" w:rsidP="00CE1618">
            <w:pPr>
              <w:pStyle w:val="a9"/>
              <w:shd w:val="clear" w:color="auto" w:fill="auto"/>
              <w:spacing w:line="270" w:lineRule="exact"/>
              <w:ind w:firstLine="0"/>
              <w:jc w:val="left"/>
              <w:rPr>
                <w:b/>
                <w:bCs/>
                <w:i/>
                <w:color w:val="000000"/>
                <w:sz w:val="24"/>
                <w:szCs w:val="24"/>
                <w:shd w:val="clear" w:color="auto" w:fill="FFFFFF"/>
              </w:rPr>
            </w:pPr>
            <w:r w:rsidRPr="0065776F">
              <w:rPr>
                <w:rStyle w:val="10pt"/>
                <w:sz w:val="24"/>
                <w:szCs w:val="24"/>
              </w:rPr>
              <w:t>Промежуточная аттестация</w:t>
            </w:r>
            <w:r w:rsidRPr="00A17414">
              <w:rPr>
                <w:rStyle w:val="10pt"/>
                <w:b w:val="0"/>
                <w:sz w:val="24"/>
                <w:szCs w:val="24"/>
              </w:rPr>
              <w:t xml:space="preserve"> </w:t>
            </w:r>
            <w:r w:rsidRPr="00F26A0F">
              <w:rPr>
                <w:rStyle w:val="10pt"/>
                <w:sz w:val="24"/>
                <w:szCs w:val="24"/>
              </w:rPr>
              <w:t>(дифференцированный зачёт)</w:t>
            </w:r>
          </w:p>
        </w:tc>
        <w:tc>
          <w:tcPr>
            <w:tcW w:w="1134" w:type="dxa"/>
            <w:vAlign w:val="center"/>
          </w:tcPr>
          <w:p w:rsidR="00A24D9F" w:rsidRPr="0065776F" w:rsidRDefault="00A24D9F" w:rsidP="00504965">
            <w:pPr>
              <w:jc w:val="center"/>
              <w:rPr>
                <w:rFonts w:ascii="Times New Roman" w:hAnsi="Times New Roman" w:cs="Times New Roman"/>
                <w:b/>
                <w:sz w:val="24"/>
                <w:szCs w:val="24"/>
              </w:rPr>
            </w:pPr>
            <w:r w:rsidRPr="0065776F">
              <w:rPr>
                <w:rFonts w:ascii="Times New Roman" w:hAnsi="Times New Roman" w:cs="Times New Roman"/>
                <w:b/>
                <w:sz w:val="24"/>
                <w:szCs w:val="24"/>
              </w:rPr>
              <w:t>2</w:t>
            </w:r>
          </w:p>
        </w:tc>
        <w:tc>
          <w:tcPr>
            <w:tcW w:w="1276" w:type="dxa"/>
            <w:vAlign w:val="center"/>
          </w:tcPr>
          <w:p w:rsidR="00A24D9F" w:rsidRPr="00FE77DE" w:rsidRDefault="00A24D9F" w:rsidP="00504965">
            <w:pPr>
              <w:jc w:val="center"/>
              <w:rPr>
                <w:rFonts w:ascii="Times New Roman" w:hAnsi="Times New Roman" w:cs="Times New Roman"/>
                <w:sz w:val="24"/>
                <w:szCs w:val="24"/>
              </w:rPr>
            </w:pPr>
          </w:p>
        </w:tc>
      </w:tr>
      <w:tr w:rsidR="00C14F26" w:rsidRPr="00FE77DE" w:rsidTr="00504965">
        <w:trPr>
          <w:trHeight w:val="277"/>
        </w:trPr>
        <w:tc>
          <w:tcPr>
            <w:tcW w:w="2093" w:type="dxa"/>
          </w:tcPr>
          <w:p w:rsidR="00C14F26" w:rsidRDefault="00C14F26" w:rsidP="00504965">
            <w:pPr>
              <w:jc w:val="center"/>
              <w:rPr>
                <w:rFonts w:ascii="Times New Roman" w:hAnsi="Times New Roman" w:cs="Times New Roman"/>
                <w:sz w:val="24"/>
                <w:szCs w:val="24"/>
              </w:rPr>
            </w:pPr>
          </w:p>
        </w:tc>
        <w:tc>
          <w:tcPr>
            <w:tcW w:w="10631" w:type="dxa"/>
          </w:tcPr>
          <w:p w:rsidR="00C14F26" w:rsidRPr="00C14F26" w:rsidRDefault="00C14F26" w:rsidP="00C14F26">
            <w:pPr>
              <w:pStyle w:val="a9"/>
              <w:shd w:val="clear" w:color="auto" w:fill="auto"/>
              <w:spacing w:line="270" w:lineRule="exact"/>
              <w:ind w:firstLine="0"/>
              <w:rPr>
                <w:b/>
                <w:sz w:val="24"/>
                <w:szCs w:val="24"/>
              </w:rPr>
            </w:pPr>
            <w:r w:rsidRPr="00C14F26">
              <w:rPr>
                <w:b/>
                <w:sz w:val="24"/>
                <w:szCs w:val="24"/>
              </w:rPr>
              <w:t>Итого</w:t>
            </w:r>
            <w:r w:rsidR="00B27A25">
              <w:rPr>
                <w:b/>
                <w:sz w:val="24"/>
                <w:szCs w:val="24"/>
              </w:rPr>
              <w:t>:</w:t>
            </w:r>
          </w:p>
        </w:tc>
        <w:tc>
          <w:tcPr>
            <w:tcW w:w="1134" w:type="dxa"/>
            <w:vAlign w:val="center"/>
          </w:tcPr>
          <w:p w:rsidR="00C14F26" w:rsidRPr="00C14F26" w:rsidRDefault="009C69E8" w:rsidP="00504965">
            <w:pPr>
              <w:jc w:val="center"/>
              <w:rPr>
                <w:rFonts w:ascii="Times New Roman" w:hAnsi="Times New Roman" w:cs="Times New Roman"/>
                <w:b/>
                <w:sz w:val="24"/>
                <w:szCs w:val="24"/>
              </w:rPr>
            </w:pPr>
            <w:r>
              <w:rPr>
                <w:rFonts w:ascii="Times New Roman" w:hAnsi="Times New Roman" w:cs="Times New Roman"/>
                <w:b/>
                <w:sz w:val="24"/>
                <w:szCs w:val="24"/>
              </w:rPr>
              <w:t>1</w:t>
            </w:r>
            <w:r w:rsidR="00B27A25">
              <w:rPr>
                <w:rFonts w:ascii="Times New Roman" w:hAnsi="Times New Roman" w:cs="Times New Roman"/>
                <w:b/>
                <w:sz w:val="24"/>
                <w:szCs w:val="24"/>
              </w:rPr>
              <w:t>2</w:t>
            </w:r>
            <w:r>
              <w:rPr>
                <w:rFonts w:ascii="Times New Roman" w:hAnsi="Times New Roman" w:cs="Times New Roman"/>
                <w:b/>
                <w:sz w:val="24"/>
                <w:szCs w:val="24"/>
              </w:rPr>
              <w:t>8</w:t>
            </w:r>
          </w:p>
        </w:tc>
        <w:tc>
          <w:tcPr>
            <w:tcW w:w="1276" w:type="dxa"/>
            <w:vAlign w:val="center"/>
          </w:tcPr>
          <w:p w:rsidR="00C14F26" w:rsidRPr="00FE77DE" w:rsidRDefault="00C14F26" w:rsidP="00504965">
            <w:pPr>
              <w:jc w:val="center"/>
              <w:rPr>
                <w:rFonts w:ascii="Times New Roman" w:hAnsi="Times New Roman" w:cs="Times New Roman"/>
                <w:sz w:val="24"/>
                <w:szCs w:val="24"/>
              </w:rPr>
            </w:pPr>
          </w:p>
        </w:tc>
      </w:tr>
    </w:tbl>
    <w:p w:rsidR="00874D8F" w:rsidRDefault="00874D8F" w:rsidP="005F40A6">
      <w:pPr>
        <w:spacing w:after="0" w:line="240" w:lineRule="auto"/>
        <w:contextualSpacing/>
        <w:rPr>
          <w:rFonts w:ascii="Times New Roman" w:hAnsi="Times New Roman" w:cs="Times New Roman"/>
          <w:sz w:val="24"/>
          <w:szCs w:val="24"/>
        </w:rPr>
      </w:pPr>
    </w:p>
    <w:p w:rsidR="00874D8F" w:rsidRDefault="00874D8F" w:rsidP="005F40A6">
      <w:pPr>
        <w:spacing w:after="0" w:line="240" w:lineRule="auto"/>
        <w:contextualSpacing/>
        <w:rPr>
          <w:rFonts w:ascii="Times New Roman" w:hAnsi="Times New Roman" w:cs="Times New Roman"/>
          <w:sz w:val="24"/>
          <w:szCs w:val="24"/>
        </w:rPr>
      </w:pPr>
    </w:p>
    <w:p w:rsidR="00874D8F" w:rsidRDefault="00874D8F" w:rsidP="005F40A6">
      <w:pPr>
        <w:spacing w:after="0" w:line="240" w:lineRule="auto"/>
        <w:contextualSpacing/>
        <w:rPr>
          <w:rFonts w:ascii="Times New Roman" w:hAnsi="Times New Roman" w:cs="Times New Roman"/>
          <w:sz w:val="24"/>
          <w:szCs w:val="24"/>
        </w:rPr>
      </w:pP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 xml:space="preserve">1. – ознакомительный (узнавание ранее изученных объектов, свойств); </w:t>
      </w: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8555E5" w:rsidRDefault="008555E5">
      <w:pPr>
        <w:rPr>
          <w:rFonts w:ascii="Times New Roman" w:hAnsi="Times New Roman" w:cs="Times New Roman"/>
          <w:sz w:val="24"/>
          <w:szCs w:val="24"/>
        </w:rPr>
      </w:pPr>
    </w:p>
    <w:p w:rsidR="008555E5" w:rsidRDefault="008555E5" w:rsidP="005F40A6">
      <w:pPr>
        <w:spacing w:after="0" w:line="240" w:lineRule="auto"/>
        <w:contextualSpacing/>
        <w:rPr>
          <w:rFonts w:ascii="Times New Roman" w:hAnsi="Times New Roman" w:cs="Times New Roman"/>
          <w:sz w:val="24"/>
          <w:szCs w:val="24"/>
        </w:rPr>
        <w:sectPr w:rsidR="008555E5" w:rsidSect="00AF7B02">
          <w:pgSz w:w="16838" w:h="11906" w:orient="landscape"/>
          <w:pgMar w:top="850" w:right="1134" w:bottom="1701" w:left="1134" w:header="708" w:footer="708" w:gutter="0"/>
          <w:cols w:space="708"/>
          <w:titlePg/>
          <w:docGrid w:linePitch="360"/>
        </w:sectPr>
      </w:pPr>
    </w:p>
    <w:p w:rsidR="0091738B" w:rsidRPr="0091738B" w:rsidRDefault="00B512BF" w:rsidP="00D10BCF">
      <w:pPr>
        <w:pStyle w:val="1"/>
        <w:rPr>
          <w:rFonts w:eastAsia="Times New Roman"/>
          <w:shd w:val="clear" w:color="auto" w:fill="FFFFFF"/>
          <w:lang w:eastAsia="ru-RU"/>
        </w:rPr>
      </w:pPr>
      <w:bookmarkStart w:id="5" w:name="_Toc532455278"/>
      <w:r w:rsidRPr="0091738B">
        <w:rPr>
          <w:rFonts w:eastAsia="Times New Roman"/>
          <w:shd w:val="clear" w:color="auto" w:fill="FFFFFF"/>
          <w:lang w:eastAsia="ru-RU"/>
        </w:rPr>
        <w:lastRenderedPageBreak/>
        <w:t>3. УСЛОВИЯ РЕАЛИЗАЦИИ ПРОГРАММЫ ДИСЦИПЛИНЫ</w:t>
      </w:r>
      <w:bookmarkStart w:id="6" w:name="bookmark3"/>
      <w:bookmarkEnd w:id="5"/>
      <w:r w:rsidR="00504965">
        <w:rPr>
          <w:rFonts w:eastAsia="Times New Roman"/>
          <w:shd w:val="clear" w:color="auto" w:fill="FFFFFF"/>
          <w:lang w:eastAsia="ru-RU"/>
        </w:rPr>
        <w:t xml:space="preserve"> </w:t>
      </w:r>
    </w:p>
    <w:p w:rsidR="0091738B" w:rsidRDefault="0091738B" w:rsidP="00B512BF">
      <w:pPr>
        <w:widowControl w:val="0"/>
        <w:spacing w:after="0" w:line="322" w:lineRule="exact"/>
        <w:ind w:firstLine="708"/>
        <w:rPr>
          <w:rFonts w:ascii="Times New Roman" w:eastAsia="Times New Roman" w:hAnsi="Times New Roman" w:cs="Times New Roman"/>
          <w:bCs/>
          <w:color w:val="000000"/>
          <w:sz w:val="28"/>
          <w:szCs w:val="28"/>
          <w:shd w:val="clear" w:color="auto" w:fill="FFFFFF"/>
          <w:lang w:eastAsia="ru-RU"/>
        </w:rPr>
      </w:pPr>
    </w:p>
    <w:p w:rsidR="00B512BF" w:rsidRPr="0091738B" w:rsidRDefault="00B512BF" w:rsidP="00950F76">
      <w:pPr>
        <w:widowControl w:val="0"/>
        <w:spacing w:after="0" w:line="240" w:lineRule="auto"/>
        <w:ind w:firstLine="708"/>
        <w:jc w:val="both"/>
        <w:rPr>
          <w:rFonts w:ascii="Times New Roman" w:eastAsia="Times New Roman" w:hAnsi="Times New Roman" w:cs="Times New Roman"/>
          <w:b/>
          <w:bCs/>
          <w:sz w:val="28"/>
          <w:szCs w:val="28"/>
          <w:lang w:eastAsia="ru-RU"/>
        </w:rPr>
      </w:pPr>
      <w:r w:rsidRPr="0091738B">
        <w:rPr>
          <w:rFonts w:ascii="Times New Roman" w:eastAsia="Times New Roman" w:hAnsi="Times New Roman" w:cs="Times New Roman"/>
          <w:b/>
          <w:bCs/>
          <w:color w:val="000000"/>
          <w:sz w:val="28"/>
          <w:szCs w:val="28"/>
          <w:shd w:val="clear" w:color="auto" w:fill="FFFFFF"/>
          <w:lang w:eastAsia="ru-RU"/>
        </w:rPr>
        <w:t>3.1</w:t>
      </w:r>
      <w:r w:rsidR="0091738B" w:rsidRPr="0091738B">
        <w:rPr>
          <w:rFonts w:ascii="Times New Roman" w:eastAsia="Times New Roman" w:hAnsi="Times New Roman" w:cs="Times New Roman"/>
          <w:b/>
          <w:bCs/>
          <w:color w:val="000000"/>
          <w:sz w:val="28"/>
          <w:szCs w:val="28"/>
          <w:shd w:val="clear" w:color="auto" w:fill="FFFFFF"/>
          <w:lang w:eastAsia="ru-RU"/>
        </w:rPr>
        <w:t>.</w:t>
      </w:r>
      <w:r w:rsidRPr="0091738B">
        <w:rPr>
          <w:rFonts w:ascii="Times New Roman" w:eastAsia="Times New Roman" w:hAnsi="Times New Roman" w:cs="Times New Roman"/>
          <w:b/>
          <w:bCs/>
          <w:color w:val="000000"/>
          <w:sz w:val="28"/>
          <w:szCs w:val="28"/>
          <w:shd w:val="clear" w:color="auto" w:fill="FFFFFF"/>
          <w:lang w:eastAsia="ru-RU"/>
        </w:rPr>
        <w:t xml:space="preserve"> Требования к минимальному материально-техническому обеспечению</w:t>
      </w:r>
      <w:bookmarkEnd w:id="6"/>
    </w:p>
    <w:p w:rsidR="00D10BCF" w:rsidRPr="00D10BCF" w:rsidRDefault="00D10BCF" w:rsidP="00D10BCF">
      <w:pPr>
        <w:widowControl w:val="0"/>
        <w:tabs>
          <w:tab w:val="left" w:pos="0"/>
        </w:tabs>
        <w:spacing w:after="0" w:line="240" w:lineRule="auto"/>
        <w:jc w:val="both"/>
        <w:rPr>
          <w:rFonts w:ascii="Times New Roman" w:eastAsia="Times New Roman" w:hAnsi="Times New Roman" w:cs="Times New Roman"/>
          <w:bCs/>
          <w:color w:val="000000"/>
          <w:sz w:val="28"/>
          <w:szCs w:val="28"/>
          <w:shd w:val="clear" w:color="auto" w:fill="FFFFFF"/>
          <w:lang w:eastAsia="ru-RU"/>
        </w:rPr>
      </w:pPr>
      <w:bookmarkStart w:id="7" w:name="bookmark4"/>
      <w:r>
        <w:rPr>
          <w:rFonts w:ascii="Times New Roman" w:eastAsia="Times New Roman" w:hAnsi="Times New Roman" w:cs="Times New Roman"/>
          <w:bCs/>
          <w:color w:val="000000"/>
          <w:sz w:val="28"/>
          <w:szCs w:val="28"/>
          <w:shd w:val="clear" w:color="auto" w:fill="FFFFFF"/>
          <w:lang w:eastAsia="ru-RU"/>
        </w:rPr>
        <w:tab/>
        <w:t>Занятия проводятся в  к</w:t>
      </w:r>
      <w:r w:rsidRPr="00D10BCF">
        <w:rPr>
          <w:rFonts w:ascii="Times New Roman" w:eastAsia="Times New Roman" w:hAnsi="Times New Roman" w:cs="Times New Roman"/>
          <w:bCs/>
          <w:color w:val="000000"/>
          <w:sz w:val="28"/>
          <w:szCs w:val="28"/>
          <w:shd w:val="clear" w:color="auto" w:fill="FFFFFF"/>
          <w:lang w:eastAsia="ru-RU"/>
        </w:rPr>
        <w:t>абинет</w:t>
      </w:r>
      <w:r>
        <w:rPr>
          <w:rFonts w:ascii="Times New Roman" w:eastAsia="Times New Roman" w:hAnsi="Times New Roman" w:cs="Times New Roman"/>
          <w:bCs/>
          <w:color w:val="000000"/>
          <w:sz w:val="28"/>
          <w:szCs w:val="28"/>
          <w:shd w:val="clear" w:color="auto" w:fill="FFFFFF"/>
          <w:lang w:eastAsia="ru-RU"/>
        </w:rPr>
        <w:t>е</w:t>
      </w:r>
      <w:r w:rsidRPr="00D10BCF">
        <w:rPr>
          <w:rFonts w:ascii="Times New Roman" w:eastAsia="Times New Roman" w:hAnsi="Times New Roman" w:cs="Times New Roman"/>
          <w:bCs/>
          <w:color w:val="000000"/>
          <w:sz w:val="28"/>
          <w:szCs w:val="28"/>
          <w:shd w:val="clear" w:color="auto" w:fill="FFFFFF"/>
          <w:lang w:eastAsia="ru-RU"/>
        </w:rPr>
        <w:t xml:space="preserve"> гуманитарных и социально-экономических дисциплин (аудитория 413)</w:t>
      </w:r>
      <w:r>
        <w:rPr>
          <w:rFonts w:ascii="Times New Roman" w:eastAsia="Times New Roman" w:hAnsi="Times New Roman" w:cs="Times New Roman"/>
          <w:bCs/>
          <w:color w:val="000000"/>
          <w:sz w:val="28"/>
          <w:szCs w:val="28"/>
          <w:shd w:val="clear" w:color="auto" w:fill="FFFFFF"/>
          <w:lang w:eastAsia="ru-RU"/>
        </w:rPr>
        <w:t>, который имеет оснащение: к</w:t>
      </w:r>
      <w:r w:rsidRPr="00D10BCF">
        <w:rPr>
          <w:rFonts w:ascii="Times New Roman" w:eastAsia="Times New Roman" w:hAnsi="Times New Roman" w:cs="Times New Roman"/>
          <w:bCs/>
          <w:color w:val="000000"/>
          <w:sz w:val="28"/>
          <w:szCs w:val="28"/>
          <w:shd w:val="clear" w:color="auto" w:fill="FFFFFF"/>
          <w:lang w:eastAsia="ru-RU"/>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Подписка: Windows 7 x64</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Идентификатор подписки: 61b01ca9-5847-4b61-9246-e77916134874</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Акт предоставления прав №Tr043209 от 06.09.2016</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Microsoft Office 2016 - Лицензионный договор №159 на передачу не исключительных прав на программы для ЭВМ от 27 июля 2018 г.</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ab/>
      </w:r>
      <w:r w:rsidRPr="00D10BCF">
        <w:rPr>
          <w:rFonts w:ascii="Times New Roman" w:eastAsia="Times New Roman" w:hAnsi="Times New Roman" w:cs="Times New Roman"/>
          <w:bCs/>
          <w:color w:val="000000"/>
          <w:sz w:val="28"/>
          <w:szCs w:val="28"/>
          <w:shd w:val="clear" w:color="auto" w:fill="FFFFFF"/>
          <w:lang w:eastAsia="ru-RU"/>
        </w:rPr>
        <w:t>Помещение для самостоятельной работы (аудитория 213)</w:t>
      </w:r>
      <w:r>
        <w:rPr>
          <w:rFonts w:ascii="Times New Roman" w:eastAsia="Times New Roman" w:hAnsi="Times New Roman" w:cs="Times New Roman"/>
          <w:bCs/>
          <w:color w:val="000000"/>
          <w:sz w:val="28"/>
          <w:szCs w:val="28"/>
          <w:shd w:val="clear" w:color="auto" w:fill="FFFFFF"/>
          <w:lang w:eastAsia="ru-RU"/>
        </w:rPr>
        <w:t xml:space="preserve"> укомплектовано оборудованием: к</w:t>
      </w:r>
      <w:r w:rsidRPr="00D10BCF">
        <w:rPr>
          <w:rFonts w:ascii="Times New Roman" w:eastAsia="Times New Roman" w:hAnsi="Times New Roman" w:cs="Times New Roman"/>
          <w:bCs/>
          <w:color w:val="000000"/>
          <w:sz w:val="28"/>
          <w:szCs w:val="28"/>
          <w:shd w:val="clear" w:color="auto" w:fill="FFFFFF"/>
          <w:lang w:eastAsia="ru-RU"/>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val="en-US" w:eastAsia="ru-RU"/>
        </w:rPr>
      </w:pPr>
      <w:r w:rsidRPr="00D10BCF">
        <w:rPr>
          <w:rFonts w:ascii="Times New Roman" w:eastAsia="Times New Roman" w:hAnsi="Times New Roman" w:cs="Times New Roman"/>
          <w:bCs/>
          <w:color w:val="000000"/>
          <w:sz w:val="28"/>
          <w:szCs w:val="28"/>
          <w:shd w:val="clear" w:color="auto" w:fill="FFFFFF"/>
          <w:lang w:val="en-US" w:eastAsia="ru-RU"/>
        </w:rPr>
        <w:t>Windows 7 x64</w:t>
      </w:r>
      <w:r w:rsidRPr="00D10BCF">
        <w:rPr>
          <w:rFonts w:ascii="Times New Roman" w:eastAsia="Times New Roman" w:hAnsi="Times New Roman" w:cs="Times New Roman"/>
          <w:bCs/>
          <w:color w:val="000000"/>
          <w:sz w:val="28"/>
          <w:szCs w:val="28"/>
          <w:shd w:val="clear" w:color="auto" w:fill="FFFFFF"/>
          <w:lang w:val="en-US" w:eastAsia="ru-RU"/>
        </w:rPr>
        <w:tab/>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val="en-US" w:eastAsia="ru-RU"/>
        </w:rPr>
      </w:pPr>
      <w:r w:rsidRPr="00D10BCF">
        <w:rPr>
          <w:rFonts w:ascii="Times New Roman" w:eastAsia="Times New Roman" w:hAnsi="Times New Roman" w:cs="Times New Roman"/>
          <w:bCs/>
          <w:color w:val="000000"/>
          <w:sz w:val="28"/>
          <w:szCs w:val="28"/>
          <w:shd w:val="clear" w:color="auto" w:fill="FFFFFF"/>
          <w:lang w:eastAsia="ru-RU"/>
        </w:rPr>
        <w:t>Подписка</w:t>
      </w:r>
      <w:r w:rsidRPr="00D10BCF">
        <w:rPr>
          <w:rFonts w:ascii="Times New Roman" w:eastAsia="Times New Roman" w:hAnsi="Times New Roman" w:cs="Times New Roman"/>
          <w:bCs/>
          <w:color w:val="000000"/>
          <w:sz w:val="28"/>
          <w:szCs w:val="28"/>
          <w:shd w:val="clear" w:color="auto" w:fill="FFFFFF"/>
          <w:lang w:val="en-US" w:eastAsia="ru-RU"/>
        </w:rPr>
        <w:t>: Microsoft Imagine Premium</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Идентификатор подписки: 61b01ca9-5847-4b61-9246-e77916134874</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Акт предоставления прав №Tr043209 от 06.09.2016"</w:t>
      </w:r>
    </w:p>
    <w:p w:rsidR="00D10BCF" w:rsidRPr="00D10BCF"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Microsoft Office 2016</w:t>
      </w:r>
      <w:r w:rsidRPr="00D10BCF">
        <w:rPr>
          <w:rFonts w:ascii="Times New Roman" w:eastAsia="Times New Roman" w:hAnsi="Times New Roman" w:cs="Times New Roman"/>
          <w:bCs/>
          <w:color w:val="000000"/>
          <w:sz w:val="28"/>
          <w:szCs w:val="28"/>
          <w:shd w:val="clear" w:color="auto" w:fill="FFFFFF"/>
          <w:lang w:eastAsia="ru-RU"/>
        </w:rPr>
        <w:tab/>
      </w:r>
    </w:p>
    <w:p w:rsidR="00CB4791" w:rsidRDefault="00D10BCF" w:rsidP="00D10BCF">
      <w:pPr>
        <w:widowControl w:val="0"/>
        <w:tabs>
          <w:tab w:val="left" w:pos="0"/>
        </w:tabs>
        <w:spacing w:after="0" w:line="240" w:lineRule="auto"/>
        <w:rPr>
          <w:rFonts w:ascii="Times New Roman" w:eastAsia="Times New Roman" w:hAnsi="Times New Roman" w:cs="Times New Roman"/>
          <w:bCs/>
          <w:color w:val="000000"/>
          <w:sz w:val="28"/>
          <w:szCs w:val="28"/>
          <w:shd w:val="clear" w:color="auto" w:fill="FFFFFF"/>
          <w:lang w:eastAsia="ru-RU"/>
        </w:rPr>
      </w:pPr>
      <w:r w:rsidRPr="00D10BCF">
        <w:rPr>
          <w:rFonts w:ascii="Times New Roman" w:eastAsia="Times New Roman" w:hAnsi="Times New Roman" w:cs="Times New Roman"/>
          <w:bCs/>
          <w:color w:val="000000"/>
          <w:sz w:val="28"/>
          <w:szCs w:val="28"/>
          <w:shd w:val="clear" w:color="auto" w:fill="FFFFFF"/>
          <w:lang w:eastAsia="ru-RU"/>
        </w:rPr>
        <w:t>Лицензионный договор №159 на передачу не исключительных прав на программы для ЭВМ от 27 июля 2018 г.</w:t>
      </w:r>
    </w:p>
    <w:p w:rsidR="00CB4791" w:rsidRPr="00CB4791" w:rsidRDefault="00CB4791" w:rsidP="00CB4791">
      <w:pPr>
        <w:widowControl w:val="0"/>
        <w:tabs>
          <w:tab w:val="left" w:pos="792"/>
        </w:tabs>
        <w:spacing w:after="0" w:line="240" w:lineRule="auto"/>
        <w:ind w:firstLine="709"/>
        <w:rPr>
          <w:rFonts w:ascii="Times New Roman" w:eastAsia="Times New Roman" w:hAnsi="Times New Roman" w:cs="Times New Roman"/>
          <w:bCs/>
          <w:color w:val="000000"/>
          <w:sz w:val="28"/>
          <w:szCs w:val="28"/>
          <w:shd w:val="clear" w:color="auto" w:fill="FFFFFF"/>
          <w:lang w:eastAsia="ru-RU"/>
        </w:rPr>
      </w:pPr>
    </w:p>
    <w:p w:rsidR="00B512BF" w:rsidRPr="0091738B" w:rsidRDefault="0091738B" w:rsidP="00950F76">
      <w:pPr>
        <w:widowControl w:val="0"/>
        <w:tabs>
          <w:tab w:val="left" w:pos="792"/>
        </w:tabs>
        <w:spacing w:after="0" w:line="240" w:lineRule="auto"/>
        <w:ind w:firstLine="709"/>
        <w:jc w:val="both"/>
        <w:rPr>
          <w:rFonts w:ascii="Times New Roman" w:eastAsia="Times New Roman" w:hAnsi="Times New Roman" w:cs="Times New Roman"/>
          <w:b/>
          <w:sz w:val="28"/>
          <w:szCs w:val="28"/>
          <w:lang w:eastAsia="ru-RU"/>
        </w:rPr>
      </w:pPr>
      <w:r w:rsidRPr="0091738B">
        <w:rPr>
          <w:rFonts w:ascii="Times New Roman" w:eastAsia="Times New Roman" w:hAnsi="Times New Roman" w:cs="Times New Roman"/>
          <w:b/>
          <w:bCs/>
          <w:color w:val="000000"/>
          <w:sz w:val="28"/>
          <w:szCs w:val="28"/>
          <w:shd w:val="clear" w:color="auto" w:fill="FFFFFF"/>
          <w:lang w:eastAsia="ru-RU"/>
        </w:rPr>
        <w:t>3.2.</w:t>
      </w:r>
      <w:r w:rsidR="00B512BF" w:rsidRPr="0091738B">
        <w:rPr>
          <w:rFonts w:ascii="Times New Roman" w:eastAsia="Times New Roman" w:hAnsi="Times New Roman" w:cs="Times New Roman"/>
          <w:b/>
          <w:bCs/>
          <w:color w:val="000000"/>
          <w:sz w:val="28"/>
          <w:szCs w:val="28"/>
          <w:shd w:val="clear" w:color="auto" w:fill="FFFFFF"/>
          <w:lang w:eastAsia="ru-RU"/>
        </w:rPr>
        <w:t xml:space="preserve"> Информационное</w:t>
      </w:r>
      <w:r w:rsidR="00B512BF" w:rsidRPr="0091738B">
        <w:rPr>
          <w:rFonts w:ascii="Times New Roman" w:eastAsia="Times New Roman" w:hAnsi="Times New Roman" w:cs="Times New Roman"/>
          <w:b/>
          <w:bCs/>
          <w:color w:val="000000"/>
          <w:sz w:val="28"/>
          <w:szCs w:val="28"/>
          <w:shd w:val="clear" w:color="auto" w:fill="FFFFFF"/>
          <w:lang w:eastAsia="ru-RU"/>
        </w:rPr>
        <w:tab/>
        <w:t>обеспечение обучения</w:t>
      </w:r>
      <w:bookmarkEnd w:id="7"/>
    </w:p>
    <w:p w:rsidR="00B512BF" w:rsidRPr="00D10BCF" w:rsidRDefault="00B512BF" w:rsidP="00D10BCF">
      <w:pPr>
        <w:ind w:firstLine="708"/>
        <w:rPr>
          <w:rFonts w:ascii="Times New Roman" w:hAnsi="Times New Roman" w:cs="Times New Roman"/>
          <w:sz w:val="28"/>
          <w:szCs w:val="28"/>
          <w:shd w:val="clear" w:color="auto" w:fill="FFFFFF"/>
          <w:lang w:eastAsia="ru-RU"/>
        </w:rPr>
      </w:pPr>
      <w:bookmarkStart w:id="8" w:name="bookmark5"/>
      <w:r w:rsidRPr="00D10BCF">
        <w:rPr>
          <w:rFonts w:ascii="Times New Roman" w:hAnsi="Times New Roman" w:cs="Times New Roman"/>
          <w:sz w:val="28"/>
          <w:szCs w:val="28"/>
          <w:shd w:val="clear" w:color="auto" w:fill="FFFFFF"/>
          <w:lang w:eastAsia="ru-RU"/>
        </w:rPr>
        <w:t xml:space="preserve">Перечень рекомендуемых учебных изданий, Интернет-ресурсов, дополнительной литературы. </w:t>
      </w:r>
    </w:p>
    <w:bookmarkEnd w:id="8"/>
    <w:p w:rsidR="00950F76" w:rsidRDefault="00950F76" w:rsidP="006F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p>
    <w:p w:rsidR="004407C9" w:rsidRPr="004407C9" w:rsidRDefault="004407C9" w:rsidP="004407C9">
      <w:pPr>
        <w:spacing w:after="0" w:line="240" w:lineRule="auto"/>
        <w:jc w:val="center"/>
        <w:rPr>
          <w:rFonts w:ascii="Times New Roman" w:eastAsia="Times New Roman" w:hAnsi="Times New Roman" w:cs="Times New Roman"/>
          <w:b/>
          <w:sz w:val="28"/>
          <w:szCs w:val="28"/>
          <w:lang w:eastAsia="ru-RU"/>
        </w:rPr>
      </w:pPr>
      <w:r w:rsidRPr="004407C9">
        <w:rPr>
          <w:rFonts w:ascii="Times New Roman" w:eastAsia="Times New Roman" w:hAnsi="Times New Roman" w:cs="Times New Roman"/>
          <w:b/>
          <w:sz w:val="28"/>
          <w:szCs w:val="28"/>
          <w:lang w:eastAsia="ru-RU"/>
        </w:rPr>
        <w:t>ОСНОВНАЯ:</w:t>
      </w:r>
    </w:p>
    <w:p w:rsidR="004407C9" w:rsidRPr="004407C9" w:rsidRDefault="004407C9" w:rsidP="004407C9">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iCs/>
          <w:color w:val="333333"/>
          <w:sz w:val="28"/>
          <w:szCs w:val="28"/>
          <w:shd w:val="clear" w:color="auto" w:fill="FFFFFF"/>
          <w:lang w:eastAsia="ru-RU"/>
        </w:rPr>
        <w:t xml:space="preserve">1. </w:t>
      </w:r>
      <w:r w:rsidRPr="004407C9">
        <w:rPr>
          <w:rFonts w:ascii="Times New Roman" w:eastAsia="Times New Roman" w:hAnsi="Times New Roman" w:cs="Times New Roman"/>
          <w:iCs/>
          <w:color w:val="333333"/>
          <w:sz w:val="28"/>
          <w:szCs w:val="28"/>
          <w:shd w:val="clear" w:color="auto" w:fill="FFFFFF"/>
          <w:lang w:eastAsia="ru-RU"/>
        </w:rPr>
        <w:t>Лавриненко В. Н. </w:t>
      </w:r>
      <w:r w:rsidRPr="004407C9">
        <w:rPr>
          <w:rFonts w:ascii="Times New Roman" w:eastAsia="Times New Roman" w:hAnsi="Times New Roman" w:cs="Times New Roman"/>
          <w:color w:val="333333"/>
          <w:sz w:val="28"/>
          <w:szCs w:val="28"/>
          <w:shd w:val="clear" w:color="auto" w:fill="FFFFFF"/>
          <w:lang w:eastAsia="ru-RU"/>
        </w:rPr>
        <w:t xml:space="preserve">Основы философии: Учебник и практикум для СПО/ В. Н. Лавриненко, В. В. Кафтан, Л. И. Чернышова.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8-е изд., перераб. и доп.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374 с.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sidRPr="004407C9">
        <w:rPr>
          <w:rFonts w:ascii="Times New Roman" w:eastAsia="Times New Roman" w:hAnsi="Times New Roman" w:cs="Times New Roman"/>
          <w:sz w:val="28"/>
          <w:szCs w:val="28"/>
          <w:lang w:eastAsia="ru-RU"/>
        </w:rPr>
        <w:t xml:space="preserve">– </w:t>
      </w:r>
      <w:r w:rsidRPr="004407C9">
        <w:rPr>
          <w:rFonts w:ascii="Times New Roman" w:eastAsia="Times New Roman" w:hAnsi="Times New Roman" w:cs="Times New Roman"/>
          <w:color w:val="000000"/>
          <w:sz w:val="28"/>
          <w:szCs w:val="28"/>
          <w:shd w:val="clear" w:color="auto" w:fill="FFFFFF"/>
          <w:lang w:eastAsia="ru-RU"/>
        </w:rPr>
        <w:t xml:space="preserve">Режим доступа: </w:t>
      </w:r>
      <w:r w:rsidRPr="004407C9">
        <w:rPr>
          <w:rFonts w:ascii="Times New Roman" w:eastAsia="Times New Roman" w:hAnsi="Times New Roman" w:cs="Times New Roman"/>
          <w:sz w:val="28"/>
          <w:szCs w:val="28"/>
          <w:lang w:val="en-US" w:eastAsia="ru-RU"/>
        </w:rPr>
        <w:t>http</w:t>
      </w:r>
      <w:r w:rsidRPr="004407C9">
        <w:rPr>
          <w:rFonts w:ascii="Times New Roman" w:eastAsia="Times New Roman" w:hAnsi="Times New Roman" w:cs="Times New Roman"/>
          <w:sz w:val="28"/>
          <w:szCs w:val="28"/>
          <w:lang w:eastAsia="ru-RU"/>
        </w:rPr>
        <w:t xml:space="preserve">:// </w:t>
      </w:r>
      <w:hyperlink r:id="rId10" w:history="1">
        <w:r w:rsidRPr="004407C9">
          <w:rPr>
            <w:rFonts w:ascii="Times New Roman" w:eastAsia="Times New Roman" w:hAnsi="Times New Roman" w:cs="Times New Roman"/>
            <w:sz w:val="28"/>
            <w:szCs w:val="28"/>
            <w:lang w:val="en-US" w:eastAsia="ru-RU"/>
          </w:rPr>
          <w:t>biblio</w:t>
        </w:r>
      </w:hyperlink>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online</w:t>
      </w:r>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ru</w:t>
      </w:r>
      <w:r w:rsidRPr="004407C9">
        <w:rPr>
          <w:rFonts w:ascii="Times New Roman" w:eastAsia="Times New Roman" w:hAnsi="Times New Roman" w:cs="Times New Roman"/>
          <w:sz w:val="28"/>
          <w:szCs w:val="28"/>
          <w:lang w:eastAsia="ru-RU"/>
        </w:rPr>
        <w:t>/</w:t>
      </w:r>
    </w:p>
    <w:p w:rsidR="004407C9" w:rsidRPr="004407C9" w:rsidRDefault="004407C9" w:rsidP="004407C9">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iCs/>
          <w:color w:val="333333"/>
          <w:sz w:val="28"/>
          <w:szCs w:val="28"/>
          <w:shd w:val="clear" w:color="auto" w:fill="FFFFFF"/>
          <w:lang w:eastAsia="ru-RU"/>
        </w:rPr>
        <w:t xml:space="preserve">2. </w:t>
      </w:r>
      <w:r w:rsidRPr="004407C9">
        <w:rPr>
          <w:rFonts w:ascii="Times New Roman" w:eastAsia="Times New Roman" w:hAnsi="Times New Roman" w:cs="Times New Roman"/>
          <w:iCs/>
          <w:color w:val="333333"/>
          <w:sz w:val="28"/>
          <w:szCs w:val="28"/>
          <w:shd w:val="clear" w:color="auto" w:fill="FFFFFF"/>
          <w:lang w:eastAsia="ru-RU"/>
        </w:rPr>
        <w:t>Спиркин А. Г. </w:t>
      </w:r>
      <w:r w:rsidRPr="004407C9">
        <w:rPr>
          <w:rFonts w:ascii="Times New Roman" w:eastAsia="Times New Roman" w:hAnsi="Times New Roman" w:cs="Times New Roman"/>
          <w:color w:val="333333"/>
          <w:sz w:val="28"/>
          <w:szCs w:val="28"/>
          <w:shd w:val="clear" w:color="auto" w:fill="FFFFFF"/>
          <w:lang w:eastAsia="ru-RU"/>
        </w:rPr>
        <w:t xml:space="preserve">Основы философии: Учебник для СПО/ А. Г. Спиркин. </w:t>
      </w:r>
      <w:r w:rsidRPr="004407C9">
        <w:rPr>
          <w:rFonts w:ascii="Times New Roman" w:eastAsia="Times New Roman" w:hAnsi="Times New Roman" w:cs="Times New Roman"/>
          <w:sz w:val="28"/>
          <w:szCs w:val="28"/>
          <w:lang w:eastAsia="ru-RU"/>
        </w:rPr>
        <w:t xml:space="preserve">– </w:t>
      </w:r>
      <w:r w:rsidRPr="004407C9">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4407C9">
        <w:rPr>
          <w:rFonts w:ascii="Times New Roman" w:eastAsia="Times New Roman" w:hAnsi="Times New Roman" w:cs="Times New Roman"/>
          <w:sz w:val="28"/>
          <w:szCs w:val="28"/>
          <w:lang w:eastAsia="ru-RU"/>
        </w:rPr>
        <w:t xml:space="preserve">– </w:t>
      </w:r>
      <w:r w:rsidRPr="004407C9">
        <w:rPr>
          <w:rFonts w:ascii="Times New Roman" w:eastAsia="Times New Roman" w:hAnsi="Times New Roman" w:cs="Times New Roman"/>
          <w:color w:val="333333"/>
          <w:sz w:val="28"/>
          <w:szCs w:val="28"/>
          <w:shd w:val="clear" w:color="auto" w:fill="FFFFFF"/>
          <w:lang w:eastAsia="ru-RU"/>
        </w:rPr>
        <w:t xml:space="preserve"> 392 с. </w:t>
      </w:r>
      <w:r w:rsidRPr="004407C9">
        <w:rPr>
          <w:rFonts w:ascii="Times New Roman" w:eastAsia="Times New Roman" w:hAnsi="Times New Roman" w:cs="Times New Roman"/>
          <w:sz w:val="28"/>
          <w:szCs w:val="28"/>
          <w:lang w:eastAsia="ru-RU"/>
        </w:rPr>
        <w:t xml:space="preserve">– </w:t>
      </w:r>
      <w:r w:rsidRPr="004407C9">
        <w:rPr>
          <w:rFonts w:ascii="Times New Roman" w:eastAsia="Times New Roman" w:hAnsi="Times New Roman" w:cs="Times New Roman"/>
          <w:color w:val="000000"/>
          <w:sz w:val="28"/>
          <w:szCs w:val="28"/>
          <w:shd w:val="clear" w:color="auto" w:fill="FFFFFF"/>
          <w:lang w:eastAsia="ru-RU"/>
        </w:rPr>
        <w:t xml:space="preserve">Режим доступа: </w:t>
      </w:r>
      <w:r w:rsidRPr="004407C9">
        <w:rPr>
          <w:rFonts w:ascii="Times New Roman" w:eastAsia="Times New Roman" w:hAnsi="Times New Roman" w:cs="Times New Roman"/>
          <w:sz w:val="28"/>
          <w:szCs w:val="28"/>
          <w:lang w:val="en-US" w:eastAsia="ru-RU"/>
        </w:rPr>
        <w:t>http</w:t>
      </w:r>
      <w:r w:rsidRPr="004407C9">
        <w:rPr>
          <w:rFonts w:ascii="Times New Roman" w:eastAsia="Times New Roman" w:hAnsi="Times New Roman" w:cs="Times New Roman"/>
          <w:sz w:val="28"/>
          <w:szCs w:val="28"/>
          <w:lang w:eastAsia="ru-RU"/>
        </w:rPr>
        <w:t xml:space="preserve">:// </w:t>
      </w:r>
      <w:hyperlink r:id="rId11" w:history="1">
        <w:r w:rsidRPr="004407C9">
          <w:rPr>
            <w:rFonts w:ascii="Times New Roman" w:eastAsia="Times New Roman" w:hAnsi="Times New Roman" w:cs="Times New Roman"/>
            <w:sz w:val="28"/>
            <w:szCs w:val="28"/>
            <w:lang w:val="en-US" w:eastAsia="ru-RU"/>
          </w:rPr>
          <w:t>biblio</w:t>
        </w:r>
      </w:hyperlink>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online</w:t>
      </w:r>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ru</w:t>
      </w:r>
      <w:r w:rsidRPr="004407C9">
        <w:rPr>
          <w:rFonts w:ascii="Times New Roman" w:eastAsia="Times New Roman" w:hAnsi="Times New Roman" w:cs="Times New Roman"/>
          <w:sz w:val="28"/>
          <w:szCs w:val="28"/>
          <w:lang w:eastAsia="ru-RU"/>
        </w:rPr>
        <w:t>/</w:t>
      </w:r>
    </w:p>
    <w:p w:rsidR="004407C9" w:rsidRPr="004407C9" w:rsidRDefault="004407C9" w:rsidP="004407C9">
      <w:pPr>
        <w:spacing w:after="0" w:line="240" w:lineRule="auto"/>
        <w:ind w:firstLine="708"/>
        <w:rPr>
          <w:rFonts w:ascii="Times New Roman" w:eastAsia="Times New Roman" w:hAnsi="Times New Roman" w:cs="Times New Roman"/>
          <w:sz w:val="28"/>
          <w:szCs w:val="28"/>
          <w:lang w:eastAsia="ru-RU"/>
        </w:rPr>
      </w:pPr>
    </w:p>
    <w:p w:rsidR="004407C9" w:rsidRPr="004407C9" w:rsidRDefault="004407C9" w:rsidP="004407C9">
      <w:pPr>
        <w:spacing w:after="0" w:line="240" w:lineRule="auto"/>
        <w:jc w:val="center"/>
        <w:rPr>
          <w:rFonts w:ascii="Times New Roman" w:eastAsia="Times New Roman" w:hAnsi="Times New Roman" w:cs="Times New Roman"/>
          <w:b/>
          <w:sz w:val="28"/>
          <w:szCs w:val="28"/>
          <w:lang w:eastAsia="ru-RU"/>
        </w:rPr>
      </w:pPr>
      <w:r w:rsidRPr="004407C9">
        <w:rPr>
          <w:rFonts w:ascii="Times New Roman" w:eastAsia="Times New Roman" w:hAnsi="Times New Roman" w:cs="Times New Roman"/>
          <w:b/>
          <w:sz w:val="28"/>
          <w:szCs w:val="28"/>
          <w:lang w:eastAsia="ru-RU"/>
        </w:rPr>
        <w:t>ДОПОЛНИТЕЛЬНАЯ:</w:t>
      </w:r>
    </w:p>
    <w:p w:rsidR="004407C9" w:rsidRPr="004407C9" w:rsidRDefault="004407C9" w:rsidP="004407C9">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iCs/>
          <w:color w:val="333333"/>
          <w:sz w:val="28"/>
          <w:szCs w:val="28"/>
          <w:shd w:val="clear" w:color="auto" w:fill="FFFFFF"/>
          <w:lang w:eastAsia="ru-RU"/>
        </w:rPr>
        <w:t xml:space="preserve">1. </w:t>
      </w:r>
      <w:r w:rsidRPr="004407C9">
        <w:rPr>
          <w:rFonts w:ascii="Times New Roman" w:eastAsia="Times New Roman" w:hAnsi="Times New Roman" w:cs="Times New Roman"/>
          <w:iCs/>
          <w:color w:val="333333"/>
          <w:sz w:val="28"/>
          <w:szCs w:val="28"/>
          <w:shd w:val="clear" w:color="auto" w:fill="FFFFFF"/>
          <w:lang w:eastAsia="ru-RU"/>
        </w:rPr>
        <w:t>Дмитриев В. В. </w:t>
      </w:r>
      <w:r w:rsidRPr="004407C9">
        <w:rPr>
          <w:rFonts w:ascii="Times New Roman" w:eastAsia="Times New Roman" w:hAnsi="Times New Roman" w:cs="Times New Roman"/>
          <w:color w:val="333333"/>
          <w:sz w:val="28"/>
          <w:szCs w:val="28"/>
          <w:shd w:val="clear" w:color="auto" w:fill="FFFFFF"/>
          <w:lang w:eastAsia="ru-RU"/>
        </w:rPr>
        <w:t xml:space="preserve">Основы философии: Учебник для СПО/  В. В. Дмитриев, Л. Д. Дымченко.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2-е изд., испр. и доп.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М.: Издательство </w:t>
      </w:r>
      <w:r w:rsidRPr="004407C9">
        <w:rPr>
          <w:rFonts w:ascii="Times New Roman" w:eastAsia="Times New Roman" w:hAnsi="Times New Roman" w:cs="Times New Roman"/>
          <w:color w:val="333333"/>
          <w:sz w:val="28"/>
          <w:szCs w:val="28"/>
          <w:shd w:val="clear" w:color="auto" w:fill="FFFFFF"/>
          <w:lang w:eastAsia="ru-RU"/>
        </w:rPr>
        <w:lastRenderedPageBreak/>
        <w:t xml:space="preserve">Юрайт, 2018.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281 с.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sidRPr="004407C9">
        <w:rPr>
          <w:rFonts w:ascii="Times New Roman" w:eastAsia="Times New Roman" w:hAnsi="Times New Roman" w:cs="Times New Roman"/>
          <w:sz w:val="28"/>
          <w:szCs w:val="28"/>
          <w:lang w:eastAsia="ru-RU"/>
        </w:rPr>
        <w:t xml:space="preserve">– </w:t>
      </w:r>
      <w:r w:rsidRPr="004407C9">
        <w:rPr>
          <w:rFonts w:ascii="Times New Roman" w:eastAsia="Times New Roman" w:hAnsi="Times New Roman" w:cs="Times New Roman"/>
          <w:color w:val="000000"/>
          <w:sz w:val="28"/>
          <w:szCs w:val="28"/>
          <w:shd w:val="clear" w:color="auto" w:fill="FFFFFF"/>
          <w:lang w:eastAsia="ru-RU"/>
        </w:rPr>
        <w:t xml:space="preserve">Режим доступа: </w:t>
      </w:r>
      <w:r w:rsidRPr="004407C9">
        <w:rPr>
          <w:rFonts w:ascii="Times New Roman" w:eastAsia="Times New Roman" w:hAnsi="Times New Roman" w:cs="Times New Roman"/>
          <w:sz w:val="28"/>
          <w:szCs w:val="28"/>
          <w:lang w:val="en-US" w:eastAsia="ru-RU"/>
        </w:rPr>
        <w:t>http</w:t>
      </w:r>
      <w:r w:rsidRPr="004407C9">
        <w:rPr>
          <w:rFonts w:ascii="Times New Roman" w:eastAsia="Times New Roman" w:hAnsi="Times New Roman" w:cs="Times New Roman"/>
          <w:sz w:val="28"/>
          <w:szCs w:val="28"/>
          <w:lang w:eastAsia="ru-RU"/>
        </w:rPr>
        <w:t xml:space="preserve">:// </w:t>
      </w:r>
      <w:hyperlink r:id="rId12" w:history="1">
        <w:r w:rsidRPr="004407C9">
          <w:rPr>
            <w:rFonts w:ascii="Times New Roman" w:eastAsia="Times New Roman" w:hAnsi="Times New Roman" w:cs="Times New Roman"/>
            <w:sz w:val="28"/>
            <w:szCs w:val="28"/>
            <w:lang w:val="en-US" w:eastAsia="ru-RU"/>
          </w:rPr>
          <w:t>biblio</w:t>
        </w:r>
      </w:hyperlink>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online</w:t>
      </w:r>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ru</w:t>
      </w:r>
      <w:r w:rsidRPr="004407C9">
        <w:rPr>
          <w:rFonts w:ascii="Times New Roman" w:eastAsia="Times New Roman" w:hAnsi="Times New Roman" w:cs="Times New Roman"/>
          <w:sz w:val="28"/>
          <w:szCs w:val="28"/>
          <w:lang w:eastAsia="ru-RU"/>
        </w:rPr>
        <w:t>/</w:t>
      </w:r>
    </w:p>
    <w:p w:rsidR="004407C9" w:rsidRPr="004407C9" w:rsidRDefault="004407C9" w:rsidP="004407C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4407C9">
        <w:rPr>
          <w:rFonts w:ascii="Times New Roman" w:eastAsia="Times New Roman" w:hAnsi="Times New Roman" w:cs="Times New Roman"/>
          <w:sz w:val="28"/>
          <w:szCs w:val="28"/>
          <w:lang w:eastAsia="ru-RU"/>
        </w:rPr>
        <w:t xml:space="preserve">Ивин А. А., Никитина И. П. Основы философии: Учебник для СПО. – М.: Юрайт, 2018. – 478 с. </w:t>
      </w:r>
      <w:r w:rsidRPr="004407C9">
        <w:rPr>
          <w:rFonts w:ascii="Times New Roman" w:eastAsia="Times New Roman" w:hAnsi="Times New Roman" w:cs="Times New Roman"/>
          <w:sz w:val="28"/>
          <w:szCs w:val="28"/>
          <w:shd w:val="clear" w:color="auto" w:fill="FFFFFF"/>
          <w:lang w:eastAsia="ru-RU"/>
        </w:rPr>
        <w:t xml:space="preserve">– Режим доступа: </w:t>
      </w:r>
      <w:hyperlink r:id="rId13" w:history="1">
        <w:r w:rsidRPr="004407C9">
          <w:rPr>
            <w:rFonts w:ascii="Times New Roman" w:eastAsia="Times New Roman" w:hAnsi="Times New Roman" w:cs="Times New Roman"/>
            <w:sz w:val="28"/>
            <w:szCs w:val="28"/>
            <w:shd w:val="clear" w:color="auto" w:fill="FFFFFF"/>
            <w:lang w:eastAsia="ru-RU"/>
          </w:rPr>
          <w:t>http://www.biblio-</w:t>
        </w:r>
        <w:r w:rsidRPr="004407C9">
          <w:rPr>
            <w:rFonts w:ascii="Times New Roman" w:eastAsia="Times New Roman" w:hAnsi="Times New Roman" w:cs="Times New Roman"/>
            <w:sz w:val="28"/>
            <w:szCs w:val="28"/>
            <w:shd w:val="clear" w:color="auto" w:fill="FFFFFF"/>
            <w:lang w:val="en-US" w:eastAsia="ru-RU"/>
          </w:rPr>
          <w:t>online</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sz w:val="28"/>
            <w:szCs w:val="28"/>
            <w:shd w:val="clear" w:color="auto" w:fill="FFFFFF"/>
            <w:lang w:val="en-US" w:eastAsia="ru-RU"/>
          </w:rPr>
          <w:t>ru</w:t>
        </w:r>
        <w:r w:rsidRPr="004407C9">
          <w:rPr>
            <w:rFonts w:ascii="Times New Roman" w:eastAsia="Times New Roman" w:hAnsi="Times New Roman" w:cs="Times New Roman"/>
            <w:sz w:val="28"/>
            <w:szCs w:val="28"/>
            <w:shd w:val="clear" w:color="auto" w:fill="FFFFFF"/>
            <w:lang w:eastAsia="ru-RU"/>
          </w:rPr>
          <w:t>/</w:t>
        </w:r>
      </w:hyperlink>
    </w:p>
    <w:p w:rsidR="004407C9" w:rsidRPr="004407C9" w:rsidRDefault="004407C9" w:rsidP="004407C9">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iCs/>
          <w:color w:val="333333"/>
          <w:sz w:val="28"/>
          <w:szCs w:val="28"/>
          <w:shd w:val="clear" w:color="auto" w:fill="FFFFFF"/>
          <w:lang w:eastAsia="ru-RU"/>
        </w:rPr>
        <w:t xml:space="preserve">3. </w:t>
      </w:r>
      <w:r w:rsidRPr="004407C9">
        <w:rPr>
          <w:rFonts w:ascii="Times New Roman" w:eastAsia="Times New Roman" w:hAnsi="Times New Roman" w:cs="Times New Roman"/>
          <w:iCs/>
          <w:color w:val="333333"/>
          <w:sz w:val="28"/>
          <w:szCs w:val="28"/>
          <w:shd w:val="clear" w:color="auto" w:fill="FFFFFF"/>
          <w:lang w:eastAsia="ru-RU"/>
        </w:rPr>
        <w:t>Иоселиани А. Д. </w:t>
      </w:r>
      <w:r w:rsidRPr="004407C9">
        <w:rPr>
          <w:rFonts w:ascii="Times New Roman" w:eastAsia="Times New Roman" w:hAnsi="Times New Roman" w:cs="Times New Roman"/>
          <w:color w:val="333333"/>
          <w:sz w:val="28"/>
          <w:szCs w:val="28"/>
          <w:shd w:val="clear" w:color="auto" w:fill="FFFFFF"/>
          <w:lang w:eastAsia="ru-RU"/>
        </w:rPr>
        <w:t xml:space="preserve">Основы философии: Учебник и практикум для СПО/ А. Д. Иоселиани.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5-е изд., перераб. и доп.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481 с.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w:t>
      </w:r>
      <w:r w:rsidRPr="004407C9">
        <w:rPr>
          <w:rFonts w:ascii="Times New Roman" w:eastAsia="Times New Roman" w:hAnsi="Times New Roman" w:cs="Times New Roman"/>
          <w:sz w:val="28"/>
          <w:szCs w:val="28"/>
          <w:lang w:eastAsia="ru-RU"/>
        </w:rPr>
        <w:t xml:space="preserve"> – </w:t>
      </w:r>
      <w:r w:rsidRPr="004407C9">
        <w:rPr>
          <w:rFonts w:ascii="Times New Roman" w:eastAsia="Times New Roman" w:hAnsi="Times New Roman" w:cs="Times New Roman"/>
          <w:color w:val="000000"/>
          <w:sz w:val="28"/>
          <w:szCs w:val="28"/>
          <w:shd w:val="clear" w:color="auto" w:fill="FFFFFF"/>
          <w:lang w:eastAsia="ru-RU"/>
        </w:rPr>
        <w:t xml:space="preserve">Режим доступа: </w:t>
      </w:r>
      <w:r w:rsidRPr="004407C9">
        <w:rPr>
          <w:rFonts w:ascii="Times New Roman" w:eastAsia="Times New Roman" w:hAnsi="Times New Roman" w:cs="Times New Roman"/>
          <w:sz w:val="28"/>
          <w:szCs w:val="28"/>
          <w:lang w:val="en-US" w:eastAsia="ru-RU"/>
        </w:rPr>
        <w:t>http</w:t>
      </w:r>
      <w:r w:rsidRPr="004407C9">
        <w:rPr>
          <w:rFonts w:ascii="Times New Roman" w:eastAsia="Times New Roman" w:hAnsi="Times New Roman" w:cs="Times New Roman"/>
          <w:sz w:val="28"/>
          <w:szCs w:val="28"/>
          <w:lang w:eastAsia="ru-RU"/>
        </w:rPr>
        <w:t xml:space="preserve">:// </w:t>
      </w:r>
      <w:hyperlink r:id="rId14" w:history="1">
        <w:r w:rsidRPr="004407C9">
          <w:rPr>
            <w:rFonts w:ascii="Times New Roman" w:eastAsia="Times New Roman" w:hAnsi="Times New Roman" w:cs="Times New Roman"/>
            <w:sz w:val="28"/>
            <w:szCs w:val="28"/>
            <w:lang w:val="en-US" w:eastAsia="ru-RU"/>
          </w:rPr>
          <w:t>biblio</w:t>
        </w:r>
      </w:hyperlink>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online</w:t>
      </w:r>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ru</w:t>
      </w:r>
      <w:r w:rsidRPr="004407C9">
        <w:rPr>
          <w:rFonts w:ascii="Times New Roman" w:eastAsia="Times New Roman" w:hAnsi="Times New Roman" w:cs="Times New Roman"/>
          <w:sz w:val="28"/>
          <w:szCs w:val="28"/>
          <w:lang w:eastAsia="ru-RU"/>
        </w:rPr>
        <w:t>/</w:t>
      </w:r>
    </w:p>
    <w:p w:rsidR="004407C9" w:rsidRPr="004407C9" w:rsidRDefault="004407C9" w:rsidP="004407C9">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4407C9">
        <w:rPr>
          <w:rFonts w:ascii="Times New Roman" w:eastAsia="Times New Roman" w:hAnsi="Times New Roman" w:cs="Times New Roman"/>
          <w:sz w:val="28"/>
          <w:szCs w:val="28"/>
          <w:lang w:eastAsia="ru-RU"/>
        </w:rPr>
        <w:t>Нестер Т.В. Основы философии: Учебное пособие/ Т.В. Нестер. – Минск: РИПО, 2016. – 216 с. – </w:t>
      </w:r>
      <w:r w:rsidRPr="004407C9">
        <w:rPr>
          <w:rFonts w:ascii="Times New Roman" w:eastAsia="Times New Roman" w:hAnsi="Times New Roman" w:cs="Times New Roman"/>
          <w:color w:val="000000"/>
          <w:sz w:val="28"/>
          <w:szCs w:val="28"/>
          <w:shd w:val="clear" w:color="auto" w:fill="FFFFFF"/>
          <w:lang w:eastAsia="ru-RU"/>
        </w:rPr>
        <w:t xml:space="preserve">Режим доступа: </w:t>
      </w:r>
      <w:hyperlink r:id="rId15" w:history="1">
        <w:r w:rsidRPr="004407C9">
          <w:rPr>
            <w:rFonts w:ascii="Times New Roman" w:eastAsia="Times New Roman" w:hAnsi="Times New Roman" w:cs="Times New Roman"/>
            <w:sz w:val="28"/>
            <w:szCs w:val="28"/>
            <w:lang w:eastAsia="ru-RU"/>
          </w:rPr>
          <w:t>http://biblioclub.ru/</w:t>
        </w:r>
      </w:hyperlink>
    </w:p>
    <w:p w:rsidR="004407C9" w:rsidRPr="004407C9" w:rsidRDefault="004407C9" w:rsidP="004407C9">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iCs/>
          <w:color w:val="333333"/>
          <w:sz w:val="28"/>
          <w:szCs w:val="28"/>
          <w:shd w:val="clear" w:color="auto" w:fill="FFFFFF"/>
          <w:lang w:eastAsia="ru-RU"/>
        </w:rPr>
        <w:t xml:space="preserve">5. </w:t>
      </w:r>
      <w:r w:rsidRPr="004407C9">
        <w:rPr>
          <w:rFonts w:ascii="Times New Roman" w:eastAsia="Times New Roman" w:hAnsi="Times New Roman" w:cs="Times New Roman"/>
          <w:iCs/>
          <w:color w:val="333333"/>
          <w:sz w:val="28"/>
          <w:szCs w:val="28"/>
          <w:shd w:val="clear" w:color="auto" w:fill="FFFFFF"/>
          <w:lang w:eastAsia="ru-RU"/>
        </w:rPr>
        <w:t>Светлов В. А. </w:t>
      </w:r>
      <w:r w:rsidRPr="004407C9">
        <w:rPr>
          <w:rFonts w:ascii="Times New Roman" w:eastAsia="Times New Roman" w:hAnsi="Times New Roman" w:cs="Times New Roman"/>
          <w:color w:val="333333"/>
          <w:sz w:val="28"/>
          <w:szCs w:val="28"/>
          <w:shd w:val="clear" w:color="auto" w:fill="FFFFFF"/>
          <w:lang w:eastAsia="ru-RU"/>
        </w:rPr>
        <w:t xml:space="preserve">Основы философии: Учебное пособие для СПО/  В. А. Светлов.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2-е изд., перераб. и доп.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339 с. </w:t>
      </w:r>
      <w:r w:rsidRPr="004407C9">
        <w:rPr>
          <w:rFonts w:ascii="Times New Roman" w:eastAsia="Times New Roman" w:hAnsi="Times New Roman" w:cs="Times New Roman"/>
          <w:sz w:val="28"/>
          <w:szCs w:val="28"/>
          <w:shd w:val="clear" w:color="auto" w:fill="FFFFFF"/>
          <w:lang w:eastAsia="ru-RU"/>
        </w:rPr>
        <w:t>–</w:t>
      </w:r>
      <w:r w:rsidRPr="004407C9">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sidRPr="004407C9">
        <w:rPr>
          <w:rFonts w:ascii="Times New Roman" w:eastAsia="Times New Roman" w:hAnsi="Times New Roman" w:cs="Times New Roman"/>
          <w:sz w:val="28"/>
          <w:szCs w:val="28"/>
          <w:lang w:eastAsia="ru-RU"/>
        </w:rPr>
        <w:t xml:space="preserve">– </w:t>
      </w:r>
      <w:r w:rsidRPr="004407C9">
        <w:rPr>
          <w:rFonts w:ascii="Times New Roman" w:eastAsia="Times New Roman" w:hAnsi="Times New Roman" w:cs="Times New Roman"/>
          <w:color w:val="000000"/>
          <w:sz w:val="28"/>
          <w:szCs w:val="28"/>
          <w:shd w:val="clear" w:color="auto" w:fill="FFFFFF"/>
          <w:lang w:eastAsia="ru-RU"/>
        </w:rPr>
        <w:t xml:space="preserve">Режим доступа: </w:t>
      </w:r>
      <w:r w:rsidRPr="004407C9">
        <w:rPr>
          <w:rFonts w:ascii="Times New Roman" w:eastAsia="Times New Roman" w:hAnsi="Times New Roman" w:cs="Times New Roman"/>
          <w:sz w:val="28"/>
          <w:szCs w:val="28"/>
          <w:lang w:val="en-US" w:eastAsia="ru-RU"/>
        </w:rPr>
        <w:t>http</w:t>
      </w:r>
      <w:r w:rsidRPr="004407C9">
        <w:rPr>
          <w:rFonts w:ascii="Times New Roman" w:eastAsia="Times New Roman" w:hAnsi="Times New Roman" w:cs="Times New Roman"/>
          <w:sz w:val="28"/>
          <w:szCs w:val="28"/>
          <w:lang w:eastAsia="ru-RU"/>
        </w:rPr>
        <w:t xml:space="preserve">:// </w:t>
      </w:r>
      <w:hyperlink r:id="rId16" w:history="1">
        <w:r w:rsidRPr="004407C9">
          <w:rPr>
            <w:rFonts w:ascii="Times New Roman" w:eastAsia="Times New Roman" w:hAnsi="Times New Roman" w:cs="Times New Roman"/>
            <w:sz w:val="28"/>
            <w:szCs w:val="28"/>
            <w:lang w:val="en-US" w:eastAsia="ru-RU"/>
          </w:rPr>
          <w:t>biblio</w:t>
        </w:r>
      </w:hyperlink>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online</w:t>
      </w:r>
      <w:r w:rsidRPr="004407C9">
        <w:rPr>
          <w:rFonts w:ascii="Times New Roman" w:eastAsia="Times New Roman" w:hAnsi="Times New Roman" w:cs="Times New Roman"/>
          <w:sz w:val="28"/>
          <w:szCs w:val="28"/>
          <w:lang w:eastAsia="ru-RU"/>
        </w:rPr>
        <w:t>.</w:t>
      </w:r>
      <w:r w:rsidRPr="004407C9">
        <w:rPr>
          <w:rFonts w:ascii="Times New Roman" w:eastAsia="Times New Roman" w:hAnsi="Times New Roman" w:cs="Times New Roman"/>
          <w:sz w:val="28"/>
          <w:szCs w:val="28"/>
          <w:lang w:val="en-US" w:eastAsia="ru-RU"/>
        </w:rPr>
        <w:t>ru</w:t>
      </w:r>
      <w:r w:rsidRPr="004407C9">
        <w:rPr>
          <w:rFonts w:ascii="Times New Roman" w:eastAsia="Times New Roman" w:hAnsi="Times New Roman" w:cs="Times New Roman"/>
          <w:sz w:val="28"/>
          <w:szCs w:val="28"/>
          <w:lang w:eastAsia="ru-RU"/>
        </w:rPr>
        <w:t>/</w:t>
      </w:r>
    </w:p>
    <w:p w:rsidR="004407C9" w:rsidRDefault="004407C9" w:rsidP="0044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p>
    <w:p w:rsidR="00B512BF" w:rsidRPr="006F64F9" w:rsidRDefault="00B512BF" w:rsidP="006F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6F64F9">
        <w:rPr>
          <w:rFonts w:ascii="Times New Roman" w:eastAsia="Times New Roman" w:hAnsi="Times New Roman" w:cs="Times New Roman"/>
          <w:b/>
          <w:bCs/>
          <w:sz w:val="28"/>
          <w:szCs w:val="28"/>
          <w:lang w:eastAsia="ru-RU"/>
        </w:rPr>
        <w:t>Интернет ресурсы:</w:t>
      </w:r>
    </w:p>
    <w:p w:rsidR="002304E5" w:rsidRPr="002304E5" w:rsidRDefault="002304E5" w:rsidP="00324099">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1. Институт философии РАН. – Режим доступа: </w:t>
      </w:r>
      <w:hyperlink r:id="rId17" w:history="1">
        <w:r w:rsidRPr="002304E5">
          <w:rPr>
            <w:rStyle w:val="ac"/>
            <w:rFonts w:ascii="Times New Roman" w:hAnsi="Times New Roman" w:cs="Times New Roman"/>
            <w:sz w:val="28"/>
            <w:szCs w:val="28"/>
          </w:rPr>
          <w:t>http://i</w:t>
        </w:r>
        <w:r w:rsidRPr="002304E5">
          <w:rPr>
            <w:rStyle w:val="ac"/>
            <w:rFonts w:ascii="Times New Roman" w:hAnsi="Times New Roman" w:cs="Times New Roman"/>
            <w:sz w:val="28"/>
            <w:szCs w:val="28"/>
            <w:lang w:val="en-US"/>
          </w:rPr>
          <w:t>phras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hyperlink>
      <w:r w:rsidRPr="002304E5">
        <w:rPr>
          <w:rFonts w:ascii="Times New Roman" w:hAnsi="Times New Roman" w:cs="Times New Roman"/>
          <w:sz w:val="28"/>
          <w:szCs w:val="28"/>
        </w:rPr>
        <w:t xml:space="preserve"> </w:t>
      </w:r>
    </w:p>
    <w:p w:rsidR="002304E5" w:rsidRPr="002304E5" w:rsidRDefault="002304E5" w:rsidP="00324099">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2. Философский факультет МГУ. – Режим доступа: </w:t>
      </w:r>
      <w:hyperlink r:id="rId18" w:history="1">
        <w:r w:rsidRPr="002304E5">
          <w:rPr>
            <w:rStyle w:val="ac"/>
            <w:rFonts w:ascii="Times New Roman" w:hAnsi="Times New Roman" w:cs="Times New Roman"/>
            <w:sz w:val="28"/>
            <w:szCs w:val="28"/>
            <w:lang w:val="en-US"/>
          </w:rPr>
          <w:t>http</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philos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msu</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hyperlink>
      <w:r w:rsidRPr="002304E5">
        <w:rPr>
          <w:rFonts w:ascii="Times New Roman" w:hAnsi="Times New Roman" w:cs="Times New Roman"/>
          <w:bCs/>
          <w:sz w:val="28"/>
          <w:szCs w:val="28"/>
        </w:rPr>
        <w:t xml:space="preserve"> </w:t>
      </w:r>
    </w:p>
    <w:p w:rsidR="002304E5" w:rsidRPr="002304E5" w:rsidRDefault="002304E5" w:rsidP="00324099">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3. Институт философии СПбГУ. – Режим доступа: </w:t>
      </w:r>
      <w:hyperlink r:id="rId19" w:history="1">
        <w:r w:rsidRPr="002304E5">
          <w:rPr>
            <w:rStyle w:val="ac"/>
            <w:rFonts w:ascii="Times New Roman" w:hAnsi="Times New Roman" w:cs="Times New Roman"/>
            <w:sz w:val="28"/>
            <w:szCs w:val="28"/>
          </w:rPr>
          <w:t>http://</w:t>
        </w:r>
        <w:r w:rsidRPr="002304E5">
          <w:rPr>
            <w:rStyle w:val="ac"/>
            <w:rFonts w:ascii="Times New Roman" w:hAnsi="Times New Roman" w:cs="Times New Roman"/>
            <w:sz w:val="28"/>
            <w:szCs w:val="28"/>
            <w:lang w:val="en-US"/>
          </w:rPr>
          <w:t>philosophy</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spbu</w:t>
        </w:r>
        <w:r w:rsidRPr="002304E5">
          <w:rPr>
            <w:rStyle w:val="ac"/>
            <w:rFonts w:ascii="Times New Roman" w:hAnsi="Times New Roman" w:cs="Times New Roman"/>
            <w:sz w:val="28"/>
            <w:szCs w:val="28"/>
          </w:rPr>
          <w:t>.ru/</w:t>
        </w:r>
      </w:hyperlink>
      <w:r w:rsidR="00504965">
        <w:rPr>
          <w:rFonts w:ascii="Times New Roman" w:hAnsi="Times New Roman" w:cs="Times New Roman"/>
          <w:bCs/>
          <w:sz w:val="28"/>
          <w:szCs w:val="28"/>
        </w:rPr>
        <w:t xml:space="preserve"> </w:t>
      </w:r>
    </w:p>
    <w:p w:rsidR="002304E5" w:rsidRPr="002304E5" w:rsidRDefault="002304E5" w:rsidP="002304E5">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4. Федеральный образовательный портал «Экономика – Социология – Менеджмент – Философия». – Режим доступа: </w:t>
      </w:r>
      <w:hyperlink r:id="rId20" w:history="1">
        <w:r w:rsidRPr="002304E5">
          <w:rPr>
            <w:rStyle w:val="ac"/>
            <w:rFonts w:ascii="Times New Roman" w:hAnsi="Times New Roman" w:cs="Times New Roman"/>
            <w:sz w:val="28"/>
            <w:szCs w:val="28"/>
            <w:lang w:val="en-US"/>
          </w:rPr>
          <w:t>http</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ecsocman</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hse</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hyperlink>
    </w:p>
    <w:p w:rsidR="002304E5" w:rsidRPr="002304E5" w:rsidRDefault="002304E5" w:rsidP="002304E5">
      <w:pPr>
        <w:spacing w:after="0" w:line="240" w:lineRule="auto"/>
        <w:ind w:firstLine="709"/>
        <w:jc w:val="both"/>
        <w:rPr>
          <w:rFonts w:ascii="Times New Roman" w:hAnsi="Times New Roman" w:cs="Times New Roman"/>
          <w:bCs/>
          <w:sz w:val="28"/>
          <w:szCs w:val="28"/>
        </w:rPr>
      </w:pPr>
      <w:r w:rsidRPr="002304E5">
        <w:rPr>
          <w:rFonts w:ascii="Times New Roman" w:hAnsi="Times New Roman" w:cs="Times New Roman"/>
          <w:bCs/>
          <w:sz w:val="28"/>
          <w:szCs w:val="28"/>
        </w:rPr>
        <w:t xml:space="preserve">5. Научно-теоретический журнал «Вопросы философии». – Режим доступа: </w:t>
      </w:r>
      <w:hyperlink r:id="rId21" w:history="1">
        <w:r w:rsidRPr="002304E5">
          <w:rPr>
            <w:rStyle w:val="ac"/>
            <w:rFonts w:ascii="Times New Roman" w:hAnsi="Times New Roman" w:cs="Times New Roman"/>
            <w:sz w:val="28"/>
            <w:szCs w:val="28"/>
          </w:rPr>
          <w:t>http://</w:t>
        </w:r>
        <w:r w:rsidRPr="002304E5">
          <w:rPr>
            <w:rStyle w:val="ac"/>
            <w:rFonts w:ascii="Times New Roman" w:hAnsi="Times New Roman" w:cs="Times New Roman"/>
            <w:sz w:val="28"/>
            <w:szCs w:val="28"/>
            <w:lang w:val="en-US"/>
          </w:rPr>
          <w:t>www</w:t>
        </w:r>
        <w:r w:rsidRPr="002304E5">
          <w:rPr>
            <w:rStyle w:val="ac"/>
            <w:rFonts w:ascii="Times New Roman" w:hAnsi="Times New Roman" w:cs="Times New Roman"/>
            <w:sz w:val="28"/>
            <w:szCs w:val="28"/>
          </w:rPr>
          <w:t>.v</w:t>
        </w:r>
        <w:r w:rsidRPr="002304E5">
          <w:rPr>
            <w:rStyle w:val="ac"/>
            <w:rFonts w:ascii="Times New Roman" w:hAnsi="Times New Roman" w:cs="Times New Roman"/>
            <w:sz w:val="28"/>
            <w:szCs w:val="28"/>
            <w:lang w:val="en-US"/>
          </w:rPr>
          <w:t>phil</w:t>
        </w:r>
        <w:r w:rsidRPr="002304E5">
          <w:rPr>
            <w:rStyle w:val="ac"/>
            <w:rFonts w:ascii="Times New Roman" w:hAnsi="Times New Roman" w:cs="Times New Roman"/>
            <w:sz w:val="28"/>
            <w:szCs w:val="28"/>
          </w:rPr>
          <w:t>.ru/</w:t>
        </w:r>
      </w:hyperlink>
      <w:r w:rsidRPr="002304E5">
        <w:rPr>
          <w:rFonts w:ascii="Times New Roman" w:hAnsi="Times New Roman" w:cs="Times New Roman"/>
          <w:bCs/>
          <w:sz w:val="28"/>
          <w:szCs w:val="28"/>
        </w:rPr>
        <w:t xml:space="preserve"> </w:t>
      </w:r>
    </w:p>
    <w:p w:rsidR="002304E5" w:rsidRPr="002304E5" w:rsidRDefault="002304E5" w:rsidP="002304E5">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bCs/>
          <w:sz w:val="28"/>
          <w:szCs w:val="28"/>
        </w:rPr>
        <w:t xml:space="preserve">6. Научно-теоретический журнал «Философский журнал». – Режим доступа: </w:t>
      </w:r>
      <w:hyperlink r:id="rId22" w:history="1">
        <w:r w:rsidRPr="002304E5">
          <w:rPr>
            <w:rStyle w:val="ac"/>
            <w:rFonts w:ascii="Times New Roman" w:hAnsi="Times New Roman" w:cs="Times New Roman"/>
            <w:sz w:val="28"/>
            <w:szCs w:val="28"/>
          </w:rPr>
          <w:t>http://i</w:t>
        </w:r>
        <w:r w:rsidRPr="002304E5">
          <w:rPr>
            <w:rStyle w:val="ac"/>
            <w:rFonts w:ascii="Times New Roman" w:hAnsi="Times New Roman" w:cs="Times New Roman"/>
            <w:sz w:val="28"/>
            <w:szCs w:val="28"/>
            <w:lang w:val="en-US"/>
          </w:rPr>
          <w:t>phras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ph</w:t>
        </w:r>
        <w:r w:rsidRPr="002304E5">
          <w:rPr>
            <w:rStyle w:val="ac"/>
            <w:rFonts w:ascii="Times New Roman" w:hAnsi="Times New Roman" w:cs="Times New Roman"/>
            <w:sz w:val="28"/>
            <w:szCs w:val="28"/>
          </w:rPr>
          <w:t>_</w:t>
        </w:r>
        <w:r w:rsidRPr="002304E5">
          <w:rPr>
            <w:rStyle w:val="ac"/>
            <w:rFonts w:ascii="Times New Roman" w:hAnsi="Times New Roman" w:cs="Times New Roman"/>
            <w:sz w:val="28"/>
            <w:szCs w:val="28"/>
            <w:lang w:val="en-US"/>
          </w:rPr>
          <w:t>j</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htm</w:t>
        </w:r>
      </w:hyperlink>
    </w:p>
    <w:p w:rsidR="002304E5" w:rsidRPr="002304E5" w:rsidRDefault="002304E5" w:rsidP="002304E5">
      <w:pPr>
        <w:spacing w:after="0" w:line="240" w:lineRule="auto"/>
        <w:ind w:firstLine="709"/>
        <w:jc w:val="both"/>
        <w:rPr>
          <w:rFonts w:ascii="Times New Roman" w:hAnsi="Times New Roman" w:cs="Times New Roman"/>
          <w:bCs/>
          <w:sz w:val="28"/>
          <w:szCs w:val="28"/>
        </w:rPr>
      </w:pPr>
      <w:r w:rsidRPr="002304E5">
        <w:rPr>
          <w:rFonts w:ascii="Times New Roman" w:hAnsi="Times New Roman" w:cs="Times New Roman"/>
          <w:bCs/>
          <w:sz w:val="28"/>
          <w:szCs w:val="28"/>
        </w:rPr>
        <w:t xml:space="preserve">7. Научно-теоретический журнал «История философии». – Режим доступа: </w:t>
      </w:r>
      <w:hyperlink r:id="rId23" w:history="1">
        <w:r w:rsidRPr="002304E5">
          <w:rPr>
            <w:rStyle w:val="ac"/>
            <w:rFonts w:ascii="Times New Roman" w:hAnsi="Times New Roman" w:cs="Times New Roman"/>
            <w:sz w:val="28"/>
            <w:szCs w:val="28"/>
          </w:rPr>
          <w:t>http://i</w:t>
        </w:r>
        <w:r w:rsidRPr="002304E5">
          <w:rPr>
            <w:rStyle w:val="ac"/>
            <w:rFonts w:ascii="Times New Roman" w:hAnsi="Times New Roman" w:cs="Times New Roman"/>
            <w:sz w:val="28"/>
            <w:szCs w:val="28"/>
            <w:lang w:val="en-US"/>
          </w:rPr>
          <w:t>phras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hp</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htm</w:t>
        </w:r>
      </w:hyperlink>
    </w:p>
    <w:p w:rsidR="000620A8" w:rsidRDefault="000620A8" w:rsidP="002304E5">
      <w:pPr>
        <w:spacing w:after="0" w:line="240" w:lineRule="auto"/>
        <w:ind w:firstLine="709"/>
        <w:jc w:val="both"/>
        <w:rPr>
          <w:rFonts w:ascii="Times New Roman" w:hAnsi="Times New Roman" w:cs="Times New Roman"/>
          <w:b/>
          <w:bCs/>
          <w:sz w:val="28"/>
          <w:szCs w:val="28"/>
        </w:rPr>
      </w:pPr>
    </w:p>
    <w:p w:rsidR="004407C9" w:rsidRPr="004407C9" w:rsidRDefault="004407C9" w:rsidP="004407C9">
      <w:pPr>
        <w:suppressAutoHyphens/>
        <w:spacing w:after="0" w:line="240" w:lineRule="auto"/>
        <w:jc w:val="both"/>
        <w:rPr>
          <w:rFonts w:ascii="Times New Roman" w:eastAsia="Times New Roman" w:hAnsi="Times New Roman" w:cs="Times New Roman"/>
          <w:b/>
          <w:bCs/>
          <w:kern w:val="1"/>
          <w:sz w:val="28"/>
          <w:szCs w:val="28"/>
          <w:lang w:eastAsia="ru-RU"/>
        </w:rPr>
      </w:pPr>
      <w:r w:rsidRPr="004407C9">
        <w:rPr>
          <w:rFonts w:ascii="Times New Roman" w:eastAsia="Times New Roman" w:hAnsi="Times New Roman" w:cs="Times New Roman"/>
          <w:b/>
          <w:bCs/>
          <w:kern w:val="1"/>
          <w:sz w:val="28"/>
          <w:szCs w:val="28"/>
          <w:lang w:eastAsia="ru-RU"/>
        </w:rPr>
        <w:t>Электронные библиотеки:</w:t>
      </w:r>
    </w:p>
    <w:p w:rsidR="00AC73A1" w:rsidRPr="00AC73A1" w:rsidRDefault="00AC73A1" w:rsidP="00AC73A1">
      <w:pPr>
        <w:widowControl w:val="0"/>
        <w:tabs>
          <w:tab w:val="left" w:pos="635"/>
        </w:tabs>
        <w:suppressAutoHyphens/>
        <w:spacing w:after="0" w:line="240" w:lineRule="auto"/>
        <w:ind w:firstLine="709"/>
        <w:rPr>
          <w:rFonts w:ascii="Times New Roman" w:eastAsia="Times New Roman" w:hAnsi="Times New Roman" w:cs="Times New Roman"/>
          <w:kern w:val="2"/>
          <w:sz w:val="27"/>
          <w:szCs w:val="27"/>
          <w:shd w:val="clear" w:color="auto" w:fill="FFFFFF"/>
          <w:lang w:eastAsia="ru-RU"/>
        </w:rPr>
      </w:pPr>
      <w:r w:rsidRPr="00AC73A1">
        <w:rPr>
          <w:rFonts w:ascii="Times New Roman" w:eastAsia="Times New Roman" w:hAnsi="Times New Roman" w:cs="Times New Roman"/>
          <w:kern w:val="2"/>
          <w:sz w:val="28"/>
          <w:szCs w:val="28"/>
          <w:lang w:eastAsia="ru-RU"/>
        </w:rPr>
        <w:t>1. ЭБС Университетская библиотека онлайн. – Режим доступа:</w:t>
      </w:r>
      <w:hyperlink r:id="rId24" w:history="1">
        <w:r w:rsidRPr="00AC73A1">
          <w:rPr>
            <w:rFonts w:ascii="Times New Roman" w:eastAsia="Times New Roman" w:hAnsi="Times New Roman" w:cs="Times New Roman"/>
            <w:kern w:val="2"/>
            <w:sz w:val="28"/>
            <w:szCs w:val="28"/>
            <w:lang w:eastAsia="ru-RU"/>
          </w:rPr>
          <w:t xml:space="preserve"> </w:t>
        </w:r>
        <w:r w:rsidRPr="00AC73A1">
          <w:rPr>
            <w:rFonts w:ascii="Times New Roman" w:eastAsia="Times New Roman" w:hAnsi="Times New Roman" w:cs="Times New Roman"/>
            <w:kern w:val="2"/>
            <w:sz w:val="28"/>
            <w:szCs w:val="28"/>
            <w:lang w:val="en-US" w:eastAsia="ru-RU"/>
          </w:rPr>
          <w:t>http</w:t>
        </w:r>
        <w:r w:rsidRPr="00AC73A1">
          <w:rPr>
            <w:rFonts w:ascii="Times New Roman" w:eastAsia="Times New Roman" w:hAnsi="Times New Roman" w:cs="Times New Roman"/>
            <w:kern w:val="2"/>
            <w:sz w:val="28"/>
            <w:szCs w:val="28"/>
            <w:lang w:eastAsia="ru-RU"/>
          </w:rPr>
          <w:t>://</w:t>
        </w:r>
        <w:r w:rsidRPr="00AC73A1">
          <w:rPr>
            <w:rFonts w:ascii="Times New Roman" w:eastAsia="Times New Roman" w:hAnsi="Times New Roman" w:cs="Times New Roman"/>
            <w:kern w:val="2"/>
            <w:sz w:val="28"/>
            <w:szCs w:val="28"/>
            <w:lang w:val="en-US" w:eastAsia="ru-RU"/>
          </w:rPr>
          <w:t>www</w:t>
        </w:r>
        <w:r w:rsidRPr="00AC73A1">
          <w:rPr>
            <w:rFonts w:ascii="Times New Roman" w:eastAsia="Times New Roman" w:hAnsi="Times New Roman" w:cs="Times New Roman"/>
            <w:kern w:val="2"/>
            <w:sz w:val="28"/>
            <w:szCs w:val="28"/>
            <w:lang w:eastAsia="ru-RU"/>
          </w:rPr>
          <w:t>.</w:t>
        </w:r>
        <w:r w:rsidRPr="00AC73A1">
          <w:rPr>
            <w:rFonts w:ascii="Times New Roman" w:eastAsia="Times New Roman" w:hAnsi="Times New Roman" w:cs="Times New Roman"/>
            <w:kern w:val="2"/>
            <w:sz w:val="28"/>
            <w:szCs w:val="28"/>
            <w:lang w:val="en-US" w:eastAsia="ru-RU"/>
          </w:rPr>
          <w:t>biblioclub</w:t>
        </w:r>
        <w:r w:rsidRPr="00AC73A1">
          <w:rPr>
            <w:rFonts w:ascii="Times New Roman" w:eastAsia="Times New Roman" w:hAnsi="Times New Roman" w:cs="Times New Roman"/>
            <w:kern w:val="2"/>
            <w:sz w:val="28"/>
            <w:szCs w:val="28"/>
            <w:lang w:eastAsia="ru-RU"/>
          </w:rPr>
          <w:t>.</w:t>
        </w:r>
        <w:r w:rsidRPr="00AC73A1">
          <w:rPr>
            <w:rFonts w:ascii="Times New Roman" w:eastAsia="Times New Roman" w:hAnsi="Times New Roman" w:cs="Times New Roman"/>
            <w:kern w:val="2"/>
            <w:sz w:val="28"/>
            <w:szCs w:val="28"/>
            <w:lang w:val="en-US" w:eastAsia="ru-RU"/>
          </w:rPr>
          <w:t>ru</w:t>
        </w:r>
        <w:r w:rsidRPr="00AC73A1">
          <w:rPr>
            <w:rFonts w:ascii="Times New Roman" w:eastAsia="Times New Roman" w:hAnsi="Times New Roman" w:cs="Times New Roman"/>
            <w:kern w:val="2"/>
            <w:sz w:val="28"/>
            <w:szCs w:val="28"/>
            <w:lang w:eastAsia="ru-RU"/>
          </w:rPr>
          <w:t>/</w:t>
        </w:r>
      </w:hyperlink>
    </w:p>
    <w:p w:rsidR="00AC73A1" w:rsidRPr="00AC73A1" w:rsidRDefault="00AC73A1" w:rsidP="00A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2"/>
          <w:sz w:val="28"/>
          <w:szCs w:val="28"/>
          <w:shd w:val="clear" w:color="auto" w:fill="FFFFFF"/>
          <w:lang w:eastAsia="ru-RU"/>
        </w:rPr>
      </w:pPr>
      <w:r w:rsidRPr="00AC73A1">
        <w:rPr>
          <w:rFonts w:ascii="Times New Roman" w:eastAsia="Times New Roman" w:hAnsi="Times New Roman" w:cs="Times New Roman"/>
          <w:kern w:val="2"/>
          <w:sz w:val="28"/>
          <w:szCs w:val="28"/>
          <w:shd w:val="clear" w:color="auto" w:fill="FFFFFF"/>
          <w:lang w:eastAsia="ru-RU"/>
        </w:rPr>
        <w:t xml:space="preserve">2. ЭБС Юрайт. – Режим доступа: </w:t>
      </w:r>
      <w:hyperlink r:id="rId25" w:history="1">
        <w:r w:rsidRPr="00AC73A1">
          <w:rPr>
            <w:rFonts w:ascii="Times New Roman" w:eastAsia="Times New Roman" w:hAnsi="Times New Roman" w:cs="Times New Roman"/>
            <w:kern w:val="2"/>
            <w:sz w:val="28"/>
            <w:szCs w:val="28"/>
            <w:shd w:val="clear" w:color="auto" w:fill="FFFFFF"/>
            <w:lang w:eastAsia="ru-RU"/>
          </w:rPr>
          <w:t>http://www.biblio-</w:t>
        </w:r>
        <w:r w:rsidRPr="00AC73A1">
          <w:rPr>
            <w:rFonts w:ascii="Times New Roman" w:eastAsia="Times New Roman" w:hAnsi="Times New Roman" w:cs="Times New Roman"/>
            <w:kern w:val="2"/>
            <w:sz w:val="28"/>
            <w:szCs w:val="28"/>
            <w:shd w:val="clear" w:color="auto" w:fill="FFFFFF"/>
            <w:lang w:val="en-US" w:eastAsia="ru-RU"/>
          </w:rPr>
          <w:t>online</w:t>
        </w:r>
        <w:r w:rsidRPr="00AC73A1">
          <w:rPr>
            <w:rFonts w:ascii="Times New Roman" w:eastAsia="Times New Roman" w:hAnsi="Times New Roman" w:cs="Times New Roman"/>
            <w:kern w:val="2"/>
            <w:sz w:val="28"/>
            <w:szCs w:val="28"/>
            <w:shd w:val="clear" w:color="auto" w:fill="FFFFFF"/>
            <w:lang w:eastAsia="ru-RU"/>
          </w:rPr>
          <w:t>.</w:t>
        </w:r>
        <w:r w:rsidRPr="00AC73A1">
          <w:rPr>
            <w:rFonts w:ascii="Times New Roman" w:eastAsia="Times New Roman" w:hAnsi="Times New Roman" w:cs="Times New Roman"/>
            <w:kern w:val="2"/>
            <w:sz w:val="28"/>
            <w:szCs w:val="28"/>
            <w:shd w:val="clear" w:color="auto" w:fill="FFFFFF"/>
            <w:lang w:val="en-US" w:eastAsia="ru-RU"/>
          </w:rPr>
          <w:t>ru</w:t>
        </w:r>
        <w:r w:rsidRPr="00AC73A1">
          <w:rPr>
            <w:rFonts w:ascii="Times New Roman" w:eastAsia="Times New Roman" w:hAnsi="Times New Roman" w:cs="Times New Roman"/>
            <w:kern w:val="2"/>
            <w:sz w:val="28"/>
            <w:szCs w:val="28"/>
            <w:shd w:val="clear" w:color="auto" w:fill="FFFFFF"/>
            <w:lang w:eastAsia="ru-RU"/>
          </w:rPr>
          <w:t>/</w:t>
        </w:r>
      </w:hyperlink>
    </w:p>
    <w:p w:rsidR="00AC73A1" w:rsidRPr="00AC73A1" w:rsidRDefault="00AC73A1" w:rsidP="00A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2"/>
          <w:sz w:val="28"/>
          <w:szCs w:val="28"/>
          <w:lang w:eastAsia="ru-RU"/>
        </w:rPr>
      </w:pPr>
      <w:r w:rsidRPr="00AC73A1">
        <w:rPr>
          <w:rFonts w:ascii="Times New Roman" w:eastAsia="Times New Roman" w:hAnsi="Times New Roman" w:cs="Times New Roman"/>
          <w:kern w:val="2"/>
          <w:sz w:val="28"/>
          <w:szCs w:val="28"/>
          <w:shd w:val="clear" w:color="auto" w:fill="FFFFFF"/>
          <w:lang w:eastAsia="ru-RU"/>
        </w:rPr>
        <w:t xml:space="preserve">3. ЭБС </w:t>
      </w:r>
      <w:r w:rsidRPr="00AC73A1">
        <w:rPr>
          <w:rFonts w:ascii="Times New Roman" w:eastAsia="Times New Roman" w:hAnsi="Times New Roman" w:cs="Times New Roman"/>
          <w:kern w:val="2"/>
          <w:sz w:val="28"/>
          <w:szCs w:val="28"/>
          <w:shd w:val="clear" w:color="auto" w:fill="FFFFFF"/>
          <w:lang w:val="en-US" w:eastAsia="ru-RU"/>
        </w:rPr>
        <w:t>IPRbooks</w:t>
      </w:r>
      <w:r w:rsidRPr="00AC73A1">
        <w:rPr>
          <w:rFonts w:ascii="Times New Roman" w:eastAsia="Times New Roman" w:hAnsi="Times New Roman" w:cs="Times New Roman"/>
          <w:kern w:val="2"/>
          <w:sz w:val="28"/>
          <w:szCs w:val="28"/>
          <w:shd w:val="clear" w:color="auto" w:fill="FFFFFF"/>
          <w:lang w:eastAsia="ru-RU"/>
        </w:rPr>
        <w:t xml:space="preserve">. – Режим доступа: </w:t>
      </w:r>
      <w:hyperlink r:id="rId26" w:history="1">
        <w:r w:rsidRPr="008E61C4">
          <w:rPr>
            <w:rFonts w:ascii="Times New Roman" w:eastAsia="Times New Roman" w:hAnsi="Times New Roman" w:cs="Times New Roman"/>
            <w:kern w:val="2"/>
            <w:sz w:val="28"/>
            <w:szCs w:val="28"/>
            <w:shd w:val="clear" w:color="auto" w:fill="FFFFFF"/>
            <w:lang w:eastAsia="ru-RU"/>
          </w:rPr>
          <w:t>http://www.</w:t>
        </w:r>
        <w:r w:rsidRPr="008E61C4">
          <w:rPr>
            <w:rFonts w:ascii="Times New Roman" w:eastAsia="Times New Roman" w:hAnsi="Times New Roman" w:cs="Times New Roman"/>
            <w:kern w:val="2"/>
            <w:sz w:val="28"/>
            <w:szCs w:val="28"/>
            <w:shd w:val="clear" w:color="auto" w:fill="FFFFFF"/>
            <w:lang w:val="en-US" w:eastAsia="ru-RU"/>
          </w:rPr>
          <w:t>iprbooks</w:t>
        </w:r>
        <w:r w:rsidRPr="008E61C4">
          <w:rPr>
            <w:rFonts w:ascii="Times New Roman" w:eastAsia="Times New Roman" w:hAnsi="Times New Roman" w:cs="Times New Roman"/>
            <w:kern w:val="2"/>
            <w:sz w:val="28"/>
            <w:szCs w:val="28"/>
            <w:shd w:val="clear" w:color="auto" w:fill="FFFFFF"/>
            <w:lang w:eastAsia="ru-RU"/>
          </w:rPr>
          <w:t>.</w:t>
        </w:r>
        <w:r w:rsidRPr="008E61C4">
          <w:rPr>
            <w:rFonts w:ascii="Times New Roman" w:eastAsia="Times New Roman" w:hAnsi="Times New Roman" w:cs="Times New Roman"/>
            <w:kern w:val="2"/>
            <w:sz w:val="28"/>
            <w:szCs w:val="28"/>
            <w:shd w:val="clear" w:color="auto" w:fill="FFFFFF"/>
            <w:lang w:val="en-US" w:eastAsia="ru-RU"/>
          </w:rPr>
          <w:t>ru</w:t>
        </w:r>
        <w:r w:rsidRPr="008E61C4">
          <w:rPr>
            <w:rFonts w:ascii="Times New Roman" w:eastAsia="Times New Roman" w:hAnsi="Times New Roman" w:cs="Times New Roman"/>
            <w:kern w:val="2"/>
            <w:sz w:val="28"/>
            <w:szCs w:val="28"/>
            <w:shd w:val="clear" w:color="auto" w:fill="FFFFFF"/>
            <w:lang w:eastAsia="ru-RU"/>
          </w:rPr>
          <w:t>/</w:t>
        </w:r>
      </w:hyperlink>
    </w:p>
    <w:p w:rsidR="00504965" w:rsidRDefault="00504965">
      <w:pPr>
        <w:rPr>
          <w:rFonts w:ascii="Times New Roman" w:eastAsia="Times New Roman" w:hAnsi="Times New Roman" w:cs="Times New Roman"/>
          <w:color w:val="000000"/>
          <w:sz w:val="28"/>
          <w:szCs w:val="28"/>
          <w:shd w:val="clear" w:color="auto" w:fill="FFFFFF"/>
        </w:rPr>
      </w:pPr>
    </w:p>
    <w:p w:rsidR="00A20847" w:rsidRPr="002304E5" w:rsidRDefault="00A20847" w:rsidP="00D10BCF">
      <w:pPr>
        <w:pStyle w:val="1"/>
        <w:rPr>
          <w:rFonts w:eastAsia="Times New Roman"/>
          <w:lang w:eastAsia="ru-RU"/>
        </w:rPr>
      </w:pPr>
      <w:bookmarkStart w:id="9" w:name="bookmark8"/>
      <w:bookmarkStart w:id="10" w:name="_Toc532455279"/>
      <w:r w:rsidRPr="002304E5">
        <w:rPr>
          <w:rFonts w:eastAsia="Times New Roman"/>
          <w:shd w:val="clear" w:color="auto" w:fill="FFFFFF"/>
          <w:lang w:eastAsia="ru-RU"/>
        </w:rPr>
        <w:t>4. КОНТРОЛЬ И ОЦЕНКА РЕЗУЛЬТАТОВ ОСВОЕНИЯ УЧЕБНОЙ ДИСЦИПЛИНЫ</w:t>
      </w:r>
      <w:bookmarkEnd w:id="9"/>
      <w:bookmarkEnd w:id="10"/>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FA6A32" w:rsidRPr="00917E65" w:rsidTr="00E64A34">
        <w:tc>
          <w:tcPr>
            <w:tcW w:w="2943" w:type="dxa"/>
            <w:vAlign w:val="center"/>
          </w:tcPr>
          <w:p w:rsidR="00FA6A32" w:rsidRPr="00917E65" w:rsidRDefault="00FA6A32" w:rsidP="00A24556">
            <w:pPr>
              <w:spacing w:after="0" w:line="240" w:lineRule="auto"/>
              <w:jc w:val="center"/>
              <w:rPr>
                <w:rFonts w:ascii="Times New Roman" w:eastAsia="Calibri" w:hAnsi="Times New Roman"/>
                <w:b/>
                <w:sz w:val="24"/>
                <w:szCs w:val="24"/>
              </w:rPr>
            </w:pPr>
            <w:r w:rsidRPr="00917E65">
              <w:rPr>
                <w:rFonts w:ascii="Times New Roman" w:eastAsia="Calibri" w:hAnsi="Times New Roman"/>
                <w:b/>
                <w:sz w:val="24"/>
                <w:szCs w:val="24"/>
              </w:rPr>
              <w:t>Результаты обучения (освоенные умения, усвоенные знания)</w:t>
            </w:r>
          </w:p>
        </w:tc>
        <w:tc>
          <w:tcPr>
            <w:tcW w:w="2552" w:type="dxa"/>
            <w:vAlign w:val="center"/>
          </w:tcPr>
          <w:p w:rsidR="00FA6A32" w:rsidRPr="00917E65" w:rsidRDefault="00FA6A32" w:rsidP="00A24556">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Коды формируемых профессиональ</w:t>
            </w:r>
            <w:r w:rsidRPr="00917E65">
              <w:rPr>
                <w:rFonts w:ascii="Times New Roman" w:eastAsia="Calibri" w:hAnsi="Times New Roman"/>
                <w:b/>
                <w:sz w:val="24"/>
                <w:szCs w:val="24"/>
              </w:rPr>
              <w:t>ных и общих компетенций</w:t>
            </w:r>
          </w:p>
        </w:tc>
        <w:tc>
          <w:tcPr>
            <w:tcW w:w="4076" w:type="dxa"/>
            <w:vAlign w:val="center"/>
          </w:tcPr>
          <w:p w:rsidR="00FA6A32" w:rsidRPr="00917E65" w:rsidRDefault="00FA6A32" w:rsidP="00A24556">
            <w:pPr>
              <w:spacing w:after="0" w:line="240" w:lineRule="auto"/>
              <w:jc w:val="center"/>
              <w:rPr>
                <w:rFonts w:ascii="Times New Roman" w:eastAsia="Calibri" w:hAnsi="Times New Roman"/>
                <w:b/>
                <w:sz w:val="24"/>
                <w:szCs w:val="24"/>
              </w:rPr>
            </w:pPr>
            <w:r w:rsidRPr="00917E65">
              <w:rPr>
                <w:rFonts w:ascii="Times New Roman" w:eastAsia="Calibri" w:hAnsi="Times New Roman"/>
                <w:b/>
                <w:sz w:val="24"/>
                <w:szCs w:val="24"/>
              </w:rPr>
              <w:t>Формы и методы контроля и оценки результатов обучения</w:t>
            </w:r>
          </w:p>
        </w:tc>
      </w:tr>
      <w:tr w:rsidR="00FA6A32" w:rsidRPr="00917E65" w:rsidTr="00E64A34">
        <w:tc>
          <w:tcPr>
            <w:tcW w:w="2943" w:type="dxa"/>
          </w:tcPr>
          <w:p w:rsidR="00FA6A32" w:rsidRPr="00917E65" w:rsidRDefault="00FA6A32" w:rsidP="00A24556">
            <w:pPr>
              <w:spacing w:after="0" w:line="240" w:lineRule="auto"/>
              <w:rPr>
                <w:rFonts w:ascii="Times New Roman" w:eastAsia="Calibri" w:hAnsi="Times New Roman"/>
                <w:b/>
                <w:sz w:val="24"/>
                <w:szCs w:val="24"/>
              </w:rPr>
            </w:pPr>
            <w:r w:rsidRPr="00917E65">
              <w:rPr>
                <w:rFonts w:ascii="Times New Roman" w:eastAsia="Calibri" w:hAnsi="Times New Roman"/>
                <w:b/>
                <w:sz w:val="24"/>
                <w:szCs w:val="24"/>
              </w:rPr>
              <w:t>Умения:</w:t>
            </w:r>
          </w:p>
        </w:tc>
        <w:tc>
          <w:tcPr>
            <w:tcW w:w="2552" w:type="dxa"/>
          </w:tcPr>
          <w:p w:rsidR="00FA6A32" w:rsidRPr="00917E65" w:rsidRDefault="00FA6A32" w:rsidP="00A24556">
            <w:pPr>
              <w:spacing w:after="0" w:line="240" w:lineRule="auto"/>
              <w:rPr>
                <w:rFonts w:ascii="Times New Roman" w:eastAsia="Calibri" w:hAnsi="Times New Roman"/>
                <w:b/>
                <w:sz w:val="24"/>
                <w:szCs w:val="24"/>
              </w:rPr>
            </w:pPr>
          </w:p>
        </w:tc>
        <w:tc>
          <w:tcPr>
            <w:tcW w:w="4076" w:type="dxa"/>
          </w:tcPr>
          <w:p w:rsidR="00FA6A32" w:rsidRPr="00917E65" w:rsidRDefault="00FA6A32" w:rsidP="00A24556">
            <w:pPr>
              <w:spacing w:after="0" w:line="240" w:lineRule="auto"/>
              <w:rPr>
                <w:rFonts w:ascii="Times New Roman" w:eastAsia="Calibri" w:hAnsi="Times New Roman"/>
                <w:b/>
                <w:sz w:val="24"/>
                <w:szCs w:val="24"/>
              </w:rPr>
            </w:pPr>
          </w:p>
        </w:tc>
      </w:tr>
      <w:tr w:rsidR="00FA6A32" w:rsidRPr="00917E65" w:rsidTr="00E64A34">
        <w:tc>
          <w:tcPr>
            <w:tcW w:w="2943" w:type="dxa"/>
          </w:tcPr>
          <w:p w:rsidR="00FA6A32" w:rsidRPr="00FA6A32" w:rsidRDefault="00FA6A32" w:rsidP="00A24556">
            <w:pPr>
              <w:spacing w:after="0" w:line="240" w:lineRule="auto"/>
              <w:contextualSpacing/>
              <w:rPr>
                <w:rFonts w:ascii="Times New Roman" w:hAnsi="Times New Roman"/>
                <w:sz w:val="24"/>
                <w:szCs w:val="24"/>
                <w:lang w:eastAsia="ru-RU"/>
              </w:rPr>
            </w:pPr>
            <w:r w:rsidRPr="00FA6A32">
              <w:rPr>
                <w:rFonts w:ascii="Times New Roman" w:hAnsi="Times New Roman" w:cs="Times New Roman"/>
                <w:sz w:val="24"/>
                <w:szCs w:val="24"/>
              </w:rPr>
              <w:t xml:space="preserve">ориентироваться в наиболее общих философских проблемах </w:t>
            </w:r>
            <w:r w:rsidRPr="00FA6A32">
              <w:rPr>
                <w:rFonts w:ascii="Times New Roman" w:hAnsi="Times New Roman" w:cs="Times New Roman"/>
                <w:sz w:val="24"/>
                <w:szCs w:val="24"/>
              </w:rPr>
              <w:lastRenderedPageBreak/>
              <w:t>бытия, познания, ценностей, свободы и смысла жизни как основах формирования культуры гражданина и будущего специалиста</w:t>
            </w:r>
          </w:p>
        </w:tc>
        <w:tc>
          <w:tcPr>
            <w:tcW w:w="2552" w:type="dxa"/>
          </w:tcPr>
          <w:p w:rsidR="00FA6A32" w:rsidRPr="00F26A0F" w:rsidRDefault="00FA6A32" w:rsidP="00FA6A32">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lastRenderedPageBreak/>
              <w:t xml:space="preserve">ОК 1 – 9 </w:t>
            </w:r>
          </w:p>
        </w:tc>
        <w:tc>
          <w:tcPr>
            <w:tcW w:w="4076" w:type="dxa"/>
          </w:tcPr>
          <w:p w:rsidR="00FA6A32" w:rsidRPr="00917E65" w:rsidRDefault="005223B9" w:rsidP="00417C66">
            <w:pPr>
              <w:spacing w:after="0" w:line="240" w:lineRule="auto"/>
              <w:rPr>
                <w:rFonts w:ascii="Times New Roman" w:eastAsia="Calibri" w:hAnsi="Times New Roman"/>
                <w:b/>
                <w:sz w:val="24"/>
                <w:szCs w:val="24"/>
              </w:rPr>
            </w:pPr>
            <w:r>
              <w:rPr>
                <w:rFonts w:ascii="Times New Roman" w:eastAsia="Calibri" w:hAnsi="Times New Roman"/>
                <w:sz w:val="24"/>
                <w:szCs w:val="24"/>
              </w:rPr>
              <w:t xml:space="preserve">Проверка конспектов, устные доклады, проверка рефератов, выполнение практических заданий, </w:t>
            </w:r>
            <w:r>
              <w:rPr>
                <w:rFonts w:ascii="Times New Roman" w:eastAsia="Calibri" w:hAnsi="Times New Roman"/>
                <w:sz w:val="24"/>
                <w:szCs w:val="24"/>
              </w:rPr>
              <w:lastRenderedPageBreak/>
              <w:t>устный опрос, контрольная работа, тестирование</w:t>
            </w:r>
          </w:p>
        </w:tc>
      </w:tr>
      <w:tr w:rsidR="00FA6A32" w:rsidRPr="00917E65" w:rsidTr="00E64A34">
        <w:tc>
          <w:tcPr>
            <w:tcW w:w="2943" w:type="dxa"/>
          </w:tcPr>
          <w:p w:rsidR="00FA6A32" w:rsidRPr="00917E65" w:rsidRDefault="00FA6A32" w:rsidP="00A24556">
            <w:pPr>
              <w:spacing w:after="0" w:line="240" w:lineRule="auto"/>
              <w:rPr>
                <w:rFonts w:ascii="Times New Roman" w:eastAsia="Calibri" w:hAnsi="Times New Roman"/>
                <w:b/>
                <w:sz w:val="24"/>
                <w:szCs w:val="24"/>
              </w:rPr>
            </w:pPr>
            <w:r w:rsidRPr="00917E65">
              <w:rPr>
                <w:rFonts w:ascii="Times New Roman" w:eastAsia="Calibri" w:hAnsi="Times New Roman"/>
                <w:b/>
                <w:sz w:val="24"/>
                <w:szCs w:val="24"/>
              </w:rPr>
              <w:lastRenderedPageBreak/>
              <w:t>Знания:</w:t>
            </w:r>
          </w:p>
        </w:tc>
        <w:tc>
          <w:tcPr>
            <w:tcW w:w="2552" w:type="dxa"/>
          </w:tcPr>
          <w:p w:rsidR="00FA6A32" w:rsidRPr="00917E65" w:rsidRDefault="00FA6A32" w:rsidP="00A24556">
            <w:pPr>
              <w:spacing w:after="0" w:line="240" w:lineRule="auto"/>
              <w:rPr>
                <w:rFonts w:ascii="Times New Roman" w:eastAsia="Calibri" w:hAnsi="Times New Roman"/>
                <w:b/>
                <w:sz w:val="24"/>
                <w:szCs w:val="24"/>
              </w:rPr>
            </w:pPr>
          </w:p>
        </w:tc>
        <w:tc>
          <w:tcPr>
            <w:tcW w:w="4076" w:type="dxa"/>
          </w:tcPr>
          <w:p w:rsidR="00FA6A32" w:rsidRPr="00917E65" w:rsidRDefault="00FA6A32" w:rsidP="00A24556">
            <w:pPr>
              <w:spacing w:after="0" w:line="240" w:lineRule="auto"/>
              <w:rPr>
                <w:rFonts w:ascii="Times New Roman" w:eastAsia="Calibri" w:hAnsi="Times New Roman"/>
                <w:b/>
                <w:sz w:val="24"/>
                <w:szCs w:val="24"/>
              </w:rPr>
            </w:pPr>
          </w:p>
        </w:tc>
      </w:tr>
      <w:tr w:rsidR="00FA6A32" w:rsidRPr="00917E65" w:rsidTr="00E64A34">
        <w:tc>
          <w:tcPr>
            <w:tcW w:w="2943" w:type="dxa"/>
          </w:tcPr>
          <w:p w:rsidR="00FA6A32" w:rsidRPr="00417C66" w:rsidRDefault="00FA6A32" w:rsidP="00A24556">
            <w:pPr>
              <w:spacing w:after="0" w:line="240" w:lineRule="auto"/>
              <w:rPr>
                <w:rFonts w:ascii="Times New Roman" w:eastAsia="Calibri" w:hAnsi="Times New Roman"/>
                <w:bCs/>
                <w:sz w:val="24"/>
                <w:szCs w:val="24"/>
              </w:rPr>
            </w:pPr>
            <w:r w:rsidRPr="00417C66">
              <w:rPr>
                <w:rFonts w:ascii="Times New Roman" w:hAnsi="Times New Roman" w:cs="Times New Roman"/>
                <w:sz w:val="24"/>
                <w:szCs w:val="24"/>
              </w:rPr>
              <w:t>основные категории и понятия философии</w:t>
            </w:r>
          </w:p>
        </w:tc>
        <w:tc>
          <w:tcPr>
            <w:tcW w:w="2552" w:type="dxa"/>
          </w:tcPr>
          <w:p w:rsidR="00FA6A32" w:rsidRPr="00F26A0F" w:rsidRDefault="00417C66" w:rsidP="00417C66">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t>ОК 1 – 9</w:t>
            </w:r>
          </w:p>
        </w:tc>
        <w:tc>
          <w:tcPr>
            <w:tcW w:w="4076" w:type="dxa"/>
          </w:tcPr>
          <w:p w:rsidR="00FA6A32" w:rsidRPr="00917E65" w:rsidRDefault="005223B9" w:rsidP="00A24556">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FA6A32" w:rsidRPr="00917E65" w:rsidTr="00E64A34">
        <w:trPr>
          <w:trHeight w:val="1030"/>
        </w:trPr>
        <w:tc>
          <w:tcPr>
            <w:tcW w:w="2943" w:type="dxa"/>
          </w:tcPr>
          <w:p w:rsidR="00FA6A32" w:rsidRPr="00417C66" w:rsidRDefault="00FA6A32" w:rsidP="00A24556">
            <w:pPr>
              <w:shd w:val="clear" w:color="auto" w:fill="FFFFFF"/>
              <w:spacing w:after="0" w:line="240" w:lineRule="auto"/>
              <w:rPr>
                <w:rFonts w:ascii="Times New Roman" w:eastAsia="Calibri" w:hAnsi="Times New Roman" w:cs="Times New Roman"/>
                <w:spacing w:val="-2"/>
                <w:sz w:val="24"/>
                <w:szCs w:val="24"/>
              </w:rPr>
            </w:pPr>
            <w:r w:rsidRPr="00417C66">
              <w:rPr>
                <w:rFonts w:ascii="Times New Roman" w:hAnsi="Times New Roman" w:cs="Times New Roman"/>
                <w:sz w:val="24"/>
                <w:szCs w:val="24"/>
              </w:rPr>
              <w:t>роль философии в жизни человека и общества</w:t>
            </w:r>
          </w:p>
        </w:tc>
        <w:tc>
          <w:tcPr>
            <w:tcW w:w="2552" w:type="dxa"/>
          </w:tcPr>
          <w:p w:rsidR="00FA6A32" w:rsidRPr="00F26A0F" w:rsidRDefault="00417C66" w:rsidP="00417C66">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t>ОК 1 – 9</w:t>
            </w:r>
          </w:p>
        </w:tc>
        <w:tc>
          <w:tcPr>
            <w:tcW w:w="4076" w:type="dxa"/>
          </w:tcPr>
          <w:p w:rsidR="00FA6A32" w:rsidRPr="00917E65" w:rsidRDefault="005223B9" w:rsidP="00A24556">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FA6A32" w:rsidRPr="00917E65" w:rsidTr="00E64A34">
        <w:trPr>
          <w:trHeight w:val="1030"/>
        </w:trPr>
        <w:tc>
          <w:tcPr>
            <w:tcW w:w="2943" w:type="dxa"/>
          </w:tcPr>
          <w:p w:rsidR="00FA6A32" w:rsidRPr="00417C66" w:rsidRDefault="00FA6A32" w:rsidP="00A24556">
            <w:pPr>
              <w:shd w:val="clear" w:color="auto" w:fill="FFFFFF"/>
              <w:spacing w:after="0" w:line="240" w:lineRule="auto"/>
              <w:rPr>
                <w:rFonts w:ascii="Times New Roman" w:eastAsia="Calibri" w:hAnsi="Times New Roman" w:cs="Times New Roman"/>
                <w:spacing w:val="-2"/>
                <w:sz w:val="24"/>
                <w:szCs w:val="24"/>
              </w:rPr>
            </w:pPr>
            <w:r w:rsidRPr="00417C66">
              <w:rPr>
                <w:rFonts w:ascii="Times New Roman" w:hAnsi="Times New Roman" w:cs="Times New Roman"/>
                <w:sz w:val="24"/>
                <w:szCs w:val="24"/>
              </w:rPr>
              <w:t>основы философского учения о бытии</w:t>
            </w:r>
          </w:p>
        </w:tc>
        <w:tc>
          <w:tcPr>
            <w:tcW w:w="2552" w:type="dxa"/>
          </w:tcPr>
          <w:p w:rsidR="00FA6A32" w:rsidRPr="00F26A0F" w:rsidRDefault="00417C66" w:rsidP="00417C66">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t>ОК 1 – 9</w:t>
            </w:r>
          </w:p>
        </w:tc>
        <w:tc>
          <w:tcPr>
            <w:tcW w:w="4076" w:type="dxa"/>
          </w:tcPr>
          <w:p w:rsidR="00FA6A32" w:rsidRPr="00917E65" w:rsidRDefault="005223B9" w:rsidP="00A24556">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FA6A32" w:rsidRPr="00917E65" w:rsidTr="00E64A34">
        <w:trPr>
          <w:trHeight w:val="1030"/>
        </w:trPr>
        <w:tc>
          <w:tcPr>
            <w:tcW w:w="2943" w:type="dxa"/>
          </w:tcPr>
          <w:p w:rsidR="00FA6A32" w:rsidRPr="00417C66" w:rsidRDefault="00FA6A32" w:rsidP="00A24556">
            <w:pPr>
              <w:shd w:val="clear" w:color="auto" w:fill="FFFFFF"/>
              <w:spacing w:after="0" w:line="240" w:lineRule="auto"/>
              <w:rPr>
                <w:rFonts w:ascii="Times New Roman" w:eastAsia="Calibri" w:hAnsi="Times New Roman" w:cs="Times New Roman"/>
                <w:spacing w:val="-2"/>
                <w:sz w:val="24"/>
                <w:szCs w:val="24"/>
              </w:rPr>
            </w:pPr>
            <w:r w:rsidRPr="00417C66">
              <w:rPr>
                <w:rFonts w:ascii="Times New Roman" w:hAnsi="Times New Roman" w:cs="Times New Roman"/>
                <w:sz w:val="24"/>
                <w:szCs w:val="24"/>
              </w:rPr>
              <w:t>сущность процесса познания</w:t>
            </w:r>
          </w:p>
        </w:tc>
        <w:tc>
          <w:tcPr>
            <w:tcW w:w="2552" w:type="dxa"/>
          </w:tcPr>
          <w:p w:rsidR="00FA6A32" w:rsidRPr="00F26A0F" w:rsidRDefault="00417C66" w:rsidP="00417C66">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t>ОК 1 – 9</w:t>
            </w:r>
          </w:p>
        </w:tc>
        <w:tc>
          <w:tcPr>
            <w:tcW w:w="4076" w:type="dxa"/>
          </w:tcPr>
          <w:p w:rsidR="00FA6A32" w:rsidRPr="00917E65" w:rsidRDefault="005223B9" w:rsidP="00A24556">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FA6A32" w:rsidRPr="00917E65" w:rsidTr="00E64A34">
        <w:trPr>
          <w:trHeight w:val="1030"/>
        </w:trPr>
        <w:tc>
          <w:tcPr>
            <w:tcW w:w="2943" w:type="dxa"/>
          </w:tcPr>
          <w:p w:rsidR="00FA6A32" w:rsidRPr="00417C66" w:rsidRDefault="00FA6A32" w:rsidP="00A24556">
            <w:pPr>
              <w:shd w:val="clear" w:color="auto" w:fill="FFFFFF"/>
              <w:spacing w:after="0" w:line="240" w:lineRule="auto"/>
              <w:rPr>
                <w:rFonts w:ascii="Times New Roman" w:hAnsi="Times New Roman" w:cs="Times New Roman"/>
                <w:sz w:val="24"/>
                <w:szCs w:val="24"/>
              </w:rPr>
            </w:pPr>
            <w:r w:rsidRPr="00417C66">
              <w:rPr>
                <w:rFonts w:ascii="Times New Roman" w:hAnsi="Times New Roman" w:cs="Times New Roman"/>
                <w:sz w:val="24"/>
                <w:szCs w:val="24"/>
              </w:rPr>
              <w:t>основы научной, философской и религиозной картин мира</w:t>
            </w:r>
          </w:p>
        </w:tc>
        <w:tc>
          <w:tcPr>
            <w:tcW w:w="2552" w:type="dxa"/>
          </w:tcPr>
          <w:p w:rsidR="00FA6A32" w:rsidRPr="00F26A0F" w:rsidRDefault="00417C66" w:rsidP="00417C66">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t>ОК 1 – 9</w:t>
            </w:r>
          </w:p>
        </w:tc>
        <w:tc>
          <w:tcPr>
            <w:tcW w:w="4076" w:type="dxa"/>
          </w:tcPr>
          <w:p w:rsidR="00FA6A32" w:rsidRPr="00917E65" w:rsidRDefault="005223B9" w:rsidP="00A24556">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FA6A32" w:rsidRPr="00917E65" w:rsidTr="00E64A34">
        <w:trPr>
          <w:trHeight w:val="1030"/>
        </w:trPr>
        <w:tc>
          <w:tcPr>
            <w:tcW w:w="2943" w:type="dxa"/>
          </w:tcPr>
          <w:p w:rsidR="00FA6A32" w:rsidRPr="00417C66" w:rsidRDefault="00417C66" w:rsidP="00A24556">
            <w:pPr>
              <w:shd w:val="clear" w:color="auto" w:fill="FFFFFF"/>
              <w:spacing w:after="0" w:line="240" w:lineRule="auto"/>
              <w:rPr>
                <w:rFonts w:ascii="Times New Roman" w:hAnsi="Times New Roman" w:cs="Times New Roman"/>
                <w:sz w:val="24"/>
                <w:szCs w:val="24"/>
              </w:rPr>
            </w:pPr>
            <w:r w:rsidRPr="00417C66">
              <w:rPr>
                <w:rFonts w:ascii="Times New Roman" w:hAnsi="Times New Roman" w:cs="Times New Roman"/>
                <w:sz w:val="24"/>
                <w:szCs w:val="24"/>
              </w:rPr>
              <w:t>об условиях формирования личности, о свободе и ответственности за сохранение жизни, культуры, окружающей среды</w:t>
            </w:r>
          </w:p>
        </w:tc>
        <w:tc>
          <w:tcPr>
            <w:tcW w:w="2552" w:type="dxa"/>
          </w:tcPr>
          <w:p w:rsidR="00FA6A32" w:rsidRPr="00F26A0F" w:rsidRDefault="00417C66" w:rsidP="00417C66">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t>ОК 1 – 9</w:t>
            </w:r>
          </w:p>
        </w:tc>
        <w:tc>
          <w:tcPr>
            <w:tcW w:w="4076" w:type="dxa"/>
          </w:tcPr>
          <w:p w:rsidR="00FA6A32" w:rsidRPr="00917E65" w:rsidRDefault="005223B9" w:rsidP="00A24556">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417C66" w:rsidRPr="00917E65" w:rsidTr="00E64A34">
        <w:trPr>
          <w:trHeight w:val="1030"/>
        </w:trPr>
        <w:tc>
          <w:tcPr>
            <w:tcW w:w="2943" w:type="dxa"/>
          </w:tcPr>
          <w:p w:rsidR="00417C66" w:rsidRPr="00417C66" w:rsidRDefault="00417C66" w:rsidP="00A24556">
            <w:pPr>
              <w:shd w:val="clear" w:color="auto" w:fill="FFFFFF"/>
              <w:spacing w:after="0" w:line="240" w:lineRule="auto"/>
              <w:rPr>
                <w:rFonts w:ascii="Times New Roman" w:hAnsi="Times New Roman" w:cs="Times New Roman"/>
                <w:sz w:val="24"/>
                <w:szCs w:val="24"/>
              </w:rPr>
            </w:pPr>
            <w:r w:rsidRPr="00417C66">
              <w:rPr>
                <w:rFonts w:ascii="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w:t>
            </w:r>
          </w:p>
        </w:tc>
        <w:tc>
          <w:tcPr>
            <w:tcW w:w="2552" w:type="dxa"/>
          </w:tcPr>
          <w:p w:rsidR="00417C66" w:rsidRPr="00F26A0F" w:rsidRDefault="00417C66" w:rsidP="00417C66">
            <w:pPr>
              <w:spacing w:after="0" w:line="240" w:lineRule="auto"/>
              <w:jc w:val="center"/>
              <w:rPr>
                <w:rFonts w:ascii="Times New Roman" w:eastAsia="Calibri" w:hAnsi="Times New Roman"/>
                <w:bCs/>
                <w:sz w:val="24"/>
                <w:szCs w:val="24"/>
              </w:rPr>
            </w:pPr>
            <w:r w:rsidRPr="00F26A0F">
              <w:rPr>
                <w:rFonts w:ascii="Times New Roman" w:eastAsia="Calibri" w:hAnsi="Times New Roman"/>
                <w:bCs/>
                <w:sz w:val="24"/>
                <w:szCs w:val="24"/>
              </w:rPr>
              <w:t>ОК 1 – 9</w:t>
            </w:r>
          </w:p>
        </w:tc>
        <w:tc>
          <w:tcPr>
            <w:tcW w:w="4076" w:type="dxa"/>
          </w:tcPr>
          <w:p w:rsidR="00417C66" w:rsidRPr="00917E65" w:rsidRDefault="005223B9" w:rsidP="00A24556">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bl>
    <w:p w:rsidR="008555E5" w:rsidRDefault="008555E5" w:rsidP="005F40A6">
      <w:pPr>
        <w:spacing w:after="0" w:line="240" w:lineRule="auto"/>
        <w:contextualSpacing/>
        <w:rPr>
          <w:rFonts w:ascii="Times New Roman" w:hAnsi="Times New Roman" w:cs="Times New Roman"/>
          <w:sz w:val="28"/>
          <w:szCs w:val="28"/>
        </w:rPr>
      </w:pPr>
    </w:p>
    <w:p w:rsidR="00D10BCF" w:rsidRDefault="00D10BCF" w:rsidP="005F40A6">
      <w:pPr>
        <w:spacing w:after="0" w:line="240" w:lineRule="auto"/>
        <w:contextualSpacing/>
        <w:rPr>
          <w:rFonts w:ascii="Times New Roman" w:hAnsi="Times New Roman" w:cs="Times New Roman"/>
          <w:sz w:val="28"/>
          <w:szCs w:val="28"/>
        </w:rPr>
      </w:pPr>
    </w:p>
    <w:p w:rsidR="00D10BCF" w:rsidRDefault="00D10BCF" w:rsidP="005F40A6">
      <w:pPr>
        <w:spacing w:after="0" w:line="240" w:lineRule="auto"/>
        <w:contextualSpacing/>
        <w:rPr>
          <w:rFonts w:ascii="Times New Roman" w:hAnsi="Times New Roman" w:cs="Times New Roman"/>
          <w:sz w:val="28"/>
          <w:szCs w:val="28"/>
        </w:rPr>
      </w:pPr>
    </w:p>
    <w:p w:rsidR="00D10BCF" w:rsidRDefault="00D10BCF" w:rsidP="005F40A6">
      <w:pPr>
        <w:spacing w:after="0" w:line="240" w:lineRule="auto"/>
        <w:contextualSpacing/>
        <w:rPr>
          <w:rFonts w:ascii="Times New Roman" w:hAnsi="Times New Roman" w:cs="Times New Roman"/>
          <w:sz w:val="28"/>
          <w:szCs w:val="28"/>
        </w:rPr>
      </w:pPr>
    </w:p>
    <w:p w:rsidR="00D10BCF" w:rsidRDefault="00D10BCF" w:rsidP="005F40A6">
      <w:pPr>
        <w:spacing w:after="0" w:line="240" w:lineRule="auto"/>
        <w:contextualSpacing/>
        <w:rPr>
          <w:rFonts w:ascii="Times New Roman" w:hAnsi="Times New Roman" w:cs="Times New Roman"/>
          <w:sz w:val="28"/>
          <w:szCs w:val="28"/>
        </w:rPr>
      </w:pPr>
    </w:p>
    <w:p w:rsidR="00D10BCF" w:rsidRDefault="00D10BCF" w:rsidP="005F40A6">
      <w:pPr>
        <w:spacing w:after="0" w:line="240" w:lineRule="auto"/>
        <w:contextualSpacing/>
        <w:rPr>
          <w:rFonts w:ascii="Times New Roman" w:hAnsi="Times New Roman" w:cs="Times New Roman"/>
          <w:sz w:val="28"/>
          <w:szCs w:val="28"/>
        </w:rPr>
      </w:pPr>
    </w:p>
    <w:p w:rsidR="001475A2" w:rsidRDefault="001475A2" w:rsidP="001475A2">
      <w:pPr>
        <w:pStyle w:val="2"/>
      </w:pPr>
      <w:bookmarkStart w:id="11" w:name="_Toc532455280"/>
      <w:r>
        <w:lastRenderedPageBreak/>
        <w:t>Фонд оценочных средств</w:t>
      </w:r>
      <w:bookmarkEnd w:id="11"/>
    </w:p>
    <w:p w:rsidR="001475A2" w:rsidRDefault="001475A2" w:rsidP="005F40A6">
      <w:pPr>
        <w:spacing w:after="0" w:line="240" w:lineRule="auto"/>
        <w:contextualSpacing/>
        <w:rPr>
          <w:rFonts w:ascii="Times New Roman" w:hAnsi="Times New Roman" w:cs="Times New Roman"/>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Задания для текущего контроля</w:t>
      </w:r>
    </w:p>
    <w:p w:rsidR="001475A2" w:rsidRPr="001475A2" w:rsidRDefault="001475A2" w:rsidP="001475A2">
      <w:pPr>
        <w:spacing w:after="0"/>
        <w:ind w:firstLine="567"/>
        <w:jc w:val="both"/>
        <w:rPr>
          <w:rFonts w:ascii="Times New Roman" w:eastAsia="Calibri" w:hAnsi="Times New Roman" w:cs="Times New Roman"/>
          <w:b/>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1). Конспект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Cs/>
          <w:sz w:val="28"/>
          <w:szCs w:val="28"/>
        </w:rPr>
        <w:t>Конспект</w:t>
      </w:r>
      <w:r w:rsidRPr="001475A2">
        <w:rPr>
          <w:rFonts w:ascii="Times New Roman" w:eastAsia="Calibri" w:hAnsi="Times New Roman" w:cs="Times New Roman"/>
          <w:b/>
          <w:bCs/>
          <w:sz w:val="28"/>
          <w:szCs w:val="28"/>
        </w:rPr>
        <w:t xml:space="preserve"> </w:t>
      </w:r>
      <w:r w:rsidRPr="001475A2">
        <w:rPr>
          <w:rFonts w:ascii="Times New Roman" w:eastAsia="Calibri" w:hAnsi="Times New Roman" w:cs="Times New Roman"/>
          <w:sz w:val="28"/>
          <w:szCs w:val="28"/>
        </w:rPr>
        <w:t xml:space="preserve">–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w:t>
      </w:r>
      <w:r w:rsidRPr="001475A2">
        <w:rPr>
          <w:rFonts w:ascii="Times New Roman" w:eastAsia="Calibri" w:hAnsi="Times New Roman" w:cs="Times New Roman"/>
          <w:b/>
          <w:sz w:val="28"/>
          <w:szCs w:val="28"/>
        </w:rPr>
        <w:t>требования</w:t>
      </w:r>
      <w:r w:rsidRPr="001475A2">
        <w:rPr>
          <w:rFonts w:ascii="Times New Roman" w:eastAsia="Calibri" w:hAnsi="Times New Roman" w:cs="Times New Roman"/>
          <w:sz w:val="28"/>
          <w:szCs w:val="28"/>
        </w:rPr>
        <w:t xml:space="preserve"> к написанию конспекта: системность и логичность изложения материала, краткость, убедительность и доказательность.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Методические рекомендации</w:t>
      </w:r>
      <w:r w:rsidRPr="001475A2">
        <w:rPr>
          <w:rFonts w:ascii="Times New Roman" w:eastAsia="Calibri" w:hAnsi="Times New Roman" w:cs="Times New Roman"/>
          <w:sz w:val="28"/>
          <w:szCs w:val="28"/>
        </w:rPr>
        <w:t xml:space="preserve"> по составлению конспекта: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color w:val="000000"/>
          <w:sz w:val="28"/>
          <w:szCs w:val="28"/>
        </w:rPr>
        <w:t xml:space="preserve">1) внимательно прочитать текст, отметить в нём новые слова, непонятные места, имена, даты;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2) выяснить в словаре значение новых непонятных слов, записать их в тетрадь или словарь в конце тетради;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 </w:t>
      </w:r>
      <w:r w:rsidRPr="001475A2">
        <w:rPr>
          <w:rFonts w:ascii="Times New Roman" w:eastAsia="Calibri" w:hAnsi="Times New Roman" w:cs="Times New Roman"/>
          <w:color w:val="000000"/>
          <w:sz w:val="28"/>
          <w:szCs w:val="28"/>
        </w:rPr>
        <w:t xml:space="preserve">составить перечень основных мыслей, содержащихся в тексте, составить простой план, который поможет группировать материал в </w:t>
      </w:r>
      <w:r w:rsidRPr="001475A2">
        <w:rPr>
          <w:rFonts w:ascii="Times New Roman" w:eastAsia="Calibri" w:hAnsi="Times New Roman" w:cs="Times New Roman"/>
          <w:sz w:val="28"/>
          <w:szCs w:val="28"/>
        </w:rPr>
        <w:t>соответствии с логикой изложения;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повторно прочитать текст, сочетая чтение с записью основных мыслей и аргументации автора;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5) </w:t>
      </w:r>
      <w:r w:rsidRPr="001475A2">
        <w:rPr>
          <w:rFonts w:ascii="Times New Roman" w:eastAsia="Calibri" w:hAnsi="Times New Roman" w:cs="Times New Roman"/>
          <w:color w:val="000000"/>
          <w:sz w:val="28"/>
          <w:szCs w:val="28"/>
        </w:rPr>
        <w:t>законспектировать материал, чётко следуя пунктам плана,</w:t>
      </w:r>
      <w:r w:rsidRPr="001475A2">
        <w:rPr>
          <w:rFonts w:ascii="Times New Roman" w:eastAsia="Calibri" w:hAnsi="Times New Roman" w:cs="Times New Roman"/>
          <w:sz w:val="28"/>
          <w:szCs w:val="28"/>
        </w:rPr>
        <w:t xml:space="preserve"> запись ведётся своими словами, без переписывания текста; важно стремиться к краткости, чёткости, ясности, пользуясь правилами записи текста;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грамотно оформить цитаты, учитывая лаконичность и значимость мысли;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7) прочитать конспект ещё раз, доработать его.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тексте конспекта желательно приводить не только тезисные положения, но и их доказательства. При оформлении конспекта необходимо стремиться к 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последовательности, отвечающей логической структуре произведения. Для уточнения и дополнения необходимо оставлять поля.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Критерии</w:t>
      </w:r>
      <w:r w:rsidRPr="001475A2">
        <w:rPr>
          <w:rFonts w:ascii="Times New Roman" w:eastAsia="Calibri" w:hAnsi="Times New Roman" w:cs="Times New Roman"/>
          <w:sz w:val="28"/>
          <w:szCs w:val="28"/>
        </w:rPr>
        <w:t xml:space="preserve"> оценки конспекта: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полнота и логика изложения учебного материала;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грамотность написания;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 аккуратность выполнения, читаемость текста;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наглядность и использование опорных сигналов и символов;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самостоятельность составления.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2). Доклад</w:t>
      </w:r>
    </w:p>
    <w:p w:rsidR="001475A2" w:rsidRPr="001475A2" w:rsidRDefault="001475A2" w:rsidP="001475A2">
      <w:pPr>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Подготовка докладов и сообщений осуществляется студентами с </w:t>
      </w:r>
      <w:r w:rsidRPr="001475A2">
        <w:rPr>
          <w:rFonts w:ascii="Times New Roman" w:eastAsia="Calibri" w:hAnsi="Times New Roman" w:cs="Times New Roman"/>
          <w:b/>
          <w:color w:val="000000"/>
          <w:sz w:val="28"/>
          <w:szCs w:val="28"/>
        </w:rPr>
        <w:t>целью</w:t>
      </w:r>
      <w:r w:rsidRPr="001475A2">
        <w:rPr>
          <w:rFonts w:ascii="Times New Roman" w:eastAsia="Calibri" w:hAnsi="Times New Roman" w:cs="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1475A2" w:rsidRPr="001475A2" w:rsidRDefault="001475A2" w:rsidP="001475A2">
      <w:pPr>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b/>
          <w:color w:val="000000"/>
          <w:sz w:val="28"/>
          <w:szCs w:val="28"/>
        </w:rPr>
        <w:t>Структура</w:t>
      </w:r>
      <w:r w:rsidRPr="001475A2">
        <w:rPr>
          <w:rFonts w:ascii="Times New Roman" w:eastAsia="Calibri" w:hAnsi="Times New Roman" w:cs="Times New Roman"/>
          <w:color w:val="000000"/>
          <w:sz w:val="28"/>
          <w:szCs w:val="28"/>
        </w:rPr>
        <w:t xml:space="preserve"> доклада включает в себя вступление, изложение основной проблемы, заключение.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Вступление</w:t>
      </w:r>
      <w:r w:rsidRPr="001475A2">
        <w:rPr>
          <w:rFonts w:ascii="Times New Roman" w:eastAsia="Calibri" w:hAnsi="Times New Roman" w:cs="Times New Roman"/>
          <w:sz w:val="28"/>
          <w:szCs w:val="28"/>
        </w:rPr>
        <w:t xml:space="preserve"> помогает обеспечить успех выступления по любой тематике. Вступление должно содержать:</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название доклада;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сообщение основной идеи и её актуальности;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современную оценку предмета изложения;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краткое перечисление рассматриваемых вопросов;</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акцентирование оригинальности подхода.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Основная часть</w:t>
      </w:r>
      <w:r w:rsidRPr="001475A2">
        <w:rPr>
          <w:rFonts w:ascii="Times New Roman" w:eastAsia="Calibri" w:hAnsi="Times New Roman" w:cs="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Заключение</w:t>
      </w:r>
      <w:r w:rsidRPr="001475A2">
        <w:rPr>
          <w:rFonts w:ascii="Times New Roman" w:eastAsia="Calibri" w:hAnsi="Times New Roman" w:cs="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i/>
          <w:color w:val="000000"/>
          <w:sz w:val="28"/>
          <w:szCs w:val="28"/>
        </w:rPr>
      </w:pPr>
      <w:r w:rsidRPr="001475A2">
        <w:rPr>
          <w:rFonts w:ascii="Times New Roman" w:eastAsia="Calibri" w:hAnsi="Times New Roman" w:cs="Times New Roman"/>
          <w:b/>
          <w:bCs/>
          <w:color w:val="000000"/>
          <w:sz w:val="28"/>
          <w:szCs w:val="28"/>
        </w:rPr>
        <w:t>Требования к устной речи</w:t>
      </w:r>
      <w:r w:rsidRPr="001475A2">
        <w:rPr>
          <w:rFonts w:ascii="Times New Roman" w:eastAsia="Calibri" w:hAnsi="Times New Roman" w:cs="Times New Roman"/>
          <w:color w:val="000000"/>
          <w:sz w:val="28"/>
          <w:szCs w:val="28"/>
        </w:rPr>
        <w:t xml:space="preserve">: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правильность;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точность;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выразительность;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уместность употребления языковых средств;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простота и краткость;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интонационная красота речи (логическая, эмоционально-экспрессивная).</w:t>
      </w:r>
    </w:p>
    <w:p w:rsidR="001475A2" w:rsidRPr="001475A2" w:rsidRDefault="001475A2" w:rsidP="001475A2">
      <w:pPr>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b/>
          <w:color w:val="000000"/>
          <w:sz w:val="28"/>
          <w:szCs w:val="28"/>
        </w:rPr>
        <w:t>Методические рекомендации</w:t>
      </w:r>
      <w:r w:rsidRPr="001475A2">
        <w:rPr>
          <w:rFonts w:ascii="Times New Roman" w:eastAsia="Calibri" w:hAnsi="Times New Roman" w:cs="Times New Roman"/>
          <w:color w:val="000000"/>
          <w:sz w:val="28"/>
          <w:szCs w:val="28"/>
        </w:rPr>
        <w:t xml:space="preserve"> по подготовке докладов:</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1). Подобрать учебную и научную литературу по изучаемой теме, познакомиться с её содержанием.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lastRenderedPageBreak/>
        <w:t xml:space="preserve">2). Пользуясь закладками, отметить наиболее существенные места или сделать выписки, выделить ключевые цитаты, различные точки зрения.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3). Составить план доклада.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5). Прочитать текст и отредактировать его.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Оформить его в соответствии с требованиями к оформлению докладов. При необходимости подготовить презентацию.</w:t>
      </w:r>
    </w:p>
    <w:p w:rsidR="001475A2" w:rsidRPr="001475A2" w:rsidRDefault="001475A2" w:rsidP="001475A2">
      <w:pPr>
        <w:widowControl w:val="0"/>
        <w:tabs>
          <w:tab w:val="left" w:pos="567"/>
        </w:tabs>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1475A2" w:rsidRPr="001475A2" w:rsidRDefault="001475A2" w:rsidP="001475A2">
      <w:pPr>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8). Ответить на вопросы преподавателя и аудитории слушателей.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Любое устное выступление должно удовлетворять трём основным </w:t>
      </w:r>
      <w:r w:rsidRPr="001475A2">
        <w:rPr>
          <w:rFonts w:ascii="Times New Roman" w:eastAsia="Calibri" w:hAnsi="Times New Roman" w:cs="Times New Roman"/>
          <w:b/>
          <w:sz w:val="28"/>
          <w:szCs w:val="28"/>
        </w:rPr>
        <w:t>критериям</w:t>
      </w:r>
      <w:r w:rsidRPr="001475A2">
        <w:rPr>
          <w:rFonts w:ascii="Times New Roman" w:eastAsia="Calibri" w:hAnsi="Times New Roman" w:cs="Times New Roman"/>
          <w:sz w:val="28"/>
          <w:szCs w:val="28"/>
        </w:rPr>
        <w:t xml:space="preserve">, которые в конечном итоге и приводят к успеху: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критерий правильности, т. е. соответствия языковым нормам;</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критерий смысловой адекватности, т. е. соответствия содержания выступления реальности;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критерий эффективности, т. е. соответствия достигнутых результатов поставленной цели.</w:t>
      </w:r>
    </w:p>
    <w:p w:rsidR="001475A2" w:rsidRPr="001475A2" w:rsidRDefault="001475A2" w:rsidP="001475A2">
      <w:pPr>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b/>
          <w:color w:val="000000"/>
          <w:sz w:val="28"/>
          <w:szCs w:val="28"/>
        </w:rPr>
        <w:t>Перечень тем докладов</w:t>
      </w:r>
      <w:r w:rsidRPr="001475A2">
        <w:rPr>
          <w:rFonts w:ascii="Times New Roman" w:eastAsia="Calibri" w:hAnsi="Times New Roman" w:cs="Times New Roman"/>
          <w:color w:val="000000"/>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1.1 Философия как мировоззрение</w:t>
      </w:r>
      <w:r w:rsidRPr="001475A2">
        <w:rPr>
          <w:rFonts w:ascii="Times New Roman" w:eastAsia="Calibri" w:hAnsi="Times New Roman" w:cs="Times New Roman"/>
          <w:sz w:val="28"/>
          <w:szCs w:val="28"/>
        </w:rPr>
        <w:t xml:space="preserve">: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Философия как рациональный тип мировоззрения. Основные проблемы философии.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Основной вопрос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Философия и наука.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b/>
          <w:i/>
          <w:color w:val="000000"/>
          <w:sz w:val="28"/>
          <w:szCs w:val="28"/>
          <w:lang w:eastAsia="ru-RU"/>
        </w:rPr>
        <w:t>По теме 2.1 Философия Древнего Востока</w:t>
      </w:r>
      <w:r w:rsidRPr="001475A2">
        <w:rPr>
          <w:rFonts w:ascii="Times New Roman" w:eastAsia="Times New Roman" w:hAnsi="Times New Roman" w:cs="Times New Roman"/>
          <w:color w:val="000000"/>
          <w:sz w:val="28"/>
          <w:szCs w:val="28"/>
          <w:lang w:eastAsia="ru-RU"/>
        </w:rPr>
        <w:t>:</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 Веды как источник древнеиндийской философии.</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2. Индуизм. Закон кармы и учение о реинкарнации души.</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3. Благородные истины и восьмеричный путь буддизма.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4. Учение джайнизма. Нравственный принцип ахимсы.</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5. Ведические ортодоксальные философские школы Древней Индии в эпический период.</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6. Религиозно-философское учение даосизма.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7. Этика конфуцианства. Учение Конфуция о «благородном муже».</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8. Философия моизма.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9. Философская школа легизма.</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10. Древнекитайская натурфилософия. Школа «инь – ян».</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b/>
          <w:i/>
          <w:color w:val="000000"/>
          <w:sz w:val="28"/>
          <w:szCs w:val="28"/>
          <w:lang w:eastAsia="ru-RU"/>
        </w:rPr>
        <w:t>По теме 2.2 Античная философия</w:t>
      </w:r>
      <w:r w:rsidRPr="001475A2">
        <w:rPr>
          <w:rFonts w:ascii="Times New Roman" w:eastAsia="Times New Roman" w:hAnsi="Times New Roman" w:cs="Times New Roman"/>
          <w:color w:val="000000"/>
          <w:sz w:val="28"/>
          <w:szCs w:val="28"/>
          <w:lang w:eastAsia="ru-RU"/>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lastRenderedPageBreak/>
        <w:t>1. Мифологические истоки древнегреческой философии.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2. Поиск первоначала мира в философских школах досократического периода.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3. Спор софистов и Сократа. Искусство майевтики.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4. Связь знания и этики в философии Сократа.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5. Апории Зенона и скептицизм Пиррона.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6. Учение Платона об идеях.</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7. Проект идеального государства Платона.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8. Метафизика Аристотеля.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9. Учение Аристотеля о человеке, политике и государстве.</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10. Философия эпикуреизма.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11. Этика философии стоиков.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12. Кризис древнегреческой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2.3 Средневековая философия</w:t>
      </w:r>
      <w:r w:rsidRPr="001475A2">
        <w:rPr>
          <w:rFonts w:ascii="Times New Roman" w:eastAsia="Calibri"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Влияние христианства на философию.</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Проблема взаимоотношения веры и разума в средневековой философии. Догматизм мышления.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Проблема свободы воли человека в учении Августина Аврелия. Учение о граде божьем и граде земном.</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Схоластические учения.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Доказательства существования Бога в учении Фомы Аквинского.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Философский спор реалистов и номиналистов. «Бритва Оккама».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2.4 Философия эпохи Возрождения</w:t>
      </w:r>
      <w:r w:rsidRPr="001475A2">
        <w:rPr>
          <w:rFonts w:ascii="Times New Roman" w:eastAsia="Calibri"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Гуманистические идеалы эпохи Возрождения.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Этическая проблематика в философии Эразма Роттердамского.</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Пантеизм и натурфилософия эпохи Возрождения.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Реформация: борьба католицизма и протестантизма.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Наука и религия.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Учение о политической власти и государстве Н. Макиавелли.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Утопические проекты устройства общества (Т. Мор, Т. Кампанелла).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Скептицизм М. Монтеня против схоластики и догматизма.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2.5 Философия эпохи Нового времени и Просвещения</w:t>
      </w:r>
      <w:r w:rsidRPr="001475A2">
        <w:rPr>
          <w:rFonts w:ascii="Times New Roman" w:eastAsia="Calibri" w:hAnsi="Times New Roman" w:cs="Times New Roman"/>
          <w:sz w:val="28"/>
          <w:szCs w:val="28"/>
        </w:rPr>
        <w:t>:</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 Первая научная революция в Европе.</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2. Рационализм и эмпиризм как гносеологические концепции.</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3. Теория общественного договора (Т. Гоббс, Дж. Локк).</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4. Философские учения о субстанции (Р. Декарт, Б. Спиноза).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5. Монадология Г. Лейбница.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6. Дедуктивный и индуктивный методы познания.</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7. Сенсуализм Дж. Локка.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lastRenderedPageBreak/>
        <w:t>8. Субъективный идеализм Дж. Беркли.</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9. Агностицизм Д. Юма.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Times New Roman" w:hAnsi="Times New Roman" w:cs="Times New Roman"/>
          <w:color w:val="000000"/>
          <w:sz w:val="28"/>
          <w:szCs w:val="28"/>
          <w:lang w:eastAsia="ru-RU"/>
        </w:rPr>
        <w:t>10. Социально-политические теории французских просветителей (Ш. Монтескье, Ж. Ж. Руссо, Д. Дидро и др.).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2.6 Немецкая классическая философия</w:t>
      </w:r>
      <w:r w:rsidRPr="001475A2">
        <w:rPr>
          <w:rFonts w:ascii="Times New Roman" w:eastAsia="Calibri" w:hAnsi="Times New Roman" w:cs="Times New Roman"/>
          <w:sz w:val="28"/>
          <w:szCs w:val="28"/>
        </w:rPr>
        <w:t>:</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Агностицизм И. Канта.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Категорический императив И. Канта.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Учение Г. Гегеля об Абсолютном духе.</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Диалектический идеализм Г. Гегеля.</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Учение о человеке Л. Фейербаха.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Исторический и диалектический материализм К. Маркса.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2.7 Современная западная философия</w:t>
      </w:r>
      <w:r w:rsidRPr="001475A2">
        <w:rPr>
          <w:rFonts w:ascii="Times New Roman" w:eastAsia="Calibri"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Волюнтаризм А. Шопенгауэра.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Ф. Ницше о сущности новой морали «сверхчеловека».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Школа психоанализа З. Фрейда и его последователей.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Позитивистская философия.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Теория научных революций (Т. Кун, К. Поппер).</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Философия прагматизма.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Философия бессознательного.</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Социальная психология Э. Фромма.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Проблема свободы и смысла жизни человека в экзистенциализме.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Постструктурализм и постмодернизм.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2.8 Русская философия</w:t>
      </w:r>
      <w:r w:rsidRPr="001475A2">
        <w:rPr>
          <w:rFonts w:ascii="Times New Roman" w:eastAsia="Calibri" w:hAnsi="Times New Roman" w:cs="Times New Roman"/>
          <w:sz w:val="28"/>
          <w:szCs w:val="28"/>
        </w:rPr>
        <w:t>:</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 Философский спор западников и славянофилов.</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2. Философия «общего дела» Н. Ф. Фёдорова.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3. Учение В. И. Вернадского о ноосфере.</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4. Философия всеединства В. С. Соловьёва.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5. Философия творчества Н. А. Бердяева.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6. Революционно-демократическое направление русской философии.</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 xml:space="preserve">7. Учение В. И. Ленина о государстве и революции. </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8. Развитие философии в СССР.</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9. Философия русского зарубежья.</w:t>
      </w:r>
    </w:p>
    <w:p w:rsidR="001475A2" w:rsidRPr="001475A2" w:rsidRDefault="001475A2" w:rsidP="001475A2">
      <w:pPr>
        <w:spacing w:after="0"/>
        <w:ind w:firstLine="567"/>
        <w:jc w:val="both"/>
        <w:rPr>
          <w:rFonts w:ascii="Times New Roman" w:eastAsia="Calibri" w:hAnsi="Times New Roman" w:cs="Times New Roman"/>
          <w:b/>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3). Реферат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Реферат – это один из видов научно-исследовательской работы студентов, выполняемый с </w:t>
      </w:r>
      <w:r w:rsidRPr="001475A2">
        <w:rPr>
          <w:rFonts w:ascii="Times New Roman" w:eastAsia="Calibri" w:hAnsi="Times New Roman" w:cs="Times New Roman"/>
          <w:b/>
          <w:sz w:val="28"/>
          <w:szCs w:val="28"/>
        </w:rPr>
        <w:t>целью</w:t>
      </w:r>
      <w:r w:rsidRPr="001475A2">
        <w:rPr>
          <w:rFonts w:ascii="Times New Roman" w:eastAsia="Calibri" w:hAnsi="Times New Roman" w:cs="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 xml:space="preserve">Общим </w:t>
      </w:r>
      <w:r w:rsidRPr="001475A2">
        <w:rPr>
          <w:rFonts w:ascii="Times New Roman" w:eastAsia="Calibri" w:hAnsi="Times New Roman" w:cs="Times New Roman"/>
          <w:b/>
          <w:sz w:val="28"/>
          <w:szCs w:val="28"/>
        </w:rPr>
        <w:t>требованием</w:t>
      </w:r>
      <w:r w:rsidRPr="001475A2">
        <w:rPr>
          <w:rFonts w:ascii="Times New Roman" w:eastAsia="Calibri" w:hAnsi="Times New Roman" w:cs="Times New Roman"/>
          <w:sz w:val="28"/>
          <w:szCs w:val="28"/>
        </w:rPr>
        <w:t xml:space="preserve"> к научному тексту, которому должен отвечать и реферат, является </w:t>
      </w:r>
      <w:r w:rsidRPr="001475A2">
        <w:rPr>
          <w:rFonts w:ascii="Times New Roman" w:eastAsia="Calibri" w:hAnsi="Times New Roman" w:cs="Times New Roman"/>
          <w:bCs/>
          <w:sz w:val="28"/>
          <w:szCs w:val="28"/>
        </w:rPr>
        <w:t>полнота, глубина изложения, точность, краткость, оригинальность</w:t>
      </w:r>
      <w:r w:rsidRPr="001475A2">
        <w:rPr>
          <w:rFonts w:ascii="Times New Roman" w:eastAsia="Calibri" w:hAnsi="Times New Roman" w:cs="Times New Roman"/>
          <w:sz w:val="28"/>
          <w:szCs w:val="28"/>
        </w:rPr>
        <w:t xml:space="preserve">. Под </w:t>
      </w:r>
      <w:r w:rsidRPr="001475A2">
        <w:rPr>
          <w:rFonts w:ascii="Times New Roman" w:eastAsia="Calibri" w:hAnsi="Times New Roman" w:cs="Times New Roman"/>
          <w:b/>
          <w:bCs/>
          <w:sz w:val="28"/>
          <w:szCs w:val="28"/>
        </w:rPr>
        <w:t xml:space="preserve">полнотой </w:t>
      </w:r>
      <w:r w:rsidRPr="001475A2">
        <w:rPr>
          <w:rFonts w:ascii="Times New Roman" w:eastAsia="Calibri" w:hAnsi="Times New Roman" w:cs="Times New Roman"/>
          <w:sz w:val="28"/>
          <w:szCs w:val="28"/>
        </w:rPr>
        <w:t xml:space="preserve">принято понимать изложение проблемы в полном объёме, содержащее в себе необходимые сведения. </w:t>
      </w:r>
      <w:r w:rsidRPr="001475A2">
        <w:rPr>
          <w:rFonts w:ascii="Times New Roman" w:eastAsia="Calibri" w:hAnsi="Times New Roman" w:cs="Times New Roman"/>
          <w:b/>
          <w:bCs/>
          <w:sz w:val="28"/>
          <w:szCs w:val="28"/>
        </w:rPr>
        <w:t xml:space="preserve">Глубина изложения </w:t>
      </w:r>
      <w:r w:rsidRPr="001475A2">
        <w:rPr>
          <w:rFonts w:ascii="Times New Roman" w:eastAsia="Calibri" w:hAnsi="Times New Roman" w:cs="Times New Roman"/>
          <w:bCs/>
          <w:sz w:val="28"/>
          <w:szCs w:val="28"/>
        </w:rPr>
        <w:t xml:space="preserve">– </w:t>
      </w:r>
      <w:r w:rsidRPr="001475A2">
        <w:rPr>
          <w:rFonts w:ascii="Times New Roman" w:eastAsia="Calibri" w:hAnsi="Times New Roman" w:cs="Times New Roman"/>
          <w:sz w:val="28"/>
          <w:szCs w:val="28"/>
        </w:rPr>
        <w:t xml:space="preserve">это степень проникновения в сущность явления, идеи. Под </w:t>
      </w:r>
      <w:r w:rsidRPr="001475A2">
        <w:rPr>
          <w:rFonts w:ascii="Times New Roman" w:eastAsia="Calibri" w:hAnsi="Times New Roman" w:cs="Times New Roman"/>
          <w:b/>
          <w:bCs/>
          <w:sz w:val="28"/>
          <w:szCs w:val="28"/>
        </w:rPr>
        <w:t xml:space="preserve">точностью текста </w:t>
      </w:r>
      <w:r w:rsidRPr="001475A2">
        <w:rPr>
          <w:rFonts w:ascii="Times New Roman" w:eastAsia="Calibri" w:hAnsi="Times New Roman" w:cs="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1475A2">
        <w:rPr>
          <w:rFonts w:ascii="Times New Roman" w:eastAsia="Calibri" w:hAnsi="Times New Roman" w:cs="Times New Roman"/>
          <w:b/>
          <w:bCs/>
          <w:sz w:val="28"/>
          <w:szCs w:val="28"/>
        </w:rPr>
        <w:t xml:space="preserve">краткостью </w:t>
      </w:r>
      <w:r w:rsidRPr="001475A2">
        <w:rPr>
          <w:rFonts w:ascii="Times New Roman" w:eastAsia="Calibri" w:hAnsi="Times New Roman" w:cs="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1475A2">
        <w:rPr>
          <w:rFonts w:ascii="Times New Roman" w:eastAsia="Calibri" w:hAnsi="Times New Roman" w:cs="Times New Roman"/>
          <w:b/>
          <w:bCs/>
          <w:sz w:val="28"/>
          <w:szCs w:val="28"/>
        </w:rPr>
        <w:t xml:space="preserve">оригинальностью </w:t>
      </w:r>
      <w:r w:rsidRPr="001475A2">
        <w:rPr>
          <w:rFonts w:ascii="Times New Roman" w:eastAsia="Calibri" w:hAnsi="Times New Roman" w:cs="Times New Roman"/>
          <w:sz w:val="28"/>
          <w:szCs w:val="28"/>
        </w:rPr>
        <w:t>текста понимается такое изложение материала, которое свидетельствует о самостоятельности мысли, суждений студента.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b/>
          <w:bCs/>
          <w:i/>
          <w:iCs/>
          <w:sz w:val="28"/>
          <w:szCs w:val="28"/>
        </w:rPr>
      </w:pPr>
      <w:r w:rsidRPr="001475A2">
        <w:rPr>
          <w:rFonts w:ascii="Times New Roman" w:eastAsia="Calibri" w:hAnsi="Times New Roman" w:cs="Times New Roman"/>
          <w:bCs/>
          <w:iCs/>
          <w:sz w:val="28"/>
          <w:szCs w:val="28"/>
        </w:rPr>
        <w:t xml:space="preserve">Примерная </w:t>
      </w:r>
      <w:r w:rsidRPr="001475A2">
        <w:rPr>
          <w:rFonts w:ascii="Times New Roman" w:eastAsia="Calibri" w:hAnsi="Times New Roman" w:cs="Times New Roman"/>
          <w:b/>
          <w:bCs/>
          <w:iCs/>
          <w:sz w:val="28"/>
          <w:szCs w:val="28"/>
        </w:rPr>
        <w:t>структура</w:t>
      </w:r>
      <w:r w:rsidRPr="001475A2">
        <w:rPr>
          <w:rFonts w:ascii="Times New Roman" w:eastAsia="Calibri" w:hAnsi="Times New Roman" w:cs="Times New Roman"/>
          <w:bCs/>
          <w:iCs/>
          <w:sz w:val="28"/>
          <w:szCs w:val="28"/>
        </w:rPr>
        <w:t xml:space="preserve"> реферата: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Cs/>
          <w:sz w:val="28"/>
          <w:szCs w:val="28"/>
        </w:rPr>
        <w:t xml:space="preserve">1). </w:t>
      </w:r>
      <w:r w:rsidRPr="001475A2">
        <w:rPr>
          <w:rFonts w:ascii="Times New Roman" w:eastAsia="Calibri" w:hAnsi="Times New Roman" w:cs="Times New Roman"/>
          <w:b/>
          <w:bCs/>
          <w:sz w:val="28"/>
          <w:szCs w:val="28"/>
        </w:rPr>
        <w:t xml:space="preserve">Титульный лист </w:t>
      </w:r>
      <w:r w:rsidRPr="001475A2">
        <w:rPr>
          <w:rFonts w:ascii="Times New Roman" w:eastAsia="Calibri" w:hAnsi="Times New Roman" w:cs="Times New Roman"/>
          <w:sz w:val="28"/>
          <w:szCs w:val="28"/>
        </w:rPr>
        <w:t>– название вуза, название кафедры, дисциплина, тема, Ф. И. О. автора, Ф. И. О. и должность проверяющего, город и год написания.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Cs/>
          <w:sz w:val="28"/>
          <w:szCs w:val="28"/>
        </w:rPr>
        <w:t xml:space="preserve">2). </w:t>
      </w:r>
      <w:r w:rsidRPr="001475A2">
        <w:rPr>
          <w:rFonts w:ascii="Times New Roman" w:eastAsia="Calibri" w:hAnsi="Times New Roman" w:cs="Times New Roman"/>
          <w:b/>
          <w:bCs/>
          <w:sz w:val="28"/>
          <w:szCs w:val="28"/>
        </w:rPr>
        <w:t xml:space="preserve">Оглавление </w:t>
      </w:r>
      <w:r w:rsidRPr="001475A2">
        <w:rPr>
          <w:rFonts w:ascii="Times New Roman" w:eastAsia="Calibri" w:hAnsi="Times New Roman" w:cs="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Cs/>
          <w:sz w:val="28"/>
          <w:szCs w:val="28"/>
        </w:rPr>
        <w:t xml:space="preserve">3). </w:t>
      </w:r>
      <w:r w:rsidRPr="001475A2">
        <w:rPr>
          <w:rFonts w:ascii="Times New Roman" w:eastAsia="Calibri" w:hAnsi="Times New Roman" w:cs="Times New Roman"/>
          <w:b/>
          <w:bCs/>
          <w:sz w:val="28"/>
          <w:szCs w:val="28"/>
        </w:rPr>
        <w:t xml:space="preserve">Введение </w:t>
      </w:r>
      <w:r w:rsidRPr="001475A2">
        <w:rPr>
          <w:rFonts w:ascii="Times New Roman" w:eastAsia="Calibri" w:hAnsi="Times New Roman" w:cs="Times New Roman"/>
          <w:sz w:val="28"/>
          <w:szCs w:val="28"/>
        </w:rPr>
        <w:t xml:space="preserve">– даётся </w:t>
      </w:r>
      <w:r w:rsidRPr="001475A2">
        <w:rPr>
          <w:rFonts w:ascii="Times New Roman" w:eastAsia="Calibri" w:hAnsi="Times New Roman" w:cs="Times New Roman"/>
          <w:iCs/>
          <w:sz w:val="28"/>
          <w:szCs w:val="28"/>
        </w:rPr>
        <w:t>постановка проблемы</w:t>
      </w:r>
      <w:r w:rsidRPr="001475A2">
        <w:rPr>
          <w:rFonts w:ascii="Times New Roman" w:eastAsia="Calibri" w:hAnsi="Times New Roman" w:cs="Times New Roman"/>
          <w:sz w:val="28"/>
          <w:szCs w:val="28"/>
        </w:rPr>
        <w:t xml:space="preserve">, её </w:t>
      </w:r>
      <w:r w:rsidRPr="001475A2">
        <w:rPr>
          <w:rFonts w:ascii="Times New Roman" w:eastAsia="Calibri" w:hAnsi="Times New Roman" w:cs="Times New Roman"/>
          <w:iCs/>
          <w:sz w:val="28"/>
          <w:szCs w:val="28"/>
        </w:rPr>
        <w:t>актуальность и значение</w:t>
      </w:r>
      <w:r w:rsidRPr="001475A2">
        <w:rPr>
          <w:rFonts w:ascii="Times New Roman" w:eastAsia="Calibri" w:hAnsi="Times New Roman" w:cs="Times New Roman"/>
          <w:sz w:val="28"/>
          <w:szCs w:val="28"/>
        </w:rPr>
        <w:t xml:space="preserve">, </w:t>
      </w:r>
      <w:r w:rsidRPr="001475A2">
        <w:rPr>
          <w:rFonts w:ascii="Times New Roman" w:eastAsia="Calibri" w:hAnsi="Times New Roman" w:cs="Times New Roman"/>
          <w:iCs/>
          <w:sz w:val="28"/>
          <w:szCs w:val="28"/>
        </w:rPr>
        <w:t>степень разработки</w:t>
      </w:r>
      <w:r w:rsidRPr="001475A2">
        <w:rPr>
          <w:rFonts w:ascii="Times New Roman" w:eastAsia="Calibri" w:hAnsi="Times New Roman" w:cs="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1475A2">
        <w:rPr>
          <w:rFonts w:ascii="Times New Roman" w:eastAsia="Calibri" w:hAnsi="Times New Roman" w:cs="Times New Roman"/>
          <w:iCs/>
          <w:sz w:val="28"/>
          <w:szCs w:val="28"/>
        </w:rPr>
        <w:t>цель и зада</w:t>
      </w:r>
      <w:r w:rsidRPr="001475A2">
        <w:rPr>
          <w:rFonts w:ascii="Times New Roman" w:eastAsia="Calibri" w:hAnsi="Times New Roman" w:cs="Times New Roman"/>
          <w:sz w:val="28"/>
          <w:szCs w:val="28"/>
        </w:rPr>
        <w:t>чи реферата. Введение отрабатывается после написания всей работы.</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Cs/>
          <w:sz w:val="28"/>
          <w:szCs w:val="28"/>
        </w:rPr>
        <w:t xml:space="preserve">4). </w:t>
      </w:r>
      <w:r w:rsidRPr="001475A2">
        <w:rPr>
          <w:rFonts w:ascii="Times New Roman" w:eastAsia="Calibri" w:hAnsi="Times New Roman" w:cs="Times New Roman"/>
          <w:b/>
          <w:bCs/>
          <w:sz w:val="28"/>
          <w:szCs w:val="28"/>
        </w:rPr>
        <w:t xml:space="preserve">Основная часть </w:t>
      </w:r>
      <w:r w:rsidRPr="001475A2">
        <w:rPr>
          <w:rFonts w:ascii="Times New Roman" w:eastAsia="Calibri" w:hAnsi="Times New Roman" w:cs="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1475A2">
        <w:rPr>
          <w:rFonts w:ascii="Calibri" w:eastAsia="Calibri" w:hAnsi="Calibri" w:cs="Times New Roman"/>
          <w:sz w:val="28"/>
          <w:szCs w:val="28"/>
        </w:rPr>
        <w:t xml:space="preserve"> </w:t>
      </w:r>
      <w:r w:rsidRPr="001475A2">
        <w:rPr>
          <w:rFonts w:ascii="Times New Roman" w:eastAsia="Calibri" w:hAnsi="Times New Roman" w:cs="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Cs/>
          <w:sz w:val="28"/>
          <w:szCs w:val="28"/>
        </w:rPr>
        <w:t xml:space="preserve">5). </w:t>
      </w:r>
      <w:r w:rsidRPr="001475A2">
        <w:rPr>
          <w:rFonts w:ascii="Times New Roman" w:eastAsia="Calibri" w:hAnsi="Times New Roman" w:cs="Times New Roman"/>
          <w:b/>
          <w:bCs/>
          <w:sz w:val="28"/>
          <w:szCs w:val="28"/>
        </w:rPr>
        <w:t xml:space="preserve">Заключение </w:t>
      </w:r>
      <w:r w:rsidRPr="001475A2">
        <w:rPr>
          <w:rFonts w:ascii="Times New Roman" w:eastAsia="Calibri" w:hAnsi="Times New Roman" w:cs="Times New Roman"/>
          <w:sz w:val="28"/>
          <w:szCs w:val="28"/>
        </w:rPr>
        <w:t>– содержит основные выводы по теме, возможно, указание на направление дальнейших исследований по данной теме.</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Cs/>
          <w:sz w:val="28"/>
          <w:szCs w:val="28"/>
        </w:rPr>
        <w:lastRenderedPageBreak/>
        <w:t xml:space="preserve">6). </w:t>
      </w:r>
      <w:r w:rsidRPr="001475A2">
        <w:rPr>
          <w:rFonts w:ascii="Times New Roman" w:eastAsia="Calibri" w:hAnsi="Times New Roman" w:cs="Times New Roman"/>
          <w:b/>
          <w:bCs/>
          <w:sz w:val="28"/>
          <w:szCs w:val="28"/>
        </w:rPr>
        <w:t>Список источников и литературы</w:t>
      </w:r>
      <w:r w:rsidRPr="001475A2">
        <w:rPr>
          <w:rFonts w:ascii="Times New Roman" w:eastAsia="Calibri" w:hAnsi="Times New Roman" w:cs="Times New Roman"/>
          <w:sz w:val="28"/>
          <w:szCs w:val="28"/>
        </w:rPr>
        <w:t>, использованных автором реферата.</w:t>
      </w:r>
    </w:p>
    <w:p w:rsidR="001475A2" w:rsidRPr="001475A2" w:rsidRDefault="001475A2" w:rsidP="001475A2">
      <w:pPr>
        <w:autoSpaceDE w:val="0"/>
        <w:autoSpaceDN w:val="0"/>
        <w:adjustRightInd w:val="0"/>
        <w:spacing w:after="0"/>
        <w:ind w:firstLine="567"/>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В процессе работы над рефератом можно выделить 4 </w:t>
      </w:r>
      <w:r w:rsidRPr="001475A2">
        <w:rPr>
          <w:rFonts w:ascii="Times New Roman" w:eastAsia="Calibri" w:hAnsi="Times New Roman" w:cs="Times New Roman"/>
          <w:b/>
          <w:sz w:val="28"/>
          <w:szCs w:val="28"/>
        </w:rPr>
        <w:t>этапа</w:t>
      </w:r>
      <w:r w:rsidRPr="001475A2">
        <w:rPr>
          <w:rFonts w:ascii="Times New Roman" w:eastAsia="Calibri" w:hAnsi="Times New Roman" w:cs="Times New Roman"/>
          <w:sz w:val="28"/>
          <w:szCs w:val="28"/>
        </w:rPr>
        <w:t xml:space="preserve">: </w:t>
      </w:r>
    </w:p>
    <w:p w:rsidR="001475A2" w:rsidRPr="001475A2" w:rsidRDefault="001475A2" w:rsidP="001475A2">
      <w:pPr>
        <w:autoSpaceDE w:val="0"/>
        <w:autoSpaceDN w:val="0"/>
        <w:adjustRightInd w:val="0"/>
        <w:spacing w:after="0"/>
        <w:ind w:firstLine="567"/>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1). Вводный – выбор темы, работа над планом и введением. </w:t>
      </w:r>
    </w:p>
    <w:p w:rsidR="001475A2" w:rsidRPr="001475A2" w:rsidRDefault="001475A2" w:rsidP="001475A2">
      <w:pPr>
        <w:autoSpaceDE w:val="0"/>
        <w:autoSpaceDN w:val="0"/>
        <w:adjustRightInd w:val="0"/>
        <w:spacing w:after="0"/>
        <w:ind w:firstLine="567"/>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2). Основной – работа над содержанием и заключением peферата. </w:t>
      </w:r>
    </w:p>
    <w:p w:rsidR="001475A2" w:rsidRPr="001475A2" w:rsidRDefault="001475A2" w:rsidP="001475A2">
      <w:pPr>
        <w:autoSpaceDE w:val="0"/>
        <w:autoSpaceDN w:val="0"/>
        <w:adjustRightInd w:val="0"/>
        <w:spacing w:after="0"/>
        <w:ind w:firstLine="567"/>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 Заключительный – оформление реферата.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Защита реферата (на экзамене, студенческой конференции и пр.).</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b/>
          <w:bCs/>
          <w:color w:val="000000"/>
          <w:sz w:val="28"/>
          <w:szCs w:val="28"/>
        </w:rPr>
        <w:t>Требования к письменной речи</w:t>
      </w:r>
      <w:r w:rsidRPr="001475A2">
        <w:rPr>
          <w:rFonts w:ascii="Times New Roman" w:eastAsia="Calibri" w:hAnsi="Times New Roman" w:cs="Times New Roman"/>
          <w:color w:val="000000"/>
          <w:sz w:val="28"/>
          <w:szCs w:val="28"/>
        </w:rPr>
        <w:t xml:space="preserve">: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излагать мысли последовательно;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выделять каждую смысловую часть плана красной строкой;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обдумывать построение фразы, прежде чем её написать;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 выбирать наиболее точные и образные слова и выражения;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Методические рекомендации</w:t>
      </w:r>
      <w:r w:rsidRPr="001475A2">
        <w:rPr>
          <w:rFonts w:ascii="Times New Roman" w:eastAsia="Calibri" w:hAnsi="Times New Roman" w:cs="Times New Roman"/>
          <w:sz w:val="28"/>
          <w:szCs w:val="28"/>
        </w:rPr>
        <w:t xml:space="preserve"> по написанию реферата: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color w:val="000000"/>
          <w:sz w:val="28"/>
          <w:szCs w:val="28"/>
        </w:rPr>
        <w:t xml:space="preserve">3). </w:t>
      </w:r>
      <w:r w:rsidRPr="001475A2">
        <w:rPr>
          <w:rFonts w:ascii="Times New Roman" w:eastAsia="Calibri" w:hAnsi="Times New Roman" w:cs="Times New Roman"/>
          <w:sz w:val="28"/>
          <w:szCs w:val="28"/>
        </w:rPr>
        <w:t xml:space="preserve">При изложении материала необходимо соблюдать общепринятые правила: </w:t>
      </w:r>
    </w:p>
    <w:p w:rsidR="001475A2" w:rsidRPr="001475A2" w:rsidRDefault="001475A2" w:rsidP="001475A2">
      <w:pPr>
        <w:autoSpaceDE w:val="0"/>
        <w:autoSpaceDN w:val="0"/>
        <w:adjustRightInd w:val="0"/>
        <w:spacing w:after="44"/>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1475A2" w:rsidRPr="001475A2" w:rsidRDefault="001475A2" w:rsidP="001475A2">
      <w:pPr>
        <w:autoSpaceDE w:val="0"/>
        <w:autoSpaceDN w:val="0"/>
        <w:adjustRightInd w:val="0"/>
        <w:spacing w:after="44"/>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 при упоминании в тексте фамилий ставить инициалы перед фамилией;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каждая глава (параграф) начинается с новой страницы.</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4). При изложении различных точек зрения и научных положений, цитат, выдержек из литературы необходимо соблюдать следующие </w:t>
      </w:r>
      <w:r w:rsidRPr="001475A2">
        <w:rPr>
          <w:rFonts w:ascii="Times New Roman" w:eastAsia="Calibri" w:hAnsi="Times New Roman" w:cs="Times New Roman"/>
          <w:b/>
          <w:sz w:val="28"/>
          <w:szCs w:val="28"/>
        </w:rPr>
        <w:t>требования</w:t>
      </w:r>
      <w:r w:rsidRPr="001475A2">
        <w:rPr>
          <w:rFonts w:ascii="Times New Roman" w:eastAsia="Calibri" w:hAnsi="Times New Roman" w:cs="Times New Roman"/>
          <w:sz w:val="28"/>
          <w:szCs w:val="28"/>
        </w:rPr>
        <w:t xml:space="preserve">: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 xml:space="preserve">1) цитата приводится в той форме, в какой дана в источнике, заключается в кавычки с обеих сторон;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 каждая цитата должна сопровождаться ссылкой на источник;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5) цитирование не должно быть избыточным: это создаёт впечатление несамостоятельной работы;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b/>
          <w:bCs/>
          <w:sz w:val="28"/>
          <w:szCs w:val="28"/>
        </w:rPr>
      </w:pPr>
      <w:r w:rsidRPr="001475A2">
        <w:rPr>
          <w:rFonts w:ascii="Times New Roman" w:eastAsia="Calibri" w:hAnsi="Times New Roman" w:cs="Times New Roman"/>
          <w:bCs/>
          <w:sz w:val="28"/>
          <w:szCs w:val="28"/>
        </w:rPr>
        <w:t>Технические параметры текста: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В тексте допускаются рисунки, схемы, графики, таблицы, обусловленные и подтвержденные содержанием.</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Работа должна быть сброшюрована (прошита) по левому полю скоросшивателем любого типа либо пластиковой пружиной.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b/>
          <w:bCs/>
          <w:i/>
          <w:sz w:val="28"/>
          <w:szCs w:val="28"/>
        </w:rPr>
      </w:pPr>
      <w:r w:rsidRPr="001475A2">
        <w:rPr>
          <w:rFonts w:ascii="Times New Roman" w:eastAsia="Calibri" w:hAnsi="Times New Roman" w:cs="Times New Roman"/>
          <w:sz w:val="28"/>
          <w:szCs w:val="28"/>
        </w:rPr>
        <w:t xml:space="preserve">6). </w:t>
      </w:r>
      <w:r w:rsidRPr="001475A2">
        <w:rPr>
          <w:rFonts w:ascii="Times New Roman" w:eastAsia="Calibri" w:hAnsi="Times New Roman" w:cs="Times New Roman"/>
          <w:bCs/>
          <w:sz w:val="28"/>
          <w:szCs w:val="28"/>
        </w:rPr>
        <w:t>Оформление библиографического списка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w:t>
      </w:r>
      <w:r w:rsidRPr="001475A2">
        <w:rPr>
          <w:rFonts w:ascii="Times New Roman" w:eastAsia="Calibri" w:hAnsi="Times New Roman" w:cs="Times New Roman"/>
          <w:sz w:val="28"/>
          <w:szCs w:val="28"/>
        </w:rPr>
        <w:lastRenderedPageBreak/>
        <w:t>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bCs/>
          <w:iCs/>
          <w:sz w:val="28"/>
          <w:szCs w:val="28"/>
        </w:rPr>
        <w:t>Защита</w:t>
      </w:r>
      <w:r w:rsidRPr="001475A2">
        <w:rPr>
          <w:rFonts w:ascii="Times New Roman" w:eastAsia="Calibri" w:hAnsi="Times New Roman" w:cs="Times New Roman"/>
          <w:bCs/>
          <w:iCs/>
          <w:sz w:val="28"/>
          <w:szCs w:val="28"/>
        </w:rPr>
        <w:t xml:space="preserve"> реферата</w:t>
      </w:r>
      <w:r w:rsidRPr="001475A2">
        <w:rPr>
          <w:rFonts w:ascii="Times New Roman" w:eastAsia="Calibri" w:hAnsi="Times New Roman" w:cs="Times New Roman"/>
          <w:b/>
          <w:bCs/>
          <w:i/>
          <w:iCs/>
          <w:sz w:val="28"/>
          <w:szCs w:val="28"/>
        </w:rPr>
        <w:t xml:space="preserve"> </w:t>
      </w:r>
      <w:r w:rsidRPr="001475A2">
        <w:rPr>
          <w:rFonts w:ascii="Times New Roman" w:eastAsia="Calibri" w:hAnsi="Times New Roman" w:cs="Times New Roman"/>
          <w:sz w:val="28"/>
          <w:szCs w:val="28"/>
        </w:rPr>
        <w:t>возможна в разных формах: доклад на семинаре, зачёте или на научно-практической конференции.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Критерии</w:t>
      </w:r>
      <w:r w:rsidRPr="001475A2">
        <w:rPr>
          <w:rFonts w:ascii="Times New Roman" w:eastAsia="Calibri" w:hAnsi="Times New Roman" w:cs="Times New Roman"/>
          <w:sz w:val="28"/>
          <w:szCs w:val="28"/>
        </w:rPr>
        <w:t xml:space="preserve"> оценки реферата: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раскрытие содержания темы, проблемы;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логичность изложения и структурированность материала;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грамотность написания и аккуратность оформления;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наличие ссылок на используемые источники;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формулирование собственной позиции или оценки.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Перечень тем рефератов</w:t>
      </w:r>
      <w:r w:rsidRPr="001475A2">
        <w:rPr>
          <w:rFonts w:ascii="Times New Roman" w:eastAsia="Calibri" w:hAnsi="Times New Roman" w:cs="Times New Roman"/>
          <w:sz w:val="28"/>
          <w:szCs w:val="28"/>
        </w:rPr>
        <w:t>:</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Философия как рациональный тип мировоззрения. Основные проблемы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Философия Древней Индии. Учение о карме и реинкарнации души.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Философия Древнего Китая. Политико-этическое учение Конфуция.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Поиск первоначала в античной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Софисты и Сократ: искусство диалога.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Сократические школы Древней Греции.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Объективный идеализм Платона.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Аристотель как систематизатор классической древнегреческой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Представления о человеке, политике и государстве в древнегреческой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Философия эпикуреизма.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11. Этическое учение стоиков.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12. Вопрос о жизни и смерти в античной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13. Проблема соотношения веры и разума в средневековой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14. Спор об универсалиях в средневековой схоластике.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15. Философское учение Фомы Аквинского.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16. Эволюция скептицизма: от Пиррона к М. Монтеню и Д. Юму.</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17. Гуманизм эпохи Возрождения.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18. Политический реализм (Н. Макиавелли) против политического утопизма (Т. Мор, Т. Кампанелла) в эпоху Возрождения.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19. Философские опыты М. Монтеня.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20. Рационализм Нового времени (Р. Декарт, Б. Спиноза, Г. Лейбниц).</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21. Эмпиризм Нового времени (Ф. Бэкон, Т. Гоббс, Дж. Локк).</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22. Теория общественного договора в философии Нового времени.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23. Материалистическая философия французского Просвещения.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24. Учение о человеке и познании И. Канта.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25. Идеалистическая диалектика Г. Гегеля.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26. Антропологический материализм Л. Фейербаха.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27. Философия марксизма.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28. Иррационалистическое направление немецкой философии </w:t>
      </w:r>
      <w:r w:rsidRPr="001475A2">
        <w:rPr>
          <w:rFonts w:ascii="Times New Roman" w:eastAsia="Calibri" w:hAnsi="Times New Roman" w:cs="Times New Roman"/>
          <w:sz w:val="28"/>
          <w:szCs w:val="28"/>
          <w:lang w:val="en-US"/>
        </w:rPr>
        <w:t>XIX</w:t>
      </w:r>
      <w:r w:rsidRPr="001475A2">
        <w:rPr>
          <w:rFonts w:ascii="Times New Roman" w:eastAsia="Calibri" w:hAnsi="Times New Roman" w:cs="Times New Roman"/>
          <w:sz w:val="28"/>
          <w:szCs w:val="28"/>
        </w:rPr>
        <w:t xml:space="preserve"> века (А. Шопенгауэр, Ф. Ницше).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29. Философия позитивизма.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30. Формирование философской школы прагматизма в США.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31. Школа психоанализа.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32. Социальный гуманизм Э. Фромма.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33. Философия экзистенциализма.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34. Проблема смысла жизни в философии Ж.-П. Сартра и А. Камю.</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35. Феноменология и философская герменевтика.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36. Постнеклассическая западная философия (постпозитивизм, постструктурализм, постмодернизм).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37. Философский спор западников и славянофилов в России </w:t>
      </w:r>
      <w:r w:rsidRPr="001475A2">
        <w:rPr>
          <w:rFonts w:ascii="Times New Roman" w:eastAsia="Calibri" w:hAnsi="Times New Roman" w:cs="Times New Roman"/>
          <w:sz w:val="28"/>
          <w:szCs w:val="28"/>
          <w:lang w:val="en-US"/>
        </w:rPr>
        <w:t>XIX</w:t>
      </w:r>
      <w:r w:rsidRPr="001475A2">
        <w:rPr>
          <w:rFonts w:ascii="Times New Roman" w:eastAsia="Calibri" w:hAnsi="Times New Roman" w:cs="Times New Roman"/>
          <w:sz w:val="28"/>
          <w:szCs w:val="28"/>
        </w:rPr>
        <w:t xml:space="preserve"> века.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38. Философские идеи Ф. М. Достоевского и Л. Н. Толстого.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39. Поиск русской идеи в религиозной философии России в конце </w:t>
      </w:r>
      <w:r w:rsidRPr="001475A2">
        <w:rPr>
          <w:rFonts w:ascii="Times New Roman" w:eastAsia="Calibri" w:hAnsi="Times New Roman" w:cs="Times New Roman"/>
          <w:sz w:val="28"/>
          <w:szCs w:val="28"/>
          <w:lang w:val="en-US"/>
        </w:rPr>
        <w:t>XIX</w:t>
      </w:r>
      <w:r w:rsidRPr="001475A2">
        <w:rPr>
          <w:rFonts w:ascii="Times New Roman" w:eastAsia="Calibri" w:hAnsi="Times New Roman" w:cs="Times New Roman"/>
          <w:sz w:val="28"/>
          <w:szCs w:val="28"/>
        </w:rPr>
        <w:t xml:space="preserve"> – первой половине ХХ веков.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40. Проблема человека и его свободы в философии Н. А. Бердяева.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41. Современная российская философия.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42. Мой любимый философ (по выбору).</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43. Материя и сознание как категории онтологии.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44. Структура, виды и методы познания мира. Философское понимание истины.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45. Философия человека и смысла его жизни.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46. Роль ценностей в жизни человека и общества.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47. Счастье и любовь как главные жизненные ценности человека.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48. Этика. Обоснование значения нравственных норм и моральных принципов в философской мысли.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49. Философия общества. Проблема исторического развития общества.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50. Философское осмысление глобальных проблем современности.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4). Задания для практических занятий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Практические задания даются студентам с </w:t>
      </w:r>
      <w:r w:rsidRPr="001475A2">
        <w:rPr>
          <w:rFonts w:ascii="Times New Roman" w:eastAsia="Calibri" w:hAnsi="Times New Roman" w:cs="Times New Roman"/>
          <w:b/>
          <w:sz w:val="28"/>
          <w:szCs w:val="28"/>
        </w:rPr>
        <w:t>целью</w:t>
      </w:r>
      <w:r w:rsidRPr="001475A2">
        <w:rPr>
          <w:rFonts w:ascii="Times New Roman" w:eastAsia="Calibri" w:hAnsi="Times New Roman" w:cs="Times New Roman"/>
          <w:sz w:val="28"/>
          <w:szCs w:val="28"/>
        </w:rPr>
        <w:t xml:space="preserve"> систематизации и закрепления ранее изученного теоретического материала и включают в себя различные </w:t>
      </w:r>
      <w:r w:rsidRPr="001475A2">
        <w:rPr>
          <w:rFonts w:ascii="Times New Roman" w:eastAsia="Calibri" w:hAnsi="Times New Roman" w:cs="Times New Roman"/>
          <w:b/>
          <w:sz w:val="28"/>
          <w:szCs w:val="28"/>
        </w:rPr>
        <w:t>формы</w:t>
      </w:r>
      <w:r w:rsidRPr="001475A2">
        <w:rPr>
          <w:rFonts w:ascii="Times New Roman" w:eastAsia="Calibri" w:hAnsi="Times New Roman" w:cs="Times New Roman"/>
          <w:sz w:val="28"/>
          <w:szCs w:val="28"/>
        </w:rPr>
        <w:t>: анализ первоисточников (оригинальных философских текстов и высказываний), работа с философским словарём или энциклопедией, составление обобщающих схем и сравнительных таблиц.</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Анализ первоисточников</w:t>
      </w:r>
      <w:r w:rsidRPr="001475A2">
        <w:rPr>
          <w:rFonts w:ascii="Times New Roman" w:eastAsia="Calibri" w:hAnsi="Times New Roman" w:cs="Times New Roman"/>
          <w:sz w:val="28"/>
          <w:szCs w:val="28"/>
        </w:rPr>
        <w:t xml:space="preserve"> (фрагментов философских текстов или наиболее значимых цитат выдающихся мыслителей) помогает студентам повысить культуру мышления и речи, сформировать свои взгляды, оценить свои действия.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b/>
          <w:bCs/>
          <w:sz w:val="28"/>
          <w:szCs w:val="28"/>
        </w:rPr>
      </w:pPr>
      <w:r w:rsidRPr="001475A2">
        <w:rPr>
          <w:rFonts w:ascii="Times New Roman" w:eastAsia="Calibri" w:hAnsi="Times New Roman" w:cs="Times New Roman"/>
          <w:b/>
          <w:bCs/>
          <w:sz w:val="28"/>
          <w:szCs w:val="28"/>
        </w:rPr>
        <w:t xml:space="preserve">Цели </w:t>
      </w:r>
      <w:r w:rsidRPr="001475A2">
        <w:rPr>
          <w:rFonts w:ascii="Times New Roman" w:eastAsia="Calibri" w:hAnsi="Times New Roman" w:cs="Times New Roman"/>
          <w:bCs/>
          <w:sz w:val="28"/>
          <w:szCs w:val="28"/>
        </w:rPr>
        <w:t>работы с философским текстом:</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понять автора;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оценить его взгляды, то есть сравнить их с прежним своим пониманием этой проблемы;</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учиться у автора, усвоить его методы постановки и исследования вопроса, его доказательства и объяснения.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Результатом такой работы и будет расширение личного опыта, развитие своих интеллектуальных, эмоциональных и волевых способностей.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Методические рекомендации</w:t>
      </w:r>
      <w:r w:rsidRPr="001475A2">
        <w:rPr>
          <w:rFonts w:ascii="Times New Roman" w:eastAsia="Calibri" w:hAnsi="Times New Roman" w:cs="Times New Roman"/>
          <w:sz w:val="28"/>
          <w:szCs w:val="28"/>
        </w:rPr>
        <w:t xml:space="preserve"> по работе с первоисточниками: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1). </w:t>
      </w:r>
      <w:r w:rsidRPr="001475A2">
        <w:rPr>
          <w:rFonts w:ascii="Times New Roman" w:eastAsia="Calibri" w:hAnsi="Times New Roman" w:cs="Times New Roman"/>
          <w:bCs/>
          <w:iCs/>
          <w:sz w:val="28"/>
          <w:szCs w:val="28"/>
        </w:rPr>
        <w:t>Предварительное ознакомление с текстом.</w:t>
      </w:r>
      <w:r w:rsidRPr="001475A2">
        <w:rPr>
          <w:rFonts w:ascii="Times New Roman" w:eastAsia="Calibri" w:hAnsi="Times New Roman" w:cs="Times New Roman"/>
          <w:b/>
          <w:bCs/>
          <w:i/>
          <w:iCs/>
          <w:sz w:val="28"/>
          <w:szCs w:val="28"/>
        </w:rPr>
        <w:t xml:space="preserve"> </w:t>
      </w:r>
      <w:r w:rsidRPr="001475A2">
        <w:rPr>
          <w:rFonts w:ascii="Times New Roman" w:eastAsia="Calibri" w:hAnsi="Times New Roman" w:cs="Times New Roman"/>
          <w:sz w:val="28"/>
          <w:szCs w:val="28"/>
        </w:rPr>
        <w:t>Задача этого ознакомления в том, чтобы «схватить» содержание всего текста в целом, то есть отметить главную мысль, уяснить общую схему или структуру целого. Перед чтением основного текста необходимо внимательно изучить название работы, её оглавление, где представлена структура изложения материала, прочитать предисловие и введение, где раскрывается суть авторского замысла и даётся ключ к пониманию логики и методологии исследования.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2). Проработка основного содержания текста позволяет понять текст, проанализировать главные мысли автора и оценить их смысл. Для этого необходимо уточнять смысл непонятных слов и терминов иностранного происхождения, философских категорий, обращаясь к различным толковым и философским словарям, энциклопедиям и справочникам. Читать нужно медленно, выделяя главные мысли и постепенно раскрывая их содержание. При этом необходимо находить и выстраивать связи между отдельными идеями, мыслями, положениями автора. Обязательно надо делать записи и конспекты, выписывать выводы и цитаты, пока не станет понятной логика рассуждений автора.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Постоянно осуществлять контроль за степенью освоения текста.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4). Надо стремится развивать собственное мышление и не бояться критически оценивать исходный текст.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Осуществить систематизацию полученных знаний.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Анализ высказываний</w:t>
      </w:r>
      <w:r w:rsidRPr="001475A2">
        <w:rPr>
          <w:rFonts w:ascii="Times New Roman" w:eastAsia="Calibri" w:hAnsi="Times New Roman" w:cs="Times New Roman"/>
          <w:sz w:val="28"/>
          <w:szCs w:val="28"/>
        </w:rPr>
        <w:t xml:space="preserve"> философов предполагает:</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внимательное прочтение цитаты, уяснение смысла и актуальности суждения, поставленной проблемы;</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выписка основных понятий, используемых в цитате, принадлежности автора к определённой философской школе, направлению, исторической эпохе;</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выяснение логической схемы рассуждения автора, уточнение предлагаемой аргументации;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критическая оценка высказывания, выражение собственной точки зрения по поводу затронутой проблемы.</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Философские словари, справочники, энциклопедии</w:t>
      </w:r>
      <w:r w:rsidRPr="001475A2">
        <w:rPr>
          <w:rFonts w:ascii="Times New Roman" w:eastAsia="Calibri" w:hAnsi="Times New Roman" w:cs="Times New Roman"/>
          <w:sz w:val="28"/>
          <w:szCs w:val="28"/>
        </w:rPr>
        <w:t xml:space="preserve"> дают соответствующее современному уровню знания обобщённое представление о мировой философии во всём многообразии её основных понятий, произведений, исторических традиций, школ и имён.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Философские словари предоставляют следующую информацию:</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персоналии, круг которых включает в себя различных мыслителей, философов, учёных и писателей;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философские направления, школы и учения;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понятия и категории, характерные как для всей истории философии, так и для определённых направлений и отдельных мыслителей;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философские произведения, имеющие наибольшую значимость для историко-философского процесса.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Философские словари и энциклопедии позволяют студентам увидеть исторический современный уровень философских исследований в России и мире, уточнить смысл понятий, облегчает изучение философской литературы.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Результатом этой работы выступает составление студентами собственного глоссария.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Составление обобщающих схем и таблиц</w:t>
      </w:r>
      <w:r w:rsidRPr="001475A2">
        <w:rPr>
          <w:rFonts w:ascii="Times New Roman" w:eastAsia="Calibri" w:hAnsi="Times New Roman" w:cs="Times New Roman"/>
          <w:sz w:val="28"/>
          <w:szCs w:val="28"/>
        </w:rPr>
        <w:t xml:space="preserve"> на основе изученного теоретического материала позволяет систематизировать изученный учебный материал, выделить в нём главное, способствует активизации и самостоятельности мышления студентов. </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Создание схем и таблиц на основе сравнительного анализа предполагает, что студент для осуществления самостоятельной работы имеет только объекты сравнения, а выявление сходства и различия определяется им самим. Используя литературу, рекомендованную преподавателем, студент выявляет </w:t>
      </w:r>
      <w:r w:rsidRPr="001475A2">
        <w:rPr>
          <w:rFonts w:ascii="Times New Roman" w:eastAsia="Calibri" w:hAnsi="Times New Roman" w:cs="Times New Roman"/>
          <w:sz w:val="28"/>
          <w:szCs w:val="28"/>
        </w:rPr>
        <w:lastRenderedPageBreak/>
        <w:t>характерные признаки, черты или виды, дающие возможность рассмотреть объекты как схожие с одной стороны, и различные, с другой.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Этот вид работы можно определить как частично-исследовательский,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семинара. Приветствуется использование студентами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Для получения оценки за практическую работу преподавателем определяются соответствующие </w:t>
      </w:r>
      <w:r w:rsidRPr="001475A2">
        <w:rPr>
          <w:rFonts w:ascii="Times New Roman" w:eastAsia="Calibri" w:hAnsi="Times New Roman" w:cs="Times New Roman"/>
          <w:b/>
          <w:sz w:val="28"/>
          <w:szCs w:val="28"/>
        </w:rPr>
        <w:t>критерии</w:t>
      </w:r>
      <w:r w:rsidRPr="001475A2">
        <w:rPr>
          <w:rFonts w:ascii="Times New Roman" w:eastAsia="Calibri"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 удовлетворительное качество;</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использование полученных знаний при выполнении иных заданий по теме, решение типовых практических задач или тестов, творческое применение полученных знаний: отличное качество.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Типовые примеры практических заданий</w:t>
      </w:r>
      <w:r w:rsidRPr="001475A2">
        <w:rPr>
          <w:rFonts w:ascii="Times New Roman" w:eastAsia="Calibri" w:hAnsi="Times New Roman" w:cs="Times New Roman"/>
          <w:sz w:val="28"/>
          <w:szCs w:val="28"/>
        </w:rPr>
        <w:t>:</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1. Законспектируйте статью М. К. Мамардашвили «Как я понимаю философию». В чём заключается смысл и содержание философии?</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2. Прокомментируйте высказывание известного русского философа И. А. Ильина: «Жизнь есть страдание, ведущее к мудрости, а философия есть мудрость, рождённая страданием». Согласны ли Вы с таким определением философии?</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3. Составьте схему «Типы мировоззрения».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TimesNewRomanPSMT" w:hAnsi="Times New Roman" w:cs="Times New Roman"/>
          <w:sz w:val="28"/>
          <w:szCs w:val="28"/>
        </w:rPr>
        <w:t xml:space="preserve">4. </w:t>
      </w:r>
      <w:r w:rsidRPr="001475A2">
        <w:rPr>
          <w:rFonts w:ascii="Times New Roman" w:eastAsia="Calibri" w:hAnsi="Times New Roman" w:cs="Times New Roman"/>
          <w:sz w:val="28"/>
          <w:szCs w:val="28"/>
        </w:rPr>
        <w:t>Поразмышляйте над высказываниями известных античных философов:</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Что всего мудрее? Время, ибо оно открывает всё (Фалес Милетский).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Жизнь подобна театру: в ней часто весьма дурные люди занимают наилучшие места (Пифагор).</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3). Многознание уму не учит (Гераклит).</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Счастливым можно считать того, у кого честный образ мыслей и острый ум (Сократ).</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Напрасный труд увещевать человека, полагающего, что он умён (Демокрит).</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Большая сила у того человека, который умеет промолчать, когда он прав (Платон).</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Кто двигается вперёд в науках, но отстаёт в нравственности, тот более идёт назад, чем вперёд (Аристотель).</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Имей всегда больше ума, чем самолюбия (Эпикур).</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Желающим научиться препятствует авторитет тех, кто учит (Цицерон).</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Важно не то, долго ли, а правильно ли ты прожил (Луций Сенека).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Какие жизненные и нравственные уроки можно из них извлечь?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Составьте таблицу «Основные этапы, школы и представители античной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Выпишите из философского словаря определения понятий «бытие», «сознание», «материализм», «идеализм». В чём заключается принципиальное отличие между ними с точки зрения основного вопроса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Промежуточная аттестация</w:t>
      </w:r>
    </w:p>
    <w:p w:rsidR="001475A2" w:rsidRPr="001475A2" w:rsidRDefault="001475A2" w:rsidP="001475A2">
      <w:pPr>
        <w:spacing w:after="0"/>
        <w:ind w:firstLine="567"/>
        <w:jc w:val="both"/>
        <w:rPr>
          <w:rFonts w:ascii="Times New Roman" w:eastAsia="Calibri" w:hAnsi="Times New Roman" w:cs="Times New Roman"/>
          <w:b/>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1). Список вопросов к дифференцированному зачёту:</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Философия: предмет, структура, методы и функции.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Особенности философского мировоззрения. Основной вопрос философии и классификация философских учений.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Философия Древней Индии.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Философия Древнего Китая.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Философские школы Древней Греции доклассического и классического периодов.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Философский спор софистов и Сократа и его влияние на развитие древнегреческой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Философское учение Платона.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Философское учение Аристотеля.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Философские школы периода эллинизма. Эпикуреизм.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Философия стоицизма и скептицизма.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11. Философия средневековой Европы. Патристика.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12. Схоластика. Философское учение Фомы Аквинского. Спор об универсалиях.</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13. Основные направления философии эпохи Возрождения.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14. Социально-политическая философия в эпоху Возрождения.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15. Этикоцентризм и скептицизм философии М. Монтеня.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16. Рационалистическая философия Нового времени (Р. Декарт,                      Б. Спиноза, Г. Лейбниц).</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17. Эмпирическая философия Нового времени (Ф. Бэкон, Т. Гоббс,            Дж. Локк).</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18. Субъективный идеализм и скептицизм английской философии </w:t>
      </w:r>
      <w:r w:rsidRPr="001475A2">
        <w:rPr>
          <w:rFonts w:ascii="Times New Roman" w:eastAsia="Calibri" w:hAnsi="Times New Roman" w:cs="Times New Roman"/>
          <w:sz w:val="28"/>
          <w:szCs w:val="28"/>
          <w:lang w:val="en-US"/>
        </w:rPr>
        <w:t>XVIII</w:t>
      </w:r>
      <w:r w:rsidRPr="001475A2">
        <w:rPr>
          <w:rFonts w:ascii="Times New Roman" w:eastAsia="Calibri" w:hAnsi="Times New Roman" w:cs="Times New Roman"/>
          <w:sz w:val="28"/>
          <w:szCs w:val="28"/>
        </w:rPr>
        <w:t xml:space="preserve"> века (Дж. Беркли, Д. Юм).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19. Философия французского Просвещения.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20. И. Кант как основоположник немецкой классической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21. Идеалистическое направление немецкой классической философии     (И. Фихте, Ф. Шеллинг, Г. Гегель).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22. Материалистическое направление немецкой классической философии (Л. Фейербах, К. Маркс и Ф. Энгельс).</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23. Немецкий иррационализм (А. Шопенгауэр, Ф. Ницше) и «философия жизни» (В. Дильтей, А. Бергсон).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24. Философия классического позитивизма (О. Конт, Г. Спенсер, Дж. С. Милль, Э. Дюркгейм). Неопозитивизм и постпозитивизм.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25. Американская школа прагматизма (Ч. Пирс, У. Джемс, Дж. Дьюи).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26. Философская школа психоанализа (З. Фрейд и его последователи).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27. Философия Франкфуртской школы. Социальный критицизм и гуманизм Г. Маркузе и Э. Фромма.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28. Философия экзистенциализма. Понимание свободы и смысла жизни человека в философии Ж.-П. Сартра и А. Камю.</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29. Феноменология (Э. Гуссерль) и герменевтика (Х.-Г. Гадамер, П. Рикёр).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30. Религиозная философия Западной Европы конца </w:t>
      </w:r>
      <w:r w:rsidRPr="001475A2">
        <w:rPr>
          <w:rFonts w:ascii="Times New Roman" w:eastAsia="Calibri" w:hAnsi="Times New Roman" w:cs="Times New Roman"/>
          <w:sz w:val="28"/>
          <w:szCs w:val="28"/>
          <w:lang w:val="en-US"/>
        </w:rPr>
        <w:t>XIX</w:t>
      </w:r>
      <w:r w:rsidRPr="001475A2">
        <w:rPr>
          <w:rFonts w:ascii="Times New Roman" w:eastAsia="Calibri" w:hAnsi="Times New Roman" w:cs="Times New Roman"/>
          <w:sz w:val="28"/>
          <w:szCs w:val="28"/>
        </w:rPr>
        <w:t xml:space="preserve"> – </w:t>
      </w:r>
      <w:r w:rsidRPr="001475A2">
        <w:rPr>
          <w:rFonts w:ascii="Times New Roman" w:eastAsia="Calibri" w:hAnsi="Times New Roman" w:cs="Times New Roman"/>
          <w:sz w:val="28"/>
          <w:szCs w:val="28"/>
          <w:lang w:val="en-US"/>
        </w:rPr>
        <w:t>XX</w:t>
      </w:r>
      <w:r w:rsidRPr="001475A2">
        <w:rPr>
          <w:rFonts w:ascii="Times New Roman" w:eastAsia="Calibri" w:hAnsi="Times New Roman" w:cs="Times New Roman"/>
          <w:sz w:val="28"/>
          <w:szCs w:val="28"/>
        </w:rPr>
        <w:t xml:space="preserve"> веков.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31. Структурализм, поструктурализм и постмодернизм как направления современной западной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32. Специфика и основные этапы развития русской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33. Историософский спор западников и славянофилов.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34. Поиск «русской идеи» в российской философии второй половины </w:t>
      </w:r>
      <w:r w:rsidRPr="001475A2">
        <w:rPr>
          <w:rFonts w:ascii="Times New Roman" w:eastAsia="Calibri" w:hAnsi="Times New Roman" w:cs="Times New Roman"/>
          <w:sz w:val="28"/>
          <w:szCs w:val="28"/>
          <w:lang w:val="en-US"/>
        </w:rPr>
        <w:t>XIX</w:t>
      </w:r>
      <w:r w:rsidRPr="001475A2">
        <w:rPr>
          <w:rFonts w:ascii="Times New Roman" w:eastAsia="Calibri" w:hAnsi="Times New Roman" w:cs="Times New Roman"/>
          <w:sz w:val="28"/>
          <w:szCs w:val="28"/>
        </w:rPr>
        <w:t xml:space="preserve"> века (Ф. М. Достоевский, Л. Н. Толстой, К. Н. Леонтьев, В. С. Соловьёв).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35. Русская религиозная философия конца </w:t>
      </w:r>
      <w:r w:rsidRPr="001475A2">
        <w:rPr>
          <w:rFonts w:ascii="Times New Roman" w:eastAsia="Calibri" w:hAnsi="Times New Roman" w:cs="Times New Roman"/>
          <w:sz w:val="28"/>
          <w:szCs w:val="28"/>
          <w:lang w:val="en-US"/>
        </w:rPr>
        <w:t>XIX</w:t>
      </w:r>
      <w:r w:rsidRPr="001475A2">
        <w:rPr>
          <w:rFonts w:ascii="Times New Roman" w:eastAsia="Calibri" w:hAnsi="Times New Roman" w:cs="Times New Roman"/>
          <w:sz w:val="28"/>
          <w:szCs w:val="28"/>
        </w:rPr>
        <w:t xml:space="preserve"> – первой половины </w:t>
      </w:r>
      <w:r w:rsidRPr="001475A2">
        <w:rPr>
          <w:rFonts w:ascii="Times New Roman" w:eastAsia="Calibri" w:hAnsi="Times New Roman" w:cs="Times New Roman"/>
          <w:sz w:val="28"/>
          <w:szCs w:val="28"/>
          <w:lang w:val="en-US"/>
        </w:rPr>
        <w:t>XX</w:t>
      </w:r>
      <w:r w:rsidRPr="001475A2">
        <w:rPr>
          <w:rFonts w:ascii="Times New Roman" w:eastAsia="Calibri" w:hAnsi="Times New Roman" w:cs="Times New Roman"/>
          <w:sz w:val="28"/>
          <w:szCs w:val="28"/>
        </w:rPr>
        <w:t xml:space="preserve"> веков.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36. Философия персонализма Н. А. Бердяева.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37. Проникновение и развитие марксистской философии в СССР.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38. Философия евразийства. Неоевразийство в современной России.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39. Онтология. Свойства и формы материи и сознания.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40. Гносеология и философия науки. Структура, виды и способы познания мира. Критерии истины и методы научного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41. Философская антропология и аксиология. Проблема смысла жизни человека.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42. Социальная философия. Философия истории и политики.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43. Этика и философия культуры. Культура и цивилизация.</w:t>
      </w: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sz w:val="28"/>
          <w:szCs w:val="28"/>
        </w:rPr>
        <w:t>44. Философское осмысление проблем современного общества.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Зачёт предполагает устное собеседование по одному из вопросов из указанного перечня. </w:t>
      </w:r>
      <w:r w:rsidRPr="001475A2">
        <w:rPr>
          <w:rFonts w:ascii="Times New Roman" w:eastAsia="Calibri" w:hAnsi="Times New Roman" w:cs="Times New Roman"/>
          <w:color w:val="000000"/>
          <w:sz w:val="28"/>
          <w:szCs w:val="28"/>
        </w:rPr>
        <w:t>Во время зачёта преподаватель имеет право задавать студенту дополнительные вопросы по всем темам изученного курса.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Подготовка студентов к дифференцированному зачёту) предполагает достижение следующего </w:t>
      </w:r>
      <w:r w:rsidRPr="001475A2">
        <w:rPr>
          <w:rFonts w:ascii="Times New Roman" w:eastAsia="Calibri" w:hAnsi="Times New Roman" w:cs="Times New Roman"/>
          <w:b/>
          <w:sz w:val="28"/>
          <w:szCs w:val="28"/>
        </w:rPr>
        <w:t>результата</w:t>
      </w:r>
      <w:r w:rsidRPr="001475A2">
        <w:rPr>
          <w:rFonts w:ascii="Times New Roman" w:eastAsia="Calibri" w:hAnsi="Times New Roman" w:cs="Times New Roman"/>
          <w:sz w:val="28"/>
          <w:szCs w:val="28"/>
        </w:rPr>
        <w:t xml:space="preserve"> в изучении основ философии: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i/>
          <w:iCs/>
          <w:sz w:val="28"/>
          <w:szCs w:val="28"/>
        </w:rPr>
        <w:t xml:space="preserve">- знание теоретического содержания </w:t>
      </w:r>
      <w:r w:rsidRPr="001475A2">
        <w:rPr>
          <w:rFonts w:ascii="Times New Roman" w:eastAsia="Calibri" w:hAnsi="Times New Roman" w:cs="Times New Roman"/>
          <w:sz w:val="28"/>
          <w:szCs w:val="28"/>
        </w:rPr>
        <w:t>учебного материала и умение работать с ним (объяснение философских понятий и теоретических выводов; объяснение причинно-следственных связей (взаимообусловленности) между фактами и процессами);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i/>
          <w:iCs/>
          <w:sz w:val="28"/>
          <w:szCs w:val="28"/>
        </w:rPr>
        <w:t xml:space="preserve">- хронологические знания и умения </w:t>
      </w:r>
      <w:r w:rsidRPr="001475A2">
        <w:rPr>
          <w:rFonts w:ascii="Times New Roman" w:eastAsia="Calibri" w:hAnsi="Times New Roman" w:cs="Times New Roman"/>
          <w:sz w:val="28"/>
          <w:szCs w:val="28"/>
        </w:rPr>
        <w:t>(определение исторических периодов развития философского знания);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i/>
          <w:iCs/>
          <w:sz w:val="28"/>
          <w:szCs w:val="28"/>
        </w:rPr>
        <w:t xml:space="preserve">- знание содержания основных философских текстов </w:t>
      </w:r>
      <w:r w:rsidRPr="001475A2">
        <w:rPr>
          <w:rFonts w:ascii="Times New Roman" w:eastAsia="Calibri" w:hAnsi="Times New Roman" w:cs="Times New Roman"/>
          <w:sz w:val="28"/>
          <w:szCs w:val="28"/>
        </w:rPr>
        <w:t>(умение проводить анализ содержания текста; характеризовать позицию автора по проблемному вопросу);</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i/>
          <w:iCs/>
          <w:sz w:val="28"/>
          <w:szCs w:val="28"/>
        </w:rPr>
        <w:t xml:space="preserve">- знание различных точек зрения </w:t>
      </w:r>
      <w:r w:rsidRPr="001475A2">
        <w:rPr>
          <w:rFonts w:ascii="Times New Roman" w:eastAsia="Calibri" w:hAnsi="Times New Roman" w:cs="Times New Roman"/>
          <w:sz w:val="28"/>
          <w:szCs w:val="28"/>
        </w:rPr>
        <w:t>на одни и те же проблемные вопросы философии и умение соотносить оценки (сравнение их аргументации, выявление в них общего и различного; определение и обоснование собственного мнения).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i/>
          <w:iCs/>
          <w:sz w:val="28"/>
          <w:szCs w:val="28"/>
        </w:rPr>
        <w:t>- знание фактологического содержания биографии видных представителей философской мысли.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color w:val="000000"/>
          <w:sz w:val="28"/>
          <w:szCs w:val="28"/>
        </w:rPr>
        <w:t>При подготовке к экзамену в первую очередь следует основательно проработать лекционный материал, дополняя его чтением соответствующей литературы. Далее следует просмотреть конспекты, составленные при подготовке к практическим занятиям, чтобы вспомнить источники, которые были изучены.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Критерии</w:t>
      </w:r>
      <w:r w:rsidRPr="001475A2">
        <w:rPr>
          <w:rFonts w:ascii="Times New Roman" w:eastAsia="Calibri" w:hAnsi="Times New Roman" w:cs="Times New Roman"/>
          <w:sz w:val="28"/>
          <w:szCs w:val="28"/>
        </w:rPr>
        <w:t xml:space="preserve"> оценки устного ответа на зачёте:</w:t>
      </w:r>
    </w:p>
    <w:p w:rsidR="001475A2" w:rsidRPr="001475A2" w:rsidRDefault="001475A2" w:rsidP="001475A2">
      <w:pPr>
        <w:tabs>
          <w:tab w:val="left" w:pos="567"/>
        </w:tabs>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«Отлично» – ответ студента показал всестороннее, систематическое и глубокое знание учебного материала, умение свободно выполнять задания по </w:t>
      </w:r>
      <w:r w:rsidRPr="001475A2">
        <w:rPr>
          <w:rFonts w:ascii="Times New Roman" w:eastAsia="Calibri" w:hAnsi="Times New Roman" w:cs="Times New Roman"/>
          <w:sz w:val="28"/>
          <w:szCs w:val="28"/>
        </w:rPr>
        <w:lastRenderedPageBreak/>
        <w:t xml:space="preserve">программе дисциплины, усвоена основная и знакомство с дополнительной литературой. </w:t>
      </w:r>
    </w:p>
    <w:p w:rsidR="001475A2" w:rsidRPr="001475A2" w:rsidRDefault="001475A2" w:rsidP="001475A2">
      <w:pPr>
        <w:tabs>
          <w:tab w:val="left" w:pos="567"/>
        </w:tabs>
        <w:autoSpaceDE w:val="0"/>
        <w:autoSpaceDN w:val="0"/>
        <w:adjustRightInd w:val="0"/>
        <w:spacing w:after="0"/>
        <w:ind w:firstLine="567"/>
        <w:jc w:val="both"/>
        <w:rPr>
          <w:rFonts w:ascii="Times New Roman" w:eastAsia="Calibri" w:hAnsi="Times New Roman" w:cs="Times New Roman"/>
          <w:spacing w:val="-2"/>
          <w:sz w:val="28"/>
          <w:szCs w:val="28"/>
        </w:rPr>
      </w:pPr>
      <w:r w:rsidRPr="001475A2">
        <w:rPr>
          <w:rFonts w:ascii="Times New Roman" w:eastAsia="Calibri" w:hAnsi="Times New Roman" w:cs="Times New Roman"/>
          <w:sz w:val="28"/>
          <w:szCs w:val="28"/>
        </w:rPr>
        <w:t xml:space="preserve">«Хорошо»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1475A2">
        <w:rPr>
          <w:rFonts w:ascii="Times New Roman" w:eastAsia="Calibri" w:hAnsi="Times New Roman" w:cs="Times New Roman"/>
          <w:spacing w:val="-2"/>
          <w:sz w:val="28"/>
          <w:szCs w:val="28"/>
        </w:rPr>
        <w:t xml:space="preserve">допускает неточности, </w:t>
      </w:r>
      <w:r w:rsidRPr="001475A2">
        <w:rPr>
          <w:rFonts w:ascii="Times New Roman" w:eastAsia="Calibri" w:hAnsi="Times New Roman" w:cs="Times New Roman"/>
          <w:spacing w:val="-3"/>
          <w:sz w:val="28"/>
          <w:szCs w:val="28"/>
        </w:rPr>
        <w:t>и</w:t>
      </w:r>
      <w:r w:rsidRPr="001475A2">
        <w:rPr>
          <w:rFonts w:ascii="Times New Roman" w:eastAsia="Calibri" w:hAnsi="Times New Roman" w:cs="Times New Roman"/>
          <w:spacing w:val="-2"/>
          <w:sz w:val="28"/>
          <w:szCs w:val="28"/>
        </w:rPr>
        <w:t>меет затруднения при ответе на дополнительные вопросы.</w:t>
      </w:r>
    </w:p>
    <w:p w:rsidR="001475A2" w:rsidRPr="001475A2" w:rsidRDefault="001475A2" w:rsidP="001475A2">
      <w:pPr>
        <w:tabs>
          <w:tab w:val="left" w:pos="567"/>
        </w:tabs>
        <w:autoSpaceDE w:val="0"/>
        <w:autoSpaceDN w:val="0"/>
        <w:adjustRightInd w:val="0"/>
        <w:spacing w:after="0"/>
        <w:ind w:firstLine="567"/>
        <w:jc w:val="both"/>
        <w:rPr>
          <w:rFonts w:ascii="Times New Roman" w:eastAsia="Calibri" w:hAnsi="Times New Roman" w:cs="Times New Roman"/>
          <w:spacing w:val="-2"/>
          <w:sz w:val="28"/>
          <w:szCs w:val="28"/>
        </w:rPr>
      </w:pPr>
      <w:r w:rsidRPr="001475A2">
        <w:rPr>
          <w:rFonts w:ascii="Times New Roman" w:eastAsia="Calibri" w:hAnsi="Times New Roman" w:cs="Times New Roman"/>
          <w:spacing w:val="-2"/>
          <w:sz w:val="28"/>
          <w:szCs w:val="28"/>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pacing w:val="-2"/>
          <w:sz w:val="28"/>
          <w:szCs w:val="28"/>
        </w:rPr>
        <w:t xml:space="preserve">«Неудовлетворительно» – </w:t>
      </w:r>
      <w:r w:rsidRPr="001475A2">
        <w:rPr>
          <w:rFonts w:ascii="Times New Roman" w:eastAsia="Calibri" w:hAnsi="Times New Roman" w:cs="Times New Roman"/>
          <w:sz w:val="28"/>
          <w:szCs w:val="28"/>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r w:rsidRPr="001475A2">
        <w:rPr>
          <w:rFonts w:ascii="Times New Roman" w:eastAsia="Calibri" w:hAnsi="Times New Roman" w:cs="Times New Roman"/>
          <w:b/>
          <w:sz w:val="28"/>
          <w:szCs w:val="28"/>
        </w:rPr>
        <w:t>2). Контрольные задания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Зачёт может проводиться в письменной форме в виде контрольной работы, включающей в себя два-три контрольных вопроса из предложенного перечня: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1.1 Философия как мировоззрение</w:t>
      </w:r>
      <w:r w:rsidRPr="001475A2">
        <w:rPr>
          <w:rFonts w:ascii="Times New Roman" w:eastAsia="Calibri" w:hAnsi="Times New Roman" w:cs="Times New Roman"/>
          <w:sz w:val="28"/>
          <w:szCs w:val="28"/>
        </w:rPr>
        <w:t>:</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Объясните смысл философии как любви к мудрости.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Какую роль играет философия в жизни человека и общества?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Назовите основные отличия философии от мифологии, религии и науки.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Каковы особенности философского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1.2 Философия как область научного знания</w:t>
      </w:r>
      <w:r w:rsidRPr="001475A2">
        <w:rPr>
          <w:rFonts w:ascii="Times New Roman" w:eastAsia="Calibri" w:hAnsi="Times New Roman" w:cs="Times New Roman"/>
          <w:sz w:val="28"/>
          <w:szCs w:val="28"/>
        </w:rPr>
        <w:t>:</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Какие проблемы находятся в центре внимания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С какими науками тесно связана философия?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Перечислите основные разделы современной философии и проблемы, которые ими рассматриваются.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Какие методы являются философскими?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В чём заключается сущность основного вопроса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Как вы оцениваете перспективы философии?</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b/>
          <w:i/>
          <w:color w:val="000000"/>
          <w:sz w:val="28"/>
          <w:szCs w:val="28"/>
          <w:lang w:eastAsia="ru-RU"/>
        </w:rPr>
        <w:t>По теме 2.1 Философия Древнего Востока</w:t>
      </w:r>
      <w:r w:rsidRPr="001475A2">
        <w:rPr>
          <w:rFonts w:ascii="Times New Roman" w:eastAsia="Times New Roman" w:hAnsi="Times New Roman" w:cs="Times New Roman"/>
          <w:color w:val="000000"/>
          <w:sz w:val="28"/>
          <w:szCs w:val="28"/>
          <w:lang w:eastAsia="ru-RU"/>
        </w:rPr>
        <w:t>:</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 Назовите основные религиозно-философские школы Древней Индии.</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2. Изложите смысл индуистского учения о человеке и душе.</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3. Каков философский смысл «четырёх благородных истин» буддизма?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4. Как понимается страдание в буддизме и как его избежать?</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5. Объясните смысл понятия «дао».</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lastRenderedPageBreak/>
        <w:t>6. Охарактеризуйте стихийную диалектику даосизма.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7. Перечислите нравственные принципы, которым рекомендовал следовать Конфуций.</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8. В чём заключается различие подходов к управлению государством в конфуцианстве и легизме?</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9. Определите особенности философских исканий ведущих цивилизаций Древнего Востока.</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b/>
          <w:i/>
          <w:color w:val="000000"/>
          <w:sz w:val="28"/>
          <w:szCs w:val="28"/>
          <w:lang w:eastAsia="ru-RU"/>
        </w:rPr>
        <w:t>По теме 2.2 Античная философия</w:t>
      </w:r>
      <w:r w:rsidRPr="001475A2">
        <w:rPr>
          <w:rFonts w:ascii="Times New Roman" w:eastAsia="Times New Roman" w:hAnsi="Times New Roman" w:cs="Times New Roman"/>
          <w:color w:val="000000"/>
          <w:sz w:val="28"/>
          <w:szCs w:val="28"/>
          <w:lang w:eastAsia="ru-RU"/>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 Назовите основные этапы и существенные черты развития античной философской мысли.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2. Перечислите ранние философские школы Древней Греции и их идеи.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3. Охарактеризуйте диалектику Гераклита.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4. Раскройте смысл атомистического учения Демокрита.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5. В чём заключался философский метод Сократа.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6. Объясните, как Платон понимал идеи.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7. Раскройте содержание учения Платона о душе человека и познании.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8. Какой идеал государства отстаивал Платон?</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9. Укажите вклад Аристотеля в развитие классической древнегреческой философии.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10. Выявите различия в философских взглядах Платона и Аристотеля.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11. Какую теорию происхождения государства выдвинул Аристотель?</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12. Назовите главное этическое правило, которому рекомендовал следовать Аристотель.</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13. В чём заключается различие эпикурейцев и стоиков в объяснении цели и смысла человеческого бытия?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14. Как решается проблема жизни и смерти человека в философии стоицизма?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15. Каковы причины упадка античной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2.3 Средневековая философия</w:t>
      </w:r>
      <w:r w:rsidRPr="001475A2">
        <w:rPr>
          <w:rFonts w:ascii="Times New Roman" w:eastAsia="Calibri"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1. Охарактеризуйте роль и место религии в средневековой философии (приведите примеры).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2. Назовите этапы развития средневековой философской мысли.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3. Что такое «патристика»?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4. В чём заключается философско-религиозный смысл учения о двух градах Августина Аврелия?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Раскройте сущность схоластического метода.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Назовите пять основных доказательств существования Бога, обоснованные Фомой Аквинским.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7. Что такое универсалии? Объясните суть разногласий между реалистами и номиналистами.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2.4 Философия эпохи Возрождения</w:t>
      </w:r>
      <w:r w:rsidRPr="001475A2">
        <w:rPr>
          <w:rFonts w:ascii="Times New Roman" w:eastAsia="Calibri"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Раскройте сущность термина «Возрождение».</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Укажите основные направления философии эпохи Возрождения.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 xml:space="preserve">3. В чём состоял антропоцентризм и пантеизм эпохи Возрождения? </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Как понять принцип «учёного незнания» Н. Кузанского?</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Назовите философов, обосновавших гелиоцентристскую картину мира.</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Как философские идеи Возрождения повлияли на изменение мировоззрения людей и социально-политическую обстановку в Европе?</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Какие этические принципы отстаивали Эразм Роттердамский и Мишель Монтень?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В чём заключается значение эпохи Возрождения для дальнейшего развития европейской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2.5 Философия эпохи Нового времени и Просвещения</w:t>
      </w:r>
      <w:r w:rsidRPr="001475A2">
        <w:rPr>
          <w:rFonts w:ascii="Times New Roman" w:eastAsia="Calibri" w:hAnsi="Times New Roman" w:cs="Times New Roman"/>
          <w:sz w:val="28"/>
          <w:szCs w:val="28"/>
        </w:rPr>
        <w:t>:</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 Какие философские проблемы рассматривались в новоевропейской философии?</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2. Раскройте смысл понятий «рационализм» и «эмпиризм».</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3. Перечислите основные правила дедуктивного метода познания, предложенного Р. Декартом.</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4. Какое развитие получила рационалистическая концепция в трудах Б. Спинозы и Г. Лейбница?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5. Определите различия в понимании субстанции у Р. Декарта и Б. Спинозы.</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6. Охарактеризуйте учение Г. Лейбница о монадах.</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7. Какие идолы, мешающие познанию, выделил Ф. Бэкон?</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8. Что такое сенсуализм?</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9. Что из себя представляет общественный договор?</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 xml:space="preserve">10. В чём суть философских учений субъективного идеализма и агностицизма? </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11. Каковы культурно-исторические особенности эпохи Просвещения.</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12. Каков философский смысл деизма?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13. Охарактеризуйте материализм Просвещения.</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14. В чём заключаются социально-политические идеалы эпохи Просвещения?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Times New Roman" w:hAnsi="Times New Roman" w:cs="Times New Roman"/>
          <w:color w:val="000000"/>
          <w:sz w:val="28"/>
          <w:szCs w:val="28"/>
          <w:lang w:eastAsia="ru-RU"/>
        </w:rPr>
        <w:t>15. Как повлияли идеи Просвещения на исторический прогресс?</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2.6 Немецкая классическая философия</w:t>
      </w:r>
      <w:r w:rsidRPr="001475A2">
        <w:rPr>
          <w:rFonts w:ascii="Times New Roman" w:eastAsia="Calibri" w:hAnsi="Times New Roman" w:cs="Times New Roman"/>
          <w:sz w:val="28"/>
          <w:szCs w:val="28"/>
        </w:rPr>
        <w:t>:</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 xml:space="preserve">1. Какие проблемы были поставлены в немецкой классической </w:t>
      </w:r>
      <w:r w:rsidRPr="001475A2">
        <w:rPr>
          <w:rFonts w:ascii="Times New Roman" w:eastAsia="Calibri" w:hAnsi="Times New Roman" w:cs="Times New Roman"/>
          <w:sz w:val="28"/>
          <w:szCs w:val="28"/>
        </w:rPr>
        <w:lastRenderedPageBreak/>
        <w:t>философии?</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Соотнесите понятия «разум» и «рассудок» в философии И. Канта.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Укажите антиномии познания, выделенные И. Кантом.</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Что такое «вещь в себе»?</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Как различаются априорное и апостериорное знание?</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Раскройте содержание главного этического принципа И. Канта.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Перечислите основные этапы самопознания Духа в гегелевской философии.</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Как Г. Гегель рассматривает исторический процесс?</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Назовите законы диалектики, сформулированные Г. Гегелем.</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Какая трактовка природы человека была обоснована в философии Л. Фейербаха?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11. Как в марксистской философии формулируется основной вопрос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12. Какие закономерности исторического развития человеческого общества выявил К. Маркс?</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2.7 Современная западная философия</w:t>
      </w:r>
      <w:r w:rsidRPr="001475A2">
        <w:rPr>
          <w:rFonts w:ascii="Times New Roman" w:eastAsia="Calibri" w:hAnsi="Times New Roman" w:cs="Times New Roman"/>
          <w:sz w:val="28"/>
          <w:szCs w:val="28"/>
        </w:rPr>
        <w:t>:</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Перечислите основные направления современной западной философии.</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На чём основана философская позиция иррационализма? Почему иррационалисты сомневаются в познавательных возможностях разума?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Какие движущие силы истории видели А. Шопенгауэр и Ф. Ницше?</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Кто может считаться «сверхчеловеком» в трактовке Ф. Ницше.</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Какие факторы определяют жизнь человека с точки зрения З. Фрейда?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Что такое экзистенция?</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Как экзистенциализм определяет смысл и цель жизни человека?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В чём заключается позитивистский взгляд на мир и общество?</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В чём состоит прагматическая концепция истины.</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Назовите мировоззренческие основания постмодернизма.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11. Раскройте сущность герменевтического метода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i/>
          <w:sz w:val="28"/>
          <w:szCs w:val="28"/>
        </w:rPr>
        <w:t>По теме 2.8 Русская философия</w:t>
      </w:r>
      <w:r w:rsidRPr="001475A2">
        <w:rPr>
          <w:rFonts w:ascii="Times New Roman" w:eastAsia="Calibri" w:hAnsi="Times New Roman" w:cs="Times New Roman"/>
          <w:sz w:val="28"/>
          <w:szCs w:val="28"/>
        </w:rPr>
        <w:t>:</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 Назовите основные проблемы русской философии.</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2. Каковы различия во взглядах западников и славянофилов на исторический путь России?</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3. Почему русская философия приобрела религиозный характер?</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4. Что из себя представляет «всеединство» в учении В. С. Соловьёва?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5. В чём заключаются причины появления русского радикализма?</w:t>
      </w:r>
    </w:p>
    <w:p w:rsidR="001475A2" w:rsidRPr="001475A2" w:rsidRDefault="001475A2" w:rsidP="001475A2">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6. Насколько применимы марксистские идеи к российским условиям?</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7. Какие противоречия «русской души» выявил Н. А. Бердяев?</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b/>
          <w:i/>
          <w:color w:val="000000"/>
          <w:sz w:val="28"/>
          <w:szCs w:val="28"/>
          <w:lang w:eastAsia="ru-RU"/>
        </w:rPr>
        <w:lastRenderedPageBreak/>
        <w:t>По теме 3.1 Онтология</w:t>
      </w:r>
      <w:r w:rsidRPr="001475A2">
        <w:rPr>
          <w:rFonts w:ascii="Times New Roman" w:eastAsia="Times New Roman" w:hAnsi="Times New Roman" w:cs="Times New Roman"/>
          <w:color w:val="000000"/>
          <w:sz w:val="28"/>
          <w:szCs w:val="28"/>
          <w:lang w:eastAsia="ru-RU"/>
        </w:rPr>
        <w:t>:</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Что такое бытие?</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Как понималось бытие в античной философии?</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В чём заключается разница между понятиями «сущность» и «существование» в средневековой философии?</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Как трактовалось понятие «субстанция» в Новое время?</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Как рассматривается бытие в философии экзистенциализма?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Назовите главные атрибуты материи.</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Определите основные характеристики материалистического и идеалистического понимания сознания.</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Что такое интенциональность сознания?</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Какова структура психики человека?</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Раскройте смысл диалектики и диалектического развития.</w:t>
      </w:r>
    </w:p>
    <w:p w:rsidR="001475A2" w:rsidRPr="001475A2" w:rsidRDefault="001475A2" w:rsidP="001475A2">
      <w:pPr>
        <w:widowControl w:val="0"/>
        <w:tabs>
          <w:tab w:val="left" w:pos="743"/>
        </w:tabs>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11. Сравните понятия «метафизика» и «диалектика».</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Calibri" w:hAnsi="Times New Roman" w:cs="Times New Roman"/>
          <w:sz w:val="28"/>
          <w:szCs w:val="28"/>
        </w:rPr>
        <w:t>12. Разъясните суть основных законов и категорий диалектики.</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b/>
          <w:i/>
          <w:color w:val="000000"/>
          <w:sz w:val="28"/>
          <w:szCs w:val="28"/>
          <w:lang w:eastAsia="ru-RU"/>
        </w:rPr>
        <w:t>По теме 3.2 Гносеология</w:t>
      </w:r>
      <w:r w:rsidRPr="001475A2">
        <w:rPr>
          <w:rFonts w:ascii="Times New Roman" w:eastAsia="Times New Roman" w:hAnsi="Times New Roman" w:cs="Times New Roman"/>
          <w:color w:val="000000"/>
          <w:sz w:val="28"/>
          <w:szCs w:val="28"/>
          <w:lang w:eastAsia="ru-RU"/>
        </w:rPr>
        <w:t>:</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1. Определите формы чувственного и рационального познания.</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2. Раскройте специфику научного знания.</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3. Чем наука отличается от философии?</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4. Назовите основные общенаучные методы познания.</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5. Что такое «научная парадигма»?</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6. Охарактеризуйте роль практики в теории познания.</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7. Как в философии понимается истина? Укажите её основные виды и свойства.</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b/>
          <w:i/>
          <w:sz w:val="28"/>
          <w:szCs w:val="28"/>
        </w:rPr>
        <w:t>По теме 3.3 Философия человека</w:t>
      </w:r>
      <w:r w:rsidRPr="001475A2">
        <w:rPr>
          <w:rFonts w:ascii="Times New Roman" w:eastAsia="TimesNewRomanPSMT"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1. Каковы особенности философского рассмотрения природы и происхождения человека?</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2. В чём сущность биосоциальной природы философской антропологии?</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3. Чем отличается рассмотрение человека как индивида и как индивидуальности?</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4. Как соотносятся между собой понятия «этика» и «мораль»?</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5. Назовите основные функции морали и универсальные моральные принципы.</w:t>
      </w:r>
    </w:p>
    <w:p w:rsidR="001475A2" w:rsidRPr="001475A2" w:rsidRDefault="001475A2" w:rsidP="001475A2">
      <w:pPr>
        <w:autoSpaceDE w:val="0"/>
        <w:autoSpaceDN w:val="0"/>
        <w:adjustRightInd w:val="0"/>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6. Перечислите основные группы ценностей человека.</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sz w:val="28"/>
          <w:szCs w:val="28"/>
        </w:rPr>
        <w:t>7. Какие ответы на вопрос о смысле жизни человека предлагает философия?</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b/>
          <w:i/>
          <w:sz w:val="28"/>
          <w:szCs w:val="28"/>
        </w:rPr>
        <w:t>По теме 3.4 Философия общества</w:t>
      </w:r>
      <w:r w:rsidRPr="001475A2">
        <w:rPr>
          <w:rFonts w:ascii="Times New Roman" w:eastAsia="TimesNewRomanPSMT" w:hAnsi="Times New Roman" w:cs="Times New Roman"/>
          <w:sz w:val="28"/>
          <w:szCs w:val="28"/>
        </w:rPr>
        <w:t>:</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 Какими проблемами занимается социальная философия?</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2. Назовите основные сферы общественной жизни.</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lastRenderedPageBreak/>
        <w:t>3. Какие элементы формируют социальную структуру общества?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4. Какие подходы сложились в философии по поводу соотношения понятий «культура» и «цивилизация»?</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5. В чём заключается различие формационного и цивилизационного подходов исторического развития общества?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6. Кто выступает в качестве субъекта исторического процесса?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7. Охарактеризуйте роль личности в истории.</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8. Раскройте содержание проблемы исторического прогресса?</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9. Какие характеристики присущи информационному обществу?</w:t>
      </w:r>
    </w:p>
    <w:p w:rsidR="001475A2" w:rsidRPr="001475A2" w:rsidRDefault="001475A2" w:rsidP="001475A2">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10. Раскройте смысл понятий «глобализм» и «глобализация».</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 New Roman" w:hAnsi="Times New Roman" w:cs="Times New Roman"/>
          <w:color w:val="000000"/>
          <w:sz w:val="28"/>
          <w:szCs w:val="28"/>
          <w:lang w:eastAsia="ru-RU"/>
        </w:rPr>
        <w:t>11. Перечислите основные глобальные проблемы современности и возможные пути их решения.</w:t>
      </w:r>
    </w:p>
    <w:p w:rsidR="001475A2" w:rsidRPr="001475A2" w:rsidRDefault="001475A2" w:rsidP="001475A2">
      <w:pPr>
        <w:spacing w:after="0"/>
        <w:ind w:firstLine="567"/>
        <w:jc w:val="both"/>
        <w:rPr>
          <w:rFonts w:ascii="Times New Roman" w:eastAsia="TimesNewRomanPSMT" w:hAnsi="Times New Roman" w:cs="Times New Roman"/>
          <w:sz w:val="28"/>
          <w:szCs w:val="28"/>
        </w:rPr>
      </w:pPr>
      <w:r w:rsidRPr="001475A2">
        <w:rPr>
          <w:rFonts w:ascii="Times New Roman" w:eastAsia="TimesNewRomanPSMT" w:hAnsi="Times New Roman" w:cs="Times New Roman"/>
          <w:b/>
          <w:i/>
          <w:sz w:val="28"/>
          <w:szCs w:val="28"/>
        </w:rPr>
        <w:t>По теме 3.5 Философия политики</w:t>
      </w:r>
      <w:r w:rsidRPr="001475A2">
        <w:rPr>
          <w:rFonts w:ascii="Times New Roman" w:eastAsia="TimesNewRomanPSMT" w:hAnsi="Times New Roman" w:cs="Times New Roman"/>
          <w:sz w:val="28"/>
          <w:szCs w:val="28"/>
        </w:rPr>
        <w:t>:</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Какое определение политики и государства было дано в античной философии и насколько оно актуально в наши дни?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В какой мере политика совместима с моралью? Допустимо ли использовать любые средства для достижения поставленных политических целей?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Почему политика не может обходиться без власти?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Какие ресурсы используются для осуществления власти?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 Какие теории происхождения государства вы знаете?</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Назовите структурные элементы политической системы и выполняемые ими функции.</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Какие преимущества и недостатки имеет демократия?</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Охарактеризуйте основные типы политических идеологий?</w:t>
      </w:r>
    </w:p>
    <w:p w:rsidR="001475A2" w:rsidRPr="001475A2" w:rsidRDefault="001475A2" w:rsidP="001475A2">
      <w:pPr>
        <w:autoSpaceDE w:val="0"/>
        <w:autoSpaceDN w:val="0"/>
        <w:adjustRightInd w:val="0"/>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Почему люди участвуют в политической жизни общества и в каких формах это проявляется?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Раскройте содержание теории политической культуры.</w:t>
      </w:r>
    </w:p>
    <w:p w:rsidR="001475A2" w:rsidRPr="001475A2" w:rsidRDefault="001475A2" w:rsidP="001475A2">
      <w:pPr>
        <w:spacing w:after="0"/>
        <w:ind w:firstLine="567"/>
        <w:jc w:val="both"/>
        <w:rPr>
          <w:rFonts w:ascii="Times New Roman" w:eastAsia="Calibri" w:hAnsi="Times New Roman" w:cs="Times New Roman"/>
          <w:color w:val="000000"/>
          <w:sz w:val="28"/>
          <w:szCs w:val="28"/>
        </w:rPr>
      </w:pPr>
    </w:p>
    <w:p w:rsidR="001475A2" w:rsidRPr="001475A2" w:rsidRDefault="001475A2" w:rsidP="001475A2">
      <w:pPr>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color w:val="000000"/>
          <w:sz w:val="28"/>
          <w:szCs w:val="28"/>
        </w:rPr>
        <w:t>При подготовке к контрольной работе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дисциплины.</w:t>
      </w:r>
    </w:p>
    <w:p w:rsidR="001475A2" w:rsidRPr="001475A2" w:rsidRDefault="001475A2" w:rsidP="001475A2">
      <w:pPr>
        <w:spacing w:after="0"/>
        <w:ind w:firstLine="567"/>
        <w:jc w:val="both"/>
        <w:rPr>
          <w:rFonts w:ascii="Times New Roman" w:eastAsia="Calibri" w:hAnsi="Times New Roman" w:cs="Times New Roman"/>
          <w:b/>
          <w:color w:val="000000"/>
          <w:sz w:val="28"/>
          <w:szCs w:val="28"/>
        </w:rPr>
      </w:pPr>
    </w:p>
    <w:p w:rsidR="001475A2" w:rsidRPr="001475A2" w:rsidRDefault="001475A2" w:rsidP="001475A2">
      <w:pPr>
        <w:spacing w:after="0"/>
        <w:ind w:firstLine="567"/>
        <w:jc w:val="both"/>
        <w:rPr>
          <w:rFonts w:ascii="Times New Roman" w:eastAsia="Calibri" w:hAnsi="Times New Roman" w:cs="Times New Roman"/>
          <w:color w:val="000000"/>
          <w:sz w:val="28"/>
          <w:szCs w:val="28"/>
        </w:rPr>
      </w:pPr>
      <w:r w:rsidRPr="001475A2">
        <w:rPr>
          <w:rFonts w:ascii="Times New Roman" w:eastAsia="Calibri" w:hAnsi="Times New Roman" w:cs="Times New Roman"/>
          <w:b/>
          <w:color w:val="000000"/>
          <w:sz w:val="28"/>
          <w:szCs w:val="28"/>
        </w:rPr>
        <w:t>Критерии</w:t>
      </w:r>
      <w:r w:rsidRPr="001475A2">
        <w:rPr>
          <w:rFonts w:ascii="Times New Roman" w:eastAsia="Calibri" w:hAnsi="Times New Roman" w:cs="Times New Roman"/>
          <w:color w:val="000000"/>
          <w:sz w:val="28"/>
          <w:szCs w:val="28"/>
        </w:rPr>
        <w:t xml:space="preserve"> оценки контрольных заданий:</w:t>
      </w:r>
    </w:p>
    <w:p w:rsidR="001475A2" w:rsidRPr="001475A2" w:rsidRDefault="001475A2" w:rsidP="001475A2">
      <w:pPr>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«Отлично» – задания выполнены в полном объёме, содержание вопросов раскрыто, отсутствуют существенные ошибки, представлена и обоснована собственная точка зрения.</w:t>
      </w:r>
    </w:p>
    <w:p w:rsidR="001475A2" w:rsidRPr="001475A2" w:rsidRDefault="001475A2" w:rsidP="001475A2">
      <w:pPr>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lastRenderedPageBreak/>
        <w:t>«Хорошо» – задания выполнены не полностью, имеются небольшие недочёты в раскрытии проблемы и её понимании.</w:t>
      </w:r>
    </w:p>
    <w:p w:rsidR="001475A2" w:rsidRPr="001475A2" w:rsidRDefault="001475A2" w:rsidP="001475A2">
      <w:pPr>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«Удовлетворительно» – выполнена только часть заданий, имеются существенные ошибки, слабое владение теоретическим материалом.</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r w:rsidRPr="001475A2">
        <w:rPr>
          <w:rFonts w:ascii="Times New Roman" w:eastAsia="Times New Roman" w:hAnsi="Times New Roman" w:cs="Times New Roman"/>
          <w:color w:val="000000"/>
          <w:sz w:val="28"/>
          <w:szCs w:val="28"/>
          <w:lang w:eastAsia="ru-RU"/>
        </w:rPr>
        <w:t>«Неудовлетворительно» – задания вообще не выполнены или выполнены неправильно, с грубыми ошибками.</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p>
    <w:p w:rsidR="001475A2" w:rsidRPr="001475A2" w:rsidRDefault="001475A2" w:rsidP="001475A2">
      <w:pPr>
        <w:spacing w:after="0"/>
        <w:ind w:firstLine="567"/>
        <w:jc w:val="both"/>
        <w:rPr>
          <w:rFonts w:ascii="Times New Roman" w:eastAsia="Times New Roman" w:hAnsi="Times New Roman" w:cs="Times New Roman"/>
          <w:b/>
          <w:color w:val="000000"/>
          <w:sz w:val="28"/>
          <w:szCs w:val="28"/>
          <w:lang w:eastAsia="ru-RU"/>
        </w:rPr>
      </w:pPr>
      <w:r w:rsidRPr="001475A2">
        <w:rPr>
          <w:rFonts w:ascii="Times New Roman" w:eastAsia="Times New Roman" w:hAnsi="Times New Roman" w:cs="Times New Roman"/>
          <w:b/>
          <w:color w:val="000000"/>
          <w:sz w:val="28"/>
          <w:szCs w:val="28"/>
          <w:lang w:eastAsia="ru-RU"/>
        </w:rPr>
        <w:t>3). Тест</w:t>
      </w:r>
    </w:p>
    <w:p w:rsidR="001475A2" w:rsidRPr="001475A2" w:rsidRDefault="001475A2" w:rsidP="001475A2">
      <w:pPr>
        <w:spacing w:after="0"/>
        <w:ind w:firstLine="567"/>
        <w:jc w:val="both"/>
        <w:rPr>
          <w:rFonts w:ascii="Times New Roman" w:eastAsia="Times New Roman" w:hAnsi="Times New Roman" w:cs="Times New Roman"/>
          <w:color w:val="000000"/>
          <w:sz w:val="28"/>
          <w:szCs w:val="28"/>
          <w:lang w:eastAsia="ru-RU"/>
        </w:rPr>
      </w:pP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Одной из форм проведения зачёта является выполнение итогового теста: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 Философия как «любовь к мудрости» в своём первоначальном значении символизирует собой: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стремление к деньгам, которые можно получить за продажу знаний;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возвышенное чувство, напоминающее собой эмоциональное влечение;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любовь к Родине, патриотические чувства;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дружеское отношение, основанное на совместном поиске истины.</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 Отличительная черта философского мировоззрения: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эмоционально-образное восприятие окружающей действительности;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вера в сверхъестественные силы, влияющие на мир и человека;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синтез чувственного, рационального и трансцендентального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возможность эмпирической проверки большинства выдвигаемых гипотез.</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 Мыслитель, который первым стал использовать термин «философия»: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Пифагор;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софисты;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Сократ;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Платон.</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 Философские проблемы: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выступают в качестве основополагающих догм человеческого мышления;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окончательно не могут быть разрешены, носят «вечный» характер;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устанавливают возможность достижения абсолютных истин;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не требуют логического обоснования.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5. Раздел философии, изучающий роль ценностей в жизни человека и общества: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онтология;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гносеология;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аксиология;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антропология;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6. Онтологическая сторона основного вопроса философии предполагает поиск ответа на следующий фундаментальный вопрос:</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что представляет собой мир, каково его происхождение и устройство;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возможно ли познание мира человеком;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что представляет собой человек и в чём заключается смысл его жизни;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какими ценностями человек руководствуется в жизни.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7. Направление в философии, утверждающее независимость и равнозначность бытия и сознания: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материализм;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идеализм;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рационализм;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дуализм.</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8. Философская позиция скептицизма: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сознание человека способно к объективному отражению материального мира;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человек может познать отдельные явления окружающей действительности, но достоверное знание о мире не достижимо;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сущность вещей не доступна для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у человека нет ограничений для познания мира.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9. Конечная цель нравственного совершенствования человека в древнеиндийской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мокша;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сансара;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карма;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реинкарнация.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10. Согласно буддизму, «срединный путь» жизни человека означает: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получение максимального удовольствия от жизни;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отстранение от окружающего мира, аскетический образ жизни;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в) выяснение причин и освобождение от страданий;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осознание иллюзорности чувственного мира.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11. Принцип ахимсы в джайнизме означает: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исполнение человеком своего нравственного долга;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непричинение вреда живому;</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неприятие абсолютных истин;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очищение разума.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12. Пассивное женское начало в древнекитайской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ци;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ян;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шэнь;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инь.</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13. Главный принцип даосизма в отношении мира: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стремление к активному преобразованию мира;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бессилие человека изменить мир, покой и недеяние;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следование своим желаниям и страстям;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недоступность благодати дэ для человека.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14. Этика конфуцианства исключает: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соблюдение ритуалов;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уважение к старшим;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интересы человека важнее добродетели;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стремление к достижению гармонии во Вселенной и обществе.</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15. Главный способ государственного управления, с точки зрения легизма: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законы;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нравственность;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отказ от насилия и наказаний.</w:t>
      </w:r>
    </w:p>
    <w:p w:rsidR="001475A2" w:rsidRPr="001475A2" w:rsidRDefault="001475A2" w:rsidP="001475A2">
      <w:pPr>
        <w:spacing w:after="0"/>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16. Первоначало, на которое указывал Фалес Милетский: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воздух;</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земля;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огонь;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вода.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17. Основоположник элейской школы древнегреческой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Анаксимандр;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Гераклит;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Ксенофан;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Зенон.</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18. Основой всех материальных вещей, согласно Демокриту, являются: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природные стихии;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вода, воздух и огонь, составляющие апейрон;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гомеомерии;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атомы.</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19. Метод майевтики, предложенный Сократом для постижения истины, означает: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умение утвердить собственное мнение и победить в любом споре;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получение всеобщих истин через диалог и самопознание;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воздержание от суждений, так как всё равно ни о чём нельзя сказать достоверно;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установление догм и ограничение свободы мысли.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20. Этический принцип, отстаивавшийся сократической школой киников: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абсолютизация личной свободы и разрыв социальных связей;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наслаждение как высшее благо;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стремление к добродетели и счастью;</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достижение состояния атараксии.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21. Самый выдающийся ученик Сократа: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Платон;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Аристипп;</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Антисфен;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Аристотель.</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22. Первичной, вечной, постоянной и истинной субстанцией Платон считал:</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вещи;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идеи;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апории;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души.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23. Главная добродетель идеального государства Платона: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а) мудрость;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мужество;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умеренность;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справедливость.</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24. Сущность, в которой, согласно Аристотелю, заключена внутренняя цель существования всех вещей: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материя;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категория;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форма;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причина.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25. Идеальная форма государства, по Аристотелю:</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тирания;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олигархия;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демократия;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полития.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26. Основное положение философского учения Эпикура: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предопределённость судьбы человека волей богов;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бессмертие души человека;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счастье человека заключается в стремлении к знанию, в избегании страданий;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боязнь смерти.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27. Представитель философской школы стоиков в Древнем Риме: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Луций Сенека;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Зенон Китионский;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Тит Лукреций Кар;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Секст Эмпирик.</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28. Смысл жизни в философии римского стоицизма: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изменение к лучшему существующего порядка вещей;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нравственное самосовершенствование человека через обретение духовной свободы, перенесение страданий, следование естественным законам;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обретение человеком уверенности в достижимости счастья;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нетерпимость ко злу и стремление устранить его из общественной жизни;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29. Христианский догмат о творении мира актом Божественной воли: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теоцентризм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креационизм;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откровение;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провиденциализм.</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30. Этическая проблема теодицеи в трактовке Аврелия Августина означает: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вера важнее разума в познании мира;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свобода воли человека – дар Божественной благодати;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вина за существование зла в мире заключена в греховности человека;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господство Церкви над государством.</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31. Проблема познания в поздней схоластике решалась следующим образом: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невозможность рационального обоснования существования Бога;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необходимо верить даже в абсурдные вещи;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всё доступно для рационального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способность разума давать истинное знание, но при условии непротиворечия вере.</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32. Направление средневековой схоластики, признававшее самостоятельное существование универсалий: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реализм;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номинализм;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концептуализм;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скептицизм.</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33. Основополагающий принцип философии Возрождения: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космоцентризм;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теоцентризм;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антропоцентризм;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социоцентризм.</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34. Учёный, предложивший гелиоцентристскую модель мира: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Фома Аквинский;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Николай Кузанский;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Эразм Роттердамский;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Николай Коперник.</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35. Автор утопического проекта идеального государства: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Мартин Лютер;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Томас Мор;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Томас Мюнцер;</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Никколо Макиавелли.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36. Идея разумного скепсиса, предложенная Мишелем Монтенем, предполагает: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сомнение в знаниях и рационализация мышления;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опора на чувственное познание;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основа знания – сложившиеся в обществе стереотипы и предрассудки;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преодоление непознанного с помощью веры.</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37. Ключевая философская проблема эпохи Нового времени: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онтология;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гносеология;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этика;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мистика.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38. Доказательством существования человека, по мнению Рене Декарта, является: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мышление;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протяжение;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движение;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самоуверенность.</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39. Научный метод познания, разработанный Рене Декартом: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аналогия;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индуктивный;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дедуктивный;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соотношение дедукции и индукции.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40. Количество субстанций, согласно учению Баруха Спинозы: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две;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ни одной;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множество;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одна.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41. Готфрид Лейбниц указывал, что достоверным знанием являются: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а) истины разума;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истины факта;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монады;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модусы.</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42. Идеальный путь познания, по мнению Фрэнсиса Бэкона: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путь паука;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путь муравья;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путь пчелы;</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путь человека.</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43. Искажение результатов познания из-за личности познающего субъекта, присущих ему предрассудков и заблуждений, Фрэнсис Бэкон определил как:</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идолы рода;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идолы площади;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идолы театра;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идолы пещеры.</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44. Общественный договор в трактовке Томаса Гоббса означает: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отказ граждан от части прав, за исключением естественных прав на жизнь, свободу и собственность;</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отказ граждан от всех своих прав в пользу государства;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сохранение гражданами всех своих прав;</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отказ граждан от повиновения государственной власти.</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45. Идеальная форма государственного правления, по мнению Джона Локка: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республика;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абсолютная монархия;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прямая демократия;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ограниченная монархия.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46. Учение сенсуализма Джона Локка предполагает:</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существуют врождённые идеи;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разум является самостоятельной мыслящей субстанцией;</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все мысли человека полностью обусловлены чувственным опытом;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человек в принципе не способен достичь истинного знания.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47. Представитель философии социального утопизма французского Просвещения: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lastRenderedPageBreak/>
        <w:t>а) Шарль Монтескье;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Клод Анри Сен-Симон;</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Жан Жак Руссо;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Дени Дидро.</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48. Неразрешимые противоречия, на которые, по мнению Иммануила Канта, наталкивается разум в процессе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антиномии;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«вещи в себе»;</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категории;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категорический императив.</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49. Высшая форма выражения Абсолютного духа в философии Георга Гегеля: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диалектика;</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право;</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философия;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нравственность.</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50. Характерная черта развития современной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а) окончательное решение основного вопроса философии;</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б) разнообразие философских концепций и рассматриваемых философских проблем;</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в) исчерпанность возможностей и кризис философского познания;</w:t>
      </w: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г) отказ от рационализации философского мышления.</w:t>
      </w:r>
    </w:p>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sz w:val="28"/>
          <w:szCs w:val="28"/>
        </w:rPr>
        <w:t>Приступать к выполнению теста необходимо только после проработки всех тем дисциплины и осуществления самоконтроля полученных знаний. Каждый вопрос теста предполагает выбор одного варианта ответа из четырёх предложенных. Правильный ответ на каждое тестовое задание оценивается в 1 балл, неправильный ответ – 0 баллов.</w:t>
      </w:r>
    </w:p>
    <w:p w:rsidR="001475A2" w:rsidRPr="001475A2" w:rsidRDefault="001475A2" w:rsidP="001475A2">
      <w:pPr>
        <w:spacing w:after="0"/>
        <w:ind w:firstLine="567"/>
        <w:jc w:val="both"/>
        <w:rPr>
          <w:rFonts w:ascii="Times New Roman" w:eastAsia="Calibri" w:hAnsi="Times New Roman" w:cs="Times New Roman"/>
          <w:b/>
          <w:sz w:val="28"/>
          <w:szCs w:val="28"/>
        </w:rPr>
      </w:pPr>
    </w:p>
    <w:p w:rsidR="001475A2" w:rsidRPr="001475A2" w:rsidRDefault="001475A2" w:rsidP="001475A2">
      <w:pPr>
        <w:spacing w:after="0"/>
        <w:ind w:firstLine="567"/>
        <w:jc w:val="both"/>
        <w:rPr>
          <w:rFonts w:ascii="Times New Roman" w:eastAsia="Calibri" w:hAnsi="Times New Roman" w:cs="Times New Roman"/>
          <w:b/>
          <w:sz w:val="28"/>
          <w:szCs w:val="28"/>
        </w:rPr>
      </w:pPr>
    </w:p>
    <w:p w:rsidR="001475A2" w:rsidRPr="001475A2" w:rsidRDefault="001475A2" w:rsidP="001475A2">
      <w:pPr>
        <w:spacing w:after="0"/>
        <w:ind w:firstLine="567"/>
        <w:jc w:val="both"/>
        <w:rPr>
          <w:rFonts w:ascii="Times New Roman" w:eastAsia="Calibri" w:hAnsi="Times New Roman" w:cs="Times New Roman"/>
          <w:sz w:val="28"/>
          <w:szCs w:val="28"/>
        </w:rPr>
      </w:pPr>
      <w:r w:rsidRPr="001475A2">
        <w:rPr>
          <w:rFonts w:ascii="Times New Roman" w:eastAsia="Calibri" w:hAnsi="Times New Roman" w:cs="Times New Roman"/>
          <w:b/>
          <w:sz w:val="28"/>
          <w:szCs w:val="28"/>
        </w:rPr>
        <w:t>Шкала</w:t>
      </w:r>
      <w:r w:rsidRPr="001475A2">
        <w:rPr>
          <w:rFonts w:ascii="Times New Roman" w:eastAsia="Calibri" w:hAnsi="Times New Roman" w:cs="Times New Roman"/>
          <w:sz w:val="28"/>
          <w:szCs w:val="28"/>
        </w:rPr>
        <w:t xml:space="preserve"> суммарной оценки результатов тестирования:</w:t>
      </w:r>
    </w:p>
    <w:tbl>
      <w:tblPr>
        <w:tblStyle w:val="a8"/>
        <w:tblW w:w="0" w:type="auto"/>
        <w:tblInd w:w="562" w:type="dxa"/>
        <w:tblLook w:val="04A0" w:firstRow="1" w:lastRow="0" w:firstColumn="1" w:lastColumn="0" w:noHBand="0" w:noVBand="1"/>
      </w:tblPr>
      <w:tblGrid>
        <w:gridCol w:w="4111"/>
        <w:gridCol w:w="4672"/>
      </w:tblGrid>
      <w:tr w:rsidR="001475A2" w:rsidRPr="001475A2" w:rsidTr="00545843">
        <w:tc>
          <w:tcPr>
            <w:tcW w:w="4111"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Количество баллов</w:t>
            </w:r>
          </w:p>
        </w:tc>
        <w:tc>
          <w:tcPr>
            <w:tcW w:w="4672"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Оценка</w:t>
            </w:r>
          </w:p>
        </w:tc>
      </w:tr>
      <w:tr w:rsidR="001475A2" w:rsidRPr="001475A2" w:rsidTr="00545843">
        <w:tc>
          <w:tcPr>
            <w:tcW w:w="4111"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 xml:space="preserve">41 – 50 </w:t>
            </w:r>
          </w:p>
        </w:tc>
        <w:tc>
          <w:tcPr>
            <w:tcW w:w="4672"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отлично</w:t>
            </w:r>
          </w:p>
        </w:tc>
      </w:tr>
      <w:tr w:rsidR="001475A2" w:rsidRPr="001475A2" w:rsidTr="00545843">
        <w:tc>
          <w:tcPr>
            <w:tcW w:w="4111"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 xml:space="preserve">33 – 40 </w:t>
            </w:r>
          </w:p>
        </w:tc>
        <w:tc>
          <w:tcPr>
            <w:tcW w:w="4672"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хорошо</w:t>
            </w:r>
          </w:p>
        </w:tc>
      </w:tr>
      <w:tr w:rsidR="001475A2" w:rsidRPr="001475A2" w:rsidTr="00545843">
        <w:tc>
          <w:tcPr>
            <w:tcW w:w="4111"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25 – 32</w:t>
            </w:r>
          </w:p>
        </w:tc>
        <w:tc>
          <w:tcPr>
            <w:tcW w:w="4672"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удовлетворительно</w:t>
            </w:r>
          </w:p>
        </w:tc>
      </w:tr>
      <w:tr w:rsidR="001475A2" w:rsidRPr="001475A2" w:rsidTr="00545843">
        <w:tc>
          <w:tcPr>
            <w:tcW w:w="4111"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lastRenderedPageBreak/>
              <w:t xml:space="preserve">0 – 24 </w:t>
            </w:r>
          </w:p>
        </w:tc>
        <w:tc>
          <w:tcPr>
            <w:tcW w:w="4672" w:type="dxa"/>
          </w:tcPr>
          <w:p w:rsidR="001475A2" w:rsidRPr="001475A2" w:rsidRDefault="001475A2" w:rsidP="001475A2">
            <w:pPr>
              <w:tabs>
                <w:tab w:val="right" w:leader="underscore" w:pos="8505"/>
              </w:tabs>
              <w:spacing w:line="276" w:lineRule="auto"/>
              <w:ind w:left="-79"/>
              <w:contextualSpacing/>
              <w:rPr>
                <w:rFonts w:eastAsia="Calibri"/>
                <w:sz w:val="28"/>
                <w:szCs w:val="28"/>
              </w:rPr>
            </w:pPr>
            <w:r w:rsidRPr="001475A2">
              <w:rPr>
                <w:rFonts w:eastAsia="Calibri"/>
                <w:sz w:val="28"/>
                <w:szCs w:val="28"/>
              </w:rPr>
              <w:t>неудовлетворительно</w:t>
            </w:r>
          </w:p>
        </w:tc>
      </w:tr>
    </w:tbl>
    <w:p w:rsidR="001475A2" w:rsidRPr="001475A2" w:rsidRDefault="001475A2" w:rsidP="001475A2">
      <w:pPr>
        <w:spacing w:after="0"/>
        <w:ind w:firstLine="567"/>
        <w:jc w:val="both"/>
        <w:rPr>
          <w:rFonts w:ascii="Times New Roman" w:eastAsia="Calibri" w:hAnsi="Times New Roman" w:cs="Times New Roman"/>
          <w:sz w:val="28"/>
          <w:szCs w:val="28"/>
        </w:rPr>
      </w:pPr>
    </w:p>
    <w:p w:rsidR="001475A2" w:rsidRPr="001475A2" w:rsidRDefault="001475A2" w:rsidP="005F40A6">
      <w:pPr>
        <w:spacing w:after="0" w:line="240" w:lineRule="auto"/>
        <w:contextualSpacing/>
        <w:rPr>
          <w:rFonts w:ascii="Times New Roman" w:hAnsi="Times New Roman" w:cs="Times New Roman"/>
          <w:sz w:val="28"/>
          <w:szCs w:val="28"/>
        </w:rPr>
      </w:pPr>
    </w:p>
    <w:sectPr w:rsidR="001475A2" w:rsidRPr="001475A2" w:rsidSect="00FE3BC3">
      <w:footerReference w:type="default" r:id="rId27"/>
      <w:pgSz w:w="11909" w:h="16834"/>
      <w:pgMar w:top="1134" w:right="851" w:bottom="1134" w:left="1701"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8F8" w:rsidRDefault="00E678F8" w:rsidP="000D7B12">
      <w:pPr>
        <w:spacing w:after="0" w:line="240" w:lineRule="auto"/>
      </w:pPr>
      <w:r>
        <w:separator/>
      </w:r>
    </w:p>
  </w:endnote>
  <w:endnote w:type="continuationSeparator" w:id="0">
    <w:p w:rsidR="00E678F8" w:rsidRDefault="00E678F8"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6026"/>
      <w:docPartObj>
        <w:docPartGallery w:val="Page Numbers (Bottom of Page)"/>
        <w:docPartUnique/>
      </w:docPartObj>
    </w:sdtPr>
    <w:sdtEndPr/>
    <w:sdtContent>
      <w:p w:rsidR="006255FC" w:rsidRDefault="006255FC">
        <w:pPr>
          <w:pStyle w:val="a6"/>
          <w:jc w:val="center"/>
        </w:pPr>
        <w:r>
          <w:fldChar w:fldCharType="begin"/>
        </w:r>
        <w:r>
          <w:instrText>PAGE   \* MERGEFORMAT</w:instrText>
        </w:r>
        <w:r>
          <w:fldChar w:fldCharType="separate"/>
        </w:r>
        <w:r w:rsidR="004B5422">
          <w:rPr>
            <w:noProof/>
          </w:rPr>
          <w:t>2</w:t>
        </w:r>
        <w:r>
          <w:fldChar w:fldCharType="end"/>
        </w:r>
      </w:p>
    </w:sdtContent>
  </w:sdt>
  <w:p w:rsidR="006255FC" w:rsidRDefault="006255F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FC" w:rsidRDefault="006255FC">
    <w:pPr>
      <w:pStyle w:val="a6"/>
      <w:jc w:val="center"/>
    </w:pPr>
  </w:p>
  <w:p w:rsidR="006255FC" w:rsidRDefault="006255F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14538"/>
      <w:docPartObj>
        <w:docPartGallery w:val="Page Numbers (Bottom of Page)"/>
        <w:docPartUnique/>
      </w:docPartObj>
    </w:sdtPr>
    <w:sdtEndPr/>
    <w:sdtContent>
      <w:p w:rsidR="006255FC" w:rsidRDefault="006255FC">
        <w:pPr>
          <w:pStyle w:val="a6"/>
          <w:jc w:val="center"/>
        </w:pPr>
        <w:r>
          <w:fldChar w:fldCharType="begin"/>
        </w:r>
        <w:r>
          <w:instrText>PAGE   \* MERGEFORMAT</w:instrText>
        </w:r>
        <w:r>
          <w:fldChar w:fldCharType="separate"/>
        </w:r>
        <w:r w:rsidR="004B5422">
          <w:rPr>
            <w:noProof/>
          </w:rPr>
          <w:t>46</w:t>
        </w:r>
        <w:r>
          <w:fldChar w:fldCharType="end"/>
        </w:r>
      </w:p>
    </w:sdtContent>
  </w:sdt>
  <w:p w:rsidR="006255FC" w:rsidRDefault="006255FC">
    <w:pPr>
      <w:rPr>
        <w:rFonts w:cs="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8F8" w:rsidRDefault="00E678F8" w:rsidP="000D7B12">
      <w:pPr>
        <w:spacing w:after="0" w:line="240" w:lineRule="auto"/>
      </w:pPr>
      <w:r>
        <w:separator/>
      </w:r>
    </w:p>
  </w:footnote>
  <w:footnote w:type="continuationSeparator" w:id="0">
    <w:p w:rsidR="00E678F8" w:rsidRDefault="00E678F8" w:rsidP="000D7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4DC7AD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3508F88C"/>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9E4C57C8"/>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12E75010"/>
    <w:multiLevelType w:val="multilevel"/>
    <w:tmpl w:val="6DA24570"/>
    <w:lvl w:ilvl="0">
      <w:start w:val="3"/>
      <w:numFmt w:val="decimal"/>
      <w:lvlText w:val="%1"/>
      <w:lvlJc w:val="left"/>
      <w:pPr>
        <w:ind w:left="360" w:hanging="360"/>
      </w:pPr>
      <w:rPr>
        <w:rFonts w:hint="default"/>
        <w:color w:val="000000"/>
      </w:rPr>
    </w:lvl>
    <w:lvl w:ilvl="1">
      <w:start w:val="1"/>
      <w:numFmt w:val="decimal"/>
      <w:lvlText w:val="%1.%2"/>
      <w:lvlJc w:val="left"/>
      <w:pPr>
        <w:ind w:left="1575" w:hanging="360"/>
      </w:pPr>
      <w:rPr>
        <w:rFonts w:hint="default"/>
        <w:color w:val="000000"/>
      </w:rPr>
    </w:lvl>
    <w:lvl w:ilvl="2">
      <w:start w:val="1"/>
      <w:numFmt w:val="decimal"/>
      <w:lvlText w:val="%1.%2.%3"/>
      <w:lvlJc w:val="left"/>
      <w:pPr>
        <w:ind w:left="3150" w:hanging="720"/>
      </w:pPr>
      <w:rPr>
        <w:rFonts w:hint="default"/>
        <w:color w:val="000000"/>
      </w:rPr>
    </w:lvl>
    <w:lvl w:ilvl="3">
      <w:start w:val="1"/>
      <w:numFmt w:val="decimal"/>
      <w:lvlText w:val="%1.%2.%3.%4"/>
      <w:lvlJc w:val="left"/>
      <w:pPr>
        <w:ind w:left="4725" w:hanging="1080"/>
      </w:pPr>
      <w:rPr>
        <w:rFonts w:hint="default"/>
        <w:color w:val="000000"/>
      </w:rPr>
    </w:lvl>
    <w:lvl w:ilvl="4">
      <w:start w:val="1"/>
      <w:numFmt w:val="decimal"/>
      <w:lvlText w:val="%1.%2.%3.%4.%5"/>
      <w:lvlJc w:val="left"/>
      <w:pPr>
        <w:ind w:left="5940" w:hanging="1080"/>
      </w:pPr>
      <w:rPr>
        <w:rFonts w:hint="default"/>
        <w:color w:val="000000"/>
      </w:rPr>
    </w:lvl>
    <w:lvl w:ilvl="5">
      <w:start w:val="1"/>
      <w:numFmt w:val="decimal"/>
      <w:lvlText w:val="%1.%2.%3.%4.%5.%6"/>
      <w:lvlJc w:val="left"/>
      <w:pPr>
        <w:ind w:left="7515" w:hanging="1440"/>
      </w:pPr>
      <w:rPr>
        <w:rFonts w:hint="default"/>
        <w:color w:val="000000"/>
      </w:rPr>
    </w:lvl>
    <w:lvl w:ilvl="6">
      <w:start w:val="1"/>
      <w:numFmt w:val="decimal"/>
      <w:lvlText w:val="%1.%2.%3.%4.%5.%6.%7"/>
      <w:lvlJc w:val="left"/>
      <w:pPr>
        <w:ind w:left="8730" w:hanging="1440"/>
      </w:pPr>
      <w:rPr>
        <w:rFonts w:hint="default"/>
        <w:color w:val="000000"/>
      </w:rPr>
    </w:lvl>
    <w:lvl w:ilvl="7">
      <w:start w:val="1"/>
      <w:numFmt w:val="decimal"/>
      <w:lvlText w:val="%1.%2.%3.%4.%5.%6.%7.%8"/>
      <w:lvlJc w:val="left"/>
      <w:pPr>
        <w:ind w:left="10305" w:hanging="1800"/>
      </w:pPr>
      <w:rPr>
        <w:rFonts w:hint="default"/>
        <w:color w:val="000000"/>
      </w:rPr>
    </w:lvl>
    <w:lvl w:ilvl="8">
      <w:start w:val="1"/>
      <w:numFmt w:val="decimal"/>
      <w:lvlText w:val="%1.%2.%3.%4.%5.%6.%7.%8.%9"/>
      <w:lvlJc w:val="left"/>
      <w:pPr>
        <w:ind w:left="11520" w:hanging="1800"/>
      </w:pPr>
      <w:rPr>
        <w:rFonts w:hint="default"/>
        <w:color w:val="000000"/>
      </w:rPr>
    </w:lvl>
  </w:abstractNum>
  <w:abstractNum w:abstractNumId="4" w15:restartNumberingAfterBreak="0">
    <w:nsid w:val="17831FDB"/>
    <w:multiLevelType w:val="hybridMultilevel"/>
    <w:tmpl w:val="0F5A4196"/>
    <w:lvl w:ilvl="0" w:tplc="F36059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246334BA"/>
    <w:multiLevelType w:val="hybridMultilevel"/>
    <w:tmpl w:val="95521278"/>
    <w:lvl w:ilvl="0" w:tplc="F61C24E4">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707FD"/>
    <w:multiLevelType w:val="hybridMultilevel"/>
    <w:tmpl w:val="663A2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B6D35"/>
    <w:multiLevelType w:val="hybridMultilevel"/>
    <w:tmpl w:val="3C502A8A"/>
    <w:lvl w:ilvl="0" w:tplc="6428DA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4E7A55C2"/>
    <w:multiLevelType w:val="multilevel"/>
    <w:tmpl w:val="9828A8E6"/>
    <w:lvl w:ilvl="0">
      <w:start w:val="2"/>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0" w15:restartNumberingAfterBreak="0">
    <w:nsid w:val="4EB236DC"/>
    <w:multiLevelType w:val="hybridMultilevel"/>
    <w:tmpl w:val="B290C6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1BB3F14"/>
    <w:multiLevelType w:val="multilevel"/>
    <w:tmpl w:val="36105422"/>
    <w:lvl w:ilvl="0">
      <w:start w:val="3"/>
      <w:numFmt w:val="decimal"/>
      <w:lvlText w:val="%1"/>
      <w:lvlJc w:val="left"/>
      <w:pPr>
        <w:ind w:left="360" w:hanging="360"/>
      </w:pPr>
      <w:rPr>
        <w:rFonts w:hint="default"/>
        <w:color w:val="000000"/>
      </w:rPr>
    </w:lvl>
    <w:lvl w:ilvl="1">
      <w:start w:val="1"/>
      <w:numFmt w:val="decimal"/>
      <w:lvlText w:val="%1.%2"/>
      <w:lvlJc w:val="left"/>
      <w:pPr>
        <w:ind w:left="885" w:hanging="36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590" w:hanging="144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000" w:hanging="1800"/>
      </w:pPr>
      <w:rPr>
        <w:rFonts w:hint="default"/>
        <w:color w:val="000000"/>
      </w:rPr>
    </w:lvl>
  </w:abstractNum>
  <w:abstractNum w:abstractNumId="12" w15:restartNumberingAfterBreak="0">
    <w:nsid w:val="669649A9"/>
    <w:multiLevelType w:val="hybridMultilevel"/>
    <w:tmpl w:val="F82C35D6"/>
    <w:lvl w:ilvl="0" w:tplc="640A6A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667D19"/>
    <w:multiLevelType w:val="hybridMultilevel"/>
    <w:tmpl w:val="912CACE6"/>
    <w:lvl w:ilvl="0" w:tplc="0419000F">
      <w:start w:val="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num w:numId="1">
    <w:abstractNumId w:val="0"/>
  </w:num>
  <w:num w:numId="2">
    <w:abstractNumId w:val="1"/>
  </w:num>
  <w:num w:numId="3">
    <w:abstractNumId w:val="2"/>
  </w:num>
  <w:num w:numId="4">
    <w:abstractNumId w:val="4"/>
  </w:num>
  <w:num w:numId="5">
    <w:abstractNumId w:val="8"/>
  </w:num>
  <w:num w:numId="6">
    <w:abstractNumId w:val="13"/>
  </w:num>
  <w:num w:numId="7">
    <w:abstractNumId w:val="3"/>
  </w:num>
  <w:num w:numId="8">
    <w:abstractNumId w:val="11"/>
  </w:num>
  <w:num w:numId="9">
    <w:abstractNumId w:val="5"/>
  </w:num>
  <w:num w:numId="10">
    <w:abstractNumId w:val="12"/>
  </w:num>
  <w:num w:numId="11">
    <w:abstractNumId w:val="9"/>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12370"/>
    <w:rsid w:val="00015EAC"/>
    <w:rsid w:val="000252B8"/>
    <w:rsid w:val="00027D3A"/>
    <w:rsid w:val="00030D93"/>
    <w:rsid w:val="0004074D"/>
    <w:rsid w:val="00050517"/>
    <w:rsid w:val="00053288"/>
    <w:rsid w:val="000539CF"/>
    <w:rsid w:val="000564D4"/>
    <w:rsid w:val="000620A8"/>
    <w:rsid w:val="00067DB3"/>
    <w:rsid w:val="00080AD8"/>
    <w:rsid w:val="000B1ABE"/>
    <w:rsid w:val="000D1BAD"/>
    <w:rsid w:val="000D7569"/>
    <w:rsid w:val="000D7B12"/>
    <w:rsid w:val="000F02B8"/>
    <w:rsid w:val="000F3D39"/>
    <w:rsid w:val="000F7083"/>
    <w:rsid w:val="001136F2"/>
    <w:rsid w:val="001361EB"/>
    <w:rsid w:val="0014313A"/>
    <w:rsid w:val="001475A2"/>
    <w:rsid w:val="00173ABE"/>
    <w:rsid w:val="00180EF6"/>
    <w:rsid w:val="00181BDB"/>
    <w:rsid w:val="001C1FEE"/>
    <w:rsid w:val="001C3099"/>
    <w:rsid w:val="001D75C1"/>
    <w:rsid w:val="001E319F"/>
    <w:rsid w:val="001F3709"/>
    <w:rsid w:val="001F6545"/>
    <w:rsid w:val="00216215"/>
    <w:rsid w:val="00225440"/>
    <w:rsid w:val="002304E5"/>
    <w:rsid w:val="00233627"/>
    <w:rsid w:val="0023442A"/>
    <w:rsid w:val="00235B3A"/>
    <w:rsid w:val="00247CC1"/>
    <w:rsid w:val="0025022B"/>
    <w:rsid w:val="00264C16"/>
    <w:rsid w:val="0029356D"/>
    <w:rsid w:val="002A6181"/>
    <w:rsid w:val="002A7993"/>
    <w:rsid w:val="002B581C"/>
    <w:rsid w:val="002B6DFC"/>
    <w:rsid w:val="002C48F4"/>
    <w:rsid w:val="002D64F3"/>
    <w:rsid w:val="002E33F1"/>
    <w:rsid w:val="003163F0"/>
    <w:rsid w:val="00324099"/>
    <w:rsid w:val="003608C4"/>
    <w:rsid w:val="0036150F"/>
    <w:rsid w:val="003620E3"/>
    <w:rsid w:val="003751A7"/>
    <w:rsid w:val="003774AB"/>
    <w:rsid w:val="003A4A42"/>
    <w:rsid w:val="003E250E"/>
    <w:rsid w:val="003E4F04"/>
    <w:rsid w:val="003F0841"/>
    <w:rsid w:val="003F5AD5"/>
    <w:rsid w:val="00413B58"/>
    <w:rsid w:val="00417C66"/>
    <w:rsid w:val="00435F38"/>
    <w:rsid w:val="004407C9"/>
    <w:rsid w:val="0044168E"/>
    <w:rsid w:val="004452FF"/>
    <w:rsid w:val="00447879"/>
    <w:rsid w:val="004547DE"/>
    <w:rsid w:val="00470155"/>
    <w:rsid w:val="0047404D"/>
    <w:rsid w:val="00481DD6"/>
    <w:rsid w:val="0048533B"/>
    <w:rsid w:val="0049317C"/>
    <w:rsid w:val="00494857"/>
    <w:rsid w:val="004A3978"/>
    <w:rsid w:val="004B09B6"/>
    <w:rsid w:val="004B1388"/>
    <w:rsid w:val="004B5422"/>
    <w:rsid w:val="004C665F"/>
    <w:rsid w:val="004D261E"/>
    <w:rsid w:val="004D364E"/>
    <w:rsid w:val="004D7309"/>
    <w:rsid w:val="004E60D5"/>
    <w:rsid w:val="004F6627"/>
    <w:rsid w:val="00502447"/>
    <w:rsid w:val="00504965"/>
    <w:rsid w:val="005223B9"/>
    <w:rsid w:val="00525975"/>
    <w:rsid w:val="00533163"/>
    <w:rsid w:val="005339F3"/>
    <w:rsid w:val="00535337"/>
    <w:rsid w:val="00541748"/>
    <w:rsid w:val="00544AD5"/>
    <w:rsid w:val="00556A9E"/>
    <w:rsid w:val="00563E16"/>
    <w:rsid w:val="00584058"/>
    <w:rsid w:val="005A00EE"/>
    <w:rsid w:val="005B3FC2"/>
    <w:rsid w:val="005B4E24"/>
    <w:rsid w:val="005B562C"/>
    <w:rsid w:val="005C5E53"/>
    <w:rsid w:val="005C6964"/>
    <w:rsid w:val="005E521A"/>
    <w:rsid w:val="005E69BD"/>
    <w:rsid w:val="005F40A6"/>
    <w:rsid w:val="006255FC"/>
    <w:rsid w:val="006426F6"/>
    <w:rsid w:val="0065776F"/>
    <w:rsid w:val="00657DC7"/>
    <w:rsid w:val="0068509F"/>
    <w:rsid w:val="006859D0"/>
    <w:rsid w:val="006A06D5"/>
    <w:rsid w:val="006A6B12"/>
    <w:rsid w:val="006C2230"/>
    <w:rsid w:val="006C33D9"/>
    <w:rsid w:val="006C34F5"/>
    <w:rsid w:val="006D4A37"/>
    <w:rsid w:val="006D79F8"/>
    <w:rsid w:val="006E06AD"/>
    <w:rsid w:val="006E4A2D"/>
    <w:rsid w:val="006E5650"/>
    <w:rsid w:val="006F64F9"/>
    <w:rsid w:val="0070213C"/>
    <w:rsid w:val="00716D67"/>
    <w:rsid w:val="007211D0"/>
    <w:rsid w:val="007240F1"/>
    <w:rsid w:val="00731DFB"/>
    <w:rsid w:val="007324A0"/>
    <w:rsid w:val="007361B3"/>
    <w:rsid w:val="0073670A"/>
    <w:rsid w:val="0074320D"/>
    <w:rsid w:val="00750237"/>
    <w:rsid w:val="00771EDD"/>
    <w:rsid w:val="007807BA"/>
    <w:rsid w:val="007860B5"/>
    <w:rsid w:val="007940B5"/>
    <w:rsid w:val="007B78E5"/>
    <w:rsid w:val="007E5ABA"/>
    <w:rsid w:val="007E7A12"/>
    <w:rsid w:val="007E7C40"/>
    <w:rsid w:val="007F51FB"/>
    <w:rsid w:val="007F6C4E"/>
    <w:rsid w:val="00806306"/>
    <w:rsid w:val="00825FE5"/>
    <w:rsid w:val="00830771"/>
    <w:rsid w:val="00835275"/>
    <w:rsid w:val="008365A4"/>
    <w:rsid w:val="008555E5"/>
    <w:rsid w:val="00874D8F"/>
    <w:rsid w:val="00886C45"/>
    <w:rsid w:val="00895C74"/>
    <w:rsid w:val="008C3931"/>
    <w:rsid w:val="008C452F"/>
    <w:rsid w:val="008C51E9"/>
    <w:rsid w:val="008E61C4"/>
    <w:rsid w:val="008E718D"/>
    <w:rsid w:val="008F09F4"/>
    <w:rsid w:val="008F7D14"/>
    <w:rsid w:val="008F7D1B"/>
    <w:rsid w:val="0091738B"/>
    <w:rsid w:val="00917D7B"/>
    <w:rsid w:val="00922028"/>
    <w:rsid w:val="009328F1"/>
    <w:rsid w:val="009459C9"/>
    <w:rsid w:val="00950F76"/>
    <w:rsid w:val="00955FE5"/>
    <w:rsid w:val="00964F58"/>
    <w:rsid w:val="009735B2"/>
    <w:rsid w:val="00975706"/>
    <w:rsid w:val="009843E4"/>
    <w:rsid w:val="00984642"/>
    <w:rsid w:val="00984A7B"/>
    <w:rsid w:val="00987702"/>
    <w:rsid w:val="009B13D3"/>
    <w:rsid w:val="009B6C65"/>
    <w:rsid w:val="009C4305"/>
    <w:rsid w:val="009C69E8"/>
    <w:rsid w:val="009C7C70"/>
    <w:rsid w:val="009D678D"/>
    <w:rsid w:val="009E4444"/>
    <w:rsid w:val="00A17414"/>
    <w:rsid w:val="00A20847"/>
    <w:rsid w:val="00A24556"/>
    <w:rsid w:val="00A24D9F"/>
    <w:rsid w:val="00A26B81"/>
    <w:rsid w:val="00A27E3C"/>
    <w:rsid w:val="00A30F09"/>
    <w:rsid w:val="00A45481"/>
    <w:rsid w:val="00A57E09"/>
    <w:rsid w:val="00A67C33"/>
    <w:rsid w:val="00A715C2"/>
    <w:rsid w:val="00A84DBA"/>
    <w:rsid w:val="00A867B8"/>
    <w:rsid w:val="00A87B8B"/>
    <w:rsid w:val="00AA7A6C"/>
    <w:rsid w:val="00AC73A1"/>
    <w:rsid w:val="00AD3B42"/>
    <w:rsid w:val="00AD5A73"/>
    <w:rsid w:val="00AF1383"/>
    <w:rsid w:val="00AF3FA0"/>
    <w:rsid w:val="00AF7B02"/>
    <w:rsid w:val="00B108B5"/>
    <w:rsid w:val="00B27A25"/>
    <w:rsid w:val="00B35A10"/>
    <w:rsid w:val="00B36D2E"/>
    <w:rsid w:val="00B400B1"/>
    <w:rsid w:val="00B417B9"/>
    <w:rsid w:val="00B512BF"/>
    <w:rsid w:val="00B56152"/>
    <w:rsid w:val="00BA3D51"/>
    <w:rsid w:val="00BA4C63"/>
    <w:rsid w:val="00BA4F0E"/>
    <w:rsid w:val="00BA723D"/>
    <w:rsid w:val="00BB6230"/>
    <w:rsid w:val="00BC6A70"/>
    <w:rsid w:val="00BD3AAB"/>
    <w:rsid w:val="00BD78FE"/>
    <w:rsid w:val="00BE7DC0"/>
    <w:rsid w:val="00C024F8"/>
    <w:rsid w:val="00C14F26"/>
    <w:rsid w:val="00C25B52"/>
    <w:rsid w:val="00C27915"/>
    <w:rsid w:val="00C316D2"/>
    <w:rsid w:val="00C327C9"/>
    <w:rsid w:val="00C6264C"/>
    <w:rsid w:val="00C63BB3"/>
    <w:rsid w:val="00C6455B"/>
    <w:rsid w:val="00C65280"/>
    <w:rsid w:val="00C700BB"/>
    <w:rsid w:val="00C728BC"/>
    <w:rsid w:val="00C76C68"/>
    <w:rsid w:val="00C83698"/>
    <w:rsid w:val="00C95359"/>
    <w:rsid w:val="00C97B9D"/>
    <w:rsid w:val="00CA36C3"/>
    <w:rsid w:val="00CB4791"/>
    <w:rsid w:val="00CC0FB7"/>
    <w:rsid w:val="00CC2E8D"/>
    <w:rsid w:val="00CC4F63"/>
    <w:rsid w:val="00CD41C9"/>
    <w:rsid w:val="00CE1618"/>
    <w:rsid w:val="00CE486A"/>
    <w:rsid w:val="00CF04F8"/>
    <w:rsid w:val="00CF7413"/>
    <w:rsid w:val="00D03D3E"/>
    <w:rsid w:val="00D04801"/>
    <w:rsid w:val="00D07C76"/>
    <w:rsid w:val="00D10BCF"/>
    <w:rsid w:val="00D1202C"/>
    <w:rsid w:val="00D42468"/>
    <w:rsid w:val="00D545D3"/>
    <w:rsid w:val="00D54E91"/>
    <w:rsid w:val="00D64987"/>
    <w:rsid w:val="00DC0F25"/>
    <w:rsid w:val="00DC6985"/>
    <w:rsid w:val="00DE4015"/>
    <w:rsid w:val="00DE7BA5"/>
    <w:rsid w:val="00DF7ECB"/>
    <w:rsid w:val="00E1719C"/>
    <w:rsid w:val="00E613F8"/>
    <w:rsid w:val="00E64A34"/>
    <w:rsid w:val="00E678F8"/>
    <w:rsid w:val="00E750BF"/>
    <w:rsid w:val="00E75164"/>
    <w:rsid w:val="00E76621"/>
    <w:rsid w:val="00E83B87"/>
    <w:rsid w:val="00E902B7"/>
    <w:rsid w:val="00E92D72"/>
    <w:rsid w:val="00EA5128"/>
    <w:rsid w:val="00EC1990"/>
    <w:rsid w:val="00ED0336"/>
    <w:rsid w:val="00ED1990"/>
    <w:rsid w:val="00ED27B6"/>
    <w:rsid w:val="00ED527C"/>
    <w:rsid w:val="00EE60DD"/>
    <w:rsid w:val="00F04C6B"/>
    <w:rsid w:val="00F0704C"/>
    <w:rsid w:val="00F14989"/>
    <w:rsid w:val="00F20460"/>
    <w:rsid w:val="00F2550D"/>
    <w:rsid w:val="00F26A0F"/>
    <w:rsid w:val="00F30926"/>
    <w:rsid w:val="00F36FBD"/>
    <w:rsid w:val="00F40450"/>
    <w:rsid w:val="00F47AA7"/>
    <w:rsid w:val="00F64D10"/>
    <w:rsid w:val="00F660D2"/>
    <w:rsid w:val="00F66F13"/>
    <w:rsid w:val="00F84027"/>
    <w:rsid w:val="00FA532E"/>
    <w:rsid w:val="00FA6A32"/>
    <w:rsid w:val="00FA7B17"/>
    <w:rsid w:val="00FC57B3"/>
    <w:rsid w:val="00FE3BA3"/>
    <w:rsid w:val="00FE3BC3"/>
    <w:rsid w:val="00FE77DE"/>
    <w:rsid w:val="00FF469A"/>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B1CA8"/>
  <w15:docId w15:val="{B9D8D438-8C6C-4D19-9A06-0480AD07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D10BCF"/>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2">
    <w:name w:val="heading 2"/>
    <w:basedOn w:val="a0"/>
    <w:next w:val="a0"/>
    <w:link w:val="20"/>
    <w:uiPriority w:val="9"/>
    <w:unhideWhenUsed/>
    <w:qFormat/>
    <w:rsid w:val="00D10BCF"/>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D7B12"/>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D7B12"/>
  </w:style>
  <w:style w:type="paragraph" w:styleId="a6">
    <w:name w:val="footer"/>
    <w:basedOn w:val="a0"/>
    <w:link w:val="a7"/>
    <w:uiPriority w:val="99"/>
    <w:unhideWhenUsed/>
    <w:rsid w:val="000D7B1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D7B12"/>
  </w:style>
  <w:style w:type="table" w:styleId="a8">
    <w:name w:val="Table Grid"/>
    <w:basedOn w:val="a2"/>
    <w:uiPriority w:val="3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1"/>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0"/>
    <w:link w:val="1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9">
    <w:name w:val="Body Text"/>
    <w:basedOn w:val="a0"/>
    <w:link w:val="aa"/>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a">
    <w:name w:val="Основной текст Знак"/>
    <w:basedOn w:val="a1"/>
    <w:link w:val="a9"/>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a"/>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b">
    <w:name w:val="List Paragraph"/>
    <w:basedOn w:val="a0"/>
    <w:uiPriority w:val="34"/>
    <w:qFormat/>
    <w:rsid w:val="00F04C6B"/>
    <w:pPr>
      <w:ind w:left="720"/>
      <w:contextualSpacing/>
    </w:pPr>
  </w:style>
  <w:style w:type="paragraph" w:customStyle="1" w:styleId="a">
    <w:name w:val="Перечисление для таблиц"/>
    <w:basedOn w:val="a0"/>
    <w:rsid w:val="006859D0"/>
    <w:pPr>
      <w:numPr>
        <w:numId w:val="12"/>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styleId="ac">
    <w:name w:val="Hyperlink"/>
    <w:uiPriority w:val="99"/>
    <w:unhideWhenUsed/>
    <w:rsid w:val="002304E5"/>
    <w:rPr>
      <w:color w:val="0000FF"/>
      <w:u w:val="single"/>
    </w:rPr>
  </w:style>
  <w:style w:type="character" w:customStyle="1" w:styleId="apple-converted-space">
    <w:name w:val="apple-converted-space"/>
    <w:rsid w:val="009E4444"/>
  </w:style>
  <w:style w:type="paragraph" w:styleId="3">
    <w:name w:val="Body Text Indent 3"/>
    <w:basedOn w:val="a0"/>
    <w:link w:val="30"/>
    <w:uiPriority w:val="99"/>
    <w:semiHidden/>
    <w:unhideWhenUsed/>
    <w:rsid w:val="00CC2E8D"/>
    <w:pPr>
      <w:spacing w:after="120"/>
      <w:ind w:left="283"/>
    </w:pPr>
    <w:rPr>
      <w:sz w:val="16"/>
      <w:szCs w:val="16"/>
    </w:rPr>
  </w:style>
  <w:style w:type="character" w:customStyle="1" w:styleId="30">
    <w:name w:val="Основной текст с отступом 3 Знак"/>
    <w:basedOn w:val="a1"/>
    <w:link w:val="3"/>
    <w:uiPriority w:val="99"/>
    <w:semiHidden/>
    <w:rsid w:val="00CC2E8D"/>
    <w:rPr>
      <w:sz w:val="16"/>
      <w:szCs w:val="16"/>
    </w:rPr>
  </w:style>
  <w:style w:type="paragraph" w:styleId="ad">
    <w:name w:val="Balloon Text"/>
    <w:basedOn w:val="a0"/>
    <w:link w:val="ae"/>
    <w:uiPriority w:val="99"/>
    <w:semiHidden/>
    <w:unhideWhenUsed/>
    <w:rsid w:val="006C33D9"/>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6C33D9"/>
    <w:rPr>
      <w:rFonts w:ascii="Tahoma" w:hAnsi="Tahoma" w:cs="Tahoma"/>
      <w:sz w:val="16"/>
      <w:szCs w:val="16"/>
    </w:rPr>
  </w:style>
  <w:style w:type="paragraph" w:customStyle="1" w:styleId="Default">
    <w:name w:val="Default"/>
    <w:qFormat/>
    <w:rsid w:val="00CB4791"/>
    <w:pPr>
      <w:spacing w:after="0" w:line="240" w:lineRule="auto"/>
    </w:pPr>
    <w:rPr>
      <w:rFonts w:ascii="Calibri" w:eastAsia="Times New Roman" w:hAnsi="Calibri" w:cs="Calibri"/>
      <w:color w:val="000000"/>
      <w:sz w:val="24"/>
      <w:szCs w:val="24"/>
      <w:lang w:eastAsia="ru-RU"/>
    </w:rPr>
  </w:style>
  <w:style w:type="character" w:customStyle="1" w:styleId="20">
    <w:name w:val="Заголовок 2 Знак"/>
    <w:basedOn w:val="a1"/>
    <w:link w:val="2"/>
    <w:uiPriority w:val="9"/>
    <w:rsid w:val="00D10BCF"/>
    <w:rPr>
      <w:rFonts w:ascii="Times New Roman" w:eastAsiaTheme="majorEastAsia" w:hAnsi="Times New Roman" w:cstheme="majorBidi"/>
      <w:b/>
      <w:bCs/>
      <w:sz w:val="28"/>
      <w:szCs w:val="26"/>
    </w:rPr>
  </w:style>
  <w:style w:type="paragraph" w:styleId="13">
    <w:name w:val="toc 1"/>
    <w:basedOn w:val="a0"/>
    <w:next w:val="a0"/>
    <w:autoRedefine/>
    <w:uiPriority w:val="39"/>
    <w:unhideWhenUsed/>
    <w:rsid w:val="00D10BCF"/>
    <w:pPr>
      <w:spacing w:after="100"/>
    </w:pPr>
  </w:style>
  <w:style w:type="paragraph" w:styleId="21">
    <w:name w:val="toc 2"/>
    <w:basedOn w:val="a0"/>
    <w:next w:val="a0"/>
    <w:autoRedefine/>
    <w:uiPriority w:val="39"/>
    <w:unhideWhenUsed/>
    <w:rsid w:val="00D10BCF"/>
    <w:pPr>
      <w:spacing w:after="100"/>
      <w:ind w:left="220"/>
    </w:pPr>
  </w:style>
  <w:style w:type="character" w:customStyle="1" w:styleId="10">
    <w:name w:val="Заголовок 1 Знак"/>
    <w:basedOn w:val="a1"/>
    <w:link w:val="1"/>
    <w:uiPriority w:val="9"/>
    <w:rsid w:val="00D10BCF"/>
    <w:rPr>
      <w:rFonts w:ascii="Times New Roman" w:eastAsiaTheme="majorEastAsia" w:hAnsi="Times New Roman" w:cstheme="majorBidi"/>
      <w:b/>
      <w:bCs/>
      <w:caps/>
      <w:sz w:val="28"/>
      <w:szCs w:val="28"/>
    </w:rPr>
  </w:style>
  <w:style w:type="paragraph" w:styleId="af">
    <w:name w:val="TOC Heading"/>
    <w:basedOn w:val="1"/>
    <w:next w:val="a0"/>
    <w:uiPriority w:val="39"/>
    <w:semiHidden/>
    <w:unhideWhenUsed/>
    <w:qFormat/>
    <w:rsid w:val="00D10BCF"/>
    <w:pPr>
      <w:spacing w:before="480" w:line="276" w:lineRule="auto"/>
      <w:jc w:val="left"/>
      <w:outlineLvl w:val="9"/>
    </w:pPr>
    <w:rPr>
      <w:rFonts w:asciiTheme="majorHAnsi" w:hAnsiTheme="majorHAnsi"/>
      <w:caps w:val="0"/>
      <w:color w:val="365F91" w:themeColor="accent1" w:themeShade="BF"/>
      <w:lang w:eastAsia="ru-RU"/>
    </w:rPr>
  </w:style>
  <w:style w:type="paragraph" w:styleId="af0">
    <w:name w:val="No Spacing"/>
    <w:uiPriority w:val="1"/>
    <w:qFormat/>
    <w:rsid w:val="00D10B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51680">
      <w:bodyDiv w:val="1"/>
      <w:marLeft w:val="0"/>
      <w:marRight w:val="0"/>
      <w:marTop w:val="0"/>
      <w:marBottom w:val="0"/>
      <w:divBdr>
        <w:top w:val="none" w:sz="0" w:space="0" w:color="auto"/>
        <w:left w:val="none" w:sz="0" w:space="0" w:color="auto"/>
        <w:bottom w:val="none" w:sz="0" w:space="0" w:color="auto"/>
        <w:right w:val="none" w:sz="0" w:space="0" w:color="auto"/>
      </w:divBdr>
    </w:div>
    <w:div w:id="55890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18" Type="http://schemas.openxmlformats.org/officeDocument/2006/relationships/hyperlink" Target="http://philos.msu.ru/" TargetMode="External"/><Relationship Id="rId26" Type="http://schemas.openxmlformats.org/officeDocument/2006/relationships/hyperlink" Target="http://www.iprbooks.ru/" TargetMode="External"/><Relationship Id="rId3" Type="http://schemas.openxmlformats.org/officeDocument/2006/relationships/styles" Target="styles.xml"/><Relationship Id="rId21" Type="http://schemas.openxmlformats.org/officeDocument/2006/relationships/hyperlink" Target="http://www.vphil.ru/" TargetMode="Externa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iphras.ru/" TargetMode="External"/><Relationship Id="rId25" Type="http://schemas.openxmlformats.org/officeDocument/2006/relationships/hyperlink" Target="http://www.biblio-online.ru/" TargetMode="Externa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ecsocman.hs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24"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5" Type="http://schemas.openxmlformats.org/officeDocument/2006/relationships/webSettings" Target="webSettings.xml"/><Relationship Id="rId15" Type="http://schemas.openxmlformats.org/officeDocument/2006/relationships/hyperlink" Target="http://biblioclub.ru/index.php?page=book&amp;id=124372" TargetMode="External"/><Relationship Id="rId23" Type="http://schemas.openxmlformats.org/officeDocument/2006/relationships/hyperlink" Target="http://iphras.ru/hp.htm" TargetMode="External"/><Relationship Id="rId28" Type="http://schemas.openxmlformats.org/officeDocument/2006/relationships/fontTable" Target="fontTable.xml"/><Relationship Id="rId10" Type="http://schemas.openxmlformats.org/officeDocument/2006/relationships/hyperlink" Target="http://biblio" TargetMode="External"/><Relationship Id="rId19" Type="http://schemas.openxmlformats.org/officeDocument/2006/relationships/hyperlink" Target="http://philosophy.spb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 TargetMode="External"/><Relationship Id="rId22" Type="http://schemas.openxmlformats.org/officeDocument/2006/relationships/hyperlink" Target="http://iphras.ru/ph_j.htm"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DDD-80C9-4EC0-BAAF-F94A5CCB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11033</Words>
  <Characters>62890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16</cp:revision>
  <cp:lastPrinted>2019-01-21T12:44:00Z</cp:lastPrinted>
  <dcterms:created xsi:type="dcterms:W3CDTF">2018-11-18T11:45:00Z</dcterms:created>
  <dcterms:modified xsi:type="dcterms:W3CDTF">2023-05-06T12:28:00Z</dcterms:modified>
</cp:coreProperties>
</file>