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A" w:rsidRPr="00C37B6F" w:rsidRDefault="00BC531A" w:rsidP="00C37B6F">
      <w:pPr>
        <w:pStyle w:val="43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0769968"/>
      <w:bookmarkStart w:id="1" w:name="_Toc420775563"/>
      <w:r w:rsidRPr="00C37B6F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C37B6F">
        <w:rPr>
          <w:rFonts w:ascii="Times New Roman" w:hAnsi="Times New Roman" w:cs="Times New Roman"/>
          <w:sz w:val="24"/>
          <w:szCs w:val="24"/>
        </w:rPr>
        <w:br/>
        <w:t>ВЫСШЕГО   ОБРАЗОВАНИЯ ЛЕНИНГРАДСКОЙ ОБЛАСТИ</w:t>
      </w:r>
      <w:r w:rsidRPr="00C37B6F">
        <w:rPr>
          <w:rFonts w:ascii="Times New Roman" w:hAnsi="Times New Roman" w:cs="Times New Roman"/>
          <w:sz w:val="24"/>
          <w:szCs w:val="24"/>
        </w:rPr>
        <w:br/>
        <w:t>«ЛЕНИНГРАДСКИЙ ГОСУДАРСТВЕННЫЙ УНИВЕРСИТЕТ ИМЕНИ А. С. ПУШКИНА»</w:t>
      </w:r>
    </w:p>
    <w:p w:rsidR="00BC531A" w:rsidRPr="00C37B6F" w:rsidRDefault="00BC531A" w:rsidP="00C37B6F">
      <w:pPr>
        <w:pStyle w:val="39"/>
        <w:shd w:val="clear" w:color="auto" w:fill="auto"/>
        <w:tabs>
          <w:tab w:val="left" w:pos="5152"/>
        </w:tabs>
        <w:spacing w:line="276" w:lineRule="auto"/>
        <w:ind w:left="1000"/>
        <w:jc w:val="center"/>
        <w:rPr>
          <w:rFonts w:ascii="Times New Roman" w:hAnsi="Times New Roman" w:cs="Times New Roman"/>
          <w:sz w:val="24"/>
          <w:szCs w:val="24"/>
        </w:rPr>
      </w:pPr>
    </w:p>
    <w:p w:rsidR="00BC531A" w:rsidRPr="00966B42" w:rsidRDefault="00BC531A" w:rsidP="00BC531A">
      <w:pPr>
        <w:pStyle w:val="39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966B42" w:rsidRDefault="00BC531A" w:rsidP="00BC531A">
      <w:pPr>
        <w:pStyle w:val="39"/>
        <w:shd w:val="clear" w:color="auto" w:fill="auto"/>
        <w:tabs>
          <w:tab w:val="left" w:pos="5152"/>
        </w:tabs>
        <w:spacing w:line="413" w:lineRule="exact"/>
        <w:ind w:left="1000"/>
        <w:rPr>
          <w:sz w:val="24"/>
          <w:szCs w:val="24"/>
        </w:rPr>
      </w:pPr>
    </w:p>
    <w:p w:rsidR="00BC531A" w:rsidRPr="00C37B6F" w:rsidRDefault="00BC531A" w:rsidP="00BC531A">
      <w:pPr>
        <w:pStyle w:val="39"/>
        <w:shd w:val="clear" w:color="auto" w:fill="auto"/>
        <w:tabs>
          <w:tab w:val="left" w:pos="7666"/>
        </w:tabs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Утверждаю»</w:t>
      </w:r>
    </w:p>
    <w:p w:rsidR="00BC531A" w:rsidRPr="00C37B6F" w:rsidRDefault="00BC531A" w:rsidP="00BC531A">
      <w:pPr>
        <w:pStyle w:val="39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Проректор</w:t>
      </w:r>
      <w:r w:rsidR="00132B67">
        <w:rPr>
          <w:rFonts w:ascii="Times New Roman" w:hAnsi="Times New Roman" w:cs="Times New Roman"/>
          <w:sz w:val="24"/>
          <w:szCs w:val="24"/>
        </w:rPr>
        <w:t xml:space="preserve"> по учебно-методической</w:t>
      </w:r>
      <w:r w:rsidRPr="00C37B6F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BC531A" w:rsidRPr="00C37B6F" w:rsidRDefault="00BC531A" w:rsidP="00BC531A">
      <w:pPr>
        <w:pStyle w:val="39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7B6F">
        <w:rPr>
          <w:rFonts w:ascii="Times New Roman" w:hAnsi="Times New Roman" w:cs="Times New Roman"/>
          <w:sz w:val="24"/>
          <w:szCs w:val="24"/>
        </w:rPr>
        <w:t>________________</w:t>
      </w:r>
      <w:r w:rsidR="00132B67">
        <w:rPr>
          <w:rFonts w:ascii="Times New Roman" w:hAnsi="Times New Roman" w:cs="Times New Roman"/>
          <w:sz w:val="24"/>
          <w:szCs w:val="24"/>
        </w:rPr>
        <w:t>С.Н.Большаков</w:t>
      </w:r>
    </w:p>
    <w:p w:rsidR="00BC531A" w:rsidRPr="00C37B6F" w:rsidRDefault="00BC531A" w:rsidP="00BC531A">
      <w:pPr>
        <w:pStyle w:val="39"/>
        <w:shd w:val="clear" w:color="auto" w:fill="auto"/>
        <w:spacing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C531A" w:rsidRPr="00366C71" w:rsidRDefault="00BC531A" w:rsidP="00BC531A">
      <w:pPr>
        <w:pStyle w:val="39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BC531A" w:rsidRPr="00F5196C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ДИСЦИПЛИНЫ ОП. </w:t>
      </w:r>
      <w:r w:rsidR="00173802">
        <w:rPr>
          <w:sz w:val="28"/>
          <w:szCs w:val="28"/>
        </w:rPr>
        <w:t>1</w:t>
      </w:r>
      <w:r w:rsidR="00D37916" w:rsidRPr="00D37916">
        <w:rPr>
          <w:sz w:val="28"/>
          <w:szCs w:val="28"/>
        </w:rPr>
        <w:t xml:space="preserve">4 </w:t>
      </w:r>
      <w:r w:rsidR="00D37916">
        <w:rPr>
          <w:sz w:val="28"/>
          <w:szCs w:val="28"/>
        </w:rPr>
        <w:t>«</w:t>
      </w:r>
      <w:r w:rsidR="00D37916" w:rsidRPr="00890281">
        <w:rPr>
          <w:sz w:val="28"/>
          <w:szCs w:val="28"/>
        </w:rPr>
        <w:t>Информационно-коммуникативные технологии в профессиональной деятельности</w:t>
      </w:r>
      <w:r>
        <w:rPr>
          <w:sz w:val="28"/>
          <w:szCs w:val="28"/>
        </w:rPr>
        <w:t>»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BC531A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>
        <w:rPr>
          <w:spacing w:val="3"/>
        </w:rPr>
        <w:t>Санкт-Петербург</w:t>
      </w:r>
    </w:p>
    <w:p w:rsidR="00BC531A" w:rsidRPr="00F02AF4" w:rsidRDefault="00BC531A" w:rsidP="00BC53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024A">
        <w:rPr>
          <w:spacing w:val="3"/>
        </w:rPr>
        <w:t xml:space="preserve"> </w:t>
      </w:r>
      <w:r w:rsidR="001700EB">
        <w:t>2022</w:t>
      </w:r>
    </w:p>
    <w:p w:rsidR="00BC531A" w:rsidRDefault="00BC531A" w:rsidP="00BC531A">
      <w:pPr>
        <w:shd w:val="clear" w:color="auto" w:fill="FFFFFF"/>
        <w:spacing w:before="5400" w:line="320" w:lineRule="exact"/>
        <w:ind w:left="3424" w:right="3528" w:hanging="104"/>
      </w:pP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</w:t>
      </w:r>
      <w:r w:rsidRPr="00930CEB">
        <w:rPr>
          <w:rFonts w:ascii="Times New Roman" w:hAnsi="Times New Roman"/>
          <w:sz w:val="28"/>
          <w:szCs w:val="28"/>
        </w:rPr>
        <w:t>.</w:t>
      </w:r>
      <w:r w:rsidR="00173802">
        <w:rPr>
          <w:rFonts w:ascii="Times New Roman" w:hAnsi="Times New Roman"/>
          <w:sz w:val="28"/>
          <w:szCs w:val="28"/>
        </w:rPr>
        <w:t>1</w:t>
      </w:r>
      <w:r w:rsidR="00D37916">
        <w:rPr>
          <w:rFonts w:ascii="Times New Roman" w:hAnsi="Times New Roman"/>
          <w:sz w:val="28"/>
          <w:szCs w:val="28"/>
        </w:rPr>
        <w:t>4</w:t>
      </w:r>
      <w:r w:rsidRPr="00930CEB">
        <w:rPr>
          <w:rFonts w:ascii="Times New Roman" w:hAnsi="Times New Roman"/>
          <w:sz w:val="28"/>
          <w:szCs w:val="28"/>
        </w:rPr>
        <w:t xml:space="preserve"> </w:t>
      </w:r>
      <w:r w:rsidRPr="00D37916">
        <w:rPr>
          <w:rFonts w:ascii="Times New Roman" w:hAnsi="Times New Roman" w:cs="Times New Roman"/>
          <w:sz w:val="28"/>
          <w:szCs w:val="28"/>
        </w:rPr>
        <w:t>«</w:t>
      </w:r>
      <w:r w:rsidR="00D37916" w:rsidRPr="00D37916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в профессиональной деятельности</w:t>
      </w:r>
      <w:r w:rsidRPr="00D37916">
        <w:rPr>
          <w:rFonts w:ascii="Times New Roman" w:hAnsi="Times New Roman" w:cs="Times New Roman"/>
          <w:sz w:val="28"/>
          <w:szCs w:val="28"/>
        </w:rPr>
        <w:t>»</w:t>
      </w:r>
      <w:r w:rsidRPr="00930CEB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утвержденного приказом Министерства образования и науки РФ от 11.08.2014 года № 976 по специальностям среднего профессионального образования (далее СПО) 40.02.01 «Право и организация социального обеспечения».</w:t>
      </w:r>
    </w:p>
    <w:p w:rsidR="00BC531A" w:rsidRPr="00930CEB" w:rsidRDefault="00BC531A" w:rsidP="00BC531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</w:pPr>
      <w:r>
        <w:t>Организация-разработчик:  ГАОУ ВО ЛО «ЛГУ им. А.С. Пушкина».</w:t>
      </w:r>
    </w:p>
    <w:p w:rsidR="00BC531A" w:rsidRDefault="00BC531A" w:rsidP="00BC531A">
      <w:pPr>
        <w:jc w:val="both"/>
      </w:pPr>
    </w:p>
    <w:p w:rsidR="00BC531A" w:rsidRPr="005A4A83" w:rsidRDefault="00BC531A" w:rsidP="00BC531A">
      <w:pPr>
        <w:jc w:val="both"/>
      </w:pPr>
      <w:r>
        <w:t>Разработчик:</w:t>
      </w:r>
      <w:r w:rsidR="00EE386E">
        <w:t xml:space="preserve">  </w:t>
      </w:r>
      <w:r w:rsidRPr="005A4A83">
        <w:rPr>
          <w:u w:val="single"/>
        </w:rPr>
        <w:t xml:space="preserve">преподаватель </w:t>
      </w:r>
      <w:r w:rsidR="002F3D8E" w:rsidRPr="002F3D8E">
        <w:rPr>
          <w:u w:val="single"/>
        </w:rPr>
        <w:t>Талантов Илья Анатольевич</w:t>
      </w:r>
      <w:r w:rsidRPr="005A4A83">
        <w:rPr>
          <w:u w:val="single"/>
        </w:rPr>
        <w:t xml:space="preserve">       </w:t>
      </w:r>
    </w:p>
    <w:p w:rsidR="00BC531A" w:rsidRPr="005A4A83" w:rsidRDefault="00BC531A" w:rsidP="00BC531A">
      <w:pPr>
        <w:jc w:val="both"/>
        <w:rPr>
          <w:vertAlign w:val="superscript"/>
        </w:rPr>
      </w:pPr>
      <w:r w:rsidRPr="005A4A83">
        <w:rPr>
          <w:vertAlign w:val="superscript"/>
        </w:rPr>
        <w:t>Ф.И.О., ученая степень, звание, должность</w:t>
      </w:r>
    </w:p>
    <w:p w:rsidR="00BC531A" w:rsidRPr="005A4A83" w:rsidRDefault="00BC531A" w:rsidP="00BC531A"/>
    <w:p w:rsidR="00BC531A" w:rsidRDefault="00BC531A" w:rsidP="00BC531A"/>
    <w:p w:rsidR="00BC531A" w:rsidRPr="004044AA" w:rsidRDefault="00BC531A" w:rsidP="00BC5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  <w:r w:rsidRPr="004044AA">
        <w:rPr>
          <w:sz w:val="28"/>
        </w:rPr>
        <w:t xml:space="preserve">    </w:t>
      </w:r>
    </w:p>
    <w:p w:rsidR="00BC531A" w:rsidRDefault="00BC531A" w:rsidP="008C1A16">
      <w:pPr>
        <w:numPr>
          <w:ilvl w:val="0"/>
          <w:numId w:val="2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Рассмотрено на заседании ПЦК</w:t>
      </w:r>
      <w:r>
        <w:rPr>
          <w:sz w:val="28"/>
          <w:szCs w:val="28"/>
        </w:rPr>
        <w:t xml:space="preserve"> общепрофессиональных дисциплин и</w:t>
      </w:r>
    </w:p>
    <w:p w:rsidR="00BC531A" w:rsidRPr="00E65D18" w:rsidRDefault="00BC531A" w:rsidP="008C1A16">
      <w:pPr>
        <w:numPr>
          <w:ilvl w:val="0"/>
          <w:numId w:val="2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профессиональных модулей</w:t>
      </w:r>
      <w:r w:rsidRPr="00E65D18">
        <w:rPr>
          <w:sz w:val="28"/>
          <w:szCs w:val="28"/>
        </w:rPr>
        <w:t>.</w:t>
      </w:r>
    </w:p>
    <w:p w:rsidR="00BC531A" w:rsidRDefault="00BC531A" w:rsidP="00BC531A">
      <w:pPr>
        <w:spacing w:line="360" w:lineRule="auto"/>
        <w:ind w:firstLine="709"/>
        <w:jc w:val="both"/>
        <w:rPr>
          <w:sz w:val="28"/>
          <w:szCs w:val="28"/>
        </w:rPr>
      </w:pPr>
    </w:p>
    <w:p w:rsidR="00BC531A" w:rsidRDefault="00BC531A" w:rsidP="00BC531A">
      <w:pPr>
        <w:spacing w:line="360" w:lineRule="auto"/>
        <w:jc w:val="both"/>
        <w:rPr>
          <w:sz w:val="28"/>
          <w:szCs w:val="28"/>
        </w:rPr>
      </w:pPr>
    </w:p>
    <w:p w:rsidR="00BC531A" w:rsidRPr="00EB752A" w:rsidRDefault="00BC531A" w:rsidP="00BC531A">
      <w:pPr>
        <w:spacing w:line="360" w:lineRule="auto"/>
        <w:jc w:val="both"/>
        <w:rPr>
          <w:sz w:val="28"/>
          <w:szCs w:val="28"/>
        </w:rPr>
      </w:pPr>
      <w:r w:rsidRPr="00EB752A">
        <w:rPr>
          <w:sz w:val="28"/>
          <w:szCs w:val="28"/>
        </w:rPr>
        <w:t>Протокол от «</w:t>
      </w:r>
      <w:r>
        <w:rPr>
          <w:sz w:val="28"/>
          <w:szCs w:val="28"/>
        </w:rPr>
        <w:t>3</w:t>
      </w:r>
      <w:r w:rsidR="00132B67">
        <w:rPr>
          <w:sz w:val="28"/>
          <w:szCs w:val="28"/>
        </w:rPr>
        <w:t>1</w:t>
      </w:r>
      <w:r w:rsidRPr="00EB752A">
        <w:rPr>
          <w:sz w:val="28"/>
          <w:szCs w:val="28"/>
        </w:rPr>
        <w:t>»_</w:t>
      </w:r>
      <w:r>
        <w:rPr>
          <w:sz w:val="28"/>
          <w:szCs w:val="28"/>
        </w:rPr>
        <w:t>августа</w:t>
      </w:r>
      <w:r w:rsidR="0077501C">
        <w:rPr>
          <w:sz w:val="28"/>
          <w:szCs w:val="28"/>
        </w:rPr>
        <w:t>_ 202</w:t>
      </w:r>
      <w:r w:rsidR="001700EB">
        <w:rPr>
          <w:sz w:val="28"/>
          <w:szCs w:val="28"/>
        </w:rPr>
        <w:t>2</w:t>
      </w:r>
      <w:bookmarkStart w:id="2" w:name="_GoBack"/>
      <w:bookmarkEnd w:id="2"/>
      <w:r w:rsidRPr="00EB752A">
        <w:rPr>
          <w:sz w:val="28"/>
          <w:szCs w:val="28"/>
        </w:rPr>
        <w:t xml:space="preserve">_ г.  № </w:t>
      </w:r>
      <w:r>
        <w:rPr>
          <w:sz w:val="28"/>
          <w:szCs w:val="28"/>
        </w:rPr>
        <w:t>1</w:t>
      </w:r>
      <w:r w:rsidRPr="00EB752A">
        <w:rPr>
          <w:sz w:val="28"/>
          <w:szCs w:val="28"/>
        </w:rPr>
        <w:t>__</w:t>
      </w:r>
    </w:p>
    <w:p w:rsidR="00BC531A" w:rsidRPr="004044AA" w:rsidRDefault="00EE386E" w:rsidP="00BC531A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BC531A" w:rsidRDefault="00BC531A" w:rsidP="00BC531A">
      <w:pPr>
        <w:rPr>
          <w:i/>
          <w:sz w:val="28"/>
        </w:rPr>
      </w:pPr>
      <w:r w:rsidRPr="00A20A8B">
        <w:rPr>
          <w:bCs/>
          <w:i/>
        </w:rPr>
        <w:br w:type="page"/>
      </w:r>
    </w:p>
    <w:p w:rsidR="00BC531A" w:rsidRDefault="00BC531A" w:rsidP="00BC531A">
      <w:pPr>
        <w:pStyle w:val="1"/>
        <w:jc w:val="center"/>
        <w:rPr>
          <w:b w:val="0"/>
        </w:rPr>
      </w:pPr>
      <w:bookmarkStart w:id="3" w:name="_Toc463454745"/>
      <w:bookmarkStart w:id="4" w:name="_Toc496619404"/>
      <w:r>
        <w:rPr>
          <w:b w:val="0"/>
        </w:rPr>
        <w:lastRenderedPageBreak/>
        <w:t>СОДЕРЖАНИЕ</w:t>
      </w:r>
    </w:p>
    <w:p w:rsidR="00BC531A" w:rsidRDefault="00BC531A" w:rsidP="00BC531A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668"/>
        <w:gridCol w:w="1903"/>
      </w:tblGrid>
      <w:tr w:rsidR="00BC531A" w:rsidRPr="00BD7AEE" w:rsidTr="00BC531A">
        <w:tc>
          <w:tcPr>
            <w:tcW w:w="7668" w:type="dxa"/>
          </w:tcPr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BC531A" w:rsidP="00BC531A">
            <w:pPr>
              <w:jc w:val="center"/>
              <w:rPr>
                <w:sz w:val="28"/>
              </w:rPr>
            </w:pPr>
            <w:r w:rsidRPr="00BD7AEE">
              <w:rPr>
                <w:sz w:val="28"/>
              </w:rPr>
              <w:t>стр.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ПАСПОРТ РАБОЧЕЙ ПРОГРАММЫ УЧЕБНОЙ ДИСЦИПЛИНЫ</w:t>
            </w:r>
          </w:p>
          <w:p w:rsidR="00BC531A" w:rsidRPr="00BD7AEE" w:rsidRDefault="00BC531A" w:rsidP="00BC531A"/>
        </w:tc>
        <w:tc>
          <w:tcPr>
            <w:tcW w:w="1903" w:type="dxa"/>
          </w:tcPr>
          <w:p w:rsidR="00BC531A" w:rsidRPr="00BD7AEE" w:rsidRDefault="005C466B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37916">
              <w:rPr>
                <w:sz w:val="28"/>
              </w:rPr>
              <w:t xml:space="preserve"> </w:t>
            </w:r>
            <w:r w:rsidR="00BC531A" w:rsidRPr="00BD7AEE">
              <w:rPr>
                <w:sz w:val="28"/>
              </w:rPr>
              <w:t xml:space="preserve"> 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СТРУКТУРА и ПРИМЕРНОЕ СОДЕРЖАНИЕ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Pr="00BD7AEE" w:rsidRDefault="005C466B" w:rsidP="00D37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C531A" w:rsidRPr="00BD7AEE">
              <w:rPr>
                <w:sz w:val="28"/>
              </w:rPr>
              <w:t xml:space="preserve"> </w:t>
            </w:r>
            <w:r w:rsidR="00D37916">
              <w:rPr>
                <w:sz w:val="28"/>
              </w:rPr>
              <w:t xml:space="preserve"> </w:t>
            </w:r>
          </w:p>
        </w:tc>
      </w:tr>
      <w:tr w:rsidR="00BC531A" w:rsidRPr="00BD7AEE" w:rsidTr="00BC531A">
        <w:trPr>
          <w:trHeight w:val="670"/>
        </w:trPr>
        <w:tc>
          <w:tcPr>
            <w:tcW w:w="7668" w:type="dxa"/>
          </w:tcPr>
          <w:p w:rsidR="00BC531A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 xml:space="preserve">УСЛОВИЯ РЕАЛИЗАЦИИ ПРОГРАММЫ УЧЕБНОЙ ДИСЦИПЛИНЫ </w:t>
            </w:r>
          </w:p>
          <w:p w:rsidR="00C37B6F" w:rsidRPr="00C37B6F" w:rsidRDefault="00C37B6F" w:rsidP="00C37B6F"/>
        </w:tc>
        <w:tc>
          <w:tcPr>
            <w:tcW w:w="1903" w:type="dxa"/>
          </w:tcPr>
          <w:p w:rsidR="00BC531A" w:rsidRPr="00BD7AEE" w:rsidRDefault="00D37916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C466B">
              <w:rPr>
                <w:sz w:val="28"/>
              </w:rPr>
              <w:t>10</w:t>
            </w:r>
          </w:p>
        </w:tc>
      </w:tr>
      <w:tr w:rsidR="00BC531A" w:rsidRPr="00BD7AEE" w:rsidTr="00BC531A">
        <w:tc>
          <w:tcPr>
            <w:tcW w:w="7668" w:type="dxa"/>
          </w:tcPr>
          <w:p w:rsidR="00BC531A" w:rsidRPr="00BD7AEE" w:rsidRDefault="00BC531A" w:rsidP="008C1A16">
            <w:pPr>
              <w:pStyle w:val="1"/>
              <w:keepNext w:val="0"/>
              <w:numPr>
                <w:ilvl w:val="0"/>
                <w:numId w:val="3"/>
              </w:numPr>
              <w:spacing w:before="0" w:after="0"/>
              <w:rPr>
                <w:b w:val="0"/>
              </w:rPr>
            </w:pPr>
            <w:r w:rsidRPr="00BD7AEE">
              <w:rPr>
                <w:b w:val="0"/>
              </w:rPr>
              <w:t>КОНТРОЛЬ</w:t>
            </w:r>
            <w:r w:rsidR="005C466B">
              <w:rPr>
                <w:b w:val="0"/>
              </w:rPr>
              <w:t xml:space="preserve"> </w:t>
            </w:r>
            <w:r w:rsidRPr="00BD7AEE">
              <w:rPr>
                <w:b w:val="0"/>
              </w:rPr>
              <w:t>И ОЦЕНКА РЕЗУЛЬТАТОВ УЧЕБНОЙ ДИСЦИПЛИНЫ</w:t>
            </w:r>
          </w:p>
          <w:p w:rsidR="00BC531A" w:rsidRPr="00BD7AEE" w:rsidRDefault="00BC531A" w:rsidP="00BC531A">
            <w:pPr>
              <w:pStyle w:val="1"/>
              <w:ind w:left="284"/>
              <w:rPr>
                <w:b w:val="0"/>
              </w:rPr>
            </w:pPr>
          </w:p>
        </w:tc>
        <w:tc>
          <w:tcPr>
            <w:tcW w:w="1903" w:type="dxa"/>
          </w:tcPr>
          <w:p w:rsidR="00BC531A" w:rsidRDefault="00D37916" w:rsidP="00BC53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C466B">
              <w:rPr>
                <w:sz w:val="28"/>
              </w:rPr>
              <w:t>12</w:t>
            </w:r>
          </w:p>
          <w:p w:rsidR="005C466B" w:rsidRPr="00BD7AEE" w:rsidRDefault="005C466B" w:rsidP="00BC531A">
            <w:pPr>
              <w:jc w:val="center"/>
              <w:rPr>
                <w:sz w:val="28"/>
              </w:rPr>
            </w:pPr>
          </w:p>
        </w:tc>
      </w:tr>
    </w:tbl>
    <w:p w:rsidR="00BC531A" w:rsidRDefault="00BC531A" w:rsidP="00BC531A"/>
    <w:p w:rsidR="00BC531A" w:rsidRDefault="00BC531A" w:rsidP="00BC531A">
      <w:pPr>
        <w:spacing w:line="360" w:lineRule="auto"/>
        <w:jc w:val="center"/>
        <w:rPr>
          <w:i/>
        </w:rPr>
      </w:pPr>
    </w:p>
    <w:p w:rsidR="00573F51" w:rsidRDefault="00BC531A" w:rsidP="00BC531A">
      <w:r>
        <w:rPr>
          <w:b/>
          <w:sz w:val="28"/>
          <w:u w:val="single"/>
        </w:rPr>
        <w:br w:type="page"/>
      </w:r>
    </w:p>
    <w:p w:rsidR="00BC531A" w:rsidRDefault="00BC531A" w:rsidP="00AB4615">
      <w:pPr>
        <w:numPr>
          <w:ilvl w:val="0"/>
          <w:numId w:val="4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РАБОЧЕЙ ПРОГРАММЫ ДИСЦИПЛИНЫ </w:t>
      </w:r>
    </w:p>
    <w:p w:rsidR="00D37916" w:rsidRPr="00D37916" w:rsidRDefault="00173802" w:rsidP="00D37916">
      <w:pPr>
        <w:spacing w:line="36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ОП 1</w:t>
      </w:r>
      <w:r w:rsidR="00D37916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D37916" w:rsidRPr="00D37916">
        <w:rPr>
          <w:b/>
          <w:sz w:val="28"/>
          <w:szCs w:val="28"/>
        </w:rPr>
        <w:t>Информационно-коммуникативные технологии в профессиональной деятельности</w:t>
      </w:r>
      <w:r w:rsidR="00D37916" w:rsidRPr="00D37916">
        <w:rPr>
          <w:b/>
          <w:sz w:val="28"/>
        </w:rPr>
        <w:t xml:space="preserve"> </w:t>
      </w:r>
    </w:p>
    <w:p w:rsidR="00BC531A" w:rsidRPr="00EE386E" w:rsidRDefault="00BC531A" w:rsidP="00AB4615">
      <w:pPr>
        <w:pStyle w:val="a9"/>
        <w:numPr>
          <w:ilvl w:val="1"/>
          <w:numId w:val="11"/>
        </w:numPr>
        <w:spacing w:line="360" w:lineRule="auto"/>
        <w:jc w:val="center"/>
      </w:pPr>
      <w:r w:rsidRPr="00EE386E">
        <w:rPr>
          <w:b/>
        </w:rPr>
        <w:t>Область применения программы</w:t>
      </w:r>
    </w:p>
    <w:p w:rsidR="00BC531A" w:rsidRPr="00EE386E" w:rsidRDefault="00BC531A" w:rsidP="00BC531A">
      <w:pPr>
        <w:jc w:val="both"/>
      </w:pPr>
      <w:r w:rsidRPr="00EE386E">
        <w:t>Рабочая программа профессиональной дисциплины (далее – ПД) является частью основной профессиональной образовательной программы ГАОУ ВО ЛО «ЛГУ им. А.С.Пушкина» по специальности СПО 40.02.01 «Право и организация социального обеспечения»,</w:t>
      </w:r>
      <w:r w:rsidRPr="00EE386E">
        <w:rPr>
          <w:b/>
          <w:i/>
        </w:rPr>
        <w:t xml:space="preserve"> </w:t>
      </w:r>
      <w:r w:rsidRPr="00EE386E">
        <w:t>разработанной в соответствии с ФГОС третьего поколения.</w:t>
      </w:r>
    </w:p>
    <w:p w:rsidR="00BC531A" w:rsidRPr="00EE386E" w:rsidRDefault="00BC531A" w:rsidP="00BC531A">
      <w:pPr>
        <w:ind w:firstLine="540"/>
        <w:jc w:val="both"/>
      </w:pPr>
      <w:r w:rsidRPr="00EE386E">
        <w:t xml:space="preserve">Рабочая программа ПД может быть </w:t>
      </w:r>
      <w:r w:rsidR="00D37916" w:rsidRPr="00EE386E">
        <w:t>использована в</w:t>
      </w:r>
      <w:r w:rsidRPr="00EE386E">
        <w:t xml:space="preserve"> профессиональной подготовке студентов по специальности СПО 40.02.01 «Право и организация социального обеспечения»</w:t>
      </w:r>
      <w:r w:rsidRPr="00EE386E">
        <w:rPr>
          <w:i/>
        </w:rPr>
        <w:t>.</w:t>
      </w:r>
    </w:p>
    <w:p w:rsidR="00BC531A" w:rsidRPr="00EE386E" w:rsidRDefault="00C275E1" w:rsidP="00BC531A">
      <w:pPr>
        <w:ind w:firstLine="567"/>
        <w:jc w:val="both"/>
      </w:pPr>
      <w:r w:rsidRPr="00EE386E">
        <w:t>В</w:t>
      </w:r>
      <w:r w:rsidR="00BC531A" w:rsidRPr="00EE386E">
        <w:t xml:space="preserve"> программ</w:t>
      </w:r>
      <w:r w:rsidRPr="00EE386E">
        <w:t>у</w:t>
      </w:r>
      <w:r w:rsidR="00BC531A" w:rsidRPr="00EE386E">
        <w:t xml:space="preserve">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BC531A" w:rsidRPr="00EE386E" w:rsidRDefault="00BC531A" w:rsidP="00BC531A">
      <w:pPr>
        <w:ind w:firstLine="567"/>
        <w:jc w:val="both"/>
      </w:pPr>
      <w:r w:rsidRPr="00EE386E">
        <w:t>Реализация программы направлена на формирование законопослушного поведения несовершеннолетних и молодежи.</w:t>
      </w:r>
    </w:p>
    <w:p w:rsidR="00BC531A" w:rsidRPr="00EE386E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EE386E">
        <w:t>Обучение по   дисциплине ведется на русском языке</w:t>
      </w:r>
    </w:p>
    <w:p w:rsidR="00BC531A" w:rsidRPr="00EE386E" w:rsidRDefault="00BC531A" w:rsidP="00BC531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EE386E">
        <w:rPr>
          <w:color w:val="000000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132B67" w:rsidRPr="00132B67" w:rsidRDefault="00132B67" w:rsidP="00132B67">
      <w:pPr>
        <w:suppressAutoHyphens/>
        <w:ind w:firstLine="709"/>
        <w:jc w:val="both"/>
        <w:rPr>
          <w:rFonts w:eastAsia="Times New Roman"/>
          <w:lang w:eastAsia="ar-SA"/>
        </w:rPr>
      </w:pPr>
      <w:r w:rsidRPr="00132B67">
        <w:rPr>
          <w:rFonts w:eastAsia="Times New Roman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132B67" w:rsidRPr="00132B67" w:rsidRDefault="00132B67" w:rsidP="00132B67">
      <w:pPr>
        <w:suppressAutoHyphens/>
        <w:ind w:firstLine="709"/>
        <w:jc w:val="both"/>
        <w:rPr>
          <w:rFonts w:eastAsia="Times New Roman"/>
          <w:lang w:eastAsia="ar-SA"/>
        </w:rPr>
      </w:pPr>
      <w:r w:rsidRPr="00132B67">
        <w:rPr>
          <w:rFonts w:eastAsia="Times New Roman"/>
          <w:lang w:eastAsia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531A" w:rsidRPr="00EE386E" w:rsidRDefault="00BC531A" w:rsidP="00EB5C24">
      <w:pPr>
        <w:ind w:right="-187"/>
        <w:jc w:val="both"/>
        <w:rPr>
          <w:b/>
        </w:rPr>
      </w:pPr>
      <w:r w:rsidRPr="00EE386E">
        <w:rPr>
          <w:b/>
        </w:rPr>
        <w:t>1.2 Место дисциплины в структуре основной профессиональной образовательной программы:</w:t>
      </w:r>
    </w:p>
    <w:p w:rsidR="00BC531A" w:rsidRPr="00EE386E" w:rsidRDefault="00BC531A" w:rsidP="00BC531A">
      <w:pPr>
        <w:spacing w:line="276" w:lineRule="auto"/>
        <w:ind w:left="357"/>
        <w:jc w:val="both"/>
        <w:rPr>
          <w:i/>
        </w:rPr>
      </w:pPr>
      <w:r w:rsidRPr="00EE386E">
        <w:t>Профессиональный цикл ОПОП по специальности 40.02.01 «Право и организация социального обеспечения»</w:t>
      </w:r>
      <w:r w:rsidRPr="00EE386E">
        <w:rPr>
          <w:i/>
        </w:rPr>
        <w:t xml:space="preserve">, </w:t>
      </w:r>
      <w:r w:rsidRPr="00EE386E">
        <w:t>согласно ФГОС.</w:t>
      </w:r>
      <w:r w:rsidRPr="00EE386E">
        <w:rPr>
          <w:b/>
        </w:rPr>
        <w:t xml:space="preserve">                                                        </w:t>
      </w:r>
      <w:r w:rsidRPr="00EE386E">
        <w:rPr>
          <w:i/>
        </w:rPr>
        <w:t xml:space="preserve"> </w:t>
      </w:r>
    </w:p>
    <w:p w:rsidR="00BC531A" w:rsidRPr="00EE386E" w:rsidRDefault="00D37916" w:rsidP="00EB5C24">
      <w:pPr>
        <w:rPr>
          <w:b/>
        </w:rPr>
      </w:pPr>
      <w:r w:rsidRPr="00EE386E">
        <w:rPr>
          <w:b/>
        </w:rPr>
        <w:t>1.3 Цели</w:t>
      </w:r>
      <w:r w:rsidR="00BC531A" w:rsidRPr="00EE386E">
        <w:rPr>
          <w:b/>
        </w:rPr>
        <w:t xml:space="preserve"> и задачи дисциплины – требования к результатам освоения дисциплины:</w:t>
      </w:r>
    </w:p>
    <w:p w:rsidR="00F25DF7" w:rsidRPr="00EE386E" w:rsidRDefault="00D37916" w:rsidP="00F25DF7">
      <w:pPr>
        <w:pStyle w:val="ac"/>
        <w:spacing w:line="316" w:lineRule="exact"/>
        <w:ind w:left="1137"/>
        <w:rPr>
          <w:sz w:val="24"/>
          <w:szCs w:val="24"/>
        </w:rPr>
      </w:pPr>
      <w:r w:rsidRPr="00EE386E">
        <w:rPr>
          <w:sz w:val="24"/>
          <w:szCs w:val="24"/>
        </w:rPr>
        <w:t>В результате освоени</w:t>
      </w:r>
      <w:r w:rsidR="00F25DF7" w:rsidRPr="00EE386E">
        <w:rPr>
          <w:sz w:val="24"/>
          <w:szCs w:val="24"/>
        </w:rPr>
        <w:t>я дисциплины обучающийся должен:</w:t>
      </w:r>
    </w:p>
    <w:p w:rsidR="00F25DF7" w:rsidRPr="00EE386E" w:rsidRDefault="00F25DF7" w:rsidP="00F25DF7">
      <w:pPr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 xml:space="preserve">уметь: </w:t>
      </w:r>
    </w:p>
    <w:p w:rsidR="00F25DF7" w:rsidRPr="00EE386E" w:rsidRDefault="00F25DF7" w:rsidP="00AB4615">
      <w:pPr>
        <w:pStyle w:val="a9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использовать программное обеспечение в профессиональной деятельности;</w:t>
      </w:r>
    </w:p>
    <w:p w:rsidR="00F25DF7" w:rsidRPr="00EE386E" w:rsidRDefault="00F25DF7" w:rsidP="00AB4615">
      <w:pPr>
        <w:pStyle w:val="a9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применять компьютерные и телекоммуникационные средства;</w:t>
      </w:r>
    </w:p>
    <w:p w:rsidR="00F25DF7" w:rsidRPr="00EE386E" w:rsidRDefault="00F25DF7" w:rsidP="00AB4615">
      <w:pPr>
        <w:pStyle w:val="a9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работать с информационными справочно-правовыми системами;</w:t>
      </w:r>
    </w:p>
    <w:p w:rsidR="00F25DF7" w:rsidRPr="00EE386E" w:rsidRDefault="00F25DF7" w:rsidP="00AB4615">
      <w:pPr>
        <w:pStyle w:val="a9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использовать прикладные программы в профессиональной деятельности;</w:t>
      </w:r>
    </w:p>
    <w:p w:rsidR="00F25DF7" w:rsidRPr="00EE386E" w:rsidRDefault="00F25DF7" w:rsidP="00AB4615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EE386E">
        <w:rPr>
          <w:rFonts w:eastAsiaTheme="minorHAnsi"/>
          <w:sz w:val="24"/>
          <w:szCs w:val="24"/>
          <w:lang w:eastAsia="en-US"/>
        </w:rPr>
        <w:t>работать с электронной почтой;</w:t>
      </w:r>
    </w:p>
    <w:p w:rsidR="00F25DF7" w:rsidRPr="00EE386E" w:rsidRDefault="00F25DF7" w:rsidP="00AB4615">
      <w:pPr>
        <w:pStyle w:val="a9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использовать ресурсы локальных и глобальных информационных сетей;</w:t>
      </w:r>
    </w:p>
    <w:p w:rsidR="00F25DF7" w:rsidRPr="00EE386E" w:rsidRDefault="00F25DF7" w:rsidP="00F25DF7">
      <w:pPr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знать: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состав, функции информационных и телекоммуникационных технологий,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возможности их использования в профессиональной деятельности;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основные правила и методы работы с пакетами прикладных программ;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lastRenderedPageBreak/>
        <w:t>понятие информационных систем и информационных технологий;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понятие правовой информации как среды информационной системы;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назначение, возможности, структуру, принцип работы информационных справочно-правовых систем;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теоретические основы, виды и структуру баз данных;</w:t>
      </w:r>
    </w:p>
    <w:p w:rsidR="00F25DF7" w:rsidRPr="00EE386E" w:rsidRDefault="00F25DF7" w:rsidP="00AB4615">
      <w:pPr>
        <w:pStyle w:val="a9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возможности сетевых технологий работы с информацией;</w:t>
      </w:r>
    </w:p>
    <w:p w:rsidR="00E72DB0" w:rsidRPr="00EE386E" w:rsidRDefault="00F25DF7" w:rsidP="00132B67">
      <w:pPr>
        <w:adjustRightInd w:val="0"/>
        <w:rPr>
          <w:i/>
        </w:rPr>
      </w:pPr>
      <w:r w:rsidRPr="00EE386E">
        <w:rPr>
          <w:rFonts w:ascii="ArialMT" w:eastAsiaTheme="minorHAnsi" w:hAnsi="ArialMT" w:cs="ArialMT"/>
          <w:lang w:eastAsia="en-US"/>
        </w:rPr>
        <w:t xml:space="preserve"> </w:t>
      </w:r>
      <w:r w:rsidR="00E72DB0" w:rsidRPr="00EE386E">
        <w:rPr>
          <w:i/>
        </w:rPr>
        <w:t xml:space="preserve"> В результате освоения дисциплины обучающиеся должны обладать следующими общими компетенциями, включающими в себя способность :</w:t>
      </w:r>
    </w:p>
    <w:p w:rsidR="00EE386E" w:rsidRPr="00EE386E" w:rsidRDefault="00EE386E" w:rsidP="00EE3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ОК 1. Понимать сущность и социальную значимость своей будущей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профессии, проявлять к ней устойчивый интерес.</w:t>
      </w:r>
    </w:p>
    <w:p w:rsidR="00EE386E" w:rsidRPr="00EE386E" w:rsidRDefault="00EE386E" w:rsidP="00EE3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ОК 2. Организовывать собственную деятельность, выбирать типовые методы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и способы выполнения профессиональных задач, оценивать их эффективность и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качество.</w:t>
      </w:r>
    </w:p>
    <w:p w:rsidR="00EE386E" w:rsidRPr="00EE386E" w:rsidRDefault="00EE386E" w:rsidP="00EE3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ОК 3. Принимать решения в стандартных и нестандартных ситуациях и нести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за них ответственность.</w:t>
      </w:r>
    </w:p>
    <w:p w:rsidR="00E72DB0" w:rsidRPr="00EE386E" w:rsidRDefault="00EE386E" w:rsidP="00EE3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ОК 4. Осуществлять поиск и использование информации, необходимой для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эффективного выполнения профессиональных задач, профессионального и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личностного развития.</w:t>
      </w:r>
    </w:p>
    <w:p w:rsidR="00EE386E" w:rsidRPr="00EE386E" w:rsidRDefault="00EE386E" w:rsidP="00EE38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ОК 5. Использовать информационно-коммуникационные технологии в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профессиональной деятельности.</w:t>
      </w:r>
    </w:p>
    <w:p w:rsidR="00EE386E" w:rsidRPr="00EE386E" w:rsidRDefault="00EE386E" w:rsidP="00EE386E">
      <w:pPr>
        <w:autoSpaceDE w:val="0"/>
        <w:autoSpaceDN w:val="0"/>
        <w:adjustRightInd w:val="0"/>
        <w:jc w:val="both"/>
      </w:pPr>
      <w:r w:rsidRPr="00EE386E">
        <w:rPr>
          <w:rFonts w:eastAsiaTheme="minorHAnsi"/>
          <w:lang w:eastAsia="en-US"/>
        </w:rPr>
        <w:t>ОК 6. Работать в коллективе и команде, эффективно общаться с коллегами,</w:t>
      </w:r>
      <w:r>
        <w:rPr>
          <w:rFonts w:eastAsiaTheme="minorHAnsi"/>
          <w:lang w:eastAsia="en-US"/>
        </w:rPr>
        <w:t xml:space="preserve"> </w:t>
      </w:r>
      <w:r w:rsidRPr="00EE386E">
        <w:rPr>
          <w:rFonts w:eastAsiaTheme="minorHAnsi"/>
          <w:lang w:eastAsia="en-US"/>
        </w:rPr>
        <w:t>руководством, потребителями.</w:t>
      </w:r>
    </w:p>
    <w:p w:rsidR="00E72DB0" w:rsidRPr="00EE386E" w:rsidRDefault="00E72DB0" w:rsidP="00F2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E386E">
        <w:rPr>
          <w:i/>
        </w:rPr>
        <w:t xml:space="preserve">В результате освоения дисциплины обучающиеся должны обладать следующими профессиональными компетенциями, включающими в себя способность: </w:t>
      </w:r>
      <w:r w:rsidR="00F25DF7" w:rsidRPr="00EE386E">
        <w:t xml:space="preserve"> </w:t>
      </w:r>
    </w:p>
    <w:p w:rsidR="00F25DF7" w:rsidRPr="00EE386E" w:rsidRDefault="00A3599B" w:rsidP="00F25D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 xml:space="preserve"> </w:t>
      </w:r>
    </w:p>
    <w:p w:rsidR="00F25DF7" w:rsidRPr="00EE386E" w:rsidRDefault="00F25DF7" w:rsidP="00F25D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ПК 1.5. Осуществлять формирование и хранение дел получателей пенсий, пособий и других социальных выплат.</w:t>
      </w:r>
    </w:p>
    <w:p w:rsidR="00F25DF7" w:rsidRPr="00EE386E" w:rsidRDefault="00F25DF7" w:rsidP="00F25DF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386E">
        <w:rPr>
          <w:rFonts w:eastAsiaTheme="minorHAnsi"/>
          <w:lang w:eastAsia="en-US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C0572" w:rsidRPr="00EE386E" w:rsidRDefault="00263EEC" w:rsidP="00BC0572">
      <w:pPr>
        <w:spacing w:line="360" w:lineRule="auto"/>
        <w:jc w:val="both"/>
      </w:pPr>
      <w:r w:rsidRPr="00EE386E">
        <w:rPr>
          <w:b/>
        </w:rPr>
        <w:t xml:space="preserve">1.4. </w:t>
      </w:r>
      <w:r w:rsidR="00BC0572" w:rsidRPr="00EE386E">
        <w:rPr>
          <w:b/>
        </w:rPr>
        <w:t>Рекомендуемое количество часов на освоение программы дисциплины:</w:t>
      </w:r>
    </w:p>
    <w:p w:rsidR="00BC0572" w:rsidRPr="00EE386E" w:rsidRDefault="00BC0572" w:rsidP="00263EEC">
      <w:pPr>
        <w:jc w:val="both"/>
      </w:pPr>
      <w:r w:rsidRPr="00EE386E">
        <w:t>максимальной учебной нагрузки обучающегося 1</w:t>
      </w:r>
      <w:r w:rsidR="00F25DF7" w:rsidRPr="00EE386E">
        <w:t>18</w:t>
      </w:r>
      <w:r w:rsidRPr="00EE386E">
        <w:t xml:space="preserve"> часа, в том числе:</w:t>
      </w:r>
    </w:p>
    <w:p w:rsidR="00BC0572" w:rsidRPr="00EE386E" w:rsidRDefault="00BC0572" w:rsidP="00AB4615">
      <w:pPr>
        <w:numPr>
          <w:ilvl w:val="0"/>
          <w:numId w:val="5"/>
        </w:numPr>
        <w:jc w:val="both"/>
      </w:pPr>
      <w:r w:rsidRPr="00EE386E">
        <w:t xml:space="preserve">обязательной аудиторной учебной нагрузки обучающегося </w:t>
      </w:r>
      <w:r w:rsidR="00EB1560" w:rsidRPr="00EE386E">
        <w:rPr>
          <w:u w:val="single"/>
        </w:rPr>
        <w:t>7</w:t>
      </w:r>
      <w:r w:rsidR="00F25DF7" w:rsidRPr="00EE386E">
        <w:rPr>
          <w:u w:val="single"/>
        </w:rPr>
        <w:t>8</w:t>
      </w:r>
      <w:r w:rsidRPr="00EE386E">
        <w:rPr>
          <w:u w:val="single"/>
        </w:rPr>
        <w:t xml:space="preserve"> </w:t>
      </w:r>
      <w:r w:rsidRPr="00EE386E">
        <w:t>часа;</w:t>
      </w:r>
    </w:p>
    <w:p w:rsidR="00BC0572" w:rsidRPr="00EE386E" w:rsidRDefault="00BC0572" w:rsidP="00AB4615">
      <w:pPr>
        <w:numPr>
          <w:ilvl w:val="0"/>
          <w:numId w:val="5"/>
        </w:numPr>
        <w:jc w:val="both"/>
      </w:pPr>
      <w:r w:rsidRPr="00EE386E">
        <w:t xml:space="preserve">самостоятельной работы обучающегося </w:t>
      </w:r>
      <w:r w:rsidR="00EB1560" w:rsidRPr="00EE386E">
        <w:rPr>
          <w:u w:val="single"/>
        </w:rPr>
        <w:t>3</w:t>
      </w:r>
      <w:r w:rsidR="005D04FB" w:rsidRPr="00EE386E">
        <w:rPr>
          <w:u w:val="single"/>
        </w:rPr>
        <w:t>0</w:t>
      </w:r>
      <w:r w:rsidRPr="00EE386E">
        <w:rPr>
          <w:u w:val="single"/>
        </w:rPr>
        <w:t xml:space="preserve"> </w:t>
      </w:r>
      <w:r w:rsidRPr="00EE386E">
        <w:t>часа;</w:t>
      </w:r>
    </w:p>
    <w:p w:rsidR="00BC0572" w:rsidRPr="00EE386E" w:rsidRDefault="00BC0572" w:rsidP="00AB4615">
      <w:pPr>
        <w:numPr>
          <w:ilvl w:val="0"/>
          <w:numId w:val="5"/>
        </w:numPr>
        <w:jc w:val="both"/>
      </w:pPr>
      <w:r w:rsidRPr="00EE386E">
        <w:t xml:space="preserve">консультаций </w:t>
      </w:r>
      <w:r w:rsidR="00F25DF7" w:rsidRPr="00EE386E">
        <w:t>10</w:t>
      </w:r>
      <w:r w:rsidRPr="00EE386E">
        <w:t xml:space="preserve"> часов.</w:t>
      </w:r>
    </w:p>
    <w:p w:rsidR="005D04FB" w:rsidRPr="00EE386E" w:rsidRDefault="005D04FB" w:rsidP="005D04FB">
      <w:pPr>
        <w:ind w:left="1080"/>
        <w:jc w:val="both"/>
      </w:pPr>
    </w:p>
    <w:p w:rsidR="00BC0572" w:rsidRPr="00EE386E" w:rsidRDefault="00BC0572" w:rsidP="00AB4615">
      <w:pPr>
        <w:pStyle w:val="a9"/>
        <w:numPr>
          <w:ilvl w:val="0"/>
          <w:numId w:val="11"/>
        </w:numPr>
        <w:jc w:val="center"/>
        <w:rPr>
          <w:b/>
        </w:rPr>
      </w:pPr>
      <w:r w:rsidRPr="00EE386E">
        <w:rPr>
          <w:b/>
        </w:rPr>
        <w:t>СТРУКТУРА И ПРИМЕРНОЕ СОДЕРЖАНИЕ УЧЕБНОЙ ДИСЦИПЛИНЫ</w:t>
      </w:r>
    </w:p>
    <w:p w:rsidR="00BC0572" w:rsidRPr="00EE386E" w:rsidRDefault="00BC0572" w:rsidP="00BC0572">
      <w:pPr>
        <w:ind w:left="-180"/>
        <w:jc w:val="both"/>
        <w:rPr>
          <w:u w:val="single"/>
        </w:rPr>
      </w:pPr>
      <w:r w:rsidRPr="00EE386E">
        <w:rPr>
          <w:b/>
        </w:rPr>
        <w:t>2.1. Объем учебной дисциплины и виды учебной работы</w:t>
      </w: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479"/>
        <w:gridCol w:w="1701"/>
        <w:gridCol w:w="1524"/>
      </w:tblGrid>
      <w:tr w:rsidR="00BC0572" w:rsidRPr="00EE386E" w:rsidTr="00C275E1">
        <w:trPr>
          <w:trHeight w:val="460"/>
        </w:trPr>
        <w:tc>
          <w:tcPr>
            <w:tcW w:w="6479" w:type="dxa"/>
          </w:tcPr>
          <w:p w:rsidR="00BC0572" w:rsidRPr="00EE386E" w:rsidRDefault="00BC0572" w:rsidP="00173802">
            <w:pPr>
              <w:jc w:val="center"/>
            </w:pPr>
            <w:r w:rsidRPr="00EE386E">
              <w:rPr>
                <w:b/>
              </w:rPr>
              <w:t>Вид учебной работы</w:t>
            </w:r>
          </w:p>
        </w:tc>
        <w:tc>
          <w:tcPr>
            <w:tcW w:w="3225" w:type="dxa"/>
            <w:gridSpan w:val="2"/>
          </w:tcPr>
          <w:p w:rsidR="00BC0572" w:rsidRPr="00EE386E" w:rsidRDefault="00BC0572" w:rsidP="00173802">
            <w:pPr>
              <w:jc w:val="center"/>
              <w:rPr>
                <w:i/>
              </w:rPr>
            </w:pPr>
            <w:r w:rsidRPr="00EE386E">
              <w:rPr>
                <w:b/>
                <w:i/>
              </w:rPr>
              <w:t>Объем часов</w:t>
            </w:r>
          </w:p>
        </w:tc>
      </w:tr>
      <w:tr w:rsidR="00C275E1" w:rsidRPr="00EE386E" w:rsidTr="00C275E1">
        <w:trPr>
          <w:trHeight w:val="460"/>
        </w:trPr>
        <w:tc>
          <w:tcPr>
            <w:tcW w:w="6479" w:type="dxa"/>
          </w:tcPr>
          <w:p w:rsidR="00C275E1" w:rsidRPr="00EE386E" w:rsidRDefault="00C275E1" w:rsidP="001738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b/>
                <w:i/>
              </w:rPr>
            </w:pPr>
            <w:r w:rsidRPr="00EE386E">
              <w:rPr>
                <w:b/>
                <w:i/>
              </w:rPr>
              <w:t>очная форма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b/>
                <w:i/>
              </w:rPr>
            </w:pPr>
            <w:r w:rsidRPr="00EE386E">
              <w:rPr>
                <w:b/>
                <w:i/>
              </w:rPr>
              <w:t>заочная форма</w:t>
            </w:r>
          </w:p>
        </w:tc>
      </w:tr>
      <w:tr w:rsidR="00C275E1" w:rsidRPr="00EE386E" w:rsidTr="00C275E1">
        <w:trPr>
          <w:trHeight w:val="285"/>
        </w:trPr>
        <w:tc>
          <w:tcPr>
            <w:tcW w:w="6479" w:type="dxa"/>
          </w:tcPr>
          <w:p w:rsidR="00C275E1" w:rsidRPr="00EE386E" w:rsidRDefault="00C275E1" w:rsidP="00173802">
            <w:pPr>
              <w:rPr>
                <w:b/>
              </w:rPr>
            </w:pPr>
            <w:r w:rsidRPr="00EE386E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F25DF7">
            <w:pPr>
              <w:jc w:val="center"/>
              <w:rPr>
                <w:b/>
                <w:i/>
                <w:u w:val="single"/>
              </w:rPr>
            </w:pPr>
            <w:r w:rsidRPr="00EE386E">
              <w:rPr>
                <w:b/>
                <w:i/>
                <w:u w:val="single"/>
              </w:rPr>
              <w:t>118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F25DF7">
            <w:pPr>
              <w:jc w:val="center"/>
              <w:rPr>
                <w:b/>
                <w:i/>
                <w:u w:val="single"/>
              </w:rPr>
            </w:pPr>
            <w:r w:rsidRPr="00EE386E">
              <w:rPr>
                <w:b/>
                <w:i/>
                <w:u w:val="single"/>
              </w:rPr>
              <w:t>118</w:t>
            </w:r>
          </w:p>
        </w:tc>
      </w:tr>
      <w:tr w:rsidR="00C275E1" w:rsidRPr="00EE386E" w:rsidTr="00C275E1">
        <w:tc>
          <w:tcPr>
            <w:tcW w:w="6479" w:type="dxa"/>
          </w:tcPr>
          <w:p w:rsidR="00C275E1" w:rsidRPr="00EE386E" w:rsidRDefault="00C275E1" w:rsidP="00173802">
            <w:pPr>
              <w:jc w:val="both"/>
            </w:pPr>
            <w:r w:rsidRPr="00EE386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EB1560">
            <w:pPr>
              <w:jc w:val="center"/>
              <w:rPr>
                <w:b/>
                <w:i/>
              </w:rPr>
            </w:pPr>
            <w:r w:rsidRPr="00EE386E">
              <w:rPr>
                <w:b/>
                <w:i/>
              </w:rPr>
              <w:t>78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EB1560">
            <w:pPr>
              <w:jc w:val="center"/>
              <w:rPr>
                <w:b/>
                <w:i/>
              </w:rPr>
            </w:pPr>
            <w:r w:rsidRPr="00EE386E">
              <w:rPr>
                <w:b/>
                <w:i/>
              </w:rPr>
              <w:t>6</w:t>
            </w:r>
          </w:p>
        </w:tc>
      </w:tr>
      <w:tr w:rsidR="00C275E1" w:rsidRPr="00EE386E" w:rsidTr="00C275E1">
        <w:tc>
          <w:tcPr>
            <w:tcW w:w="6479" w:type="dxa"/>
          </w:tcPr>
          <w:p w:rsidR="00C275E1" w:rsidRPr="00EE386E" w:rsidRDefault="00C275E1" w:rsidP="00173802">
            <w:pPr>
              <w:jc w:val="both"/>
            </w:pPr>
            <w:r w:rsidRPr="00EE386E"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i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i/>
              </w:rPr>
            </w:pPr>
          </w:p>
        </w:tc>
      </w:tr>
      <w:tr w:rsidR="00C275E1" w:rsidRPr="00EE386E" w:rsidTr="00C275E1">
        <w:tc>
          <w:tcPr>
            <w:tcW w:w="6479" w:type="dxa"/>
          </w:tcPr>
          <w:p w:rsidR="00C275E1" w:rsidRPr="00EE386E" w:rsidRDefault="00C275E1" w:rsidP="00173802">
            <w:pPr>
              <w:jc w:val="both"/>
            </w:pPr>
            <w:r w:rsidRPr="00EE386E">
              <w:t xml:space="preserve">     теоретическое обучение</w:t>
            </w:r>
            <w:r w:rsidR="00132B67">
              <w:t>/ практическая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F25DF7">
            <w:pPr>
              <w:jc w:val="center"/>
              <w:rPr>
                <w:i/>
              </w:rPr>
            </w:pPr>
            <w:r w:rsidRPr="00EE386E">
              <w:rPr>
                <w:i/>
              </w:rPr>
              <w:t>39</w:t>
            </w:r>
            <w:r w:rsidR="00132B67">
              <w:rPr>
                <w:i/>
              </w:rPr>
              <w:t>/9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F25DF7">
            <w:pPr>
              <w:jc w:val="center"/>
              <w:rPr>
                <w:i/>
              </w:rPr>
            </w:pPr>
            <w:r w:rsidRPr="00EE386E">
              <w:rPr>
                <w:i/>
              </w:rPr>
              <w:t>2</w:t>
            </w:r>
          </w:p>
        </w:tc>
      </w:tr>
      <w:tr w:rsidR="00C275E1" w:rsidRPr="00EE386E" w:rsidTr="00C275E1">
        <w:tc>
          <w:tcPr>
            <w:tcW w:w="6479" w:type="dxa"/>
          </w:tcPr>
          <w:p w:rsidR="00C275E1" w:rsidRPr="00EE386E" w:rsidRDefault="00C275E1" w:rsidP="00173802">
            <w:pPr>
              <w:jc w:val="both"/>
            </w:pPr>
            <w:r w:rsidRPr="00EE386E">
              <w:t xml:space="preserve">     практические занятия</w:t>
            </w:r>
            <w:r w:rsidR="00132B67">
              <w:t>/ практическая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i/>
              </w:rPr>
            </w:pPr>
            <w:r w:rsidRPr="00EE386E">
              <w:rPr>
                <w:i/>
              </w:rPr>
              <w:t>39</w:t>
            </w:r>
            <w:r w:rsidR="00132B67">
              <w:rPr>
                <w:i/>
              </w:rPr>
              <w:t>/39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i/>
              </w:rPr>
            </w:pPr>
            <w:r w:rsidRPr="00EE386E">
              <w:rPr>
                <w:i/>
              </w:rPr>
              <w:t>4</w:t>
            </w:r>
          </w:p>
        </w:tc>
      </w:tr>
      <w:tr w:rsidR="00C275E1" w:rsidRPr="00EE386E" w:rsidTr="00C275E1">
        <w:tc>
          <w:tcPr>
            <w:tcW w:w="6479" w:type="dxa"/>
          </w:tcPr>
          <w:p w:rsidR="00C275E1" w:rsidRPr="00EE386E" w:rsidRDefault="00C275E1" w:rsidP="00173802">
            <w:pPr>
              <w:jc w:val="both"/>
              <w:rPr>
                <w:b/>
              </w:rPr>
            </w:pPr>
            <w:r w:rsidRPr="00EE386E">
              <w:rPr>
                <w:b/>
              </w:rPr>
              <w:t>Самостоятельная работа обучающегося (всего)</w:t>
            </w:r>
            <w:r w:rsidR="00132B67">
              <w:rPr>
                <w:b/>
              </w:rPr>
              <w:t>/практическая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5D04FB">
            <w:pPr>
              <w:jc w:val="center"/>
              <w:rPr>
                <w:b/>
                <w:i/>
              </w:rPr>
            </w:pPr>
            <w:r w:rsidRPr="00EE386E">
              <w:rPr>
                <w:b/>
                <w:i/>
              </w:rPr>
              <w:t>30</w:t>
            </w:r>
            <w:r w:rsidR="00132B67">
              <w:rPr>
                <w:b/>
                <w:i/>
              </w:rPr>
              <w:t>/30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5D04FB">
            <w:pPr>
              <w:jc w:val="center"/>
              <w:rPr>
                <w:b/>
                <w:i/>
              </w:rPr>
            </w:pPr>
            <w:r w:rsidRPr="00EE386E">
              <w:rPr>
                <w:b/>
                <w:i/>
              </w:rPr>
              <w:t>112</w:t>
            </w:r>
          </w:p>
        </w:tc>
      </w:tr>
      <w:tr w:rsidR="00C275E1" w:rsidRPr="00EE386E" w:rsidTr="00C275E1">
        <w:tc>
          <w:tcPr>
            <w:tcW w:w="6479" w:type="dxa"/>
          </w:tcPr>
          <w:p w:rsidR="00C275E1" w:rsidRPr="00EE386E" w:rsidRDefault="00C275E1" w:rsidP="00173802">
            <w:pPr>
              <w:jc w:val="both"/>
              <w:rPr>
                <w:b/>
              </w:rPr>
            </w:pPr>
            <w:r w:rsidRPr="00EE386E">
              <w:rPr>
                <w:b/>
              </w:rPr>
              <w:t>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b/>
                <w:i/>
                <w:shd w:val="clear" w:color="auto" w:fill="FFFF00"/>
              </w:rPr>
            </w:pPr>
            <w:r w:rsidRPr="00EE386E">
              <w:rPr>
                <w:b/>
                <w:i/>
              </w:rPr>
              <w:t>10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173802">
            <w:pPr>
              <w:jc w:val="center"/>
              <w:rPr>
                <w:b/>
                <w:i/>
                <w:shd w:val="clear" w:color="auto" w:fill="FFFF00"/>
              </w:rPr>
            </w:pPr>
          </w:p>
        </w:tc>
      </w:tr>
      <w:tr w:rsidR="00C275E1" w:rsidRPr="00EE386E" w:rsidTr="00C275E1">
        <w:trPr>
          <w:trHeight w:val="658"/>
        </w:trPr>
        <w:tc>
          <w:tcPr>
            <w:tcW w:w="6479" w:type="dxa"/>
            <w:tcBorders>
              <w:right w:val="single" w:sz="4" w:space="0" w:color="auto"/>
            </w:tcBorders>
          </w:tcPr>
          <w:p w:rsidR="00C275E1" w:rsidRPr="00EE386E" w:rsidRDefault="00C275E1" w:rsidP="00C275E1">
            <w:pPr>
              <w:rPr>
                <w:i/>
              </w:rPr>
            </w:pPr>
            <w:r w:rsidRPr="00EE386E">
              <w:rPr>
                <w:i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5E1" w:rsidRPr="00EE386E" w:rsidRDefault="00C275E1" w:rsidP="005C1681">
            <w:pPr>
              <w:rPr>
                <w:i/>
              </w:rPr>
            </w:pPr>
            <w:r w:rsidRPr="00EE386E">
              <w:rPr>
                <w:i/>
              </w:rPr>
              <w:t>в 6 семестре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C275E1" w:rsidRPr="00EE386E" w:rsidRDefault="00C275E1" w:rsidP="005C1681">
            <w:pPr>
              <w:rPr>
                <w:i/>
              </w:rPr>
            </w:pPr>
            <w:r w:rsidRPr="00EE386E">
              <w:rPr>
                <w:i/>
              </w:rPr>
              <w:t>на 2 курсе</w:t>
            </w:r>
          </w:p>
        </w:tc>
      </w:tr>
    </w:tbl>
    <w:p w:rsidR="00EE386E" w:rsidRPr="00EE386E" w:rsidRDefault="00EE386E" w:rsidP="008F1AC2"/>
    <w:p w:rsidR="00F25DF7" w:rsidRPr="00EE386E" w:rsidRDefault="00EE386E" w:rsidP="00EE386E">
      <w:pPr>
        <w:pStyle w:val="1"/>
        <w:keepNext w:val="0"/>
        <w:widowControl w:val="0"/>
        <w:numPr>
          <w:ilvl w:val="1"/>
          <w:numId w:val="80"/>
        </w:numPr>
        <w:tabs>
          <w:tab w:val="left" w:pos="706"/>
        </w:tabs>
        <w:autoSpaceDE w:val="0"/>
        <w:autoSpaceDN w:val="0"/>
        <w:spacing w:before="79" w:after="0"/>
        <w:ind w:right="934"/>
        <w:jc w:val="center"/>
        <w:rPr>
          <w:sz w:val="24"/>
          <w:szCs w:val="24"/>
        </w:rPr>
      </w:pPr>
      <w:bookmarkStart w:id="5" w:name="_Toc420775570"/>
      <w:bookmarkEnd w:id="0"/>
      <w:bookmarkEnd w:id="1"/>
      <w:bookmarkEnd w:id="3"/>
      <w:bookmarkEnd w:id="4"/>
      <w:r>
        <w:rPr>
          <w:sz w:val="24"/>
          <w:szCs w:val="24"/>
        </w:rPr>
        <w:lastRenderedPageBreak/>
        <w:t xml:space="preserve"> </w:t>
      </w:r>
      <w:r w:rsidR="00F25DF7" w:rsidRPr="00EE386E">
        <w:rPr>
          <w:sz w:val="24"/>
          <w:szCs w:val="24"/>
        </w:rPr>
        <w:t>Тематический план и содержание учебной дисциплины «Информационные технологии в профессиональной деятельности»</w:t>
      </w:r>
    </w:p>
    <w:p w:rsidR="00F25DF7" w:rsidRPr="00EE386E" w:rsidRDefault="00F25DF7" w:rsidP="00F25DF7">
      <w:pPr>
        <w:pStyle w:val="ac"/>
        <w:spacing w:after="1"/>
        <w:rPr>
          <w:b/>
          <w:sz w:val="24"/>
          <w:szCs w:val="24"/>
        </w:rPr>
      </w:pPr>
    </w:p>
    <w:tbl>
      <w:tblPr>
        <w:tblStyle w:val="TableNormal"/>
        <w:tblW w:w="535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437"/>
        <w:gridCol w:w="26"/>
        <w:gridCol w:w="1013"/>
        <w:gridCol w:w="26"/>
        <w:gridCol w:w="1013"/>
        <w:gridCol w:w="1039"/>
      </w:tblGrid>
      <w:tr w:rsidR="00132B67" w:rsidRPr="00EE386E" w:rsidTr="00132B67">
        <w:trPr>
          <w:trHeight w:val="872"/>
        </w:trPr>
        <w:tc>
          <w:tcPr>
            <w:tcW w:w="1685" w:type="dxa"/>
          </w:tcPr>
          <w:p w:rsidR="00132B67" w:rsidRPr="00EE386E" w:rsidRDefault="00132B67" w:rsidP="002B3CA7">
            <w:pPr>
              <w:pStyle w:val="TableParagraph"/>
              <w:spacing w:before="3" w:line="270" w:lineRule="atLeast"/>
              <w:ind w:left="316" w:right="142" w:hanging="284"/>
              <w:rPr>
                <w:b/>
                <w:sz w:val="20"/>
                <w:szCs w:val="20"/>
                <w:lang w:val="ru-RU"/>
              </w:rPr>
            </w:pPr>
            <w:r w:rsidRPr="00EE386E">
              <w:rPr>
                <w:b/>
                <w:sz w:val="20"/>
                <w:szCs w:val="20"/>
                <w:lang w:val="ru-RU"/>
              </w:rPr>
              <w:t>Наименование разделов и тем</w:t>
            </w:r>
          </w:p>
        </w:tc>
        <w:tc>
          <w:tcPr>
            <w:tcW w:w="5436" w:type="dxa"/>
          </w:tcPr>
          <w:p w:rsidR="00132B67" w:rsidRPr="00EE386E" w:rsidRDefault="00132B67" w:rsidP="00F25DF7">
            <w:pPr>
              <w:pStyle w:val="TableParagraph"/>
              <w:spacing w:before="2" w:line="276" w:lineRule="exact"/>
              <w:ind w:left="572" w:right="609" w:firstLine="60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</w:tcPr>
          <w:p w:rsidR="00132B67" w:rsidRPr="00132B67" w:rsidRDefault="00132B67" w:rsidP="00F25DF7">
            <w:pPr>
              <w:pStyle w:val="TableParagraph"/>
              <w:spacing w:line="258" w:lineRule="exact"/>
              <w:rPr>
                <w:b/>
              </w:rPr>
            </w:pPr>
            <w:r w:rsidRPr="00132B67">
              <w:rPr>
                <w:b/>
              </w:rPr>
              <w:t>Объем часов</w:t>
            </w:r>
          </w:p>
        </w:tc>
        <w:tc>
          <w:tcPr>
            <w:tcW w:w="1039" w:type="dxa"/>
            <w:gridSpan w:val="2"/>
          </w:tcPr>
          <w:p w:rsidR="00132B67" w:rsidRPr="00132B67" w:rsidRDefault="00132B67" w:rsidP="00132B67">
            <w:pPr>
              <w:ind w:left="61" w:right="128"/>
              <w:rPr>
                <w:sz w:val="22"/>
                <w:szCs w:val="22"/>
                <w:lang w:val="ru-RU"/>
              </w:rPr>
            </w:pPr>
            <w:r w:rsidRPr="00132B67">
              <w:rPr>
                <w:sz w:val="22"/>
                <w:szCs w:val="22"/>
                <w:lang w:val="ru-RU"/>
              </w:rPr>
              <w:t>практическая подготовка</w:t>
            </w:r>
          </w:p>
        </w:tc>
        <w:tc>
          <w:tcPr>
            <w:tcW w:w="1039" w:type="dxa"/>
          </w:tcPr>
          <w:p w:rsidR="00132B67" w:rsidRPr="00132B67" w:rsidRDefault="00132B67" w:rsidP="00132B67">
            <w:pPr>
              <w:ind w:left="156" w:right="33"/>
              <w:rPr>
                <w:sz w:val="22"/>
                <w:szCs w:val="22"/>
              </w:rPr>
            </w:pPr>
            <w:r w:rsidRPr="00132B67">
              <w:rPr>
                <w:sz w:val="22"/>
                <w:szCs w:val="22"/>
              </w:rPr>
              <w:t>Уровень освоения</w:t>
            </w:r>
          </w:p>
        </w:tc>
      </w:tr>
      <w:tr w:rsidR="00132B67" w:rsidRPr="00EE386E" w:rsidTr="00132B67">
        <w:trPr>
          <w:trHeight w:val="275"/>
        </w:trPr>
        <w:tc>
          <w:tcPr>
            <w:tcW w:w="1685" w:type="dxa"/>
          </w:tcPr>
          <w:p w:rsidR="00132B67" w:rsidRPr="00EE386E" w:rsidRDefault="00132B67" w:rsidP="00EE386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132B67" w:rsidRPr="00EE386E" w:rsidRDefault="00132B67" w:rsidP="00EE386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EE386E">
            <w:pPr>
              <w:pStyle w:val="TableParagraph"/>
              <w:spacing w:line="256" w:lineRule="exact"/>
              <w:ind w:right="423"/>
              <w:jc w:val="right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EE386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4</w:t>
            </w:r>
          </w:p>
        </w:tc>
      </w:tr>
      <w:tr w:rsidR="00132B67" w:rsidRPr="00EE386E" w:rsidTr="00132B67">
        <w:trPr>
          <w:trHeight w:val="828"/>
        </w:trPr>
        <w:tc>
          <w:tcPr>
            <w:tcW w:w="1685" w:type="dxa"/>
          </w:tcPr>
          <w:p w:rsidR="00132B67" w:rsidRPr="00EE386E" w:rsidRDefault="00132B67" w:rsidP="00EE386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Предмет, цели и задачи информационных технологий. Взаимосвязь дисциплины «Информационные технологии в профессиональной деятельности» с другими дисциплинами специальности.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EE386E" w:rsidRDefault="00132B67" w:rsidP="00132B67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132B67" w:rsidRPr="00EE386E" w:rsidRDefault="00132B67" w:rsidP="00DB487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32B67" w:rsidRPr="00EE386E" w:rsidRDefault="00132B67" w:rsidP="00DB4878">
            <w:pPr>
              <w:pStyle w:val="TableParagraph"/>
              <w:ind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275"/>
        </w:trPr>
        <w:tc>
          <w:tcPr>
            <w:tcW w:w="7121" w:type="dxa"/>
            <w:gridSpan w:val="2"/>
          </w:tcPr>
          <w:p w:rsidR="00132B67" w:rsidRPr="00EE386E" w:rsidRDefault="00132B67" w:rsidP="00C37BDB">
            <w:pPr>
              <w:pStyle w:val="TableParagraph"/>
              <w:spacing w:line="256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Раздел 1. ИТ в профессиональной деятельности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32B67" w:rsidRPr="002F3D8E" w:rsidRDefault="00132B67" w:rsidP="00132B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132B67" w:rsidRPr="00EE386E" w:rsidRDefault="00132B67" w:rsidP="00DB487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2B67" w:rsidRPr="00EE386E" w:rsidTr="00132B67">
        <w:trPr>
          <w:trHeight w:val="1931"/>
        </w:trPr>
        <w:tc>
          <w:tcPr>
            <w:tcW w:w="1685" w:type="dxa"/>
            <w:vMerge w:val="restart"/>
          </w:tcPr>
          <w:p w:rsidR="00132B67" w:rsidRPr="00EE386E" w:rsidRDefault="00132B67" w:rsidP="002B3CA7">
            <w:pPr>
              <w:pStyle w:val="TableParagraph"/>
              <w:ind w:right="344"/>
              <w:rPr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 xml:space="preserve">Тема 1.1. </w:t>
            </w:r>
            <w:r w:rsidRPr="00EE386E">
              <w:rPr>
                <w:sz w:val="24"/>
                <w:szCs w:val="24"/>
              </w:rPr>
              <w:t>Информационые системы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Основные понятия автоматизированной обработки информации: данные, знания, информационный процесс, информационная среда, информационная система. Основные функции информационных систем. Виды информационных систем: информационно- справочные, информационно-поисковые, системы, обеспечивающие автоматизацию</w:t>
            </w:r>
          </w:p>
          <w:p w:rsidR="00132B67" w:rsidRPr="00EE386E" w:rsidRDefault="00132B67" w:rsidP="00C37BDB">
            <w:pPr>
              <w:pStyle w:val="TableParagraph"/>
              <w:spacing w:line="270" w:lineRule="atLeas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документооборота, автоматизированные системы управления, информационные системы и др.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22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22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221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132B67" w:rsidRDefault="00132B67" w:rsidP="00132B6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132B67" w:rsidRPr="00EE386E" w:rsidRDefault="00132B67" w:rsidP="00DB4878">
            <w:pPr>
              <w:pStyle w:val="TableParagraph"/>
              <w:rPr>
                <w:b/>
                <w:sz w:val="24"/>
                <w:szCs w:val="24"/>
              </w:rPr>
            </w:pPr>
          </w:p>
          <w:p w:rsidR="00132B67" w:rsidRPr="00EE386E" w:rsidRDefault="00132B67" w:rsidP="00DB4878">
            <w:pPr>
              <w:pStyle w:val="TableParagraph"/>
              <w:rPr>
                <w:b/>
                <w:sz w:val="24"/>
                <w:szCs w:val="24"/>
              </w:rPr>
            </w:pPr>
          </w:p>
          <w:p w:rsidR="00132B67" w:rsidRPr="00EE386E" w:rsidRDefault="00132B67" w:rsidP="00DB4878">
            <w:pPr>
              <w:pStyle w:val="TableParagraph"/>
              <w:spacing w:before="221"/>
              <w:ind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274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1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Практические занятия:</w:t>
            </w:r>
          </w:p>
          <w:p w:rsidR="00132B67" w:rsidRPr="00EE386E" w:rsidRDefault="00132B67" w:rsidP="00C37BDB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1. Составление схем: «Классификация информационных систем. Классификация автоматизированных информационных систем».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132B67" w:rsidRDefault="00132B67" w:rsidP="00132B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1106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EE386E">
              <w:rPr>
                <w:sz w:val="24"/>
                <w:szCs w:val="24"/>
                <w:lang w:val="ru-RU"/>
              </w:rPr>
              <w:t>подготовка сообщений «Информационная деятельность человека», Понятие «система», особенности системы. Информационная</w:t>
            </w:r>
          </w:p>
          <w:p w:rsidR="00132B67" w:rsidRPr="00EE386E" w:rsidRDefault="00132B67" w:rsidP="00C37BDB">
            <w:pPr>
              <w:pStyle w:val="TableParagraph"/>
              <w:spacing w:line="270" w:lineRule="atLeas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система и автоматизированная информационная система (АИС). Классификация АИС. Категории пользователей АИС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4"/>
              <w:ind w:right="22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132B6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1380"/>
        </w:trPr>
        <w:tc>
          <w:tcPr>
            <w:tcW w:w="1685" w:type="dxa"/>
            <w:vMerge w:val="restart"/>
          </w:tcPr>
          <w:p w:rsidR="00132B67" w:rsidRPr="00EE386E" w:rsidRDefault="00132B67" w:rsidP="00C37BDB">
            <w:pPr>
              <w:pStyle w:val="TableParagraph"/>
              <w:ind w:right="162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Тема 1.2. </w:t>
            </w:r>
            <w:r w:rsidRPr="00EE386E">
              <w:rPr>
                <w:sz w:val="24"/>
                <w:szCs w:val="24"/>
                <w:lang w:val="ru-RU"/>
              </w:rPr>
              <w:t>Программное обеспечение и ППП в области профессиональ ной</w:t>
            </w:r>
            <w:r w:rsidRPr="00EE386E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Программные средства ИТ. Программные средства в области автоматизации профессиональной деятельности: классификация, возможности. База данных - важнейшая</w:t>
            </w:r>
          </w:p>
          <w:p w:rsidR="00132B67" w:rsidRPr="00EE386E" w:rsidRDefault="00132B67" w:rsidP="00C37BDB">
            <w:pPr>
              <w:pStyle w:val="TableParagraph"/>
              <w:spacing w:line="270" w:lineRule="atLeast"/>
              <w:ind w:left="142" w:right="221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составная часть информационной системы. Понятие базы данных, ее структура. </w:t>
            </w:r>
            <w:r w:rsidRPr="00EE386E">
              <w:rPr>
                <w:sz w:val="24"/>
                <w:szCs w:val="24"/>
              </w:rPr>
              <w:t>Понятие справочно-правовой системы. Свойства справочно-правовых систем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b/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b/>
                <w:sz w:val="24"/>
                <w:szCs w:val="24"/>
              </w:rPr>
            </w:pPr>
          </w:p>
          <w:p w:rsidR="00DB4878" w:rsidRDefault="00DB4878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b/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1"/>
              <w:ind w:left="450"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551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Практические занятия:</w:t>
            </w:r>
          </w:p>
          <w:p w:rsidR="00132B67" w:rsidRPr="00EE386E" w:rsidRDefault="00132B67" w:rsidP="00C37BDB">
            <w:pPr>
              <w:pStyle w:val="TableParagraph"/>
              <w:spacing w:line="261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2. Применение программ </w:t>
            </w:r>
            <w:r w:rsidRPr="00EE386E">
              <w:rPr>
                <w:sz w:val="24"/>
                <w:szCs w:val="24"/>
              </w:rPr>
              <w:t>MS</w:t>
            </w:r>
            <w:r w:rsidRPr="00EE386E">
              <w:rPr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</w:rPr>
              <w:t>Office</w:t>
            </w:r>
            <w:r w:rsidRPr="00EE386E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128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827"/>
        </w:trPr>
        <w:tc>
          <w:tcPr>
            <w:tcW w:w="1685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132B67" w:rsidRPr="00EE386E" w:rsidRDefault="00132B67" w:rsidP="00C37BDB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Подготовка сообщения на тему «Применение пакетов прикладных программ в профессиональной деятельности юриста».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275"/>
        </w:trPr>
        <w:tc>
          <w:tcPr>
            <w:tcW w:w="7121" w:type="dxa"/>
            <w:gridSpan w:val="2"/>
          </w:tcPr>
          <w:p w:rsidR="00132B67" w:rsidRPr="00EE386E" w:rsidRDefault="00132B67" w:rsidP="00C37BDB">
            <w:pPr>
              <w:pStyle w:val="TableParagraph"/>
              <w:spacing w:line="256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Раздел 2. Программное обеспечение в профессиональной деятельности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32B67" w:rsidRPr="002F3D8E" w:rsidRDefault="00132B67" w:rsidP="00EE386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2B67" w:rsidRPr="00EE386E" w:rsidTr="00132B67">
        <w:trPr>
          <w:trHeight w:val="2208"/>
        </w:trPr>
        <w:tc>
          <w:tcPr>
            <w:tcW w:w="1685" w:type="dxa"/>
            <w:vMerge w:val="restart"/>
          </w:tcPr>
          <w:p w:rsidR="00132B67" w:rsidRPr="00EE386E" w:rsidRDefault="00132B67" w:rsidP="00EE386E">
            <w:pPr>
              <w:pStyle w:val="TableParagraph"/>
              <w:ind w:right="217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Тема 2.1. </w:t>
            </w:r>
            <w:r w:rsidRPr="00EE386E">
              <w:rPr>
                <w:sz w:val="24"/>
                <w:szCs w:val="24"/>
                <w:lang w:val="ru-RU"/>
              </w:rPr>
              <w:t>Системы управления базами дан- ных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Понятие массивов данных. Основные понятия: база данных и системы управления БД. Применение СУБД в юридической системе. Свойства базы данных: многоразовое использование, простота обновления, быстрый поиск и получение необходимой информации по запросу, защита от несанкционированного доступа и др. Централизованные и распределенные базы данных. Обработка больших объемов информации : базы дан- ных </w:t>
            </w:r>
            <w:r w:rsidRPr="00EE386E">
              <w:rPr>
                <w:sz w:val="24"/>
                <w:szCs w:val="24"/>
              </w:rPr>
              <w:t>MS</w:t>
            </w:r>
            <w:r w:rsidRPr="00EE386E">
              <w:rPr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</w:rPr>
              <w:t>Excel</w:t>
            </w:r>
            <w:r w:rsidRPr="00EE386E">
              <w:rPr>
                <w:sz w:val="24"/>
                <w:szCs w:val="24"/>
                <w:lang w:val="ru-RU"/>
              </w:rPr>
              <w:t xml:space="preserve">.СУБД </w:t>
            </w:r>
            <w:r w:rsidRPr="00EE386E">
              <w:rPr>
                <w:sz w:val="24"/>
                <w:szCs w:val="24"/>
              </w:rPr>
              <w:t>MS</w:t>
            </w:r>
            <w:r w:rsidRPr="00EE386E">
              <w:rPr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</w:rPr>
              <w:t>Access</w:t>
            </w:r>
            <w:r w:rsidRPr="00EE386E">
              <w:rPr>
                <w:sz w:val="24"/>
                <w:szCs w:val="24"/>
                <w:lang w:val="ru-RU"/>
              </w:rPr>
              <w:t>. Основные объекты (таблицы, формы, отчёты, запросы). Использование информации, представленной в специализированных БД.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Default="00132B67" w:rsidP="002B3CA7">
            <w:pPr>
              <w:pStyle w:val="TableParagraph"/>
              <w:spacing w:before="4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4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4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Pr="00EE386E" w:rsidRDefault="00DB4878" w:rsidP="002B3CA7">
            <w:pPr>
              <w:pStyle w:val="TableParagraph"/>
              <w:spacing w:before="4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ind w:left="450"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1655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3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Практические занятия:</w:t>
            </w:r>
          </w:p>
          <w:p w:rsidR="00132B67" w:rsidRPr="00EE386E" w:rsidRDefault="00132B67" w:rsidP="00C37BDB">
            <w:pPr>
              <w:pStyle w:val="TableParagraph"/>
              <w:spacing w:line="274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3. Создание базы данных средствами </w:t>
            </w:r>
            <w:r w:rsidRPr="00EE386E">
              <w:rPr>
                <w:sz w:val="24"/>
                <w:szCs w:val="24"/>
              </w:rPr>
              <w:t>MS</w:t>
            </w:r>
            <w:r w:rsidRPr="00EE386E">
              <w:rPr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</w:rPr>
              <w:t>Excel</w:t>
            </w:r>
          </w:p>
          <w:p w:rsidR="00132B67" w:rsidRPr="00EE386E" w:rsidRDefault="00132B67" w:rsidP="00C37BDB">
            <w:pPr>
              <w:pStyle w:val="TableParagraph"/>
              <w:spacing w:line="275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4.Системы управления базами данных </w:t>
            </w:r>
            <w:r w:rsidRPr="00EE386E">
              <w:rPr>
                <w:sz w:val="24"/>
                <w:szCs w:val="24"/>
              </w:rPr>
              <w:t>Access</w:t>
            </w:r>
            <w:r w:rsidRPr="00EE386E">
              <w:rPr>
                <w:sz w:val="24"/>
                <w:szCs w:val="24"/>
                <w:lang w:val="ru-RU"/>
              </w:rPr>
              <w:t>: приемы работы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75" w:lineRule="exact"/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Создание и модификация таблиц,</w:t>
            </w:r>
            <w:r w:rsidRPr="00EE386E">
              <w:rPr>
                <w:spacing w:val="-5"/>
                <w:sz w:val="24"/>
                <w:szCs w:val="24"/>
              </w:rPr>
              <w:t xml:space="preserve"> </w:t>
            </w:r>
            <w:r w:rsidRPr="00EE386E">
              <w:rPr>
                <w:sz w:val="24"/>
                <w:szCs w:val="24"/>
              </w:rPr>
              <w:t>формы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Организация связей между</w:t>
            </w:r>
            <w:r w:rsidRPr="00EE386E">
              <w:rPr>
                <w:spacing w:val="-8"/>
                <w:sz w:val="24"/>
                <w:szCs w:val="24"/>
              </w:rPr>
              <w:t xml:space="preserve"> </w:t>
            </w:r>
            <w:r w:rsidRPr="00EE386E">
              <w:rPr>
                <w:sz w:val="24"/>
                <w:szCs w:val="24"/>
              </w:rPr>
              <w:t>таблицами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64" w:lineRule="exact"/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Использование запросов для выбора информации из БД,</w:t>
            </w:r>
            <w:r w:rsidRPr="00EE386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отчеты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3A33AC">
            <w:pPr>
              <w:pStyle w:val="TableParagraph"/>
              <w:spacing w:before="131"/>
              <w:ind w:left="0"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:rsidR="00132B67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P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554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  <w:shd w:val="clear" w:color="auto" w:fill="auto"/>
          </w:tcPr>
          <w:p w:rsidR="00132B67" w:rsidRPr="00EE386E" w:rsidRDefault="00132B67" w:rsidP="00C37BDB">
            <w:pPr>
              <w:pStyle w:val="TableParagraph"/>
              <w:spacing w:line="273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132B67" w:rsidRPr="00EE386E" w:rsidRDefault="00132B67" w:rsidP="00C37BDB">
            <w:pPr>
              <w:pStyle w:val="TableParagraph"/>
              <w:spacing w:line="261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разработка структуры БД по заданной теме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131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1931"/>
        </w:trPr>
        <w:tc>
          <w:tcPr>
            <w:tcW w:w="1685" w:type="dxa"/>
          </w:tcPr>
          <w:p w:rsidR="00132B67" w:rsidRPr="00EE386E" w:rsidRDefault="00132B67" w:rsidP="00EE386E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Тема 2.2. </w:t>
            </w:r>
            <w:r w:rsidRPr="00EE386E">
              <w:rPr>
                <w:sz w:val="24"/>
                <w:szCs w:val="24"/>
                <w:lang w:val="ru-RU"/>
              </w:rPr>
              <w:t>Иформацион- но-правовые</w:t>
            </w:r>
            <w:r w:rsidRPr="00EE386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132B67" w:rsidRPr="00EE386E" w:rsidRDefault="00132B67" w:rsidP="00C37BDB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Понятие информационно-правовой системы. Свойства справочно-правовых систем: возможность работы с огромными массивами текстовой информации, использование специальных поисковых средств, возможность использования телекоммуникационных средств. Общая характеристика ведущих справочно-правовых систем: «Гарант», «КонсультантПлюс», «Кодекс», «Юсис», «Дело и право», «Ваше право» и др. Сервисные возможности основных информационно-правовых систем.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22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22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221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221"/>
              <w:ind w:left="450"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416"/>
        </w:trPr>
        <w:tc>
          <w:tcPr>
            <w:tcW w:w="1685" w:type="dxa"/>
          </w:tcPr>
          <w:p w:rsidR="00132B67" w:rsidRPr="00EE386E" w:rsidRDefault="00132B67" w:rsidP="00EE386E">
            <w:pPr>
              <w:pStyle w:val="TableParagraph"/>
              <w:ind w:right="176" w:firstLine="60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Тема 2.2.1. </w:t>
            </w:r>
            <w:r w:rsidRPr="00EE386E">
              <w:rPr>
                <w:sz w:val="24"/>
                <w:szCs w:val="24"/>
                <w:lang w:val="ru-RU"/>
              </w:rPr>
              <w:t>Информационно-правовая система «Гарант»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История создания и развития СПС «Гарант». Информационные ресурсы системы «Гарант»: правовые базы, справочники и программы, связанные с правовой тематикой,</w:t>
            </w:r>
          </w:p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электронный архив, библиотека ИПС «Гарант».</w:t>
            </w:r>
          </w:p>
          <w:p w:rsidR="00132B67" w:rsidRPr="00EE386E" w:rsidRDefault="00132B67" w:rsidP="00C37BDB">
            <w:pPr>
              <w:pStyle w:val="TableParagraph"/>
              <w:spacing w:line="270" w:lineRule="atLeast"/>
              <w:ind w:left="142" w:right="221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Правовые базы ИПС «Гарант». Гипертекстовая технология представления правовой информации в ИПС «Гарант» (межпрограммный гипертекст). </w:t>
            </w:r>
            <w:r w:rsidRPr="00EE386E">
              <w:rPr>
                <w:sz w:val="24"/>
                <w:szCs w:val="24"/>
              </w:rPr>
              <w:lastRenderedPageBreak/>
              <w:t>Виды поиска информации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sz w:val="24"/>
                <w:szCs w:val="24"/>
              </w:rPr>
            </w:pPr>
          </w:p>
          <w:p w:rsidR="00DB4878" w:rsidRDefault="00DB4878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1"/>
              <w:ind w:left="450"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274"/>
        </w:trPr>
        <w:tc>
          <w:tcPr>
            <w:tcW w:w="1685" w:type="dxa"/>
            <w:vMerge w:val="restart"/>
            <w:tcBorders>
              <w:bottom w:val="single" w:sz="6" w:space="0" w:color="000000"/>
            </w:tcBorders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Практические занятия: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74" w:lineRule="exact"/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Базовый поиск в системе ИПС</w:t>
            </w:r>
            <w:r w:rsidRPr="00EE3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«Гарант»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Поиск документов по</w:t>
            </w:r>
            <w:r w:rsidRPr="00EE386E">
              <w:rPr>
                <w:spacing w:val="-1"/>
                <w:sz w:val="24"/>
                <w:szCs w:val="24"/>
              </w:rPr>
              <w:t xml:space="preserve"> </w:t>
            </w:r>
            <w:r w:rsidRPr="00EE386E">
              <w:rPr>
                <w:sz w:val="24"/>
                <w:szCs w:val="24"/>
              </w:rPr>
              <w:t>реквизитам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Поиск документов по ситуации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Работа с периодическими печатными изданиями, поиск по толковому</w:t>
            </w:r>
            <w:r w:rsidRPr="00EE386E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словарю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61" w:lineRule="exact"/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Интернет-ресурсы</w:t>
            </w:r>
            <w:r w:rsidRPr="00EE386E">
              <w:rPr>
                <w:spacing w:val="1"/>
                <w:sz w:val="24"/>
                <w:szCs w:val="24"/>
              </w:rPr>
              <w:t xml:space="preserve"> </w:t>
            </w:r>
            <w:r w:rsidRPr="00EE386E">
              <w:rPr>
                <w:sz w:val="24"/>
                <w:szCs w:val="24"/>
              </w:rPr>
              <w:t>Гаранта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  <w:p w:rsidR="00132B67" w:rsidRPr="00EE386E" w:rsidRDefault="00132B67" w:rsidP="002B3CA7">
            <w:pPr>
              <w:pStyle w:val="TableParagraph"/>
              <w:spacing w:line="261" w:lineRule="exact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spacing w:line="261" w:lineRule="exact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:rsidR="00132B67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B4878" w:rsidRP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546"/>
        </w:trPr>
        <w:tc>
          <w:tcPr>
            <w:tcW w:w="1685" w:type="dxa"/>
            <w:vMerge/>
            <w:tcBorders>
              <w:top w:val="nil"/>
              <w:bottom w:val="single" w:sz="6" w:space="0" w:color="000000"/>
            </w:tcBorders>
          </w:tcPr>
          <w:p w:rsidR="00132B67" w:rsidRPr="00EE386E" w:rsidRDefault="00132B67" w:rsidP="00EE386E"/>
        </w:tc>
        <w:tc>
          <w:tcPr>
            <w:tcW w:w="5436" w:type="dxa"/>
            <w:tcBorders>
              <w:bottom w:val="single" w:sz="6" w:space="0" w:color="000000"/>
            </w:tcBorders>
          </w:tcPr>
          <w:p w:rsidR="00132B67" w:rsidRPr="00EE386E" w:rsidRDefault="00132B67" w:rsidP="00C37BDB">
            <w:pPr>
              <w:pStyle w:val="TableParagraph"/>
              <w:spacing w:line="268" w:lineRule="exact"/>
              <w:ind w:left="142" w:right="221"/>
              <w:jc w:val="bot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132B67" w:rsidRPr="00EE386E" w:rsidRDefault="00132B67" w:rsidP="00C37BDB">
            <w:pPr>
              <w:pStyle w:val="TableParagraph"/>
              <w:spacing w:line="259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Презентация по теме «Обзор возможностей СПС «Гарант»»</w:t>
            </w:r>
          </w:p>
        </w:tc>
        <w:tc>
          <w:tcPr>
            <w:tcW w:w="103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128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6" w:space="0" w:color="000000"/>
            </w:tcBorders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1929"/>
        </w:trPr>
        <w:tc>
          <w:tcPr>
            <w:tcW w:w="1685" w:type="dxa"/>
            <w:tcBorders>
              <w:top w:val="single" w:sz="6" w:space="0" w:color="000000"/>
            </w:tcBorders>
          </w:tcPr>
          <w:p w:rsidR="00132B67" w:rsidRPr="00EE386E" w:rsidRDefault="00132B67" w:rsidP="00EE386E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Тема 2.2.2. </w:t>
            </w:r>
            <w:r w:rsidRPr="00EE386E">
              <w:rPr>
                <w:sz w:val="24"/>
                <w:szCs w:val="24"/>
                <w:lang w:val="ru-RU"/>
              </w:rPr>
              <w:t>Информаци- онно-правовая</w:t>
            </w:r>
            <w:r w:rsidRPr="00EE386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система</w:t>
            </w:r>
          </w:p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«КонсультантПлюс»</w:t>
            </w:r>
          </w:p>
        </w:tc>
        <w:tc>
          <w:tcPr>
            <w:tcW w:w="5436" w:type="dxa"/>
            <w:tcBorders>
              <w:top w:val="single" w:sz="6" w:space="0" w:color="000000"/>
            </w:tcBorders>
          </w:tcPr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История создания и развития ИПС «Консультант Плюс». Источники поступления информации. Принципы и этапы юридической обработки документов, включенных в систему «Консультант Плюс». Гипертекстовая технология представления правовой информации в ИПС «Консультант Плюс»: прямые и обратные ссылки.</w:t>
            </w:r>
          </w:p>
          <w:p w:rsidR="00132B67" w:rsidRPr="00EE386E" w:rsidRDefault="00132B67" w:rsidP="00C37BDB">
            <w:pPr>
              <w:pStyle w:val="TableParagraph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Информационно-правовые системы семейства «Консультант Плюс:по федеральному</w:t>
            </w:r>
          </w:p>
          <w:p w:rsidR="00132B67" w:rsidRPr="00EE386E" w:rsidRDefault="00132B67" w:rsidP="00C37BDB">
            <w:pPr>
              <w:pStyle w:val="TableParagraph"/>
              <w:spacing w:line="274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законодательству, по законодательству субъектов Российской Федерации, международное право, системы поддержки принятия решения.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</w:tcBorders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222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2B3CA7">
            <w:pPr>
              <w:pStyle w:val="TableParagraph"/>
              <w:spacing w:before="222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222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</w:tcBorders>
            <w:vAlign w:val="center"/>
          </w:tcPr>
          <w:p w:rsidR="00132B67" w:rsidRPr="00DB4878" w:rsidRDefault="00DB4878" w:rsidP="00EE38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tcBorders>
              <w:top w:val="single" w:sz="6" w:space="0" w:color="000000"/>
            </w:tcBorders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DB4878">
            <w:pPr>
              <w:pStyle w:val="TableParagraph"/>
              <w:spacing w:before="222"/>
              <w:ind w:left="450" w:right="441" w:hanging="436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699"/>
        </w:trPr>
        <w:tc>
          <w:tcPr>
            <w:tcW w:w="1685" w:type="dxa"/>
            <w:vMerge w:val="restart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3" w:lineRule="exact"/>
              <w:ind w:left="142" w:right="221"/>
              <w:jc w:val="bot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Практические занятия: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</w:tabs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Интерфейс программы. Организация поиска нормативных документов с использованием строки Быстрый</w:t>
            </w:r>
            <w:r w:rsidRPr="00EE3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поиск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</w:tabs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Организация поиска нормативных документов по реквизитам</w:t>
            </w:r>
            <w:r w:rsidRPr="00EE386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документа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</w:tabs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Использование правового навигатора для поиска справочной</w:t>
            </w:r>
            <w:r w:rsidRPr="00EE386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информации.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6"/>
              </w:numPr>
              <w:tabs>
                <w:tab w:val="left" w:pos="501"/>
              </w:tabs>
              <w:spacing w:line="270" w:lineRule="atLeast"/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Работа с различными разделами информационного массива ИПС «Консультант Плюс». Закрепление навыков работы с папками и закладками в ИПС «Консультант Плюс»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1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1</w:t>
            </w: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spacing w:line="259" w:lineRule="exact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2</w:t>
            </w:r>
          </w:p>
          <w:p w:rsidR="00132B67" w:rsidRPr="00EE386E" w:rsidRDefault="00132B67" w:rsidP="002B3CA7">
            <w:pPr>
              <w:pStyle w:val="TableParagraph"/>
              <w:spacing w:line="259" w:lineRule="exact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line="259" w:lineRule="exact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line="259" w:lineRule="exact"/>
              <w:ind w:right="221"/>
              <w:jc w:val="center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:rsidR="00132B67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DB4878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551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132B67" w:rsidRPr="00EE386E" w:rsidRDefault="00132B67" w:rsidP="00C37BDB">
            <w:pPr>
              <w:pStyle w:val="TableParagraph"/>
              <w:spacing w:line="261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Доклад по теме «Обзор возможностей ИПС КонсультантПлюс»</w:t>
            </w: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128"/>
              <w:ind w:right="22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275"/>
        </w:trPr>
        <w:tc>
          <w:tcPr>
            <w:tcW w:w="7121" w:type="dxa"/>
            <w:gridSpan w:val="2"/>
          </w:tcPr>
          <w:p w:rsidR="00132B67" w:rsidRPr="00EE386E" w:rsidRDefault="00132B67" w:rsidP="00C37BDB">
            <w:pPr>
              <w:pStyle w:val="TableParagraph"/>
              <w:spacing w:line="256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Раздел 3. Телекоммуникационные технологии в профессиональной деятельности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32B67" w:rsidRPr="002F3D8E" w:rsidRDefault="00132B6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67" w:rsidRPr="00EE386E" w:rsidRDefault="00132B67">
            <w:pPr>
              <w:spacing w:after="200" w:line="276" w:lineRule="auto"/>
              <w:rPr>
                <w:lang w:val="ru-RU"/>
              </w:rPr>
            </w:pPr>
          </w:p>
        </w:tc>
      </w:tr>
      <w:tr w:rsidR="00132B67" w:rsidRPr="00EE386E" w:rsidTr="00132B67">
        <w:trPr>
          <w:trHeight w:val="1380"/>
        </w:trPr>
        <w:tc>
          <w:tcPr>
            <w:tcW w:w="1685" w:type="dxa"/>
          </w:tcPr>
          <w:p w:rsidR="00132B67" w:rsidRPr="00EE386E" w:rsidRDefault="00132B67" w:rsidP="00EE386E">
            <w:pPr>
              <w:pStyle w:val="TableParagraph"/>
              <w:ind w:right="176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Тема 3.1. </w:t>
            </w:r>
            <w:r w:rsidRPr="00EE386E">
              <w:rPr>
                <w:sz w:val="24"/>
                <w:szCs w:val="24"/>
                <w:lang w:val="ru-RU"/>
              </w:rPr>
              <w:t>Телекоммуни- кационные сети различ- ного типа</w:t>
            </w:r>
          </w:p>
        </w:tc>
        <w:tc>
          <w:tcPr>
            <w:tcW w:w="5436" w:type="dxa"/>
            <w:vMerge w:val="restart"/>
          </w:tcPr>
          <w:p w:rsidR="00132B67" w:rsidRPr="00EE386E" w:rsidRDefault="00132B67" w:rsidP="00C37BDB">
            <w:pPr>
              <w:pStyle w:val="TableParagraph"/>
              <w:spacing w:line="271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132B67" w:rsidRPr="00EE386E" w:rsidRDefault="00132B67" w:rsidP="002B3CA7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 xml:space="preserve"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 Основные услуги компьютерных сетей: электронная почта, телеконференции, файловые архивы. Основные протоколы обмена информацией в сети. Вход в </w:t>
            </w:r>
            <w:r w:rsidRPr="00EE386E">
              <w:rPr>
                <w:sz w:val="24"/>
                <w:szCs w:val="24"/>
                <w:lang w:val="ru-RU"/>
              </w:rPr>
              <w:lastRenderedPageBreak/>
              <w:t xml:space="preserve">сеть. Посылка и прием сообщений. Сеть Интернет. Информационные ресурсы. </w:t>
            </w:r>
            <w:r w:rsidRPr="00EE386E">
              <w:rPr>
                <w:sz w:val="24"/>
                <w:szCs w:val="24"/>
              </w:rPr>
              <w:t>Поиск информации.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2B3CA7">
            <w:pPr>
              <w:pStyle w:val="TableParagraph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3"/>
              <w:ind w:right="221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before="1"/>
              <w:ind w:right="22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32B67" w:rsidRPr="00EE386E" w:rsidRDefault="00132B67" w:rsidP="00EE386E">
            <w:pPr>
              <w:pStyle w:val="TableParagraph"/>
              <w:spacing w:before="1"/>
              <w:ind w:left="450"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551"/>
        </w:trPr>
        <w:tc>
          <w:tcPr>
            <w:tcW w:w="1685" w:type="dxa"/>
            <w:vMerge w:val="restart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6" w:type="dxa"/>
            <w:vMerge/>
          </w:tcPr>
          <w:p w:rsidR="00132B67" w:rsidRPr="00EE386E" w:rsidRDefault="00132B67" w:rsidP="00C37BDB">
            <w:pPr>
              <w:pStyle w:val="TableParagraph"/>
              <w:spacing w:line="264" w:lineRule="exact"/>
              <w:ind w:left="142" w:right="221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132B67" w:rsidRPr="00EE386E" w:rsidRDefault="00132B67" w:rsidP="002B3CA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827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Практические занятия: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4" w:lineRule="exact"/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Анализ поисковых систем в</w:t>
            </w:r>
            <w:r w:rsidRPr="00EE386E">
              <w:rPr>
                <w:spacing w:val="-1"/>
                <w:sz w:val="24"/>
                <w:szCs w:val="24"/>
              </w:rPr>
              <w:t xml:space="preserve"> </w:t>
            </w:r>
            <w:r w:rsidRPr="00EE386E">
              <w:rPr>
                <w:sz w:val="24"/>
                <w:szCs w:val="24"/>
              </w:rPr>
              <w:t>интернете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64" w:lineRule="exact"/>
              <w:ind w:left="142" w:right="221" w:firstLine="0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Поиск и обмен информацией по</w:t>
            </w:r>
            <w:r w:rsidRPr="00EE3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386E">
              <w:rPr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spacing w:line="264" w:lineRule="exact"/>
              <w:ind w:left="12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827"/>
        </w:trPr>
        <w:tc>
          <w:tcPr>
            <w:tcW w:w="1685" w:type="dxa"/>
            <w:vMerge/>
            <w:tcBorders>
              <w:top w:val="nil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0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132B67" w:rsidRPr="00EE386E" w:rsidRDefault="00132B67" w:rsidP="00C37BDB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подготовка доклада «Компьютерные телекоммуникации: назначение, структура, ресурсы. Банковская сеть»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1104"/>
        </w:trPr>
        <w:tc>
          <w:tcPr>
            <w:tcW w:w="1685" w:type="dxa"/>
            <w:vMerge w:val="restart"/>
            <w:tcBorders>
              <w:bottom w:val="single" w:sz="6" w:space="0" w:color="000000"/>
            </w:tcBorders>
          </w:tcPr>
          <w:p w:rsidR="00132B67" w:rsidRPr="00EE386E" w:rsidRDefault="00132B67" w:rsidP="00EE386E">
            <w:pPr>
              <w:pStyle w:val="TableParagraph"/>
              <w:ind w:right="344"/>
              <w:rPr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 xml:space="preserve">Тема 3.2. </w:t>
            </w:r>
            <w:r w:rsidRPr="00EE386E">
              <w:rPr>
                <w:sz w:val="24"/>
                <w:szCs w:val="24"/>
              </w:rPr>
              <w:t>Информаци- онная безопасность</w:t>
            </w:r>
          </w:p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73" w:lineRule="exact"/>
              <w:ind w:left="142" w:right="221"/>
              <w:jc w:val="bot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132B67" w:rsidRPr="00EE386E" w:rsidRDefault="00132B67" w:rsidP="00C37BDB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Информационная безопасность Российской Федерации. Безопасная работа в системах электронных коммуникаций, основные угрозы и методы обеспечения информационной безопасности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2B3CA7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141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EE386E" w:rsidRDefault="00132B67" w:rsidP="00EE386E">
            <w:pPr>
              <w:pStyle w:val="TableParagraph"/>
              <w:spacing w:before="5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132B67" w:rsidRPr="00EE386E" w:rsidRDefault="00132B67" w:rsidP="00EE386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32B67" w:rsidRPr="00EE386E" w:rsidRDefault="00132B67" w:rsidP="00C37BDB">
            <w:pPr>
              <w:pStyle w:val="TableParagraph"/>
              <w:ind w:left="0" w:right="4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1,2</w:t>
            </w:r>
          </w:p>
        </w:tc>
      </w:tr>
      <w:tr w:rsidR="00132B67" w:rsidRPr="00EE386E" w:rsidTr="00132B67">
        <w:trPr>
          <w:trHeight w:val="822"/>
        </w:trPr>
        <w:tc>
          <w:tcPr>
            <w:tcW w:w="1685" w:type="dxa"/>
            <w:vMerge/>
            <w:tcBorders>
              <w:top w:val="nil"/>
              <w:bottom w:val="single" w:sz="6" w:space="0" w:color="000000"/>
            </w:tcBorders>
          </w:tcPr>
          <w:p w:rsidR="00132B67" w:rsidRPr="00EE386E" w:rsidRDefault="00132B67" w:rsidP="00EE386E"/>
        </w:tc>
        <w:tc>
          <w:tcPr>
            <w:tcW w:w="5436" w:type="dxa"/>
          </w:tcPr>
          <w:p w:rsidR="00132B67" w:rsidRPr="00EE386E" w:rsidRDefault="00132B67" w:rsidP="00C37BDB">
            <w:pPr>
              <w:pStyle w:val="TableParagraph"/>
              <w:spacing w:line="268" w:lineRule="exact"/>
              <w:ind w:left="142" w:right="221"/>
              <w:jc w:val="bot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Практические занятия: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line="274" w:lineRule="exact"/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Информационные угрозы. Методы</w:t>
            </w:r>
            <w:r w:rsidRPr="00EE386E">
              <w:rPr>
                <w:spacing w:val="11"/>
                <w:sz w:val="24"/>
                <w:szCs w:val="24"/>
              </w:rPr>
              <w:t xml:space="preserve"> </w:t>
            </w:r>
            <w:r w:rsidRPr="00EE386E">
              <w:rPr>
                <w:spacing w:val="3"/>
                <w:sz w:val="24"/>
                <w:szCs w:val="24"/>
              </w:rPr>
              <w:t>защиты</w:t>
            </w:r>
          </w:p>
          <w:p w:rsidR="00132B67" w:rsidRPr="00EE386E" w:rsidRDefault="00132B67" w:rsidP="00AB4615">
            <w:pPr>
              <w:pStyle w:val="TableParagraph"/>
              <w:numPr>
                <w:ilvl w:val="0"/>
                <w:numId w:val="14"/>
              </w:numPr>
              <w:tabs>
                <w:tab w:val="left" w:pos="475"/>
              </w:tabs>
              <w:spacing w:line="261" w:lineRule="exact"/>
              <w:ind w:left="142" w:right="221" w:firstLine="0"/>
              <w:jc w:val="both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Противовирусная</w:t>
            </w:r>
            <w:r w:rsidRPr="00EE386E">
              <w:rPr>
                <w:spacing w:val="4"/>
                <w:sz w:val="24"/>
                <w:szCs w:val="24"/>
              </w:rPr>
              <w:t xml:space="preserve"> </w:t>
            </w:r>
            <w:r w:rsidRPr="00EE386E">
              <w:rPr>
                <w:sz w:val="24"/>
                <w:szCs w:val="24"/>
              </w:rPr>
              <w:t>защита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132B67" w:rsidRPr="00EE386E" w:rsidRDefault="00132B67" w:rsidP="002B3C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32B67" w:rsidRPr="00EE386E" w:rsidRDefault="00132B67" w:rsidP="002B3CA7">
            <w:pPr>
              <w:pStyle w:val="TableParagraph"/>
              <w:spacing w:line="261" w:lineRule="exact"/>
              <w:ind w:left="12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822"/>
        </w:trPr>
        <w:tc>
          <w:tcPr>
            <w:tcW w:w="1685" w:type="dxa"/>
            <w:vMerge/>
            <w:tcBorders>
              <w:top w:val="nil"/>
              <w:bottom w:val="single" w:sz="6" w:space="0" w:color="000000"/>
            </w:tcBorders>
          </w:tcPr>
          <w:p w:rsidR="00132B67" w:rsidRPr="00EE386E" w:rsidRDefault="00132B67" w:rsidP="00EE386E"/>
        </w:tc>
        <w:tc>
          <w:tcPr>
            <w:tcW w:w="5436" w:type="dxa"/>
            <w:tcBorders>
              <w:bottom w:val="single" w:sz="6" w:space="0" w:color="000000"/>
            </w:tcBorders>
          </w:tcPr>
          <w:p w:rsidR="00132B67" w:rsidRPr="00EE386E" w:rsidRDefault="00132B67" w:rsidP="00C37BDB">
            <w:pPr>
              <w:pStyle w:val="TableParagraph"/>
              <w:spacing w:line="268" w:lineRule="exact"/>
              <w:ind w:left="142" w:right="221"/>
              <w:jc w:val="both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132B67" w:rsidRPr="00EE386E" w:rsidRDefault="00132B67" w:rsidP="00C37BDB">
            <w:pPr>
              <w:pStyle w:val="TableParagraph"/>
              <w:spacing w:before="1" w:line="276" w:lineRule="exact"/>
              <w:ind w:left="142" w:right="221"/>
              <w:jc w:val="both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подготовка реферата «Методы и средства защиты юридической информации в сети Интернет»».</w:t>
            </w:r>
          </w:p>
        </w:tc>
        <w:tc>
          <w:tcPr>
            <w:tcW w:w="103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132B67" w:rsidRPr="00EE386E" w:rsidRDefault="00132B67" w:rsidP="002B3C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132B67" w:rsidRPr="00EE386E" w:rsidRDefault="00132B67" w:rsidP="002B3CA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6</w:t>
            </w:r>
          </w:p>
        </w:tc>
        <w:tc>
          <w:tcPr>
            <w:tcW w:w="1039" w:type="dxa"/>
            <w:gridSpan w:val="2"/>
            <w:tcBorders>
              <w:bottom w:val="single" w:sz="6" w:space="0" w:color="000000"/>
            </w:tcBorders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273"/>
        </w:trPr>
        <w:tc>
          <w:tcPr>
            <w:tcW w:w="7147" w:type="dxa"/>
            <w:gridSpan w:val="3"/>
            <w:tcBorders>
              <w:top w:val="single" w:sz="6" w:space="0" w:color="000000"/>
            </w:tcBorders>
          </w:tcPr>
          <w:p w:rsidR="00132B67" w:rsidRPr="00EE386E" w:rsidRDefault="00132B67" w:rsidP="002B3CA7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3" w:type="dxa"/>
            <w:tcBorders>
              <w:top w:val="single" w:sz="6" w:space="0" w:color="000000"/>
            </w:tcBorders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line="253" w:lineRule="exact"/>
              <w:ind w:right="283"/>
              <w:jc w:val="center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</w:tcBorders>
            <w:vAlign w:val="center"/>
          </w:tcPr>
          <w:p w:rsidR="00132B67" w:rsidRPr="00DB4878" w:rsidRDefault="00DB4878" w:rsidP="00DB48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</w:tcBorders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273"/>
        </w:trPr>
        <w:tc>
          <w:tcPr>
            <w:tcW w:w="7147" w:type="dxa"/>
            <w:gridSpan w:val="3"/>
            <w:tcBorders>
              <w:top w:val="single" w:sz="6" w:space="0" w:color="000000"/>
            </w:tcBorders>
          </w:tcPr>
          <w:p w:rsidR="00132B67" w:rsidRPr="00EE386E" w:rsidRDefault="00132B67" w:rsidP="002B3CA7">
            <w:pPr>
              <w:pStyle w:val="TableParagraph"/>
              <w:spacing w:line="253" w:lineRule="exact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1013" w:type="dxa"/>
            <w:tcBorders>
              <w:top w:val="single" w:sz="6" w:space="0" w:color="000000"/>
            </w:tcBorders>
            <w:shd w:val="clear" w:color="auto" w:fill="auto"/>
          </w:tcPr>
          <w:p w:rsidR="00132B67" w:rsidRPr="00EE386E" w:rsidRDefault="00132B67" w:rsidP="002B3CA7">
            <w:pPr>
              <w:pStyle w:val="TableParagraph"/>
              <w:spacing w:line="253" w:lineRule="exact"/>
              <w:ind w:right="283"/>
              <w:jc w:val="center"/>
              <w:rPr>
                <w:sz w:val="24"/>
                <w:szCs w:val="24"/>
                <w:lang w:val="ru-RU"/>
              </w:rPr>
            </w:pPr>
            <w:r w:rsidRPr="00EE386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</w:tcBorders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</w:tcBorders>
            <w:vAlign w:val="center"/>
          </w:tcPr>
          <w:p w:rsidR="00132B67" w:rsidRPr="00EE386E" w:rsidRDefault="00132B67" w:rsidP="00EE386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2B67" w:rsidRPr="00EE386E" w:rsidTr="00132B67">
        <w:trPr>
          <w:trHeight w:val="275"/>
        </w:trPr>
        <w:tc>
          <w:tcPr>
            <w:tcW w:w="7147" w:type="dxa"/>
            <w:gridSpan w:val="3"/>
          </w:tcPr>
          <w:p w:rsidR="00132B67" w:rsidRPr="00EE386E" w:rsidRDefault="00132B67" w:rsidP="00EE386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EE386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39" w:type="dxa"/>
            <w:gridSpan w:val="2"/>
          </w:tcPr>
          <w:p w:rsidR="00132B67" w:rsidRPr="00EE386E" w:rsidRDefault="00132B67" w:rsidP="00EE386E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32B67" w:rsidRPr="00EE386E" w:rsidRDefault="00132B67" w:rsidP="00EE386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EE386E">
              <w:rPr>
                <w:b/>
                <w:sz w:val="24"/>
                <w:szCs w:val="24"/>
                <w:lang w:val="ru-RU"/>
              </w:rPr>
              <w:t xml:space="preserve">    118</w:t>
            </w:r>
          </w:p>
        </w:tc>
      </w:tr>
    </w:tbl>
    <w:p w:rsidR="00D60EE2" w:rsidRDefault="00D60EE2" w:rsidP="00ED6EF2">
      <w:pPr>
        <w:jc w:val="center"/>
        <w:rPr>
          <w:b/>
          <w:sz w:val="28"/>
          <w:szCs w:val="28"/>
        </w:rPr>
      </w:pPr>
    </w:p>
    <w:p w:rsidR="00D60EE2" w:rsidRDefault="00D60EE2" w:rsidP="00ED6EF2">
      <w:pPr>
        <w:jc w:val="center"/>
        <w:rPr>
          <w:b/>
          <w:sz w:val="28"/>
          <w:szCs w:val="28"/>
        </w:rPr>
      </w:pPr>
    </w:p>
    <w:p w:rsidR="0055542E" w:rsidRPr="0055542E" w:rsidRDefault="0055542E" w:rsidP="005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5542E">
        <w:rPr>
          <w:sz w:val="20"/>
          <w:szCs w:val="20"/>
        </w:rPr>
        <w:t>Уровни освоения учебного материала:</w:t>
      </w:r>
    </w:p>
    <w:p w:rsidR="0055542E" w:rsidRPr="0055542E" w:rsidRDefault="0055542E" w:rsidP="005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5542E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55542E" w:rsidRPr="0055542E" w:rsidRDefault="0055542E" w:rsidP="005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5542E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55542E" w:rsidRDefault="0055542E" w:rsidP="0055542E">
      <w:pPr>
        <w:adjustRightInd w:val="0"/>
        <w:jc w:val="both"/>
        <w:rPr>
          <w:sz w:val="20"/>
          <w:szCs w:val="20"/>
        </w:rPr>
      </w:pPr>
      <w:r w:rsidRPr="0055542E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763DD8" w:rsidRDefault="00763DD8" w:rsidP="0055542E">
      <w:pPr>
        <w:adjustRightInd w:val="0"/>
        <w:jc w:val="both"/>
        <w:rPr>
          <w:sz w:val="20"/>
          <w:szCs w:val="20"/>
        </w:rPr>
      </w:pPr>
    </w:p>
    <w:p w:rsidR="00763DD8" w:rsidRDefault="00763DD8" w:rsidP="0055542E">
      <w:pPr>
        <w:adjustRightInd w:val="0"/>
        <w:jc w:val="both"/>
      </w:pPr>
    </w:p>
    <w:p w:rsidR="008F1AC2" w:rsidRPr="00C37B6F" w:rsidRDefault="00C37B6F" w:rsidP="00C37B6F">
      <w:pPr>
        <w:pStyle w:val="1"/>
        <w:jc w:val="center"/>
      </w:pPr>
      <w:bookmarkStart w:id="6" w:name="_Toc463454757"/>
      <w:bookmarkStart w:id="7" w:name="_Toc420775571"/>
      <w:bookmarkEnd w:id="5"/>
      <w:r>
        <w:t xml:space="preserve">3. </w:t>
      </w:r>
      <w:r w:rsidR="008F1AC2" w:rsidRPr="00C37B6F">
        <w:t>Условия реализации программы дисциплины</w:t>
      </w:r>
    </w:p>
    <w:p w:rsidR="008F1AC2" w:rsidRDefault="008F1AC2" w:rsidP="001238DB">
      <w:pPr>
        <w:pStyle w:val="Style25"/>
        <w:rPr>
          <w:b/>
          <w:color w:val="000000"/>
          <w:sz w:val="28"/>
        </w:rPr>
      </w:pPr>
      <w:r>
        <w:rPr>
          <w:b/>
          <w:color w:val="000000"/>
          <w:sz w:val="28"/>
        </w:rPr>
        <w:t>3.1.</w:t>
      </w:r>
      <w:r>
        <w:rPr>
          <w:b/>
          <w:color w:val="000000"/>
          <w:sz w:val="28"/>
        </w:rPr>
        <w:tab/>
        <w:t>Требования к минимальному материально-техническому обеспечению</w:t>
      </w:r>
    </w:p>
    <w:p w:rsidR="00AD155E" w:rsidRPr="005C466B" w:rsidRDefault="00AD155E" w:rsidP="005C466B">
      <w:pPr>
        <w:spacing w:before="100" w:beforeAutospacing="1" w:after="100" w:afterAutospacing="1" w:line="288" w:lineRule="auto"/>
        <w:ind w:firstLine="708"/>
        <w:contextualSpacing/>
        <w:jc w:val="both"/>
        <w:rPr>
          <w:color w:val="000000"/>
        </w:rPr>
      </w:pPr>
      <w:r w:rsidRPr="005C466B">
        <w:rPr>
          <w:color w:val="000000"/>
        </w:rPr>
        <w:t xml:space="preserve">Реализация учебной дисциплины требует наличия </w:t>
      </w:r>
      <w:r w:rsidR="005C466B" w:rsidRPr="005C466B">
        <w:t>лаборатории информационных технологий в профессиональной деятельности – аудитория 109</w:t>
      </w:r>
      <w:r w:rsidRPr="005C466B">
        <w:rPr>
          <w:color w:val="000000"/>
        </w:rPr>
        <w:t>.</w:t>
      </w:r>
    </w:p>
    <w:p w:rsidR="00AD155E" w:rsidRPr="005C466B" w:rsidRDefault="00AD155E" w:rsidP="005C466B">
      <w:pPr>
        <w:spacing w:before="100" w:beforeAutospacing="1" w:after="100" w:afterAutospacing="1" w:line="288" w:lineRule="auto"/>
        <w:ind w:firstLine="708"/>
        <w:contextualSpacing/>
        <w:jc w:val="both"/>
        <w:rPr>
          <w:color w:val="000000"/>
          <w:u w:val="single"/>
        </w:rPr>
      </w:pPr>
      <w:r w:rsidRPr="005C466B">
        <w:rPr>
          <w:color w:val="000000"/>
          <w:u w:val="single"/>
        </w:rPr>
        <w:t>Оборудование учебного кабинета:</w:t>
      </w:r>
    </w:p>
    <w:p w:rsidR="008F1AC2" w:rsidRPr="005C466B" w:rsidRDefault="005C466B" w:rsidP="005C466B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5C466B">
        <w:rPr>
          <w:color w:val="000000" w:themeColor="text1"/>
        </w:rPr>
        <w:t>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Premium, Идентификатор подписки: 61b01ca9-5847-4b61-9246-e77916134874, Акт предоставления прав №Tr043209 от 06.09.2016, Microsoft Office 2016, Лицензионный договор №159 на передачу не исключительных прав на программы для ЭВМ от 27 июля 2018 г.</w:t>
      </w:r>
    </w:p>
    <w:p w:rsidR="008F1AC2" w:rsidRDefault="008F1AC2" w:rsidP="008F1AC2">
      <w:pPr>
        <w:pStyle w:val="1"/>
        <w:rPr>
          <w:b w:val="0"/>
        </w:rPr>
      </w:pPr>
      <w:r>
        <w:rPr>
          <w:b w:val="0"/>
        </w:rPr>
        <w:lastRenderedPageBreak/>
        <w:t>3.2. Информационное обеспечение обучения</w:t>
      </w:r>
    </w:p>
    <w:p w:rsidR="008F1AC2" w:rsidRPr="005C466B" w:rsidRDefault="008F1AC2" w:rsidP="008F1AC2">
      <w:pPr>
        <w:jc w:val="both"/>
        <w:rPr>
          <w:b/>
        </w:rPr>
      </w:pPr>
      <w:r w:rsidRPr="005C466B">
        <w:rPr>
          <w:b/>
        </w:rPr>
        <w:t>Перечень рекомендуемых учебных изданий, Интернет-ресурсов, дополнительной литературы</w:t>
      </w:r>
    </w:p>
    <w:p w:rsidR="008F1AC2" w:rsidRPr="00766109" w:rsidRDefault="00766109" w:rsidP="008F1AC2">
      <w:pPr>
        <w:pStyle w:val="Style36"/>
        <w:spacing w:before="206" w:line="317" w:lineRule="exact"/>
        <w:rPr>
          <w:b/>
          <w:i/>
          <w:szCs w:val="24"/>
          <w:u w:val="single"/>
        </w:rPr>
      </w:pPr>
      <w:r w:rsidRPr="00766109">
        <w:rPr>
          <w:b/>
          <w:i/>
          <w:szCs w:val="24"/>
          <w:u w:val="single"/>
        </w:rPr>
        <w:t>Основная литература:</w:t>
      </w:r>
      <w:r w:rsidR="008F1AC2" w:rsidRPr="00766109">
        <w:rPr>
          <w:b/>
          <w:i/>
          <w:szCs w:val="24"/>
          <w:u w:val="single"/>
        </w:rPr>
        <w:t xml:space="preserve"> </w:t>
      </w:r>
    </w:p>
    <w:p w:rsidR="003E303D" w:rsidRPr="005C466B" w:rsidRDefault="00AD155E" w:rsidP="00AB4615">
      <w:pPr>
        <w:pStyle w:val="a9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C466B">
        <w:t>Михеева Е.В.</w:t>
      </w:r>
      <w:r w:rsidR="005C1681" w:rsidRPr="005C466B">
        <w:t>, Информационные</w:t>
      </w:r>
      <w:r w:rsidRPr="005C466B">
        <w:t xml:space="preserve"> технологии в профессиональной </w:t>
      </w:r>
      <w:r w:rsidR="00C275E1" w:rsidRPr="005C466B">
        <w:t xml:space="preserve">деятельности,  </w:t>
      </w:r>
      <w:r w:rsidRPr="005C466B">
        <w:t>М.:Академия</w:t>
      </w:r>
      <w:r w:rsidR="003E303D" w:rsidRPr="005C466B">
        <w:rPr>
          <w:color w:val="000000" w:themeColor="text1"/>
        </w:rPr>
        <w:tab/>
      </w:r>
      <w:r w:rsidR="00C16D82">
        <w:rPr>
          <w:color w:val="000000" w:themeColor="text1"/>
        </w:rPr>
        <w:t>,  20</w:t>
      </w:r>
      <w:r w:rsidR="00DB4878">
        <w:rPr>
          <w:color w:val="000000" w:themeColor="text1"/>
        </w:rPr>
        <w:t>20</w:t>
      </w:r>
    </w:p>
    <w:p w:rsidR="00766109" w:rsidRPr="00766109" w:rsidRDefault="00C275E1" w:rsidP="00766109">
      <w:pPr>
        <w:pStyle w:val="a9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5C466B">
        <w:t>ЭБС ЮРайт, Информационные технологии в юридической деятельности. Учебник и практикум для СПО/отв. ред. Чубукова С.Г.-М. : Юрайт.,20</w:t>
      </w:r>
      <w:r w:rsidR="00DB4878">
        <w:t>20</w:t>
      </w:r>
    </w:p>
    <w:p w:rsidR="00766109" w:rsidRDefault="00766109" w:rsidP="0076610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Дополнительная </w:t>
      </w:r>
      <w:r w:rsidRPr="00766109">
        <w:rPr>
          <w:b/>
          <w:i/>
          <w:u w:val="single"/>
        </w:rPr>
        <w:t xml:space="preserve">литература: </w:t>
      </w:r>
    </w:p>
    <w:p w:rsidR="00766109" w:rsidRPr="00766109" w:rsidRDefault="00766109" w:rsidP="00766109">
      <w:pPr>
        <w:rPr>
          <w:color w:val="000000" w:themeColor="text1"/>
        </w:rPr>
      </w:pPr>
      <w:r>
        <w:t>1. Информационные технологии в юридической деятельности.,Учебник для СПО/под общ. ред. Кузнецова П.У.-М. : Юрайт, 20</w:t>
      </w:r>
      <w:r w:rsidR="00DB4878">
        <w:t>20</w:t>
      </w:r>
      <w:r>
        <w:t>,( ЭБС « Юрайт»)</w:t>
      </w:r>
    </w:p>
    <w:p w:rsidR="00766109" w:rsidRDefault="00766109" w:rsidP="00766109">
      <w:pPr>
        <w:spacing w:line="288" w:lineRule="auto"/>
        <w:jc w:val="both"/>
        <w:rPr>
          <w:b/>
          <w:i/>
        </w:rPr>
      </w:pPr>
    </w:p>
    <w:p w:rsidR="005C466B" w:rsidRPr="005C466B" w:rsidRDefault="005C466B" w:rsidP="00766109">
      <w:pPr>
        <w:spacing w:line="288" w:lineRule="auto"/>
        <w:jc w:val="both"/>
        <w:rPr>
          <w:b/>
          <w:i/>
        </w:rPr>
      </w:pPr>
      <w:r w:rsidRPr="005C466B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5C466B" w:rsidRPr="005C466B" w:rsidRDefault="005C466B" w:rsidP="00766109">
      <w:pPr>
        <w:spacing w:line="288" w:lineRule="auto"/>
        <w:jc w:val="both"/>
      </w:pPr>
      <w:r w:rsidRPr="005C466B">
        <w:t>- Электронно-библиотечная система «Университетская библиотека онлайн». – Режим доступа: http://biblioclub.ru/</w:t>
      </w:r>
    </w:p>
    <w:p w:rsidR="005C466B" w:rsidRPr="005C466B" w:rsidRDefault="005C466B" w:rsidP="00766109">
      <w:pPr>
        <w:spacing w:line="288" w:lineRule="auto"/>
        <w:jc w:val="both"/>
      </w:pPr>
      <w:r w:rsidRPr="005C466B">
        <w:t>- Электронная библиотечная система «Юрайт» – Режим доступа: https://biblio-online.ru</w:t>
      </w:r>
    </w:p>
    <w:p w:rsidR="005C466B" w:rsidRPr="005C466B" w:rsidRDefault="005C466B" w:rsidP="00766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466B">
        <w:t>- Электронно-библиотечная система IPRbooks – Режим доступа: www.iprbookshop.ru</w:t>
      </w:r>
    </w:p>
    <w:p w:rsidR="005C466B" w:rsidRDefault="005C466B" w:rsidP="003E303D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  <w:sz w:val="28"/>
          <w:szCs w:val="28"/>
        </w:rPr>
      </w:pPr>
    </w:p>
    <w:p w:rsidR="001A2328" w:rsidRDefault="003E303D" w:rsidP="001A2328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  <w:r w:rsidRPr="005C466B">
        <w:rPr>
          <w:b/>
          <w:bCs/>
          <w:iCs/>
          <w:color w:val="000000" w:themeColor="text1"/>
        </w:rPr>
        <w:t>Дополнительн</w:t>
      </w:r>
      <w:bookmarkEnd w:id="6"/>
      <w:r w:rsidR="001A2328">
        <w:rPr>
          <w:b/>
          <w:bCs/>
          <w:iCs/>
          <w:color w:val="000000" w:themeColor="text1"/>
        </w:rPr>
        <w:t>ые источники</w:t>
      </w:r>
    </w:p>
    <w:p w:rsidR="001A2328" w:rsidRPr="005C466B" w:rsidRDefault="001A2328" w:rsidP="001A2328">
      <w:pPr>
        <w:pStyle w:val="47"/>
        <w:numPr>
          <w:ilvl w:val="0"/>
          <w:numId w:val="0"/>
        </w:numPr>
        <w:spacing w:line="276" w:lineRule="auto"/>
        <w:ind w:right="141"/>
        <w:jc w:val="left"/>
        <w:rPr>
          <w:rFonts w:ascii="Times New Roman" w:hAnsi="Times New Roman"/>
          <w:b/>
          <w:i/>
          <w:sz w:val="24"/>
          <w:szCs w:val="24"/>
        </w:rPr>
      </w:pPr>
      <w:r w:rsidRPr="005C466B">
        <w:rPr>
          <w:rFonts w:ascii="Times New Roman" w:hAnsi="Times New Roman"/>
          <w:b/>
          <w:i/>
          <w:sz w:val="24"/>
          <w:szCs w:val="24"/>
        </w:rPr>
        <w:t>Internet-ресурсы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</w:pPr>
      <w:hyperlink r:id="rId8">
        <w:r w:rsidR="001A2328" w:rsidRPr="005C466B">
          <w:t>http://www.garant.ru</w:t>
        </w:r>
      </w:hyperlink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</w:pPr>
      <w:hyperlink r:id="rId9">
        <w:r w:rsidR="001A2328" w:rsidRPr="005C466B">
          <w:t>http://www.aero.garant.ru</w:t>
        </w:r>
      </w:hyperlink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</w:pPr>
      <w:hyperlink r:id="rId10">
        <w:r w:rsidR="001A2328" w:rsidRPr="005C466B">
          <w:t>http://www.consultant.ru</w:t>
        </w:r>
      </w:hyperlink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4093"/>
          <w:tab w:val="left" w:pos="4489"/>
          <w:tab w:val="left" w:pos="6538"/>
          <w:tab w:val="left" w:pos="7980"/>
        </w:tabs>
        <w:autoSpaceDE w:val="0"/>
        <w:autoSpaceDN w:val="0"/>
        <w:ind w:left="0" w:right="108" w:firstLine="0"/>
        <w:contextualSpacing w:val="0"/>
        <w:jc w:val="both"/>
      </w:pPr>
      <w:hyperlink r:id="rId11">
        <w:r w:rsidR="001A2328" w:rsidRPr="005C466B">
          <w:t>http://www.intuit.ru/</w:t>
        </w:r>
      </w:hyperlink>
      <w:r w:rsidR="001A2328" w:rsidRPr="005C466B">
        <w:tab/>
        <w:t>–</w:t>
      </w:r>
      <w:r w:rsidR="001A2328" w:rsidRPr="005C466B">
        <w:tab/>
        <w:t>Национальный</w:t>
      </w:r>
      <w:r w:rsidR="001A2328" w:rsidRPr="005C466B">
        <w:tab/>
        <w:t>открытый</w:t>
      </w:r>
      <w:r w:rsidR="001A2328" w:rsidRPr="005C466B">
        <w:tab/>
      </w:r>
      <w:r w:rsidR="001A2328" w:rsidRPr="005C466B">
        <w:rPr>
          <w:spacing w:val="-1"/>
        </w:rPr>
        <w:t xml:space="preserve">университет </w:t>
      </w:r>
      <w:r w:rsidR="001A2328" w:rsidRPr="005C466B">
        <w:t>информационных технологий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4007"/>
          <w:tab w:val="left" w:pos="4549"/>
          <w:tab w:val="left" w:pos="6223"/>
          <w:tab w:val="left" w:pos="7763"/>
          <w:tab w:val="left" w:pos="9166"/>
        </w:tabs>
        <w:autoSpaceDE w:val="0"/>
        <w:autoSpaceDN w:val="0"/>
        <w:ind w:left="0" w:right="108" w:firstLine="0"/>
        <w:contextualSpacing w:val="0"/>
        <w:jc w:val="both"/>
      </w:pPr>
      <w:hyperlink r:id="rId12">
        <w:r w:rsidR="001A2328" w:rsidRPr="005C466B">
          <w:t>http://www.osp.ru</w:t>
        </w:r>
      </w:hyperlink>
      <w:r w:rsidR="001A2328" w:rsidRPr="005C466B">
        <w:tab/>
        <w:t>-</w:t>
      </w:r>
      <w:r w:rsidR="001A2328" w:rsidRPr="005C466B">
        <w:tab/>
        <w:t>Открытые</w:t>
      </w:r>
      <w:r w:rsidR="001A2328" w:rsidRPr="005C466B">
        <w:tab/>
        <w:t>системы:</w:t>
      </w:r>
      <w:r w:rsidR="001A2328" w:rsidRPr="005C466B">
        <w:tab/>
        <w:t>издания</w:t>
      </w:r>
      <w:r w:rsidR="001A2328" w:rsidRPr="005C466B">
        <w:tab/>
        <w:t>по информационным</w:t>
      </w:r>
      <w:r w:rsidR="001A2328" w:rsidRPr="005C466B">
        <w:rPr>
          <w:spacing w:val="-1"/>
        </w:rPr>
        <w:t xml:space="preserve"> </w:t>
      </w:r>
      <w:r w:rsidR="001A2328" w:rsidRPr="005C466B">
        <w:t>технологиям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</w:pPr>
      <w:hyperlink r:id="rId13">
        <w:r w:rsidR="001A2328" w:rsidRPr="005C466B">
          <w:t xml:space="preserve">http://www.ict.edu.ru/lib/ </w:t>
        </w:r>
      </w:hyperlink>
      <w:r w:rsidR="001A2328" w:rsidRPr="005C466B">
        <w:t>– ИКТ-портал. Электронная</w:t>
      </w:r>
      <w:r w:rsidR="001A2328" w:rsidRPr="005C466B">
        <w:rPr>
          <w:spacing w:val="-16"/>
        </w:rPr>
        <w:t xml:space="preserve"> </w:t>
      </w:r>
      <w:r w:rsidR="001A2328" w:rsidRPr="005C466B">
        <w:t>библиотека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4528"/>
          <w:tab w:val="left" w:pos="5013"/>
          <w:tab w:val="left" w:pos="5989"/>
          <w:tab w:val="left" w:pos="7344"/>
        </w:tabs>
        <w:autoSpaceDE w:val="0"/>
        <w:autoSpaceDN w:val="0"/>
        <w:ind w:left="0" w:right="107" w:firstLine="0"/>
        <w:contextualSpacing w:val="0"/>
        <w:jc w:val="both"/>
      </w:pPr>
      <w:hyperlink r:id="rId14">
        <w:r w:rsidR="001A2328" w:rsidRPr="005C466B">
          <w:t>http://www.rusedu.info</w:t>
        </w:r>
      </w:hyperlink>
      <w:r w:rsidR="001A2328" w:rsidRPr="005C466B">
        <w:tab/>
        <w:t>-</w:t>
      </w:r>
      <w:r w:rsidR="001A2328" w:rsidRPr="005C466B">
        <w:tab/>
        <w:t>Сайт</w:t>
      </w:r>
      <w:r w:rsidR="001A2328" w:rsidRPr="005C466B">
        <w:tab/>
        <w:t>RusEdu:</w:t>
      </w:r>
      <w:r w:rsidR="001A2328" w:rsidRPr="005C466B">
        <w:tab/>
      </w:r>
      <w:r w:rsidR="001A2328" w:rsidRPr="005C466B">
        <w:rPr>
          <w:spacing w:val="-1"/>
        </w:rPr>
        <w:t xml:space="preserve">информационные </w:t>
      </w:r>
      <w:r w:rsidR="001A2328" w:rsidRPr="005C466B">
        <w:t>технологии в</w:t>
      </w:r>
      <w:r w:rsidR="001A2328" w:rsidRPr="005C466B">
        <w:rPr>
          <w:spacing w:val="-2"/>
        </w:rPr>
        <w:t xml:space="preserve"> </w:t>
      </w:r>
      <w:r w:rsidR="001A2328" w:rsidRPr="005C466B">
        <w:t>образовании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5181"/>
          <w:tab w:val="left" w:pos="5606"/>
          <w:tab w:val="left" w:pos="6709"/>
          <w:tab w:val="left" w:pos="8237"/>
        </w:tabs>
        <w:autoSpaceDE w:val="0"/>
        <w:autoSpaceDN w:val="0"/>
        <w:ind w:left="0" w:right="106" w:firstLine="0"/>
        <w:contextualSpacing w:val="0"/>
        <w:jc w:val="both"/>
      </w:pPr>
      <w:hyperlink r:id="rId15">
        <w:r w:rsidR="001A2328" w:rsidRPr="005C466B">
          <w:t>http://school-collection.edu.ru</w:t>
        </w:r>
      </w:hyperlink>
      <w:r w:rsidR="001A2328" w:rsidRPr="005C466B">
        <w:tab/>
        <w:t>–</w:t>
      </w:r>
      <w:r w:rsidR="001A2328" w:rsidRPr="005C466B">
        <w:tab/>
        <w:t>единая</w:t>
      </w:r>
      <w:r w:rsidR="001A2328" w:rsidRPr="005C466B">
        <w:tab/>
        <w:t>коллекция</w:t>
      </w:r>
      <w:r w:rsidR="001A2328" w:rsidRPr="005C466B">
        <w:tab/>
      </w:r>
      <w:r w:rsidR="001A2328" w:rsidRPr="005C466B">
        <w:rPr>
          <w:spacing w:val="-1"/>
        </w:rPr>
        <w:t xml:space="preserve">цифровых </w:t>
      </w:r>
      <w:r w:rsidR="001A2328" w:rsidRPr="005C466B">
        <w:t>образовательных</w:t>
      </w:r>
      <w:r w:rsidR="001A2328" w:rsidRPr="005C466B">
        <w:rPr>
          <w:spacing w:val="-4"/>
        </w:rPr>
        <w:t xml:space="preserve"> </w:t>
      </w:r>
      <w:r w:rsidR="001A2328" w:rsidRPr="005C466B">
        <w:t>ресурсов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5174"/>
          <w:tab w:val="left" w:pos="5733"/>
          <w:tab w:val="left" w:pos="6978"/>
          <w:tab w:val="left" w:pos="7960"/>
          <w:tab w:val="left" w:pos="9320"/>
        </w:tabs>
        <w:autoSpaceDE w:val="0"/>
        <w:autoSpaceDN w:val="0"/>
        <w:ind w:left="0" w:right="106" w:firstLine="0"/>
        <w:contextualSpacing w:val="0"/>
        <w:jc w:val="both"/>
      </w:pPr>
      <w:hyperlink r:id="rId16">
        <w:r w:rsidR="001A2328" w:rsidRPr="005C466B">
          <w:t>http://window.edu.ru/catalog</w:t>
        </w:r>
      </w:hyperlink>
      <w:r w:rsidR="001A2328" w:rsidRPr="005C466B">
        <w:tab/>
        <w:t>–</w:t>
      </w:r>
      <w:r w:rsidR="001A2328" w:rsidRPr="005C466B">
        <w:tab/>
        <w:t>единое</w:t>
      </w:r>
      <w:r w:rsidR="001A2328" w:rsidRPr="005C466B">
        <w:tab/>
        <w:t>окно</w:t>
      </w:r>
      <w:r w:rsidR="001A2328" w:rsidRPr="005C466B">
        <w:tab/>
        <w:t>доступа</w:t>
      </w:r>
      <w:r w:rsidR="001A2328" w:rsidRPr="005C466B">
        <w:tab/>
        <w:t>к образовательным</w:t>
      </w:r>
      <w:r w:rsidR="001A2328" w:rsidRPr="005C466B">
        <w:rPr>
          <w:spacing w:val="-1"/>
        </w:rPr>
        <w:t xml:space="preserve"> </w:t>
      </w:r>
      <w:r w:rsidR="001A2328" w:rsidRPr="005C466B">
        <w:t>ресурсам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3815"/>
          <w:tab w:val="left" w:pos="4273"/>
          <w:tab w:val="left" w:pos="5545"/>
          <w:tab w:val="left" w:pos="7411"/>
        </w:tabs>
        <w:autoSpaceDE w:val="0"/>
        <w:autoSpaceDN w:val="0"/>
        <w:ind w:left="0" w:right="107" w:firstLine="0"/>
        <w:contextualSpacing w:val="0"/>
        <w:jc w:val="both"/>
      </w:pPr>
      <w:hyperlink r:id="rId17">
        <w:r w:rsidR="001A2328" w:rsidRPr="005C466B">
          <w:t>http://fcior.edu.ru</w:t>
        </w:r>
      </w:hyperlink>
      <w:r w:rsidR="001A2328" w:rsidRPr="005C466B">
        <w:tab/>
        <w:t>–</w:t>
      </w:r>
      <w:r w:rsidR="001A2328" w:rsidRPr="005C466B">
        <w:tab/>
        <w:t>Каталог</w:t>
      </w:r>
      <w:r w:rsidR="001A2328" w:rsidRPr="005C466B">
        <w:tab/>
        <w:t>электронных</w:t>
      </w:r>
      <w:r w:rsidR="001A2328" w:rsidRPr="005C466B">
        <w:tab/>
      </w:r>
      <w:r w:rsidR="001A2328" w:rsidRPr="005C466B">
        <w:rPr>
          <w:spacing w:val="-1"/>
        </w:rPr>
        <w:t xml:space="preserve">образовательных </w:t>
      </w:r>
      <w:r w:rsidR="001A2328" w:rsidRPr="005C466B">
        <w:t>ресурсов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right="109" w:firstLine="0"/>
        <w:contextualSpacing w:val="0"/>
        <w:jc w:val="both"/>
      </w:pPr>
      <w:hyperlink r:id="rId18">
        <w:r w:rsidR="001A2328" w:rsidRPr="005C466B">
          <w:t>http://www.taurion.ru/</w:t>
        </w:r>
      </w:hyperlink>
      <w:r w:rsidR="001A2328" w:rsidRPr="005C466B">
        <w:t xml:space="preserve"> – книги, учебники, самоучители и задания для самостоятельной подготовки к работе в Microsoft</w:t>
      </w:r>
      <w:r w:rsidR="001A2328" w:rsidRPr="005C466B">
        <w:rPr>
          <w:spacing w:val="-7"/>
        </w:rPr>
        <w:t xml:space="preserve"> </w:t>
      </w:r>
      <w:r w:rsidR="001A2328" w:rsidRPr="005C466B">
        <w:t>Office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</w:pPr>
      <w:hyperlink r:id="rId19">
        <w:r w:rsidR="001A2328" w:rsidRPr="005C466B">
          <w:t xml:space="preserve">http://videouroki.net/ </w:t>
        </w:r>
      </w:hyperlink>
      <w:r w:rsidR="001A2328" w:rsidRPr="005C466B">
        <w:t>– видеоуроки по информатике и</w:t>
      </w:r>
      <w:r w:rsidR="001A2328" w:rsidRPr="005C466B">
        <w:rPr>
          <w:spacing w:val="-10"/>
        </w:rPr>
        <w:t xml:space="preserve"> </w:t>
      </w:r>
      <w:r w:rsidR="001A2328" w:rsidRPr="005C466B">
        <w:t>ИТ</w:t>
      </w:r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7106"/>
          <w:tab w:val="left" w:pos="7896"/>
        </w:tabs>
        <w:autoSpaceDE w:val="0"/>
        <w:autoSpaceDN w:val="0"/>
        <w:ind w:left="0" w:right="105" w:firstLine="0"/>
        <w:contextualSpacing w:val="0"/>
        <w:jc w:val="both"/>
      </w:pPr>
      <w:hyperlink r:id="rId20">
        <w:r w:rsidR="001A2328" w:rsidRPr="005C466B">
          <w:t>http://www.computer-museum.ru/index.php</w:t>
        </w:r>
      </w:hyperlink>
      <w:r w:rsidR="001A2328" w:rsidRPr="005C466B">
        <w:tab/>
        <w:t>–</w:t>
      </w:r>
      <w:r w:rsidR="001A2328" w:rsidRPr="005C466B">
        <w:tab/>
      </w:r>
      <w:r w:rsidR="001A2328" w:rsidRPr="005C466B">
        <w:rPr>
          <w:spacing w:val="-1"/>
        </w:rPr>
        <w:t xml:space="preserve">виртуальный </w:t>
      </w:r>
      <w:r w:rsidR="001A2328" w:rsidRPr="005C466B">
        <w:t>компьютерный</w:t>
      </w:r>
      <w:r w:rsidR="001A2328" w:rsidRPr="005C466B">
        <w:rPr>
          <w:spacing w:val="-1"/>
        </w:rPr>
        <w:t xml:space="preserve"> </w:t>
      </w:r>
      <w:r w:rsidR="001A2328" w:rsidRPr="005C466B">
        <w:t>музей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</w:pPr>
      <w:r w:rsidRPr="005C466B">
        <w:t>Интернет газета по информатике и ИКТ.</w:t>
      </w:r>
      <w:r w:rsidRPr="005C466B">
        <w:rPr>
          <w:spacing w:val="-5"/>
        </w:rPr>
        <w:t xml:space="preserve"> </w:t>
      </w:r>
      <w:hyperlink r:id="rId21">
        <w:r w:rsidRPr="005C466B">
          <w:t>http://gazeta.lbz.ru/</w:t>
        </w:r>
      </w:hyperlink>
    </w:p>
    <w:p w:rsidR="001A2328" w:rsidRPr="005C466B" w:rsidRDefault="001A2328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3422"/>
          <w:tab w:val="left" w:pos="4681"/>
          <w:tab w:val="left" w:pos="5246"/>
          <w:tab w:val="left" w:pos="7194"/>
          <w:tab w:val="left" w:pos="7902"/>
          <w:tab w:val="left" w:pos="8300"/>
        </w:tabs>
        <w:autoSpaceDE w:val="0"/>
        <w:autoSpaceDN w:val="0"/>
        <w:ind w:left="0" w:firstLine="0"/>
        <w:contextualSpacing w:val="0"/>
        <w:jc w:val="both"/>
      </w:pPr>
      <w:r w:rsidRPr="005C466B">
        <w:t>Электронный</w:t>
      </w:r>
      <w:r w:rsidRPr="005C466B">
        <w:tab/>
        <w:t>учебник</w:t>
      </w:r>
      <w:r w:rsidRPr="005C466B">
        <w:tab/>
        <w:t>по</w:t>
      </w:r>
      <w:r w:rsidRPr="005C466B">
        <w:tab/>
        <w:t>информатике.</w:t>
      </w:r>
      <w:r w:rsidRPr="005C466B">
        <w:tab/>
      </w:r>
      <w:hyperlink r:id="rId22">
        <w:r w:rsidRPr="005C466B">
          <w:t>http:</w:t>
        </w:r>
        <w:r w:rsidRPr="005C466B">
          <w:tab/>
          <w:t>//</w:t>
        </w:r>
        <w:r w:rsidRPr="005C466B">
          <w:tab/>
          <w:t>pmi.ulstu.ru</w:t>
        </w:r>
      </w:hyperlink>
    </w:p>
    <w:p w:rsidR="001A2328" w:rsidRPr="005C466B" w:rsidRDefault="001700EB" w:rsidP="001A2328">
      <w:pPr>
        <w:tabs>
          <w:tab w:val="left" w:pos="567"/>
        </w:tabs>
        <w:jc w:val="both"/>
      </w:pPr>
      <w:hyperlink r:id="rId23">
        <w:r w:rsidR="001A2328" w:rsidRPr="005C466B">
          <w:t>/new_project/ index.htm</w:t>
        </w:r>
      </w:hyperlink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ind w:left="0" w:right="107" w:firstLine="0"/>
        <w:contextualSpacing w:val="0"/>
        <w:jc w:val="both"/>
      </w:pPr>
      <w:hyperlink r:id="rId24">
        <w:r w:rsidR="001A2328" w:rsidRPr="005C466B">
          <w:t>Информатика и информационные технологии - web-конспект и тесты</w:t>
        </w:r>
      </w:hyperlink>
      <w:hyperlink r:id="rId25">
        <w:r w:rsidR="001A2328" w:rsidRPr="005C466B">
          <w:t xml:space="preserve"> http://www.junior.ru/wwwexam/</w:t>
        </w:r>
      </w:hyperlink>
    </w:p>
    <w:p w:rsidR="001A2328" w:rsidRPr="005C466B" w:rsidRDefault="001700EB" w:rsidP="001A2328">
      <w:pPr>
        <w:pStyle w:val="a9"/>
        <w:widowControl w:val="0"/>
        <w:numPr>
          <w:ilvl w:val="0"/>
          <w:numId w:val="24"/>
        </w:numPr>
        <w:tabs>
          <w:tab w:val="left" w:pos="567"/>
          <w:tab w:val="left" w:pos="3722"/>
          <w:tab w:val="left" w:pos="5101"/>
          <w:tab w:val="left" w:pos="6845"/>
          <w:tab w:val="left" w:pos="8114"/>
        </w:tabs>
        <w:autoSpaceDE w:val="0"/>
        <w:autoSpaceDN w:val="0"/>
        <w:ind w:left="0" w:right="105" w:firstLine="0"/>
        <w:contextualSpacing w:val="0"/>
        <w:jc w:val="both"/>
      </w:pPr>
      <w:hyperlink r:id="rId26">
        <w:r w:rsidR="001A2328" w:rsidRPr="005C466B">
          <w:t>Информационные</w:t>
        </w:r>
        <w:r w:rsidR="001A2328" w:rsidRPr="005C466B">
          <w:tab/>
          <w:t>процессы.</w:t>
        </w:r>
        <w:r w:rsidR="001A2328" w:rsidRPr="005C466B">
          <w:tab/>
          <w:t>Электронный</w:t>
        </w:r>
        <w:r w:rsidR="001A2328" w:rsidRPr="005C466B">
          <w:tab/>
          <w:t>учебник</w:t>
        </w:r>
      </w:hyperlink>
      <w:r w:rsidR="001A2328" w:rsidRPr="005C466B">
        <w:t>.</w:t>
      </w:r>
      <w:r w:rsidR="001A2328" w:rsidRPr="005C466B">
        <w:tab/>
      </w:r>
      <w:hyperlink r:id="rId27">
        <w:r w:rsidR="001A2328" w:rsidRPr="005C466B">
          <w:rPr>
            <w:spacing w:val="-1"/>
          </w:rPr>
          <w:t>http://www.</w:t>
        </w:r>
      </w:hyperlink>
      <w:r w:rsidR="001A2328" w:rsidRPr="005C466B">
        <w:rPr>
          <w:spacing w:val="-1"/>
        </w:rPr>
        <w:t xml:space="preserve"> </w:t>
      </w:r>
      <w:r w:rsidR="001A2328" w:rsidRPr="005C466B">
        <w:lastRenderedPageBreak/>
        <w:t>univer.omsk.su/omsk/Edu/infpro/infpro.html</w:t>
      </w:r>
    </w:p>
    <w:p w:rsidR="001A2328" w:rsidRDefault="001A2328" w:rsidP="001A2328">
      <w:pPr>
        <w:spacing w:line="276" w:lineRule="auto"/>
      </w:pPr>
    </w:p>
    <w:p w:rsidR="001A2328" w:rsidRDefault="001A2328" w:rsidP="001A2328">
      <w:pPr>
        <w:spacing w:line="276" w:lineRule="auto"/>
      </w:pPr>
      <w:r>
        <w:t>Научно-методическая литература</w:t>
      </w:r>
    </w:p>
    <w:p w:rsidR="001A2328" w:rsidRDefault="001A2328" w:rsidP="001A2328">
      <w:pPr>
        <w:autoSpaceDE w:val="0"/>
        <w:autoSpaceDN w:val="0"/>
        <w:adjustRightInd w:val="0"/>
        <w:spacing w:line="276" w:lineRule="auto"/>
        <w:rPr>
          <w:b/>
          <w:bCs/>
          <w:iCs/>
          <w:color w:val="000000" w:themeColor="text1"/>
        </w:rPr>
      </w:pPr>
    </w:p>
    <w:p w:rsidR="001A2328" w:rsidRPr="005C466B" w:rsidRDefault="001A2328" w:rsidP="001A2328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left"/>
      </w:pPr>
      <w:r w:rsidRPr="005C466B">
        <w:t>Цветкова</w:t>
      </w:r>
      <w:r w:rsidRPr="005C466B">
        <w:tab/>
        <w:t>М.С.</w:t>
      </w:r>
      <w:r w:rsidRPr="005C466B">
        <w:tab/>
        <w:t>Информатика</w:t>
      </w:r>
      <w:r w:rsidRPr="005C466B">
        <w:tab/>
        <w:t>и</w:t>
      </w:r>
      <w:r w:rsidRPr="005C466B">
        <w:tab/>
        <w:t>ИКТ:</w:t>
      </w:r>
      <w:r w:rsidRPr="005C466B">
        <w:tab/>
        <w:t>учебник</w:t>
      </w:r>
      <w:r w:rsidRPr="005C466B">
        <w:tab/>
        <w:t>для</w:t>
      </w:r>
      <w:r w:rsidRPr="005C466B">
        <w:tab/>
        <w:t>нач.</w:t>
      </w:r>
      <w:r w:rsidRPr="005C466B">
        <w:tab/>
        <w:t>и сред.проф.образования. – М.,</w:t>
      </w:r>
      <w:r w:rsidRPr="001A2328">
        <w:rPr>
          <w:spacing w:val="-3"/>
        </w:rPr>
        <w:t xml:space="preserve"> </w:t>
      </w:r>
      <w:r w:rsidRPr="005C466B">
        <w:t>2013.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3"/>
        </w:numPr>
        <w:tabs>
          <w:tab w:val="left" w:pos="1521"/>
        </w:tabs>
        <w:autoSpaceDE w:val="0"/>
        <w:autoSpaceDN w:val="0"/>
        <w:spacing w:before="79"/>
        <w:ind w:left="102" w:right="106" w:firstLine="708"/>
        <w:contextualSpacing w:val="0"/>
        <w:jc w:val="both"/>
      </w:pPr>
      <w:r w:rsidRPr="005C466B">
        <w:t>Цветкова М.С. Информатика и ИКТ: практикум для профессий и специальностей технического и социально-экономического профилей : учеб. пособие для нач. и сред. проф. образования. – М.,</w:t>
      </w:r>
      <w:r w:rsidRPr="005C466B">
        <w:rPr>
          <w:spacing w:val="-12"/>
        </w:rPr>
        <w:t xml:space="preserve"> </w:t>
      </w:r>
      <w:r w:rsidRPr="005C466B">
        <w:t>2013.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3"/>
        </w:numPr>
        <w:tabs>
          <w:tab w:val="left" w:pos="1521"/>
        </w:tabs>
        <w:autoSpaceDE w:val="0"/>
        <w:autoSpaceDN w:val="0"/>
        <w:spacing w:line="242" w:lineRule="auto"/>
        <w:ind w:left="102" w:right="108" w:firstLine="708"/>
        <w:contextualSpacing w:val="0"/>
        <w:jc w:val="both"/>
      </w:pPr>
      <w:r w:rsidRPr="005C466B">
        <w:t>Бешенков С.А., Кузьмина Н.В., Ракитина Е.А. Информатика. Учебник 11 кл. – М.,</w:t>
      </w:r>
      <w:r w:rsidRPr="005C466B">
        <w:rPr>
          <w:spacing w:val="-1"/>
        </w:rPr>
        <w:t xml:space="preserve"> </w:t>
      </w:r>
      <w:r w:rsidRPr="005C466B">
        <w:t>2012.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3"/>
        </w:numPr>
        <w:tabs>
          <w:tab w:val="left" w:pos="1520"/>
          <w:tab w:val="left" w:pos="1521"/>
        </w:tabs>
        <w:autoSpaceDE w:val="0"/>
        <w:autoSpaceDN w:val="0"/>
        <w:spacing w:line="317" w:lineRule="exact"/>
        <w:ind w:left="1520" w:hanging="710"/>
        <w:contextualSpacing w:val="0"/>
        <w:jc w:val="left"/>
      </w:pPr>
      <w:r w:rsidRPr="005C466B">
        <w:t>Кузнецов А.А. и др. Информатика, тестовые задания. – М.,</w:t>
      </w:r>
      <w:r w:rsidRPr="005C466B">
        <w:rPr>
          <w:spacing w:val="-16"/>
        </w:rPr>
        <w:t xml:space="preserve"> </w:t>
      </w:r>
      <w:r w:rsidRPr="005C466B">
        <w:t>2010.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3"/>
        </w:numPr>
        <w:tabs>
          <w:tab w:val="left" w:pos="1521"/>
        </w:tabs>
        <w:autoSpaceDE w:val="0"/>
        <w:autoSpaceDN w:val="0"/>
        <w:spacing w:before="113" w:line="276" w:lineRule="auto"/>
        <w:ind w:left="102" w:right="104" w:firstLine="708"/>
        <w:contextualSpacing w:val="0"/>
        <w:jc w:val="both"/>
      </w:pPr>
      <w:r w:rsidRPr="005C466B">
        <w:t>Гвоздева В.А. Информатика, автоматизированные информационные технологии и системы : учебник / В. А. Гвоздева. - М. : ИД "ФОРУМ,; ИНФРА-М", 2011. - 544с. : ил. - (Профессиональное</w:t>
      </w:r>
      <w:r w:rsidRPr="005C466B">
        <w:rPr>
          <w:spacing w:val="7"/>
        </w:rPr>
        <w:t xml:space="preserve"> </w:t>
      </w:r>
      <w:r w:rsidRPr="005C466B">
        <w:t>образование).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3"/>
        </w:numPr>
        <w:tabs>
          <w:tab w:val="left" w:pos="1589"/>
          <w:tab w:val="left" w:pos="1590"/>
        </w:tabs>
        <w:autoSpaceDE w:val="0"/>
        <w:autoSpaceDN w:val="0"/>
        <w:spacing w:before="48"/>
        <w:ind w:left="1590" w:hanging="780"/>
        <w:contextualSpacing w:val="0"/>
        <w:jc w:val="left"/>
      </w:pPr>
      <w:r w:rsidRPr="005C466B">
        <w:t>Информатика и информационные технологии : Учебное</w:t>
      </w:r>
      <w:r w:rsidRPr="005C466B">
        <w:rPr>
          <w:spacing w:val="5"/>
        </w:rPr>
        <w:t xml:space="preserve"> </w:t>
      </w:r>
      <w:r w:rsidRPr="005C466B">
        <w:t>пособие</w:t>
      </w:r>
    </w:p>
    <w:p w:rsidR="001A2328" w:rsidRPr="005C466B" w:rsidRDefault="001A2328" w:rsidP="001A2328">
      <w:pPr>
        <w:pStyle w:val="ac"/>
        <w:spacing w:before="50" w:line="276" w:lineRule="auto"/>
        <w:ind w:left="102" w:right="109"/>
        <w:rPr>
          <w:sz w:val="24"/>
          <w:szCs w:val="24"/>
        </w:rPr>
      </w:pPr>
      <w:r w:rsidRPr="005C466B">
        <w:rPr>
          <w:sz w:val="24"/>
          <w:szCs w:val="24"/>
        </w:rPr>
        <w:t>/ под ред.Ю.Д.Романовой. - 5-е изд.,испр.и доп. - М. : Эксмо, 2011. - 704с. - (Новое экономическое образование)</w:t>
      </w:r>
    </w:p>
    <w:p w:rsidR="001A2328" w:rsidRPr="005C466B" w:rsidRDefault="001A2328" w:rsidP="001A2328">
      <w:pPr>
        <w:pStyle w:val="a9"/>
        <w:widowControl w:val="0"/>
        <w:numPr>
          <w:ilvl w:val="0"/>
          <w:numId w:val="23"/>
        </w:numPr>
        <w:tabs>
          <w:tab w:val="left" w:pos="1521"/>
        </w:tabs>
        <w:autoSpaceDE w:val="0"/>
        <w:autoSpaceDN w:val="0"/>
        <w:spacing w:line="278" w:lineRule="auto"/>
        <w:ind w:left="102" w:right="104" w:firstLine="708"/>
        <w:contextualSpacing w:val="0"/>
        <w:jc w:val="both"/>
      </w:pPr>
      <w:r w:rsidRPr="005C466B">
        <w:t>Информационные технологии : учебник / Санкт-Петербургский государственный ун.-т экономики и финансов./Под</w:t>
      </w:r>
      <w:r w:rsidRPr="005C466B">
        <w:rPr>
          <w:spacing w:val="6"/>
        </w:rPr>
        <w:t xml:space="preserve"> </w:t>
      </w:r>
      <w:r w:rsidRPr="005C466B">
        <w:t>ред.проф.В.В.Трофимова.</w:t>
      </w:r>
    </w:p>
    <w:p w:rsidR="001A2328" w:rsidRPr="005C466B" w:rsidRDefault="001A2328" w:rsidP="001A2328">
      <w:pPr>
        <w:pStyle w:val="ac"/>
        <w:spacing w:line="317" w:lineRule="exact"/>
        <w:ind w:left="102"/>
        <w:rPr>
          <w:sz w:val="24"/>
          <w:szCs w:val="24"/>
        </w:rPr>
      </w:pPr>
      <w:r w:rsidRPr="005C466B">
        <w:rPr>
          <w:sz w:val="24"/>
          <w:szCs w:val="24"/>
        </w:rPr>
        <w:t>- М. : ЮРАЙТ, 2011. – 624 с. - (Основы наук). - Библиогр.с.623-624.</w:t>
      </w:r>
    </w:p>
    <w:p w:rsidR="001A2328" w:rsidRPr="005C466B" w:rsidRDefault="001A2328" w:rsidP="001A2328">
      <w:pPr>
        <w:spacing w:line="276" w:lineRule="auto"/>
        <w:sectPr w:rsidR="001A2328" w:rsidRPr="005C466B" w:rsidSect="005C466B">
          <w:headerReference w:type="default" r:id="rId28"/>
          <w:pgSz w:w="11910" w:h="16840"/>
          <w:pgMar w:top="1160" w:right="740" w:bottom="1276" w:left="1600" w:header="710" w:footer="0" w:gutter="0"/>
          <w:cols w:space="720"/>
        </w:sectPr>
      </w:pPr>
    </w:p>
    <w:p w:rsidR="005C1681" w:rsidRPr="005C466B" w:rsidRDefault="005C1681" w:rsidP="00D104D4">
      <w:pPr>
        <w:pStyle w:val="47"/>
        <w:numPr>
          <w:ilvl w:val="0"/>
          <w:numId w:val="0"/>
        </w:numPr>
        <w:spacing w:line="276" w:lineRule="auto"/>
        <w:ind w:right="14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303D" w:rsidRPr="003E303D" w:rsidRDefault="003E303D" w:rsidP="003E303D">
      <w:pPr>
        <w:pStyle w:val="1"/>
      </w:pPr>
      <w:r>
        <w:rPr>
          <w:b w:val="0"/>
        </w:rPr>
        <w:t>4</w:t>
      </w:r>
      <w:r w:rsidRPr="003E303D">
        <w:t>. Контроль и оценка результатов освоения дисциплины</w:t>
      </w:r>
    </w:p>
    <w:p w:rsidR="0052299A" w:rsidRDefault="0052299A" w:rsidP="00AB4615">
      <w:pPr>
        <w:pStyle w:val="a9"/>
        <w:widowControl w:val="0"/>
        <w:numPr>
          <w:ilvl w:val="1"/>
          <w:numId w:val="7"/>
        </w:numPr>
        <w:tabs>
          <w:tab w:val="left" w:pos="866"/>
        </w:tabs>
        <w:autoSpaceDE w:val="0"/>
        <w:autoSpaceDN w:val="0"/>
        <w:ind w:right="232" w:firstLine="0"/>
        <w:contextualSpacing w:val="0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2299A" w:rsidRDefault="0052299A" w:rsidP="0052299A">
      <w:pPr>
        <w:spacing w:line="246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823"/>
        <w:gridCol w:w="3638"/>
      </w:tblGrid>
      <w:tr w:rsidR="00AB4615" w:rsidRPr="008B0820" w:rsidTr="00AB4615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15" w:rsidRPr="008B0820" w:rsidRDefault="00AB4615" w:rsidP="00EE386E">
            <w:pPr>
              <w:jc w:val="center"/>
              <w:rPr>
                <w:rFonts w:eastAsia="Times New Roman"/>
                <w:b/>
                <w:bCs/>
              </w:rPr>
            </w:pPr>
            <w:r w:rsidRPr="008B0820">
              <w:rPr>
                <w:rFonts w:eastAsia="Times New Roman"/>
                <w:b/>
                <w:bCs/>
              </w:rPr>
              <w:t>Результаты обучения</w:t>
            </w:r>
          </w:p>
          <w:p w:rsidR="00AB4615" w:rsidRPr="008B0820" w:rsidRDefault="00AB4615" w:rsidP="00EE386E">
            <w:pPr>
              <w:jc w:val="center"/>
              <w:rPr>
                <w:rFonts w:eastAsia="Times New Roman"/>
                <w:b/>
                <w:bCs/>
              </w:rPr>
            </w:pPr>
            <w:r w:rsidRPr="008B0820">
              <w:rPr>
                <w:rFonts w:eastAsia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15" w:rsidRPr="008B0820" w:rsidRDefault="00AB4615" w:rsidP="00EE38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B0820">
              <w:rPr>
                <w:rFonts w:eastAsia="Times New Roman"/>
                <w:b/>
                <w:bCs/>
                <w:color w:val="000000"/>
              </w:rPr>
              <w:t>Показатели оценки результата</w:t>
            </w:r>
          </w:p>
          <w:p w:rsidR="00AB4615" w:rsidRPr="008B0820" w:rsidRDefault="00AB4615" w:rsidP="00EE386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15" w:rsidRPr="008B0820" w:rsidRDefault="00AB4615" w:rsidP="00EE386E">
            <w:pPr>
              <w:jc w:val="center"/>
              <w:rPr>
                <w:rFonts w:eastAsia="Times New Roman"/>
                <w:b/>
                <w:bCs/>
              </w:rPr>
            </w:pPr>
            <w:r w:rsidRPr="008B0820">
              <w:rPr>
                <w:rFonts w:eastAsia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 w:rsidRPr="00820850">
              <w:t>ОК</w:t>
            </w:r>
            <w:r w:rsidRPr="00820850">
              <w:rPr>
                <w:lang w:val="en-US"/>
              </w:rPr>
              <w:t> </w:t>
            </w:r>
            <w:r w:rsidRPr="00820850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52"/>
                <w:tab w:val="left" w:pos="916"/>
              </w:tabs>
              <w:jc w:val="both"/>
              <w:rPr>
                <w:bCs/>
              </w:rPr>
            </w:pPr>
            <w:r w:rsidRPr="00820850">
              <w:t>Демонстрация интереса к будущей профессии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jc w:val="both"/>
              <w:rPr>
                <w:bCs/>
              </w:rPr>
            </w:pPr>
            <w:r w:rsidRPr="00820850">
              <w:rPr>
                <w:bCs/>
              </w:rPr>
              <w:t>Вопрос-ответ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 w:rsidRPr="00820850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52"/>
              </w:tabs>
              <w:jc w:val="both"/>
            </w:pPr>
            <w:r w:rsidRPr="00820850">
              <w:t>Выбор и применение методов и способов решения профессиональных задач в области бухгалтерского учета;</w:t>
            </w:r>
          </w:p>
          <w:p w:rsidR="00AB4615" w:rsidRPr="00820850" w:rsidRDefault="00AB4615" w:rsidP="00EE386E">
            <w:pPr>
              <w:tabs>
                <w:tab w:val="left" w:pos="252"/>
              </w:tabs>
              <w:jc w:val="both"/>
              <w:rPr>
                <w:bCs/>
              </w:rPr>
            </w:pPr>
            <w:r w:rsidRPr="00820850">
              <w:t>оценка эффективности и качества выполнения задания.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Лабораторные работы. Внеаудиторная самостоятельная работа</w:t>
            </w:r>
          </w:p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Сдача зачета по выполненным лабораторным работам</w:t>
            </w:r>
          </w:p>
          <w:p w:rsidR="00AB4615" w:rsidRPr="00820850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Итоговая зачетная работа.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 w:rsidRPr="00820850">
              <w:t>ОК 3.</w:t>
            </w:r>
            <w:r w:rsidRPr="00820850">
              <w:rPr>
                <w:lang w:val="en-US"/>
              </w:rPr>
              <w:t> </w:t>
            </w:r>
            <w:r w:rsidRPr="00820850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52"/>
              </w:tabs>
              <w:jc w:val="both"/>
              <w:rPr>
                <w:bCs/>
              </w:rPr>
            </w:pPr>
            <w:r w:rsidRPr="00820850">
              <w:rPr>
                <w:bCs/>
              </w:rPr>
              <w:t xml:space="preserve">Решение стандартных и нестандартных </w:t>
            </w:r>
            <w:r w:rsidRPr="00820850">
              <w:t>профессиональных задач в области бухгалтерского учета.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Лабораторные работы. Внеаудиторная самостоятельная работа</w:t>
            </w:r>
          </w:p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Сдача зачета по выполненным лабораторным работам</w:t>
            </w:r>
          </w:p>
          <w:p w:rsidR="00AB4615" w:rsidRPr="00820850" w:rsidRDefault="00AB4615" w:rsidP="00EE386E">
            <w:pPr>
              <w:pStyle w:val="Default"/>
              <w:jc w:val="both"/>
              <w:rPr>
                <w:bCs/>
              </w:rPr>
            </w:pPr>
            <w:r w:rsidRPr="00E77624">
              <w:rPr>
                <w:bCs/>
                <w:color w:val="auto"/>
              </w:rPr>
              <w:t>Итоговая зачетная работа.</w:t>
            </w:r>
          </w:p>
          <w:p w:rsidR="00AB4615" w:rsidRPr="00820850" w:rsidRDefault="00AB4615" w:rsidP="00EE386E">
            <w:pPr>
              <w:tabs>
                <w:tab w:val="left" w:pos="2895"/>
              </w:tabs>
              <w:jc w:val="both"/>
              <w:rPr>
                <w:bCs/>
              </w:rPr>
            </w:pP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 w:rsidRPr="00820850">
              <w:t>ОК 4.</w:t>
            </w:r>
            <w:r w:rsidRPr="00820850">
              <w:rPr>
                <w:lang w:val="en-US"/>
              </w:rPr>
              <w:t> </w:t>
            </w:r>
            <w:r w:rsidRPr="0082085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52"/>
                <w:tab w:val="left" w:pos="916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э</w:t>
            </w:r>
            <w:r w:rsidRPr="00820850">
              <w:rPr>
                <w:bCs/>
              </w:rPr>
              <w:t>ффективн</w:t>
            </w:r>
            <w:r>
              <w:rPr>
                <w:bCs/>
              </w:rPr>
              <w:t>ого</w:t>
            </w:r>
            <w:r w:rsidRPr="00820850">
              <w:rPr>
                <w:bCs/>
              </w:rPr>
              <w:t xml:space="preserve"> поиск</w:t>
            </w:r>
            <w:r>
              <w:rPr>
                <w:bCs/>
              </w:rPr>
              <w:t>а</w:t>
            </w:r>
            <w:r w:rsidRPr="00820850">
              <w:rPr>
                <w:bCs/>
              </w:rPr>
              <w:t xml:space="preserve"> </w:t>
            </w:r>
            <w:r w:rsidRPr="00820850">
              <w:t>необходимой информации;</w:t>
            </w:r>
          </w:p>
          <w:p w:rsidR="00AB4615" w:rsidRPr="00820850" w:rsidRDefault="00AB4615" w:rsidP="00EE386E">
            <w:pPr>
              <w:tabs>
                <w:tab w:val="left" w:pos="252"/>
                <w:tab w:val="left" w:pos="916"/>
              </w:tabs>
              <w:jc w:val="both"/>
              <w:rPr>
                <w:bCs/>
              </w:rPr>
            </w:pPr>
            <w:r w:rsidRPr="00820850">
              <w:rPr>
                <w:bCs/>
              </w:rPr>
              <w:t>использование различных источников, включая электронные.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Лабораторные работы. Внеаудиторная самостоятельная работа</w:t>
            </w:r>
          </w:p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Сдача зачета по выполненным лабораторным работам</w:t>
            </w:r>
          </w:p>
          <w:p w:rsidR="00AB4615" w:rsidRPr="00820850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Итоговая зачетная работа.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 w:rsidRPr="00820850">
              <w:t>ОК 5. Владеть информационной культурой, анализировать и оценивать информацию с использованием информа</w:t>
            </w:r>
            <w:r>
              <w:t>ционно-коммуникаци</w:t>
            </w:r>
            <w:r w:rsidRPr="00820850">
              <w:t>онных технологий.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52"/>
                <w:tab w:val="left" w:pos="916"/>
              </w:tabs>
              <w:jc w:val="both"/>
              <w:rPr>
                <w:bCs/>
              </w:rPr>
            </w:pPr>
            <w:r>
              <w:rPr>
                <w:bCs/>
              </w:rPr>
              <w:t>Проявление культуры в использовании</w:t>
            </w:r>
            <w:r w:rsidRPr="00820850">
              <w:t xml:space="preserve"> информа</w:t>
            </w:r>
            <w:r>
              <w:t>ционно-коммуникаци</w:t>
            </w:r>
            <w:r w:rsidRPr="00820850">
              <w:t>онных технологий</w:t>
            </w:r>
            <w:r>
              <w:t>, в том числе и при работе с интернет источниками.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Лабораторные работы. Внеаудиторная самостоятельная работа</w:t>
            </w:r>
          </w:p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Сдача зачета по выполненным лабораторным работам</w:t>
            </w:r>
          </w:p>
          <w:p w:rsidR="00AB4615" w:rsidRPr="00820850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Итоговая зачетная работа.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 w:rsidRPr="00820850">
              <w:t xml:space="preserve">ОК 6. Работать в коллективе и команде, </w:t>
            </w:r>
            <w:r w:rsidRPr="00820850">
              <w:lastRenderedPageBreak/>
              <w:t>эффективно общаться с коллегами, руководством, потребителями.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52"/>
                <w:tab w:val="left" w:pos="916"/>
              </w:tabs>
              <w:jc w:val="both"/>
              <w:rPr>
                <w:bCs/>
              </w:rPr>
            </w:pPr>
            <w:r w:rsidRPr="00820850">
              <w:rPr>
                <w:bCs/>
              </w:rPr>
              <w:lastRenderedPageBreak/>
              <w:t xml:space="preserve">Взаимодействие </w:t>
            </w:r>
            <w:r>
              <w:rPr>
                <w:bCs/>
              </w:rPr>
              <w:t xml:space="preserve">обучающихся друг с </w:t>
            </w:r>
            <w:r>
              <w:rPr>
                <w:bCs/>
              </w:rPr>
              <w:lastRenderedPageBreak/>
              <w:t xml:space="preserve">другом и с </w:t>
            </w:r>
            <w:r w:rsidRPr="00820850">
              <w:rPr>
                <w:bCs/>
              </w:rPr>
              <w:t>преподавател</w:t>
            </w:r>
            <w:r>
              <w:rPr>
                <w:bCs/>
              </w:rPr>
              <w:t>ем.</w:t>
            </w:r>
            <w:r w:rsidRPr="00820850">
              <w:rPr>
                <w:bCs/>
              </w:rPr>
              <w:t xml:space="preserve"> Самоанализ и коррекция результатов собственной работы.</w:t>
            </w:r>
            <w:r>
              <w:rPr>
                <w:bCs/>
              </w:rPr>
              <w:t xml:space="preserve"> Умение работать в больших и малых группах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jc w:val="both"/>
              <w:rPr>
                <w:bCs/>
              </w:rPr>
            </w:pPr>
            <w:r w:rsidRPr="00820850">
              <w:rPr>
                <w:bCs/>
              </w:rPr>
              <w:lastRenderedPageBreak/>
              <w:t>Практические работы</w:t>
            </w:r>
          </w:p>
          <w:p w:rsidR="00AB4615" w:rsidRPr="00820850" w:rsidRDefault="00AB4615" w:rsidP="00EE386E">
            <w:pPr>
              <w:pStyle w:val="Default"/>
              <w:jc w:val="both"/>
            </w:pPr>
            <w:r w:rsidRPr="00820850">
              <w:lastRenderedPageBreak/>
              <w:t>Самостоятельная творческая работа на компьютере</w:t>
            </w:r>
          </w:p>
          <w:p w:rsidR="00AB4615" w:rsidRPr="00820850" w:rsidRDefault="00AB4615" w:rsidP="00EE386E">
            <w:pPr>
              <w:pStyle w:val="Default"/>
              <w:jc w:val="both"/>
            </w:pPr>
            <w:r w:rsidRPr="00820850">
              <w:t>Выполнение домашней работы</w:t>
            </w:r>
          </w:p>
          <w:p w:rsidR="00AB4615" w:rsidRPr="00820850" w:rsidRDefault="00AB4615" w:rsidP="00EE386E">
            <w:pPr>
              <w:jc w:val="both"/>
              <w:rPr>
                <w:bCs/>
              </w:rPr>
            </w:pPr>
            <w:r w:rsidRPr="00820850">
              <w:t>Оценка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>
              <w:lastRenderedPageBreak/>
              <w:t xml:space="preserve">ПК 1.5. </w:t>
            </w:r>
            <w:r w:rsidRPr="00C500EC">
              <w:t>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tabs>
                <w:tab w:val="left" w:pos="297"/>
                <w:tab w:val="left" w:pos="492"/>
              </w:tabs>
              <w:spacing w:line="252" w:lineRule="auto"/>
              <w:jc w:val="both"/>
              <w:rPr>
                <w:lang w:eastAsia="ar-SA"/>
              </w:rPr>
            </w:pPr>
            <w:r w:rsidRPr="00991E53">
              <w:rPr>
                <w:lang w:eastAsia="ar-SA"/>
              </w:rPr>
              <w:t>Использование информационно-компьютерных технологий при</w:t>
            </w:r>
            <w:r w:rsidRPr="00820850">
              <w:t xml:space="preserve"> </w:t>
            </w:r>
            <w:r>
              <w:t>формировании и хранении</w:t>
            </w:r>
            <w:r w:rsidRPr="00C500EC">
              <w:t xml:space="preserve"> дел получателей пенсий, пособий и других социальных выплат.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Лабораторные работы. Внеаудиторная самостоятельная работа</w:t>
            </w:r>
          </w:p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Сдача зачета по выполненным лабораторным работам</w:t>
            </w:r>
          </w:p>
          <w:p w:rsidR="00AB4615" w:rsidRPr="00820850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Итоговая зачетная работа.</w:t>
            </w:r>
          </w:p>
        </w:tc>
      </w:tr>
      <w:tr w:rsidR="00AB4615" w:rsidRPr="008B0820" w:rsidTr="00AB46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pStyle w:val="aff3"/>
              <w:widowControl w:val="0"/>
              <w:ind w:left="0" w:firstLine="0"/>
              <w:jc w:val="both"/>
            </w:pPr>
            <w:r>
              <w:t xml:space="preserve">ПК 2.1. </w:t>
            </w:r>
            <w:r w:rsidRPr="00C500EC"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820850" w:rsidRDefault="00AB4615" w:rsidP="00EE386E">
            <w:pPr>
              <w:widowControl w:val="0"/>
              <w:suppressAutoHyphens/>
              <w:spacing w:line="221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Применение средств а</w:t>
            </w:r>
            <w:r w:rsidRPr="00820850">
              <w:rPr>
                <w:lang w:eastAsia="ar-SA"/>
              </w:rPr>
              <w:t>втоматизаци</w:t>
            </w:r>
            <w:r>
              <w:rPr>
                <w:lang w:eastAsia="ar-SA"/>
              </w:rPr>
              <w:t>и</w:t>
            </w:r>
            <w:r w:rsidRPr="0082085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для</w:t>
            </w:r>
            <w:r w:rsidRPr="00C500EC">
              <w:t xml:space="preserve"> </w:t>
            </w:r>
            <w:r>
              <w:t xml:space="preserve">поддержки </w:t>
            </w:r>
            <w:r w:rsidRPr="00C500EC">
              <w:t>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Лабораторные работы. Внеаудиторная самостоятельная работа</w:t>
            </w:r>
          </w:p>
          <w:p w:rsidR="00AB4615" w:rsidRPr="00E77624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Сдача зачета по выполненным лабораторным работам</w:t>
            </w:r>
          </w:p>
          <w:p w:rsidR="00AB4615" w:rsidRPr="00820850" w:rsidRDefault="00AB4615" w:rsidP="00EE386E">
            <w:pPr>
              <w:jc w:val="both"/>
              <w:rPr>
                <w:bCs/>
              </w:rPr>
            </w:pPr>
            <w:r w:rsidRPr="00E77624">
              <w:rPr>
                <w:bCs/>
              </w:rPr>
              <w:t>Итоговая зачетная работа.</w:t>
            </w:r>
          </w:p>
        </w:tc>
      </w:tr>
    </w:tbl>
    <w:p w:rsidR="0052299A" w:rsidRPr="00217768" w:rsidRDefault="0052299A" w:rsidP="00482A4C"/>
    <w:p w:rsidR="00105DB8" w:rsidRPr="00482A4C" w:rsidRDefault="00105DB8" w:rsidP="00AB4615">
      <w:pPr>
        <w:pStyle w:val="a9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482A4C">
        <w:rPr>
          <w:b/>
          <w:sz w:val="28"/>
          <w:szCs w:val="28"/>
        </w:rPr>
        <w:t>Фонд оценочных средств</w:t>
      </w:r>
    </w:p>
    <w:p w:rsidR="00105DB8" w:rsidRDefault="00CF578F" w:rsidP="00A87A3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bookmarkEnd w:id="7"/>
    <w:p w:rsidR="00AB4615" w:rsidRPr="000E11E4" w:rsidRDefault="00AB4615" w:rsidP="00AB46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eastAsia="Times New Roman"/>
        </w:rPr>
      </w:pPr>
      <w:r w:rsidRPr="000E11E4">
        <w:rPr>
          <w:rFonts w:eastAsia="Times New Roman"/>
        </w:rPr>
        <w:t>Контроль и оценка результатов освоения дисциплины «Информационные технологии в профессиональной деятельности»</w:t>
      </w:r>
      <w:r>
        <w:rPr>
          <w:rFonts w:eastAsia="Times New Roman"/>
        </w:rPr>
        <w:t xml:space="preserve"> </w:t>
      </w:r>
      <w:r w:rsidRPr="000E11E4">
        <w:rPr>
          <w:rFonts w:eastAsia="Times New Roman"/>
        </w:rPr>
        <w:t>осуществляется преподавателем в процессе проведения:</w:t>
      </w:r>
    </w:p>
    <w:p w:rsidR="00AB4615" w:rsidRPr="000E11E4" w:rsidRDefault="00AB4615" w:rsidP="00AB4615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eastAsia="Times New Roman"/>
        </w:rPr>
      </w:pPr>
      <w:r>
        <w:rPr>
          <w:rFonts w:eastAsia="Times New Roman"/>
        </w:rPr>
        <w:t>лабораторных (</w:t>
      </w:r>
      <w:r w:rsidRPr="000E11E4">
        <w:rPr>
          <w:rFonts w:eastAsia="Times New Roman"/>
        </w:rPr>
        <w:t>практических</w:t>
      </w:r>
      <w:r>
        <w:rPr>
          <w:rFonts w:eastAsia="Times New Roman"/>
        </w:rPr>
        <w:t>)</w:t>
      </w:r>
      <w:r w:rsidRPr="000E11E4">
        <w:rPr>
          <w:rFonts w:eastAsia="Times New Roman"/>
        </w:rPr>
        <w:t xml:space="preserve"> занятий, </w:t>
      </w:r>
    </w:p>
    <w:p w:rsidR="00AB4615" w:rsidRPr="000E11E4" w:rsidRDefault="00AB4615" w:rsidP="00AB4615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eastAsia="Times New Roman"/>
        </w:rPr>
      </w:pPr>
      <w:r w:rsidRPr="000E11E4">
        <w:rPr>
          <w:rFonts w:eastAsia="Times New Roman"/>
        </w:rPr>
        <w:t xml:space="preserve">тестирования,  </w:t>
      </w:r>
    </w:p>
    <w:p w:rsidR="00AB4615" w:rsidRPr="000E11E4" w:rsidRDefault="00AB4615" w:rsidP="00AB4615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eastAsia="Times New Roman"/>
        </w:rPr>
      </w:pPr>
      <w:r w:rsidRPr="000E11E4">
        <w:rPr>
          <w:rFonts w:eastAsia="Times New Roman"/>
        </w:rPr>
        <w:t xml:space="preserve">опроса, </w:t>
      </w:r>
    </w:p>
    <w:p w:rsidR="00AB4615" w:rsidRPr="000E11E4" w:rsidRDefault="00AB4615" w:rsidP="00AB4615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eastAsia="Times New Roman"/>
        </w:rPr>
      </w:pPr>
      <w:r w:rsidRPr="000E11E4">
        <w:rPr>
          <w:rFonts w:eastAsia="Times New Roman"/>
        </w:rPr>
        <w:t xml:space="preserve">анализа </w:t>
      </w:r>
      <w:r>
        <w:rPr>
          <w:rFonts w:eastAsia="Times New Roman"/>
        </w:rPr>
        <w:t>выполнения кейс заданий</w:t>
      </w:r>
      <w:r w:rsidRPr="000E11E4">
        <w:rPr>
          <w:rFonts w:eastAsia="Times New Roman"/>
        </w:rPr>
        <w:t>,</w:t>
      </w:r>
    </w:p>
    <w:p w:rsidR="00AB4615" w:rsidRPr="000E11E4" w:rsidRDefault="00AB4615" w:rsidP="00AB4615">
      <w:pPr>
        <w:keepNext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outlineLvl w:val="0"/>
        <w:rPr>
          <w:rFonts w:eastAsia="Times New Roman"/>
        </w:rPr>
      </w:pPr>
      <w:r w:rsidRPr="000E11E4">
        <w:rPr>
          <w:rFonts w:eastAsia="Times New Roman"/>
        </w:rPr>
        <w:t xml:space="preserve">выполнения студентами </w:t>
      </w:r>
      <w:r>
        <w:rPr>
          <w:rFonts w:eastAsia="Times New Roman"/>
        </w:rPr>
        <w:t xml:space="preserve">внеаудиторной </w:t>
      </w:r>
      <w:r w:rsidRPr="000E11E4">
        <w:rPr>
          <w:rFonts w:eastAsia="Times New Roman"/>
        </w:rPr>
        <w:t>самостоятельной работы, индивидуальных заданий и т.д.</w:t>
      </w:r>
    </w:p>
    <w:p w:rsidR="00AB4615" w:rsidRPr="000E11E4" w:rsidRDefault="00AB4615" w:rsidP="00AB46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E11E4">
        <w:rPr>
          <w:rFonts w:eastAsia="Times New Roman"/>
        </w:rPr>
        <w:t xml:space="preserve">Тестирование направлено на проверку владения терминологическим аппаратом и конкретными знаниями в области по дисциплине.  Тестирование </w:t>
      </w:r>
      <w:r>
        <w:rPr>
          <w:rFonts w:eastAsia="Times New Roman"/>
        </w:rPr>
        <w:t>проводится как в режимах обучения и самоконтроля во время выполнения внеаудиторной самостоятельной работы, так и в режиме  текущего контроля с помощью интернет источников (таких как</w:t>
      </w:r>
      <w:r w:rsidRPr="003069EF">
        <w:t xml:space="preserve"> </w:t>
      </w:r>
      <w:hyperlink r:id="rId29" w:history="1">
        <w:r w:rsidRPr="002D131E">
          <w:rPr>
            <w:rStyle w:val="af"/>
          </w:rPr>
          <w:t>http://biblioclub.ru/</w:t>
        </w:r>
      </w:hyperlink>
      <w:r>
        <w:rPr>
          <w:rFonts w:eastAsia="Times New Roman"/>
        </w:rPr>
        <w:t xml:space="preserve"> - раздел интерактивное тестирование). Аудиторное тестирование </w:t>
      </w:r>
      <w:r w:rsidRPr="000E11E4">
        <w:rPr>
          <w:rFonts w:eastAsia="Times New Roman"/>
        </w:rPr>
        <w:t xml:space="preserve">занимает часть учебного занятия (10-30 минут), </w:t>
      </w:r>
      <w:r>
        <w:rPr>
          <w:rFonts w:eastAsia="Times New Roman"/>
        </w:rPr>
        <w:t xml:space="preserve">результаты тестирования </w:t>
      </w:r>
      <w:r w:rsidRPr="000E11E4">
        <w:rPr>
          <w:rFonts w:eastAsia="Times New Roman"/>
        </w:rPr>
        <w:t>разбира</w:t>
      </w:r>
      <w:r>
        <w:rPr>
          <w:rFonts w:eastAsia="Times New Roman"/>
        </w:rPr>
        <w:t>ю</w:t>
      </w:r>
      <w:r w:rsidRPr="000E11E4">
        <w:rPr>
          <w:rFonts w:eastAsia="Times New Roman"/>
        </w:rPr>
        <w:t>тся на том же или следующем занятии; частота тестирования определяется преподавателем.</w:t>
      </w:r>
    </w:p>
    <w:p w:rsidR="00AB4615" w:rsidRPr="000E11E4" w:rsidRDefault="00AB4615" w:rsidP="00AB46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Лабораторные</w:t>
      </w:r>
      <w:r w:rsidRPr="000E11E4">
        <w:rPr>
          <w:rFonts w:eastAsia="Times New Roman"/>
        </w:rPr>
        <w:t xml:space="preserve"> занятия проводится в часы, выделенные учебным планом для отработки практических навыков</w:t>
      </w:r>
      <w:r>
        <w:rPr>
          <w:rFonts w:eastAsia="Times New Roman"/>
        </w:rPr>
        <w:t>, формирования общих компетенций и</w:t>
      </w:r>
      <w:r w:rsidRPr="000E11E4">
        <w:rPr>
          <w:rFonts w:eastAsia="Times New Roman"/>
        </w:rPr>
        <w:t xml:space="preserve"> </w:t>
      </w:r>
      <w:r w:rsidRPr="009E6CB7">
        <w:rPr>
          <w:rFonts w:eastAsia="Times New Roman"/>
        </w:rPr>
        <w:t>подготовк</w:t>
      </w:r>
      <w:r>
        <w:rPr>
          <w:rFonts w:eastAsia="Times New Roman"/>
        </w:rPr>
        <w:t>и</w:t>
      </w:r>
      <w:r w:rsidRPr="009E6CB7">
        <w:rPr>
          <w:rFonts w:eastAsia="Times New Roman"/>
        </w:rPr>
        <w:t xml:space="preserve"> к последующему освоению профессиональных компетенций</w:t>
      </w:r>
      <w:r w:rsidRPr="000E11E4">
        <w:rPr>
          <w:rFonts w:eastAsia="Times New Roman"/>
        </w:rPr>
        <w:t xml:space="preserve">, и предполагают аттестацию всех обучающихся за каждое занятие. </w:t>
      </w:r>
    </w:p>
    <w:p w:rsidR="00AB4615" w:rsidRPr="000E11E4" w:rsidRDefault="00AB4615" w:rsidP="00AB4615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0E11E4">
        <w:rPr>
          <w:rFonts w:eastAsia="Times New Roman"/>
          <w:color w:val="000000"/>
        </w:rPr>
        <w:lastRenderedPageBreak/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AB4615" w:rsidRPr="000E11E4" w:rsidRDefault="00AB4615" w:rsidP="00AB46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E11E4">
        <w:rPr>
          <w:rFonts w:eastAsia="Times New Roman"/>
          <w:color w:val="000000"/>
        </w:rPr>
        <w:t xml:space="preserve"> </w:t>
      </w:r>
      <w:r w:rsidRPr="000E11E4">
        <w:rPr>
          <w:rFonts w:eastAsia="Times New Roman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AB4615" w:rsidRDefault="00AB4615" w:rsidP="00AB4615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E11E4">
        <w:rPr>
          <w:rFonts w:eastAsia="Times New Roman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E224AA">
        <w:rPr>
          <w:b/>
          <w:bCs/>
          <w:lang w:eastAsia="ar-SA"/>
        </w:rPr>
        <w:t xml:space="preserve">Раздел 1. Информационные и коммуникационные технологии в обработке </w:t>
      </w:r>
      <w:r>
        <w:rPr>
          <w:b/>
          <w:bCs/>
          <w:lang w:eastAsia="ar-SA"/>
        </w:rPr>
        <w:t>юридической</w:t>
      </w:r>
      <w:r w:rsidRPr="00E224AA">
        <w:rPr>
          <w:b/>
          <w:bCs/>
          <w:lang w:eastAsia="ar-SA"/>
        </w:rPr>
        <w:t xml:space="preserve"> информации.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E224AA">
        <w:rPr>
          <w:b/>
          <w:bCs/>
          <w:lang w:eastAsia="ar-SA"/>
        </w:rPr>
        <w:t>Тема 1.1 Основные понятия, средства и методы информационных технологий</w:t>
      </w:r>
      <w:r>
        <w:rPr>
          <w:b/>
          <w:bCs/>
          <w:lang w:eastAsia="ar-SA"/>
        </w:rPr>
        <w:t>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9F31B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Вопросы </w:t>
      </w:r>
      <w:r w:rsidRPr="009F31B0">
        <w:rPr>
          <w:b/>
          <w:bCs/>
          <w:lang w:eastAsia="ar-SA"/>
        </w:rPr>
        <w:t>для проведения контроля и оценки результатов обучения</w:t>
      </w:r>
      <w:r>
        <w:rPr>
          <w:b/>
          <w:bCs/>
          <w:lang w:eastAsia="ar-SA"/>
        </w:rPr>
        <w:t xml:space="preserve"> при различных формах опроса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С</w:t>
      </w:r>
      <w:r w:rsidRPr="009F31B0">
        <w:rPr>
          <w:bCs/>
          <w:lang w:eastAsia="ar-SA"/>
        </w:rPr>
        <w:t>войства информации, единицы измерения информации, виды информационных процессов и информационных технологий</w:t>
      </w: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С</w:t>
      </w:r>
      <w:r w:rsidRPr="009F31B0">
        <w:rPr>
          <w:bCs/>
          <w:lang w:eastAsia="ar-SA"/>
        </w:rPr>
        <w:t>овременные аппаратные средства персонального компьютера; архитектуру системного блока и характеристики устройств, входящих в системный блок и определяющих потребительские свойства компьютера</w:t>
      </w: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Н</w:t>
      </w:r>
      <w:r w:rsidRPr="009F31B0">
        <w:rPr>
          <w:bCs/>
          <w:lang w:eastAsia="ar-SA"/>
        </w:rPr>
        <w:t>азначение периферийных устройств, их основные характеристики и правила работы с ними</w:t>
      </w: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Р</w:t>
      </w:r>
      <w:r w:rsidRPr="009F31B0">
        <w:rPr>
          <w:bCs/>
          <w:lang w:eastAsia="ar-SA"/>
        </w:rPr>
        <w:t>азновидности носителей информации, способы записи, характеристики</w:t>
      </w: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 w:rsidRPr="009F31B0">
        <w:rPr>
          <w:bCs/>
          <w:lang w:eastAsia="ar-SA"/>
        </w:rPr>
        <w:t>уметь: осуществлять запись и считывание информации с долговременных носителей информации</w:t>
      </w:r>
    </w:p>
    <w:p w:rsidR="00AB4615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9F31B0">
        <w:rPr>
          <w:bCs/>
          <w:lang w:eastAsia="ar-SA"/>
        </w:rPr>
        <w:t>равила техники безопасности при работе с вычислительной и мультимедийной техникой; СанПиН 2.2.2/2.4.1340-03 «Гигиенические требования к персональным электронно-вычислительным машинам и организации работы»</w:t>
      </w:r>
      <w:r>
        <w:rPr>
          <w:bCs/>
          <w:lang w:eastAsia="ar-SA"/>
        </w:rPr>
        <w:t xml:space="preserve"> </w:t>
      </w:r>
      <w:r w:rsidRPr="009F31B0">
        <w:rPr>
          <w:bCs/>
          <w:lang w:eastAsia="ar-SA"/>
        </w:rPr>
        <w:t xml:space="preserve"> </w:t>
      </w: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Р</w:t>
      </w:r>
      <w:r w:rsidRPr="009F31B0">
        <w:rPr>
          <w:bCs/>
          <w:lang w:eastAsia="ar-SA"/>
        </w:rPr>
        <w:t>азновидности современных программных продуктов, их классификацию по различным критериям</w:t>
      </w:r>
    </w:p>
    <w:p w:rsidR="00AB4615" w:rsidRPr="009F31B0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Н</w:t>
      </w:r>
      <w:r w:rsidRPr="009F31B0">
        <w:rPr>
          <w:bCs/>
          <w:lang w:eastAsia="ar-SA"/>
        </w:rPr>
        <w:t xml:space="preserve">азначение системных программ, характеристики наиболее распространенных операционных систем, возможности использования прикладных программ общего назначения в профессиональной деятельности </w:t>
      </w:r>
    </w:p>
    <w:p w:rsidR="00AB4615" w:rsidRDefault="00AB4615" w:rsidP="00AB461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Н</w:t>
      </w:r>
      <w:r w:rsidRPr="009F31B0">
        <w:rPr>
          <w:bCs/>
          <w:lang w:eastAsia="ar-SA"/>
        </w:rPr>
        <w:t>ормативные документы, защищающие авторские права; правила организации электронного документооборота на рабочем месте при коллективном доступе к информации, понятие информационной безопасности</w:t>
      </w:r>
      <w:r>
        <w:rPr>
          <w:bCs/>
          <w:lang w:eastAsia="ar-SA"/>
        </w:rPr>
        <w:t>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bCs/>
          <w:lang w:eastAsia="ar-SA"/>
        </w:rPr>
      </w:pPr>
    </w:p>
    <w:p w:rsidR="00AB4615" w:rsidRPr="00CD2D27" w:rsidRDefault="00AB4615" w:rsidP="00AB4615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CD2D27">
        <w:rPr>
          <w:b/>
          <w:bCs/>
          <w:lang w:eastAsia="ar-SA"/>
        </w:rPr>
        <w:t>Тестовые задания для проведения контроля и оценки результатов обучения</w:t>
      </w:r>
    </w:p>
    <w:p w:rsidR="00AB4615" w:rsidRPr="00AB2C47" w:rsidRDefault="00AB4615" w:rsidP="00AB4615">
      <w:pPr>
        <w:autoSpaceDE w:val="0"/>
        <w:autoSpaceDN w:val="0"/>
        <w:adjustRightInd w:val="0"/>
        <w:rPr>
          <w:bCs/>
          <w:lang w:eastAsia="ar-SA"/>
        </w:rPr>
      </w:pP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#1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Вопрос: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Существуют следующие виды ИТ: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Выберите несколько из 5 вариантов ответа: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1) глобальные ИТ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2) локальные ИТ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3) базовые ИТ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lastRenderedPageBreak/>
        <w:t>4) конкретные ИТ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5) неопределенные ИТ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#2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Вопрос: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Информационная система - это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Выберите один из 4 вариантов ответа: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1) компьютерная система обработки информации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2) человеко-компьютерная система хранения, передачи и обработки</w:t>
      </w:r>
      <w:r>
        <w:rPr>
          <w:bCs/>
          <w:lang w:eastAsia="ar-SA"/>
        </w:rPr>
        <w:t xml:space="preserve"> </w:t>
      </w:r>
      <w:r w:rsidRPr="007A7B0F">
        <w:rPr>
          <w:bCs/>
          <w:lang w:eastAsia="ar-SA"/>
        </w:rPr>
        <w:t>информации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3) человеко-компьютерная система обработки информации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4) компьютерная система хранения, передачи и обработки информации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#3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Вопрос: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Основные принципы новых компьютерных технологий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Выберите несколько из 5 вариантов ответа: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1) Интегрированность с другими программными продуктами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2) Простота процесса обработки данных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3) Интерактивный (диалоговый) режим работы с компьютером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4) Хранение больших объёмов информации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5) Гибкость процесса изменения данных и постановок задач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#4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Вопрос: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Информация-это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A7B0F">
        <w:rPr>
          <w:bCs/>
          <w:iCs/>
          <w:lang w:eastAsia="ar-SA"/>
        </w:rPr>
        <w:t>Выберите один из 4 вариантов ответа: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1) данные, являющиеся объектом хранения и помогающие решать</w:t>
      </w:r>
      <w:r>
        <w:rPr>
          <w:bCs/>
          <w:lang w:eastAsia="ar-SA"/>
        </w:rPr>
        <w:t xml:space="preserve"> </w:t>
      </w:r>
      <w:r w:rsidRPr="007A7B0F">
        <w:rPr>
          <w:bCs/>
          <w:lang w:eastAsia="ar-SA"/>
        </w:rPr>
        <w:t>поставленные перед организацией задачи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2) совокупность знаний о происходящих процессах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3) это сведения, знания, сообщения, уведомления, т.е. нечто, присущее</w:t>
      </w:r>
    </w:p>
    <w:p w:rsidR="00AB4615" w:rsidRPr="007A7B0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только человеческому сознанию и общению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A7B0F">
        <w:rPr>
          <w:bCs/>
          <w:lang w:eastAsia="ar-SA"/>
        </w:rPr>
        <w:t>4) совокупность данных о функционировании экономического объекта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5 (</w:t>
      </w:r>
      <w:r w:rsidRPr="00771005">
        <w:rPr>
          <w:b/>
          <w:bCs/>
          <w:lang w:eastAsia="ar-SA"/>
        </w:rPr>
        <w:t>6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По уровням управления экономическая информация делится на: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5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Плановую, учетную, входную, выходную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Нормативно-справочную, учетную, выходную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Отчетно-статистическую, плановую, входную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Плановую, учетную, нормативно-справочную, отчетно-статистическую,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5) Входную, выходную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6 (</w:t>
      </w:r>
      <w:r w:rsidRPr="00771005">
        <w:rPr>
          <w:b/>
          <w:bCs/>
          <w:lang w:eastAsia="ar-SA"/>
        </w:rPr>
        <w:t>7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Операционная система это -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5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совокупность основных устройств компьютера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система программирования на языке низкого уровня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программная среда, определяющая интерфейс пользователя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совокупность программ, используемых для операций с документами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5) программа для уничтожения компьютерных вирусов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7 (</w:t>
      </w:r>
      <w:r w:rsidRPr="00771005">
        <w:rPr>
          <w:b/>
          <w:bCs/>
          <w:lang w:eastAsia="ar-SA"/>
        </w:rPr>
        <w:t>12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Укажите, какие из перечисленных средств относятся к техническим</w:t>
      </w:r>
      <w:r>
        <w:rPr>
          <w:bCs/>
          <w:lang w:eastAsia="ar-SA"/>
        </w:rPr>
        <w:t xml:space="preserve"> </w:t>
      </w:r>
      <w:r w:rsidRPr="00771005">
        <w:rPr>
          <w:bCs/>
          <w:lang w:eastAsia="ar-SA"/>
        </w:rPr>
        <w:t>средствам обработки экономической информации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lastRenderedPageBreak/>
        <w:t>1) персональные компьютеры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средства выдачи и отображения информации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накопители на жестких магнитных дисках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телекоммуникационные средства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8 (</w:t>
      </w:r>
      <w:r w:rsidRPr="00D55E14">
        <w:rPr>
          <w:b/>
          <w:bCs/>
          <w:iCs/>
          <w:lang w:eastAsia="ar-SA"/>
        </w:rPr>
        <w:t>33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Основными элементами АРМ являются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5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Информационное, программное и логическое обеспечение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Информационное, программное и техническое обеспечение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Информационное и программное обеспечение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Информационное и техническое обеспечение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5) Техническое и программное обеспечение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9 (</w:t>
      </w:r>
      <w:r w:rsidRPr="00D55E14">
        <w:rPr>
          <w:b/>
          <w:bCs/>
          <w:iCs/>
          <w:lang w:eastAsia="ar-SA"/>
        </w:rPr>
        <w:t>34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Информационное обеспечение - это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совокупность внешней и внутренней информации, используемой в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ЭИС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организация информационного окружения пользователя в виде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комфортной среды, способствующей выполнению поставленных перед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ним целей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совокупность языков общения, правил их формализации, терминов,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используемых в ЭИС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совокупность норм, выраженных в нормативных актах,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устанавливающих и закрепляющих организацию ЭИС, их цели, задачи,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структуру, функции и правовой статус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10 (</w:t>
      </w:r>
      <w:r w:rsidRPr="00217D36">
        <w:rPr>
          <w:b/>
          <w:bCs/>
          <w:iCs/>
          <w:lang w:eastAsia="ar-SA"/>
        </w:rPr>
        <w:t>40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 зависимости от вида обрабатываемой информации, информационные</w:t>
      </w:r>
      <w:r>
        <w:rPr>
          <w:bCs/>
          <w:iCs/>
          <w:lang w:eastAsia="ar-SA"/>
        </w:rPr>
        <w:t xml:space="preserve"> </w:t>
      </w:r>
      <w:r w:rsidRPr="00217D36">
        <w:rPr>
          <w:bCs/>
          <w:iCs/>
          <w:lang w:eastAsia="ar-SA"/>
        </w:rPr>
        <w:t>технологии могут быть ориентированы на обработку: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несколько из 5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графики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информации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программ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анимации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5) знаний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11 (</w:t>
      </w:r>
      <w:r w:rsidRPr="00217D36">
        <w:rPr>
          <w:b/>
          <w:bCs/>
          <w:iCs/>
          <w:lang w:eastAsia="ar-SA"/>
        </w:rPr>
        <w:t>41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Организационно упорядоченная совокупность документов (массивов</w:t>
      </w:r>
      <w:r>
        <w:rPr>
          <w:bCs/>
          <w:iCs/>
          <w:lang w:eastAsia="ar-SA"/>
        </w:rPr>
        <w:t xml:space="preserve"> </w:t>
      </w:r>
      <w:r w:rsidRPr="00217D36">
        <w:rPr>
          <w:bCs/>
          <w:iCs/>
          <w:lang w:eastAsia="ar-SA"/>
        </w:rPr>
        <w:t>документов) и ИТ, реализующих информационные процессы - это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информационная система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информационное обеспечение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информационные потребители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информационные ресурсы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12 (</w:t>
      </w:r>
      <w:r w:rsidRPr="00217D36">
        <w:rPr>
          <w:b/>
          <w:bCs/>
          <w:iCs/>
          <w:lang w:eastAsia="ar-SA"/>
        </w:rPr>
        <w:t>46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По функциям управления экономическая информация разделяется на: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5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Входную, выходную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Плановую, учетную, нормативно-справочную, отчетно-статистическую,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Нормативно-справочную, учетную, выходную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Отчетно-статистическую, плановую, входную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5) Плановую, учетную, входную, выходную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lastRenderedPageBreak/>
        <w:t>Задание #</w:t>
      </w:r>
      <w:r>
        <w:rPr>
          <w:b/>
          <w:bCs/>
          <w:iCs/>
          <w:lang w:eastAsia="ar-SA"/>
        </w:rPr>
        <w:t>13 (</w:t>
      </w:r>
      <w:r w:rsidRPr="00217D36">
        <w:rPr>
          <w:b/>
          <w:bCs/>
          <w:iCs/>
          <w:lang w:eastAsia="ar-SA"/>
        </w:rPr>
        <w:t>48</w:t>
      </w:r>
      <w:r>
        <w:rPr>
          <w:b/>
          <w:bCs/>
          <w:iCs/>
          <w:lang w:eastAsia="ar-SA"/>
        </w:rPr>
        <w:t>0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Что такое "Панель инструментов"?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5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Система управления функционированием устройств, с которыми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общается бухгалтерская программа (например, дисководы, монитор,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принтер и др.)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Другое название, используемое для обозначения меню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Набор средств для тестирования и исправления информационной базы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Система отладки модулей конфигурации, иначе называемая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"Отладчик"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5) Окно с набором кнопок (пиктограмм) для быстрого доступа к часто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используемым командам и функциям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14 (</w:t>
      </w:r>
      <w:r w:rsidRPr="00217D36">
        <w:rPr>
          <w:b/>
          <w:bCs/>
          <w:iCs/>
          <w:lang w:eastAsia="ar-SA"/>
        </w:rPr>
        <w:t>49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Техническое программное обеспечение- это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системное и прикладное ПО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составные части компьютера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выбранный комплекс технических средств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набор информационных данных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15 (</w:t>
      </w:r>
      <w:r w:rsidRPr="00217D36">
        <w:rPr>
          <w:b/>
          <w:bCs/>
          <w:iCs/>
          <w:lang w:eastAsia="ar-SA"/>
        </w:rPr>
        <w:t>50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Экономическая информация не характеризуется: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большим объемом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однократным использованием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соответствиям объекту управления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периодическим преобразованием и обновлением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16 (</w:t>
      </w:r>
      <w:r w:rsidRPr="00217D36">
        <w:rPr>
          <w:b/>
          <w:bCs/>
          <w:iCs/>
          <w:lang w:eastAsia="ar-SA"/>
        </w:rPr>
        <w:t>51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Подсистема технического обеспечения ИС включает: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технические средства, приборы и оборудование, компьютеры,</w:t>
      </w:r>
      <w:r>
        <w:rPr>
          <w:bCs/>
          <w:iCs/>
          <w:lang w:eastAsia="ar-SA"/>
        </w:rPr>
        <w:t xml:space="preserve"> </w:t>
      </w:r>
      <w:r w:rsidRPr="00217D36">
        <w:rPr>
          <w:bCs/>
          <w:iCs/>
          <w:lang w:eastAsia="ar-SA"/>
        </w:rPr>
        <w:t>обеспечивающие работу экономической ИС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mainframe-компьютер, поддерживающий информационное</w:t>
      </w:r>
      <w:r>
        <w:rPr>
          <w:bCs/>
          <w:iCs/>
          <w:lang w:eastAsia="ar-SA"/>
        </w:rPr>
        <w:t xml:space="preserve"> </w:t>
      </w:r>
      <w:r w:rsidRPr="00217D36">
        <w:rPr>
          <w:bCs/>
          <w:iCs/>
          <w:lang w:eastAsia="ar-SA"/>
        </w:rPr>
        <w:t>обеспечение для принятия решений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функциональные и обеспечивающие ИТ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информационное и программное обеспечение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17 (</w:t>
      </w:r>
      <w:r w:rsidRPr="00217D36">
        <w:rPr>
          <w:b/>
          <w:bCs/>
          <w:iCs/>
          <w:lang w:eastAsia="ar-SA"/>
        </w:rPr>
        <w:t>52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Составляющими ИТ являются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информация и данные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этапы, операции, действия, элементарные операции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персональные компьютеры и программные средства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персональные компьютеры и пользователи, использующие их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D3BE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18 (</w:t>
      </w:r>
      <w:r w:rsidRPr="00ED3BE0">
        <w:rPr>
          <w:b/>
          <w:bCs/>
          <w:iCs/>
          <w:lang w:eastAsia="ar-SA"/>
        </w:rPr>
        <w:t>56</w:t>
      </w:r>
      <w:r>
        <w:rPr>
          <w:b/>
          <w:bCs/>
          <w:iCs/>
          <w:lang w:eastAsia="ar-SA"/>
        </w:rPr>
        <w:t>)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Вопрос: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Экспертная система - это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Выберите один из 3 вариантов ответа: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1) интеллектуальная вычислительная система, в которую включены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lastRenderedPageBreak/>
        <w:t>знания опытных специалистов о некоторой предметной области и которая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 пределах этой области способна принимать экспертные решения.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2) вычислительная система, в которую включены знания специалистов о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некоторой области и которая в пределах этой области способна принимать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экспертные решения.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3) система, позволяющая накапливать, систематизировать и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распространять знания, накопленные предыдущими поколениями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D3BE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19 (</w:t>
      </w:r>
      <w:r w:rsidRPr="00ED3BE0">
        <w:rPr>
          <w:b/>
          <w:bCs/>
          <w:iCs/>
          <w:lang w:eastAsia="ar-SA"/>
        </w:rPr>
        <w:t>57</w:t>
      </w:r>
      <w:r>
        <w:rPr>
          <w:b/>
          <w:bCs/>
          <w:iCs/>
          <w:lang w:eastAsia="ar-SA"/>
        </w:rPr>
        <w:t>)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Вопрос: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Программное обеспечение - это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Выберите один из 4 вариантов ответа: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1)Совокупность программ, позволяющих осуществить на компьютере</w:t>
      </w:r>
      <w:r>
        <w:rPr>
          <w:bCs/>
          <w:iCs/>
          <w:lang w:eastAsia="ar-SA"/>
        </w:rPr>
        <w:t xml:space="preserve"> </w:t>
      </w:r>
      <w:r w:rsidRPr="00ED3BE0">
        <w:rPr>
          <w:bCs/>
          <w:iCs/>
          <w:lang w:eastAsia="ar-SA"/>
        </w:rPr>
        <w:t>автоматизированную обработку информации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2)Совокупность аппаратных средств, позволяющих осуществить на</w:t>
      </w:r>
      <w:r>
        <w:rPr>
          <w:bCs/>
          <w:iCs/>
          <w:lang w:eastAsia="ar-SA"/>
        </w:rPr>
        <w:t xml:space="preserve"> </w:t>
      </w:r>
      <w:r w:rsidRPr="00ED3BE0">
        <w:rPr>
          <w:bCs/>
          <w:iCs/>
          <w:lang w:eastAsia="ar-SA"/>
        </w:rPr>
        <w:t>компьютере обработку информации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3)Это программные продукты, предназначенные для решения какой-либо</w:t>
      </w:r>
      <w:r>
        <w:rPr>
          <w:bCs/>
          <w:iCs/>
          <w:lang w:eastAsia="ar-SA"/>
        </w:rPr>
        <w:t xml:space="preserve"> </w:t>
      </w:r>
      <w:r w:rsidRPr="00ED3BE0">
        <w:rPr>
          <w:bCs/>
          <w:iCs/>
          <w:lang w:eastAsia="ar-SA"/>
        </w:rPr>
        <w:t>задачи в конкретной функциональной области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4)Обязательная часть специального обеспечения, обеспечивающая</w:t>
      </w:r>
      <w:r>
        <w:rPr>
          <w:bCs/>
          <w:iCs/>
          <w:lang w:eastAsia="ar-SA"/>
        </w:rPr>
        <w:t xml:space="preserve"> </w:t>
      </w:r>
      <w:r w:rsidRPr="00ED3BE0">
        <w:rPr>
          <w:bCs/>
          <w:iCs/>
          <w:lang w:eastAsia="ar-SA"/>
        </w:rPr>
        <w:t>эффективное функционирование ПК в различных режимах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D3BE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20 (</w:t>
      </w:r>
      <w:r w:rsidRPr="00ED3BE0">
        <w:rPr>
          <w:b/>
          <w:bCs/>
          <w:iCs/>
          <w:lang w:eastAsia="ar-SA"/>
        </w:rPr>
        <w:t>58</w:t>
      </w:r>
      <w:r>
        <w:rPr>
          <w:b/>
          <w:bCs/>
          <w:iCs/>
          <w:lang w:eastAsia="ar-SA"/>
        </w:rPr>
        <w:t>)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Вопрос: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Какой из перечисленных способов выхода из программы Вы считаете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наиболее правильным?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Выберите один из 3 вариантов ответа: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1) Нажать клавишу Reset на системном блоке компьютера</w:t>
      </w:r>
    </w:p>
    <w:p w:rsidR="00AB4615" w:rsidRPr="00ED3BE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2) Выключить компьютер сетевым выключателем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D3BE0">
        <w:rPr>
          <w:bCs/>
          <w:iCs/>
          <w:lang w:eastAsia="ar-SA"/>
        </w:rPr>
        <w:t>3) Нажать комбинацию клавиш Alt+F4</w:t>
      </w:r>
    </w:p>
    <w:p w:rsidR="00AB4615" w:rsidRPr="00027106" w:rsidRDefault="00AB4615" w:rsidP="00AB4615">
      <w:pPr>
        <w:autoSpaceDE w:val="0"/>
        <w:autoSpaceDN w:val="0"/>
        <w:adjustRightInd w:val="0"/>
        <w:rPr>
          <w:b/>
          <w:bCs/>
          <w:iCs/>
          <w:lang w:eastAsia="ar-SA"/>
        </w:rPr>
      </w:pPr>
      <w:r w:rsidRPr="0002710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21 (</w:t>
      </w:r>
      <w:r w:rsidRPr="00027106">
        <w:rPr>
          <w:b/>
          <w:bCs/>
          <w:iCs/>
          <w:lang w:eastAsia="ar-SA"/>
        </w:rPr>
        <w:t>64</w:t>
      </w:r>
      <w:r>
        <w:rPr>
          <w:b/>
          <w:bCs/>
          <w:iCs/>
          <w:lang w:eastAsia="ar-SA"/>
        </w:rPr>
        <w:t>)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Вопрос: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Инструментарий ИТ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Выберите один из 4 вариантов ответа: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1) один или несколько взаимосвязанных программных продуктов для</w:t>
      </w:r>
      <w:r>
        <w:rPr>
          <w:bCs/>
          <w:iCs/>
          <w:lang w:eastAsia="ar-SA"/>
        </w:rPr>
        <w:t xml:space="preserve"> </w:t>
      </w:r>
      <w:r w:rsidRPr="00027106">
        <w:rPr>
          <w:bCs/>
          <w:iCs/>
          <w:lang w:eastAsia="ar-SA"/>
        </w:rPr>
        <w:t>определённого типа компьютера, технология работы в котором позволяет</w:t>
      </w:r>
      <w:r>
        <w:rPr>
          <w:bCs/>
          <w:iCs/>
          <w:lang w:eastAsia="ar-SA"/>
        </w:rPr>
        <w:t xml:space="preserve"> </w:t>
      </w:r>
      <w:r w:rsidRPr="00027106">
        <w:rPr>
          <w:bCs/>
          <w:iCs/>
          <w:lang w:eastAsia="ar-SA"/>
        </w:rPr>
        <w:t>достичь поставленную пользователем цель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2) программное обеспечение компьютера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3) человеко-компьютерная система обработки информации</w:t>
      </w:r>
    </w:p>
    <w:p w:rsidR="00AB4615" w:rsidRPr="00027106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027106">
        <w:rPr>
          <w:bCs/>
          <w:iCs/>
          <w:lang w:eastAsia="ar-SA"/>
        </w:rPr>
        <w:t>4) набор программных продуктов для определённого типа компьютера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722C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22 (</w:t>
      </w:r>
      <w:r w:rsidRPr="00E722C4">
        <w:rPr>
          <w:b/>
          <w:bCs/>
          <w:iCs/>
          <w:lang w:eastAsia="ar-SA"/>
        </w:rPr>
        <w:t>69</w:t>
      </w:r>
      <w:r>
        <w:rPr>
          <w:b/>
          <w:bCs/>
          <w:iCs/>
          <w:lang w:eastAsia="ar-SA"/>
        </w:rPr>
        <w:t>)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Вопрос: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Семантический аспект информации отражает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Выберите один из 5 вариантов ответа: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1) смысловое содержание информации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2) превращение информации в сообщение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3) смысловые связи между словами или другими элементами языка</w:t>
      </w:r>
      <w:r>
        <w:rPr>
          <w:bCs/>
          <w:iCs/>
          <w:lang w:eastAsia="ar-SA"/>
        </w:rPr>
        <w:t xml:space="preserve"> 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4) потребительские свойства информации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5) достижения поставленной цели с учетом полученной информации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722C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23 (</w:t>
      </w:r>
      <w:r w:rsidRPr="00E722C4">
        <w:rPr>
          <w:b/>
          <w:bCs/>
          <w:iCs/>
          <w:lang w:eastAsia="ar-SA"/>
        </w:rPr>
        <w:t>70</w:t>
      </w:r>
      <w:r>
        <w:rPr>
          <w:b/>
          <w:bCs/>
          <w:iCs/>
          <w:lang w:eastAsia="ar-SA"/>
        </w:rPr>
        <w:t>)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Вопрос: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Синтаксическая мера информации определяет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Выберите один из 5 вариантов ответа: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1) количество символов принятого алфавита в сообщении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2) тезаурус пользователя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lastRenderedPageBreak/>
        <w:t>3) вид целевой функции управления системы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4) энтропию системы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5) измерение объема данных в байтах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24 (</w:t>
      </w:r>
      <w:r w:rsidRPr="00260A19">
        <w:rPr>
          <w:b/>
          <w:bCs/>
          <w:iCs/>
          <w:lang w:eastAsia="ar-SA"/>
        </w:rPr>
        <w:t>92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 xml:space="preserve">Информационные технологии </w:t>
      </w:r>
      <w:r>
        <w:rPr>
          <w:bCs/>
          <w:iCs/>
          <w:lang w:eastAsia="ar-SA"/>
        </w:rPr>
        <w:t>–</w:t>
      </w:r>
      <w:r w:rsidRPr="00260A19">
        <w:rPr>
          <w:bCs/>
          <w:iCs/>
          <w:lang w:eastAsia="ar-SA"/>
        </w:rPr>
        <w:t xml:space="preserve"> это</w:t>
      </w:r>
      <w:r>
        <w:rPr>
          <w:bCs/>
          <w:iCs/>
          <w:lang w:eastAsia="ar-SA"/>
        </w:rPr>
        <w:t>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5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совокупность средств и методов сбора, обработки и передачи данных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(первичной информации) для получения информации нового качества о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состоянии объекта, процесса или явления (информационного продукта).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методы сбора, обработки и передачи данных для получения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информации нового качества о состоянии объекта, процесса или явления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(информационного продукта).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совокупность средств и методов обработки, изготовления, изменения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состояния, свойств, формы сырья или материала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совокупность действий, направленных на достижение поставленной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цели.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5) совокупность средств необходимых для получения информации нового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качества о состоянии объекта, процесса или явления (информационного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продукта).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Pr="004131C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AB1635">
        <w:rPr>
          <w:b/>
          <w:bCs/>
          <w:lang w:eastAsia="ar-SA"/>
        </w:rPr>
        <w:t xml:space="preserve">Тема 1.2 Обработка экономической </w:t>
      </w:r>
      <w:r>
        <w:rPr>
          <w:b/>
          <w:bCs/>
          <w:lang w:eastAsia="ar-SA"/>
        </w:rPr>
        <w:t xml:space="preserve">и юридической </w:t>
      </w:r>
      <w:r w:rsidRPr="00AB1635">
        <w:rPr>
          <w:b/>
          <w:bCs/>
          <w:lang w:eastAsia="ar-SA"/>
        </w:rPr>
        <w:t>информации текстовыми процессорами</w:t>
      </w:r>
      <w:r>
        <w:rPr>
          <w:b/>
          <w:bCs/>
          <w:lang w:eastAsia="ar-SA"/>
        </w:rPr>
        <w:t>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0613AA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0613AA">
        <w:rPr>
          <w:b/>
          <w:bCs/>
          <w:lang w:eastAsia="ar-SA"/>
        </w:rPr>
        <w:t>Вопросы  для проведения контроля и оценки результатов обучения при различных формах опроса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Э</w:t>
      </w:r>
      <w:r w:rsidRPr="000613AA">
        <w:rPr>
          <w:bCs/>
          <w:lang w:eastAsia="ar-SA"/>
        </w:rPr>
        <w:t>лементы окна программы</w:t>
      </w:r>
      <w:r w:rsidRPr="000613AA">
        <w:rPr>
          <w:rFonts w:eastAsia="Times New Roman"/>
          <w:b/>
          <w:bCs/>
        </w:rPr>
        <w:t xml:space="preserve"> </w:t>
      </w:r>
      <w:r w:rsidRPr="000613AA">
        <w:rPr>
          <w:bCs/>
          <w:lang w:val="en-US" w:eastAsia="ar-SA"/>
        </w:rPr>
        <w:t>Microsoft</w:t>
      </w:r>
      <w:r w:rsidRPr="000613AA">
        <w:rPr>
          <w:bCs/>
          <w:lang w:eastAsia="ar-SA"/>
        </w:rPr>
        <w:t xml:space="preserve"> </w:t>
      </w:r>
      <w:r w:rsidRPr="000613AA">
        <w:rPr>
          <w:bCs/>
          <w:lang w:val="en-US" w:eastAsia="ar-SA"/>
        </w:rPr>
        <w:t>Office</w:t>
      </w:r>
      <w:r w:rsidRPr="000613AA">
        <w:rPr>
          <w:bCs/>
          <w:lang w:eastAsia="ar-SA"/>
        </w:rPr>
        <w:t xml:space="preserve"> </w:t>
      </w:r>
      <w:r w:rsidRPr="000613AA">
        <w:rPr>
          <w:bCs/>
          <w:lang w:val="en-US" w:eastAsia="ar-SA"/>
        </w:rPr>
        <w:t>Word</w:t>
      </w:r>
      <w:r w:rsidRPr="000613AA">
        <w:rPr>
          <w:bCs/>
          <w:lang w:eastAsia="ar-SA"/>
        </w:rPr>
        <w:t>, окна документа, диалогового окна</w:t>
      </w:r>
      <w:r>
        <w:rPr>
          <w:bCs/>
          <w:lang w:eastAsia="ar-SA"/>
        </w:rPr>
        <w:t xml:space="preserve">. </w:t>
      </w:r>
    </w:p>
    <w:p w:rsidR="00AB4615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А</w:t>
      </w:r>
      <w:r w:rsidRPr="000613AA">
        <w:rPr>
          <w:bCs/>
          <w:lang w:eastAsia="ar-SA"/>
        </w:rPr>
        <w:t xml:space="preserve">лгоритмы создания документов, в том числе на основе </w:t>
      </w:r>
      <w:r>
        <w:rPr>
          <w:bCs/>
          <w:lang w:eastAsia="ar-SA"/>
        </w:rPr>
        <w:t>шаблонов, сохранения документов.</w:t>
      </w:r>
    </w:p>
    <w:p w:rsidR="00AB4615" w:rsidRPr="000613AA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О</w:t>
      </w:r>
      <w:r w:rsidRPr="000613AA">
        <w:rPr>
          <w:bCs/>
          <w:lang w:eastAsia="ar-SA"/>
        </w:rPr>
        <w:t>сновные правила редактирования текстовых документов</w:t>
      </w:r>
    </w:p>
    <w:p w:rsidR="00AB4615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С</w:t>
      </w:r>
      <w:r w:rsidRPr="000613AA">
        <w:rPr>
          <w:bCs/>
          <w:lang w:eastAsia="ar-SA"/>
        </w:rPr>
        <w:t>озда</w:t>
      </w:r>
      <w:r>
        <w:rPr>
          <w:bCs/>
          <w:lang w:eastAsia="ar-SA"/>
        </w:rPr>
        <w:t>ние документов</w:t>
      </w:r>
      <w:r w:rsidRPr="000613AA">
        <w:rPr>
          <w:bCs/>
          <w:lang w:eastAsia="ar-SA"/>
        </w:rPr>
        <w:t>, в том числе на основе шаблонов, осуществл</w:t>
      </w:r>
      <w:r>
        <w:rPr>
          <w:bCs/>
          <w:lang w:eastAsia="ar-SA"/>
        </w:rPr>
        <w:t>ение</w:t>
      </w:r>
      <w:r w:rsidRPr="000613AA">
        <w:rPr>
          <w:bCs/>
          <w:lang w:eastAsia="ar-SA"/>
        </w:rPr>
        <w:t xml:space="preserve"> набор</w:t>
      </w:r>
      <w:r>
        <w:rPr>
          <w:bCs/>
          <w:lang w:eastAsia="ar-SA"/>
        </w:rPr>
        <w:t>а</w:t>
      </w:r>
      <w:r w:rsidRPr="000613AA">
        <w:rPr>
          <w:bCs/>
          <w:lang w:eastAsia="ar-SA"/>
        </w:rPr>
        <w:t xml:space="preserve"> и редактировани</w:t>
      </w:r>
      <w:r>
        <w:rPr>
          <w:bCs/>
          <w:lang w:eastAsia="ar-SA"/>
        </w:rPr>
        <w:t>я документов, сохранение</w:t>
      </w:r>
      <w:r w:rsidRPr="000613AA">
        <w:rPr>
          <w:bCs/>
          <w:lang w:eastAsia="ar-SA"/>
        </w:rPr>
        <w:t xml:space="preserve"> документ</w:t>
      </w:r>
      <w:r>
        <w:rPr>
          <w:bCs/>
          <w:lang w:eastAsia="ar-SA"/>
        </w:rPr>
        <w:t xml:space="preserve">ов. </w:t>
      </w:r>
    </w:p>
    <w:p w:rsidR="00AB4615" w:rsidRPr="000613AA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0613AA">
        <w:rPr>
          <w:bCs/>
          <w:lang w:eastAsia="ar-SA"/>
        </w:rPr>
        <w:t>онятия форматирования шрифта и абзаца, макетирования страницы</w:t>
      </w:r>
    </w:p>
    <w:p w:rsidR="00AB4615" w:rsidRPr="000613AA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0613AA">
        <w:rPr>
          <w:bCs/>
          <w:lang w:eastAsia="ar-SA"/>
        </w:rPr>
        <w:t>равила применения таблиц в текстовых документах</w:t>
      </w:r>
    </w:p>
    <w:p w:rsidR="00AB4615" w:rsidRPr="000613AA" w:rsidRDefault="00AB4615" w:rsidP="00AB4615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Р</w:t>
      </w:r>
      <w:r w:rsidRPr="000613AA">
        <w:rPr>
          <w:bCs/>
          <w:lang w:eastAsia="ar-SA"/>
        </w:rPr>
        <w:t>азновидности графических объектов, применяемых в текстовом документе; особенности их применения в профессиональной деятельности</w:t>
      </w:r>
    </w:p>
    <w:p w:rsidR="00AB4615" w:rsidRPr="000613AA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rPr>
          <w:b/>
          <w:bCs/>
          <w:lang w:eastAsia="ar-SA"/>
        </w:rPr>
      </w:pPr>
      <w:r w:rsidRPr="00CD2D27">
        <w:rPr>
          <w:b/>
          <w:bCs/>
          <w:lang w:eastAsia="ar-SA"/>
        </w:rPr>
        <w:t>1. Тестовые задания для проведения контроля и оценки результатов обучения</w:t>
      </w:r>
    </w:p>
    <w:p w:rsidR="00AB4615" w:rsidRPr="00CD2D27" w:rsidRDefault="00AB4615" w:rsidP="00AB4615">
      <w:pPr>
        <w:autoSpaceDE w:val="0"/>
        <w:autoSpaceDN w:val="0"/>
        <w:adjustRightInd w:val="0"/>
        <w:rPr>
          <w:b/>
          <w:bCs/>
          <w:lang w:eastAsia="ar-SA"/>
        </w:rPr>
      </w:pP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 (</w:t>
      </w:r>
      <w:r w:rsidRPr="00D55E14">
        <w:rPr>
          <w:b/>
          <w:bCs/>
          <w:iCs/>
          <w:lang w:eastAsia="ar-SA"/>
        </w:rPr>
        <w:t>35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Какую строку будет занимать запись "Клавиатура" после проведения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сортировки по убыванию в поле "Стоимость"?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715"/>
        <w:gridCol w:w="2254"/>
        <w:gridCol w:w="2126"/>
      </w:tblGrid>
      <w:tr w:rsidR="00AB4615" w:rsidRPr="00D55E14" w:rsidTr="00EE386E">
        <w:tc>
          <w:tcPr>
            <w:tcW w:w="392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1715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Наименование </w:t>
            </w:r>
          </w:p>
        </w:tc>
        <w:tc>
          <w:tcPr>
            <w:tcW w:w="225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Количество, шт.</w:t>
            </w:r>
          </w:p>
        </w:tc>
        <w:tc>
          <w:tcPr>
            <w:tcW w:w="2126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Стоимость, р.</w:t>
            </w:r>
          </w:p>
        </w:tc>
      </w:tr>
      <w:tr w:rsidR="00AB4615" w:rsidRPr="00D55E14" w:rsidTr="00EE386E">
        <w:tc>
          <w:tcPr>
            <w:tcW w:w="392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1715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Монитор </w:t>
            </w:r>
          </w:p>
        </w:tc>
        <w:tc>
          <w:tcPr>
            <w:tcW w:w="225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7000</w:t>
            </w:r>
          </w:p>
        </w:tc>
      </w:tr>
      <w:tr w:rsidR="00AB4615" w:rsidRPr="00D55E14" w:rsidTr="00EE386E">
        <w:tc>
          <w:tcPr>
            <w:tcW w:w="392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2 </w:t>
            </w:r>
          </w:p>
        </w:tc>
        <w:tc>
          <w:tcPr>
            <w:tcW w:w="1715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Мышь Log </w:t>
            </w:r>
          </w:p>
        </w:tc>
        <w:tc>
          <w:tcPr>
            <w:tcW w:w="225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150</w:t>
            </w:r>
          </w:p>
        </w:tc>
      </w:tr>
      <w:tr w:rsidR="00AB4615" w:rsidRPr="00D55E14" w:rsidTr="00EE386E">
        <w:tc>
          <w:tcPr>
            <w:tcW w:w="392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 Клавиатура </w:t>
            </w:r>
          </w:p>
        </w:tc>
        <w:tc>
          <w:tcPr>
            <w:tcW w:w="225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450</w:t>
            </w:r>
          </w:p>
        </w:tc>
      </w:tr>
      <w:tr w:rsidR="00AB4615" w:rsidRPr="00D55E14" w:rsidTr="00EE386E">
        <w:tc>
          <w:tcPr>
            <w:tcW w:w="392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 Мышь Mic </w:t>
            </w:r>
          </w:p>
        </w:tc>
        <w:tc>
          <w:tcPr>
            <w:tcW w:w="225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200</w:t>
            </w:r>
          </w:p>
        </w:tc>
      </w:tr>
    </w:tbl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3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1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lastRenderedPageBreak/>
        <w:t>3) 2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4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 (</w:t>
      </w:r>
      <w:r w:rsidRPr="00D34AF0">
        <w:rPr>
          <w:b/>
          <w:bCs/>
          <w:iCs/>
          <w:lang w:eastAsia="ar-SA"/>
        </w:rPr>
        <w:t>82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Текстовый редактор - программа, предназначенная для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создания, редактирования и форматирования текстовой информации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автоматического перевода с символьных языков в машинные коды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управление ресурсами ПК при создании документов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работы с изображениями в процессе создания игровых программ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 (</w:t>
      </w:r>
      <w:r w:rsidRPr="00D34AF0">
        <w:rPr>
          <w:b/>
          <w:bCs/>
          <w:iCs/>
          <w:lang w:eastAsia="ar-SA"/>
        </w:rPr>
        <w:t>83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Какого способа выравнивания нет в WORD.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3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выравнивание по правому краю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выравнивание по левому краю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выравнивание по высоте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4 (</w:t>
      </w:r>
      <w:r w:rsidRPr="00D34AF0">
        <w:rPr>
          <w:b/>
          <w:bCs/>
          <w:iCs/>
          <w:lang w:eastAsia="ar-SA"/>
        </w:rPr>
        <w:t>85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Для добавления таблицы в текст документа Word 2007 необходимо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выбрать ленту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5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Рецензирование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Вставка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Разметка страницы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Вид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5) Главная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5 (</w:t>
      </w:r>
      <w:r w:rsidRPr="00260A19">
        <w:rPr>
          <w:b/>
          <w:bCs/>
          <w:iCs/>
          <w:lang w:eastAsia="ar-SA"/>
        </w:rPr>
        <w:t>95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Можно ли поставить размер кегля 15 у шрифта, например, Tahoma, если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при выборе даны значения 14 и 16?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2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Да;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Нет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CD2D27">
        <w:rPr>
          <w:b/>
          <w:bCs/>
          <w:lang w:eastAsia="ar-SA"/>
        </w:rPr>
        <w:t>Лабораторные работы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1B48E1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1B48E1">
        <w:rPr>
          <w:bCs/>
          <w:lang w:eastAsia="ar-SA"/>
        </w:rPr>
        <w:t>Лабораторная работа № 1</w:t>
      </w:r>
      <w:r>
        <w:rPr>
          <w:bCs/>
          <w:lang w:eastAsia="ar-SA"/>
        </w:rPr>
        <w:t xml:space="preserve"> «</w:t>
      </w:r>
      <w:r w:rsidRPr="001B48E1">
        <w:rPr>
          <w:bCs/>
          <w:lang w:eastAsia="ar-SA"/>
        </w:rPr>
        <w:t>Создание деловых документов в редакторе MS Word</w:t>
      </w:r>
      <w:r>
        <w:rPr>
          <w:bCs/>
          <w:lang w:eastAsia="ar-SA"/>
        </w:rPr>
        <w:t>»</w:t>
      </w:r>
    </w:p>
    <w:p w:rsidR="00AB4615" w:rsidRPr="001B48E1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1B48E1">
        <w:rPr>
          <w:bCs/>
          <w:lang w:eastAsia="ar-SA"/>
        </w:rPr>
        <w:t>Лабораторная работа № 2.</w:t>
      </w:r>
      <w:r>
        <w:rPr>
          <w:bCs/>
          <w:lang w:eastAsia="ar-SA"/>
        </w:rPr>
        <w:t xml:space="preserve"> «</w:t>
      </w:r>
      <w:r w:rsidRPr="001B48E1">
        <w:rPr>
          <w:bCs/>
          <w:lang w:eastAsia="ar-SA"/>
        </w:rPr>
        <w:t>Оформление текстовых документов, содержащих таблицы</w:t>
      </w:r>
      <w:r>
        <w:rPr>
          <w:bCs/>
          <w:lang w:eastAsia="ar-SA"/>
        </w:rPr>
        <w:t>»</w:t>
      </w:r>
    </w:p>
    <w:p w:rsidR="00AB4615" w:rsidRPr="001B48E1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1B48E1">
        <w:rPr>
          <w:bCs/>
          <w:lang w:eastAsia="ar-SA"/>
        </w:rPr>
        <w:t xml:space="preserve">Лабораторная работа № 3. </w:t>
      </w:r>
      <w:r>
        <w:rPr>
          <w:bCs/>
          <w:lang w:eastAsia="ar-SA"/>
        </w:rPr>
        <w:t>«</w:t>
      </w:r>
      <w:r w:rsidRPr="001B48E1">
        <w:rPr>
          <w:bCs/>
          <w:lang w:eastAsia="ar-SA"/>
        </w:rPr>
        <w:t>Создание текстовых документов на основе шаблонов. Создание шаблонов и форм.</w:t>
      </w:r>
      <w:r>
        <w:rPr>
          <w:bCs/>
          <w:lang w:eastAsia="ar-SA"/>
        </w:rPr>
        <w:t>»</w:t>
      </w:r>
    </w:p>
    <w:p w:rsidR="00AB4615" w:rsidRPr="001B48E1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1B48E1">
        <w:rPr>
          <w:bCs/>
          <w:lang w:eastAsia="ar-SA"/>
        </w:rPr>
        <w:t xml:space="preserve">Лабораторная работа № 4. </w:t>
      </w:r>
      <w:r>
        <w:rPr>
          <w:bCs/>
          <w:lang w:eastAsia="ar-SA"/>
        </w:rPr>
        <w:t>«</w:t>
      </w:r>
      <w:r w:rsidRPr="001B48E1">
        <w:rPr>
          <w:bCs/>
          <w:lang w:eastAsia="ar-SA"/>
        </w:rPr>
        <w:t>Создание комплексных документов в текстовом редакторе.</w:t>
      </w:r>
      <w:r>
        <w:rPr>
          <w:bCs/>
          <w:lang w:eastAsia="ar-SA"/>
        </w:rPr>
        <w:t>»</w:t>
      </w:r>
    </w:p>
    <w:p w:rsidR="00AB4615" w:rsidRPr="001B48E1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1B48E1">
        <w:rPr>
          <w:bCs/>
          <w:lang w:eastAsia="ar-SA"/>
        </w:rPr>
        <w:t xml:space="preserve">Лабораторная работа № 5. </w:t>
      </w:r>
      <w:r>
        <w:rPr>
          <w:bCs/>
          <w:lang w:eastAsia="ar-SA"/>
        </w:rPr>
        <w:t>«</w:t>
      </w:r>
      <w:r w:rsidRPr="001B48E1">
        <w:rPr>
          <w:bCs/>
          <w:lang w:eastAsia="ar-SA"/>
        </w:rPr>
        <w:t>Оформление формул в текстовом редакторе Word.</w:t>
      </w:r>
      <w:r>
        <w:rPr>
          <w:bCs/>
          <w:lang w:eastAsia="ar-SA"/>
        </w:rPr>
        <w:t>»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1B48E1">
        <w:rPr>
          <w:bCs/>
          <w:lang w:eastAsia="ar-SA"/>
        </w:rPr>
        <w:t xml:space="preserve">Лабораторная работа № 6. </w:t>
      </w:r>
      <w:r>
        <w:rPr>
          <w:bCs/>
          <w:lang w:eastAsia="ar-SA"/>
        </w:rPr>
        <w:t>«</w:t>
      </w:r>
      <w:r w:rsidRPr="001B48E1">
        <w:rPr>
          <w:bCs/>
          <w:lang w:eastAsia="ar-SA"/>
        </w:rPr>
        <w:t>Организационные диаграммы в текстовом редакторе Word.</w:t>
      </w:r>
      <w:r>
        <w:rPr>
          <w:bCs/>
          <w:lang w:eastAsia="ar-SA"/>
        </w:rPr>
        <w:t>»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Тема 1.3 </w:t>
      </w:r>
      <w:r w:rsidRPr="00AB1635">
        <w:rPr>
          <w:b/>
          <w:bCs/>
          <w:lang w:eastAsia="ar-SA"/>
        </w:rPr>
        <w:t xml:space="preserve">Обработка экономической </w:t>
      </w:r>
      <w:r>
        <w:rPr>
          <w:b/>
          <w:bCs/>
          <w:lang w:eastAsia="ar-SA"/>
        </w:rPr>
        <w:t xml:space="preserve"> и юридической </w:t>
      </w:r>
      <w:r w:rsidRPr="00AB1635">
        <w:rPr>
          <w:b/>
          <w:bCs/>
          <w:lang w:eastAsia="ar-SA"/>
        </w:rPr>
        <w:t xml:space="preserve">информации </w:t>
      </w:r>
      <w:r>
        <w:rPr>
          <w:b/>
          <w:bCs/>
          <w:lang w:eastAsia="ar-SA"/>
        </w:rPr>
        <w:t>табличными</w:t>
      </w:r>
      <w:r w:rsidRPr="00AB1635">
        <w:rPr>
          <w:b/>
          <w:bCs/>
          <w:lang w:eastAsia="ar-SA"/>
        </w:rPr>
        <w:t xml:space="preserve"> процессорами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0F0B01">
        <w:rPr>
          <w:b/>
          <w:bCs/>
          <w:lang w:eastAsia="ar-SA"/>
        </w:rPr>
        <w:t>Вопросы  для проведения контроля и оценки результатов обучения при различных формах опроса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</w:p>
    <w:p w:rsidR="00AB4615" w:rsidRPr="000F0B01" w:rsidRDefault="00AB4615" w:rsidP="00AB4615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lastRenderedPageBreak/>
        <w:t>Э</w:t>
      </w:r>
      <w:r w:rsidRPr="000F0B01">
        <w:rPr>
          <w:bCs/>
          <w:lang w:eastAsia="ar-SA"/>
        </w:rPr>
        <w:t>лементы окна программы, окна документа, термины и понятия Excel (адрес ячейки, строка формул, рабочий лист и т.д.), виды и форматы данных, используемых в редакторе; особенности ввода информации в ячейки; реакцию программы на правильный и неправильный ввод информации</w:t>
      </w:r>
      <w:r>
        <w:rPr>
          <w:bCs/>
          <w:lang w:eastAsia="ar-SA"/>
        </w:rPr>
        <w:t>.</w:t>
      </w:r>
    </w:p>
    <w:p w:rsidR="00AB4615" w:rsidRPr="000F0B01" w:rsidRDefault="00AB4615" w:rsidP="00AB4615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С</w:t>
      </w:r>
      <w:r w:rsidRPr="000F0B01">
        <w:rPr>
          <w:bCs/>
          <w:lang w:eastAsia="ar-SA"/>
        </w:rPr>
        <w:t>пособы сортировки и фильтрации данных; алгоритмы создания консолидированных и сводных таблиц, возможности автозаполнения</w:t>
      </w:r>
      <w:r>
        <w:rPr>
          <w:bCs/>
          <w:lang w:eastAsia="ar-SA"/>
        </w:rPr>
        <w:t>.</w:t>
      </w:r>
    </w:p>
    <w:p w:rsidR="00AB4615" w:rsidRPr="000F0B01" w:rsidRDefault="00AB4615" w:rsidP="00AB4615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0F0B01">
        <w:rPr>
          <w:bCs/>
          <w:lang w:eastAsia="ar-SA"/>
        </w:rPr>
        <w:t>равила работы с Мастером функций, основные математические, финансовые, статистические функции, используемые для расчетов в профессиональной деятельности</w:t>
      </w:r>
      <w:r>
        <w:rPr>
          <w:bCs/>
          <w:lang w:eastAsia="ar-SA"/>
        </w:rPr>
        <w:t>.</w:t>
      </w:r>
    </w:p>
    <w:p w:rsidR="00AB4615" w:rsidRPr="000F0B01" w:rsidRDefault="00AB4615" w:rsidP="00AB4615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0F0B01">
        <w:rPr>
          <w:bCs/>
          <w:lang w:eastAsia="ar-SA"/>
        </w:rPr>
        <w:t>равила построения диаграмм; особенности визуального отображения числовых данных в зависимости от содержания информации</w:t>
      </w:r>
      <w:r>
        <w:rPr>
          <w:bCs/>
          <w:lang w:eastAsia="ar-SA"/>
        </w:rPr>
        <w:t>.</w:t>
      </w:r>
    </w:p>
    <w:p w:rsidR="00AB4615" w:rsidRDefault="00AB4615" w:rsidP="00AB4615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CD2D27">
        <w:rPr>
          <w:b/>
          <w:bCs/>
          <w:lang w:eastAsia="ar-SA"/>
        </w:rPr>
        <w:t>Тестовые задания для проведения контроля и оценки результатов обучения</w:t>
      </w:r>
    </w:p>
    <w:p w:rsidR="00AB4615" w:rsidRPr="00CD2D27" w:rsidRDefault="00AB4615" w:rsidP="00AB4615">
      <w:pPr>
        <w:autoSpaceDE w:val="0"/>
        <w:autoSpaceDN w:val="0"/>
        <w:adjustRightInd w:val="0"/>
        <w:rPr>
          <w:b/>
          <w:bCs/>
          <w:lang w:eastAsia="ar-SA"/>
        </w:rPr>
      </w:pP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1 (</w:t>
      </w:r>
      <w:r w:rsidRPr="00771005">
        <w:rPr>
          <w:b/>
          <w:bCs/>
          <w:lang w:eastAsia="ar-SA"/>
        </w:rPr>
        <w:t>5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Что надо набрать в пустой ячейке, чтобы начать ввод формулы?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(Выберите один ответ.)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*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(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=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2 (</w:t>
      </w:r>
      <w:r w:rsidRPr="00771005">
        <w:rPr>
          <w:b/>
          <w:bCs/>
          <w:lang w:eastAsia="ar-SA"/>
        </w:rPr>
        <w:t>8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Для пользователя ячейки электронной таблицы идентифицируются: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путем последовательного указания имени столбца и номера строки, на</w:t>
      </w:r>
      <w:r>
        <w:rPr>
          <w:bCs/>
          <w:lang w:eastAsia="ar-SA"/>
        </w:rPr>
        <w:t xml:space="preserve"> </w:t>
      </w:r>
      <w:r w:rsidRPr="00771005">
        <w:rPr>
          <w:bCs/>
          <w:lang w:eastAsia="ar-SA"/>
        </w:rPr>
        <w:t>пересечении которых располагается ячейка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адресом машинного слова оперативной памяти, отведенного под</w:t>
      </w:r>
      <w:r>
        <w:rPr>
          <w:bCs/>
          <w:lang w:eastAsia="ar-SA"/>
        </w:rPr>
        <w:t xml:space="preserve"> </w:t>
      </w:r>
      <w:r w:rsidRPr="00771005">
        <w:rPr>
          <w:bCs/>
          <w:lang w:eastAsia="ar-SA"/>
        </w:rPr>
        <w:t>ячейку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специальным кодовым словом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именем, произвольно задаваемым пользователем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3 (</w:t>
      </w:r>
      <w:r w:rsidRPr="00771005">
        <w:rPr>
          <w:b/>
          <w:bCs/>
          <w:lang w:eastAsia="ar-SA"/>
        </w:rPr>
        <w:t>9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Вычислительные формулы в ячейках электронной таблицы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записываются: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в обычной математической записи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специальным образом с использование встроенных функций и по</w:t>
      </w:r>
      <w:r>
        <w:rPr>
          <w:bCs/>
          <w:lang w:eastAsia="ar-SA"/>
        </w:rPr>
        <w:t xml:space="preserve"> </w:t>
      </w:r>
      <w:r w:rsidRPr="00771005">
        <w:rPr>
          <w:bCs/>
          <w:lang w:eastAsia="ar-SA"/>
        </w:rPr>
        <w:t>правилам, принятым для записи выражений в языках программирования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по правилам, принятым исключительно для электронных таблиц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по правилам, принятым исключительно для баз данных</w:t>
      </w:r>
    </w:p>
    <w:p w:rsidR="00AB4615" w:rsidRPr="00DC54D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DC54D6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4 (</w:t>
      </w:r>
      <w:r w:rsidRPr="00DC54D6">
        <w:rPr>
          <w:b/>
          <w:bCs/>
          <w:lang w:eastAsia="ar-SA"/>
        </w:rPr>
        <w:t>10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Microsoft Excel 2007. Какой результат даст формула, если её скопировать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в В4?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709"/>
      </w:tblGrid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А 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В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 9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17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23 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29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 =СУММ(А1:А3)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</w:tr>
    </w:tbl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Запишите число: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lastRenderedPageBreak/>
        <w:t>___________________________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5 (</w:t>
      </w:r>
      <w:r w:rsidRPr="00771005">
        <w:rPr>
          <w:b/>
          <w:bCs/>
          <w:lang w:eastAsia="ar-SA"/>
        </w:rPr>
        <w:t>11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Дан фрагмент электронной таблицы Microsoft Excel 2007. Значение</w:t>
      </w:r>
      <w:r>
        <w:rPr>
          <w:bCs/>
          <w:lang w:eastAsia="ar-SA"/>
        </w:rPr>
        <w:t xml:space="preserve"> </w:t>
      </w:r>
      <w:r w:rsidRPr="00771005">
        <w:rPr>
          <w:bCs/>
          <w:lang w:eastAsia="ar-SA"/>
        </w:rPr>
        <w:t>ячейки D3 равно: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709"/>
        <w:gridCol w:w="992"/>
        <w:gridCol w:w="2552"/>
      </w:tblGrid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В </w:t>
            </w:r>
          </w:p>
        </w:tc>
        <w:tc>
          <w:tcPr>
            <w:tcW w:w="9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С </w:t>
            </w:r>
          </w:p>
        </w:tc>
        <w:tc>
          <w:tcPr>
            <w:tcW w:w="255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D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12 </w:t>
            </w:r>
          </w:p>
        </w:tc>
        <w:tc>
          <w:tcPr>
            <w:tcW w:w="255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=СРЗНАЧ(А1:D1)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 =СРЗНАЧ(А2:D2)</w:t>
            </w:r>
          </w:p>
        </w:tc>
      </w:tr>
      <w:tr w:rsidR="00AB4615" w:rsidRPr="00771005" w:rsidTr="00EE386E">
        <w:tc>
          <w:tcPr>
            <w:tcW w:w="3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AB4615" w:rsidRPr="00771005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lang w:eastAsia="ar-SA"/>
              </w:rPr>
            </w:pPr>
            <w:r w:rsidRPr="00771005">
              <w:rPr>
                <w:bCs/>
                <w:lang w:eastAsia="ar-SA"/>
              </w:rPr>
              <w:t xml:space="preserve"> =СУММ(D1:D2)</w:t>
            </w:r>
          </w:p>
        </w:tc>
      </w:tr>
    </w:tbl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Запишите число: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___________________________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6 (</w:t>
      </w:r>
      <w:r w:rsidRPr="00771005">
        <w:rPr>
          <w:b/>
          <w:bCs/>
          <w:lang w:eastAsia="ar-SA"/>
        </w:rPr>
        <w:t>13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Указание адреса ячейки в формуле называется...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ссылкой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функцией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оператором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формулой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7 (14)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С какого символа начинается формула в Excel?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=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+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пробел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все равно с какого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771005">
        <w:rPr>
          <w:b/>
          <w:bCs/>
          <w:lang w:eastAsia="ar-SA"/>
        </w:rPr>
        <w:t>Задание #</w:t>
      </w:r>
      <w:r>
        <w:rPr>
          <w:b/>
          <w:bCs/>
          <w:lang w:eastAsia="ar-SA"/>
        </w:rPr>
        <w:t>8 (</w:t>
      </w:r>
      <w:r w:rsidRPr="00771005">
        <w:rPr>
          <w:b/>
          <w:bCs/>
          <w:lang w:eastAsia="ar-SA"/>
        </w:rPr>
        <w:t>15</w:t>
      </w:r>
      <w:r>
        <w:rPr>
          <w:b/>
          <w:bCs/>
          <w:lang w:eastAsia="ar-SA"/>
        </w:rPr>
        <w:t>)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Вопрос:</w:t>
      </w:r>
      <w:r w:rsidRPr="00771005">
        <w:rPr>
          <w:bCs/>
          <w:iCs/>
          <w:lang w:eastAsia="ar-SA"/>
        </w:rPr>
        <w:tab/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На основе чего строится любая диаграмма?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1005">
        <w:rPr>
          <w:bCs/>
          <w:iCs/>
          <w:lang w:eastAsia="ar-SA"/>
        </w:rPr>
        <w:t>Выберите один из 4 вариантов ответа: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1) книги Excel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2) графического файла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3) текстового файла</w:t>
      </w:r>
    </w:p>
    <w:p w:rsidR="00AB4615" w:rsidRPr="0077100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771005">
        <w:rPr>
          <w:bCs/>
          <w:lang w:eastAsia="ar-SA"/>
        </w:rPr>
        <w:t>4) данных таблицы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9 (</w:t>
      </w:r>
      <w:r w:rsidRPr="00D55E14">
        <w:rPr>
          <w:b/>
          <w:bCs/>
          <w:iCs/>
          <w:lang w:eastAsia="ar-SA"/>
        </w:rPr>
        <w:t>26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Дан фрагмент электронной таблицы Microsoft Excel 2007. При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распространении формулы в ячейке В3 будет слово: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3969"/>
      </w:tblGrid>
      <w:tr w:rsidR="00AB4615" w:rsidRPr="00D55E14" w:rsidTr="00EE386E">
        <w:tc>
          <w:tcPr>
            <w:tcW w:w="53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А </w:t>
            </w:r>
          </w:p>
        </w:tc>
        <w:tc>
          <w:tcPr>
            <w:tcW w:w="3969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В</w:t>
            </w:r>
          </w:p>
        </w:tc>
      </w:tr>
      <w:tr w:rsidR="00AB4615" w:rsidRPr="00D55E14" w:rsidTr="00EE386E">
        <w:tc>
          <w:tcPr>
            <w:tcW w:w="53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 =ЕСЛИ(А1&gt;10;зачтено;не зачтено)</w:t>
            </w:r>
          </w:p>
        </w:tc>
      </w:tr>
      <w:tr w:rsidR="00AB4615" w:rsidRPr="00D55E14" w:rsidTr="00EE386E">
        <w:tc>
          <w:tcPr>
            <w:tcW w:w="53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2 </w:t>
            </w:r>
          </w:p>
        </w:tc>
        <w:tc>
          <w:tcPr>
            <w:tcW w:w="850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</w:p>
        </w:tc>
      </w:tr>
      <w:tr w:rsidR="00AB4615" w:rsidRPr="00D55E14" w:rsidTr="00EE386E">
        <w:tc>
          <w:tcPr>
            <w:tcW w:w="534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55E14">
              <w:rPr>
                <w:bCs/>
                <w:iCs/>
                <w:lang w:eastAsia="ar-SA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B4615" w:rsidRPr="00D55E14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</w:p>
        </w:tc>
      </w:tr>
    </w:tbl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Запишите ответ: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__________________________________________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10 (</w:t>
      </w:r>
      <w:r w:rsidRPr="00D55E14">
        <w:rPr>
          <w:b/>
          <w:bCs/>
          <w:iCs/>
          <w:lang w:eastAsia="ar-SA"/>
        </w:rPr>
        <w:t>27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Для переноса и копирования данных в электронной таблице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используется: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Другая таблица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Буфер обмена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Системный файл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Временный файл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lastRenderedPageBreak/>
        <w:t>Задание #</w:t>
      </w:r>
      <w:r>
        <w:rPr>
          <w:b/>
          <w:bCs/>
          <w:iCs/>
          <w:lang w:eastAsia="ar-SA"/>
        </w:rPr>
        <w:t>11 (</w:t>
      </w:r>
      <w:r w:rsidRPr="00D55E14">
        <w:rPr>
          <w:b/>
          <w:bCs/>
          <w:iCs/>
          <w:lang w:eastAsia="ar-SA"/>
        </w:rPr>
        <w:t>28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Электронная таблица предназначена для: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редактирования графических представлений больших объемов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информации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упорядоченного хранения и обработки значительных массивов данных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визуализации структурных связей между данными, представленными в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таблицах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обработки преимущественно числовых данных, структурированных с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помощью таблиц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12 (</w:t>
      </w:r>
      <w:r w:rsidRPr="00D55E14">
        <w:rPr>
          <w:b/>
          <w:bCs/>
          <w:iCs/>
          <w:lang w:eastAsia="ar-SA"/>
        </w:rPr>
        <w:t>29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Как по умолчанию называется документ Excel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Журнал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Документ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Файл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Книга__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13 (</w:t>
      </w:r>
      <w:r w:rsidRPr="00D55E14">
        <w:rPr>
          <w:b/>
          <w:bCs/>
          <w:iCs/>
          <w:lang w:eastAsia="ar-SA"/>
        </w:rPr>
        <w:t>30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Адрес в электронной таблице указывает координату: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Клетки в блоке клеток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Результат расчета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Клетки в электронной таблице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Данные в строке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14 (</w:t>
      </w:r>
      <w:r w:rsidRPr="00D55E14">
        <w:rPr>
          <w:b/>
          <w:bCs/>
          <w:iCs/>
          <w:lang w:eastAsia="ar-SA"/>
        </w:rPr>
        <w:t>32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Программа Excel используется для...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создания электронных таблиц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создания текстовых документов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создание графических изображений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все варианты верны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15 (</w:t>
      </w:r>
      <w:r w:rsidRPr="00D55E14">
        <w:rPr>
          <w:b/>
          <w:bCs/>
          <w:iCs/>
          <w:lang w:eastAsia="ar-SA"/>
        </w:rPr>
        <w:t>38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Какое значение не может принимать ячейка?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текстовое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возвращенное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числовое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все перечисленные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16 (</w:t>
      </w:r>
      <w:r w:rsidRPr="00D55E14">
        <w:rPr>
          <w:b/>
          <w:bCs/>
          <w:iCs/>
          <w:lang w:eastAsia="ar-SA"/>
        </w:rPr>
        <w:t>39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Microsoft Excel 2007. При очистке ячейки формула, содержащая ссылку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на эту ячейку, получает: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пустую строку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нет верного ответа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0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ошибку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17 (</w:t>
      </w:r>
      <w:r w:rsidRPr="00217D36">
        <w:rPr>
          <w:b/>
          <w:bCs/>
          <w:iCs/>
          <w:lang w:eastAsia="ar-SA"/>
        </w:rPr>
        <w:t>42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lastRenderedPageBreak/>
        <w:t>На основе чего строится любая диаграмма?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графического файла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данных таблицы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текстового файла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книги Excel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18 (</w:t>
      </w:r>
      <w:r w:rsidRPr="00217D36">
        <w:rPr>
          <w:b/>
          <w:bCs/>
          <w:iCs/>
          <w:lang w:eastAsia="ar-SA"/>
        </w:rPr>
        <w:t>43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При перемещении или копировании в электронной таблице</w:t>
      </w:r>
      <w:r>
        <w:rPr>
          <w:bCs/>
          <w:iCs/>
          <w:lang w:eastAsia="ar-SA"/>
        </w:rPr>
        <w:t xml:space="preserve"> </w:t>
      </w:r>
      <w:r w:rsidRPr="00217D36">
        <w:rPr>
          <w:bCs/>
          <w:iCs/>
          <w:lang w:eastAsia="ar-SA"/>
        </w:rPr>
        <w:t>относительные ссылки: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не изменяются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преобразуются вне зависимости от нового положения формулы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преобразуются в зависимости от нового положения формулы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преобразуются в зависимости от длины формулы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19 (</w:t>
      </w:r>
      <w:r w:rsidRPr="00217D36">
        <w:rPr>
          <w:b/>
          <w:bCs/>
          <w:iCs/>
          <w:lang w:eastAsia="ar-SA"/>
        </w:rPr>
        <w:t>44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Microsoft Excel 2007. Если ячейка содержит "#ЗНАЧ!", то: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значение, используемое в формуле ячейки имеет неправильный тип</w:t>
      </w:r>
      <w:r>
        <w:rPr>
          <w:bCs/>
          <w:iCs/>
          <w:lang w:eastAsia="ar-SA"/>
        </w:rPr>
        <w:t xml:space="preserve"> </w:t>
      </w:r>
      <w:r w:rsidRPr="00217D36">
        <w:rPr>
          <w:bCs/>
          <w:iCs/>
          <w:lang w:eastAsia="ar-SA"/>
        </w:rPr>
        <w:t>данных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ячейка содержит любое значение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ячейка содержит значение даты или времени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ячейка содержит числовое значение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20 (</w:t>
      </w:r>
      <w:r w:rsidRPr="00217D36">
        <w:rPr>
          <w:b/>
          <w:bCs/>
          <w:iCs/>
          <w:lang w:eastAsia="ar-SA"/>
        </w:rPr>
        <w:t>45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Какое расширение имеют файлы, созданные в MS Excel 2007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*.xls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*.xlsm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*.exl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*.jpeg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17D36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21 (</w:t>
      </w:r>
      <w:r w:rsidRPr="00217D36">
        <w:rPr>
          <w:b/>
          <w:bCs/>
          <w:iCs/>
          <w:lang w:eastAsia="ar-SA"/>
        </w:rPr>
        <w:t>53</w:t>
      </w:r>
      <w:r>
        <w:rPr>
          <w:b/>
          <w:bCs/>
          <w:iCs/>
          <w:lang w:eastAsia="ar-SA"/>
        </w:rPr>
        <w:t>)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Вопрос: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 общем случае столбы электронной таблицы: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Выберите один из 4 вариантов ответа: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1) обозначаются буквами латинского алфавита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2) обозначаются буквами русского алфавита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3) нумеруются</w:t>
      </w:r>
    </w:p>
    <w:p w:rsidR="00AB4615" w:rsidRPr="00217D3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17D36">
        <w:rPr>
          <w:bCs/>
          <w:iCs/>
          <w:lang w:eastAsia="ar-SA"/>
        </w:rPr>
        <w:t>4) именуются пользователями произвольным образом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333B2B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22 (</w:t>
      </w:r>
      <w:r w:rsidRPr="00333B2B">
        <w:rPr>
          <w:b/>
          <w:bCs/>
          <w:iCs/>
          <w:lang w:eastAsia="ar-SA"/>
        </w:rPr>
        <w:t>61</w:t>
      </w:r>
      <w:r>
        <w:rPr>
          <w:b/>
          <w:bCs/>
          <w:iCs/>
          <w:lang w:eastAsia="ar-SA"/>
        </w:rPr>
        <w:t>)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Вопрос: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Электронная таблица представляет собой: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Выберите один из 4 вариантов ответа: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1) совокупность строк и столбцов, именуемых пользователем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произвольным образом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2) совокупность нумерованных строк и поименованных буквами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латинского алфавита столбцов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3) совокупность пронумерованных строк и столбцов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4) совокупность поименованных буквами латинского алфавита строк и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нумерованных столбцов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333B2B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23 (</w:t>
      </w:r>
      <w:r w:rsidRPr="00333B2B">
        <w:rPr>
          <w:b/>
          <w:bCs/>
          <w:iCs/>
          <w:lang w:eastAsia="ar-SA"/>
        </w:rPr>
        <w:t>62</w:t>
      </w:r>
      <w:r>
        <w:rPr>
          <w:b/>
          <w:bCs/>
          <w:iCs/>
          <w:lang w:eastAsia="ar-SA"/>
        </w:rPr>
        <w:t>)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Вопрос: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Строки электронной таблицы: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lastRenderedPageBreak/>
        <w:t>Выберите один из 4 вариантов ответа: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1) обозначаются буквами латинского алфавита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2) именуются пользователями произвольным образом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3) обозначаются буквами русского алфавита</w:t>
      </w:r>
    </w:p>
    <w:p w:rsidR="00AB4615" w:rsidRPr="00333B2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33B2B">
        <w:rPr>
          <w:bCs/>
          <w:iCs/>
          <w:lang w:eastAsia="ar-SA"/>
        </w:rPr>
        <w:t>4) нумеруются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722C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24 (</w:t>
      </w:r>
      <w:r w:rsidRPr="00E722C4">
        <w:rPr>
          <w:b/>
          <w:bCs/>
          <w:iCs/>
          <w:lang w:eastAsia="ar-SA"/>
        </w:rPr>
        <w:t>65</w:t>
      </w:r>
      <w:r>
        <w:rPr>
          <w:b/>
          <w:bCs/>
          <w:iCs/>
          <w:lang w:eastAsia="ar-SA"/>
        </w:rPr>
        <w:t>)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Вопрос: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Что означает «####»?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Выберите один из 3 вариантов ответа: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1) Ссылка на ячейку неверна.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2) Столбец слишком узок для отображения содержимого ячейки.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3) Опечатка в имени функции или использование имени, неизвестного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программе Microsoft Excel.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E722C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25 (</w:t>
      </w:r>
      <w:r w:rsidRPr="00E722C4">
        <w:rPr>
          <w:b/>
          <w:bCs/>
          <w:iCs/>
          <w:lang w:eastAsia="ar-SA"/>
        </w:rPr>
        <w:t>67</w:t>
      </w:r>
      <w:r>
        <w:rPr>
          <w:b/>
          <w:bCs/>
          <w:iCs/>
          <w:lang w:eastAsia="ar-SA"/>
        </w:rPr>
        <w:t>)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Вопрос: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Функция БС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Выберите один из 4 вариантов ответа: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1) Возвращает первоначальную стоимость инвестиции на основе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периодических постоянных (равных по величине сумм) платежей и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постоянной процентной ставки.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2) Возвращает будущую стоимость инвестиции на основе периодически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меняющихся (равных по величине сумм) платежей и постоянной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процентной ставки.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3) Возвращает будущую стоимость инвестиции на основе периодических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постоянных (равных по величине сумм) платежей и постоянной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процентной ставки.</w:t>
      </w:r>
    </w:p>
    <w:p w:rsidR="00AB4615" w:rsidRPr="00E722C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E722C4">
        <w:rPr>
          <w:bCs/>
          <w:iCs/>
          <w:lang w:eastAsia="ar-SA"/>
        </w:rPr>
        <w:t>4) Возвращает общее количество периодов выплаты для инвестиции на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основе периодических постоянных выплат и постоянной процентной</w:t>
      </w:r>
      <w:r>
        <w:rPr>
          <w:bCs/>
          <w:iCs/>
          <w:lang w:eastAsia="ar-SA"/>
        </w:rPr>
        <w:t xml:space="preserve"> </w:t>
      </w:r>
      <w:r w:rsidRPr="00E722C4">
        <w:rPr>
          <w:bCs/>
          <w:iCs/>
          <w:lang w:eastAsia="ar-SA"/>
        </w:rPr>
        <w:t>ставки.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47477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26 (</w:t>
      </w:r>
      <w:r w:rsidRPr="00247477">
        <w:rPr>
          <w:b/>
          <w:bCs/>
          <w:iCs/>
          <w:lang w:eastAsia="ar-SA"/>
        </w:rPr>
        <w:t>71</w:t>
      </w:r>
      <w:r>
        <w:rPr>
          <w:b/>
          <w:bCs/>
          <w:iCs/>
          <w:lang w:eastAsia="ar-SA"/>
        </w:rPr>
        <w:t>)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Вопрос: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Результат формулы отображается в ячейке C6. Вы хотите узнать, как</w:t>
      </w:r>
      <w:r>
        <w:rPr>
          <w:bCs/>
          <w:iCs/>
          <w:lang w:eastAsia="ar-SA"/>
        </w:rPr>
        <w:t xml:space="preserve"> </w:t>
      </w:r>
      <w:r w:rsidRPr="00247477">
        <w:rPr>
          <w:bCs/>
          <w:iCs/>
          <w:lang w:eastAsia="ar-SA"/>
        </w:rPr>
        <w:t>получен этот результат. Что необходимо сделать, чтобы увидеть формулу?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Выберите один из 3 вариантов ответа: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1) Щелкнуть ячейку C6 и нажать клавиши CTRL+SHIFT.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2) Щелкнуть ячейку C6 и нажать клавишу F5.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3) Щелкнуть ячейку C6.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47477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27 (</w:t>
      </w:r>
      <w:r w:rsidRPr="00247477">
        <w:rPr>
          <w:b/>
          <w:bCs/>
          <w:iCs/>
          <w:lang w:eastAsia="ar-SA"/>
        </w:rPr>
        <w:t>73</w:t>
      </w:r>
      <w:r>
        <w:rPr>
          <w:b/>
          <w:bCs/>
          <w:iCs/>
          <w:lang w:eastAsia="ar-SA"/>
        </w:rPr>
        <w:t>)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Вопрос: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Как по умолчанию называется документ Excel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Выберите один из 4 вариантов ответа: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1) Файл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2) Книга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3) Журнал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4) Документ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47477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28 (</w:t>
      </w:r>
      <w:r w:rsidRPr="00247477">
        <w:rPr>
          <w:b/>
          <w:bCs/>
          <w:iCs/>
          <w:lang w:eastAsia="ar-SA"/>
        </w:rPr>
        <w:t>74</w:t>
      </w:r>
      <w:r>
        <w:rPr>
          <w:b/>
          <w:bCs/>
          <w:iCs/>
          <w:lang w:eastAsia="ar-SA"/>
        </w:rPr>
        <w:t>)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Вопрос: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Блок ячеек электронной таблицы задается: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Выберите один из 4 вариантов ответа: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1) Номерами строк первой и последней ячейки;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2) Именами столбцов первой и последней ячейки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3) Указанием ссылок на первую и последнюю ячейку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4) Именем файла, номером листа, названием столбца и номером строки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47477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29 (</w:t>
      </w:r>
      <w:r w:rsidRPr="00247477">
        <w:rPr>
          <w:b/>
          <w:bCs/>
          <w:iCs/>
          <w:lang w:eastAsia="ar-SA"/>
        </w:rPr>
        <w:t>75</w:t>
      </w:r>
      <w:r>
        <w:rPr>
          <w:b/>
          <w:bCs/>
          <w:iCs/>
          <w:lang w:eastAsia="ar-SA"/>
        </w:rPr>
        <w:t>)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Вопрос: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При перемещении или копировании в электронной таблице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lastRenderedPageBreak/>
        <w:t>относительные ссылки: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Выберите один из 4 вариантов ответа: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1) преобразуются вне зависимости от нового положения формулы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2) преобразуются в зависимости от длины формулы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3) не изменяются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4) преобразуются в зависимости от нового положения формулы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47477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30 (</w:t>
      </w:r>
      <w:r w:rsidRPr="00247477">
        <w:rPr>
          <w:b/>
          <w:bCs/>
          <w:iCs/>
          <w:lang w:eastAsia="ar-SA"/>
        </w:rPr>
        <w:t>76</w:t>
      </w:r>
      <w:r>
        <w:rPr>
          <w:b/>
          <w:bCs/>
          <w:iCs/>
          <w:lang w:eastAsia="ar-SA"/>
        </w:rPr>
        <w:t>)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Вопрос: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Microsoft Excel 2007. Функция ЕСЛИ() входит в категорию: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Выберите один из 4 вариантов ответа: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1) математические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2) логические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3) текстовые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4) ни в одну из пречисленных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47477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31 (</w:t>
      </w:r>
      <w:r w:rsidRPr="00247477">
        <w:rPr>
          <w:b/>
          <w:bCs/>
          <w:iCs/>
          <w:lang w:eastAsia="ar-SA"/>
        </w:rPr>
        <w:t>77</w:t>
      </w:r>
      <w:r>
        <w:rPr>
          <w:b/>
          <w:bCs/>
          <w:iCs/>
          <w:lang w:eastAsia="ar-SA"/>
        </w:rPr>
        <w:t>)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Вопрос: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Microsoft Excel 2007. Ячейки диапазона могут быть: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Выберите один из 4 вариантов ответа: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1) смежными и несмежными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2) различными для разных версий MS Excel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3) только несмежными</w:t>
      </w:r>
    </w:p>
    <w:p w:rsidR="00AB4615" w:rsidRPr="0024747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47477">
        <w:rPr>
          <w:bCs/>
          <w:iCs/>
          <w:lang w:eastAsia="ar-SA"/>
        </w:rPr>
        <w:t>4) только смежными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32 (</w:t>
      </w:r>
      <w:r w:rsidRPr="00D34AF0">
        <w:rPr>
          <w:b/>
          <w:bCs/>
          <w:iCs/>
          <w:lang w:eastAsia="ar-SA"/>
        </w:rPr>
        <w:t>79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Какие записи будут найдены после проведения поиска в текстовом поле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"Количество" с условием равно 25 шт.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2694"/>
        <w:gridCol w:w="1842"/>
      </w:tblGrid>
      <w:tr w:rsidR="00AB4615" w:rsidRPr="00D34AF0" w:rsidTr="00EE386E">
        <w:tc>
          <w:tcPr>
            <w:tcW w:w="39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Стоимость, р.</w:t>
            </w:r>
          </w:p>
        </w:tc>
      </w:tr>
      <w:tr w:rsidR="00AB4615" w:rsidRPr="00D34AF0" w:rsidTr="00EE386E">
        <w:tc>
          <w:tcPr>
            <w:tcW w:w="39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3118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Монитор </w:t>
            </w:r>
          </w:p>
        </w:tc>
        <w:tc>
          <w:tcPr>
            <w:tcW w:w="2694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11 </w:t>
            </w:r>
          </w:p>
        </w:tc>
        <w:tc>
          <w:tcPr>
            <w:tcW w:w="184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7000</w:t>
            </w:r>
          </w:p>
        </w:tc>
      </w:tr>
      <w:tr w:rsidR="00AB4615" w:rsidRPr="00D34AF0" w:rsidTr="00EE386E">
        <w:tc>
          <w:tcPr>
            <w:tcW w:w="39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2 </w:t>
            </w:r>
          </w:p>
        </w:tc>
        <w:tc>
          <w:tcPr>
            <w:tcW w:w="3118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Мышь Log </w:t>
            </w:r>
          </w:p>
        </w:tc>
        <w:tc>
          <w:tcPr>
            <w:tcW w:w="2694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25 </w:t>
            </w:r>
          </w:p>
        </w:tc>
        <w:tc>
          <w:tcPr>
            <w:tcW w:w="184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150</w:t>
            </w:r>
          </w:p>
        </w:tc>
      </w:tr>
      <w:tr w:rsidR="00AB4615" w:rsidRPr="00D34AF0" w:rsidTr="00EE386E">
        <w:tc>
          <w:tcPr>
            <w:tcW w:w="39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3 </w:t>
            </w:r>
          </w:p>
        </w:tc>
        <w:tc>
          <w:tcPr>
            <w:tcW w:w="3118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Клавиатура </w:t>
            </w:r>
          </w:p>
        </w:tc>
        <w:tc>
          <w:tcPr>
            <w:tcW w:w="2694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10 </w:t>
            </w:r>
          </w:p>
        </w:tc>
        <w:tc>
          <w:tcPr>
            <w:tcW w:w="184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450</w:t>
            </w:r>
          </w:p>
        </w:tc>
      </w:tr>
      <w:tr w:rsidR="00AB4615" w:rsidRPr="00D34AF0" w:rsidTr="00EE386E">
        <w:tc>
          <w:tcPr>
            <w:tcW w:w="39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 xml:space="preserve">Мышь Mic  </w:t>
            </w:r>
          </w:p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AB4615" w:rsidRPr="00D34AF0" w:rsidRDefault="00AB4615" w:rsidP="00EE38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Cs/>
                <w:lang w:eastAsia="ar-SA"/>
              </w:rPr>
            </w:pPr>
            <w:r w:rsidRPr="00D34AF0">
              <w:rPr>
                <w:bCs/>
                <w:iCs/>
                <w:lang w:eastAsia="ar-SA"/>
              </w:rPr>
              <w:t>200</w:t>
            </w:r>
          </w:p>
        </w:tc>
      </w:tr>
    </w:tbl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1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2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3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4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33 (</w:t>
      </w:r>
      <w:r w:rsidRPr="00D34AF0">
        <w:rPr>
          <w:b/>
          <w:bCs/>
          <w:iCs/>
          <w:lang w:eastAsia="ar-SA"/>
        </w:rPr>
        <w:t>84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Адрес ячейки в электронной таблице определяется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3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Номером листа и номером строки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Названием столбца и номером строки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Номером листа и именем столбца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34 (</w:t>
      </w:r>
      <w:r w:rsidRPr="00D34AF0">
        <w:rPr>
          <w:b/>
          <w:bCs/>
          <w:iCs/>
          <w:lang w:eastAsia="ar-SA"/>
        </w:rPr>
        <w:t>86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Закончите верное утверждение: Аргументы функций следует: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Записывать в круглых скобках и отделять одни от других запятой ",",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пробелы между названием функции и скобками не ставятся;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Записывать в круглых скобках и отделять одни от других точкой с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запятой ";", пробелы между названием функции и скобками не ставятся;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lastRenderedPageBreak/>
        <w:t>3) Записывать в круглых скобках и отделять одни от других точкой с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запятой ";", поставить пробелы между названием функции и скобками;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Записывать в круглых скобках и отделять одни от других двоеточием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":", поставить пробелы между названием функции и скобками;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35 (</w:t>
      </w:r>
      <w:r w:rsidRPr="00D34AF0">
        <w:rPr>
          <w:b/>
          <w:bCs/>
          <w:iCs/>
          <w:lang w:eastAsia="ar-SA"/>
        </w:rPr>
        <w:t>87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Какую информацию можно вводить в таблицы: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Всё ниже перечисленное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Текст, числа, формулы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Даты и время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Рисунки, диаграммы, графики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36 (</w:t>
      </w:r>
      <w:r w:rsidRPr="00D34AF0">
        <w:rPr>
          <w:b/>
          <w:bCs/>
          <w:iCs/>
          <w:lang w:eastAsia="ar-SA"/>
        </w:rPr>
        <w:t>88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Программа Excel используется для...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создания текстовых документов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все варианты верны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создания электронных таблиц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создание графических изображений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37 (</w:t>
      </w:r>
      <w:r w:rsidRPr="00D34AF0">
        <w:rPr>
          <w:b/>
          <w:bCs/>
          <w:iCs/>
          <w:lang w:eastAsia="ar-SA"/>
        </w:rPr>
        <w:t>89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Что из перечисленного не является характеристикой ячейки?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размер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имя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значение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адрес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38 (</w:t>
      </w:r>
      <w:r w:rsidRPr="00D34AF0">
        <w:rPr>
          <w:b/>
          <w:bCs/>
          <w:iCs/>
          <w:lang w:eastAsia="ar-SA"/>
        </w:rPr>
        <w:t>91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 электронных таблицах выделена группа ячеек А1:В3. Сколько ячеек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входит в этот диапазон?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6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5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4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3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39 (</w:t>
      </w:r>
      <w:r w:rsidRPr="00260A19">
        <w:rPr>
          <w:b/>
          <w:bCs/>
          <w:iCs/>
          <w:lang w:eastAsia="ar-SA"/>
        </w:rPr>
        <w:t>93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Какая формула будет в ячейке C5 при копировании формулы =C4*$D$9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из ячейки C4 в ячейку C5? (Выберите один ответ.)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3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=C5*$D$9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=C4*$D$9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=C5*$E$10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Cs/>
          <w:lang w:eastAsia="ar-SA"/>
        </w:rPr>
      </w:pPr>
      <w:r w:rsidRPr="00CD2D27">
        <w:rPr>
          <w:b/>
          <w:bCs/>
          <w:iCs/>
          <w:lang w:eastAsia="ar-SA"/>
        </w:rPr>
        <w:t>Лабораторные работы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7 Организация расчетов в табличном процессоре MS Excel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8 Создание электронной книги. Относительная и абсолютная адресации в MS Excel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lastRenderedPageBreak/>
        <w:t>Лабораторная работа № 9 Связанные таблицы. Расчет промежуточных итогов в таблицах MS Excel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10 Подбор параметра. Организация обратного расчета.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 11 Связи между файлами и консолидация данных в MS Excel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12 Экономические расчеты в MS Excel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Тема 1.4 </w:t>
      </w:r>
      <w:r w:rsidRPr="00AB1635">
        <w:rPr>
          <w:b/>
          <w:bCs/>
          <w:lang w:eastAsia="ar-SA"/>
        </w:rPr>
        <w:t>Справочно-правовые системы</w:t>
      </w:r>
      <w:r>
        <w:rPr>
          <w:b/>
          <w:bCs/>
          <w:lang w:eastAsia="ar-SA"/>
        </w:rPr>
        <w:t>. Назначение, основные функции, возможности.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CD2D27">
        <w:rPr>
          <w:b/>
          <w:bCs/>
          <w:lang w:eastAsia="ar-SA"/>
        </w:rPr>
        <w:t>Тестовые задания для проведения контроля и оценки результатов обучения</w:t>
      </w:r>
    </w:p>
    <w:p w:rsidR="00AB4615" w:rsidRPr="00CD2D27" w:rsidRDefault="00AB4615" w:rsidP="00AB4615">
      <w:pPr>
        <w:autoSpaceDE w:val="0"/>
        <w:autoSpaceDN w:val="0"/>
        <w:adjustRightInd w:val="0"/>
        <w:rPr>
          <w:b/>
          <w:bCs/>
          <w:lang w:eastAsia="ar-SA"/>
        </w:rPr>
      </w:pP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 (</w:t>
      </w:r>
      <w:r w:rsidRPr="00D55E14">
        <w:rPr>
          <w:b/>
          <w:bCs/>
          <w:iCs/>
          <w:lang w:eastAsia="ar-SA"/>
        </w:rPr>
        <w:t>25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Для формирования запроса в программе "КонсультантПлюс" в карточке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поиска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можно заполнить любое количество полей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надо обязательно заполнить все поля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надо обязательно заполнить хотя бы одно поле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надо обязательно заполнить хотя бы два поля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55E14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 (</w:t>
      </w:r>
      <w:r w:rsidRPr="00D55E14">
        <w:rPr>
          <w:b/>
          <w:bCs/>
          <w:iCs/>
          <w:lang w:eastAsia="ar-SA"/>
        </w:rPr>
        <w:t>31</w:t>
      </w:r>
      <w:r>
        <w:rPr>
          <w:b/>
          <w:bCs/>
          <w:iCs/>
          <w:lang w:eastAsia="ar-SA"/>
        </w:rPr>
        <w:t>)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Вопрос: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Подсистема правового обеспечения - это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Выберите один из 4 вариантов ответа: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1) совокупность правовых норм, определяющих создание, юридический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статус и процедур функционирования информационных систем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2) инструкции о правах и обязанностях работников информационного</w:t>
      </w:r>
      <w:r>
        <w:rPr>
          <w:bCs/>
          <w:iCs/>
          <w:lang w:eastAsia="ar-SA"/>
        </w:rPr>
        <w:t xml:space="preserve"> </w:t>
      </w:r>
      <w:r w:rsidRPr="00D55E14">
        <w:rPr>
          <w:bCs/>
          <w:iCs/>
          <w:lang w:eastAsia="ar-SA"/>
        </w:rPr>
        <w:t>отдела</w:t>
      </w:r>
    </w:p>
    <w:p w:rsidR="00AB4615" w:rsidRPr="00D55E14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3) все ответы верны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55E14">
        <w:rPr>
          <w:bCs/>
          <w:iCs/>
          <w:lang w:eastAsia="ar-SA"/>
        </w:rPr>
        <w:t>4) штатное расписание отдела информатизации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D34AF0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 (</w:t>
      </w:r>
      <w:r w:rsidRPr="00D34AF0">
        <w:rPr>
          <w:b/>
          <w:bCs/>
          <w:iCs/>
          <w:lang w:eastAsia="ar-SA"/>
        </w:rPr>
        <w:t>78</w:t>
      </w:r>
      <w:r>
        <w:rPr>
          <w:b/>
          <w:bCs/>
          <w:iCs/>
          <w:lang w:eastAsia="ar-SA"/>
        </w:rPr>
        <w:t>)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Вопрос: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Подсистема правового обеспечения - это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Выберите один из 4 вариантов ответа: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1) совокупность правовых норм, определяющих создание, юридический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статус и процедур функционирования информационных систем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2) инструкции о правах и обязанностях работников информационного</w:t>
      </w:r>
      <w:r>
        <w:rPr>
          <w:bCs/>
          <w:iCs/>
          <w:lang w:eastAsia="ar-SA"/>
        </w:rPr>
        <w:t xml:space="preserve"> </w:t>
      </w:r>
      <w:r w:rsidRPr="00D34AF0">
        <w:rPr>
          <w:bCs/>
          <w:iCs/>
          <w:lang w:eastAsia="ar-SA"/>
        </w:rPr>
        <w:t>отдела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3) штатное расписание отдела информатизации</w:t>
      </w:r>
    </w:p>
    <w:p w:rsidR="00AB4615" w:rsidRPr="00D34AF0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34AF0">
        <w:rPr>
          <w:bCs/>
          <w:iCs/>
          <w:lang w:eastAsia="ar-SA"/>
        </w:rPr>
        <w:t>4) все ответы верны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4 (</w:t>
      </w:r>
      <w:r w:rsidRPr="00260A19">
        <w:rPr>
          <w:b/>
          <w:bCs/>
          <w:iCs/>
          <w:lang w:eastAsia="ar-SA"/>
        </w:rPr>
        <w:t>94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Справочная информационно-аналитическая система Государственной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инспекции по безопасности дорожного движения (ГИБДД)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предназначена для руководящего персонала, мало знакомого с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табличными процессорами, и служит для сбора, накопления, анализа,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подготовки отчетов по основным показателям службы охраны.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предназначена для информационного обеспечения оперативно-розыскной и управленческой деятельности городских и районных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органов внутренних дел.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предназначена для сбора, накопления, анализа информации и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подготовки отчетов по авариям на транспорте.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предназначена для информационно-аналитических подразделений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районных отделений органов внутренних дел.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5 (</w:t>
      </w:r>
      <w:r w:rsidRPr="00260A19">
        <w:rPr>
          <w:b/>
          <w:bCs/>
          <w:iCs/>
          <w:lang w:eastAsia="ar-SA"/>
        </w:rPr>
        <w:t>90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lastRenderedPageBreak/>
        <w:t xml:space="preserve">Автоматизированная информационная система «ГРОВД» 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предназначена для руководящего персонала, мало знакомого с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табличными процессорами, и служит для сбора, накопления, анализа,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подготовки отчетов по основным показателям службы охраны.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предназначена для сбора, накопления, анализа информации и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подготовки отчетов по авариям на транспорте.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предназначена для информационно-аналитических подразделений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районных отделений органов внутренних дел.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предназначена для информационного обеспечения оперативно-</w:t>
      </w:r>
      <w:r>
        <w:rPr>
          <w:bCs/>
          <w:iCs/>
          <w:lang w:eastAsia="ar-SA"/>
        </w:rPr>
        <w:t xml:space="preserve"> </w:t>
      </w:r>
      <w:r w:rsidRPr="00260A19">
        <w:rPr>
          <w:bCs/>
          <w:iCs/>
          <w:lang w:eastAsia="ar-SA"/>
        </w:rPr>
        <w:t>розыскной и управленческой деятельности городских и районных органов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внутренних дел.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350CFE">
        <w:rPr>
          <w:b/>
          <w:bCs/>
          <w:iCs/>
          <w:lang w:eastAsia="ar-SA"/>
        </w:rPr>
        <w:t>Задание #6 (111)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 xml:space="preserve"> Что является структурной единицей правовых баз данных?</w:t>
      </w:r>
    </w:p>
    <w:p w:rsidR="00AB4615" w:rsidRPr="00350CFE" w:rsidRDefault="00AB4615" w:rsidP="00AB46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таблица;</w:t>
      </w:r>
    </w:p>
    <w:p w:rsidR="00AB4615" w:rsidRPr="00350CFE" w:rsidRDefault="00AB4615" w:rsidP="00AB46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форма;</w:t>
      </w:r>
    </w:p>
    <w:p w:rsidR="00AB4615" w:rsidRPr="00350CFE" w:rsidRDefault="00AB4615" w:rsidP="00AB46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отчет;</w:t>
      </w:r>
    </w:p>
    <w:p w:rsidR="00AB4615" w:rsidRPr="00350CFE" w:rsidRDefault="00AB4615" w:rsidP="00AB4615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нормативный документ.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7 (</w:t>
      </w:r>
      <w:r>
        <w:rPr>
          <w:bCs/>
          <w:iCs/>
          <w:lang w:eastAsia="ar-SA"/>
        </w:rPr>
        <w:t>11</w:t>
      </w:r>
      <w:r w:rsidRPr="00350CFE">
        <w:rPr>
          <w:bCs/>
          <w:iCs/>
          <w:lang w:eastAsia="ar-SA"/>
        </w:rPr>
        <w:t>2</w:t>
      </w:r>
      <w:r>
        <w:rPr>
          <w:bCs/>
          <w:iCs/>
          <w:lang w:eastAsia="ar-SA"/>
        </w:rPr>
        <w:t>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Что является основным средством поиска в Консультант Плюс?</w:t>
      </w:r>
    </w:p>
    <w:p w:rsidR="00AB4615" w:rsidRPr="00350CFE" w:rsidRDefault="00AB4615" w:rsidP="00AB461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панель инструментов;</w:t>
      </w:r>
    </w:p>
    <w:p w:rsidR="00AB4615" w:rsidRPr="00350CFE" w:rsidRDefault="00AB4615" w:rsidP="00AB461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карточка поиска;</w:t>
      </w:r>
    </w:p>
    <w:p w:rsidR="00AB4615" w:rsidRPr="00350CFE" w:rsidRDefault="00AB4615" w:rsidP="00AB461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поле;</w:t>
      </w:r>
    </w:p>
    <w:p w:rsidR="00AB4615" w:rsidRPr="00350CFE" w:rsidRDefault="00AB4615" w:rsidP="00AB461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контекстное меню.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8 (</w:t>
      </w:r>
      <w:r>
        <w:rPr>
          <w:bCs/>
          <w:iCs/>
          <w:lang w:eastAsia="ar-SA"/>
        </w:rPr>
        <w:t>11</w:t>
      </w:r>
      <w:r w:rsidRPr="00350CFE">
        <w:rPr>
          <w:bCs/>
          <w:iCs/>
          <w:lang w:eastAsia="ar-SA"/>
        </w:rPr>
        <w:t>3</w:t>
      </w:r>
      <w:r>
        <w:rPr>
          <w:bCs/>
          <w:iCs/>
          <w:lang w:eastAsia="ar-SA"/>
        </w:rPr>
        <w:t>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Главным разделом информационного массива считается  раздел:</w:t>
      </w:r>
    </w:p>
    <w:p w:rsidR="00AB4615" w:rsidRPr="00350CFE" w:rsidRDefault="00AB4615" w:rsidP="00AB461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Законодательство;</w:t>
      </w:r>
    </w:p>
    <w:p w:rsidR="00AB4615" w:rsidRPr="00350CFE" w:rsidRDefault="00AB4615" w:rsidP="00AB461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Деловые бумаги;</w:t>
      </w:r>
    </w:p>
    <w:p w:rsidR="00AB4615" w:rsidRPr="00350CFE" w:rsidRDefault="00AB4615" w:rsidP="00AB461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Формы документов;</w:t>
      </w:r>
    </w:p>
    <w:p w:rsidR="00AB4615" w:rsidRPr="00350CFE" w:rsidRDefault="00AB4615" w:rsidP="00AB461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Судебная практика.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9 (</w:t>
      </w:r>
      <w:r>
        <w:rPr>
          <w:bCs/>
          <w:iCs/>
          <w:lang w:eastAsia="ar-SA"/>
        </w:rPr>
        <w:t>114)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Можно создать папку в Консультант Плюс?</w:t>
      </w:r>
    </w:p>
    <w:p w:rsidR="00AB4615" w:rsidRPr="00350CFE" w:rsidRDefault="00AB4615" w:rsidP="00AB461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да;</w:t>
      </w:r>
    </w:p>
    <w:p w:rsidR="00AB4615" w:rsidRPr="00350CFE" w:rsidRDefault="00AB4615" w:rsidP="00AB461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нет;</w:t>
      </w:r>
    </w:p>
    <w:p w:rsidR="00AB4615" w:rsidRPr="00350CFE" w:rsidRDefault="00AB4615" w:rsidP="00AB461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частично;</w:t>
      </w:r>
    </w:p>
    <w:p w:rsidR="00AB4615" w:rsidRPr="00350CFE" w:rsidRDefault="00AB4615" w:rsidP="00AB461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при определенном условии.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10 (</w:t>
      </w:r>
      <w:r>
        <w:rPr>
          <w:bCs/>
          <w:iCs/>
          <w:lang w:eastAsia="ar-SA"/>
        </w:rPr>
        <w:t>115)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Можно удалить папку в Консультант Плюс?</w:t>
      </w:r>
    </w:p>
    <w:p w:rsidR="00AB4615" w:rsidRPr="00350CFE" w:rsidRDefault="00AB4615" w:rsidP="00AB461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да;</w:t>
      </w:r>
    </w:p>
    <w:p w:rsidR="00AB4615" w:rsidRPr="00350CFE" w:rsidRDefault="00AB4615" w:rsidP="00AB461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нет;</w:t>
      </w:r>
    </w:p>
    <w:p w:rsidR="00AB4615" w:rsidRPr="00350CFE" w:rsidRDefault="00AB4615" w:rsidP="00AB461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частично;</w:t>
      </w:r>
    </w:p>
    <w:p w:rsidR="00AB4615" w:rsidRPr="00350CFE" w:rsidRDefault="00AB4615" w:rsidP="00AB4615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при определенном условии.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11 (</w:t>
      </w:r>
      <w:r>
        <w:rPr>
          <w:bCs/>
          <w:iCs/>
          <w:lang w:eastAsia="ar-SA"/>
        </w:rPr>
        <w:t>116)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чего история запросов в Консультант Плюс?</w:t>
      </w:r>
    </w:p>
    <w:p w:rsidR="00AB4615" w:rsidRPr="00350CFE" w:rsidRDefault="00AB4615" w:rsidP="00AB461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сохранения недействующих редакций документов;</w:t>
      </w:r>
    </w:p>
    <w:p w:rsidR="00AB4615" w:rsidRPr="00350CFE" w:rsidRDefault="00AB4615" w:rsidP="00AB461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сохранения предыдущих запросов;</w:t>
      </w:r>
    </w:p>
    <w:p w:rsidR="00AB4615" w:rsidRPr="00350CFE" w:rsidRDefault="00AB4615" w:rsidP="00AB461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сохранения утративших силу документов;</w:t>
      </w:r>
    </w:p>
    <w:p w:rsidR="00AB4615" w:rsidRPr="00350CFE" w:rsidRDefault="00AB4615" w:rsidP="00AB4615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сохранения удаленных документов.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12 (</w:t>
      </w:r>
      <w:r>
        <w:rPr>
          <w:bCs/>
          <w:iCs/>
          <w:lang w:eastAsia="ar-SA"/>
        </w:rPr>
        <w:t>117)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одновременного задания нескольких значений в полях карточки поиска при использовании словарей  необходимо нажимать клавишу:</w:t>
      </w:r>
    </w:p>
    <w:p w:rsidR="00AB4615" w:rsidRPr="00350CFE" w:rsidRDefault="00AB4615" w:rsidP="00AB461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350CFE">
        <w:rPr>
          <w:bCs/>
          <w:iCs/>
          <w:lang w:val="en-US" w:eastAsia="ar-SA"/>
        </w:rPr>
        <w:t>Enter;</w:t>
      </w:r>
    </w:p>
    <w:p w:rsidR="00AB4615" w:rsidRPr="00350CFE" w:rsidRDefault="00AB4615" w:rsidP="00AB461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350CFE">
        <w:rPr>
          <w:bCs/>
          <w:iCs/>
          <w:lang w:val="en-US" w:eastAsia="ar-SA"/>
        </w:rPr>
        <w:lastRenderedPageBreak/>
        <w:t>Delete;</w:t>
      </w:r>
    </w:p>
    <w:p w:rsidR="00AB4615" w:rsidRPr="00350CFE" w:rsidRDefault="00AB4615" w:rsidP="00AB461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350CFE">
        <w:rPr>
          <w:bCs/>
          <w:iCs/>
          <w:lang w:val="en-US" w:eastAsia="ar-SA"/>
        </w:rPr>
        <w:t>Insert;</w:t>
      </w:r>
    </w:p>
    <w:p w:rsidR="00AB4615" w:rsidRPr="00350CFE" w:rsidRDefault="00AB4615" w:rsidP="00AB461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val="en-US" w:eastAsia="ar-SA"/>
        </w:rPr>
        <w:t>Esc</w:t>
      </w:r>
      <w:r w:rsidRPr="00350CFE">
        <w:rPr>
          <w:bCs/>
          <w:iCs/>
          <w:lang w:eastAsia="ar-SA"/>
        </w:rPr>
        <w:t>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13 (</w:t>
      </w:r>
      <w:r>
        <w:rPr>
          <w:bCs/>
          <w:iCs/>
          <w:lang w:eastAsia="ar-SA"/>
        </w:rPr>
        <w:t>118)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Что обозначает звездочка в словах  из словарей  некоторых полей карточки поиска Консультант Плюс?</w:t>
      </w:r>
    </w:p>
    <w:p w:rsidR="00AB4615" w:rsidRPr="00350CFE" w:rsidRDefault="00AB4615" w:rsidP="00AB46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одну букву;</w:t>
      </w:r>
    </w:p>
    <w:p w:rsidR="00AB4615" w:rsidRPr="00350CFE" w:rsidRDefault="00AB4615" w:rsidP="00AB46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одно слово;</w:t>
      </w:r>
    </w:p>
    <w:p w:rsidR="00AB4615" w:rsidRPr="00350CFE" w:rsidRDefault="00AB4615" w:rsidP="00AB46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любые окончания и грамматические формы;</w:t>
      </w:r>
    </w:p>
    <w:p w:rsidR="00AB4615" w:rsidRPr="00350CFE" w:rsidRDefault="00AB4615" w:rsidP="00AB461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любые грамматические формы.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14 (</w:t>
      </w:r>
      <w:r>
        <w:rPr>
          <w:bCs/>
          <w:iCs/>
          <w:lang w:eastAsia="ar-SA"/>
        </w:rPr>
        <w:t>119)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Что выделяется в тексте документа Консультант Плюс синим цветом?</w:t>
      </w:r>
    </w:p>
    <w:p w:rsidR="00AB4615" w:rsidRPr="00350CFE" w:rsidRDefault="00AB4615" w:rsidP="00AB461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гипертекстовые ссылки;</w:t>
      </w:r>
    </w:p>
    <w:p w:rsidR="00AB4615" w:rsidRPr="00350CFE" w:rsidRDefault="00AB4615" w:rsidP="00AB461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более сложные документы;</w:t>
      </w:r>
    </w:p>
    <w:p w:rsidR="00AB4615" w:rsidRPr="00350CFE" w:rsidRDefault="00AB4615" w:rsidP="00AB461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более поздние документы;</w:t>
      </w:r>
    </w:p>
    <w:p w:rsidR="00AB4615" w:rsidRPr="00350CFE" w:rsidRDefault="00AB4615" w:rsidP="00AB4615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документы, ещё не введенные в базу.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15 (</w:t>
      </w:r>
      <w:r>
        <w:rPr>
          <w:bCs/>
          <w:iCs/>
          <w:lang w:eastAsia="ar-SA"/>
        </w:rPr>
        <w:t>120)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Можно осуществлять поиск фрагмента в тексте документа Консультант Плюс?</w:t>
      </w:r>
    </w:p>
    <w:p w:rsidR="00AB4615" w:rsidRPr="00350CFE" w:rsidRDefault="00AB4615" w:rsidP="00AB461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да;</w:t>
      </w:r>
    </w:p>
    <w:p w:rsidR="00AB4615" w:rsidRPr="00350CFE" w:rsidRDefault="00AB4615" w:rsidP="00AB461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нет;</w:t>
      </w:r>
    </w:p>
    <w:p w:rsidR="00AB4615" w:rsidRPr="00350CFE" w:rsidRDefault="00AB4615" w:rsidP="00AB461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в больших документах;</w:t>
      </w:r>
    </w:p>
    <w:p w:rsidR="00AB4615" w:rsidRPr="00350CFE" w:rsidRDefault="00AB4615" w:rsidP="00AB4615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в действующих документах.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16 (</w:t>
      </w:r>
      <w:r>
        <w:rPr>
          <w:bCs/>
          <w:iCs/>
          <w:lang w:eastAsia="ar-SA"/>
        </w:rPr>
        <w:t>121)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Можно создать закладку в тексте документа Консультант Плюс?</w:t>
      </w:r>
    </w:p>
    <w:p w:rsidR="00AB4615" w:rsidRPr="00350CFE" w:rsidRDefault="00AB4615" w:rsidP="00AB46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да;</w:t>
      </w:r>
    </w:p>
    <w:p w:rsidR="00AB4615" w:rsidRPr="00350CFE" w:rsidRDefault="00AB4615" w:rsidP="00AB46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нет;</w:t>
      </w:r>
    </w:p>
    <w:p w:rsidR="00AB4615" w:rsidRPr="00350CFE" w:rsidRDefault="00AB4615" w:rsidP="00AB46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в больших документах;</w:t>
      </w:r>
    </w:p>
    <w:p w:rsidR="00AB4615" w:rsidRPr="00350CFE" w:rsidRDefault="00AB4615" w:rsidP="00AB4615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в действующих документах.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17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22)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Назначение  Правового навигатора:</w:t>
      </w:r>
    </w:p>
    <w:p w:rsidR="00AB4615" w:rsidRPr="00350CFE" w:rsidRDefault="00AB4615" w:rsidP="00AB4615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навигации по системе КонсультантПлюс;</w:t>
      </w:r>
    </w:p>
    <w:p w:rsidR="00AB4615" w:rsidRPr="00350CFE" w:rsidRDefault="00AB4615" w:rsidP="00AB4615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подборки документов по правовой проблеме;</w:t>
      </w:r>
    </w:p>
    <w:p w:rsidR="00AB4615" w:rsidRPr="00350CFE" w:rsidRDefault="00AB4615" w:rsidP="00AB4615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навигации по справочной системе КонсультантПлюс;</w:t>
      </w:r>
    </w:p>
    <w:p w:rsidR="00AB4615" w:rsidRPr="00350CFE" w:rsidRDefault="00AB4615" w:rsidP="00AB4615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для поиска документа по его реквизитам.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18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</w:t>
      </w:r>
      <w:r w:rsidRPr="00350CFE">
        <w:rPr>
          <w:bCs/>
          <w:iCs/>
          <w:lang w:eastAsia="ar-SA"/>
        </w:rPr>
        <w:t>3</w:t>
      </w:r>
      <w:r>
        <w:rPr>
          <w:bCs/>
          <w:iCs/>
          <w:lang w:eastAsia="ar-SA"/>
        </w:rPr>
        <w:t>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Что такое сквозной поиск?</w:t>
      </w:r>
    </w:p>
    <w:p w:rsidR="00AB4615" w:rsidRPr="00350CFE" w:rsidRDefault="00AB4615" w:rsidP="00AB461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Поиск по всем полям карточки поиска одновременно;</w:t>
      </w:r>
    </w:p>
    <w:p w:rsidR="00AB4615" w:rsidRPr="00350CFE" w:rsidRDefault="00AB4615" w:rsidP="00AB461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Поиск по всем разделам информационного массива  одновременно;</w:t>
      </w:r>
    </w:p>
    <w:p w:rsidR="00AB4615" w:rsidRPr="00350CFE" w:rsidRDefault="00AB4615" w:rsidP="00AB461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Поиск и анализ проблемы одновременно.</w:t>
      </w:r>
    </w:p>
    <w:p w:rsidR="00AB4615" w:rsidRPr="00350CFE" w:rsidRDefault="00AB4615" w:rsidP="00AB4615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поиск, но без анализа проблемы.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19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24)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Очевидные связи и Прямые ссылки  в документе –это одно и то же?</w:t>
      </w:r>
    </w:p>
    <w:p w:rsidR="00AB4615" w:rsidRPr="00350CFE" w:rsidRDefault="00AB4615" w:rsidP="00AB461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Да;</w:t>
      </w:r>
    </w:p>
    <w:p w:rsidR="00AB4615" w:rsidRPr="00350CFE" w:rsidRDefault="00AB4615" w:rsidP="00AB461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Нет;</w:t>
      </w:r>
    </w:p>
    <w:p w:rsidR="00AB4615" w:rsidRPr="00350CFE" w:rsidRDefault="00AB4615" w:rsidP="00AB4615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Не всегда.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20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25)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Как отображаются Прямые ссылки в тексте документа?</w:t>
      </w:r>
    </w:p>
    <w:p w:rsidR="00AB4615" w:rsidRPr="00350CFE" w:rsidRDefault="00AB4615" w:rsidP="00AB461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Гиперссылкой;</w:t>
      </w:r>
    </w:p>
    <w:p w:rsidR="00AB4615" w:rsidRPr="00350CFE" w:rsidRDefault="00AB4615" w:rsidP="00AB461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 примечании;</w:t>
      </w:r>
    </w:p>
    <w:p w:rsidR="00AB4615" w:rsidRPr="00350CFE" w:rsidRDefault="00AB4615" w:rsidP="00AB461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 тексте–никак, только в справке о документе;</w:t>
      </w:r>
    </w:p>
    <w:p w:rsidR="00AB4615" w:rsidRPr="00350CFE" w:rsidRDefault="00AB4615" w:rsidP="00AB461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Никак не отображаются.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21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26)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lastRenderedPageBreak/>
        <w:t>Обратные ссылки  могут быть :</w:t>
      </w:r>
    </w:p>
    <w:p w:rsidR="00AB4615" w:rsidRPr="00350CFE" w:rsidRDefault="00AB4615" w:rsidP="00AB461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важными;</w:t>
      </w:r>
    </w:p>
    <w:p w:rsidR="00AB4615" w:rsidRPr="00350CFE" w:rsidRDefault="00AB4615" w:rsidP="00AB461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важными и полезными;</w:t>
      </w:r>
    </w:p>
    <w:p w:rsidR="00AB4615" w:rsidRPr="00350CFE" w:rsidRDefault="00AB4615" w:rsidP="00AB461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полезными;</w:t>
      </w:r>
    </w:p>
    <w:p w:rsidR="00AB4615" w:rsidRPr="00350CFE" w:rsidRDefault="00AB4615" w:rsidP="00AB4615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локальными.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22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27)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Важные связи документа даны:</w:t>
      </w:r>
    </w:p>
    <w:p w:rsidR="00AB4615" w:rsidRPr="00350CFE" w:rsidRDefault="00AB4615" w:rsidP="00AB4615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 виде примечаний;</w:t>
      </w:r>
    </w:p>
    <w:p w:rsidR="00AB4615" w:rsidRPr="00350CFE" w:rsidRDefault="00AB4615" w:rsidP="00AB4615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другим цветом;</w:t>
      </w:r>
    </w:p>
    <w:p w:rsidR="00AB4615" w:rsidRPr="00350CFE" w:rsidRDefault="00AB4615" w:rsidP="00AB4615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гиперссылкой;</w:t>
      </w:r>
    </w:p>
    <w:p w:rsidR="00AB4615" w:rsidRPr="00350CFE" w:rsidRDefault="00AB4615" w:rsidP="00AB4615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 тексте–никак, только в справке о документе.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23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28)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На полезные связи  к статье документа указывает:</w:t>
      </w:r>
    </w:p>
    <w:p w:rsidR="00AB4615" w:rsidRPr="00350CFE" w:rsidRDefault="00AB4615" w:rsidP="00AB461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 xml:space="preserve">бледный значок </w:t>
      </w:r>
      <w:r w:rsidRPr="00350CFE">
        <w:rPr>
          <w:bCs/>
          <w:iCs/>
          <w:lang w:val="en-US" w:eastAsia="ar-SA"/>
        </w:rPr>
        <w:t>i</w:t>
      </w:r>
      <w:r w:rsidRPr="00350CFE">
        <w:rPr>
          <w:bCs/>
          <w:iCs/>
          <w:lang w:eastAsia="ar-SA"/>
        </w:rPr>
        <w:t xml:space="preserve">  на поле документа;</w:t>
      </w:r>
    </w:p>
    <w:p w:rsidR="00AB4615" w:rsidRPr="00350CFE" w:rsidRDefault="00AB4615" w:rsidP="00AB461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 xml:space="preserve">яркий  значок </w:t>
      </w:r>
      <w:r w:rsidRPr="00350CFE">
        <w:rPr>
          <w:bCs/>
          <w:iCs/>
          <w:lang w:val="en-US" w:eastAsia="ar-SA"/>
        </w:rPr>
        <w:t>i</w:t>
      </w:r>
      <w:r w:rsidRPr="00350CFE">
        <w:rPr>
          <w:bCs/>
          <w:iCs/>
          <w:lang w:eastAsia="ar-SA"/>
        </w:rPr>
        <w:t xml:space="preserve">  на поле документа;</w:t>
      </w:r>
    </w:p>
    <w:p w:rsidR="00AB4615" w:rsidRPr="00350CFE" w:rsidRDefault="00AB4615" w:rsidP="00AB461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гиперссылка;</w:t>
      </w:r>
    </w:p>
    <w:p w:rsidR="00AB4615" w:rsidRPr="00350CFE" w:rsidRDefault="00AB4615" w:rsidP="00AB4615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примечание.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24 (</w:t>
      </w:r>
      <w:r w:rsidRPr="00350CFE">
        <w:rPr>
          <w:bCs/>
          <w:iCs/>
          <w:lang w:eastAsia="ar-SA"/>
        </w:rPr>
        <w:t>1</w:t>
      </w:r>
      <w:r>
        <w:rPr>
          <w:bCs/>
          <w:iCs/>
          <w:lang w:eastAsia="ar-SA"/>
        </w:rPr>
        <w:t>2</w:t>
      </w:r>
      <w:r w:rsidRPr="00350CFE">
        <w:rPr>
          <w:bCs/>
          <w:iCs/>
          <w:lang w:eastAsia="ar-SA"/>
        </w:rPr>
        <w:t>9</w:t>
      </w:r>
      <w:r>
        <w:rPr>
          <w:bCs/>
          <w:iCs/>
          <w:lang w:eastAsia="ar-SA"/>
        </w:rPr>
        <w:t>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На полезные связи к абзацу документа указывает:</w:t>
      </w:r>
    </w:p>
    <w:p w:rsidR="00AB4615" w:rsidRPr="00350CFE" w:rsidRDefault="00AB4615" w:rsidP="00AB4615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 xml:space="preserve">бледный значок </w:t>
      </w:r>
      <w:r w:rsidRPr="00350CFE">
        <w:rPr>
          <w:bCs/>
          <w:iCs/>
          <w:lang w:val="en-US" w:eastAsia="ar-SA"/>
        </w:rPr>
        <w:t>i</w:t>
      </w:r>
      <w:r w:rsidRPr="00350CFE">
        <w:rPr>
          <w:bCs/>
          <w:iCs/>
          <w:lang w:eastAsia="ar-SA"/>
        </w:rPr>
        <w:t xml:space="preserve">  на поле документа;</w:t>
      </w:r>
    </w:p>
    <w:p w:rsidR="00AB4615" w:rsidRPr="00350CFE" w:rsidRDefault="00AB4615" w:rsidP="00AB4615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 xml:space="preserve">яркий  значок </w:t>
      </w:r>
      <w:r w:rsidRPr="00350CFE">
        <w:rPr>
          <w:bCs/>
          <w:iCs/>
          <w:lang w:val="en-US" w:eastAsia="ar-SA"/>
        </w:rPr>
        <w:t>i</w:t>
      </w:r>
      <w:r w:rsidRPr="00350CFE">
        <w:rPr>
          <w:bCs/>
          <w:iCs/>
          <w:lang w:eastAsia="ar-SA"/>
        </w:rPr>
        <w:t xml:space="preserve">  на поле документа;</w:t>
      </w:r>
    </w:p>
    <w:p w:rsidR="00AB4615" w:rsidRPr="00350CFE" w:rsidRDefault="00AB4615" w:rsidP="00AB4615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гиперссылка;</w:t>
      </w:r>
    </w:p>
    <w:p w:rsidR="00AB4615" w:rsidRPr="00350CFE" w:rsidRDefault="00AB4615" w:rsidP="00AB4615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примечание.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25 (</w:t>
      </w:r>
      <w:r w:rsidRPr="00350CFE">
        <w:rPr>
          <w:bCs/>
          <w:iCs/>
          <w:lang w:eastAsia="ar-SA"/>
        </w:rPr>
        <w:t>20</w:t>
      </w:r>
      <w:r>
        <w:rPr>
          <w:bCs/>
          <w:iCs/>
          <w:lang w:eastAsia="ar-SA"/>
        </w:rPr>
        <w:t>0)</w:t>
      </w:r>
    </w:p>
    <w:p w:rsidR="00AB4615" w:rsidRPr="00350CF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Дерево связей отображает:</w:t>
      </w:r>
    </w:p>
    <w:p w:rsidR="00AB4615" w:rsidRPr="00350CFE" w:rsidRDefault="00AB4615" w:rsidP="00AB461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все связи;</w:t>
      </w:r>
    </w:p>
    <w:p w:rsidR="00AB4615" w:rsidRPr="00350CFE" w:rsidRDefault="00AB4615" w:rsidP="00AB461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важнейшие;</w:t>
      </w:r>
    </w:p>
    <w:p w:rsidR="00AB4615" w:rsidRPr="00350CFE" w:rsidRDefault="00AB4615" w:rsidP="00AB461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только полезные;</w:t>
      </w:r>
    </w:p>
    <w:p w:rsidR="00AB4615" w:rsidRPr="00350CFE" w:rsidRDefault="00AB4615" w:rsidP="00AB4615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350CFE">
        <w:rPr>
          <w:bCs/>
          <w:iCs/>
          <w:lang w:eastAsia="ar-SA"/>
        </w:rPr>
        <w:t>остальные, которые никак не выражены в документе.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Cs/>
          <w:lang w:eastAsia="ar-SA"/>
        </w:rPr>
      </w:pPr>
      <w:r w:rsidRPr="00CD2D27">
        <w:rPr>
          <w:b/>
          <w:bCs/>
          <w:iCs/>
          <w:lang w:eastAsia="ar-SA"/>
        </w:rPr>
        <w:t>Лабораторные работы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13. Работа со списком и текстом найденных документов. Справочная информация. Работа с папками в СПС «Консультант Плюс»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14. Работа с формами. Организация поиска по нескольким информационным базам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D716AE">
        <w:rPr>
          <w:bCs/>
          <w:iCs/>
          <w:lang w:eastAsia="ar-SA"/>
        </w:rPr>
        <w:t>Лабораторная работа № 15. Работа с карточкой реквизитов: название и содержание полей. Приемы заполнения полей в карточке реквизитов.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CD2D27">
        <w:rPr>
          <w:bCs/>
          <w:iCs/>
          <w:lang w:eastAsia="ar-SA"/>
        </w:rPr>
        <w:t>Лабораторная работа № 1</w:t>
      </w:r>
      <w:r>
        <w:rPr>
          <w:bCs/>
          <w:iCs/>
          <w:lang w:eastAsia="ar-SA"/>
        </w:rPr>
        <w:t>6</w:t>
      </w:r>
      <w:r w:rsidRPr="00CD2D27">
        <w:rPr>
          <w:bCs/>
          <w:iCs/>
          <w:lang w:eastAsia="ar-SA"/>
        </w:rPr>
        <w:t>. Поиск документов, работа со списком и текстом найденных документов в СПС «Консультант Плюс»</w:t>
      </w:r>
    </w:p>
    <w:p w:rsidR="00AB4615" w:rsidRPr="00CD2D27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Тема 1.5 </w:t>
      </w:r>
      <w:r w:rsidRPr="00AB1635">
        <w:rPr>
          <w:b/>
          <w:bCs/>
          <w:lang w:eastAsia="ar-SA"/>
        </w:rPr>
        <w:t xml:space="preserve">Коммуникационные технологии в обработке экономической </w:t>
      </w:r>
      <w:r>
        <w:rPr>
          <w:b/>
          <w:bCs/>
          <w:lang w:eastAsia="ar-SA"/>
        </w:rPr>
        <w:t xml:space="preserve"> и юридической </w:t>
      </w:r>
      <w:r w:rsidRPr="00AB1635">
        <w:rPr>
          <w:b/>
          <w:bCs/>
          <w:lang w:eastAsia="ar-SA"/>
        </w:rPr>
        <w:t>информации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EA7166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EA7166">
        <w:rPr>
          <w:b/>
          <w:bCs/>
          <w:lang w:eastAsia="ar-SA"/>
        </w:rPr>
        <w:t>Вопросы  для проведения контроля и оценки результатов обучения при различных формах опроса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EA7166" w:rsidRDefault="00AB4615" w:rsidP="00AB4615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EA7166">
        <w:rPr>
          <w:bCs/>
          <w:lang w:eastAsia="ar-SA"/>
        </w:rPr>
        <w:t>онятие компьютерной сети, классификацию сетей по различным признакам; понятие локальной сети, достоинства и недостатки различных топологий локальных сетей</w:t>
      </w:r>
      <w:r>
        <w:rPr>
          <w:bCs/>
          <w:lang w:eastAsia="ar-SA"/>
        </w:rPr>
        <w:t>.</w:t>
      </w:r>
    </w:p>
    <w:p w:rsidR="00AB4615" w:rsidRPr="00EA7166" w:rsidRDefault="00AB4615" w:rsidP="00AB4615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lastRenderedPageBreak/>
        <w:t>О</w:t>
      </w:r>
      <w:r w:rsidRPr="00EA7166">
        <w:rPr>
          <w:bCs/>
          <w:lang w:eastAsia="ar-SA"/>
        </w:rPr>
        <w:t>сновные этапы истории всемирной сети, особенности передачи информации; способы подключения</w:t>
      </w:r>
      <w:r>
        <w:rPr>
          <w:bCs/>
          <w:lang w:eastAsia="ar-SA"/>
        </w:rPr>
        <w:t>.</w:t>
      </w:r>
    </w:p>
    <w:p w:rsidR="00AB4615" w:rsidRPr="00EA7166" w:rsidRDefault="00AB4615" w:rsidP="00AB4615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EA7166">
        <w:rPr>
          <w:bCs/>
          <w:lang w:eastAsia="ar-SA"/>
        </w:rPr>
        <w:t>опулярные сервисы Интернета; использование сервисов Интернета в профессиональной деятельности</w:t>
      </w:r>
      <w:r>
        <w:rPr>
          <w:bCs/>
          <w:lang w:eastAsia="ar-SA"/>
        </w:rPr>
        <w:t>.</w:t>
      </w:r>
    </w:p>
    <w:p w:rsidR="00AB4615" w:rsidRDefault="00AB4615" w:rsidP="00AB4615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П</w:t>
      </w:r>
      <w:r w:rsidRPr="00EA7166">
        <w:rPr>
          <w:bCs/>
          <w:lang w:eastAsia="ar-SA"/>
        </w:rPr>
        <w:t>онятия, используемые при организации поиска информации (гипертекс</w:t>
      </w:r>
      <w:r>
        <w:rPr>
          <w:bCs/>
          <w:lang w:eastAsia="ar-SA"/>
        </w:rPr>
        <w:t>т; браузер, поисковая система).</w:t>
      </w:r>
    </w:p>
    <w:p w:rsidR="00AB4615" w:rsidRPr="00EA7166" w:rsidRDefault="00AB4615" w:rsidP="00AB4615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>
        <w:rPr>
          <w:bCs/>
          <w:lang w:eastAsia="ar-SA"/>
        </w:rPr>
        <w:t>О</w:t>
      </w:r>
      <w:r w:rsidRPr="00EA7166">
        <w:rPr>
          <w:bCs/>
          <w:lang w:eastAsia="ar-SA"/>
        </w:rPr>
        <w:t>собенности поиска информации: по адресу, в тематических каталогах, с помощью поисковых систем; операторов, включаемых в структуру поисковых запросов</w:t>
      </w:r>
      <w:r>
        <w:rPr>
          <w:bCs/>
          <w:lang w:eastAsia="ar-SA"/>
        </w:rPr>
        <w:t>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lang w:eastAsia="ar-SA"/>
        </w:rPr>
      </w:pPr>
    </w:p>
    <w:p w:rsidR="00AB4615" w:rsidRPr="00772EFD" w:rsidRDefault="00AB4615" w:rsidP="00AB4615">
      <w:pPr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772EFD">
        <w:rPr>
          <w:b/>
          <w:bCs/>
          <w:lang w:eastAsia="ar-SA"/>
        </w:rPr>
        <w:t>Тестовые задания для проведения контроля и оценки результатов обучения</w:t>
      </w:r>
    </w:p>
    <w:p w:rsidR="00AB4615" w:rsidRPr="00AB2C47" w:rsidRDefault="00AB4615" w:rsidP="00AB4615">
      <w:pPr>
        <w:autoSpaceDE w:val="0"/>
        <w:autoSpaceDN w:val="0"/>
        <w:adjustRightInd w:val="0"/>
        <w:rPr>
          <w:bCs/>
          <w:lang w:eastAsia="ar-SA"/>
        </w:rPr>
      </w:pP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1 (</w:t>
      </w:r>
      <w:r w:rsidRPr="00260A19">
        <w:rPr>
          <w:b/>
          <w:bCs/>
          <w:iCs/>
          <w:lang w:eastAsia="ar-SA"/>
        </w:rPr>
        <w:t>103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E-mail - это: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система видеоконференций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почтовая служба таможенных служб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электронная почта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чат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2 (</w:t>
      </w:r>
      <w:r w:rsidRPr="00260A19">
        <w:rPr>
          <w:b/>
          <w:bCs/>
          <w:iCs/>
          <w:lang w:eastAsia="ar-SA"/>
        </w:rPr>
        <w:t>104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Организация, предоставляющая доступ в Интернет: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Gismeteo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Провайдер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Yandex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Microsoft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3 (</w:t>
      </w:r>
      <w:r w:rsidRPr="00260A19">
        <w:rPr>
          <w:b/>
          <w:bCs/>
          <w:iCs/>
          <w:lang w:eastAsia="ar-SA"/>
        </w:rPr>
        <w:t>105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Гиперссылка - это: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система для электронной почты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система электронных каталогов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выделенный фрагмент документа (текст или иллюстрация), с которой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связан адрес другого web-документа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специализированный форум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4 (</w:t>
      </w:r>
      <w:r w:rsidRPr="00260A19">
        <w:rPr>
          <w:b/>
          <w:bCs/>
          <w:iCs/>
          <w:lang w:eastAsia="ar-SA"/>
        </w:rPr>
        <w:t>106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Для входа в Интернет используется программа-браузер: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260A19">
        <w:rPr>
          <w:bCs/>
          <w:iCs/>
          <w:lang w:val="en-US" w:eastAsia="ar-SA"/>
        </w:rPr>
        <w:t>1) Rambler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260A19">
        <w:rPr>
          <w:bCs/>
          <w:iCs/>
          <w:lang w:val="en-US" w:eastAsia="ar-SA"/>
        </w:rPr>
        <w:t>2) Word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260A19">
        <w:rPr>
          <w:bCs/>
          <w:iCs/>
          <w:lang w:val="en-US" w:eastAsia="ar-SA"/>
        </w:rPr>
        <w:t>3) ABCD</w:t>
      </w:r>
    </w:p>
    <w:p w:rsidR="00AB4615" w:rsidRP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AB4615">
        <w:rPr>
          <w:bCs/>
          <w:iCs/>
          <w:lang w:val="en-US" w:eastAsia="ar-SA"/>
        </w:rPr>
        <w:t xml:space="preserve">4) </w:t>
      </w:r>
      <w:r w:rsidRPr="00260A19">
        <w:rPr>
          <w:bCs/>
          <w:iCs/>
          <w:lang w:val="en-US" w:eastAsia="ar-SA"/>
        </w:rPr>
        <w:t>Internet</w:t>
      </w:r>
      <w:r w:rsidRPr="00AB4615">
        <w:rPr>
          <w:bCs/>
          <w:iCs/>
          <w:lang w:val="en-US" w:eastAsia="ar-SA"/>
        </w:rPr>
        <w:t xml:space="preserve"> </w:t>
      </w:r>
      <w:r w:rsidRPr="00260A19">
        <w:rPr>
          <w:bCs/>
          <w:iCs/>
          <w:lang w:val="en-US" w:eastAsia="ar-SA"/>
        </w:rPr>
        <w:t>Explorer</w:t>
      </w:r>
    </w:p>
    <w:p w:rsidR="00AB4615" w:rsidRP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val="en-US" w:eastAsia="ar-SA"/>
        </w:rPr>
      </w:pPr>
      <w:r w:rsidRPr="00260A19">
        <w:rPr>
          <w:b/>
          <w:bCs/>
          <w:iCs/>
          <w:lang w:eastAsia="ar-SA"/>
        </w:rPr>
        <w:t>Задание</w:t>
      </w:r>
      <w:r w:rsidRPr="00AB4615">
        <w:rPr>
          <w:b/>
          <w:bCs/>
          <w:iCs/>
          <w:lang w:val="en-US" w:eastAsia="ar-SA"/>
        </w:rPr>
        <w:t xml:space="preserve"> #5 (107)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Чат позволяет пользователям Интернета: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осуществлять непрерывное общение в сети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передавать файлы большого размера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проводить видеоконференцию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только вести переписку по электронной почте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6 (</w:t>
      </w:r>
      <w:r w:rsidRPr="00260A19">
        <w:rPr>
          <w:b/>
          <w:bCs/>
          <w:iCs/>
          <w:lang w:eastAsia="ar-SA"/>
        </w:rPr>
        <w:t>108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lastRenderedPageBreak/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Поисковая система: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260A19">
        <w:rPr>
          <w:bCs/>
          <w:iCs/>
          <w:lang w:val="en-US" w:eastAsia="ar-SA"/>
        </w:rPr>
        <w:t>1) Rambler.ru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260A19">
        <w:rPr>
          <w:bCs/>
          <w:iCs/>
          <w:lang w:val="en-US" w:eastAsia="ar-SA"/>
        </w:rPr>
        <w:t>2) Mail.ru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val="en-US" w:eastAsia="ar-SA"/>
        </w:rPr>
      </w:pPr>
      <w:r w:rsidRPr="00260A19">
        <w:rPr>
          <w:bCs/>
          <w:iCs/>
          <w:lang w:val="en-US" w:eastAsia="ar-SA"/>
        </w:rPr>
        <w:t>3) Gismeteo.ru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abcd.com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7 (</w:t>
      </w:r>
      <w:r w:rsidRPr="00260A19">
        <w:rPr>
          <w:b/>
          <w:bCs/>
          <w:iCs/>
          <w:lang w:eastAsia="ar-SA"/>
        </w:rPr>
        <w:t>109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Телеконференция - это…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конференция по телефону;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услуга сети Интернет;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дистанционное обучение;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селекторное совещание;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iCs/>
          <w:lang w:eastAsia="ar-SA"/>
        </w:rPr>
      </w:pPr>
      <w:r w:rsidRPr="00260A19">
        <w:rPr>
          <w:b/>
          <w:bCs/>
          <w:iCs/>
          <w:lang w:eastAsia="ar-SA"/>
        </w:rPr>
        <w:t>Задание #</w:t>
      </w:r>
      <w:r>
        <w:rPr>
          <w:b/>
          <w:bCs/>
          <w:iCs/>
          <w:lang w:eastAsia="ar-SA"/>
        </w:rPr>
        <w:t>8 (</w:t>
      </w:r>
      <w:r w:rsidRPr="00260A19">
        <w:rPr>
          <w:b/>
          <w:bCs/>
          <w:iCs/>
          <w:lang w:eastAsia="ar-SA"/>
        </w:rPr>
        <w:t>110</w:t>
      </w:r>
      <w:r>
        <w:rPr>
          <w:b/>
          <w:bCs/>
          <w:iCs/>
          <w:lang w:eastAsia="ar-SA"/>
        </w:rPr>
        <w:t>)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Вопрос: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Для поиска информации в Интернете созданы…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Выберите один из 4 вариантов ответа: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1) маршрутизаторы;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2) электронная почта;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3) электронные таблицы;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260A19">
        <w:rPr>
          <w:bCs/>
          <w:iCs/>
          <w:lang w:eastAsia="ar-SA"/>
        </w:rPr>
        <w:t>4) поисковые машины.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Pr="00772EFD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Cs/>
          <w:lang w:eastAsia="ar-SA"/>
        </w:rPr>
      </w:pPr>
      <w:r w:rsidRPr="00772EFD">
        <w:rPr>
          <w:b/>
          <w:bCs/>
          <w:iCs/>
          <w:lang w:eastAsia="ar-SA"/>
        </w:rPr>
        <w:t>Лабораторные работы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Pr="00772EFD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2EFD">
        <w:rPr>
          <w:bCs/>
          <w:iCs/>
          <w:lang w:eastAsia="ar-SA"/>
        </w:rPr>
        <w:t>Лабораторная работа № 1</w:t>
      </w:r>
      <w:r>
        <w:rPr>
          <w:bCs/>
          <w:iCs/>
          <w:lang w:eastAsia="ar-SA"/>
        </w:rPr>
        <w:t>7</w:t>
      </w:r>
      <w:r w:rsidRPr="00772EFD">
        <w:rPr>
          <w:bCs/>
          <w:iCs/>
          <w:lang w:eastAsia="ar-SA"/>
        </w:rPr>
        <w:t>. Настройка электронной почты. Работа с почтовой программой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  <w:r w:rsidRPr="00772EFD">
        <w:rPr>
          <w:bCs/>
          <w:iCs/>
          <w:lang w:eastAsia="ar-SA"/>
        </w:rPr>
        <w:t>Лабораторная работа №  1</w:t>
      </w:r>
      <w:r>
        <w:rPr>
          <w:bCs/>
          <w:iCs/>
          <w:lang w:eastAsia="ar-SA"/>
        </w:rPr>
        <w:t>8</w:t>
      </w:r>
      <w:r w:rsidRPr="00772EFD">
        <w:rPr>
          <w:bCs/>
          <w:iCs/>
          <w:lang w:eastAsia="ar-SA"/>
        </w:rPr>
        <w:t>. Организация поиска информации в глобальной сети Internet.</w:t>
      </w:r>
    </w:p>
    <w:p w:rsidR="00AB4615" w:rsidRPr="00260A19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Тема 1.6 </w:t>
      </w:r>
      <w:r w:rsidRPr="00AB1635">
        <w:rPr>
          <w:b/>
          <w:bCs/>
          <w:lang w:eastAsia="ar-SA"/>
        </w:rPr>
        <w:t xml:space="preserve">Методы и средства защиты экономической </w:t>
      </w:r>
      <w:r>
        <w:rPr>
          <w:b/>
          <w:bCs/>
          <w:lang w:eastAsia="ar-SA"/>
        </w:rPr>
        <w:t xml:space="preserve">и юридической </w:t>
      </w:r>
      <w:r w:rsidRPr="00AB1635">
        <w:rPr>
          <w:b/>
          <w:bCs/>
          <w:lang w:eastAsia="ar-SA"/>
        </w:rPr>
        <w:t>информации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Pr="004C4BA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4C4BAE">
        <w:rPr>
          <w:b/>
          <w:bCs/>
          <w:lang w:eastAsia="ar-SA"/>
        </w:rPr>
        <w:t>Вопросы  для проведения контроля и оценки результатов обучения при различных формах опроса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 w:rsidRPr="004C4BAE">
        <w:rPr>
          <w:bCs/>
          <w:lang w:eastAsia="ar-SA"/>
        </w:rPr>
        <w:t xml:space="preserve">Информационная безопасность. Основные угрозы и методы обеспечения информационной безопасности. </w:t>
      </w:r>
    </w:p>
    <w:p w:rsidR="00AB4615" w:rsidRPr="004C4BAE" w:rsidRDefault="00AB4615" w:rsidP="00AB4615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 w:rsidRPr="004C4BAE">
        <w:rPr>
          <w:bCs/>
          <w:lang w:eastAsia="ar-SA"/>
        </w:rPr>
        <w:t xml:space="preserve">Принципы защиты информации от несанкционированного доступа. </w:t>
      </w:r>
    </w:p>
    <w:p w:rsidR="00AB4615" w:rsidRDefault="00AB4615" w:rsidP="00AB4615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 w:rsidRPr="004C4BAE">
        <w:rPr>
          <w:bCs/>
          <w:lang w:eastAsia="ar-SA"/>
        </w:rPr>
        <w:t xml:space="preserve">Правовое регулирование в области информационной безопасности. </w:t>
      </w:r>
    </w:p>
    <w:p w:rsidR="00AB4615" w:rsidRPr="004C4BAE" w:rsidRDefault="00AB4615" w:rsidP="00AB4615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 w:rsidRPr="004C4BAE">
        <w:rPr>
          <w:bCs/>
          <w:lang w:eastAsia="ar-SA"/>
        </w:rPr>
        <w:t>Правовые аспекты использования информационных   технологий и программного обеспечения.</w:t>
      </w:r>
    </w:p>
    <w:p w:rsidR="00AB4615" w:rsidRDefault="00AB4615" w:rsidP="00AB4615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bCs/>
          <w:lang w:eastAsia="ar-SA"/>
        </w:rPr>
      </w:pPr>
      <w:r w:rsidRPr="004C4BAE">
        <w:rPr>
          <w:bCs/>
          <w:lang w:eastAsia="ar-SA"/>
        </w:rPr>
        <w:t>Антивирусные средства защиты информации</w:t>
      </w:r>
    </w:p>
    <w:p w:rsidR="00AB4615" w:rsidRPr="004C4BA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0D26CB">
        <w:rPr>
          <w:b/>
          <w:bCs/>
          <w:lang w:eastAsia="ar-SA"/>
        </w:rPr>
        <w:t>Раздел 2.</w:t>
      </w:r>
      <w:r w:rsidRPr="00D716AE">
        <w:rPr>
          <w:rFonts w:eastAsia="Times New Roman"/>
          <w:b/>
          <w:bCs/>
        </w:rPr>
        <w:t xml:space="preserve"> </w:t>
      </w:r>
      <w:r w:rsidRPr="00D716AE">
        <w:rPr>
          <w:b/>
          <w:bCs/>
          <w:lang w:eastAsia="ar-SA"/>
        </w:rPr>
        <w:t>Понятие правовой информации. Официальные интернет-порталы правовой информации.</w:t>
      </w:r>
      <w:r>
        <w:rPr>
          <w:b/>
          <w:bCs/>
          <w:lang w:eastAsia="ar-SA"/>
        </w:rPr>
        <w:t xml:space="preserve"> </w:t>
      </w:r>
    </w:p>
    <w:p w:rsidR="00AB4615" w:rsidRPr="00D716AE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0D26CB">
        <w:rPr>
          <w:b/>
          <w:bCs/>
          <w:lang w:eastAsia="ar-SA"/>
        </w:rPr>
        <w:t>Тема 2.1</w:t>
      </w:r>
      <w:r>
        <w:rPr>
          <w:b/>
          <w:bCs/>
          <w:lang w:eastAsia="ar-SA"/>
        </w:rPr>
        <w:t xml:space="preserve"> </w:t>
      </w:r>
      <w:r w:rsidRPr="00D716AE">
        <w:rPr>
          <w:b/>
          <w:bCs/>
          <w:lang w:eastAsia="ar-SA"/>
        </w:rPr>
        <w:t>Понятие правовой информации.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4C4BAE">
        <w:rPr>
          <w:b/>
          <w:bCs/>
          <w:lang w:eastAsia="ar-SA"/>
        </w:rPr>
        <w:t>Вопросы  для проведения контроля и оценки результатов обучения при различных формах опроса</w:t>
      </w:r>
    </w:p>
    <w:p w:rsidR="00AB4615" w:rsidRDefault="00AB4615" w:rsidP="00AB4615">
      <w:pPr>
        <w:numPr>
          <w:ilvl w:val="0"/>
          <w:numId w:val="76"/>
        </w:numPr>
        <w:autoSpaceDE w:val="0"/>
        <w:autoSpaceDN w:val="0"/>
        <w:adjustRightInd w:val="0"/>
        <w:ind w:left="709" w:firstLine="0"/>
        <w:rPr>
          <w:bCs/>
          <w:lang w:eastAsia="ar-SA"/>
        </w:rPr>
      </w:pPr>
      <w:r w:rsidRPr="002B1E1F">
        <w:rPr>
          <w:bCs/>
          <w:lang w:eastAsia="ar-SA"/>
        </w:rPr>
        <w:t>Понятие правовой информации,</w:t>
      </w:r>
    </w:p>
    <w:p w:rsidR="00AB4615" w:rsidRPr="002B1E1F" w:rsidRDefault="00AB4615" w:rsidP="00AB4615">
      <w:pPr>
        <w:numPr>
          <w:ilvl w:val="0"/>
          <w:numId w:val="76"/>
        </w:numPr>
        <w:autoSpaceDE w:val="0"/>
        <w:autoSpaceDN w:val="0"/>
        <w:adjustRightInd w:val="0"/>
        <w:ind w:left="709" w:firstLine="0"/>
        <w:rPr>
          <w:bCs/>
          <w:lang w:eastAsia="ar-SA"/>
        </w:rPr>
      </w:pPr>
      <w:r>
        <w:rPr>
          <w:bCs/>
          <w:lang w:eastAsia="ar-SA"/>
        </w:rPr>
        <w:t>В</w:t>
      </w:r>
      <w:r w:rsidRPr="002B1E1F">
        <w:rPr>
          <w:bCs/>
          <w:lang w:eastAsia="ar-SA"/>
        </w:rPr>
        <w:t>иды, значение и использование правовой информации в сфере социального обеспечения.</w:t>
      </w:r>
    </w:p>
    <w:p w:rsidR="00AB4615" w:rsidRPr="002B1E1F" w:rsidRDefault="00AB4615" w:rsidP="00AB4615">
      <w:pPr>
        <w:numPr>
          <w:ilvl w:val="0"/>
          <w:numId w:val="76"/>
        </w:numPr>
        <w:autoSpaceDE w:val="0"/>
        <w:autoSpaceDN w:val="0"/>
        <w:adjustRightInd w:val="0"/>
        <w:ind w:left="709" w:firstLine="0"/>
        <w:rPr>
          <w:bCs/>
          <w:lang w:eastAsia="ar-SA"/>
        </w:rPr>
      </w:pPr>
      <w:r w:rsidRPr="002B1E1F">
        <w:rPr>
          <w:bCs/>
          <w:lang w:eastAsia="ar-SA"/>
        </w:rPr>
        <w:lastRenderedPageBreak/>
        <w:t>Объективная необходимость и значение автоматизированной обработки правовой информации.</w:t>
      </w:r>
    </w:p>
    <w:p w:rsidR="00AB4615" w:rsidRDefault="001700EB" w:rsidP="00AB4615">
      <w:pPr>
        <w:numPr>
          <w:ilvl w:val="0"/>
          <w:numId w:val="76"/>
        </w:numPr>
        <w:autoSpaceDE w:val="0"/>
        <w:autoSpaceDN w:val="0"/>
        <w:adjustRightInd w:val="0"/>
        <w:ind w:left="709" w:firstLine="0"/>
        <w:rPr>
          <w:b/>
          <w:bCs/>
          <w:lang w:eastAsia="ar-SA"/>
        </w:rPr>
      </w:pPr>
      <w:hyperlink r:id="rId30" w:tgtFrame="_blank" w:history="1">
        <w:r w:rsidR="00AB4615" w:rsidRPr="002B1E1F">
          <w:rPr>
            <w:rStyle w:val="af"/>
            <w:bCs/>
            <w:lang w:eastAsia="ar-SA"/>
          </w:rPr>
          <w:t>Федеральный закон от 21 октября 2011 г. № 289-ФЗ</w:t>
        </w:r>
      </w:hyperlink>
      <w:r w:rsidR="00AB4615" w:rsidRPr="002B1E1F">
        <w:rPr>
          <w:bCs/>
          <w:lang w:eastAsia="ar-SA"/>
        </w:rPr>
        <w:t> «О внесении изменений в Федеральный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</w:t>
      </w:r>
      <w:r w:rsidR="00AB4615" w:rsidRPr="002B1E1F">
        <w:rPr>
          <w:b/>
          <w:bCs/>
          <w:lang w:eastAsia="ar-SA"/>
        </w:rPr>
        <w:t>.</w:t>
      </w:r>
    </w:p>
    <w:p w:rsidR="00AB4615" w:rsidRPr="00584591" w:rsidRDefault="00AB4615" w:rsidP="00AB4615">
      <w:pPr>
        <w:autoSpaceDE w:val="0"/>
        <w:autoSpaceDN w:val="0"/>
        <w:adjustRightInd w:val="0"/>
        <w:rPr>
          <w:iCs/>
          <w:lang w:eastAsia="ar-SA"/>
        </w:rPr>
      </w:pPr>
    </w:p>
    <w:p w:rsidR="00AB4615" w:rsidRPr="002B1E1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  <w:r w:rsidRPr="000D26CB">
        <w:rPr>
          <w:b/>
          <w:bCs/>
          <w:lang w:eastAsia="ar-SA"/>
        </w:rPr>
        <w:t>Тема 2.2</w:t>
      </w:r>
      <w:r>
        <w:rPr>
          <w:b/>
          <w:bCs/>
          <w:lang w:eastAsia="ar-SA"/>
        </w:rPr>
        <w:t xml:space="preserve"> </w:t>
      </w:r>
      <w:r w:rsidRPr="002B1E1F">
        <w:rPr>
          <w:b/>
          <w:bCs/>
          <w:lang w:eastAsia="ar-SA"/>
        </w:rPr>
        <w:t xml:space="preserve">Технология работы с </w:t>
      </w:r>
      <w:r>
        <w:rPr>
          <w:b/>
          <w:bCs/>
          <w:lang w:eastAsia="ar-SA"/>
        </w:rPr>
        <w:t>о</w:t>
      </w:r>
      <w:r w:rsidRPr="002B1E1F">
        <w:rPr>
          <w:b/>
          <w:bCs/>
          <w:lang w:eastAsia="ar-SA"/>
        </w:rPr>
        <w:t xml:space="preserve">фициальными интернет-порталами правовой информации. </w:t>
      </w:r>
    </w:p>
    <w:p w:rsidR="00AB4615" w:rsidRPr="002B1E1F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</w:p>
    <w:p w:rsidR="00AB4615" w:rsidRPr="00F16DA3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F16DA3">
        <w:rPr>
          <w:b/>
          <w:bCs/>
          <w:lang w:eastAsia="ar-SA"/>
        </w:rPr>
        <w:t>Вопросы  для проведения контроля и оценки результатов обучения при различных формах опроса</w:t>
      </w:r>
    </w:p>
    <w:p w:rsidR="00AB4615" w:rsidRDefault="00AB4615" w:rsidP="00AB4615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>
        <w:rPr>
          <w:bCs/>
          <w:lang w:eastAsia="ar-SA"/>
        </w:rPr>
        <w:t>Структура о</w:t>
      </w:r>
      <w:r w:rsidRPr="002B1E1F">
        <w:rPr>
          <w:bCs/>
          <w:lang w:eastAsia="ar-SA"/>
        </w:rPr>
        <w:t>фициальн</w:t>
      </w:r>
      <w:r>
        <w:rPr>
          <w:bCs/>
          <w:lang w:eastAsia="ar-SA"/>
        </w:rPr>
        <w:t>ого</w:t>
      </w:r>
      <w:r w:rsidRPr="002B1E1F">
        <w:rPr>
          <w:bCs/>
          <w:lang w:eastAsia="ar-SA"/>
        </w:rPr>
        <w:t xml:space="preserve"> интернет-портал</w:t>
      </w:r>
      <w:r>
        <w:rPr>
          <w:bCs/>
          <w:lang w:eastAsia="ar-SA"/>
        </w:rPr>
        <w:t>а</w:t>
      </w:r>
      <w:r w:rsidRPr="002B1E1F">
        <w:rPr>
          <w:bCs/>
          <w:lang w:eastAsia="ar-SA"/>
        </w:rPr>
        <w:t xml:space="preserve"> правовой информации. </w:t>
      </w:r>
    </w:p>
    <w:p w:rsidR="00AB4615" w:rsidRDefault="00AB4615" w:rsidP="00AB4615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2B1E1F">
        <w:rPr>
          <w:bCs/>
          <w:lang w:eastAsia="ar-SA"/>
        </w:rPr>
        <w:t>Государственная система правовой информации.</w:t>
      </w:r>
    </w:p>
    <w:p w:rsidR="00AB4615" w:rsidRPr="002B1E1F" w:rsidRDefault="00AB4615" w:rsidP="00AB4615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  <w:r w:rsidRPr="002B1E1F">
        <w:rPr>
          <w:bCs/>
          <w:lang w:eastAsia="ar-SA"/>
        </w:rPr>
        <w:t xml:space="preserve">Государственные электронные услуги </w:t>
      </w:r>
      <w:hyperlink r:id="rId31" w:history="1">
        <w:r w:rsidRPr="002B1E1F">
          <w:rPr>
            <w:rStyle w:val="af"/>
            <w:bCs/>
            <w:lang w:eastAsia="ar-SA"/>
          </w:rPr>
          <w:t>http://www.gosuslugi.ru/</w:t>
        </w:r>
      </w:hyperlink>
      <w:r w:rsidRPr="002B1E1F">
        <w:rPr>
          <w:bCs/>
          <w:lang w:eastAsia="ar-SA"/>
        </w:rPr>
        <w:t>.</w:t>
      </w:r>
    </w:p>
    <w:p w:rsidR="00AB4615" w:rsidRPr="00F16DA3" w:rsidRDefault="00AB4615" w:rsidP="00AB4615">
      <w:pPr>
        <w:ind w:left="349"/>
        <w:rPr>
          <w:bCs/>
          <w:lang w:eastAsia="ar-SA"/>
        </w:rPr>
      </w:pPr>
    </w:p>
    <w:p w:rsidR="00AB4615" w:rsidRPr="004131C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ar-SA"/>
        </w:rPr>
      </w:pPr>
    </w:p>
    <w:p w:rsidR="00AB4615" w:rsidRPr="00772EFD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iCs/>
          <w:lang w:eastAsia="ar-SA"/>
        </w:rPr>
      </w:pPr>
      <w:r w:rsidRPr="00772EFD">
        <w:rPr>
          <w:b/>
          <w:bCs/>
          <w:iCs/>
          <w:lang w:eastAsia="ar-SA"/>
        </w:rPr>
        <w:t>Лабораторные работы</w:t>
      </w:r>
    </w:p>
    <w:p w:rsidR="00AB4615" w:rsidRPr="000D26CB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rPr>
          <w:bCs/>
          <w:lang w:eastAsia="ar-SA"/>
        </w:rPr>
      </w:pPr>
      <w:r w:rsidRPr="00772EFD">
        <w:rPr>
          <w:bCs/>
          <w:lang w:eastAsia="ar-SA"/>
        </w:rPr>
        <w:t>Лабораторная работа № 19.</w:t>
      </w:r>
      <w:r w:rsidRPr="00041D0F">
        <w:rPr>
          <w:bCs/>
          <w:color w:val="000000"/>
          <w:spacing w:val="2"/>
        </w:rPr>
        <w:t xml:space="preserve"> </w:t>
      </w:r>
      <w:r w:rsidRPr="00041D0F">
        <w:rPr>
          <w:bCs/>
          <w:lang w:eastAsia="ar-SA"/>
        </w:rPr>
        <w:t xml:space="preserve">Работа с главной страницей портала </w:t>
      </w:r>
      <w:r w:rsidRPr="00041D0F">
        <w:rPr>
          <w:b/>
          <w:bCs/>
          <w:lang w:val="en-US" w:eastAsia="ar-SA"/>
        </w:rPr>
        <w:t>pravo</w:t>
      </w:r>
      <w:r w:rsidRPr="00041D0F">
        <w:rPr>
          <w:b/>
          <w:bCs/>
          <w:lang w:eastAsia="ar-SA"/>
        </w:rPr>
        <w:t>.</w:t>
      </w:r>
      <w:r w:rsidRPr="00041D0F">
        <w:rPr>
          <w:b/>
          <w:bCs/>
          <w:lang w:val="en-US" w:eastAsia="ar-SA"/>
        </w:rPr>
        <w:t>gov</w:t>
      </w:r>
      <w:r w:rsidRPr="00041D0F">
        <w:rPr>
          <w:b/>
          <w:bCs/>
          <w:lang w:eastAsia="ar-SA"/>
        </w:rPr>
        <w:t>.</w:t>
      </w:r>
      <w:r w:rsidRPr="00041D0F">
        <w:rPr>
          <w:b/>
          <w:bCs/>
          <w:lang w:val="en-US" w:eastAsia="ar-SA"/>
        </w:rPr>
        <w:t>ru</w:t>
      </w:r>
      <w:r w:rsidRPr="00041D0F">
        <w:rPr>
          <w:b/>
          <w:bCs/>
          <w:lang w:eastAsia="ar-SA"/>
        </w:rPr>
        <w:t xml:space="preserve">. </w:t>
      </w:r>
      <w:r w:rsidRPr="00041D0F">
        <w:rPr>
          <w:bCs/>
          <w:lang w:eastAsia="ar-SA"/>
        </w:rPr>
        <w:t>Работа с информационно-правовой системой</w:t>
      </w:r>
      <w:r w:rsidRPr="00041D0F">
        <w:rPr>
          <w:b/>
          <w:bCs/>
          <w:lang w:eastAsia="ar-SA"/>
        </w:rPr>
        <w:t xml:space="preserve"> </w:t>
      </w:r>
      <w:r w:rsidRPr="00041D0F">
        <w:rPr>
          <w:bCs/>
          <w:lang w:eastAsia="ar-SA"/>
        </w:rPr>
        <w:t>«Законодательство России».</w:t>
      </w:r>
    </w:p>
    <w:p w:rsidR="00AB4615" w:rsidRDefault="00AB4615" w:rsidP="00AB4615">
      <w:pPr>
        <w:autoSpaceDE w:val="0"/>
        <w:autoSpaceDN w:val="0"/>
        <w:adjustRightInd w:val="0"/>
        <w:rPr>
          <w:bCs/>
          <w:lang w:eastAsia="ar-SA"/>
        </w:rPr>
      </w:pPr>
      <w:r w:rsidRPr="00772EFD">
        <w:rPr>
          <w:bCs/>
          <w:lang w:eastAsia="ar-SA"/>
        </w:rPr>
        <w:t xml:space="preserve"> Лабораторная работа № 20. </w:t>
      </w:r>
      <w:r w:rsidRPr="00041D0F">
        <w:rPr>
          <w:bCs/>
          <w:lang w:eastAsia="ar-SA"/>
        </w:rPr>
        <w:t>Работа с информационно-правовой системой</w:t>
      </w:r>
      <w:r w:rsidRPr="00041D0F">
        <w:rPr>
          <w:b/>
          <w:bCs/>
          <w:lang w:eastAsia="ar-SA"/>
        </w:rPr>
        <w:t xml:space="preserve"> </w:t>
      </w:r>
      <w:r w:rsidRPr="00041D0F">
        <w:rPr>
          <w:bCs/>
          <w:lang w:eastAsia="ar-SA"/>
        </w:rPr>
        <w:t>«Законодательство России»: переход на страницу официального опубликования правовых документов, поиск информации по запросу, последние новости, архив новостей.</w:t>
      </w:r>
    </w:p>
    <w:p w:rsidR="00AB4615" w:rsidRDefault="00AB4615" w:rsidP="00AB4615">
      <w:pPr>
        <w:autoSpaceDE w:val="0"/>
        <w:autoSpaceDN w:val="0"/>
        <w:adjustRightInd w:val="0"/>
        <w:rPr>
          <w:bCs/>
          <w:lang w:eastAsia="ar-SA"/>
        </w:rPr>
      </w:pPr>
    </w:p>
    <w:p w:rsidR="00AB4615" w:rsidRPr="00F16DA3" w:rsidRDefault="00AB4615" w:rsidP="00AB4615">
      <w:pPr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F16DA3">
        <w:rPr>
          <w:b/>
          <w:bCs/>
          <w:iCs/>
          <w:lang w:eastAsia="ar-SA"/>
        </w:rPr>
        <w:t>Темы рефератов</w:t>
      </w:r>
    </w:p>
    <w:p w:rsidR="00AB4615" w:rsidRPr="00F16DA3" w:rsidRDefault="00AB4615" w:rsidP="00AB4615">
      <w:pPr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F16DA3">
        <w:rPr>
          <w:bCs/>
          <w:iCs/>
          <w:lang w:eastAsia="ar-SA"/>
        </w:rPr>
        <w:t xml:space="preserve"> </w:t>
      </w:r>
      <w:r w:rsidRPr="002B1E1F">
        <w:rPr>
          <w:bCs/>
          <w:iCs/>
          <w:lang w:eastAsia="ar-SA"/>
        </w:rPr>
        <w:t xml:space="preserve">«Применение новых информационных технологий в правовой деятельности», «Государственная система правовой информации». </w:t>
      </w:r>
    </w:p>
    <w:p w:rsidR="00AB4615" w:rsidRPr="00F16DA3" w:rsidRDefault="00AB4615" w:rsidP="00AB4615">
      <w:pPr>
        <w:autoSpaceDE w:val="0"/>
        <w:autoSpaceDN w:val="0"/>
        <w:adjustRightInd w:val="0"/>
        <w:rPr>
          <w:bCs/>
          <w:iCs/>
          <w:lang w:eastAsia="ar-SA"/>
        </w:rPr>
      </w:pPr>
      <w:r w:rsidRPr="00F16DA3">
        <w:rPr>
          <w:bCs/>
          <w:iCs/>
          <w:lang w:eastAsia="ar-SA"/>
        </w:rPr>
        <w:t xml:space="preserve">«История развития Глобальной сети </w:t>
      </w:r>
      <w:r w:rsidRPr="00F16DA3">
        <w:rPr>
          <w:bCs/>
          <w:iCs/>
          <w:lang w:val="en-US" w:eastAsia="ar-SA"/>
        </w:rPr>
        <w:t>Internet</w:t>
      </w:r>
      <w:r w:rsidRPr="00F16DA3">
        <w:rPr>
          <w:bCs/>
          <w:iCs/>
          <w:lang w:eastAsia="ar-SA"/>
        </w:rPr>
        <w:t>»</w:t>
      </w:r>
    </w:p>
    <w:p w:rsidR="00AB4615" w:rsidRDefault="00AB4615" w:rsidP="00AB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NewRomanPSMT" w:hAnsi="TimesNewRomanPSMT" w:cs="TimesNewRomanPSMT"/>
        </w:rPr>
      </w:pPr>
    </w:p>
    <w:p w:rsidR="00AB4615" w:rsidRDefault="00AB4615" w:rsidP="00AB4615">
      <w:pPr>
        <w:autoSpaceDE w:val="0"/>
        <w:autoSpaceDN w:val="0"/>
        <w:adjustRightInd w:val="0"/>
        <w:rPr>
          <w:b/>
          <w:lang w:eastAsia="ar-SA"/>
        </w:rPr>
        <w:sectPr w:rsidR="00AB4615" w:rsidSect="00EE386E">
          <w:headerReference w:type="default" r:id="rId32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AB4615" w:rsidRPr="003C4942" w:rsidRDefault="00AB4615" w:rsidP="00AB4615">
      <w:pPr>
        <w:autoSpaceDE w:val="0"/>
        <w:autoSpaceDN w:val="0"/>
        <w:adjustRightInd w:val="0"/>
        <w:rPr>
          <w:bCs/>
          <w:lang w:eastAsia="ar-SA"/>
        </w:rPr>
      </w:pPr>
      <w:r w:rsidRPr="003C4942">
        <w:rPr>
          <w:bCs/>
          <w:lang w:eastAsia="ar-SA"/>
        </w:rPr>
        <w:lastRenderedPageBreak/>
        <w:t>Ответы</w:t>
      </w:r>
      <w:r>
        <w:rPr>
          <w:bCs/>
          <w:lang w:eastAsia="ar-SA"/>
        </w:rPr>
        <w:t xml:space="preserve"> к тестовым заданиям</w:t>
      </w:r>
      <w:r w:rsidRPr="003C4942">
        <w:rPr>
          <w:bCs/>
          <w:lang w:eastAsia="ar-SA"/>
        </w:rPr>
        <w:t>: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1) (1 б.) Верные ответы: 1; 3;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3) (1 б.) Верные ответы: 1; 3; 5;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6) (1 б.) Верные ответы: 5;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10) (1 б.): Верный ответ: 55.;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11) (1 б.): Верный ответ: 11.;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12)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13)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14)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15)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16)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17)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18)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19)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20)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lastRenderedPageBreak/>
        <w:t>21)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22)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23)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24)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25)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26) (1 б.) Верный ответ: "не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зачтено".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27)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28)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29)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30)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31)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32)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33)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34)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35)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36)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37)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38)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39) (1 б.) Верные ответы: 3;</w:t>
      </w: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40) (1 б.) Верные ответы: 1; 4; 5;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lastRenderedPageBreak/>
        <w:t>41)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42)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43)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44)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45) (1 б.) Верные ответы: 2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46)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47)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48) (1 б.) Верные ответы: 5;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49) (1 б.) Верные ответы: 3;</w:t>
      </w: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50)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51)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52)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53)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54) (1 б.) Верные ответы: 5;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55)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56)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57)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58)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59) (1 б.) Верные ответы: 2;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60)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61)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62)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63)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64)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65)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66)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67)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68)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69)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70)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71)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72)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73)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74)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75)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76)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77)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78)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79)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80) (1 б.) Верные ответы: 3;</w:t>
      </w: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81)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82)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83)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84)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85)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86)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87)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88)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89)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90)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91)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lastRenderedPageBreak/>
        <w:t>92)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93)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94)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95)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96)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97)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98)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99)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100)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101)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102)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103)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104) (1 б.) Верные ответы: 2;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105) (1 б.) Верные ответы: 3;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106) (1 б.) Верные ответы: 4;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107)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108) (1 б.) Верные ответы: 1;</w:t>
      </w:r>
    </w:p>
    <w:p w:rsidR="00AB4615" w:rsidRPr="003C4942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109) (1 б.) Верные ответы: 2;</w:t>
      </w: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3C4942">
        <w:rPr>
          <w:lang w:eastAsia="ar-SA"/>
        </w:rPr>
        <w:t>110) (1 б.) Верные ответы: 4</w:t>
      </w:r>
      <w:r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5D2547">
        <w:rPr>
          <w:lang w:eastAsia="ar-SA"/>
        </w:rPr>
        <w:t>100) (1 б.) Верные ответы: 4;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5D2547">
        <w:rPr>
          <w:lang w:eastAsia="ar-SA"/>
        </w:rPr>
        <w:t>1</w:t>
      </w:r>
      <w:r>
        <w:rPr>
          <w:lang w:eastAsia="ar-SA"/>
        </w:rPr>
        <w:t>1</w:t>
      </w:r>
      <w:r w:rsidRPr="005D2547">
        <w:rPr>
          <w:lang w:eastAsia="ar-SA"/>
        </w:rPr>
        <w:t xml:space="preserve">1) (1 б.) Верные ответы: </w:t>
      </w:r>
      <w:r>
        <w:rPr>
          <w:lang w:eastAsia="ar-SA"/>
        </w:rPr>
        <w:t>4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112) (1 б.) Верные ответы: 2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133) (1 б.) Верные ответы: 1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114) (1 б.) Верные ответы: 1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</w:t>
      </w:r>
      <w:r w:rsidRPr="005D2547">
        <w:rPr>
          <w:lang w:eastAsia="ar-SA"/>
        </w:rPr>
        <w:t>5)</w:t>
      </w:r>
      <w:r>
        <w:rPr>
          <w:lang w:eastAsia="ar-SA"/>
        </w:rPr>
        <w:t xml:space="preserve"> (1 б.) Верные ответы: 1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116) (1 б.) Верные ответы: 2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117) (1 б.) Верные ответы: 3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118) (1 б.) Верные ответы: 3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119) (1 б.) Верные ответы: 1</w:t>
      </w:r>
      <w:r w:rsidRPr="005D2547">
        <w:rPr>
          <w:lang w:eastAsia="ar-SA"/>
        </w:rPr>
        <w:t>;</w:t>
      </w: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120) (1 б.) Верные ответы: 1;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 w:rsidRPr="005D2547">
        <w:rPr>
          <w:lang w:eastAsia="ar-SA"/>
        </w:rPr>
        <w:t>1</w:t>
      </w:r>
      <w:r>
        <w:rPr>
          <w:lang w:eastAsia="ar-SA"/>
        </w:rPr>
        <w:t>2</w:t>
      </w:r>
      <w:r w:rsidRPr="005D2547">
        <w:rPr>
          <w:lang w:eastAsia="ar-SA"/>
        </w:rPr>
        <w:t>1) (1 б.) Верные ответы: 1;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122) (1 б.) Верные ответы: 2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123) (1 б.) Верные ответы: 2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124) (1 б.) Верные ответы: 1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125) (1 б.) Верные ответы: 1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126) (1 б.) Верные ответы: 2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</w:t>
      </w:r>
      <w:r w:rsidRPr="005D2547">
        <w:rPr>
          <w:lang w:eastAsia="ar-SA"/>
        </w:rPr>
        <w:t>7) (1 б.) Верные ответы: 1;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</w:t>
      </w:r>
      <w:r w:rsidRPr="005D2547">
        <w:rPr>
          <w:lang w:eastAsia="ar-SA"/>
        </w:rPr>
        <w:t xml:space="preserve">8) (1 б.) Верные ответы: </w:t>
      </w:r>
      <w:r>
        <w:rPr>
          <w:lang w:eastAsia="ar-SA"/>
        </w:rPr>
        <w:t>2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129) (1 б.) Верные ответы: 1</w:t>
      </w:r>
      <w:r w:rsidRPr="005D2547">
        <w:rPr>
          <w:lang w:eastAsia="ar-SA"/>
        </w:rPr>
        <w:t>;</w:t>
      </w:r>
    </w:p>
    <w:p w:rsidR="00AB4615" w:rsidRPr="005D2547" w:rsidRDefault="00AB4615" w:rsidP="00AB4615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>200) (1 б.) Верные ответы: 1;</w:t>
      </w: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</w:pPr>
    </w:p>
    <w:p w:rsidR="00AB4615" w:rsidRDefault="00AB4615" w:rsidP="00AB4615">
      <w:pPr>
        <w:autoSpaceDE w:val="0"/>
        <w:autoSpaceDN w:val="0"/>
        <w:adjustRightInd w:val="0"/>
        <w:rPr>
          <w:lang w:eastAsia="ar-SA"/>
        </w:rPr>
        <w:sectPr w:rsidR="00AB4615" w:rsidSect="00EE386E">
          <w:type w:val="continuous"/>
          <w:pgSz w:w="11906" w:h="16838"/>
          <w:pgMar w:top="1134" w:right="851" w:bottom="1134" w:left="1701" w:header="709" w:footer="709" w:gutter="0"/>
          <w:cols w:num="2" w:space="720"/>
          <w:docGrid w:linePitch="299"/>
        </w:sectPr>
      </w:pPr>
    </w:p>
    <w:p w:rsidR="00AB4615" w:rsidRPr="00E61F57" w:rsidRDefault="00AB4615" w:rsidP="00AB4615">
      <w:pPr>
        <w:numPr>
          <w:ilvl w:val="0"/>
          <w:numId w:val="10"/>
        </w:numPr>
        <w:spacing w:line="360" w:lineRule="auto"/>
        <w:ind w:left="0" w:firstLine="0"/>
        <w:jc w:val="center"/>
        <w:rPr>
          <w:rFonts w:eastAsia="Times New Roman"/>
          <w:b/>
        </w:rPr>
      </w:pPr>
      <w:r w:rsidRPr="00E61F57">
        <w:rPr>
          <w:rFonts w:eastAsia="Times New Roman"/>
          <w:b/>
          <w:caps/>
        </w:rPr>
        <w:lastRenderedPageBreak/>
        <w:t xml:space="preserve">Контрольно-оценочные материалы для </w:t>
      </w:r>
      <w:r>
        <w:rPr>
          <w:rFonts w:eastAsia="Times New Roman"/>
          <w:b/>
          <w:caps/>
        </w:rPr>
        <w:t xml:space="preserve">ПРОМЕЖУТОЧНОЙ </w:t>
      </w:r>
      <w:r w:rsidRPr="00E61F57">
        <w:rPr>
          <w:rFonts w:eastAsia="Times New Roman"/>
          <w:b/>
          <w:caps/>
        </w:rPr>
        <w:t>аттестации по учебной дисциплине</w:t>
      </w:r>
      <w:r w:rsidRPr="00E61F57">
        <w:rPr>
          <w:rFonts w:eastAsia="Times New Roman"/>
          <w:b/>
        </w:rPr>
        <w:t xml:space="preserve"> </w:t>
      </w:r>
    </w:p>
    <w:p w:rsidR="00AB4615" w:rsidRDefault="00C275E1" w:rsidP="00AB4615">
      <w:pPr>
        <w:ind w:firstLine="709"/>
        <w:jc w:val="both"/>
        <w:rPr>
          <w:rFonts w:eastAsia="Times New Roman"/>
        </w:rPr>
      </w:pPr>
      <w:r w:rsidRPr="00C275E1">
        <w:rPr>
          <w:b/>
          <w:i/>
          <w:u w:val="single"/>
          <w:lang w:eastAsia="x-none"/>
        </w:rPr>
        <w:t>Промежуточная</w:t>
      </w:r>
      <w:r w:rsidR="00AB4615" w:rsidRPr="00C275E1">
        <w:rPr>
          <w:b/>
          <w:i/>
          <w:u w:val="single"/>
          <w:lang w:eastAsia="x-none"/>
        </w:rPr>
        <w:t xml:space="preserve"> аттестация (дифференцированный зачет) по учебной дисциплине проводится в форме компьютерного </w:t>
      </w:r>
      <w:r w:rsidR="00AB4615" w:rsidRPr="00C275E1">
        <w:rPr>
          <w:b/>
          <w:i/>
          <w:u w:val="single"/>
          <w:lang w:val="x-none" w:eastAsia="x-none"/>
        </w:rPr>
        <w:t>тестирования</w:t>
      </w:r>
      <w:r w:rsidR="00AB4615" w:rsidRPr="00E61F57">
        <w:rPr>
          <w:lang w:val="x-none" w:eastAsia="x-none"/>
        </w:rPr>
        <w:t>.  Количество тестовых заданий для выполнения – 30 единиц</w:t>
      </w:r>
      <w:r w:rsidR="00AB4615">
        <w:rPr>
          <w:lang w:eastAsia="x-none"/>
        </w:rPr>
        <w:t xml:space="preserve"> в каждом варианте</w:t>
      </w:r>
      <w:r w:rsidR="00AB4615" w:rsidRPr="00E61F57">
        <w:rPr>
          <w:lang w:eastAsia="x-none"/>
        </w:rPr>
        <w:t xml:space="preserve">. </w:t>
      </w:r>
      <w:r w:rsidR="00AB4615" w:rsidRPr="008D5837">
        <w:rPr>
          <w:rFonts w:eastAsia="Times New Roman"/>
        </w:rPr>
        <w:t>Тестовые задания сгруппированы по каждой теме дисциплины. Всего по курсу более 500 вопросов.</w:t>
      </w:r>
      <w:r w:rsidR="00AB4615" w:rsidRPr="008D5837">
        <w:rPr>
          <w:rFonts w:eastAsia="Times New Roman"/>
          <w:sz w:val="28"/>
        </w:rPr>
        <w:t xml:space="preserve"> </w:t>
      </w:r>
      <w:r w:rsidR="00AB4615" w:rsidRPr="005531EC">
        <w:rPr>
          <w:rFonts w:eastAsia="Times New Roman"/>
        </w:rPr>
        <w:t>Для проверки практических навыков обучающегося</w:t>
      </w:r>
      <w:r w:rsidR="00AB4615" w:rsidRPr="005531EC">
        <w:rPr>
          <w:lang w:eastAsia="x-none"/>
        </w:rPr>
        <w:t xml:space="preserve"> </w:t>
      </w:r>
      <w:r w:rsidR="00AB4615">
        <w:rPr>
          <w:lang w:eastAsia="x-none"/>
        </w:rPr>
        <w:t xml:space="preserve">в тесты включены кейс-задания практической направленности. </w:t>
      </w:r>
      <w:r w:rsidR="00AB4615" w:rsidRPr="00E61F57">
        <w:rPr>
          <w:lang w:val="x-none" w:eastAsia="x-none"/>
        </w:rPr>
        <w:t>Максимальное время выполнения тестовых заданий – 40 минут</w:t>
      </w:r>
      <w:r w:rsidR="00AB4615">
        <w:rPr>
          <w:lang w:eastAsia="x-none"/>
        </w:rPr>
        <w:t xml:space="preserve">. </w:t>
      </w:r>
    </w:p>
    <w:p w:rsidR="00AB4615" w:rsidRPr="00845BF8" w:rsidRDefault="00AB4615" w:rsidP="00AB4615">
      <w:pPr>
        <w:ind w:firstLine="709"/>
        <w:jc w:val="both"/>
        <w:rPr>
          <w:rFonts w:eastAsia="Times New Roman"/>
          <w:i/>
        </w:rPr>
      </w:pPr>
      <w:r w:rsidRPr="00845BF8">
        <w:rPr>
          <w:rFonts w:eastAsia="Times New Roman"/>
          <w:b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AB4615" w:rsidRPr="00845BF8" w:rsidTr="00EE386E">
        <w:tc>
          <w:tcPr>
            <w:tcW w:w="2518" w:type="dxa"/>
          </w:tcPr>
          <w:p w:rsidR="00AB4615" w:rsidRPr="00845BF8" w:rsidRDefault="00AB4615" w:rsidP="00EE386E">
            <w:pPr>
              <w:ind w:firstLine="709"/>
              <w:jc w:val="both"/>
              <w:rPr>
                <w:rFonts w:eastAsia="Times New Roman"/>
                <w:b/>
              </w:rPr>
            </w:pPr>
            <w:r w:rsidRPr="00845BF8">
              <w:rPr>
                <w:rFonts w:eastAsia="Times New Roman"/>
                <w:b/>
              </w:rPr>
              <w:t>Оценка</w:t>
            </w:r>
          </w:p>
        </w:tc>
        <w:tc>
          <w:tcPr>
            <w:tcW w:w="7052" w:type="dxa"/>
          </w:tcPr>
          <w:p w:rsidR="00AB4615" w:rsidRPr="00845BF8" w:rsidRDefault="00AB4615" w:rsidP="00EE386E">
            <w:pPr>
              <w:ind w:firstLine="709"/>
              <w:jc w:val="both"/>
              <w:rPr>
                <w:rFonts w:eastAsia="Times New Roman"/>
                <w:b/>
              </w:rPr>
            </w:pPr>
            <w:r w:rsidRPr="00845BF8">
              <w:rPr>
                <w:rFonts w:eastAsia="Times New Roman"/>
                <w:b/>
              </w:rPr>
              <w:t>Условия, при которых выставляется оценка</w:t>
            </w:r>
          </w:p>
        </w:tc>
      </w:tr>
      <w:tr w:rsidR="00AB4615" w:rsidRPr="00845BF8" w:rsidTr="00EE386E">
        <w:tc>
          <w:tcPr>
            <w:tcW w:w="2518" w:type="dxa"/>
          </w:tcPr>
          <w:p w:rsidR="00AB4615" w:rsidRPr="00845BF8" w:rsidRDefault="00AB4615" w:rsidP="00EE386E">
            <w:pPr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отлично</w:t>
            </w:r>
          </w:p>
        </w:tc>
        <w:tc>
          <w:tcPr>
            <w:tcW w:w="7052" w:type="dxa"/>
          </w:tcPr>
          <w:p w:rsidR="00AB4615" w:rsidRPr="00845BF8" w:rsidRDefault="00AB4615" w:rsidP="00EE386E">
            <w:pPr>
              <w:ind w:firstLine="709"/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1 – 100% правильно выполненных заданий </w:t>
            </w:r>
          </w:p>
        </w:tc>
      </w:tr>
      <w:tr w:rsidR="00AB4615" w:rsidRPr="00845BF8" w:rsidTr="00EE386E">
        <w:tc>
          <w:tcPr>
            <w:tcW w:w="2518" w:type="dxa"/>
          </w:tcPr>
          <w:p w:rsidR="00AB4615" w:rsidRPr="00845BF8" w:rsidRDefault="00AB4615" w:rsidP="00EE386E">
            <w:pPr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хорошо</w:t>
            </w:r>
          </w:p>
        </w:tc>
        <w:tc>
          <w:tcPr>
            <w:tcW w:w="7052" w:type="dxa"/>
          </w:tcPr>
          <w:p w:rsidR="00AB4615" w:rsidRPr="00845BF8" w:rsidRDefault="00AB4615" w:rsidP="00EE386E">
            <w:pPr>
              <w:ind w:firstLine="709"/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1</w:t>
            </w:r>
            <w:r w:rsidRPr="00845BF8">
              <w:rPr>
                <w:rFonts w:eastAsia="Times New Roman"/>
              </w:rPr>
              <w:t xml:space="preserve"> – 8</w:t>
            </w:r>
            <w:r>
              <w:rPr>
                <w:rFonts w:eastAsia="Times New Roman"/>
              </w:rPr>
              <w:t>0</w:t>
            </w:r>
            <w:r w:rsidRPr="00845BF8">
              <w:rPr>
                <w:rFonts w:eastAsia="Times New Roman"/>
              </w:rPr>
              <w:t xml:space="preserve"> % </w:t>
            </w:r>
            <w:r>
              <w:rPr>
                <w:rFonts w:eastAsia="Times New Roman"/>
              </w:rPr>
              <w:t>правильно выполненных заданий</w:t>
            </w:r>
          </w:p>
        </w:tc>
      </w:tr>
      <w:tr w:rsidR="00AB4615" w:rsidRPr="00845BF8" w:rsidTr="00EE386E">
        <w:tc>
          <w:tcPr>
            <w:tcW w:w="2518" w:type="dxa"/>
          </w:tcPr>
          <w:p w:rsidR="00AB4615" w:rsidRPr="00845BF8" w:rsidRDefault="00AB4615" w:rsidP="00EE386E">
            <w:pPr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удовлетворительно</w:t>
            </w:r>
          </w:p>
        </w:tc>
        <w:tc>
          <w:tcPr>
            <w:tcW w:w="7052" w:type="dxa"/>
          </w:tcPr>
          <w:p w:rsidR="00AB4615" w:rsidRPr="00845BF8" w:rsidRDefault="00AB4615" w:rsidP="00EE386E">
            <w:pPr>
              <w:ind w:firstLine="709"/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1</w:t>
            </w:r>
            <w:r w:rsidRPr="00845BF8">
              <w:rPr>
                <w:rFonts w:eastAsia="Times New Roman"/>
              </w:rPr>
              <w:t xml:space="preserve"> – 60 % </w:t>
            </w:r>
            <w:r>
              <w:rPr>
                <w:rFonts w:eastAsia="Times New Roman"/>
              </w:rPr>
              <w:t>правильно выполненных заданий</w:t>
            </w:r>
            <w:r w:rsidRPr="00845BF8">
              <w:rPr>
                <w:rFonts w:eastAsia="Times New Roman"/>
              </w:rPr>
              <w:t xml:space="preserve"> </w:t>
            </w:r>
          </w:p>
        </w:tc>
      </w:tr>
      <w:tr w:rsidR="00AB4615" w:rsidRPr="00845BF8" w:rsidTr="00EE386E">
        <w:tc>
          <w:tcPr>
            <w:tcW w:w="2518" w:type="dxa"/>
          </w:tcPr>
          <w:p w:rsidR="00AB4615" w:rsidRPr="00845BF8" w:rsidRDefault="00AB4615" w:rsidP="00EE386E">
            <w:pPr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неудовлетворительно</w:t>
            </w:r>
          </w:p>
        </w:tc>
        <w:tc>
          <w:tcPr>
            <w:tcW w:w="7052" w:type="dxa"/>
          </w:tcPr>
          <w:p w:rsidR="00AB4615" w:rsidRPr="00845BF8" w:rsidRDefault="00AB4615" w:rsidP="00EE386E">
            <w:pPr>
              <w:ind w:firstLine="709"/>
              <w:jc w:val="both"/>
              <w:rPr>
                <w:rFonts w:eastAsia="Times New Roman"/>
              </w:rPr>
            </w:pPr>
            <w:r w:rsidRPr="00845BF8">
              <w:rPr>
                <w:rFonts w:eastAsia="Times New Roman"/>
              </w:rPr>
              <w:t>До 4</w:t>
            </w:r>
            <w:r>
              <w:rPr>
                <w:rFonts w:eastAsia="Times New Roman"/>
              </w:rPr>
              <w:t>1</w:t>
            </w:r>
            <w:r w:rsidRPr="00845BF8">
              <w:rPr>
                <w:rFonts w:eastAsia="Times New Roman"/>
              </w:rPr>
              <w:t xml:space="preserve"> %</w:t>
            </w:r>
          </w:p>
        </w:tc>
      </w:tr>
    </w:tbl>
    <w:p w:rsidR="00AB4615" w:rsidRPr="006F5237" w:rsidRDefault="00AB4615" w:rsidP="00AB4615">
      <w:pPr>
        <w:ind w:firstLine="709"/>
        <w:jc w:val="both"/>
        <w:rPr>
          <w:lang w:eastAsia="x-none"/>
        </w:rPr>
      </w:pPr>
    </w:p>
    <w:p w:rsidR="00AB4615" w:rsidRDefault="00AB4615" w:rsidP="00AB4615">
      <w:pPr>
        <w:ind w:firstLine="708"/>
        <w:jc w:val="both"/>
        <w:rPr>
          <w:rFonts w:eastAsia="Times New Roman"/>
        </w:rPr>
      </w:pPr>
      <w:r w:rsidRPr="00E61F57">
        <w:rPr>
          <w:rFonts w:eastAsia="Times New Roman"/>
        </w:rPr>
        <w:t xml:space="preserve">Вопросы для подготовки к </w:t>
      </w:r>
      <w:r>
        <w:rPr>
          <w:rFonts w:eastAsia="Times New Roman"/>
        </w:rPr>
        <w:t xml:space="preserve">дифференцированному </w:t>
      </w:r>
      <w:r w:rsidRPr="00E61F57">
        <w:rPr>
          <w:rFonts w:eastAsia="Times New Roman"/>
        </w:rPr>
        <w:t>зачету</w:t>
      </w:r>
    </w:p>
    <w:p w:rsidR="00AB4615" w:rsidRDefault="00AB4615" w:rsidP="00AB4615">
      <w:pPr>
        <w:ind w:firstLine="708"/>
        <w:jc w:val="both"/>
        <w:rPr>
          <w:rFonts w:eastAsia="Times New Roman"/>
        </w:rPr>
      </w:pP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Свойства информации. Информационные процессы. Информационные технологии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>
        <w:rPr>
          <w:rFonts w:eastAsia="Times New Roman"/>
        </w:rPr>
        <w:t>Устройства</w:t>
      </w:r>
      <w:r w:rsidRPr="00E61F57">
        <w:rPr>
          <w:rFonts w:eastAsia="Times New Roman"/>
        </w:rPr>
        <w:t xml:space="preserve"> персонального компьютера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Периферийные устройства персонального компьютера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Долговременные носители информации, их характеристики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Техника безопасности при работе с персональным компьютером. Способы защиты пользователей от воздействия вредных факторов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Классификация программных средств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Системные и прикладные программы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Правовые основы использования программного обеспечения. Информационная безопасность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Интерфейс</w:t>
      </w:r>
      <w:r w:rsidRPr="00AB4615">
        <w:rPr>
          <w:rFonts w:eastAsia="Times New Roman"/>
          <w:lang w:val="en-US"/>
        </w:rPr>
        <w:t xml:space="preserve"> </w:t>
      </w:r>
      <w:r w:rsidRPr="00E61F57">
        <w:rPr>
          <w:rFonts w:eastAsia="Times New Roman"/>
        </w:rPr>
        <w:t>программы</w:t>
      </w:r>
      <w:r w:rsidRPr="00AB4615">
        <w:rPr>
          <w:rFonts w:eastAsia="Times New Roman"/>
          <w:lang w:val="en-US"/>
        </w:rPr>
        <w:t xml:space="preserve">. Microsoft Office Word. </w:t>
      </w:r>
      <w:r w:rsidRPr="00E61F57">
        <w:rPr>
          <w:rFonts w:eastAsia="Times New Roman"/>
        </w:rPr>
        <w:t>Создание, редактирование и сохранение документов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Форматирование документов</w:t>
      </w:r>
      <w:r>
        <w:rPr>
          <w:rFonts w:eastAsia="Times New Roman"/>
        </w:rPr>
        <w:t xml:space="preserve"> в</w:t>
      </w:r>
      <w:r w:rsidRPr="00EA38ED">
        <w:t xml:space="preserve"> </w:t>
      </w:r>
      <w:r w:rsidRPr="00EA38ED">
        <w:rPr>
          <w:rFonts w:eastAsia="Times New Roman"/>
        </w:rPr>
        <w:t>Microsoft Office Word</w:t>
      </w:r>
      <w:r>
        <w:rPr>
          <w:rFonts w:eastAsia="Times New Roman"/>
        </w:rPr>
        <w:t xml:space="preserve"> 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Работа с таблицами</w:t>
      </w:r>
      <w:r>
        <w:rPr>
          <w:rFonts w:eastAsia="Times New Roman"/>
        </w:rPr>
        <w:t xml:space="preserve"> в </w:t>
      </w:r>
      <w:r w:rsidRPr="00EA38ED">
        <w:rPr>
          <w:rFonts w:eastAsia="Times New Roman"/>
        </w:rPr>
        <w:t>Microsoft Office Word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Работа с графическими объектами</w:t>
      </w:r>
      <w:r>
        <w:rPr>
          <w:rFonts w:eastAsia="Times New Roman"/>
        </w:rPr>
        <w:t xml:space="preserve"> в </w:t>
      </w:r>
      <w:r w:rsidRPr="00EA38ED">
        <w:rPr>
          <w:rFonts w:eastAsia="Times New Roman"/>
        </w:rPr>
        <w:t>Microsoft Office Word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Интерфейс. Виды данных. Заполнение, форматирование, редактирование электронных таблиц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Работа с данными электронных таблиц: сортировка, фильтрация, консолидация и другие операции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Вычисления: математические, финансовые, статистические функции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Графическое отображение информации</w:t>
      </w:r>
    </w:p>
    <w:p w:rsidR="00AB4615" w:rsidRPr="00EA38ED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A38ED">
        <w:rPr>
          <w:rFonts w:eastAsia="Times New Roman"/>
        </w:rPr>
        <w:t xml:space="preserve">Информационная безопасность. Основные угрозы и методы обеспечения информационной безопасности. </w:t>
      </w:r>
    </w:p>
    <w:p w:rsidR="00AB4615" w:rsidRPr="00EA38ED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A38ED">
        <w:rPr>
          <w:rFonts w:eastAsia="Times New Roman"/>
        </w:rPr>
        <w:t xml:space="preserve">Принципы защиты информации от несанкционированного доступа. </w:t>
      </w:r>
    </w:p>
    <w:p w:rsidR="00AB4615" w:rsidRPr="00EA38ED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A38ED">
        <w:rPr>
          <w:rFonts w:eastAsia="Times New Roman"/>
        </w:rPr>
        <w:t xml:space="preserve">Правовое регулирование в области информационной безопасности. </w:t>
      </w:r>
    </w:p>
    <w:p w:rsidR="00AB4615" w:rsidRPr="00EA38ED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A38ED">
        <w:rPr>
          <w:rFonts w:eastAsia="Times New Roman"/>
        </w:rPr>
        <w:t>Правовые аспекты использования информационных   технологий и программного обеспечения.</w:t>
      </w:r>
    </w:p>
    <w:p w:rsidR="00AB4615" w:rsidRPr="00EA38ED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A38ED">
        <w:rPr>
          <w:rFonts w:eastAsia="Times New Roman"/>
        </w:rPr>
        <w:t>Антивирусные средства защиты информации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Классификация компьютерных сетей. Основные компоненты локальных вычислительных сетей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Глобальная сеть Интернет. Структура и адресация. Способы подключения</w:t>
      </w:r>
    </w:p>
    <w:p w:rsidR="00AB4615" w:rsidRPr="00E61F57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 xml:space="preserve">Сервисы Интернета </w:t>
      </w:r>
    </w:p>
    <w:p w:rsidR="00AB4615" w:rsidRDefault="00AB4615" w:rsidP="00AB4615">
      <w:pPr>
        <w:numPr>
          <w:ilvl w:val="0"/>
          <w:numId w:val="50"/>
        </w:numPr>
        <w:jc w:val="both"/>
        <w:rPr>
          <w:rFonts w:eastAsia="Times New Roman"/>
        </w:rPr>
      </w:pPr>
      <w:r w:rsidRPr="00E61F57">
        <w:rPr>
          <w:rFonts w:eastAsia="Times New Roman"/>
        </w:rPr>
        <w:t>Организация поиска информации</w:t>
      </w:r>
    </w:p>
    <w:p w:rsidR="00AB4615" w:rsidRPr="00041D0F" w:rsidRDefault="00AB4615" w:rsidP="00AB4615">
      <w:pPr>
        <w:ind w:left="1416"/>
        <w:jc w:val="center"/>
        <w:rPr>
          <w:rFonts w:eastAsia="Times New Roman"/>
          <w:b/>
          <w:bCs/>
        </w:rPr>
      </w:pPr>
      <w:r w:rsidRPr="00041D0F">
        <w:rPr>
          <w:rFonts w:eastAsia="Times New Roman"/>
        </w:rPr>
        <w:br w:type="page"/>
      </w:r>
      <w:r w:rsidRPr="00041D0F">
        <w:rPr>
          <w:rFonts w:eastAsia="Times New Roman"/>
          <w:b/>
          <w:bCs/>
        </w:rPr>
        <w:lastRenderedPageBreak/>
        <w:t>Пример задания для зачетной работы.</w:t>
      </w:r>
    </w:p>
    <w:p w:rsidR="00AB4615" w:rsidRPr="00281C8C" w:rsidRDefault="00AB4615" w:rsidP="00AB4615">
      <w:pPr>
        <w:rPr>
          <w:rFonts w:eastAsia="Times New Roman"/>
          <w:bCs/>
        </w:rPr>
      </w:pPr>
      <w:r w:rsidRPr="000C02E0">
        <w:rPr>
          <w:rFonts w:eastAsia="Times New Roman"/>
          <w:b/>
          <w:bCs/>
        </w:rPr>
        <w:t>ЗАДАНИЕ N 1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</w:r>
      <w:r w:rsidRPr="00281C8C">
        <w:rPr>
          <w:rFonts w:eastAsia="Times New Roman"/>
          <w:bCs/>
        </w:rPr>
        <w:t>Производительность работы компьютера зависит от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</w:tblGrid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numPr>
                <w:ilvl w:val="0"/>
                <w:numId w:val="78"/>
              </w:numPr>
              <w:ind w:left="0" w:firstLine="0"/>
              <w:rPr>
                <w:rFonts w:eastAsia="Times New Roman"/>
                <w:bCs/>
              </w:rPr>
            </w:pPr>
            <w:r w:rsidRPr="00281C8C">
              <w:rPr>
                <w:rFonts w:eastAsia="Times New Roman"/>
                <w:bCs/>
              </w:rPr>
              <w:t>быстродействия процессора</w:t>
            </w:r>
          </w:p>
        </w:tc>
      </w:tr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numPr>
                <w:ilvl w:val="0"/>
                <w:numId w:val="78"/>
              </w:numPr>
              <w:ind w:left="0" w:firstLine="0"/>
              <w:rPr>
                <w:rFonts w:eastAsia="Times New Roman"/>
                <w:bCs/>
              </w:rPr>
            </w:pPr>
            <w:r w:rsidRPr="00281C8C">
              <w:rPr>
                <w:rFonts w:eastAsia="Times New Roman"/>
                <w:bCs/>
              </w:rPr>
              <w:t>от размера экрана</w:t>
            </w:r>
          </w:p>
        </w:tc>
      </w:tr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numPr>
                <w:ilvl w:val="0"/>
                <w:numId w:val="78"/>
              </w:numPr>
              <w:ind w:left="0" w:firstLine="0"/>
              <w:rPr>
                <w:rFonts w:eastAsia="Times New Roman"/>
                <w:bCs/>
              </w:rPr>
            </w:pPr>
            <w:r w:rsidRPr="00281C8C">
              <w:rPr>
                <w:rFonts w:eastAsia="Times New Roman"/>
                <w:bCs/>
              </w:rPr>
              <w:t>напряжения в сети</w:t>
            </w:r>
          </w:p>
        </w:tc>
      </w:tr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numPr>
                <w:ilvl w:val="0"/>
                <w:numId w:val="78"/>
              </w:numPr>
              <w:ind w:left="0" w:firstLine="0"/>
              <w:rPr>
                <w:rFonts w:eastAsia="Times New Roman"/>
                <w:bCs/>
              </w:rPr>
            </w:pPr>
            <w:r w:rsidRPr="00281C8C">
              <w:rPr>
                <w:rFonts w:eastAsia="Times New Roman"/>
                <w:bCs/>
              </w:rPr>
              <w:t>частоты нажатия на клавиши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Устройством для ввода информации в ПК с бумажного носителя является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сканер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плоттер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принтер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стример</w:t>
            </w:r>
          </w:p>
        </w:tc>
      </w:tr>
    </w:tbl>
    <w:p w:rsidR="00AB4615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3</w:t>
      </w:r>
      <w:r w:rsidRPr="000C02E0">
        <w:rPr>
          <w:rFonts w:eastAsia="Times New Roman"/>
        </w:rPr>
        <w:t xml:space="preserve"> </w:t>
      </w:r>
    </w:p>
    <w:p w:rsidR="00AB4615" w:rsidRPr="00281C8C" w:rsidRDefault="00AB4615" w:rsidP="00AB4615">
      <w:pPr>
        <w:rPr>
          <w:rFonts w:eastAsia="Times New Roman"/>
        </w:rPr>
      </w:pPr>
      <w:r w:rsidRPr="00281C8C">
        <w:rPr>
          <w:rFonts w:eastAsia="Times New Roman"/>
        </w:rPr>
        <w:t>Привод CD-ROM позволяет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</w:tblGrid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pStyle w:val="a9"/>
              <w:numPr>
                <w:ilvl w:val="0"/>
                <w:numId w:val="79"/>
              </w:numPr>
              <w:ind w:left="0" w:firstLine="0"/>
              <w:rPr>
                <w:rFonts w:eastAsia="Times New Roman"/>
              </w:rPr>
            </w:pPr>
            <w:r w:rsidRPr="00281C8C">
              <w:rPr>
                <w:rFonts w:eastAsia="Times New Roman"/>
              </w:rPr>
              <w:t>только считывать информацию с компакт-диска</w:t>
            </w:r>
          </w:p>
        </w:tc>
      </w:tr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pStyle w:val="a9"/>
              <w:numPr>
                <w:ilvl w:val="0"/>
                <w:numId w:val="79"/>
              </w:numPr>
              <w:ind w:left="0" w:firstLine="0"/>
              <w:rPr>
                <w:rFonts w:eastAsia="Times New Roman"/>
              </w:rPr>
            </w:pPr>
            <w:r w:rsidRPr="00281C8C">
              <w:rPr>
                <w:rFonts w:eastAsia="Times New Roman"/>
              </w:rPr>
              <w:t>только записывать информацию на компакт-диск</w:t>
            </w:r>
          </w:p>
        </w:tc>
      </w:tr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pStyle w:val="a9"/>
              <w:numPr>
                <w:ilvl w:val="0"/>
                <w:numId w:val="79"/>
              </w:numPr>
              <w:ind w:left="0" w:firstLine="0"/>
              <w:rPr>
                <w:rFonts w:eastAsia="Times New Roman"/>
              </w:rPr>
            </w:pPr>
            <w:r w:rsidRPr="00281C8C">
              <w:rPr>
                <w:rFonts w:eastAsia="Times New Roman"/>
              </w:rPr>
              <w:t>считывать и записывать информацию на компакт-диск</w:t>
            </w:r>
          </w:p>
        </w:tc>
      </w:tr>
      <w:tr w:rsidR="00AB4615" w:rsidRPr="00281C8C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281C8C" w:rsidRDefault="00AB4615" w:rsidP="00AB4615">
            <w:pPr>
              <w:pStyle w:val="a9"/>
              <w:numPr>
                <w:ilvl w:val="0"/>
                <w:numId w:val="79"/>
              </w:numPr>
              <w:ind w:left="0" w:firstLine="0"/>
              <w:rPr>
                <w:rFonts w:eastAsia="Times New Roman"/>
              </w:rPr>
            </w:pPr>
            <w:r w:rsidRPr="00281C8C">
              <w:rPr>
                <w:rFonts w:eastAsia="Times New Roman"/>
              </w:rPr>
              <w:t>только проигрывать музыкальные файлы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4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Рабочее место, оснащенное персональным компьютером, располагается таким образом, чтобы свет падал преимущественно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слева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справа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сверху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из-за спины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5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Системное программное обеспечение предназначено для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6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1. управления всеми ресурсами компьютера и организации процесса обработки данных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 2. эффективной разработки программных средств различного назначения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 3. решения задач из различных областей человеческой деятельности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 4. обеспечения работы пользователя в сети Интернет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 </w:t>
      </w:r>
      <w:r w:rsidRPr="000C02E0">
        <w:rPr>
          <w:rFonts w:eastAsia="Times New Roman"/>
          <w:b/>
          <w:bCs/>
        </w:rPr>
        <w:t>ЗАДАНИЕ N 6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 xml:space="preserve">К прикладным программам </w:t>
      </w:r>
      <w:r w:rsidRPr="000C02E0">
        <w:rPr>
          <w:rFonts w:eastAsia="Times New Roman"/>
          <w:b/>
          <w:bCs/>
        </w:rPr>
        <w:t>не относится</w:t>
      </w:r>
      <w:r w:rsidRPr="000C02E0">
        <w:rPr>
          <w:rFonts w:eastAsia="Times New Roman"/>
        </w:rPr>
        <w:t>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программа архивирования данных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текстовый редактор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табличный процессор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графический редактор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7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Антивирусная программа, постоянно находящаяся в оперативной памяти компьютера и выполняющая защитные функции, называется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фильтром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ревизором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доктором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детектором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lastRenderedPageBreak/>
        <w:t>ЗАДАНИЕ N 8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В Microsoft Office Word при сохранении документа пользователь задает следующую информацию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имя, тип, адрес файла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имя, размер файла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шаблон, размер, тип файла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имя, фамилию, адрес создателя файла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9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 xml:space="preserve">В Microsoft Office Word </w:t>
      </w:r>
      <w:r w:rsidRPr="000C02E0">
        <w:rPr>
          <w:rFonts w:eastAsia="Times New Roman"/>
          <w:b/>
          <w:bCs/>
        </w:rPr>
        <w:t>отсутствуют</w:t>
      </w:r>
      <w:r w:rsidRPr="000C02E0">
        <w:rPr>
          <w:rFonts w:eastAsia="Times New Roman"/>
        </w:rPr>
        <w:t xml:space="preserve"> _______ списки.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многоколоночные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маркированные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нумерованные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многоуровневые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10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Редактирование структуры таблицы в Microsoft Office Word</w:t>
      </w:r>
      <w:r w:rsidRPr="000C02E0">
        <w:rPr>
          <w:rFonts w:eastAsia="Times New Roman"/>
          <w:b/>
          <w:bCs/>
        </w:rPr>
        <w:t xml:space="preserve"> не предусматривает</w:t>
      </w:r>
      <w:r w:rsidRPr="000C02E0">
        <w:rPr>
          <w:rFonts w:eastAsia="Times New Roman"/>
        </w:rPr>
        <w:t>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редактирование ее содержимого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добавление заданного количества строк и столбцов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удаление выделенных ячеек, строк и столбцов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слияние и разбиение выделенных строк и столбцов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11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Программное средство WordArt предназначено для создания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графических надписей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диаграмм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таблиц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колонтитулов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12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  <w:t>Адрес ячейки электронной таблицы – это имя, состоящее последовательно из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имени столбца и номера строки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номера строки и номера столбца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номера строки и имени столбца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5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из любой последовательности символов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13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Фильтрация в Microsoft Office Excel используется для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отображения информации, соответствующей определенному условию, из общего массива информации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расположения информации в определенном порядке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удаления информации, не удовлетворяющей определенным условиям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условного форматирования данных с целью их визуального анализа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14</w:t>
      </w:r>
      <w:r w:rsidRPr="000C02E0">
        <w:rPr>
          <w:rFonts w:eastAsia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аргументами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слагаемыми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адресами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значениями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15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lastRenderedPageBreak/>
        <w:t>В случае необходимости графического отображения доли каждого значения в общей сумме применяются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круговые диаграммы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графики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гистограммы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пузырьковые диаграммы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16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Наиболее распространены в практике ________ модели баз данных.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реляционные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распределенные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иерархические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сетевые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17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Объект базы данных, позволяющий выполнять такие операции, как отбор данных, сортировку, фильтрацию называется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запросом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формой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модулем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4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макросом</w:t>
            </w:r>
          </w:p>
        </w:tc>
      </w:tr>
    </w:tbl>
    <w:p w:rsidR="00AB4615" w:rsidRPr="000C02E0" w:rsidRDefault="00AB4615" w:rsidP="00AB4615">
      <w:pPr>
        <w:rPr>
          <w:rFonts w:eastAsia="Times New Roman"/>
          <w:vanish/>
        </w:rPr>
      </w:pPr>
      <w:r w:rsidRPr="000C02E0">
        <w:rPr>
          <w:rFonts w:eastAsia="Times New Roman"/>
          <w:b/>
          <w:bCs/>
        </w:rPr>
        <w:t>ЗАДАНИЕ N 18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 xml:space="preserve">К объектам базы данных Microsoft Office Access </w:t>
      </w:r>
      <w:r w:rsidRPr="000C02E0">
        <w:rPr>
          <w:rFonts w:eastAsia="Times New Roman"/>
          <w:b/>
          <w:bCs/>
        </w:rPr>
        <w:t>не относятся</w:t>
      </w:r>
      <w:r w:rsidRPr="000C02E0">
        <w:rPr>
          <w:rFonts w:eastAsia="Times New Roman"/>
        </w:rPr>
        <w:t>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индексы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запросы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отчеты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5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макросы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19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Локальная вычислительная сеть – это совокупность компьютеров и сетевого оборудования, работающих под управлением сетевой операционной системы и, как правило, объединяющих компьютеры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находящиеся в одном или нескольких близлежащих зданиях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одной страны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одного населенного пункта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6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мира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20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Провайдер – это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организация, предоставляющая услуги Интернета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программа, позволяющая подключиться к сети Интернет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пользователь, подключенный к сети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7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главный компьютер в сети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21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Протоколом, позволяющим организовать доступ к файловым архивам, является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FTP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E-mail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WWW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8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Telnet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22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lastRenderedPageBreak/>
        <w:t xml:space="preserve">Запрос, переданный поисковой системе в виде </w:t>
      </w:r>
      <w:r w:rsidRPr="000C02E0">
        <w:rPr>
          <w:rFonts w:eastAsia="Times New Roman"/>
          <w:b/>
          <w:bCs/>
        </w:rPr>
        <w:t>фото|фотография|снимок|фотоизображение</w:t>
      </w:r>
      <w:r w:rsidRPr="000C02E0">
        <w:rPr>
          <w:rFonts w:eastAsia="Times New Roman"/>
        </w:rPr>
        <w:t xml:space="preserve"> позволит получить в результате ссылки, содержащие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5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любое из перечисленных слов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в обязательном порядке все слова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слово «фото», но не содержащие остальных слов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69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слова «фото», «фотографии», «фотоизображения», но не содержащие слово «снимок»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23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Чтобы добавить рисунок на слайд, необходимо выбрать команду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Вставка/Рисунок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Правка/Рисунок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Файл/Рисунок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0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Дизайн/Рисунок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24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Форма печатной продукции, изготовленная из листа бумаги с двумя (тремя) сгибами, на обеих сторонах которой размещена текстовая  или графическая информация называется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буклетом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бюллетенем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календарем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1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визиткой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25</w:t>
      </w:r>
      <w:r w:rsidRPr="000C02E0">
        <w:rPr>
          <w:rFonts w:eastAsia="Times New Roman"/>
        </w:rPr>
        <w:t xml:space="preserve"> 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В векторной графике базовым элементом изображения является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линия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точка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многоугольник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2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кривая второго порядка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26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  <w:b/>
          <w:bCs/>
        </w:rPr>
        <w:t>Кейс-задания: Кейс 1 подзадача 1</w:t>
      </w:r>
    </w:p>
    <w:p w:rsidR="00AB4615" w:rsidRPr="000C02E0" w:rsidRDefault="00AB4615" w:rsidP="00AB4615">
      <w:pPr>
        <w:rPr>
          <w:rFonts w:eastAsia="Times New Roman"/>
          <w:vanish/>
        </w:rPr>
      </w:pPr>
    </w:p>
    <w:p w:rsidR="00AB4615" w:rsidRPr="00CD3CD1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t>Пользователь компьютера для облегчения своей работы с документами создал на диске D: некоторую структуру папок и разместил в них файлы с учетом их типа. Для выполнения этих действий пользователю необходимы знания об устройствах компьютера, предназначенных для ввода-вывода и хранения данных, основах файловой структуры, а также умение работать в программе Проводник.</w:t>
      </w:r>
      <w:r w:rsidRPr="000C02E0">
        <w:rPr>
          <w:rFonts w:eastAsia="Times New Roman"/>
        </w:rPr>
        <w:br/>
      </w:r>
      <w:r w:rsidRPr="00CD3CD1">
        <w:rPr>
          <w:rFonts w:eastAsia="Times New Roman"/>
        </w:rPr>
        <w:t>Устройствами для долговременного хранения данных являются 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51"/>
      </w:tblGrid>
      <w:tr w:rsidR="00AB4615" w:rsidRPr="00CD3CD1" w:rsidTr="00EE386E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  <w:noProof/>
              </w:rPr>
              <w:drawing>
                <wp:inline distT="0" distB="0" distL="0" distR="0">
                  <wp:extent cx="1280160" cy="640080"/>
                  <wp:effectExtent l="0" t="0" r="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D1">
              <w:rPr>
                <w:rFonts w:eastAsia="Times New Roman"/>
              </w:rPr>
              <w:t> </w:t>
            </w:r>
          </w:p>
        </w:tc>
      </w:tr>
      <w:tr w:rsidR="00AB4615" w:rsidRPr="00CD3CD1" w:rsidTr="00EE386E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</w:rPr>
              <w:t> </w:t>
            </w:r>
            <w:r w:rsidRPr="00CD3CD1">
              <w:rPr>
                <w:rFonts w:eastAsia="Times New Roman"/>
                <w:noProof/>
              </w:rPr>
              <w:drawing>
                <wp:inline distT="0" distB="0" distL="0" distR="0">
                  <wp:extent cx="1097280" cy="91440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15" w:rsidRPr="00CD3CD1" w:rsidTr="00EE386E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  <w:noProof/>
              </w:rPr>
              <w:drawing>
                <wp:inline distT="0" distB="0" distL="0" distR="0">
                  <wp:extent cx="1280160" cy="8229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CD1">
              <w:rPr>
                <w:rFonts w:eastAsia="Times New Roman"/>
              </w:rPr>
              <w:t> </w:t>
            </w:r>
          </w:p>
        </w:tc>
      </w:tr>
      <w:tr w:rsidR="00AB4615" w:rsidRPr="00CD3CD1" w:rsidTr="00EE386E">
        <w:trPr>
          <w:tblCellSpacing w:w="15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CD3CD1" w:rsidRDefault="00AB4615" w:rsidP="00EE386E">
            <w:pPr>
              <w:spacing w:after="240"/>
              <w:rPr>
                <w:rFonts w:eastAsia="Times New Roman"/>
              </w:rPr>
            </w:pPr>
            <w:r w:rsidRPr="00CD3CD1">
              <w:rPr>
                <w:rFonts w:eastAsia="Times New Roman"/>
              </w:rPr>
              <w:t> </w:t>
            </w:r>
            <w:r w:rsidRPr="00CD3CD1">
              <w:rPr>
                <w:rFonts w:eastAsia="Times New Roman"/>
                <w:noProof/>
              </w:rPr>
              <w:drawing>
                <wp:inline distT="0" distB="0" distL="0" distR="0">
                  <wp:extent cx="914400" cy="1005840"/>
                  <wp:effectExtent l="0" t="0" r="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615" w:rsidRPr="000C02E0" w:rsidRDefault="00AB4615" w:rsidP="00AB4615">
      <w:pPr>
        <w:spacing w:after="240"/>
        <w:rPr>
          <w:rFonts w:eastAsia="Times New Roman"/>
        </w:rPr>
      </w:pP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27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  <w:b/>
          <w:bCs/>
        </w:rPr>
        <w:t>Кейс-задания: Кейс 1 подзадача 2</w:t>
      </w:r>
    </w:p>
    <w:p w:rsidR="00AB4615" w:rsidRPr="000C02E0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t>Пользователь компьютера для облегчения своей работы с документами создал на диске D: некоторую структуру папок и разместил в них файлы с учетом их типа.</w:t>
      </w:r>
      <w:r w:rsidRPr="000C02E0">
        <w:rPr>
          <w:rFonts w:eastAsia="Times New Roman"/>
        </w:rPr>
        <w:br/>
        <w:t>Для выполнения этих действий пользователю необходимы знания об устройствах компьютера, предназначенных для ввода-вывода и хранения данных, основах файловой структуры, а также умение работать в программе Проводник.</w:t>
      </w:r>
      <w:r w:rsidRPr="000C02E0">
        <w:rPr>
          <w:rFonts w:eastAsia="Times New Roman"/>
        </w:rPr>
        <w:br/>
      </w:r>
      <w:r w:rsidRPr="000C02E0">
        <w:rPr>
          <w:rFonts w:eastAsia="Times New Roman"/>
        </w:rPr>
        <w:br/>
        <w:t xml:space="preserve">Файл </w:t>
      </w:r>
      <w:r w:rsidRPr="000C02E0">
        <w:rPr>
          <w:rFonts w:eastAsia="Times New Roman"/>
          <w:b/>
          <w:bCs/>
        </w:rPr>
        <w:t>расходы.xls</w:t>
      </w:r>
      <w:r w:rsidRPr="000C02E0">
        <w:rPr>
          <w:rFonts w:eastAsia="Times New Roman"/>
        </w:rPr>
        <w:t xml:space="preserve"> располагается на диске </w:t>
      </w:r>
      <w:r w:rsidRPr="000C02E0">
        <w:rPr>
          <w:rFonts w:eastAsia="Times New Roman"/>
          <w:b/>
          <w:bCs/>
        </w:rPr>
        <w:t>D:</w:t>
      </w:r>
      <w:r w:rsidRPr="000C02E0">
        <w:rPr>
          <w:rFonts w:eastAsia="Times New Roman"/>
        </w:rPr>
        <w:t xml:space="preserve"> в папке </w:t>
      </w:r>
      <w:r w:rsidRPr="000C02E0">
        <w:rPr>
          <w:rFonts w:eastAsia="Times New Roman"/>
          <w:b/>
          <w:bCs/>
        </w:rPr>
        <w:t>Расчеты</w:t>
      </w:r>
      <w:r w:rsidRPr="000C02E0">
        <w:rPr>
          <w:rFonts w:eastAsia="Times New Roman"/>
        </w:rPr>
        <w:t>. Установите последовательность объектов, описывающих путь к заданному файлу.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042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in" o:ole="">
                  <v:imagedata r:id="rId37" o:title=""/>
                </v:shape>
                <w:control r:id="rId38" w:name="DefaultOcxName212" w:shapeid="_x0000_i1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 Расчеты\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object w:dxaOrig="225" w:dyaOrig="225">
                <v:shape id="_x0000_i1035" type="#_x0000_t75" style="width:1in;height:1in" o:ole="">
                  <v:imagedata r:id="rId37" o:title=""/>
                </v:shape>
                <w:control r:id="rId39" w:name="DefaultOcxName213" w:shapeid="_x0000_i1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 D:\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object w:dxaOrig="225" w:dyaOrig="225">
                <v:shape id="_x0000_i1037" type="#_x0000_t75" style="width:1in;height:1in" o:ole="">
                  <v:imagedata r:id="rId37" o:title=""/>
                </v:shape>
                <w:control r:id="rId40" w:name="DefaultOcxName214" w:shapeid="_x0000_i10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 xml:space="preserve"> .xls 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object w:dxaOrig="225" w:dyaOrig="225">
                <v:shape id="_x0000_i1039" type="#_x0000_t75" style="width:1in;height:1in" o:ole="">
                  <v:imagedata r:id="rId37" o:title=""/>
                </v:shape>
                <w:control r:id="rId41" w:name="DefaultOcxName215" w:shapeid="_x0000_i10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EE386E">
            <w:p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 расходы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28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  <w:b/>
          <w:bCs/>
        </w:rPr>
        <w:t>Кейс-задания: Кейс 1 подзадача 3</w:t>
      </w:r>
    </w:p>
    <w:p w:rsidR="00AB4615" w:rsidRDefault="00AB4615" w:rsidP="00AB4615">
      <w:pPr>
        <w:spacing w:after="240"/>
        <w:rPr>
          <w:noProof/>
        </w:rPr>
      </w:pPr>
      <w:r w:rsidRPr="000C02E0">
        <w:rPr>
          <w:rFonts w:eastAsia="Times New Roman"/>
        </w:rPr>
        <w:t>Пользователь компьютера для облегчения своей работы с документами создал на диске D: некоторую структуру папок и разместил в них файлы с учетом их типа.</w:t>
      </w:r>
      <w:r w:rsidRPr="000C02E0">
        <w:rPr>
          <w:rFonts w:eastAsia="Times New Roman"/>
        </w:rPr>
        <w:br/>
        <w:t xml:space="preserve">Для выполнения этих действий пользователю необходимы знания об устройствах компьютера, предназначенных для ввода-вывода и хранения данных, основах файловой </w:t>
      </w:r>
      <w:r w:rsidRPr="000C02E0">
        <w:rPr>
          <w:rFonts w:eastAsia="Times New Roman"/>
        </w:rPr>
        <w:lastRenderedPageBreak/>
        <w:t>структуры, а также умение работать в программе Проводник.</w:t>
      </w:r>
      <w:r w:rsidRPr="000C02E0">
        <w:rPr>
          <w:rFonts w:eastAsia="Times New Roman"/>
        </w:rPr>
        <w:br/>
      </w:r>
      <w:r w:rsidRPr="000C02E0">
        <w:rPr>
          <w:rFonts w:eastAsia="Times New Roman"/>
        </w:rPr>
        <w:br/>
        <w:t>Установите соответствие между изображениями окон программы Проводник и способами сортировки представленных объектов.</w:t>
      </w:r>
      <w:r w:rsidRPr="000C02E0">
        <w:rPr>
          <w:rFonts w:eastAsia="Times New Roman"/>
        </w:rPr>
        <w:br/>
        <w:t xml:space="preserve">1.  </w:t>
      </w:r>
      <w:r w:rsidRPr="00520591">
        <w:rPr>
          <w:noProof/>
        </w:rPr>
        <w:drawing>
          <wp:inline distT="0" distB="0" distL="0" distR="0">
            <wp:extent cx="3017520" cy="21031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5" w:rsidRPr="000C02E0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br/>
        <w:t xml:space="preserve">   2.  </w:t>
      </w:r>
      <w:r w:rsidRPr="00520591">
        <w:rPr>
          <w:noProof/>
        </w:rPr>
        <w:drawing>
          <wp:inline distT="0" distB="0" distL="0" distR="0">
            <wp:extent cx="2468880" cy="2011680"/>
            <wp:effectExtent l="0" t="0" r="762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5" w:rsidRPr="000C02E0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t xml:space="preserve">   3. </w:t>
      </w:r>
      <w:r w:rsidRPr="00520591">
        <w:rPr>
          <w:noProof/>
        </w:rPr>
        <w:drawing>
          <wp:inline distT="0" distB="0" distL="0" distR="0">
            <wp:extent cx="2468880" cy="2011680"/>
            <wp:effectExtent l="0" t="0" r="762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</w:rPr>
        <w:br/>
      </w:r>
    </w:p>
    <w:p w:rsidR="00AB4615" w:rsidRPr="000C02E0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t>а).по возрастанию в столбце Имя</w:t>
      </w:r>
    </w:p>
    <w:p w:rsidR="00AB4615" w:rsidRPr="000C02E0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t xml:space="preserve"> б) по убыванию в столбце Размер</w:t>
      </w:r>
    </w:p>
    <w:p w:rsidR="00AB4615" w:rsidRPr="000C02E0" w:rsidRDefault="00AB4615" w:rsidP="00AB4615">
      <w:pPr>
        <w:spacing w:after="240"/>
        <w:rPr>
          <w:rFonts w:eastAsia="Times New Roman"/>
        </w:rPr>
      </w:pPr>
      <w:r w:rsidRPr="000C02E0">
        <w:rPr>
          <w:rFonts w:eastAsia="Times New Roman"/>
        </w:rPr>
        <w:t xml:space="preserve"> с)  по убыванию в столбце Изменен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29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  <w:b/>
          <w:bCs/>
        </w:rPr>
        <w:t>Кейс-задания: Кейс 2 подзадача 1</w:t>
      </w:r>
    </w:p>
    <w:p w:rsidR="00AB4615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lastRenderedPageBreak/>
        <w:t>Для участия в конференции трех студентов оформляется заявка по образцу.</w:t>
      </w:r>
      <w:r w:rsidRPr="000C02E0">
        <w:rPr>
          <w:rFonts w:eastAsia="Times New Roman"/>
        </w:rPr>
        <w:br/>
      </w:r>
      <w:r w:rsidRPr="00520591">
        <w:rPr>
          <w:noProof/>
        </w:rPr>
        <w:drawing>
          <wp:inline distT="0" distB="0" distL="0" distR="0">
            <wp:extent cx="4754880" cy="18288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5" w:rsidRDefault="00AB4615" w:rsidP="00AB4615">
      <w:pPr>
        <w:rPr>
          <w:rFonts w:eastAsia="Times New Roman"/>
          <w:b/>
        </w:rPr>
      </w:pPr>
      <w:r w:rsidRPr="000C02E0">
        <w:rPr>
          <w:rFonts w:eastAsia="Times New Roman"/>
          <w:b/>
        </w:rPr>
        <w:t xml:space="preserve">Сформируйте заявку, используя текстовый редактор </w:t>
      </w:r>
      <w:r w:rsidRPr="000C02E0">
        <w:rPr>
          <w:rFonts w:eastAsia="Times New Roman"/>
          <w:b/>
          <w:lang w:val="en-US"/>
        </w:rPr>
        <w:t>Word</w:t>
      </w:r>
      <w:r w:rsidRPr="000C02E0">
        <w:rPr>
          <w:rFonts w:eastAsia="Times New Roman"/>
          <w:b/>
        </w:rPr>
        <w:t>.</w:t>
      </w:r>
    </w:p>
    <w:p w:rsidR="00AB4615" w:rsidRPr="000C02E0" w:rsidRDefault="00AB4615" w:rsidP="00AB4615">
      <w:pPr>
        <w:rPr>
          <w:rFonts w:eastAsia="Times New Roman"/>
          <w:b/>
        </w:rPr>
      </w:pP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После заполнения файл с заявкой отсылается организатору по электронной почте.</w:t>
      </w:r>
      <w:r w:rsidRPr="000C02E0">
        <w:rPr>
          <w:rFonts w:eastAsia="Times New Roman"/>
        </w:rPr>
        <w:br/>
        <w:t>Адресом электронного почтового ящика является …</w:t>
      </w:r>
      <w:r>
        <w:rPr>
          <w:rFonts w:eastAsia="Times New Roman"/>
        </w:rPr>
        <w:t>(выберите номер правильного ответа)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</w:tblGrid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pochta@yandex.ru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pochta@yandex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pochta&amp;yandex.ru</w:t>
            </w:r>
          </w:p>
        </w:tc>
      </w:tr>
      <w:tr w:rsidR="00AB4615" w:rsidRPr="000C02E0" w:rsidTr="00EE38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615" w:rsidRPr="000C02E0" w:rsidRDefault="00AB4615" w:rsidP="00AB4615">
            <w:pPr>
              <w:numPr>
                <w:ilvl w:val="0"/>
                <w:numId w:val="73"/>
              </w:numPr>
              <w:rPr>
                <w:rFonts w:eastAsia="Times New Roman"/>
              </w:rPr>
            </w:pPr>
            <w:r w:rsidRPr="000C02E0">
              <w:rPr>
                <w:rFonts w:eastAsia="Times New Roman"/>
              </w:rPr>
              <w:t>www.pochta@yandex</w:t>
            </w:r>
          </w:p>
        </w:tc>
      </w:tr>
    </w:tbl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30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  <w:b/>
          <w:bCs/>
        </w:rPr>
        <w:t>Кейс-задания: Кейс 2 подзадача 2</w:t>
      </w:r>
    </w:p>
    <w:p w:rsidR="00AB4615" w:rsidRDefault="00AB4615" w:rsidP="00AB4615">
      <w:pPr>
        <w:rPr>
          <w:noProof/>
        </w:rPr>
      </w:pPr>
      <w:r w:rsidRPr="000C02E0">
        <w:rPr>
          <w:rFonts w:eastAsia="Times New Roman"/>
        </w:rPr>
        <w:t>Для участия в конференции трех студентов оформляется заявка по образцу.</w:t>
      </w:r>
      <w:r w:rsidRPr="00CD3CD1">
        <w:rPr>
          <w:noProof/>
        </w:rPr>
        <w:t xml:space="preserve"> </w:t>
      </w:r>
      <w:r w:rsidRPr="00520591">
        <w:rPr>
          <w:noProof/>
        </w:rPr>
        <w:drawing>
          <wp:inline distT="0" distB="0" distL="0" distR="0">
            <wp:extent cx="4754880" cy="182880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t>После заполнения файл с заявкой отсылается организатору по электронной почте.</w:t>
      </w:r>
      <w:r w:rsidRPr="000C02E0">
        <w:rPr>
          <w:rFonts w:eastAsia="Times New Roman"/>
        </w:rPr>
        <w:br/>
      </w:r>
      <w:r w:rsidRPr="000C02E0">
        <w:rPr>
          <w:rFonts w:eastAsia="Times New Roman"/>
        </w:rPr>
        <w:br/>
        <w:t>Установите соответствие между номерами и правилами ввода текста, использованными при создании документа в текстовом процессоре.</w:t>
      </w:r>
      <w:r w:rsidRPr="00CD3CD1">
        <w:rPr>
          <w:noProof/>
        </w:rPr>
        <w:t xml:space="preserve"> </w:t>
      </w:r>
      <w:r w:rsidRPr="00520591">
        <w:rPr>
          <w:noProof/>
        </w:rPr>
        <w:drawing>
          <wp:inline distT="0" distB="0" distL="0" distR="0">
            <wp:extent cx="4023360" cy="14630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br/>
        <w:t xml:space="preserve">дефис пробелами не выделяется </w:t>
      </w:r>
    </w:p>
    <w:p w:rsidR="00AB4615" w:rsidRPr="000C02E0" w:rsidRDefault="00AB4615" w:rsidP="00AB4615">
      <w:pPr>
        <w:numPr>
          <w:ilvl w:val="0"/>
          <w:numId w:val="74"/>
        </w:numPr>
        <w:rPr>
          <w:rFonts w:eastAsia="Times New Roman"/>
        </w:rPr>
      </w:pPr>
      <w:r w:rsidRPr="000C02E0">
        <w:rPr>
          <w:rFonts w:eastAsia="Times New Roman"/>
        </w:rPr>
        <w:t>тире выделяется пробелами с двух сторон</w:t>
      </w:r>
    </w:p>
    <w:p w:rsidR="00AB4615" w:rsidRPr="000C02E0" w:rsidRDefault="00AB4615" w:rsidP="00AB4615">
      <w:pPr>
        <w:numPr>
          <w:ilvl w:val="0"/>
          <w:numId w:val="74"/>
        </w:numPr>
        <w:rPr>
          <w:rFonts w:eastAsia="Times New Roman"/>
        </w:rPr>
      </w:pPr>
      <w:r w:rsidRPr="000C02E0">
        <w:rPr>
          <w:rFonts w:eastAsia="Times New Roman"/>
        </w:rPr>
        <w:t>слова, заключенные в кавычки или скобки, не должны отделяться от них пробелами</w:t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  <w:b/>
          <w:bCs/>
        </w:rPr>
        <w:t>ЗАДАНИЕ N 31</w:t>
      </w:r>
      <w:r w:rsidRPr="000C02E0">
        <w:rPr>
          <w:rFonts w:eastAsia="Times New Roman"/>
        </w:rPr>
        <w:t xml:space="preserve"> </w:t>
      </w:r>
      <w:r w:rsidRPr="000C02E0">
        <w:rPr>
          <w:rFonts w:eastAsia="Times New Roman"/>
          <w:b/>
          <w:bCs/>
        </w:rPr>
        <w:t>Кейс-задания: Кейс 2 подзадача 3</w:t>
      </w:r>
    </w:p>
    <w:p w:rsidR="00AB4615" w:rsidRDefault="00AB4615" w:rsidP="00AB4615">
      <w:pPr>
        <w:rPr>
          <w:noProof/>
        </w:rPr>
      </w:pPr>
      <w:r w:rsidRPr="000C02E0">
        <w:rPr>
          <w:rFonts w:eastAsia="Times New Roman"/>
        </w:rPr>
        <w:lastRenderedPageBreak/>
        <w:t>Для участия в конференции трех студентов оформляется заявка по образцу.</w:t>
      </w:r>
      <w:r w:rsidRPr="00CD3CD1">
        <w:rPr>
          <w:noProof/>
        </w:rPr>
        <w:t xml:space="preserve"> </w:t>
      </w:r>
      <w:r w:rsidRPr="00520591">
        <w:rPr>
          <w:noProof/>
        </w:rPr>
        <w:drawing>
          <wp:inline distT="0" distB="0" distL="0" distR="0">
            <wp:extent cx="4754880" cy="18288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15" w:rsidRPr="000C02E0" w:rsidRDefault="00AB4615" w:rsidP="00AB4615">
      <w:pPr>
        <w:rPr>
          <w:rFonts w:eastAsia="Times New Roman"/>
        </w:rPr>
      </w:pPr>
      <w:r w:rsidRPr="000C02E0">
        <w:rPr>
          <w:rFonts w:eastAsia="Times New Roman"/>
        </w:rPr>
        <w:br/>
        <w:t>После заполнения файл с заявкой отсылается организатору по электронной почте.</w:t>
      </w:r>
      <w:r w:rsidRPr="000C02E0">
        <w:rPr>
          <w:rFonts w:eastAsia="Times New Roman"/>
        </w:rPr>
        <w:br/>
      </w:r>
      <w:r w:rsidRPr="000C02E0">
        <w:rPr>
          <w:rFonts w:eastAsia="Times New Roman"/>
        </w:rPr>
        <w:br/>
        <w:t>Установите соответствие между маркерами и выполняемыми с их помощью действиями над таблицами в текстовом процессоре.</w:t>
      </w:r>
      <w:r w:rsidRPr="000C02E0">
        <w:rPr>
          <w:rFonts w:eastAsia="Times New Roman"/>
        </w:rPr>
        <w:br/>
      </w:r>
      <w:r w:rsidRPr="00520591">
        <w:rPr>
          <w:noProof/>
        </w:rPr>
        <w:drawing>
          <wp:inline distT="0" distB="0" distL="0" distR="0">
            <wp:extent cx="3566160" cy="16459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2E0">
        <w:rPr>
          <w:rFonts w:eastAsia="Times New Roman"/>
        </w:rPr>
        <w:br/>
      </w:r>
    </w:p>
    <w:p w:rsidR="00AB4615" w:rsidRPr="000C02E0" w:rsidRDefault="00AB4615" w:rsidP="00AB4615">
      <w:pPr>
        <w:numPr>
          <w:ilvl w:val="0"/>
          <w:numId w:val="75"/>
        </w:numPr>
        <w:rPr>
          <w:rFonts w:eastAsia="Times New Roman"/>
        </w:rPr>
      </w:pPr>
      <w:r w:rsidRPr="000C02E0">
        <w:rPr>
          <w:rFonts w:eastAsia="Times New Roman"/>
        </w:rPr>
        <w:t xml:space="preserve">изменение ширины столбца </w:t>
      </w:r>
    </w:p>
    <w:p w:rsidR="00AB4615" w:rsidRPr="000C02E0" w:rsidRDefault="00AB4615" w:rsidP="00AB4615">
      <w:pPr>
        <w:numPr>
          <w:ilvl w:val="0"/>
          <w:numId w:val="75"/>
        </w:numPr>
        <w:rPr>
          <w:rFonts w:eastAsia="Times New Roman"/>
        </w:rPr>
      </w:pPr>
      <w:r w:rsidRPr="000C02E0">
        <w:rPr>
          <w:rFonts w:eastAsia="Times New Roman"/>
        </w:rPr>
        <w:t>выделение столбца</w:t>
      </w:r>
    </w:p>
    <w:p w:rsidR="00AB4615" w:rsidRPr="000C02E0" w:rsidRDefault="00AB4615" w:rsidP="00AB4615">
      <w:pPr>
        <w:numPr>
          <w:ilvl w:val="0"/>
          <w:numId w:val="75"/>
        </w:numPr>
        <w:rPr>
          <w:rFonts w:eastAsia="Times New Roman"/>
        </w:rPr>
      </w:pPr>
      <w:r w:rsidRPr="000C02E0">
        <w:rPr>
          <w:rFonts w:eastAsia="Times New Roman"/>
        </w:rPr>
        <w:t>выделение всей таблицы</w:t>
      </w:r>
    </w:p>
    <w:p w:rsidR="00AB4615" w:rsidRDefault="00AB4615" w:rsidP="00AB4615">
      <w:pPr>
        <w:ind w:left="1416"/>
        <w:jc w:val="both"/>
        <w:rPr>
          <w:rFonts w:eastAsia="Times New Roman"/>
        </w:rPr>
      </w:pPr>
    </w:p>
    <w:p w:rsidR="00AB4615" w:rsidRDefault="00AB4615" w:rsidP="00AB4615">
      <w:pPr>
        <w:ind w:left="1416"/>
        <w:jc w:val="both"/>
        <w:rPr>
          <w:rFonts w:eastAsia="Times New Roman"/>
        </w:rPr>
      </w:pPr>
    </w:p>
    <w:p w:rsidR="00AB4615" w:rsidRDefault="00AB4615" w:rsidP="00AB4615">
      <w:pPr>
        <w:ind w:left="1416"/>
        <w:jc w:val="both"/>
        <w:rPr>
          <w:rFonts w:eastAsia="Times New Roman"/>
        </w:rPr>
      </w:pPr>
    </w:p>
    <w:p w:rsidR="004A03CC" w:rsidRDefault="004A03CC" w:rsidP="00EB656B">
      <w:pPr>
        <w:jc w:val="both"/>
        <w:rPr>
          <w:rFonts w:eastAsia="Times New Roman"/>
          <w:b/>
          <w:bCs/>
          <w:caps/>
          <w:kern w:val="32"/>
          <w:sz w:val="28"/>
          <w:szCs w:val="28"/>
        </w:rPr>
      </w:pPr>
    </w:p>
    <w:sectPr w:rsidR="004A03CC" w:rsidSect="00A87A38">
      <w:footerReference w:type="default" r:id="rId48"/>
      <w:headerReference w:type="first" r:id="rId4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67" w:rsidRDefault="00132B67" w:rsidP="001B150F">
      <w:r>
        <w:separator/>
      </w:r>
    </w:p>
  </w:endnote>
  <w:endnote w:type="continuationSeparator" w:id="0">
    <w:p w:rsidR="00132B67" w:rsidRDefault="00132B67" w:rsidP="001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385682"/>
      <w:docPartObj>
        <w:docPartGallery w:val="Page Numbers (Bottom of Page)"/>
        <w:docPartUnique/>
      </w:docPartObj>
    </w:sdtPr>
    <w:sdtEndPr/>
    <w:sdtContent>
      <w:p w:rsidR="00132B67" w:rsidRDefault="00132B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EB">
          <w:rPr>
            <w:noProof/>
          </w:rPr>
          <w:t>9</w:t>
        </w:r>
        <w:r>
          <w:fldChar w:fldCharType="end"/>
        </w:r>
      </w:p>
    </w:sdtContent>
  </w:sdt>
  <w:p w:rsidR="00132B67" w:rsidRDefault="00132B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67" w:rsidRDefault="00132B67" w:rsidP="001B150F">
      <w:r>
        <w:separator/>
      </w:r>
    </w:p>
  </w:footnote>
  <w:footnote w:type="continuationSeparator" w:id="0">
    <w:p w:rsidR="00132B67" w:rsidRDefault="00132B67" w:rsidP="001B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67" w:rsidRDefault="00132B67">
    <w:pPr>
      <w:pStyle w:val="ac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58E703" wp14:editId="39A34365">
              <wp:simplePos x="0" y="0"/>
              <wp:positionH relativeFrom="page">
                <wp:posOffset>3949700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67" w:rsidRDefault="00132B67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0E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8E7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pt;margin-top:34.5pt;width:16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AorA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" filled="f" stroked="f">
              <v:textbox inset="0,0,0,0">
                <w:txbxContent>
                  <w:p w:rsidR="00132B67" w:rsidRDefault="00132B67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00E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67" w:rsidRDefault="00132B67">
    <w:pPr>
      <w:pStyle w:val="ac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356C7E" wp14:editId="608FE6E7">
              <wp:simplePos x="0" y="0"/>
              <wp:positionH relativeFrom="page">
                <wp:posOffset>3949700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67" w:rsidRDefault="00132B67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0E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56C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pt;margin-top:34.5pt;width:1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N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" filled="f" stroked="f">
              <v:textbox inset="0,0,0,0">
                <w:txbxContent>
                  <w:p w:rsidR="00132B67" w:rsidRDefault="00132B67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00E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132B67" w:rsidRPr="00FB55A3" w:rsidTr="00293105">
      <w:trPr>
        <w:trHeight w:val="703"/>
      </w:trPr>
      <w:tc>
        <w:tcPr>
          <w:tcW w:w="2160" w:type="dxa"/>
          <w:vMerge w:val="restart"/>
          <w:vAlign w:val="center"/>
        </w:tcPr>
        <w:p w:rsidR="00132B67" w:rsidRPr="00EB1E8B" w:rsidRDefault="00132B67" w:rsidP="00293105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7C26A857" wp14:editId="7214FAF4">
                <wp:extent cx="1121410" cy="80327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132B67" w:rsidRPr="00EB1E8B" w:rsidRDefault="00132B67" w:rsidP="00293105">
          <w:pPr>
            <w:pStyle w:val="a5"/>
            <w:spacing w:before="60"/>
            <w:jc w:val="center"/>
            <w:rPr>
              <w:rFonts w:ascii="Book Antiqua" w:hAnsi="Book Antiqua"/>
              <w:sz w:val="18"/>
            </w:rPr>
          </w:pPr>
          <w:r w:rsidRPr="00EB1E8B">
            <w:rPr>
              <w:rFonts w:ascii="Book Antiqua" w:hAnsi="Book Antiqua"/>
              <w:sz w:val="18"/>
            </w:rPr>
            <w:t xml:space="preserve">АВТОНОМНОЕ  ОБРАЗОВАТЕЛЬНОЕ  УЧРЕЖДЕНИЕ </w:t>
          </w:r>
        </w:p>
        <w:p w:rsidR="00132B67" w:rsidRPr="00EB1E8B" w:rsidRDefault="00132B67" w:rsidP="00293105">
          <w:pPr>
            <w:pStyle w:val="a5"/>
            <w:spacing w:before="60"/>
            <w:jc w:val="center"/>
            <w:rPr>
              <w:rFonts w:ascii="Book Antiqua" w:hAnsi="Book Antiqua"/>
            </w:rPr>
          </w:pPr>
          <w:r w:rsidRPr="00EB1E8B">
            <w:rPr>
              <w:rFonts w:ascii="Book Antiqua" w:hAnsi="Book Antiqua"/>
              <w:sz w:val="18"/>
            </w:rPr>
            <w:t xml:space="preserve"> ВЫСШЕГО  ПРОФЕССИОНАЛЬНОГО  ОБРАЗОВАНИЯ</w:t>
          </w:r>
        </w:p>
        <w:p w:rsidR="00132B67" w:rsidRPr="00EB1E8B" w:rsidRDefault="00132B67" w:rsidP="00293105">
          <w:pPr>
            <w:pStyle w:val="a5"/>
            <w:jc w:val="center"/>
            <w:rPr>
              <w:b/>
            </w:rPr>
          </w:pPr>
          <w:r w:rsidRPr="00EB1E8B">
            <w:rPr>
              <w:rFonts w:ascii="Book Antiqua" w:hAnsi="Book Antiqua"/>
              <w:b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132B67" w:rsidRPr="00EB1E8B" w:rsidRDefault="00132B67" w:rsidP="00293105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B1E8B"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132B67" w:rsidRPr="00FB55A3" w:rsidTr="00293105">
      <w:trPr>
        <w:trHeight w:val="689"/>
      </w:trPr>
      <w:tc>
        <w:tcPr>
          <w:tcW w:w="2160" w:type="dxa"/>
          <w:vMerge/>
          <w:vAlign w:val="center"/>
        </w:tcPr>
        <w:p w:rsidR="00132B67" w:rsidRPr="00EB1E8B" w:rsidRDefault="00132B67" w:rsidP="00293105">
          <w:pPr>
            <w:pStyle w:val="a5"/>
          </w:pPr>
        </w:p>
      </w:tc>
      <w:tc>
        <w:tcPr>
          <w:tcW w:w="6204" w:type="dxa"/>
          <w:vMerge/>
          <w:vAlign w:val="center"/>
        </w:tcPr>
        <w:p w:rsidR="00132B67" w:rsidRPr="00EB1E8B" w:rsidRDefault="00132B67" w:rsidP="00293105">
          <w:pPr>
            <w:pStyle w:val="a5"/>
            <w:jc w:val="center"/>
            <w:rPr>
              <w:i/>
            </w:rPr>
          </w:pPr>
        </w:p>
      </w:tc>
      <w:tc>
        <w:tcPr>
          <w:tcW w:w="996" w:type="dxa"/>
        </w:tcPr>
        <w:p w:rsidR="00132B67" w:rsidRPr="00EB1E8B" w:rsidRDefault="00132B67" w:rsidP="00293105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B1E8B">
            <w:rPr>
              <w:rFonts w:ascii="Bookman Old Style" w:hAnsi="Bookman Old Style"/>
              <w:i/>
              <w:sz w:val="16"/>
            </w:rPr>
            <w:t xml:space="preserve">Лист </w:t>
          </w:r>
          <w:r w:rsidRPr="00EB1E8B">
            <w:rPr>
              <w:rFonts w:ascii="Bookman Old Style" w:hAnsi="Bookman Old Style"/>
              <w:i/>
              <w:sz w:val="16"/>
            </w:rPr>
            <w:fldChar w:fldCharType="begin"/>
          </w:r>
          <w:r w:rsidRPr="00EB1E8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Pr="00EB1E8B">
            <w:rPr>
              <w:rFonts w:ascii="Bookman Old Style" w:hAnsi="Bookman Old Style"/>
              <w:i/>
              <w:sz w:val="16"/>
            </w:rPr>
            <w:fldChar w:fldCharType="separate"/>
          </w:r>
          <w:r w:rsidRPr="00EB1E8B">
            <w:rPr>
              <w:rFonts w:ascii="Bookman Old Style" w:hAnsi="Bookman Old Style"/>
              <w:i/>
              <w:noProof/>
              <w:sz w:val="16"/>
            </w:rPr>
            <w:t>1</w:t>
          </w:r>
          <w:r w:rsidRPr="00EB1E8B">
            <w:rPr>
              <w:rFonts w:ascii="Bookman Old Style" w:hAnsi="Bookman Old Style"/>
              <w:i/>
              <w:sz w:val="16"/>
            </w:rPr>
            <w:fldChar w:fldCharType="end"/>
          </w:r>
          <w:r w:rsidRPr="00EB1E8B">
            <w:rPr>
              <w:rFonts w:ascii="Bookman Old Style" w:hAnsi="Bookman Old Style"/>
              <w:i/>
              <w:sz w:val="16"/>
            </w:rPr>
            <w:t xml:space="preserve"> из 22</w:t>
          </w:r>
        </w:p>
      </w:tc>
    </w:tr>
  </w:tbl>
  <w:p w:rsidR="00132B67" w:rsidRDefault="00132B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986127"/>
    <w:multiLevelType w:val="hybridMultilevel"/>
    <w:tmpl w:val="D0247590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09B9"/>
    <w:multiLevelType w:val="multilevel"/>
    <w:tmpl w:val="9B409218"/>
    <w:lvl w:ilvl="0">
      <w:start w:val="1"/>
      <w:numFmt w:val="decimal"/>
      <w:lvlText w:val="%1."/>
      <w:lvlJc w:val="left"/>
      <w:pPr>
        <w:ind w:left="5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3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9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6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9" w:hanging="492"/>
      </w:pPr>
      <w:rPr>
        <w:rFonts w:hint="default"/>
        <w:lang w:val="ru-RU" w:eastAsia="ru-RU" w:bidi="ru-RU"/>
      </w:rPr>
    </w:lvl>
  </w:abstractNum>
  <w:abstractNum w:abstractNumId="4" w15:restartNumberingAfterBreak="0">
    <w:nsid w:val="0B33470F"/>
    <w:multiLevelType w:val="hybridMultilevel"/>
    <w:tmpl w:val="ADB21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076A13"/>
    <w:multiLevelType w:val="hybridMultilevel"/>
    <w:tmpl w:val="6CE63D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45B"/>
    <w:multiLevelType w:val="hybridMultilevel"/>
    <w:tmpl w:val="BBB21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04017D"/>
    <w:multiLevelType w:val="hybridMultilevel"/>
    <w:tmpl w:val="B20636C0"/>
    <w:lvl w:ilvl="0" w:tplc="E3DC1D04">
      <w:start w:val="1"/>
      <w:numFmt w:val="decimal"/>
      <w:lvlText w:val="%1."/>
      <w:lvlJc w:val="left"/>
      <w:pPr>
        <w:ind w:left="567" w:hanging="567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A9DCFA60">
      <w:numFmt w:val="bullet"/>
      <w:lvlText w:val="•"/>
      <w:lvlJc w:val="left"/>
      <w:pPr>
        <w:ind w:left="1496" w:hanging="567"/>
      </w:pPr>
      <w:rPr>
        <w:rFonts w:hint="default"/>
        <w:lang w:val="ru-RU" w:eastAsia="ru-RU" w:bidi="ru-RU"/>
      </w:rPr>
    </w:lvl>
    <w:lvl w:ilvl="2" w:tplc="F93E8332">
      <w:numFmt w:val="bullet"/>
      <w:lvlText w:val="•"/>
      <w:lvlJc w:val="left"/>
      <w:pPr>
        <w:ind w:left="2429" w:hanging="567"/>
      </w:pPr>
      <w:rPr>
        <w:rFonts w:hint="default"/>
        <w:lang w:val="ru-RU" w:eastAsia="ru-RU" w:bidi="ru-RU"/>
      </w:rPr>
    </w:lvl>
    <w:lvl w:ilvl="3" w:tplc="88EC32B0">
      <w:numFmt w:val="bullet"/>
      <w:lvlText w:val="•"/>
      <w:lvlJc w:val="left"/>
      <w:pPr>
        <w:ind w:left="3361" w:hanging="567"/>
      </w:pPr>
      <w:rPr>
        <w:rFonts w:hint="default"/>
        <w:lang w:val="ru-RU" w:eastAsia="ru-RU" w:bidi="ru-RU"/>
      </w:rPr>
    </w:lvl>
    <w:lvl w:ilvl="4" w:tplc="EC0E9416">
      <w:numFmt w:val="bullet"/>
      <w:lvlText w:val="•"/>
      <w:lvlJc w:val="left"/>
      <w:pPr>
        <w:ind w:left="4294" w:hanging="567"/>
      </w:pPr>
      <w:rPr>
        <w:rFonts w:hint="default"/>
        <w:lang w:val="ru-RU" w:eastAsia="ru-RU" w:bidi="ru-RU"/>
      </w:rPr>
    </w:lvl>
    <w:lvl w:ilvl="5" w:tplc="81981676">
      <w:numFmt w:val="bullet"/>
      <w:lvlText w:val="•"/>
      <w:lvlJc w:val="left"/>
      <w:pPr>
        <w:ind w:left="5227" w:hanging="567"/>
      </w:pPr>
      <w:rPr>
        <w:rFonts w:hint="default"/>
        <w:lang w:val="ru-RU" w:eastAsia="ru-RU" w:bidi="ru-RU"/>
      </w:rPr>
    </w:lvl>
    <w:lvl w:ilvl="6" w:tplc="35CAEF54">
      <w:numFmt w:val="bullet"/>
      <w:lvlText w:val="•"/>
      <w:lvlJc w:val="left"/>
      <w:pPr>
        <w:ind w:left="6159" w:hanging="567"/>
      </w:pPr>
      <w:rPr>
        <w:rFonts w:hint="default"/>
        <w:lang w:val="ru-RU" w:eastAsia="ru-RU" w:bidi="ru-RU"/>
      </w:rPr>
    </w:lvl>
    <w:lvl w:ilvl="7" w:tplc="E7EE450C">
      <w:numFmt w:val="bullet"/>
      <w:lvlText w:val="•"/>
      <w:lvlJc w:val="left"/>
      <w:pPr>
        <w:ind w:left="7092" w:hanging="567"/>
      </w:pPr>
      <w:rPr>
        <w:rFonts w:hint="default"/>
        <w:lang w:val="ru-RU" w:eastAsia="ru-RU" w:bidi="ru-RU"/>
      </w:rPr>
    </w:lvl>
    <w:lvl w:ilvl="8" w:tplc="3F028500">
      <w:numFmt w:val="bullet"/>
      <w:lvlText w:val="•"/>
      <w:lvlJc w:val="left"/>
      <w:pPr>
        <w:ind w:left="8025" w:hanging="567"/>
      </w:pPr>
      <w:rPr>
        <w:rFonts w:hint="default"/>
        <w:lang w:val="ru-RU" w:eastAsia="ru-RU" w:bidi="ru-RU"/>
      </w:rPr>
    </w:lvl>
  </w:abstractNum>
  <w:abstractNum w:abstractNumId="8" w15:restartNumberingAfterBreak="0">
    <w:nsid w:val="155F0398"/>
    <w:multiLevelType w:val="hybridMultilevel"/>
    <w:tmpl w:val="7FB6FC10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D2362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193D5DB2"/>
    <w:multiLevelType w:val="hybridMultilevel"/>
    <w:tmpl w:val="59BA8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A3F0EEA"/>
    <w:multiLevelType w:val="multilevel"/>
    <w:tmpl w:val="D3923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1A43449F"/>
    <w:multiLevelType w:val="hybridMultilevel"/>
    <w:tmpl w:val="CCB6D972"/>
    <w:lvl w:ilvl="0" w:tplc="9BAEFC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67670"/>
    <w:multiLevelType w:val="hybridMultilevel"/>
    <w:tmpl w:val="0D54C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B17381"/>
    <w:multiLevelType w:val="hybridMultilevel"/>
    <w:tmpl w:val="BCF2056E"/>
    <w:lvl w:ilvl="0" w:tplc="C2A839A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E5C799D"/>
    <w:multiLevelType w:val="hybridMultilevel"/>
    <w:tmpl w:val="EF52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27188"/>
    <w:multiLevelType w:val="hybridMultilevel"/>
    <w:tmpl w:val="EC342056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618A"/>
    <w:multiLevelType w:val="multilevel"/>
    <w:tmpl w:val="8EACE01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9" w15:restartNumberingAfterBreak="0">
    <w:nsid w:val="2147461B"/>
    <w:multiLevelType w:val="hybridMultilevel"/>
    <w:tmpl w:val="CB74A412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81BBA"/>
    <w:multiLevelType w:val="hybridMultilevel"/>
    <w:tmpl w:val="26E44290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4C0C"/>
    <w:multiLevelType w:val="hybridMultilevel"/>
    <w:tmpl w:val="39365830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578C3"/>
    <w:multiLevelType w:val="hybridMultilevel"/>
    <w:tmpl w:val="A574D914"/>
    <w:lvl w:ilvl="0" w:tplc="30A811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20FD"/>
    <w:multiLevelType w:val="hybridMultilevel"/>
    <w:tmpl w:val="68D63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A0003BD"/>
    <w:multiLevelType w:val="hybridMultilevel"/>
    <w:tmpl w:val="37AC3FA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91FEE"/>
    <w:multiLevelType w:val="hybridMultilevel"/>
    <w:tmpl w:val="6E201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D890CE7"/>
    <w:multiLevelType w:val="hybridMultilevel"/>
    <w:tmpl w:val="AC56D9BE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57B67"/>
    <w:multiLevelType w:val="hybridMultilevel"/>
    <w:tmpl w:val="FBFEC63E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5D15DA"/>
    <w:multiLevelType w:val="hybridMultilevel"/>
    <w:tmpl w:val="A9EEA058"/>
    <w:lvl w:ilvl="0" w:tplc="AEC8B1E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0" w15:restartNumberingAfterBreak="0">
    <w:nsid w:val="33F57EF3"/>
    <w:multiLevelType w:val="hybridMultilevel"/>
    <w:tmpl w:val="039000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47532FE"/>
    <w:multiLevelType w:val="hybridMultilevel"/>
    <w:tmpl w:val="0A0021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0C42B4"/>
    <w:multiLevelType w:val="hybridMultilevel"/>
    <w:tmpl w:val="8CC01E92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E134D1"/>
    <w:multiLevelType w:val="hybridMultilevel"/>
    <w:tmpl w:val="CE90DF3C"/>
    <w:lvl w:ilvl="0" w:tplc="7B48DCFC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716E1C7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2760F028">
      <w:numFmt w:val="bullet"/>
      <w:lvlText w:val="•"/>
      <w:lvlJc w:val="left"/>
      <w:pPr>
        <w:ind w:left="2112" w:hanging="240"/>
      </w:pPr>
      <w:rPr>
        <w:rFonts w:hint="default"/>
        <w:lang w:val="ru-RU" w:eastAsia="ru-RU" w:bidi="ru-RU"/>
      </w:rPr>
    </w:lvl>
    <w:lvl w:ilvl="3" w:tplc="BEC2B4C0">
      <w:numFmt w:val="bullet"/>
      <w:lvlText w:val="•"/>
      <w:lvlJc w:val="left"/>
      <w:pPr>
        <w:ind w:left="2998" w:hanging="240"/>
      </w:pPr>
      <w:rPr>
        <w:rFonts w:hint="default"/>
        <w:lang w:val="ru-RU" w:eastAsia="ru-RU" w:bidi="ru-RU"/>
      </w:rPr>
    </w:lvl>
    <w:lvl w:ilvl="4" w:tplc="B4CED000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5" w:tplc="50AAF9B2">
      <w:numFmt w:val="bullet"/>
      <w:lvlText w:val="•"/>
      <w:lvlJc w:val="left"/>
      <w:pPr>
        <w:ind w:left="4771" w:hanging="240"/>
      </w:pPr>
      <w:rPr>
        <w:rFonts w:hint="default"/>
        <w:lang w:val="ru-RU" w:eastAsia="ru-RU" w:bidi="ru-RU"/>
      </w:rPr>
    </w:lvl>
    <w:lvl w:ilvl="6" w:tplc="C5C22D98">
      <w:numFmt w:val="bullet"/>
      <w:lvlText w:val="•"/>
      <w:lvlJc w:val="left"/>
      <w:pPr>
        <w:ind w:left="5657" w:hanging="240"/>
      </w:pPr>
      <w:rPr>
        <w:rFonts w:hint="default"/>
        <w:lang w:val="ru-RU" w:eastAsia="ru-RU" w:bidi="ru-RU"/>
      </w:rPr>
    </w:lvl>
    <w:lvl w:ilvl="7" w:tplc="814E2692">
      <w:numFmt w:val="bullet"/>
      <w:lvlText w:val="•"/>
      <w:lvlJc w:val="left"/>
      <w:pPr>
        <w:ind w:left="6544" w:hanging="240"/>
      </w:pPr>
      <w:rPr>
        <w:rFonts w:hint="default"/>
        <w:lang w:val="ru-RU" w:eastAsia="ru-RU" w:bidi="ru-RU"/>
      </w:rPr>
    </w:lvl>
    <w:lvl w:ilvl="8" w:tplc="11C28544">
      <w:numFmt w:val="bullet"/>
      <w:lvlText w:val="•"/>
      <w:lvlJc w:val="left"/>
      <w:pPr>
        <w:ind w:left="7430" w:hanging="240"/>
      </w:pPr>
      <w:rPr>
        <w:rFonts w:hint="default"/>
        <w:lang w:val="ru-RU" w:eastAsia="ru-RU" w:bidi="ru-RU"/>
      </w:rPr>
    </w:lvl>
  </w:abstractNum>
  <w:abstractNum w:abstractNumId="34" w15:restartNumberingAfterBreak="0">
    <w:nsid w:val="3B8B0BC2"/>
    <w:multiLevelType w:val="hybridMultilevel"/>
    <w:tmpl w:val="2EBC29A6"/>
    <w:lvl w:ilvl="0" w:tplc="3B7A2E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674C6"/>
    <w:multiLevelType w:val="hybridMultilevel"/>
    <w:tmpl w:val="5A36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AC6FAD"/>
    <w:multiLevelType w:val="hybridMultilevel"/>
    <w:tmpl w:val="FEB62166"/>
    <w:lvl w:ilvl="0" w:tplc="BFE426C6">
      <w:start w:val="17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7242E42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0FAEE35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E26CE1FC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23CA46D2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5" w:tplc="5602FE42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F118E9B2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DDD24BF4">
      <w:numFmt w:val="bullet"/>
      <w:lvlText w:val="•"/>
      <w:lvlJc w:val="left"/>
      <w:pPr>
        <w:ind w:left="6580" w:hanging="360"/>
      </w:pPr>
      <w:rPr>
        <w:rFonts w:hint="default"/>
        <w:lang w:val="ru-RU" w:eastAsia="ru-RU" w:bidi="ru-RU"/>
      </w:rPr>
    </w:lvl>
    <w:lvl w:ilvl="8" w:tplc="48AC45E4">
      <w:numFmt w:val="bullet"/>
      <w:lvlText w:val="•"/>
      <w:lvlJc w:val="left"/>
      <w:pPr>
        <w:ind w:left="7454" w:hanging="360"/>
      </w:pPr>
      <w:rPr>
        <w:rFonts w:hint="default"/>
        <w:lang w:val="ru-RU" w:eastAsia="ru-RU" w:bidi="ru-RU"/>
      </w:rPr>
    </w:lvl>
  </w:abstractNum>
  <w:abstractNum w:abstractNumId="37" w15:restartNumberingAfterBreak="0">
    <w:nsid w:val="44F934D1"/>
    <w:multiLevelType w:val="hybridMultilevel"/>
    <w:tmpl w:val="B20636C0"/>
    <w:lvl w:ilvl="0" w:tplc="E3DC1D04">
      <w:start w:val="1"/>
      <w:numFmt w:val="decimal"/>
      <w:lvlText w:val="%1."/>
      <w:lvlJc w:val="left"/>
      <w:pPr>
        <w:ind w:left="243" w:hanging="567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A9DCFA60">
      <w:numFmt w:val="bullet"/>
      <w:lvlText w:val="•"/>
      <w:lvlJc w:val="left"/>
      <w:pPr>
        <w:ind w:left="1172" w:hanging="567"/>
      </w:pPr>
      <w:rPr>
        <w:rFonts w:hint="default"/>
        <w:lang w:val="ru-RU" w:eastAsia="ru-RU" w:bidi="ru-RU"/>
      </w:rPr>
    </w:lvl>
    <w:lvl w:ilvl="2" w:tplc="F93E8332">
      <w:numFmt w:val="bullet"/>
      <w:lvlText w:val="•"/>
      <w:lvlJc w:val="left"/>
      <w:pPr>
        <w:ind w:left="2105" w:hanging="567"/>
      </w:pPr>
      <w:rPr>
        <w:rFonts w:hint="default"/>
        <w:lang w:val="ru-RU" w:eastAsia="ru-RU" w:bidi="ru-RU"/>
      </w:rPr>
    </w:lvl>
    <w:lvl w:ilvl="3" w:tplc="88EC32B0">
      <w:numFmt w:val="bullet"/>
      <w:lvlText w:val="•"/>
      <w:lvlJc w:val="left"/>
      <w:pPr>
        <w:ind w:left="3037" w:hanging="567"/>
      </w:pPr>
      <w:rPr>
        <w:rFonts w:hint="default"/>
        <w:lang w:val="ru-RU" w:eastAsia="ru-RU" w:bidi="ru-RU"/>
      </w:rPr>
    </w:lvl>
    <w:lvl w:ilvl="4" w:tplc="EC0E9416">
      <w:numFmt w:val="bullet"/>
      <w:lvlText w:val="•"/>
      <w:lvlJc w:val="left"/>
      <w:pPr>
        <w:ind w:left="3970" w:hanging="567"/>
      </w:pPr>
      <w:rPr>
        <w:rFonts w:hint="default"/>
        <w:lang w:val="ru-RU" w:eastAsia="ru-RU" w:bidi="ru-RU"/>
      </w:rPr>
    </w:lvl>
    <w:lvl w:ilvl="5" w:tplc="81981676">
      <w:numFmt w:val="bullet"/>
      <w:lvlText w:val="•"/>
      <w:lvlJc w:val="left"/>
      <w:pPr>
        <w:ind w:left="4903" w:hanging="567"/>
      </w:pPr>
      <w:rPr>
        <w:rFonts w:hint="default"/>
        <w:lang w:val="ru-RU" w:eastAsia="ru-RU" w:bidi="ru-RU"/>
      </w:rPr>
    </w:lvl>
    <w:lvl w:ilvl="6" w:tplc="35CAEF54">
      <w:numFmt w:val="bullet"/>
      <w:lvlText w:val="•"/>
      <w:lvlJc w:val="left"/>
      <w:pPr>
        <w:ind w:left="5835" w:hanging="567"/>
      </w:pPr>
      <w:rPr>
        <w:rFonts w:hint="default"/>
        <w:lang w:val="ru-RU" w:eastAsia="ru-RU" w:bidi="ru-RU"/>
      </w:rPr>
    </w:lvl>
    <w:lvl w:ilvl="7" w:tplc="E7EE450C">
      <w:numFmt w:val="bullet"/>
      <w:lvlText w:val="•"/>
      <w:lvlJc w:val="left"/>
      <w:pPr>
        <w:ind w:left="6768" w:hanging="567"/>
      </w:pPr>
      <w:rPr>
        <w:rFonts w:hint="default"/>
        <w:lang w:val="ru-RU" w:eastAsia="ru-RU" w:bidi="ru-RU"/>
      </w:rPr>
    </w:lvl>
    <w:lvl w:ilvl="8" w:tplc="3F028500">
      <w:numFmt w:val="bullet"/>
      <w:lvlText w:val="•"/>
      <w:lvlJc w:val="left"/>
      <w:pPr>
        <w:ind w:left="7701" w:hanging="567"/>
      </w:pPr>
      <w:rPr>
        <w:rFonts w:hint="default"/>
        <w:lang w:val="ru-RU" w:eastAsia="ru-RU" w:bidi="ru-RU"/>
      </w:rPr>
    </w:lvl>
  </w:abstractNum>
  <w:abstractNum w:abstractNumId="38" w15:restartNumberingAfterBreak="0">
    <w:nsid w:val="45631C3D"/>
    <w:multiLevelType w:val="hybridMultilevel"/>
    <w:tmpl w:val="906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B6F10"/>
    <w:multiLevelType w:val="multilevel"/>
    <w:tmpl w:val="3270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1" w15:restartNumberingAfterBreak="0">
    <w:nsid w:val="4EC64760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 w15:restartNumberingAfterBreak="0">
    <w:nsid w:val="4FC503DB"/>
    <w:multiLevelType w:val="multilevel"/>
    <w:tmpl w:val="3864DC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5037236D"/>
    <w:multiLevelType w:val="hybridMultilevel"/>
    <w:tmpl w:val="EF52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2710C"/>
    <w:multiLevelType w:val="hybridMultilevel"/>
    <w:tmpl w:val="4AF86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14D4C9F"/>
    <w:multiLevelType w:val="hybridMultilevel"/>
    <w:tmpl w:val="D0527CB4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B333E"/>
    <w:multiLevelType w:val="hybridMultilevel"/>
    <w:tmpl w:val="178231E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8E7EC6"/>
    <w:multiLevelType w:val="hybridMultilevel"/>
    <w:tmpl w:val="33D4D26C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01C19"/>
    <w:multiLevelType w:val="hybridMultilevel"/>
    <w:tmpl w:val="34B8C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4A6348E"/>
    <w:multiLevelType w:val="hybridMultilevel"/>
    <w:tmpl w:val="9C8E7B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55FA2BBE"/>
    <w:multiLevelType w:val="hybridMultilevel"/>
    <w:tmpl w:val="C47C66B4"/>
    <w:lvl w:ilvl="0" w:tplc="6E949870">
      <w:start w:val="8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8BA9D50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886ACB80">
      <w:numFmt w:val="bullet"/>
      <w:lvlText w:val="•"/>
      <w:lvlJc w:val="left"/>
      <w:pPr>
        <w:ind w:left="2112" w:hanging="240"/>
      </w:pPr>
      <w:rPr>
        <w:rFonts w:hint="default"/>
        <w:lang w:val="ru-RU" w:eastAsia="ru-RU" w:bidi="ru-RU"/>
      </w:rPr>
    </w:lvl>
    <w:lvl w:ilvl="3" w:tplc="80B882A2">
      <w:numFmt w:val="bullet"/>
      <w:lvlText w:val="•"/>
      <w:lvlJc w:val="left"/>
      <w:pPr>
        <w:ind w:left="2998" w:hanging="240"/>
      </w:pPr>
      <w:rPr>
        <w:rFonts w:hint="default"/>
        <w:lang w:val="ru-RU" w:eastAsia="ru-RU" w:bidi="ru-RU"/>
      </w:rPr>
    </w:lvl>
    <w:lvl w:ilvl="4" w:tplc="FE0E12EA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5" w:tplc="1DEAFBAE">
      <w:numFmt w:val="bullet"/>
      <w:lvlText w:val="•"/>
      <w:lvlJc w:val="left"/>
      <w:pPr>
        <w:ind w:left="4771" w:hanging="240"/>
      </w:pPr>
      <w:rPr>
        <w:rFonts w:hint="default"/>
        <w:lang w:val="ru-RU" w:eastAsia="ru-RU" w:bidi="ru-RU"/>
      </w:rPr>
    </w:lvl>
    <w:lvl w:ilvl="6" w:tplc="E19EECAE">
      <w:numFmt w:val="bullet"/>
      <w:lvlText w:val="•"/>
      <w:lvlJc w:val="left"/>
      <w:pPr>
        <w:ind w:left="5657" w:hanging="240"/>
      </w:pPr>
      <w:rPr>
        <w:rFonts w:hint="default"/>
        <w:lang w:val="ru-RU" w:eastAsia="ru-RU" w:bidi="ru-RU"/>
      </w:rPr>
    </w:lvl>
    <w:lvl w:ilvl="7" w:tplc="4ED8397C">
      <w:numFmt w:val="bullet"/>
      <w:lvlText w:val="•"/>
      <w:lvlJc w:val="left"/>
      <w:pPr>
        <w:ind w:left="6544" w:hanging="240"/>
      </w:pPr>
      <w:rPr>
        <w:rFonts w:hint="default"/>
        <w:lang w:val="ru-RU" w:eastAsia="ru-RU" w:bidi="ru-RU"/>
      </w:rPr>
    </w:lvl>
    <w:lvl w:ilvl="8" w:tplc="A80AF26A">
      <w:numFmt w:val="bullet"/>
      <w:lvlText w:val="•"/>
      <w:lvlJc w:val="left"/>
      <w:pPr>
        <w:ind w:left="7430" w:hanging="240"/>
      </w:pPr>
      <w:rPr>
        <w:rFonts w:hint="default"/>
        <w:lang w:val="ru-RU" w:eastAsia="ru-RU" w:bidi="ru-RU"/>
      </w:rPr>
    </w:lvl>
  </w:abstractNum>
  <w:abstractNum w:abstractNumId="51" w15:restartNumberingAfterBreak="0">
    <w:nsid w:val="574067AA"/>
    <w:multiLevelType w:val="hybridMultilevel"/>
    <w:tmpl w:val="003653DA"/>
    <w:lvl w:ilvl="0" w:tplc="B75CB6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CC7050"/>
    <w:multiLevelType w:val="hybridMultilevel"/>
    <w:tmpl w:val="441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BD0C20"/>
    <w:multiLevelType w:val="hybridMultilevel"/>
    <w:tmpl w:val="D7B01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90A22E7"/>
    <w:multiLevelType w:val="hybridMultilevel"/>
    <w:tmpl w:val="A9F233D4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6C2B4B"/>
    <w:multiLevelType w:val="multilevel"/>
    <w:tmpl w:val="2AB6D1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6" w15:restartNumberingAfterBreak="0">
    <w:nsid w:val="5D5969C5"/>
    <w:multiLevelType w:val="hybridMultilevel"/>
    <w:tmpl w:val="E75C6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C85E23"/>
    <w:multiLevelType w:val="hybridMultilevel"/>
    <w:tmpl w:val="FE2EC156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ED6340"/>
    <w:multiLevelType w:val="hybridMultilevel"/>
    <w:tmpl w:val="D7927D10"/>
    <w:lvl w:ilvl="0" w:tplc="76FE8E04">
      <w:start w:val="19"/>
      <w:numFmt w:val="decimal"/>
      <w:lvlText w:val="%1."/>
      <w:lvlJc w:val="left"/>
      <w:pPr>
        <w:ind w:left="474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F4CD218">
      <w:numFmt w:val="bullet"/>
      <w:lvlText w:val="•"/>
      <w:lvlJc w:val="left"/>
      <w:pPr>
        <w:ind w:left="1352" w:hanging="367"/>
      </w:pPr>
      <w:rPr>
        <w:rFonts w:hint="default"/>
        <w:lang w:val="ru-RU" w:eastAsia="ru-RU" w:bidi="ru-RU"/>
      </w:rPr>
    </w:lvl>
    <w:lvl w:ilvl="2" w:tplc="8384E262">
      <w:numFmt w:val="bullet"/>
      <w:lvlText w:val="•"/>
      <w:lvlJc w:val="left"/>
      <w:pPr>
        <w:ind w:left="2224" w:hanging="367"/>
      </w:pPr>
      <w:rPr>
        <w:rFonts w:hint="default"/>
        <w:lang w:val="ru-RU" w:eastAsia="ru-RU" w:bidi="ru-RU"/>
      </w:rPr>
    </w:lvl>
    <w:lvl w:ilvl="3" w:tplc="48FC5668">
      <w:numFmt w:val="bullet"/>
      <w:lvlText w:val="•"/>
      <w:lvlJc w:val="left"/>
      <w:pPr>
        <w:ind w:left="3096" w:hanging="367"/>
      </w:pPr>
      <w:rPr>
        <w:rFonts w:hint="default"/>
        <w:lang w:val="ru-RU" w:eastAsia="ru-RU" w:bidi="ru-RU"/>
      </w:rPr>
    </w:lvl>
    <w:lvl w:ilvl="4" w:tplc="23FCE0EA">
      <w:numFmt w:val="bullet"/>
      <w:lvlText w:val="•"/>
      <w:lvlJc w:val="left"/>
      <w:pPr>
        <w:ind w:left="3969" w:hanging="367"/>
      </w:pPr>
      <w:rPr>
        <w:rFonts w:hint="default"/>
        <w:lang w:val="ru-RU" w:eastAsia="ru-RU" w:bidi="ru-RU"/>
      </w:rPr>
    </w:lvl>
    <w:lvl w:ilvl="5" w:tplc="352AD318">
      <w:numFmt w:val="bullet"/>
      <w:lvlText w:val="•"/>
      <w:lvlJc w:val="left"/>
      <w:pPr>
        <w:ind w:left="4841" w:hanging="367"/>
      </w:pPr>
      <w:rPr>
        <w:rFonts w:hint="default"/>
        <w:lang w:val="ru-RU" w:eastAsia="ru-RU" w:bidi="ru-RU"/>
      </w:rPr>
    </w:lvl>
    <w:lvl w:ilvl="6" w:tplc="C95EA994">
      <w:numFmt w:val="bullet"/>
      <w:lvlText w:val="•"/>
      <w:lvlJc w:val="left"/>
      <w:pPr>
        <w:ind w:left="5713" w:hanging="367"/>
      </w:pPr>
      <w:rPr>
        <w:rFonts w:hint="default"/>
        <w:lang w:val="ru-RU" w:eastAsia="ru-RU" w:bidi="ru-RU"/>
      </w:rPr>
    </w:lvl>
    <w:lvl w:ilvl="7" w:tplc="12489290">
      <w:numFmt w:val="bullet"/>
      <w:lvlText w:val="•"/>
      <w:lvlJc w:val="left"/>
      <w:pPr>
        <w:ind w:left="6586" w:hanging="367"/>
      </w:pPr>
      <w:rPr>
        <w:rFonts w:hint="default"/>
        <w:lang w:val="ru-RU" w:eastAsia="ru-RU" w:bidi="ru-RU"/>
      </w:rPr>
    </w:lvl>
    <w:lvl w:ilvl="8" w:tplc="2A9054AA">
      <w:numFmt w:val="bullet"/>
      <w:lvlText w:val="•"/>
      <w:lvlJc w:val="left"/>
      <w:pPr>
        <w:ind w:left="7458" w:hanging="367"/>
      </w:pPr>
      <w:rPr>
        <w:rFonts w:hint="default"/>
        <w:lang w:val="ru-RU" w:eastAsia="ru-RU" w:bidi="ru-RU"/>
      </w:rPr>
    </w:lvl>
  </w:abstractNum>
  <w:abstractNum w:abstractNumId="59" w15:restartNumberingAfterBreak="0">
    <w:nsid w:val="5F754E60"/>
    <w:multiLevelType w:val="hybridMultilevel"/>
    <w:tmpl w:val="225EC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0695838"/>
    <w:multiLevelType w:val="hybridMultilevel"/>
    <w:tmpl w:val="6C86E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1B76222"/>
    <w:multiLevelType w:val="hybridMultilevel"/>
    <w:tmpl w:val="597661F2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CF7ED1"/>
    <w:multiLevelType w:val="hybridMultilevel"/>
    <w:tmpl w:val="A574D914"/>
    <w:lvl w:ilvl="0" w:tplc="30A811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5C354B"/>
    <w:multiLevelType w:val="hybridMultilevel"/>
    <w:tmpl w:val="8204552C"/>
    <w:lvl w:ilvl="0" w:tplc="F774AF64">
      <w:start w:val="13"/>
      <w:numFmt w:val="decimal"/>
      <w:lvlText w:val="%1."/>
      <w:lvlJc w:val="left"/>
      <w:pPr>
        <w:ind w:left="1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A1C49CC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96C6D440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3" w:tplc="59A21FE0">
      <w:numFmt w:val="bullet"/>
      <w:lvlText w:val="•"/>
      <w:lvlJc w:val="left"/>
      <w:pPr>
        <w:ind w:left="2858" w:hanging="360"/>
      </w:pPr>
      <w:rPr>
        <w:rFonts w:hint="default"/>
        <w:lang w:val="ru-RU" w:eastAsia="ru-RU" w:bidi="ru-RU"/>
      </w:rPr>
    </w:lvl>
    <w:lvl w:ilvl="4" w:tplc="5EAEAA1A">
      <w:numFmt w:val="bullet"/>
      <w:lvlText w:val="•"/>
      <w:lvlJc w:val="left"/>
      <w:pPr>
        <w:ind w:left="3765" w:hanging="360"/>
      </w:pPr>
      <w:rPr>
        <w:rFonts w:hint="default"/>
        <w:lang w:val="ru-RU" w:eastAsia="ru-RU" w:bidi="ru-RU"/>
      </w:rPr>
    </w:lvl>
    <w:lvl w:ilvl="5" w:tplc="1810A4FA">
      <w:numFmt w:val="bullet"/>
      <w:lvlText w:val="•"/>
      <w:lvlJc w:val="left"/>
      <w:pPr>
        <w:ind w:left="4671" w:hanging="360"/>
      </w:pPr>
      <w:rPr>
        <w:rFonts w:hint="default"/>
        <w:lang w:val="ru-RU" w:eastAsia="ru-RU" w:bidi="ru-RU"/>
      </w:rPr>
    </w:lvl>
    <w:lvl w:ilvl="6" w:tplc="941A4DF4">
      <w:numFmt w:val="bullet"/>
      <w:lvlText w:val="•"/>
      <w:lvlJc w:val="left"/>
      <w:pPr>
        <w:ind w:left="5577" w:hanging="360"/>
      </w:pPr>
      <w:rPr>
        <w:rFonts w:hint="default"/>
        <w:lang w:val="ru-RU" w:eastAsia="ru-RU" w:bidi="ru-RU"/>
      </w:rPr>
    </w:lvl>
    <w:lvl w:ilvl="7" w:tplc="1C589CBA">
      <w:numFmt w:val="bullet"/>
      <w:lvlText w:val="•"/>
      <w:lvlJc w:val="left"/>
      <w:pPr>
        <w:ind w:left="6484" w:hanging="360"/>
      </w:pPr>
      <w:rPr>
        <w:rFonts w:hint="default"/>
        <w:lang w:val="ru-RU" w:eastAsia="ru-RU" w:bidi="ru-RU"/>
      </w:rPr>
    </w:lvl>
    <w:lvl w:ilvl="8" w:tplc="F3941302">
      <w:numFmt w:val="bullet"/>
      <w:lvlText w:val="•"/>
      <w:lvlJc w:val="left"/>
      <w:pPr>
        <w:ind w:left="7390" w:hanging="360"/>
      </w:pPr>
      <w:rPr>
        <w:rFonts w:hint="default"/>
        <w:lang w:val="ru-RU" w:eastAsia="ru-RU" w:bidi="ru-RU"/>
      </w:rPr>
    </w:lvl>
  </w:abstractNum>
  <w:abstractNum w:abstractNumId="64" w15:restartNumberingAfterBreak="0">
    <w:nsid w:val="6BCC406B"/>
    <w:multiLevelType w:val="hybridMultilevel"/>
    <w:tmpl w:val="39F85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C46F21"/>
    <w:multiLevelType w:val="hybridMultilevel"/>
    <w:tmpl w:val="658046E2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DE7002"/>
    <w:multiLevelType w:val="hybridMultilevel"/>
    <w:tmpl w:val="3AC4BFBA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8D08B6"/>
    <w:multiLevelType w:val="hybridMultilevel"/>
    <w:tmpl w:val="BB8A0E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32B7E72"/>
    <w:multiLevelType w:val="hybridMultilevel"/>
    <w:tmpl w:val="1F267014"/>
    <w:lvl w:ilvl="0" w:tplc="A42215DC">
      <w:start w:val="1"/>
      <w:numFmt w:val="decimal"/>
      <w:suff w:val="space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8E4EB9"/>
    <w:multiLevelType w:val="hybridMultilevel"/>
    <w:tmpl w:val="9A30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5B73A08"/>
    <w:multiLevelType w:val="hybridMultilevel"/>
    <w:tmpl w:val="464AF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CE1529"/>
    <w:multiLevelType w:val="hybridMultilevel"/>
    <w:tmpl w:val="FAC267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7194E06"/>
    <w:multiLevelType w:val="multilevel"/>
    <w:tmpl w:val="0B5E6C80"/>
    <w:lvl w:ilvl="0">
      <w:start w:val="4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44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98" w:hanging="6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6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5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3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2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644"/>
      </w:pPr>
      <w:rPr>
        <w:rFonts w:hint="default"/>
        <w:lang w:val="ru-RU" w:eastAsia="ru-RU" w:bidi="ru-RU"/>
      </w:rPr>
    </w:lvl>
  </w:abstractNum>
  <w:abstractNum w:abstractNumId="74" w15:restartNumberingAfterBreak="0">
    <w:nsid w:val="783D1167"/>
    <w:multiLevelType w:val="hybridMultilevel"/>
    <w:tmpl w:val="9C92013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7E437F"/>
    <w:multiLevelType w:val="hybridMultilevel"/>
    <w:tmpl w:val="8390D050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DD7DC7"/>
    <w:multiLevelType w:val="hybridMultilevel"/>
    <w:tmpl w:val="EECED4F0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6B16AE"/>
    <w:multiLevelType w:val="hybridMultilevel"/>
    <w:tmpl w:val="A55C4EA2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A80247"/>
    <w:multiLevelType w:val="hybridMultilevel"/>
    <w:tmpl w:val="49CC7AAE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917774"/>
    <w:multiLevelType w:val="hybridMultilevel"/>
    <w:tmpl w:val="FE2EC156"/>
    <w:lvl w:ilvl="0" w:tplc="D140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2B0640"/>
    <w:multiLevelType w:val="hybridMultilevel"/>
    <w:tmpl w:val="D3448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41"/>
  </w:num>
  <w:num w:numId="5">
    <w:abstractNumId w:val="55"/>
  </w:num>
  <w:num w:numId="6">
    <w:abstractNumId w:val="42"/>
  </w:num>
  <w:num w:numId="7">
    <w:abstractNumId w:val="73"/>
  </w:num>
  <w:num w:numId="8">
    <w:abstractNumId w:val="39"/>
  </w:num>
  <w:num w:numId="9">
    <w:abstractNumId w:val="71"/>
  </w:num>
  <w:num w:numId="10">
    <w:abstractNumId w:val="29"/>
  </w:num>
  <w:num w:numId="11">
    <w:abstractNumId w:val="40"/>
  </w:num>
  <w:num w:numId="12">
    <w:abstractNumId w:val="24"/>
  </w:num>
  <w:num w:numId="13">
    <w:abstractNumId w:val="32"/>
  </w:num>
  <w:num w:numId="14">
    <w:abstractNumId w:val="58"/>
  </w:num>
  <w:num w:numId="15">
    <w:abstractNumId w:val="36"/>
  </w:num>
  <w:num w:numId="16">
    <w:abstractNumId w:val="63"/>
  </w:num>
  <w:num w:numId="17">
    <w:abstractNumId w:val="50"/>
  </w:num>
  <w:num w:numId="18">
    <w:abstractNumId w:val="33"/>
  </w:num>
  <w:num w:numId="19">
    <w:abstractNumId w:val="3"/>
  </w:num>
  <w:num w:numId="20">
    <w:abstractNumId w:val="46"/>
  </w:num>
  <w:num w:numId="21">
    <w:abstractNumId w:val="74"/>
  </w:num>
  <w:num w:numId="22">
    <w:abstractNumId w:val="9"/>
  </w:num>
  <w:num w:numId="23">
    <w:abstractNumId w:val="7"/>
  </w:num>
  <w:num w:numId="24">
    <w:abstractNumId w:val="37"/>
  </w:num>
  <w:num w:numId="25">
    <w:abstractNumId w:val="70"/>
  </w:num>
  <w:num w:numId="26">
    <w:abstractNumId w:val="60"/>
  </w:num>
  <w:num w:numId="27">
    <w:abstractNumId w:val="4"/>
  </w:num>
  <w:num w:numId="28">
    <w:abstractNumId w:val="23"/>
  </w:num>
  <w:num w:numId="29">
    <w:abstractNumId w:val="30"/>
  </w:num>
  <w:num w:numId="30">
    <w:abstractNumId w:val="25"/>
  </w:num>
  <w:num w:numId="31">
    <w:abstractNumId w:val="31"/>
  </w:num>
  <w:num w:numId="32">
    <w:abstractNumId w:val="72"/>
  </w:num>
  <w:num w:numId="33">
    <w:abstractNumId w:val="35"/>
  </w:num>
  <w:num w:numId="34">
    <w:abstractNumId w:val="67"/>
  </w:num>
  <w:num w:numId="35">
    <w:abstractNumId w:val="59"/>
  </w:num>
  <w:num w:numId="36">
    <w:abstractNumId w:val="48"/>
  </w:num>
  <w:num w:numId="37">
    <w:abstractNumId w:val="53"/>
  </w:num>
  <w:num w:numId="38">
    <w:abstractNumId w:val="10"/>
  </w:num>
  <w:num w:numId="39">
    <w:abstractNumId w:val="64"/>
  </w:num>
  <w:num w:numId="40">
    <w:abstractNumId w:val="69"/>
  </w:num>
  <w:num w:numId="41">
    <w:abstractNumId w:val="56"/>
  </w:num>
  <w:num w:numId="42">
    <w:abstractNumId w:val="14"/>
  </w:num>
  <w:num w:numId="43">
    <w:abstractNumId w:val="44"/>
  </w:num>
  <w:num w:numId="44">
    <w:abstractNumId w:val="6"/>
  </w:num>
  <w:num w:numId="45">
    <w:abstractNumId w:val="52"/>
  </w:num>
  <w:num w:numId="46">
    <w:abstractNumId w:val="16"/>
  </w:num>
  <w:num w:numId="47">
    <w:abstractNumId w:val="43"/>
  </w:num>
  <w:num w:numId="48">
    <w:abstractNumId w:val="38"/>
  </w:num>
  <w:num w:numId="49">
    <w:abstractNumId w:val="49"/>
  </w:num>
  <w:num w:numId="50">
    <w:abstractNumId w:val="68"/>
  </w:num>
  <w:num w:numId="51">
    <w:abstractNumId w:val="62"/>
  </w:num>
  <w:num w:numId="52">
    <w:abstractNumId w:val="22"/>
  </w:num>
  <w:num w:numId="53">
    <w:abstractNumId w:val="34"/>
  </w:num>
  <w:num w:numId="54">
    <w:abstractNumId w:val="21"/>
  </w:num>
  <w:num w:numId="55">
    <w:abstractNumId w:val="47"/>
  </w:num>
  <w:num w:numId="56">
    <w:abstractNumId w:val="27"/>
  </w:num>
  <w:num w:numId="57">
    <w:abstractNumId w:val="2"/>
  </w:num>
  <w:num w:numId="58">
    <w:abstractNumId w:val="61"/>
  </w:num>
  <w:num w:numId="59">
    <w:abstractNumId w:val="45"/>
  </w:num>
  <w:num w:numId="60">
    <w:abstractNumId w:val="54"/>
  </w:num>
  <w:num w:numId="61">
    <w:abstractNumId w:val="19"/>
  </w:num>
  <w:num w:numId="62">
    <w:abstractNumId w:val="76"/>
  </w:num>
  <w:num w:numId="63">
    <w:abstractNumId w:val="26"/>
  </w:num>
  <w:num w:numId="64">
    <w:abstractNumId w:val="75"/>
  </w:num>
  <w:num w:numId="65">
    <w:abstractNumId w:val="66"/>
  </w:num>
  <w:num w:numId="66">
    <w:abstractNumId w:val="8"/>
  </w:num>
  <w:num w:numId="67">
    <w:abstractNumId w:val="78"/>
  </w:num>
  <w:num w:numId="68">
    <w:abstractNumId w:val="77"/>
  </w:num>
  <w:num w:numId="69">
    <w:abstractNumId w:val="17"/>
  </w:num>
  <w:num w:numId="70">
    <w:abstractNumId w:val="65"/>
  </w:num>
  <w:num w:numId="71">
    <w:abstractNumId w:val="20"/>
  </w:num>
  <w:num w:numId="72">
    <w:abstractNumId w:val="79"/>
  </w:num>
  <w:num w:numId="73">
    <w:abstractNumId w:val="57"/>
  </w:num>
  <w:num w:numId="74">
    <w:abstractNumId w:val="5"/>
  </w:num>
  <w:num w:numId="75">
    <w:abstractNumId w:val="80"/>
  </w:num>
  <w:num w:numId="76">
    <w:abstractNumId w:val="15"/>
  </w:num>
  <w:num w:numId="77">
    <w:abstractNumId w:val="28"/>
  </w:num>
  <w:num w:numId="78">
    <w:abstractNumId w:val="51"/>
  </w:num>
  <w:num w:numId="79">
    <w:abstractNumId w:val="13"/>
  </w:num>
  <w:num w:numId="80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1"/>
    <w:rsid w:val="00010F5A"/>
    <w:rsid w:val="00013B9C"/>
    <w:rsid w:val="00043031"/>
    <w:rsid w:val="00052D41"/>
    <w:rsid w:val="00060447"/>
    <w:rsid w:val="00064228"/>
    <w:rsid w:val="000662B1"/>
    <w:rsid w:val="00075D85"/>
    <w:rsid w:val="000A2E59"/>
    <w:rsid w:val="000A4209"/>
    <w:rsid w:val="000E4795"/>
    <w:rsid w:val="000F6EDB"/>
    <w:rsid w:val="001054AB"/>
    <w:rsid w:val="00105DB8"/>
    <w:rsid w:val="001238DB"/>
    <w:rsid w:val="00132B67"/>
    <w:rsid w:val="00134A1A"/>
    <w:rsid w:val="00135181"/>
    <w:rsid w:val="001464C2"/>
    <w:rsid w:val="00150462"/>
    <w:rsid w:val="00160A6A"/>
    <w:rsid w:val="001700EB"/>
    <w:rsid w:val="00173802"/>
    <w:rsid w:val="001A2328"/>
    <w:rsid w:val="001B150F"/>
    <w:rsid w:val="00220451"/>
    <w:rsid w:val="00263EEC"/>
    <w:rsid w:val="002644DC"/>
    <w:rsid w:val="00280D84"/>
    <w:rsid w:val="002822CF"/>
    <w:rsid w:val="002923F1"/>
    <w:rsid w:val="002927C3"/>
    <w:rsid w:val="00293105"/>
    <w:rsid w:val="00294A89"/>
    <w:rsid w:val="002B3CA7"/>
    <w:rsid w:val="002C2C31"/>
    <w:rsid w:val="002F3D8E"/>
    <w:rsid w:val="00316148"/>
    <w:rsid w:val="0032385C"/>
    <w:rsid w:val="003314B0"/>
    <w:rsid w:val="00381E13"/>
    <w:rsid w:val="003821AF"/>
    <w:rsid w:val="00385CEE"/>
    <w:rsid w:val="003A33AC"/>
    <w:rsid w:val="003B4866"/>
    <w:rsid w:val="003B55EE"/>
    <w:rsid w:val="003E303D"/>
    <w:rsid w:val="0041200F"/>
    <w:rsid w:val="00412A5A"/>
    <w:rsid w:val="004225EC"/>
    <w:rsid w:val="004244F5"/>
    <w:rsid w:val="00430245"/>
    <w:rsid w:val="00434159"/>
    <w:rsid w:val="00441111"/>
    <w:rsid w:val="00450F43"/>
    <w:rsid w:val="00452EA1"/>
    <w:rsid w:val="00470C36"/>
    <w:rsid w:val="004804DA"/>
    <w:rsid w:val="00482A4C"/>
    <w:rsid w:val="004A03CC"/>
    <w:rsid w:val="004B31CB"/>
    <w:rsid w:val="004B7E73"/>
    <w:rsid w:val="00501F5F"/>
    <w:rsid w:val="0051169B"/>
    <w:rsid w:val="00517FE1"/>
    <w:rsid w:val="0052299A"/>
    <w:rsid w:val="00532F7A"/>
    <w:rsid w:val="00543C59"/>
    <w:rsid w:val="00554FB4"/>
    <w:rsid w:val="0055542E"/>
    <w:rsid w:val="00557406"/>
    <w:rsid w:val="0057335F"/>
    <w:rsid w:val="00573F51"/>
    <w:rsid w:val="00584AEE"/>
    <w:rsid w:val="005C099C"/>
    <w:rsid w:val="005C1681"/>
    <w:rsid w:val="005C44CE"/>
    <w:rsid w:val="005C466B"/>
    <w:rsid w:val="005D04FB"/>
    <w:rsid w:val="005E6296"/>
    <w:rsid w:val="005F7475"/>
    <w:rsid w:val="00603F10"/>
    <w:rsid w:val="00635B7A"/>
    <w:rsid w:val="006622C4"/>
    <w:rsid w:val="00686BAB"/>
    <w:rsid w:val="006C594B"/>
    <w:rsid w:val="006D5F9A"/>
    <w:rsid w:val="006E0F5A"/>
    <w:rsid w:val="006E2CD4"/>
    <w:rsid w:val="00702B43"/>
    <w:rsid w:val="00715836"/>
    <w:rsid w:val="00720A19"/>
    <w:rsid w:val="007248AD"/>
    <w:rsid w:val="00724E5C"/>
    <w:rsid w:val="00763DD8"/>
    <w:rsid w:val="00766109"/>
    <w:rsid w:val="0077501C"/>
    <w:rsid w:val="007B44D3"/>
    <w:rsid w:val="007B68BF"/>
    <w:rsid w:val="007D2A78"/>
    <w:rsid w:val="007F0848"/>
    <w:rsid w:val="00800E45"/>
    <w:rsid w:val="00880364"/>
    <w:rsid w:val="00895757"/>
    <w:rsid w:val="008C1A16"/>
    <w:rsid w:val="008E4841"/>
    <w:rsid w:val="008F1AC2"/>
    <w:rsid w:val="009049CC"/>
    <w:rsid w:val="00905440"/>
    <w:rsid w:val="00906FE2"/>
    <w:rsid w:val="00930830"/>
    <w:rsid w:val="009332F1"/>
    <w:rsid w:val="0096007D"/>
    <w:rsid w:val="00960849"/>
    <w:rsid w:val="00992479"/>
    <w:rsid w:val="009A309A"/>
    <w:rsid w:val="009A6D87"/>
    <w:rsid w:val="009B4B30"/>
    <w:rsid w:val="009C13E2"/>
    <w:rsid w:val="009C7078"/>
    <w:rsid w:val="009F0154"/>
    <w:rsid w:val="00A037FB"/>
    <w:rsid w:val="00A066E3"/>
    <w:rsid w:val="00A139AA"/>
    <w:rsid w:val="00A33865"/>
    <w:rsid w:val="00A3599B"/>
    <w:rsid w:val="00A40540"/>
    <w:rsid w:val="00A5611B"/>
    <w:rsid w:val="00A87A38"/>
    <w:rsid w:val="00AB4615"/>
    <w:rsid w:val="00AC5898"/>
    <w:rsid w:val="00AD155E"/>
    <w:rsid w:val="00AE2F3D"/>
    <w:rsid w:val="00AF31D2"/>
    <w:rsid w:val="00B306C7"/>
    <w:rsid w:val="00B30F7F"/>
    <w:rsid w:val="00B37DA2"/>
    <w:rsid w:val="00B739BC"/>
    <w:rsid w:val="00B84916"/>
    <w:rsid w:val="00BB31E4"/>
    <w:rsid w:val="00BB3B62"/>
    <w:rsid w:val="00BB6308"/>
    <w:rsid w:val="00BB6C22"/>
    <w:rsid w:val="00BC0572"/>
    <w:rsid w:val="00BC3E03"/>
    <w:rsid w:val="00BC531A"/>
    <w:rsid w:val="00BE5B94"/>
    <w:rsid w:val="00BF3690"/>
    <w:rsid w:val="00C16D82"/>
    <w:rsid w:val="00C275E1"/>
    <w:rsid w:val="00C37B6F"/>
    <w:rsid w:val="00C37BDB"/>
    <w:rsid w:val="00C4348B"/>
    <w:rsid w:val="00C54333"/>
    <w:rsid w:val="00C607D0"/>
    <w:rsid w:val="00C63FE1"/>
    <w:rsid w:val="00C702DF"/>
    <w:rsid w:val="00C82230"/>
    <w:rsid w:val="00CD1E5F"/>
    <w:rsid w:val="00CD7835"/>
    <w:rsid w:val="00CF578F"/>
    <w:rsid w:val="00D104D4"/>
    <w:rsid w:val="00D12B8F"/>
    <w:rsid w:val="00D37916"/>
    <w:rsid w:val="00D544DC"/>
    <w:rsid w:val="00D60EE2"/>
    <w:rsid w:val="00D75630"/>
    <w:rsid w:val="00D91FF0"/>
    <w:rsid w:val="00DB4878"/>
    <w:rsid w:val="00DB5430"/>
    <w:rsid w:val="00E241BF"/>
    <w:rsid w:val="00E3097C"/>
    <w:rsid w:val="00E40854"/>
    <w:rsid w:val="00E43FB7"/>
    <w:rsid w:val="00E54C3F"/>
    <w:rsid w:val="00E57066"/>
    <w:rsid w:val="00E72DB0"/>
    <w:rsid w:val="00E81CED"/>
    <w:rsid w:val="00EB1560"/>
    <w:rsid w:val="00EB417D"/>
    <w:rsid w:val="00EB5C24"/>
    <w:rsid w:val="00EB656B"/>
    <w:rsid w:val="00EB6911"/>
    <w:rsid w:val="00ED6EF2"/>
    <w:rsid w:val="00EE386E"/>
    <w:rsid w:val="00EF0ED0"/>
    <w:rsid w:val="00F062E0"/>
    <w:rsid w:val="00F25DF7"/>
    <w:rsid w:val="00F4557A"/>
    <w:rsid w:val="00F5342F"/>
    <w:rsid w:val="00F63DC0"/>
    <w:rsid w:val="00F645D0"/>
    <w:rsid w:val="00FA206A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10BF22"/>
  <w15:docId w15:val="{61BA4616-3DCF-4150-AB74-A6AFF064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C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C31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2C2C31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3">
    <w:name w:val="heading 3"/>
    <w:basedOn w:val="a0"/>
    <w:next w:val="a0"/>
    <w:link w:val="30"/>
    <w:qFormat/>
    <w:rsid w:val="0052299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C2C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29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52299A"/>
    <w:pPr>
      <w:spacing w:before="240" w:after="60"/>
      <w:outlineLvl w:val="6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C31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basedOn w:val="a1"/>
    <w:link w:val="20"/>
    <w:rsid w:val="002C2C31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C2C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список с точками"/>
    <w:basedOn w:val="a0"/>
    <w:rsid w:val="002C2C31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4">
    <w:name w:val="Основной текст_"/>
    <w:link w:val="31"/>
    <w:rsid w:val="002C2C31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0"/>
    <w:link w:val="a4"/>
    <w:rsid w:val="002C2C31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header"/>
    <w:basedOn w:val="a0"/>
    <w:link w:val="a6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iPriority w:val="99"/>
    <w:rsid w:val="002C2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uiPriority w:val="99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2C2C31"/>
    <w:pPr>
      <w:ind w:left="720"/>
      <w:contextualSpacing/>
    </w:pPr>
  </w:style>
  <w:style w:type="paragraph" w:styleId="32">
    <w:name w:val="Body Text Indent 3"/>
    <w:basedOn w:val="a0"/>
    <w:link w:val="33"/>
    <w:rsid w:val="002C2C31"/>
    <w:pPr>
      <w:ind w:firstLine="567"/>
      <w:jc w:val="both"/>
    </w:pPr>
    <w:rPr>
      <w:rFonts w:eastAsia="Times New Roman"/>
    </w:rPr>
  </w:style>
  <w:style w:type="character" w:customStyle="1" w:styleId="33">
    <w:name w:val="Основной текст с отступом 3 Знак"/>
    <w:basedOn w:val="a1"/>
    <w:link w:val="32"/>
    <w:rsid w:val="002C2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2C2C3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2C2C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2C2C31"/>
    <w:pPr>
      <w:spacing w:after="120"/>
    </w:pPr>
    <w:rPr>
      <w:rFonts w:eastAsia="Times New Roman"/>
      <w:sz w:val="20"/>
      <w:szCs w:val="20"/>
    </w:rPr>
  </w:style>
  <w:style w:type="character" w:customStyle="1" w:styleId="ad">
    <w:name w:val="Основной текст Знак"/>
    <w:basedOn w:val="a1"/>
    <w:link w:val="ac"/>
    <w:rsid w:val="002C2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0"/>
    <w:uiPriority w:val="99"/>
    <w:rsid w:val="002C2C31"/>
    <w:p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0"/>
    <w:rsid w:val="002C2C31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">
    <w:name w:val="Hyperlink"/>
    <w:uiPriority w:val="99"/>
    <w:unhideWhenUsed/>
    <w:rsid w:val="002C2C31"/>
    <w:rPr>
      <w:color w:val="0000FF"/>
      <w:u w:val="single"/>
    </w:rPr>
  </w:style>
  <w:style w:type="character" w:styleId="af0">
    <w:name w:val="Strong"/>
    <w:uiPriority w:val="22"/>
    <w:qFormat/>
    <w:rsid w:val="002C2C31"/>
    <w:rPr>
      <w:b/>
      <w:bCs/>
    </w:rPr>
  </w:style>
  <w:style w:type="table" w:styleId="af1">
    <w:name w:val="Table Grid"/>
    <w:basedOn w:val="a2"/>
    <w:uiPriority w:val="59"/>
    <w:rsid w:val="002C2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0"/>
    <w:rsid w:val="002C2C31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0"/>
    <w:rsid w:val="002C2C31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2C2C31"/>
  </w:style>
  <w:style w:type="paragraph" w:customStyle="1" w:styleId="22">
    <w:name w:val="Основной текст2"/>
    <w:basedOn w:val="a0"/>
    <w:rsid w:val="002C2C31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2C2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2C2C31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2C2C31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C2C31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8">
    <w:name w:val="Style8"/>
    <w:basedOn w:val="a0"/>
    <w:rsid w:val="002C2C31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3">
    <w:name w:val="TOC Heading"/>
    <w:basedOn w:val="1"/>
    <w:next w:val="a0"/>
    <w:uiPriority w:val="39"/>
    <w:unhideWhenUsed/>
    <w:qFormat/>
    <w:rsid w:val="002C2C3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2C2C31"/>
    <w:pPr>
      <w:tabs>
        <w:tab w:val="right" w:leader="dot" w:pos="9344"/>
      </w:tabs>
      <w:spacing w:line="360" w:lineRule="auto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2C2C31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0"/>
    <w:rsid w:val="002C2C3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2C2C31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4">
    <w:name w:val="Основной текст (2)"/>
    <w:rsid w:val="002C2C31"/>
    <w:rPr>
      <w:rFonts w:ascii="Arial" w:hAnsi="Arial"/>
      <w:sz w:val="22"/>
      <w:u w:val="single"/>
      <w:shd w:val="clear" w:color="auto" w:fill="FFFFFF"/>
    </w:rPr>
  </w:style>
  <w:style w:type="paragraph" w:styleId="25">
    <w:name w:val="Body Text Indent 2"/>
    <w:basedOn w:val="a0"/>
    <w:link w:val="26"/>
    <w:unhideWhenUsed/>
    <w:rsid w:val="002C2C3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2C2C31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unhideWhenUsed/>
    <w:rsid w:val="002C2C31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C2C3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0"/>
    <w:link w:val="af5"/>
    <w:unhideWhenUsed/>
    <w:rsid w:val="002C2C31"/>
    <w:pPr>
      <w:jc w:val="right"/>
    </w:pPr>
    <w:rPr>
      <w:rFonts w:eastAsia="Times New Roman"/>
    </w:rPr>
  </w:style>
  <w:style w:type="character" w:customStyle="1" w:styleId="af5">
    <w:name w:val="Текст сноски Знак"/>
    <w:basedOn w:val="a1"/>
    <w:link w:val="af4"/>
    <w:rsid w:val="002C2C3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semiHidden/>
    <w:unhideWhenUsed/>
    <w:rsid w:val="002C2C31"/>
    <w:rPr>
      <w:vertAlign w:val="superscript"/>
    </w:rPr>
  </w:style>
  <w:style w:type="paragraph" w:customStyle="1" w:styleId="Style12">
    <w:name w:val="Style12"/>
    <w:basedOn w:val="Default"/>
    <w:next w:val="Default"/>
    <w:rsid w:val="002C2C31"/>
    <w:rPr>
      <w:rFonts w:ascii="Times New Roman" w:eastAsia="Calibri" w:hAnsi="Times New Roman" w:cs="Times New Roman"/>
      <w:color w:val="auto"/>
      <w:lang w:eastAsia="en-US"/>
    </w:rPr>
  </w:style>
  <w:style w:type="paragraph" w:styleId="af7">
    <w:name w:val="Balloon Text"/>
    <w:basedOn w:val="a0"/>
    <w:link w:val="af8"/>
    <w:uiPriority w:val="99"/>
    <w:unhideWhenUsed/>
    <w:rsid w:val="002C2C3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2C2C31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2C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2C2C31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0"/>
    <w:link w:val="13"/>
    <w:rsid w:val="002C2C31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2C2C31"/>
    <w:rPr>
      <w:shd w:val="clear" w:color="auto" w:fill="FFFFFF"/>
    </w:rPr>
  </w:style>
  <w:style w:type="paragraph" w:customStyle="1" w:styleId="221">
    <w:name w:val="Заголовок №2 (2)"/>
    <w:basedOn w:val="a0"/>
    <w:link w:val="220"/>
    <w:rsid w:val="002C2C31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2C2C31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2C2C3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7">
    <w:name w:val="Заголовок №2_"/>
    <w:link w:val="28"/>
    <w:rsid w:val="002C2C31"/>
    <w:rPr>
      <w:sz w:val="21"/>
      <w:szCs w:val="21"/>
      <w:shd w:val="clear" w:color="auto" w:fill="FFFFFF"/>
    </w:rPr>
  </w:style>
  <w:style w:type="paragraph" w:customStyle="1" w:styleId="28">
    <w:name w:val="Заголовок №2"/>
    <w:basedOn w:val="a0"/>
    <w:link w:val="27"/>
    <w:rsid w:val="002C2C31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0"/>
    <w:rsid w:val="002C2C31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2C2C31"/>
    <w:rPr>
      <w:sz w:val="18"/>
      <w:szCs w:val="18"/>
      <w:shd w:val="clear" w:color="auto" w:fill="FFFFFF"/>
    </w:rPr>
  </w:style>
  <w:style w:type="character" w:customStyle="1" w:styleId="36">
    <w:name w:val="Заголовок №3_"/>
    <w:link w:val="37"/>
    <w:rsid w:val="002C2C31"/>
    <w:rPr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2C2C31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7">
    <w:name w:val="Заголовок №3"/>
    <w:basedOn w:val="a0"/>
    <w:link w:val="36"/>
    <w:rsid w:val="002C2C31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Колонтитул_"/>
    <w:link w:val="afa"/>
    <w:locked/>
    <w:rsid w:val="002C2C31"/>
    <w:rPr>
      <w:shd w:val="clear" w:color="auto" w:fill="FFFFFF"/>
    </w:rPr>
  </w:style>
  <w:style w:type="paragraph" w:customStyle="1" w:styleId="afa">
    <w:name w:val="Колонтитул"/>
    <w:basedOn w:val="a0"/>
    <w:link w:val="af9"/>
    <w:rsid w:val="002C2C3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сновной текст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2C2C31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8">
    <w:name w:val="Основной текст (3)_"/>
    <w:link w:val="39"/>
    <w:rsid w:val="002C2C31"/>
    <w:rPr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2C2C31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;Курсив"/>
    <w:rsid w:val="002C2C3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2C2C3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2C2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2C2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2C2C31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2C2C31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0"/>
    <w:link w:val="44"/>
    <w:rsid w:val="002C2C31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2C2C31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a">
    <w:name w:val="toc 3"/>
    <w:basedOn w:val="a0"/>
    <w:next w:val="a0"/>
    <w:autoRedefine/>
    <w:uiPriority w:val="39"/>
    <w:unhideWhenUsed/>
    <w:rsid w:val="002C2C31"/>
    <w:pPr>
      <w:ind w:left="480"/>
    </w:pPr>
  </w:style>
  <w:style w:type="paragraph" w:customStyle="1" w:styleId="afd">
    <w:name w:val="Для таблиц"/>
    <w:basedOn w:val="a0"/>
    <w:uiPriority w:val="99"/>
    <w:rsid w:val="002C2C31"/>
    <w:rPr>
      <w:rFonts w:eastAsia="Times New Roman"/>
    </w:rPr>
  </w:style>
  <w:style w:type="paragraph" w:styleId="afe">
    <w:name w:val="annotation text"/>
    <w:basedOn w:val="a0"/>
    <w:link w:val="aff"/>
    <w:rsid w:val="002C2C31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2C2C31"/>
    <w:rPr>
      <w:rFonts w:ascii="Times New Roman" w:eastAsia="Times New Roman" w:hAnsi="Times New Roman" w:cs="Times New Roman"/>
      <w:sz w:val="20"/>
      <w:szCs w:val="20"/>
    </w:rPr>
  </w:style>
  <w:style w:type="paragraph" w:customStyle="1" w:styleId="-15">
    <w:name w:val="Финэк изд-во15"/>
    <w:basedOn w:val="a0"/>
    <w:next w:val="a0"/>
    <w:rsid w:val="00470C36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styleId="aff0">
    <w:name w:val="Title"/>
    <w:aliases w:val="Знак5"/>
    <w:basedOn w:val="a0"/>
    <w:link w:val="aff1"/>
    <w:qFormat/>
    <w:rsid w:val="00470C36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aliases w:val="Знак5 Знак"/>
    <w:basedOn w:val="a1"/>
    <w:link w:val="aff0"/>
    <w:rsid w:val="00470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5">
    <w:name w:val="Style25"/>
    <w:rsid w:val="008F1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6">
    <w:name w:val="Style36"/>
    <w:rsid w:val="008F1AC2"/>
    <w:pPr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Emphasis"/>
    <w:basedOn w:val="a1"/>
    <w:qFormat/>
    <w:rsid w:val="003E303D"/>
    <w:rPr>
      <w:rFonts w:cs="Times New Roman"/>
      <w:i/>
      <w:iCs/>
    </w:rPr>
  </w:style>
  <w:style w:type="paragraph" w:customStyle="1" w:styleId="f">
    <w:name w:val="f"/>
    <w:basedOn w:val="a0"/>
    <w:rsid w:val="003E303D"/>
    <w:pPr>
      <w:spacing w:before="100" w:beforeAutospacing="1" w:after="100" w:afterAutospacing="1"/>
    </w:pPr>
    <w:rPr>
      <w:rFonts w:eastAsia="Times New Roman"/>
    </w:rPr>
  </w:style>
  <w:style w:type="character" w:customStyle="1" w:styleId="postbody">
    <w:name w:val="postbody"/>
    <w:rsid w:val="00105DB8"/>
  </w:style>
  <w:style w:type="paragraph" w:styleId="aff3">
    <w:name w:val="List"/>
    <w:basedOn w:val="a0"/>
    <w:uiPriority w:val="99"/>
    <w:rsid w:val="00482A4C"/>
    <w:pPr>
      <w:ind w:left="283" w:hanging="283"/>
      <w:contextualSpacing/>
    </w:pPr>
    <w:rPr>
      <w:rFonts w:eastAsia="Times New Roman"/>
    </w:rPr>
  </w:style>
  <w:style w:type="character" w:customStyle="1" w:styleId="29">
    <w:name w:val="Основной текст (2)_"/>
    <w:rsid w:val="00482A4C"/>
    <w:rPr>
      <w:sz w:val="27"/>
      <w:szCs w:val="27"/>
      <w:shd w:val="clear" w:color="auto" w:fill="FFFFFF"/>
    </w:rPr>
  </w:style>
  <w:style w:type="paragraph" w:styleId="aff4">
    <w:name w:val="No Spacing"/>
    <w:uiPriority w:val="1"/>
    <w:qFormat/>
    <w:rsid w:val="00482A4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06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06FE2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rsid w:val="005229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229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2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basedOn w:val="a1"/>
    <w:rsid w:val="0052299A"/>
  </w:style>
  <w:style w:type="paragraph" w:styleId="aff6">
    <w:name w:val="endnote text"/>
    <w:basedOn w:val="a0"/>
    <w:link w:val="aff7"/>
    <w:rsid w:val="0052299A"/>
    <w:rPr>
      <w:rFonts w:eastAsia="Times New Roman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rsid w:val="00522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52299A"/>
    <w:rPr>
      <w:vertAlign w:val="superscript"/>
    </w:rPr>
  </w:style>
  <w:style w:type="character" w:styleId="aff9">
    <w:name w:val="annotation reference"/>
    <w:rsid w:val="0052299A"/>
    <w:rPr>
      <w:sz w:val="16"/>
      <w:szCs w:val="16"/>
    </w:rPr>
  </w:style>
  <w:style w:type="paragraph" w:styleId="affa">
    <w:name w:val="annotation subject"/>
    <w:basedOn w:val="afe"/>
    <w:next w:val="afe"/>
    <w:link w:val="affb"/>
    <w:rsid w:val="0052299A"/>
    <w:pPr>
      <w:spacing w:line="240" w:lineRule="auto"/>
      <w:ind w:firstLine="0"/>
      <w:jc w:val="left"/>
    </w:pPr>
    <w:rPr>
      <w:b/>
      <w:bCs/>
    </w:rPr>
  </w:style>
  <w:style w:type="character" w:customStyle="1" w:styleId="affb">
    <w:name w:val="Тема примечания Знак"/>
    <w:basedOn w:val="aff"/>
    <w:link w:val="affa"/>
    <w:rsid w:val="005229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2299A"/>
  </w:style>
  <w:style w:type="paragraph" w:customStyle="1" w:styleId="15">
    <w:name w:val="Абзац списка1"/>
    <w:basedOn w:val="a0"/>
    <w:rsid w:val="0052299A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16">
    <w:name w:val="Обычный1"/>
    <w:rsid w:val="0052299A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a">
    <w:name w:val="Абзац списка2"/>
    <w:basedOn w:val="a0"/>
    <w:rsid w:val="0052299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BodyTextKeep">
    <w:name w:val="Body Text Keep"/>
    <w:basedOn w:val="ac"/>
    <w:link w:val="BodyTextKeepChar"/>
    <w:uiPriority w:val="99"/>
    <w:rsid w:val="0052299A"/>
    <w:pPr>
      <w:spacing w:before="120"/>
      <w:ind w:firstLine="567"/>
      <w:jc w:val="both"/>
    </w:pPr>
    <w:rPr>
      <w:spacing w:val="-5"/>
      <w:sz w:val="24"/>
      <w:szCs w:val="24"/>
      <w:lang w:val="x-none" w:eastAsia="x-none"/>
    </w:rPr>
  </w:style>
  <w:style w:type="character" w:customStyle="1" w:styleId="BodyTextKeepChar">
    <w:name w:val="Body Text Keep Char"/>
    <w:link w:val="BodyTextKeep"/>
    <w:uiPriority w:val="99"/>
    <w:locked/>
    <w:rsid w:val="0052299A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2b">
    <w:name w:val="Body Text 2"/>
    <w:basedOn w:val="a0"/>
    <w:link w:val="2c"/>
    <w:rsid w:val="0052299A"/>
    <w:pPr>
      <w:spacing w:after="120" w:line="480" w:lineRule="auto"/>
    </w:pPr>
    <w:rPr>
      <w:rFonts w:eastAsia="Times New Roman"/>
    </w:rPr>
  </w:style>
  <w:style w:type="character" w:customStyle="1" w:styleId="2c">
    <w:name w:val="Основной текст 2 Знак"/>
    <w:basedOn w:val="a1"/>
    <w:link w:val="2b"/>
    <w:rsid w:val="0052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2299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38">
    <w:name w:val="Style38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39">
    <w:name w:val="Style39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42">
    <w:name w:val="Style42"/>
    <w:basedOn w:val="a0"/>
    <w:rsid w:val="0052299A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styleId="affc">
    <w:name w:val="List Bullet"/>
    <w:basedOn w:val="a0"/>
    <w:autoRedefine/>
    <w:rsid w:val="0052299A"/>
    <w:pPr>
      <w:ind w:firstLine="708"/>
      <w:jc w:val="both"/>
    </w:pPr>
    <w:rPr>
      <w:rFonts w:eastAsia="Times New Roman"/>
      <w:bCs/>
      <w:kern w:val="24"/>
    </w:rPr>
  </w:style>
  <w:style w:type="paragraph" w:styleId="2d">
    <w:name w:val="List 2"/>
    <w:basedOn w:val="a0"/>
    <w:uiPriority w:val="99"/>
    <w:rsid w:val="0052299A"/>
    <w:pPr>
      <w:ind w:left="566" w:hanging="283"/>
    </w:pPr>
    <w:rPr>
      <w:rFonts w:ascii="Arial" w:hAnsi="Arial" w:cs="Arial"/>
    </w:rPr>
  </w:style>
  <w:style w:type="paragraph" w:customStyle="1" w:styleId="12-">
    <w:name w:val="12-текст"/>
    <w:basedOn w:val="a0"/>
    <w:link w:val="12-0"/>
    <w:qFormat/>
    <w:rsid w:val="0052299A"/>
    <w:pPr>
      <w:shd w:val="clear" w:color="auto" w:fill="FFFFFF"/>
      <w:spacing w:line="276" w:lineRule="auto"/>
      <w:ind w:firstLine="567"/>
      <w:jc w:val="both"/>
    </w:pPr>
    <w:rPr>
      <w:rFonts w:ascii="SchoolBook" w:hAnsi="SchoolBook"/>
      <w:color w:val="000000"/>
      <w:szCs w:val="20"/>
      <w:lang w:val="x-none" w:eastAsia="x-none"/>
    </w:rPr>
  </w:style>
  <w:style w:type="character" w:customStyle="1" w:styleId="12-0">
    <w:name w:val="12-текст Знак"/>
    <w:link w:val="12-"/>
    <w:rsid w:val="0052299A"/>
    <w:rPr>
      <w:rFonts w:ascii="SchoolBook" w:eastAsia="Calibri" w:hAnsi="SchoolBook" w:cs="Times New Roman"/>
      <w:color w:val="000000"/>
      <w:sz w:val="24"/>
      <w:szCs w:val="20"/>
      <w:shd w:val="clear" w:color="auto" w:fill="FFFFFF"/>
      <w:lang w:val="x-none" w:eastAsia="x-none"/>
    </w:rPr>
  </w:style>
  <w:style w:type="paragraph" w:customStyle="1" w:styleId="c10">
    <w:name w:val="c10"/>
    <w:basedOn w:val="a0"/>
    <w:rsid w:val="0052299A"/>
    <w:pPr>
      <w:spacing w:before="90" w:after="90"/>
    </w:pPr>
    <w:rPr>
      <w:rFonts w:eastAsia="Times New Roman"/>
    </w:rPr>
  </w:style>
  <w:style w:type="character" w:customStyle="1" w:styleId="c1">
    <w:name w:val="c1"/>
    <w:basedOn w:val="a1"/>
    <w:rsid w:val="0052299A"/>
  </w:style>
  <w:style w:type="character" w:customStyle="1" w:styleId="apple-converted-space">
    <w:name w:val="apple-converted-space"/>
    <w:basedOn w:val="a1"/>
    <w:rsid w:val="0052299A"/>
  </w:style>
  <w:style w:type="paragraph" w:customStyle="1" w:styleId="c0">
    <w:name w:val="c0"/>
    <w:basedOn w:val="a0"/>
    <w:rsid w:val="0052299A"/>
    <w:pPr>
      <w:spacing w:before="90" w:after="90"/>
    </w:pPr>
    <w:rPr>
      <w:rFonts w:eastAsia="Times New Roman"/>
    </w:rPr>
  </w:style>
  <w:style w:type="paragraph" w:customStyle="1" w:styleId="affd">
    <w:name w:val="Отступ"/>
    <w:basedOn w:val="a0"/>
    <w:link w:val="affe"/>
    <w:qFormat/>
    <w:rsid w:val="0052299A"/>
    <w:pPr>
      <w:ind w:firstLine="709"/>
      <w:jc w:val="both"/>
    </w:pPr>
    <w:rPr>
      <w:lang w:val="x-none" w:eastAsia="x-none"/>
    </w:rPr>
  </w:style>
  <w:style w:type="character" w:customStyle="1" w:styleId="affe">
    <w:name w:val="Отступ Знак"/>
    <w:link w:val="affd"/>
    <w:rsid w:val="0052299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harChar1">
    <w:name w:val="Char Char1"/>
    <w:basedOn w:val="a0"/>
    <w:uiPriority w:val="99"/>
    <w:semiHidden/>
    <w:rsid w:val="005229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">
    <w:name w:val="_СПИСОК_2"/>
    <w:basedOn w:val="a0"/>
    <w:rsid w:val="00D104D4"/>
    <w:pPr>
      <w:numPr>
        <w:numId w:val="9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46">
    <w:name w:val="_СПИСОК_4 Знак"/>
    <w:link w:val="47"/>
    <w:locked/>
    <w:rsid w:val="00D104D4"/>
    <w:rPr>
      <w:rFonts w:ascii="MS Mincho" w:eastAsia="MS Mincho" w:hAnsi="MS Mincho"/>
      <w:sz w:val="28"/>
      <w:szCs w:val="28"/>
      <w:lang w:eastAsia="ja-JP"/>
    </w:rPr>
  </w:style>
  <w:style w:type="paragraph" w:customStyle="1" w:styleId="47">
    <w:name w:val="_СПИСОК_4"/>
    <w:basedOn w:val="2"/>
    <w:link w:val="46"/>
    <w:rsid w:val="00D104D4"/>
    <w:pPr>
      <w:tabs>
        <w:tab w:val="left" w:pos="960"/>
      </w:tabs>
      <w:ind w:left="0" w:firstLine="600"/>
    </w:pPr>
    <w:rPr>
      <w:rFonts w:ascii="MS Mincho" w:hAnsi="MS Mincho" w:cstheme="minorBidi"/>
    </w:rPr>
  </w:style>
  <w:style w:type="paragraph" w:customStyle="1" w:styleId="2e">
    <w:name w:val="Обычный2"/>
    <w:rsid w:val="000F6EDB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3b">
    <w:name w:val="Абзац списка3"/>
    <w:basedOn w:val="a0"/>
    <w:rsid w:val="000F6E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f">
    <w:name w:val="Список определений"/>
    <w:basedOn w:val="a0"/>
    <w:next w:val="a0"/>
    <w:rsid w:val="000F6EDB"/>
    <w:pPr>
      <w:ind w:left="360"/>
    </w:pPr>
    <w:rPr>
      <w:rFonts w:eastAsia="Times New Roman"/>
      <w:snapToGrid w:val="0"/>
      <w:szCs w:val="20"/>
    </w:rPr>
  </w:style>
  <w:style w:type="paragraph" w:customStyle="1" w:styleId="FR1">
    <w:name w:val="FR1"/>
    <w:rsid w:val="000F6EDB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styleId="afff0">
    <w:name w:val="FollowedHyperlink"/>
    <w:uiPriority w:val="99"/>
    <w:semiHidden/>
    <w:unhideWhenUsed/>
    <w:rsid w:val="00AB4615"/>
    <w:rPr>
      <w:color w:val="800080"/>
      <w:u w:val="single"/>
    </w:rPr>
  </w:style>
  <w:style w:type="character" w:customStyle="1" w:styleId="17">
    <w:name w:val="Название Знак1"/>
    <w:aliases w:val="Знак5 Знак1"/>
    <w:uiPriority w:val="10"/>
    <w:rsid w:val="00AB461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210">
    <w:name w:val="Основной текст с отступом 21"/>
    <w:basedOn w:val="a0"/>
    <w:rsid w:val="00AB4615"/>
    <w:pPr>
      <w:spacing w:after="120" w:line="480" w:lineRule="auto"/>
      <w:ind w:left="283"/>
    </w:pPr>
    <w:rPr>
      <w:rFonts w:eastAsia="Times New Roman"/>
      <w:lang w:eastAsia="ar-SA"/>
    </w:rPr>
  </w:style>
  <w:style w:type="table" w:customStyle="1" w:styleId="18">
    <w:name w:val="Сетка таблицы1"/>
    <w:basedOn w:val="a2"/>
    <w:next w:val="af1"/>
    <w:rsid w:val="00AB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2"/>
    <w:next w:val="af1"/>
    <w:rsid w:val="00AB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AB4615"/>
    <w:rPr>
      <w:rFonts w:ascii="Times New Roman" w:hAnsi="Times New Roman" w:cs="Times New Roman"/>
      <w:sz w:val="16"/>
      <w:szCs w:val="16"/>
    </w:rPr>
  </w:style>
  <w:style w:type="paragraph" w:customStyle="1" w:styleId="c18">
    <w:name w:val="c18"/>
    <w:basedOn w:val="a0"/>
    <w:rsid w:val="00AB4615"/>
    <w:pPr>
      <w:spacing w:before="100" w:beforeAutospacing="1" w:after="100" w:afterAutospacing="1"/>
    </w:pPr>
    <w:rPr>
      <w:rFonts w:eastAsia="Times New Roman"/>
    </w:rPr>
  </w:style>
  <w:style w:type="character" w:customStyle="1" w:styleId="c8">
    <w:name w:val="c8"/>
    <w:rsid w:val="00AB4615"/>
  </w:style>
  <w:style w:type="paragraph" w:customStyle="1" w:styleId="c11">
    <w:name w:val="c11"/>
    <w:basedOn w:val="a0"/>
    <w:rsid w:val="00AB4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lib/" TargetMode="External"/><Relationship Id="rId18" Type="http://schemas.openxmlformats.org/officeDocument/2006/relationships/hyperlink" Target="http://www.taurion.ru/" TargetMode="External"/><Relationship Id="rId26" Type="http://schemas.openxmlformats.org/officeDocument/2006/relationships/hyperlink" Target="http://www.ict.edu.ru/catalog/index.php?a=nav&amp;amp;c=getForm&amp;amp;r=navDesc&amp;amp;id_res=1412&amp;amp;d=light" TargetMode="External"/><Relationship Id="rId39" Type="http://schemas.openxmlformats.org/officeDocument/2006/relationships/control" Target="activeX/activeX2.xml"/><Relationship Id="rId21" Type="http://schemas.openxmlformats.org/officeDocument/2006/relationships/hyperlink" Target="http://gazeta.lbz.ru/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catalog" TargetMode="External"/><Relationship Id="rId29" Type="http://schemas.openxmlformats.org/officeDocument/2006/relationships/hyperlink" Target="http://biblioclub.ru/" TargetMode="External"/><Relationship Id="rId11" Type="http://schemas.openxmlformats.org/officeDocument/2006/relationships/hyperlink" Target="http://www.intuit.ru/" TargetMode="External"/><Relationship Id="rId24" Type="http://schemas.openxmlformats.org/officeDocument/2006/relationships/hyperlink" Target="http://www.ict.edu.ru/catalog/index.php?a=nav&amp;amp;c=getForm&amp;amp;r=navDesc&amp;amp;id_res=1741&amp;amp;d=light" TargetMode="External"/><Relationship Id="rId32" Type="http://schemas.openxmlformats.org/officeDocument/2006/relationships/header" Target="header2.xml"/><Relationship Id="rId37" Type="http://schemas.openxmlformats.org/officeDocument/2006/relationships/image" Target="media/image5.wmf"/><Relationship Id="rId40" Type="http://schemas.openxmlformats.org/officeDocument/2006/relationships/control" Target="activeX/activeX3.xml"/><Relationship Id="rId45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edu.ru/modules.php?page_id=6&amp;amp;name=Web_Links&amp;amp;op=modload&amp;amp;l_op=visit&amp;amp;lid=136" TargetMode="External"/><Relationship Id="rId28" Type="http://schemas.openxmlformats.org/officeDocument/2006/relationships/header" Target="header1.xml"/><Relationship Id="rId36" Type="http://schemas.openxmlformats.org/officeDocument/2006/relationships/image" Target="media/image4.png"/><Relationship Id="rId49" Type="http://schemas.openxmlformats.org/officeDocument/2006/relationships/header" Target="header3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videouroki.net/" TargetMode="External"/><Relationship Id="rId31" Type="http://schemas.openxmlformats.org/officeDocument/2006/relationships/hyperlink" Target="http://www.gosuslugi.ru/" TargetMode="Externa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aero.garant.ru/" TargetMode="External"/><Relationship Id="rId14" Type="http://schemas.openxmlformats.org/officeDocument/2006/relationships/hyperlink" Target="http://www.rusedu.info/" TargetMode="External"/><Relationship Id="rId22" Type="http://schemas.openxmlformats.org/officeDocument/2006/relationships/hyperlink" Target="http://www.edu.ru/modules.php?page_id=6&amp;amp;name=Web_Links&amp;amp;op=modload&amp;amp;l_op=visit&amp;amp;lid=136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.pravo.gov.ru/export/sites/default/doc/289-11.pdf" TargetMode="External"/><Relationship Id="rId35" Type="http://schemas.openxmlformats.org/officeDocument/2006/relationships/image" Target="media/image3.png"/><Relationship Id="rId43" Type="http://schemas.openxmlformats.org/officeDocument/2006/relationships/image" Target="media/image7.png"/><Relationship Id="rId48" Type="http://schemas.openxmlformats.org/officeDocument/2006/relationships/footer" Target="footer1.xml"/><Relationship Id="rId8" Type="http://schemas.openxmlformats.org/officeDocument/2006/relationships/hyperlink" Target="http://www.garant.ru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osp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junior.ru/wwwexam/" TargetMode="External"/><Relationship Id="rId33" Type="http://schemas.openxmlformats.org/officeDocument/2006/relationships/image" Target="media/image1.png"/><Relationship Id="rId38" Type="http://schemas.openxmlformats.org/officeDocument/2006/relationships/control" Target="activeX/activeX1.xml"/><Relationship Id="rId46" Type="http://schemas.openxmlformats.org/officeDocument/2006/relationships/image" Target="media/image10.png"/><Relationship Id="rId20" Type="http://schemas.openxmlformats.org/officeDocument/2006/relationships/hyperlink" Target="http://www.computer-museum.ru/index.php" TargetMode="External"/><Relationship Id="rId41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C44A-A9D7-4D5A-B737-BB010AF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44</Pages>
  <Words>11086</Words>
  <Characters>63193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Людмила Вениаминовна Беляшова</cp:lastModifiedBy>
  <cp:revision>32</cp:revision>
  <dcterms:created xsi:type="dcterms:W3CDTF">2018-02-19T10:57:00Z</dcterms:created>
  <dcterms:modified xsi:type="dcterms:W3CDTF">2023-05-06T10:07:00Z</dcterms:modified>
</cp:coreProperties>
</file>