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CEB" w:rsidRPr="00966B42" w:rsidRDefault="00930CEB" w:rsidP="00930CEB">
      <w:pPr>
        <w:pStyle w:val="42"/>
        <w:shd w:val="clear" w:color="auto" w:fill="auto"/>
        <w:spacing w:before="0" w:after="0"/>
        <w:ind w:left="20"/>
        <w:rPr>
          <w:sz w:val="22"/>
          <w:szCs w:val="22"/>
        </w:rPr>
      </w:pPr>
      <w:r>
        <w:rPr>
          <w:sz w:val="22"/>
          <w:szCs w:val="22"/>
        </w:rPr>
        <w:t>ГОСУДАРСТВЕННОЕ</w:t>
      </w:r>
      <w:r w:rsidRPr="00966B42">
        <w:rPr>
          <w:sz w:val="22"/>
          <w:szCs w:val="22"/>
        </w:rPr>
        <w:t xml:space="preserve"> АВТОНОМНО</w:t>
      </w:r>
      <w:r>
        <w:rPr>
          <w:sz w:val="22"/>
          <w:szCs w:val="22"/>
        </w:rPr>
        <w:t>Е</w:t>
      </w:r>
      <w:r w:rsidRPr="00966B42">
        <w:rPr>
          <w:sz w:val="22"/>
          <w:szCs w:val="22"/>
        </w:rPr>
        <w:t xml:space="preserve"> ОБРАЗОВАТЕЛЬНО</w:t>
      </w:r>
      <w:r>
        <w:rPr>
          <w:sz w:val="22"/>
          <w:szCs w:val="22"/>
        </w:rPr>
        <w:t>Е</w:t>
      </w:r>
      <w:r w:rsidRPr="00966B42">
        <w:rPr>
          <w:sz w:val="22"/>
          <w:szCs w:val="22"/>
        </w:rPr>
        <w:t xml:space="preserve"> УЧРЕЖДЕНИ</w:t>
      </w:r>
      <w:r>
        <w:rPr>
          <w:sz w:val="22"/>
          <w:szCs w:val="22"/>
        </w:rPr>
        <w:t>Е</w:t>
      </w:r>
      <w:r w:rsidRPr="00966B42">
        <w:rPr>
          <w:sz w:val="22"/>
          <w:szCs w:val="22"/>
        </w:rPr>
        <w:br/>
        <w:t>ВЫСШЕГО   ОБРАЗОВАНИЯ ЛЕНИНГРАДСКОЙ ОБЛАСТИ</w:t>
      </w:r>
      <w:r w:rsidRPr="00966B42">
        <w:rPr>
          <w:sz w:val="22"/>
          <w:szCs w:val="22"/>
        </w:rPr>
        <w:br/>
        <w:t>«ЛЕНИНГРАДСКИЙ ГОСУДАРСТВЕННЫЙ УНИВЕРСИТЕТ ИМЕНИ А. С. ПУШКИНА»</w:t>
      </w:r>
    </w:p>
    <w:p w:rsidR="00930CEB" w:rsidRPr="00966B42" w:rsidRDefault="00930CEB" w:rsidP="00930CEB">
      <w:pPr>
        <w:pStyle w:val="32"/>
        <w:shd w:val="clear" w:color="auto" w:fill="auto"/>
        <w:tabs>
          <w:tab w:val="left" w:pos="5152"/>
        </w:tabs>
        <w:spacing w:after="0" w:line="413" w:lineRule="exact"/>
        <w:ind w:left="1000"/>
        <w:jc w:val="both"/>
        <w:rPr>
          <w:sz w:val="24"/>
          <w:szCs w:val="24"/>
        </w:rPr>
      </w:pPr>
    </w:p>
    <w:p w:rsidR="00930CEB" w:rsidRPr="00966B42" w:rsidRDefault="00930CEB" w:rsidP="00930CEB">
      <w:pPr>
        <w:pStyle w:val="32"/>
        <w:shd w:val="clear" w:color="auto" w:fill="auto"/>
        <w:tabs>
          <w:tab w:val="left" w:pos="5152"/>
        </w:tabs>
        <w:spacing w:after="0" w:line="413" w:lineRule="exact"/>
        <w:ind w:left="1000"/>
        <w:jc w:val="both"/>
        <w:rPr>
          <w:sz w:val="24"/>
          <w:szCs w:val="24"/>
        </w:rPr>
      </w:pPr>
    </w:p>
    <w:p w:rsidR="00930CEB" w:rsidRPr="00966B42" w:rsidRDefault="00930CEB" w:rsidP="00930CEB">
      <w:pPr>
        <w:pStyle w:val="32"/>
        <w:shd w:val="clear" w:color="auto" w:fill="auto"/>
        <w:tabs>
          <w:tab w:val="left" w:pos="5152"/>
        </w:tabs>
        <w:spacing w:after="0" w:line="413" w:lineRule="exact"/>
        <w:ind w:left="1000"/>
        <w:jc w:val="both"/>
        <w:rPr>
          <w:sz w:val="24"/>
          <w:szCs w:val="24"/>
        </w:rPr>
      </w:pPr>
    </w:p>
    <w:p w:rsidR="00930CEB" w:rsidRPr="00366C71" w:rsidRDefault="00930CEB" w:rsidP="00930CEB">
      <w:pPr>
        <w:pStyle w:val="32"/>
        <w:shd w:val="clear" w:color="auto" w:fill="auto"/>
        <w:tabs>
          <w:tab w:val="left" w:pos="7666"/>
        </w:tabs>
        <w:spacing w:after="0" w:line="317" w:lineRule="exact"/>
        <w:jc w:val="right"/>
        <w:rPr>
          <w:sz w:val="24"/>
          <w:szCs w:val="24"/>
        </w:rPr>
      </w:pPr>
      <w:r w:rsidRPr="00366C71">
        <w:rPr>
          <w:sz w:val="24"/>
          <w:szCs w:val="24"/>
        </w:rPr>
        <w:t>Утверждаю»</w:t>
      </w:r>
    </w:p>
    <w:p w:rsidR="00930CEB" w:rsidRPr="00366C71" w:rsidRDefault="00412CAA" w:rsidP="00930CEB">
      <w:pPr>
        <w:pStyle w:val="32"/>
        <w:shd w:val="clear" w:color="auto" w:fill="auto"/>
        <w:spacing w:after="0" w:line="317" w:lineRule="exact"/>
        <w:jc w:val="right"/>
        <w:rPr>
          <w:sz w:val="24"/>
          <w:szCs w:val="24"/>
        </w:rPr>
      </w:pPr>
      <w:r>
        <w:rPr>
          <w:sz w:val="24"/>
          <w:szCs w:val="24"/>
        </w:rPr>
        <w:t>Проректор по учебно-методической</w:t>
      </w:r>
      <w:r w:rsidR="00EE23F9">
        <w:rPr>
          <w:sz w:val="24"/>
          <w:szCs w:val="24"/>
        </w:rPr>
        <w:t xml:space="preserve"> </w:t>
      </w:r>
      <w:r w:rsidR="00EE23F9" w:rsidRPr="00366C71">
        <w:rPr>
          <w:sz w:val="24"/>
          <w:szCs w:val="24"/>
        </w:rPr>
        <w:t>работе</w:t>
      </w:r>
    </w:p>
    <w:p w:rsidR="00930CEB" w:rsidRPr="00366C71" w:rsidRDefault="00412CAA" w:rsidP="00930CEB">
      <w:pPr>
        <w:pStyle w:val="32"/>
        <w:shd w:val="clear" w:color="auto" w:fill="auto"/>
        <w:spacing w:after="0" w:line="317" w:lineRule="exact"/>
        <w:jc w:val="right"/>
        <w:rPr>
          <w:sz w:val="24"/>
          <w:szCs w:val="24"/>
        </w:rPr>
      </w:pPr>
      <w:r>
        <w:rPr>
          <w:sz w:val="24"/>
          <w:szCs w:val="24"/>
        </w:rPr>
        <w:t>________________С.Н.Большаков</w:t>
      </w:r>
    </w:p>
    <w:p w:rsidR="00930CEB" w:rsidRPr="00366C71" w:rsidRDefault="00930CEB" w:rsidP="00930CEB">
      <w:pPr>
        <w:pStyle w:val="32"/>
        <w:shd w:val="clear" w:color="auto" w:fill="auto"/>
        <w:spacing w:after="0" w:line="317" w:lineRule="exact"/>
        <w:jc w:val="right"/>
        <w:rPr>
          <w:sz w:val="24"/>
          <w:szCs w:val="24"/>
        </w:rPr>
      </w:pPr>
    </w:p>
    <w:p w:rsidR="00930CEB" w:rsidRDefault="00930CEB" w:rsidP="00930CEB">
      <w:pPr>
        <w:widowControl w:val="0"/>
        <w:shd w:val="clear" w:color="auto" w:fill="FFFFFF"/>
        <w:autoSpaceDE w:val="0"/>
        <w:autoSpaceDN w:val="0"/>
        <w:adjustRightInd w:val="0"/>
        <w:spacing w:line="360" w:lineRule="auto"/>
        <w:jc w:val="center"/>
        <w:rPr>
          <w:sz w:val="28"/>
          <w:szCs w:val="28"/>
        </w:rPr>
      </w:pPr>
    </w:p>
    <w:p w:rsidR="00930CEB" w:rsidRDefault="00930CEB" w:rsidP="00930CEB">
      <w:pPr>
        <w:widowControl w:val="0"/>
        <w:shd w:val="clear" w:color="auto" w:fill="FFFFFF"/>
        <w:autoSpaceDE w:val="0"/>
        <w:autoSpaceDN w:val="0"/>
        <w:adjustRightInd w:val="0"/>
        <w:spacing w:line="360" w:lineRule="auto"/>
        <w:jc w:val="center"/>
        <w:rPr>
          <w:sz w:val="28"/>
          <w:szCs w:val="28"/>
        </w:rPr>
      </w:pPr>
    </w:p>
    <w:p w:rsidR="00930CEB" w:rsidRDefault="00930CEB" w:rsidP="00930CEB">
      <w:pPr>
        <w:widowControl w:val="0"/>
        <w:shd w:val="clear" w:color="auto" w:fill="FFFFFF"/>
        <w:autoSpaceDE w:val="0"/>
        <w:autoSpaceDN w:val="0"/>
        <w:adjustRightInd w:val="0"/>
        <w:spacing w:line="360" w:lineRule="auto"/>
        <w:jc w:val="center"/>
        <w:rPr>
          <w:sz w:val="28"/>
          <w:szCs w:val="28"/>
        </w:rPr>
      </w:pPr>
      <w:r>
        <w:rPr>
          <w:sz w:val="28"/>
          <w:szCs w:val="28"/>
        </w:rPr>
        <w:t>РАБОЧАЯ ПРОГРАММА</w:t>
      </w:r>
    </w:p>
    <w:p w:rsidR="00930CEB" w:rsidRPr="00F5196C" w:rsidRDefault="00930CEB" w:rsidP="00930CEB">
      <w:pPr>
        <w:widowControl w:val="0"/>
        <w:shd w:val="clear" w:color="auto" w:fill="FFFFFF"/>
        <w:autoSpaceDE w:val="0"/>
        <w:autoSpaceDN w:val="0"/>
        <w:adjustRightInd w:val="0"/>
        <w:spacing w:line="360" w:lineRule="auto"/>
        <w:jc w:val="center"/>
        <w:rPr>
          <w:sz w:val="28"/>
          <w:szCs w:val="28"/>
        </w:rPr>
      </w:pPr>
      <w:r>
        <w:rPr>
          <w:sz w:val="28"/>
          <w:szCs w:val="28"/>
        </w:rPr>
        <w:t xml:space="preserve">ДИСЦИПЛИНЫ </w:t>
      </w:r>
      <w:r w:rsidR="00733F4D">
        <w:rPr>
          <w:sz w:val="28"/>
          <w:szCs w:val="28"/>
        </w:rPr>
        <w:t>ОП</w:t>
      </w:r>
      <w:r>
        <w:rPr>
          <w:sz w:val="28"/>
          <w:szCs w:val="28"/>
        </w:rPr>
        <w:t>.01 «</w:t>
      </w:r>
      <w:r w:rsidR="00733F4D">
        <w:rPr>
          <w:sz w:val="28"/>
          <w:szCs w:val="28"/>
        </w:rPr>
        <w:t>ТЕОРИЯ ГОСУДАРСТВА И ПРАВА</w:t>
      </w:r>
      <w:r>
        <w:rPr>
          <w:sz w:val="28"/>
          <w:szCs w:val="28"/>
        </w:rPr>
        <w:t>»</w:t>
      </w:r>
    </w:p>
    <w:p w:rsidR="00930CEB" w:rsidRDefault="00930CEB" w:rsidP="00930CEB">
      <w:pPr>
        <w:widowControl w:val="0"/>
        <w:shd w:val="clear" w:color="auto" w:fill="FFFFFF"/>
        <w:autoSpaceDE w:val="0"/>
        <w:autoSpaceDN w:val="0"/>
        <w:adjustRightInd w:val="0"/>
        <w:spacing w:line="360" w:lineRule="auto"/>
        <w:jc w:val="center"/>
        <w:rPr>
          <w:sz w:val="28"/>
          <w:szCs w:val="28"/>
        </w:rPr>
      </w:pPr>
      <w:r w:rsidRPr="00F5196C">
        <w:rPr>
          <w:sz w:val="28"/>
          <w:szCs w:val="28"/>
        </w:rPr>
        <w:t xml:space="preserve">по специальности среднего профессионального образования </w:t>
      </w:r>
    </w:p>
    <w:p w:rsidR="00930CEB" w:rsidRDefault="00930CEB" w:rsidP="00930CEB">
      <w:pPr>
        <w:widowControl w:val="0"/>
        <w:shd w:val="clear" w:color="auto" w:fill="FFFFFF"/>
        <w:autoSpaceDE w:val="0"/>
        <w:autoSpaceDN w:val="0"/>
        <w:adjustRightInd w:val="0"/>
        <w:spacing w:line="360" w:lineRule="auto"/>
        <w:jc w:val="center"/>
        <w:rPr>
          <w:sz w:val="28"/>
          <w:szCs w:val="28"/>
        </w:rPr>
      </w:pPr>
      <w:r>
        <w:rPr>
          <w:sz w:val="28"/>
          <w:szCs w:val="28"/>
        </w:rPr>
        <w:t>40.02.01 Право и организация социального обеспечения</w:t>
      </w:r>
    </w:p>
    <w:p w:rsidR="00930CEB" w:rsidRDefault="00930CEB" w:rsidP="00930CEB">
      <w:pPr>
        <w:widowControl w:val="0"/>
        <w:shd w:val="clear" w:color="auto" w:fill="FFFFFF"/>
        <w:autoSpaceDE w:val="0"/>
        <w:autoSpaceDN w:val="0"/>
        <w:adjustRightInd w:val="0"/>
        <w:spacing w:line="360" w:lineRule="auto"/>
        <w:jc w:val="center"/>
        <w:rPr>
          <w:sz w:val="28"/>
          <w:szCs w:val="28"/>
        </w:rPr>
      </w:pPr>
    </w:p>
    <w:p w:rsidR="00930CEB" w:rsidRDefault="00930CEB" w:rsidP="00930CEB">
      <w:pPr>
        <w:widowControl w:val="0"/>
        <w:shd w:val="clear" w:color="auto" w:fill="FFFFFF"/>
        <w:autoSpaceDE w:val="0"/>
        <w:autoSpaceDN w:val="0"/>
        <w:adjustRightInd w:val="0"/>
        <w:spacing w:line="360" w:lineRule="auto"/>
        <w:jc w:val="center"/>
        <w:rPr>
          <w:sz w:val="28"/>
          <w:szCs w:val="28"/>
        </w:rPr>
      </w:pPr>
    </w:p>
    <w:p w:rsidR="00930CEB" w:rsidRDefault="00930CEB" w:rsidP="00930CEB">
      <w:pPr>
        <w:widowControl w:val="0"/>
        <w:shd w:val="clear" w:color="auto" w:fill="FFFFFF"/>
        <w:autoSpaceDE w:val="0"/>
        <w:autoSpaceDN w:val="0"/>
        <w:adjustRightInd w:val="0"/>
        <w:spacing w:line="360" w:lineRule="auto"/>
        <w:jc w:val="center"/>
        <w:rPr>
          <w:sz w:val="28"/>
          <w:szCs w:val="28"/>
        </w:rPr>
      </w:pPr>
    </w:p>
    <w:p w:rsidR="00930CEB" w:rsidRDefault="00930CEB" w:rsidP="00930CEB">
      <w:pPr>
        <w:widowControl w:val="0"/>
        <w:shd w:val="clear" w:color="auto" w:fill="FFFFFF"/>
        <w:autoSpaceDE w:val="0"/>
        <w:autoSpaceDN w:val="0"/>
        <w:adjustRightInd w:val="0"/>
        <w:spacing w:line="360" w:lineRule="auto"/>
        <w:jc w:val="center"/>
        <w:rPr>
          <w:sz w:val="28"/>
          <w:szCs w:val="28"/>
        </w:rPr>
      </w:pPr>
    </w:p>
    <w:p w:rsidR="00930CEB" w:rsidRDefault="00930CEB" w:rsidP="00930CEB">
      <w:pPr>
        <w:widowControl w:val="0"/>
        <w:shd w:val="clear" w:color="auto" w:fill="FFFFFF"/>
        <w:autoSpaceDE w:val="0"/>
        <w:autoSpaceDN w:val="0"/>
        <w:adjustRightInd w:val="0"/>
        <w:spacing w:line="360" w:lineRule="auto"/>
        <w:jc w:val="center"/>
        <w:rPr>
          <w:sz w:val="28"/>
          <w:szCs w:val="28"/>
        </w:rPr>
      </w:pPr>
    </w:p>
    <w:p w:rsidR="00930CEB" w:rsidRDefault="00930CEB" w:rsidP="00930CEB">
      <w:pPr>
        <w:widowControl w:val="0"/>
        <w:shd w:val="clear" w:color="auto" w:fill="FFFFFF"/>
        <w:autoSpaceDE w:val="0"/>
        <w:autoSpaceDN w:val="0"/>
        <w:adjustRightInd w:val="0"/>
        <w:spacing w:line="360" w:lineRule="auto"/>
        <w:jc w:val="center"/>
        <w:rPr>
          <w:spacing w:val="3"/>
        </w:rPr>
      </w:pPr>
    </w:p>
    <w:p w:rsidR="00930CEB" w:rsidRDefault="00930CEB" w:rsidP="00930CEB">
      <w:pPr>
        <w:widowControl w:val="0"/>
        <w:shd w:val="clear" w:color="auto" w:fill="FFFFFF"/>
        <w:autoSpaceDE w:val="0"/>
        <w:autoSpaceDN w:val="0"/>
        <w:adjustRightInd w:val="0"/>
        <w:spacing w:line="360" w:lineRule="auto"/>
        <w:jc w:val="center"/>
        <w:rPr>
          <w:spacing w:val="3"/>
        </w:rPr>
      </w:pPr>
    </w:p>
    <w:p w:rsidR="00930CEB" w:rsidRDefault="00930CEB" w:rsidP="00930CEB">
      <w:pPr>
        <w:widowControl w:val="0"/>
        <w:shd w:val="clear" w:color="auto" w:fill="FFFFFF"/>
        <w:autoSpaceDE w:val="0"/>
        <w:autoSpaceDN w:val="0"/>
        <w:adjustRightInd w:val="0"/>
        <w:spacing w:line="360" w:lineRule="auto"/>
        <w:jc w:val="center"/>
        <w:rPr>
          <w:spacing w:val="3"/>
        </w:rPr>
      </w:pPr>
    </w:p>
    <w:p w:rsidR="00930CEB" w:rsidRDefault="00930CEB" w:rsidP="00930CEB">
      <w:pPr>
        <w:widowControl w:val="0"/>
        <w:shd w:val="clear" w:color="auto" w:fill="FFFFFF"/>
        <w:autoSpaceDE w:val="0"/>
        <w:autoSpaceDN w:val="0"/>
        <w:adjustRightInd w:val="0"/>
        <w:spacing w:line="360" w:lineRule="auto"/>
        <w:jc w:val="center"/>
        <w:rPr>
          <w:spacing w:val="3"/>
        </w:rPr>
      </w:pPr>
    </w:p>
    <w:p w:rsidR="00930CEB" w:rsidRDefault="00930CEB" w:rsidP="00930CEB">
      <w:pPr>
        <w:widowControl w:val="0"/>
        <w:shd w:val="clear" w:color="auto" w:fill="FFFFFF"/>
        <w:autoSpaceDE w:val="0"/>
        <w:autoSpaceDN w:val="0"/>
        <w:adjustRightInd w:val="0"/>
        <w:spacing w:line="360" w:lineRule="auto"/>
        <w:jc w:val="center"/>
        <w:rPr>
          <w:spacing w:val="3"/>
        </w:rPr>
      </w:pPr>
    </w:p>
    <w:p w:rsidR="00930CEB" w:rsidRDefault="00930CEB" w:rsidP="00930CEB">
      <w:pPr>
        <w:widowControl w:val="0"/>
        <w:shd w:val="clear" w:color="auto" w:fill="FFFFFF"/>
        <w:autoSpaceDE w:val="0"/>
        <w:autoSpaceDN w:val="0"/>
        <w:adjustRightInd w:val="0"/>
        <w:spacing w:line="360" w:lineRule="auto"/>
        <w:jc w:val="center"/>
        <w:rPr>
          <w:spacing w:val="3"/>
        </w:rPr>
      </w:pPr>
    </w:p>
    <w:p w:rsidR="00930CEB" w:rsidRDefault="00930CEB" w:rsidP="00930CEB">
      <w:pPr>
        <w:widowControl w:val="0"/>
        <w:shd w:val="clear" w:color="auto" w:fill="FFFFFF"/>
        <w:autoSpaceDE w:val="0"/>
        <w:autoSpaceDN w:val="0"/>
        <w:adjustRightInd w:val="0"/>
        <w:spacing w:line="360" w:lineRule="auto"/>
        <w:jc w:val="center"/>
        <w:rPr>
          <w:spacing w:val="3"/>
        </w:rPr>
      </w:pPr>
    </w:p>
    <w:p w:rsidR="00930CEB" w:rsidRDefault="00930CEB" w:rsidP="00930CEB">
      <w:pPr>
        <w:widowControl w:val="0"/>
        <w:shd w:val="clear" w:color="auto" w:fill="FFFFFF"/>
        <w:autoSpaceDE w:val="0"/>
        <w:autoSpaceDN w:val="0"/>
        <w:adjustRightInd w:val="0"/>
        <w:spacing w:line="360" w:lineRule="auto"/>
        <w:jc w:val="center"/>
        <w:rPr>
          <w:spacing w:val="3"/>
        </w:rPr>
      </w:pPr>
    </w:p>
    <w:p w:rsidR="00930CEB" w:rsidRDefault="00930CEB" w:rsidP="00930CEB">
      <w:pPr>
        <w:widowControl w:val="0"/>
        <w:shd w:val="clear" w:color="auto" w:fill="FFFFFF"/>
        <w:autoSpaceDE w:val="0"/>
        <w:autoSpaceDN w:val="0"/>
        <w:adjustRightInd w:val="0"/>
        <w:spacing w:line="360" w:lineRule="auto"/>
        <w:jc w:val="center"/>
        <w:rPr>
          <w:spacing w:val="3"/>
        </w:rPr>
      </w:pPr>
      <w:r>
        <w:rPr>
          <w:spacing w:val="3"/>
        </w:rPr>
        <w:t>Санкт-Петербург</w:t>
      </w:r>
    </w:p>
    <w:p w:rsidR="00930CEB" w:rsidRPr="00F02AF4" w:rsidRDefault="00930CEB" w:rsidP="00930CEB">
      <w:pPr>
        <w:widowControl w:val="0"/>
        <w:shd w:val="clear" w:color="auto" w:fill="FFFFFF"/>
        <w:autoSpaceDE w:val="0"/>
        <w:autoSpaceDN w:val="0"/>
        <w:adjustRightInd w:val="0"/>
        <w:spacing w:line="360" w:lineRule="auto"/>
        <w:jc w:val="center"/>
        <w:rPr>
          <w:sz w:val="28"/>
          <w:szCs w:val="28"/>
        </w:rPr>
      </w:pPr>
      <w:r w:rsidRPr="00A5024A">
        <w:rPr>
          <w:spacing w:val="3"/>
        </w:rPr>
        <w:t xml:space="preserve"> </w:t>
      </w:r>
      <w:r w:rsidR="008954D7">
        <w:t>2022</w:t>
      </w:r>
    </w:p>
    <w:p w:rsidR="00BE7E5B" w:rsidRDefault="00BE7E5B">
      <w:pPr>
        <w:shd w:val="clear" w:color="auto" w:fill="FFFFFF"/>
        <w:spacing w:before="5400" w:line="320" w:lineRule="exact"/>
        <w:ind w:left="3424" w:right="3528" w:hanging="104"/>
      </w:pPr>
    </w:p>
    <w:p w:rsidR="00BE7E5B" w:rsidRPr="00930CEB" w:rsidRDefault="00C27BA3">
      <w:pPr>
        <w:pStyle w:val="ConsPlusNormal"/>
        <w:jc w:val="both"/>
        <w:rPr>
          <w:rFonts w:ascii="Times New Roman" w:hAnsi="Times New Roman"/>
          <w:b/>
          <w:sz w:val="28"/>
          <w:szCs w:val="28"/>
        </w:rPr>
      </w:pPr>
      <w:r w:rsidRPr="00930CEB">
        <w:rPr>
          <w:rFonts w:ascii="Times New Roman" w:hAnsi="Times New Roman"/>
          <w:sz w:val="28"/>
          <w:szCs w:val="28"/>
        </w:rPr>
        <w:t xml:space="preserve">Рабочая программа учебной дисциплины </w:t>
      </w:r>
      <w:r w:rsidR="00733F4D">
        <w:rPr>
          <w:rFonts w:ascii="Times New Roman" w:hAnsi="Times New Roman"/>
          <w:sz w:val="28"/>
          <w:szCs w:val="28"/>
        </w:rPr>
        <w:t>ОП</w:t>
      </w:r>
      <w:r w:rsidRPr="00930CEB">
        <w:rPr>
          <w:rFonts w:ascii="Times New Roman" w:hAnsi="Times New Roman"/>
          <w:sz w:val="28"/>
          <w:szCs w:val="28"/>
        </w:rPr>
        <w:t>.01 «</w:t>
      </w:r>
      <w:r w:rsidR="00733F4D">
        <w:rPr>
          <w:rFonts w:ascii="Times New Roman" w:hAnsi="Times New Roman"/>
          <w:sz w:val="28"/>
          <w:szCs w:val="28"/>
        </w:rPr>
        <w:t>Теория государства и права</w:t>
      </w:r>
      <w:r w:rsidRPr="00930CEB">
        <w:rPr>
          <w:rFonts w:ascii="Times New Roman" w:hAnsi="Times New Roman"/>
          <w:sz w:val="28"/>
          <w:szCs w:val="28"/>
        </w:rPr>
        <w:t xml:space="preserve">» разработана на основе Федерального государственного образовательного стандарта (далее – ФГОС) </w:t>
      </w:r>
      <w:r w:rsidR="00930CEB" w:rsidRPr="00930CEB">
        <w:rPr>
          <w:rFonts w:ascii="Times New Roman" w:hAnsi="Times New Roman"/>
          <w:sz w:val="28"/>
          <w:szCs w:val="28"/>
        </w:rPr>
        <w:t xml:space="preserve">утвержденного приказом Министерства образования и науки РФ от 11.08.2014 года № 976 </w:t>
      </w:r>
      <w:r w:rsidRPr="00930CEB">
        <w:rPr>
          <w:rFonts w:ascii="Times New Roman" w:hAnsi="Times New Roman"/>
          <w:sz w:val="28"/>
          <w:szCs w:val="28"/>
        </w:rPr>
        <w:t>по специальностям среднего профессионал</w:t>
      </w:r>
      <w:r w:rsidR="00402935" w:rsidRPr="00930CEB">
        <w:rPr>
          <w:rFonts w:ascii="Times New Roman" w:hAnsi="Times New Roman"/>
          <w:sz w:val="28"/>
          <w:szCs w:val="28"/>
        </w:rPr>
        <w:t>ьного образования (далее СПО) 40</w:t>
      </w:r>
      <w:r w:rsidRPr="00930CEB">
        <w:rPr>
          <w:rFonts w:ascii="Times New Roman" w:hAnsi="Times New Roman"/>
          <w:sz w:val="28"/>
          <w:szCs w:val="28"/>
        </w:rPr>
        <w:t>.02.01 «</w:t>
      </w:r>
      <w:r w:rsidR="00402935" w:rsidRPr="00930CEB">
        <w:rPr>
          <w:rFonts w:ascii="Times New Roman" w:hAnsi="Times New Roman"/>
          <w:sz w:val="28"/>
          <w:szCs w:val="28"/>
        </w:rPr>
        <w:t>Право и организация социального обеспечения</w:t>
      </w:r>
      <w:r w:rsidRPr="00930CEB">
        <w:rPr>
          <w:rFonts w:ascii="Times New Roman" w:hAnsi="Times New Roman"/>
          <w:sz w:val="28"/>
          <w:szCs w:val="28"/>
        </w:rPr>
        <w:t>».</w:t>
      </w:r>
    </w:p>
    <w:p w:rsidR="00BE7E5B" w:rsidRPr="00930CEB" w:rsidRDefault="00BE7E5B">
      <w:pPr>
        <w:pStyle w:val="ConsPlusNormal"/>
        <w:jc w:val="both"/>
        <w:rPr>
          <w:rFonts w:ascii="Times New Roman" w:hAnsi="Times New Roman"/>
          <w:sz w:val="28"/>
          <w:szCs w:val="28"/>
        </w:rPr>
      </w:pPr>
    </w:p>
    <w:p w:rsidR="00BE7E5B" w:rsidRDefault="00C27BA3">
      <w:pPr>
        <w:spacing w:line="360" w:lineRule="auto"/>
        <w:jc w:val="both"/>
      </w:pPr>
      <w:r>
        <w:t>Организация-разработчик:</w:t>
      </w:r>
      <w:r w:rsidR="00930CEB">
        <w:t xml:space="preserve"> </w:t>
      </w:r>
      <w:r>
        <w:t xml:space="preserve"> ГАОУ ВО ЛО «ЛГУ им. А.С. Пушкина».</w:t>
      </w:r>
    </w:p>
    <w:p w:rsidR="00BE7E5B" w:rsidRDefault="00BE7E5B">
      <w:pPr>
        <w:jc w:val="both"/>
      </w:pPr>
    </w:p>
    <w:p w:rsidR="00BE7E5B" w:rsidRDefault="00C27BA3">
      <w:pPr>
        <w:jc w:val="both"/>
      </w:pPr>
      <w:r>
        <w:t>Разработчик:</w:t>
      </w:r>
    </w:p>
    <w:p w:rsidR="00BE7E5B" w:rsidRDefault="00BE7E5B">
      <w:pPr>
        <w:jc w:val="both"/>
      </w:pPr>
    </w:p>
    <w:p w:rsidR="00BE7E5B" w:rsidRPr="005A4A83" w:rsidRDefault="00733F4D">
      <w:pPr>
        <w:jc w:val="both"/>
      </w:pPr>
      <w:r>
        <w:rPr>
          <w:u w:val="single"/>
        </w:rPr>
        <w:t>Свистунова Людмила Юрьевна</w:t>
      </w:r>
      <w:r w:rsidR="00C27BA3" w:rsidRPr="005A4A83">
        <w:rPr>
          <w:u w:val="single"/>
        </w:rPr>
        <w:t xml:space="preserve">, преподаватель        </w:t>
      </w:r>
    </w:p>
    <w:p w:rsidR="00BE7E5B" w:rsidRPr="005A4A83" w:rsidRDefault="00C27BA3">
      <w:pPr>
        <w:jc w:val="both"/>
        <w:rPr>
          <w:vertAlign w:val="superscript"/>
        </w:rPr>
      </w:pPr>
      <w:r w:rsidRPr="005A4A83">
        <w:rPr>
          <w:vertAlign w:val="superscript"/>
        </w:rPr>
        <w:t>Ф.И.О., ученая степень, звание, должность</w:t>
      </w:r>
    </w:p>
    <w:p w:rsidR="00BE7E5B" w:rsidRPr="005A4A83" w:rsidRDefault="00BE7E5B"/>
    <w:p w:rsidR="00BE7E5B" w:rsidRDefault="00BE7E5B"/>
    <w:p w:rsidR="00930CEB" w:rsidRPr="004044AA" w:rsidRDefault="00930CEB" w:rsidP="00930C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rPr>
      </w:pPr>
      <w:r w:rsidRPr="004044AA">
        <w:rPr>
          <w:sz w:val="28"/>
        </w:rPr>
        <w:t xml:space="preserve">    </w:t>
      </w:r>
    </w:p>
    <w:p w:rsidR="00930CEB" w:rsidRDefault="00930CEB" w:rsidP="00852394">
      <w:pPr>
        <w:numPr>
          <w:ilvl w:val="0"/>
          <w:numId w:val="5"/>
        </w:numPr>
        <w:tabs>
          <w:tab w:val="left" w:pos="6420"/>
        </w:tabs>
        <w:suppressAutoHyphens/>
        <w:spacing w:after="100" w:afterAutospacing="1" w:line="276" w:lineRule="auto"/>
        <w:rPr>
          <w:sz w:val="28"/>
          <w:szCs w:val="28"/>
        </w:rPr>
      </w:pPr>
      <w:r w:rsidRPr="00E65D18">
        <w:rPr>
          <w:sz w:val="28"/>
          <w:szCs w:val="28"/>
        </w:rPr>
        <w:t>Рассмотрено на заседании ПЦК</w:t>
      </w:r>
      <w:r>
        <w:rPr>
          <w:sz w:val="28"/>
          <w:szCs w:val="28"/>
        </w:rPr>
        <w:t xml:space="preserve"> обще</w:t>
      </w:r>
      <w:r w:rsidR="00733F4D">
        <w:rPr>
          <w:sz w:val="28"/>
          <w:szCs w:val="28"/>
        </w:rPr>
        <w:t>профессиональных</w:t>
      </w:r>
      <w:r>
        <w:rPr>
          <w:sz w:val="28"/>
          <w:szCs w:val="28"/>
        </w:rPr>
        <w:t xml:space="preserve"> дисциплин</w:t>
      </w:r>
      <w:r w:rsidR="00733F4D">
        <w:rPr>
          <w:sz w:val="28"/>
          <w:szCs w:val="28"/>
        </w:rPr>
        <w:t xml:space="preserve"> и</w:t>
      </w:r>
    </w:p>
    <w:p w:rsidR="00930CEB" w:rsidRPr="00E65D18" w:rsidRDefault="00733F4D" w:rsidP="00852394">
      <w:pPr>
        <w:numPr>
          <w:ilvl w:val="0"/>
          <w:numId w:val="5"/>
        </w:numPr>
        <w:tabs>
          <w:tab w:val="left" w:pos="6420"/>
        </w:tabs>
        <w:suppressAutoHyphens/>
        <w:spacing w:after="100" w:afterAutospacing="1" w:line="276" w:lineRule="auto"/>
        <w:rPr>
          <w:sz w:val="28"/>
          <w:szCs w:val="28"/>
        </w:rPr>
      </w:pPr>
      <w:r>
        <w:rPr>
          <w:sz w:val="28"/>
          <w:szCs w:val="28"/>
        </w:rPr>
        <w:t>профессиональных модулей</w:t>
      </w:r>
      <w:r w:rsidR="00930CEB" w:rsidRPr="00E65D18">
        <w:rPr>
          <w:sz w:val="28"/>
          <w:szCs w:val="28"/>
        </w:rPr>
        <w:t>.</w:t>
      </w:r>
    </w:p>
    <w:p w:rsidR="00930CEB" w:rsidRDefault="00930CEB" w:rsidP="00930CEB">
      <w:pPr>
        <w:spacing w:line="360" w:lineRule="auto"/>
        <w:ind w:firstLine="709"/>
        <w:jc w:val="both"/>
        <w:rPr>
          <w:sz w:val="28"/>
          <w:szCs w:val="28"/>
        </w:rPr>
      </w:pPr>
    </w:p>
    <w:p w:rsidR="00930CEB" w:rsidRDefault="00930CEB" w:rsidP="00930CEB">
      <w:pPr>
        <w:spacing w:line="360" w:lineRule="auto"/>
        <w:jc w:val="both"/>
        <w:rPr>
          <w:sz w:val="28"/>
          <w:szCs w:val="28"/>
        </w:rPr>
      </w:pPr>
    </w:p>
    <w:p w:rsidR="00930CEB" w:rsidRPr="00EB752A" w:rsidRDefault="00930CEB" w:rsidP="00930CEB">
      <w:pPr>
        <w:spacing w:line="360" w:lineRule="auto"/>
        <w:jc w:val="both"/>
        <w:rPr>
          <w:sz w:val="28"/>
          <w:szCs w:val="28"/>
        </w:rPr>
      </w:pPr>
      <w:r w:rsidRPr="00EB752A">
        <w:rPr>
          <w:sz w:val="28"/>
          <w:szCs w:val="28"/>
        </w:rPr>
        <w:t>Протокол от «</w:t>
      </w:r>
      <w:r>
        <w:rPr>
          <w:sz w:val="28"/>
          <w:szCs w:val="28"/>
        </w:rPr>
        <w:t>3</w:t>
      </w:r>
      <w:r w:rsidR="00412CAA">
        <w:rPr>
          <w:sz w:val="28"/>
          <w:szCs w:val="28"/>
        </w:rPr>
        <w:t>1</w:t>
      </w:r>
      <w:r w:rsidRPr="00EB752A">
        <w:rPr>
          <w:sz w:val="28"/>
          <w:szCs w:val="28"/>
        </w:rPr>
        <w:t>»_</w:t>
      </w:r>
      <w:r>
        <w:rPr>
          <w:sz w:val="28"/>
          <w:szCs w:val="28"/>
        </w:rPr>
        <w:t>августа</w:t>
      </w:r>
      <w:r w:rsidR="00987D17">
        <w:rPr>
          <w:sz w:val="28"/>
          <w:szCs w:val="28"/>
        </w:rPr>
        <w:t>_ 20</w:t>
      </w:r>
      <w:r w:rsidR="008954D7">
        <w:rPr>
          <w:sz w:val="28"/>
          <w:szCs w:val="28"/>
        </w:rPr>
        <w:t>22</w:t>
      </w:r>
      <w:bookmarkStart w:id="0" w:name="_GoBack"/>
      <w:bookmarkEnd w:id="0"/>
      <w:r w:rsidRPr="00EB752A">
        <w:rPr>
          <w:sz w:val="28"/>
          <w:szCs w:val="28"/>
        </w:rPr>
        <w:t xml:space="preserve">_ г.  № </w:t>
      </w:r>
      <w:r>
        <w:rPr>
          <w:sz w:val="28"/>
          <w:szCs w:val="28"/>
        </w:rPr>
        <w:t>1</w:t>
      </w:r>
      <w:r w:rsidRPr="00EB752A">
        <w:rPr>
          <w:sz w:val="28"/>
          <w:szCs w:val="28"/>
        </w:rPr>
        <w:t>__</w:t>
      </w:r>
    </w:p>
    <w:p w:rsidR="00BE7E5B" w:rsidRDefault="00930CEB" w:rsidP="00930CEB">
      <w:pPr>
        <w:rPr>
          <w:i/>
          <w:sz w:val="28"/>
        </w:rPr>
      </w:pPr>
      <w:r w:rsidRPr="00A20A8B">
        <w:rPr>
          <w:bCs/>
          <w:i/>
        </w:rPr>
        <w:br w:type="page"/>
      </w:r>
    </w:p>
    <w:p w:rsidR="00BE7E5B" w:rsidRDefault="00C27BA3">
      <w:pPr>
        <w:pStyle w:val="1"/>
        <w:ind w:firstLine="0"/>
        <w:jc w:val="center"/>
        <w:rPr>
          <w:b/>
          <w:sz w:val="28"/>
        </w:rPr>
      </w:pPr>
      <w:r>
        <w:rPr>
          <w:b/>
          <w:sz w:val="28"/>
        </w:rPr>
        <w:lastRenderedPageBreak/>
        <w:t>СОДЕРЖАНИЕ</w:t>
      </w:r>
    </w:p>
    <w:p w:rsidR="00BE7E5B" w:rsidRDefault="00BE7E5B"/>
    <w:tbl>
      <w:tblPr>
        <w:tblW w:w="0" w:type="auto"/>
        <w:tblInd w:w="-108" w:type="dxa"/>
        <w:tblLook w:val="0000" w:firstRow="0" w:lastRow="0" w:firstColumn="0" w:lastColumn="0" w:noHBand="0" w:noVBand="0"/>
      </w:tblPr>
      <w:tblGrid>
        <w:gridCol w:w="7582"/>
        <w:gridCol w:w="1881"/>
      </w:tblGrid>
      <w:tr w:rsidR="00BE7E5B" w:rsidRPr="00BD7AEE">
        <w:tc>
          <w:tcPr>
            <w:tcW w:w="7668" w:type="dxa"/>
          </w:tcPr>
          <w:p w:rsidR="00BE7E5B" w:rsidRPr="00BD7AEE" w:rsidRDefault="00BE7E5B">
            <w:pPr>
              <w:pStyle w:val="1"/>
              <w:ind w:left="284" w:firstLine="0"/>
              <w:jc w:val="both"/>
              <w:rPr>
                <w:b/>
              </w:rPr>
            </w:pPr>
          </w:p>
        </w:tc>
        <w:tc>
          <w:tcPr>
            <w:tcW w:w="1903" w:type="dxa"/>
          </w:tcPr>
          <w:p w:rsidR="00BE7E5B" w:rsidRPr="00BD7AEE" w:rsidRDefault="00C27BA3">
            <w:pPr>
              <w:jc w:val="center"/>
              <w:rPr>
                <w:sz w:val="28"/>
              </w:rPr>
            </w:pPr>
            <w:r w:rsidRPr="00BD7AEE">
              <w:rPr>
                <w:sz w:val="28"/>
              </w:rPr>
              <w:t>стр.</w:t>
            </w:r>
          </w:p>
        </w:tc>
      </w:tr>
      <w:tr w:rsidR="00BE7E5B" w:rsidRPr="00BD7AEE">
        <w:tc>
          <w:tcPr>
            <w:tcW w:w="7668" w:type="dxa"/>
          </w:tcPr>
          <w:p w:rsidR="00BE7E5B" w:rsidRPr="00BD7AEE" w:rsidRDefault="00C27BA3" w:rsidP="00852394">
            <w:pPr>
              <w:pStyle w:val="1"/>
              <w:numPr>
                <w:ilvl w:val="0"/>
                <w:numId w:val="2"/>
              </w:numPr>
              <w:jc w:val="both"/>
              <w:rPr>
                <w:b/>
              </w:rPr>
            </w:pPr>
            <w:r w:rsidRPr="00BD7AEE">
              <w:rPr>
                <w:b/>
              </w:rPr>
              <w:t>ПАСПОРТ РАБОЧЕЙ ПРОГРАММЫ УЧЕБНОЙ ДИСЦИПЛИНЫ</w:t>
            </w:r>
          </w:p>
          <w:p w:rsidR="00BE7E5B" w:rsidRPr="00BD7AEE" w:rsidRDefault="00BE7E5B"/>
        </w:tc>
        <w:tc>
          <w:tcPr>
            <w:tcW w:w="1903" w:type="dxa"/>
          </w:tcPr>
          <w:p w:rsidR="00BE7E5B" w:rsidRPr="00BD7AEE" w:rsidRDefault="00105A65">
            <w:pPr>
              <w:jc w:val="center"/>
              <w:rPr>
                <w:sz w:val="28"/>
              </w:rPr>
            </w:pPr>
            <w:r>
              <w:rPr>
                <w:sz w:val="28"/>
              </w:rPr>
              <w:t>4</w:t>
            </w:r>
            <w:r w:rsidR="00930CEB" w:rsidRPr="00BD7AEE">
              <w:rPr>
                <w:sz w:val="28"/>
              </w:rPr>
              <w:t xml:space="preserve"> </w:t>
            </w:r>
          </w:p>
        </w:tc>
      </w:tr>
      <w:tr w:rsidR="00BE7E5B" w:rsidRPr="00BD7AEE">
        <w:tc>
          <w:tcPr>
            <w:tcW w:w="7668" w:type="dxa"/>
          </w:tcPr>
          <w:p w:rsidR="00BE7E5B" w:rsidRPr="00BD7AEE" w:rsidRDefault="00C27BA3" w:rsidP="00852394">
            <w:pPr>
              <w:pStyle w:val="1"/>
              <w:numPr>
                <w:ilvl w:val="0"/>
                <w:numId w:val="2"/>
              </w:numPr>
              <w:jc w:val="both"/>
              <w:rPr>
                <w:b/>
              </w:rPr>
            </w:pPr>
            <w:r w:rsidRPr="00BD7AEE">
              <w:rPr>
                <w:b/>
              </w:rPr>
              <w:t xml:space="preserve">СТРУКТУРА и ПРИМЕРНОЕ </w:t>
            </w:r>
            <w:r w:rsidR="00930CEB" w:rsidRPr="00BD7AEE">
              <w:rPr>
                <w:b/>
              </w:rPr>
              <w:t>СОДЕРЖАНИЕ</w:t>
            </w:r>
            <w:r w:rsidRPr="00BD7AEE">
              <w:rPr>
                <w:b/>
              </w:rPr>
              <w:t xml:space="preserve"> УЧЕБНОЙ ДИСЦИПЛИНЫ</w:t>
            </w:r>
          </w:p>
          <w:p w:rsidR="00BE7E5B" w:rsidRPr="00BD7AEE" w:rsidRDefault="00BE7E5B">
            <w:pPr>
              <w:pStyle w:val="1"/>
              <w:ind w:left="284" w:firstLine="0"/>
              <w:jc w:val="both"/>
              <w:rPr>
                <w:b/>
              </w:rPr>
            </w:pPr>
          </w:p>
        </w:tc>
        <w:tc>
          <w:tcPr>
            <w:tcW w:w="1903" w:type="dxa"/>
          </w:tcPr>
          <w:p w:rsidR="00BE7E5B" w:rsidRPr="00BD7AEE" w:rsidRDefault="00930CEB">
            <w:pPr>
              <w:jc w:val="center"/>
              <w:rPr>
                <w:sz w:val="28"/>
              </w:rPr>
            </w:pPr>
            <w:r w:rsidRPr="00BD7AEE">
              <w:rPr>
                <w:sz w:val="28"/>
              </w:rPr>
              <w:t xml:space="preserve"> </w:t>
            </w:r>
            <w:r w:rsidR="00105A65">
              <w:rPr>
                <w:sz w:val="28"/>
              </w:rPr>
              <w:t>6</w:t>
            </w:r>
          </w:p>
        </w:tc>
      </w:tr>
      <w:tr w:rsidR="00BE7E5B" w:rsidRPr="00BD7AEE">
        <w:trPr>
          <w:trHeight w:val="670"/>
        </w:trPr>
        <w:tc>
          <w:tcPr>
            <w:tcW w:w="7668" w:type="dxa"/>
          </w:tcPr>
          <w:p w:rsidR="00BE7E5B" w:rsidRPr="00BD7AEE" w:rsidRDefault="00930CEB" w:rsidP="00852394">
            <w:pPr>
              <w:pStyle w:val="1"/>
              <w:numPr>
                <w:ilvl w:val="0"/>
                <w:numId w:val="2"/>
              </w:numPr>
              <w:jc w:val="both"/>
              <w:rPr>
                <w:b/>
              </w:rPr>
            </w:pPr>
            <w:r w:rsidRPr="00BD7AEE">
              <w:rPr>
                <w:b/>
              </w:rPr>
              <w:t xml:space="preserve">УСЛОВИЯ РЕАЛИЗАЦИИ ПРОГРАММЫ УЧЕБНОЙ ДИСЦИПЛИНЫ </w:t>
            </w:r>
          </w:p>
        </w:tc>
        <w:tc>
          <w:tcPr>
            <w:tcW w:w="1903" w:type="dxa"/>
          </w:tcPr>
          <w:p w:rsidR="00BE7E5B" w:rsidRPr="00BD7AEE" w:rsidRDefault="00105A65" w:rsidP="00FC46B8">
            <w:pPr>
              <w:jc w:val="center"/>
              <w:rPr>
                <w:sz w:val="28"/>
              </w:rPr>
            </w:pPr>
            <w:r>
              <w:rPr>
                <w:sz w:val="28"/>
              </w:rPr>
              <w:t>1</w:t>
            </w:r>
            <w:r w:rsidR="00FC46B8">
              <w:rPr>
                <w:sz w:val="28"/>
              </w:rPr>
              <w:t>3</w:t>
            </w:r>
          </w:p>
        </w:tc>
      </w:tr>
      <w:tr w:rsidR="00BE7E5B" w:rsidRPr="00BD7AEE">
        <w:tc>
          <w:tcPr>
            <w:tcW w:w="7668" w:type="dxa"/>
          </w:tcPr>
          <w:p w:rsidR="00BE7E5B" w:rsidRPr="00BD7AEE" w:rsidRDefault="00930CEB" w:rsidP="00852394">
            <w:pPr>
              <w:pStyle w:val="1"/>
              <w:numPr>
                <w:ilvl w:val="0"/>
                <w:numId w:val="2"/>
              </w:numPr>
              <w:jc w:val="both"/>
              <w:rPr>
                <w:b/>
              </w:rPr>
            </w:pPr>
            <w:r w:rsidRPr="00BD7AEE">
              <w:rPr>
                <w:b/>
              </w:rPr>
              <w:t>КОНТРОЛЬИ ОЦЕНКА РЕЗУЛЬТАТОВ УЧЕБНОЙ ДИСЦИПЛИНЫ</w:t>
            </w:r>
          </w:p>
          <w:p w:rsidR="00BE7E5B" w:rsidRPr="00BD7AEE" w:rsidRDefault="00BE7E5B">
            <w:pPr>
              <w:pStyle w:val="1"/>
              <w:ind w:left="284" w:firstLine="0"/>
              <w:jc w:val="both"/>
              <w:rPr>
                <w:b/>
              </w:rPr>
            </w:pPr>
          </w:p>
        </w:tc>
        <w:tc>
          <w:tcPr>
            <w:tcW w:w="1903" w:type="dxa"/>
          </w:tcPr>
          <w:p w:rsidR="00BE7E5B" w:rsidRPr="00BD7AEE" w:rsidRDefault="00105A65" w:rsidP="00FC46B8">
            <w:pPr>
              <w:jc w:val="center"/>
              <w:rPr>
                <w:sz w:val="28"/>
              </w:rPr>
            </w:pPr>
            <w:r>
              <w:rPr>
                <w:sz w:val="28"/>
              </w:rPr>
              <w:t>1</w:t>
            </w:r>
            <w:r w:rsidR="00FC46B8">
              <w:rPr>
                <w:sz w:val="28"/>
              </w:rPr>
              <w:t>4</w:t>
            </w:r>
          </w:p>
        </w:tc>
      </w:tr>
    </w:tbl>
    <w:p w:rsidR="00BE7E5B" w:rsidRDefault="00BE7E5B"/>
    <w:p w:rsidR="00BE7E5B" w:rsidRDefault="00BE7E5B">
      <w:pPr>
        <w:spacing w:line="360" w:lineRule="auto"/>
        <w:jc w:val="center"/>
        <w:rPr>
          <w:i/>
        </w:rPr>
      </w:pPr>
    </w:p>
    <w:p w:rsidR="005A4A83" w:rsidRDefault="00C27BA3" w:rsidP="00852394">
      <w:pPr>
        <w:numPr>
          <w:ilvl w:val="0"/>
          <w:numId w:val="4"/>
        </w:numPr>
        <w:spacing w:line="360" w:lineRule="auto"/>
        <w:jc w:val="center"/>
        <w:rPr>
          <w:b/>
          <w:sz w:val="28"/>
        </w:rPr>
      </w:pPr>
      <w:r>
        <w:rPr>
          <w:b/>
          <w:sz w:val="28"/>
          <w:u w:val="single"/>
        </w:rPr>
        <w:br w:type="page"/>
      </w:r>
      <w:r w:rsidR="005A4A83">
        <w:rPr>
          <w:b/>
          <w:sz w:val="28"/>
        </w:rPr>
        <w:lastRenderedPageBreak/>
        <w:t xml:space="preserve">ПАСПОРТ РАБОЧЕЙ </w:t>
      </w:r>
      <w:r>
        <w:rPr>
          <w:b/>
          <w:sz w:val="28"/>
        </w:rPr>
        <w:t xml:space="preserve">ПРОГРАММЫ ДИСЦИПЛИНЫ </w:t>
      </w:r>
    </w:p>
    <w:p w:rsidR="00BE7E5B" w:rsidRDefault="00C27BA3" w:rsidP="005A4A83">
      <w:pPr>
        <w:spacing w:line="360" w:lineRule="auto"/>
        <w:ind w:left="720"/>
        <w:jc w:val="center"/>
        <w:rPr>
          <w:b/>
          <w:sz w:val="28"/>
        </w:rPr>
      </w:pPr>
      <w:r>
        <w:rPr>
          <w:b/>
          <w:sz w:val="28"/>
        </w:rPr>
        <w:t>ЕН.01 Математика</w:t>
      </w:r>
    </w:p>
    <w:p w:rsidR="00BE7E5B" w:rsidRDefault="00BE7E5B">
      <w:pPr>
        <w:spacing w:line="360" w:lineRule="auto"/>
        <w:ind w:right="-185"/>
        <w:jc w:val="both"/>
        <w:rPr>
          <w:b/>
          <w:sz w:val="28"/>
        </w:rPr>
      </w:pPr>
    </w:p>
    <w:p w:rsidR="00BE7E5B" w:rsidRDefault="00C27BA3" w:rsidP="00852394">
      <w:pPr>
        <w:numPr>
          <w:ilvl w:val="1"/>
          <w:numId w:val="3"/>
        </w:numPr>
        <w:spacing w:line="360" w:lineRule="auto"/>
        <w:rPr>
          <w:sz w:val="28"/>
        </w:rPr>
      </w:pPr>
      <w:r>
        <w:rPr>
          <w:b/>
          <w:sz w:val="28"/>
        </w:rPr>
        <w:t>Область применения программы</w:t>
      </w:r>
    </w:p>
    <w:p w:rsidR="00BE7E5B" w:rsidRDefault="00C27BA3" w:rsidP="00412CAA">
      <w:pPr>
        <w:jc w:val="both"/>
        <w:rPr>
          <w:sz w:val="28"/>
        </w:rPr>
      </w:pPr>
      <w:r>
        <w:rPr>
          <w:sz w:val="28"/>
        </w:rPr>
        <w:t xml:space="preserve">Рабочая программа </w:t>
      </w:r>
      <w:r w:rsidR="00733F4D">
        <w:rPr>
          <w:sz w:val="28"/>
        </w:rPr>
        <w:t xml:space="preserve">профессиональной </w:t>
      </w:r>
      <w:r>
        <w:rPr>
          <w:sz w:val="28"/>
        </w:rPr>
        <w:t xml:space="preserve">дисциплины (далее – </w:t>
      </w:r>
      <w:r w:rsidR="00733F4D">
        <w:rPr>
          <w:sz w:val="28"/>
        </w:rPr>
        <w:t>П</w:t>
      </w:r>
      <w:r>
        <w:rPr>
          <w:sz w:val="28"/>
        </w:rPr>
        <w:t>Д) является частью основной профессиональной образовательной программы ГАОУ ВО ЛО «ЛГУ им. А.С.</w:t>
      </w:r>
      <w:r w:rsidR="00402935">
        <w:rPr>
          <w:sz w:val="28"/>
        </w:rPr>
        <w:t>Пушкина» по специальности СПО 40</w:t>
      </w:r>
      <w:r>
        <w:rPr>
          <w:sz w:val="28"/>
        </w:rPr>
        <w:t>.02.01 «</w:t>
      </w:r>
      <w:r w:rsidR="00402935" w:rsidRPr="00402935">
        <w:rPr>
          <w:sz w:val="28"/>
        </w:rPr>
        <w:t>Право и организация социального обеспечения</w:t>
      </w:r>
      <w:r>
        <w:rPr>
          <w:sz w:val="28"/>
        </w:rPr>
        <w:t>»,</w:t>
      </w:r>
      <w:r>
        <w:rPr>
          <w:b/>
          <w:i/>
          <w:sz w:val="28"/>
        </w:rPr>
        <w:t xml:space="preserve"> </w:t>
      </w:r>
      <w:r>
        <w:rPr>
          <w:sz w:val="28"/>
        </w:rPr>
        <w:t>разработанной в соответствии с ФГОС третьего поколения.</w:t>
      </w:r>
    </w:p>
    <w:p w:rsidR="00BE7E5B" w:rsidRDefault="00C27BA3" w:rsidP="00412CAA">
      <w:pPr>
        <w:ind w:firstLine="540"/>
        <w:jc w:val="both"/>
        <w:rPr>
          <w:sz w:val="28"/>
        </w:rPr>
      </w:pPr>
      <w:r>
        <w:rPr>
          <w:sz w:val="28"/>
        </w:rPr>
        <w:t xml:space="preserve">Рабочая программа </w:t>
      </w:r>
      <w:r w:rsidR="004D44FD">
        <w:rPr>
          <w:sz w:val="28"/>
        </w:rPr>
        <w:t>П</w:t>
      </w:r>
      <w:r>
        <w:rPr>
          <w:sz w:val="28"/>
        </w:rPr>
        <w:t xml:space="preserve">Д может быть </w:t>
      </w:r>
      <w:r w:rsidR="005E2923">
        <w:rPr>
          <w:sz w:val="28"/>
        </w:rPr>
        <w:t>использована в</w:t>
      </w:r>
      <w:r>
        <w:rPr>
          <w:sz w:val="28"/>
        </w:rPr>
        <w:t xml:space="preserve"> профессиональной подготовке студентов по специальности СПО 4</w:t>
      </w:r>
      <w:r w:rsidR="00402935">
        <w:rPr>
          <w:sz w:val="28"/>
        </w:rPr>
        <w:t>0</w:t>
      </w:r>
      <w:r>
        <w:rPr>
          <w:sz w:val="28"/>
        </w:rPr>
        <w:t>.02.01 «</w:t>
      </w:r>
      <w:r w:rsidR="00402935" w:rsidRPr="00402935">
        <w:rPr>
          <w:sz w:val="28"/>
        </w:rPr>
        <w:t>Право и организация социального обеспечения</w:t>
      </w:r>
      <w:r>
        <w:rPr>
          <w:sz w:val="28"/>
        </w:rPr>
        <w:t>»</w:t>
      </w:r>
      <w:r>
        <w:rPr>
          <w:i/>
          <w:sz w:val="28"/>
        </w:rPr>
        <w:t>.</w:t>
      </w:r>
    </w:p>
    <w:p w:rsidR="0059572E" w:rsidRPr="002F52EF" w:rsidRDefault="0059572E" w:rsidP="00412CAA">
      <w:pPr>
        <w:ind w:firstLine="567"/>
        <w:jc w:val="both"/>
        <w:rPr>
          <w:sz w:val="28"/>
          <w:szCs w:val="28"/>
        </w:rPr>
      </w:pPr>
      <w:r w:rsidRPr="002F52EF">
        <w:rPr>
          <w:sz w:val="28"/>
          <w:szCs w:val="28"/>
        </w:rPr>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rsidR="0059572E" w:rsidRPr="002F52EF" w:rsidRDefault="0059572E" w:rsidP="00412CAA">
      <w:pPr>
        <w:ind w:firstLine="567"/>
        <w:jc w:val="both"/>
        <w:rPr>
          <w:sz w:val="28"/>
          <w:szCs w:val="28"/>
        </w:rPr>
      </w:pPr>
      <w:r w:rsidRPr="002F52EF">
        <w:rPr>
          <w:sz w:val="28"/>
          <w:szCs w:val="28"/>
        </w:rPr>
        <w:t>Реализация программы направлена на формирование законопослушного поведения несовершеннолетних и молодежи.</w:t>
      </w:r>
    </w:p>
    <w:p w:rsidR="0059572E" w:rsidRPr="00AE57AF" w:rsidRDefault="0059572E" w:rsidP="00412CAA">
      <w:pPr>
        <w:ind w:firstLine="709"/>
        <w:contextualSpacing/>
        <w:jc w:val="both"/>
        <w:rPr>
          <w:color w:val="000000"/>
          <w:sz w:val="28"/>
          <w:szCs w:val="28"/>
          <w:shd w:val="clear" w:color="auto" w:fill="FFFFFF"/>
        </w:rPr>
      </w:pPr>
      <w:r w:rsidRPr="00AE57AF">
        <w:rPr>
          <w:sz w:val="28"/>
          <w:szCs w:val="28"/>
        </w:rPr>
        <w:t xml:space="preserve">Обучение по </w:t>
      </w:r>
      <w:r>
        <w:rPr>
          <w:sz w:val="28"/>
          <w:szCs w:val="28"/>
        </w:rPr>
        <w:t xml:space="preserve"> </w:t>
      </w:r>
      <w:r w:rsidRPr="00AE57AF">
        <w:rPr>
          <w:sz w:val="28"/>
          <w:szCs w:val="28"/>
        </w:rPr>
        <w:t xml:space="preserve"> дисциплине ведется на русском языке</w:t>
      </w:r>
    </w:p>
    <w:p w:rsidR="0059572E" w:rsidRPr="00AE57AF" w:rsidRDefault="0059572E" w:rsidP="00412CAA">
      <w:pPr>
        <w:ind w:firstLine="709"/>
        <w:contextualSpacing/>
        <w:jc w:val="both"/>
        <w:rPr>
          <w:color w:val="000000"/>
          <w:sz w:val="28"/>
          <w:szCs w:val="28"/>
          <w:shd w:val="clear" w:color="auto" w:fill="FFFFFF"/>
        </w:rPr>
      </w:pPr>
      <w:r w:rsidRPr="00AE57AF">
        <w:rPr>
          <w:color w:val="000000"/>
          <w:sz w:val="28"/>
          <w:szCs w:val="28"/>
          <w:shd w:val="clear" w:color="auto" w:fill="FFFFFF"/>
        </w:rPr>
        <w:t xml:space="preserve">При реализации программы </w:t>
      </w:r>
      <w:r>
        <w:rPr>
          <w:color w:val="000000"/>
          <w:sz w:val="28"/>
          <w:szCs w:val="28"/>
          <w:shd w:val="clear" w:color="auto" w:fill="FFFFFF"/>
        </w:rPr>
        <w:t xml:space="preserve"> </w:t>
      </w:r>
      <w:r w:rsidRPr="00AE57AF">
        <w:rPr>
          <w:color w:val="000000"/>
          <w:sz w:val="28"/>
          <w:szCs w:val="28"/>
          <w:shd w:val="clear" w:color="auto" w:fill="FFFFFF"/>
        </w:rPr>
        <w:t xml:space="preserve">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412CAA" w:rsidRPr="00412CAA" w:rsidRDefault="00412CAA" w:rsidP="00412CAA">
      <w:pPr>
        <w:ind w:firstLine="709"/>
        <w:jc w:val="both"/>
        <w:rPr>
          <w:sz w:val="28"/>
          <w:szCs w:val="28"/>
        </w:rPr>
      </w:pPr>
      <w:r w:rsidRPr="00412CAA">
        <w:rPr>
          <w:sz w:val="28"/>
          <w:szCs w:val="28"/>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412CAA" w:rsidRPr="00412CAA" w:rsidRDefault="00412CAA" w:rsidP="00412CAA">
      <w:pPr>
        <w:ind w:firstLine="709"/>
        <w:jc w:val="both"/>
        <w:rPr>
          <w:sz w:val="28"/>
          <w:szCs w:val="28"/>
        </w:rPr>
      </w:pPr>
      <w:r w:rsidRPr="00412CAA">
        <w:rPr>
          <w:sz w:val="28"/>
          <w:szCs w:val="28"/>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E7E5B" w:rsidRDefault="00BE7E5B" w:rsidP="00412CAA">
      <w:pPr>
        <w:ind w:right="-185"/>
        <w:jc w:val="both"/>
        <w:rPr>
          <w:b/>
          <w:i/>
        </w:rPr>
      </w:pPr>
    </w:p>
    <w:p w:rsidR="00BE7E5B" w:rsidRDefault="00C27BA3">
      <w:pPr>
        <w:spacing w:line="360" w:lineRule="auto"/>
        <w:ind w:right="-187"/>
        <w:jc w:val="both"/>
        <w:rPr>
          <w:b/>
          <w:sz w:val="28"/>
        </w:rPr>
      </w:pPr>
      <w:r>
        <w:rPr>
          <w:b/>
          <w:sz w:val="28"/>
        </w:rPr>
        <w:t>1.2 Место дисциплины в структуре основной профессиональной образовательной программы:</w:t>
      </w:r>
    </w:p>
    <w:p w:rsidR="00BE7E5B" w:rsidRDefault="00222F9A" w:rsidP="005A4A83">
      <w:pPr>
        <w:spacing w:line="276" w:lineRule="auto"/>
        <w:ind w:left="357"/>
        <w:jc w:val="both"/>
        <w:rPr>
          <w:i/>
          <w:sz w:val="28"/>
        </w:rPr>
      </w:pPr>
      <w:r>
        <w:rPr>
          <w:sz w:val="28"/>
        </w:rPr>
        <w:t>Профессиональный цикл</w:t>
      </w:r>
      <w:r w:rsidR="00402935">
        <w:rPr>
          <w:sz w:val="28"/>
        </w:rPr>
        <w:t xml:space="preserve"> ОПОП по специальности 40</w:t>
      </w:r>
      <w:r w:rsidR="00C27BA3">
        <w:rPr>
          <w:sz w:val="28"/>
        </w:rPr>
        <w:t>.02.01 «</w:t>
      </w:r>
      <w:r w:rsidR="00402935" w:rsidRPr="00402935">
        <w:rPr>
          <w:sz w:val="28"/>
        </w:rPr>
        <w:t>Право и организация социального обеспечения</w:t>
      </w:r>
      <w:r w:rsidR="00C27BA3">
        <w:rPr>
          <w:sz w:val="28"/>
        </w:rPr>
        <w:t>»</w:t>
      </w:r>
      <w:r w:rsidR="00C27BA3">
        <w:rPr>
          <w:i/>
          <w:sz w:val="28"/>
        </w:rPr>
        <w:t xml:space="preserve">, </w:t>
      </w:r>
      <w:r w:rsidR="00C27BA3">
        <w:rPr>
          <w:sz w:val="28"/>
        </w:rPr>
        <w:t>согласно ФГОС.</w:t>
      </w:r>
      <w:r w:rsidR="00C27BA3">
        <w:rPr>
          <w:b/>
          <w:sz w:val="28"/>
        </w:rPr>
        <w:t xml:space="preserve">                                                        </w:t>
      </w:r>
      <w:r w:rsidR="00C27BA3">
        <w:rPr>
          <w:i/>
          <w:sz w:val="28"/>
        </w:rPr>
        <w:t xml:space="preserve"> </w:t>
      </w:r>
    </w:p>
    <w:p w:rsidR="00BE7E5B" w:rsidRDefault="00C27BA3">
      <w:pPr>
        <w:spacing w:line="360" w:lineRule="auto"/>
        <w:rPr>
          <w:b/>
          <w:sz w:val="28"/>
        </w:rPr>
      </w:pPr>
      <w:r>
        <w:rPr>
          <w:b/>
          <w:sz w:val="28"/>
        </w:rPr>
        <w:lastRenderedPageBreak/>
        <w:t>1.3  Цели и задачи дисциплины – требования к результатам освоения дисциплины:</w:t>
      </w:r>
    </w:p>
    <w:p w:rsidR="00222F9A" w:rsidRDefault="00222F9A" w:rsidP="00222F9A">
      <w:pPr>
        <w:tabs>
          <w:tab w:val="left" w:leader="dot" w:pos="9854"/>
        </w:tabs>
        <w:spacing w:line="302" w:lineRule="exact"/>
        <w:ind w:firstLine="700"/>
        <w:rPr>
          <w:rStyle w:val="121"/>
          <w:sz w:val="28"/>
          <w:szCs w:val="28"/>
        </w:rPr>
      </w:pPr>
      <w:r w:rsidRPr="00213170">
        <w:rPr>
          <w:rStyle w:val="1211pt"/>
          <w:sz w:val="28"/>
          <w:szCs w:val="28"/>
        </w:rPr>
        <w:t xml:space="preserve">Цели </w:t>
      </w:r>
      <w:r w:rsidRPr="00213170">
        <w:rPr>
          <w:rStyle w:val="121"/>
          <w:sz w:val="28"/>
          <w:szCs w:val="28"/>
        </w:rPr>
        <w:t>освоения дисциплины (модуля):</w:t>
      </w:r>
    </w:p>
    <w:p w:rsidR="00222F9A" w:rsidRPr="00074880" w:rsidRDefault="00222F9A" w:rsidP="00222F9A">
      <w:pPr>
        <w:tabs>
          <w:tab w:val="left" w:leader="dot" w:pos="9854"/>
        </w:tabs>
        <w:spacing w:line="302" w:lineRule="exact"/>
        <w:ind w:firstLine="700"/>
        <w:rPr>
          <w:sz w:val="28"/>
          <w:szCs w:val="28"/>
        </w:rPr>
      </w:pPr>
      <w:r w:rsidRPr="00074880">
        <w:rPr>
          <w:sz w:val="28"/>
          <w:szCs w:val="28"/>
        </w:rPr>
        <w:t>Цель изу</w:t>
      </w:r>
      <w:r>
        <w:rPr>
          <w:sz w:val="28"/>
          <w:szCs w:val="28"/>
        </w:rPr>
        <w:t>чения дисциплины состоит в необходимости усвоения компонента общетеоретических знаний о государственно-правовых явлениях; получения представления об основных категориях, отражающих особые свойства государства и права; формирования основ профессионального юридического мировоззрения.</w:t>
      </w:r>
    </w:p>
    <w:p w:rsidR="00222F9A" w:rsidRDefault="00222F9A" w:rsidP="00222F9A">
      <w:pPr>
        <w:ind w:firstLine="709"/>
        <w:jc w:val="both"/>
        <w:rPr>
          <w:rStyle w:val="1611pt"/>
          <w:rFonts w:eastAsia="Courier New"/>
          <w:sz w:val="28"/>
          <w:szCs w:val="28"/>
        </w:rPr>
      </w:pPr>
      <w:r w:rsidRPr="00213170">
        <w:rPr>
          <w:rStyle w:val="1611pt"/>
          <w:rFonts w:eastAsia="Courier New"/>
          <w:sz w:val="28"/>
          <w:szCs w:val="28"/>
        </w:rPr>
        <w:t xml:space="preserve">Задачи: </w:t>
      </w:r>
    </w:p>
    <w:p w:rsidR="00222F9A" w:rsidRDefault="00222F9A" w:rsidP="00222F9A">
      <w:pPr>
        <w:ind w:firstLine="709"/>
        <w:jc w:val="both"/>
        <w:rPr>
          <w:sz w:val="28"/>
          <w:szCs w:val="28"/>
        </w:rPr>
      </w:pPr>
      <w:r w:rsidRPr="00074880">
        <w:rPr>
          <w:rStyle w:val="1611pt"/>
          <w:rFonts w:eastAsia="Courier New"/>
          <w:sz w:val="28"/>
          <w:szCs w:val="28"/>
        </w:rPr>
        <w:t xml:space="preserve">- </w:t>
      </w:r>
      <w:r w:rsidRPr="00074880">
        <w:rPr>
          <w:sz w:val="28"/>
          <w:szCs w:val="28"/>
        </w:rPr>
        <w:t>овладеть методологическими основами научного понимания государственно-правовых явлений;</w:t>
      </w:r>
    </w:p>
    <w:p w:rsidR="00222F9A" w:rsidRDefault="00222F9A" w:rsidP="00222F9A">
      <w:pPr>
        <w:ind w:firstLine="709"/>
        <w:jc w:val="both"/>
        <w:rPr>
          <w:sz w:val="28"/>
          <w:szCs w:val="28"/>
        </w:rPr>
      </w:pPr>
      <w:r>
        <w:rPr>
          <w:sz w:val="28"/>
          <w:szCs w:val="28"/>
        </w:rPr>
        <w:t>-</w:t>
      </w:r>
      <w:r w:rsidRPr="00074880">
        <w:rPr>
          <w:sz w:val="28"/>
          <w:szCs w:val="28"/>
        </w:rPr>
        <w:t xml:space="preserve"> изучить закономерности исторического движения и функционирования государства и права;</w:t>
      </w:r>
    </w:p>
    <w:p w:rsidR="00222F9A" w:rsidRDefault="00222F9A" w:rsidP="00222F9A">
      <w:pPr>
        <w:ind w:firstLine="709"/>
        <w:jc w:val="both"/>
        <w:rPr>
          <w:sz w:val="28"/>
          <w:szCs w:val="28"/>
        </w:rPr>
      </w:pPr>
      <w:r>
        <w:rPr>
          <w:sz w:val="28"/>
          <w:szCs w:val="28"/>
        </w:rPr>
        <w:t>-</w:t>
      </w:r>
      <w:r w:rsidRPr="00074880">
        <w:rPr>
          <w:sz w:val="28"/>
          <w:szCs w:val="28"/>
        </w:rPr>
        <w:t xml:space="preserve"> уяснить взаимосвязь государства, права и иных сфер жизни общества и личности;</w:t>
      </w:r>
    </w:p>
    <w:p w:rsidR="00222F9A" w:rsidRDefault="00222F9A" w:rsidP="00222F9A">
      <w:pPr>
        <w:ind w:firstLine="709"/>
        <w:jc w:val="both"/>
        <w:rPr>
          <w:sz w:val="28"/>
          <w:szCs w:val="28"/>
        </w:rPr>
      </w:pPr>
      <w:r>
        <w:rPr>
          <w:sz w:val="28"/>
          <w:szCs w:val="28"/>
        </w:rPr>
        <w:t>-</w:t>
      </w:r>
      <w:r w:rsidRPr="00074880">
        <w:rPr>
          <w:sz w:val="28"/>
          <w:szCs w:val="28"/>
        </w:rPr>
        <w:t xml:space="preserve"> освоить понятийный и категориальный аппарат теории государства и права;</w:t>
      </w:r>
    </w:p>
    <w:p w:rsidR="00222F9A" w:rsidRDefault="00222F9A" w:rsidP="00222F9A">
      <w:pPr>
        <w:ind w:firstLine="709"/>
        <w:jc w:val="both"/>
        <w:rPr>
          <w:sz w:val="28"/>
          <w:szCs w:val="28"/>
        </w:rPr>
      </w:pPr>
      <w:r>
        <w:rPr>
          <w:sz w:val="28"/>
          <w:szCs w:val="28"/>
        </w:rPr>
        <w:t>-</w:t>
      </w:r>
      <w:r w:rsidRPr="00074880">
        <w:rPr>
          <w:sz w:val="28"/>
          <w:szCs w:val="28"/>
        </w:rPr>
        <w:t xml:space="preserve"> пополнить знания о происхождении и сущности государства и права, их роли в развитии цивилизации;</w:t>
      </w:r>
    </w:p>
    <w:p w:rsidR="00222F9A" w:rsidRDefault="00222F9A" w:rsidP="00222F9A">
      <w:pPr>
        <w:ind w:firstLine="709"/>
        <w:jc w:val="both"/>
        <w:rPr>
          <w:sz w:val="28"/>
          <w:szCs w:val="28"/>
        </w:rPr>
      </w:pPr>
      <w:r>
        <w:rPr>
          <w:sz w:val="28"/>
          <w:szCs w:val="28"/>
        </w:rPr>
        <w:t>-</w:t>
      </w:r>
      <w:r w:rsidRPr="00074880">
        <w:rPr>
          <w:sz w:val="28"/>
          <w:szCs w:val="28"/>
        </w:rPr>
        <w:t xml:space="preserve"> овладеть навыками анализа государственно-правовых явлений и тенденций с позиции современных концепций государства и права.</w:t>
      </w:r>
    </w:p>
    <w:p w:rsidR="00222F9A" w:rsidRDefault="00222F9A" w:rsidP="00222F9A">
      <w:pPr>
        <w:ind w:firstLine="709"/>
        <w:jc w:val="both"/>
        <w:rPr>
          <w:sz w:val="28"/>
          <w:szCs w:val="28"/>
        </w:rPr>
      </w:pPr>
      <w:r w:rsidRPr="005D31B2">
        <w:rPr>
          <w:sz w:val="28"/>
          <w:szCs w:val="28"/>
        </w:rPr>
        <w:t>Для освоения данной дисциплины студент должен:</w:t>
      </w:r>
    </w:p>
    <w:p w:rsidR="00222F9A" w:rsidRPr="00D219CA" w:rsidRDefault="00222F9A" w:rsidP="00222F9A">
      <w:pPr>
        <w:pStyle w:val="Default"/>
        <w:ind w:firstLine="709"/>
        <w:jc w:val="both"/>
        <w:rPr>
          <w:sz w:val="28"/>
          <w:szCs w:val="28"/>
        </w:rPr>
      </w:pPr>
      <w:r w:rsidRPr="00D219CA">
        <w:rPr>
          <w:b/>
          <w:sz w:val="28"/>
          <w:szCs w:val="28"/>
        </w:rPr>
        <w:t>Уметь</w:t>
      </w:r>
      <w:r>
        <w:rPr>
          <w:b/>
          <w:sz w:val="28"/>
          <w:szCs w:val="28"/>
        </w:rPr>
        <w:t>:</w:t>
      </w:r>
      <w:r w:rsidRPr="00D219CA">
        <w:rPr>
          <w:sz w:val="22"/>
          <w:szCs w:val="22"/>
        </w:rPr>
        <w:t xml:space="preserve"> </w:t>
      </w:r>
      <w:r w:rsidRPr="00D219CA">
        <w:rPr>
          <w:sz w:val="28"/>
          <w:szCs w:val="28"/>
        </w:rPr>
        <w:t>применять теоретические положения при изучении специальных юридических дисциплин; оперировать юридическими понятиями и категориями; применять на практике</w:t>
      </w:r>
      <w:r>
        <w:rPr>
          <w:sz w:val="28"/>
          <w:szCs w:val="28"/>
        </w:rPr>
        <w:t xml:space="preserve"> нормы различных отраслей права.</w:t>
      </w:r>
      <w:r w:rsidRPr="00D219CA">
        <w:rPr>
          <w:sz w:val="28"/>
          <w:szCs w:val="28"/>
        </w:rPr>
        <w:t xml:space="preserve"> </w:t>
      </w:r>
    </w:p>
    <w:p w:rsidR="00222F9A" w:rsidRDefault="00222F9A" w:rsidP="00222F9A">
      <w:pPr>
        <w:pStyle w:val="Default"/>
        <w:ind w:firstLine="709"/>
        <w:jc w:val="both"/>
        <w:rPr>
          <w:b/>
          <w:sz w:val="28"/>
          <w:szCs w:val="28"/>
        </w:rPr>
      </w:pPr>
      <w:r>
        <w:rPr>
          <w:b/>
          <w:sz w:val="28"/>
          <w:szCs w:val="28"/>
        </w:rPr>
        <w:t>Знать:</w:t>
      </w:r>
      <w:r w:rsidRPr="00D219CA">
        <w:rPr>
          <w:sz w:val="22"/>
          <w:szCs w:val="22"/>
        </w:rPr>
        <w:t xml:space="preserve"> </w:t>
      </w:r>
      <w:r w:rsidRPr="00D219CA">
        <w:rPr>
          <w:sz w:val="28"/>
          <w:szCs w:val="28"/>
        </w:rPr>
        <w:t>закономерности возникновения и функционирования государства и права; основы правового государства;</w:t>
      </w:r>
      <w:r>
        <w:rPr>
          <w:sz w:val="28"/>
          <w:szCs w:val="28"/>
        </w:rPr>
        <w:t xml:space="preserve"> </w:t>
      </w:r>
      <w:r w:rsidRPr="00D219CA">
        <w:rPr>
          <w:sz w:val="28"/>
          <w:szCs w:val="28"/>
        </w:rPr>
        <w:t>основные типы современных правовых систем; понятие, типы и формы государства и права; роль государства в политической системе общества; систему права Российской Федерации и ее элементы; формы реализации права; понятие и виды правоотношений; виды правонарушений и юридической ответственности</w:t>
      </w:r>
      <w:r>
        <w:rPr>
          <w:sz w:val="28"/>
          <w:szCs w:val="28"/>
        </w:rPr>
        <w:t>.</w:t>
      </w:r>
      <w:r>
        <w:rPr>
          <w:sz w:val="22"/>
          <w:szCs w:val="22"/>
        </w:rPr>
        <w:t xml:space="preserve"> </w:t>
      </w:r>
    </w:p>
    <w:p w:rsidR="00222F9A" w:rsidRDefault="00222F9A" w:rsidP="00222F9A">
      <w:pPr>
        <w:pStyle w:val="Default"/>
        <w:ind w:firstLine="709"/>
        <w:jc w:val="both"/>
        <w:rPr>
          <w:sz w:val="22"/>
          <w:szCs w:val="22"/>
        </w:rPr>
      </w:pPr>
      <w:r>
        <w:rPr>
          <w:b/>
          <w:sz w:val="28"/>
          <w:szCs w:val="28"/>
        </w:rPr>
        <w:t>Владеть:</w:t>
      </w:r>
      <w:r w:rsidRPr="00FD6D42">
        <w:rPr>
          <w:sz w:val="22"/>
          <w:szCs w:val="22"/>
        </w:rPr>
        <w:t xml:space="preserve"> </w:t>
      </w:r>
      <w:r w:rsidRPr="00FD6D42">
        <w:rPr>
          <w:sz w:val="28"/>
          <w:szCs w:val="28"/>
        </w:rPr>
        <w:t>формами реализации</w:t>
      </w:r>
      <w:r>
        <w:rPr>
          <w:sz w:val="28"/>
          <w:szCs w:val="28"/>
        </w:rPr>
        <w:t xml:space="preserve"> права</w:t>
      </w:r>
      <w:r w:rsidRPr="00FD6D42">
        <w:rPr>
          <w:sz w:val="28"/>
          <w:szCs w:val="28"/>
        </w:rPr>
        <w:t>, особенностями правоприменительной деятельности государственных органов</w:t>
      </w:r>
      <w:r>
        <w:rPr>
          <w:sz w:val="28"/>
          <w:szCs w:val="28"/>
        </w:rPr>
        <w:t xml:space="preserve">, механизмом правового регулирования общественных отношений, аналитической информацией </w:t>
      </w:r>
      <w:r w:rsidRPr="00FD6D42">
        <w:rPr>
          <w:sz w:val="28"/>
          <w:szCs w:val="28"/>
        </w:rPr>
        <w:t>действующего законодательства</w:t>
      </w:r>
      <w:r>
        <w:rPr>
          <w:sz w:val="28"/>
          <w:szCs w:val="28"/>
        </w:rPr>
        <w:t>.</w:t>
      </w:r>
      <w:r>
        <w:rPr>
          <w:sz w:val="22"/>
          <w:szCs w:val="22"/>
        </w:rPr>
        <w:t xml:space="preserve"> </w:t>
      </w:r>
    </w:p>
    <w:p w:rsidR="00BE7E5B" w:rsidRPr="006C26E8" w:rsidRDefault="00C27BA3" w:rsidP="00923B4A">
      <w:pPr>
        <w:spacing w:line="276" w:lineRule="auto"/>
        <w:jc w:val="both"/>
        <w:rPr>
          <w:sz w:val="28"/>
        </w:rPr>
      </w:pPr>
      <w:r w:rsidRPr="006C26E8">
        <w:rPr>
          <w:sz w:val="28"/>
        </w:rPr>
        <w:t xml:space="preserve">В процессе освоения дисциплины у студентов должны формироваться общие </w:t>
      </w:r>
      <w:r w:rsidR="006C26E8">
        <w:rPr>
          <w:sz w:val="28"/>
        </w:rPr>
        <w:t xml:space="preserve">(ОК) и профессиональные </w:t>
      </w:r>
      <w:r w:rsidR="00040118">
        <w:rPr>
          <w:sz w:val="28"/>
        </w:rPr>
        <w:t>компетенции (</w:t>
      </w:r>
      <w:r w:rsidR="006C26E8">
        <w:rPr>
          <w:sz w:val="28"/>
        </w:rPr>
        <w:t>П</w:t>
      </w:r>
      <w:r w:rsidRPr="006C26E8">
        <w:rPr>
          <w:sz w:val="28"/>
        </w:rPr>
        <w:t xml:space="preserve">К) </w:t>
      </w:r>
      <w:r w:rsidR="005A4A83" w:rsidRPr="006C26E8">
        <w:rPr>
          <w:sz w:val="28"/>
        </w:rPr>
        <w:t>:</w:t>
      </w:r>
    </w:p>
    <w:p w:rsidR="002266E1" w:rsidRPr="002266E1" w:rsidRDefault="002266E1" w:rsidP="00923B4A">
      <w:pPr>
        <w:autoSpaceDE w:val="0"/>
        <w:autoSpaceDN w:val="0"/>
        <w:adjustRightInd w:val="0"/>
        <w:spacing w:line="276" w:lineRule="auto"/>
        <w:jc w:val="both"/>
        <w:rPr>
          <w:sz w:val="28"/>
          <w:szCs w:val="28"/>
        </w:rPr>
      </w:pPr>
      <w:r w:rsidRPr="002266E1">
        <w:rPr>
          <w:sz w:val="28"/>
          <w:szCs w:val="28"/>
        </w:rPr>
        <w:t>ОК 4. Осуществлять поиск и использование информации, необходимой для эффективного</w:t>
      </w:r>
      <w:r>
        <w:rPr>
          <w:sz w:val="28"/>
          <w:szCs w:val="28"/>
        </w:rPr>
        <w:t xml:space="preserve"> </w:t>
      </w:r>
      <w:r w:rsidRPr="002266E1">
        <w:rPr>
          <w:sz w:val="28"/>
          <w:szCs w:val="28"/>
        </w:rPr>
        <w:t>выполнения профессиональных задач, профессионального и личностного развития.</w:t>
      </w:r>
    </w:p>
    <w:p w:rsidR="00BE7E5B" w:rsidRDefault="002266E1" w:rsidP="00923B4A">
      <w:pPr>
        <w:pStyle w:val="ConsPlusNormal"/>
        <w:spacing w:line="276" w:lineRule="auto"/>
        <w:jc w:val="both"/>
        <w:rPr>
          <w:rFonts w:ascii="Times New Roman" w:hAnsi="Times New Roman"/>
          <w:sz w:val="28"/>
          <w:szCs w:val="28"/>
        </w:rPr>
      </w:pPr>
      <w:r w:rsidRPr="002266E1">
        <w:rPr>
          <w:rFonts w:ascii="Times New Roman" w:hAnsi="Times New Roman"/>
          <w:sz w:val="28"/>
          <w:szCs w:val="28"/>
        </w:rPr>
        <w:t>ОК 9. Ориентироваться в условиях постоянного изменения правовой базы.</w:t>
      </w:r>
      <w:r w:rsidR="00BA3540" w:rsidRPr="002266E1">
        <w:rPr>
          <w:rFonts w:ascii="Times New Roman" w:hAnsi="Times New Roman"/>
          <w:sz w:val="28"/>
          <w:szCs w:val="28"/>
        </w:rPr>
        <w:t xml:space="preserve"> </w:t>
      </w:r>
    </w:p>
    <w:p w:rsidR="006C26E8" w:rsidRPr="006C26E8" w:rsidRDefault="006C26E8" w:rsidP="006C26E8">
      <w:pPr>
        <w:autoSpaceDE w:val="0"/>
        <w:autoSpaceDN w:val="0"/>
        <w:adjustRightInd w:val="0"/>
        <w:jc w:val="both"/>
        <w:rPr>
          <w:sz w:val="28"/>
          <w:szCs w:val="28"/>
        </w:rPr>
      </w:pPr>
      <w:r w:rsidRPr="006C26E8">
        <w:rPr>
          <w:sz w:val="28"/>
          <w:szCs w:val="28"/>
        </w:rPr>
        <w:lastRenderedPageBreak/>
        <w:t>ПК 1.1. Осуществлять профессиональное толкование нормативных правовых актов для</w:t>
      </w:r>
      <w:r>
        <w:rPr>
          <w:sz w:val="28"/>
          <w:szCs w:val="28"/>
        </w:rPr>
        <w:t xml:space="preserve"> </w:t>
      </w:r>
      <w:r w:rsidRPr="006C26E8">
        <w:rPr>
          <w:sz w:val="28"/>
          <w:szCs w:val="28"/>
        </w:rPr>
        <w:t>реализации прав граждан в сфере пенсионного обеспечения и социальной защиты.</w:t>
      </w:r>
    </w:p>
    <w:p w:rsidR="006C26E8" w:rsidRPr="002266E1" w:rsidRDefault="006C26E8" w:rsidP="006C26E8">
      <w:pPr>
        <w:pStyle w:val="ConsPlusNormal"/>
        <w:spacing w:line="276" w:lineRule="auto"/>
        <w:jc w:val="both"/>
        <w:rPr>
          <w:rFonts w:ascii="Times New Roman" w:hAnsi="Times New Roman"/>
          <w:b/>
          <w:sz w:val="28"/>
          <w:szCs w:val="28"/>
        </w:rPr>
      </w:pPr>
    </w:p>
    <w:p w:rsidR="00BE7E5B" w:rsidRDefault="00C27BA3">
      <w:pPr>
        <w:spacing w:line="360" w:lineRule="auto"/>
        <w:jc w:val="both"/>
        <w:rPr>
          <w:sz w:val="28"/>
        </w:rPr>
      </w:pPr>
      <w:r>
        <w:rPr>
          <w:b/>
          <w:sz w:val="28"/>
        </w:rPr>
        <w:t>1.4. Рекомендуемое количество часов на освоение программы дисциплины:</w:t>
      </w:r>
    </w:p>
    <w:p w:rsidR="00BE7E5B" w:rsidRDefault="00C27BA3">
      <w:pPr>
        <w:spacing w:line="360" w:lineRule="auto"/>
        <w:jc w:val="both"/>
        <w:rPr>
          <w:sz w:val="28"/>
        </w:rPr>
      </w:pPr>
      <w:r>
        <w:rPr>
          <w:sz w:val="28"/>
        </w:rPr>
        <w:t xml:space="preserve">максимальной учебной нагрузки обучающегося </w:t>
      </w:r>
      <w:r w:rsidR="00040118">
        <w:rPr>
          <w:sz w:val="28"/>
        </w:rPr>
        <w:t>136</w:t>
      </w:r>
      <w:r w:rsidR="00BA3540">
        <w:rPr>
          <w:sz w:val="28"/>
        </w:rPr>
        <w:t xml:space="preserve"> </w:t>
      </w:r>
      <w:r w:rsidR="000B283D">
        <w:rPr>
          <w:sz w:val="28"/>
        </w:rPr>
        <w:t>часа</w:t>
      </w:r>
      <w:r>
        <w:rPr>
          <w:sz w:val="28"/>
        </w:rPr>
        <w:t>, в том числе:</w:t>
      </w:r>
    </w:p>
    <w:p w:rsidR="00BE7E5B" w:rsidRDefault="00C27BA3">
      <w:pPr>
        <w:numPr>
          <w:ilvl w:val="0"/>
          <w:numId w:val="1"/>
        </w:numPr>
        <w:spacing w:line="360" w:lineRule="auto"/>
        <w:jc w:val="both"/>
        <w:rPr>
          <w:sz w:val="28"/>
        </w:rPr>
      </w:pPr>
      <w:r>
        <w:rPr>
          <w:sz w:val="28"/>
        </w:rPr>
        <w:t xml:space="preserve">обязательной аудиторной учебной нагрузки обучающегося </w:t>
      </w:r>
      <w:r w:rsidR="00040118">
        <w:rPr>
          <w:sz w:val="28"/>
          <w:u w:val="single"/>
        </w:rPr>
        <w:t>96</w:t>
      </w:r>
      <w:r w:rsidR="00412CAA">
        <w:rPr>
          <w:sz w:val="28"/>
          <w:u w:val="single"/>
        </w:rPr>
        <w:t xml:space="preserve"> </w:t>
      </w:r>
      <w:r>
        <w:rPr>
          <w:sz w:val="28"/>
        </w:rPr>
        <w:t>час</w:t>
      </w:r>
      <w:r w:rsidR="00412CAA">
        <w:rPr>
          <w:sz w:val="28"/>
        </w:rPr>
        <w:t>ов</w:t>
      </w:r>
      <w:r>
        <w:rPr>
          <w:sz w:val="28"/>
        </w:rPr>
        <w:t>;</w:t>
      </w:r>
    </w:p>
    <w:p w:rsidR="00BE7E5B" w:rsidRDefault="00C27BA3">
      <w:pPr>
        <w:numPr>
          <w:ilvl w:val="0"/>
          <w:numId w:val="1"/>
        </w:numPr>
        <w:spacing w:line="360" w:lineRule="auto"/>
        <w:jc w:val="both"/>
        <w:rPr>
          <w:sz w:val="28"/>
        </w:rPr>
      </w:pPr>
      <w:r>
        <w:rPr>
          <w:sz w:val="28"/>
        </w:rPr>
        <w:t xml:space="preserve">самостоятельной работы обучающегося </w:t>
      </w:r>
      <w:r w:rsidR="00040118">
        <w:rPr>
          <w:sz w:val="28"/>
          <w:u w:val="single"/>
        </w:rPr>
        <w:t>34</w:t>
      </w:r>
      <w:r>
        <w:rPr>
          <w:sz w:val="28"/>
          <w:u w:val="single"/>
        </w:rPr>
        <w:t xml:space="preserve"> </w:t>
      </w:r>
      <w:r>
        <w:rPr>
          <w:sz w:val="28"/>
        </w:rPr>
        <w:t>час</w:t>
      </w:r>
      <w:r w:rsidR="000B283D">
        <w:rPr>
          <w:sz w:val="28"/>
        </w:rPr>
        <w:t>а</w:t>
      </w:r>
      <w:r>
        <w:rPr>
          <w:sz w:val="28"/>
        </w:rPr>
        <w:t>;</w:t>
      </w:r>
    </w:p>
    <w:p w:rsidR="00BE7E5B" w:rsidRDefault="00C27BA3">
      <w:pPr>
        <w:numPr>
          <w:ilvl w:val="0"/>
          <w:numId w:val="1"/>
        </w:numPr>
        <w:spacing w:line="360" w:lineRule="auto"/>
        <w:jc w:val="both"/>
        <w:rPr>
          <w:sz w:val="28"/>
        </w:rPr>
      </w:pPr>
      <w:r>
        <w:rPr>
          <w:sz w:val="28"/>
        </w:rPr>
        <w:t xml:space="preserve">консультаций </w:t>
      </w:r>
      <w:r w:rsidR="00040118">
        <w:rPr>
          <w:sz w:val="28"/>
        </w:rPr>
        <w:t>6</w:t>
      </w:r>
      <w:r>
        <w:rPr>
          <w:sz w:val="28"/>
        </w:rPr>
        <w:t xml:space="preserve"> часов.</w:t>
      </w:r>
    </w:p>
    <w:p w:rsidR="00BE7E5B" w:rsidRDefault="00C27BA3">
      <w:pPr>
        <w:jc w:val="center"/>
        <w:rPr>
          <w:b/>
          <w:sz w:val="28"/>
        </w:rPr>
      </w:pPr>
      <w:r>
        <w:rPr>
          <w:b/>
          <w:sz w:val="28"/>
        </w:rPr>
        <w:br w:type="page"/>
      </w:r>
      <w:r>
        <w:rPr>
          <w:b/>
          <w:sz w:val="28"/>
        </w:rPr>
        <w:lastRenderedPageBreak/>
        <w:t>2. СТРУКТУРА И ПРИМЕРНОЕ СОДЕРЖАНИЕ УЧЕБНОЙ ДИСЦИПЛИНЫ</w:t>
      </w:r>
    </w:p>
    <w:p w:rsidR="00BE7E5B" w:rsidRDefault="00BE7E5B">
      <w:pPr>
        <w:jc w:val="center"/>
        <w:rPr>
          <w:b/>
          <w:sz w:val="28"/>
        </w:rPr>
      </w:pPr>
    </w:p>
    <w:p w:rsidR="00BE7E5B" w:rsidRDefault="00BE7E5B">
      <w:pPr>
        <w:jc w:val="center"/>
        <w:rPr>
          <w:b/>
          <w:sz w:val="28"/>
        </w:rPr>
      </w:pPr>
    </w:p>
    <w:p w:rsidR="00BE7E5B" w:rsidRDefault="00BE7E5B">
      <w:pPr>
        <w:jc w:val="center"/>
        <w:rPr>
          <w:b/>
          <w:sz w:val="28"/>
        </w:rPr>
      </w:pPr>
    </w:p>
    <w:p w:rsidR="00BE7E5B" w:rsidRDefault="00C27BA3">
      <w:pPr>
        <w:ind w:left="-180"/>
        <w:jc w:val="both"/>
        <w:rPr>
          <w:u w:val="single"/>
        </w:rPr>
      </w:pPr>
      <w:r>
        <w:rPr>
          <w:b/>
          <w:sz w:val="28"/>
        </w:rPr>
        <w:t>2.1. Объем учебной дисциплины и виды учебной работы</w:t>
      </w:r>
    </w:p>
    <w:p w:rsidR="00BE7E5B" w:rsidRDefault="00BE7E5B">
      <w:pPr>
        <w:ind w:left="-180" w:right="-185"/>
        <w:jc w:val="both"/>
        <w:rPr>
          <w:b/>
          <w:sz w:val="28"/>
        </w:rPr>
      </w:pPr>
    </w:p>
    <w:tbl>
      <w:tblPr>
        <w:tblW w:w="97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63"/>
        <w:gridCol w:w="1726"/>
        <w:gridCol w:w="1215"/>
      </w:tblGrid>
      <w:tr w:rsidR="00BE7E5B" w:rsidTr="005E2923">
        <w:trPr>
          <w:trHeight w:val="460"/>
        </w:trPr>
        <w:tc>
          <w:tcPr>
            <w:tcW w:w="6763" w:type="dxa"/>
          </w:tcPr>
          <w:p w:rsidR="00BE7E5B" w:rsidRDefault="00C27BA3">
            <w:pPr>
              <w:jc w:val="center"/>
              <w:rPr>
                <w:sz w:val="28"/>
              </w:rPr>
            </w:pPr>
            <w:r>
              <w:rPr>
                <w:b/>
                <w:sz w:val="28"/>
              </w:rPr>
              <w:t>Вид учебной работы</w:t>
            </w:r>
          </w:p>
        </w:tc>
        <w:tc>
          <w:tcPr>
            <w:tcW w:w="2941" w:type="dxa"/>
            <w:gridSpan w:val="2"/>
          </w:tcPr>
          <w:p w:rsidR="00BE7E5B" w:rsidRDefault="00C27BA3">
            <w:pPr>
              <w:jc w:val="center"/>
              <w:rPr>
                <w:i/>
                <w:sz w:val="28"/>
              </w:rPr>
            </w:pPr>
            <w:r>
              <w:rPr>
                <w:b/>
                <w:i/>
                <w:sz w:val="28"/>
              </w:rPr>
              <w:t>Объем часов</w:t>
            </w:r>
          </w:p>
        </w:tc>
      </w:tr>
      <w:tr w:rsidR="005E2923" w:rsidTr="005E2923">
        <w:trPr>
          <w:trHeight w:val="460"/>
        </w:trPr>
        <w:tc>
          <w:tcPr>
            <w:tcW w:w="6763" w:type="dxa"/>
          </w:tcPr>
          <w:p w:rsidR="005E2923" w:rsidRDefault="005E2923">
            <w:pPr>
              <w:jc w:val="center"/>
              <w:rPr>
                <w:b/>
                <w:sz w:val="28"/>
              </w:rPr>
            </w:pPr>
          </w:p>
        </w:tc>
        <w:tc>
          <w:tcPr>
            <w:tcW w:w="1726" w:type="dxa"/>
            <w:tcBorders>
              <w:right w:val="single" w:sz="4" w:space="0" w:color="auto"/>
            </w:tcBorders>
          </w:tcPr>
          <w:p w:rsidR="005E2923" w:rsidRDefault="005E2923">
            <w:pPr>
              <w:jc w:val="center"/>
              <w:rPr>
                <w:b/>
                <w:i/>
                <w:sz w:val="28"/>
              </w:rPr>
            </w:pPr>
            <w:r>
              <w:rPr>
                <w:b/>
                <w:i/>
                <w:sz w:val="28"/>
              </w:rPr>
              <w:t>очная форма</w:t>
            </w:r>
          </w:p>
        </w:tc>
        <w:tc>
          <w:tcPr>
            <w:tcW w:w="1215" w:type="dxa"/>
            <w:tcBorders>
              <w:left w:val="single" w:sz="4" w:space="0" w:color="auto"/>
            </w:tcBorders>
          </w:tcPr>
          <w:p w:rsidR="005E2923" w:rsidRDefault="005E2923">
            <w:pPr>
              <w:jc w:val="center"/>
              <w:rPr>
                <w:b/>
                <w:i/>
                <w:sz w:val="28"/>
              </w:rPr>
            </w:pPr>
            <w:r>
              <w:rPr>
                <w:b/>
                <w:i/>
                <w:sz w:val="28"/>
              </w:rPr>
              <w:t>заочная форма</w:t>
            </w:r>
          </w:p>
        </w:tc>
      </w:tr>
      <w:tr w:rsidR="005E2923" w:rsidTr="005E2923">
        <w:trPr>
          <w:trHeight w:val="285"/>
        </w:trPr>
        <w:tc>
          <w:tcPr>
            <w:tcW w:w="6763" w:type="dxa"/>
          </w:tcPr>
          <w:p w:rsidR="005E2923" w:rsidRDefault="005E2923" w:rsidP="005E2923">
            <w:pPr>
              <w:rPr>
                <w:b/>
                <w:sz w:val="28"/>
              </w:rPr>
            </w:pPr>
            <w:r>
              <w:rPr>
                <w:b/>
                <w:sz w:val="28"/>
              </w:rPr>
              <w:t>Максимальная учебная нагрузка (всего)</w:t>
            </w:r>
          </w:p>
        </w:tc>
        <w:tc>
          <w:tcPr>
            <w:tcW w:w="1726" w:type="dxa"/>
            <w:tcBorders>
              <w:right w:val="single" w:sz="4" w:space="0" w:color="auto"/>
            </w:tcBorders>
          </w:tcPr>
          <w:p w:rsidR="005E2923" w:rsidRDefault="005E2923" w:rsidP="005E2923">
            <w:pPr>
              <w:jc w:val="center"/>
              <w:rPr>
                <w:b/>
                <w:i/>
                <w:sz w:val="28"/>
                <w:u w:val="single"/>
              </w:rPr>
            </w:pPr>
            <w:r>
              <w:rPr>
                <w:b/>
                <w:i/>
                <w:sz w:val="28"/>
                <w:u w:val="single"/>
              </w:rPr>
              <w:t>136</w:t>
            </w:r>
          </w:p>
        </w:tc>
        <w:tc>
          <w:tcPr>
            <w:tcW w:w="1215" w:type="dxa"/>
            <w:tcBorders>
              <w:left w:val="single" w:sz="4" w:space="0" w:color="auto"/>
            </w:tcBorders>
          </w:tcPr>
          <w:p w:rsidR="005E2923" w:rsidRDefault="005E2923" w:rsidP="005E2923">
            <w:pPr>
              <w:jc w:val="center"/>
              <w:rPr>
                <w:b/>
                <w:i/>
                <w:sz w:val="28"/>
                <w:u w:val="single"/>
              </w:rPr>
            </w:pPr>
            <w:r>
              <w:rPr>
                <w:b/>
                <w:i/>
                <w:sz w:val="28"/>
                <w:u w:val="single"/>
              </w:rPr>
              <w:t>136</w:t>
            </w:r>
          </w:p>
        </w:tc>
      </w:tr>
      <w:tr w:rsidR="005E2923" w:rsidTr="005E2923">
        <w:tc>
          <w:tcPr>
            <w:tcW w:w="6763" w:type="dxa"/>
          </w:tcPr>
          <w:p w:rsidR="005E2923" w:rsidRDefault="005E2923" w:rsidP="005E2923">
            <w:pPr>
              <w:jc w:val="both"/>
              <w:rPr>
                <w:sz w:val="28"/>
              </w:rPr>
            </w:pPr>
            <w:r>
              <w:rPr>
                <w:b/>
                <w:sz w:val="28"/>
              </w:rPr>
              <w:t xml:space="preserve">Обязательная аудиторная учебная нагрузка (всего) </w:t>
            </w:r>
          </w:p>
        </w:tc>
        <w:tc>
          <w:tcPr>
            <w:tcW w:w="1726" w:type="dxa"/>
            <w:tcBorders>
              <w:right w:val="single" w:sz="4" w:space="0" w:color="auto"/>
            </w:tcBorders>
          </w:tcPr>
          <w:p w:rsidR="005E2923" w:rsidRDefault="005E2923" w:rsidP="005E2923">
            <w:pPr>
              <w:jc w:val="center"/>
              <w:rPr>
                <w:b/>
                <w:i/>
                <w:sz w:val="28"/>
              </w:rPr>
            </w:pPr>
            <w:r>
              <w:rPr>
                <w:b/>
                <w:i/>
                <w:sz w:val="28"/>
              </w:rPr>
              <w:t>96</w:t>
            </w:r>
          </w:p>
        </w:tc>
        <w:tc>
          <w:tcPr>
            <w:tcW w:w="1215" w:type="dxa"/>
            <w:tcBorders>
              <w:left w:val="single" w:sz="4" w:space="0" w:color="auto"/>
            </w:tcBorders>
          </w:tcPr>
          <w:p w:rsidR="005E2923" w:rsidRDefault="005E2923" w:rsidP="005E2923">
            <w:pPr>
              <w:jc w:val="center"/>
              <w:rPr>
                <w:b/>
                <w:i/>
                <w:sz w:val="28"/>
              </w:rPr>
            </w:pPr>
            <w:r>
              <w:rPr>
                <w:b/>
                <w:i/>
                <w:sz w:val="28"/>
              </w:rPr>
              <w:t>10</w:t>
            </w:r>
          </w:p>
        </w:tc>
      </w:tr>
      <w:tr w:rsidR="005E2923" w:rsidTr="005E2923">
        <w:tc>
          <w:tcPr>
            <w:tcW w:w="6763" w:type="dxa"/>
          </w:tcPr>
          <w:p w:rsidR="005E2923" w:rsidRDefault="005E2923" w:rsidP="005E2923">
            <w:pPr>
              <w:jc w:val="both"/>
              <w:rPr>
                <w:sz w:val="28"/>
              </w:rPr>
            </w:pPr>
            <w:r>
              <w:rPr>
                <w:sz w:val="28"/>
              </w:rPr>
              <w:t>в том числе:</w:t>
            </w:r>
          </w:p>
        </w:tc>
        <w:tc>
          <w:tcPr>
            <w:tcW w:w="1726" w:type="dxa"/>
            <w:tcBorders>
              <w:right w:val="single" w:sz="4" w:space="0" w:color="auto"/>
            </w:tcBorders>
          </w:tcPr>
          <w:p w:rsidR="005E2923" w:rsidRDefault="005E2923" w:rsidP="005E2923">
            <w:pPr>
              <w:jc w:val="center"/>
              <w:rPr>
                <w:i/>
                <w:sz w:val="28"/>
              </w:rPr>
            </w:pPr>
          </w:p>
        </w:tc>
        <w:tc>
          <w:tcPr>
            <w:tcW w:w="1215" w:type="dxa"/>
            <w:tcBorders>
              <w:left w:val="single" w:sz="4" w:space="0" w:color="auto"/>
            </w:tcBorders>
          </w:tcPr>
          <w:p w:rsidR="005E2923" w:rsidRDefault="005E2923" w:rsidP="005E2923">
            <w:pPr>
              <w:jc w:val="center"/>
              <w:rPr>
                <w:i/>
                <w:sz w:val="28"/>
              </w:rPr>
            </w:pPr>
          </w:p>
        </w:tc>
      </w:tr>
      <w:tr w:rsidR="005E2923" w:rsidTr="005E2923">
        <w:tc>
          <w:tcPr>
            <w:tcW w:w="6763" w:type="dxa"/>
          </w:tcPr>
          <w:p w:rsidR="005E2923" w:rsidRDefault="005E2923" w:rsidP="005E2923">
            <w:pPr>
              <w:jc w:val="both"/>
              <w:rPr>
                <w:sz w:val="28"/>
              </w:rPr>
            </w:pPr>
            <w:r>
              <w:rPr>
                <w:sz w:val="28"/>
              </w:rPr>
              <w:t xml:space="preserve">     теоретическое обучение</w:t>
            </w:r>
          </w:p>
        </w:tc>
        <w:tc>
          <w:tcPr>
            <w:tcW w:w="1726" w:type="dxa"/>
            <w:tcBorders>
              <w:right w:val="single" w:sz="4" w:space="0" w:color="auto"/>
            </w:tcBorders>
          </w:tcPr>
          <w:p w:rsidR="005E2923" w:rsidRDefault="005E2923" w:rsidP="005E2923">
            <w:pPr>
              <w:jc w:val="center"/>
              <w:rPr>
                <w:i/>
                <w:sz w:val="28"/>
              </w:rPr>
            </w:pPr>
            <w:r>
              <w:rPr>
                <w:i/>
                <w:sz w:val="28"/>
              </w:rPr>
              <w:t>54</w:t>
            </w:r>
          </w:p>
        </w:tc>
        <w:tc>
          <w:tcPr>
            <w:tcW w:w="1215" w:type="dxa"/>
            <w:tcBorders>
              <w:left w:val="single" w:sz="4" w:space="0" w:color="auto"/>
            </w:tcBorders>
          </w:tcPr>
          <w:p w:rsidR="005E2923" w:rsidRDefault="005E2923" w:rsidP="005E2923">
            <w:pPr>
              <w:jc w:val="center"/>
              <w:rPr>
                <w:i/>
                <w:sz w:val="28"/>
              </w:rPr>
            </w:pPr>
            <w:r>
              <w:rPr>
                <w:i/>
                <w:sz w:val="28"/>
              </w:rPr>
              <w:t>4</w:t>
            </w:r>
          </w:p>
        </w:tc>
      </w:tr>
      <w:tr w:rsidR="005E2923" w:rsidTr="005E2923">
        <w:tc>
          <w:tcPr>
            <w:tcW w:w="6763" w:type="dxa"/>
          </w:tcPr>
          <w:p w:rsidR="005E2923" w:rsidRDefault="005E2923" w:rsidP="00412CAA">
            <w:pPr>
              <w:jc w:val="both"/>
              <w:rPr>
                <w:sz w:val="28"/>
              </w:rPr>
            </w:pPr>
            <w:r>
              <w:rPr>
                <w:sz w:val="28"/>
              </w:rPr>
              <w:t xml:space="preserve">     практические занятия</w:t>
            </w:r>
            <w:r w:rsidR="00412CAA">
              <w:rPr>
                <w:sz w:val="28"/>
              </w:rPr>
              <w:t>, в том числе практическая подготовка</w:t>
            </w:r>
          </w:p>
        </w:tc>
        <w:tc>
          <w:tcPr>
            <w:tcW w:w="1726" w:type="dxa"/>
            <w:tcBorders>
              <w:right w:val="single" w:sz="4" w:space="0" w:color="auto"/>
            </w:tcBorders>
          </w:tcPr>
          <w:p w:rsidR="005E2923" w:rsidRDefault="005E2923" w:rsidP="005E2923">
            <w:pPr>
              <w:jc w:val="center"/>
              <w:rPr>
                <w:i/>
                <w:sz w:val="28"/>
              </w:rPr>
            </w:pPr>
            <w:r>
              <w:rPr>
                <w:i/>
                <w:sz w:val="28"/>
              </w:rPr>
              <w:t>42</w:t>
            </w:r>
          </w:p>
          <w:p w:rsidR="00412CAA" w:rsidRDefault="00412CAA" w:rsidP="005E2923">
            <w:pPr>
              <w:jc w:val="center"/>
              <w:rPr>
                <w:i/>
                <w:sz w:val="28"/>
              </w:rPr>
            </w:pPr>
            <w:r>
              <w:rPr>
                <w:i/>
                <w:sz w:val="28"/>
              </w:rPr>
              <w:t>42</w:t>
            </w:r>
          </w:p>
        </w:tc>
        <w:tc>
          <w:tcPr>
            <w:tcW w:w="1215" w:type="dxa"/>
            <w:tcBorders>
              <w:left w:val="single" w:sz="4" w:space="0" w:color="auto"/>
            </w:tcBorders>
          </w:tcPr>
          <w:p w:rsidR="005E2923" w:rsidRDefault="005E2923" w:rsidP="005E2923">
            <w:pPr>
              <w:jc w:val="center"/>
              <w:rPr>
                <w:i/>
                <w:sz w:val="28"/>
              </w:rPr>
            </w:pPr>
            <w:r>
              <w:rPr>
                <w:i/>
                <w:sz w:val="28"/>
              </w:rPr>
              <w:t>6</w:t>
            </w:r>
          </w:p>
          <w:p w:rsidR="00412CAA" w:rsidRDefault="00412CAA" w:rsidP="005E2923">
            <w:pPr>
              <w:jc w:val="center"/>
              <w:rPr>
                <w:i/>
                <w:sz w:val="28"/>
              </w:rPr>
            </w:pPr>
            <w:r>
              <w:rPr>
                <w:i/>
                <w:sz w:val="28"/>
              </w:rPr>
              <w:t>6</w:t>
            </w:r>
          </w:p>
        </w:tc>
      </w:tr>
      <w:tr w:rsidR="005E2923" w:rsidTr="005E2923">
        <w:tc>
          <w:tcPr>
            <w:tcW w:w="6763" w:type="dxa"/>
          </w:tcPr>
          <w:p w:rsidR="005E2923" w:rsidRDefault="005E2923" w:rsidP="005E2923">
            <w:pPr>
              <w:jc w:val="both"/>
              <w:rPr>
                <w:b/>
                <w:sz w:val="28"/>
              </w:rPr>
            </w:pPr>
            <w:r>
              <w:rPr>
                <w:b/>
                <w:sz w:val="28"/>
              </w:rPr>
              <w:t>Самостоятельная работа обучающегося (всего)</w:t>
            </w:r>
            <w:r w:rsidR="00412CAA">
              <w:rPr>
                <w:b/>
                <w:sz w:val="28"/>
              </w:rPr>
              <w:t>, в том числе практическая подготовка</w:t>
            </w:r>
          </w:p>
        </w:tc>
        <w:tc>
          <w:tcPr>
            <w:tcW w:w="1726" w:type="dxa"/>
            <w:tcBorders>
              <w:right w:val="single" w:sz="4" w:space="0" w:color="auto"/>
            </w:tcBorders>
          </w:tcPr>
          <w:p w:rsidR="005E2923" w:rsidRDefault="005E2923" w:rsidP="005E2923">
            <w:pPr>
              <w:jc w:val="center"/>
              <w:rPr>
                <w:b/>
                <w:i/>
                <w:sz w:val="28"/>
              </w:rPr>
            </w:pPr>
            <w:r>
              <w:rPr>
                <w:b/>
                <w:i/>
                <w:sz w:val="28"/>
              </w:rPr>
              <w:t>34</w:t>
            </w:r>
          </w:p>
          <w:p w:rsidR="00412CAA" w:rsidRDefault="00412CAA" w:rsidP="005E2923">
            <w:pPr>
              <w:jc w:val="center"/>
              <w:rPr>
                <w:b/>
                <w:i/>
                <w:sz w:val="28"/>
              </w:rPr>
            </w:pPr>
            <w:r>
              <w:rPr>
                <w:b/>
                <w:i/>
                <w:sz w:val="28"/>
              </w:rPr>
              <w:t>34</w:t>
            </w:r>
          </w:p>
        </w:tc>
        <w:tc>
          <w:tcPr>
            <w:tcW w:w="1215" w:type="dxa"/>
            <w:tcBorders>
              <w:left w:val="single" w:sz="4" w:space="0" w:color="auto"/>
            </w:tcBorders>
          </w:tcPr>
          <w:p w:rsidR="005E2923" w:rsidRDefault="005E2923" w:rsidP="005E2923">
            <w:pPr>
              <w:jc w:val="center"/>
              <w:rPr>
                <w:b/>
                <w:i/>
                <w:sz w:val="28"/>
              </w:rPr>
            </w:pPr>
            <w:r>
              <w:rPr>
                <w:b/>
                <w:i/>
                <w:sz w:val="28"/>
              </w:rPr>
              <w:t>126</w:t>
            </w:r>
          </w:p>
        </w:tc>
      </w:tr>
      <w:tr w:rsidR="005E2923" w:rsidTr="005E2923">
        <w:tc>
          <w:tcPr>
            <w:tcW w:w="6763" w:type="dxa"/>
            <w:tcBorders>
              <w:right w:val="single" w:sz="4" w:space="0" w:color="auto"/>
            </w:tcBorders>
          </w:tcPr>
          <w:p w:rsidR="005E2923" w:rsidRDefault="005E2923" w:rsidP="005E2923">
            <w:pPr>
              <w:jc w:val="both"/>
              <w:rPr>
                <w:b/>
                <w:sz w:val="28"/>
              </w:rPr>
            </w:pPr>
            <w:r>
              <w:rPr>
                <w:b/>
                <w:sz w:val="28"/>
              </w:rPr>
              <w:t>Консультации</w:t>
            </w:r>
          </w:p>
        </w:tc>
        <w:tc>
          <w:tcPr>
            <w:tcW w:w="1726" w:type="dxa"/>
            <w:tcBorders>
              <w:left w:val="single" w:sz="4" w:space="0" w:color="auto"/>
              <w:right w:val="single" w:sz="4" w:space="0" w:color="auto"/>
            </w:tcBorders>
          </w:tcPr>
          <w:p w:rsidR="005E2923" w:rsidRDefault="005E2923" w:rsidP="005E2923">
            <w:pPr>
              <w:jc w:val="center"/>
              <w:rPr>
                <w:b/>
                <w:i/>
                <w:sz w:val="28"/>
                <w:shd w:val="clear" w:color="auto" w:fill="FFFF00"/>
              </w:rPr>
            </w:pPr>
            <w:r>
              <w:rPr>
                <w:b/>
                <w:i/>
                <w:sz w:val="28"/>
              </w:rPr>
              <w:t>6</w:t>
            </w:r>
          </w:p>
        </w:tc>
        <w:tc>
          <w:tcPr>
            <w:tcW w:w="1215" w:type="dxa"/>
            <w:tcBorders>
              <w:left w:val="single" w:sz="4" w:space="0" w:color="auto"/>
            </w:tcBorders>
          </w:tcPr>
          <w:p w:rsidR="005E2923" w:rsidRDefault="005E2923" w:rsidP="005E2923">
            <w:pPr>
              <w:jc w:val="center"/>
              <w:rPr>
                <w:b/>
                <w:i/>
                <w:sz w:val="28"/>
                <w:shd w:val="clear" w:color="auto" w:fill="FFFF00"/>
              </w:rPr>
            </w:pPr>
          </w:p>
        </w:tc>
      </w:tr>
      <w:tr w:rsidR="005E2923" w:rsidTr="005E2923">
        <w:tc>
          <w:tcPr>
            <w:tcW w:w="6763" w:type="dxa"/>
            <w:tcBorders>
              <w:right w:val="single" w:sz="4" w:space="0" w:color="auto"/>
            </w:tcBorders>
          </w:tcPr>
          <w:p w:rsidR="005E2923" w:rsidRDefault="005E2923" w:rsidP="005E2923">
            <w:pPr>
              <w:rPr>
                <w:i/>
                <w:sz w:val="28"/>
              </w:rPr>
            </w:pPr>
            <w:r>
              <w:rPr>
                <w:i/>
                <w:sz w:val="28"/>
              </w:rPr>
              <w:t xml:space="preserve">Промежуточная аттестация в форме </w:t>
            </w:r>
          </w:p>
        </w:tc>
        <w:tc>
          <w:tcPr>
            <w:tcW w:w="1726" w:type="dxa"/>
            <w:tcBorders>
              <w:left w:val="single" w:sz="4" w:space="0" w:color="auto"/>
              <w:right w:val="single" w:sz="4" w:space="0" w:color="auto"/>
            </w:tcBorders>
          </w:tcPr>
          <w:p w:rsidR="005E2923" w:rsidRDefault="005E2923" w:rsidP="005E2923">
            <w:pPr>
              <w:rPr>
                <w:i/>
                <w:szCs w:val="24"/>
              </w:rPr>
            </w:pPr>
            <w:r w:rsidRPr="005E2923">
              <w:rPr>
                <w:i/>
                <w:szCs w:val="24"/>
              </w:rPr>
              <w:t xml:space="preserve">экзамен  </w:t>
            </w:r>
          </w:p>
          <w:p w:rsidR="005E2923" w:rsidRPr="005E2923" w:rsidRDefault="005E2923" w:rsidP="005E2923">
            <w:pPr>
              <w:rPr>
                <w:i/>
                <w:szCs w:val="24"/>
              </w:rPr>
            </w:pPr>
            <w:r w:rsidRPr="005E2923">
              <w:rPr>
                <w:i/>
                <w:szCs w:val="24"/>
              </w:rPr>
              <w:t>в 3 семестре.</w:t>
            </w:r>
          </w:p>
          <w:p w:rsidR="005E2923" w:rsidRPr="005E2923" w:rsidRDefault="005E2923">
            <w:pPr>
              <w:jc w:val="right"/>
              <w:rPr>
                <w:i/>
                <w:szCs w:val="24"/>
              </w:rPr>
            </w:pPr>
          </w:p>
        </w:tc>
        <w:tc>
          <w:tcPr>
            <w:tcW w:w="1215" w:type="dxa"/>
            <w:tcBorders>
              <w:left w:val="single" w:sz="4" w:space="0" w:color="auto"/>
            </w:tcBorders>
          </w:tcPr>
          <w:p w:rsidR="005E2923" w:rsidRPr="005E2923" w:rsidRDefault="005E2923">
            <w:pPr>
              <w:rPr>
                <w:i/>
                <w:szCs w:val="24"/>
              </w:rPr>
            </w:pPr>
            <w:r w:rsidRPr="005E2923">
              <w:rPr>
                <w:i/>
                <w:szCs w:val="24"/>
              </w:rPr>
              <w:t>экзамен на 1 курсе</w:t>
            </w:r>
          </w:p>
          <w:p w:rsidR="005E2923" w:rsidRPr="005E2923" w:rsidRDefault="005E2923">
            <w:pPr>
              <w:jc w:val="right"/>
              <w:rPr>
                <w:i/>
                <w:szCs w:val="24"/>
              </w:rPr>
            </w:pPr>
          </w:p>
        </w:tc>
      </w:tr>
    </w:tbl>
    <w:p w:rsidR="00BE7E5B" w:rsidRDefault="00BE7E5B">
      <w:pPr>
        <w:sectPr w:rsidR="00BE7E5B">
          <w:pgSz w:w="11906" w:h="16838"/>
          <w:pgMar w:top="1134" w:right="850" w:bottom="1134" w:left="1701" w:header="720" w:footer="720" w:gutter="0"/>
          <w:cols w:space="720"/>
        </w:sectPr>
      </w:pPr>
    </w:p>
    <w:p w:rsidR="00040118" w:rsidRDefault="00C27BA3" w:rsidP="00040118">
      <w:pPr>
        <w:pStyle w:val="1"/>
        <w:ind w:firstLine="0"/>
      </w:pPr>
      <w:r>
        <w:rPr>
          <w:b/>
          <w:sz w:val="28"/>
        </w:rPr>
        <w:lastRenderedPageBreak/>
        <w:t xml:space="preserve">2.2. Примерный тематический план и содержание </w:t>
      </w:r>
      <w:r w:rsidR="00703B07">
        <w:rPr>
          <w:b/>
          <w:sz w:val="28"/>
        </w:rPr>
        <w:t>профессиональной</w:t>
      </w:r>
      <w:r>
        <w:rPr>
          <w:b/>
          <w:sz w:val="28"/>
        </w:rPr>
        <w:t xml:space="preserve"> дисциплины </w:t>
      </w:r>
      <w:r>
        <w:t xml:space="preserve"> </w:t>
      </w:r>
    </w:p>
    <w:p w:rsidR="00BE7E5B" w:rsidRDefault="00040118" w:rsidP="00040118">
      <w:pPr>
        <w:pStyle w:val="1"/>
        <w:ind w:firstLine="0"/>
        <w:rPr>
          <w:i/>
          <w:sz w:val="20"/>
        </w:rPr>
      </w:pPr>
      <w:r>
        <w:rPr>
          <w:b/>
          <w:u w:val="single"/>
        </w:rPr>
        <w:t>ОП</w:t>
      </w:r>
      <w:r w:rsidR="00C27BA3">
        <w:rPr>
          <w:b/>
          <w:u w:val="single"/>
        </w:rPr>
        <w:t>.01</w:t>
      </w:r>
      <w:r w:rsidR="00C27BA3">
        <w:rPr>
          <w:u w:val="single"/>
        </w:rPr>
        <w:t xml:space="preserve"> </w:t>
      </w:r>
      <w:r>
        <w:rPr>
          <w:b/>
          <w:sz w:val="28"/>
          <w:u w:val="single"/>
        </w:rPr>
        <w:t>Теория государства и права</w:t>
      </w:r>
      <w:r w:rsidR="00C27BA3">
        <w:rPr>
          <w:i/>
          <w:sz w:val="20"/>
        </w:rPr>
        <w:t xml:space="preserve">            </w:t>
      </w:r>
    </w:p>
    <w:p w:rsidR="00BE7E5B" w:rsidRDefault="00BE7E5B"/>
    <w:p w:rsidR="00040118" w:rsidRPr="00391274" w:rsidRDefault="00040118" w:rsidP="00040118">
      <w:pPr>
        <w:keepNext/>
        <w:keepLines/>
        <w:spacing w:line="260" w:lineRule="exact"/>
        <w:jc w:val="center"/>
        <w:rPr>
          <w:b/>
          <w:sz w:val="28"/>
          <w:szCs w:val="28"/>
        </w:rPr>
      </w:pPr>
      <w:r>
        <w:rPr>
          <w:rStyle w:val="72"/>
          <w:bCs w:val="0"/>
          <w:sz w:val="28"/>
          <w:szCs w:val="28"/>
        </w:rPr>
        <w:t>Таблица 1 – Содержание разделов дисциплины</w:t>
      </w:r>
    </w:p>
    <w:tbl>
      <w:tblPr>
        <w:tblStyle w:val="af5"/>
        <w:tblpPr w:leftFromText="180" w:rightFromText="180" w:vertAnchor="text" w:horzAnchor="margin" w:tblpXSpec="center" w:tblpY="376"/>
        <w:tblW w:w="5190" w:type="pct"/>
        <w:tblLayout w:type="fixed"/>
        <w:tblLook w:val="04A0" w:firstRow="1" w:lastRow="0" w:firstColumn="1" w:lastColumn="0" w:noHBand="0" w:noVBand="1"/>
      </w:tblPr>
      <w:tblGrid>
        <w:gridCol w:w="680"/>
        <w:gridCol w:w="2174"/>
        <w:gridCol w:w="5201"/>
        <w:gridCol w:w="2851"/>
      </w:tblGrid>
      <w:tr w:rsidR="009C7E9B" w:rsidRPr="00040118" w:rsidTr="00630FC1">
        <w:tc>
          <w:tcPr>
            <w:tcW w:w="618" w:type="dxa"/>
            <w:vAlign w:val="center"/>
          </w:tcPr>
          <w:p w:rsidR="00040118" w:rsidRPr="00040118" w:rsidRDefault="00040118" w:rsidP="008C170A">
            <w:pPr>
              <w:pStyle w:val="27"/>
              <w:shd w:val="clear" w:color="auto" w:fill="auto"/>
              <w:spacing w:after="0" w:line="260" w:lineRule="exact"/>
              <w:jc w:val="center"/>
              <w:rPr>
                <w:rStyle w:val="13pt"/>
                <w:sz w:val="24"/>
                <w:szCs w:val="24"/>
              </w:rPr>
            </w:pPr>
            <w:r w:rsidRPr="00040118">
              <w:rPr>
                <w:rStyle w:val="13pt"/>
                <w:sz w:val="24"/>
                <w:szCs w:val="24"/>
              </w:rPr>
              <w:t xml:space="preserve">№ </w:t>
            </w:r>
          </w:p>
          <w:p w:rsidR="00040118" w:rsidRPr="00040118" w:rsidRDefault="00040118" w:rsidP="008C170A">
            <w:pPr>
              <w:pStyle w:val="27"/>
              <w:shd w:val="clear" w:color="auto" w:fill="auto"/>
              <w:spacing w:after="0" w:line="260" w:lineRule="exact"/>
              <w:jc w:val="center"/>
              <w:rPr>
                <w:sz w:val="24"/>
                <w:szCs w:val="24"/>
              </w:rPr>
            </w:pPr>
            <w:r w:rsidRPr="00040118">
              <w:rPr>
                <w:rStyle w:val="13pt"/>
                <w:sz w:val="24"/>
                <w:szCs w:val="24"/>
              </w:rPr>
              <w:t>раздела</w:t>
            </w:r>
          </w:p>
        </w:tc>
        <w:tc>
          <w:tcPr>
            <w:tcW w:w="1977" w:type="dxa"/>
            <w:vAlign w:val="center"/>
          </w:tcPr>
          <w:p w:rsidR="00040118" w:rsidRPr="00040118" w:rsidRDefault="00040118" w:rsidP="008C170A">
            <w:pPr>
              <w:pStyle w:val="27"/>
              <w:shd w:val="clear" w:color="auto" w:fill="auto"/>
              <w:spacing w:after="0" w:line="260" w:lineRule="exact"/>
              <w:jc w:val="center"/>
              <w:rPr>
                <w:sz w:val="24"/>
                <w:szCs w:val="24"/>
              </w:rPr>
            </w:pPr>
            <w:r w:rsidRPr="00040118">
              <w:rPr>
                <w:rStyle w:val="13pt"/>
                <w:sz w:val="24"/>
                <w:szCs w:val="24"/>
              </w:rPr>
              <w:t>Наименование раздела</w:t>
            </w:r>
          </w:p>
        </w:tc>
        <w:tc>
          <w:tcPr>
            <w:tcW w:w="4730" w:type="dxa"/>
            <w:vAlign w:val="center"/>
          </w:tcPr>
          <w:p w:rsidR="00040118" w:rsidRPr="00040118" w:rsidRDefault="00040118" w:rsidP="008C170A">
            <w:pPr>
              <w:jc w:val="center"/>
              <w:rPr>
                <w:szCs w:val="24"/>
              </w:rPr>
            </w:pPr>
            <w:r w:rsidRPr="00040118">
              <w:rPr>
                <w:szCs w:val="24"/>
              </w:rPr>
              <w:t>Содержание раздела</w:t>
            </w:r>
          </w:p>
        </w:tc>
        <w:tc>
          <w:tcPr>
            <w:tcW w:w="2593" w:type="dxa"/>
            <w:vAlign w:val="center"/>
          </w:tcPr>
          <w:p w:rsidR="00040118" w:rsidRPr="00040118" w:rsidRDefault="00040118" w:rsidP="008C170A">
            <w:pPr>
              <w:pStyle w:val="27"/>
              <w:shd w:val="clear" w:color="auto" w:fill="auto"/>
              <w:spacing w:after="0" w:line="260" w:lineRule="exact"/>
              <w:jc w:val="center"/>
              <w:rPr>
                <w:sz w:val="24"/>
                <w:szCs w:val="24"/>
              </w:rPr>
            </w:pPr>
            <w:r w:rsidRPr="00040118">
              <w:rPr>
                <w:rStyle w:val="13pt"/>
                <w:sz w:val="24"/>
                <w:szCs w:val="24"/>
              </w:rPr>
              <w:t>Форма текущего контроля</w:t>
            </w:r>
          </w:p>
        </w:tc>
      </w:tr>
      <w:tr w:rsidR="009C7E9B" w:rsidRPr="00040118" w:rsidTr="00630FC1">
        <w:tc>
          <w:tcPr>
            <w:tcW w:w="618" w:type="dxa"/>
            <w:vAlign w:val="center"/>
          </w:tcPr>
          <w:p w:rsidR="00040118" w:rsidRPr="00040118" w:rsidRDefault="00040118" w:rsidP="008C170A">
            <w:pPr>
              <w:pStyle w:val="27"/>
              <w:shd w:val="clear" w:color="auto" w:fill="auto"/>
              <w:spacing w:after="0" w:line="260" w:lineRule="exact"/>
              <w:jc w:val="center"/>
              <w:rPr>
                <w:sz w:val="24"/>
                <w:szCs w:val="24"/>
              </w:rPr>
            </w:pPr>
            <w:r w:rsidRPr="00040118">
              <w:rPr>
                <w:rStyle w:val="13pt"/>
                <w:sz w:val="24"/>
                <w:szCs w:val="24"/>
              </w:rPr>
              <w:t>1</w:t>
            </w:r>
          </w:p>
        </w:tc>
        <w:tc>
          <w:tcPr>
            <w:tcW w:w="1977" w:type="dxa"/>
            <w:vAlign w:val="center"/>
          </w:tcPr>
          <w:p w:rsidR="00040118" w:rsidRPr="00040118" w:rsidRDefault="00040118" w:rsidP="008C170A">
            <w:pPr>
              <w:pStyle w:val="27"/>
              <w:shd w:val="clear" w:color="auto" w:fill="auto"/>
              <w:spacing w:after="0" w:line="260" w:lineRule="exact"/>
              <w:jc w:val="center"/>
              <w:rPr>
                <w:sz w:val="24"/>
                <w:szCs w:val="24"/>
              </w:rPr>
            </w:pPr>
            <w:r w:rsidRPr="00040118">
              <w:rPr>
                <w:rStyle w:val="13pt"/>
                <w:sz w:val="24"/>
                <w:szCs w:val="24"/>
              </w:rPr>
              <w:t>2</w:t>
            </w:r>
          </w:p>
        </w:tc>
        <w:tc>
          <w:tcPr>
            <w:tcW w:w="4730" w:type="dxa"/>
            <w:vAlign w:val="center"/>
          </w:tcPr>
          <w:p w:rsidR="00040118" w:rsidRPr="00040118" w:rsidRDefault="00040118" w:rsidP="008C170A">
            <w:pPr>
              <w:pStyle w:val="27"/>
              <w:shd w:val="clear" w:color="auto" w:fill="auto"/>
              <w:spacing w:after="0" w:line="260" w:lineRule="exact"/>
              <w:rPr>
                <w:b w:val="0"/>
                <w:sz w:val="24"/>
                <w:szCs w:val="24"/>
              </w:rPr>
            </w:pPr>
            <w:r w:rsidRPr="00040118">
              <w:rPr>
                <w:b w:val="0"/>
                <w:sz w:val="24"/>
                <w:szCs w:val="24"/>
              </w:rPr>
              <w:t xml:space="preserve">                     3</w:t>
            </w:r>
          </w:p>
        </w:tc>
        <w:tc>
          <w:tcPr>
            <w:tcW w:w="2593" w:type="dxa"/>
            <w:vAlign w:val="center"/>
          </w:tcPr>
          <w:p w:rsidR="00040118" w:rsidRPr="00040118" w:rsidRDefault="00040118" w:rsidP="008C170A">
            <w:pPr>
              <w:pStyle w:val="27"/>
              <w:shd w:val="clear" w:color="auto" w:fill="auto"/>
              <w:spacing w:after="0" w:line="260" w:lineRule="exact"/>
              <w:rPr>
                <w:sz w:val="24"/>
                <w:szCs w:val="24"/>
              </w:rPr>
            </w:pPr>
            <w:r w:rsidRPr="00040118">
              <w:rPr>
                <w:rStyle w:val="13pt"/>
                <w:sz w:val="24"/>
                <w:szCs w:val="24"/>
              </w:rPr>
              <w:t xml:space="preserve">                4</w:t>
            </w:r>
          </w:p>
        </w:tc>
      </w:tr>
      <w:tr w:rsidR="009C7E9B" w:rsidRPr="00040118" w:rsidTr="00630FC1">
        <w:trPr>
          <w:trHeight w:val="1601"/>
        </w:trPr>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1</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Предмет и методология теории государства и права как гуманитарной науки</w:t>
            </w:r>
          </w:p>
        </w:tc>
        <w:tc>
          <w:tcPr>
            <w:tcW w:w="4730" w:type="dxa"/>
          </w:tcPr>
          <w:p w:rsidR="00040118" w:rsidRPr="00040118" w:rsidRDefault="00040118" w:rsidP="008C170A">
            <w:pPr>
              <w:jc w:val="both"/>
              <w:rPr>
                <w:rStyle w:val="72"/>
                <w:rFonts w:eastAsia="Courier New"/>
                <w:b w:val="0"/>
                <w:bCs w:val="0"/>
                <w:sz w:val="24"/>
                <w:szCs w:val="24"/>
              </w:rPr>
            </w:pPr>
            <w:r w:rsidRPr="00040118">
              <w:rPr>
                <w:szCs w:val="24"/>
              </w:rPr>
              <w:t>Понятие теории государства и права как гуманитарной и юридической науки. Предмет и объект изучения теории государства и права. Понятие методологии теории государства и права. Виды методов познания права и государства: общие, специальные, частнонаучные методы.</w:t>
            </w:r>
          </w:p>
        </w:tc>
        <w:tc>
          <w:tcPr>
            <w:tcW w:w="2593"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Устный опрос на практических занятиях. Глоссарий.</w:t>
            </w:r>
          </w:p>
        </w:tc>
      </w:tr>
      <w:tr w:rsidR="009C7E9B" w:rsidRPr="00040118" w:rsidTr="00630FC1">
        <w:trPr>
          <w:trHeight w:val="1638"/>
        </w:trPr>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2</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Происхождение государства. Основные концепции</w:t>
            </w:r>
          </w:p>
        </w:tc>
        <w:tc>
          <w:tcPr>
            <w:tcW w:w="4730" w:type="dxa"/>
          </w:tcPr>
          <w:p w:rsidR="00040118" w:rsidRPr="00040118" w:rsidRDefault="00040118" w:rsidP="008C170A">
            <w:pPr>
              <w:keepNext/>
              <w:keepLines/>
              <w:spacing w:line="260" w:lineRule="exact"/>
              <w:jc w:val="both"/>
              <w:rPr>
                <w:rStyle w:val="72"/>
                <w:b w:val="0"/>
                <w:bCs w:val="0"/>
                <w:sz w:val="24"/>
                <w:szCs w:val="24"/>
              </w:rPr>
            </w:pPr>
            <w:r w:rsidRPr="00040118">
              <w:rPr>
                <w:szCs w:val="24"/>
              </w:rPr>
              <w:t>Общественная власть и социальное регулирование в первобытном обществе. Органы общественной власти: возникновение и основные функции. Пути образования государства и государственной власти. Основные теории происхождения государства. Происхождение права.</w:t>
            </w:r>
          </w:p>
        </w:tc>
        <w:tc>
          <w:tcPr>
            <w:tcW w:w="2593" w:type="dxa"/>
          </w:tcPr>
          <w:p w:rsidR="00040118" w:rsidRPr="00040118" w:rsidRDefault="00040118" w:rsidP="008C170A">
            <w:pPr>
              <w:keepNext/>
              <w:keepLines/>
              <w:spacing w:line="260" w:lineRule="exact"/>
              <w:rPr>
                <w:rStyle w:val="72"/>
                <w:bCs w:val="0"/>
                <w:sz w:val="24"/>
                <w:szCs w:val="24"/>
              </w:rPr>
            </w:pPr>
            <w:r w:rsidRPr="00040118">
              <w:rPr>
                <w:rStyle w:val="72"/>
                <w:bCs w:val="0"/>
                <w:sz w:val="24"/>
                <w:szCs w:val="24"/>
              </w:rPr>
              <w:t>Тестирование.</w:t>
            </w:r>
          </w:p>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 xml:space="preserve">Домашнее задание </w:t>
            </w:r>
          </w:p>
        </w:tc>
      </w:tr>
      <w:tr w:rsidR="009C7E9B" w:rsidRPr="00040118" w:rsidTr="00630FC1">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3</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Понятие, сущность и социальное назначение государства</w:t>
            </w:r>
          </w:p>
        </w:tc>
        <w:tc>
          <w:tcPr>
            <w:tcW w:w="4730" w:type="dxa"/>
          </w:tcPr>
          <w:p w:rsidR="00040118" w:rsidRPr="00040118" w:rsidRDefault="00040118" w:rsidP="008C170A">
            <w:pPr>
              <w:keepNext/>
              <w:keepLines/>
              <w:spacing w:line="260" w:lineRule="exact"/>
              <w:rPr>
                <w:rStyle w:val="72"/>
                <w:b w:val="0"/>
                <w:bCs w:val="0"/>
                <w:sz w:val="24"/>
                <w:szCs w:val="24"/>
              </w:rPr>
            </w:pPr>
            <w:r w:rsidRPr="00040118">
              <w:rPr>
                <w:szCs w:val="24"/>
              </w:rPr>
              <w:t>Понятие государства: многообразие подходов. Понятие и признаки функций государства. Основания классификаций государства.  Понятие и значение типологии государства в современной юридической науке.</w:t>
            </w:r>
          </w:p>
        </w:tc>
        <w:tc>
          <w:tcPr>
            <w:tcW w:w="2593" w:type="dxa"/>
          </w:tcPr>
          <w:p w:rsidR="00040118" w:rsidRPr="00040118" w:rsidRDefault="00040118" w:rsidP="008C170A">
            <w:pPr>
              <w:keepNext/>
              <w:keepLines/>
              <w:spacing w:after="488" w:line="260" w:lineRule="exact"/>
              <w:rPr>
                <w:rStyle w:val="72"/>
                <w:b w:val="0"/>
                <w:bCs w:val="0"/>
                <w:sz w:val="24"/>
                <w:szCs w:val="24"/>
              </w:rPr>
            </w:pPr>
            <w:r w:rsidRPr="00040118">
              <w:rPr>
                <w:rStyle w:val="72"/>
                <w:bCs w:val="0"/>
                <w:sz w:val="24"/>
                <w:szCs w:val="24"/>
              </w:rPr>
              <w:t>Тестирование, коллоквиум по разделу</w:t>
            </w:r>
          </w:p>
        </w:tc>
      </w:tr>
      <w:tr w:rsidR="009C7E9B" w:rsidRPr="00040118" w:rsidTr="00630FC1">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4</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Власть и ее виды. Особенности государственной власти</w:t>
            </w:r>
          </w:p>
        </w:tc>
        <w:tc>
          <w:tcPr>
            <w:tcW w:w="4730" w:type="dxa"/>
          </w:tcPr>
          <w:p w:rsidR="00040118" w:rsidRPr="00040118" w:rsidRDefault="00040118" w:rsidP="008C170A">
            <w:pPr>
              <w:keepNext/>
              <w:keepLines/>
              <w:spacing w:line="260" w:lineRule="exact"/>
              <w:jc w:val="both"/>
              <w:rPr>
                <w:rStyle w:val="72"/>
                <w:b w:val="0"/>
                <w:bCs w:val="0"/>
                <w:sz w:val="24"/>
                <w:szCs w:val="24"/>
              </w:rPr>
            </w:pPr>
            <w:r w:rsidRPr="00040118">
              <w:rPr>
                <w:szCs w:val="24"/>
              </w:rPr>
              <w:t>Государственная власть как разновидность социальной власти. Понятие и свойства власти как социального явления. Политическая власть и формы ее выражения. Легитимность и легальность государственной власти. Структура государственной власти. Понятие и сущность властеотношений. Субъекты государственной власти. Пределы действия государственной власти.</w:t>
            </w:r>
          </w:p>
        </w:tc>
        <w:tc>
          <w:tcPr>
            <w:tcW w:w="2593" w:type="dxa"/>
          </w:tcPr>
          <w:p w:rsidR="00040118" w:rsidRPr="00040118" w:rsidRDefault="00040118" w:rsidP="008C170A">
            <w:pPr>
              <w:keepNext/>
              <w:keepLines/>
              <w:spacing w:after="488" w:line="260" w:lineRule="exact"/>
              <w:rPr>
                <w:rStyle w:val="72"/>
                <w:b w:val="0"/>
                <w:bCs w:val="0"/>
                <w:sz w:val="24"/>
                <w:szCs w:val="24"/>
              </w:rPr>
            </w:pPr>
            <w:r w:rsidRPr="00040118">
              <w:rPr>
                <w:rStyle w:val="72"/>
                <w:bCs w:val="0"/>
                <w:sz w:val="24"/>
                <w:szCs w:val="24"/>
              </w:rPr>
              <w:t>Устный опрос на практических занятиях. Глоссарий. Практическая работа.</w:t>
            </w:r>
          </w:p>
        </w:tc>
      </w:tr>
      <w:tr w:rsidR="009C7E9B" w:rsidRPr="00040118" w:rsidTr="00630FC1">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5</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Механизм государства</w:t>
            </w:r>
          </w:p>
        </w:tc>
        <w:tc>
          <w:tcPr>
            <w:tcW w:w="4730" w:type="dxa"/>
          </w:tcPr>
          <w:p w:rsidR="00040118" w:rsidRPr="00040118" w:rsidRDefault="00040118" w:rsidP="008C170A">
            <w:pPr>
              <w:keepNext/>
              <w:keepLines/>
              <w:spacing w:line="260" w:lineRule="exact"/>
              <w:jc w:val="both"/>
              <w:rPr>
                <w:rStyle w:val="72"/>
                <w:b w:val="0"/>
                <w:bCs w:val="0"/>
                <w:sz w:val="24"/>
                <w:szCs w:val="24"/>
              </w:rPr>
            </w:pPr>
            <w:r w:rsidRPr="00040118">
              <w:rPr>
                <w:szCs w:val="24"/>
              </w:rPr>
              <w:t>Понятие и основные признаки механизма государства. Механизм государства и государственный аппарат. Принципы организации и деятельности государственного аппарата.</w:t>
            </w:r>
          </w:p>
        </w:tc>
        <w:tc>
          <w:tcPr>
            <w:tcW w:w="2593" w:type="dxa"/>
          </w:tcPr>
          <w:p w:rsidR="00040118" w:rsidRPr="00040118" w:rsidRDefault="00040118" w:rsidP="008C170A">
            <w:pPr>
              <w:keepNext/>
              <w:keepLines/>
              <w:spacing w:after="488" w:line="260" w:lineRule="exact"/>
              <w:rPr>
                <w:rStyle w:val="72"/>
                <w:b w:val="0"/>
                <w:bCs w:val="0"/>
                <w:sz w:val="24"/>
                <w:szCs w:val="24"/>
              </w:rPr>
            </w:pPr>
            <w:r w:rsidRPr="00040118">
              <w:rPr>
                <w:rStyle w:val="121"/>
                <w:sz w:val="24"/>
                <w:szCs w:val="24"/>
              </w:rPr>
              <w:t>Домашнее  задание</w:t>
            </w:r>
          </w:p>
        </w:tc>
      </w:tr>
      <w:tr w:rsidR="009C7E9B" w:rsidRPr="00040118" w:rsidTr="00630FC1">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6</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Форма государства</w:t>
            </w:r>
          </w:p>
        </w:tc>
        <w:tc>
          <w:tcPr>
            <w:tcW w:w="4730" w:type="dxa"/>
          </w:tcPr>
          <w:p w:rsidR="00040118" w:rsidRPr="00040118" w:rsidRDefault="00040118" w:rsidP="008C170A">
            <w:pPr>
              <w:keepNext/>
              <w:keepLines/>
              <w:spacing w:line="260" w:lineRule="exact"/>
              <w:jc w:val="both"/>
              <w:rPr>
                <w:rStyle w:val="72"/>
                <w:b w:val="0"/>
                <w:bCs w:val="0"/>
                <w:sz w:val="24"/>
                <w:szCs w:val="24"/>
              </w:rPr>
            </w:pPr>
            <w:r w:rsidRPr="00040118">
              <w:rPr>
                <w:szCs w:val="24"/>
              </w:rPr>
              <w:t>Понятие и основные элементы формы государства. Факторы, влияющие на форму государства. Соотношение политического режима и формы государства. Понятие формы правления. Виды форм правления.</w:t>
            </w:r>
          </w:p>
        </w:tc>
        <w:tc>
          <w:tcPr>
            <w:tcW w:w="2593" w:type="dxa"/>
          </w:tcPr>
          <w:p w:rsidR="00040118" w:rsidRPr="00040118" w:rsidRDefault="00040118" w:rsidP="008C170A">
            <w:pPr>
              <w:keepNext/>
              <w:keepLines/>
              <w:spacing w:after="488" w:line="260" w:lineRule="exact"/>
              <w:rPr>
                <w:rStyle w:val="72"/>
                <w:b w:val="0"/>
                <w:bCs w:val="0"/>
                <w:sz w:val="24"/>
                <w:szCs w:val="24"/>
              </w:rPr>
            </w:pPr>
            <w:r w:rsidRPr="00040118">
              <w:rPr>
                <w:rStyle w:val="72"/>
                <w:bCs w:val="0"/>
                <w:sz w:val="24"/>
                <w:szCs w:val="24"/>
              </w:rPr>
              <w:t>Реферат. Глоссарий</w:t>
            </w:r>
            <w:r w:rsidRPr="00040118">
              <w:rPr>
                <w:rStyle w:val="72"/>
                <w:b w:val="0"/>
                <w:bCs w:val="0"/>
                <w:sz w:val="24"/>
                <w:szCs w:val="24"/>
              </w:rPr>
              <w:t>.</w:t>
            </w:r>
          </w:p>
        </w:tc>
      </w:tr>
      <w:tr w:rsidR="009C7E9B" w:rsidRPr="00040118" w:rsidTr="00630FC1">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lastRenderedPageBreak/>
              <w:t>7</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Гражданское общество и правовое государство</w:t>
            </w:r>
          </w:p>
        </w:tc>
        <w:tc>
          <w:tcPr>
            <w:tcW w:w="4730" w:type="dxa"/>
          </w:tcPr>
          <w:p w:rsidR="00040118" w:rsidRPr="00040118" w:rsidRDefault="00040118" w:rsidP="008C170A">
            <w:pPr>
              <w:keepNext/>
              <w:keepLines/>
              <w:spacing w:line="260" w:lineRule="exact"/>
              <w:jc w:val="both"/>
              <w:rPr>
                <w:rStyle w:val="72"/>
                <w:b w:val="0"/>
                <w:bCs w:val="0"/>
                <w:sz w:val="24"/>
                <w:szCs w:val="24"/>
              </w:rPr>
            </w:pPr>
            <w:r w:rsidRPr="00040118">
              <w:rPr>
                <w:szCs w:val="24"/>
              </w:rPr>
              <w:t>Понятие и признаки гражданского общества. Пути формирования гражданского общества. Структура гражданского общества. Соотношение и взаимовлияние государства и права. Правовое государство: понятие и признаки. Развитие идеи правовой государственности. Проблемы и перспективы становления правового государства в современной России.</w:t>
            </w:r>
          </w:p>
        </w:tc>
        <w:tc>
          <w:tcPr>
            <w:tcW w:w="2593" w:type="dxa"/>
          </w:tcPr>
          <w:p w:rsidR="00040118" w:rsidRPr="00040118" w:rsidRDefault="00040118" w:rsidP="008C170A">
            <w:pPr>
              <w:keepNext/>
              <w:keepLines/>
              <w:spacing w:after="488" w:line="260" w:lineRule="exact"/>
              <w:rPr>
                <w:rStyle w:val="72"/>
                <w:b w:val="0"/>
                <w:bCs w:val="0"/>
                <w:sz w:val="24"/>
                <w:szCs w:val="24"/>
              </w:rPr>
            </w:pPr>
            <w:r w:rsidRPr="00040118">
              <w:rPr>
                <w:rStyle w:val="72"/>
                <w:bCs w:val="0"/>
                <w:sz w:val="24"/>
                <w:szCs w:val="24"/>
              </w:rPr>
              <w:t>Глоссарий. Коллоквиум по разделу. Тестирование.</w:t>
            </w:r>
          </w:p>
        </w:tc>
      </w:tr>
      <w:tr w:rsidR="009C7E9B" w:rsidRPr="00040118" w:rsidTr="00630FC1">
        <w:trPr>
          <w:trHeight w:val="936"/>
        </w:trPr>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8</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Государство и право в политической системе общества</w:t>
            </w:r>
          </w:p>
        </w:tc>
        <w:tc>
          <w:tcPr>
            <w:tcW w:w="4730" w:type="dxa"/>
          </w:tcPr>
          <w:p w:rsidR="00040118" w:rsidRPr="00040118" w:rsidRDefault="00040118" w:rsidP="008C170A">
            <w:pPr>
              <w:keepNext/>
              <w:keepLines/>
              <w:spacing w:line="260" w:lineRule="exact"/>
              <w:jc w:val="both"/>
              <w:rPr>
                <w:rStyle w:val="72"/>
                <w:b w:val="0"/>
                <w:bCs w:val="0"/>
                <w:sz w:val="24"/>
                <w:szCs w:val="24"/>
              </w:rPr>
            </w:pPr>
            <w:r w:rsidRPr="00040118">
              <w:rPr>
                <w:szCs w:val="24"/>
              </w:rPr>
              <w:t>Понятие и основные признаки политической системы общества. Социальная обусловленность. Социальные интересы и политическая система.</w:t>
            </w:r>
          </w:p>
        </w:tc>
        <w:tc>
          <w:tcPr>
            <w:tcW w:w="2593" w:type="dxa"/>
          </w:tcPr>
          <w:p w:rsidR="00040118" w:rsidRPr="00040118" w:rsidRDefault="00040118" w:rsidP="008C170A">
            <w:pPr>
              <w:keepNext/>
              <w:keepLines/>
              <w:spacing w:after="488" w:line="260" w:lineRule="exact"/>
              <w:rPr>
                <w:rStyle w:val="72"/>
                <w:b w:val="0"/>
                <w:bCs w:val="0"/>
                <w:sz w:val="24"/>
                <w:szCs w:val="24"/>
              </w:rPr>
            </w:pPr>
            <w:r w:rsidRPr="00040118">
              <w:rPr>
                <w:rStyle w:val="72"/>
                <w:bCs w:val="0"/>
                <w:sz w:val="24"/>
                <w:szCs w:val="24"/>
              </w:rPr>
              <w:t>Устный опрос на практических занятиях. Глоссарий. Практическая работа.</w:t>
            </w:r>
          </w:p>
        </w:tc>
      </w:tr>
      <w:tr w:rsidR="009C7E9B" w:rsidRPr="00040118" w:rsidTr="00630FC1">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9</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Понятие права и его основные характеристики</w:t>
            </w:r>
          </w:p>
        </w:tc>
        <w:tc>
          <w:tcPr>
            <w:tcW w:w="4730" w:type="dxa"/>
          </w:tcPr>
          <w:p w:rsidR="00040118" w:rsidRPr="00040118" w:rsidRDefault="00040118" w:rsidP="008C170A">
            <w:pPr>
              <w:keepNext/>
              <w:keepLines/>
              <w:spacing w:line="260" w:lineRule="exact"/>
              <w:jc w:val="both"/>
              <w:rPr>
                <w:rStyle w:val="72"/>
                <w:b w:val="0"/>
                <w:bCs w:val="0"/>
                <w:sz w:val="24"/>
                <w:szCs w:val="24"/>
              </w:rPr>
            </w:pPr>
            <w:r w:rsidRPr="00040118">
              <w:rPr>
                <w:szCs w:val="24"/>
              </w:rPr>
              <w:t>Сущность и социальная ценность права. Классовое и общесоциальное в праве. Понятие права: многообразие подходов и школ современного правопонимания. Право и правовая система. Понятие правовой системы. Основные правовые системы современности, их особенности и взаимодействие.</w:t>
            </w:r>
          </w:p>
        </w:tc>
        <w:tc>
          <w:tcPr>
            <w:tcW w:w="2593" w:type="dxa"/>
          </w:tcPr>
          <w:p w:rsidR="00040118" w:rsidRPr="00040118" w:rsidRDefault="00040118" w:rsidP="008C170A">
            <w:pPr>
              <w:keepNext/>
              <w:keepLines/>
              <w:spacing w:after="488" w:line="260" w:lineRule="exact"/>
              <w:rPr>
                <w:rStyle w:val="72"/>
                <w:b w:val="0"/>
                <w:bCs w:val="0"/>
                <w:sz w:val="24"/>
                <w:szCs w:val="24"/>
              </w:rPr>
            </w:pPr>
            <w:r w:rsidRPr="00040118">
              <w:rPr>
                <w:rStyle w:val="72"/>
                <w:bCs w:val="0"/>
                <w:sz w:val="24"/>
                <w:szCs w:val="24"/>
              </w:rPr>
              <w:t>Устный опрос на практических занятиях. Глоссарий. Практическая работа.</w:t>
            </w:r>
          </w:p>
        </w:tc>
      </w:tr>
      <w:tr w:rsidR="009C7E9B" w:rsidRPr="00040118" w:rsidTr="00630FC1">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10</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Право  в системе нормативного регулирования общественных отношений</w:t>
            </w:r>
          </w:p>
        </w:tc>
        <w:tc>
          <w:tcPr>
            <w:tcW w:w="4730" w:type="dxa"/>
          </w:tcPr>
          <w:p w:rsidR="00040118" w:rsidRPr="00040118" w:rsidRDefault="00040118" w:rsidP="008C170A">
            <w:pPr>
              <w:keepNext/>
              <w:keepLines/>
              <w:spacing w:line="260" w:lineRule="exact"/>
              <w:jc w:val="both"/>
              <w:rPr>
                <w:rStyle w:val="72"/>
                <w:b w:val="0"/>
                <w:bCs w:val="0"/>
                <w:sz w:val="24"/>
                <w:szCs w:val="24"/>
              </w:rPr>
            </w:pPr>
            <w:r w:rsidRPr="00040118">
              <w:rPr>
                <w:szCs w:val="24"/>
              </w:rPr>
              <w:t>Понятие и формы регулирования общественных отношений. Понятие социального регулятора. Система социальных регуляторов. Нормативные и индивидуальные регуляторы.</w:t>
            </w:r>
          </w:p>
        </w:tc>
        <w:tc>
          <w:tcPr>
            <w:tcW w:w="2593"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Глоссарий. Эссе. Практическая работа.</w:t>
            </w:r>
          </w:p>
        </w:tc>
      </w:tr>
      <w:tr w:rsidR="009C7E9B" w:rsidRPr="00040118" w:rsidTr="00630FC1">
        <w:trPr>
          <w:trHeight w:val="1437"/>
        </w:trPr>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11</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Правосознание и правовая культура</w:t>
            </w:r>
          </w:p>
        </w:tc>
        <w:tc>
          <w:tcPr>
            <w:tcW w:w="4730" w:type="dxa"/>
          </w:tcPr>
          <w:p w:rsidR="00040118" w:rsidRPr="00040118" w:rsidRDefault="00040118" w:rsidP="008C170A">
            <w:pPr>
              <w:keepNext/>
              <w:keepLines/>
              <w:spacing w:line="260" w:lineRule="exact"/>
              <w:jc w:val="both"/>
              <w:rPr>
                <w:rStyle w:val="72"/>
                <w:b w:val="0"/>
                <w:bCs w:val="0"/>
                <w:sz w:val="24"/>
                <w:szCs w:val="24"/>
              </w:rPr>
            </w:pPr>
            <w:r w:rsidRPr="00040118">
              <w:rPr>
                <w:szCs w:val="24"/>
              </w:rPr>
              <w:t>Понятие правосознания и его основные признаки. Право и правосознание. Структура правосознания. Уровни и виды правосознания. Роль правосознания в правотворчестве и реализации права.</w:t>
            </w:r>
          </w:p>
        </w:tc>
        <w:tc>
          <w:tcPr>
            <w:tcW w:w="2593" w:type="dxa"/>
          </w:tcPr>
          <w:p w:rsidR="00040118" w:rsidRPr="00040118" w:rsidRDefault="00040118" w:rsidP="008C170A">
            <w:pPr>
              <w:keepNext/>
              <w:keepLines/>
              <w:spacing w:after="488" w:line="260" w:lineRule="exact"/>
              <w:rPr>
                <w:rStyle w:val="72"/>
                <w:b w:val="0"/>
                <w:bCs w:val="0"/>
                <w:sz w:val="24"/>
                <w:szCs w:val="24"/>
              </w:rPr>
            </w:pPr>
            <w:r w:rsidRPr="00040118">
              <w:rPr>
                <w:rStyle w:val="72"/>
                <w:bCs w:val="0"/>
                <w:sz w:val="24"/>
                <w:szCs w:val="24"/>
              </w:rPr>
              <w:t>Устный опрос на практических занятиях. Глоссарий. Практическая работа.</w:t>
            </w:r>
          </w:p>
        </w:tc>
      </w:tr>
      <w:tr w:rsidR="009C7E9B" w:rsidRPr="00040118" w:rsidTr="00630FC1">
        <w:trPr>
          <w:trHeight w:val="273"/>
        </w:trPr>
        <w:tc>
          <w:tcPr>
            <w:tcW w:w="618"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12</w:t>
            </w:r>
          </w:p>
        </w:tc>
        <w:tc>
          <w:tcPr>
            <w:tcW w:w="1977"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Норма права. Система права</w:t>
            </w:r>
          </w:p>
        </w:tc>
        <w:tc>
          <w:tcPr>
            <w:tcW w:w="4730" w:type="dxa"/>
          </w:tcPr>
          <w:p w:rsidR="00040118" w:rsidRPr="00040118" w:rsidRDefault="00040118" w:rsidP="008C170A">
            <w:pPr>
              <w:keepNext/>
              <w:keepLines/>
              <w:spacing w:line="260" w:lineRule="exact"/>
              <w:jc w:val="both"/>
              <w:rPr>
                <w:rStyle w:val="72"/>
                <w:b w:val="0"/>
                <w:bCs w:val="0"/>
                <w:sz w:val="24"/>
                <w:szCs w:val="24"/>
              </w:rPr>
            </w:pPr>
            <w:r w:rsidRPr="00040118">
              <w:rPr>
                <w:szCs w:val="24"/>
              </w:rPr>
              <w:t>Понятие и признаки нормы права. Виды норм права. Структура нормы права. Структура логической нормы и нормы-предписания. Понятие и основные признаки системы права. Элементы системы права. Отрасль права: понятие и признаки.</w:t>
            </w:r>
          </w:p>
        </w:tc>
        <w:tc>
          <w:tcPr>
            <w:tcW w:w="2593" w:type="dxa"/>
          </w:tcPr>
          <w:p w:rsidR="00040118" w:rsidRPr="00040118" w:rsidRDefault="00040118" w:rsidP="008C170A">
            <w:pPr>
              <w:keepNext/>
              <w:keepLines/>
              <w:spacing w:after="488" w:line="260" w:lineRule="exact"/>
              <w:rPr>
                <w:rStyle w:val="72"/>
                <w:bCs w:val="0"/>
                <w:sz w:val="24"/>
                <w:szCs w:val="24"/>
              </w:rPr>
            </w:pPr>
            <w:r w:rsidRPr="00040118">
              <w:rPr>
                <w:rStyle w:val="72"/>
                <w:bCs w:val="0"/>
                <w:sz w:val="24"/>
                <w:szCs w:val="24"/>
              </w:rPr>
              <w:t>Тестирование. Реферат.</w:t>
            </w:r>
          </w:p>
        </w:tc>
      </w:tr>
    </w:tbl>
    <w:p w:rsidR="00040118" w:rsidRDefault="00040118" w:rsidP="00040118">
      <w:pPr>
        <w:keepNext/>
        <w:keepLines/>
        <w:spacing w:after="120" w:line="260" w:lineRule="exact"/>
        <w:ind w:firstLine="851"/>
        <w:rPr>
          <w:rStyle w:val="72"/>
          <w:b w:val="0"/>
          <w:bCs w:val="0"/>
          <w:sz w:val="28"/>
          <w:szCs w:val="28"/>
        </w:rPr>
      </w:pPr>
    </w:p>
    <w:p w:rsidR="00630FC1" w:rsidRDefault="00C27BA3">
      <w:pPr>
        <w:jc w:val="center"/>
        <w:rPr>
          <w:i/>
          <w:sz w:val="20"/>
        </w:rPr>
      </w:pPr>
      <w:r>
        <w:rPr>
          <w:i/>
          <w:sz w:val="20"/>
        </w:rPr>
        <w:t xml:space="preserve">                                        </w:t>
      </w:r>
    </w:p>
    <w:p w:rsidR="00630FC1" w:rsidRDefault="00630FC1">
      <w:pPr>
        <w:jc w:val="center"/>
        <w:rPr>
          <w:i/>
          <w:sz w:val="20"/>
        </w:rPr>
      </w:pPr>
    </w:p>
    <w:p w:rsidR="00630FC1" w:rsidRDefault="00630FC1">
      <w:pPr>
        <w:jc w:val="center"/>
        <w:rPr>
          <w:i/>
          <w:sz w:val="20"/>
        </w:rPr>
      </w:pPr>
    </w:p>
    <w:p w:rsidR="00630FC1" w:rsidRDefault="00630FC1">
      <w:pPr>
        <w:jc w:val="center"/>
        <w:rPr>
          <w:i/>
          <w:sz w:val="20"/>
        </w:rPr>
      </w:pPr>
    </w:p>
    <w:p w:rsidR="00630FC1" w:rsidRDefault="00630FC1">
      <w:pPr>
        <w:jc w:val="center"/>
        <w:rPr>
          <w:i/>
          <w:sz w:val="20"/>
        </w:rPr>
      </w:pPr>
    </w:p>
    <w:p w:rsidR="00630FC1" w:rsidRDefault="00630FC1">
      <w:pPr>
        <w:jc w:val="center"/>
        <w:rPr>
          <w:i/>
          <w:sz w:val="20"/>
        </w:rPr>
      </w:pPr>
    </w:p>
    <w:p w:rsidR="00630FC1" w:rsidRDefault="00630FC1">
      <w:pPr>
        <w:jc w:val="center"/>
        <w:rPr>
          <w:i/>
          <w:sz w:val="20"/>
        </w:rPr>
      </w:pPr>
    </w:p>
    <w:p w:rsidR="00630FC1" w:rsidRDefault="00630FC1">
      <w:pPr>
        <w:jc w:val="center"/>
        <w:rPr>
          <w:i/>
          <w:sz w:val="20"/>
        </w:rPr>
      </w:pPr>
    </w:p>
    <w:p w:rsidR="00630FC1" w:rsidRDefault="00630FC1">
      <w:pPr>
        <w:jc w:val="center"/>
        <w:rPr>
          <w:i/>
          <w:sz w:val="20"/>
        </w:rPr>
      </w:pPr>
    </w:p>
    <w:p w:rsidR="00630FC1" w:rsidRDefault="00630FC1">
      <w:pPr>
        <w:jc w:val="center"/>
        <w:rPr>
          <w:i/>
          <w:sz w:val="20"/>
        </w:rPr>
      </w:pPr>
    </w:p>
    <w:p w:rsidR="00192EDD" w:rsidRDefault="00192EDD">
      <w:pPr>
        <w:jc w:val="center"/>
        <w:rPr>
          <w:i/>
          <w:sz w:val="20"/>
        </w:rPr>
      </w:pPr>
    </w:p>
    <w:p w:rsidR="00192EDD" w:rsidRDefault="00192EDD">
      <w:pPr>
        <w:jc w:val="center"/>
        <w:rPr>
          <w:i/>
          <w:sz w:val="20"/>
        </w:rPr>
      </w:pPr>
    </w:p>
    <w:p w:rsidR="00192EDD" w:rsidRDefault="00192EDD">
      <w:pPr>
        <w:jc w:val="center"/>
        <w:rPr>
          <w:i/>
          <w:sz w:val="20"/>
        </w:rPr>
      </w:pPr>
    </w:p>
    <w:p w:rsidR="00192EDD" w:rsidRDefault="00192EDD">
      <w:pPr>
        <w:jc w:val="center"/>
        <w:rPr>
          <w:i/>
          <w:sz w:val="20"/>
        </w:rPr>
      </w:pPr>
    </w:p>
    <w:p w:rsidR="00192EDD" w:rsidRDefault="00192EDD">
      <w:pPr>
        <w:jc w:val="center"/>
        <w:rPr>
          <w:i/>
          <w:sz w:val="20"/>
        </w:rPr>
      </w:pPr>
    </w:p>
    <w:p w:rsidR="00192EDD" w:rsidRDefault="00192EDD">
      <w:pPr>
        <w:jc w:val="center"/>
        <w:rPr>
          <w:i/>
          <w:sz w:val="20"/>
        </w:rPr>
      </w:pPr>
    </w:p>
    <w:p w:rsidR="00630FC1" w:rsidRDefault="00630FC1">
      <w:pPr>
        <w:jc w:val="center"/>
        <w:rPr>
          <w:i/>
          <w:sz w:val="20"/>
        </w:rPr>
      </w:pPr>
    </w:p>
    <w:p w:rsidR="00BE7E5B" w:rsidRDefault="00C27BA3">
      <w:pPr>
        <w:jc w:val="center"/>
        <w:rPr>
          <w:i/>
          <w:sz w:val="20"/>
        </w:rPr>
      </w:pPr>
      <w:r>
        <w:rPr>
          <w:i/>
          <w:sz w:val="20"/>
        </w:rPr>
        <w:t xml:space="preserve">                                                               </w:t>
      </w:r>
      <w:r>
        <w:rPr>
          <w:i/>
          <w:sz w:val="20"/>
        </w:rPr>
        <w:tab/>
      </w:r>
      <w:r>
        <w:rPr>
          <w:i/>
          <w:sz w:val="20"/>
        </w:rPr>
        <w:tab/>
      </w:r>
    </w:p>
    <w:p w:rsidR="00040118" w:rsidRPr="00630FC1" w:rsidRDefault="00040118" w:rsidP="00630FC1">
      <w:pPr>
        <w:jc w:val="center"/>
        <w:rPr>
          <w:rStyle w:val="121"/>
          <w:b/>
          <w:sz w:val="28"/>
          <w:szCs w:val="28"/>
        </w:rPr>
      </w:pPr>
      <w:r w:rsidRPr="00630FC1">
        <w:rPr>
          <w:b/>
          <w:sz w:val="28"/>
          <w:szCs w:val="28"/>
        </w:rPr>
        <w:t>Таблица 2 - Структура дисциплины</w:t>
      </w:r>
    </w:p>
    <w:tbl>
      <w:tblPr>
        <w:tblW w:w="9923" w:type="dxa"/>
        <w:tblInd w:w="-147" w:type="dxa"/>
        <w:tblLayout w:type="fixed"/>
        <w:tblCellMar>
          <w:left w:w="10" w:type="dxa"/>
          <w:right w:w="10" w:type="dxa"/>
        </w:tblCellMar>
        <w:tblLook w:val="04A0" w:firstRow="1" w:lastRow="0" w:firstColumn="1" w:lastColumn="0" w:noHBand="0" w:noVBand="1"/>
      </w:tblPr>
      <w:tblGrid>
        <w:gridCol w:w="6027"/>
        <w:gridCol w:w="1927"/>
        <w:gridCol w:w="1969"/>
      </w:tblGrid>
      <w:tr w:rsidR="00040118" w:rsidTr="00630FC1">
        <w:trPr>
          <w:trHeight w:hRule="exact" w:val="322"/>
        </w:trPr>
        <w:tc>
          <w:tcPr>
            <w:tcW w:w="6027" w:type="dxa"/>
            <w:vMerge w:val="restart"/>
            <w:tcBorders>
              <w:top w:val="single" w:sz="4" w:space="0" w:color="auto"/>
              <w:left w:val="single" w:sz="4" w:space="0" w:color="auto"/>
            </w:tcBorders>
            <w:shd w:val="clear" w:color="auto" w:fill="FFFFFF"/>
          </w:tcPr>
          <w:p w:rsidR="00040118" w:rsidRPr="00782E5A" w:rsidRDefault="00040118" w:rsidP="008C170A">
            <w:pPr>
              <w:pStyle w:val="27"/>
              <w:shd w:val="clear" w:color="auto" w:fill="auto"/>
              <w:spacing w:after="0" w:line="230" w:lineRule="exact"/>
              <w:jc w:val="center"/>
              <w:rPr>
                <w:sz w:val="24"/>
                <w:szCs w:val="24"/>
              </w:rPr>
            </w:pPr>
            <w:r w:rsidRPr="00782E5A">
              <w:rPr>
                <w:rStyle w:val="115pt0"/>
                <w:sz w:val="24"/>
                <w:szCs w:val="24"/>
              </w:rPr>
              <w:t>Вид работы</w:t>
            </w:r>
          </w:p>
        </w:tc>
        <w:tc>
          <w:tcPr>
            <w:tcW w:w="3896" w:type="dxa"/>
            <w:gridSpan w:val="2"/>
            <w:tcBorders>
              <w:top w:val="single" w:sz="4" w:space="0" w:color="auto"/>
              <w:left w:val="single" w:sz="4" w:space="0" w:color="auto"/>
              <w:right w:val="single" w:sz="4" w:space="0" w:color="auto"/>
            </w:tcBorders>
            <w:shd w:val="clear" w:color="auto" w:fill="FFFFFF"/>
            <w:vAlign w:val="bottom"/>
          </w:tcPr>
          <w:p w:rsidR="00040118" w:rsidRPr="00782E5A" w:rsidRDefault="00040118" w:rsidP="008C170A">
            <w:pPr>
              <w:pStyle w:val="27"/>
              <w:shd w:val="clear" w:color="auto" w:fill="auto"/>
              <w:spacing w:after="0" w:line="230" w:lineRule="exact"/>
              <w:jc w:val="center"/>
              <w:rPr>
                <w:sz w:val="24"/>
                <w:szCs w:val="24"/>
              </w:rPr>
            </w:pPr>
            <w:r w:rsidRPr="00782E5A">
              <w:rPr>
                <w:rStyle w:val="115pt0"/>
                <w:sz w:val="24"/>
                <w:szCs w:val="24"/>
              </w:rPr>
              <w:t>Трудоемкость, часов</w:t>
            </w:r>
          </w:p>
        </w:tc>
      </w:tr>
      <w:tr w:rsidR="00040118" w:rsidTr="00630FC1">
        <w:trPr>
          <w:trHeight w:hRule="exact" w:val="562"/>
        </w:trPr>
        <w:tc>
          <w:tcPr>
            <w:tcW w:w="6027" w:type="dxa"/>
            <w:vMerge/>
            <w:tcBorders>
              <w:left w:val="single" w:sz="4" w:space="0" w:color="auto"/>
            </w:tcBorders>
            <w:shd w:val="clear" w:color="auto" w:fill="FFFFFF"/>
          </w:tcPr>
          <w:p w:rsidR="00040118" w:rsidRPr="00782E5A" w:rsidRDefault="00040118" w:rsidP="008C170A"/>
        </w:tc>
        <w:tc>
          <w:tcPr>
            <w:tcW w:w="1927" w:type="dxa"/>
            <w:tcBorders>
              <w:top w:val="single" w:sz="4" w:space="0" w:color="auto"/>
              <w:left w:val="single" w:sz="4" w:space="0" w:color="auto"/>
            </w:tcBorders>
            <w:shd w:val="clear" w:color="auto" w:fill="FFFFFF"/>
            <w:vAlign w:val="bottom"/>
          </w:tcPr>
          <w:p w:rsidR="00040118" w:rsidRPr="00782E5A" w:rsidRDefault="00040118" w:rsidP="008C170A">
            <w:pPr>
              <w:pStyle w:val="27"/>
              <w:shd w:val="clear" w:color="auto" w:fill="auto"/>
              <w:spacing w:after="120" w:line="230" w:lineRule="exact"/>
              <w:jc w:val="center"/>
              <w:rPr>
                <w:sz w:val="24"/>
                <w:szCs w:val="24"/>
              </w:rPr>
            </w:pPr>
            <w:r>
              <w:rPr>
                <w:rStyle w:val="115pt0"/>
                <w:sz w:val="24"/>
                <w:szCs w:val="24"/>
              </w:rPr>
              <w:t>3</w:t>
            </w:r>
          </w:p>
          <w:p w:rsidR="00040118" w:rsidRPr="00782E5A" w:rsidRDefault="00040118" w:rsidP="008C170A">
            <w:pPr>
              <w:pStyle w:val="27"/>
              <w:shd w:val="clear" w:color="auto" w:fill="auto"/>
              <w:spacing w:before="120" w:after="0" w:line="230" w:lineRule="exact"/>
              <w:jc w:val="center"/>
              <w:rPr>
                <w:sz w:val="24"/>
                <w:szCs w:val="24"/>
              </w:rPr>
            </w:pPr>
            <w:r w:rsidRPr="00782E5A">
              <w:rPr>
                <w:rStyle w:val="115pt0"/>
                <w:sz w:val="24"/>
                <w:szCs w:val="24"/>
              </w:rPr>
              <w:t>семестр</w:t>
            </w:r>
          </w:p>
        </w:tc>
        <w:tc>
          <w:tcPr>
            <w:tcW w:w="1969" w:type="dxa"/>
            <w:tcBorders>
              <w:top w:val="single" w:sz="4" w:space="0" w:color="auto"/>
              <w:left w:val="single" w:sz="4" w:space="0" w:color="auto"/>
              <w:right w:val="single" w:sz="4" w:space="0" w:color="auto"/>
            </w:tcBorders>
            <w:shd w:val="clear" w:color="auto" w:fill="FFFFFF"/>
          </w:tcPr>
          <w:p w:rsidR="00040118" w:rsidRPr="00782E5A" w:rsidRDefault="00040118" w:rsidP="008C170A">
            <w:pPr>
              <w:pStyle w:val="27"/>
              <w:shd w:val="clear" w:color="auto" w:fill="auto"/>
              <w:spacing w:after="0" w:line="230" w:lineRule="exact"/>
              <w:jc w:val="center"/>
              <w:rPr>
                <w:sz w:val="24"/>
                <w:szCs w:val="24"/>
              </w:rPr>
            </w:pPr>
            <w:r w:rsidRPr="00782E5A">
              <w:rPr>
                <w:rStyle w:val="115pt0"/>
                <w:sz w:val="24"/>
                <w:szCs w:val="24"/>
              </w:rPr>
              <w:t>Всего</w:t>
            </w:r>
          </w:p>
        </w:tc>
      </w:tr>
      <w:tr w:rsidR="00040118" w:rsidTr="00630FC1">
        <w:trPr>
          <w:trHeight w:val="340"/>
        </w:trPr>
        <w:tc>
          <w:tcPr>
            <w:tcW w:w="6027" w:type="dxa"/>
            <w:tcBorders>
              <w:top w:val="single" w:sz="4" w:space="0" w:color="auto"/>
              <w:left w:val="single" w:sz="4" w:space="0" w:color="auto"/>
            </w:tcBorders>
            <w:shd w:val="clear" w:color="auto" w:fill="FFFFFF"/>
            <w:vAlign w:val="center"/>
          </w:tcPr>
          <w:p w:rsidR="00040118" w:rsidRPr="00782E5A" w:rsidRDefault="00040118" w:rsidP="008C170A">
            <w:pPr>
              <w:pStyle w:val="27"/>
              <w:shd w:val="clear" w:color="auto" w:fill="auto"/>
              <w:spacing w:after="0" w:line="220" w:lineRule="exact"/>
              <w:ind w:left="120"/>
              <w:rPr>
                <w:sz w:val="26"/>
                <w:szCs w:val="26"/>
              </w:rPr>
            </w:pPr>
            <w:r w:rsidRPr="00782E5A">
              <w:rPr>
                <w:rStyle w:val="11pt"/>
                <w:b/>
                <w:bCs/>
                <w:sz w:val="26"/>
                <w:szCs w:val="26"/>
              </w:rPr>
              <w:t>Общая трудоемкость</w:t>
            </w:r>
          </w:p>
        </w:tc>
        <w:tc>
          <w:tcPr>
            <w:tcW w:w="1927" w:type="dxa"/>
            <w:tcBorders>
              <w:top w:val="single" w:sz="4" w:space="0" w:color="auto"/>
              <w:left w:val="single" w:sz="4" w:space="0" w:color="auto"/>
            </w:tcBorders>
            <w:shd w:val="clear" w:color="auto" w:fill="FFFFFF"/>
          </w:tcPr>
          <w:p w:rsidR="00040118" w:rsidRPr="00B3746F" w:rsidRDefault="00630FC1" w:rsidP="00630FC1">
            <w:pPr>
              <w:jc w:val="center"/>
              <w:rPr>
                <w:sz w:val="28"/>
                <w:szCs w:val="28"/>
              </w:rPr>
            </w:pPr>
            <w:r>
              <w:rPr>
                <w:sz w:val="28"/>
                <w:szCs w:val="28"/>
              </w:rPr>
              <w:t>136</w:t>
            </w:r>
          </w:p>
        </w:tc>
        <w:tc>
          <w:tcPr>
            <w:tcW w:w="1969" w:type="dxa"/>
            <w:tcBorders>
              <w:top w:val="single" w:sz="4" w:space="0" w:color="auto"/>
              <w:left w:val="single" w:sz="4" w:space="0" w:color="auto"/>
              <w:right w:val="single" w:sz="4" w:space="0" w:color="auto"/>
            </w:tcBorders>
            <w:shd w:val="clear" w:color="auto" w:fill="FFFFFF"/>
          </w:tcPr>
          <w:p w:rsidR="00040118" w:rsidRPr="00B3746F" w:rsidRDefault="00630FC1" w:rsidP="00630FC1">
            <w:pPr>
              <w:jc w:val="center"/>
              <w:rPr>
                <w:sz w:val="28"/>
                <w:szCs w:val="28"/>
              </w:rPr>
            </w:pPr>
            <w:r>
              <w:rPr>
                <w:sz w:val="28"/>
                <w:szCs w:val="28"/>
              </w:rPr>
              <w:t>136</w:t>
            </w:r>
          </w:p>
        </w:tc>
      </w:tr>
      <w:tr w:rsidR="00040118" w:rsidTr="00630FC1">
        <w:trPr>
          <w:trHeight w:val="340"/>
        </w:trPr>
        <w:tc>
          <w:tcPr>
            <w:tcW w:w="6027" w:type="dxa"/>
            <w:tcBorders>
              <w:top w:val="single" w:sz="4" w:space="0" w:color="auto"/>
              <w:left w:val="single" w:sz="4" w:space="0" w:color="auto"/>
            </w:tcBorders>
            <w:shd w:val="clear" w:color="auto" w:fill="FFFFFF"/>
            <w:vAlign w:val="center"/>
          </w:tcPr>
          <w:p w:rsidR="00040118" w:rsidRPr="00782E5A" w:rsidRDefault="00040118" w:rsidP="008C170A">
            <w:pPr>
              <w:pStyle w:val="27"/>
              <w:shd w:val="clear" w:color="auto" w:fill="auto"/>
              <w:spacing w:after="0" w:line="220" w:lineRule="exact"/>
              <w:ind w:left="120"/>
              <w:rPr>
                <w:sz w:val="26"/>
                <w:szCs w:val="26"/>
              </w:rPr>
            </w:pPr>
            <w:r w:rsidRPr="00782E5A">
              <w:rPr>
                <w:rStyle w:val="11pt"/>
                <w:b/>
                <w:bCs/>
                <w:sz w:val="26"/>
                <w:szCs w:val="26"/>
              </w:rPr>
              <w:t>Аудиторная работа:</w:t>
            </w:r>
          </w:p>
        </w:tc>
        <w:tc>
          <w:tcPr>
            <w:tcW w:w="1927" w:type="dxa"/>
            <w:tcBorders>
              <w:top w:val="single" w:sz="4" w:space="0" w:color="auto"/>
              <w:left w:val="single" w:sz="4" w:space="0" w:color="auto"/>
            </w:tcBorders>
            <w:shd w:val="clear" w:color="auto" w:fill="FFFFFF"/>
          </w:tcPr>
          <w:p w:rsidR="00040118" w:rsidRPr="00B3746F" w:rsidRDefault="00630FC1" w:rsidP="008C170A">
            <w:pPr>
              <w:jc w:val="center"/>
              <w:rPr>
                <w:sz w:val="28"/>
                <w:szCs w:val="28"/>
              </w:rPr>
            </w:pPr>
            <w:r>
              <w:rPr>
                <w:sz w:val="28"/>
                <w:szCs w:val="28"/>
              </w:rPr>
              <w:t>9</w:t>
            </w:r>
            <w:r w:rsidR="00040118">
              <w:rPr>
                <w:sz w:val="28"/>
                <w:szCs w:val="28"/>
              </w:rPr>
              <w:t>6</w:t>
            </w:r>
          </w:p>
        </w:tc>
        <w:tc>
          <w:tcPr>
            <w:tcW w:w="1969" w:type="dxa"/>
            <w:tcBorders>
              <w:top w:val="single" w:sz="4" w:space="0" w:color="auto"/>
              <w:left w:val="single" w:sz="4" w:space="0" w:color="auto"/>
              <w:right w:val="single" w:sz="4" w:space="0" w:color="auto"/>
            </w:tcBorders>
            <w:shd w:val="clear" w:color="auto" w:fill="FFFFFF"/>
          </w:tcPr>
          <w:p w:rsidR="00040118" w:rsidRPr="00B3746F" w:rsidRDefault="00630FC1" w:rsidP="008C170A">
            <w:pPr>
              <w:jc w:val="center"/>
              <w:rPr>
                <w:sz w:val="28"/>
                <w:szCs w:val="28"/>
              </w:rPr>
            </w:pPr>
            <w:r>
              <w:rPr>
                <w:sz w:val="28"/>
                <w:szCs w:val="28"/>
              </w:rPr>
              <w:t>9</w:t>
            </w:r>
            <w:r w:rsidR="00040118">
              <w:rPr>
                <w:sz w:val="28"/>
                <w:szCs w:val="28"/>
              </w:rPr>
              <w:t>6</w:t>
            </w:r>
          </w:p>
        </w:tc>
      </w:tr>
      <w:tr w:rsidR="00040118" w:rsidTr="00630FC1">
        <w:trPr>
          <w:trHeight w:val="340"/>
        </w:trPr>
        <w:tc>
          <w:tcPr>
            <w:tcW w:w="6027" w:type="dxa"/>
            <w:tcBorders>
              <w:top w:val="single" w:sz="4" w:space="0" w:color="auto"/>
              <w:left w:val="single" w:sz="4" w:space="0" w:color="auto"/>
            </w:tcBorders>
            <w:shd w:val="clear" w:color="auto" w:fill="FFFFFF"/>
            <w:vAlign w:val="center"/>
          </w:tcPr>
          <w:p w:rsidR="00040118" w:rsidRPr="00782E5A" w:rsidRDefault="00040118" w:rsidP="008C170A">
            <w:pPr>
              <w:pStyle w:val="27"/>
              <w:shd w:val="clear" w:color="auto" w:fill="auto"/>
              <w:spacing w:after="0" w:line="230" w:lineRule="exact"/>
              <w:ind w:left="120"/>
              <w:rPr>
                <w:sz w:val="26"/>
                <w:szCs w:val="26"/>
              </w:rPr>
            </w:pPr>
            <w:r w:rsidRPr="00782E5A">
              <w:rPr>
                <w:rStyle w:val="115pt"/>
                <w:sz w:val="26"/>
                <w:szCs w:val="26"/>
              </w:rPr>
              <w:t>Лекции (Л)</w:t>
            </w:r>
          </w:p>
        </w:tc>
        <w:tc>
          <w:tcPr>
            <w:tcW w:w="1927" w:type="dxa"/>
            <w:tcBorders>
              <w:top w:val="single" w:sz="4" w:space="0" w:color="auto"/>
              <w:left w:val="single" w:sz="4" w:space="0" w:color="auto"/>
            </w:tcBorders>
            <w:shd w:val="clear" w:color="auto" w:fill="FFFFFF"/>
          </w:tcPr>
          <w:p w:rsidR="00040118" w:rsidRPr="00B3746F" w:rsidRDefault="00630FC1" w:rsidP="008C170A">
            <w:pPr>
              <w:jc w:val="center"/>
              <w:rPr>
                <w:sz w:val="28"/>
                <w:szCs w:val="28"/>
              </w:rPr>
            </w:pPr>
            <w:r>
              <w:rPr>
                <w:sz w:val="28"/>
                <w:szCs w:val="28"/>
              </w:rPr>
              <w:t>54</w:t>
            </w:r>
          </w:p>
        </w:tc>
        <w:tc>
          <w:tcPr>
            <w:tcW w:w="1969" w:type="dxa"/>
            <w:tcBorders>
              <w:top w:val="single" w:sz="4" w:space="0" w:color="auto"/>
              <w:left w:val="single" w:sz="4" w:space="0" w:color="auto"/>
              <w:right w:val="single" w:sz="4" w:space="0" w:color="auto"/>
            </w:tcBorders>
            <w:shd w:val="clear" w:color="auto" w:fill="FFFFFF"/>
          </w:tcPr>
          <w:p w:rsidR="00040118" w:rsidRPr="00B3746F" w:rsidRDefault="00630FC1" w:rsidP="008C170A">
            <w:pPr>
              <w:jc w:val="center"/>
              <w:rPr>
                <w:sz w:val="28"/>
                <w:szCs w:val="28"/>
              </w:rPr>
            </w:pPr>
            <w:r>
              <w:rPr>
                <w:sz w:val="28"/>
                <w:szCs w:val="28"/>
              </w:rPr>
              <w:t>54</w:t>
            </w:r>
          </w:p>
        </w:tc>
      </w:tr>
      <w:tr w:rsidR="00040118" w:rsidTr="00630FC1">
        <w:trPr>
          <w:trHeight w:val="340"/>
        </w:trPr>
        <w:tc>
          <w:tcPr>
            <w:tcW w:w="6027" w:type="dxa"/>
            <w:tcBorders>
              <w:top w:val="single" w:sz="4" w:space="0" w:color="auto"/>
              <w:left w:val="single" w:sz="4" w:space="0" w:color="auto"/>
            </w:tcBorders>
            <w:shd w:val="clear" w:color="auto" w:fill="FFFFFF"/>
            <w:vAlign w:val="center"/>
          </w:tcPr>
          <w:p w:rsidR="00040118" w:rsidRPr="00782E5A" w:rsidRDefault="00040118" w:rsidP="008C170A">
            <w:pPr>
              <w:pStyle w:val="27"/>
              <w:shd w:val="clear" w:color="auto" w:fill="auto"/>
              <w:spacing w:after="0" w:line="230" w:lineRule="exact"/>
              <w:ind w:left="120"/>
              <w:rPr>
                <w:sz w:val="26"/>
                <w:szCs w:val="26"/>
              </w:rPr>
            </w:pPr>
            <w:r w:rsidRPr="00782E5A">
              <w:rPr>
                <w:rStyle w:val="115pt"/>
                <w:sz w:val="26"/>
                <w:szCs w:val="26"/>
              </w:rPr>
              <w:t>Практические занятия (ПЗ)</w:t>
            </w:r>
            <w:r w:rsidR="00412CAA">
              <w:rPr>
                <w:rStyle w:val="115pt"/>
                <w:sz w:val="26"/>
                <w:szCs w:val="26"/>
              </w:rPr>
              <w:t>-практическая подготовка</w:t>
            </w:r>
          </w:p>
        </w:tc>
        <w:tc>
          <w:tcPr>
            <w:tcW w:w="1927" w:type="dxa"/>
            <w:tcBorders>
              <w:top w:val="single" w:sz="4" w:space="0" w:color="auto"/>
              <w:left w:val="single" w:sz="4" w:space="0" w:color="auto"/>
            </w:tcBorders>
            <w:shd w:val="clear" w:color="auto" w:fill="FFFFFF"/>
          </w:tcPr>
          <w:p w:rsidR="00040118" w:rsidRPr="00B3746F" w:rsidRDefault="00630FC1" w:rsidP="008C170A">
            <w:pPr>
              <w:jc w:val="center"/>
              <w:rPr>
                <w:sz w:val="28"/>
                <w:szCs w:val="28"/>
              </w:rPr>
            </w:pPr>
            <w:r>
              <w:rPr>
                <w:sz w:val="28"/>
                <w:szCs w:val="28"/>
              </w:rPr>
              <w:t>42</w:t>
            </w:r>
            <w:r w:rsidR="00412CAA">
              <w:rPr>
                <w:sz w:val="28"/>
                <w:szCs w:val="28"/>
              </w:rPr>
              <w:t>/42</w:t>
            </w:r>
          </w:p>
        </w:tc>
        <w:tc>
          <w:tcPr>
            <w:tcW w:w="1969" w:type="dxa"/>
            <w:tcBorders>
              <w:top w:val="single" w:sz="4" w:space="0" w:color="auto"/>
              <w:left w:val="single" w:sz="4" w:space="0" w:color="auto"/>
              <w:right w:val="single" w:sz="4" w:space="0" w:color="auto"/>
            </w:tcBorders>
            <w:shd w:val="clear" w:color="auto" w:fill="FFFFFF"/>
          </w:tcPr>
          <w:p w:rsidR="00040118" w:rsidRPr="00B3746F" w:rsidRDefault="00630FC1" w:rsidP="008C170A">
            <w:pPr>
              <w:jc w:val="center"/>
              <w:rPr>
                <w:sz w:val="28"/>
                <w:szCs w:val="28"/>
              </w:rPr>
            </w:pPr>
            <w:r>
              <w:rPr>
                <w:sz w:val="28"/>
                <w:szCs w:val="28"/>
              </w:rPr>
              <w:t>42</w:t>
            </w:r>
          </w:p>
        </w:tc>
      </w:tr>
      <w:tr w:rsidR="00040118" w:rsidTr="00630FC1">
        <w:trPr>
          <w:trHeight w:val="340"/>
        </w:trPr>
        <w:tc>
          <w:tcPr>
            <w:tcW w:w="6027" w:type="dxa"/>
            <w:tcBorders>
              <w:top w:val="single" w:sz="4" w:space="0" w:color="auto"/>
              <w:left w:val="single" w:sz="4" w:space="0" w:color="auto"/>
            </w:tcBorders>
            <w:shd w:val="clear" w:color="auto" w:fill="FFFFFF"/>
            <w:vAlign w:val="center"/>
          </w:tcPr>
          <w:p w:rsidR="00040118" w:rsidRPr="00782E5A" w:rsidRDefault="00040118" w:rsidP="008C170A">
            <w:pPr>
              <w:pStyle w:val="27"/>
              <w:shd w:val="clear" w:color="auto" w:fill="auto"/>
              <w:spacing w:after="0" w:line="230" w:lineRule="exact"/>
              <w:ind w:left="120"/>
              <w:rPr>
                <w:sz w:val="26"/>
                <w:szCs w:val="26"/>
              </w:rPr>
            </w:pPr>
            <w:r w:rsidRPr="00782E5A">
              <w:rPr>
                <w:rStyle w:val="115pt"/>
                <w:sz w:val="26"/>
                <w:szCs w:val="26"/>
              </w:rPr>
              <w:t>Лабораторные работы (ЛР)</w:t>
            </w:r>
          </w:p>
        </w:tc>
        <w:tc>
          <w:tcPr>
            <w:tcW w:w="1927" w:type="dxa"/>
            <w:tcBorders>
              <w:top w:val="single" w:sz="4" w:space="0" w:color="auto"/>
              <w:left w:val="single" w:sz="4" w:space="0" w:color="auto"/>
            </w:tcBorders>
            <w:shd w:val="clear" w:color="auto" w:fill="FFFFFF"/>
          </w:tcPr>
          <w:p w:rsidR="00040118" w:rsidRPr="00B3746F" w:rsidRDefault="00040118" w:rsidP="008C170A">
            <w:pPr>
              <w:jc w:val="center"/>
              <w:rPr>
                <w:sz w:val="28"/>
                <w:szCs w:val="28"/>
              </w:rPr>
            </w:pPr>
            <w:r>
              <w:rPr>
                <w:sz w:val="28"/>
                <w:szCs w:val="28"/>
              </w:rPr>
              <w:t>-</w:t>
            </w:r>
          </w:p>
        </w:tc>
        <w:tc>
          <w:tcPr>
            <w:tcW w:w="1969" w:type="dxa"/>
            <w:tcBorders>
              <w:top w:val="single" w:sz="4" w:space="0" w:color="auto"/>
              <w:left w:val="single" w:sz="4" w:space="0" w:color="auto"/>
              <w:right w:val="single" w:sz="4" w:space="0" w:color="auto"/>
            </w:tcBorders>
            <w:shd w:val="clear" w:color="auto" w:fill="FFFFFF"/>
          </w:tcPr>
          <w:p w:rsidR="00040118" w:rsidRPr="00B3746F" w:rsidRDefault="00040118" w:rsidP="008C170A">
            <w:pPr>
              <w:jc w:val="center"/>
              <w:rPr>
                <w:sz w:val="28"/>
                <w:szCs w:val="28"/>
              </w:rPr>
            </w:pPr>
            <w:r>
              <w:rPr>
                <w:sz w:val="28"/>
                <w:szCs w:val="28"/>
              </w:rPr>
              <w:t>-</w:t>
            </w:r>
          </w:p>
        </w:tc>
      </w:tr>
      <w:tr w:rsidR="00040118" w:rsidTr="00630FC1">
        <w:trPr>
          <w:trHeight w:val="340"/>
        </w:trPr>
        <w:tc>
          <w:tcPr>
            <w:tcW w:w="6027" w:type="dxa"/>
            <w:tcBorders>
              <w:top w:val="single" w:sz="4" w:space="0" w:color="auto"/>
              <w:left w:val="single" w:sz="4" w:space="0" w:color="auto"/>
            </w:tcBorders>
            <w:shd w:val="clear" w:color="auto" w:fill="FFFFFF"/>
            <w:vAlign w:val="center"/>
          </w:tcPr>
          <w:p w:rsidR="00040118" w:rsidRPr="00782E5A" w:rsidRDefault="00040118" w:rsidP="008C170A">
            <w:pPr>
              <w:pStyle w:val="27"/>
              <w:shd w:val="clear" w:color="auto" w:fill="auto"/>
              <w:spacing w:after="0" w:line="230" w:lineRule="exact"/>
              <w:ind w:left="120"/>
              <w:rPr>
                <w:sz w:val="26"/>
                <w:szCs w:val="26"/>
              </w:rPr>
            </w:pPr>
            <w:r>
              <w:rPr>
                <w:rStyle w:val="11pt"/>
                <w:b/>
                <w:bCs/>
                <w:sz w:val="26"/>
                <w:szCs w:val="26"/>
              </w:rPr>
              <w:t>Самостоятельная работа</w:t>
            </w:r>
          </w:p>
        </w:tc>
        <w:tc>
          <w:tcPr>
            <w:tcW w:w="1927" w:type="dxa"/>
            <w:tcBorders>
              <w:top w:val="single" w:sz="4" w:space="0" w:color="auto"/>
              <w:left w:val="single" w:sz="4" w:space="0" w:color="auto"/>
            </w:tcBorders>
            <w:shd w:val="clear" w:color="auto" w:fill="FFFFFF"/>
          </w:tcPr>
          <w:p w:rsidR="00040118" w:rsidRPr="00B3746F" w:rsidRDefault="00040118" w:rsidP="00630FC1">
            <w:pPr>
              <w:jc w:val="center"/>
              <w:rPr>
                <w:sz w:val="28"/>
                <w:szCs w:val="28"/>
              </w:rPr>
            </w:pPr>
            <w:r>
              <w:rPr>
                <w:sz w:val="28"/>
                <w:szCs w:val="28"/>
              </w:rPr>
              <w:t>3</w:t>
            </w:r>
            <w:r w:rsidR="00630FC1">
              <w:rPr>
                <w:sz w:val="28"/>
                <w:szCs w:val="28"/>
              </w:rPr>
              <w:t>4</w:t>
            </w:r>
          </w:p>
        </w:tc>
        <w:tc>
          <w:tcPr>
            <w:tcW w:w="1969" w:type="dxa"/>
            <w:tcBorders>
              <w:top w:val="single" w:sz="4" w:space="0" w:color="auto"/>
              <w:left w:val="single" w:sz="4" w:space="0" w:color="auto"/>
              <w:right w:val="single" w:sz="4" w:space="0" w:color="auto"/>
            </w:tcBorders>
            <w:shd w:val="clear" w:color="auto" w:fill="FFFFFF"/>
          </w:tcPr>
          <w:p w:rsidR="00040118" w:rsidRPr="00B3746F" w:rsidRDefault="00040118" w:rsidP="00630FC1">
            <w:pPr>
              <w:jc w:val="center"/>
              <w:rPr>
                <w:sz w:val="28"/>
                <w:szCs w:val="28"/>
              </w:rPr>
            </w:pPr>
            <w:r>
              <w:rPr>
                <w:sz w:val="28"/>
                <w:szCs w:val="28"/>
              </w:rPr>
              <w:t>3</w:t>
            </w:r>
            <w:r w:rsidR="00630FC1">
              <w:rPr>
                <w:sz w:val="28"/>
                <w:szCs w:val="28"/>
              </w:rPr>
              <w:t>4</w:t>
            </w:r>
          </w:p>
        </w:tc>
      </w:tr>
      <w:tr w:rsidR="00040118" w:rsidTr="00630FC1">
        <w:trPr>
          <w:trHeight w:val="340"/>
        </w:trPr>
        <w:tc>
          <w:tcPr>
            <w:tcW w:w="6027" w:type="dxa"/>
            <w:tcBorders>
              <w:top w:val="single" w:sz="4" w:space="0" w:color="auto"/>
              <w:left w:val="single" w:sz="4" w:space="0" w:color="auto"/>
            </w:tcBorders>
            <w:shd w:val="clear" w:color="auto" w:fill="FFFFFF"/>
            <w:vAlign w:val="center"/>
          </w:tcPr>
          <w:p w:rsidR="00040118" w:rsidRPr="00313DD6" w:rsidRDefault="00040118" w:rsidP="008C170A">
            <w:pPr>
              <w:pStyle w:val="27"/>
              <w:shd w:val="clear" w:color="auto" w:fill="auto"/>
              <w:spacing w:after="0" w:line="220" w:lineRule="exact"/>
              <w:ind w:left="120"/>
              <w:rPr>
                <w:sz w:val="26"/>
                <w:szCs w:val="26"/>
              </w:rPr>
            </w:pPr>
            <w:r w:rsidRPr="00313DD6">
              <w:rPr>
                <w:rStyle w:val="115pt0"/>
                <w:sz w:val="26"/>
                <w:szCs w:val="26"/>
              </w:rPr>
              <w:t>Курсовой проект (КП), курсовая работа (КР)</w:t>
            </w:r>
          </w:p>
        </w:tc>
        <w:tc>
          <w:tcPr>
            <w:tcW w:w="1927" w:type="dxa"/>
            <w:tcBorders>
              <w:top w:val="single" w:sz="4" w:space="0" w:color="auto"/>
              <w:left w:val="single" w:sz="4" w:space="0" w:color="auto"/>
            </w:tcBorders>
            <w:shd w:val="clear" w:color="auto" w:fill="FFFFFF"/>
          </w:tcPr>
          <w:p w:rsidR="00040118" w:rsidRPr="00B3746F" w:rsidRDefault="00040118" w:rsidP="008C170A">
            <w:pPr>
              <w:jc w:val="center"/>
              <w:rPr>
                <w:sz w:val="28"/>
                <w:szCs w:val="28"/>
              </w:rPr>
            </w:pPr>
            <w:r>
              <w:rPr>
                <w:sz w:val="28"/>
                <w:szCs w:val="28"/>
              </w:rPr>
              <w:t>-</w:t>
            </w:r>
          </w:p>
        </w:tc>
        <w:tc>
          <w:tcPr>
            <w:tcW w:w="1969" w:type="dxa"/>
            <w:tcBorders>
              <w:top w:val="single" w:sz="4" w:space="0" w:color="auto"/>
              <w:left w:val="single" w:sz="4" w:space="0" w:color="auto"/>
              <w:right w:val="single" w:sz="4" w:space="0" w:color="auto"/>
            </w:tcBorders>
            <w:shd w:val="clear" w:color="auto" w:fill="FFFFFF"/>
          </w:tcPr>
          <w:p w:rsidR="00040118" w:rsidRPr="00B3746F" w:rsidRDefault="00040118" w:rsidP="008C170A">
            <w:pPr>
              <w:jc w:val="center"/>
              <w:rPr>
                <w:sz w:val="28"/>
                <w:szCs w:val="28"/>
              </w:rPr>
            </w:pPr>
            <w:r>
              <w:rPr>
                <w:sz w:val="28"/>
                <w:szCs w:val="28"/>
              </w:rPr>
              <w:t>-</w:t>
            </w:r>
          </w:p>
        </w:tc>
      </w:tr>
      <w:tr w:rsidR="00040118" w:rsidTr="00630FC1">
        <w:trPr>
          <w:trHeight w:val="340"/>
        </w:trPr>
        <w:tc>
          <w:tcPr>
            <w:tcW w:w="6027" w:type="dxa"/>
            <w:tcBorders>
              <w:top w:val="single" w:sz="4" w:space="0" w:color="auto"/>
              <w:left w:val="single" w:sz="4" w:space="0" w:color="auto"/>
            </w:tcBorders>
            <w:shd w:val="clear" w:color="auto" w:fill="FFFFFF"/>
            <w:vAlign w:val="center"/>
          </w:tcPr>
          <w:p w:rsidR="00040118" w:rsidRPr="00313DD6" w:rsidRDefault="00040118" w:rsidP="008C170A">
            <w:pPr>
              <w:pStyle w:val="27"/>
              <w:shd w:val="clear" w:color="auto" w:fill="auto"/>
              <w:spacing w:after="0" w:line="230" w:lineRule="exact"/>
              <w:ind w:left="120"/>
              <w:rPr>
                <w:sz w:val="26"/>
                <w:szCs w:val="26"/>
              </w:rPr>
            </w:pPr>
            <w:r w:rsidRPr="00313DD6">
              <w:rPr>
                <w:rStyle w:val="115pt0"/>
                <w:sz w:val="26"/>
                <w:szCs w:val="26"/>
              </w:rPr>
              <w:t>Контрольная работа (К)</w:t>
            </w:r>
          </w:p>
        </w:tc>
        <w:tc>
          <w:tcPr>
            <w:tcW w:w="1927" w:type="dxa"/>
            <w:tcBorders>
              <w:top w:val="single" w:sz="4" w:space="0" w:color="auto"/>
              <w:left w:val="single" w:sz="4" w:space="0" w:color="auto"/>
            </w:tcBorders>
            <w:shd w:val="clear" w:color="auto" w:fill="FFFFFF"/>
          </w:tcPr>
          <w:p w:rsidR="00040118" w:rsidRPr="00B3746F" w:rsidRDefault="00040118" w:rsidP="008C170A">
            <w:pPr>
              <w:jc w:val="center"/>
              <w:rPr>
                <w:sz w:val="28"/>
                <w:szCs w:val="28"/>
              </w:rPr>
            </w:pPr>
            <w:r>
              <w:rPr>
                <w:sz w:val="28"/>
                <w:szCs w:val="28"/>
              </w:rPr>
              <w:t>-</w:t>
            </w:r>
          </w:p>
        </w:tc>
        <w:tc>
          <w:tcPr>
            <w:tcW w:w="1969" w:type="dxa"/>
            <w:tcBorders>
              <w:top w:val="single" w:sz="4" w:space="0" w:color="auto"/>
              <w:left w:val="single" w:sz="4" w:space="0" w:color="auto"/>
              <w:right w:val="single" w:sz="4" w:space="0" w:color="auto"/>
            </w:tcBorders>
            <w:shd w:val="clear" w:color="auto" w:fill="FFFFFF"/>
          </w:tcPr>
          <w:p w:rsidR="00040118" w:rsidRPr="00B3746F" w:rsidRDefault="00040118" w:rsidP="008C170A">
            <w:pPr>
              <w:jc w:val="center"/>
              <w:rPr>
                <w:sz w:val="28"/>
                <w:szCs w:val="28"/>
              </w:rPr>
            </w:pPr>
            <w:r>
              <w:rPr>
                <w:sz w:val="28"/>
                <w:szCs w:val="28"/>
              </w:rPr>
              <w:t>-</w:t>
            </w:r>
          </w:p>
        </w:tc>
      </w:tr>
      <w:tr w:rsidR="00040118" w:rsidTr="00630FC1">
        <w:trPr>
          <w:trHeight w:val="340"/>
        </w:trPr>
        <w:tc>
          <w:tcPr>
            <w:tcW w:w="6027" w:type="dxa"/>
            <w:tcBorders>
              <w:top w:val="single" w:sz="4" w:space="0" w:color="auto"/>
              <w:left w:val="single" w:sz="4" w:space="0" w:color="auto"/>
            </w:tcBorders>
            <w:shd w:val="clear" w:color="auto" w:fill="FFFFFF"/>
            <w:vAlign w:val="center"/>
          </w:tcPr>
          <w:p w:rsidR="00040118" w:rsidRPr="00313DD6" w:rsidRDefault="00412CAA" w:rsidP="008C170A">
            <w:pPr>
              <w:pStyle w:val="27"/>
              <w:shd w:val="clear" w:color="auto" w:fill="auto"/>
              <w:spacing w:after="0" w:line="230" w:lineRule="exact"/>
              <w:ind w:left="120"/>
              <w:rPr>
                <w:rStyle w:val="11pt"/>
                <w:bCs/>
                <w:sz w:val="26"/>
                <w:szCs w:val="26"/>
              </w:rPr>
            </w:pPr>
            <w:r>
              <w:rPr>
                <w:rStyle w:val="11pt"/>
                <w:bCs/>
                <w:sz w:val="26"/>
                <w:szCs w:val="26"/>
              </w:rPr>
              <w:t>решение задач профессиональной направленности</w:t>
            </w:r>
          </w:p>
        </w:tc>
        <w:tc>
          <w:tcPr>
            <w:tcW w:w="1927" w:type="dxa"/>
            <w:tcBorders>
              <w:top w:val="single" w:sz="4" w:space="0" w:color="auto"/>
              <w:left w:val="single" w:sz="4" w:space="0" w:color="auto"/>
            </w:tcBorders>
            <w:shd w:val="clear" w:color="auto" w:fill="FFFFFF"/>
          </w:tcPr>
          <w:p w:rsidR="00040118" w:rsidRDefault="00412CAA" w:rsidP="003754C7">
            <w:pPr>
              <w:jc w:val="center"/>
              <w:rPr>
                <w:sz w:val="28"/>
                <w:szCs w:val="28"/>
              </w:rPr>
            </w:pPr>
            <w:r>
              <w:rPr>
                <w:sz w:val="28"/>
                <w:szCs w:val="28"/>
              </w:rPr>
              <w:t>1</w:t>
            </w:r>
            <w:r w:rsidR="003754C7">
              <w:rPr>
                <w:sz w:val="28"/>
                <w:szCs w:val="28"/>
              </w:rPr>
              <w:t>2</w:t>
            </w:r>
          </w:p>
        </w:tc>
        <w:tc>
          <w:tcPr>
            <w:tcW w:w="1969" w:type="dxa"/>
            <w:tcBorders>
              <w:top w:val="single" w:sz="4" w:space="0" w:color="auto"/>
              <w:left w:val="single" w:sz="4" w:space="0" w:color="auto"/>
              <w:right w:val="single" w:sz="4" w:space="0" w:color="auto"/>
            </w:tcBorders>
            <w:shd w:val="clear" w:color="auto" w:fill="FFFFFF"/>
          </w:tcPr>
          <w:p w:rsidR="00040118" w:rsidRDefault="00412CAA" w:rsidP="003754C7">
            <w:pPr>
              <w:jc w:val="center"/>
              <w:rPr>
                <w:sz w:val="28"/>
                <w:szCs w:val="28"/>
              </w:rPr>
            </w:pPr>
            <w:r>
              <w:rPr>
                <w:sz w:val="28"/>
                <w:szCs w:val="28"/>
              </w:rPr>
              <w:t>1</w:t>
            </w:r>
            <w:r w:rsidR="003754C7">
              <w:rPr>
                <w:sz w:val="28"/>
                <w:szCs w:val="28"/>
              </w:rPr>
              <w:t>2</w:t>
            </w:r>
          </w:p>
        </w:tc>
      </w:tr>
      <w:tr w:rsidR="00040118" w:rsidTr="00630FC1">
        <w:trPr>
          <w:trHeight w:val="340"/>
        </w:trPr>
        <w:tc>
          <w:tcPr>
            <w:tcW w:w="6027" w:type="dxa"/>
            <w:tcBorders>
              <w:top w:val="single" w:sz="4" w:space="0" w:color="auto"/>
              <w:left w:val="single" w:sz="4" w:space="0" w:color="auto"/>
            </w:tcBorders>
            <w:shd w:val="clear" w:color="auto" w:fill="FFFFFF"/>
          </w:tcPr>
          <w:p w:rsidR="00040118" w:rsidRPr="00B43B25" w:rsidRDefault="00040118" w:rsidP="008C170A">
            <w:pPr>
              <w:pStyle w:val="affc"/>
              <w:suppressLineNumbers/>
              <w:rPr>
                <w:rFonts w:ascii="Times New Roman" w:hAnsi="Times New Roman"/>
                <w:sz w:val="28"/>
                <w:szCs w:val="28"/>
              </w:rPr>
            </w:pPr>
            <w:r w:rsidRPr="00B43B25">
              <w:rPr>
                <w:rFonts w:ascii="Times New Roman" w:hAnsi="Times New Roman"/>
                <w:sz w:val="28"/>
                <w:szCs w:val="28"/>
              </w:rPr>
              <w:t>Самостоятельное изучение разделов</w:t>
            </w:r>
          </w:p>
        </w:tc>
        <w:tc>
          <w:tcPr>
            <w:tcW w:w="1927" w:type="dxa"/>
            <w:tcBorders>
              <w:top w:val="single" w:sz="4" w:space="0" w:color="auto"/>
              <w:left w:val="single" w:sz="4" w:space="0" w:color="auto"/>
            </w:tcBorders>
            <w:shd w:val="clear" w:color="auto" w:fill="FFFFFF"/>
          </w:tcPr>
          <w:p w:rsidR="00040118" w:rsidRDefault="00040118" w:rsidP="008C170A">
            <w:pPr>
              <w:jc w:val="center"/>
              <w:rPr>
                <w:sz w:val="28"/>
                <w:szCs w:val="28"/>
              </w:rPr>
            </w:pPr>
            <w:r>
              <w:rPr>
                <w:sz w:val="28"/>
                <w:szCs w:val="28"/>
              </w:rPr>
              <w:t>10</w:t>
            </w:r>
          </w:p>
        </w:tc>
        <w:tc>
          <w:tcPr>
            <w:tcW w:w="1969" w:type="dxa"/>
            <w:tcBorders>
              <w:top w:val="single" w:sz="4" w:space="0" w:color="auto"/>
              <w:left w:val="single" w:sz="4" w:space="0" w:color="auto"/>
              <w:right w:val="single" w:sz="4" w:space="0" w:color="auto"/>
            </w:tcBorders>
            <w:shd w:val="clear" w:color="auto" w:fill="FFFFFF"/>
          </w:tcPr>
          <w:p w:rsidR="00040118" w:rsidRDefault="00040118" w:rsidP="008C170A">
            <w:pPr>
              <w:jc w:val="center"/>
              <w:rPr>
                <w:sz w:val="28"/>
                <w:szCs w:val="28"/>
              </w:rPr>
            </w:pPr>
            <w:r>
              <w:rPr>
                <w:sz w:val="28"/>
                <w:szCs w:val="28"/>
              </w:rPr>
              <w:t>10</w:t>
            </w:r>
          </w:p>
        </w:tc>
      </w:tr>
      <w:tr w:rsidR="00040118" w:rsidTr="00630FC1">
        <w:trPr>
          <w:trHeight w:val="340"/>
        </w:trPr>
        <w:tc>
          <w:tcPr>
            <w:tcW w:w="6027" w:type="dxa"/>
            <w:tcBorders>
              <w:top w:val="single" w:sz="4" w:space="0" w:color="auto"/>
              <w:left w:val="single" w:sz="4" w:space="0" w:color="auto"/>
            </w:tcBorders>
            <w:shd w:val="clear" w:color="auto" w:fill="FFFFFF"/>
          </w:tcPr>
          <w:p w:rsidR="00040118" w:rsidRPr="00B43B25" w:rsidRDefault="00040118" w:rsidP="008C170A">
            <w:pPr>
              <w:pStyle w:val="affc"/>
              <w:suppressLineNumbers/>
              <w:rPr>
                <w:rFonts w:ascii="Times New Roman" w:hAnsi="Times New Roman"/>
                <w:sz w:val="28"/>
                <w:szCs w:val="28"/>
              </w:rPr>
            </w:pPr>
            <w:r w:rsidRPr="00B43B25">
              <w:rPr>
                <w:rFonts w:ascii="Times New Roman" w:hAnsi="Times New Roman"/>
                <w:sz w:val="28"/>
                <w:szCs w:val="28"/>
              </w:rPr>
              <w:t>Контрольная работа (К)</w:t>
            </w:r>
          </w:p>
        </w:tc>
        <w:tc>
          <w:tcPr>
            <w:tcW w:w="1927" w:type="dxa"/>
            <w:tcBorders>
              <w:top w:val="single" w:sz="4" w:space="0" w:color="auto"/>
              <w:left w:val="single" w:sz="4" w:space="0" w:color="auto"/>
            </w:tcBorders>
            <w:shd w:val="clear" w:color="auto" w:fill="FFFFFF"/>
          </w:tcPr>
          <w:p w:rsidR="00040118" w:rsidRDefault="00040118" w:rsidP="008C170A">
            <w:pPr>
              <w:jc w:val="center"/>
              <w:rPr>
                <w:sz w:val="28"/>
                <w:szCs w:val="28"/>
              </w:rPr>
            </w:pPr>
          </w:p>
        </w:tc>
        <w:tc>
          <w:tcPr>
            <w:tcW w:w="1969" w:type="dxa"/>
            <w:tcBorders>
              <w:top w:val="single" w:sz="4" w:space="0" w:color="auto"/>
              <w:left w:val="single" w:sz="4" w:space="0" w:color="auto"/>
              <w:right w:val="single" w:sz="4" w:space="0" w:color="auto"/>
            </w:tcBorders>
            <w:shd w:val="clear" w:color="auto" w:fill="FFFFFF"/>
          </w:tcPr>
          <w:p w:rsidR="00040118" w:rsidRDefault="00040118" w:rsidP="008C170A">
            <w:pPr>
              <w:jc w:val="center"/>
              <w:rPr>
                <w:sz w:val="28"/>
                <w:szCs w:val="28"/>
              </w:rPr>
            </w:pPr>
          </w:p>
        </w:tc>
      </w:tr>
      <w:tr w:rsidR="00040118" w:rsidTr="00630FC1">
        <w:trPr>
          <w:trHeight w:val="340"/>
        </w:trPr>
        <w:tc>
          <w:tcPr>
            <w:tcW w:w="6027" w:type="dxa"/>
            <w:tcBorders>
              <w:top w:val="single" w:sz="4" w:space="0" w:color="auto"/>
              <w:left w:val="single" w:sz="4" w:space="0" w:color="auto"/>
            </w:tcBorders>
            <w:shd w:val="clear" w:color="auto" w:fill="FFFFFF"/>
          </w:tcPr>
          <w:p w:rsidR="00040118" w:rsidRPr="00B43B25" w:rsidRDefault="00040118" w:rsidP="008C170A">
            <w:pPr>
              <w:pStyle w:val="affc"/>
              <w:suppressLineNumbers/>
              <w:rPr>
                <w:rFonts w:ascii="Times New Roman" w:hAnsi="Times New Roman"/>
                <w:sz w:val="28"/>
                <w:szCs w:val="28"/>
              </w:rPr>
            </w:pPr>
            <w:r w:rsidRPr="00B43B25">
              <w:rPr>
                <w:rFonts w:ascii="Times New Roman" w:hAnsi="Times New Roman"/>
                <w:sz w:val="28"/>
                <w:szCs w:val="28"/>
              </w:rPr>
              <w:t>Самоподготовка (проработка и повторение лекционного материала и материала учебников и учебных пособий, подготовка к лабораторным  и  практическим занятиям, коллоквиумам, рубежному контролю и т.д.),</w:t>
            </w:r>
          </w:p>
        </w:tc>
        <w:tc>
          <w:tcPr>
            <w:tcW w:w="1927" w:type="dxa"/>
            <w:tcBorders>
              <w:top w:val="single" w:sz="4" w:space="0" w:color="auto"/>
              <w:left w:val="single" w:sz="4" w:space="0" w:color="auto"/>
            </w:tcBorders>
            <w:shd w:val="clear" w:color="auto" w:fill="FFFFFF"/>
          </w:tcPr>
          <w:p w:rsidR="00040118" w:rsidRDefault="00040118" w:rsidP="008C170A">
            <w:pPr>
              <w:jc w:val="center"/>
              <w:rPr>
                <w:sz w:val="28"/>
                <w:szCs w:val="28"/>
              </w:rPr>
            </w:pPr>
            <w:r>
              <w:rPr>
                <w:sz w:val="28"/>
                <w:szCs w:val="28"/>
              </w:rPr>
              <w:t>8</w:t>
            </w:r>
          </w:p>
        </w:tc>
        <w:tc>
          <w:tcPr>
            <w:tcW w:w="1969" w:type="dxa"/>
            <w:tcBorders>
              <w:top w:val="single" w:sz="4" w:space="0" w:color="auto"/>
              <w:left w:val="single" w:sz="4" w:space="0" w:color="auto"/>
              <w:right w:val="single" w:sz="4" w:space="0" w:color="auto"/>
            </w:tcBorders>
            <w:shd w:val="clear" w:color="auto" w:fill="FFFFFF"/>
          </w:tcPr>
          <w:p w:rsidR="00040118" w:rsidRDefault="00040118" w:rsidP="008C170A">
            <w:pPr>
              <w:jc w:val="center"/>
              <w:rPr>
                <w:sz w:val="28"/>
                <w:szCs w:val="28"/>
              </w:rPr>
            </w:pPr>
            <w:r>
              <w:rPr>
                <w:sz w:val="28"/>
                <w:szCs w:val="28"/>
              </w:rPr>
              <w:t>8</w:t>
            </w:r>
          </w:p>
        </w:tc>
      </w:tr>
      <w:tr w:rsidR="00040118" w:rsidTr="00630FC1">
        <w:trPr>
          <w:trHeight w:val="340"/>
        </w:trPr>
        <w:tc>
          <w:tcPr>
            <w:tcW w:w="6027" w:type="dxa"/>
            <w:tcBorders>
              <w:top w:val="single" w:sz="4" w:space="0" w:color="auto"/>
              <w:left w:val="single" w:sz="4" w:space="0" w:color="auto"/>
            </w:tcBorders>
            <w:shd w:val="clear" w:color="auto" w:fill="FFFFFF"/>
          </w:tcPr>
          <w:p w:rsidR="00040118" w:rsidRPr="00B43B25" w:rsidRDefault="00040118" w:rsidP="00630FC1">
            <w:pPr>
              <w:pStyle w:val="affc"/>
              <w:suppressLineNumbers/>
              <w:rPr>
                <w:rFonts w:ascii="Times New Roman" w:hAnsi="Times New Roman"/>
                <w:sz w:val="28"/>
                <w:szCs w:val="28"/>
              </w:rPr>
            </w:pPr>
            <w:r w:rsidRPr="00B43B25">
              <w:rPr>
                <w:rFonts w:ascii="Times New Roman" w:hAnsi="Times New Roman"/>
                <w:sz w:val="28"/>
                <w:szCs w:val="28"/>
              </w:rPr>
              <w:t xml:space="preserve">Подготовка и сдача </w:t>
            </w:r>
            <w:r w:rsidR="00630FC1">
              <w:rPr>
                <w:rFonts w:ascii="Times New Roman" w:hAnsi="Times New Roman"/>
                <w:sz w:val="28"/>
                <w:szCs w:val="28"/>
              </w:rPr>
              <w:t>экзамена</w:t>
            </w:r>
          </w:p>
        </w:tc>
        <w:tc>
          <w:tcPr>
            <w:tcW w:w="1927" w:type="dxa"/>
            <w:tcBorders>
              <w:top w:val="single" w:sz="4" w:space="0" w:color="auto"/>
              <w:left w:val="single" w:sz="4" w:space="0" w:color="auto"/>
            </w:tcBorders>
            <w:shd w:val="clear" w:color="auto" w:fill="FFFFFF"/>
          </w:tcPr>
          <w:p w:rsidR="00040118" w:rsidRDefault="00630FC1" w:rsidP="008C170A">
            <w:pPr>
              <w:jc w:val="center"/>
              <w:rPr>
                <w:sz w:val="28"/>
                <w:szCs w:val="28"/>
              </w:rPr>
            </w:pPr>
            <w:r>
              <w:rPr>
                <w:sz w:val="28"/>
                <w:szCs w:val="28"/>
              </w:rPr>
              <w:t>4</w:t>
            </w:r>
          </w:p>
        </w:tc>
        <w:tc>
          <w:tcPr>
            <w:tcW w:w="1969" w:type="dxa"/>
            <w:tcBorders>
              <w:top w:val="single" w:sz="4" w:space="0" w:color="auto"/>
              <w:left w:val="single" w:sz="4" w:space="0" w:color="auto"/>
              <w:right w:val="single" w:sz="4" w:space="0" w:color="auto"/>
            </w:tcBorders>
            <w:shd w:val="clear" w:color="auto" w:fill="FFFFFF"/>
          </w:tcPr>
          <w:p w:rsidR="00040118" w:rsidRDefault="00630FC1" w:rsidP="008C170A">
            <w:pPr>
              <w:jc w:val="center"/>
              <w:rPr>
                <w:sz w:val="28"/>
                <w:szCs w:val="28"/>
              </w:rPr>
            </w:pPr>
            <w:r>
              <w:rPr>
                <w:sz w:val="28"/>
                <w:szCs w:val="28"/>
              </w:rPr>
              <w:t>4</w:t>
            </w:r>
          </w:p>
        </w:tc>
      </w:tr>
      <w:tr w:rsidR="00040118" w:rsidTr="00630FC1">
        <w:trPr>
          <w:trHeight w:val="340"/>
        </w:trPr>
        <w:tc>
          <w:tcPr>
            <w:tcW w:w="6027" w:type="dxa"/>
            <w:tcBorders>
              <w:top w:val="single" w:sz="4" w:space="0" w:color="auto"/>
              <w:left w:val="single" w:sz="4" w:space="0" w:color="auto"/>
              <w:bottom w:val="single" w:sz="4" w:space="0" w:color="auto"/>
            </w:tcBorders>
            <w:shd w:val="clear" w:color="auto" w:fill="FFFFFF"/>
            <w:vAlign w:val="center"/>
          </w:tcPr>
          <w:p w:rsidR="00040118" w:rsidRPr="00782E5A" w:rsidRDefault="00040118" w:rsidP="008C170A">
            <w:pPr>
              <w:pStyle w:val="27"/>
              <w:shd w:val="clear" w:color="auto" w:fill="auto"/>
              <w:spacing w:after="0" w:line="220" w:lineRule="exact"/>
              <w:ind w:left="120"/>
              <w:rPr>
                <w:sz w:val="26"/>
                <w:szCs w:val="26"/>
              </w:rPr>
            </w:pPr>
            <w:r w:rsidRPr="00782E5A">
              <w:rPr>
                <w:rStyle w:val="11pt"/>
                <w:b/>
                <w:bCs/>
                <w:sz w:val="26"/>
                <w:szCs w:val="26"/>
              </w:rPr>
              <w:t>Вид итогового контроля</w:t>
            </w:r>
          </w:p>
        </w:tc>
        <w:tc>
          <w:tcPr>
            <w:tcW w:w="1927" w:type="dxa"/>
            <w:tcBorders>
              <w:top w:val="single" w:sz="4" w:space="0" w:color="auto"/>
              <w:left w:val="single" w:sz="4" w:space="0" w:color="auto"/>
              <w:bottom w:val="single" w:sz="4" w:space="0" w:color="auto"/>
            </w:tcBorders>
            <w:shd w:val="clear" w:color="auto" w:fill="FFFFFF"/>
          </w:tcPr>
          <w:p w:rsidR="00040118" w:rsidRPr="00B3746F" w:rsidRDefault="00040118" w:rsidP="008C170A">
            <w:pPr>
              <w:jc w:val="center"/>
              <w:rPr>
                <w:sz w:val="28"/>
                <w:szCs w:val="28"/>
              </w:rPr>
            </w:pPr>
            <w:r>
              <w:rPr>
                <w:sz w:val="28"/>
                <w:szCs w:val="28"/>
              </w:rPr>
              <w:t>экзамен</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040118" w:rsidRPr="00B3746F" w:rsidRDefault="00040118" w:rsidP="008C170A">
            <w:pPr>
              <w:jc w:val="center"/>
              <w:rPr>
                <w:sz w:val="28"/>
                <w:szCs w:val="28"/>
              </w:rPr>
            </w:pPr>
          </w:p>
        </w:tc>
      </w:tr>
      <w:tr w:rsidR="00630FC1" w:rsidTr="00630FC1">
        <w:trPr>
          <w:trHeight w:val="340"/>
        </w:trPr>
        <w:tc>
          <w:tcPr>
            <w:tcW w:w="99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30FC1" w:rsidRDefault="00630FC1" w:rsidP="00630FC1">
            <w:pPr>
              <w:ind w:left="116" w:right="288"/>
              <w:jc w:val="both"/>
            </w:pPr>
            <w:r>
              <w:t>Для характеристики уровня освоения учебного материала используются следующие обозначения:</w:t>
            </w:r>
          </w:p>
          <w:p w:rsidR="00630FC1" w:rsidRDefault="00630FC1" w:rsidP="00630FC1">
            <w:pPr>
              <w:ind w:left="116" w:right="288"/>
              <w:jc w:val="both"/>
            </w:pPr>
            <w:r>
              <w:t xml:space="preserve">1. – ознакомительный (узнавание ранее изученных объектов, свойств); </w:t>
            </w:r>
          </w:p>
          <w:p w:rsidR="00630FC1" w:rsidRDefault="00630FC1" w:rsidP="00630FC1">
            <w:pPr>
              <w:ind w:left="116" w:right="288"/>
              <w:jc w:val="both"/>
            </w:pPr>
            <w:r>
              <w:t>2. – репродуктивный (выполнение деятельности по образцу, инструкции или под руководством)</w:t>
            </w:r>
          </w:p>
          <w:p w:rsidR="00630FC1" w:rsidRPr="00B3746F" w:rsidRDefault="00630FC1" w:rsidP="00630FC1">
            <w:pPr>
              <w:ind w:left="116" w:right="288"/>
              <w:jc w:val="both"/>
              <w:rPr>
                <w:sz w:val="28"/>
                <w:szCs w:val="28"/>
              </w:rPr>
            </w:pPr>
            <w:r>
              <w:t>3. – продуктивный (планирование и самостоятельное выполнение деятельности, решение проблемных задач)</w:t>
            </w:r>
          </w:p>
        </w:tc>
      </w:tr>
    </w:tbl>
    <w:p w:rsidR="00630FC1" w:rsidRPr="00192EDD" w:rsidRDefault="00630FC1" w:rsidP="00192EDD">
      <w:pPr>
        <w:pStyle w:val="90"/>
        <w:keepNext/>
        <w:keepLines/>
        <w:shd w:val="clear" w:color="auto" w:fill="auto"/>
        <w:spacing w:after="194" w:line="240" w:lineRule="auto"/>
        <w:ind w:left="440" w:hanging="440"/>
        <w:jc w:val="center"/>
        <w:rPr>
          <w:b/>
          <w:sz w:val="28"/>
          <w:szCs w:val="28"/>
        </w:rPr>
      </w:pPr>
      <w:r w:rsidRPr="00192EDD">
        <w:rPr>
          <w:b/>
          <w:sz w:val="28"/>
          <w:szCs w:val="28"/>
        </w:rPr>
        <w:t>Таблица 3 - Разделы дисциплины, изучаемые в 3 семестре</w:t>
      </w:r>
    </w:p>
    <w:tbl>
      <w:tblPr>
        <w:tblpPr w:leftFromText="180" w:rightFromText="180" w:vertAnchor="text" w:horzAnchor="margin" w:tblpY="10"/>
        <w:tblOverlap w:val="never"/>
        <w:tblW w:w="9791" w:type="dxa"/>
        <w:tblLayout w:type="fixed"/>
        <w:tblCellMar>
          <w:left w:w="10" w:type="dxa"/>
          <w:right w:w="10" w:type="dxa"/>
        </w:tblCellMar>
        <w:tblLook w:val="04A0" w:firstRow="1" w:lastRow="0" w:firstColumn="1" w:lastColumn="0" w:noHBand="0" w:noVBand="1"/>
      </w:tblPr>
      <w:tblGrid>
        <w:gridCol w:w="763"/>
        <w:gridCol w:w="4771"/>
        <w:gridCol w:w="1171"/>
        <w:gridCol w:w="542"/>
        <w:gridCol w:w="538"/>
        <w:gridCol w:w="715"/>
        <w:gridCol w:w="1291"/>
      </w:tblGrid>
      <w:tr w:rsidR="00630FC1" w:rsidRPr="00192EDD" w:rsidTr="008C170A">
        <w:trPr>
          <w:trHeight w:hRule="exact" w:val="680"/>
        </w:trPr>
        <w:tc>
          <w:tcPr>
            <w:tcW w:w="763" w:type="dxa"/>
            <w:vMerge w:val="restart"/>
            <w:tcBorders>
              <w:top w:val="single" w:sz="4" w:space="0" w:color="auto"/>
              <w:left w:val="single" w:sz="4" w:space="0" w:color="auto"/>
            </w:tcBorders>
            <w:shd w:val="clear" w:color="auto" w:fill="FFFFFF"/>
            <w:vAlign w:val="center"/>
          </w:tcPr>
          <w:p w:rsidR="00630FC1" w:rsidRPr="00192EDD" w:rsidRDefault="00630FC1" w:rsidP="008C170A">
            <w:pPr>
              <w:spacing w:line="226" w:lineRule="exact"/>
              <w:jc w:val="center"/>
              <w:rPr>
                <w:szCs w:val="24"/>
              </w:rPr>
            </w:pPr>
            <w:r w:rsidRPr="00192EDD">
              <w:rPr>
                <w:rStyle w:val="1285pt"/>
                <w:b w:val="0"/>
                <w:sz w:val="24"/>
                <w:szCs w:val="24"/>
              </w:rPr>
              <w:t>№</w:t>
            </w:r>
          </w:p>
          <w:p w:rsidR="00630FC1" w:rsidRPr="00192EDD" w:rsidRDefault="00630FC1" w:rsidP="008C170A">
            <w:pPr>
              <w:spacing w:line="226" w:lineRule="exact"/>
              <w:jc w:val="center"/>
              <w:rPr>
                <w:szCs w:val="24"/>
              </w:rPr>
            </w:pPr>
            <w:r w:rsidRPr="00192EDD">
              <w:rPr>
                <w:rStyle w:val="1285pt"/>
                <w:b w:val="0"/>
                <w:sz w:val="24"/>
                <w:szCs w:val="24"/>
              </w:rPr>
              <w:t>раз</w:t>
            </w:r>
            <w:r w:rsidRPr="00192EDD">
              <w:rPr>
                <w:rStyle w:val="1285pt"/>
                <w:b w:val="0"/>
                <w:sz w:val="24"/>
                <w:szCs w:val="24"/>
              </w:rPr>
              <w:softHyphen/>
            </w:r>
          </w:p>
          <w:p w:rsidR="00630FC1" w:rsidRPr="00192EDD" w:rsidRDefault="00630FC1" w:rsidP="008C170A">
            <w:pPr>
              <w:spacing w:line="226" w:lineRule="exact"/>
              <w:jc w:val="center"/>
              <w:rPr>
                <w:szCs w:val="24"/>
              </w:rPr>
            </w:pPr>
            <w:r w:rsidRPr="00192EDD">
              <w:rPr>
                <w:rStyle w:val="1285pt"/>
                <w:b w:val="0"/>
                <w:sz w:val="24"/>
                <w:szCs w:val="24"/>
              </w:rPr>
              <w:t>дела</w:t>
            </w:r>
          </w:p>
        </w:tc>
        <w:tc>
          <w:tcPr>
            <w:tcW w:w="4771" w:type="dxa"/>
            <w:vMerge w:val="restart"/>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rStyle w:val="1285pt"/>
                <w:b w:val="0"/>
                <w:sz w:val="24"/>
                <w:szCs w:val="24"/>
              </w:rPr>
              <w:t>Наименование разделов</w:t>
            </w:r>
          </w:p>
        </w:tc>
        <w:tc>
          <w:tcPr>
            <w:tcW w:w="4257" w:type="dxa"/>
            <w:gridSpan w:val="5"/>
            <w:tcBorders>
              <w:top w:val="single" w:sz="4" w:space="0" w:color="auto"/>
              <w:left w:val="single" w:sz="4" w:space="0" w:color="auto"/>
              <w:right w:val="single" w:sz="4" w:space="0" w:color="auto"/>
            </w:tcBorders>
            <w:shd w:val="clear" w:color="auto" w:fill="FFFFFF"/>
            <w:vAlign w:val="center"/>
          </w:tcPr>
          <w:p w:rsidR="00630FC1" w:rsidRPr="00192EDD" w:rsidRDefault="00630FC1" w:rsidP="008C170A">
            <w:pPr>
              <w:jc w:val="center"/>
              <w:rPr>
                <w:szCs w:val="24"/>
              </w:rPr>
            </w:pPr>
            <w:r w:rsidRPr="00192EDD">
              <w:rPr>
                <w:szCs w:val="24"/>
              </w:rPr>
              <w:t>Количество часов</w:t>
            </w:r>
          </w:p>
        </w:tc>
      </w:tr>
      <w:tr w:rsidR="00630FC1" w:rsidRPr="00192EDD" w:rsidTr="008C170A">
        <w:trPr>
          <w:trHeight w:hRule="exact" w:val="743"/>
        </w:trPr>
        <w:tc>
          <w:tcPr>
            <w:tcW w:w="763" w:type="dxa"/>
            <w:vMerge/>
            <w:tcBorders>
              <w:left w:val="single" w:sz="4" w:space="0" w:color="auto"/>
            </w:tcBorders>
            <w:shd w:val="clear" w:color="auto" w:fill="FFFFFF"/>
            <w:vAlign w:val="center"/>
          </w:tcPr>
          <w:p w:rsidR="00630FC1" w:rsidRPr="00192EDD" w:rsidRDefault="00630FC1" w:rsidP="008C170A">
            <w:pPr>
              <w:jc w:val="center"/>
              <w:rPr>
                <w:szCs w:val="24"/>
              </w:rPr>
            </w:pPr>
          </w:p>
        </w:tc>
        <w:tc>
          <w:tcPr>
            <w:tcW w:w="4771" w:type="dxa"/>
            <w:vMerge/>
            <w:tcBorders>
              <w:left w:val="single" w:sz="4" w:space="0" w:color="auto"/>
            </w:tcBorders>
            <w:shd w:val="clear" w:color="auto" w:fill="FFFFFF"/>
            <w:vAlign w:val="center"/>
          </w:tcPr>
          <w:p w:rsidR="00630FC1" w:rsidRPr="00192EDD" w:rsidRDefault="00630FC1" w:rsidP="008C170A">
            <w:pPr>
              <w:jc w:val="center"/>
              <w:rPr>
                <w:szCs w:val="24"/>
              </w:rPr>
            </w:pPr>
          </w:p>
        </w:tc>
        <w:tc>
          <w:tcPr>
            <w:tcW w:w="1171" w:type="dxa"/>
            <w:vMerge w:val="restart"/>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rStyle w:val="1285pt"/>
                <w:b w:val="0"/>
                <w:sz w:val="24"/>
                <w:szCs w:val="24"/>
              </w:rPr>
              <w:t>Всего</w:t>
            </w:r>
          </w:p>
        </w:tc>
        <w:tc>
          <w:tcPr>
            <w:tcW w:w="1795" w:type="dxa"/>
            <w:gridSpan w:val="3"/>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rStyle w:val="1285pt"/>
                <w:b w:val="0"/>
                <w:sz w:val="24"/>
                <w:szCs w:val="24"/>
              </w:rPr>
              <w:t>Аудиторная</w:t>
            </w:r>
          </w:p>
          <w:p w:rsidR="00630FC1" w:rsidRPr="00192EDD" w:rsidRDefault="00630FC1" w:rsidP="008C170A">
            <w:pPr>
              <w:jc w:val="center"/>
              <w:rPr>
                <w:szCs w:val="24"/>
              </w:rPr>
            </w:pPr>
            <w:r w:rsidRPr="00192EDD">
              <w:rPr>
                <w:rStyle w:val="1285pt"/>
                <w:b w:val="0"/>
                <w:sz w:val="24"/>
                <w:szCs w:val="24"/>
              </w:rPr>
              <w:t>работа</w:t>
            </w:r>
          </w:p>
        </w:tc>
        <w:tc>
          <w:tcPr>
            <w:tcW w:w="1291" w:type="dxa"/>
            <w:vMerge w:val="restart"/>
            <w:tcBorders>
              <w:top w:val="single" w:sz="4" w:space="0" w:color="auto"/>
              <w:left w:val="single" w:sz="4" w:space="0" w:color="auto"/>
              <w:right w:val="single" w:sz="4" w:space="0" w:color="auto"/>
            </w:tcBorders>
            <w:shd w:val="clear" w:color="auto" w:fill="FFFFFF"/>
            <w:vAlign w:val="center"/>
          </w:tcPr>
          <w:p w:rsidR="00630FC1" w:rsidRPr="00192EDD" w:rsidRDefault="00630FC1" w:rsidP="008C170A">
            <w:pPr>
              <w:jc w:val="center"/>
              <w:rPr>
                <w:szCs w:val="24"/>
              </w:rPr>
            </w:pPr>
            <w:r w:rsidRPr="00192EDD">
              <w:rPr>
                <w:rStyle w:val="1285pt"/>
                <w:b w:val="0"/>
                <w:sz w:val="24"/>
                <w:szCs w:val="24"/>
              </w:rPr>
              <w:t>Вне-</w:t>
            </w:r>
          </w:p>
          <w:p w:rsidR="00630FC1" w:rsidRPr="00192EDD" w:rsidRDefault="00630FC1" w:rsidP="008C170A">
            <w:pPr>
              <w:jc w:val="center"/>
              <w:rPr>
                <w:szCs w:val="24"/>
              </w:rPr>
            </w:pPr>
            <w:r w:rsidRPr="00192EDD">
              <w:rPr>
                <w:rStyle w:val="1285pt"/>
                <w:b w:val="0"/>
                <w:sz w:val="24"/>
                <w:szCs w:val="24"/>
              </w:rPr>
              <w:t>ауд.</w:t>
            </w:r>
          </w:p>
          <w:p w:rsidR="00630FC1" w:rsidRPr="00192EDD" w:rsidRDefault="00630FC1" w:rsidP="008C170A">
            <w:pPr>
              <w:jc w:val="center"/>
              <w:rPr>
                <w:szCs w:val="24"/>
              </w:rPr>
            </w:pPr>
            <w:r w:rsidRPr="00192EDD">
              <w:rPr>
                <w:rStyle w:val="1285pt"/>
                <w:b w:val="0"/>
                <w:sz w:val="24"/>
                <w:szCs w:val="24"/>
              </w:rPr>
              <w:t>работа</w:t>
            </w:r>
          </w:p>
          <w:p w:rsidR="00630FC1" w:rsidRPr="00192EDD" w:rsidRDefault="00630FC1" w:rsidP="008C170A">
            <w:pPr>
              <w:jc w:val="center"/>
              <w:rPr>
                <w:szCs w:val="24"/>
              </w:rPr>
            </w:pPr>
            <w:r w:rsidRPr="00192EDD">
              <w:rPr>
                <w:rStyle w:val="1285pt"/>
                <w:b w:val="0"/>
                <w:sz w:val="24"/>
                <w:szCs w:val="24"/>
              </w:rPr>
              <w:t>СР</w:t>
            </w:r>
          </w:p>
        </w:tc>
      </w:tr>
      <w:tr w:rsidR="00630FC1" w:rsidRPr="00192EDD" w:rsidTr="008C170A">
        <w:trPr>
          <w:trHeight w:hRule="exact" w:val="456"/>
        </w:trPr>
        <w:tc>
          <w:tcPr>
            <w:tcW w:w="763" w:type="dxa"/>
            <w:vMerge/>
            <w:tcBorders>
              <w:left w:val="single" w:sz="4" w:space="0" w:color="auto"/>
            </w:tcBorders>
            <w:shd w:val="clear" w:color="auto" w:fill="FFFFFF"/>
            <w:vAlign w:val="center"/>
          </w:tcPr>
          <w:p w:rsidR="00630FC1" w:rsidRPr="00192EDD" w:rsidRDefault="00630FC1" w:rsidP="008C170A">
            <w:pPr>
              <w:rPr>
                <w:szCs w:val="24"/>
              </w:rPr>
            </w:pPr>
          </w:p>
        </w:tc>
        <w:tc>
          <w:tcPr>
            <w:tcW w:w="4771" w:type="dxa"/>
            <w:vMerge/>
            <w:tcBorders>
              <w:left w:val="single" w:sz="4" w:space="0" w:color="auto"/>
            </w:tcBorders>
            <w:shd w:val="clear" w:color="auto" w:fill="FFFFFF"/>
            <w:vAlign w:val="center"/>
          </w:tcPr>
          <w:p w:rsidR="00630FC1" w:rsidRPr="00192EDD" w:rsidRDefault="00630FC1" w:rsidP="008C170A">
            <w:pPr>
              <w:rPr>
                <w:szCs w:val="24"/>
              </w:rPr>
            </w:pPr>
          </w:p>
        </w:tc>
        <w:tc>
          <w:tcPr>
            <w:tcW w:w="1171" w:type="dxa"/>
            <w:vMerge/>
            <w:tcBorders>
              <w:left w:val="single" w:sz="4" w:space="0" w:color="auto"/>
            </w:tcBorders>
            <w:shd w:val="clear" w:color="auto" w:fill="FFFFFF"/>
            <w:vAlign w:val="center"/>
          </w:tcPr>
          <w:p w:rsidR="00630FC1" w:rsidRPr="00192EDD" w:rsidRDefault="00630FC1" w:rsidP="008C170A">
            <w:pPr>
              <w:rPr>
                <w:szCs w:val="24"/>
              </w:rPr>
            </w:pPr>
          </w:p>
        </w:tc>
        <w:tc>
          <w:tcPr>
            <w:tcW w:w="542" w:type="dxa"/>
            <w:tcBorders>
              <w:top w:val="single" w:sz="4" w:space="0" w:color="auto"/>
              <w:left w:val="single" w:sz="4" w:space="0" w:color="auto"/>
            </w:tcBorders>
            <w:shd w:val="clear" w:color="auto" w:fill="FFFFFF"/>
            <w:vAlign w:val="center"/>
          </w:tcPr>
          <w:p w:rsidR="00630FC1" w:rsidRPr="00192EDD" w:rsidRDefault="00630FC1" w:rsidP="008C170A">
            <w:pPr>
              <w:ind w:left="220"/>
              <w:rPr>
                <w:szCs w:val="24"/>
              </w:rPr>
            </w:pPr>
            <w:r w:rsidRPr="00192EDD">
              <w:rPr>
                <w:rStyle w:val="1285pt"/>
                <w:b w:val="0"/>
                <w:sz w:val="24"/>
                <w:szCs w:val="24"/>
              </w:rPr>
              <w:t>Л</w:t>
            </w:r>
          </w:p>
        </w:tc>
        <w:tc>
          <w:tcPr>
            <w:tcW w:w="538" w:type="dxa"/>
            <w:tcBorders>
              <w:top w:val="single" w:sz="4" w:space="0" w:color="auto"/>
              <w:left w:val="single" w:sz="4" w:space="0" w:color="auto"/>
            </w:tcBorders>
            <w:shd w:val="clear" w:color="auto" w:fill="FFFFFF"/>
            <w:vAlign w:val="center"/>
          </w:tcPr>
          <w:p w:rsidR="00630FC1" w:rsidRPr="00192EDD" w:rsidRDefault="00630FC1" w:rsidP="008C170A">
            <w:pPr>
              <w:ind w:left="120"/>
              <w:rPr>
                <w:szCs w:val="24"/>
              </w:rPr>
            </w:pPr>
            <w:r w:rsidRPr="00192EDD">
              <w:rPr>
                <w:rStyle w:val="1285pt"/>
                <w:b w:val="0"/>
                <w:sz w:val="24"/>
                <w:szCs w:val="24"/>
              </w:rPr>
              <w:t>ПЗ</w:t>
            </w:r>
          </w:p>
        </w:tc>
        <w:tc>
          <w:tcPr>
            <w:tcW w:w="715" w:type="dxa"/>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rStyle w:val="1285pt"/>
                <w:b w:val="0"/>
                <w:sz w:val="24"/>
                <w:szCs w:val="24"/>
              </w:rPr>
              <w:t>ЛР</w:t>
            </w:r>
          </w:p>
        </w:tc>
        <w:tc>
          <w:tcPr>
            <w:tcW w:w="1291" w:type="dxa"/>
            <w:vMerge/>
            <w:tcBorders>
              <w:left w:val="single" w:sz="4" w:space="0" w:color="auto"/>
              <w:right w:val="single" w:sz="4" w:space="0" w:color="auto"/>
            </w:tcBorders>
            <w:shd w:val="clear" w:color="auto" w:fill="FFFFFF"/>
            <w:vAlign w:val="bottom"/>
          </w:tcPr>
          <w:p w:rsidR="00630FC1" w:rsidRPr="00192EDD" w:rsidRDefault="00630FC1" w:rsidP="008C170A">
            <w:pPr>
              <w:rPr>
                <w:szCs w:val="24"/>
              </w:rPr>
            </w:pPr>
          </w:p>
        </w:tc>
      </w:tr>
      <w:tr w:rsidR="00630FC1" w:rsidRPr="00192EDD" w:rsidTr="008C170A">
        <w:trPr>
          <w:trHeight w:hRule="exact" w:val="341"/>
        </w:trPr>
        <w:tc>
          <w:tcPr>
            <w:tcW w:w="763" w:type="dxa"/>
            <w:tcBorders>
              <w:top w:val="single" w:sz="4" w:space="0" w:color="auto"/>
              <w:left w:val="single" w:sz="4" w:space="0" w:color="auto"/>
              <w:bottom w:val="single" w:sz="4" w:space="0" w:color="auto"/>
            </w:tcBorders>
            <w:shd w:val="clear" w:color="auto" w:fill="FFFFFF"/>
            <w:vAlign w:val="bottom"/>
          </w:tcPr>
          <w:p w:rsidR="00630FC1" w:rsidRPr="00192EDD" w:rsidRDefault="00630FC1" w:rsidP="008C170A">
            <w:pPr>
              <w:jc w:val="center"/>
              <w:rPr>
                <w:szCs w:val="24"/>
              </w:rPr>
            </w:pPr>
            <w:r w:rsidRPr="00192EDD">
              <w:rPr>
                <w:rStyle w:val="1285pt"/>
                <w:b w:val="0"/>
                <w:sz w:val="24"/>
                <w:szCs w:val="24"/>
              </w:rPr>
              <w:t>1</w:t>
            </w:r>
          </w:p>
        </w:tc>
        <w:tc>
          <w:tcPr>
            <w:tcW w:w="4771" w:type="dxa"/>
            <w:tcBorders>
              <w:top w:val="single" w:sz="4" w:space="0" w:color="auto"/>
              <w:left w:val="single" w:sz="4" w:space="0" w:color="auto"/>
              <w:bottom w:val="single" w:sz="4" w:space="0" w:color="auto"/>
            </w:tcBorders>
            <w:shd w:val="clear" w:color="auto" w:fill="FFFFFF"/>
            <w:vAlign w:val="bottom"/>
          </w:tcPr>
          <w:p w:rsidR="00630FC1" w:rsidRPr="00192EDD" w:rsidRDefault="00630FC1" w:rsidP="008C170A">
            <w:pPr>
              <w:jc w:val="center"/>
              <w:rPr>
                <w:szCs w:val="24"/>
              </w:rPr>
            </w:pPr>
            <w:r w:rsidRPr="00192EDD">
              <w:rPr>
                <w:rStyle w:val="1285pt"/>
                <w:b w:val="0"/>
                <w:sz w:val="24"/>
                <w:szCs w:val="24"/>
              </w:rPr>
              <w:t>2</w:t>
            </w:r>
          </w:p>
        </w:tc>
        <w:tc>
          <w:tcPr>
            <w:tcW w:w="1171" w:type="dxa"/>
            <w:tcBorders>
              <w:top w:val="single" w:sz="4" w:space="0" w:color="auto"/>
              <w:left w:val="single" w:sz="4" w:space="0" w:color="auto"/>
              <w:bottom w:val="single" w:sz="4" w:space="0" w:color="auto"/>
            </w:tcBorders>
            <w:shd w:val="clear" w:color="auto" w:fill="FFFFFF"/>
            <w:vAlign w:val="center"/>
          </w:tcPr>
          <w:p w:rsidR="00630FC1" w:rsidRPr="00192EDD" w:rsidRDefault="00630FC1" w:rsidP="008C170A">
            <w:pPr>
              <w:jc w:val="center"/>
              <w:rPr>
                <w:szCs w:val="24"/>
              </w:rPr>
            </w:pPr>
            <w:r w:rsidRPr="00192EDD">
              <w:rPr>
                <w:rStyle w:val="1285pt"/>
                <w:b w:val="0"/>
                <w:sz w:val="24"/>
                <w:szCs w:val="24"/>
              </w:rPr>
              <w:t>3</w:t>
            </w:r>
          </w:p>
        </w:tc>
        <w:tc>
          <w:tcPr>
            <w:tcW w:w="542" w:type="dxa"/>
            <w:tcBorders>
              <w:top w:val="single" w:sz="4" w:space="0" w:color="auto"/>
              <w:left w:val="single" w:sz="4" w:space="0" w:color="auto"/>
              <w:bottom w:val="single" w:sz="4" w:space="0" w:color="auto"/>
            </w:tcBorders>
            <w:shd w:val="clear" w:color="auto" w:fill="FFFFFF"/>
            <w:vAlign w:val="center"/>
          </w:tcPr>
          <w:p w:rsidR="00630FC1" w:rsidRPr="00192EDD" w:rsidRDefault="00630FC1" w:rsidP="008C170A">
            <w:pPr>
              <w:ind w:left="220"/>
              <w:rPr>
                <w:szCs w:val="24"/>
              </w:rPr>
            </w:pPr>
            <w:r w:rsidRPr="00192EDD">
              <w:rPr>
                <w:rStyle w:val="1285pt"/>
                <w:b w:val="0"/>
                <w:sz w:val="24"/>
                <w:szCs w:val="24"/>
              </w:rPr>
              <w:t>4</w:t>
            </w:r>
          </w:p>
        </w:tc>
        <w:tc>
          <w:tcPr>
            <w:tcW w:w="538" w:type="dxa"/>
            <w:tcBorders>
              <w:top w:val="single" w:sz="4" w:space="0" w:color="auto"/>
              <w:left w:val="single" w:sz="4" w:space="0" w:color="auto"/>
              <w:bottom w:val="single" w:sz="4" w:space="0" w:color="auto"/>
            </w:tcBorders>
            <w:shd w:val="clear" w:color="auto" w:fill="FFFFFF"/>
            <w:vAlign w:val="center"/>
          </w:tcPr>
          <w:p w:rsidR="00630FC1" w:rsidRPr="00192EDD" w:rsidRDefault="00630FC1" w:rsidP="008C170A">
            <w:pPr>
              <w:ind w:left="240"/>
              <w:rPr>
                <w:szCs w:val="24"/>
              </w:rPr>
            </w:pPr>
            <w:r w:rsidRPr="00192EDD">
              <w:rPr>
                <w:rStyle w:val="1285pt"/>
                <w:b w:val="0"/>
                <w:sz w:val="24"/>
                <w:szCs w:val="24"/>
              </w:rPr>
              <w:t>5</w:t>
            </w:r>
          </w:p>
        </w:tc>
        <w:tc>
          <w:tcPr>
            <w:tcW w:w="715" w:type="dxa"/>
            <w:tcBorders>
              <w:top w:val="single" w:sz="4" w:space="0" w:color="auto"/>
              <w:left w:val="single" w:sz="4" w:space="0" w:color="auto"/>
              <w:bottom w:val="single" w:sz="4" w:space="0" w:color="auto"/>
            </w:tcBorders>
            <w:shd w:val="clear" w:color="auto" w:fill="FFFFFF"/>
            <w:vAlign w:val="bottom"/>
          </w:tcPr>
          <w:p w:rsidR="00630FC1" w:rsidRPr="00192EDD" w:rsidRDefault="00630FC1" w:rsidP="008C170A">
            <w:pPr>
              <w:jc w:val="center"/>
              <w:rPr>
                <w:szCs w:val="24"/>
              </w:rPr>
            </w:pPr>
            <w:r w:rsidRPr="00192EDD">
              <w:rPr>
                <w:rStyle w:val="1285pt"/>
                <w:b w:val="0"/>
                <w:sz w:val="24"/>
                <w:szCs w:val="24"/>
              </w:rPr>
              <w:t>6</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30FC1" w:rsidRPr="00192EDD" w:rsidRDefault="00630FC1" w:rsidP="008C170A">
            <w:pPr>
              <w:jc w:val="center"/>
              <w:rPr>
                <w:szCs w:val="24"/>
              </w:rPr>
            </w:pPr>
            <w:r w:rsidRPr="00192EDD">
              <w:rPr>
                <w:rStyle w:val="1285pt"/>
                <w:b w:val="0"/>
                <w:sz w:val="24"/>
                <w:szCs w:val="24"/>
              </w:rPr>
              <w:t>7</w:t>
            </w:r>
          </w:p>
        </w:tc>
      </w:tr>
      <w:tr w:rsidR="00630FC1" w:rsidRPr="00192EDD" w:rsidTr="008C170A">
        <w:trPr>
          <w:trHeight w:hRule="exact" w:val="627"/>
        </w:trPr>
        <w:tc>
          <w:tcPr>
            <w:tcW w:w="763" w:type="dxa"/>
            <w:tcBorders>
              <w:top w:val="single" w:sz="4" w:space="0" w:color="auto"/>
              <w:left w:val="single" w:sz="4" w:space="0" w:color="auto"/>
              <w:bottom w:val="single" w:sz="4" w:space="0" w:color="auto"/>
            </w:tcBorders>
            <w:shd w:val="clear" w:color="auto" w:fill="FFFFFF"/>
            <w:vAlign w:val="center"/>
          </w:tcPr>
          <w:p w:rsidR="00630FC1" w:rsidRPr="00192EDD" w:rsidRDefault="00630FC1" w:rsidP="008C170A">
            <w:pPr>
              <w:jc w:val="center"/>
              <w:rPr>
                <w:szCs w:val="24"/>
              </w:rPr>
            </w:pPr>
            <w:r w:rsidRPr="00192EDD">
              <w:rPr>
                <w:rStyle w:val="1285pt"/>
                <w:b w:val="0"/>
                <w:sz w:val="24"/>
                <w:szCs w:val="24"/>
              </w:rPr>
              <w:t>1</w:t>
            </w:r>
          </w:p>
        </w:tc>
        <w:tc>
          <w:tcPr>
            <w:tcW w:w="4771" w:type="dxa"/>
            <w:tcBorders>
              <w:top w:val="single" w:sz="4" w:space="0" w:color="auto"/>
              <w:left w:val="single" w:sz="4" w:space="0" w:color="auto"/>
              <w:bottom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Предмет и методология теории государства и права как гуманитарной науки</w:t>
            </w:r>
          </w:p>
        </w:tc>
        <w:tc>
          <w:tcPr>
            <w:tcW w:w="1171" w:type="dxa"/>
            <w:tcBorders>
              <w:top w:val="single" w:sz="4" w:space="0" w:color="auto"/>
              <w:left w:val="single" w:sz="4" w:space="0" w:color="auto"/>
              <w:bottom w:val="single" w:sz="4" w:space="0" w:color="auto"/>
            </w:tcBorders>
            <w:shd w:val="clear" w:color="auto" w:fill="FFFFFF"/>
          </w:tcPr>
          <w:p w:rsidR="00630FC1" w:rsidRPr="00192EDD" w:rsidRDefault="00630FC1" w:rsidP="008C170A">
            <w:pPr>
              <w:jc w:val="center"/>
              <w:rPr>
                <w:szCs w:val="24"/>
              </w:rPr>
            </w:pPr>
            <w:r w:rsidRPr="00192EDD">
              <w:rPr>
                <w:szCs w:val="24"/>
              </w:rPr>
              <w:t>7</w:t>
            </w:r>
          </w:p>
        </w:tc>
        <w:tc>
          <w:tcPr>
            <w:tcW w:w="542" w:type="dxa"/>
            <w:tcBorders>
              <w:top w:val="single" w:sz="4" w:space="0" w:color="auto"/>
              <w:left w:val="single" w:sz="4" w:space="0" w:color="auto"/>
              <w:bottom w:val="single" w:sz="4" w:space="0" w:color="auto"/>
            </w:tcBorders>
            <w:shd w:val="clear" w:color="auto" w:fill="FFFFFF"/>
          </w:tcPr>
          <w:p w:rsidR="00630FC1" w:rsidRPr="00192EDD" w:rsidRDefault="00630FC1" w:rsidP="008C170A">
            <w:pPr>
              <w:jc w:val="center"/>
              <w:rPr>
                <w:szCs w:val="24"/>
              </w:rPr>
            </w:pPr>
            <w:r w:rsidRPr="00192EDD">
              <w:rPr>
                <w:szCs w:val="24"/>
              </w:rPr>
              <w:t>4</w:t>
            </w:r>
          </w:p>
        </w:tc>
        <w:tc>
          <w:tcPr>
            <w:tcW w:w="538" w:type="dxa"/>
            <w:tcBorders>
              <w:top w:val="single" w:sz="4" w:space="0" w:color="auto"/>
              <w:left w:val="single" w:sz="4" w:space="0" w:color="auto"/>
              <w:bottom w:val="single" w:sz="4" w:space="0" w:color="auto"/>
            </w:tcBorders>
            <w:shd w:val="clear" w:color="auto" w:fill="FFFFFF"/>
          </w:tcPr>
          <w:p w:rsidR="00630FC1" w:rsidRPr="00192EDD" w:rsidRDefault="00630FC1" w:rsidP="008C170A">
            <w:pPr>
              <w:jc w:val="center"/>
              <w:rPr>
                <w:szCs w:val="24"/>
              </w:rPr>
            </w:pPr>
            <w:r w:rsidRPr="00192EDD">
              <w:rPr>
                <w:szCs w:val="24"/>
              </w:rPr>
              <w:t>2</w:t>
            </w:r>
          </w:p>
        </w:tc>
        <w:tc>
          <w:tcPr>
            <w:tcW w:w="715" w:type="dxa"/>
            <w:tcBorders>
              <w:top w:val="single" w:sz="4" w:space="0" w:color="auto"/>
              <w:left w:val="single" w:sz="4" w:space="0" w:color="auto"/>
              <w:bottom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30FC1" w:rsidRPr="00192EDD" w:rsidRDefault="00630FC1" w:rsidP="008C170A">
            <w:pPr>
              <w:jc w:val="center"/>
              <w:rPr>
                <w:szCs w:val="24"/>
              </w:rPr>
            </w:pPr>
            <w:r w:rsidRPr="00192EDD">
              <w:rPr>
                <w:szCs w:val="24"/>
              </w:rPr>
              <w:t>1</w:t>
            </w:r>
          </w:p>
        </w:tc>
      </w:tr>
      <w:tr w:rsidR="00630FC1" w:rsidRPr="00192EDD" w:rsidTr="008C170A">
        <w:trPr>
          <w:trHeight w:hRule="exact" w:val="708"/>
        </w:trPr>
        <w:tc>
          <w:tcPr>
            <w:tcW w:w="763" w:type="dxa"/>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rStyle w:val="1285pt"/>
                <w:b w:val="0"/>
                <w:sz w:val="24"/>
                <w:szCs w:val="24"/>
              </w:rPr>
              <w:t>2</w:t>
            </w:r>
          </w:p>
        </w:tc>
        <w:tc>
          <w:tcPr>
            <w:tcW w:w="4771" w:type="dxa"/>
            <w:tcBorders>
              <w:top w:val="single" w:sz="4" w:space="0" w:color="auto"/>
              <w:left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Происхождение государства. Основные концепции</w:t>
            </w:r>
          </w:p>
        </w:tc>
        <w:tc>
          <w:tcPr>
            <w:tcW w:w="1171" w:type="dxa"/>
            <w:tcBorders>
              <w:top w:val="single" w:sz="4" w:space="0" w:color="auto"/>
              <w:left w:val="single" w:sz="4" w:space="0" w:color="auto"/>
            </w:tcBorders>
            <w:shd w:val="clear" w:color="auto" w:fill="FFFFFF"/>
          </w:tcPr>
          <w:p w:rsidR="00630FC1" w:rsidRPr="00192EDD" w:rsidRDefault="00630FC1" w:rsidP="009C7E9B">
            <w:pPr>
              <w:jc w:val="center"/>
              <w:rPr>
                <w:szCs w:val="24"/>
              </w:rPr>
            </w:pPr>
            <w:r w:rsidRPr="00192EDD">
              <w:rPr>
                <w:szCs w:val="24"/>
              </w:rPr>
              <w:t>1</w:t>
            </w:r>
            <w:r w:rsidR="009C7E9B">
              <w:rPr>
                <w:szCs w:val="24"/>
              </w:rPr>
              <w:t>4</w:t>
            </w:r>
          </w:p>
        </w:tc>
        <w:tc>
          <w:tcPr>
            <w:tcW w:w="542"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6</w:t>
            </w:r>
          </w:p>
        </w:tc>
        <w:tc>
          <w:tcPr>
            <w:tcW w:w="538"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6</w:t>
            </w:r>
          </w:p>
        </w:tc>
        <w:tc>
          <w:tcPr>
            <w:tcW w:w="715"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right w:val="single" w:sz="4" w:space="0" w:color="auto"/>
            </w:tcBorders>
            <w:shd w:val="clear" w:color="auto" w:fill="FFFFFF"/>
          </w:tcPr>
          <w:p w:rsidR="00630FC1" w:rsidRPr="00192EDD" w:rsidRDefault="00630FC1" w:rsidP="008C170A">
            <w:pPr>
              <w:jc w:val="center"/>
              <w:rPr>
                <w:szCs w:val="24"/>
              </w:rPr>
            </w:pPr>
            <w:r w:rsidRPr="00192EDD">
              <w:rPr>
                <w:szCs w:val="24"/>
              </w:rPr>
              <w:t>2</w:t>
            </w:r>
          </w:p>
        </w:tc>
      </w:tr>
      <w:tr w:rsidR="00630FC1" w:rsidRPr="00192EDD" w:rsidTr="008C170A">
        <w:trPr>
          <w:trHeight w:hRule="exact" w:val="708"/>
        </w:trPr>
        <w:tc>
          <w:tcPr>
            <w:tcW w:w="763" w:type="dxa"/>
            <w:tcBorders>
              <w:top w:val="single" w:sz="4" w:space="0" w:color="auto"/>
              <w:left w:val="single" w:sz="4" w:space="0" w:color="auto"/>
            </w:tcBorders>
            <w:shd w:val="clear" w:color="auto" w:fill="FFFFFF"/>
            <w:vAlign w:val="center"/>
          </w:tcPr>
          <w:p w:rsidR="00630FC1" w:rsidRPr="00192EDD" w:rsidRDefault="00630FC1" w:rsidP="008C170A">
            <w:pPr>
              <w:jc w:val="center"/>
              <w:rPr>
                <w:rStyle w:val="1285pt"/>
                <w:b w:val="0"/>
                <w:sz w:val="24"/>
                <w:szCs w:val="24"/>
              </w:rPr>
            </w:pPr>
            <w:r w:rsidRPr="00192EDD">
              <w:rPr>
                <w:rStyle w:val="1285pt"/>
                <w:b w:val="0"/>
                <w:sz w:val="24"/>
                <w:szCs w:val="24"/>
              </w:rPr>
              <w:lastRenderedPageBreak/>
              <w:t>3</w:t>
            </w:r>
          </w:p>
        </w:tc>
        <w:tc>
          <w:tcPr>
            <w:tcW w:w="4771" w:type="dxa"/>
            <w:tcBorders>
              <w:top w:val="single" w:sz="4" w:space="0" w:color="auto"/>
              <w:left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Понятие, сущность и социальное назначение государства</w:t>
            </w:r>
          </w:p>
        </w:tc>
        <w:tc>
          <w:tcPr>
            <w:tcW w:w="1171" w:type="dxa"/>
            <w:tcBorders>
              <w:top w:val="single" w:sz="4" w:space="0" w:color="auto"/>
              <w:left w:val="single" w:sz="4" w:space="0" w:color="auto"/>
            </w:tcBorders>
            <w:shd w:val="clear" w:color="auto" w:fill="FFFFFF"/>
          </w:tcPr>
          <w:p w:rsidR="00630FC1" w:rsidRPr="00192EDD" w:rsidRDefault="00630FC1" w:rsidP="009C7E9B">
            <w:pPr>
              <w:jc w:val="center"/>
              <w:rPr>
                <w:szCs w:val="24"/>
              </w:rPr>
            </w:pPr>
            <w:r w:rsidRPr="00192EDD">
              <w:rPr>
                <w:szCs w:val="24"/>
              </w:rPr>
              <w:t>1</w:t>
            </w:r>
            <w:r w:rsidR="009C7E9B">
              <w:rPr>
                <w:szCs w:val="24"/>
              </w:rPr>
              <w:t>4</w:t>
            </w:r>
          </w:p>
        </w:tc>
        <w:tc>
          <w:tcPr>
            <w:tcW w:w="542"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6</w:t>
            </w:r>
          </w:p>
        </w:tc>
        <w:tc>
          <w:tcPr>
            <w:tcW w:w="538"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6</w:t>
            </w:r>
          </w:p>
        </w:tc>
        <w:tc>
          <w:tcPr>
            <w:tcW w:w="715"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right w:val="single" w:sz="4" w:space="0" w:color="auto"/>
            </w:tcBorders>
            <w:shd w:val="clear" w:color="auto" w:fill="FFFFFF"/>
          </w:tcPr>
          <w:p w:rsidR="00630FC1" w:rsidRPr="00192EDD" w:rsidRDefault="00630FC1" w:rsidP="008C170A">
            <w:pPr>
              <w:jc w:val="center"/>
              <w:rPr>
                <w:szCs w:val="24"/>
              </w:rPr>
            </w:pPr>
            <w:r w:rsidRPr="00192EDD">
              <w:rPr>
                <w:szCs w:val="24"/>
              </w:rPr>
              <w:t>2</w:t>
            </w:r>
          </w:p>
        </w:tc>
      </w:tr>
      <w:tr w:rsidR="00630FC1" w:rsidRPr="00192EDD" w:rsidTr="008C170A">
        <w:trPr>
          <w:trHeight w:hRule="exact" w:val="704"/>
        </w:trPr>
        <w:tc>
          <w:tcPr>
            <w:tcW w:w="763" w:type="dxa"/>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szCs w:val="24"/>
              </w:rPr>
              <w:t>4</w:t>
            </w:r>
          </w:p>
        </w:tc>
        <w:tc>
          <w:tcPr>
            <w:tcW w:w="4771" w:type="dxa"/>
            <w:tcBorders>
              <w:top w:val="single" w:sz="4" w:space="0" w:color="auto"/>
              <w:left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Власть и ее виды. Особенности государственной власти</w:t>
            </w:r>
          </w:p>
        </w:tc>
        <w:tc>
          <w:tcPr>
            <w:tcW w:w="1171"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14</w:t>
            </w:r>
          </w:p>
        </w:tc>
        <w:tc>
          <w:tcPr>
            <w:tcW w:w="542"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6</w:t>
            </w:r>
          </w:p>
        </w:tc>
        <w:tc>
          <w:tcPr>
            <w:tcW w:w="538"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6</w:t>
            </w:r>
          </w:p>
        </w:tc>
        <w:tc>
          <w:tcPr>
            <w:tcW w:w="715"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right w:val="single" w:sz="4" w:space="0" w:color="auto"/>
            </w:tcBorders>
            <w:shd w:val="clear" w:color="auto" w:fill="FFFFFF"/>
          </w:tcPr>
          <w:p w:rsidR="00630FC1" w:rsidRPr="00192EDD" w:rsidRDefault="00630FC1" w:rsidP="008C170A">
            <w:pPr>
              <w:jc w:val="center"/>
              <w:rPr>
                <w:szCs w:val="24"/>
              </w:rPr>
            </w:pPr>
            <w:r w:rsidRPr="00192EDD">
              <w:rPr>
                <w:szCs w:val="24"/>
              </w:rPr>
              <w:t>2</w:t>
            </w:r>
          </w:p>
        </w:tc>
      </w:tr>
      <w:tr w:rsidR="00630FC1" w:rsidRPr="00192EDD" w:rsidTr="008C170A">
        <w:trPr>
          <w:trHeight w:hRule="exact" w:val="704"/>
        </w:trPr>
        <w:tc>
          <w:tcPr>
            <w:tcW w:w="763" w:type="dxa"/>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szCs w:val="24"/>
              </w:rPr>
              <w:t>5</w:t>
            </w:r>
          </w:p>
        </w:tc>
        <w:tc>
          <w:tcPr>
            <w:tcW w:w="4771" w:type="dxa"/>
            <w:tcBorders>
              <w:top w:val="single" w:sz="4" w:space="0" w:color="auto"/>
              <w:left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Механизм государства</w:t>
            </w:r>
          </w:p>
        </w:tc>
        <w:tc>
          <w:tcPr>
            <w:tcW w:w="1171"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10</w:t>
            </w:r>
          </w:p>
        </w:tc>
        <w:tc>
          <w:tcPr>
            <w:tcW w:w="542" w:type="dxa"/>
            <w:tcBorders>
              <w:top w:val="single" w:sz="4" w:space="0" w:color="auto"/>
              <w:left w:val="single" w:sz="4" w:space="0" w:color="auto"/>
            </w:tcBorders>
            <w:shd w:val="clear" w:color="auto" w:fill="FFFFFF"/>
          </w:tcPr>
          <w:p w:rsidR="00630FC1" w:rsidRPr="00192EDD" w:rsidRDefault="00192EDD" w:rsidP="008C170A">
            <w:pPr>
              <w:jc w:val="center"/>
              <w:rPr>
                <w:szCs w:val="24"/>
              </w:rPr>
            </w:pPr>
            <w:r>
              <w:rPr>
                <w:szCs w:val="24"/>
              </w:rPr>
              <w:t>4</w:t>
            </w:r>
          </w:p>
        </w:tc>
        <w:tc>
          <w:tcPr>
            <w:tcW w:w="538"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4</w:t>
            </w:r>
          </w:p>
        </w:tc>
        <w:tc>
          <w:tcPr>
            <w:tcW w:w="715"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right w:val="single" w:sz="4" w:space="0" w:color="auto"/>
            </w:tcBorders>
            <w:shd w:val="clear" w:color="auto" w:fill="FFFFFF"/>
          </w:tcPr>
          <w:p w:rsidR="00630FC1" w:rsidRPr="00192EDD" w:rsidRDefault="00630FC1" w:rsidP="008C170A">
            <w:pPr>
              <w:jc w:val="center"/>
              <w:rPr>
                <w:szCs w:val="24"/>
              </w:rPr>
            </w:pPr>
            <w:r w:rsidRPr="00192EDD">
              <w:rPr>
                <w:szCs w:val="24"/>
              </w:rPr>
              <w:t>2</w:t>
            </w:r>
          </w:p>
        </w:tc>
      </w:tr>
      <w:tr w:rsidR="00630FC1" w:rsidRPr="00192EDD" w:rsidTr="008C170A">
        <w:trPr>
          <w:trHeight w:hRule="exact" w:val="704"/>
        </w:trPr>
        <w:tc>
          <w:tcPr>
            <w:tcW w:w="763" w:type="dxa"/>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szCs w:val="24"/>
              </w:rPr>
              <w:t>6</w:t>
            </w:r>
          </w:p>
        </w:tc>
        <w:tc>
          <w:tcPr>
            <w:tcW w:w="4771" w:type="dxa"/>
            <w:tcBorders>
              <w:top w:val="single" w:sz="4" w:space="0" w:color="auto"/>
              <w:left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Форма государства</w:t>
            </w:r>
          </w:p>
        </w:tc>
        <w:tc>
          <w:tcPr>
            <w:tcW w:w="1171"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10</w:t>
            </w:r>
          </w:p>
        </w:tc>
        <w:tc>
          <w:tcPr>
            <w:tcW w:w="542" w:type="dxa"/>
            <w:tcBorders>
              <w:top w:val="single" w:sz="4" w:space="0" w:color="auto"/>
              <w:left w:val="single" w:sz="4" w:space="0" w:color="auto"/>
            </w:tcBorders>
            <w:shd w:val="clear" w:color="auto" w:fill="FFFFFF"/>
          </w:tcPr>
          <w:p w:rsidR="00630FC1" w:rsidRPr="00192EDD" w:rsidRDefault="00192EDD" w:rsidP="008C170A">
            <w:pPr>
              <w:jc w:val="center"/>
              <w:rPr>
                <w:szCs w:val="24"/>
              </w:rPr>
            </w:pPr>
            <w:r>
              <w:rPr>
                <w:szCs w:val="24"/>
              </w:rPr>
              <w:t>4</w:t>
            </w:r>
          </w:p>
        </w:tc>
        <w:tc>
          <w:tcPr>
            <w:tcW w:w="538"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2</w:t>
            </w:r>
          </w:p>
        </w:tc>
        <w:tc>
          <w:tcPr>
            <w:tcW w:w="715"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right w:val="single" w:sz="4" w:space="0" w:color="auto"/>
            </w:tcBorders>
            <w:shd w:val="clear" w:color="auto" w:fill="FFFFFF"/>
          </w:tcPr>
          <w:p w:rsidR="00630FC1" w:rsidRPr="00192EDD" w:rsidRDefault="00630FC1" w:rsidP="008C170A">
            <w:pPr>
              <w:jc w:val="center"/>
              <w:rPr>
                <w:szCs w:val="24"/>
              </w:rPr>
            </w:pPr>
            <w:r w:rsidRPr="00192EDD">
              <w:rPr>
                <w:szCs w:val="24"/>
              </w:rPr>
              <w:t>4</w:t>
            </w:r>
          </w:p>
        </w:tc>
      </w:tr>
      <w:tr w:rsidR="00630FC1" w:rsidRPr="00192EDD" w:rsidTr="008C170A">
        <w:trPr>
          <w:trHeight w:hRule="exact" w:val="704"/>
        </w:trPr>
        <w:tc>
          <w:tcPr>
            <w:tcW w:w="763" w:type="dxa"/>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szCs w:val="24"/>
              </w:rPr>
              <w:t>7</w:t>
            </w:r>
          </w:p>
        </w:tc>
        <w:tc>
          <w:tcPr>
            <w:tcW w:w="4771" w:type="dxa"/>
            <w:tcBorders>
              <w:top w:val="single" w:sz="4" w:space="0" w:color="auto"/>
              <w:left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Гражданское общество и правовое государство</w:t>
            </w:r>
          </w:p>
        </w:tc>
        <w:tc>
          <w:tcPr>
            <w:tcW w:w="1171"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10</w:t>
            </w:r>
          </w:p>
        </w:tc>
        <w:tc>
          <w:tcPr>
            <w:tcW w:w="542" w:type="dxa"/>
            <w:tcBorders>
              <w:top w:val="single" w:sz="4" w:space="0" w:color="auto"/>
              <w:left w:val="single" w:sz="4" w:space="0" w:color="auto"/>
            </w:tcBorders>
            <w:shd w:val="clear" w:color="auto" w:fill="FFFFFF"/>
          </w:tcPr>
          <w:p w:rsidR="00630FC1" w:rsidRPr="00192EDD" w:rsidRDefault="00192EDD" w:rsidP="008C170A">
            <w:pPr>
              <w:jc w:val="center"/>
              <w:rPr>
                <w:szCs w:val="24"/>
              </w:rPr>
            </w:pPr>
            <w:r>
              <w:rPr>
                <w:szCs w:val="24"/>
              </w:rPr>
              <w:t>4</w:t>
            </w:r>
          </w:p>
        </w:tc>
        <w:tc>
          <w:tcPr>
            <w:tcW w:w="538"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2</w:t>
            </w:r>
          </w:p>
        </w:tc>
        <w:tc>
          <w:tcPr>
            <w:tcW w:w="715"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right w:val="single" w:sz="4" w:space="0" w:color="auto"/>
            </w:tcBorders>
            <w:shd w:val="clear" w:color="auto" w:fill="FFFFFF"/>
          </w:tcPr>
          <w:p w:rsidR="00630FC1" w:rsidRPr="00192EDD" w:rsidRDefault="00630FC1" w:rsidP="008C170A">
            <w:pPr>
              <w:jc w:val="center"/>
              <w:rPr>
                <w:szCs w:val="24"/>
              </w:rPr>
            </w:pPr>
            <w:r w:rsidRPr="00192EDD">
              <w:rPr>
                <w:szCs w:val="24"/>
              </w:rPr>
              <w:t>4</w:t>
            </w:r>
          </w:p>
        </w:tc>
      </w:tr>
      <w:tr w:rsidR="00630FC1" w:rsidRPr="00192EDD" w:rsidTr="008C170A">
        <w:trPr>
          <w:trHeight w:hRule="exact" w:val="586"/>
        </w:trPr>
        <w:tc>
          <w:tcPr>
            <w:tcW w:w="763" w:type="dxa"/>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szCs w:val="24"/>
              </w:rPr>
              <w:t>8</w:t>
            </w:r>
          </w:p>
        </w:tc>
        <w:tc>
          <w:tcPr>
            <w:tcW w:w="4771" w:type="dxa"/>
            <w:tcBorders>
              <w:top w:val="single" w:sz="4" w:space="0" w:color="auto"/>
              <w:left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Государство и право в политической системе общества</w:t>
            </w:r>
          </w:p>
        </w:tc>
        <w:tc>
          <w:tcPr>
            <w:tcW w:w="1171"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10</w:t>
            </w:r>
          </w:p>
        </w:tc>
        <w:tc>
          <w:tcPr>
            <w:tcW w:w="542" w:type="dxa"/>
            <w:tcBorders>
              <w:top w:val="single" w:sz="4" w:space="0" w:color="auto"/>
              <w:left w:val="single" w:sz="4" w:space="0" w:color="auto"/>
            </w:tcBorders>
            <w:shd w:val="clear" w:color="auto" w:fill="FFFFFF"/>
          </w:tcPr>
          <w:p w:rsidR="00630FC1" w:rsidRPr="00192EDD" w:rsidRDefault="00192EDD" w:rsidP="008C170A">
            <w:pPr>
              <w:jc w:val="center"/>
              <w:rPr>
                <w:szCs w:val="24"/>
              </w:rPr>
            </w:pPr>
            <w:r>
              <w:rPr>
                <w:szCs w:val="24"/>
              </w:rPr>
              <w:t>4</w:t>
            </w:r>
          </w:p>
        </w:tc>
        <w:tc>
          <w:tcPr>
            <w:tcW w:w="538"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2</w:t>
            </w:r>
          </w:p>
        </w:tc>
        <w:tc>
          <w:tcPr>
            <w:tcW w:w="715"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right w:val="single" w:sz="4" w:space="0" w:color="auto"/>
            </w:tcBorders>
            <w:shd w:val="clear" w:color="auto" w:fill="FFFFFF"/>
          </w:tcPr>
          <w:p w:rsidR="00630FC1" w:rsidRPr="00192EDD" w:rsidRDefault="00630FC1" w:rsidP="008C170A">
            <w:pPr>
              <w:jc w:val="center"/>
              <w:rPr>
                <w:szCs w:val="24"/>
              </w:rPr>
            </w:pPr>
            <w:r w:rsidRPr="00192EDD">
              <w:rPr>
                <w:szCs w:val="24"/>
              </w:rPr>
              <w:t>4</w:t>
            </w:r>
          </w:p>
        </w:tc>
      </w:tr>
      <w:tr w:rsidR="00630FC1" w:rsidRPr="00192EDD" w:rsidTr="008C170A">
        <w:trPr>
          <w:trHeight w:hRule="exact" w:val="663"/>
        </w:trPr>
        <w:tc>
          <w:tcPr>
            <w:tcW w:w="763" w:type="dxa"/>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szCs w:val="24"/>
              </w:rPr>
              <w:t>9</w:t>
            </w:r>
          </w:p>
        </w:tc>
        <w:tc>
          <w:tcPr>
            <w:tcW w:w="4771" w:type="dxa"/>
            <w:tcBorders>
              <w:top w:val="single" w:sz="4" w:space="0" w:color="auto"/>
              <w:left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Понятие права и его основные характеристики</w:t>
            </w:r>
          </w:p>
        </w:tc>
        <w:tc>
          <w:tcPr>
            <w:tcW w:w="1171" w:type="dxa"/>
            <w:tcBorders>
              <w:top w:val="single" w:sz="4" w:space="0" w:color="auto"/>
              <w:left w:val="single" w:sz="4" w:space="0" w:color="auto"/>
            </w:tcBorders>
            <w:shd w:val="clear" w:color="auto" w:fill="FFFFFF"/>
          </w:tcPr>
          <w:p w:rsidR="00630FC1" w:rsidRPr="00192EDD" w:rsidRDefault="00630FC1" w:rsidP="009C7E9B">
            <w:pPr>
              <w:jc w:val="center"/>
              <w:rPr>
                <w:szCs w:val="24"/>
              </w:rPr>
            </w:pPr>
            <w:r w:rsidRPr="00192EDD">
              <w:rPr>
                <w:szCs w:val="24"/>
              </w:rPr>
              <w:t>1</w:t>
            </w:r>
            <w:r w:rsidR="009C7E9B">
              <w:rPr>
                <w:szCs w:val="24"/>
              </w:rPr>
              <w:t>2</w:t>
            </w:r>
          </w:p>
        </w:tc>
        <w:tc>
          <w:tcPr>
            <w:tcW w:w="542" w:type="dxa"/>
            <w:tcBorders>
              <w:top w:val="single" w:sz="4" w:space="0" w:color="auto"/>
              <w:left w:val="single" w:sz="4" w:space="0" w:color="auto"/>
            </w:tcBorders>
            <w:shd w:val="clear" w:color="auto" w:fill="FFFFFF"/>
          </w:tcPr>
          <w:p w:rsidR="00630FC1" w:rsidRPr="00192EDD" w:rsidRDefault="00192EDD" w:rsidP="008C170A">
            <w:pPr>
              <w:jc w:val="center"/>
              <w:rPr>
                <w:szCs w:val="24"/>
              </w:rPr>
            </w:pPr>
            <w:r>
              <w:rPr>
                <w:szCs w:val="24"/>
              </w:rPr>
              <w:t>4</w:t>
            </w:r>
          </w:p>
        </w:tc>
        <w:tc>
          <w:tcPr>
            <w:tcW w:w="538"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4</w:t>
            </w:r>
          </w:p>
        </w:tc>
        <w:tc>
          <w:tcPr>
            <w:tcW w:w="715"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right w:val="single" w:sz="4" w:space="0" w:color="auto"/>
            </w:tcBorders>
            <w:shd w:val="clear" w:color="auto" w:fill="FFFFFF"/>
          </w:tcPr>
          <w:p w:rsidR="00630FC1" w:rsidRPr="00192EDD" w:rsidRDefault="00630FC1" w:rsidP="008C170A">
            <w:pPr>
              <w:jc w:val="center"/>
              <w:rPr>
                <w:szCs w:val="24"/>
              </w:rPr>
            </w:pPr>
            <w:r w:rsidRPr="00192EDD">
              <w:rPr>
                <w:szCs w:val="24"/>
              </w:rPr>
              <w:t>4</w:t>
            </w:r>
          </w:p>
        </w:tc>
      </w:tr>
      <w:tr w:rsidR="00630FC1" w:rsidRPr="00192EDD" w:rsidTr="008C170A">
        <w:trPr>
          <w:trHeight w:hRule="exact" w:val="599"/>
        </w:trPr>
        <w:tc>
          <w:tcPr>
            <w:tcW w:w="763" w:type="dxa"/>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szCs w:val="24"/>
              </w:rPr>
              <w:t>10</w:t>
            </w:r>
          </w:p>
          <w:p w:rsidR="00630FC1" w:rsidRPr="00192EDD" w:rsidRDefault="00630FC1" w:rsidP="008C170A">
            <w:pPr>
              <w:jc w:val="center"/>
              <w:rPr>
                <w:szCs w:val="24"/>
              </w:rPr>
            </w:pPr>
          </w:p>
        </w:tc>
        <w:tc>
          <w:tcPr>
            <w:tcW w:w="4771" w:type="dxa"/>
            <w:tcBorders>
              <w:top w:val="single" w:sz="4" w:space="0" w:color="auto"/>
              <w:left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Право  в системе нормативного регулирования общественных отношений</w:t>
            </w:r>
          </w:p>
        </w:tc>
        <w:tc>
          <w:tcPr>
            <w:tcW w:w="1171"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8</w:t>
            </w:r>
          </w:p>
        </w:tc>
        <w:tc>
          <w:tcPr>
            <w:tcW w:w="542" w:type="dxa"/>
            <w:tcBorders>
              <w:top w:val="single" w:sz="4" w:space="0" w:color="auto"/>
              <w:left w:val="single" w:sz="4" w:space="0" w:color="auto"/>
            </w:tcBorders>
            <w:shd w:val="clear" w:color="auto" w:fill="FFFFFF"/>
          </w:tcPr>
          <w:p w:rsidR="00630FC1" w:rsidRPr="00192EDD" w:rsidRDefault="00192EDD" w:rsidP="008C170A">
            <w:pPr>
              <w:jc w:val="center"/>
              <w:rPr>
                <w:szCs w:val="24"/>
              </w:rPr>
            </w:pPr>
            <w:r>
              <w:rPr>
                <w:szCs w:val="24"/>
              </w:rPr>
              <w:t>4</w:t>
            </w:r>
          </w:p>
        </w:tc>
        <w:tc>
          <w:tcPr>
            <w:tcW w:w="538"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715"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right w:val="single" w:sz="4" w:space="0" w:color="auto"/>
            </w:tcBorders>
            <w:shd w:val="clear" w:color="auto" w:fill="FFFFFF"/>
          </w:tcPr>
          <w:p w:rsidR="00630FC1" w:rsidRPr="00192EDD" w:rsidRDefault="00630FC1" w:rsidP="008C170A">
            <w:pPr>
              <w:jc w:val="center"/>
              <w:rPr>
                <w:szCs w:val="24"/>
              </w:rPr>
            </w:pPr>
            <w:r w:rsidRPr="00192EDD">
              <w:rPr>
                <w:szCs w:val="24"/>
              </w:rPr>
              <w:t>4</w:t>
            </w:r>
          </w:p>
        </w:tc>
      </w:tr>
      <w:tr w:rsidR="00630FC1" w:rsidRPr="00192EDD" w:rsidTr="008C170A">
        <w:trPr>
          <w:trHeight w:hRule="exact" w:val="490"/>
        </w:trPr>
        <w:tc>
          <w:tcPr>
            <w:tcW w:w="763" w:type="dxa"/>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szCs w:val="24"/>
              </w:rPr>
              <w:t>11</w:t>
            </w:r>
          </w:p>
        </w:tc>
        <w:tc>
          <w:tcPr>
            <w:tcW w:w="4771" w:type="dxa"/>
            <w:tcBorders>
              <w:top w:val="single" w:sz="4" w:space="0" w:color="auto"/>
              <w:left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Правосознание и правовая культура</w:t>
            </w:r>
          </w:p>
        </w:tc>
        <w:tc>
          <w:tcPr>
            <w:tcW w:w="1171" w:type="dxa"/>
            <w:tcBorders>
              <w:top w:val="single" w:sz="4" w:space="0" w:color="auto"/>
              <w:left w:val="single" w:sz="4" w:space="0" w:color="auto"/>
            </w:tcBorders>
            <w:shd w:val="clear" w:color="auto" w:fill="FFFFFF"/>
          </w:tcPr>
          <w:p w:rsidR="00630FC1" w:rsidRPr="00192EDD" w:rsidRDefault="009C7E9B" w:rsidP="008C170A">
            <w:pPr>
              <w:jc w:val="center"/>
              <w:rPr>
                <w:szCs w:val="24"/>
              </w:rPr>
            </w:pPr>
            <w:r>
              <w:rPr>
                <w:szCs w:val="24"/>
              </w:rPr>
              <w:t>8</w:t>
            </w:r>
          </w:p>
        </w:tc>
        <w:tc>
          <w:tcPr>
            <w:tcW w:w="542" w:type="dxa"/>
            <w:tcBorders>
              <w:top w:val="single" w:sz="4" w:space="0" w:color="auto"/>
              <w:left w:val="single" w:sz="4" w:space="0" w:color="auto"/>
            </w:tcBorders>
            <w:shd w:val="clear" w:color="auto" w:fill="FFFFFF"/>
          </w:tcPr>
          <w:p w:rsidR="00630FC1" w:rsidRPr="00192EDD" w:rsidRDefault="00192EDD" w:rsidP="008C170A">
            <w:pPr>
              <w:jc w:val="center"/>
              <w:rPr>
                <w:szCs w:val="24"/>
              </w:rPr>
            </w:pPr>
            <w:r>
              <w:rPr>
                <w:szCs w:val="24"/>
              </w:rPr>
              <w:t>4</w:t>
            </w:r>
          </w:p>
        </w:tc>
        <w:tc>
          <w:tcPr>
            <w:tcW w:w="538"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2</w:t>
            </w:r>
          </w:p>
        </w:tc>
        <w:tc>
          <w:tcPr>
            <w:tcW w:w="715"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right w:val="single" w:sz="4" w:space="0" w:color="auto"/>
            </w:tcBorders>
            <w:shd w:val="clear" w:color="auto" w:fill="FFFFFF"/>
          </w:tcPr>
          <w:p w:rsidR="00630FC1" w:rsidRPr="00192EDD" w:rsidRDefault="00630FC1" w:rsidP="008C170A">
            <w:pPr>
              <w:jc w:val="center"/>
              <w:rPr>
                <w:szCs w:val="24"/>
              </w:rPr>
            </w:pPr>
            <w:r w:rsidRPr="00192EDD">
              <w:rPr>
                <w:szCs w:val="24"/>
              </w:rPr>
              <w:t>2</w:t>
            </w:r>
          </w:p>
        </w:tc>
      </w:tr>
      <w:tr w:rsidR="00630FC1" w:rsidRPr="00192EDD" w:rsidTr="008C170A">
        <w:trPr>
          <w:trHeight w:hRule="exact" w:val="490"/>
        </w:trPr>
        <w:tc>
          <w:tcPr>
            <w:tcW w:w="763" w:type="dxa"/>
            <w:tcBorders>
              <w:top w:val="single" w:sz="4" w:space="0" w:color="auto"/>
              <w:left w:val="single" w:sz="4" w:space="0" w:color="auto"/>
            </w:tcBorders>
            <w:shd w:val="clear" w:color="auto" w:fill="FFFFFF"/>
            <w:vAlign w:val="center"/>
          </w:tcPr>
          <w:p w:rsidR="00630FC1" w:rsidRPr="00192EDD" w:rsidRDefault="00630FC1" w:rsidP="008C170A">
            <w:pPr>
              <w:jc w:val="center"/>
              <w:rPr>
                <w:szCs w:val="24"/>
              </w:rPr>
            </w:pPr>
            <w:r w:rsidRPr="00192EDD">
              <w:rPr>
                <w:szCs w:val="24"/>
              </w:rPr>
              <w:t>12</w:t>
            </w:r>
          </w:p>
        </w:tc>
        <w:tc>
          <w:tcPr>
            <w:tcW w:w="4771" w:type="dxa"/>
            <w:tcBorders>
              <w:top w:val="single" w:sz="4" w:space="0" w:color="auto"/>
              <w:left w:val="single" w:sz="4" w:space="0" w:color="auto"/>
            </w:tcBorders>
            <w:shd w:val="clear" w:color="auto" w:fill="FFFFFF"/>
          </w:tcPr>
          <w:p w:rsidR="00630FC1" w:rsidRPr="00192EDD" w:rsidRDefault="00630FC1" w:rsidP="008C170A">
            <w:pPr>
              <w:keepNext/>
              <w:keepLines/>
              <w:spacing w:after="488" w:line="260" w:lineRule="exact"/>
              <w:rPr>
                <w:rStyle w:val="72"/>
                <w:b w:val="0"/>
                <w:bCs w:val="0"/>
                <w:sz w:val="24"/>
                <w:szCs w:val="24"/>
              </w:rPr>
            </w:pPr>
            <w:r w:rsidRPr="00192EDD">
              <w:rPr>
                <w:rStyle w:val="72"/>
                <w:b w:val="0"/>
                <w:bCs w:val="0"/>
                <w:sz w:val="24"/>
                <w:szCs w:val="24"/>
              </w:rPr>
              <w:t>Норма права. Система права</w:t>
            </w:r>
          </w:p>
        </w:tc>
        <w:tc>
          <w:tcPr>
            <w:tcW w:w="1171" w:type="dxa"/>
            <w:tcBorders>
              <w:top w:val="single" w:sz="4" w:space="0" w:color="auto"/>
              <w:left w:val="single" w:sz="4" w:space="0" w:color="auto"/>
            </w:tcBorders>
            <w:shd w:val="clear" w:color="auto" w:fill="FFFFFF"/>
          </w:tcPr>
          <w:p w:rsidR="00630FC1" w:rsidRPr="00192EDD" w:rsidRDefault="00630FC1" w:rsidP="009C7E9B">
            <w:pPr>
              <w:jc w:val="center"/>
              <w:rPr>
                <w:szCs w:val="24"/>
              </w:rPr>
            </w:pPr>
            <w:r w:rsidRPr="00192EDD">
              <w:rPr>
                <w:szCs w:val="24"/>
              </w:rPr>
              <w:t>1</w:t>
            </w:r>
            <w:r w:rsidR="009C7E9B">
              <w:rPr>
                <w:szCs w:val="24"/>
              </w:rPr>
              <w:t>3</w:t>
            </w:r>
          </w:p>
        </w:tc>
        <w:tc>
          <w:tcPr>
            <w:tcW w:w="542" w:type="dxa"/>
            <w:tcBorders>
              <w:top w:val="single" w:sz="4" w:space="0" w:color="auto"/>
              <w:left w:val="single" w:sz="4" w:space="0" w:color="auto"/>
            </w:tcBorders>
            <w:shd w:val="clear" w:color="auto" w:fill="FFFFFF"/>
          </w:tcPr>
          <w:p w:rsidR="00630FC1" w:rsidRPr="00192EDD" w:rsidRDefault="00192EDD" w:rsidP="008C170A">
            <w:pPr>
              <w:jc w:val="center"/>
              <w:rPr>
                <w:szCs w:val="24"/>
              </w:rPr>
            </w:pPr>
            <w:r>
              <w:rPr>
                <w:szCs w:val="24"/>
              </w:rPr>
              <w:t>4</w:t>
            </w:r>
          </w:p>
        </w:tc>
        <w:tc>
          <w:tcPr>
            <w:tcW w:w="538"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6</w:t>
            </w:r>
          </w:p>
        </w:tc>
        <w:tc>
          <w:tcPr>
            <w:tcW w:w="715" w:type="dxa"/>
            <w:tcBorders>
              <w:top w:val="single" w:sz="4" w:space="0" w:color="auto"/>
              <w:left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right w:val="single" w:sz="4" w:space="0" w:color="auto"/>
            </w:tcBorders>
            <w:shd w:val="clear" w:color="auto" w:fill="FFFFFF"/>
          </w:tcPr>
          <w:p w:rsidR="00630FC1" w:rsidRPr="00192EDD" w:rsidRDefault="009C7E9B" w:rsidP="008C170A">
            <w:pPr>
              <w:jc w:val="center"/>
              <w:rPr>
                <w:szCs w:val="24"/>
              </w:rPr>
            </w:pPr>
            <w:r>
              <w:rPr>
                <w:szCs w:val="24"/>
              </w:rPr>
              <w:t>3</w:t>
            </w:r>
          </w:p>
        </w:tc>
      </w:tr>
      <w:tr w:rsidR="009C7E9B" w:rsidRPr="00192EDD" w:rsidTr="008C170A">
        <w:trPr>
          <w:trHeight w:hRule="exact" w:val="490"/>
        </w:trPr>
        <w:tc>
          <w:tcPr>
            <w:tcW w:w="763" w:type="dxa"/>
            <w:tcBorders>
              <w:top w:val="single" w:sz="4" w:space="0" w:color="auto"/>
              <w:left w:val="single" w:sz="4" w:space="0" w:color="auto"/>
            </w:tcBorders>
            <w:shd w:val="clear" w:color="auto" w:fill="FFFFFF"/>
            <w:vAlign w:val="center"/>
          </w:tcPr>
          <w:p w:rsidR="009C7E9B" w:rsidRPr="00192EDD" w:rsidRDefault="009C7E9B" w:rsidP="008C170A">
            <w:pPr>
              <w:jc w:val="center"/>
              <w:rPr>
                <w:szCs w:val="24"/>
              </w:rPr>
            </w:pPr>
          </w:p>
        </w:tc>
        <w:tc>
          <w:tcPr>
            <w:tcW w:w="4771" w:type="dxa"/>
            <w:tcBorders>
              <w:top w:val="single" w:sz="4" w:space="0" w:color="auto"/>
              <w:left w:val="single" w:sz="4" w:space="0" w:color="auto"/>
            </w:tcBorders>
            <w:shd w:val="clear" w:color="auto" w:fill="FFFFFF"/>
          </w:tcPr>
          <w:p w:rsidR="009C7E9B" w:rsidRPr="00192EDD" w:rsidRDefault="009C7E9B" w:rsidP="008C170A">
            <w:pPr>
              <w:keepNext/>
              <w:keepLines/>
              <w:spacing w:after="488" w:line="260" w:lineRule="exact"/>
              <w:rPr>
                <w:rStyle w:val="72"/>
                <w:b w:val="0"/>
                <w:bCs w:val="0"/>
                <w:sz w:val="24"/>
                <w:szCs w:val="24"/>
              </w:rPr>
            </w:pPr>
            <w:r>
              <w:rPr>
                <w:rStyle w:val="72"/>
                <w:b w:val="0"/>
                <w:bCs w:val="0"/>
                <w:sz w:val="24"/>
                <w:szCs w:val="24"/>
              </w:rPr>
              <w:t xml:space="preserve">консультации  </w:t>
            </w:r>
          </w:p>
        </w:tc>
        <w:tc>
          <w:tcPr>
            <w:tcW w:w="1171" w:type="dxa"/>
            <w:tcBorders>
              <w:top w:val="single" w:sz="4" w:space="0" w:color="auto"/>
              <w:left w:val="single" w:sz="4" w:space="0" w:color="auto"/>
            </w:tcBorders>
            <w:shd w:val="clear" w:color="auto" w:fill="FFFFFF"/>
          </w:tcPr>
          <w:p w:rsidR="009C7E9B" w:rsidRPr="00192EDD" w:rsidRDefault="009C7E9B" w:rsidP="008C170A">
            <w:pPr>
              <w:jc w:val="center"/>
              <w:rPr>
                <w:szCs w:val="24"/>
              </w:rPr>
            </w:pPr>
            <w:r>
              <w:rPr>
                <w:szCs w:val="24"/>
              </w:rPr>
              <w:t>6</w:t>
            </w:r>
          </w:p>
        </w:tc>
        <w:tc>
          <w:tcPr>
            <w:tcW w:w="542" w:type="dxa"/>
            <w:tcBorders>
              <w:top w:val="single" w:sz="4" w:space="0" w:color="auto"/>
              <w:left w:val="single" w:sz="4" w:space="0" w:color="auto"/>
            </w:tcBorders>
            <w:shd w:val="clear" w:color="auto" w:fill="FFFFFF"/>
          </w:tcPr>
          <w:p w:rsidR="009C7E9B" w:rsidRDefault="009C7E9B" w:rsidP="008C170A">
            <w:pPr>
              <w:jc w:val="center"/>
              <w:rPr>
                <w:szCs w:val="24"/>
              </w:rPr>
            </w:pPr>
          </w:p>
        </w:tc>
        <w:tc>
          <w:tcPr>
            <w:tcW w:w="538" w:type="dxa"/>
            <w:tcBorders>
              <w:top w:val="single" w:sz="4" w:space="0" w:color="auto"/>
              <w:left w:val="single" w:sz="4" w:space="0" w:color="auto"/>
            </w:tcBorders>
            <w:shd w:val="clear" w:color="auto" w:fill="FFFFFF"/>
          </w:tcPr>
          <w:p w:rsidR="009C7E9B" w:rsidRPr="00192EDD" w:rsidRDefault="009C7E9B" w:rsidP="008C170A">
            <w:pPr>
              <w:jc w:val="center"/>
              <w:rPr>
                <w:szCs w:val="24"/>
              </w:rPr>
            </w:pPr>
          </w:p>
        </w:tc>
        <w:tc>
          <w:tcPr>
            <w:tcW w:w="715" w:type="dxa"/>
            <w:tcBorders>
              <w:top w:val="single" w:sz="4" w:space="0" w:color="auto"/>
              <w:left w:val="single" w:sz="4" w:space="0" w:color="auto"/>
            </w:tcBorders>
            <w:shd w:val="clear" w:color="auto" w:fill="FFFFFF"/>
          </w:tcPr>
          <w:p w:rsidR="009C7E9B" w:rsidRPr="00192EDD" w:rsidRDefault="009C7E9B" w:rsidP="008C170A">
            <w:pPr>
              <w:jc w:val="center"/>
              <w:rPr>
                <w:szCs w:val="24"/>
              </w:rPr>
            </w:pPr>
          </w:p>
        </w:tc>
        <w:tc>
          <w:tcPr>
            <w:tcW w:w="1291" w:type="dxa"/>
            <w:tcBorders>
              <w:top w:val="single" w:sz="4" w:space="0" w:color="auto"/>
              <w:left w:val="single" w:sz="4" w:space="0" w:color="auto"/>
              <w:right w:val="single" w:sz="4" w:space="0" w:color="auto"/>
            </w:tcBorders>
            <w:shd w:val="clear" w:color="auto" w:fill="FFFFFF"/>
          </w:tcPr>
          <w:p w:rsidR="009C7E9B" w:rsidRDefault="009C7E9B" w:rsidP="008C170A">
            <w:pPr>
              <w:jc w:val="center"/>
              <w:rPr>
                <w:szCs w:val="24"/>
              </w:rPr>
            </w:pPr>
          </w:p>
        </w:tc>
      </w:tr>
      <w:tr w:rsidR="00630FC1" w:rsidRPr="00192EDD" w:rsidTr="008C170A">
        <w:trPr>
          <w:trHeight w:hRule="exact" w:val="509"/>
        </w:trPr>
        <w:tc>
          <w:tcPr>
            <w:tcW w:w="763" w:type="dxa"/>
            <w:tcBorders>
              <w:top w:val="single" w:sz="4" w:space="0" w:color="auto"/>
              <w:left w:val="single" w:sz="4" w:space="0" w:color="auto"/>
              <w:bottom w:val="single" w:sz="4" w:space="0" w:color="auto"/>
            </w:tcBorders>
            <w:shd w:val="clear" w:color="auto" w:fill="FFFFFF"/>
          </w:tcPr>
          <w:p w:rsidR="00630FC1" w:rsidRPr="00192EDD" w:rsidRDefault="00630FC1" w:rsidP="008C170A">
            <w:pPr>
              <w:rPr>
                <w:szCs w:val="24"/>
              </w:rPr>
            </w:pPr>
          </w:p>
        </w:tc>
        <w:tc>
          <w:tcPr>
            <w:tcW w:w="4771" w:type="dxa"/>
            <w:tcBorders>
              <w:top w:val="single" w:sz="4" w:space="0" w:color="auto"/>
              <w:left w:val="single" w:sz="4" w:space="0" w:color="auto"/>
              <w:bottom w:val="single" w:sz="4" w:space="0" w:color="auto"/>
            </w:tcBorders>
            <w:shd w:val="clear" w:color="auto" w:fill="FFFFFF"/>
            <w:vAlign w:val="center"/>
          </w:tcPr>
          <w:p w:rsidR="00630FC1" w:rsidRPr="00192EDD" w:rsidRDefault="00630FC1" w:rsidP="008C170A">
            <w:pPr>
              <w:ind w:left="120"/>
              <w:rPr>
                <w:szCs w:val="24"/>
              </w:rPr>
            </w:pPr>
            <w:r w:rsidRPr="00192EDD">
              <w:rPr>
                <w:rStyle w:val="122"/>
                <w:sz w:val="24"/>
                <w:szCs w:val="24"/>
              </w:rPr>
              <w:t>Итого:</w:t>
            </w:r>
          </w:p>
        </w:tc>
        <w:tc>
          <w:tcPr>
            <w:tcW w:w="1171" w:type="dxa"/>
            <w:tcBorders>
              <w:top w:val="single" w:sz="4" w:space="0" w:color="auto"/>
              <w:left w:val="single" w:sz="4" w:space="0" w:color="auto"/>
              <w:bottom w:val="single" w:sz="4" w:space="0" w:color="auto"/>
            </w:tcBorders>
            <w:shd w:val="clear" w:color="auto" w:fill="FFFFFF"/>
          </w:tcPr>
          <w:p w:rsidR="00630FC1" w:rsidRPr="009C7E9B" w:rsidRDefault="009C7E9B" w:rsidP="008C170A">
            <w:pPr>
              <w:jc w:val="center"/>
              <w:rPr>
                <w:b/>
                <w:szCs w:val="24"/>
              </w:rPr>
            </w:pPr>
            <w:r w:rsidRPr="009C7E9B">
              <w:rPr>
                <w:b/>
                <w:szCs w:val="24"/>
              </w:rPr>
              <w:t>136</w:t>
            </w:r>
          </w:p>
        </w:tc>
        <w:tc>
          <w:tcPr>
            <w:tcW w:w="542" w:type="dxa"/>
            <w:tcBorders>
              <w:top w:val="single" w:sz="4" w:space="0" w:color="auto"/>
              <w:left w:val="single" w:sz="4" w:space="0" w:color="auto"/>
              <w:bottom w:val="single" w:sz="4" w:space="0" w:color="auto"/>
            </w:tcBorders>
            <w:shd w:val="clear" w:color="auto" w:fill="FFFFFF"/>
          </w:tcPr>
          <w:p w:rsidR="00630FC1" w:rsidRPr="00192EDD" w:rsidRDefault="00192EDD" w:rsidP="00192EDD">
            <w:pPr>
              <w:jc w:val="center"/>
              <w:rPr>
                <w:szCs w:val="24"/>
              </w:rPr>
            </w:pPr>
            <w:r>
              <w:rPr>
                <w:szCs w:val="24"/>
              </w:rPr>
              <w:t>54</w:t>
            </w:r>
          </w:p>
        </w:tc>
        <w:tc>
          <w:tcPr>
            <w:tcW w:w="538" w:type="dxa"/>
            <w:tcBorders>
              <w:top w:val="single" w:sz="4" w:space="0" w:color="auto"/>
              <w:left w:val="single" w:sz="4" w:space="0" w:color="auto"/>
              <w:bottom w:val="single" w:sz="4" w:space="0" w:color="auto"/>
            </w:tcBorders>
            <w:shd w:val="clear" w:color="auto" w:fill="FFFFFF"/>
          </w:tcPr>
          <w:p w:rsidR="00630FC1" w:rsidRPr="00192EDD" w:rsidRDefault="009C7E9B" w:rsidP="008C170A">
            <w:pPr>
              <w:jc w:val="center"/>
              <w:rPr>
                <w:szCs w:val="24"/>
              </w:rPr>
            </w:pPr>
            <w:r>
              <w:rPr>
                <w:szCs w:val="24"/>
              </w:rPr>
              <w:t>42</w:t>
            </w:r>
          </w:p>
        </w:tc>
        <w:tc>
          <w:tcPr>
            <w:tcW w:w="715" w:type="dxa"/>
            <w:tcBorders>
              <w:top w:val="single" w:sz="4" w:space="0" w:color="auto"/>
              <w:left w:val="single" w:sz="4" w:space="0" w:color="auto"/>
              <w:bottom w:val="single" w:sz="4" w:space="0" w:color="auto"/>
            </w:tcBorders>
            <w:shd w:val="clear" w:color="auto" w:fill="FFFFFF"/>
          </w:tcPr>
          <w:p w:rsidR="00630FC1" w:rsidRPr="00192EDD" w:rsidRDefault="00630FC1" w:rsidP="008C170A">
            <w:pPr>
              <w:jc w:val="center"/>
              <w:rPr>
                <w:szCs w:val="24"/>
              </w:rPr>
            </w:pPr>
            <w:r w:rsidRPr="00192EDD">
              <w:rPr>
                <w:szCs w:val="24"/>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30FC1" w:rsidRPr="00192EDD" w:rsidRDefault="00630FC1" w:rsidP="009C7E9B">
            <w:pPr>
              <w:jc w:val="center"/>
              <w:rPr>
                <w:szCs w:val="24"/>
              </w:rPr>
            </w:pPr>
            <w:r w:rsidRPr="00192EDD">
              <w:rPr>
                <w:szCs w:val="24"/>
              </w:rPr>
              <w:t>3</w:t>
            </w:r>
            <w:r w:rsidR="009C7E9B">
              <w:rPr>
                <w:szCs w:val="24"/>
              </w:rPr>
              <w:t>4</w:t>
            </w:r>
          </w:p>
        </w:tc>
      </w:tr>
    </w:tbl>
    <w:p w:rsidR="00630FC1" w:rsidRDefault="00630FC1" w:rsidP="00630FC1">
      <w:pPr>
        <w:rPr>
          <w:b/>
          <w:bCs/>
        </w:rPr>
      </w:pPr>
    </w:p>
    <w:p w:rsidR="00630FC1" w:rsidRDefault="00630FC1" w:rsidP="00630FC1">
      <w:pPr>
        <w:rPr>
          <w:b/>
          <w:bCs/>
        </w:rPr>
      </w:pPr>
    </w:p>
    <w:p w:rsidR="00630FC1" w:rsidRPr="009C7E9B" w:rsidRDefault="00630FC1" w:rsidP="009C7E9B">
      <w:pPr>
        <w:jc w:val="center"/>
        <w:rPr>
          <w:b/>
          <w:bCs/>
          <w:sz w:val="28"/>
          <w:szCs w:val="28"/>
        </w:rPr>
      </w:pPr>
      <w:r w:rsidRPr="009C7E9B">
        <w:rPr>
          <w:rFonts w:eastAsia="Courier New"/>
          <w:b/>
          <w:sz w:val="28"/>
          <w:szCs w:val="28"/>
        </w:rPr>
        <w:t>Таблица 4  - Практические занятия (семинары)</w:t>
      </w:r>
    </w:p>
    <w:tbl>
      <w:tblPr>
        <w:tblStyle w:val="af5"/>
        <w:tblW w:w="9894" w:type="dxa"/>
        <w:tblInd w:w="-5" w:type="dxa"/>
        <w:tblLook w:val="04A0" w:firstRow="1" w:lastRow="0" w:firstColumn="1" w:lastColumn="0" w:noHBand="0" w:noVBand="1"/>
      </w:tblPr>
      <w:tblGrid>
        <w:gridCol w:w="1106"/>
        <w:gridCol w:w="1275"/>
        <w:gridCol w:w="5812"/>
        <w:gridCol w:w="1701"/>
      </w:tblGrid>
      <w:tr w:rsidR="00630FC1" w:rsidTr="009C7E9B">
        <w:tc>
          <w:tcPr>
            <w:tcW w:w="1106" w:type="dxa"/>
            <w:vAlign w:val="bottom"/>
          </w:tcPr>
          <w:p w:rsidR="00630FC1" w:rsidRDefault="00630FC1" w:rsidP="008C170A">
            <w:pPr>
              <w:spacing w:line="269" w:lineRule="exact"/>
              <w:jc w:val="center"/>
            </w:pPr>
            <w:r>
              <w:t>№</w:t>
            </w:r>
          </w:p>
          <w:p w:rsidR="00630FC1" w:rsidRDefault="00630FC1" w:rsidP="008C170A">
            <w:pPr>
              <w:spacing w:line="269" w:lineRule="exact"/>
              <w:jc w:val="center"/>
            </w:pPr>
            <w:r>
              <w:t>занят</w:t>
            </w:r>
          </w:p>
          <w:p w:rsidR="00630FC1" w:rsidRDefault="00630FC1" w:rsidP="008C170A">
            <w:pPr>
              <w:spacing w:line="269" w:lineRule="exact"/>
              <w:jc w:val="center"/>
            </w:pPr>
            <w:r>
              <w:rPr>
                <w:rStyle w:val="1275pt"/>
              </w:rPr>
              <w:t>ИЯ</w:t>
            </w:r>
          </w:p>
        </w:tc>
        <w:tc>
          <w:tcPr>
            <w:tcW w:w="1275" w:type="dxa"/>
            <w:vAlign w:val="center"/>
          </w:tcPr>
          <w:p w:rsidR="00630FC1" w:rsidRDefault="00630FC1" w:rsidP="008C170A">
            <w:pPr>
              <w:spacing w:after="120" w:line="230" w:lineRule="exact"/>
              <w:jc w:val="center"/>
            </w:pPr>
            <w:r>
              <w:t>№</w:t>
            </w:r>
          </w:p>
          <w:p w:rsidR="00630FC1" w:rsidRDefault="00630FC1" w:rsidP="008C170A">
            <w:pPr>
              <w:spacing w:before="120" w:line="230" w:lineRule="exact"/>
              <w:jc w:val="center"/>
            </w:pPr>
            <w:r>
              <w:t>раздела</w:t>
            </w:r>
          </w:p>
        </w:tc>
        <w:tc>
          <w:tcPr>
            <w:tcW w:w="5812" w:type="dxa"/>
            <w:vAlign w:val="center"/>
          </w:tcPr>
          <w:p w:rsidR="00630FC1" w:rsidRDefault="00630FC1" w:rsidP="008C170A">
            <w:pPr>
              <w:spacing w:line="230" w:lineRule="exact"/>
              <w:jc w:val="center"/>
            </w:pPr>
            <w:r>
              <w:t>Тема</w:t>
            </w:r>
          </w:p>
        </w:tc>
        <w:tc>
          <w:tcPr>
            <w:tcW w:w="1701" w:type="dxa"/>
            <w:vAlign w:val="center"/>
          </w:tcPr>
          <w:p w:rsidR="00630FC1" w:rsidRDefault="00630FC1" w:rsidP="008C170A">
            <w:pPr>
              <w:spacing w:after="120" w:line="230" w:lineRule="exact"/>
              <w:jc w:val="center"/>
            </w:pPr>
            <w:r>
              <w:t>Кол-во</w:t>
            </w:r>
          </w:p>
          <w:p w:rsidR="00630FC1" w:rsidRDefault="00630FC1" w:rsidP="008C170A">
            <w:pPr>
              <w:spacing w:before="120" w:line="230" w:lineRule="exact"/>
              <w:jc w:val="center"/>
            </w:pPr>
            <w:r>
              <w:t>часов</w:t>
            </w:r>
          </w:p>
        </w:tc>
      </w:tr>
      <w:tr w:rsidR="00630FC1" w:rsidTr="009C7E9B">
        <w:tc>
          <w:tcPr>
            <w:tcW w:w="1106" w:type="dxa"/>
            <w:vAlign w:val="bottom"/>
          </w:tcPr>
          <w:p w:rsidR="00630FC1" w:rsidRDefault="00630FC1" w:rsidP="008C170A">
            <w:pPr>
              <w:spacing w:line="230" w:lineRule="exact"/>
              <w:jc w:val="center"/>
            </w:pPr>
            <w:r>
              <w:t>1</w:t>
            </w:r>
          </w:p>
        </w:tc>
        <w:tc>
          <w:tcPr>
            <w:tcW w:w="1275" w:type="dxa"/>
            <w:vAlign w:val="bottom"/>
          </w:tcPr>
          <w:p w:rsidR="00630FC1" w:rsidRDefault="00630FC1" w:rsidP="008C170A">
            <w:pPr>
              <w:spacing w:line="230" w:lineRule="exact"/>
              <w:jc w:val="center"/>
            </w:pPr>
            <w:r>
              <w:t>2</w:t>
            </w:r>
          </w:p>
        </w:tc>
        <w:tc>
          <w:tcPr>
            <w:tcW w:w="5812" w:type="dxa"/>
            <w:vAlign w:val="center"/>
          </w:tcPr>
          <w:p w:rsidR="00630FC1" w:rsidRDefault="00630FC1" w:rsidP="008C170A">
            <w:pPr>
              <w:spacing w:line="230" w:lineRule="exact"/>
              <w:jc w:val="center"/>
            </w:pPr>
            <w:r>
              <w:t>3</w:t>
            </w:r>
          </w:p>
        </w:tc>
        <w:tc>
          <w:tcPr>
            <w:tcW w:w="1701" w:type="dxa"/>
            <w:vAlign w:val="center"/>
          </w:tcPr>
          <w:p w:rsidR="00630FC1" w:rsidRDefault="00630FC1" w:rsidP="008C170A">
            <w:pPr>
              <w:spacing w:line="230" w:lineRule="exact"/>
              <w:jc w:val="center"/>
            </w:pPr>
            <w:r>
              <w:t>4</w:t>
            </w:r>
          </w:p>
        </w:tc>
      </w:tr>
      <w:tr w:rsidR="00630FC1" w:rsidTr="009C7E9B">
        <w:tc>
          <w:tcPr>
            <w:tcW w:w="1106" w:type="dxa"/>
          </w:tcPr>
          <w:p w:rsidR="00630FC1" w:rsidRPr="00EF6B09" w:rsidRDefault="00630FC1" w:rsidP="008C170A">
            <w:pPr>
              <w:jc w:val="center"/>
            </w:pPr>
            <w:r>
              <w:t>1</w:t>
            </w:r>
          </w:p>
        </w:tc>
        <w:tc>
          <w:tcPr>
            <w:tcW w:w="1275" w:type="dxa"/>
          </w:tcPr>
          <w:p w:rsidR="00630FC1" w:rsidRPr="00EF6B09" w:rsidRDefault="00630FC1" w:rsidP="008C170A">
            <w:pPr>
              <w:jc w:val="center"/>
            </w:pPr>
            <w:r>
              <w:t>1</w:t>
            </w:r>
          </w:p>
        </w:tc>
        <w:tc>
          <w:tcPr>
            <w:tcW w:w="5812" w:type="dxa"/>
          </w:tcPr>
          <w:p w:rsidR="00630FC1" w:rsidRDefault="00630FC1" w:rsidP="008C170A">
            <w:pPr>
              <w:jc w:val="both"/>
            </w:pPr>
            <w:r w:rsidRPr="00EF6B09">
              <w:t>Понятие функции теории государства и права. Виды функций теории государства и права</w:t>
            </w:r>
            <w:r w:rsidRPr="00BC63B7">
              <w:t xml:space="preserve">. </w:t>
            </w:r>
            <w:r w:rsidRPr="00EF6B09">
              <w:t>Познавательная функция. Интерпретационная функция. Воспитательная функция. Практические функции</w:t>
            </w:r>
          </w:p>
          <w:p w:rsidR="00630FC1" w:rsidRDefault="00630FC1" w:rsidP="008C170A">
            <w:pPr>
              <w:jc w:val="both"/>
              <w:rPr>
                <w:sz w:val="10"/>
                <w:szCs w:val="10"/>
              </w:rPr>
            </w:pPr>
          </w:p>
        </w:tc>
        <w:tc>
          <w:tcPr>
            <w:tcW w:w="1701" w:type="dxa"/>
          </w:tcPr>
          <w:p w:rsidR="00630FC1" w:rsidRPr="00EF6B09" w:rsidRDefault="00630FC1" w:rsidP="008C170A">
            <w:pPr>
              <w:jc w:val="center"/>
            </w:pPr>
            <w:r>
              <w:t>2</w:t>
            </w:r>
          </w:p>
        </w:tc>
      </w:tr>
      <w:tr w:rsidR="00630FC1" w:rsidTr="009C7E9B">
        <w:tc>
          <w:tcPr>
            <w:tcW w:w="1106" w:type="dxa"/>
          </w:tcPr>
          <w:p w:rsidR="00630FC1" w:rsidRPr="002F753D" w:rsidRDefault="00630FC1" w:rsidP="008C170A">
            <w:pPr>
              <w:jc w:val="center"/>
              <w:rPr>
                <w:bCs/>
              </w:rPr>
            </w:pPr>
            <w:r w:rsidRPr="002F753D">
              <w:rPr>
                <w:bCs/>
              </w:rPr>
              <w:t>2</w:t>
            </w:r>
          </w:p>
        </w:tc>
        <w:tc>
          <w:tcPr>
            <w:tcW w:w="1275" w:type="dxa"/>
          </w:tcPr>
          <w:p w:rsidR="00630FC1" w:rsidRPr="002F753D" w:rsidRDefault="00630FC1" w:rsidP="008C170A">
            <w:pPr>
              <w:jc w:val="center"/>
              <w:rPr>
                <w:bCs/>
              </w:rPr>
            </w:pPr>
            <w:r w:rsidRPr="002F753D">
              <w:rPr>
                <w:bCs/>
              </w:rPr>
              <w:t>2</w:t>
            </w:r>
          </w:p>
        </w:tc>
        <w:tc>
          <w:tcPr>
            <w:tcW w:w="5812" w:type="dxa"/>
          </w:tcPr>
          <w:p w:rsidR="00630FC1" w:rsidRPr="002F753D" w:rsidRDefault="00630FC1" w:rsidP="008C170A">
            <w:pPr>
              <w:jc w:val="both"/>
            </w:pPr>
            <w:r w:rsidRPr="002F753D">
              <w:t>Понятие “неолитической революции” и переход от присваивающей к производящей экономике. Самоуправление в первобытном обществе. Предпосылки возникновения государства.</w:t>
            </w:r>
          </w:p>
        </w:tc>
        <w:tc>
          <w:tcPr>
            <w:tcW w:w="1701" w:type="dxa"/>
          </w:tcPr>
          <w:p w:rsidR="00630FC1" w:rsidRPr="002F753D" w:rsidRDefault="00630FC1" w:rsidP="008C170A">
            <w:pPr>
              <w:jc w:val="center"/>
              <w:rPr>
                <w:bCs/>
              </w:rPr>
            </w:pPr>
            <w:r w:rsidRPr="002F753D">
              <w:rPr>
                <w:bCs/>
              </w:rPr>
              <w:t>2</w:t>
            </w:r>
          </w:p>
        </w:tc>
      </w:tr>
      <w:tr w:rsidR="00630FC1" w:rsidTr="009C7E9B">
        <w:tc>
          <w:tcPr>
            <w:tcW w:w="1106" w:type="dxa"/>
          </w:tcPr>
          <w:p w:rsidR="00630FC1" w:rsidRPr="002F753D" w:rsidRDefault="00630FC1" w:rsidP="008C170A">
            <w:pPr>
              <w:jc w:val="center"/>
              <w:rPr>
                <w:bCs/>
              </w:rPr>
            </w:pPr>
            <w:r w:rsidRPr="002F753D">
              <w:rPr>
                <w:bCs/>
              </w:rPr>
              <w:t>3</w:t>
            </w:r>
          </w:p>
        </w:tc>
        <w:tc>
          <w:tcPr>
            <w:tcW w:w="1275" w:type="dxa"/>
          </w:tcPr>
          <w:p w:rsidR="00630FC1" w:rsidRPr="002F753D" w:rsidRDefault="00630FC1" w:rsidP="008C170A">
            <w:pPr>
              <w:jc w:val="center"/>
              <w:rPr>
                <w:bCs/>
              </w:rPr>
            </w:pPr>
            <w:r w:rsidRPr="002F753D">
              <w:rPr>
                <w:bCs/>
              </w:rPr>
              <w:t>2</w:t>
            </w:r>
          </w:p>
        </w:tc>
        <w:tc>
          <w:tcPr>
            <w:tcW w:w="5812" w:type="dxa"/>
          </w:tcPr>
          <w:p w:rsidR="00630FC1" w:rsidRPr="002F753D" w:rsidRDefault="00630FC1" w:rsidP="008C170A">
            <w:pPr>
              <w:jc w:val="both"/>
            </w:pPr>
            <w:r w:rsidRPr="002F753D">
              <w:t>Пути образования государства и государственной власти. Неравномерность развития государственности у различных народов.</w:t>
            </w:r>
          </w:p>
        </w:tc>
        <w:tc>
          <w:tcPr>
            <w:tcW w:w="1701" w:type="dxa"/>
          </w:tcPr>
          <w:p w:rsidR="00630FC1" w:rsidRPr="002F753D" w:rsidRDefault="00630FC1" w:rsidP="008C170A">
            <w:pPr>
              <w:jc w:val="center"/>
              <w:rPr>
                <w:bCs/>
              </w:rPr>
            </w:pPr>
            <w:r w:rsidRPr="002F753D">
              <w:rPr>
                <w:bCs/>
              </w:rPr>
              <w:t>2</w:t>
            </w:r>
          </w:p>
        </w:tc>
      </w:tr>
      <w:tr w:rsidR="00630FC1" w:rsidTr="009C7E9B">
        <w:tc>
          <w:tcPr>
            <w:tcW w:w="1106" w:type="dxa"/>
          </w:tcPr>
          <w:p w:rsidR="00630FC1" w:rsidRPr="002F753D" w:rsidRDefault="00630FC1" w:rsidP="008C170A">
            <w:pPr>
              <w:jc w:val="center"/>
              <w:rPr>
                <w:bCs/>
              </w:rPr>
            </w:pPr>
            <w:r>
              <w:rPr>
                <w:bCs/>
              </w:rPr>
              <w:t>4</w:t>
            </w:r>
          </w:p>
        </w:tc>
        <w:tc>
          <w:tcPr>
            <w:tcW w:w="1275" w:type="dxa"/>
          </w:tcPr>
          <w:p w:rsidR="00630FC1" w:rsidRPr="002F753D" w:rsidRDefault="00630FC1" w:rsidP="008C170A">
            <w:pPr>
              <w:jc w:val="center"/>
              <w:rPr>
                <w:bCs/>
              </w:rPr>
            </w:pPr>
            <w:r>
              <w:rPr>
                <w:bCs/>
              </w:rPr>
              <w:t>2</w:t>
            </w:r>
          </w:p>
        </w:tc>
        <w:tc>
          <w:tcPr>
            <w:tcW w:w="5812" w:type="dxa"/>
          </w:tcPr>
          <w:p w:rsidR="00630FC1" w:rsidRPr="002F753D" w:rsidRDefault="00630FC1" w:rsidP="008C170A">
            <w:pPr>
              <w:jc w:val="both"/>
            </w:pPr>
            <w:r w:rsidRPr="002F753D">
              <w:t>Происхождение права. Понятие и сущность социальных норм первобытного общества. Мононормы и система “табу”. Способы социального регулирования в первобытном обществе. Причины происхождения права. Пути формирования права, его отличие от социальных норм первобытного общества.</w:t>
            </w:r>
          </w:p>
        </w:tc>
        <w:tc>
          <w:tcPr>
            <w:tcW w:w="1701" w:type="dxa"/>
          </w:tcPr>
          <w:p w:rsidR="00630FC1" w:rsidRPr="002F753D" w:rsidRDefault="00630FC1" w:rsidP="008C170A">
            <w:pPr>
              <w:jc w:val="center"/>
              <w:rPr>
                <w:bCs/>
              </w:rPr>
            </w:pPr>
            <w:r w:rsidRPr="002F753D">
              <w:rPr>
                <w:bCs/>
              </w:rPr>
              <w:t>2</w:t>
            </w:r>
          </w:p>
        </w:tc>
      </w:tr>
      <w:tr w:rsidR="00630FC1" w:rsidTr="009C7E9B">
        <w:tc>
          <w:tcPr>
            <w:tcW w:w="1106" w:type="dxa"/>
          </w:tcPr>
          <w:p w:rsidR="00630FC1" w:rsidRPr="002F753D" w:rsidRDefault="00630FC1" w:rsidP="008C170A">
            <w:pPr>
              <w:jc w:val="center"/>
              <w:rPr>
                <w:bCs/>
              </w:rPr>
            </w:pPr>
            <w:r>
              <w:rPr>
                <w:bCs/>
              </w:rPr>
              <w:t>5</w:t>
            </w:r>
          </w:p>
        </w:tc>
        <w:tc>
          <w:tcPr>
            <w:tcW w:w="1275" w:type="dxa"/>
          </w:tcPr>
          <w:p w:rsidR="00630FC1" w:rsidRPr="002F753D" w:rsidRDefault="00630FC1" w:rsidP="008C170A">
            <w:pPr>
              <w:jc w:val="center"/>
              <w:rPr>
                <w:bCs/>
              </w:rPr>
            </w:pPr>
            <w:r>
              <w:rPr>
                <w:bCs/>
              </w:rPr>
              <w:t>3</w:t>
            </w:r>
          </w:p>
        </w:tc>
        <w:tc>
          <w:tcPr>
            <w:tcW w:w="5812" w:type="dxa"/>
          </w:tcPr>
          <w:p w:rsidR="00630FC1" w:rsidRPr="002F753D" w:rsidRDefault="00630FC1" w:rsidP="008C170A">
            <w:pPr>
              <w:jc w:val="both"/>
            </w:pPr>
            <w:r w:rsidRPr="002F753D">
              <w:t xml:space="preserve">Сущность государства и его основные черты. Государственная власть, суверенитет, политический </w:t>
            </w:r>
            <w:r w:rsidRPr="002F753D">
              <w:lastRenderedPageBreak/>
              <w:t>режим как сущностные элементы государства. Социальное и либеральное государства.</w:t>
            </w:r>
          </w:p>
          <w:p w:rsidR="00630FC1" w:rsidRPr="002F753D" w:rsidRDefault="00630FC1" w:rsidP="008C170A">
            <w:pPr>
              <w:jc w:val="both"/>
            </w:pPr>
          </w:p>
        </w:tc>
        <w:tc>
          <w:tcPr>
            <w:tcW w:w="1701" w:type="dxa"/>
          </w:tcPr>
          <w:p w:rsidR="00630FC1" w:rsidRPr="002F753D" w:rsidRDefault="001520BD" w:rsidP="008C170A">
            <w:pPr>
              <w:jc w:val="center"/>
              <w:rPr>
                <w:bCs/>
              </w:rPr>
            </w:pPr>
            <w:r>
              <w:rPr>
                <w:bCs/>
              </w:rPr>
              <w:lastRenderedPageBreak/>
              <w:t>3</w:t>
            </w:r>
          </w:p>
        </w:tc>
      </w:tr>
      <w:tr w:rsidR="00630FC1" w:rsidTr="009C7E9B">
        <w:tc>
          <w:tcPr>
            <w:tcW w:w="1106" w:type="dxa"/>
          </w:tcPr>
          <w:p w:rsidR="00630FC1" w:rsidRPr="002F753D" w:rsidRDefault="00630FC1" w:rsidP="008C170A">
            <w:pPr>
              <w:jc w:val="center"/>
              <w:rPr>
                <w:bCs/>
              </w:rPr>
            </w:pPr>
            <w:r>
              <w:rPr>
                <w:bCs/>
              </w:rPr>
              <w:lastRenderedPageBreak/>
              <w:t>6</w:t>
            </w:r>
          </w:p>
        </w:tc>
        <w:tc>
          <w:tcPr>
            <w:tcW w:w="1275" w:type="dxa"/>
          </w:tcPr>
          <w:p w:rsidR="00630FC1" w:rsidRPr="002F753D" w:rsidRDefault="00630FC1" w:rsidP="008C170A">
            <w:pPr>
              <w:jc w:val="center"/>
              <w:rPr>
                <w:bCs/>
              </w:rPr>
            </w:pPr>
            <w:r>
              <w:rPr>
                <w:bCs/>
              </w:rPr>
              <w:t>3</w:t>
            </w:r>
          </w:p>
        </w:tc>
        <w:tc>
          <w:tcPr>
            <w:tcW w:w="5812" w:type="dxa"/>
          </w:tcPr>
          <w:p w:rsidR="00630FC1" w:rsidRPr="003E79F5" w:rsidRDefault="00630FC1" w:rsidP="008C170A">
            <w:pPr>
              <w:jc w:val="both"/>
            </w:pPr>
            <w:r w:rsidRPr="003E79F5">
              <w:t>Понятие и признаки функций государства. Основания классификаций государства. Внутренние и внешние функции государства, их содержание и виды на современном этапе. Временные и постоянные функции государства</w:t>
            </w:r>
          </w:p>
        </w:tc>
        <w:tc>
          <w:tcPr>
            <w:tcW w:w="1701" w:type="dxa"/>
          </w:tcPr>
          <w:p w:rsidR="00630FC1" w:rsidRPr="001B1654" w:rsidRDefault="00630FC1" w:rsidP="008C170A">
            <w:pPr>
              <w:jc w:val="center"/>
              <w:rPr>
                <w:bCs/>
              </w:rPr>
            </w:pPr>
            <w:r>
              <w:rPr>
                <w:bCs/>
              </w:rPr>
              <w:t>2</w:t>
            </w:r>
          </w:p>
        </w:tc>
      </w:tr>
      <w:tr w:rsidR="00630FC1" w:rsidTr="009C7E9B">
        <w:tc>
          <w:tcPr>
            <w:tcW w:w="1106" w:type="dxa"/>
          </w:tcPr>
          <w:p w:rsidR="00630FC1" w:rsidRPr="002F753D" w:rsidRDefault="00630FC1" w:rsidP="008C170A">
            <w:pPr>
              <w:jc w:val="center"/>
              <w:rPr>
                <w:bCs/>
              </w:rPr>
            </w:pPr>
            <w:r>
              <w:rPr>
                <w:bCs/>
              </w:rPr>
              <w:t>7</w:t>
            </w:r>
          </w:p>
        </w:tc>
        <w:tc>
          <w:tcPr>
            <w:tcW w:w="1275" w:type="dxa"/>
          </w:tcPr>
          <w:p w:rsidR="00630FC1" w:rsidRPr="002F753D" w:rsidRDefault="00630FC1" w:rsidP="008C170A">
            <w:pPr>
              <w:jc w:val="center"/>
              <w:rPr>
                <w:bCs/>
              </w:rPr>
            </w:pPr>
            <w:r>
              <w:rPr>
                <w:bCs/>
              </w:rPr>
              <w:t>4</w:t>
            </w:r>
          </w:p>
        </w:tc>
        <w:tc>
          <w:tcPr>
            <w:tcW w:w="5812" w:type="dxa"/>
            <w:vAlign w:val="center"/>
          </w:tcPr>
          <w:p w:rsidR="00630FC1" w:rsidRPr="003E79F5" w:rsidRDefault="00630FC1" w:rsidP="008C170A">
            <w:pPr>
              <w:jc w:val="both"/>
            </w:pPr>
            <w:r w:rsidRPr="003E79F5">
              <w:t xml:space="preserve">Легитимность и легальность государственной власти. Структура государственной власти. Понятие и сущность властеотношений. Субъекты государственной власти. Пределы действия государственной власти. </w:t>
            </w:r>
          </w:p>
        </w:tc>
        <w:tc>
          <w:tcPr>
            <w:tcW w:w="1701" w:type="dxa"/>
          </w:tcPr>
          <w:p w:rsidR="00630FC1" w:rsidRPr="001B1654" w:rsidRDefault="001520BD" w:rsidP="008C170A">
            <w:pPr>
              <w:jc w:val="center"/>
              <w:rPr>
                <w:bCs/>
              </w:rPr>
            </w:pPr>
            <w:r>
              <w:rPr>
                <w:bCs/>
              </w:rPr>
              <w:t>3</w:t>
            </w:r>
          </w:p>
        </w:tc>
      </w:tr>
      <w:tr w:rsidR="00630FC1" w:rsidTr="009C7E9B">
        <w:tc>
          <w:tcPr>
            <w:tcW w:w="1106" w:type="dxa"/>
          </w:tcPr>
          <w:p w:rsidR="00630FC1" w:rsidRPr="002F753D" w:rsidRDefault="00630FC1" w:rsidP="008C170A">
            <w:pPr>
              <w:jc w:val="center"/>
              <w:rPr>
                <w:bCs/>
              </w:rPr>
            </w:pPr>
            <w:r>
              <w:rPr>
                <w:bCs/>
              </w:rPr>
              <w:t>8</w:t>
            </w:r>
          </w:p>
        </w:tc>
        <w:tc>
          <w:tcPr>
            <w:tcW w:w="1275" w:type="dxa"/>
          </w:tcPr>
          <w:p w:rsidR="00630FC1" w:rsidRPr="002F753D" w:rsidRDefault="00630FC1" w:rsidP="008C170A">
            <w:pPr>
              <w:jc w:val="center"/>
              <w:rPr>
                <w:bCs/>
              </w:rPr>
            </w:pPr>
            <w:r>
              <w:rPr>
                <w:bCs/>
              </w:rPr>
              <w:t>4</w:t>
            </w:r>
          </w:p>
        </w:tc>
        <w:tc>
          <w:tcPr>
            <w:tcW w:w="5812" w:type="dxa"/>
          </w:tcPr>
          <w:p w:rsidR="00630FC1" w:rsidRPr="003E79F5" w:rsidRDefault="00630FC1" w:rsidP="008C170A">
            <w:pPr>
              <w:tabs>
                <w:tab w:val="left" w:pos="1050"/>
              </w:tabs>
              <w:jc w:val="both"/>
            </w:pPr>
            <w:r w:rsidRPr="003E79F5">
              <w:t>Виды политических режимов современных государств: тоталитарный, авторитарный, демократический. Их признаки. Демократия как способ организации государственной власти, принципы и формы ее осуществления.</w:t>
            </w:r>
          </w:p>
        </w:tc>
        <w:tc>
          <w:tcPr>
            <w:tcW w:w="1701" w:type="dxa"/>
          </w:tcPr>
          <w:p w:rsidR="00630FC1" w:rsidRPr="001B1654" w:rsidRDefault="00630FC1" w:rsidP="008C170A">
            <w:pPr>
              <w:jc w:val="center"/>
              <w:rPr>
                <w:bCs/>
              </w:rPr>
            </w:pPr>
            <w:r>
              <w:rPr>
                <w:bCs/>
              </w:rPr>
              <w:t>2</w:t>
            </w:r>
          </w:p>
        </w:tc>
      </w:tr>
      <w:tr w:rsidR="00630FC1" w:rsidTr="009C7E9B">
        <w:tc>
          <w:tcPr>
            <w:tcW w:w="1106" w:type="dxa"/>
          </w:tcPr>
          <w:p w:rsidR="00630FC1" w:rsidRPr="002F753D" w:rsidRDefault="00630FC1" w:rsidP="008C170A">
            <w:pPr>
              <w:jc w:val="center"/>
              <w:rPr>
                <w:bCs/>
              </w:rPr>
            </w:pPr>
            <w:r>
              <w:rPr>
                <w:bCs/>
              </w:rPr>
              <w:t>9</w:t>
            </w:r>
          </w:p>
        </w:tc>
        <w:tc>
          <w:tcPr>
            <w:tcW w:w="1275" w:type="dxa"/>
          </w:tcPr>
          <w:p w:rsidR="00630FC1" w:rsidRPr="002F753D" w:rsidRDefault="00630FC1" w:rsidP="008C170A">
            <w:pPr>
              <w:jc w:val="center"/>
              <w:rPr>
                <w:bCs/>
              </w:rPr>
            </w:pPr>
            <w:r>
              <w:rPr>
                <w:bCs/>
              </w:rPr>
              <w:t>5</w:t>
            </w:r>
          </w:p>
        </w:tc>
        <w:tc>
          <w:tcPr>
            <w:tcW w:w="5812" w:type="dxa"/>
          </w:tcPr>
          <w:p w:rsidR="00630FC1" w:rsidRPr="003E79F5" w:rsidRDefault="00630FC1" w:rsidP="008C170A">
            <w:pPr>
              <w:jc w:val="both"/>
            </w:pPr>
            <w:r w:rsidRPr="003E79F5">
              <w:t>Понятие и признаки государственного органа. Критерии классификации государственных органов. Система органов государства.</w:t>
            </w:r>
          </w:p>
        </w:tc>
        <w:tc>
          <w:tcPr>
            <w:tcW w:w="1701" w:type="dxa"/>
          </w:tcPr>
          <w:p w:rsidR="00630FC1" w:rsidRPr="001B1654" w:rsidRDefault="001520BD" w:rsidP="008C170A">
            <w:pPr>
              <w:jc w:val="center"/>
              <w:rPr>
                <w:bCs/>
              </w:rPr>
            </w:pPr>
            <w:r>
              <w:rPr>
                <w:bCs/>
              </w:rPr>
              <w:t>3</w:t>
            </w:r>
          </w:p>
        </w:tc>
      </w:tr>
      <w:tr w:rsidR="00630FC1" w:rsidTr="009C7E9B">
        <w:tc>
          <w:tcPr>
            <w:tcW w:w="1106" w:type="dxa"/>
          </w:tcPr>
          <w:p w:rsidR="00630FC1" w:rsidRPr="002F753D" w:rsidRDefault="00630FC1" w:rsidP="008C170A">
            <w:pPr>
              <w:jc w:val="center"/>
              <w:rPr>
                <w:bCs/>
              </w:rPr>
            </w:pPr>
            <w:r>
              <w:rPr>
                <w:bCs/>
              </w:rPr>
              <w:t>10</w:t>
            </w:r>
          </w:p>
        </w:tc>
        <w:tc>
          <w:tcPr>
            <w:tcW w:w="1275" w:type="dxa"/>
          </w:tcPr>
          <w:p w:rsidR="00630FC1" w:rsidRPr="002F753D" w:rsidRDefault="00630FC1" w:rsidP="008C170A">
            <w:pPr>
              <w:jc w:val="center"/>
              <w:rPr>
                <w:bCs/>
              </w:rPr>
            </w:pPr>
            <w:r>
              <w:rPr>
                <w:bCs/>
              </w:rPr>
              <w:t>7</w:t>
            </w:r>
          </w:p>
        </w:tc>
        <w:tc>
          <w:tcPr>
            <w:tcW w:w="5812" w:type="dxa"/>
          </w:tcPr>
          <w:p w:rsidR="00630FC1" w:rsidRPr="003E79F5" w:rsidRDefault="00630FC1" w:rsidP="008C170A">
            <w:pPr>
              <w:jc w:val="both"/>
            </w:pPr>
            <w:r w:rsidRPr="003E79F5">
              <w:t>Право и личность. Права человека: понятие и этапы развития.</w:t>
            </w:r>
          </w:p>
        </w:tc>
        <w:tc>
          <w:tcPr>
            <w:tcW w:w="1701" w:type="dxa"/>
          </w:tcPr>
          <w:p w:rsidR="00630FC1" w:rsidRPr="001B1654" w:rsidRDefault="00630FC1" w:rsidP="008C170A">
            <w:pPr>
              <w:jc w:val="center"/>
              <w:rPr>
                <w:bCs/>
              </w:rPr>
            </w:pPr>
            <w:r>
              <w:rPr>
                <w:bCs/>
              </w:rPr>
              <w:t>2</w:t>
            </w:r>
          </w:p>
        </w:tc>
      </w:tr>
      <w:tr w:rsidR="00630FC1" w:rsidTr="009C7E9B">
        <w:tc>
          <w:tcPr>
            <w:tcW w:w="1106" w:type="dxa"/>
          </w:tcPr>
          <w:p w:rsidR="00630FC1" w:rsidRPr="002F753D" w:rsidRDefault="00630FC1" w:rsidP="008C170A">
            <w:pPr>
              <w:jc w:val="center"/>
              <w:rPr>
                <w:bCs/>
              </w:rPr>
            </w:pPr>
            <w:r>
              <w:rPr>
                <w:bCs/>
              </w:rPr>
              <w:t>11</w:t>
            </w:r>
          </w:p>
        </w:tc>
        <w:tc>
          <w:tcPr>
            <w:tcW w:w="1275" w:type="dxa"/>
          </w:tcPr>
          <w:p w:rsidR="00630FC1" w:rsidRPr="002F753D" w:rsidRDefault="00630FC1" w:rsidP="008C170A">
            <w:pPr>
              <w:jc w:val="center"/>
              <w:rPr>
                <w:bCs/>
              </w:rPr>
            </w:pPr>
            <w:r>
              <w:rPr>
                <w:bCs/>
              </w:rPr>
              <w:t>8</w:t>
            </w:r>
          </w:p>
        </w:tc>
        <w:tc>
          <w:tcPr>
            <w:tcW w:w="5812" w:type="dxa"/>
          </w:tcPr>
          <w:p w:rsidR="00630FC1" w:rsidRPr="003E79F5" w:rsidRDefault="00630FC1" w:rsidP="008C170A">
            <w:pPr>
              <w:jc w:val="both"/>
            </w:pPr>
            <w:r w:rsidRPr="003E79F5">
              <w:t>Место и роль государства в политической системе общества. Общественные объединения в политической системе, их виды. Принципы организации и деятельности общественных объединений, их взаимодействие с государством. Партии в политической системе, их функции и виды.</w:t>
            </w:r>
          </w:p>
        </w:tc>
        <w:tc>
          <w:tcPr>
            <w:tcW w:w="1701" w:type="dxa"/>
          </w:tcPr>
          <w:p w:rsidR="00630FC1" w:rsidRPr="001B1654" w:rsidRDefault="001520BD" w:rsidP="008C170A">
            <w:pPr>
              <w:jc w:val="center"/>
              <w:rPr>
                <w:bCs/>
              </w:rPr>
            </w:pPr>
            <w:r>
              <w:rPr>
                <w:bCs/>
              </w:rPr>
              <w:t>3</w:t>
            </w:r>
          </w:p>
        </w:tc>
      </w:tr>
      <w:tr w:rsidR="00630FC1" w:rsidTr="009C7E9B">
        <w:tc>
          <w:tcPr>
            <w:tcW w:w="1106" w:type="dxa"/>
          </w:tcPr>
          <w:p w:rsidR="00630FC1" w:rsidRPr="002F753D" w:rsidRDefault="00630FC1" w:rsidP="008C170A">
            <w:pPr>
              <w:jc w:val="center"/>
              <w:rPr>
                <w:bCs/>
              </w:rPr>
            </w:pPr>
            <w:r>
              <w:rPr>
                <w:bCs/>
              </w:rPr>
              <w:t>12</w:t>
            </w:r>
          </w:p>
        </w:tc>
        <w:tc>
          <w:tcPr>
            <w:tcW w:w="1275" w:type="dxa"/>
          </w:tcPr>
          <w:p w:rsidR="00630FC1" w:rsidRPr="002F753D" w:rsidRDefault="00630FC1" w:rsidP="008C170A">
            <w:pPr>
              <w:jc w:val="center"/>
              <w:rPr>
                <w:bCs/>
              </w:rPr>
            </w:pPr>
            <w:r>
              <w:rPr>
                <w:bCs/>
              </w:rPr>
              <w:t>9</w:t>
            </w:r>
          </w:p>
        </w:tc>
        <w:tc>
          <w:tcPr>
            <w:tcW w:w="5812" w:type="dxa"/>
          </w:tcPr>
          <w:p w:rsidR="00630FC1" w:rsidRPr="003E79F5" w:rsidRDefault="00630FC1" w:rsidP="008C170A">
            <w:pPr>
              <w:jc w:val="both"/>
              <w:rPr>
                <w:b/>
              </w:rPr>
            </w:pPr>
            <w:r w:rsidRPr="003E79F5">
              <w:t xml:space="preserve">Основные признаки и объективные свойства права. Принципы права: понятие и критерии классификации. Источники /формы/ права. </w:t>
            </w:r>
          </w:p>
        </w:tc>
        <w:tc>
          <w:tcPr>
            <w:tcW w:w="1701" w:type="dxa"/>
          </w:tcPr>
          <w:p w:rsidR="00630FC1" w:rsidRPr="001B1654" w:rsidRDefault="00630FC1" w:rsidP="008C170A">
            <w:pPr>
              <w:jc w:val="center"/>
              <w:rPr>
                <w:bCs/>
              </w:rPr>
            </w:pPr>
            <w:r>
              <w:rPr>
                <w:bCs/>
              </w:rPr>
              <w:t>2</w:t>
            </w:r>
          </w:p>
        </w:tc>
      </w:tr>
      <w:tr w:rsidR="00630FC1" w:rsidTr="009C7E9B">
        <w:tc>
          <w:tcPr>
            <w:tcW w:w="1106" w:type="dxa"/>
          </w:tcPr>
          <w:p w:rsidR="00630FC1" w:rsidRPr="002F753D" w:rsidRDefault="00630FC1" w:rsidP="008C170A">
            <w:pPr>
              <w:jc w:val="center"/>
              <w:rPr>
                <w:bCs/>
              </w:rPr>
            </w:pPr>
            <w:r>
              <w:rPr>
                <w:bCs/>
              </w:rPr>
              <w:t>13</w:t>
            </w:r>
          </w:p>
        </w:tc>
        <w:tc>
          <w:tcPr>
            <w:tcW w:w="1275" w:type="dxa"/>
          </w:tcPr>
          <w:p w:rsidR="00630FC1" w:rsidRPr="002F753D" w:rsidRDefault="00630FC1" w:rsidP="008C170A">
            <w:pPr>
              <w:jc w:val="center"/>
              <w:rPr>
                <w:bCs/>
              </w:rPr>
            </w:pPr>
            <w:r>
              <w:rPr>
                <w:bCs/>
              </w:rPr>
              <w:t>9</w:t>
            </w:r>
          </w:p>
        </w:tc>
        <w:tc>
          <w:tcPr>
            <w:tcW w:w="5812" w:type="dxa"/>
          </w:tcPr>
          <w:p w:rsidR="00630FC1" w:rsidRPr="003E79F5" w:rsidRDefault="00630FC1" w:rsidP="008C170A">
            <w:pPr>
              <w:jc w:val="both"/>
              <w:rPr>
                <w:b/>
              </w:rPr>
            </w:pPr>
            <w:r w:rsidRPr="003E79F5">
              <w:t>Право и правовая система. Понятие правовой системы. Основные правовые системы современности, их особенности и взаимодействие..</w:t>
            </w:r>
          </w:p>
        </w:tc>
        <w:tc>
          <w:tcPr>
            <w:tcW w:w="1701" w:type="dxa"/>
          </w:tcPr>
          <w:p w:rsidR="00630FC1" w:rsidRPr="001B1654" w:rsidRDefault="00630FC1" w:rsidP="008C170A">
            <w:pPr>
              <w:jc w:val="center"/>
              <w:rPr>
                <w:bCs/>
              </w:rPr>
            </w:pPr>
            <w:r>
              <w:rPr>
                <w:bCs/>
              </w:rPr>
              <w:t>2</w:t>
            </w:r>
          </w:p>
        </w:tc>
      </w:tr>
      <w:tr w:rsidR="00630FC1" w:rsidTr="009C7E9B">
        <w:tc>
          <w:tcPr>
            <w:tcW w:w="1106" w:type="dxa"/>
          </w:tcPr>
          <w:p w:rsidR="00630FC1" w:rsidRDefault="00630FC1" w:rsidP="008C170A">
            <w:pPr>
              <w:jc w:val="center"/>
              <w:rPr>
                <w:bCs/>
              </w:rPr>
            </w:pPr>
            <w:r>
              <w:rPr>
                <w:bCs/>
              </w:rPr>
              <w:t>14</w:t>
            </w:r>
          </w:p>
        </w:tc>
        <w:tc>
          <w:tcPr>
            <w:tcW w:w="1275" w:type="dxa"/>
          </w:tcPr>
          <w:p w:rsidR="00630FC1" w:rsidRDefault="00630FC1" w:rsidP="008C170A">
            <w:pPr>
              <w:jc w:val="center"/>
              <w:rPr>
                <w:bCs/>
              </w:rPr>
            </w:pPr>
            <w:r>
              <w:rPr>
                <w:bCs/>
              </w:rPr>
              <w:t>11</w:t>
            </w:r>
          </w:p>
        </w:tc>
        <w:tc>
          <w:tcPr>
            <w:tcW w:w="5812" w:type="dxa"/>
          </w:tcPr>
          <w:p w:rsidR="00630FC1" w:rsidRPr="003E79F5" w:rsidRDefault="00630FC1" w:rsidP="008C170A">
            <w:pPr>
              <w:jc w:val="both"/>
            </w:pPr>
            <w:r w:rsidRPr="003E79F5">
              <w:t>Правотворчество. Источники права и систематизация законодательства. Понятие и формы правотворчества. Правообразование и правотворчество. Принципы правотворчества. Стадии правотворческого процесса. Понятие и признаки нормативно-правового акта, отличие от иных правовых актов. Понятие и признаки закона.</w:t>
            </w:r>
          </w:p>
        </w:tc>
        <w:tc>
          <w:tcPr>
            <w:tcW w:w="1701" w:type="dxa"/>
          </w:tcPr>
          <w:p w:rsidR="00630FC1" w:rsidRPr="001B1654" w:rsidRDefault="001520BD" w:rsidP="008C170A">
            <w:pPr>
              <w:jc w:val="center"/>
              <w:rPr>
                <w:bCs/>
              </w:rPr>
            </w:pPr>
            <w:r>
              <w:rPr>
                <w:bCs/>
              </w:rPr>
              <w:t>4</w:t>
            </w:r>
          </w:p>
        </w:tc>
      </w:tr>
      <w:tr w:rsidR="00630FC1" w:rsidTr="009C7E9B">
        <w:tc>
          <w:tcPr>
            <w:tcW w:w="1106" w:type="dxa"/>
          </w:tcPr>
          <w:p w:rsidR="00630FC1" w:rsidRDefault="00630FC1" w:rsidP="008C170A">
            <w:pPr>
              <w:jc w:val="center"/>
              <w:rPr>
                <w:bCs/>
              </w:rPr>
            </w:pPr>
            <w:r>
              <w:rPr>
                <w:bCs/>
              </w:rPr>
              <w:t>15</w:t>
            </w:r>
          </w:p>
        </w:tc>
        <w:tc>
          <w:tcPr>
            <w:tcW w:w="1275" w:type="dxa"/>
          </w:tcPr>
          <w:p w:rsidR="00630FC1" w:rsidRDefault="00630FC1" w:rsidP="008C170A">
            <w:pPr>
              <w:jc w:val="center"/>
              <w:rPr>
                <w:bCs/>
              </w:rPr>
            </w:pPr>
            <w:r>
              <w:rPr>
                <w:bCs/>
              </w:rPr>
              <w:t>12</w:t>
            </w:r>
          </w:p>
        </w:tc>
        <w:tc>
          <w:tcPr>
            <w:tcW w:w="5812" w:type="dxa"/>
          </w:tcPr>
          <w:p w:rsidR="00630FC1" w:rsidRPr="003E79F5" w:rsidRDefault="00630FC1" w:rsidP="008C170A">
            <w:pPr>
              <w:jc w:val="both"/>
            </w:pPr>
            <w:r w:rsidRPr="003E79F5">
              <w:t>Понятие и признаки правового отношения. Место и роль правовых отношений в механизме правового регулирования.</w:t>
            </w:r>
          </w:p>
        </w:tc>
        <w:tc>
          <w:tcPr>
            <w:tcW w:w="1701" w:type="dxa"/>
          </w:tcPr>
          <w:p w:rsidR="00630FC1" w:rsidRPr="001B1654" w:rsidRDefault="00630FC1" w:rsidP="008C170A">
            <w:pPr>
              <w:jc w:val="center"/>
              <w:rPr>
                <w:bCs/>
              </w:rPr>
            </w:pPr>
            <w:r>
              <w:rPr>
                <w:bCs/>
              </w:rPr>
              <w:t>2</w:t>
            </w:r>
          </w:p>
        </w:tc>
      </w:tr>
      <w:tr w:rsidR="00630FC1" w:rsidTr="009C7E9B">
        <w:tc>
          <w:tcPr>
            <w:tcW w:w="1106" w:type="dxa"/>
          </w:tcPr>
          <w:p w:rsidR="00630FC1" w:rsidRDefault="00630FC1" w:rsidP="008C170A">
            <w:pPr>
              <w:jc w:val="center"/>
              <w:rPr>
                <w:bCs/>
              </w:rPr>
            </w:pPr>
            <w:r>
              <w:rPr>
                <w:bCs/>
              </w:rPr>
              <w:t>16</w:t>
            </w:r>
          </w:p>
        </w:tc>
        <w:tc>
          <w:tcPr>
            <w:tcW w:w="1275" w:type="dxa"/>
          </w:tcPr>
          <w:p w:rsidR="00630FC1" w:rsidRDefault="00630FC1" w:rsidP="008C170A">
            <w:pPr>
              <w:jc w:val="center"/>
              <w:rPr>
                <w:bCs/>
              </w:rPr>
            </w:pPr>
            <w:r>
              <w:rPr>
                <w:bCs/>
              </w:rPr>
              <w:t>12</w:t>
            </w:r>
          </w:p>
        </w:tc>
        <w:tc>
          <w:tcPr>
            <w:tcW w:w="5812" w:type="dxa"/>
          </w:tcPr>
          <w:p w:rsidR="00630FC1" w:rsidRPr="009C7E9B" w:rsidRDefault="00630FC1" w:rsidP="008C170A">
            <w:pPr>
              <w:pStyle w:val="4"/>
              <w:jc w:val="both"/>
              <w:rPr>
                <w:rFonts w:ascii="Times New Roman" w:hAnsi="Times New Roman"/>
                <w:b w:val="0"/>
                <w:sz w:val="24"/>
                <w:szCs w:val="24"/>
              </w:rPr>
            </w:pPr>
            <w:r w:rsidRPr="009C7E9B">
              <w:rPr>
                <w:rFonts w:ascii="Times New Roman" w:hAnsi="Times New Roman"/>
                <w:b w:val="0"/>
                <w:sz w:val="24"/>
                <w:szCs w:val="24"/>
              </w:rPr>
              <w:t>Понятие и способы реализации права. Реализация права и виды юридической деятельности. Формы непосредственной реализации права: соблюдение, исполнение и использование права.</w:t>
            </w:r>
          </w:p>
        </w:tc>
        <w:tc>
          <w:tcPr>
            <w:tcW w:w="1701" w:type="dxa"/>
          </w:tcPr>
          <w:p w:rsidR="00630FC1" w:rsidRPr="001B1654" w:rsidRDefault="00630FC1" w:rsidP="008C170A">
            <w:pPr>
              <w:jc w:val="center"/>
              <w:rPr>
                <w:bCs/>
              </w:rPr>
            </w:pPr>
            <w:r>
              <w:rPr>
                <w:bCs/>
              </w:rPr>
              <w:t>2</w:t>
            </w:r>
          </w:p>
        </w:tc>
      </w:tr>
      <w:tr w:rsidR="00630FC1" w:rsidTr="009C7E9B">
        <w:tc>
          <w:tcPr>
            <w:tcW w:w="1106" w:type="dxa"/>
          </w:tcPr>
          <w:p w:rsidR="00630FC1" w:rsidRDefault="00630FC1" w:rsidP="008C170A">
            <w:pPr>
              <w:jc w:val="center"/>
              <w:rPr>
                <w:bCs/>
              </w:rPr>
            </w:pPr>
            <w:r>
              <w:rPr>
                <w:bCs/>
              </w:rPr>
              <w:lastRenderedPageBreak/>
              <w:t>17</w:t>
            </w:r>
          </w:p>
        </w:tc>
        <w:tc>
          <w:tcPr>
            <w:tcW w:w="1275" w:type="dxa"/>
          </w:tcPr>
          <w:p w:rsidR="00630FC1" w:rsidRDefault="00630FC1" w:rsidP="008C170A">
            <w:pPr>
              <w:jc w:val="center"/>
              <w:rPr>
                <w:bCs/>
              </w:rPr>
            </w:pPr>
            <w:r>
              <w:rPr>
                <w:bCs/>
              </w:rPr>
              <w:t>12</w:t>
            </w:r>
          </w:p>
        </w:tc>
        <w:tc>
          <w:tcPr>
            <w:tcW w:w="5812" w:type="dxa"/>
          </w:tcPr>
          <w:p w:rsidR="00630FC1" w:rsidRPr="004F5982" w:rsidRDefault="00630FC1" w:rsidP="008C170A">
            <w:pPr>
              <w:jc w:val="both"/>
              <w:rPr>
                <w:lang w:val="en-US"/>
              </w:rPr>
            </w:pPr>
            <w:r w:rsidRPr="003E79F5">
              <w:t>Правомерное поведение, правонарушение и юридическая ответственность. Законность и правопорядок.</w:t>
            </w:r>
          </w:p>
        </w:tc>
        <w:tc>
          <w:tcPr>
            <w:tcW w:w="1701" w:type="dxa"/>
          </w:tcPr>
          <w:p w:rsidR="00630FC1" w:rsidRPr="001B1654" w:rsidRDefault="00630FC1" w:rsidP="008C170A">
            <w:pPr>
              <w:jc w:val="center"/>
              <w:rPr>
                <w:bCs/>
              </w:rPr>
            </w:pPr>
            <w:r>
              <w:rPr>
                <w:bCs/>
              </w:rPr>
              <w:t>2</w:t>
            </w:r>
          </w:p>
        </w:tc>
      </w:tr>
    </w:tbl>
    <w:p w:rsidR="00630FC1" w:rsidRDefault="00630FC1" w:rsidP="009C7E9B">
      <w:pPr>
        <w:widowControl w:val="0"/>
        <w:tabs>
          <w:tab w:val="left" w:pos="1443"/>
        </w:tabs>
        <w:jc w:val="both"/>
        <w:rPr>
          <w:rStyle w:val="74"/>
          <w:b w:val="0"/>
          <w:bCs w:val="0"/>
          <w:sz w:val="28"/>
          <w:szCs w:val="28"/>
        </w:rPr>
      </w:pPr>
    </w:p>
    <w:p w:rsidR="00630FC1" w:rsidRPr="009C7E9B" w:rsidRDefault="00630FC1" w:rsidP="00630FC1">
      <w:pPr>
        <w:tabs>
          <w:tab w:val="left" w:pos="1443"/>
        </w:tabs>
        <w:ind w:left="851"/>
        <w:jc w:val="both"/>
        <w:rPr>
          <w:rStyle w:val="74"/>
          <w:bCs w:val="0"/>
          <w:sz w:val="28"/>
          <w:szCs w:val="28"/>
        </w:rPr>
      </w:pPr>
    </w:p>
    <w:p w:rsidR="00630FC1" w:rsidRPr="009C7E9B" w:rsidRDefault="00630FC1" w:rsidP="00630FC1">
      <w:pPr>
        <w:tabs>
          <w:tab w:val="left" w:pos="1443"/>
        </w:tabs>
        <w:jc w:val="both"/>
        <w:rPr>
          <w:rFonts w:eastAsia="Courier New"/>
          <w:b/>
          <w:sz w:val="28"/>
          <w:szCs w:val="28"/>
        </w:rPr>
      </w:pPr>
      <w:r w:rsidRPr="009C7E9B">
        <w:rPr>
          <w:rFonts w:eastAsia="Courier New"/>
          <w:b/>
          <w:sz w:val="28"/>
          <w:szCs w:val="28"/>
        </w:rPr>
        <w:t>Таблица 5  - Самостоятельное изучение разделов дисциплины</w:t>
      </w:r>
    </w:p>
    <w:tbl>
      <w:tblPr>
        <w:tblStyle w:val="af5"/>
        <w:tblW w:w="0" w:type="auto"/>
        <w:tblInd w:w="108" w:type="dxa"/>
        <w:tblLook w:val="04A0" w:firstRow="1" w:lastRow="0" w:firstColumn="1" w:lastColumn="0" w:noHBand="0" w:noVBand="1"/>
      </w:tblPr>
      <w:tblGrid>
        <w:gridCol w:w="1418"/>
        <w:gridCol w:w="6662"/>
        <w:gridCol w:w="1669"/>
      </w:tblGrid>
      <w:tr w:rsidR="00630FC1" w:rsidTr="008C170A">
        <w:tc>
          <w:tcPr>
            <w:tcW w:w="1418" w:type="dxa"/>
          </w:tcPr>
          <w:p w:rsidR="00630FC1" w:rsidRPr="00F469A2" w:rsidRDefault="00630FC1" w:rsidP="008C170A">
            <w:pPr>
              <w:jc w:val="center"/>
              <w:rPr>
                <w:szCs w:val="24"/>
              </w:rPr>
            </w:pPr>
            <w:r w:rsidRPr="00F469A2">
              <w:rPr>
                <w:szCs w:val="24"/>
              </w:rPr>
              <w:t>№</w:t>
            </w:r>
          </w:p>
          <w:p w:rsidR="00630FC1" w:rsidRPr="00F469A2" w:rsidRDefault="00630FC1" w:rsidP="008C170A">
            <w:pPr>
              <w:tabs>
                <w:tab w:val="left" w:pos="1443"/>
              </w:tabs>
              <w:rPr>
                <w:b/>
                <w:szCs w:val="24"/>
              </w:rPr>
            </w:pPr>
            <w:r w:rsidRPr="00F469A2">
              <w:rPr>
                <w:szCs w:val="24"/>
              </w:rPr>
              <w:t>раздела</w:t>
            </w:r>
          </w:p>
        </w:tc>
        <w:tc>
          <w:tcPr>
            <w:tcW w:w="6662" w:type="dxa"/>
          </w:tcPr>
          <w:p w:rsidR="00630FC1" w:rsidRPr="00F469A2" w:rsidRDefault="00630FC1" w:rsidP="008C170A">
            <w:pPr>
              <w:tabs>
                <w:tab w:val="left" w:pos="1443"/>
              </w:tabs>
              <w:rPr>
                <w:b/>
                <w:szCs w:val="24"/>
              </w:rPr>
            </w:pPr>
            <w:r w:rsidRPr="00F469A2">
              <w:rPr>
                <w:szCs w:val="24"/>
              </w:rPr>
              <w:t>Вопросы, выносимые на самостоятельное изучение</w:t>
            </w:r>
          </w:p>
        </w:tc>
        <w:tc>
          <w:tcPr>
            <w:tcW w:w="1669" w:type="dxa"/>
          </w:tcPr>
          <w:p w:rsidR="00630FC1" w:rsidRPr="00F469A2" w:rsidRDefault="00630FC1" w:rsidP="008C170A">
            <w:pPr>
              <w:tabs>
                <w:tab w:val="left" w:pos="1443"/>
              </w:tabs>
              <w:rPr>
                <w:b/>
                <w:szCs w:val="24"/>
              </w:rPr>
            </w:pPr>
            <w:r>
              <w:rPr>
                <w:szCs w:val="24"/>
              </w:rPr>
              <w:t>Количество</w:t>
            </w:r>
            <w:r w:rsidRPr="00F469A2">
              <w:rPr>
                <w:szCs w:val="24"/>
              </w:rPr>
              <w:t xml:space="preserve"> часов</w:t>
            </w:r>
          </w:p>
        </w:tc>
      </w:tr>
      <w:tr w:rsidR="00630FC1" w:rsidTr="008C170A">
        <w:trPr>
          <w:trHeight w:val="561"/>
        </w:trPr>
        <w:tc>
          <w:tcPr>
            <w:tcW w:w="1418" w:type="dxa"/>
          </w:tcPr>
          <w:p w:rsidR="00630FC1" w:rsidRPr="009532FB" w:rsidRDefault="00630FC1" w:rsidP="008C170A">
            <w:pPr>
              <w:spacing w:line="230" w:lineRule="exact"/>
              <w:jc w:val="center"/>
              <w:rPr>
                <w:szCs w:val="24"/>
              </w:rPr>
            </w:pPr>
            <w:r w:rsidRPr="009532FB">
              <w:rPr>
                <w:szCs w:val="24"/>
              </w:rPr>
              <w:t>1</w:t>
            </w:r>
          </w:p>
        </w:tc>
        <w:tc>
          <w:tcPr>
            <w:tcW w:w="6662" w:type="dxa"/>
          </w:tcPr>
          <w:p w:rsidR="00630FC1" w:rsidRPr="009532FB" w:rsidRDefault="00630FC1" w:rsidP="008C170A">
            <w:pPr>
              <w:spacing w:line="230" w:lineRule="exact"/>
              <w:rPr>
                <w:szCs w:val="24"/>
              </w:rPr>
            </w:pPr>
            <w:r>
              <w:rPr>
                <w:szCs w:val="24"/>
              </w:rPr>
              <w:t>Теория государства и права как учебная дисциплина, ее отличия от науки теории государства и права</w:t>
            </w:r>
          </w:p>
        </w:tc>
        <w:tc>
          <w:tcPr>
            <w:tcW w:w="1669" w:type="dxa"/>
          </w:tcPr>
          <w:p w:rsidR="00630FC1" w:rsidRPr="002F753D" w:rsidRDefault="00630FC1" w:rsidP="008C170A">
            <w:pPr>
              <w:jc w:val="center"/>
            </w:pPr>
            <w:r w:rsidRPr="002F753D">
              <w:t>1</w:t>
            </w:r>
          </w:p>
        </w:tc>
      </w:tr>
      <w:tr w:rsidR="00630FC1" w:rsidTr="008C170A">
        <w:trPr>
          <w:trHeight w:val="555"/>
        </w:trPr>
        <w:tc>
          <w:tcPr>
            <w:tcW w:w="1418" w:type="dxa"/>
          </w:tcPr>
          <w:p w:rsidR="00630FC1" w:rsidRPr="009532FB" w:rsidRDefault="00630FC1" w:rsidP="008C170A">
            <w:pPr>
              <w:spacing w:line="230" w:lineRule="exact"/>
              <w:jc w:val="center"/>
              <w:rPr>
                <w:szCs w:val="24"/>
              </w:rPr>
            </w:pPr>
            <w:r w:rsidRPr="009532FB">
              <w:rPr>
                <w:szCs w:val="24"/>
              </w:rPr>
              <w:t>2</w:t>
            </w:r>
          </w:p>
        </w:tc>
        <w:tc>
          <w:tcPr>
            <w:tcW w:w="6662" w:type="dxa"/>
          </w:tcPr>
          <w:p w:rsidR="00630FC1" w:rsidRPr="009532FB" w:rsidRDefault="00630FC1" w:rsidP="008C170A">
            <w:pPr>
              <w:spacing w:line="230" w:lineRule="exact"/>
              <w:rPr>
                <w:szCs w:val="24"/>
              </w:rPr>
            </w:pPr>
            <w:r w:rsidRPr="00EB2A39">
              <w:rPr>
                <w:szCs w:val="24"/>
              </w:rPr>
              <w:t>Теория общественного договора. Теория насилия. Материалистическая теория. “Кризисная” теория.</w:t>
            </w:r>
          </w:p>
        </w:tc>
        <w:tc>
          <w:tcPr>
            <w:tcW w:w="1669" w:type="dxa"/>
          </w:tcPr>
          <w:p w:rsidR="00630FC1" w:rsidRPr="002F753D" w:rsidRDefault="00630FC1" w:rsidP="008C170A">
            <w:pPr>
              <w:jc w:val="center"/>
            </w:pPr>
            <w:r w:rsidRPr="002F753D">
              <w:t>2</w:t>
            </w:r>
          </w:p>
        </w:tc>
      </w:tr>
      <w:tr w:rsidR="00630FC1" w:rsidTr="008C170A">
        <w:trPr>
          <w:trHeight w:val="847"/>
        </w:trPr>
        <w:tc>
          <w:tcPr>
            <w:tcW w:w="1418" w:type="dxa"/>
          </w:tcPr>
          <w:p w:rsidR="00630FC1" w:rsidRPr="009532FB" w:rsidRDefault="00630FC1" w:rsidP="008C170A">
            <w:pPr>
              <w:spacing w:line="230" w:lineRule="exact"/>
              <w:jc w:val="center"/>
              <w:rPr>
                <w:szCs w:val="24"/>
              </w:rPr>
            </w:pPr>
            <w:r w:rsidRPr="009532FB">
              <w:rPr>
                <w:szCs w:val="24"/>
              </w:rPr>
              <w:t>3</w:t>
            </w:r>
          </w:p>
        </w:tc>
        <w:tc>
          <w:tcPr>
            <w:tcW w:w="6662" w:type="dxa"/>
          </w:tcPr>
          <w:p w:rsidR="00630FC1" w:rsidRPr="009532FB" w:rsidRDefault="00630FC1" w:rsidP="008C170A">
            <w:pPr>
              <w:spacing w:line="230" w:lineRule="exact"/>
              <w:rPr>
                <w:szCs w:val="24"/>
              </w:rPr>
            </w:pPr>
            <w:r w:rsidRPr="00EB2A39">
              <w:rPr>
                <w:szCs w:val="24"/>
              </w:rPr>
              <w:t>Формационный подход к типологии государства: понятие, причины возникновения, сущность и современное состояние.</w:t>
            </w:r>
          </w:p>
        </w:tc>
        <w:tc>
          <w:tcPr>
            <w:tcW w:w="1669" w:type="dxa"/>
          </w:tcPr>
          <w:p w:rsidR="00630FC1" w:rsidRPr="002F753D" w:rsidRDefault="00630FC1" w:rsidP="008C170A">
            <w:pPr>
              <w:jc w:val="center"/>
            </w:pPr>
            <w:r w:rsidRPr="002F753D">
              <w:t>2</w:t>
            </w:r>
          </w:p>
        </w:tc>
      </w:tr>
      <w:tr w:rsidR="00630FC1" w:rsidTr="008C170A">
        <w:trPr>
          <w:trHeight w:val="573"/>
        </w:trPr>
        <w:tc>
          <w:tcPr>
            <w:tcW w:w="1418" w:type="dxa"/>
          </w:tcPr>
          <w:p w:rsidR="00630FC1" w:rsidRPr="009532FB" w:rsidRDefault="00630FC1" w:rsidP="008C170A">
            <w:pPr>
              <w:spacing w:line="230" w:lineRule="exact"/>
              <w:jc w:val="center"/>
              <w:rPr>
                <w:szCs w:val="24"/>
              </w:rPr>
            </w:pPr>
            <w:r w:rsidRPr="009532FB">
              <w:rPr>
                <w:szCs w:val="24"/>
              </w:rPr>
              <w:t>4</w:t>
            </w:r>
          </w:p>
        </w:tc>
        <w:tc>
          <w:tcPr>
            <w:tcW w:w="6662" w:type="dxa"/>
          </w:tcPr>
          <w:p w:rsidR="00630FC1" w:rsidRPr="009532FB" w:rsidRDefault="00630FC1" w:rsidP="008C170A">
            <w:pPr>
              <w:spacing w:line="230" w:lineRule="exact"/>
              <w:rPr>
                <w:szCs w:val="24"/>
              </w:rPr>
            </w:pPr>
            <w:r w:rsidRPr="00EB2A39">
              <w:rPr>
                <w:szCs w:val="24"/>
              </w:rPr>
              <w:t>Признаки политического режима. Сочетание демократизма и авторитарности в политических режимах.</w:t>
            </w:r>
          </w:p>
        </w:tc>
        <w:tc>
          <w:tcPr>
            <w:tcW w:w="1669" w:type="dxa"/>
          </w:tcPr>
          <w:p w:rsidR="00630FC1" w:rsidRPr="002F753D" w:rsidRDefault="00630FC1" w:rsidP="008C170A">
            <w:pPr>
              <w:jc w:val="center"/>
            </w:pPr>
            <w:r w:rsidRPr="002F753D">
              <w:t>2</w:t>
            </w:r>
          </w:p>
        </w:tc>
      </w:tr>
      <w:tr w:rsidR="00630FC1" w:rsidTr="008C170A">
        <w:trPr>
          <w:trHeight w:val="411"/>
        </w:trPr>
        <w:tc>
          <w:tcPr>
            <w:tcW w:w="1418" w:type="dxa"/>
          </w:tcPr>
          <w:p w:rsidR="00630FC1" w:rsidRPr="009532FB" w:rsidRDefault="00630FC1" w:rsidP="008C170A">
            <w:pPr>
              <w:spacing w:line="230" w:lineRule="exact"/>
              <w:jc w:val="center"/>
              <w:rPr>
                <w:szCs w:val="24"/>
              </w:rPr>
            </w:pPr>
            <w:r w:rsidRPr="009532FB">
              <w:rPr>
                <w:szCs w:val="24"/>
              </w:rPr>
              <w:t>5</w:t>
            </w:r>
          </w:p>
        </w:tc>
        <w:tc>
          <w:tcPr>
            <w:tcW w:w="6662" w:type="dxa"/>
          </w:tcPr>
          <w:p w:rsidR="00630FC1" w:rsidRPr="009532FB" w:rsidRDefault="00630FC1" w:rsidP="008C170A">
            <w:pPr>
              <w:spacing w:line="230" w:lineRule="exact"/>
              <w:rPr>
                <w:szCs w:val="24"/>
              </w:rPr>
            </w:pPr>
            <w:r w:rsidRPr="00EB2A39">
              <w:rPr>
                <w:szCs w:val="24"/>
              </w:rPr>
              <w:t>Система органов государства.</w:t>
            </w:r>
          </w:p>
        </w:tc>
        <w:tc>
          <w:tcPr>
            <w:tcW w:w="1669" w:type="dxa"/>
          </w:tcPr>
          <w:p w:rsidR="00630FC1" w:rsidRPr="002F753D" w:rsidRDefault="00630FC1" w:rsidP="008C170A">
            <w:pPr>
              <w:jc w:val="center"/>
            </w:pPr>
            <w:r w:rsidRPr="002F753D">
              <w:t>2</w:t>
            </w:r>
          </w:p>
        </w:tc>
      </w:tr>
      <w:tr w:rsidR="00630FC1" w:rsidTr="008C170A">
        <w:trPr>
          <w:trHeight w:val="559"/>
        </w:trPr>
        <w:tc>
          <w:tcPr>
            <w:tcW w:w="1418" w:type="dxa"/>
          </w:tcPr>
          <w:p w:rsidR="00630FC1" w:rsidRPr="009532FB" w:rsidRDefault="00630FC1" w:rsidP="008C170A">
            <w:pPr>
              <w:spacing w:line="230" w:lineRule="exact"/>
              <w:jc w:val="center"/>
              <w:rPr>
                <w:szCs w:val="24"/>
              </w:rPr>
            </w:pPr>
            <w:r w:rsidRPr="009532FB">
              <w:rPr>
                <w:szCs w:val="24"/>
              </w:rPr>
              <w:t>6</w:t>
            </w:r>
          </w:p>
        </w:tc>
        <w:tc>
          <w:tcPr>
            <w:tcW w:w="6662" w:type="dxa"/>
          </w:tcPr>
          <w:p w:rsidR="00630FC1" w:rsidRPr="009532FB" w:rsidRDefault="00630FC1" w:rsidP="008C170A">
            <w:pPr>
              <w:spacing w:line="230" w:lineRule="exact"/>
              <w:rPr>
                <w:szCs w:val="24"/>
              </w:rPr>
            </w:pPr>
            <w:r>
              <w:rPr>
                <w:szCs w:val="24"/>
              </w:rPr>
              <w:t>Монархия и республика – форма правления. Понятие формы государства, ее элементы</w:t>
            </w:r>
          </w:p>
        </w:tc>
        <w:tc>
          <w:tcPr>
            <w:tcW w:w="1669" w:type="dxa"/>
          </w:tcPr>
          <w:p w:rsidR="00630FC1" w:rsidRPr="002F753D" w:rsidRDefault="00630FC1" w:rsidP="008C170A">
            <w:pPr>
              <w:jc w:val="center"/>
            </w:pPr>
            <w:r w:rsidRPr="002F753D">
              <w:t>4</w:t>
            </w:r>
          </w:p>
        </w:tc>
      </w:tr>
      <w:tr w:rsidR="00630FC1" w:rsidTr="008C170A">
        <w:trPr>
          <w:trHeight w:val="824"/>
        </w:trPr>
        <w:tc>
          <w:tcPr>
            <w:tcW w:w="1418" w:type="dxa"/>
          </w:tcPr>
          <w:p w:rsidR="00630FC1" w:rsidRPr="009532FB" w:rsidRDefault="00630FC1" w:rsidP="008C170A">
            <w:pPr>
              <w:spacing w:line="230" w:lineRule="exact"/>
              <w:jc w:val="center"/>
              <w:rPr>
                <w:szCs w:val="24"/>
              </w:rPr>
            </w:pPr>
            <w:r w:rsidRPr="009532FB">
              <w:rPr>
                <w:szCs w:val="24"/>
              </w:rPr>
              <w:t>7</w:t>
            </w:r>
          </w:p>
        </w:tc>
        <w:tc>
          <w:tcPr>
            <w:tcW w:w="6662" w:type="dxa"/>
          </w:tcPr>
          <w:p w:rsidR="00630FC1" w:rsidRPr="009532FB" w:rsidRDefault="00630FC1" w:rsidP="008C170A">
            <w:pPr>
              <w:spacing w:line="230" w:lineRule="exact"/>
              <w:rPr>
                <w:szCs w:val="24"/>
              </w:rPr>
            </w:pPr>
            <w:r>
              <w:rPr>
                <w:szCs w:val="24"/>
              </w:rPr>
              <w:t>Понятие политико-правового режима. Правовые и организационные формы осуществления функций государства</w:t>
            </w:r>
          </w:p>
        </w:tc>
        <w:tc>
          <w:tcPr>
            <w:tcW w:w="1669" w:type="dxa"/>
          </w:tcPr>
          <w:p w:rsidR="00630FC1" w:rsidRPr="002F753D" w:rsidRDefault="00630FC1" w:rsidP="008C170A">
            <w:pPr>
              <w:jc w:val="center"/>
            </w:pPr>
            <w:r w:rsidRPr="002F753D">
              <w:t>4</w:t>
            </w:r>
          </w:p>
        </w:tc>
      </w:tr>
      <w:tr w:rsidR="00630FC1" w:rsidTr="008C170A">
        <w:trPr>
          <w:trHeight w:val="846"/>
        </w:trPr>
        <w:tc>
          <w:tcPr>
            <w:tcW w:w="1418" w:type="dxa"/>
          </w:tcPr>
          <w:p w:rsidR="00630FC1" w:rsidRPr="009532FB" w:rsidRDefault="00630FC1" w:rsidP="008C170A">
            <w:pPr>
              <w:spacing w:line="230" w:lineRule="exact"/>
              <w:jc w:val="center"/>
              <w:rPr>
                <w:szCs w:val="24"/>
              </w:rPr>
            </w:pPr>
            <w:r w:rsidRPr="009532FB">
              <w:rPr>
                <w:szCs w:val="24"/>
              </w:rPr>
              <w:t>8</w:t>
            </w:r>
          </w:p>
        </w:tc>
        <w:tc>
          <w:tcPr>
            <w:tcW w:w="6662" w:type="dxa"/>
          </w:tcPr>
          <w:p w:rsidR="00630FC1" w:rsidRPr="009532FB" w:rsidRDefault="00630FC1" w:rsidP="008C170A">
            <w:pPr>
              <w:spacing w:line="230" w:lineRule="exact"/>
              <w:rPr>
                <w:szCs w:val="24"/>
              </w:rPr>
            </w:pPr>
            <w:r>
              <w:rPr>
                <w:szCs w:val="24"/>
              </w:rPr>
              <w:t>Пути формирования</w:t>
            </w:r>
            <w:r w:rsidRPr="00EB2A39">
              <w:rPr>
                <w:szCs w:val="24"/>
              </w:rPr>
              <w:t xml:space="preserve"> </w:t>
            </w:r>
            <w:r>
              <w:rPr>
                <w:szCs w:val="24"/>
              </w:rPr>
              <w:t xml:space="preserve"> правового государства. </w:t>
            </w:r>
            <w:r w:rsidRPr="00EB2A39">
              <w:rPr>
                <w:szCs w:val="24"/>
              </w:rPr>
              <w:t>Проблемы и перспективы становления правового государства в современной России.</w:t>
            </w:r>
          </w:p>
        </w:tc>
        <w:tc>
          <w:tcPr>
            <w:tcW w:w="1669" w:type="dxa"/>
          </w:tcPr>
          <w:p w:rsidR="00630FC1" w:rsidRPr="002F753D" w:rsidRDefault="00630FC1" w:rsidP="008C170A">
            <w:pPr>
              <w:jc w:val="center"/>
            </w:pPr>
            <w:r w:rsidRPr="002F753D">
              <w:t>4</w:t>
            </w:r>
          </w:p>
        </w:tc>
      </w:tr>
      <w:tr w:rsidR="00630FC1" w:rsidTr="008C170A">
        <w:trPr>
          <w:trHeight w:val="1140"/>
        </w:trPr>
        <w:tc>
          <w:tcPr>
            <w:tcW w:w="1418" w:type="dxa"/>
          </w:tcPr>
          <w:p w:rsidR="00630FC1" w:rsidRPr="009532FB" w:rsidRDefault="00630FC1" w:rsidP="008C170A">
            <w:pPr>
              <w:spacing w:line="230" w:lineRule="exact"/>
              <w:jc w:val="center"/>
              <w:rPr>
                <w:szCs w:val="24"/>
              </w:rPr>
            </w:pPr>
            <w:r w:rsidRPr="009532FB">
              <w:rPr>
                <w:szCs w:val="24"/>
              </w:rPr>
              <w:t>9</w:t>
            </w:r>
          </w:p>
        </w:tc>
        <w:tc>
          <w:tcPr>
            <w:tcW w:w="6662" w:type="dxa"/>
          </w:tcPr>
          <w:p w:rsidR="00630FC1" w:rsidRPr="009532FB" w:rsidRDefault="00630FC1" w:rsidP="008C170A">
            <w:pPr>
              <w:spacing w:line="230" w:lineRule="exact"/>
              <w:rPr>
                <w:szCs w:val="24"/>
              </w:rPr>
            </w:pPr>
            <w:r w:rsidRPr="00EB2A39">
              <w:rPr>
                <w:szCs w:val="24"/>
              </w:rPr>
              <w:t>Общественные объединения в политической системе, их виды. Принципы организации и деятельности общественных объединений, их взаимодействие с государством.</w:t>
            </w:r>
          </w:p>
        </w:tc>
        <w:tc>
          <w:tcPr>
            <w:tcW w:w="1669" w:type="dxa"/>
          </w:tcPr>
          <w:p w:rsidR="00630FC1" w:rsidRPr="002F753D" w:rsidRDefault="00630FC1" w:rsidP="008C170A">
            <w:pPr>
              <w:jc w:val="center"/>
            </w:pPr>
            <w:r w:rsidRPr="002F753D">
              <w:t>4</w:t>
            </w:r>
          </w:p>
        </w:tc>
      </w:tr>
      <w:tr w:rsidR="00630FC1" w:rsidTr="008C170A">
        <w:trPr>
          <w:trHeight w:val="643"/>
        </w:trPr>
        <w:tc>
          <w:tcPr>
            <w:tcW w:w="1418" w:type="dxa"/>
          </w:tcPr>
          <w:p w:rsidR="00630FC1" w:rsidRPr="009532FB" w:rsidRDefault="00630FC1" w:rsidP="008C170A">
            <w:pPr>
              <w:spacing w:line="230" w:lineRule="exact"/>
              <w:jc w:val="center"/>
              <w:rPr>
                <w:szCs w:val="24"/>
              </w:rPr>
            </w:pPr>
            <w:r w:rsidRPr="009532FB">
              <w:rPr>
                <w:szCs w:val="24"/>
              </w:rPr>
              <w:t>10</w:t>
            </w:r>
          </w:p>
        </w:tc>
        <w:tc>
          <w:tcPr>
            <w:tcW w:w="6662" w:type="dxa"/>
          </w:tcPr>
          <w:p w:rsidR="00630FC1" w:rsidRPr="009532FB" w:rsidRDefault="00630FC1" w:rsidP="008C170A">
            <w:pPr>
              <w:spacing w:line="230" w:lineRule="exact"/>
              <w:rPr>
                <w:szCs w:val="24"/>
              </w:rPr>
            </w:pPr>
            <w:r w:rsidRPr="00EB2A39">
              <w:rPr>
                <w:szCs w:val="24"/>
              </w:rPr>
              <w:t>Основные правовые системы современности, их особенности и взаимодействие.</w:t>
            </w:r>
          </w:p>
        </w:tc>
        <w:tc>
          <w:tcPr>
            <w:tcW w:w="1669" w:type="dxa"/>
          </w:tcPr>
          <w:p w:rsidR="00630FC1" w:rsidRPr="002F753D" w:rsidRDefault="00630FC1" w:rsidP="008C170A">
            <w:pPr>
              <w:jc w:val="center"/>
            </w:pPr>
            <w:r w:rsidRPr="002F753D">
              <w:t>4</w:t>
            </w:r>
          </w:p>
        </w:tc>
      </w:tr>
      <w:tr w:rsidR="00630FC1" w:rsidTr="008C170A">
        <w:trPr>
          <w:trHeight w:val="451"/>
        </w:trPr>
        <w:tc>
          <w:tcPr>
            <w:tcW w:w="1418" w:type="dxa"/>
          </w:tcPr>
          <w:p w:rsidR="00630FC1" w:rsidRPr="009532FB" w:rsidRDefault="00630FC1" w:rsidP="008C170A">
            <w:pPr>
              <w:jc w:val="center"/>
            </w:pPr>
            <w:r>
              <w:t>11</w:t>
            </w:r>
          </w:p>
        </w:tc>
        <w:tc>
          <w:tcPr>
            <w:tcW w:w="6662" w:type="dxa"/>
          </w:tcPr>
          <w:p w:rsidR="00630FC1" w:rsidRPr="007A107E" w:rsidRDefault="00630FC1" w:rsidP="008C170A">
            <w:pPr>
              <w:jc w:val="both"/>
            </w:pPr>
            <w:r w:rsidRPr="007A107E">
              <w:t>Система социальных регуляторов.</w:t>
            </w:r>
          </w:p>
        </w:tc>
        <w:tc>
          <w:tcPr>
            <w:tcW w:w="1669" w:type="dxa"/>
          </w:tcPr>
          <w:p w:rsidR="00630FC1" w:rsidRPr="002F753D" w:rsidRDefault="00630FC1" w:rsidP="008C170A">
            <w:pPr>
              <w:jc w:val="center"/>
            </w:pPr>
            <w:r w:rsidRPr="002F753D">
              <w:t>2</w:t>
            </w:r>
          </w:p>
        </w:tc>
      </w:tr>
      <w:tr w:rsidR="00630FC1" w:rsidTr="008C170A">
        <w:trPr>
          <w:trHeight w:val="741"/>
        </w:trPr>
        <w:tc>
          <w:tcPr>
            <w:tcW w:w="1418" w:type="dxa"/>
          </w:tcPr>
          <w:p w:rsidR="00630FC1" w:rsidRPr="009532FB" w:rsidRDefault="00630FC1" w:rsidP="008C170A">
            <w:pPr>
              <w:jc w:val="center"/>
            </w:pPr>
            <w:r>
              <w:t>12</w:t>
            </w:r>
          </w:p>
        </w:tc>
        <w:tc>
          <w:tcPr>
            <w:tcW w:w="6662" w:type="dxa"/>
          </w:tcPr>
          <w:p w:rsidR="00630FC1" w:rsidRPr="007A107E" w:rsidRDefault="00630FC1" w:rsidP="008C170A">
            <w:pPr>
              <w:jc w:val="both"/>
            </w:pPr>
            <w:r w:rsidRPr="007A107E">
              <w:t>Формы непосредственной реализации права: соблюдение, исполнение и использование права.</w:t>
            </w:r>
          </w:p>
        </w:tc>
        <w:tc>
          <w:tcPr>
            <w:tcW w:w="1669" w:type="dxa"/>
          </w:tcPr>
          <w:p w:rsidR="00630FC1" w:rsidRPr="002F753D" w:rsidRDefault="009C7E9B" w:rsidP="008C170A">
            <w:pPr>
              <w:jc w:val="center"/>
            </w:pPr>
            <w:r>
              <w:t>3</w:t>
            </w:r>
          </w:p>
        </w:tc>
      </w:tr>
      <w:tr w:rsidR="00630FC1" w:rsidTr="008C170A">
        <w:trPr>
          <w:trHeight w:val="509"/>
        </w:trPr>
        <w:tc>
          <w:tcPr>
            <w:tcW w:w="8080" w:type="dxa"/>
            <w:gridSpan w:val="2"/>
          </w:tcPr>
          <w:p w:rsidR="00630FC1" w:rsidRPr="00E2771C" w:rsidRDefault="00630FC1" w:rsidP="008C170A">
            <w:pPr>
              <w:jc w:val="center"/>
              <w:rPr>
                <w:i/>
                <w:sz w:val="28"/>
                <w:szCs w:val="28"/>
              </w:rPr>
            </w:pPr>
            <w:r w:rsidRPr="00E2771C">
              <w:rPr>
                <w:i/>
                <w:sz w:val="28"/>
                <w:szCs w:val="28"/>
              </w:rPr>
              <w:t>Итого</w:t>
            </w:r>
            <w:r>
              <w:rPr>
                <w:i/>
                <w:sz w:val="28"/>
                <w:szCs w:val="28"/>
              </w:rPr>
              <w:t>:</w:t>
            </w:r>
          </w:p>
        </w:tc>
        <w:tc>
          <w:tcPr>
            <w:tcW w:w="1669" w:type="dxa"/>
          </w:tcPr>
          <w:p w:rsidR="00630FC1" w:rsidRPr="002F753D" w:rsidRDefault="009C7E9B" w:rsidP="008C170A">
            <w:pPr>
              <w:jc w:val="center"/>
            </w:pPr>
            <w:r>
              <w:t>34</w:t>
            </w:r>
          </w:p>
        </w:tc>
      </w:tr>
    </w:tbl>
    <w:p w:rsidR="00040118" w:rsidRDefault="00040118" w:rsidP="00040118">
      <w:pPr>
        <w:rPr>
          <w:sz w:val="2"/>
          <w:szCs w:val="2"/>
        </w:rPr>
        <w:sectPr w:rsidR="00040118" w:rsidSect="00040118">
          <w:pgSz w:w="11909" w:h="16838" w:code="9"/>
          <w:pgMar w:top="709" w:right="696" w:bottom="1560" w:left="696" w:header="0" w:footer="3" w:gutter="0"/>
          <w:cols w:space="720"/>
          <w:noEndnote/>
          <w:docGrid w:linePitch="360"/>
        </w:sectPr>
      </w:pPr>
    </w:p>
    <w:p w:rsidR="00BE7E5B" w:rsidRPr="00FC46B8" w:rsidRDefault="00C27BA3">
      <w:pPr>
        <w:pStyle w:val="1"/>
        <w:ind w:firstLine="0"/>
        <w:rPr>
          <w:b/>
          <w:szCs w:val="24"/>
        </w:rPr>
      </w:pPr>
      <w:r w:rsidRPr="00FC46B8">
        <w:rPr>
          <w:b/>
          <w:szCs w:val="24"/>
        </w:rPr>
        <w:lastRenderedPageBreak/>
        <w:t xml:space="preserve">3. </w:t>
      </w:r>
      <w:r w:rsidR="00630FC1" w:rsidRPr="00FC46B8">
        <w:rPr>
          <w:b/>
          <w:szCs w:val="24"/>
        </w:rPr>
        <w:t>У</w:t>
      </w:r>
      <w:r w:rsidRPr="00FC46B8">
        <w:rPr>
          <w:b/>
          <w:szCs w:val="24"/>
        </w:rPr>
        <w:t>словия реализации программы дисциплины</w:t>
      </w:r>
    </w:p>
    <w:p w:rsidR="00BE7E5B" w:rsidRPr="00FC46B8" w:rsidRDefault="00C27BA3">
      <w:pPr>
        <w:pStyle w:val="Style25"/>
        <w:spacing w:line="470" w:lineRule="exact"/>
        <w:rPr>
          <w:b/>
          <w:color w:val="000000"/>
          <w:szCs w:val="24"/>
        </w:rPr>
      </w:pPr>
      <w:r w:rsidRPr="00FC46B8">
        <w:rPr>
          <w:b/>
          <w:color w:val="000000"/>
          <w:szCs w:val="24"/>
        </w:rPr>
        <w:t>3.1.</w:t>
      </w:r>
      <w:r w:rsidRPr="00FC46B8">
        <w:rPr>
          <w:b/>
          <w:color w:val="000000"/>
          <w:szCs w:val="24"/>
        </w:rPr>
        <w:tab/>
        <w:t>Требования к минимальному материально-техническому обеспечению</w:t>
      </w:r>
    </w:p>
    <w:p w:rsidR="00BA3540" w:rsidRPr="00FC46B8" w:rsidRDefault="00BA3540" w:rsidP="00BA3540">
      <w:pPr>
        <w:shd w:val="clear" w:color="auto" w:fill="FFFFFF"/>
        <w:tabs>
          <w:tab w:val="left" w:leader="underscore" w:pos="2002"/>
          <w:tab w:val="left" w:leader="underscore" w:pos="6331"/>
        </w:tabs>
        <w:ind w:firstLine="709"/>
        <w:jc w:val="both"/>
        <w:rPr>
          <w:color w:val="000000"/>
          <w:spacing w:val="-2"/>
          <w:szCs w:val="24"/>
        </w:rPr>
      </w:pPr>
      <w:r w:rsidRPr="00FC46B8">
        <w:rPr>
          <w:color w:val="000000"/>
          <w:spacing w:val="3"/>
          <w:szCs w:val="24"/>
        </w:rPr>
        <w:t>Реализация программы дисциплины требует наличия учебного кабинета</w:t>
      </w:r>
      <w:r w:rsidR="00FC46B8" w:rsidRPr="00FC46B8">
        <w:rPr>
          <w:color w:val="000000"/>
          <w:spacing w:val="3"/>
          <w:szCs w:val="24"/>
        </w:rPr>
        <w:t xml:space="preserve"> теории государства и права – аудитория 413</w:t>
      </w:r>
      <w:r w:rsidRPr="00FC46B8">
        <w:rPr>
          <w:color w:val="000000"/>
          <w:spacing w:val="3"/>
          <w:szCs w:val="24"/>
        </w:rPr>
        <w:t xml:space="preserve"> </w:t>
      </w:r>
    </w:p>
    <w:p w:rsidR="00BA3540" w:rsidRPr="00FC46B8" w:rsidRDefault="00BA3540" w:rsidP="00BA3540">
      <w:pPr>
        <w:shd w:val="clear" w:color="auto" w:fill="FFFFFF"/>
        <w:ind w:firstLine="709"/>
        <w:jc w:val="both"/>
        <w:rPr>
          <w:color w:val="000000"/>
          <w:spacing w:val="5"/>
          <w:szCs w:val="24"/>
        </w:rPr>
      </w:pPr>
      <w:r w:rsidRPr="00FC46B8">
        <w:rPr>
          <w:b/>
          <w:color w:val="000000"/>
          <w:spacing w:val="5"/>
          <w:szCs w:val="24"/>
        </w:rPr>
        <w:t>Оборудование учебного кабинета</w:t>
      </w:r>
      <w:r w:rsidRPr="00FC46B8">
        <w:rPr>
          <w:color w:val="000000"/>
          <w:spacing w:val="5"/>
          <w:szCs w:val="24"/>
        </w:rPr>
        <w:t>:</w:t>
      </w:r>
    </w:p>
    <w:p w:rsidR="00FC46B8" w:rsidRPr="00FC46B8" w:rsidRDefault="00FC46B8" w:rsidP="00FC46B8">
      <w:pPr>
        <w:pStyle w:val="af1"/>
        <w:jc w:val="both"/>
        <w:rPr>
          <w:szCs w:val="24"/>
        </w:rPr>
      </w:pPr>
      <w:r w:rsidRPr="00FC46B8">
        <w:rPr>
          <w:szCs w:val="24"/>
        </w:rPr>
        <w:t>мультимедийный проектор, меловая и маркерная доска, столы и стулья обучающихся, стол и стул преподавателя, наборы демонстрационного оборудования и учебно-наглядных пособий, Windows 7 x64 , Подписка: Microsoft Imagine Premium</w:t>
      </w:r>
    </w:p>
    <w:p w:rsidR="00FC46B8" w:rsidRPr="00FC46B8" w:rsidRDefault="00FC46B8" w:rsidP="00FC46B8">
      <w:pPr>
        <w:pStyle w:val="af1"/>
        <w:jc w:val="both"/>
        <w:rPr>
          <w:szCs w:val="24"/>
        </w:rPr>
      </w:pPr>
      <w:r w:rsidRPr="00FC46B8">
        <w:rPr>
          <w:szCs w:val="24"/>
        </w:rPr>
        <w:t>Идентификатор подписки: 61b01ca9-5847-4b61-9246-e77916134874</w:t>
      </w:r>
    </w:p>
    <w:p w:rsidR="00FC46B8" w:rsidRPr="00FC46B8" w:rsidRDefault="00FC46B8" w:rsidP="00FC46B8">
      <w:pPr>
        <w:pStyle w:val="af1"/>
        <w:jc w:val="both"/>
        <w:rPr>
          <w:szCs w:val="24"/>
        </w:rPr>
      </w:pPr>
      <w:r w:rsidRPr="00FC46B8">
        <w:rPr>
          <w:szCs w:val="24"/>
        </w:rPr>
        <w:t>Акт предоставления прав №Tr043209 от 06.09.2016</w:t>
      </w:r>
    </w:p>
    <w:p w:rsidR="00BA3540" w:rsidRPr="00FC46B8" w:rsidRDefault="00FC46B8" w:rsidP="00FC46B8">
      <w:pPr>
        <w:widowControl w:val="0"/>
        <w:shd w:val="clear" w:color="auto" w:fill="FFFFFF"/>
        <w:autoSpaceDE w:val="0"/>
        <w:autoSpaceDN w:val="0"/>
        <w:adjustRightInd w:val="0"/>
        <w:jc w:val="both"/>
        <w:rPr>
          <w:szCs w:val="24"/>
        </w:rPr>
      </w:pPr>
      <w:r w:rsidRPr="00FC46B8">
        <w:rPr>
          <w:szCs w:val="24"/>
        </w:rPr>
        <w:t>Microsoft Office 2016, Лицензионный договор №159 на передачу не исключительных прав на программы для ЭВМ от 27 июля 2018 г</w:t>
      </w:r>
    </w:p>
    <w:p w:rsidR="00BE7E5B" w:rsidRPr="00FC46B8" w:rsidRDefault="00C27BA3">
      <w:pPr>
        <w:pStyle w:val="1"/>
        <w:ind w:firstLine="0"/>
        <w:rPr>
          <w:b/>
          <w:szCs w:val="24"/>
        </w:rPr>
      </w:pPr>
      <w:r w:rsidRPr="00FC46B8">
        <w:rPr>
          <w:b/>
          <w:szCs w:val="24"/>
        </w:rPr>
        <w:t>3.2. Информационное обеспечение обучения</w:t>
      </w:r>
    </w:p>
    <w:p w:rsidR="00BE7E5B" w:rsidRPr="00FC46B8" w:rsidRDefault="00C27BA3">
      <w:pPr>
        <w:jc w:val="both"/>
        <w:rPr>
          <w:b/>
          <w:szCs w:val="24"/>
        </w:rPr>
      </w:pPr>
      <w:r w:rsidRPr="00FC46B8">
        <w:rPr>
          <w:b/>
          <w:szCs w:val="24"/>
        </w:rPr>
        <w:t>Перечень рекомендуемых учебных изданий, Интернет-ресурсов, дополнительной литературы</w:t>
      </w:r>
    </w:p>
    <w:p w:rsidR="00BE7E5B" w:rsidRPr="00F93F03" w:rsidRDefault="00C27BA3" w:rsidP="00F93F03">
      <w:pPr>
        <w:pStyle w:val="Style36"/>
        <w:spacing w:line="240" w:lineRule="auto"/>
        <w:rPr>
          <w:b/>
          <w:i/>
          <w:szCs w:val="24"/>
          <w:u w:val="single"/>
        </w:rPr>
      </w:pPr>
      <w:r w:rsidRPr="00F93F03">
        <w:rPr>
          <w:b/>
          <w:i/>
          <w:szCs w:val="24"/>
          <w:u w:val="single"/>
        </w:rPr>
        <w:t>Основн</w:t>
      </w:r>
      <w:r w:rsidR="00A76576" w:rsidRPr="00F93F03">
        <w:rPr>
          <w:b/>
          <w:i/>
          <w:szCs w:val="24"/>
          <w:u w:val="single"/>
        </w:rPr>
        <w:t>ая</w:t>
      </w:r>
      <w:r w:rsidRPr="00F93F03">
        <w:rPr>
          <w:b/>
          <w:i/>
          <w:szCs w:val="24"/>
          <w:u w:val="single"/>
        </w:rPr>
        <w:t xml:space="preserve"> </w:t>
      </w:r>
      <w:r w:rsidR="00A76576" w:rsidRPr="00F93F03">
        <w:rPr>
          <w:b/>
          <w:i/>
          <w:szCs w:val="24"/>
          <w:u w:val="single"/>
        </w:rPr>
        <w:t>литература</w:t>
      </w:r>
      <w:r w:rsidRPr="00F93F03">
        <w:rPr>
          <w:b/>
          <w:i/>
          <w:szCs w:val="24"/>
          <w:u w:val="single"/>
        </w:rPr>
        <w:t xml:space="preserve">: </w:t>
      </w:r>
    </w:p>
    <w:p w:rsidR="003754C7" w:rsidRDefault="003754C7" w:rsidP="003754C7">
      <w:r>
        <w:t>1. Ромашов Р.А. Теория государства и права. Учебник и практикум для СПО.-М. : Юрайт.2020</w:t>
      </w:r>
    </w:p>
    <w:p w:rsidR="008C170A" w:rsidRPr="00F93F03" w:rsidRDefault="003754C7" w:rsidP="003754C7">
      <w:r>
        <w:t xml:space="preserve">2. </w:t>
      </w:r>
      <w:r w:rsidR="008C170A" w:rsidRPr="00F93F03">
        <w:t xml:space="preserve">Гриценко М.В. Теория государства и права, М.: Академия , 2014 </w:t>
      </w:r>
    </w:p>
    <w:p w:rsidR="00F93F03" w:rsidRPr="00F93F03" w:rsidRDefault="00F93F03" w:rsidP="00F93F03">
      <w:pPr>
        <w:pStyle w:val="Style36"/>
        <w:spacing w:line="240" w:lineRule="auto"/>
        <w:rPr>
          <w:b/>
          <w:i/>
          <w:szCs w:val="24"/>
          <w:u w:val="single"/>
        </w:rPr>
      </w:pPr>
      <w:r>
        <w:rPr>
          <w:b/>
          <w:i/>
          <w:szCs w:val="24"/>
          <w:u w:val="single"/>
        </w:rPr>
        <w:t>Дополнительная</w:t>
      </w:r>
      <w:r w:rsidRPr="00F93F03">
        <w:rPr>
          <w:b/>
          <w:i/>
          <w:szCs w:val="24"/>
          <w:u w:val="single"/>
        </w:rPr>
        <w:t xml:space="preserve"> литература: </w:t>
      </w:r>
    </w:p>
    <w:p w:rsidR="00F93F03" w:rsidRDefault="00F93F03" w:rsidP="00F93F03">
      <w:pPr>
        <w:pStyle w:val="af4"/>
        <w:numPr>
          <w:ilvl w:val="0"/>
          <w:numId w:val="21"/>
        </w:numPr>
      </w:pPr>
      <w:r>
        <w:t>Бялт В.С. Теория государства и права в схемах. Учебное пособие для СПО.-М.: Юрайт, 20</w:t>
      </w:r>
      <w:r w:rsidR="003754C7">
        <w:t>20</w:t>
      </w:r>
      <w:r>
        <w:t>.,( ЭБС « Юрайт»).</w:t>
      </w:r>
    </w:p>
    <w:p w:rsidR="00F93F03" w:rsidRPr="00453189" w:rsidRDefault="003754C7" w:rsidP="00F93F03">
      <w:pPr>
        <w:pStyle w:val="af4"/>
        <w:widowControl w:val="0"/>
        <w:numPr>
          <w:ilvl w:val="0"/>
          <w:numId w:val="21"/>
        </w:numPr>
        <w:shd w:val="clear" w:color="auto" w:fill="FFFFFF"/>
        <w:tabs>
          <w:tab w:val="left" w:pos="1134"/>
        </w:tabs>
        <w:jc w:val="both"/>
      </w:pPr>
      <w:r>
        <w:t>Конституция РФ М.: ИНФРА-М,2020</w:t>
      </w:r>
      <w:r w:rsidR="00F93F03" w:rsidRPr="00453189">
        <w:t>.</w:t>
      </w:r>
    </w:p>
    <w:p w:rsidR="00F93F03" w:rsidRPr="00F93F03" w:rsidRDefault="00F93F03" w:rsidP="00F93F03">
      <w:pPr>
        <w:pStyle w:val="af4"/>
        <w:numPr>
          <w:ilvl w:val="0"/>
          <w:numId w:val="21"/>
        </w:numPr>
        <w:rPr>
          <w:szCs w:val="20"/>
        </w:rPr>
      </w:pPr>
      <w:r>
        <w:t>Комментарии к Конституции РФ/под ред. Комарова С.А.-М. : Юрайт,20</w:t>
      </w:r>
      <w:r w:rsidR="003754C7">
        <w:t>20</w:t>
      </w:r>
      <w:r>
        <w:t xml:space="preserve"> (ЭБС « Юрайт»)</w:t>
      </w:r>
    </w:p>
    <w:p w:rsidR="008C170A" w:rsidRPr="00F93F03" w:rsidRDefault="00CA435F" w:rsidP="00F93F03">
      <w:pPr>
        <w:pStyle w:val="af4"/>
        <w:numPr>
          <w:ilvl w:val="0"/>
          <w:numId w:val="21"/>
        </w:numPr>
      </w:pPr>
      <w:r w:rsidRPr="00F93F03">
        <w:t>ЭБС  Юрайт: Романов Р.А.,Теория государства и права. Учебник и практикум для СПО.-М. : Юрайт. 20</w:t>
      </w:r>
      <w:r w:rsidR="003754C7">
        <w:t>21</w:t>
      </w:r>
    </w:p>
    <w:p w:rsidR="00FC46B8" w:rsidRPr="00FC46B8" w:rsidRDefault="00FC46B8" w:rsidP="00FC46B8">
      <w:pPr>
        <w:spacing w:line="288" w:lineRule="auto"/>
        <w:jc w:val="both"/>
        <w:rPr>
          <w:b/>
          <w:i/>
          <w:szCs w:val="24"/>
        </w:rPr>
      </w:pPr>
      <w:r w:rsidRPr="00FC46B8">
        <w:rPr>
          <w:b/>
          <w:i/>
          <w:szCs w:val="24"/>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FC46B8" w:rsidRPr="00FC46B8" w:rsidRDefault="00FC46B8" w:rsidP="00FC46B8">
      <w:pPr>
        <w:spacing w:line="288" w:lineRule="auto"/>
        <w:jc w:val="both"/>
        <w:rPr>
          <w:szCs w:val="24"/>
        </w:rPr>
      </w:pPr>
      <w:r w:rsidRPr="00FC46B8">
        <w:rPr>
          <w:szCs w:val="24"/>
        </w:rPr>
        <w:t>- Электронно-библиотечная система «Университетская библиотека онлайн». – Режим доступа: http://biblioclub.ru/</w:t>
      </w:r>
    </w:p>
    <w:p w:rsidR="00FC46B8" w:rsidRPr="00FC46B8" w:rsidRDefault="00FC46B8" w:rsidP="00FC46B8">
      <w:pPr>
        <w:spacing w:line="288" w:lineRule="auto"/>
        <w:jc w:val="both"/>
        <w:rPr>
          <w:szCs w:val="24"/>
        </w:rPr>
      </w:pPr>
      <w:r w:rsidRPr="00FC46B8">
        <w:rPr>
          <w:szCs w:val="24"/>
        </w:rPr>
        <w:t>- Электронная библиотечная система «Юрайт» – Режим доступа: https://biblio-online.ru</w:t>
      </w:r>
    </w:p>
    <w:p w:rsidR="00CA435F" w:rsidRPr="00FC46B8" w:rsidRDefault="00FC46B8" w:rsidP="00FC46B8">
      <w:pPr>
        <w:widowControl w:val="0"/>
        <w:tabs>
          <w:tab w:val="left" w:pos="1292"/>
        </w:tabs>
        <w:jc w:val="both"/>
        <w:rPr>
          <w:b/>
          <w:szCs w:val="24"/>
        </w:rPr>
      </w:pPr>
      <w:r w:rsidRPr="00FC46B8">
        <w:rPr>
          <w:szCs w:val="24"/>
        </w:rPr>
        <w:t>- Электронно-библиотечная система IPRbooks – Режим доступа: www.iprbookshop.ru</w:t>
      </w:r>
    </w:p>
    <w:p w:rsidR="00FC46B8" w:rsidRDefault="00FC46B8" w:rsidP="00A0688C">
      <w:pPr>
        <w:widowControl w:val="0"/>
        <w:tabs>
          <w:tab w:val="left" w:pos="1292"/>
        </w:tabs>
        <w:jc w:val="both"/>
        <w:rPr>
          <w:b/>
          <w:szCs w:val="24"/>
        </w:rPr>
      </w:pPr>
    </w:p>
    <w:p w:rsidR="00A76576" w:rsidRDefault="00A76576" w:rsidP="00A0688C">
      <w:pPr>
        <w:widowControl w:val="0"/>
        <w:tabs>
          <w:tab w:val="left" w:pos="1292"/>
        </w:tabs>
        <w:jc w:val="both"/>
        <w:rPr>
          <w:b/>
          <w:szCs w:val="24"/>
        </w:rPr>
      </w:pPr>
      <w:r>
        <w:rPr>
          <w:b/>
          <w:szCs w:val="24"/>
        </w:rPr>
        <w:t>Другие источники:</w:t>
      </w:r>
    </w:p>
    <w:p w:rsidR="00A76576" w:rsidRPr="00FC46B8" w:rsidRDefault="00A76576" w:rsidP="00A76576">
      <w:pPr>
        <w:widowControl w:val="0"/>
        <w:tabs>
          <w:tab w:val="left" w:pos="1282"/>
        </w:tabs>
        <w:jc w:val="both"/>
        <w:rPr>
          <w:b/>
          <w:szCs w:val="24"/>
        </w:rPr>
      </w:pPr>
      <w:r w:rsidRPr="00FC46B8">
        <w:rPr>
          <w:b/>
          <w:szCs w:val="24"/>
        </w:rPr>
        <w:t>Интернет-ресурсы</w:t>
      </w:r>
    </w:p>
    <w:p w:rsidR="00A76576" w:rsidRPr="00FC46B8" w:rsidRDefault="00A76576" w:rsidP="00A76576">
      <w:pPr>
        <w:tabs>
          <w:tab w:val="left" w:pos="1282"/>
        </w:tabs>
        <w:ind w:left="851"/>
        <w:rPr>
          <w:b/>
          <w:szCs w:val="24"/>
        </w:rPr>
      </w:pPr>
    </w:p>
    <w:p w:rsidR="00A76576" w:rsidRPr="00FC46B8" w:rsidRDefault="00A76576" w:rsidP="00A76576">
      <w:pPr>
        <w:tabs>
          <w:tab w:val="left" w:pos="0"/>
        </w:tabs>
        <w:ind w:firstLine="851"/>
        <w:rPr>
          <w:szCs w:val="24"/>
        </w:rPr>
      </w:pPr>
      <w:r w:rsidRPr="00FC46B8">
        <w:rPr>
          <w:szCs w:val="24"/>
        </w:rPr>
        <w:t xml:space="preserve">1 ГАРАНТ Платформа </w:t>
      </w:r>
      <w:r w:rsidRPr="00FC46B8">
        <w:rPr>
          <w:szCs w:val="24"/>
          <w:lang w:val="en-US"/>
        </w:rPr>
        <w:t>F</w:t>
      </w:r>
      <w:r w:rsidRPr="00FC46B8">
        <w:rPr>
          <w:szCs w:val="24"/>
        </w:rPr>
        <w:t xml:space="preserve"> 1 [Электронный ресурс]: справочно-правовая система/ ООО НПП «ГАРАНТ - Сервис», Москва, МГУ, 2015. – Режим доступа к системе ОГУ:\\</w:t>
      </w:r>
      <w:r w:rsidRPr="00FC46B8">
        <w:rPr>
          <w:szCs w:val="24"/>
          <w:lang w:val="en-US"/>
        </w:rPr>
        <w:t>fileserver</w:t>
      </w:r>
      <w:r w:rsidRPr="00FC46B8">
        <w:rPr>
          <w:szCs w:val="24"/>
        </w:rPr>
        <w:t>\</w:t>
      </w:r>
      <w:r w:rsidRPr="00FC46B8">
        <w:rPr>
          <w:szCs w:val="24"/>
          <w:lang w:val="en-US"/>
        </w:rPr>
        <w:t>GarantClient</w:t>
      </w:r>
      <w:r w:rsidRPr="00FC46B8">
        <w:rPr>
          <w:szCs w:val="24"/>
        </w:rPr>
        <w:t>\</w:t>
      </w:r>
      <w:r w:rsidRPr="00FC46B8">
        <w:rPr>
          <w:szCs w:val="24"/>
          <w:lang w:val="en-US"/>
        </w:rPr>
        <w:t>garant</w:t>
      </w:r>
      <w:r w:rsidRPr="00FC46B8">
        <w:rPr>
          <w:szCs w:val="24"/>
        </w:rPr>
        <w:t>.</w:t>
      </w:r>
      <w:r w:rsidRPr="00FC46B8">
        <w:rPr>
          <w:szCs w:val="24"/>
          <w:lang w:val="en-US"/>
        </w:rPr>
        <w:t>exe</w:t>
      </w:r>
    </w:p>
    <w:p w:rsidR="00A76576" w:rsidRPr="00FC46B8" w:rsidRDefault="00A76576" w:rsidP="00A76576">
      <w:pPr>
        <w:tabs>
          <w:tab w:val="left" w:pos="0"/>
        </w:tabs>
        <w:ind w:firstLine="851"/>
        <w:rPr>
          <w:szCs w:val="24"/>
        </w:rPr>
      </w:pPr>
      <w:r w:rsidRPr="00FC46B8">
        <w:rPr>
          <w:szCs w:val="24"/>
        </w:rPr>
        <w:t>2 КонсультантПлюс [Электронный ресурс]: специальная подборка правовых документов и учебных материалов/ Программа информационной поддержки Российской науки т образования, 2015. – 1 электрон.опт.диск (С</w:t>
      </w:r>
      <w:r w:rsidRPr="00FC46B8">
        <w:rPr>
          <w:szCs w:val="24"/>
          <w:lang w:val="en-US"/>
        </w:rPr>
        <w:t>D</w:t>
      </w:r>
      <w:r w:rsidRPr="00FC46B8">
        <w:rPr>
          <w:szCs w:val="24"/>
        </w:rPr>
        <w:t>-</w:t>
      </w:r>
      <w:r w:rsidRPr="00FC46B8">
        <w:rPr>
          <w:szCs w:val="24"/>
          <w:lang w:val="en-US"/>
        </w:rPr>
        <w:t>ROM</w:t>
      </w:r>
      <w:r w:rsidRPr="00FC46B8">
        <w:rPr>
          <w:szCs w:val="24"/>
        </w:rPr>
        <w:t>).</w:t>
      </w:r>
    </w:p>
    <w:p w:rsidR="00A76576" w:rsidRPr="00FC46B8" w:rsidRDefault="00A76576" w:rsidP="00A76576">
      <w:pPr>
        <w:widowControl w:val="0"/>
        <w:numPr>
          <w:ilvl w:val="0"/>
          <w:numId w:val="17"/>
        </w:numPr>
        <w:tabs>
          <w:tab w:val="left" w:pos="904"/>
        </w:tabs>
        <w:ind w:left="0" w:firstLine="851"/>
        <w:jc w:val="both"/>
        <w:rPr>
          <w:szCs w:val="24"/>
          <w:u w:val="single"/>
        </w:rPr>
      </w:pPr>
      <w:r w:rsidRPr="00FC46B8">
        <w:rPr>
          <w:szCs w:val="24"/>
        </w:rPr>
        <w:t xml:space="preserve">Рассолов, М. М. Теория государства и права [Электронный ресурс] : учебник/ М. М. Рассолов; под ред. М. М. Рассолова, В. О. Лучина, Б. С. Эбзеева. - М.: ЮНИТИ-ДАНА: Закон и право, 2012. – Режим доступа: </w:t>
      </w:r>
      <w:hyperlink r:id="rId8" w:history="1">
        <w:r w:rsidRPr="00FC46B8">
          <w:rPr>
            <w:rStyle w:val="aff2"/>
            <w:szCs w:val="24"/>
          </w:rPr>
          <w:t>http://liber.rpa-mjust.ru</w:t>
        </w:r>
      </w:hyperlink>
      <w:r w:rsidRPr="00FC46B8">
        <w:rPr>
          <w:szCs w:val="24"/>
          <w:u w:val="single"/>
        </w:rPr>
        <w:t>.</w:t>
      </w:r>
    </w:p>
    <w:p w:rsidR="00A76576" w:rsidRDefault="00A76576" w:rsidP="00F93F03">
      <w:pPr>
        <w:widowControl w:val="0"/>
        <w:numPr>
          <w:ilvl w:val="0"/>
          <w:numId w:val="20"/>
        </w:numPr>
        <w:tabs>
          <w:tab w:val="left" w:pos="904"/>
        </w:tabs>
        <w:ind w:left="0" w:firstLine="851"/>
        <w:jc w:val="both"/>
        <w:rPr>
          <w:szCs w:val="24"/>
        </w:rPr>
      </w:pPr>
      <w:r w:rsidRPr="00FC46B8">
        <w:rPr>
          <w:szCs w:val="24"/>
        </w:rPr>
        <w:t>Сущность права. Проблемы теории и философии права [Электронный ресурс] : учебное пособие/ Лейст О.Э. - М: Зерцало - М, 2011 Режим доступа: http://www.iprbookshop.ru/.— ЭБС «IPRbooks» безлимитный доступ.</w:t>
      </w:r>
    </w:p>
    <w:p w:rsidR="00A76576" w:rsidRPr="00FC46B8" w:rsidRDefault="00A76576" w:rsidP="00A0688C">
      <w:pPr>
        <w:widowControl w:val="0"/>
        <w:tabs>
          <w:tab w:val="left" w:pos="1292"/>
        </w:tabs>
        <w:jc w:val="both"/>
        <w:rPr>
          <w:b/>
          <w:szCs w:val="24"/>
        </w:rPr>
      </w:pPr>
    </w:p>
    <w:p w:rsidR="008C170A" w:rsidRPr="00FC46B8" w:rsidRDefault="00A76576" w:rsidP="00A0688C">
      <w:pPr>
        <w:widowControl w:val="0"/>
        <w:tabs>
          <w:tab w:val="left" w:pos="1282"/>
        </w:tabs>
        <w:jc w:val="both"/>
        <w:rPr>
          <w:b/>
          <w:szCs w:val="24"/>
        </w:rPr>
      </w:pPr>
      <w:r>
        <w:rPr>
          <w:b/>
          <w:szCs w:val="24"/>
        </w:rPr>
        <w:t>Научно-методическая литература  для преподавателя:</w:t>
      </w:r>
    </w:p>
    <w:p w:rsidR="008C170A" w:rsidRPr="00FC46B8" w:rsidRDefault="008C170A" w:rsidP="008C170A">
      <w:pPr>
        <w:suppressLineNumbers/>
        <w:tabs>
          <w:tab w:val="num" w:pos="0"/>
        </w:tabs>
        <w:ind w:firstLine="709"/>
        <w:jc w:val="both"/>
        <w:rPr>
          <w:szCs w:val="24"/>
        </w:rPr>
      </w:pPr>
      <w:r w:rsidRPr="00FC46B8">
        <w:rPr>
          <w:bCs/>
          <w:szCs w:val="24"/>
        </w:rPr>
        <w:t>1</w:t>
      </w:r>
      <w:r w:rsidRPr="00FC46B8">
        <w:rPr>
          <w:szCs w:val="24"/>
        </w:rPr>
        <w:t xml:space="preserve"> Государственная власть и местное самоуправление: </w:t>
      </w:r>
      <w:r w:rsidRPr="00FC46B8">
        <w:rPr>
          <w:rStyle w:val="afc"/>
          <w:szCs w:val="24"/>
        </w:rPr>
        <w:t>федеральный научно-практический журнал</w:t>
      </w:r>
      <w:r w:rsidRPr="00FC46B8">
        <w:rPr>
          <w:szCs w:val="24"/>
        </w:rPr>
        <w:t xml:space="preserve">/ </w:t>
      </w:r>
      <w:r w:rsidRPr="00FC46B8">
        <w:rPr>
          <w:rStyle w:val="afc"/>
          <w:szCs w:val="24"/>
        </w:rPr>
        <w:t xml:space="preserve">издательская группа «Юрист»; гл. ред. доктор юридических </w:t>
      </w:r>
      <w:r w:rsidRPr="00FC46B8">
        <w:rPr>
          <w:rStyle w:val="afc"/>
          <w:szCs w:val="24"/>
        </w:rPr>
        <w:lastRenderedPageBreak/>
        <w:t xml:space="preserve">наук В.В. Гриб., </w:t>
      </w:r>
      <w:r w:rsidRPr="00FC46B8">
        <w:rPr>
          <w:szCs w:val="24"/>
        </w:rPr>
        <w:t xml:space="preserve">, янв. – 2014, дек. – М.: «Юрист», 2009 – 2012. – Выходит 12 раз в год.2009, № 1 </w:t>
      </w:r>
      <w:r w:rsidRPr="00FC46B8">
        <w:rPr>
          <w:spacing w:val="-3"/>
          <w:szCs w:val="24"/>
        </w:rPr>
        <w:t xml:space="preserve">– </w:t>
      </w:r>
      <w:r w:rsidRPr="00FC46B8">
        <w:rPr>
          <w:szCs w:val="24"/>
        </w:rPr>
        <w:t xml:space="preserve">12; 2010, № 1 </w:t>
      </w:r>
      <w:r w:rsidRPr="00FC46B8">
        <w:rPr>
          <w:spacing w:val="-3"/>
          <w:szCs w:val="24"/>
        </w:rPr>
        <w:t xml:space="preserve">– </w:t>
      </w:r>
      <w:r w:rsidRPr="00FC46B8">
        <w:rPr>
          <w:szCs w:val="24"/>
        </w:rPr>
        <w:t xml:space="preserve">12; 2011, № 1 </w:t>
      </w:r>
      <w:r w:rsidRPr="00FC46B8">
        <w:rPr>
          <w:spacing w:val="-3"/>
          <w:szCs w:val="24"/>
        </w:rPr>
        <w:t xml:space="preserve">– </w:t>
      </w:r>
      <w:r w:rsidRPr="00FC46B8">
        <w:rPr>
          <w:szCs w:val="24"/>
        </w:rPr>
        <w:t>12; 2012, № 1</w:t>
      </w:r>
      <w:r w:rsidRPr="00FC46B8">
        <w:rPr>
          <w:spacing w:val="-3"/>
          <w:szCs w:val="24"/>
        </w:rPr>
        <w:t xml:space="preserve">– </w:t>
      </w:r>
      <w:r w:rsidRPr="00FC46B8">
        <w:rPr>
          <w:szCs w:val="24"/>
        </w:rPr>
        <w:t>12.</w:t>
      </w:r>
    </w:p>
    <w:p w:rsidR="008C170A" w:rsidRPr="00FC46B8" w:rsidRDefault="008C170A" w:rsidP="008C170A">
      <w:pPr>
        <w:suppressLineNumbers/>
        <w:tabs>
          <w:tab w:val="num" w:pos="0"/>
        </w:tabs>
        <w:ind w:firstLine="709"/>
        <w:jc w:val="both"/>
        <w:rPr>
          <w:szCs w:val="24"/>
        </w:rPr>
      </w:pPr>
      <w:r w:rsidRPr="00FC46B8">
        <w:rPr>
          <w:szCs w:val="24"/>
        </w:rPr>
        <w:t xml:space="preserve">2 Гражданское общество в России и зарубежом: </w:t>
      </w:r>
      <w:r w:rsidRPr="00FC46B8">
        <w:rPr>
          <w:rStyle w:val="afc"/>
          <w:szCs w:val="24"/>
        </w:rPr>
        <w:t>федеральный научно-практический журнал</w:t>
      </w:r>
      <w:r w:rsidRPr="00FC46B8">
        <w:rPr>
          <w:szCs w:val="24"/>
        </w:rPr>
        <w:t>/ учредитель СМИ: Общество с ограниченной ответственностью "Межрегиональное агентство подписки", Университет и Центр исследований гражданского общества и некоммерческого сектора Национального исследовательского университета "Высшая школа экономики", Академии развития гражданского общества, -  2011, янв. – 2012, дек. – М.: «Юрист», 2011 – 2012. – Выходит 2 раза в полугодие.</w:t>
      </w:r>
      <w:r w:rsidR="00A0688C" w:rsidRPr="00FC46B8">
        <w:rPr>
          <w:szCs w:val="24"/>
        </w:rPr>
        <w:t xml:space="preserve"> </w:t>
      </w:r>
      <w:r w:rsidRPr="00FC46B8">
        <w:rPr>
          <w:szCs w:val="24"/>
        </w:rPr>
        <w:t xml:space="preserve">2011, № 1 </w:t>
      </w:r>
      <w:r w:rsidRPr="00FC46B8">
        <w:rPr>
          <w:spacing w:val="-3"/>
          <w:szCs w:val="24"/>
        </w:rPr>
        <w:t xml:space="preserve">– </w:t>
      </w:r>
      <w:r w:rsidRPr="00FC46B8">
        <w:rPr>
          <w:szCs w:val="24"/>
        </w:rPr>
        <w:t xml:space="preserve">4; 2012, № 1 </w:t>
      </w:r>
      <w:r w:rsidRPr="00FC46B8">
        <w:rPr>
          <w:spacing w:val="-3"/>
          <w:szCs w:val="24"/>
        </w:rPr>
        <w:t xml:space="preserve">– </w:t>
      </w:r>
      <w:r w:rsidRPr="00FC46B8">
        <w:rPr>
          <w:szCs w:val="24"/>
        </w:rPr>
        <w:t>4.</w:t>
      </w:r>
    </w:p>
    <w:p w:rsidR="008C170A" w:rsidRPr="00FC46B8" w:rsidRDefault="008C170A" w:rsidP="008C170A">
      <w:pPr>
        <w:suppressLineNumbers/>
        <w:tabs>
          <w:tab w:val="num" w:pos="0"/>
        </w:tabs>
        <w:ind w:firstLine="709"/>
        <w:jc w:val="both"/>
        <w:rPr>
          <w:szCs w:val="24"/>
        </w:rPr>
      </w:pPr>
      <w:r w:rsidRPr="00FC46B8">
        <w:rPr>
          <w:szCs w:val="24"/>
        </w:rPr>
        <w:t xml:space="preserve">3 </w:t>
      </w:r>
      <w:r w:rsidRPr="00FC46B8">
        <w:rPr>
          <w:bCs/>
          <w:szCs w:val="24"/>
        </w:rPr>
        <w:t>Журнал российского права:</w:t>
      </w:r>
      <w:r w:rsidRPr="00FC46B8">
        <w:rPr>
          <w:rStyle w:val="afc"/>
          <w:szCs w:val="24"/>
        </w:rPr>
        <w:t xml:space="preserve"> федеральный научно-практический журнал</w:t>
      </w:r>
      <w:r w:rsidRPr="00FC46B8">
        <w:rPr>
          <w:szCs w:val="24"/>
        </w:rPr>
        <w:t xml:space="preserve"> / учредитель Институт законодательства и сравнительного правоведения при Правительстве Российской Федерации, - </w:t>
      </w:r>
      <w:r w:rsidR="00A0688C" w:rsidRPr="00FC46B8">
        <w:rPr>
          <w:szCs w:val="24"/>
        </w:rPr>
        <w:t xml:space="preserve"> </w:t>
      </w:r>
      <w:r w:rsidRPr="00FC46B8">
        <w:rPr>
          <w:szCs w:val="24"/>
        </w:rPr>
        <w:t xml:space="preserve">, янв. – 2014, дек. – М.: Норма, 2010-2014. – Выходит 1 раз в месяц.2010, № 1 </w:t>
      </w:r>
      <w:r w:rsidRPr="00FC46B8">
        <w:rPr>
          <w:spacing w:val="-3"/>
          <w:szCs w:val="24"/>
        </w:rPr>
        <w:t xml:space="preserve">– </w:t>
      </w:r>
      <w:r w:rsidRPr="00FC46B8">
        <w:rPr>
          <w:szCs w:val="24"/>
        </w:rPr>
        <w:t xml:space="preserve">12; 2011, № 1 </w:t>
      </w:r>
      <w:r w:rsidRPr="00FC46B8">
        <w:rPr>
          <w:spacing w:val="-3"/>
          <w:szCs w:val="24"/>
        </w:rPr>
        <w:t xml:space="preserve">– </w:t>
      </w:r>
      <w:r w:rsidRPr="00FC46B8">
        <w:rPr>
          <w:szCs w:val="24"/>
        </w:rPr>
        <w:t>12; 2012, № 1</w:t>
      </w:r>
      <w:r w:rsidRPr="00FC46B8">
        <w:rPr>
          <w:spacing w:val="-3"/>
          <w:szCs w:val="24"/>
        </w:rPr>
        <w:t xml:space="preserve">– </w:t>
      </w:r>
      <w:r w:rsidRPr="00FC46B8">
        <w:rPr>
          <w:szCs w:val="24"/>
        </w:rPr>
        <w:t>12; 2014, № 1</w:t>
      </w:r>
      <w:r w:rsidRPr="00FC46B8">
        <w:rPr>
          <w:spacing w:val="-3"/>
          <w:szCs w:val="24"/>
        </w:rPr>
        <w:t xml:space="preserve">– </w:t>
      </w:r>
      <w:r w:rsidRPr="00FC46B8">
        <w:rPr>
          <w:szCs w:val="24"/>
        </w:rPr>
        <w:t>12.</w:t>
      </w:r>
    </w:p>
    <w:p w:rsidR="008C170A" w:rsidRPr="00FC46B8" w:rsidRDefault="008C170A" w:rsidP="008C170A">
      <w:pPr>
        <w:tabs>
          <w:tab w:val="left" w:pos="0"/>
        </w:tabs>
        <w:ind w:firstLine="709"/>
        <w:rPr>
          <w:szCs w:val="24"/>
        </w:rPr>
      </w:pPr>
      <w:r w:rsidRPr="00FC46B8">
        <w:rPr>
          <w:szCs w:val="24"/>
        </w:rPr>
        <w:t xml:space="preserve">4  Право и государство: теория и практика: всероссийский </w:t>
      </w:r>
      <w:r w:rsidR="00A0688C" w:rsidRPr="00FC46B8">
        <w:rPr>
          <w:szCs w:val="24"/>
        </w:rPr>
        <w:t xml:space="preserve"> </w:t>
      </w:r>
      <w:r w:rsidRPr="00FC46B8">
        <w:rPr>
          <w:szCs w:val="24"/>
        </w:rPr>
        <w:t xml:space="preserve">общественно-  политический и научно-правовой журнал / учредитель  Бобылев Анатолий Иванович, - 2005, янв. – 2014, дек. - М.: «Право и государство пресс»,  2008-2014. – Выходит 1 раз в месяц </w:t>
      </w:r>
    </w:p>
    <w:p w:rsidR="008C170A" w:rsidRPr="00FC46B8" w:rsidRDefault="008C170A" w:rsidP="008C170A">
      <w:pPr>
        <w:tabs>
          <w:tab w:val="left" w:pos="0"/>
        </w:tabs>
        <w:ind w:left="851"/>
        <w:rPr>
          <w:szCs w:val="24"/>
        </w:rPr>
      </w:pPr>
    </w:p>
    <w:p w:rsidR="00FC46B8" w:rsidRPr="00FC46B8" w:rsidRDefault="00FC46B8" w:rsidP="00FC46B8">
      <w:pPr>
        <w:widowControl w:val="0"/>
        <w:tabs>
          <w:tab w:val="left" w:pos="904"/>
        </w:tabs>
        <w:ind w:left="851"/>
        <w:jc w:val="both"/>
        <w:rPr>
          <w:szCs w:val="24"/>
        </w:rPr>
      </w:pPr>
    </w:p>
    <w:p w:rsidR="00BE7E5B" w:rsidRDefault="00C27BA3">
      <w:pPr>
        <w:pStyle w:val="1"/>
        <w:ind w:firstLine="0"/>
        <w:rPr>
          <w:b/>
          <w:sz w:val="28"/>
        </w:rPr>
      </w:pPr>
      <w:r>
        <w:rPr>
          <w:b/>
          <w:sz w:val="28"/>
        </w:rPr>
        <w:t xml:space="preserve">4. Контроль и оценка результатов освоения </w:t>
      </w:r>
      <w:r w:rsidR="00B60510">
        <w:rPr>
          <w:b/>
          <w:sz w:val="28"/>
        </w:rPr>
        <w:t>д</w:t>
      </w:r>
      <w:r>
        <w:rPr>
          <w:b/>
          <w:sz w:val="28"/>
        </w:rPr>
        <w:t>исциплины</w:t>
      </w:r>
    </w:p>
    <w:p w:rsidR="008647C3" w:rsidRDefault="00852394" w:rsidP="008647C3">
      <w:pPr>
        <w:pStyle w:val="aa"/>
        <w:ind w:left="117" w:right="134" w:firstLine="708"/>
        <w:jc w:val="both"/>
      </w:pPr>
      <w:r>
        <w:rPr>
          <w:b/>
        </w:rPr>
        <w:t xml:space="preserve">4.1. </w:t>
      </w:r>
      <w:r w:rsidR="008647C3">
        <w:rPr>
          <w:b/>
        </w:rPr>
        <w:t xml:space="preserve">Контроль и оценка </w:t>
      </w:r>
      <w:r w:rsidR="008647C3">
        <w:t>результатов освоения учебной дисциплины осуществляется преподавателем в процессе проведения практических занятий, устных и письменных опросов,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2240"/>
        <w:gridCol w:w="3336"/>
      </w:tblGrid>
      <w:tr w:rsidR="00B60510" w:rsidTr="00B60510">
        <w:tc>
          <w:tcPr>
            <w:tcW w:w="4503" w:type="dxa"/>
          </w:tcPr>
          <w:p w:rsidR="00B60510" w:rsidRDefault="00B60510" w:rsidP="005A73BB">
            <w:pPr>
              <w:jc w:val="center"/>
              <w:rPr>
                <w:b/>
                <w:sz w:val="28"/>
                <w:szCs w:val="28"/>
              </w:rPr>
            </w:pPr>
            <w:r>
              <w:rPr>
                <w:b/>
                <w:sz w:val="28"/>
                <w:szCs w:val="28"/>
              </w:rPr>
              <w:t xml:space="preserve">Результаты обучения </w:t>
            </w:r>
          </w:p>
          <w:p w:rsidR="00B60510" w:rsidRDefault="00B60510" w:rsidP="005A73BB">
            <w:pPr>
              <w:jc w:val="center"/>
              <w:rPr>
                <w:b/>
                <w:sz w:val="28"/>
                <w:szCs w:val="28"/>
              </w:rPr>
            </w:pPr>
            <w:r>
              <w:rPr>
                <w:b/>
                <w:sz w:val="28"/>
                <w:szCs w:val="28"/>
              </w:rPr>
              <w:t>(освоенные умения, усвоенные знания)</w:t>
            </w:r>
          </w:p>
        </w:tc>
        <w:tc>
          <w:tcPr>
            <w:tcW w:w="2291" w:type="dxa"/>
          </w:tcPr>
          <w:p w:rsidR="00B60510" w:rsidRDefault="00B60510" w:rsidP="005A73BB">
            <w:pPr>
              <w:jc w:val="center"/>
              <w:rPr>
                <w:b/>
                <w:sz w:val="28"/>
                <w:szCs w:val="28"/>
              </w:rPr>
            </w:pPr>
            <w:r>
              <w:rPr>
                <w:b/>
                <w:sz w:val="28"/>
                <w:szCs w:val="28"/>
              </w:rPr>
              <w:t>Формируемые компетенции</w:t>
            </w:r>
          </w:p>
        </w:tc>
        <w:tc>
          <w:tcPr>
            <w:tcW w:w="3734" w:type="dxa"/>
          </w:tcPr>
          <w:p w:rsidR="00B60510" w:rsidRDefault="00B60510" w:rsidP="005A73BB">
            <w:pPr>
              <w:jc w:val="center"/>
              <w:rPr>
                <w:b/>
                <w:sz w:val="28"/>
                <w:szCs w:val="28"/>
              </w:rPr>
            </w:pPr>
            <w:r>
              <w:rPr>
                <w:b/>
                <w:sz w:val="28"/>
                <w:szCs w:val="28"/>
              </w:rPr>
              <w:t>Формы и методы контроля и оценки результатов обучения</w:t>
            </w:r>
          </w:p>
        </w:tc>
      </w:tr>
      <w:tr w:rsidR="00B60510" w:rsidTr="00B60510">
        <w:tc>
          <w:tcPr>
            <w:tcW w:w="4503" w:type="dxa"/>
          </w:tcPr>
          <w:p w:rsidR="00B60510" w:rsidRPr="00FE5DB4" w:rsidRDefault="00B60510" w:rsidP="005A73BB">
            <w:r w:rsidRPr="00FE5DB4">
              <w:rPr>
                <w:b/>
              </w:rPr>
              <w:t>уметь:</w:t>
            </w:r>
            <w:r w:rsidRPr="00FE5DB4">
              <w:t xml:space="preserve"> применять теоретические положения при изучении специальных юридических дисциплин; оперировать юридическими понятиями и категориями; применять на практике нормы различных отраслей права;</w:t>
            </w:r>
          </w:p>
          <w:p w:rsidR="00B60510" w:rsidRDefault="00B60510" w:rsidP="005A73BB">
            <w:pPr>
              <w:rPr>
                <w:b/>
                <w:sz w:val="28"/>
                <w:szCs w:val="28"/>
              </w:rPr>
            </w:pPr>
            <w:r w:rsidRPr="00FE5DB4">
              <w:t xml:space="preserve"> </w:t>
            </w:r>
            <w:r w:rsidRPr="00FE5DB4">
              <w:rPr>
                <w:b/>
              </w:rPr>
              <w:t>знать:</w:t>
            </w:r>
            <w:r w:rsidRPr="00FE5DB4">
              <w:t xml:space="preserve"> закономерности возникновения и функционирования государства и права; основы правового государства; основные типы современных правовых систем; понятие, типы и формы государства и права; роль государства в политической системе общества; систему права Российской Федерации и ее элементы; формы реализации права; понятие и виды правоотношений; виды правонарушений и юридической ответственности</w:t>
            </w:r>
          </w:p>
        </w:tc>
        <w:tc>
          <w:tcPr>
            <w:tcW w:w="2291" w:type="dxa"/>
          </w:tcPr>
          <w:p w:rsidR="00B60510" w:rsidRDefault="009261EE" w:rsidP="005A73BB">
            <w:pPr>
              <w:jc w:val="center"/>
              <w:rPr>
                <w:sz w:val="28"/>
                <w:szCs w:val="28"/>
              </w:rPr>
            </w:pPr>
            <w:hyperlink r:id="rId9" w:anchor="10514" w:history="1">
              <w:r w:rsidR="00B60510" w:rsidRPr="00A90AA2">
                <w:rPr>
                  <w:color w:val="26579A"/>
                </w:rPr>
                <w:t>ОК 4</w:t>
              </w:r>
            </w:hyperlink>
            <w:r w:rsidR="00B60510" w:rsidRPr="00A90AA2">
              <w:t xml:space="preserve"> </w:t>
            </w:r>
            <w:hyperlink r:id="rId10" w:anchor="10519" w:history="1">
              <w:r w:rsidR="00B60510" w:rsidRPr="00A90AA2">
                <w:rPr>
                  <w:color w:val="26579A"/>
                </w:rPr>
                <w:t>ОК 9</w:t>
              </w:r>
            </w:hyperlink>
            <w:r w:rsidR="00B60510" w:rsidRPr="00A90AA2">
              <w:t xml:space="preserve"> </w:t>
            </w:r>
            <w:hyperlink r:id="rId11" w:anchor="15211" w:history="1">
              <w:r w:rsidR="00B60510" w:rsidRPr="00A90AA2">
                <w:rPr>
                  <w:color w:val="26579A"/>
                </w:rPr>
                <w:t>ПК 1.1</w:t>
              </w:r>
            </w:hyperlink>
          </w:p>
        </w:tc>
        <w:tc>
          <w:tcPr>
            <w:tcW w:w="3734" w:type="dxa"/>
          </w:tcPr>
          <w:p w:rsidR="00B60510" w:rsidRPr="00FE5DB4" w:rsidRDefault="00B60510" w:rsidP="005A73BB">
            <w:r w:rsidRPr="00FE5DB4">
              <w:t>практические занятия; внеаудиторная самостоятельная работа; тестирование; экзамен.</w:t>
            </w:r>
          </w:p>
        </w:tc>
      </w:tr>
    </w:tbl>
    <w:p w:rsidR="008647C3" w:rsidRDefault="008647C3" w:rsidP="008647C3">
      <w:pPr>
        <w:pStyle w:val="aa"/>
        <w:spacing w:before="8"/>
      </w:pPr>
    </w:p>
    <w:p w:rsidR="00852394" w:rsidRPr="00852394" w:rsidRDefault="00852394" w:rsidP="00852394">
      <w:pPr>
        <w:jc w:val="center"/>
        <w:rPr>
          <w:b/>
          <w:sz w:val="28"/>
          <w:szCs w:val="28"/>
        </w:rPr>
      </w:pPr>
      <w:r w:rsidRPr="00852394">
        <w:rPr>
          <w:b/>
          <w:sz w:val="28"/>
          <w:szCs w:val="28"/>
        </w:rPr>
        <w:t>4.2. Фонд оценочных средств</w:t>
      </w:r>
    </w:p>
    <w:p w:rsidR="008C170A" w:rsidRPr="004D1A89" w:rsidRDefault="008C170A" w:rsidP="008C170A">
      <w:pPr>
        <w:ind w:firstLine="709"/>
        <w:jc w:val="center"/>
        <w:rPr>
          <w:b/>
          <w:bCs/>
        </w:rPr>
      </w:pPr>
      <w:r w:rsidRPr="004D1A89">
        <w:rPr>
          <w:b/>
          <w:bCs/>
        </w:rPr>
        <w:t>Раздел I. Понятие, предмет, система и методология теории права и государства</w:t>
      </w:r>
    </w:p>
    <w:p w:rsidR="008C170A" w:rsidRPr="004D1A89" w:rsidRDefault="008C170A" w:rsidP="008C170A">
      <w:pPr>
        <w:ind w:firstLine="709"/>
        <w:jc w:val="center"/>
        <w:rPr>
          <w:b/>
          <w:bCs/>
        </w:rPr>
      </w:pPr>
    </w:p>
    <w:p w:rsidR="008C170A" w:rsidRPr="004D1A89" w:rsidRDefault="008C170A" w:rsidP="008C170A">
      <w:pPr>
        <w:ind w:firstLine="709"/>
        <w:jc w:val="center"/>
        <w:rPr>
          <w:b/>
          <w:bCs/>
        </w:rPr>
      </w:pPr>
      <w:r w:rsidRPr="002B5853">
        <w:rPr>
          <w:b/>
          <w:bCs/>
          <w:iCs/>
        </w:rPr>
        <w:t>Тема № 1</w:t>
      </w:r>
      <w:r w:rsidRPr="002B5853">
        <w:rPr>
          <w:b/>
        </w:rPr>
        <w:t xml:space="preserve"> </w:t>
      </w:r>
      <w:r w:rsidRPr="00135E1B">
        <w:rPr>
          <w:b/>
        </w:rPr>
        <w:t>Теория государства и права как наука и учебная дисциплина</w:t>
      </w:r>
    </w:p>
    <w:p w:rsidR="008C170A" w:rsidRPr="004D1A89" w:rsidRDefault="008C170A" w:rsidP="008C170A">
      <w:pPr>
        <w:ind w:firstLine="709"/>
        <w:jc w:val="center"/>
        <w:rPr>
          <w:b/>
          <w:bCs/>
        </w:rPr>
      </w:pPr>
    </w:p>
    <w:p w:rsidR="008C170A" w:rsidRPr="004D1A89" w:rsidRDefault="008C170A" w:rsidP="008C170A">
      <w:pPr>
        <w:ind w:firstLine="709"/>
        <w:jc w:val="center"/>
        <w:rPr>
          <w:b/>
          <w:bCs/>
        </w:rPr>
      </w:pPr>
      <w:r w:rsidRPr="004D1A89">
        <w:rPr>
          <w:b/>
          <w:bCs/>
        </w:rPr>
        <w:lastRenderedPageBreak/>
        <w:t>Теоретическая часть</w:t>
      </w:r>
    </w:p>
    <w:p w:rsidR="008C170A" w:rsidRPr="004D1A89" w:rsidRDefault="008C170A" w:rsidP="008C170A">
      <w:pPr>
        <w:ind w:firstLine="709"/>
        <w:jc w:val="center"/>
        <w:rPr>
          <w:b/>
          <w:bCs/>
        </w:rPr>
      </w:pPr>
    </w:p>
    <w:p w:rsidR="008C170A" w:rsidRPr="004D1A89" w:rsidRDefault="008C170A" w:rsidP="008C170A">
      <w:pPr>
        <w:ind w:firstLine="709"/>
        <w:jc w:val="both"/>
      </w:pPr>
      <w:r w:rsidRPr="004D1A89">
        <w:t>Понятие об объекте и предмете теории права  и государства. Основные подходы, изложенные в научной литературе. Государство, власть, право как общий объект теории права  и государства.</w:t>
      </w:r>
    </w:p>
    <w:p w:rsidR="008C170A" w:rsidRPr="004D1A89" w:rsidRDefault="008C170A" w:rsidP="008C170A">
      <w:pPr>
        <w:ind w:firstLine="709"/>
        <w:jc w:val="both"/>
      </w:pPr>
      <w:r w:rsidRPr="004D1A89">
        <w:t>Взаимодействие государства, власти, права как процесс проявления их сущности и его познание как предмет теории права и государства.</w:t>
      </w:r>
    </w:p>
    <w:p w:rsidR="008C170A" w:rsidRPr="004D1A89" w:rsidRDefault="008C170A" w:rsidP="008C170A">
      <w:pPr>
        <w:ind w:firstLine="709"/>
        <w:jc w:val="both"/>
      </w:pPr>
      <w:r w:rsidRPr="004D1A89">
        <w:t>Структура теории государства и права, философия и социология права, теория государства и государственной власти, теория права, теория нормативной юридической системы, теория юридической деятельности. Основные подходы, изложенные в научной литературе.</w:t>
      </w:r>
    </w:p>
    <w:p w:rsidR="008C170A" w:rsidRPr="004D1A89" w:rsidRDefault="008C170A" w:rsidP="008C170A">
      <w:pPr>
        <w:ind w:firstLine="709"/>
        <w:jc w:val="both"/>
      </w:pPr>
      <w:r w:rsidRPr="004D1A89">
        <w:t>Функции теории права и государства.</w:t>
      </w:r>
    </w:p>
    <w:p w:rsidR="008C170A" w:rsidRPr="004D1A89" w:rsidRDefault="008C170A" w:rsidP="008C170A">
      <w:pPr>
        <w:ind w:firstLine="709"/>
        <w:jc w:val="both"/>
      </w:pPr>
      <w:r w:rsidRPr="004D1A89">
        <w:t>Понятие о методологии государственно-правового исследования. История становления методологии теории государства и права. Основные исследовательские установки. Развитие системы познавательных средств как отражение степени зрелости науки.</w:t>
      </w:r>
    </w:p>
    <w:p w:rsidR="008C170A" w:rsidRPr="004D1A89" w:rsidRDefault="008C170A" w:rsidP="008C170A">
      <w:pPr>
        <w:ind w:firstLine="709"/>
        <w:jc w:val="both"/>
      </w:pPr>
      <w:r w:rsidRPr="004D1A89">
        <w:t>Концепция метода общей теории права проф. В.М. Сырых в работе “Логические основания общей теории права” и возможности ее распространения на теорию права и государства.</w:t>
      </w:r>
    </w:p>
    <w:p w:rsidR="008C170A" w:rsidRPr="004D1A89" w:rsidRDefault="008C170A" w:rsidP="008C170A">
      <w:pPr>
        <w:ind w:firstLine="709"/>
        <w:jc w:val="both"/>
      </w:pPr>
      <w:r w:rsidRPr="004D1A89">
        <w:t>Методологическая роль теоретико-понятийного аппарата в познании предмета теории права и государства.</w:t>
      </w:r>
    </w:p>
    <w:p w:rsidR="008C170A" w:rsidRPr="004D1A89" w:rsidRDefault="008C170A" w:rsidP="008C170A">
      <w:pPr>
        <w:ind w:firstLine="709"/>
        <w:jc w:val="both"/>
      </w:pPr>
      <w:r w:rsidRPr="004D1A89">
        <w:t>Соотношение методологии и метода общей теории права и государства.</w:t>
      </w:r>
    </w:p>
    <w:p w:rsidR="008C170A" w:rsidRPr="004D1A89" w:rsidRDefault="008C170A" w:rsidP="008C170A">
      <w:pPr>
        <w:ind w:firstLine="709"/>
        <w:jc w:val="both"/>
      </w:pPr>
      <w:r w:rsidRPr="004D1A89">
        <w:t>Диалектический метод исследования права и государства.</w:t>
      </w:r>
    </w:p>
    <w:p w:rsidR="008C170A" w:rsidRPr="004D1A89" w:rsidRDefault="008C170A" w:rsidP="008C170A">
      <w:pPr>
        <w:ind w:firstLine="709"/>
        <w:jc w:val="both"/>
      </w:pPr>
      <w:r w:rsidRPr="004D1A89">
        <w:t>Абстрактное и конкретное, логическое и историческое в государственно-правовом исследовании.</w:t>
      </w:r>
    </w:p>
    <w:p w:rsidR="008C170A" w:rsidRPr="004D1A89" w:rsidRDefault="008C170A" w:rsidP="008C170A">
      <w:pPr>
        <w:ind w:firstLine="709"/>
        <w:jc w:val="both"/>
      </w:pPr>
      <w:r w:rsidRPr="004D1A89">
        <w:t>Системный, сравнительный, социологический методы исследования.</w:t>
      </w:r>
    </w:p>
    <w:p w:rsidR="008C170A" w:rsidRPr="004D1A89" w:rsidRDefault="008C170A" w:rsidP="008C170A">
      <w:pPr>
        <w:ind w:firstLine="709"/>
        <w:jc w:val="both"/>
      </w:pPr>
      <w:r w:rsidRPr="004D1A89">
        <w:t>Эмпирическое и теоретическое исследование государственно-правовых явлений.</w:t>
      </w:r>
    </w:p>
    <w:p w:rsidR="008C170A" w:rsidRPr="004D1A89" w:rsidRDefault="008C170A" w:rsidP="008C170A">
      <w:pPr>
        <w:ind w:firstLine="709"/>
        <w:jc w:val="both"/>
      </w:pPr>
      <w:r w:rsidRPr="004D1A89">
        <w:t>Формально-юридический и нормативно- юридический способы исследования.</w:t>
      </w:r>
    </w:p>
    <w:p w:rsidR="008C170A" w:rsidRPr="004D1A89" w:rsidRDefault="008C170A" w:rsidP="008C170A">
      <w:pPr>
        <w:ind w:firstLine="709"/>
        <w:jc w:val="both"/>
      </w:pPr>
      <w:r w:rsidRPr="004D1A89">
        <w:t>Религиозный способ отражения государственно-правовых явлений. Синергетический подход к анализу государственно-правовых явлений.</w:t>
      </w:r>
    </w:p>
    <w:p w:rsidR="008C170A" w:rsidRPr="004D1A89" w:rsidRDefault="008C170A" w:rsidP="008C170A">
      <w:pPr>
        <w:ind w:firstLine="709"/>
        <w:jc w:val="both"/>
      </w:pPr>
      <w:r w:rsidRPr="004D1A89">
        <w:t>Приемы исследования государственно-правовых явлений. Соотношение методов и приемов исследования. Технология государственно-правового исследования.</w:t>
      </w:r>
    </w:p>
    <w:p w:rsidR="008C170A" w:rsidRPr="004D1A89" w:rsidRDefault="008C170A" w:rsidP="008C170A">
      <w:pPr>
        <w:ind w:firstLine="709"/>
        <w:jc w:val="both"/>
      </w:pPr>
      <w:r w:rsidRPr="004D1A89">
        <w:t>Соотношение общенаучных и специально-юридических методов и приемов исследования.</w:t>
      </w:r>
    </w:p>
    <w:p w:rsidR="008C170A" w:rsidRPr="004D1A89" w:rsidRDefault="008C170A" w:rsidP="008C170A">
      <w:pPr>
        <w:ind w:firstLine="709"/>
        <w:jc w:val="both"/>
      </w:pPr>
      <w:r w:rsidRPr="004D1A89">
        <w:t>Методы исследования как отражение “природы содержания” изучаемых явлений. Объективные возможности отдельных методов и приемов исследования и необходимость их системного использования.</w:t>
      </w:r>
    </w:p>
    <w:p w:rsidR="008C170A" w:rsidRPr="004D1A89" w:rsidRDefault="008C170A" w:rsidP="008C170A">
      <w:pPr>
        <w:ind w:firstLine="709"/>
        <w:jc w:val="both"/>
      </w:pPr>
      <w:r w:rsidRPr="004D1A89">
        <w:t>Коренные изменения в предмете, методе, структуре теории права и государства в современный период.</w:t>
      </w:r>
    </w:p>
    <w:p w:rsidR="008C170A" w:rsidRPr="004D1A89" w:rsidRDefault="008C170A" w:rsidP="008C170A">
      <w:pPr>
        <w:ind w:firstLine="709"/>
        <w:jc w:val="center"/>
        <w:rPr>
          <w:b/>
          <w:bCs/>
        </w:rPr>
      </w:pPr>
      <w:r w:rsidRPr="004D1A89">
        <w:rPr>
          <w:b/>
          <w:bCs/>
        </w:rPr>
        <w:t>Практическая часть</w:t>
      </w:r>
    </w:p>
    <w:p w:rsidR="008C170A" w:rsidRPr="004D1A89" w:rsidRDefault="008C170A" w:rsidP="008C170A">
      <w:pPr>
        <w:ind w:firstLine="709"/>
        <w:jc w:val="center"/>
      </w:pPr>
    </w:p>
    <w:p w:rsidR="008C170A" w:rsidRPr="004D1A89" w:rsidRDefault="008C170A" w:rsidP="008C170A">
      <w:pPr>
        <w:ind w:firstLine="709"/>
        <w:jc w:val="both"/>
      </w:pPr>
      <w:r w:rsidRPr="004D1A89">
        <w:rPr>
          <w:i/>
        </w:rPr>
        <w:t>Компетенция ОК № 4</w:t>
      </w:r>
      <w:r w:rsidRPr="004D1A89">
        <w:t xml:space="preserve"> 4 формируется на практическом занятии в процессе решения студентами письменных заданий по применению научных методов к исследованию государственно-правовых явлений, а также посредством интерактивного общения по проблемам методологии познания. Поскольку студентами еще не освоены теоретические знания по соответствующим разделам теории государства и прав, все признаки государственно-правовых явлений на этом этапе должны быть адаптированы для максимально эффективного их восприятии студентами с учетом их уровня подготовки.</w:t>
      </w:r>
    </w:p>
    <w:p w:rsidR="008C170A" w:rsidRPr="004D1A89" w:rsidRDefault="008C170A" w:rsidP="008C170A">
      <w:pPr>
        <w:ind w:firstLine="709"/>
        <w:jc w:val="both"/>
      </w:pPr>
      <w:r w:rsidRPr="004D1A89">
        <w:t>Данная компетенция оценивается 2 балами (один за умение применять методы, второй за способность общаться по проблемам методологии) при успешном ее освоении либо 0 балов при ее не освоении студентом.</w:t>
      </w:r>
    </w:p>
    <w:p w:rsidR="008C170A" w:rsidRPr="004D1A89" w:rsidRDefault="008C170A" w:rsidP="008C170A">
      <w:pPr>
        <w:ind w:firstLine="709"/>
        <w:jc w:val="both"/>
        <w:rPr>
          <w:i/>
        </w:rPr>
      </w:pPr>
      <w:r w:rsidRPr="004D1A89">
        <w:rPr>
          <w:i/>
        </w:rPr>
        <w:t>Задания:</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Используя определение преступления, выделите все существенные признаки последнего. Опишите, используемые Вами методы.</w:t>
      </w:r>
    </w:p>
    <w:p w:rsidR="008C170A" w:rsidRPr="004D1A89" w:rsidRDefault="008C170A" w:rsidP="008C170A">
      <w:pPr>
        <w:ind w:firstLine="709"/>
        <w:jc w:val="both"/>
        <w:rPr>
          <w:i/>
        </w:rPr>
      </w:pPr>
      <w:r w:rsidRPr="004D1A89">
        <w:rPr>
          <w:i/>
        </w:rPr>
        <w:t>Статья 14. Понятие преступления</w:t>
      </w:r>
    </w:p>
    <w:p w:rsidR="008C170A" w:rsidRPr="004D1A89" w:rsidRDefault="008C170A" w:rsidP="008C170A">
      <w:pPr>
        <w:ind w:firstLine="709"/>
        <w:jc w:val="both"/>
        <w:rPr>
          <w:i/>
        </w:rPr>
      </w:pPr>
      <w:bookmarkStart w:id="1" w:name="1200000"/>
      <w:bookmarkEnd w:id="1"/>
      <w:r w:rsidRPr="004D1A89">
        <w:rPr>
          <w:i/>
        </w:rPr>
        <w:lastRenderedPageBreak/>
        <w:t>Преступлением признается виновно совершенное общественно опасное деяние, запрещенное настоящим Кодексом под угрозой наказания.</w:t>
      </w:r>
    </w:p>
    <w:p w:rsidR="008C170A" w:rsidRPr="004D1A89" w:rsidRDefault="008C170A" w:rsidP="008C170A">
      <w:pPr>
        <w:ind w:firstLine="709"/>
        <w:jc w:val="both"/>
        <w:rPr>
          <w:i/>
        </w:rPr>
      </w:pP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Используя определение юридического лица, выделите все существенные признаки последнего. Опишите, используемые Вами методы.</w:t>
      </w:r>
    </w:p>
    <w:p w:rsidR="008C170A" w:rsidRPr="004D1A89" w:rsidRDefault="008C170A" w:rsidP="008C170A">
      <w:pPr>
        <w:ind w:firstLine="709"/>
        <w:jc w:val="both"/>
        <w:rPr>
          <w:i/>
        </w:rPr>
      </w:pPr>
      <w:r w:rsidRPr="004D1A89">
        <w:rPr>
          <w:i/>
        </w:rPr>
        <w:t>Статья 48. Понятие юридического лица</w:t>
      </w:r>
    </w:p>
    <w:p w:rsidR="008C170A" w:rsidRPr="004D1A89" w:rsidRDefault="008C170A" w:rsidP="008C170A">
      <w:pPr>
        <w:ind w:firstLine="709"/>
        <w:jc w:val="both"/>
        <w:rPr>
          <w:i/>
        </w:rPr>
      </w:pPr>
      <w:bookmarkStart w:id="2" w:name="4801"/>
      <w:bookmarkEnd w:id="2"/>
    </w:p>
    <w:p w:rsidR="008C170A" w:rsidRPr="004D1A89" w:rsidRDefault="008C170A" w:rsidP="008C170A">
      <w:pPr>
        <w:ind w:firstLine="709"/>
        <w:jc w:val="both"/>
        <w:rPr>
          <w:i/>
        </w:rPr>
      </w:pPr>
      <w:r w:rsidRPr="004D1A89">
        <w:rPr>
          <w:i/>
        </w:rPr>
        <w:t>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C170A" w:rsidRPr="004D1A89" w:rsidRDefault="008C170A" w:rsidP="008C170A">
      <w:pPr>
        <w:ind w:firstLine="709"/>
        <w:jc w:val="both"/>
        <w:rPr>
          <w:i/>
        </w:rPr>
      </w:pPr>
      <w:r w:rsidRPr="004D1A89">
        <w:rPr>
          <w:i/>
        </w:rPr>
        <w:t>Юридические лица должны иметь самостоятельный баланс и (или) смету.</w:t>
      </w:r>
    </w:p>
    <w:p w:rsidR="008C170A" w:rsidRPr="004D1A89" w:rsidRDefault="008C170A" w:rsidP="008C170A">
      <w:pPr>
        <w:ind w:firstLine="709"/>
        <w:jc w:val="both"/>
      </w:pP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Используя определение права, выделите все существенные признаки последнего. Опишите, используемые Вами методы.</w:t>
      </w:r>
    </w:p>
    <w:p w:rsidR="008C170A" w:rsidRPr="004D1A89" w:rsidRDefault="008C170A" w:rsidP="008C170A">
      <w:pPr>
        <w:ind w:firstLine="709"/>
        <w:jc w:val="both"/>
      </w:pPr>
    </w:p>
    <w:p w:rsidR="008C170A" w:rsidRPr="004D1A89" w:rsidRDefault="008C170A" w:rsidP="008C170A">
      <w:pPr>
        <w:ind w:firstLine="709"/>
        <w:jc w:val="both"/>
        <w:rPr>
          <w:i/>
        </w:rPr>
      </w:pPr>
      <w:r w:rsidRPr="004D1A89">
        <w:rPr>
          <w:i/>
        </w:rPr>
        <w:t>Право – это совокупность установленных либо санкционированных государством, формально-определенных, общеобязательных правил поведения, являющихся основными средствами правового регулирования, реализация которых обеспечена мерами государственного принуждения.</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Используя определение государства, выделите все существенные признаки последнего. Опишите, используемые Вами методы.</w:t>
      </w:r>
    </w:p>
    <w:p w:rsidR="008C170A" w:rsidRPr="004D1A89" w:rsidRDefault="008C170A" w:rsidP="008C170A">
      <w:pPr>
        <w:ind w:firstLine="709"/>
        <w:jc w:val="both"/>
        <w:rPr>
          <w:i/>
        </w:rPr>
      </w:pPr>
      <w:r w:rsidRPr="004D1A89">
        <w:rPr>
          <w:i/>
        </w:rPr>
        <w:t>Государство – это особая территориальная организация суверенной, публичной власти народа, посредством специально созданного государственного механизма управляющая общественными отношениями, взимающая налоги с населения для формирования материальной основы реализации своих функций.</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Используя определение невиновного причинения вреда, выделите все существенные признаки последнего. Опишите, используемые Вами методы.</w:t>
      </w:r>
    </w:p>
    <w:p w:rsidR="008C170A" w:rsidRPr="004D1A89" w:rsidRDefault="008C170A" w:rsidP="008C170A">
      <w:pPr>
        <w:ind w:firstLine="709"/>
        <w:jc w:val="both"/>
        <w:rPr>
          <w:i/>
        </w:rPr>
      </w:pPr>
      <w:r w:rsidRPr="004D1A89">
        <w:rPr>
          <w:i/>
        </w:rPr>
        <w:t>Статья 28. Невиновное причинение вреда</w:t>
      </w:r>
    </w:p>
    <w:p w:rsidR="008C170A" w:rsidRPr="004D1A89" w:rsidRDefault="008C170A" w:rsidP="008C170A">
      <w:pPr>
        <w:ind w:firstLine="709"/>
        <w:jc w:val="both"/>
        <w:rPr>
          <w:i/>
        </w:rPr>
      </w:pPr>
      <w:bookmarkStart w:id="3" w:name="2200000"/>
      <w:bookmarkEnd w:id="3"/>
      <w:r w:rsidRPr="004D1A89">
        <w:rPr>
          <w:i/>
        </w:rP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Используя определение злоупотребления правом, выделите все существенные признаки последнего. Опишите, используемые Вами методы.</w:t>
      </w:r>
    </w:p>
    <w:p w:rsidR="008C170A" w:rsidRPr="004D1A89" w:rsidRDefault="008C170A" w:rsidP="008C170A">
      <w:pPr>
        <w:ind w:firstLine="709"/>
        <w:jc w:val="both"/>
        <w:rPr>
          <w:i/>
        </w:rPr>
      </w:pPr>
      <w:r w:rsidRPr="004D1A89">
        <w:rPr>
          <w:i/>
        </w:rPr>
        <w:t>Под злоупотреблением правом понимается поведение субъекта, реализующего, предоставленное ему законом правомочие, с целью причинения вреда третьим лицам.</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Из предложенных Вам признаков договора проката смоделируйте определение последнего. Опишите, используемые Вами методы.</w:t>
      </w:r>
    </w:p>
    <w:p w:rsidR="008C170A" w:rsidRPr="004D1A89" w:rsidRDefault="008C170A" w:rsidP="008C170A">
      <w:pPr>
        <w:ind w:firstLine="709"/>
        <w:jc w:val="both"/>
        <w:rPr>
          <w:i/>
        </w:rPr>
      </w:pPr>
      <w:r w:rsidRPr="004D1A89">
        <w:rPr>
          <w:i/>
        </w:rPr>
        <w:t>Статья 626. Договор проката</w:t>
      </w:r>
    </w:p>
    <w:p w:rsidR="008C170A" w:rsidRPr="004D1A89" w:rsidRDefault="008C170A" w:rsidP="008C170A">
      <w:pPr>
        <w:ind w:firstLine="709"/>
        <w:jc w:val="both"/>
        <w:rPr>
          <w:i/>
        </w:rPr>
      </w:pPr>
      <w:bookmarkStart w:id="4" w:name="6261"/>
      <w:bookmarkEnd w:id="4"/>
      <w:r w:rsidRPr="004D1A89">
        <w:rPr>
          <w:i/>
        </w:rP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8C170A" w:rsidRPr="004D1A89" w:rsidRDefault="008C170A" w:rsidP="008C170A">
      <w:pPr>
        <w:ind w:firstLine="709"/>
        <w:jc w:val="both"/>
        <w:rPr>
          <w:i/>
        </w:rPr>
      </w:pPr>
      <w:r w:rsidRPr="004D1A89">
        <w:rPr>
          <w:i/>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Из предложенных Вам признаков хулиганства смоделируйте определение последнего. Опишите, используемые Вами методы.</w:t>
      </w:r>
    </w:p>
    <w:p w:rsidR="008C170A" w:rsidRPr="004D1A89" w:rsidRDefault="008C170A" w:rsidP="008C170A">
      <w:pPr>
        <w:ind w:firstLine="709"/>
        <w:jc w:val="both"/>
        <w:rPr>
          <w:i/>
        </w:rPr>
      </w:pPr>
      <w:r w:rsidRPr="004D1A89">
        <w:rPr>
          <w:i/>
        </w:rPr>
        <w:t>Хулиганство характеризуется:</w:t>
      </w:r>
    </w:p>
    <w:p w:rsidR="008C170A" w:rsidRPr="004D1A89" w:rsidRDefault="008C170A" w:rsidP="008C170A">
      <w:pPr>
        <w:ind w:firstLine="709"/>
        <w:jc w:val="both"/>
        <w:rPr>
          <w:i/>
        </w:rPr>
      </w:pPr>
      <w:r w:rsidRPr="004D1A89">
        <w:rPr>
          <w:i/>
        </w:rPr>
        <w:t>- грубым нарушением общественного порядка;</w:t>
      </w:r>
    </w:p>
    <w:p w:rsidR="008C170A" w:rsidRPr="004D1A89" w:rsidRDefault="008C170A" w:rsidP="008C170A">
      <w:pPr>
        <w:ind w:firstLine="709"/>
        <w:jc w:val="both"/>
        <w:rPr>
          <w:i/>
        </w:rPr>
      </w:pPr>
      <w:r w:rsidRPr="004D1A89">
        <w:rPr>
          <w:i/>
        </w:rPr>
        <w:t>- явным неуважением к обществу;</w:t>
      </w:r>
    </w:p>
    <w:p w:rsidR="008C170A" w:rsidRPr="004D1A89" w:rsidRDefault="008C170A" w:rsidP="008C170A">
      <w:pPr>
        <w:ind w:firstLine="709"/>
        <w:jc w:val="both"/>
        <w:rPr>
          <w:i/>
        </w:rPr>
      </w:pPr>
      <w:r w:rsidRPr="004D1A89">
        <w:rPr>
          <w:i/>
        </w:rPr>
        <w:lastRenderedPageBreak/>
        <w:t>- применением оружия или предметов, используемых в качестве оружия либо совершением деяния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Из предложенных Вам признаков налога смоделируйте определение последнего. Опишите, используемые Вами методы.</w:t>
      </w:r>
    </w:p>
    <w:p w:rsidR="008C170A" w:rsidRPr="004D1A89" w:rsidRDefault="008C170A" w:rsidP="008C170A">
      <w:pPr>
        <w:ind w:firstLine="709"/>
        <w:jc w:val="both"/>
        <w:rPr>
          <w:b/>
          <w:i/>
        </w:rPr>
      </w:pPr>
      <w:r w:rsidRPr="004D1A89">
        <w:rPr>
          <w:i/>
        </w:rP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Из предложенных Вам признаков сбора смоделируйте определение последнего. Опишите, используемые Вами методы.</w:t>
      </w:r>
    </w:p>
    <w:p w:rsidR="008C170A" w:rsidRPr="004D1A89" w:rsidRDefault="008C170A" w:rsidP="008C170A">
      <w:pPr>
        <w:ind w:firstLine="709"/>
        <w:jc w:val="both"/>
        <w:rPr>
          <w:i/>
        </w:rPr>
      </w:pPr>
      <w:r w:rsidRPr="004D1A89">
        <w:rPr>
          <w:i/>
        </w:rPr>
        <w:t xml:space="preserve">Признаки сбора: </w:t>
      </w:r>
    </w:p>
    <w:p w:rsidR="008C170A" w:rsidRPr="004D1A89" w:rsidRDefault="008C170A" w:rsidP="008C170A">
      <w:pPr>
        <w:ind w:firstLine="709"/>
        <w:jc w:val="both"/>
        <w:rPr>
          <w:i/>
        </w:rPr>
      </w:pPr>
      <w:r w:rsidRPr="004D1A89">
        <w:rPr>
          <w:i/>
        </w:rPr>
        <w:t>- обязательный взнос;</w:t>
      </w:r>
    </w:p>
    <w:p w:rsidR="008C170A" w:rsidRPr="004D1A89" w:rsidRDefault="008C170A" w:rsidP="008C170A">
      <w:pPr>
        <w:ind w:firstLine="709"/>
        <w:jc w:val="both"/>
        <w:rPr>
          <w:i/>
        </w:rPr>
      </w:pPr>
      <w:r w:rsidRPr="004D1A89">
        <w:rPr>
          <w:i/>
        </w:rPr>
        <w:t>- взимается с организаций и физических лиц;</w:t>
      </w:r>
    </w:p>
    <w:p w:rsidR="008C170A" w:rsidRPr="004D1A89" w:rsidRDefault="008C170A" w:rsidP="008C170A">
      <w:pPr>
        <w:ind w:firstLine="709"/>
        <w:jc w:val="both"/>
        <w:rPr>
          <w:b/>
          <w:i/>
        </w:rPr>
      </w:pPr>
      <w:r w:rsidRPr="004D1A89">
        <w:rPr>
          <w:i/>
        </w:rPr>
        <w:t>- его уплата является одним из условий совершения в отношении плательщиков сборов юридически значимых действий, включая предоставление определенных прав или выдачу разрешений (лицензий).</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Из предложенных Вам признаков трудового договора смоделируйте определение последнего. Опишите, используемые Вами методы.</w:t>
      </w:r>
    </w:p>
    <w:p w:rsidR="008C170A" w:rsidRPr="004D1A89" w:rsidRDefault="008C170A" w:rsidP="008C170A">
      <w:pPr>
        <w:ind w:firstLine="709"/>
        <w:jc w:val="both"/>
        <w:rPr>
          <w:i/>
        </w:rPr>
      </w:pPr>
      <w:r w:rsidRPr="004D1A89">
        <w:rPr>
          <w:i/>
        </w:rPr>
        <w:t>Статья 56. Понятие трудового договора. Стороны трудового договора</w:t>
      </w:r>
    </w:p>
    <w:p w:rsidR="008C170A" w:rsidRPr="004D1A89" w:rsidRDefault="008C170A" w:rsidP="008C170A">
      <w:pPr>
        <w:ind w:firstLine="709"/>
        <w:jc w:val="both"/>
        <w:rPr>
          <w:i/>
        </w:rPr>
      </w:pPr>
      <w:r w:rsidRPr="004D1A89">
        <w:rPr>
          <w:i/>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8C170A" w:rsidRPr="004D1A89" w:rsidRDefault="008C170A" w:rsidP="008C170A">
      <w:pPr>
        <w:ind w:firstLine="709"/>
        <w:jc w:val="both"/>
        <w:rPr>
          <w:i/>
        </w:rPr>
      </w:pPr>
      <w:bookmarkStart w:id="5" w:name="5601"/>
      <w:bookmarkEnd w:id="5"/>
      <w:r w:rsidRPr="004D1A89">
        <w:rPr>
          <w:i/>
        </w:rPr>
        <w:t>Сторонами трудового договора являются работодатель и работник.</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Определите соотношение договора поставки и договора розничной купли-продажи. Опишите, используемые Вами методы.</w:t>
      </w:r>
    </w:p>
    <w:p w:rsidR="008C170A" w:rsidRPr="004D1A89" w:rsidRDefault="008C170A" w:rsidP="008C170A">
      <w:pPr>
        <w:ind w:firstLine="709"/>
        <w:jc w:val="both"/>
        <w:rPr>
          <w:i/>
        </w:rPr>
      </w:pPr>
      <w:r w:rsidRPr="004D1A89">
        <w:rPr>
          <w:i/>
        </w:rPr>
        <w:t>Статья 492. Договор розничной купли-продажи</w:t>
      </w:r>
    </w:p>
    <w:p w:rsidR="008C170A" w:rsidRPr="004D1A89" w:rsidRDefault="008C170A" w:rsidP="008C170A">
      <w:pPr>
        <w:ind w:firstLine="709"/>
        <w:jc w:val="both"/>
        <w:rPr>
          <w:i/>
        </w:rPr>
      </w:pPr>
      <w:bookmarkStart w:id="6" w:name="4921"/>
      <w:bookmarkEnd w:id="6"/>
      <w:r w:rsidRPr="004D1A89">
        <w:rPr>
          <w:i/>
        </w:rP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8C170A" w:rsidRPr="004D1A89" w:rsidRDefault="008C170A" w:rsidP="008C170A">
      <w:pPr>
        <w:ind w:firstLine="709"/>
        <w:jc w:val="both"/>
        <w:rPr>
          <w:i/>
        </w:rPr>
      </w:pPr>
      <w:bookmarkStart w:id="7" w:name="4922"/>
      <w:bookmarkEnd w:id="7"/>
      <w:r w:rsidRPr="004D1A89">
        <w:rPr>
          <w:i/>
        </w:rPr>
        <w:t>2. Договор розничной купли-продажи является публичным договором (</w:t>
      </w:r>
      <w:hyperlink r:id="rId12" w:anchor="426" w:history="1">
        <w:r w:rsidRPr="004D1A89">
          <w:rPr>
            <w:i/>
            <w:u w:val="single"/>
          </w:rPr>
          <w:t>статья 426</w:t>
        </w:r>
      </w:hyperlink>
      <w:r w:rsidRPr="004D1A89">
        <w:rPr>
          <w:i/>
        </w:rPr>
        <w:t>).</w:t>
      </w:r>
    </w:p>
    <w:p w:rsidR="008C170A" w:rsidRPr="004D1A89" w:rsidRDefault="008C170A" w:rsidP="008C170A">
      <w:pPr>
        <w:ind w:firstLine="709"/>
        <w:jc w:val="both"/>
        <w:rPr>
          <w:b/>
          <w:i/>
        </w:rPr>
      </w:pPr>
    </w:p>
    <w:p w:rsidR="008C170A" w:rsidRPr="004D1A89" w:rsidRDefault="008C170A" w:rsidP="008C170A">
      <w:pPr>
        <w:ind w:firstLine="709"/>
        <w:jc w:val="both"/>
        <w:rPr>
          <w:i/>
        </w:rPr>
      </w:pPr>
      <w:r w:rsidRPr="004D1A89">
        <w:rPr>
          <w:i/>
        </w:rPr>
        <w:t>Статья 506. Договор поставки</w:t>
      </w:r>
    </w:p>
    <w:p w:rsidR="008C170A" w:rsidRPr="004D1A89" w:rsidRDefault="008C170A" w:rsidP="008C170A">
      <w:pPr>
        <w:ind w:firstLine="709"/>
        <w:jc w:val="both"/>
        <w:rPr>
          <w:i/>
        </w:rPr>
      </w:pPr>
      <w:r w:rsidRPr="004D1A89">
        <w:rPr>
          <w:i/>
        </w:rPr>
        <w:t>По договору поставки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8C170A" w:rsidRPr="004D1A89" w:rsidRDefault="008C170A" w:rsidP="008C170A">
      <w:pPr>
        <w:ind w:firstLine="709"/>
        <w:jc w:val="both"/>
        <w:rPr>
          <w:b/>
        </w:rPr>
      </w:pP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Определите соотношение кражи и грабежа. Опишите, используемые Вами методы.</w:t>
      </w:r>
    </w:p>
    <w:p w:rsidR="008C170A" w:rsidRPr="004D1A89" w:rsidRDefault="008C170A" w:rsidP="008C170A">
      <w:pPr>
        <w:ind w:firstLine="709"/>
        <w:jc w:val="both"/>
        <w:rPr>
          <w:i/>
        </w:rPr>
      </w:pPr>
      <w:r w:rsidRPr="004D1A89">
        <w:rPr>
          <w:i/>
        </w:rPr>
        <w:t>Статья 158. Кража</w:t>
      </w:r>
    </w:p>
    <w:p w:rsidR="008C170A" w:rsidRPr="004D1A89" w:rsidRDefault="008C170A" w:rsidP="008C170A">
      <w:pPr>
        <w:ind w:firstLine="709"/>
        <w:jc w:val="both"/>
        <w:rPr>
          <w:i/>
        </w:rPr>
      </w:pPr>
      <w:bookmarkStart w:id="8" w:name="1581"/>
      <w:bookmarkEnd w:id="8"/>
      <w:r w:rsidRPr="004D1A89">
        <w:rPr>
          <w:i/>
        </w:rPr>
        <w:t xml:space="preserve">1. Кража, то есть </w:t>
      </w:r>
      <w:hyperlink r:id="rId13" w:anchor="2" w:history="1">
        <w:r w:rsidRPr="004D1A89">
          <w:rPr>
            <w:i/>
          </w:rPr>
          <w:t>тайное хищение</w:t>
        </w:r>
      </w:hyperlink>
      <w:r w:rsidRPr="004D1A89">
        <w:rPr>
          <w:i/>
        </w:rPr>
        <w:t xml:space="preserve"> чужого имущества, -</w:t>
      </w:r>
    </w:p>
    <w:p w:rsidR="008C170A" w:rsidRPr="004D1A89" w:rsidRDefault="008C170A" w:rsidP="008C170A">
      <w:pPr>
        <w:ind w:firstLine="709"/>
        <w:jc w:val="both"/>
        <w:rPr>
          <w:i/>
        </w:rPr>
      </w:pPr>
      <w:r w:rsidRPr="004D1A89">
        <w:rPr>
          <w:i/>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w:t>
      </w:r>
      <w:r w:rsidRPr="004D1A89">
        <w:rPr>
          <w:i/>
        </w:rPr>
        <w:lastRenderedPageBreak/>
        <w:t>обязательными работами на срок до ста восьмидесяти часов, либо исправительными работами на срок до одного года, либо ограничением свободы на срок до двух лет, либо арестом на срок до четырех месяцев, либо лишением свободы на срок до двух лет.</w:t>
      </w:r>
    </w:p>
    <w:p w:rsidR="008C170A" w:rsidRPr="004D1A89" w:rsidRDefault="008C170A" w:rsidP="008C170A">
      <w:pPr>
        <w:ind w:firstLine="709"/>
        <w:jc w:val="both"/>
        <w:rPr>
          <w:i/>
        </w:rPr>
      </w:pPr>
    </w:p>
    <w:p w:rsidR="008C170A" w:rsidRPr="004D1A89" w:rsidRDefault="008C170A" w:rsidP="008C170A">
      <w:pPr>
        <w:ind w:firstLine="709"/>
        <w:jc w:val="both"/>
        <w:rPr>
          <w:i/>
        </w:rPr>
      </w:pPr>
      <w:r w:rsidRPr="004D1A89">
        <w:rPr>
          <w:i/>
        </w:rP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bookmarkStart w:id="9" w:name="15801"/>
    <w:bookmarkEnd w:id="9"/>
    <w:p w:rsidR="008C170A" w:rsidRPr="004D1A89" w:rsidRDefault="008C170A" w:rsidP="008C170A">
      <w:pPr>
        <w:ind w:firstLine="709"/>
        <w:jc w:val="both"/>
        <w:rPr>
          <w:i/>
        </w:rPr>
      </w:pPr>
      <w:r w:rsidRPr="004D1A89">
        <w:rPr>
          <w:i/>
        </w:rPr>
        <w:fldChar w:fldCharType="begin"/>
      </w:r>
      <w:r w:rsidRPr="004D1A89">
        <w:rPr>
          <w:i/>
        </w:rPr>
        <w:instrText xml:space="preserve"> HYPERLINK "http://base.garant.ru/1352873/" \l "24" </w:instrText>
      </w:r>
      <w:r w:rsidRPr="004D1A89">
        <w:rPr>
          <w:i/>
        </w:rPr>
        <w:fldChar w:fldCharType="separate"/>
      </w:r>
      <w:r w:rsidRPr="004D1A89">
        <w:rPr>
          <w:i/>
          <w:u w:val="single"/>
        </w:rPr>
        <w:t>2.</w:t>
      </w:r>
      <w:r w:rsidRPr="004D1A89">
        <w:rPr>
          <w:i/>
        </w:rPr>
        <w:fldChar w:fldCharType="end"/>
      </w:r>
      <w:r w:rsidRPr="004D1A89">
        <w:rPr>
          <w:i/>
        </w:rPr>
        <w:t xml:space="preserve"> Значительный ущерб гражданину в статьях настоящей главы определяется с учетом его имущественного положения, но не может составлять менее двух тысяч пятисот рублей.</w:t>
      </w:r>
    </w:p>
    <w:p w:rsidR="008C170A" w:rsidRPr="004D1A89" w:rsidRDefault="008C170A" w:rsidP="008C170A">
      <w:pPr>
        <w:ind w:firstLine="709"/>
        <w:jc w:val="both"/>
        <w:rPr>
          <w:i/>
        </w:rPr>
      </w:pPr>
      <w:bookmarkStart w:id="10" w:name="15812"/>
      <w:bookmarkEnd w:id="10"/>
      <w:r w:rsidRPr="004D1A89">
        <w:rPr>
          <w:i/>
        </w:rP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8C170A" w:rsidRPr="004D1A89" w:rsidRDefault="008C170A" w:rsidP="008C170A">
      <w:pPr>
        <w:ind w:firstLine="709"/>
        <w:jc w:val="both"/>
        <w:rPr>
          <w:i/>
        </w:rPr>
      </w:pPr>
      <w:bookmarkStart w:id="11" w:name="15813"/>
      <w:bookmarkEnd w:id="11"/>
      <w:r w:rsidRPr="004D1A89">
        <w:rPr>
          <w:i/>
        </w:rP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bookmarkStart w:id="12" w:name="158131"/>
    <w:bookmarkEnd w:id="12"/>
    <w:p w:rsidR="008C170A" w:rsidRPr="004D1A89" w:rsidRDefault="008C170A" w:rsidP="008C170A">
      <w:pPr>
        <w:ind w:firstLine="709"/>
        <w:jc w:val="both"/>
        <w:rPr>
          <w:i/>
        </w:rPr>
      </w:pPr>
      <w:r w:rsidRPr="004D1A89">
        <w:rPr>
          <w:i/>
        </w:rPr>
        <w:fldChar w:fldCharType="begin"/>
      </w:r>
      <w:r w:rsidRPr="004D1A89">
        <w:rPr>
          <w:i/>
        </w:rPr>
        <w:instrText xml:space="preserve"> HYPERLINK "http://base.garant.ru/1352873/" \l "25" </w:instrText>
      </w:r>
      <w:r w:rsidRPr="004D1A89">
        <w:rPr>
          <w:i/>
        </w:rPr>
        <w:fldChar w:fldCharType="separate"/>
      </w:r>
      <w:r w:rsidRPr="004D1A89">
        <w:rPr>
          <w:i/>
          <w:u w:val="single"/>
        </w:rPr>
        <w:t>4.</w:t>
      </w:r>
      <w:r w:rsidRPr="004D1A89">
        <w:rPr>
          <w:i/>
        </w:rPr>
        <w:fldChar w:fldCharType="end"/>
      </w:r>
      <w:r w:rsidRPr="004D1A89">
        <w:rPr>
          <w:i/>
        </w:rPr>
        <w:t xml:space="preserve"> Крупным размером в статьях настоящей главы признается стоимость имущества, превышающая двести пятьдесят тысяч рублей, а особо крупным - один миллион рублей.</w:t>
      </w:r>
    </w:p>
    <w:p w:rsidR="008C170A" w:rsidRPr="004D1A89" w:rsidRDefault="008C170A" w:rsidP="008C170A">
      <w:pPr>
        <w:ind w:firstLine="709"/>
        <w:jc w:val="both"/>
      </w:pPr>
    </w:p>
    <w:p w:rsidR="008C170A" w:rsidRPr="004D1A89" w:rsidRDefault="008C170A" w:rsidP="008C170A">
      <w:pPr>
        <w:ind w:firstLine="709"/>
        <w:jc w:val="both"/>
        <w:rPr>
          <w:i/>
        </w:rPr>
      </w:pPr>
      <w:r w:rsidRPr="004D1A89">
        <w:rPr>
          <w:i/>
        </w:rPr>
        <w:t>Статья 161. Грабеж</w:t>
      </w:r>
    </w:p>
    <w:p w:rsidR="008C170A" w:rsidRPr="004D1A89" w:rsidRDefault="008C170A" w:rsidP="008C170A">
      <w:pPr>
        <w:ind w:firstLine="709"/>
        <w:jc w:val="both"/>
        <w:rPr>
          <w:i/>
        </w:rPr>
      </w:pPr>
      <w:bookmarkStart w:id="13" w:name="11000"/>
      <w:bookmarkEnd w:id="13"/>
      <w:r w:rsidRPr="004D1A89">
        <w:rPr>
          <w:i/>
        </w:rPr>
        <w:t xml:space="preserve">1. Грабеж, то есть </w:t>
      </w:r>
      <w:hyperlink r:id="rId14" w:anchor="3" w:history="1">
        <w:r w:rsidRPr="004D1A89">
          <w:rPr>
            <w:i/>
          </w:rPr>
          <w:t>открытое хищение</w:t>
        </w:r>
      </w:hyperlink>
      <w:r w:rsidRPr="004D1A89">
        <w:rPr>
          <w:i/>
        </w:rPr>
        <w:t xml:space="preserve"> чужого имущества, -</w:t>
      </w:r>
    </w:p>
    <w:p w:rsidR="008C170A" w:rsidRPr="004D1A89" w:rsidRDefault="008C170A" w:rsidP="008C170A">
      <w:pPr>
        <w:ind w:firstLine="709"/>
        <w:jc w:val="both"/>
        <w:rPr>
          <w:i/>
        </w:rPr>
      </w:pPr>
      <w:r w:rsidRPr="004D1A89">
        <w:rPr>
          <w:i/>
        </w:rPr>
        <w:t>наказывается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от двух до четырех лет, либо арестом на срок до шести месяцев, либо лишением свободы на срок до четырех лет.</w:t>
      </w:r>
    </w:p>
    <w:p w:rsidR="008C170A" w:rsidRPr="004D1A89" w:rsidRDefault="008C170A" w:rsidP="008C170A">
      <w:pPr>
        <w:ind w:firstLine="709"/>
        <w:jc w:val="both"/>
      </w:pP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Определите соотношение необходимой обороны и крайней необходимости. Опишите, используемые Вами методы.</w:t>
      </w:r>
    </w:p>
    <w:p w:rsidR="008C170A" w:rsidRPr="004D1A89" w:rsidRDefault="008C170A" w:rsidP="008C170A">
      <w:pPr>
        <w:ind w:firstLine="709"/>
        <w:jc w:val="both"/>
        <w:rPr>
          <w:i/>
        </w:rPr>
      </w:pPr>
      <w:r w:rsidRPr="004D1A89">
        <w:rPr>
          <w:i/>
        </w:rPr>
        <w:t>Статья 37. Необходимая оборона</w:t>
      </w:r>
    </w:p>
    <w:p w:rsidR="008C170A" w:rsidRPr="004D1A89" w:rsidRDefault="008C170A" w:rsidP="008C170A">
      <w:pPr>
        <w:ind w:firstLine="709"/>
        <w:jc w:val="both"/>
        <w:rPr>
          <w:i/>
        </w:rPr>
      </w:pPr>
      <w:bookmarkStart w:id="14" w:name="3701"/>
      <w:bookmarkEnd w:id="14"/>
      <w:r w:rsidRPr="004D1A89">
        <w:rPr>
          <w:i/>
        </w:rPr>
        <w:t>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8C170A" w:rsidRPr="004D1A89" w:rsidRDefault="008C170A" w:rsidP="008C170A">
      <w:pPr>
        <w:ind w:firstLine="709"/>
        <w:jc w:val="both"/>
        <w:rPr>
          <w:i/>
        </w:rPr>
      </w:pPr>
    </w:p>
    <w:p w:rsidR="008C170A" w:rsidRPr="004D1A89" w:rsidRDefault="008C170A" w:rsidP="008C170A">
      <w:pPr>
        <w:ind w:firstLine="709"/>
        <w:jc w:val="both"/>
        <w:rPr>
          <w:i/>
        </w:rPr>
      </w:pPr>
      <w:r w:rsidRPr="004D1A89">
        <w:rPr>
          <w:i/>
        </w:rPr>
        <w:t>Статья 39. Крайняя необходимость</w:t>
      </w:r>
    </w:p>
    <w:p w:rsidR="008C170A" w:rsidRPr="004D1A89" w:rsidRDefault="008C170A" w:rsidP="008C170A">
      <w:pPr>
        <w:ind w:firstLine="709"/>
        <w:jc w:val="both"/>
        <w:rPr>
          <w:i/>
        </w:rPr>
      </w:pPr>
      <w:bookmarkStart w:id="15" w:name="2800000"/>
      <w:bookmarkEnd w:id="15"/>
      <w:r w:rsidRPr="004D1A89">
        <w:rPr>
          <w:i/>
        </w:rP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8C170A" w:rsidRPr="004D1A89" w:rsidRDefault="008C170A" w:rsidP="008C170A">
      <w:pPr>
        <w:ind w:firstLine="709"/>
        <w:jc w:val="both"/>
      </w:pP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Определите, в каком случае при разрешении спора можно применять требования разумности. Опишите, используемые Вами методы.</w:t>
      </w:r>
    </w:p>
    <w:p w:rsidR="008C170A" w:rsidRPr="004D1A89" w:rsidRDefault="008C170A" w:rsidP="008C170A">
      <w:pPr>
        <w:ind w:firstLine="709"/>
        <w:jc w:val="both"/>
        <w:rPr>
          <w:i/>
        </w:rPr>
      </w:pPr>
      <w:r w:rsidRPr="004D1A89">
        <w:rPr>
          <w:i/>
        </w:rPr>
        <w:t>Статья 6. Применение гражданского законодательства по аналогии</w:t>
      </w:r>
    </w:p>
    <w:p w:rsidR="008C170A" w:rsidRPr="004D1A89" w:rsidRDefault="008C170A" w:rsidP="008C170A">
      <w:pPr>
        <w:ind w:firstLine="709"/>
        <w:jc w:val="both"/>
        <w:rPr>
          <w:i/>
        </w:rPr>
      </w:pPr>
      <w:bookmarkStart w:id="16" w:name="60001"/>
      <w:bookmarkEnd w:id="16"/>
      <w:r w:rsidRPr="004D1A89">
        <w:rPr>
          <w:i/>
        </w:rPr>
        <w:t xml:space="preserve">1. В случаях, когда предусмотренные </w:t>
      </w:r>
      <w:hyperlink r:id="rId15" w:anchor="200001" w:history="1">
        <w:r w:rsidRPr="004D1A89">
          <w:rPr>
            <w:i/>
            <w:u w:val="single"/>
          </w:rPr>
          <w:t>пунктами 1</w:t>
        </w:r>
      </w:hyperlink>
      <w:r w:rsidRPr="004D1A89">
        <w:rPr>
          <w:i/>
        </w:rPr>
        <w:t xml:space="preserve"> и </w:t>
      </w:r>
      <w:hyperlink r:id="rId16" w:anchor="20002" w:history="1">
        <w:r w:rsidRPr="004D1A89">
          <w:rPr>
            <w:i/>
            <w:u w:val="single"/>
          </w:rPr>
          <w:t>2 статьи 2</w:t>
        </w:r>
      </w:hyperlink>
      <w:r w:rsidRPr="004D1A89">
        <w:rPr>
          <w:i/>
        </w:rPr>
        <w:t xml:space="preserve"> настоящего Кодекса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8C170A" w:rsidRPr="004D1A89" w:rsidRDefault="008C170A" w:rsidP="008C170A">
      <w:pPr>
        <w:ind w:firstLine="709"/>
        <w:jc w:val="both"/>
        <w:rPr>
          <w:i/>
        </w:rPr>
      </w:pPr>
      <w:bookmarkStart w:id="17" w:name="60002"/>
      <w:bookmarkEnd w:id="17"/>
      <w:r w:rsidRPr="004D1A89">
        <w:rPr>
          <w:i/>
        </w:rPr>
        <w:lastRenderedPageBreak/>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Обоснуйте абстрактность/конкретность используемого законодателем способа правового регулирования. Опишите, используемые Вами методы.</w:t>
      </w:r>
    </w:p>
    <w:p w:rsidR="008C170A" w:rsidRPr="004D1A89" w:rsidRDefault="008C170A" w:rsidP="008C170A">
      <w:pPr>
        <w:ind w:firstLine="709"/>
        <w:jc w:val="both"/>
        <w:rPr>
          <w:i/>
        </w:rPr>
      </w:pPr>
      <w:r w:rsidRPr="004D1A89">
        <w:rPr>
          <w:i/>
        </w:rPr>
        <w:t>Статья 17. Правоспособность гражданина</w:t>
      </w:r>
    </w:p>
    <w:p w:rsidR="008C170A" w:rsidRPr="004D1A89" w:rsidRDefault="008C170A" w:rsidP="008C170A">
      <w:pPr>
        <w:ind w:firstLine="709"/>
        <w:jc w:val="both"/>
        <w:rPr>
          <w:i/>
        </w:rPr>
      </w:pPr>
      <w:bookmarkStart w:id="18" w:name="1701"/>
      <w:bookmarkEnd w:id="18"/>
      <w:r w:rsidRPr="004D1A89">
        <w:rPr>
          <w:i/>
        </w:rPr>
        <w:t>1. Способность иметь гражданские права и нести обязанности (гражданская правоспособность) признается в равной мере за всеми гражданами.</w:t>
      </w:r>
    </w:p>
    <w:p w:rsidR="008C170A" w:rsidRPr="004D1A89" w:rsidRDefault="008C170A" w:rsidP="008C170A">
      <w:pPr>
        <w:ind w:firstLine="709"/>
        <w:jc w:val="both"/>
        <w:rPr>
          <w:i/>
        </w:rPr>
      </w:pPr>
      <w:bookmarkStart w:id="19" w:name="17002"/>
      <w:bookmarkEnd w:id="19"/>
      <w:r w:rsidRPr="004D1A89">
        <w:rPr>
          <w:i/>
        </w:rPr>
        <w:t>2. Правоспособность гражданина возникает в момент его рождения и прекращается смертью.</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Обоснуйте абстрактность/конкретность используемого законодателем способа правового регулирования. Опишите, используемые Вами методы.</w:t>
      </w:r>
    </w:p>
    <w:p w:rsidR="008C170A" w:rsidRPr="004D1A89" w:rsidRDefault="008C170A" w:rsidP="008C170A">
      <w:pPr>
        <w:ind w:firstLine="709"/>
        <w:jc w:val="both"/>
        <w:rPr>
          <w:i/>
        </w:rPr>
      </w:pPr>
      <w:r w:rsidRPr="004D1A89">
        <w:rPr>
          <w:i/>
        </w:rPr>
        <w:t>Статья 23. Предпринимательская деятельность гражданина</w:t>
      </w:r>
    </w:p>
    <w:p w:rsidR="008C170A" w:rsidRPr="004D1A89" w:rsidRDefault="008C170A" w:rsidP="008C170A">
      <w:pPr>
        <w:ind w:firstLine="709"/>
        <w:jc w:val="both"/>
        <w:rPr>
          <w:i/>
        </w:rPr>
      </w:pPr>
      <w:bookmarkStart w:id="20" w:name="2301"/>
      <w:bookmarkEnd w:id="20"/>
      <w:r w:rsidRPr="004D1A89">
        <w:rPr>
          <w:i/>
        </w:rPr>
        <w:t xml:space="preserve">1. Гражданин вправе заниматься предпринимательской деятельностью без образования юридического лица с момента государственной </w:t>
      </w:r>
      <w:hyperlink r:id="rId17" w:anchor="7001" w:history="1">
        <w:r w:rsidRPr="004D1A89">
          <w:rPr>
            <w:i/>
            <w:u w:val="single"/>
          </w:rPr>
          <w:t>регистрации</w:t>
        </w:r>
      </w:hyperlink>
      <w:r w:rsidRPr="004D1A89">
        <w:rPr>
          <w:i/>
        </w:rPr>
        <w:t xml:space="preserve"> в качестве индивидуального предпринимателя.</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Обоснуйте абстрактность/конкретность используемого законодателем способа правового регулирования. Опишите, используемые Вами методы.</w:t>
      </w:r>
    </w:p>
    <w:p w:rsidR="008C170A" w:rsidRPr="004D1A89" w:rsidRDefault="008C170A" w:rsidP="008C170A">
      <w:pPr>
        <w:ind w:firstLine="709"/>
        <w:jc w:val="both"/>
        <w:rPr>
          <w:i/>
        </w:rPr>
      </w:pPr>
      <w:r w:rsidRPr="004D1A89">
        <w:rPr>
          <w:i/>
        </w:rPr>
        <w:t>Статья 26. Дееспособность несовершеннолетних в возрасте от четырнадцати до восемнадцати лет</w:t>
      </w:r>
    </w:p>
    <w:p w:rsidR="008C170A" w:rsidRPr="004D1A89" w:rsidRDefault="008C170A" w:rsidP="008C170A">
      <w:pPr>
        <w:ind w:firstLine="709"/>
        <w:jc w:val="both"/>
        <w:rPr>
          <w:i/>
        </w:rPr>
      </w:pPr>
      <w:bookmarkStart w:id="21" w:name="2601"/>
      <w:bookmarkStart w:id="22" w:name="26012"/>
      <w:bookmarkStart w:id="23" w:name="2602"/>
      <w:bookmarkEnd w:id="21"/>
      <w:bookmarkEnd w:id="22"/>
      <w:bookmarkEnd w:id="23"/>
      <w:r w:rsidRPr="004D1A89">
        <w:rPr>
          <w:i/>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8C170A" w:rsidRPr="004D1A89" w:rsidRDefault="008C170A" w:rsidP="008C170A">
      <w:pPr>
        <w:ind w:firstLine="709"/>
        <w:jc w:val="both"/>
        <w:rPr>
          <w:i/>
        </w:rPr>
      </w:pPr>
      <w:r w:rsidRPr="004D1A89">
        <w:rPr>
          <w:i/>
        </w:rPr>
        <w:t>1) распоряжаться своими заработком, стипендией и иными доходами;</w:t>
      </w:r>
    </w:p>
    <w:p w:rsidR="008C170A" w:rsidRPr="004D1A89" w:rsidRDefault="008C170A" w:rsidP="008C170A">
      <w:pPr>
        <w:ind w:firstLine="709"/>
        <w:jc w:val="both"/>
        <w:rPr>
          <w:i/>
        </w:rPr>
      </w:pPr>
      <w:bookmarkStart w:id="24" w:name="26021"/>
      <w:bookmarkEnd w:id="24"/>
      <w:r w:rsidRPr="004D1A89">
        <w:rPr>
          <w:i/>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C170A" w:rsidRPr="004D1A89" w:rsidRDefault="008C170A" w:rsidP="008C170A">
      <w:pPr>
        <w:ind w:firstLine="709"/>
        <w:jc w:val="both"/>
        <w:rPr>
          <w:i/>
        </w:rPr>
      </w:pPr>
      <w:bookmarkStart w:id="25" w:name="26022"/>
      <w:bookmarkEnd w:id="25"/>
      <w:r w:rsidRPr="004D1A89">
        <w:rPr>
          <w:i/>
        </w:rPr>
        <w:t>3) в соответствии с законом вносить вклады в кредитные учреждения и распоряжаться ими;</w:t>
      </w:r>
    </w:p>
    <w:p w:rsidR="008C170A" w:rsidRPr="004D1A89" w:rsidRDefault="008C170A" w:rsidP="008C170A">
      <w:pPr>
        <w:ind w:firstLine="709"/>
        <w:jc w:val="both"/>
        <w:rPr>
          <w:i/>
        </w:rPr>
      </w:pPr>
      <w:bookmarkStart w:id="26" w:name="26023"/>
      <w:bookmarkEnd w:id="26"/>
      <w:r w:rsidRPr="004D1A89">
        <w:rPr>
          <w:i/>
        </w:rPr>
        <w:t xml:space="preserve">4) совершать мелкие бытовые сделки и иные сделки, предусмотренные </w:t>
      </w:r>
      <w:hyperlink r:id="rId18" w:anchor="2802" w:history="1">
        <w:r w:rsidRPr="004D1A89">
          <w:rPr>
            <w:i/>
            <w:u w:val="single"/>
          </w:rPr>
          <w:t>пунктом 2 статьи 28</w:t>
        </w:r>
      </w:hyperlink>
      <w:r w:rsidRPr="004D1A89">
        <w:rPr>
          <w:i/>
        </w:rPr>
        <w:t xml:space="preserve"> настоящего Кодекса.</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Обоснуйте абстрактность/конкретность используемого законодателем способа правового регулирования. Опишите, используемые Вами методы.</w:t>
      </w:r>
    </w:p>
    <w:p w:rsidR="008C170A" w:rsidRPr="004D1A89" w:rsidRDefault="008C170A" w:rsidP="008C170A">
      <w:pPr>
        <w:ind w:firstLine="709"/>
        <w:jc w:val="both"/>
        <w:rPr>
          <w:i/>
        </w:rPr>
      </w:pPr>
      <w:r w:rsidRPr="004D1A89">
        <w:rPr>
          <w:i/>
        </w:rPr>
        <w:t>Статья 27. Эмансипация</w:t>
      </w:r>
    </w:p>
    <w:p w:rsidR="008C170A" w:rsidRPr="004D1A89" w:rsidRDefault="008C170A" w:rsidP="008C170A">
      <w:pPr>
        <w:ind w:firstLine="709"/>
        <w:jc w:val="both"/>
        <w:rPr>
          <w:i/>
        </w:rPr>
      </w:pPr>
      <w:bookmarkStart w:id="27" w:name="2701"/>
      <w:bookmarkEnd w:id="27"/>
      <w:r w:rsidRPr="004D1A89">
        <w:rPr>
          <w:i/>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Используя определение предварительного договора, выделите все существенные признаки последнего. Опишите, используемые Вами методы.</w:t>
      </w:r>
    </w:p>
    <w:p w:rsidR="008C170A" w:rsidRPr="004D1A89" w:rsidRDefault="008C170A" w:rsidP="008C170A">
      <w:pPr>
        <w:ind w:firstLine="709"/>
        <w:jc w:val="both"/>
        <w:rPr>
          <w:i/>
        </w:rPr>
      </w:pPr>
      <w:r w:rsidRPr="004D1A89">
        <w:rPr>
          <w:i/>
        </w:rPr>
        <w:t>Статья 429. Предварительный договор</w:t>
      </w:r>
    </w:p>
    <w:p w:rsidR="008C170A" w:rsidRPr="004D1A89" w:rsidRDefault="008C170A" w:rsidP="008C170A">
      <w:pPr>
        <w:ind w:firstLine="709"/>
        <w:jc w:val="both"/>
        <w:rPr>
          <w:i/>
        </w:rPr>
      </w:pPr>
      <w:bookmarkStart w:id="28" w:name="4291"/>
      <w:bookmarkEnd w:id="28"/>
      <w:r w:rsidRPr="004D1A89">
        <w:rPr>
          <w:i/>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8C170A" w:rsidRPr="004D1A89" w:rsidRDefault="008C170A" w:rsidP="008C170A">
      <w:pPr>
        <w:ind w:firstLine="709"/>
        <w:jc w:val="both"/>
        <w:rPr>
          <w:i/>
        </w:rPr>
      </w:pPr>
      <w:bookmarkStart w:id="29" w:name="4292"/>
      <w:bookmarkEnd w:id="29"/>
      <w:r w:rsidRPr="004D1A89">
        <w:rPr>
          <w:i/>
        </w:rP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Используя определение договора аренды, выделите все существенные признаки последнего. Опишите, используемые Вами методы.</w:t>
      </w:r>
    </w:p>
    <w:p w:rsidR="008C170A" w:rsidRPr="004D1A89" w:rsidRDefault="008C170A" w:rsidP="008C170A">
      <w:pPr>
        <w:ind w:firstLine="709"/>
        <w:jc w:val="both"/>
        <w:rPr>
          <w:i/>
        </w:rPr>
      </w:pPr>
      <w:r w:rsidRPr="004D1A89">
        <w:rPr>
          <w:i/>
        </w:rPr>
        <w:t>Статья 606. Договор аренды</w:t>
      </w:r>
    </w:p>
    <w:p w:rsidR="008C170A" w:rsidRPr="004D1A89" w:rsidRDefault="008C170A" w:rsidP="008C170A">
      <w:pPr>
        <w:ind w:firstLine="709"/>
        <w:jc w:val="both"/>
        <w:rPr>
          <w:i/>
        </w:rPr>
      </w:pPr>
      <w:r w:rsidRPr="004D1A89">
        <w:rPr>
          <w:i/>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Используя определение эксцесса исполнителя преступления, выделите все существенные признаки последнего. Опишите, используемые Вами методы.</w:t>
      </w:r>
    </w:p>
    <w:p w:rsidR="008C170A" w:rsidRPr="004D1A89" w:rsidRDefault="008C170A" w:rsidP="008C170A">
      <w:pPr>
        <w:ind w:firstLine="709"/>
        <w:jc w:val="both"/>
        <w:rPr>
          <w:i/>
        </w:rPr>
      </w:pPr>
      <w:r w:rsidRPr="004D1A89">
        <w:rPr>
          <w:i/>
        </w:rPr>
        <w:lastRenderedPageBreak/>
        <w:t>Статья 36. Эксцесс исполнителя преступления</w:t>
      </w:r>
    </w:p>
    <w:p w:rsidR="008C170A" w:rsidRPr="004D1A89" w:rsidRDefault="008C170A" w:rsidP="008C170A">
      <w:pPr>
        <w:ind w:firstLine="709"/>
        <w:jc w:val="both"/>
        <w:rPr>
          <w:i/>
        </w:rPr>
      </w:pPr>
      <w:r w:rsidRPr="004D1A89">
        <w:rPr>
          <w:i/>
        </w:rP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Из предложенных Вам признаков наказания смоделируйте определение последнего. Опишите, используемые Вами методы.</w:t>
      </w:r>
    </w:p>
    <w:p w:rsidR="008C170A" w:rsidRPr="004D1A89" w:rsidRDefault="008C170A" w:rsidP="008C170A">
      <w:pPr>
        <w:ind w:firstLine="709"/>
        <w:jc w:val="both"/>
        <w:rPr>
          <w:i/>
        </w:rPr>
      </w:pPr>
      <w:r w:rsidRPr="004D1A89">
        <w:rPr>
          <w:i/>
        </w:rPr>
        <w:t>Признаки наказания:</w:t>
      </w:r>
    </w:p>
    <w:p w:rsidR="008C170A" w:rsidRPr="004D1A89" w:rsidRDefault="008C170A" w:rsidP="008C170A">
      <w:pPr>
        <w:ind w:firstLine="709"/>
        <w:jc w:val="both"/>
        <w:rPr>
          <w:i/>
        </w:rPr>
      </w:pPr>
      <w:r w:rsidRPr="004D1A89">
        <w:rPr>
          <w:i/>
        </w:rPr>
        <w:t xml:space="preserve">- является мерой государственного принуждения; </w:t>
      </w:r>
    </w:p>
    <w:p w:rsidR="008C170A" w:rsidRPr="004D1A89" w:rsidRDefault="008C170A" w:rsidP="008C170A">
      <w:pPr>
        <w:ind w:firstLine="709"/>
        <w:jc w:val="both"/>
        <w:rPr>
          <w:i/>
        </w:rPr>
      </w:pPr>
      <w:r w:rsidRPr="004D1A89">
        <w:rPr>
          <w:i/>
        </w:rPr>
        <w:t xml:space="preserve">-назначается по приговору суда; </w:t>
      </w:r>
    </w:p>
    <w:p w:rsidR="008C170A" w:rsidRPr="004D1A89" w:rsidRDefault="008C170A" w:rsidP="008C170A">
      <w:pPr>
        <w:ind w:firstLine="709"/>
        <w:jc w:val="both"/>
        <w:rPr>
          <w:i/>
        </w:rPr>
      </w:pPr>
      <w:r w:rsidRPr="004D1A89">
        <w:rPr>
          <w:i/>
        </w:rPr>
        <w:t>- применяется к лицу, признанному виновным в совершении преступления;</w:t>
      </w:r>
    </w:p>
    <w:p w:rsidR="008C170A" w:rsidRPr="004D1A89" w:rsidRDefault="008C170A" w:rsidP="008C170A">
      <w:pPr>
        <w:ind w:firstLine="709"/>
        <w:jc w:val="both"/>
        <w:rPr>
          <w:i/>
        </w:rPr>
      </w:pPr>
      <w:r w:rsidRPr="004D1A89">
        <w:rPr>
          <w:i/>
        </w:rPr>
        <w:t>- заключается в предусмотренных Уголовным кодексом РФ лишении или ограничении прав и свобод лица.</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Сравните обязательные и исправительные работы. Опишите, используемые Вами методы.</w:t>
      </w:r>
    </w:p>
    <w:p w:rsidR="008C170A" w:rsidRPr="004D1A89" w:rsidRDefault="008C170A" w:rsidP="008C170A">
      <w:pPr>
        <w:ind w:firstLine="709"/>
        <w:jc w:val="both"/>
        <w:rPr>
          <w:i/>
        </w:rPr>
      </w:pPr>
      <w:r w:rsidRPr="004D1A89">
        <w:rPr>
          <w:i/>
        </w:rPr>
        <w:t>Статья 49. Обязательные работы</w:t>
      </w:r>
    </w:p>
    <w:p w:rsidR="008C170A" w:rsidRPr="004D1A89" w:rsidRDefault="008C170A" w:rsidP="008C170A">
      <w:pPr>
        <w:ind w:firstLine="709"/>
        <w:jc w:val="both"/>
        <w:rPr>
          <w:i/>
        </w:rPr>
      </w:pPr>
      <w:bookmarkStart w:id="30" w:name="4901"/>
      <w:bookmarkEnd w:id="30"/>
      <w:r w:rsidRPr="004D1A89">
        <w:rPr>
          <w:i/>
        </w:rP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8C170A" w:rsidRPr="004D1A89" w:rsidRDefault="008C170A" w:rsidP="008C170A">
      <w:pPr>
        <w:ind w:firstLine="709"/>
        <w:jc w:val="both"/>
        <w:rPr>
          <w:i/>
        </w:rPr>
      </w:pPr>
      <w:bookmarkStart w:id="31" w:name="3600000"/>
      <w:bookmarkEnd w:id="31"/>
      <w:r w:rsidRPr="004D1A89">
        <w:rPr>
          <w:i/>
        </w:rPr>
        <w:t>2. Обязательные работы устанавливаются на срок от шестидесяти до двухсот сорока часов и отбываются не свыше четырех часов в день.</w:t>
      </w:r>
    </w:p>
    <w:p w:rsidR="008C170A" w:rsidRPr="004D1A89" w:rsidRDefault="008C170A" w:rsidP="008C170A">
      <w:pPr>
        <w:ind w:firstLine="709"/>
        <w:jc w:val="both"/>
        <w:rPr>
          <w:i/>
        </w:rPr>
      </w:pPr>
    </w:p>
    <w:p w:rsidR="008C170A" w:rsidRPr="004D1A89" w:rsidRDefault="008C170A" w:rsidP="008C170A">
      <w:pPr>
        <w:ind w:firstLine="709"/>
        <w:jc w:val="both"/>
        <w:rPr>
          <w:i/>
        </w:rPr>
      </w:pPr>
      <w:r w:rsidRPr="004D1A89">
        <w:rPr>
          <w:i/>
        </w:rPr>
        <w:t>Статья 50. Исправительные работы</w:t>
      </w:r>
    </w:p>
    <w:p w:rsidR="008C170A" w:rsidRPr="004D1A89" w:rsidRDefault="008C170A" w:rsidP="008C170A">
      <w:pPr>
        <w:ind w:firstLine="709"/>
        <w:jc w:val="both"/>
        <w:rPr>
          <w:i/>
        </w:rPr>
      </w:pPr>
      <w:bookmarkStart w:id="32" w:name="3700000"/>
      <w:bookmarkEnd w:id="32"/>
      <w:r w:rsidRPr="004D1A89">
        <w:rPr>
          <w:i/>
        </w:rPr>
        <w:t>1. Исправительные работы назначаются осужденному, не имеющему основного места работы, и отбываются в местах, определяемых органом местного самоуправления по согласованию с органом, исполняющим наказания в виде исправительных работ, но в районе места жительства осужденного.</w:t>
      </w:r>
    </w:p>
    <w:p w:rsidR="008C170A" w:rsidRPr="004D1A89" w:rsidRDefault="008C170A" w:rsidP="008C170A">
      <w:pPr>
        <w:ind w:firstLine="709"/>
        <w:jc w:val="both"/>
        <w:rPr>
          <w:b/>
        </w:rPr>
      </w:pPr>
      <w:bookmarkStart w:id="33" w:name="5002"/>
      <w:bookmarkEnd w:id="33"/>
      <w:r w:rsidRPr="004D1A89">
        <w:rPr>
          <w:i/>
        </w:rPr>
        <w:t>2. Исправительные работы устанавливаются на срок от двух месяцев до двух лет.</w:t>
      </w:r>
    </w:p>
    <w:p w:rsidR="008C170A" w:rsidRPr="004D1A89" w:rsidRDefault="008C170A" w:rsidP="00441C71">
      <w:pPr>
        <w:numPr>
          <w:ilvl w:val="0"/>
          <w:numId w:val="8"/>
        </w:numPr>
        <w:tabs>
          <w:tab w:val="clear" w:pos="1740"/>
          <w:tab w:val="num" w:pos="1260"/>
        </w:tabs>
        <w:autoSpaceDE w:val="0"/>
        <w:autoSpaceDN w:val="0"/>
        <w:adjustRightInd w:val="0"/>
        <w:ind w:left="0" w:firstLine="709"/>
        <w:jc w:val="both"/>
        <w:rPr>
          <w:b/>
        </w:rPr>
      </w:pPr>
      <w:r w:rsidRPr="004D1A89">
        <w:rPr>
          <w:b/>
        </w:rPr>
        <w:t>Сравните прямой умысел и легкомыслие. Опишите, используемые Вами методы.</w:t>
      </w:r>
    </w:p>
    <w:p w:rsidR="008C170A" w:rsidRPr="004D1A89" w:rsidRDefault="008C170A" w:rsidP="008C170A">
      <w:pPr>
        <w:ind w:firstLine="709"/>
        <w:jc w:val="both"/>
        <w:rPr>
          <w:i/>
        </w:rPr>
      </w:pPr>
      <w:r w:rsidRPr="004D1A89">
        <w:rPr>
          <w:i/>
        </w:rPr>
        <w:t>Статья 25. Преступление, совершенное умышленно</w:t>
      </w:r>
    </w:p>
    <w:p w:rsidR="008C170A" w:rsidRPr="004D1A89" w:rsidRDefault="008C170A" w:rsidP="008C170A">
      <w:pPr>
        <w:ind w:firstLine="709"/>
        <w:jc w:val="both"/>
        <w:rPr>
          <w:i/>
        </w:rPr>
      </w:pPr>
      <w:bookmarkStart w:id="34" w:name="2000000"/>
      <w:bookmarkStart w:id="35" w:name="2502"/>
      <w:bookmarkEnd w:id="34"/>
      <w:bookmarkEnd w:id="35"/>
      <w:r w:rsidRPr="004D1A89">
        <w:rPr>
          <w:i/>
        </w:rP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8C170A" w:rsidRPr="004D1A89" w:rsidRDefault="008C170A" w:rsidP="008C170A">
      <w:pPr>
        <w:ind w:firstLine="709"/>
        <w:jc w:val="both"/>
        <w:rPr>
          <w:i/>
        </w:rPr>
      </w:pPr>
    </w:p>
    <w:p w:rsidR="008C170A" w:rsidRPr="004D1A89" w:rsidRDefault="008C170A" w:rsidP="008C170A">
      <w:pPr>
        <w:ind w:firstLine="709"/>
        <w:jc w:val="both"/>
        <w:rPr>
          <w:i/>
        </w:rPr>
      </w:pPr>
      <w:r w:rsidRPr="004D1A89">
        <w:rPr>
          <w:i/>
        </w:rPr>
        <w:t>Статья 26. Преступление, совершенное по неосторожности</w:t>
      </w:r>
    </w:p>
    <w:p w:rsidR="008C170A" w:rsidRPr="004D1A89" w:rsidRDefault="008C170A" w:rsidP="008C170A">
      <w:pPr>
        <w:ind w:firstLine="709"/>
        <w:jc w:val="both"/>
        <w:rPr>
          <w:i/>
        </w:rPr>
      </w:pPr>
      <w:bookmarkStart w:id="36" w:name="2100000"/>
      <w:bookmarkStart w:id="37" w:name="26002"/>
      <w:bookmarkEnd w:id="36"/>
      <w:bookmarkEnd w:id="37"/>
      <w:r w:rsidRPr="004D1A89">
        <w:rPr>
          <w:i/>
        </w:rP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8C170A" w:rsidRPr="004D1A89" w:rsidRDefault="008C170A" w:rsidP="008C170A">
      <w:pPr>
        <w:ind w:firstLine="709"/>
        <w:jc w:val="both"/>
        <w:rPr>
          <w:i/>
        </w:rPr>
      </w:pPr>
      <w:bookmarkStart w:id="38" w:name="26003"/>
      <w:bookmarkEnd w:id="38"/>
    </w:p>
    <w:p w:rsidR="008C170A" w:rsidRPr="004D1A89" w:rsidRDefault="008C170A" w:rsidP="008C170A">
      <w:pPr>
        <w:ind w:firstLine="709"/>
        <w:jc w:val="both"/>
      </w:pPr>
      <w:r w:rsidRPr="004D1A89">
        <w:rPr>
          <w:i/>
        </w:rPr>
        <w:t>Компетенция ОК № 5</w:t>
      </w:r>
      <w:r w:rsidRPr="004D1A89">
        <w:t xml:space="preserve"> на этом практическом занятии формируется посредством решения студентами задач на выявление признаков, предложенных им, государственно-правовых явлений с использованием основных методов познания. 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rPr>
          <w:bCs/>
        </w:rPr>
      </w:pPr>
      <w:r w:rsidRPr="004D1A89">
        <w:rPr>
          <w:i/>
        </w:rPr>
        <w:t>Компетенция</w:t>
      </w:r>
      <w:r w:rsidRPr="004D1A89">
        <w:rPr>
          <w:i/>
          <w:color w:val="000000"/>
          <w:spacing w:val="-6"/>
        </w:rPr>
        <w:t xml:space="preserve"> ПК № 1.1.</w:t>
      </w:r>
      <w:r w:rsidRPr="004D1A89">
        <w:rPr>
          <w:color w:val="000000"/>
          <w:spacing w:val="-6"/>
        </w:rPr>
        <w:t xml:space="preserve"> </w:t>
      </w:r>
      <w:r w:rsidRPr="004D1A89">
        <w:t>формируется посредством изучения студентами основной, дополнительной учебной литературы по теме. Оценивается эта компетенция на основе определения о</w:t>
      </w:r>
      <w:r w:rsidRPr="004D1A89">
        <w:rPr>
          <w:bCs/>
        </w:rPr>
        <w:t>бъема и содержания теоретических знаний, предусмотренных требованиями к теме теоретической части учебной дисциплины. Формой контроля освоения теоретических знаний является тестирование студентов. Результатом оценки теоретических знаний является дифференцированная оценка по трех больной системе (если процент освоенных дидактических единиц в тестовых заданиях составляет: от 55% до 69% - 1, от 70% до 84% - 2, от 85% до 100% - 3) либо незачет теоретических знаний (в случае если процент освоенных дидактических единиц в тестовых заданиях составляет менее 55%).</w:t>
      </w:r>
    </w:p>
    <w:p w:rsidR="008C170A" w:rsidRPr="004D1A89" w:rsidRDefault="008C170A" w:rsidP="00441C71">
      <w:pPr>
        <w:numPr>
          <w:ilvl w:val="0"/>
          <w:numId w:val="10"/>
        </w:numPr>
        <w:tabs>
          <w:tab w:val="left" w:pos="180"/>
        </w:tabs>
        <w:autoSpaceDE w:val="0"/>
        <w:autoSpaceDN w:val="0"/>
        <w:adjustRightInd w:val="0"/>
        <w:ind w:left="0" w:firstLine="709"/>
        <w:jc w:val="both"/>
        <w:rPr>
          <w:b/>
          <w:bCs/>
        </w:rPr>
      </w:pPr>
      <w:r w:rsidRPr="004D1A89">
        <w:rPr>
          <w:b/>
          <w:bCs/>
        </w:rPr>
        <w:lastRenderedPageBreak/>
        <w:t>Метод – это:</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rPr>
          <w:bCs/>
        </w:rPr>
        <w:t>познаваемое явление</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rPr>
          <w:bCs/>
        </w:rPr>
        <w:t>совокупность средств, приемов и способов исследования</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rPr>
          <w:bCs/>
        </w:rPr>
        <w:t>вид научной познавательной деятельности</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rPr>
          <w:bCs/>
        </w:rPr>
        <w:t>часть объекта, исследуемая данной наукой</w:t>
      </w:r>
    </w:p>
    <w:p w:rsidR="008C170A" w:rsidRPr="004D1A89" w:rsidRDefault="008C170A" w:rsidP="008C170A">
      <w:pPr>
        <w:tabs>
          <w:tab w:val="left" w:pos="180"/>
        </w:tabs>
        <w:ind w:firstLine="709"/>
        <w:jc w:val="both"/>
        <w:rPr>
          <w:bCs/>
        </w:rPr>
      </w:pPr>
    </w:p>
    <w:p w:rsidR="008C170A" w:rsidRPr="004D1A89" w:rsidRDefault="008C170A" w:rsidP="00441C71">
      <w:pPr>
        <w:numPr>
          <w:ilvl w:val="0"/>
          <w:numId w:val="10"/>
        </w:numPr>
        <w:tabs>
          <w:tab w:val="left" w:pos="180"/>
        </w:tabs>
        <w:autoSpaceDE w:val="0"/>
        <w:autoSpaceDN w:val="0"/>
        <w:adjustRightInd w:val="0"/>
        <w:ind w:left="0" w:firstLine="709"/>
        <w:jc w:val="both"/>
        <w:rPr>
          <w:b/>
          <w:bCs/>
        </w:rPr>
      </w:pPr>
      <w:r w:rsidRPr="004D1A89">
        <w:rPr>
          <w:b/>
          <w:bCs/>
        </w:rPr>
        <w:t>Возникновение теории государства и права как науки связывают с работой:</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t>В. Г. Шершеневича</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rPr>
          <w:bCs/>
        </w:rPr>
        <w:t xml:space="preserve">Николо Макиавелли </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t>Джона Остина</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rPr>
          <w:bCs/>
        </w:rPr>
        <w:t>С.С. Алексеева</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rPr>
          <w:bCs/>
        </w:rPr>
        <w:t>Рене Давида</w:t>
      </w:r>
    </w:p>
    <w:p w:rsidR="008C170A" w:rsidRPr="004D1A89" w:rsidRDefault="008C170A" w:rsidP="008C170A">
      <w:pPr>
        <w:tabs>
          <w:tab w:val="left" w:pos="180"/>
        </w:tabs>
        <w:ind w:firstLine="709"/>
        <w:jc w:val="both"/>
        <w:rPr>
          <w:bCs/>
        </w:rPr>
      </w:pPr>
    </w:p>
    <w:p w:rsidR="008C170A" w:rsidRPr="004D1A89" w:rsidRDefault="008C170A" w:rsidP="00441C71">
      <w:pPr>
        <w:numPr>
          <w:ilvl w:val="0"/>
          <w:numId w:val="10"/>
        </w:numPr>
        <w:tabs>
          <w:tab w:val="left" w:pos="180"/>
        </w:tabs>
        <w:autoSpaceDE w:val="0"/>
        <w:autoSpaceDN w:val="0"/>
        <w:adjustRightInd w:val="0"/>
        <w:ind w:left="0" w:firstLine="709"/>
        <w:jc w:val="both"/>
        <w:rPr>
          <w:b/>
          <w:bCs/>
        </w:rPr>
      </w:pPr>
      <w:r w:rsidRPr="004D1A89">
        <w:rPr>
          <w:b/>
          <w:bCs/>
        </w:rPr>
        <w:t>Научная работа, с которой связывают возникновение теории государства и права называлась:</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rPr>
          <w:bCs/>
        </w:rPr>
        <w:t>О теории государства и права</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rPr>
          <w:bCs/>
        </w:rPr>
        <w:t>Юридическая энциклопедия</w:t>
      </w:r>
    </w:p>
    <w:p w:rsidR="008C170A" w:rsidRPr="004D1A89" w:rsidRDefault="008C170A" w:rsidP="00441C71">
      <w:pPr>
        <w:numPr>
          <w:ilvl w:val="1"/>
          <w:numId w:val="10"/>
        </w:numPr>
        <w:tabs>
          <w:tab w:val="left" w:pos="180"/>
        </w:tabs>
        <w:autoSpaceDE w:val="0"/>
        <w:autoSpaceDN w:val="0"/>
        <w:adjustRightInd w:val="0"/>
        <w:ind w:left="0" w:firstLine="709"/>
        <w:jc w:val="both"/>
        <w:rPr>
          <w:bCs/>
        </w:rPr>
      </w:pPr>
      <w:r w:rsidRPr="004D1A89">
        <w:t>Основные правовые системы современности</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О предмете науки права</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Государь</w:t>
      </w:r>
    </w:p>
    <w:p w:rsidR="008C170A" w:rsidRPr="004D1A89" w:rsidRDefault="008C170A" w:rsidP="008C170A">
      <w:pPr>
        <w:tabs>
          <w:tab w:val="left" w:pos="180"/>
        </w:tabs>
        <w:ind w:firstLine="709"/>
        <w:jc w:val="both"/>
      </w:pPr>
    </w:p>
    <w:p w:rsidR="008C170A" w:rsidRPr="004D1A89" w:rsidRDefault="008C170A" w:rsidP="00441C71">
      <w:pPr>
        <w:numPr>
          <w:ilvl w:val="0"/>
          <w:numId w:val="10"/>
        </w:numPr>
        <w:tabs>
          <w:tab w:val="left" w:pos="1080"/>
        </w:tabs>
        <w:autoSpaceDE w:val="0"/>
        <w:autoSpaceDN w:val="0"/>
        <w:adjustRightInd w:val="0"/>
        <w:ind w:left="0" w:firstLine="709"/>
        <w:jc w:val="both"/>
        <w:rPr>
          <w:b/>
          <w:bCs/>
        </w:rPr>
      </w:pPr>
      <w:r w:rsidRPr="004D1A89">
        <w:rPr>
          <w:b/>
          <w:bCs/>
        </w:rPr>
        <w:t>В предмет ТГП входят:</w:t>
      </w:r>
    </w:p>
    <w:p w:rsidR="008C170A" w:rsidRPr="004D1A89" w:rsidRDefault="008C170A" w:rsidP="00441C71">
      <w:pPr>
        <w:numPr>
          <w:ilvl w:val="1"/>
          <w:numId w:val="10"/>
        </w:numPr>
        <w:tabs>
          <w:tab w:val="left" w:pos="1080"/>
        </w:tabs>
        <w:autoSpaceDE w:val="0"/>
        <w:autoSpaceDN w:val="0"/>
        <w:adjustRightInd w:val="0"/>
        <w:ind w:left="0" w:firstLine="709"/>
        <w:jc w:val="both"/>
        <w:rPr>
          <w:bCs/>
        </w:rPr>
      </w:pPr>
      <w:r w:rsidRPr="004D1A89">
        <w:rPr>
          <w:bCs/>
        </w:rPr>
        <w:t>основы конституционного строя России</w:t>
      </w:r>
    </w:p>
    <w:p w:rsidR="008C170A" w:rsidRPr="004D1A89" w:rsidRDefault="008C170A" w:rsidP="00441C71">
      <w:pPr>
        <w:numPr>
          <w:ilvl w:val="1"/>
          <w:numId w:val="10"/>
        </w:numPr>
        <w:tabs>
          <w:tab w:val="left" w:pos="1080"/>
        </w:tabs>
        <w:autoSpaceDE w:val="0"/>
        <w:autoSpaceDN w:val="0"/>
        <w:adjustRightInd w:val="0"/>
        <w:ind w:left="0" w:firstLine="709"/>
        <w:jc w:val="both"/>
        <w:rPr>
          <w:bCs/>
        </w:rPr>
      </w:pPr>
      <w:r w:rsidRPr="004D1A89">
        <w:rPr>
          <w:bCs/>
        </w:rPr>
        <w:t>закономерности возникновения зарубежных государств</w:t>
      </w:r>
    </w:p>
    <w:p w:rsidR="008C170A" w:rsidRPr="004D1A89" w:rsidRDefault="008C170A" w:rsidP="00441C71">
      <w:pPr>
        <w:numPr>
          <w:ilvl w:val="1"/>
          <w:numId w:val="10"/>
        </w:numPr>
        <w:tabs>
          <w:tab w:val="left" w:pos="1080"/>
        </w:tabs>
        <w:autoSpaceDE w:val="0"/>
        <w:autoSpaceDN w:val="0"/>
        <w:adjustRightInd w:val="0"/>
        <w:ind w:left="0" w:firstLine="709"/>
        <w:jc w:val="both"/>
        <w:rPr>
          <w:bCs/>
        </w:rPr>
      </w:pPr>
      <w:r w:rsidRPr="004D1A89">
        <w:rPr>
          <w:bCs/>
        </w:rPr>
        <w:t>общие закономерности возникновения и развития государства и права</w:t>
      </w:r>
    </w:p>
    <w:p w:rsidR="008C170A" w:rsidRPr="004D1A89" w:rsidRDefault="008C170A" w:rsidP="00441C71">
      <w:pPr>
        <w:numPr>
          <w:ilvl w:val="1"/>
          <w:numId w:val="10"/>
        </w:numPr>
        <w:tabs>
          <w:tab w:val="left" w:pos="1080"/>
        </w:tabs>
        <w:autoSpaceDE w:val="0"/>
        <w:autoSpaceDN w:val="0"/>
        <w:adjustRightInd w:val="0"/>
        <w:ind w:left="0" w:firstLine="709"/>
        <w:jc w:val="both"/>
        <w:rPr>
          <w:bCs/>
        </w:rPr>
      </w:pPr>
      <w:r w:rsidRPr="004D1A89">
        <w:rPr>
          <w:bCs/>
        </w:rPr>
        <w:t>особенности правового регулирования имущественных отношений в России</w:t>
      </w:r>
    </w:p>
    <w:p w:rsidR="008C170A" w:rsidRPr="004D1A89" w:rsidRDefault="008C170A" w:rsidP="008C170A">
      <w:pPr>
        <w:tabs>
          <w:tab w:val="left" w:pos="1080"/>
        </w:tabs>
        <w:ind w:firstLine="709"/>
        <w:jc w:val="both"/>
        <w:rPr>
          <w:bCs/>
        </w:rPr>
      </w:pPr>
    </w:p>
    <w:p w:rsidR="008C170A" w:rsidRPr="004D1A89" w:rsidRDefault="008C170A" w:rsidP="00441C71">
      <w:pPr>
        <w:numPr>
          <w:ilvl w:val="0"/>
          <w:numId w:val="10"/>
        </w:numPr>
        <w:tabs>
          <w:tab w:val="left" w:pos="180"/>
        </w:tabs>
        <w:autoSpaceDE w:val="0"/>
        <w:autoSpaceDN w:val="0"/>
        <w:adjustRightInd w:val="0"/>
        <w:ind w:left="0" w:firstLine="709"/>
        <w:rPr>
          <w:b/>
        </w:rPr>
      </w:pPr>
      <w:r w:rsidRPr="004D1A89">
        <w:rPr>
          <w:b/>
        </w:rPr>
        <w:t>Является средством реализации прогностической функции:</w:t>
      </w:r>
    </w:p>
    <w:p w:rsidR="008C170A" w:rsidRPr="004D1A89" w:rsidRDefault="008C170A" w:rsidP="00441C71">
      <w:pPr>
        <w:numPr>
          <w:ilvl w:val="1"/>
          <w:numId w:val="10"/>
        </w:numPr>
        <w:tabs>
          <w:tab w:val="left" w:pos="180"/>
        </w:tabs>
        <w:autoSpaceDE w:val="0"/>
        <w:autoSpaceDN w:val="0"/>
        <w:adjustRightInd w:val="0"/>
        <w:ind w:left="0" w:firstLine="709"/>
      </w:pPr>
      <w:r w:rsidRPr="004D1A89">
        <w:t>анализ</w:t>
      </w:r>
    </w:p>
    <w:p w:rsidR="008C170A" w:rsidRPr="004D1A89" w:rsidRDefault="008C170A" w:rsidP="00441C71">
      <w:pPr>
        <w:numPr>
          <w:ilvl w:val="1"/>
          <w:numId w:val="10"/>
        </w:numPr>
        <w:tabs>
          <w:tab w:val="left" w:pos="180"/>
        </w:tabs>
        <w:autoSpaceDE w:val="0"/>
        <w:autoSpaceDN w:val="0"/>
        <w:adjustRightInd w:val="0"/>
        <w:ind w:left="0" w:firstLine="709"/>
        <w:rPr>
          <w:bCs/>
        </w:rPr>
      </w:pPr>
      <w:r w:rsidRPr="004D1A89">
        <w:rPr>
          <w:bCs/>
        </w:rPr>
        <w:t>выдвижение гипотез</w:t>
      </w:r>
    </w:p>
    <w:p w:rsidR="008C170A" w:rsidRPr="004D1A89" w:rsidRDefault="008C170A" w:rsidP="00441C71">
      <w:pPr>
        <w:numPr>
          <w:ilvl w:val="1"/>
          <w:numId w:val="10"/>
        </w:numPr>
        <w:tabs>
          <w:tab w:val="left" w:pos="180"/>
        </w:tabs>
        <w:autoSpaceDE w:val="0"/>
        <w:autoSpaceDN w:val="0"/>
        <w:adjustRightInd w:val="0"/>
        <w:ind w:left="0" w:firstLine="709"/>
        <w:rPr>
          <w:bCs/>
        </w:rPr>
      </w:pPr>
      <w:r w:rsidRPr="004D1A89">
        <w:t>синтез</w:t>
      </w:r>
    </w:p>
    <w:p w:rsidR="008C170A" w:rsidRPr="004D1A89" w:rsidRDefault="008C170A" w:rsidP="00441C71">
      <w:pPr>
        <w:numPr>
          <w:ilvl w:val="1"/>
          <w:numId w:val="10"/>
        </w:numPr>
        <w:tabs>
          <w:tab w:val="left" w:pos="180"/>
        </w:tabs>
        <w:autoSpaceDE w:val="0"/>
        <w:autoSpaceDN w:val="0"/>
        <w:adjustRightInd w:val="0"/>
        <w:ind w:left="0" w:firstLine="709"/>
      </w:pPr>
      <w:r w:rsidRPr="004D1A89">
        <w:t>изучение норм права</w:t>
      </w:r>
    </w:p>
    <w:p w:rsidR="008C170A" w:rsidRPr="004D1A89" w:rsidRDefault="008C170A" w:rsidP="008C170A">
      <w:pPr>
        <w:tabs>
          <w:tab w:val="left" w:pos="180"/>
        </w:tabs>
        <w:ind w:firstLine="709"/>
      </w:pPr>
    </w:p>
    <w:p w:rsidR="008C170A" w:rsidRPr="004D1A89" w:rsidRDefault="008C170A" w:rsidP="00441C71">
      <w:pPr>
        <w:numPr>
          <w:ilvl w:val="0"/>
          <w:numId w:val="10"/>
        </w:numPr>
        <w:tabs>
          <w:tab w:val="left" w:pos="180"/>
        </w:tabs>
        <w:autoSpaceDE w:val="0"/>
        <w:autoSpaceDN w:val="0"/>
        <w:adjustRightInd w:val="0"/>
        <w:ind w:left="0" w:firstLine="709"/>
        <w:rPr>
          <w:b/>
        </w:rPr>
      </w:pPr>
      <w:r w:rsidRPr="004D1A89">
        <w:rPr>
          <w:b/>
        </w:rPr>
        <w:t>Не относятся к принципам научного иccледования:</w:t>
      </w:r>
    </w:p>
    <w:p w:rsidR="008C170A" w:rsidRPr="004D1A89" w:rsidRDefault="008C170A" w:rsidP="00441C71">
      <w:pPr>
        <w:numPr>
          <w:ilvl w:val="1"/>
          <w:numId w:val="10"/>
        </w:numPr>
        <w:tabs>
          <w:tab w:val="left" w:pos="180"/>
        </w:tabs>
        <w:autoSpaceDE w:val="0"/>
        <w:autoSpaceDN w:val="0"/>
        <w:adjustRightInd w:val="0"/>
        <w:ind w:left="0" w:firstLine="709"/>
        <w:rPr>
          <w:bCs/>
        </w:rPr>
      </w:pPr>
      <w:r w:rsidRPr="004D1A89">
        <w:rPr>
          <w:bCs/>
        </w:rPr>
        <w:t>биполярность</w:t>
      </w:r>
    </w:p>
    <w:p w:rsidR="008C170A" w:rsidRPr="004D1A89" w:rsidRDefault="008C170A" w:rsidP="00441C71">
      <w:pPr>
        <w:numPr>
          <w:ilvl w:val="1"/>
          <w:numId w:val="10"/>
        </w:numPr>
        <w:tabs>
          <w:tab w:val="left" w:pos="180"/>
        </w:tabs>
        <w:autoSpaceDE w:val="0"/>
        <w:autoSpaceDN w:val="0"/>
        <w:adjustRightInd w:val="0"/>
        <w:ind w:left="0" w:firstLine="709"/>
      </w:pPr>
      <w:r w:rsidRPr="004D1A89">
        <w:t>историзм</w:t>
      </w:r>
    </w:p>
    <w:p w:rsidR="008C170A" w:rsidRPr="004D1A89" w:rsidRDefault="008C170A" w:rsidP="00441C71">
      <w:pPr>
        <w:numPr>
          <w:ilvl w:val="1"/>
          <w:numId w:val="10"/>
        </w:numPr>
        <w:tabs>
          <w:tab w:val="left" w:pos="180"/>
        </w:tabs>
        <w:autoSpaceDE w:val="0"/>
        <w:autoSpaceDN w:val="0"/>
        <w:adjustRightInd w:val="0"/>
        <w:ind w:left="0" w:firstLine="709"/>
      </w:pPr>
      <w:r w:rsidRPr="004D1A89">
        <w:t>объективность</w:t>
      </w:r>
    </w:p>
    <w:p w:rsidR="008C170A" w:rsidRPr="004D1A89" w:rsidRDefault="008C170A" w:rsidP="008C170A">
      <w:pPr>
        <w:tabs>
          <w:tab w:val="left" w:pos="180"/>
        </w:tabs>
        <w:ind w:firstLine="709"/>
      </w:pPr>
    </w:p>
    <w:p w:rsidR="008C170A" w:rsidRPr="004D1A89" w:rsidRDefault="008C170A" w:rsidP="00441C71">
      <w:pPr>
        <w:numPr>
          <w:ilvl w:val="0"/>
          <w:numId w:val="10"/>
        </w:numPr>
        <w:tabs>
          <w:tab w:val="left" w:pos="180"/>
        </w:tabs>
        <w:autoSpaceDE w:val="0"/>
        <w:autoSpaceDN w:val="0"/>
        <w:adjustRightInd w:val="0"/>
        <w:ind w:left="0" w:firstLine="709"/>
        <w:rPr>
          <w:b/>
          <w:bCs/>
        </w:rPr>
      </w:pPr>
      <w:r w:rsidRPr="004D1A89">
        <w:rPr>
          <w:b/>
          <w:bCs/>
        </w:rPr>
        <w:t>Не относятся к общенаучным методам:</w:t>
      </w:r>
    </w:p>
    <w:p w:rsidR="008C170A" w:rsidRPr="004D1A89" w:rsidRDefault="008C170A" w:rsidP="008C170A">
      <w:pPr>
        <w:tabs>
          <w:tab w:val="left" w:pos="180"/>
        </w:tabs>
        <w:ind w:firstLine="709"/>
        <w:jc w:val="center"/>
        <w:rPr>
          <w:b/>
          <w:bCs/>
        </w:rPr>
      </w:pPr>
    </w:p>
    <w:p w:rsidR="008C170A" w:rsidRPr="004D1A89" w:rsidRDefault="008C170A" w:rsidP="00441C71">
      <w:pPr>
        <w:numPr>
          <w:ilvl w:val="1"/>
          <w:numId w:val="10"/>
        </w:numPr>
        <w:tabs>
          <w:tab w:val="left" w:pos="180"/>
        </w:tabs>
        <w:autoSpaceDE w:val="0"/>
        <w:autoSpaceDN w:val="0"/>
        <w:adjustRightInd w:val="0"/>
        <w:ind w:left="0" w:firstLine="709"/>
      </w:pPr>
      <w:r w:rsidRPr="004D1A89">
        <w:t>системный</w:t>
      </w:r>
    </w:p>
    <w:p w:rsidR="008C170A" w:rsidRPr="004D1A89" w:rsidRDefault="008C170A" w:rsidP="00441C71">
      <w:pPr>
        <w:numPr>
          <w:ilvl w:val="1"/>
          <w:numId w:val="10"/>
        </w:numPr>
        <w:tabs>
          <w:tab w:val="left" w:pos="180"/>
        </w:tabs>
        <w:autoSpaceDE w:val="0"/>
        <w:autoSpaceDN w:val="0"/>
        <w:adjustRightInd w:val="0"/>
        <w:ind w:left="0" w:firstLine="709"/>
      </w:pPr>
      <w:r w:rsidRPr="004D1A89">
        <w:t>функциональный</w:t>
      </w:r>
    </w:p>
    <w:p w:rsidR="008C170A" w:rsidRPr="004D1A89" w:rsidRDefault="008C170A" w:rsidP="00441C71">
      <w:pPr>
        <w:numPr>
          <w:ilvl w:val="1"/>
          <w:numId w:val="10"/>
        </w:numPr>
        <w:tabs>
          <w:tab w:val="left" w:pos="180"/>
        </w:tabs>
        <w:autoSpaceDE w:val="0"/>
        <w:autoSpaceDN w:val="0"/>
        <w:adjustRightInd w:val="0"/>
        <w:ind w:left="0" w:firstLine="709"/>
      </w:pPr>
      <w:r w:rsidRPr="004D1A89">
        <w:t>исторический</w:t>
      </w:r>
    </w:p>
    <w:p w:rsidR="008C170A" w:rsidRPr="004D1A89" w:rsidRDefault="008C170A" w:rsidP="00441C71">
      <w:pPr>
        <w:numPr>
          <w:ilvl w:val="1"/>
          <w:numId w:val="10"/>
        </w:numPr>
        <w:tabs>
          <w:tab w:val="left" w:pos="180"/>
        </w:tabs>
        <w:autoSpaceDE w:val="0"/>
        <w:autoSpaceDN w:val="0"/>
        <w:adjustRightInd w:val="0"/>
        <w:ind w:left="0" w:firstLine="709"/>
        <w:rPr>
          <w:bCs/>
        </w:rPr>
      </w:pPr>
      <w:r w:rsidRPr="004D1A89">
        <w:rPr>
          <w:bCs/>
        </w:rPr>
        <w:t>метафизический</w:t>
      </w:r>
    </w:p>
    <w:p w:rsidR="008C170A" w:rsidRPr="004D1A89" w:rsidRDefault="008C170A" w:rsidP="008C170A">
      <w:pPr>
        <w:tabs>
          <w:tab w:val="left" w:pos="180"/>
          <w:tab w:val="left" w:pos="1440"/>
        </w:tabs>
        <w:ind w:firstLine="709"/>
        <w:rPr>
          <w:bCs/>
        </w:rPr>
      </w:pPr>
    </w:p>
    <w:p w:rsidR="008C170A" w:rsidRPr="004D1A89" w:rsidRDefault="008C170A" w:rsidP="00441C71">
      <w:pPr>
        <w:numPr>
          <w:ilvl w:val="0"/>
          <w:numId w:val="10"/>
        </w:numPr>
        <w:tabs>
          <w:tab w:val="left" w:pos="180"/>
        </w:tabs>
        <w:ind w:left="0" w:firstLine="709"/>
        <w:jc w:val="both"/>
        <w:rPr>
          <w:b/>
        </w:rPr>
      </w:pPr>
      <w:r w:rsidRPr="004D1A89">
        <w:rPr>
          <w:b/>
        </w:rPr>
        <w:t>В систему юридических наук входят:</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отраслевые, общественные, технические науки;</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историко-правовые, отраслевые, прикладные; </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гуманитарные, прикладные; </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все перечисленные. </w:t>
      </w:r>
    </w:p>
    <w:p w:rsidR="008C170A" w:rsidRPr="004D1A89" w:rsidRDefault="008C170A" w:rsidP="00441C71">
      <w:pPr>
        <w:numPr>
          <w:ilvl w:val="0"/>
          <w:numId w:val="10"/>
        </w:numPr>
        <w:tabs>
          <w:tab w:val="left" w:pos="180"/>
        </w:tabs>
        <w:ind w:left="0" w:firstLine="709"/>
        <w:jc w:val="both"/>
        <w:rPr>
          <w:b/>
        </w:rPr>
      </w:pPr>
      <w:r w:rsidRPr="004D1A89">
        <w:rPr>
          <w:b/>
        </w:rPr>
        <w:t>Не входит в систему юридических наук:</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судебная медицина;</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история политических и правовых учений; </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гражданское право; </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lastRenderedPageBreak/>
        <w:t xml:space="preserve">политология. </w:t>
      </w:r>
    </w:p>
    <w:p w:rsidR="008C170A" w:rsidRPr="004D1A89" w:rsidRDefault="008C170A" w:rsidP="00441C71">
      <w:pPr>
        <w:numPr>
          <w:ilvl w:val="0"/>
          <w:numId w:val="10"/>
        </w:numPr>
        <w:tabs>
          <w:tab w:val="left" w:pos="180"/>
        </w:tabs>
        <w:ind w:left="0" w:firstLine="709"/>
        <w:jc w:val="both"/>
        <w:rPr>
          <w:b/>
        </w:rPr>
      </w:pPr>
      <w:r w:rsidRPr="004D1A89">
        <w:rPr>
          <w:b/>
        </w:rPr>
        <w:t>В систему юридических наук входит:</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социология;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философия; </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история отечественного государства и права; </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политология. </w:t>
      </w:r>
    </w:p>
    <w:p w:rsidR="008C170A" w:rsidRPr="004D1A89" w:rsidRDefault="008C170A" w:rsidP="00441C71">
      <w:pPr>
        <w:numPr>
          <w:ilvl w:val="0"/>
          <w:numId w:val="10"/>
        </w:numPr>
        <w:tabs>
          <w:tab w:val="left" w:pos="180"/>
        </w:tabs>
        <w:ind w:left="0" w:firstLine="709"/>
        <w:jc w:val="both"/>
        <w:rPr>
          <w:b/>
        </w:rPr>
      </w:pPr>
      <w:r w:rsidRPr="004D1A89">
        <w:rPr>
          <w:b/>
        </w:rPr>
        <w:t>Теория государства и права является: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межотраслевой юридической наукой; </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отраслевой юридической наукой; </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политико-правовой наукой; </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общеправовой. </w:t>
      </w:r>
    </w:p>
    <w:p w:rsidR="008C170A" w:rsidRPr="004D1A89" w:rsidRDefault="008C170A" w:rsidP="00441C71">
      <w:pPr>
        <w:numPr>
          <w:ilvl w:val="0"/>
          <w:numId w:val="10"/>
        </w:numPr>
        <w:tabs>
          <w:tab w:val="left" w:pos="180"/>
        </w:tabs>
        <w:ind w:left="0" w:firstLine="709"/>
        <w:jc w:val="both"/>
        <w:rPr>
          <w:b/>
        </w:rPr>
      </w:pPr>
      <w:r w:rsidRPr="004D1A89">
        <w:rPr>
          <w:b/>
        </w:rPr>
        <w:t>Подберите понятие к данному определению: «Методологическая наука, разрабатывающая принципиально важные теоретические положения и направляющая развитие отраслевых юридических дисциплин»:</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философия права;</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теория государства и права;</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история государства и права;</w:t>
      </w:r>
    </w:p>
    <w:p w:rsidR="008C170A" w:rsidRPr="004D1A89" w:rsidRDefault="008C170A" w:rsidP="00441C71">
      <w:pPr>
        <w:numPr>
          <w:ilvl w:val="1"/>
          <w:numId w:val="10"/>
        </w:numPr>
        <w:tabs>
          <w:tab w:val="left" w:pos="180"/>
        </w:tabs>
        <w:autoSpaceDE w:val="0"/>
        <w:autoSpaceDN w:val="0"/>
        <w:adjustRightInd w:val="0"/>
        <w:ind w:left="0" w:firstLine="709"/>
      </w:pPr>
      <w:r w:rsidRPr="004D1A89">
        <w:t xml:space="preserve">методология права. </w:t>
      </w:r>
    </w:p>
    <w:p w:rsidR="008C170A" w:rsidRPr="004D1A89" w:rsidRDefault="008C170A" w:rsidP="00441C71">
      <w:pPr>
        <w:numPr>
          <w:ilvl w:val="0"/>
          <w:numId w:val="10"/>
        </w:numPr>
        <w:tabs>
          <w:tab w:val="left" w:pos="180"/>
        </w:tabs>
        <w:ind w:left="0" w:firstLine="709"/>
        <w:jc w:val="both"/>
        <w:rPr>
          <w:b/>
        </w:rPr>
      </w:pPr>
      <w:r w:rsidRPr="004D1A89">
        <w:rPr>
          <w:b/>
        </w:rPr>
        <w:t xml:space="preserve">Теории государства и права не присуща следующая функция: </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онтологическая;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эвристическая;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гносеологическая;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управленческая. </w:t>
      </w:r>
    </w:p>
    <w:p w:rsidR="008C170A" w:rsidRPr="004D1A89" w:rsidRDefault="008C170A" w:rsidP="00441C71">
      <w:pPr>
        <w:numPr>
          <w:ilvl w:val="0"/>
          <w:numId w:val="10"/>
        </w:numPr>
        <w:tabs>
          <w:tab w:val="left" w:pos="180"/>
        </w:tabs>
        <w:ind w:left="0" w:firstLine="709"/>
        <w:jc w:val="both"/>
        <w:rPr>
          <w:b/>
        </w:rPr>
      </w:pPr>
      <w:r w:rsidRPr="004D1A89">
        <w:rPr>
          <w:b/>
        </w:rPr>
        <w:t>Какое из перечисленных понятий, отражающих составные части теории права, нарушает закономерность перечня: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философия права;</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социология права;</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норма права;</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догма права.  </w:t>
      </w:r>
    </w:p>
    <w:p w:rsidR="008C170A" w:rsidRPr="004D1A89" w:rsidRDefault="008C170A" w:rsidP="00441C71">
      <w:pPr>
        <w:numPr>
          <w:ilvl w:val="0"/>
          <w:numId w:val="10"/>
        </w:numPr>
        <w:tabs>
          <w:tab w:val="left" w:pos="180"/>
        </w:tabs>
        <w:ind w:left="0" w:firstLine="709"/>
        <w:jc w:val="both"/>
        <w:rPr>
          <w:b/>
        </w:rPr>
      </w:pPr>
      <w:r w:rsidRPr="004D1A89">
        <w:rPr>
          <w:b/>
        </w:rPr>
        <w:t>Общетеоретическими методам исследования являются: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анализ, синтез, индукция, дедукция;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правового моделирования, формально-юридический;</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сравнительно-правовой, системный;</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все ответы правильные. </w:t>
      </w:r>
    </w:p>
    <w:p w:rsidR="008C170A" w:rsidRPr="004D1A89" w:rsidRDefault="008C170A" w:rsidP="00441C71">
      <w:pPr>
        <w:pStyle w:val="aa"/>
        <w:numPr>
          <w:ilvl w:val="0"/>
          <w:numId w:val="10"/>
        </w:numPr>
        <w:tabs>
          <w:tab w:val="left" w:pos="180"/>
        </w:tabs>
        <w:spacing w:after="0"/>
        <w:ind w:left="0" w:firstLine="709"/>
        <w:rPr>
          <w:b/>
        </w:rPr>
      </w:pPr>
      <w:r w:rsidRPr="004D1A89">
        <w:rPr>
          <w:b/>
        </w:rPr>
        <w:t>Специально-научными методами являются: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анализ, синтез, индукция, дедукция;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правового моделирования, формально-юридический;</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сравнительный, системный;</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все ответы правильные. </w:t>
      </w:r>
    </w:p>
    <w:p w:rsidR="008C170A" w:rsidRPr="004D1A89" w:rsidRDefault="008C170A" w:rsidP="00441C71">
      <w:pPr>
        <w:pStyle w:val="aa"/>
        <w:numPr>
          <w:ilvl w:val="0"/>
          <w:numId w:val="10"/>
        </w:numPr>
        <w:tabs>
          <w:tab w:val="left" w:pos="180"/>
        </w:tabs>
        <w:spacing w:after="0"/>
        <w:ind w:left="0" w:firstLine="709"/>
        <w:rPr>
          <w:b/>
        </w:rPr>
      </w:pPr>
      <w:r w:rsidRPr="004D1A89">
        <w:rPr>
          <w:b/>
        </w:rPr>
        <w:t>Какое из перечисленных понятий, отражающих методологическую основу юридических исследований, нарушает закономерность перечня: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материализм;</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диалектика;</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позитивизм;</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бюрократизм. </w:t>
      </w:r>
    </w:p>
    <w:p w:rsidR="008C170A" w:rsidRPr="004D1A89" w:rsidRDefault="008C170A" w:rsidP="00441C71">
      <w:pPr>
        <w:numPr>
          <w:ilvl w:val="0"/>
          <w:numId w:val="10"/>
        </w:numPr>
        <w:tabs>
          <w:tab w:val="left" w:pos="180"/>
        </w:tabs>
        <w:ind w:left="0" w:firstLine="709"/>
        <w:jc w:val="both"/>
        <w:rPr>
          <w:b/>
        </w:rPr>
      </w:pPr>
      <w:r w:rsidRPr="004D1A89">
        <w:rPr>
          <w:b/>
        </w:rPr>
        <w:t>Подберите понятие к данному определению: «Комплекс общетеоретических принципов, логических и специальных научных методов исследования основных закономерностей государственно-правовых явлений»:</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идеология;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аксиология;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методология;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онтология. </w:t>
      </w:r>
    </w:p>
    <w:p w:rsidR="008C170A" w:rsidRPr="004D1A89" w:rsidRDefault="008C170A" w:rsidP="00441C71">
      <w:pPr>
        <w:numPr>
          <w:ilvl w:val="0"/>
          <w:numId w:val="10"/>
        </w:numPr>
        <w:tabs>
          <w:tab w:val="left" w:pos="180"/>
        </w:tabs>
        <w:ind w:left="0" w:firstLine="709"/>
        <w:jc w:val="both"/>
        <w:rPr>
          <w:b/>
        </w:rPr>
      </w:pPr>
      <w:r w:rsidRPr="004D1A89">
        <w:rPr>
          <w:b/>
        </w:rPr>
        <w:t>Совокупность определенных фундаментальных правовых понятий образует:</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правовую категорию;</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lastRenderedPageBreak/>
        <w:t>отрасль права;</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суждение;</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концепцию. </w:t>
      </w:r>
    </w:p>
    <w:p w:rsidR="008C170A" w:rsidRPr="004D1A89" w:rsidRDefault="008C170A" w:rsidP="00441C71">
      <w:pPr>
        <w:numPr>
          <w:ilvl w:val="0"/>
          <w:numId w:val="10"/>
        </w:numPr>
        <w:tabs>
          <w:tab w:val="left" w:pos="180"/>
        </w:tabs>
        <w:ind w:left="0" w:firstLine="709"/>
        <w:jc w:val="both"/>
        <w:rPr>
          <w:b/>
        </w:rPr>
      </w:pPr>
      <w:r w:rsidRPr="004D1A89">
        <w:rPr>
          <w:b/>
        </w:rPr>
        <w:t>Что непосредственно означает слово-термин «теория»: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мыслительную деятельность;</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оценку фактов;</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систему понятий;</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все варианты верные. </w:t>
      </w:r>
    </w:p>
    <w:p w:rsidR="008C170A" w:rsidRPr="004D1A89" w:rsidRDefault="008C170A" w:rsidP="00441C71">
      <w:pPr>
        <w:numPr>
          <w:ilvl w:val="0"/>
          <w:numId w:val="10"/>
        </w:numPr>
        <w:tabs>
          <w:tab w:val="left" w:pos="180"/>
        </w:tabs>
        <w:ind w:left="0" w:firstLine="709"/>
        <w:jc w:val="both"/>
        <w:rPr>
          <w:b/>
        </w:rPr>
      </w:pPr>
      <w:r w:rsidRPr="004D1A89">
        <w:rPr>
          <w:b/>
        </w:rPr>
        <w:t>Какой из частнонаучных методов позволяет предвидеть конкретные перспективы развития государственно-правовых явлений:</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правовой эксперимент;</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правовое прогнозирование;</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сравнительное правоведение;</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формально-юридический. </w:t>
      </w:r>
    </w:p>
    <w:p w:rsidR="008C170A" w:rsidRPr="004D1A89" w:rsidRDefault="008C170A" w:rsidP="00441C71">
      <w:pPr>
        <w:numPr>
          <w:ilvl w:val="0"/>
          <w:numId w:val="10"/>
        </w:numPr>
        <w:tabs>
          <w:tab w:val="left" w:pos="180"/>
        </w:tabs>
        <w:ind w:left="0" w:firstLine="709"/>
        <w:jc w:val="both"/>
        <w:rPr>
          <w:b/>
        </w:rPr>
      </w:pPr>
      <w:r w:rsidRPr="004D1A89">
        <w:rPr>
          <w:b/>
        </w:rPr>
        <w:t>Какой метод исследования изучает право в «чистом» виде, вне связи с другими сферами (экономикой, политикой и т.д.):</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сравнительного правоведения;</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формально-юридический;</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системно-функциональный;</w:t>
      </w:r>
    </w:p>
    <w:p w:rsidR="008C170A" w:rsidRPr="004D1A89" w:rsidRDefault="008C170A" w:rsidP="00441C71">
      <w:pPr>
        <w:numPr>
          <w:ilvl w:val="1"/>
          <w:numId w:val="10"/>
        </w:numPr>
        <w:tabs>
          <w:tab w:val="left" w:pos="180"/>
        </w:tabs>
        <w:autoSpaceDE w:val="0"/>
        <w:autoSpaceDN w:val="0"/>
        <w:adjustRightInd w:val="0"/>
        <w:ind w:left="0" w:firstLine="709"/>
        <w:jc w:val="both"/>
      </w:pPr>
      <w:r w:rsidRPr="004D1A89">
        <w:t xml:space="preserve">моделирования. </w:t>
      </w:r>
    </w:p>
    <w:p w:rsidR="008C170A" w:rsidRPr="004D1A89" w:rsidRDefault="008C170A" w:rsidP="008C170A">
      <w:pPr>
        <w:ind w:firstLine="709"/>
        <w:jc w:val="both"/>
        <w:rPr>
          <w:bCs/>
        </w:rPr>
      </w:pPr>
    </w:p>
    <w:p w:rsidR="008C170A" w:rsidRPr="004D1A89" w:rsidRDefault="008C170A" w:rsidP="008C170A">
      <w:pPr>
        <w:ind w:firstLine="709"/>
        <w:jc w:val="both"/>
      </w:pPr>
      <w:r w:rsidRPr="004D1A89">
        <w:rPr>
          <w:i/>
        </w:rPr>
        <w:t xml:space="preserve">Компетенция </w:t>
      </w:r>
      <w:r w:rsidRPr="004D1A89">
        <w:rPr>
          <w:i/>
          <w:color w:val="000000"/>
          <w:spacing w:val="-6"/>
        </w:rPr>
        <w:t>ПК 1.1, ОК 4</w:t>
      </w:r>
      <w:r w:rsidRPr="004D1A89">
        <w:t xml:space="preserve">  формируется посредством интерактивного общения студента с аудиторией на практическом занятии. Исходя из временных пределов аудиторной работы и необходимости оценки данной компетенции у каждого студента, содержание задания должно позволять студенту донести необходимую информацию до аудитории за 2-3 минуты, такое же количество времени отводится для ответов на вопросы.</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pPr>
      <w:r w:rsidRPr="004D1A89">
        <w:t>Студент должен быть готов ответить на следующие вопросы:</w:t>
      </w:r>
    </w:p>
    <w:p w:rsidR="008C170A" w:rsidRPr="004D1A89" w:rsidRDefault="008C170A" w:rsidP="00441C71">
      <w:pPr>
        <w:numPr>
          <w:ilvl w:val="0"/>
          <w:numId w:val="9"/>
        </w:numPr>
        <w:autoSpaceDE w:val="0"/>
        <w:autoSpaceDN w:val="0"/>
        <w:adjustRightInd w:val="0"/>
        <w:ind w:left="0" w:firstLine="709"/>
        <w:jc w:val="both"/>
        <w:rPr>
          <w:b/>
        </w:rPr>
      </w:pPr>
      <w:r w:rsidRPr="004D1A89">
        <w:rPr>
          <w:b/>
        </w:rPr>
        <w:t>Что такое наука? По каким критериям разграничиваются науки?</w:t>
      </w:r>
    </w:p>
    <w:p w:rsidR="008C170A" w:rsidRPr="004D1A89" w:rsidRDefault="008C170A" w:rsidP="00441C71">
      <w:pPr>
        <w:numPr>
          <w:ilvl w:val="0"/>
          <w:numId w:val="9"/>
        </w:numPr>
        <w:autoSpaceDE w:val="0"/>
        <w:autoSpaceDN w:val="0"/>
        <w:adjustRightInd w:val="0"/>
        <w:ind w:left="0" w:firstLine="709"/>
        <w:jc w:val="both"/>
        <w:rPr>
          <w:b/>
        </w:rPr>
      </w:pPr>
      <w:r w:rsidRPr="004D1A89">
        <w:rPr>
          <w:b/>
        </w:rPr>
        <w:t>Что такое теория государства и права как наука? В чем ее сущность и каковы ее цели?</w:t>
      </w:r>
    </w:p>
    <w:p w:rsidR="008C170A" w:rsidRPr="004D1A89" w:rsidRDefault="008C170A" w:rsidP="00441C71">
      <w:pPr>
        <w:numPr>
          <w:ilvl w:val="0"/>
          <w:numId w:val="9"/>
        </w:numPr>
        <w:autoSpaceDE w:val="0"/>
        <w:autoSpaceDN w:val="0"/>
        <w:adjustRightInd w:val="0"/>
        <w:ind w:left="0" w:firstLine="709"/>
        <w:jc w:val="both"/>
        <w:rPr>
          <w:b/>
        </w:rPr>
      </w:pPr>
      <w:r w:rsidRPr="004D1A89">
        <w:rPr>
          <w:b/>
        </w:rPr>
        <w:t>Какова структура науки «теория государства и права»? Какие факторы влияют на нее?</w:t>
      </w:r>
    </w:p>
    <w:p w:rsidR="008C170A" w:rsidRPr="004D1A89" w:rsidRDefault="008C170A" w:rsidP="00441C71">
      <w:pPr>
        <w:numPr>
          <w:ilvl w:val="0"/>
          <w:numId w:val="9"/>
        </w:numPr>
        <w:autoSpaceDE w:val="0"/>
        <w:autoSpaceDN w:val="0"/>
        <w:adjustRightInd w:val="0"/>
        <w:ind w:left="0" w:firstLine="709"/>
        <w:jc w:val="both"/>
        <w:rPr>
          <w:b/>
        </w:rPr>
      </w:pPr>
      <w:r w:rsidRPr="004D1A89">
        <w:rPr>
          <w:b/>
        </w:rPr>
        <w:t>Что такое теория государства и права как учебная дисциплина? В чем ее сущность и каковы ее цели?</w:t>
      </w:r>
    </w:p>
    <w:p w:rsidR="008C170A" w:rsidRPr="004D1A89" w:rsidRDefault="008C170A" w:rsidP="00441C71">
      <w:pPr>
        <w:numPr>
          <w:ilvl w:val="0"/>
          <w:numId w:val="9"/>
        </w:numPr>
        <w:autoSpaceDE w:val="0"/>
        <w:autoSpaceDN w:val="0"/>
        <w:adjustRightInd w:val="0"/>
        <w:ind w:left="0" w:firstLine="709"/>
        <w:jc w:val="both"/>
        <w:rPr>
          <w:b/>
        </w:rPr>
      </w:pPr>
      <w:r w:rsidRPr="004D1A89">
        <w:rPr>
          <w:b/>
        </w:rPr>
        <w:t>Какова структура учебной дисциплины «теория государства и права»? Какие факторы влияют на нее?</w:t>
      </w:r>
    </w:p>
    <w:p w:rsidR="008C170A" w:rsidRPr="004D1A89" w:rsidRDefault="008C170A" w:rsidP="00441C71">
      <w:pPr>
        <w:numPr>
          <w:ilvl w:val="0"/>
          <w:numId w:val="9"/>
        </w:numPr>
        <w:autoSpaceDE w:val="0"/>
        <w:autoSpaceDN w:val="0"/>
        <w:adjustRightInd w:val="0"/>
        <w:ind w:left="0" w:firstLine="709"/>
        <w:jc w:val="both"/>
        <w:rPr>
          <w:b/>
        </w:rPr>
      </w:pPr>
      <w:r w:rsidRPr="004D1A89">
        <w:rPr>
          <w:b/>
        </w:rPr>
        <w:t>Как соотносятся наука и учебная дисциплина «теория государства и права»?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t>Как соотносятся объект и предмет теории государства и права? Возможно ли изменение предмета данной науки? Если возможно, по каким причинам?</w:t>
      </w:r>
    </w:p>
    <w:p w:rsidR="008C170A" w:rsidRPr="004D1A89" w:rsidRDefault="008C170A" w:rsidP="00441C71">
      <w:pPr>
        <w:numPr>
          <w:ilvl w:val="0"/>
          <w:numId w:val="9"/>
        </w:numPr>
        <w:autoSpaceDE w:val="0"/>
        <w:autoSpaceDN w:val="0"/>
        <w:adjustRightInd w:val="0"/>
        <w:ind w:left="0" w:firstLine="709"/>
        <w:jc w:val="both"/>
        <w:rPr>
          <w:b/>
        </w:rPr>
      </w:pPr>
      <w:r w:rsidRPr="004D1A89">
        <w:rPr>
          <w:b/>
        </w:rPr>
        <w:t>Дайте определение функции науки. Перечислите основные функции науки «теория государства и права».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t>Опишите онтологическую функцию ТГП.</w:t>
      </w:r>
    </w:p>
    <w:p w:rsidR="008C170A" w:rsidRPr="004D1A89" w:rsidRDefault="008C170A" w:rsidP="00441C71">
      <w:pPr>
        <w:numPr>
          <w:ilvl w:val="0"/>
          <w:numId w:val="9"/>
        </w:numPr>
        <w:autoSpaceDE w:val="0"/>
        <w:autoSpaceDN w:val="0"/>
        <w:adjustRightInd w:val="0"/>
        <w:ind w:left="0" w:firstLine="709"/>
        <w:jc w:val="both"/>
        <w:rPr>
          <w:b/>
        </w:rPr>
      </w:pPr>
      <w:r w:rsidRPr="004D1A89">
        <w:rPr>
          <w:b/>
        </w:rPr>
        <w:t>Опишите гносеологическую функцию ТГП.</w:t>
      </w:r>
    </w:p>
    <w:p w:rsidR="008C170A" w:rsidRPr="004D1A89" w:rsidRDefault="008C170A" w:rsidP="00441C71">
      <w:pPr>
        <w:numPr>
          <w:ilvl w:val="0"/>
          <w:numId w:val="9"/>
        </w:numPr>
        <w:autoSpaceDE w:val="0"/>
        <w:autoSpaceDN w:val="0"/>
        <w:adjustRightInd w:val="0"/>
        <w:ind w:left="0" w:firstLine="709"/>
        <w:jc w:val="both"/>
        <w:rPr>
          <w:b/>
        </w:rPr>
      </w:pPr>
      <w:r w:rsidRPr="004D1A89">
        <w:rPr>
          <w:b/>
        </w:rPr>
        <w:t>Опишите эвристическую функцию ТГП.</w:t>
      </w:r>
    </w:p>
    <w:p w:rsidR="008C170A" w:rsidRPr="004D1A89" w:rsidRDefault="008C170A" w:rsidP="00441C71">
      <w:pPr>
        <w:numPr>
          <w:ilvl w:val="0"/>
          <w:numId w:val="9"/>
        </w:numPr>
        <w:autoSpaceDE w:val="0"/>
        <w:autoSpaceDN w:val="0"/>
        <w:adjustRightInd w:val="0"/>
        <w:ind w:left="0" w:firstLine="709"/>
        <w:jc w:val="both"/>
        <w:rPr>
          <w:b/>
        </w:rPr>
      </w:pPr>
      <w:r w:rsidRPr="004D1A89">
        <w:rPr>
          <w:b/>
        </w:rPr>
        <w:t>Опишите прогностическую функцию ТГП.</w:t>
      </w:r>
    </w:p>
    <w:p w:rsidR="008C170A" w:rsidRPr="004D1A89" w:rsidRDefault="008C170A" w:rsidP="00441C71">
      <w:pPr>
        <w:numPr>
          <w:ilvl w:val="0"/>
          <w:numId w:val="9"/>
        </w:numPr>
        <w:autoSpaceDE w:val="0"/>
        <w:autoSpaceDN w:val="0"/>
        <w:adjustRightInd w:val="0"/>
        <w:ind w:left="0" w:firstLine="709"/>
        <w:jc w:val="both"/>
        <w:rPr>
          <w:b/>
        </w:rPr>
      </w:pPr>
      <w:r w:rsidRPr="004D1A89">
        <w:rPr>
          <w:b/>
        </w:rPr>
        <w:t>Опишите методологическую функцию ТГП.</w:t>
      </w:r>
    </w:p>
    <w:p w:rsidR="008C170A" w:rsidRPr="004D1A89" w:rsidRDefault="008C170A" w:rsidP="00441C71">
      <w:pPr>
        <w:numPr>
          <w:ilvl w:val="0"/>
          <w:numId w:val="9"/>
        </w:numPr>
        <w:autoSpaceDE w:val="0"/>
        <w:autoSpaceDN w:val="0"/>
        <w:adjustRightInd w:val="0"/>
        <w:ind w:left="0" w:firstLine="709"/>
        <w:jc w:val="both"/>
        <w:rPr>
          <w:b/>
        </w:rPr>
      </w:pPr>
      <w:r w:rsidRPr="004D1A89">
        <w:rPr>
          <w:b/>
        </w:rPr>
        <w:t>Опишите идеологическую функцию ТГП.</w:t>
      </w:r>
    </w:p>
    <w:p w:rsidR="008C170A" w:rsidRPr="004D1A89" w:rsidRDefault="008C170A" w:rsidP="00441C71">
      <w:pPr>
        <w:numPr>
          <w:ilvl w:val="0"/>
          <w:numId w:val="9"/>
        </w:numPr>
        <w:autoSpaceDE w:val="0"/>
        <w:autoSpaceDN w:val="0"/>
        <w:adjustRightInd w:val="0"/>
        <w:ind w:left="0" w:firstLine="709"/>
        <w:jc w:val="both"/>
        <w:rPr>
          <w:b/>
        </w:rPr>
      </w:pPr>
      <w:r w:rsidRPr="004D1A89">
        <w:rPr>
          <w:b/>
        </w:rPr>
        <w:t>Дайте определение функции учебной дисциплины. Перечислите основные функции учебной дисциплины «теория государства и права».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t>Раскройте содержание основных функций науки «теория государства и права».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lastRenderedPageBreak/>
        <w:t>Дайте определение метода и методологии общей теории государства и права. Определите их соотношение.</w:t>
      </w:r>
    </w:p>
    <w:p w:rsidR="008C170A" w:rsidRPr="004D1A89" w:rsidRDefault="008C170A" w:rsidP="00441C71">
      <w:pPr>
        <w:numPr>
          <w:ilvl w:val="0"/>
          <w:numId w:val="9"/>
        </w:numPr>
        <w:autoSpaceDE w:val="0"/>
        <w:autoSpaceDN w:val="0"/>
        <w:adjustRightInd w:val="0"/>
        <w:ind w:left="0" w:firstLine="709"/>
        <w:jc w:val="both"/>
        <w:rPr>
          <w:b/>
        </w:rPr>
      </w:pPr>
      <w:r w:rsidRPr="004D1A89">
        <w:rPr>
          <w:b/>
        </w:rPr>
        <w:t>Раскройте содержание диалектического метода исследования права и государства.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t>Раскройте содержание детерминационного метода исследования права и государства.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t>Раскройте содержание дедуктивного и индуктивного метода исследования права и государства.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t>Раскройте содержание анализа и синтеза как методов исследования права и государства.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t>Раскройте содержание системного метода исследования права и государства.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t>Раскройте содержание формально-юридического метода исследования права и государства.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t>Раскройте содержание метода правового моделирования.</w:t>
      </w:r>
    </w:p>
    <w:p w:rsidR="008C170A" w:rsidRPr="004D1A89" w:rsidRDefault="008C170A" w:rsidP="00441C71">
      <w:pPr>
        <w:numPr>
          <w:ilvl w:val="0"/>
          <w:numId w:val="9"/>
        </w:numPr>
        <w:autoSpaceDE w:val="0"/>
        <w:autoSpaceDN w:val="0"/>
        <w:adjustRightInd w:val="0"/>
        <w:ind w:left="0" w:firstLine="709"/>
        <w:jc w:val="both"/>
        <w:rPr>
          <w:b/>
        </w:rPr>
      </w:pPr>
      <w:r w:rsidRPr="004D1A89">
        <w:rPr>
          <w:b/>
        </w:rPr>
        <w:t>Какое значение для познания государства и права имеют абстрактный и конкретный способы мышления.</w:t>
      </w:r>
    </w:p>
    <w:p w:rsidR="008C170A" w:rsidRPr="004D1A89" w:rsidRDefault="008C170A" w:rsidP="00441C71">
      <w:pPr>
        <w:numPr>
          <w:ilvl w:val="0"/>
          <w:numId w:val="9"/>
        </w:numPr>
        <w:autoSpaceDE w:val="0"/>
        <w:autoSpaceDN w:val="0"/>
        <w:adjustRightInd w:val="0"/>
        <w:ind w:left="0" w:firstLine="709"/>
        <w:jc w:val="both"/>
        <w:rPr>
          <w:b/>
        </w:rPr>
      </w:pPr>
      <w:r w:rsidRPr="004D1A89">
        <w:rPr>
          <w:b/>
        </w:rPr>
        <w:t>Определите значение эмпирических и теоретических методов исследования государства и права.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t>Какими факторами обусловлен выбор методов исследования права и государства.</w:t>
      </w:r>
    </w:p>
    <w:p w:rsidR="008C170A" w:rsidRPr="004D1A89" w:rsidRDefault="008C170A" w:rsidP="00441C71">
      <w:pPr>
        <w:numPr>
          <w:ilvl w:val="0"/>
          <w:numId w:val="9"/>
        </w:numPr>
        <w:autoSpaceDE w:val="0"/>
        <w:autoSpaceDN w:val="0"/>
        <w:adjustRightInd w:val="0"/>
        <w:ind w:left="0" w:firstLine="709"/>
        <w:jc w:val="both"/>
        <w:rPr>
          <w:b/>
        </w:rPr>
      </w:pPr>
      <w:r w:rsidRPr="004D1A89">
        <w:rPr>
          <w:b/>
        </w:rPr>
        <w:t>Опишите причинно-следственные связи между методами исследования права и государства и результатами познавательной деятельности.</w:t>
      </w:r>
    </w:p>
    <w:p w:rsidR="008C170A" w:rsidRPr="004D1A89" w:rsidRDefault="008C170A" w:rsidP="008C170A">
      <w:pPr>
        <w:ind w:firstLine="709"/>
        <w:jc w:val="center"/>
        <w:outlineLvl w:val="0"/>
        <w:rPr>
          <w:b/>
        </w:rPr>
      </w:pPr>
      <w:r w:rsidRPr="004D1A89">
        <w:rPr>
          <w:b/>
        </w:rPr>
        <w:t>Самостоятельная неаудиторная работа студентов</w:t>
      </w:r>
    </w:p>
    <w:p w:rsidR="008C170A" w:rsidRPr="004D1A89" w:rsidRDefault="008C170A" w:rsidP="008C170A">
      <w:pPr>
        <w:ind w:firstLine="709"/>
        <w:jc w:val="both"/>
      </w:pPr>
      <w:r w:rsidRPr="004D1A89">
        <w:rPr>
          <w:i/>
        </w:rPr>
        <w:t>Трудоемкость равна 6 часам. Компетенция ОК № 4</w:t>
      </w:r>
      <w:r w:rsidRPr="004D1A89">
        <w:t xml:space="preserve"> формируется посредством выполнения студентами заданий, предполагающих выбор термина (из группы предложенных) наиболее полно соответствующего содержанию государственно-правового явления. Задание выполняется студентом в рамках самостоятельно неаудиторной работы (смотри задание для самостоятельной работы по данной теме). Выбор студентом термина обосновывается публично на практическом занятии.</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pPr>
      <w:r w:rsidRPr="004D1A89">
        <w:rPr>
          <w:i/>
        </w:rPr>
        <w:t>Компетенция ОК № 9</w:t>
      </w:r>
      <w:r w:rsidRPr="004D1A89">
        <w:t xml:space="preserve"> формируется посредством самостоятельного конструирования теоретических моделей определений студентами при выполнении заданий для самостоятельной работы.</w:t>
      </w:r>
    </w:p>
    <w:p w:rsidR="008C170A" w:rsidRPr="004D1A89" w:rsidRDefault="008C170A" w:rsidP="008C170A">
      <w:pPr>
        <w:ind w:firstLine="709"/>
        <w:jc w:val="both"/>
      </w:pPr>
      <w:r w:rsidRPr="004D1A89">
        <w:t>Данная компетенция оценивается 1 балом (который суммируется с оценкой этой компетенции на практическом занятии) при успешном ее освоении либо 0 балов при ее не освоении студентом.</w:t>
      </w:r>
    </w:p>
    <w:p w:rsidR="008C170A" w:rsidRPr="004D1A89" w:rsidRDefault="008C170A" w:rsidP="008C170A">
      <w:pPr>
        <w:ind w:firstLine="709"/>
        <w:jc w:val="center"/>
        <w:outlineLvl w:val="0"/>
        <w:rPr>
          <w:b/>
          <w:bCs/>
        </w:rPr>
      </w:pPr>
    </w:p>
    <w:p w:rsidR="008C170A" w:rsidRPr="004D1A89" w:rsidRDefault="008C170A" w:rsidP="008C170A">
      <w:pPr>
        <w:ind w:firstLine="709"/>
        <w:jc w:val="both"/>
        <w:rPr>
          <w:b/>
          <w:bCs/>
          <w:i/>
          <w:iCs/>
        </w:rPr>
      </w:pPr>
    </w:p>
    <w:p w:rsidR="008C170A" w:rsidRPr="004D1A89" w:rsidRDefault="008C170A" w:rsidP="008C170A">
      <w:pPr>
        <w:ind w:firstLine="709"/>
        <w:jc w:val="center"/>
        <w:outlineLvl w:val="0"/>
        <w:rPr>
          <w:b/>
          <w:bCs/>
        </w:rPr>
      </w:pPr>
      <w:r w:rsidRPr="004D1A89">
        <w:rPr>
          <w:b/>
          <w:bCs/>
          <w:iCs/>
        </w:rPr>
        <w:t xml:space="preserve">Тема № </w:t>
      </w:r>
      <w:r>
        <w:rPr>
          <w:b/>
          <w:bCs/>
          <w:iCs/>
        </w:rPr>
        <w:t>1.</w:t>
      </w:r>
      <w:r w:rsidRPr="004D1A89">
        <w:rPr>
          <w:b/>
          <w:bCs/>
          <w:iCs/>
        </w:rPr>
        <w:t>2.</w:t>
      </w:r>
      <w:r w:rsidRPr="004D1A89">
        <w:rPr>
          <w:b/>
          <w:bCs/>
        </w:rPr>
        <w:t xml:space="preserve"> </w:t>
      </w:r>
      <w:r>
        <w:rPr>
          <w:b/>
          <w:bCs/>
        </w:rPr>
        <w:t>Основные теории возникновения государства и права</w:t>
      </w:r>
    </w:p>
    <w:p w:rsidR="008C170A" w:rsidRPr="004D1A89" w:rsidRDefault="008C170A" w:rsidP="008C170A">
      <w:pPr>
        <w:ind w:firstLine="709"/>
        <w:jc w:val="center"/>
        <w:outlineLvl w:val="0"/>
        <w:rPr>
          <w:b/>
          <w:bCs/>
        </w:rPr>
      </w:pPr>
    </w:p>
    <w:p w:rsidR="008C170A" w:rsidRPr="004D1A89" w:rsidRDefault="008C170A" w:rsidP="008C170A">
      <w:pPr>
        <w:ind w:firstLine="709"/>
        <w:jc w:val="center"/>
        <w:outlineLvl w:val="0"/>
        <w:rPr>
          <w:b/>
          <w:bCs/>
        </w:rPr>
      </w:pPr>
      <w:r w:rsidRPr="004D1A89">
        <w:rPr>
          <w:b/>
          <w:bCs/>
        </w:rPr>
        <w:t>Теоретическая часть</w:t>
      </w:r>
    </w:p>
    <w:p w:rsidR="008C170A" w:rsidRPr="004D1A89" w:rsidRDefault="008C170A" w:rsidP="008C170A">
      <w:pPr>
        <w:ind w:firstLine="709"/>
        <w:jc w:val="center"/>
        <w:outlineLvl w:val="0"/>
        <w:rPr>
          <w:b/>
          <w:bCs/>
        </w:rPr>
      </w:pPr>
    </w:p>
    <w:p w:rsidR="008C170A" w:rsidRPr="004D1A89" w:rsidRDefault="008C170A" w:rsidP="008C170A">
      <w:pPr>
        <w:ind w:firstLine="709"/>
        <w:jc w:val="both"/>
      </w:pPr>
      <w:r w:rsidRPr="004D1A89">
        <w:t>Понятие о происхождении государства. Проблема власти и нормативного регулирования отношений между людьми в догосударственном обществе и ее отражение в научной и учебной литературе.</w:t>
      </w:r>
    </w:p>
    <w:p w:rsidR="008C170A" w:rsidRPr="004D1A89" w:rsidRDefault="008C170A" w:rsidP="008C170A">
      <w:pPr>
        <w:ind w:firstLine="709"/>
        <w:jc w:val="both"/>
      </w:pPr>
      <w:r w:rsidRPr="004D1A89">
        <w:t xml:space="preserve">Современные классификации теории происхождения государства. </w:t>
      </w:r>
    </w:p>
    <w:p w:rsidR="008C170A" w:rsidRPr="004D1A89" w:rsidRDefault="008C170A" w:rsidP="008C170A">
      <w:pPr>
        <w:ind w:firstLine="709"/>
        <w:jc w:val="both"/>
      </w:pPr>
      <w:r w:rsidRPr="004D1A89">
        <w:t>Формирование внутренней структуры государства, функций и способов деятельности государства в основных теориях происхождения государства.</w:t>
      </w:r>
    </w:p>
    <w:p w:rsidR="008C170A" w:rsidRPr="004D1A89" w:rsidRDefault="008C170A" w:rsidP="008C170A">
      <w:pPr>
        <w:ind w:firstLine="709"/>
        <w:jc w:val="both"/>
      </w:pPr>
      <w:r w:rsidRPr="004D1A89">
        <w:t>Основные концепции происхождения государства и государственной власти как отражение различных сторон реального процесса становления государственности. Недопустимость абсолютизации значения отдельных концепций.</w:t>
      </w:r>
    </w:p>
    <w:p w:rsidR="008C170A" w:rsidRPr="004D1A89" w:rsidRDefault="008C170A" w:rsidP="008C170A">
      <w:pPr>
        <w:ind w:firstLine="709"/>
        <w:jc w:val="both"/>
      </w:pPr>
      <w:r w:rsidRPr="004D1A89">
        <w:t>Основное содержание концепции вечности государства.</w:t>
      </w:r>
    </w:p>
    <w:p w:rsidR="008C170A" w:rsidRPr="004D1A89" w:rsidRDefault="008C170A" w:rsidP="008C170A">
      <w:pPr>
        <w:ind w:firstLine="709"/>
        <w:jc w:val="both"/>
      </w:pPr>
      <w:r w:rsidRPr="004D1A89">
        <w:t>Особенности возникновения государств в современную эпоху.</w:t>
      </w:r>
    </w:p>
    <w:p w:rsidR="008C170A" w:rsidRPr="004D1A89" w:rsidRDefault="008C170A" w:rsidP="008C170A">
      <w:pPr>
        <w:ind w:firstLine="709"/>
        <w:jc w:val="center"/>
        <w:rPr>
          <w:b/>
          <w:bCs/>
        </w:rPr>
      </w:pPr>
    </w:p>
    <w:p w:rsidR="008C170A" w:rsidRPr="004D1A89" w:rsidRDefault="008C170A" w:rsidP="008C170A">
      <w:pPr>
        <w:ind w:firstLine="709"/>
        <w:jc w:val="center"/>
        <w:rPr>
          <w:b/>
          <w:bCs/>
        </w:rPr>
      </w:pPr>
      <w:r w:rsidRPr="004D1A89">
        <w:rPr>
          <w:b/>
          <w:bCs/>
        </w:rPr>
        <w:t>Практическая часть</w:t>
      </w:r>
    </w:p>
    <w:p w:rsidR="008C170A" w:rsidRPr="004D1A89" w:rsidRDefault="008C170A" w:rsidP="008C170A">
      <w:pPr>
        <w:ind w:firstLine="709"/>
        <w:jc w:val="center"/>
      </w:pPr>
    </w:p>
    <w:p w:rsidR="008C170A" w:rsidRPr="004D1A89" w:rsidRDefault="008C170A" w:rsidP="008C170A">
      <w:pPr>
        <w:ind w:firstLine="709"/>
        <w:jc w:val="both"/>
      </w:pPr>
      <w:r w:rsidRPr="004D1A89">
        <w:rPr>
          <w:i/>
        </w:rPr>
        <w:t>Компетенция ОК № 4</w:t>
      </w:r>
      <w:r w:rsidRPr="004D1A89">
        <w:t xml:space="preserve"> формируется посредством постановки студентам задач на определение объекта своей деятельности по изучению процесса происхождения государства. Задачи ставятся перед студентами и решаются ими в письменной форме на практическом занятии. </w:t>
      </w:r>
    </w:p>
    <w:p w:rsidR="008C170A" w:rsidRPr="004D1A89" w:rsidRDefault="008C170A" w:rsidP="008C170A">
      <w:pPr>
        <w:ind w:firstLine="709"/>
        <w:jc w:val="both"/>
        <w:rPr>
          <w:bCs/>
        </w:rPr>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rPr>
          <w:bCs/>
        </w:rPr>
      </w:pPr>
      <w:r w:rsidRPr="004D1A89">
        <w:rPr>
          <w:b/>
          <w:bCs/>
        </w:rPr>
        <w:t xml:space="preserve"> </w:t>
      </w:r>
      <w:r w:rsidRPr="004D1A89">
        <w:rPr>
          <w:i/>
        </w:rPr>
        <w:t>Компетенция ОК № 9</w:t>
      </w:r>
      <w:r w:rsidRPr="004D1A89">
        <w:t xml:space="preserve"> формируется посредством постановки студентам задач на определение целей своей теоретической и практической деятельности в рамках данного занятия. Задачи ставятся перед студентами и решаются ими в форме блиц опроса на практическом занятии. </w:t>
      </w:r>
    </w:p>
    <w:p w:rsidR="008C170A" w:rsidRPr="004D1A89" w:rsidRDefault="008C170A" w:rsidP="008C170A">
      <w:pPr>
        <w:ind w:firstLine="709"/>
        <w:jc w:val="both"/>
        <w:rPr>
          <w:bCs/>
        </w:rPr>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pPr>
      <w:r w:rsidRPr="004D1A89">
        <w:rPr>
          <w:i/>
        </w:rPr>
        <w:t>Компетенция ПК №1.1</w:t>
      </w:r>
      <w:r w:rsidRPr="004D1A89">
        <w:t xml:space="preserve"> «формируется посредством самостоятельного конструирования теоретических моделей определений студентами при решении задач в течение всего практического занятия, в том числе при освоении компетенции.</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441C71">
      <w:pPr>
        <w:numPr>
          <w:ilvl w:val="0"/>
          <w:numId w:val="11"/>
        </w:numPr>
        <w:tabs>
          <w:tab w:val="clear" w:pos="1740"/>
          <w:tab w:val="num" w:pos="540"/>
        </w:tabs>
        <w:autoSpaceDE w:val="0"/>
        <w:autoSpaceDN w:val="0"/>
        <w:adjustRightInd w:val="0"/>
        <w:ind w:left="0" w:firstLine="709"/>
        <w:jc w:val="both"/>
        <w:rPr>
          <w:b/>
        </w:rPr>
      </w:pPr>
      <w:r w:rsidRPr="004D1A89">
        <w:rPr>
          <w:b/>
        </w:rPr>
        <w:t>Сформулируйте определение государства, соответствующее теологической концепции его происхождения.</w:t>
      </w:r>
    </w:p>
    <w:p w:rsidR="008C170A" w:rsidRPr="004D1A89" w:rsidRDefault="008C170A" w:rsidP="00441C71">
      <w:pPr>
        <w:numPr>
          <w:ilvl w:val="0"/>
          <w:numId w:val="11"/>
        </w:numPr>
        <w:tabs>
          <w:tab w:val="clear" w:pos="1740"/>
          <w:tab w:val="num" w:pos="540"/>
        </w:tabs>
        <w:autoSpaceDE w:val="0"/>
        <w:autoSpaceDN w:val="0"/>
        <w:adjustRightInd w:val="0"/>
        <w:ind w:left="0" w:firstLine="709"/>
        <w:jc w:val="both"/>
        <w:rPr>
          <w:b/>
        </w:rPr>
      </w:pPr>
      <w:r w:rsidRPr="004D1A89">
        <w:rPr>
          <w:b/>
        </w:rPr>
        <w:t xml:space="preserve">Сформулируйте определение государства, соответствующее классовой концепции его происхождения. </w:t>
      </w:r>
    </w:p>
    <w:p w:rsidR="008C170A" w:rsidRPr="004D1A89" w:rsidRDefault="008C170A" w:rsidP="00441C71">
      <w:pPr>
        <w:numPr>
          <w:ilvl w:val="0"/>
          <w:numId w:val="11"/>
        </w:numPr>
        <w:tabs>
          <w:tab w:val="clear" w:pos="1740"/>
          <w:tab w:val="num" w:pos="540"/>
        </w:tabs>
        <w:autoSpaceDE w:val="0"/>
        <w:autoSpaceDN w:val="0"/>
        <w:adjustRightInd w:val="0"/>
        <w:ind w:left="0" w:firstLine="709"/>
        <w:jc w:val="both"/>
        <w:rPr>
          <w:b/>
        </w:rPr>
      </w:pPr>
      <w:r w:rsidRPr="004D1A89">
        <w:rPr>
          <w:b/>
        </w:rPr>
        <w:t>Сформулируйте определение государства, соответствующее договорной концепции его происхождения.</w:t>
      </w:r>
    </w:p>
    <w:p w:rsidR="008C170A" w:rsidRPr="004D1A89" w:rsidRDefault="008C170A" w:rsidP="00441C71">
      <w:pPr>
        <w:numPr>
          <w:ilvl w:val="0"/>
          <w:numId w:val="11"/>
        </w:numPr>
        <w:tabs>
          <w:tab w:val="clear" w:pos="1740"/>
          <w:tab w:val="num" w:pos="540"/>
        </w:tabs>
        <w:autoSpaceDE w:val="0"/>
        <w:autoSpaceDN w:val="0"/>
        <w:adjustRightInd w:val="0"/>
        <w:ind w:left="0" w:firstLine="709"/>
        <w:jc w:val="both"/>
        <w:rPr>
          <w:b/>
        </w:rPr>
      </w:pPr>
      <w:r w:rsidRPr="004D1A89">
        <w:rPr>
          <w:b/>
        </w:rPr>
        <w:t>Сформулируйте определение государства, соответствующее психологической концепции его происхождения.</w:t>
      </w:r>
    </w:p>
    <w:p w:rsidR="008C170A" w:rsidRPr="004D1A89" w:rsidRDefault="008C170A" w:rsidP="00441C71">
      <w:pPr>
        <w:numPr>
          <w:ilvl w:val="0"/>
          <w:numId w:val="11"/>
        </w:numPr>
        <w:tabs>
          <w:tab w:val="clear" w:pos="1740"/>
          <w:tab w:val="num" w:pos="540"/>
        </w:tabs>
        <w:autoSpaceDE w:val="0"/>
        <w:autoSpaceDN w:val="0"/>
        <w:adjustRightInd w:val="0"/>
        <w:ind w:left="0" w:firstLine="709"/>
        <w:jc w:val="both"/>
        <w:rPr>
          <w:b/>
        </w:rPr>
      </w:pPr>
      <w:r w:rsidRPr="004D1A89">
        <w:rPr>
          <w:b/>
        </w:rPr>
        <w:t>Сформулируйте определение государства, соответствующее патриархальной концепции его происхождения.</w:t>
      </w:r>
    </w:p>
    <w:p w:rsidR="008C170A" w:rsidRPr="004D1A89" w:rsidRDefault="008C170A" w:rsidP="00441C71">
      <w:pPr>
        <w:numPr>
          <w:ilvl w:val="0"/>
          <w:numId w:val="11"/>
        </w:numPr>
        <w:tabs>
          <w:tab w:val="clear" w:pos="1740"/>
          <w:tab w:val="num" w:pos="540"/>
        </w:tabs>
        <w:autoSpaceDE w:val="0"/>
        <w:autoSpaceDN w:val="0"/>
        <w:adjustRightInd w:val="0"/>
        <w:ind w:left="0" w:firstLine="709"/>
        <w:jc w:val="both"/>
        <w:rPr>
          <w:b/>
        </w:rPr>
      </w:pPr>
      <w:r w:rsidRPr="004D1A89">
        <w:rPr>
          <w:b/>
        </w:rPr>
        <w:t>Сформулируйте определение государства, соответствующее концепции насилия, как основного фактора, определяющего происхождение государства.</w:t>
      </w:r>
    </w:p>
    <w:p w:rsidR="008C170A" w:rsidRPr="004D1A89" w:rsidRDefault="008C170A" w:rsidP="00441C71">
      <w:pPr>
        <w:numPr>
          <w:ilvl w:val="0"/>
          <w:numId w:val="11"/>
        </w:numPr>
        <w:tabs>
          <w:tab w:val="clear" w:pos="1740"/>
          <w:tab w:val="num" w:pos="540"/>
        </w:tabs>
        <w:autoSpaceDE w:val="0"/>
        <w:autoSpaceDN w:val="0"/>
        <w:adjustRightInd w:val="0"/>
        <w:ind w:left="0" w:firstLine="709"/>
        <w:jc w:val="both"/>
        <w:rPr>
          <w:b/>
        </w:rPr>
      </w:pPr>
      <w:r w:rsidRPr="004D1A89">
        <w:rPr>
          <w:b/>
        </w:rPr>
        <w:t xml:space="preserve">Сформулируйте определение государства, соответствующее патримониальной концепции его происхождения. </w:t>
      </w:r>
    </w:p>
    <w:p w:rsidR="008C170A" w:rsidRPr="004D1A89" w:rsidRDefault="008C170A" w:rsidP="008C170A">
      <w:pPr>
        <w:ind w:firstLine="709"/>
        <w:jc w:val="both"/>
        <w:rPr>
          <w:bCs/>
        </w:rPr>
      </w:pPr>
      <w:r w:rsidRPr="004D1A89">
        <w:rPr>
          <w:i/>
        </w:rPr>
        <w:t>Компетенция</w:t>
      </w:r>
      <w:r w:rsidRPr="004D1A89">
        <w:rPr>
          <w:i/>
          <w:color w:val="000000"/>
          <w:spacing w:val="-6"/>
        </w:rPr>
        <w:t xml:space="preserve"> ПК № 1.1.</w:t>
      </w:r>
      <w:r w:rsidRPr="004D1A89">
        <w:rPr>
          <w:color w:val="000000"/>
          <w:spacing w:val="-6"/>
        </w:rPr>
        <w:t xml:space="preserve"> «</w:t>
      </w:r>
      <w:r w:rsidRPr="004D1A89">
        <w:t>Владение теоретическими знаниями о государственно-правовых явлениях, предусмотренных государственным образовательным стандартом, учебным планом, программой дисциплины» формируется посредством изучения студентами основной, дополнительной учебной литературы по теме. Оценивается эта компетенция на основе определения о</w:t>
      </w:r>
      <w:r w:rsidRPr="004D1A89">
        <w:rPr>
          <w:bCs/>
        </w:rPr>
        <w:t>бъема и содержания теоретических знаний, предусмотренных требованиями к теме теоретической части учебной дисциплины. Формой контроля освоения теоретических знаний является тестирование студентов. Результатом оценки теоретических знаний является дифференцированная оценка по трех больной системе (если процент освоенных дидактических единиц в тестовых заданиях составляет: от 55% до 69% - 1, от 70% до 84% - 2, от 85% до 100% - 3) либо незачет теоретических знаний (в случае если процент освоенных дидактических единиц в тестовых заданиях составляет менее 55%).</w:t>
      </w:r>
    </w:p>
    <w:p w:rsidR="008C170A" w:rsidRPr="004D1A89" w:rsidRDefault="008C170A" w:rsidP="008C170A">
      <w:pPr>
        <w:tabs>
          <w:tab w:val="left" w:pos="0"/>
        </w:tabs>
        <w:ind w:firstLine="709"/>
        <w:rPr>
          <w:b/>
        </w:rPr>
      </w:pPr>
      <w:r w:rsidRPr="004D1A89">
        <w:rPr>
          <w:b/>
        </w:rPr>
        <w:t>1. Теологическую теорию происхождения государства в России  поддерживал:</w:t>
      </w:r>
    </w:p>
    <w:p w:rsidR="008C170A" w:rsidRPr="004D1A89" w:rsidRDefault="008C170A" w:rsidP="008C170A">
      <w:pPr>
        <w:tabs>
          <w:tab w:val="left" w:pos="0"/>
          <w:tab w:val="left" w:pos="1440"/>
        </w:tabs>
        <w:ind w:firstLine="709"/>
      </w:pPr>
      <w:r w:rsidRPr="004D1A89">
        <w:t>1) Рейснер</w:t>
      </w:r>
    </w:p>
    <w:p w:rsidR="008C170A" w:rsidRPr="004D1A89" w:rsidRDefault="008C170A" w:rsidP="008C170A">
      <w:pPr>
        <w:tabs>
          <w:tab w:val="left" w:pos="0"/>
          <w:tab w:val="left" w:pos="1440"/>
        </w:tabs>
        <w:ind w:firstLine="709"/>
        <w:rPr>
          <w:bCs/>
        </w:rPr>
      </w:pPr>
      <w:r w:rsidRPr="004D1A89">
        <w:rPr>
          <w:bCs/>
        </w:rPr>
        <w:t>2) Волоцкий</w:t>
      </w:r>
    </w:p>
    <w:p w:rsidR="008C170A" w:rsidRPr="004D1A89" w:rsidRDefault="008C170A" w:rsidP="008C170A">
      <w:pPr>
        <w:tabs>
          <w:tab w:val="left" w:pos="0"/>
        </w:tabs>
        <w:ind w:firstLine="709"/>
      </w:pPr>
      <w:r w:rsidRPr="004D1A89">
        <w:t xml:space="preserve">3) Петражицкий     </w:t>
      </w:r>
    </w:p>
    <w:p w:rsidR="008C170A" w:rsidRPr="004D1A89" w:rsidRDefault="008C170A" w:rsidP="008C170A">
      <w:pPr>
        <w:tabs>
          <w:tab w:val="left" w:pos="0"/>
        </w:tabs>
        <w:ind w:firstLine="709"/>
      </w:pPr>
      <w:r w:rsidRPr="004D1A89">
        <w:t xml:space="preserve">4) Алексеев   </w:t>
      </w:r>
    </w:p>
    <w:p w:rsidR="008C170A" w:rsidRPr="004D1A89" w:rsidRDefault="008C170A" w:rsidP="008C170A">
      <w:pPr>
        <w:tabs>
          <w:tab w:val="left" w:pos="0"/>
        </w:tabs>
        <w:ind w:firstLine="709"/>
      </w:pPr>
    </w:p>
    <w:p w:rsidR="008C170A" w:rsidRPr="004D1A89" w:rsidRDefault="008C170A" w:rsidP="008C170A">
      <w:pPr>
        <w:tabs>
          <w:tab w:val="left" w:pos="0"/>
        </w:tabs>
        <w:ind w:firstLine="709"/>
        <w:rPr>
          <w:b/>
        </w:rPr>
      </w:pPr>
      <w:r w:rsidRPr="004D1A89">
        <w:rPr>
          <w:b/>
        </w:rPr>
        <w:t>2. Первобытнообщинной формации не присущи общественные институты:</w:t>
      </w:r>
    </w:p>
    <w:p w:rsidR="008C170A" w:rsidRPr="004D1A89" w:rsidRDefault="008C170A" w:rsidP="008C170A">
      <w:pPr>
        <w:tabs>
          <w:tab w:val="left" w:pos="0"/>
          <w:tab w:val="left" w:pos="1440"/>
        </w:tabs>
        <w:ind w:firstLine="709"/>
        <w:rPr>
          <w:bCs/>
        </w:rPr>
      </w:pPr>
      <w:r w:rsidRPr="004D1A89">
        <w:rPr>
          <w:bCs/>
        </w:rPr>
        <w:t>1) аппарат насилия</w:t>
      </w:r>
    </w:p>
    <w:p w:rsidR="008C170A" w:rsidRPr="004D1A89" w:rsidRDefault="008C170A" w:rsidP="008C170A">
      <w:pPr>
        <w:tabs>
          <w:tab w:val="left" w:pos="0"/>
          <w:tab w:val="left" w:pos="1440"/>
        </w:tabs>
        <w:ind w:firstLine="709"/>
      </w:pPr>
      <w:r w:rsidRPr="004D1A89">
        <w:t>2) религия</w:t>
      </w:r>
    </w:p>
    <w:p w:rsidR="008C170A" w:rsidRPr="004D1A89" w:rsidRDefault="008C170A" w:rsidP="008C170A">
      <w:pPr>
        <w:tabs>
          <w:tab w:val="left" w:pos="0"/>
          <w:tab w:val="left" w:pos="1440"/>
        </w:tabs>
        <w:ind w:firstLine="709"/>
      </w:pPr>
      <w:r w:rsidRPr="004D1A89">
        <w:lastRenderedPageBreak/>
        <w:t>3) принуждение</w:t>
      </w:r>
    </w:p>
    <w:p w:rsidR="008C170A" w:rsidRPr="004D1A89" w:rsidRDefault="008C170A" w:rsidP="008C170A">
      <w:pPr>
        <w:tabs>
          <w:tab w:val="left" w:pos="0"/>
          <w:tab w:val="left" w:pos="1440"/>
        </w:tabs>
        <w:ind w:firstLine="709"/>
      </w:pPr>
      <w:r w:rsidRPr="004D1A89">
        <w:t>4) брак и семья</w:t>
      </w:r>
    </w:p>
    <w:p w:rsidR="008C170A" w:rsidRPr="004D1A89" w:rsidRDefault="008C170A" w:rsidP="008C170A">
      <w:pPr>
        <w:tabs>
          <w:tab w:val="left" w:pos="0"/>
        </w:tabs>
        <w:ind w:firstLine="709"/>
      </w:pPr>
    </w:p>
    <w:p w:rsidR="008C170A" w:rsidRPr="004D1A89" w:rsidRDefault="008C170A" w:rsidP="008C170A">
      <w:pPr>
        <w:tabs>
          <w:tab w:val="left" w:pos="0"/>
        </w:tabs>
        <w:ind w:firstLine="709"/>
        <w:rPr>
          <w:b/>
        </w:rPr>
      </w:pPr>
      <w:r w:rsidRPr="004D1A89">
        <w:rPr>
          <w:b/>
        </w:rPr>
        <w:t>3. Основными средствами осуществления власти в первобытном обществе являлись:</w:t>
      </w:r>
    </w:p>
    <w:p w:rsidR="008C170A" w:rsidRPr="004D1A89" w:rsidRDefault="008C170A" w:rsidP="008C170A">
      <w:pPr>
        <w:tabs>
          <w:tab w:val="left" w:pos="0"/>
        </w:tabs>
        <w:ind w:firstLine="709"/>
      </w:pPr>
      <w:r w:rsidRPr="004D1A89">
        <w:t>1) запреты, дозволения, обязывания;</w:t>
      </w:r>
    </w:p>
    <w:p w:rsidR="008C170A" w:rsidRPr="004D1A89" w:rsidRDefault="008C170A" w:rsidP="008C170A">
      <w:pPr>
        <w:tabs>
          <w:tab w:val="left" w:pos="0"/>
        </w:tabs>
        <w:ind w:firstLine="709"/>
      </w:pPr>
      <w:r w:rsidRPr="004D1A89">
        <w:t>2) право, принуждение, манипуляции;</w:t>
      </w:r>
    </w:p>
    <w:p w:rsidR="008C170A" w:rsidRPr="004D1A89" w:rsidRDefault="008C170A" w:rsidP="008C170A">
      <w:pPr>
        <w:tabs>
          <w:tab w:val="left" w:pos="0"/>
        </w:tabs>
        <w:ind w:firstLine="709"/>
      </w:pPr>
      <w:r w:rsidRPr="004D1A89">
        <w:t>3) управление, господство, контроль;</w:t>
      </w:r>
    </w:p>
    <w:p w:rsidR="008C170A" w:rsidRPr="004D1A89" w:rsidRDefault="008C170A" w:rsidP="008C170A">
      <w:pPr>
        <w:tabs>
          <w:tab w:val="left" w:pos="0"/>
        </w:tabs>
        <w:ind w:firstLine="709"/>
      </w:pPr>
      <w:r w:rsidRPr="004D1A89">
        <w:t xml:space="preserve">4) авторитет, обычаи, привычка. </w:t>
      </w:r>
    </w:p>
    <w:p w:rsidR="008C170A" w:rsidRPr="004D1A89" w:rsidRDefault="008C170A" w:rsidP="008C170A">
      <w:pPr>
        <w:tabs>
          <w:tab w:val="left" w:pos="0"/>
        </w:tabs>
        <w:ind w:firstLine="709"/>
      </w:pPr>
    </w:p>
    <w:p w:rsidR="008C170A" w:rsidRPr="004D1A89" w:rsidRDefault="008C170A" w:rsidP="008C170A">
      <w:pPr>
        <w:tabs>
          <w:tab w:val="left" w:pos="0"/>
        </w:tabs>
        <w:ind w:firstLine="709"/>
        <w:rPr>
          <w:b/>
        </w:rPr>
      </w:pPr>
      <w:r w:rsidRPr="004D1A89">
        <w:rPr>
          <w:b/>
        </w:rPr>
        <w:t>4. Термин «сакрализация», соотнесенное с понятием «власть», означает:</w:t>
      </w:r>
    </w:p>
    <w:p w:rsidR="008C170A" w:rsidRPr="004D1A89" w:rsidRDefault="008C170A" w:rsidP="008C170A">
      <w:pPr>
        <w:tabs>
          <w:tab w:val="left" w:pos="0"/>
        </w:tabs>
        <w:ind w:firstLine="709"/>
      </w:pPr>
      <w:r w:rsidRPr="004D1A89">
        <w:t>1) жестокость власти;</w:t>
      </w:r>
    </w:p>
    <w:p w:rsidR="008C170A" w:rsidRPr="004D1A89" w:rsidRDefault="008C170A" w:rsidP="008C170A">
      <w:pPr>
        <w:tabs>
          <w:tab w:val="left" w:pos="0"/>
        </w:tabs>
        <w:ind w:firstLine="709"/>
      </w:pPr>
      <w:r w:rsidRPr="004D1A89">
        <w:t>2) обожествление власти;</w:t>
      </w:r>
    </w:p>
    <w:p w:rsidR="008C170A" w:rsidRPr="004D1A89" w:rsidRDefault="008C170A" w:rsidP="008C170A">
      <w:pPr>
        <w:tabs>
          <w:tab w:val="left" w:pos="0"/>
        </w:tabs>
        <w:ind w:firstLine="709"/>
      </w:pPr>
      <w:r w:rsidRPr="004D1A89">
        <w:t>3) публичность власти;</w:t>
      </w:r>
    </w:p>
    <w:p w:rsidR="008C170A" w:rsidRPr="004D1A89" w:rsidRDefault="008C170A" w:rsidP="008C170A">
      <w:pPr>
        <w:tabs>
          <w:tab w:val="left" w:pos="0"/>
        </w:tabs>
        <w:ind w:firstLine="709"/>
      </w:pPr>
      <w:r w:rsidRPr="004D1A89">
        <w:t xml:space="preserve">4) легализованное принуждение.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 xml:space="preserve">5. Подберите понятие к определению: " Общее правило поведения людей, представляющее собой образец, эталон, масштаб, которым они должны руководствоваться ": </w:t>
      </w:r>
    </w:p>
    <w:p w:rsidR="008C170A" w:rsidRPr="004D1A89" w:rsidRDefault="008C170A" w:rsidP="008C170A">
      <w:pPr>
        <w:tabs>
          <w:tab w:val="left" w:pos="0"/>
        </w:tabs>
        <w:ind w:firstLine="709"/>
        <w:jc w:val="both"/>
      </w:pPr>
      <w:r w:rsidRPr="004D1A89">
        <w:t>1) норма;</w:t>
      </w:r>
    </w:p>
    <w:p w:rsidR="008C170A" w:rsidRPr="004D1A89" w:rsidRDefault="008C170A" w:rsidP="008C170A">
      <w:pPr>
        <w:tabs>
          <w:tab w:val="left" w:pos="0"/>
        </w:tabs>
        <w:ind w:firstLine="709"/>
        <w:jc w:val="both"/>
      </w:pPr>
      <w:r w:rsidRPr="004D1A89">
        <w:t xml:space="preserve">2) мода; </w:t>
      </w:r>
    </w:p>
    <w:p w:rsidR="008C170A" w:rsidRPr="004D1A89" w:rsidRDefault="008C170A" w:rsidP="008C170A">
      <w:pPr>
        <w:tabs>
          <w:tab w:val="left" w:pos="0"/>
        </w:tabs>
        <w:ind w:firstLine="709"/>
        <w:jc w:val="both"/>
      </w:pPr>
      <w:r w:rsidRPr="004D1A89">
        <w:t xml:space="preserve">3) право;  </w:t>
      </w:r>
    </w:p>
    <w:p w:rsidR="008C170A" w:rsidRPr="004D1A89" w:rsidRDefault="008C170A" w:rsidP="008C170A">
      <w:pPr>
        <w:tabs>
          <w:tab w:val="left" w:pos="0"/>
        </w:tabs>
        <w:ind w:firstLine="709"/>
        <w:jc w:val="both"/>
      </w:pPr>
      <w:r w:rsidRPr="004D1A89">
        <w:t xml:space="preserve">4) обычай. </w:t>
      </w:r>
    </w:p>
    <w:p w:rsidR="008C170A" w:rsidRPr="004D1A89" w:rsidRDefault="008C170A" w:rsidP="008C170A">
      <w:pPr>
        <w:pStyle w:val="aa"/>
        <w:tabs>
          <w:tab w:val="left" w:pos="0"/>
        </w:tabs>
        <w:spacing w:after="0"/>
        <w:ind w:firstLine="709"/>
      </w:pPr>
    </w:p>
    <w:p w:rsidR="008C170A" w:rsidRPr="004D1A89" w:rsidRDefault="008C170A" w:rsidP="008C170A">
      <w:pPr>
        <w:pStyle w:val="aa"/>
        <w:tabs>
          <w:tab w:val="left" w:pos="0"/>
        </w:tabs>
        <w:spacing w:after="0"/>
        <w:ind w:firstLine="709"/>
        <w:rPr>
          <w:b/>
        </w:rPr>
      </w:pPr>
      <w:r w:rsidRPr="004D1A89">
        <w:rPr>
          <w:b/>
        </w:rPr>
        <w:t>6. Какое из перечисленных понятий наиболее полно отвечает определению – «Правила поведения, регулирующие отношения между людьми»:</w:t>
      </w:r>
    </w:p>
    <w:p w:rsidR="008C170A" w:rsidRPr="004D1A89" w:rsidRDefault="008C170A" w:rsidP="008C170A">
      <w:pPr>
        <w:tabs>
          <w:tab w:val="left" w:pos="0"/>
        </w:tabs>
        <w:ind w:firstLine="709"/>
      </w:pPr>
      <w:r w:rsidRPr="004D1A89">
        <w:t>1) обычаи;</w:t>
      </w:r>
    </w:p>
    <w:p w:rsidR="008C170A" w:rsidRPr="004D1A89" w:rsidRDefault="008C170A" w:rsidP="008C170A">
      <w:pPr>
        <w:tabs>
          <w:tab w:val="left" w:pos="0"/>
        </w:tabs>
        <w:ind w:firstLine="709"/>
      </w:pPr>
      <w:r w:rsidRPr="004D1A89">
        <w:t>2) право;</w:t>
      </w:r>
    </w:p>
    <w:p w:rsidR="008C170A" w:rsidRPr="004D1A89" w:rsidRDefault="008C170A" w:rsidP="008C170A">
      <w:pPr>
        <w:tabs>
          <w:tab w:val="left" w:pos="0"/>
        </w:tabs>
        <w:ind w:firstLine="709"/>
      </w:pPr>
      <w:r w:rsidRPr="004D1A89">
        <w:t>3) социальные нормы;</w:t>
      </w:r>
    </w:p>
    <w:p w:rsidR="008C170A" w:rsidRPr="004D1A89" w:rsidRDefault="008C170A" w:rsidP="008C170A">
      <w:pPr>
        <w:tabs>
          <w:tab w:val="left" w:pos="0"/>
        </w:tabs>
        <w:ind w:firstLine="709"/>
      </w:pPr>
      <w:r w:rsidRPr="004D1A89">
        <w:t xml:space="preserve">4) нравы. </w:t>
      </w:r>
    </w:p>
    <w:p w:rsidR="008C170A" w:rsidRPr="004D1A89" w:rsidRDefault="008C170A" w:rsidP="008C170A">
      <w:pPr>
        <w:tabs>
          <w:tab w:val="left" w:pos="0"/>
        </w:tabs>
        <w:ind w:firstLine="709"/>
      </w:pPr>
    </w:p>
    <w:p w:rsidR="008C170A" w:rsidRPr="004D1A89" w:rsidRDefault="008C170A" w:rsidP="008C170A">
      <w:pPr>
        <w:tabs>
          <w:tab w:val="left" w:pos="0"/>
        </w:tabs>
        <w:ind w:firstLine="709"/>
        <w:rPr>
          <w:b/>
        </w:rPr>
      </w:pPr>
      <w:r w:rsidRPr="004D1A89">
        <w:rPr>
          <w:b/>
        </w:rPr>
        <w:t>7. По мнению историков, право и государство впервые возникли:</w:t>
      </w:r>
    </w:p>
    <w:p w:rsidR="008C170A" w:rsidRPr="004D1A89" w:rsidRDefault="008C170A" w:rsidP="008C170A">
      <w:pPr>
        <w:tabs>
          <w:tab w:val="left" w:pos="0"/>
        </w:tabs>
        <w:ind w:firstLine="709"/>
      </w:pPr>
      <w:r w:rsidRPr="004D1A89">
        <w:t>1) около 2  тысяч лет назад;</w:t>
      </w:r>
    </w:p>
    <w:p w:rsidR="008C170A" w:rsidRPr="004D1A89" w:rsidRDefault="008C170A" w:rsidP="008C170A">
      <w:pPr>
        <w:tabs>
          <w:tab w:val="left" w:pos="0"/>
        </w:tabs>
        <w:ind w:firstLine="709"/>
      </w:pPr>
      <w:r w:rsidRPr="004D1A89">
        <w:t>2) около 5 тысяч лет назад;</w:t>
      </w:r>
    </w:p>
    <w:p w:rsidR="008C170A" w:rsidRPr="004D1A89" w:rsidRDefault="008C170A" w:rsidP="008C170A">
      <w:pPr>
        <w:tabs>
          <w:tab w:val="left" w:pos="0"/>
        </w:tabs>
        <w:ind w:firstLine="709"/>
        <w:jc w:val="both"/>
      </w:pPr>
      <w:r w:rsidRPr="004D1A89">
        <w:t> 3) около 10 тысяч лет назад;</w:t>
      </w:r>
    </w:p>
    <w:p w:rsidR="008C170A" w:rsidRPr="004D1A89" w:rsidRDefault="008C170A" w:rsidP="008C170A">
      <w:pPr>
        <w:tabs>
          <w:tab w:val="left" w:pos="0"/>
        </w:tabs>
        <w:ind w:firstLine="709"/>
        <w:jc w:val="both"/>
      </w:pPr>
      <w:r w:rsidRPr="004D1A89">
        <w:t xml:space="preserve"> 4) около 15 тысяч лет назад.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8. Первые государства возникли:</w:t>
      </w:r>
    </w:p>
    <w:p w:rsidR="008C170A" w:rsidRPr="004D1A89" w:rsidRDefault="008C170A" w:rsidP="008C170A">
      <w:pPr>
        <w:tabs>
          <w:tab w:val="left" w:pos="0"/>
        </w:tabs>
        <w:ind w:firstLine="709"/>
        <w:jc w:val="both"/>
      </w:pPr>
      <w:r w:rsidRPr="004D1A89">
        <w:t>1) в Австралии;</w:t>
      </w:r>
    </w:p>
    <w:p w:rsidR="008C170A" w:rsidRPr="004D1A89" w:rsidRDefault="008C170A" w:rsidP="008C170A">
      <w:pPr>
        <w:tabs>
          <w:tab w:val="left" w:pos="0"/>
        </w:tabs>
        <w:ind w:firstLine="709"/>
        <w:jc w:val="both"/>
      </w:pPr>
      <w:r w:rsidRPr="004D1A89">
        <w:t>2) в зонах поливного земледелия в долинах крупных рек;</w:t>
      </w:r>
    </w:p>
    <w:p w:rsidR="008C170A" w:rsidRPr="004D1A89" w:rsidRDefault="008C170A" w:rsidP="008C170A">
      <w:pPr>
        <w:tabs>
          <w:tab w:val="left" w:pos="0"/>
        </w:tabs>
        <w:ind w:firstLine="709"/>
        <w:jc w:val="both"/>
      </w:pPr>
      <w:r w:rsidRPr="004D1A89">
        <w:t>3) на территории Европы;</w:t>
      </w:r>
    </w:p>
    <w:p w:rsidR="008C170A" w:rsidRPr="004D1A89" w:rsidRDefault="008C170A" w:rsidP="008C170A">
      <w:pPr>
        <w:tabs>
          <w:tab w:val="left" w:pos="0"/>
        </w:tabs>
        <w:ind w:firstLine="709"/>
        <w:jc w:val="both"/>
      </w:pPr>
      <w:r w:rsidRPr="004D1A89">
        <w:t xml:space="preserve">4) в Северной Америке.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9. Кто является автором книги «Происхождение семьи, частной собственности и государства»:</w:t>
      </w:r>
    </w:p>
    <w:p w:rsidR="008C170A" w:rsidRPr="004D1A89" w:rsidRDefault="008C170A" w:rsidP="008C170A">
      <w:pPr>
        <w:tabs>
          <w:tab w:val="left" w:pos="0"/>
        </w:tabs>
        <w:ind w:firstLine="709"/>
        <w:jc w:val="both"/>
      </w:pPr>
      <w:r w:rsidRPr="004D1A89">
        <w:t>1) К. Маркс;</w:t>
      </w:r>
    </w:p>
    <w:p w:rsidR="008C170A" w:rsidRPr="004D1A89" w:rsidRDefault="008C170A" w:rsidP="008C170A">
      <w:pPr>
        <w:tabs>
          <w:tab w:val="left" w:pos="0"/>
        </w:tabs>
        <w:ind w:firstLine="709"/>
        <w:jc w:val="both"/>
      </w:pPr>
      <w:r w:rsidRPr="004D1A89">
        <w:t>2) Л. Морган;</w:t>
      </w:r>
    </w:p>
    <w:p w:rsidR="008C170A" w:rsidRPr="004D1A89" w:rsidRDefault="008C170A" w:rsidP="008C170A">
      <w:pPr>
        <w:tabs>
          <w:tab w:val="left" w:pos="0"/>
        </w:tabs>
        <w:ind w:firstLine="709"/>
      </w:pPr>
      <w:r w:rsidRPr="004D1A89">
        <w:t>3) В. Ленин;</w:t>
      </w:r>
    </w:p>
    <w:p w:rsidR="008C170A" w:rsidRPr="004D1A89" w:rsidRDefault="008C170A" w:rsidP="008C170A">
      <w:pPr>
        <w:tabs>
          <w:tab w:val="left" w:pos="0"/>
        </w:tabs>
        <w:ind w:firstLine="709"/>
      </w:pPr>
      <w:r w:rsidRPr="004D1A89">
        <w:t xml:space="preserve">4) Ф. Энгельс.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10 Мононормы - это:</w:t>
      </w:r>
    </w:p>
    <w:p w:rsidR="008C170A" w:rsidRPr="004D1A89" w:rsidRDefault="008C170A" w:rsidP="008C170A">
      <w:pPr>
        <w:tabs>
          <w:tab w:val="left" w:pos="0"/>
        </w:tabs>
        <w:ind w:firstLine="709"/>
        <w:jc w:val="both"/>
      </w:pPr>
      <w:r w:rsidRPr="004D1A89">
        <w:t>1) правила поведения, регулировавшие отношения между людьми на основе их религиозных представлений;</w:t>
      </w:r>
    </w:p>
    <w:p w:rsidR="008C170A" w:rsidRPr="004D1A89" w:rsidRDefault="008C170A" w:rsidP="008C170A">
      <w:pPr>
        <w:tabs>
          <w:tab w:val="left" w:pos="0"/>
        </w:tabs>
        <w:ind w:firstLine="709"/>
        <w:jc w:val="both"/>
      </w:pPr>
      <w:r w:rsidRPr="004D1A89">
        <w:t>2) нормы, регулировавшие схожие общественных отношений;</w:t>
      </w:r>
    </w:p>
    <w:p w:rsidR="008C170A" w:rsidRPr="004D1A89" w:rsidRDefault="008C170A" w:rsidP="008C170A">
      <w:pPr>
        <w:tabs>
          <w:tab w:val="left" w:pos="0"/>
        </w:tabs>
        <w:ind w:firstLine="709"/>
        <w:jc w:val="both"/>
      </w:pPr>
      <w:r w:rsidRPr="004D1A89">
        <w:lastRenderedPageBreak/>
        <w:t>3) единые, нерасчлененные специфические правила поведения;</w:t>
      </w:r>
    </w:p>
    <w:p w:rsidR="008C170A" w:rsidRPr="004D1A89" w:rsidRDefault="008C170A" w:rsidP="008C170A">
      <w:pPr>
        <w:tabs>
          <w:tab w:val="left" w:pos="0"/>
        </w:tabs>
        <w:ind w:firstLine="709"/>
        <w:jc w:val="both"/>
      </w:pPr>
      <w:r w:rsidRPr="004D1A89">
        <w:t xml:space="preserve">4) правила поведения регулировавшие отношения на основе первобытных представлений о добре и зле.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11. В каком обществе отношения регулировались «мононормами»:</w:t>
      </w:r>
    </w:p>
    <w:p w:rsidR="008C170A" w:rsidRPr="004D1A89" w:rsidRDefault="008C170A" w:rsidP="008C170A">
      <w:pPr>
        <w:tabs>
          <w:tab w:val="left" w:pos="0"/>
        </w:tabs>
        <w:ind w:firstLine="709"/>
        <w:jc w:val="both"/>
      </w:pPr>
      <w:r w:rsidRPr="004D1A89">
        <w:t>1) в первобытном обществе;</w:t>
      </w:r>
    </w:p>
    <w:p w:rsidR="008C170A" w:rsidRPr="004D1A89" w:rsidRDefault="008C170A" w:rsidP="008C170A">
      <w:pPr>
        <w:tabs>
          <w:tab w:val="left" w:pos="0"/>
        </w:tabs>
        <w:ind w:firstLine="709"/>
        <w:jc w:val="both"/>
      </w:pPr>
      <w:r w:rsidRPr="004D1A89">
        <w:t>2) в рабовладельческом обществе;</w:t>
      </w:r>
    </w:p>
    <w:p w:rsidR="008C170A" w:rsidRPr="004D1A89" w:rsidRDefault="008C170A" w:rsidP="008C170A">
      <w:pPr>
        <w:tabs>
          <w:tab w:val="left" w:pos="0"/>
        </w:tabs>
        <w:ind w:firstLine="709"/>
        <w:jc w:val="both"/>
      </w:pPr>
      <w:r w:rsidRPr="004D1A89">
        <w:t>3) в феодальном обществе;</w:t>
      </w:r>
    </w:p>
    <w:p w:rsidR="008C170A" w:rsidRPr="004D1A89" w:rsidRDefault="008C170A" w:rsidP="008C170A">
      <w:pPr>
        <w:tabs>
          <w:tab w:val="left" w:pos="0"/>
        </w:tabs>
        <w:ind w:firstLine="709"/>
        <w:jc w:val="both"/>
      </w:pPr>
      <w:r w:rsidRPr="004D1A89">
        <w:t xml:space="preserve">4) в раннебуржуазном.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12. Какие признаки характерны для общественной власти в первобытном обществе:</w:t>
      </w:r>
    </w:p>
    <w:p w:rsidR="008C170A" w:rsidRPr="004D1A89" w:rsidRDefault="008C170A" w:rsidP="008C170A">
      <w:pPr>
        <w:tabs>
          <w:tab w:val="left" w:pos="0"/>
        </w:tabs>
        <w:ind w:firstLine="709"/>
        <w:jc w:val="both"/>
      </w:pPr>
      <w:r w:rsidRPr="004D1A89">
        <w:t>1) принадлежала всей родовой общине в целом;</w:t>
      </w:r>
    </w:p>
    <w:p w:rsidR="008C170A" w:rsidRPr="004D1A89" w:rsidRDefault="008C170A" w:rsidP="008C170A">
      <w:pPr>
        <w:tabs>
          <w:tab w:val="left" w:pos="0"/>
        </w:tabs>
        <w:ind w:firstLine="709"/>
        <w:jc w:val="both"/>
      </w:pPr>
      <w:r w:rsidRPr="004D1A89">
        <w:t>2) опиралась на специальный аппарат принуждения;</w:t>
      </w:r>
    </w:p>
    <w:p w:rsidR="008C170A" w:rsidRPr="004D1A89" w:rsidRDefault="008C170A" w:rsidP="008C170A">
      <w:pPr>
        <w:tabs>
          <w:tab w:val="left" w:pos="0"/>
        </w:tabs>
        <w:ind w:firstLine="709"/>
        <w:jc w:val="both"/>
      </w:pPr>
      <w:r w:rsidRPr="004D1A89">
        <w:t>3) высшей властью было общее собрание (совет);</w:t>
      </w:r>
    </w:p>
    <w:p w:rsidR="008C170A" w:rsidRPr="004D1A89" w:rsidRDefault="008C170A" w:rsidP="008C170A">
      <w:pPr>
        <w:tabs>
          <w:tab w:val="left" w:pos="0"/>
        </w:tabs>
        <w:ind w:firstLine="709"/>
        <w:jc w:val="both"/>
      </w:pPr>
      <w:r w:rsidRPr="004D1A89">
        <w:t xml:space="preserve">4) осуществлялась в рамках определенной территории.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13. Первобытному обществу не были свойственны:</w:t>
      </w:r>
    </w:p>
    <w:p w:rsidR="008C170A" w:rsidRPr="004D1A89" w:rsidRDefault="008C170A" w:rsidP="008C170A">
      <w:pPr>
        <w:tabs>
          <w:tab w:val="left" w:pos="0"/>
        </w:tabs>
        <w:ind w:firstLine="709"/>
        <w:jc w:val="both"/>
      </w:pPr>
      <w:r w:rsidRPr="004D1A89">
        <w:t>1) общественная власть (род, племя, союз племен);</w:t>
      </w:r>
    </w:p>
    <w:p w:rsidR="008C170A" w:rsidRPr="004D1A89" w:rsidRDefault="008C170A" w:rsidP="008C170A">
      <w:pPr>
        <w:tabs>
          <w:tab w:val="left" w:pos="0"/>
        </w:tabs>
        <w:ind w:firstLine="709"/>
        <w:jc w:val="both"/>
      </w:pPr>
      <w:r w:rsidRPr="004D1A89">
        <w:t>2) социально-нравственные нормы;</w:t>
      </w:r>
    </w:p>
    <w:p w:rsidR="008C170A" w:rsidRPr="004D1A89" w:rsidRDefault="008C170A" w:rsidP="008C170A">
      <w:pPr>
        <w:tabs>
          <w:tab w:val="left" w:pos="0"/>
        </w:tabs>
        <w:ind w:firstLine="709"/>
        <w:jc w:val="both"/>
      </w:pPr>
      <w:r w:rsidRPr="004D1A89">
        <w:t>3) разделение труда между мужчинами и женщинами;</w:t>
      </w:r>
    </w:p>
    <w:p w:rsidR="008C170A" w:rsidRPr="004D1A89" w:rsidRDefault="008C170A" w:rsidP="008C170A">
      <w:pPr>
        <w:tabs>
          <w:tab w:val="left" w:pos="0"/>
        </w:tabs>
        <w:ind w:firstLine="709"/>
        <w:jc w:val="both"/>
      </w:pPr>
      <w:r w:rsidRPr="004D1A89">
        <w:t xml:space="preserve">4) частная собственность на орудия и средства производства.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14. Каковы причины возникновения социальных норм первобытного общества:</w:t>
      </w:r>
    </w:p>
    <w:p w:rsidR="008C170A" w:rsidRPr="004D1A89" w:rsidRDefault="008C170A" w:rsidP="008C170A">
      <w:pPr>
        <w:tabs>
          <w:tab w:val="left" w:pos="0"/>
        </w:tabs>
        <w:ind w:firstLine="709"/>
        <w:jc w:val="both"/>
      </w:pPr>
      <w:r w:rsidRPr="004D1A89">
        <w:t>1) экономические;</w:t>
      </w:r>
    </w:p>
    <w:p w:rsidR="008C170A" w:rsidRPr="004D1A89" w:rsidRDefault="008C170A" w:rsidP="008C170A">
      <w:pPr>
        <w:tabs>
          <w:tab w:val="left" w:pos="0"/>
        </w:tabs>
        <w:ind w:firstLine="709"/>
        <w:jc w:val="both"/>
      </w:pPr>
      <w:r w:rsidRPr="004D1A89">
        <w:t>2) политические;</w:t>
      </w:r>
    </w:p>
    <w:p w:rsidR="008C170A" w:rsidRPr="004D1A89" w:rsidRDefault="008C170A" w:rsidP="008C170A">
      <w:pPr>
        <w:tabs>
          <w:tab w:val="left" w:pos="0"/>
        </w:tabs>
        <w:ind w:firstLine="709"/>
        <w:jc w:val="both"/>
      </w:pPr>
      <w:r w:rsidRPr="004D1A89">
        <w:t>3) биологические;</w:t>
      </w:r>
    </w:p>
    <w:p w:rsidR="008C170A" w:rsidRPr="004D1A89" w:rsidRDefault="008C170A" w:rsidP="008C170A">
      <w:pPr>
        <w:tabs>
          <w:tab w:val="left" w:pos="0"/>
        </w:tabs>
        <w:ind w:firstLine="709"/>
        <w:jc w:val="both"/>
      </w:pPr>
      <w:r w:rsidRPr="004D1A89">
        <w:t xml:space="preserve">4) все указанные.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15. Каковы основные признаки  государства, отличающие его от общественной власти родового строя:</w:t>
      </w:r>
    </w:p>
    <w:p w:rsidR="008C170A" w:rsidRPr="004D1A89" w:rsidRDefault="008C170A" w:rsidP="008C170A">
      <w:pPr>
        <w:tabs>
          <w:tab w:val="left" w:pos="0"/>
        </w:tabs>
        <w:ind w:firstLine="709"/>
        <w:jc w:val="both"/>
      </w:pPr>
      <w:r w:rsidRPr="004D1A89">
        <w:t>1) социальная власть, социальные нормы, кровно-родственная связь;</w:t>
      </w:r>
    </w:p>
    <w:p w:rsidR="008C170A" w:rsidRPr="004D1A89" w:rsidRDefault="008C170A" w:rsidP="008C170A">
      <w:pPr>
        <w:tabs>
          <w:tab w:val="left" w:pos="0"/>
        </w:tabs>
        <w:ind w:firstLine="709"/>
        <w:jc w:val="both"/>
      </w:pPr>
      <w:r w:rsidRPr="004D1A89">
        <w:t>2) публичная власть, суверенитет, налоги, территориальное деление населения;</w:t>
      </w:r>
    </w:p>
    <w:p w:rsidR="008C170A" w:rsidRPr="004D1A89" w:rsidRDefault="008C170A" w:rsidP="008C170A">
      <w:pPr>
        <w:tabs>
          <w:tab w:val="left" w:pos="0"/>
        </w:tabs>
        <w:ind w:firstLine="709"/>
        <w:jc w:val="both"/>
      </w:pPr>
      <w:r w:rsidRPr="004D1A89">
        <w:t>3) оборона,  коммуникации, орудия труда, язык как средство общения;</w:t>
      </w:r>
    </w:p>
    <w:p w:rsidR="008C170A" w:rsidRPr="004D1A89" w:rsidRDefault="008C170A" w:rsidP="008C170A">
      <w:pPr>
        <w:tabs>
          <w:tab w:val="left" w:pos="0"/>
        </w:tabs>
        <w:ind w:firstLine="709"/>
        <w:jc w:val="both"/>
      </w:pPr>
      <w:r w:rsidRPr="004D1A89">
        <w:t xml:space="preserve">4) все перечисленные.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16. Классическим примером возникновения государства из противоречий, развивающихся внутри родового строя, могут быть:</w:t>
      </w:r>
    </w:p>
    <w:p w:rsidR="008C170A" w:rsidRPr="004D1A89" w:rsidRDefault="008C170A" w:rsidP="008C170A">
      <w:pPr>
        <w:tabs>
          <w:tab w:val="left" w:pos="0"/>
        </w:tabs>
        <w:ind w:firstLine="709"/>
        <w:jc w:val="both"/>
      </w:pPr>
      <w:r w:rsidRPr="004D1A89">
        <w:t>1) Двуречье (Азиатское Междуречье) и Малая Азия;</w:t>
      </w:r>
    </w:p>
    <w:p w:rsidR="008C170A" w:rsidRPr="004D1A89" w:rsidRDefault="008C170A" w:rsidP="008C170A">
      <w:pPr>
        <w:tabs>
          <w:tab w:val="left" w:pos="0"/>
        </w:tabs>
        <w:ind w:firstLine="709"/>
        <w:jc w:val="both"/>
      </w:pPr>
      <w:r w:rsidRPr="004D1A89">
        <w:t>2) Древняя Русь и Ирландия;</w:t>
      </w:r>
    </w:p>
    <w:p w:rsidR="008C170A" w:rsidRPr="004D1A89" w:rsidRDefault="008C170A" w:rsidP="008C170A">
      <w:pPr>
        <w:tabs>
          <w:tab w:val="left" w:pos="0"/>
        </w:tabs>
        <w:ind w:firstLine="709"/>
        <w:jc w:val="both"/>
      </w:pPr>
      <w:r w:rsidRPr="004D1A89">
        <w:t>3) Афины Древней Греции;</w:t>
      </w:r>
    </w:p>
    <w:p w:rsidR="008C170A" w:rsidRPr="004D1A89" w:rsidRDefault="008C170A" w:rsidP="008C170A">
      <w:pPr>
        <w:tabs>
          <w:tab w:val="left" w:pos="0"/>
        </w:tabs>
        <w:ind w:firstLine="709"/>
        <w:jc w:val="both"/>
      </w:pPr>
      <w:r w:rsidRPr="004D1A89">
        <w:t xml:space="preserve">4) возникновение государства у древних германцев.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17. Основателями и представителями какой теории происхождения государства являются Конфуций, Аристотель, Филмер:</w:t>
      </w:r>
    </w:p>
    <w:p w:rsidR="008C170A" w:rsidRPr="004D1A89" w:rsidRDefault="008C170A" w:rsidP="008C170A">
      <w:pPr>
        <w:tabs>
          <w:tab w:val="left" w:pos="0"/>
        </w:tabs>
        <w:ind w:firstLine="709"/>
        <w:jc w:val="both"/>
      </w:pPr>
      <w:r w:rsidRPr="004D1A89">
        <w:t>1) потестарной теории;</w:t>
      </w:r>
    </w:p>
    <w:p w:rsidR="008C170A" w:rsidRPr="004D1A89" w:rsidRDefault="008C170A" w:rsidP="008C170A">
      <w:pPr>
        <w:tabs>
          <w:tab w:val="left" w:pos="0"/>
        </w:tabs>
        <w:ind w:firstLine="709"/>
        <w:jc w:val="both"/>
      </w:pPr>
      <w:r w:rsidRPr="004D1A89">
        <w:t>2) патримониальной теории;</w:t>
      </w:r>
    </w:p>
    <w:p w:rsidR="008C170A" w:rsidRPr="004D1A89" w:rsidRDefault="008C170A" w:rsidP="008C170A">
      <w:pPr>
        <w:tabs>
          <w:tab w:val="left" w:pos="0"/>
        </w:tabs>
        <w:ind w:firstLine="709"/>
        <w:jc w:val="both"/>
      </w:pPr>
      <w:r w:rsidRPr="004D1A89">
        <w:rPr>
          <w:bCs/>
          <w:iCs/>
        </w:rPr>
        <w:t>3) патриархальной теории;</w:t>
      </w:r>
    </w:p>
    <w:p w:rsidR="008C170A" w:rsidRPr="004D1A89" w:rsidRDefault="008C170A" w:rsidP="008C170A">
      <w:pPr>
        <w:tabs>
          <w:tab w:val="left" w:pos="0"/>
        </w:tabs>
        <w:ind w:firstLine="709"/>
        <w:jc w:val="both"/>
      </w:pPr>
      <w:r w:rsidRPr="004D1A89">
        <w:t xml:space="preserve">4) психологической теории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18. Какая из теорий государствообразования нашла свое отражение в законах Ману, законах Хаммурапи, индийских Ведах:</w:t>
      </w:r>
    </w:p>
    <w:p w:rsidR="008C170A" w:rsidRPr="004D1A89" w:rsidRDefault="008C170A" w:rsidP="008C170A">
      <w:pPr>
        <w:tabs>
          <w:tab w:val="left" w:pos="0"/>
        </w:tabs>
        <w:ind w:firstLine="709"/>
        <w:jc w:val="both"/>
      </w:pPr>
      <w:r w:rsidRPr="004D1A89">
        <w:t>1) патриархальная теория;</w:t>
      </w:r>
    </w:p>
    <w:p w:rsidR="008C170A" w:rsidRPr="004D1A89" w:rsidRDefault="008C170A" w:rsidP="008C170A">
      <w:pPr>
        <w:tabs>
          <w:tab w:val="left" w:pos="0"/>
        </w:tabs>
        <w:ind w:firstLine="709"/>
        <w:jc w:val="both"/>
      </w:pPr>
      <w:r w:rsidRPr="004D1A89">
        <w:t>2) теологическая теория;</w:t>
      </w:r>
    </w:p>
    <w:p w:rsidR="008C170A" w:rsidRPr="004D1A89" w:rsidRDefault="008C170A" w:rsidP="008C170A">
      <w:pPr>
        <w:tabs>
          <w:tab w:val="left" w:pos="0"/>
        </w:tabs>
        <w:ind w:firstLine="709"/>
        <w:jc w:val="both"/>
      </w:pPr>
      <w:r w:rsidRPr="004D1A89">
        <w:lastRenderedPageBreak/>
        <w:t>3) теория насилия;</w:t>
      </w:r>
    </w:p>
    <w:p w:rsidR="008C170A" w:rsidRPr="004D1A89" w:rsidRDefault="008C170A" w:rsidP="008C170A">
      <w:pPr>
        <w:tabs>
          <w:tab w:val="left" w:pos="0"/>
        </w:tabs>
        <w:ind w:firstLine="709"/>
        <w:jc w:val="both"/>
      </w:pPr>
      <w:r w:rsidRPr="004D1A89">
        <w:t xml:space="preserve">4) классовая теория.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19. Основой какой теории государствообразования является положение о том, что государству предшествует естественное состояние человека:</w:t>
      </w:r>
    </w:p>
    <w:p w:rsidR="008C170A" w:rsidRPr="004D1A89" w:rsidRDefault="008C170A" w:rsidP="008C170A">
      <w:pPr>
        <w:tabs>
          <w:tab w:val="left" w:pos="0"/>
        </w:tabs>
        <w:ind w:firstLine="709"/>
        <w:jc w:val="both"/>
      </w:pPr>
      <w:r w:rsidRPr="004D1A89">
        <w:t>1) психологической теории;</w:t>
      </w:r>
    </w:p>
    <w:p w:rsidR="008C170A" w:rsidRPr="004D1A89" w:rsidRDefault="008C170A" w:rsidP="008C170A">
      <w:pPr>
        <w:tabs>
          <w:tab w:val="left" w:pos="0"/>
        </w:tabs>
        <w:ind w:firstLine="709"/>
        <w:jc w:val="both"/>
      </w:pPr>
      <w:r w:rsidRPr="004D1A89">
        <w:t>2) органической теории;</w:t>
      </w:r>
    </w:p>
    <w:p w:rsidR="008C170A" w:rsidRPr="004D1A89" w:rsidRDefault="008C170A" w:rsidP="008C170A">
      <w:pPr>
        <w:tabs>
          <w:tab w:val="left" w:pos="0"/>
        </w:tabs>
        <w:ind w:firstLine="709"/>
        <w:jc w:val="both"/>
      </w:pPr>
      <w:r w:rsidRPr="004D1A89">
        <w:t>3) договорной теории;</w:t>
      </w:r>
    </w:p>
    <w:p w:rsidR="008C170A" w:rsidRPr="004D1A89" w:rsidRDefault="008C170A" w:rsidP="008C170A">
      <w:pPr>
        <w:tabs>
          <w:tab w:val="left" w:pos="0"/>
        </w:tabs>
        <w:ind w:firstLine="709"/>
        <w:jc w:val="both"/>
      </w:pPr>
      <w:r w:rsidRPr="004D1A89">
        <w:t xml:space="preserve">4) волюнтаристской теории.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20. Кто из перечисленных авторов является представителем «психологической» теории происхождения государства и права:</w:t>
      </w:r>
    </w:p>
    <w:p w:rsidR="008C170A" w:rsidRPr="004D1A89" w:rsidRDefault="008C170A" w:rsidP="008C170A">
      <w:pPr>
        <w:tabs>
          <w:tab w:val="left" w:pos="0"/>
        </w:tabs>
        <w:ind w:firstLine="709"/>
        <w:jc w:val="both"/>
      </w:pPr>
      <w:r w:rsidRPr="004D1A89">
        <w:t>1) Каутский К., Дюринг Е., Маффесоли М.;</w:t>
      </w:r>
    </w:p>
    <w:p w:rsidR="008C170A" w:rsidRPr="004D1A89" w:rsidRDefault="008C170A" w:rsidP="008C170A">
      <w:pPr>
        <w:tabs>
          <w:tab w:val="left" w:pos="0"/>
        </w:tabs>
        <w:ind w:firstLine="709"/>
        <w:jc w:val="both"/>
      </w:pPr>
      <w:r w:rsidRPr="004D1A89">
        <w:t>2) Фрейзер Д., Тард Г., Петражицкий Л.;</w:t>
      </w:r>
    </w:p>
    <w:p w:rsidR="008C170A" w:rsidRPr="004D1A89" w:rsidRDefault="008C170A" w:rsidP="008C170A">
      <w:pPr>
        <w:tabs>
          <w:tab w:val="left" w:pos="0"/>
        </w:tabs>
        <w:ind w:firstLine="709"/>
        <w:jc w:val="both"/>
      </w:pPr>
      <w:r w:rsidRPr="004D1A89">
        <w:t>3) Вебер М., Дюги Л., Дюркгейм Э.;</w:t>
      </w:r>
    </w:p>
    <w:p w:rsidR="008C170A" w:rsidRPr="004D1A89" w:rsidRDefault="008C170A" w:rsidP="008C170A">
      <w:pPr>
        <w:tabs>
          <w:tab w:val="left" w:pos="0"/>
        </w:tabs>
        <w:ind w:firstLine="709"/>
        <w:jc w:val="both"/>
      </w:pPr>
      <w:r w:rsidRPr="004D1A89">
        <w:t xml:space="preserve">4) Маркс К., Энгельс Ф., Ленин В.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21. Ведущим представителем какой теории государствообразования является австрийский юрист Людвиг Гумплович:</w:t>
      </w:r>
    </w:p>
    <w:p w:rsidR="008C170A" w:rsidRPr="004D1A89" w:rsidRDefault="008C170A" w:rsidP="008C170A">
      <w:pPr>
        <w:tabs>
          <w:tab w:val="left" w:pos="0"/>
        </w:tabs>
        <w:ind w:firstLine="709"/>
        <w:jc w:val="both"/>
      </w:pPr>
      <w:r w:rsidRPr="004D1A89">
        <w:t>1) инцестной теории;</w:t>
      </w:r>
    </w:p>
    <w:p w:rsidR="008C170A" w:rsidRPr="004D1A89" w:rsidRDefault="008C170A" w:rsidP="008C170A">
      <w:pPr>
        <w:tabs>
          <w:tab w:val="left" w:pos="0"/>
        </w:tabs>
        <w:ind w:firstLine="709"/>
        <w:jc w:val="both"/>
      </w:pPr>
      <w:r w:rsidRPr="004D1A89">
        <w:t>2) классовой теории;</w:t>
      </w:r>
    </w:p>
    <w:p w:rsidR="008C170A" w:rsidRPr="004D1A89" w:rsidRDefault="008C170A" w:rsidP="008C170A">
      <w:pPr>
        <w:tabs>
          <w:tab w:val="left" w:pos="0"/>
        </w:tabs>
        <w:ind w:firstLine="709"/>
        <w:jc w:val="both"/>
      </w:pPr>
      <w:r w:rsidRPr="004D1A89">
        <w:t>3) теории насилия;</w:t>
      </w:r>
    </w:p>
    <w:p w:rsidR="008C170A" w:rsidRPr="004D1A89" w:rsidRDefault="008C170A" w:rsidP="008C170A">
      <w:pPr>
        <w:tabs>
          <w:tab w:val="left" w:pos="0"/>
        </w:tabs>
        <w:ind w:firstLine="709"/>
        <w:jc w:val="both"/>
      </w:pPr>
      <w:r w:rsidRPr="004D1A89">
        <w:t xml:space="preserve">4) расовой теории.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22. Согласно, какой теории государство возникло, прежде всего, в силу экономических причин: общественного разделения труда, появления прибавочного продукта, частной собственности и раскола общества на классы:</w:t>
      </w:r>
    </w:p>
    <w:p w:rsidR="008C170A" w:rsidRPr="004D1A89" w:rsidRDefault="008C170A" w:rsidP="008C170A">
      <w:pPr>
        <w:tabs>
          <w:tab w:val="left" w:pos="0"/>
        </w:tabs>
        <w:ind w:firstLine="709"/>
        <w:jc w:val="both"/>
      </w:pPr>
      <w:r w:rsidRPr="004D1A89">
        <w:t>1) марксистско-ленинской теории;</w:t>
      </w:r>
    </w:p>
    <w:p w:rsidR="008C170A" w:rsidRPr="004D1A89" w:rsidRDefault="008C170A" w:rsidP="008C170A">
      <w:pPr>
        <w:tabs>
          <w:tab w:val="left" w:pos="0"/>
        </w:tabs>
        <w:ind w:firstLine="709"/>
        <w:jc w:val="both"/>
      </w:pPr>
      <w:r w:rsidRPr="004D1A89">
        <w:t>2) органической теории;</w:t>
      </w:r>
    </w:p>
    <w:p w:rsidR="008C170A" w:rsidRPr="004D1A89" w:rsidRDefault="008C170A" w:rsidP="008C170A">
      <w:pPr>
        <w:tabs>
          <w:tab w:val="left" w:pos="0"/>
        </w:tabs>
        <w:ind w:firstLine="709"/>
        <w:jc w:val="both"/>
      </w:pPr>
      <w:r w:rsidRPr="004D1A89">
        <w:t xml:space="preserve">3) патримониальной теории;                 </w:t>
      </w:r>
    </w:p>
    <w:p w:rsidR="008C170A" w:rsidRPr="004D1A89" w:rsidRDefault="008C170A" w:rsidP="008C170A">
      <w:pPr>
        <w:tabs>
          <w:tab w:val="left" w:pos="0"/>
        </w:tabs>
        <w:ind w:firstLine="709"/>
        <w:jc w:val="both"/>
      </w:pPr>
      <w:r w:rsidRPr="004D1A89">
        <w:t xml:space="preserve">4) ирригационной теории.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23. Определите «лишнюю» теорию:</w:t>
      </w:r>
    </w:p>
    <w:p w:rsidR="008C170A" w:rsidRPr="004D1A89" w:rsidRDefault="008C170A" w:rsidP="008C170A">
      <w:pPr>
        <w:tabs>
          <w:tab w:val="left" w:pos="0"/>
        </w:tabs>
        <w:ind w:firstLine="709"/>
        <w:jc w:val="both"/>
      </w:pPr>
      <w:r w:rsidRPr="004D1A89">
        <w:t>1) теологическая теория;</w:t>
      </w:r>
    </w:p>
    <w:p w:rsidR="008C170A" w:rsidRPr="004D1A89" w:rsidRDefault="008C170A" w:rsidP="008C170A">
      <w:pPr>
        <w:tabs>
          <w:tab w:val="left" w:pos="0"/>
        </w:tabs>
        <w:ind w:firstLine="709"/>
        <w:jc w:val="both"/>
      </w:pPr>
      <w:r w:rsidRPr="004D1A89">
        <w:t>2) ирригационная теория;</w:t>
      </w:r>
    </w:p>
    <w:p w:rsidR="008C170A" w:rsidRPr="004D1A89" w:rsidRDefault="008C170A" w:rsidP="008C170A">
      <w:pPr>
        <w:tabs>
          <w:tab w:val="left" w:pos="0"/>
        </w:tabs>
        <w:ind w:firstLine="709"/>
        <w:jc w:val="both"/>
      </w:pPr>
      <w:r w:rsidRPr="004D1A89">
        <w:t>3) герменевтическая теория;</w:t>
      </w:r>
    </w:p>
    <w:p w:rsidR="008C170A" w:rsidRPr="004D1A89" w:rsidRDefault="008C170A" w:rsidP="008C170A">
      <w:pPr>
        <w:tabs>
          <w:tab w:val="left" w:pos="0"/>
        </w:tabs>
        <w:ind w:firstLine="709"/>
        <w:jc w:val="both"/>
      </w:pPr>
      <w:r w:rsidRPr="004D1A89">
        <w:t xml:space="preserve">4) органическая теория. </w:t>
      </w:r>
    </w:p>
    <w:p w:rsidR="008C170A" w:rsidRPr="004D1A89" w:rsidRDefault="008C170A" w:rsidP="008C170A">
      <w:pPr>
        <w:tabs>
          <w:tab w:val="left" w:pos="0"/>
        </w:tabs>
        <w:ind w:firstLine="709"/>
        <w:jc w:val="both"/>
      </w:pPr>
    </w:p>
    <w:p w:rsidR="008C170A" w:rsidRPr="004D1A89" w:rsidRDefault="008C170A" w:rsidP="008C170A">
      <w:pPr>
        <w:tabs>
          <w:tab w:val="left" w:pos="0"/>
        </w:tabs>
        <w:ind w:firstLine="709"/>
        <w:jc w:val="both"/>
        <w:rPr>
          <w:b/>
        </w:rPr>
      </w:pPr>
      <w:r w:rsidRPr="004D1A89">
        <w:rPr>
          <w:b/>
        </w:rPr>
        <w:t>24. К какому понятию следует отнести определение: «Организация внутри общества, которая владеет монополией на законное насилие»:</w:t>
      </w:r>
    </w:p>
    <w:p w:rsidR="008C170A" w:rsidRPr="004D1A89" w:rsidRDefault="008C170A" w:rsidP="008C170A">
      <w:pPr>
        <w:tabs>
          <w:tab w:val="left" w:pos="0"/>
        </w:tabs>
        <w:ind w:firstLine="709"/>
        <w:jc w:val="both"/>
      </w:pPr>
      <w:r w:rsidRPr="004D1A89">
        <w:t>1) политическая организация общества;</w:t>
      </w:r>
    </w:p>
    <w:p w:rsidR="008C170A" w:rsidRPr="004D1A89" w:rsidRDefault="008C170A" w:rsidP="008C170A">
      <w:pPr>
        <w:tabs>
          <w:tab w:val="left" w:pos="0"/>
        </w:tabs>
        <w:ind w:firstLine="709"/>
        <w:jc w:val="both"/>
      </w:pPr>
      <w:r w:rsidRPr="004D1A89">
        <w:t>2) правоохранительные органы;</w:t>
      </w:r>
    </w:p>
    <w:p w:rsidR="008C170A" w:rsidRPr="004D1A89" w:rsidRDefault="008C170A" w:rsidP="008C170A">
      <w:pPr>
        <w:tabs>
          <w:tab w:val="left" w:pos="0"/>
        </w:tabs>
        <w:ind w:firstLine="709"/>
        <w:jc w:val="both"/>
      </w:pPr>
      <w:r w:rsidRPr="004D1A89">
        <w:t>3) государство;</w:t>
      </w:r>
    </w:p>
    <w:p w:rsidR="008C170A" w:rsidRPr="004D1A89" w:rsidRDefault="008C170A" w:rsidP="008C170A">
      <w:pPr>
        <w:tabs>
          <w:tab w:val="left" w:pos="0"/>
        </w:tabs>
        <w:ind w:firstLine="709"/>
        <w:jc w:val="both"/>
      </w:pPr>
      <w:r w:rsidRPr="004D1A89">
        <w:t xml:space="preserve">4) армия. </w:t>
      </w:r>
    </w:p>
    <w:p w:rsidR="008C170A" w:rsidRPr="004D1A89" w:rsidRDefault="008C170A" w:rsidP="008C170A">
      <w:pPr>
        <w:tabs>
          <w:tab w:val="left" w:pos="0"/>
        </w:tabs>
        <w:ind w:firstLine="709"/>
        <w:rPr>
          <w:rStyle w:val="afc"/>
          <w:b w:val="0"/>
        </w:rPr>
      </w:pPr>
    </w:p>
    <w:p w:rsidR="008C170A" w:rsidRPr="004D1A89" w:rsidRDefault="008C170A" w:rsidP="008C170A">
      <w:pPr>
        <w:tabs>
          <w:tab w:val="left" w:pos="0"/>
        </w:tabs>
        <w:ind w:firstLine="709"/>
      </w:pPr>
      <w:r w:rsidRPr="004D1A89">
        <w:rPr>
          <w:rStyle w:val="afc"/>
        </w:rPr>
        <w:t>25. В чем отличие государственной власти от родовой?</w:t>
      </w:r>
    </w:p>
    <w:p w:rsidR="008C170A" w:rsidRPr="004D1A89" w:rsidRDefault="008C170A" w:rsidP="008C170A">
      <w:pPr>
        <w:tabs>
          <w:tab w:val="left" w:pos="0"/>
        </w:tabs>
        <w:ind w:firstLine="709"/>
      </w:pPr>
      <w:r w:rsidRPr="004D1A89">
        <w:t>1) в наличии общественной власти, интересы которой не совпадают с интересами населения</w:t>
      </w:r>
    </w:p>
    <w:p w:rsidR="008C170A" w:rsidRPr="004D1A89" w:rsidRDefault="008C170A" w:rsidP="008C170A">
      <w:pPr>
        <w:tabs>
          <w:tab w:val="left" w:pos="0"/>
        </w:tabs>
        <w:ind w:firstLine="709"/>
      </w:pPr>
      <w:r w:rsidRPr="004D1A89">
        <w:t>2) территориальными принципами</w:t>
      </w:r>
    </w:p>
    <w:p w:rsidR="008C170A" w:rsidRPr="004D1A89" w:rsidRDefault="008C170A" w:rsidP="008C170A">
      <w:pPr>
        <w:tabs>
          <w:tab w:val="left" w:pos="0"/>
        </w:tabs>
        <w:ind w:firstLine="709"/>
      </w:pPr>
      <w:r w:rsidRPr="004D1A89">
        <w:t>3) родовым принципом организации населения</w:t>
      </w:r>
    </w:p>
    <w:p w:rsidR="008C170A" w:rsidRPr="004D1A89" w:rsidRDefault="008C170A" w:rsidP="008C170A">
      <w:pPr>
        <w:tabs>
          <w:tab w:val="left" w:pos="0"/>
        </w:tabs>
        <w:ind w:firstLine="709"/>
      </w:pPr>
      <w:r w:rsidRPr="004D1A89">
        <w:t>4) правильные ответы п.1,2</w:t>
      </w:r>
    </w:p>
    <w:p w:rsidR="008C170A" w:rsidRPr="004D1A89" w:rsidRDefault="008C170A" w:rsidP="008C170A">
      <w:pPr>
        <w:tabs>
          <w:tab w:val="left" w:pos="0"/>
        </w:tabs>
        <w:ind w:firstLine="709"/>
      </w:pPr>
      <w:r w:rsidRPr="004D1A89">
        <w:t>5) существенных различий не существует</w:t>
      </w:r>
    </w:p>
    <w:p w:rsidR="008C170A" w:rsidRPr="004D1A89" w:rsidRDefault="008C170A" w:rsidP="008C170A">
      <w:pPr>
        <w:tabs>
          <w:tab w:val="left" w:pos="0"/>
        </w:tabs>
        <w:ind w:firstLine="709"/>
        <w:rPr>
          <w:rStyle w:val="afc"/>
          <w:b w:val="0"/>
        </w:rPr>
      </w:pPr>
    </w:p>
    <w:p w:rsidR="008C170A" w:rsidRPr="004D1A89" w:rsidRDefault="008C170A" w:rsidP="008C170A">
      <w:pPr>
        <w:tabs>
          <w:tab w:val="left" w:pos="0"/>
        </w:tabs>
        <w:ind w:firstLine="709"/>
      </w:pPr>
      <w:r w:rsidRPr="004D1A89">
        <w:rPr>
          <w:rStyle w:val="afc"/>
        </w:rPr>
        <w:lastRenderedPageBreak/>
        <w:t>26. Крупнейшим представителем органической теории происхождения государства является:</w:t>
      </w:r>
    </w:p>
    <w:p w:rsidR="008C170A" w:rsidRPr="004D1A89" w:rsidRDefault="008C170A" w:rsidP="008C170A">
      <w:pPr>
        <w:tabs>
          <w:tab w:val="left" w:pos="0"/>
        </w:tabs>
        <w:ind w:firstLine="709"/>
      </w:pPr>
      <w:r w:rsidRPr="004D1A89">
        <w:t>1) Т. Гоббс</w:t>
      </w:r>
    </w:p>
    <w:p w:rsidR="008C170A" w:rsidRPr="004D1A89" w:rsidRDefault="008C170A" w:rsidP="008C170A">
      <w:pPr>
        <w:tabs>
          <w:tab w:val="left" w:pos="0"/>
        </w:tabs>
        <w:ind w:firstLine="709"/>
      </w:pPr>
      <w:r w:rsidRPr="004D1A89">
        <w:t>2) Аристотель</w:t>
      </w:r>
    </w:p>
    <w:p w:rsidR="008C170A" w:rsidRPr="004D1A89" w:rsidRDefault="008C170A" w:rsidP="008C170A">
      <w:pPr>
        <w:tabs>
          <w:tab w:val="left" w:pos="0"/>
        </w:tabs>
        <w:ind w:firstLine="709"/>
      </w:pPr>
      <w:r w:rsidRPr="004D1A89">
        <w:t>3) Дж. Локк</w:t>
      </w:r>
    </w:p>
    <w:p w:rsidR="008C170A" w:rsidRPr="004D1A89" w:rsidRDefault="008C170A" w:rsidP="008C170A">
      <w:pPr>
        <w:tabs>
          <w:tab w:val="left" w:pos="0"/>
        </w:tabs>
        <w:ind w:firstLine="709"/>
      </w:pPr>
      <w:r w:rsidRPr="004D1A89">
        <w:t>4) Г. Спенсер</w:t>
      </w:r>
    </w:p>
    <w:p w:rsidR="008C170A" w:rsidRPr="004D1A89" w:rsidRDefault="008C170A" w:rsidP="008C170A">
      <w:pPr>
        <w:tabs>
          <w:tab w:val="left" w:pos="0"/>
        </w:tabs>
        <w:ind w:firstLine="709"/>
      </w:pPr>
      <w:r w:rsidRPr="004D1A89">
        <w:t>5) Л.И. Петражицкий</w:t>
      </w:r>
    </w:p>
    <w:p w:rsidR="008C170A" w:rsidRPr="004D1A89" w:rsidRDefault="008C170A" w:rsidP="008C170A">
      <w:pPr>
        <w:ind w:firstLine="709"/>
        <w:jc w:val="both"/>
        <w:rPr>
          <w:bCs/>
        </w:rPr>
      </w:pPr>
    </w:p>
    <w:p w:rsidR="008C170A" w:rsidRPr="004D1A89" w:rsidRDefault="008C170A" w:rsidP="008C170A">
      <w:pPr>
        <w:ind w:firstLine="709"/>
        <w:jc w:val="both"/>
      </w:pPr>
      <w:r w:rsidRPr="004D1A89">
        <w:t>Студент должен быть готов ответить на следующие вопросы:</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Что представляет собой происхождение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Какие задачи необходимо решить для того, чтобы получить представление о происхождении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Какие факторы влияют на исследование происхождения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Какие методы целесообразно применять при изучении происхождения государства и почему?</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Данные каких наук необходимо использовать при изучении происхождения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Какие черты присущи первобытному обществу?</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Какие факторы лежали вы основе разрушения первобытного общества?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содержание теологической концепции возникновения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содержание классовой концепции возникновения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содержание договорной концепции возникновения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содержание психологической концепции возникновения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содержание патриархальной концепции возникновения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содержание патримониальной концепции возникновения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содержание насильственной концепции возникновения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содержание органической концепции возникновения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содержание инцестной концепции возникновения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историческое значение теологической концепции происхождения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историческое значение договорной концепции происхождения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Раскройте историческое значение классовой концепции происхождения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Опишите взаимосвязи между различными концепциями происхождения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Обоснуйте относительность концепций происхождения государства.</w:t>
      </w:r>
    </w:p>
    <w:p w:rsidR="008C170A" w:rsidRPr="004D1A89" w:rsidRDefault="008C170A" w:rsidP="00441C71">
      <w:pPr>
        <w:numPr>
          <w:ilvl w:val="0"/>
          <w:numId w:val="12"/>
        </w:numPr>
        <w:tabs>
          <w:tab w:val="clear" w:pos="1260"/>
          <w:tab w:val="num" w:pos="0"/>
        </w:tabs>
        <w:autoSpaceDE w:val="0"/>
        <w:autoSpaceDN w:val="0"/>
        <w:adjustRightInd w:val="0"/>
        <w:ind w:left="0" w:firstLine="709"/>
        <w:jc w:val="both"/>
        <w:rPr>
          <w:b/>
        </w:rPr>
      </w:pPr>
      <w:r w:rsidRPr="004D1A89">
        <w:rPr>
          <w:b/>
        </w:rPr>
        <w:t>Опишите связи между концепциями происхождения государства и сущность государства.</w:t>
      </w:r>
    </w:p>
    <w:p w:rsidR="008C170A" w:rsidRPr="004D1A89" w:rsidRDefault="008C170A" w:rsidP="008C170A">
      <w:pPr>
        <w:ind w:firstLine="709"/>
        <w:jc w:val="center"/>
        <w:outlineLvl w:val="0"/>
        <w:rPr>
          <w:b/>
        </w:rPr>
      </w:pPr>
      <w:r w:rsidRPr="004D1A89">
        <w:rPr>
          <w:b/>
        </w:rPr>
        <w:t>Самостоятельная неаудиторная работа студентов</w:t>
      </w:r>
    </w:p>
    <w:p w:rsidR="008C170A" w:rsidRPr="004D1A89" w:rsidRDefault="008C170A" w:rsidP="008C170A">
      <w:pPr>
        <w:ind w:firstLine="709"/>
        <w:jc w:val="both"/>
      </w:pPr>
      <w:r w:rsidRPr="004D1A89">
        <w:rPr>
          <w:i/>
        </w:rPr>
        <w:t>Компетенция ОК № 4</w:t>
      </w:r>
      <w:r w:rsidRPr="004D1A89">
        <w:t xml:space="preserve"> формируется посредством выполнения студентами заданий, предполагающих выбор термина (из группы предложенных) наиболее полно соответствующего содержанию государственно-правового явления. Задание выполняется студентом в рамках самостоятельно неаудиторной работы (смотри задание для самостоятельной работы по данной теме). Выбор студентом термина обосновывается публично на практическом занятии.</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pPr>
      <w:r w:rsidRPr="004D1A89">
        <w:rPr>
          <w:i/>
        </w:rPr>
        <w:lastRenderedPageBreak/>
        <w:t>Компетенция ОК № 5</w:t>
      </w:r>
      <w:r w:rsidRPr="004D1A89">
        <w:t xml:space="preserve"> формируется посредством самостоятельного конструирования теоретических моделей определений студентами при выполнении заданий для самостоятельной работы.</w:t>
      </w:r>
    </w:p>
    <w:p w:rsidR="008C170A" w:rsidRPr="004D1A89" w:rsidRDefault="008C170A" w:rsidP="008C170A">
      <w:pPr>
        <w:ind w:firstLine="709"/>
        <w:jc w:val="both"/>
      </w:pPr>
      <w:r w:rsidRPr="004D1A89">
        <w:t>Данная компетенция оценивается 1 балом (который суммируется с оценкой этой компетенции на практическом занятии) при успешном ее освоении либо 0 балов при ее не освоении студентом.</w:t>
      </w:r>
    </w:p>
    <w:p w:rsidR="008C170A" w:rsidRPr="004D1A89" w:rsidRDefault="008C170A" w:rsidP="008C170A">
      <w:pPr>
        <w:ind w:firstLine="709"/>
        <w:jc w:val="both"/>
      </w:pPr>
    </w:p>
    <w:p w:rsidR="008C170A" w:rsidRDefault="008C170A" w:rsidP="008C170A">
      <w:pPr>
        <w:ind w:firstLine="709"/>
        <w:jc w:val="center"/>
        <w:rPr>
          <w:b/>
          <w:bCs/>
          <w:iCs/>
        </w:rPr>
      </w:pPr>
    </w:p>
    <w:p w:rsidR="00971D03" w:rsidRDefault="00971D03" w:rsidP="008C170A">
      <w:pPr>
        <w:ind w:firstLine="709"/>
        <w:jc w:val="center"/>
        <w:rPr>
          <w:b/>
          <w:bCs/>
          <w:iCs/>
        </w:rPr>
      </w:pPr>
    </w:p>
    <w:p w:rsidR="00971D03" w:rsidRPr="004D1A89" w:rsidRDefault="00971D03" w:rsidP="008C170A">
      <w:pPr>
        <w:ind w:firstLine="709"/>
        <w:jc w:val="center"/>
        <w:rPr>
          <w:b/>
          <w:bCs/>
          <w:iCs/>
        </w:rPr>
      </w:pPr>
    </w:p>
    <w:p w:rsidR="008C170A" w:rsidRPr="004D1A89" w:rsidRDefault="008C170A" w:rsidP="008C170A">
      <w:pPr>
        <w:ind w:firstLine="709"/>
        <w:jc w:val="center"/>
        <w:outlineLvl w:val="0"/>
        <w:rPr>
          <w:b/>
          <w:bCs/>
        </w:rPr>
      </w:pPr>
      <w:r w:rsidRPr="004D1A89">
        <w:rPr>
          <w:b/>
          <w:bCs/>
        </w:rPr>
        <w:t>Раздел II. Теория государства</w:t>
      </w:r>
    </w:p>
    <w:p w:rsidR="008C170A" w:rsidRDefault="008C170A" w:rsidP="008C170A">
      <w:pPr>
        <w:ind w:firstLine="709"/>
        <w:jc w:val="center"/>
        <w:rPr>
          <w:b/>
          <w:bCs/>
          <w:iCs/>
        </w:rPr>
      </w:pPr>
    </w:p>
    <w:p w:rsidR="008C170A" w:rsidRDefault="008C170A" w:rsidP="008C170A">
      <w:pPr>
        <w:ind w:firstLine="709"/>
        <w:jc w:val="center"/>
        <w:rPr>
          <w:b/>
        </w:rPr>
      </w:pPr>
      <w:r>
        <w:rPr>
          <w:b/>
          <w:bCs/>
          <w:iCs/>
        </w:rPr>
        <w:t>Тема № 2.1</w:t>
      </w:r>
      <w:r w:rsidRPr="004D1A89">
        <w:rPr>
          <w:b/>
          <w:bCs/>
          <w:iCs/>
        </w:rPr>
        <w:t>.</w:t>
      </w:r>
      <w:r w:rsidRPr="004D1A89">
        <w:rPr>
          <w:b/>
          <w:bCs/>
        </w:rPr>
        <w:t xml:space="preserve"> </w:t>
      </w:r>
      <w:r w:rsidRPr="004D1A89">
        <w:rPr>
          <w:b/>
        </w:rPr>
        <w:t>Понятие государства, его признаки и функции. Соотношение государства с обществом и правом</w:t>
      </w:r>
    </w:p>
    <w:p w:rsidR="008C170A" w:rsidRDefault="008C170A" w:rsidP="008C170A">
      <w:pPr>
        <w:ind w:firstLine="709"/>
        <w:jc w:val="center"/>
        <w:rPr>
          <w:b/>
        </w:rPr>
      </w:pPr>
      <w:r w:rsidRPr="00C2666E">
        <w:rPr>
          <w:b/>
          <w:bCs/>
        </w:rPr>
        <w:t xml:space="preserve">Тема 2.2. </w:t>
      </w:r>
      <w:r w:rsidRPr="003E7AB6">
        <w:rPr>
          <w:b/>
        </w:rPr>
        <w:t>Функции государства и механизм их осуществления. Механизм (аппарат) государства</w:t>
      </w:r>
    </w:p>
    <w:p w:rsidR="008C170A" w:rsidRPr="004D1A89" w:rsidRDefault="008C170A" w:rsidP="008C170A">
      <w:pPr>
        <w:ind w:firstLine="709"/>
        <w:jc w:val="center"/>
        <w:rPr>
          <w:b/>
          <w:bCs/>
        </w:rPr>
      </w:pPr>
      <w:r w:rsidRPr="00C2666E">
        <w:rPr>
          <w:b/>
          <w:bCs/>
        </w:rPr>
        <w:t xml:space="preserve">Тема 2.3. </w:t>
      </w:r>
      <w:r w:rsidRPr="003E7AB6">
        <w:rPr>
          <w:b/>
        </w:rPr>
        <w:t>Типы и формы государства</w:t>
      </w:r>
    </w:p>
    <w:p w:rsidR="008C170A" w:rsidRPr="004D1A89" w:rsidRDefault="008C170A" w:rsidP="008C170A">
      <w:pPr>
        <w:ind w:firstLine="709"/>
        <w:jc w:val="center"/>
        <w:outlineLvl w:val="0"/>
        <w:rPr>
          <w:b/>
          <w:bCs/>
        </w:rPr>
      </w:pPr>
    </w:p>
    <w:p w:rsidR="008C170A" w:rsidRPr="004D1A89" w:rsidRDefault="008C170A" w:rsidP="008C170A">
      <w:pPr>
        <w:ind w:firstLine="709"/>
        <w:jc w:val="center"/>
        <w:outlineLvl w:val="0"/>
        <w:rPr>
          <w:b/>
          <w:bCs/>
        </w:rPr>
      </w:pPr>
      <w:r w:rsidRPr="004D1A89">
        <w:rPr>
          <w:b/>
          <w:bCs/>
        </w:rPr>
        <w:t>Теоретическая часть</w:t>
      </w:r>
    </w:p>
    <w:p w:rsidR="008C170A" w:rsidRPr="004D1A89" w:rsidRDefault="008C170A" w:rsidP="008C170A">
      <w:pPr>
        <w:ind w:firstLine="709"/>
        <w:jc w:val="both"/>
        <w:rPr>
          <w:i/>
        </w:rPr>
      </w:pPr>
      <w:r w:rsidRPr="004D1A89">
        <w:rPr>
          <w:i/>
        </w:rPr>
        <w:t>Трудоемкость равна 2 часам.</w:t>
      </w:r>
    </w:p>
    <w:p w:rsidR="008C170A" w:rsidRPr="004D1A89" w:rsidRDefault="008C170A" w:rsidP="008C170A">
      <w:pPr>
        <w:ind w:firstLine="709"/>
        <w:jc w:val="center"/>
        <w:outlineLvl w:val="0"/>
        <w:rPr>
          <w:b/>
          <w:bCs/>
        </w:rPr>
      </w:pPr>
    </w:p>
    <w:p w:rsidR="008C170A" w:rsidRPr="004D1A89" w:rsidRDefault="008C170A" w:rsidP="008C170A">
      <w:pPr>
        <w:ind w:firstLine="709"/>
        <w:jc w:val="both"/>
      </w:pPr>
      <w:r w:rsidRPr="004D1A89">
        <w:t xml:space="preserve">Понятие о сущности государства. Цели и задачи государства. Историческое развитие представлений о сущности государства. </w:t>
      </w:r>
    </w:p>
    <w:p w:rsidR="008C170A" w:rsidRPr="004D1A89" w:rsidRDefault="008C170A" w:rsidP="008C170A">
      <w:pPr>
        <w:ind w:firstLine="709"/>
        <w:jc w:val="both"/>
      </w:pPr>
      <w:r w:rsidRPr="004D1A89">
        <w:t>Противоречия государственности. Государство как аппарат управления и как форма организации общества, народа в целостность. Связь “общих дел” и частных интересов с сущностью государства.</w:t>
      </w:r>
    </w:p>
    <w:p w:rsidR="008C170A" w:rsidRPr="004D1A89" w:rsidRDefault="008C170A" w:rsidP="008C170A">
      <w:pPr>
        <w:ind w:firstLine="709"/>
        <w:jc w:val="both"/>
      </w:pPr>
      <w:r w:rsidRPr="004D1A89">
        <w:t>Проблема сущности переходного государства.</w:t>
      </w:r>
    </w:p>
    <w:p w:rsidR="008C170A" w:rsidRPr="004D1A89" w:rsidRDefault="008C170A" w:rsidP="008C170A">
      <w:pPr>
        <w:ind w:firstLine="709"/>
        <w:jc w:val="both"/>
      </w:pPr>
      <w:r w:rsidRPr="004D1A89">
        <w:t>Понятие о государстве и его признаки. Исторические образы государства.</w:t>
      </w:r>
    </w:p>
    <w:p w:rsidR="008C170A" w:rsidRPr="004D1A89" w:rsidRDefault="008C170A" w:rsidP="008C170A">
      <w:pPr>
        <w:ind w:firstLine="709"/>
        <w:jc w:val="both"/>
      </w:pPr>
      <w:r w:rsidRPr="004D1A89">
        <w:t>Становление учения о функциях государства в отечественной науке.</w:t>
      </w:r>
    </w:p>
    <w:p w:rsidR="008C170A" w:rsidRPr="004D1A89" w:rsidRDefault="008C170A" w:rsidP="008C170A">
      <w:pPr>
        <w:ind w:firstLine="709"/>
        <w:jc w:val="both"/>
      </w:pPr>
      <w:r w:rsidRPr="004D1A89">
        <w:t>Понятие о функциях государства. Классификация функций государства.</w:t>
      </w:r>
    </w:p>
    <w:p w:rsidR="008C170A" w:rsidRPr="004D1A89" w:rsidRDefault="008C170A" w:rsidP="008C170A">
      <w:pPr>
        <w:ind w:firstLine="709"/>
        <w:jc w:val="both"/>
      </w:pPr>
      <w:r w:rsidRPr="004D1A89">
        <w:t>Историческое развитие функций советского государства. Изменение функций российского государства как следствие изменения его сущности.</w:t>
      </w:r>
    </w:p>
    <w:p w:rsidR="008C170A" w:rsidRPr="004D1A89" w:rsidRDefault="008C170A" w:rsidP="008C170A">
      <w:pPr>
        <w:ind w:firstLine="709"/>
        <w:jc w:val="both"/>
      </w:pPr>
      <w:r w:rsidRPr="004D1A89">
        <w:t>Функции государства как система. Функции государства и механизм государства.</w:t>
      </w:r>
    </w:p>
    <w:p w:rsidR="008C170A" w:rsidRPr="004D1A89" w:rsidRDefault="008C170A" w:rsidP="008C170A">
      <w:pPr>
        <w:ind w:firstLine="709"/>
        <w:jc w:val="both"/>
      </w:pPr>
      <w:r w:rsidRPr="004D1A89">
        <w:t>Типология государства. Понятие о типологии государства. Критерии классификации государств по типам. Типология государства как способ изучения реальных свойств государства.</w:t>
      </w:r>
    </w:p>
    <w:p w:rsidR="008C170A" w:rsidRPr="004D1A89" w:rsidRDefault="008C170A" w:rsidP="008C170A">
      <w:pPr>
        <w:ind w:firstLine="709"/>
        <w:jc w:val="center"/>
        <w:outlineLvl w:val="0"/>
        <w:rPr>
          <w:b/>
          <w:bCs/>
        </w:rPr>
      </w:pPr>
    </w:p>
    <w:p w:rsidR="008C170A" w:rsidRPr="004D1A89" w:rsidRDefault="008C170A" w:rsidP="008C170A">
      <w:pPr>
        <w:ind w:firstLine="709"/>
        <w:jc w:val="center"/>
        <w:rPr>
          <w:b/>
          <w:bCs/>
        </w:rPr>
      </w:pPr>
      <w:r w:rsidRPr="004D1A89">
        <w:rPr>
          <w:b/>
          <w:bCs/>
        </w:rPr>
        <w:t>Практическая часть</w:t>
      </w:r>
    </w:p>
    <w:p w:rsidR="008C170A" w:rsidRPr="004D1A89" w:rsidRDefault="008C170A" w:rsidP="008C170A">
      <w:pPr>
        <w:ind w:firstLine="709"/>
        <w:jc w:val="both"/>
        <w:rPr>
          <w:i/>
        </w:rPr>
      </w:pPr>
      <w:r w:rsidRPr="004D1A89">
        <w:rPr>
          <w:i/>
        </w:rPr>
        <w:t>Трудоемкость равна 4 часам.</w:t>
      </w:r>
    </w:p>
    <w:p w:rsidR="008C170A" w:rsidRPr="004D1A89" w:rsidRDefault="008C170A" w:rsidP="008C170A">
      <w:pPr>
        <w:ind w:firstLine="709"/>
        <w:jc w:val="center"/>
        <w:rPr>
          <w:b/>
          <w:bCs/>
        </w:rPr>
      </w:pPr>
    </w:p>
    <w:p w:rsidR="008C170A" w:rsidRPr="004D1A89" w:rsidRDefault="008C170A" w:rsidP="008C170A">
      <w:pPr>
        <w:ind w:firstLine="709"/>
        <w:jc w:val="both"/>
      </w:pPr>
      <w:r w:rsidRPr="004D1A89">
        <w:rPr>
          <w:i/>
        </w:rPr>
        <w:t>Компетенция ОК № 4</w:t>
      </w:r>
      <w:r w:rsidRPr="004D1A89">
        <w:t xml:space="preserve"> формируется посредством постановки студентам задач на определение объекта своей теоретической и практической деятельности в рамках данного занятия. Задачи ставятся перед студентами и решаются ими в письменной форме на практическом занятии. </w:t>
      </w:r>
    </w:p>
    <w:p w:rsidR="008C170A" w:rsidRPr="004D1A89" w:rsidRDefault="008C170A" w:rsidP="008C170A">
      <w:pPr>
        <w:ind w:firstLine="709"/>
        <w:jc w:val="both"/>
        <w:rPr>
          <w:bCs/>
        </w:rPr>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rPr>
          <w:bCs/>
        </w:rPr>
      </w:pPr>
      <w:r w:rsidRPr="004D1A89">
        <w:rPr>
          <w:b/>
          <w:bCs/>
        </w:rPr>
        <w:t xml:space="preserve"> </w:t>
      </w:r>
      <w:r w:rsidRPr="004D1A89">
        <w:rPr>
          <w:i/>
        </w:rPr>
        <w:t>Компетенция ОК № 9</w:t>
      </w:r>
      <w:r w:rsidRPr="004D1A89">
        <w:t xml:space="preserve"> формируется посредством постановки студентам задач на определение целей своей теоретической и практической деятельности в рамках данного занятия. Задачи ставятся перед студентами и решаются ими в форме блиц опроса на практическом занятии. </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pPr>
      <w:r w:rsidRPr="004D1A89">
        <w:rPr>
          <w:i/>
        </w:rPr>
        <w:t>Компетенция ПК № 1.1</w:t>
      </w:r>
      <w:r w:rsidRPr="004D1A89">
        <w:t xml:space="preserve"> формируется на практическом занятии в процессе решения студентами письменных заданий по применению научных методов к исследованию </w:t>
      </w:r>
      <w:r w:rsidRPr="004D1A89">
        <w:lastRenderedPageBreak/>
        <w:t>государственно-правовых явлений, а также посредством интерактивного общения по проблемам методологии познания. Поскольку студентами еще не освоены теоретические знания по соответствующим разделам теории государства и прав, все признаки государственно-правовых явлений на этом этапе должны быть адаптированы для максимально эффективного их восприятии студентами с учетом их уровня подготовки.</w:t>
      </w:r>
    </w:p>
    <w:p w:rsidR="008C170A" w:rsidRPr="004D1A89" w:rsidRDefault="008C170A" w:rsidP="008C170A">
      <w:pPr>
        <w:ind w:firstLine="709"/>
        <w:jc w:val="both"/>
      </w:pPr>
      <w:r w:rsidRPr="004D1A89">
        <w:t>Данная компетенция оценивается 2 балами (один за умение применять методы, второй за способность общаться по проблемам методологии) при успешном ее освоении либо 0 балов при ее не освоении студентом.</w:t>
      </w:r>
    </w:p>
    <w:p w:rsidR="008C170A" w:rsidRDefault="008C170A" w:rsidP="008C170A">
      <w:pPr>
        <w:ind w:firstLine="709"/>
        <w:jc w:val="center"/>
        <w:rPr>
          <w:b/>
          <w:bCs/>
          <w:iCs/>
        </w:rPr>
      </w:pPr>
    </w:p>
    <w:p w:rsidR="008C170A" w:rsidRDefault="008C170A" w:rsidP="008C170A">
      <w:pPr>
        <w:ind w:firstLine="709"/>
        <w:jc w:val="center"/>
        <w:rPr>
          <w:b/>
          <w:bCs/>
          <w:iCs/>
        </w:rPr>
      </w:pPr>
    </w:p>
    <w:p w:rsidR="008C170A" w:rsidRPr="004D1A89" w:rsidRDefault="008C170A" w:rsidP="008C170A">
      <w:pPr>
        <w:ind w:firstLine="709"/>
        <w:jc w:val="center"/>
        <w:rPr>
          <w:b/>
        </w:rPr>
      </w:pPr>
      <w:r w:rsidRPr="004D1A89">
        <w:rPr>
          <w:b/>
          <w:bCs/>
          <w:iCs/>
        </w:rPr>
        <w:t>Тема № 2.4.</w:t>
      </w:r>
      <w:r w:rsidRPr="004D1A89">
        <w:rPr>
          <w:b/>
          <w:bCs/>
        </w:rPr>
        <w:t xml:space="preserve"> </w:t>
      </w:r>
      <w:r w:rsidRPr="004D1A89">
        <w:rPr>
          <w:b/>
        </w:rPr>
        <w:t>Государство в политической системе общества</w:t>
      </w:r>
      <w:r>
        <w:rPr>
          <w:b/>
        </w:rPr>
        <w:t>.</w:t>
      </w:r>
      <w:r w:rsidRPr="002B5853">
        <w:rPr>
          <w:b/>
        </w:rPr>
        <w:t xml:space="preserve"> </w:t>
      </w:r>
      <w:r w:rsidRPr="003E7AB6">
        <w:rPr>
          <w:b/>
        </w:rPr>
        <w:t>Демократия, ее формы и институты</w:t>
      </w:r>
    </w:p>
    <w:p w:rsidR="008C170A" w:rsidRDefault="008C170A" w:rsidP="008C170A">
      <w:pPr>
        <w:ind w:firstLine="709"/>
        <w:jc w:val="center"/>
        <w:outlineLvl w:val="0"/>
        <w:rPr>
          <w:b/>
          <w:bCs/>
        </w:rPr>
      </w:pPr>
      <w:r w:rsidRPr="00C2666E">
        <w:rPr>
          <w:b/>
          <w:bCs/>
        </w:rPr>
        <w:t xml:space="preserve">Тема 2.5 </w:t>
      </w:r>
      <w:r w:rsidRPr="003E7AB6">
        <w:rPr>
          <w:b/>
        </w:rPr>
        <w:t>Правовое государство и гражданское общество</w:t>
      </w:r>
      <w:r w:rsidRPr="004D1A89">
        <w:rPr>
          <w:b/>
          <w:bCs/>
        </w:rPr>
        <w:t xml:space="preserve"> </w:t>
      </w:r>
    </w:p>
    <w:p w:rsidR="008C170A" w:rsidRDefault="008C170A" w:rsidP="008C170A">
      <w:pPr>
        <w:ind w:firstLine="709"/>
        <w:jc w:val="center"/>
        <w:outlineLvl w:val="0"/>
        <w:rPr>
          <w:b/>
          <w:bCs/>
        </w:rPr>
      </w:pPr>
    </w:p>
    <w:p w:rsidR="008C170A" w:rsidRPr="004D1A89" w:rsidRDefault="008C170A" w:rsidP="008C170A">
      <w:pPr>
        <w:ind w:firstLine="709"/>
        <w:jc w:val="center"/>
        <w:outlineLvl w:val="0"/>
        <w:rPr>
          <w:b/>
          <w:bCs/>
        </w:rPr>
      </w:pPr>
      <w:r w:rsidRPr="004D1A89">
        <w:rPr>
          <w:b/>
          <w:bCs/>
        </w:rPr>
        <w:t>Теоретическая часть</w:t>
      </w:r>
    </w:p>
    <w:p w:rsidR="008C170A" w:rsidRPr="004D1A89" w:rsidRDefault="008C170A" w:rsidP="008C170A">
      <w:pPr>
        <w:ind w:firstLine="709"/>
        <w:jc w:val="both"/>
        <w:rPr>
          <w:i/>
        </w:rPr>
      </w:pPr>
      <w:r w:rsidRPr="004D1A89">
        <w:rPr>
          <w:i/>
        </w:rPr>
        <w:t>Трудоемкость равна 2 часам.</w:t>
      </w:r>
    </w:p>
    <w:p w:rsidR="008C170A" w:rsidRPr="004D1A89" w:rsidRDefault="008C170A" w:rsidP="008C170A">
      <w:pPr>
        <w:ind w:firstLine="709"/>
        <w:jc w:val="both"/>
        <w:outlineLvl w:val="0"/>
        <w:rPr>
          <w:bCs/>
        </w:rPr>
      </w:pPr>
      <w:r w:rsidRPr="004D1A89">
        <w:rPr>
          <w:bCs/>
        </w:rPr>
        <w:t xml:space="preserve">Понятие политической системы общества. </w:t>
      </w:r>
    </w:p>
    <w:p w:rsidR="008C170A" w:rsidRPr="004D1A89" w:rsidRDefault="008C170A" w:rsidP="008C170A">
      <w:pPr>
        <w:ind w:firstLine="709"/>
        <w:jc w:val="both"/>
      </w:pPr>
      <w:r w:rsidRPr="004D1A89">
        <w:rPr>
          <w:bCs/>
        </w:rPr>
        <w:t xml:space="preserve">Структура и система политической системы общества: </w:t>
      </w:r>
      <w:r w:rsidRPr="004D1A89">
        <w:t>государство, политические партии и движения, общественные организации и объединения, трудовые коллективы, политическое сознание, характеризующее психологические и идеологические стороны политической власти и политической системы, социально-политические и правовые нормы, регулирующие политическую жизнь общества и процесс осуществления политической власти, политические отношения, складывающиеся между элементами системы по поводу политической власти, политическая практика, состоящая из политической деятельности.</w:t>
      </w:r>
    </w:p>
    <w:p w:rsidR="008C170A" w:rsidRPr="004D1A89" w:rsidRDefault="008C170A" w:rsidP="008C170A">
      <w:pPr>
        <w:ind w:firstLine="709"/>
        <w:jc w:val="both"/>
        <w:outlineLvl w:val="0"/>
        <w:rPr>
          <w:bCs/>
        </w:rPr>
      </w:pPr>
      <w:r w:rsidRPr="004D1A89">
        <w:rPr>
          <w:bCs/>
        </w:rPr>
        <w:t xml:space="preserve">Функции политической системы общества. </w:t>
      </w:r>
    </w:p>
    <w:p w:rsidR="008C170A" w:rsidRPr="004D1A89" w:rsidRDefault="008C170A" w:rsidP="008C170A">
      <w:pPr>
        <w:ind w:firstLine="709"/>
        <w:jc w:val="both"/>
        <w:outlineLvl w:val="0"/>
        <w:rPr>
          <w:bCs/>
        </w:rPr>
      </w:pPr>
      <w:r w:rsidRPr="004D1A89">
        <w:rPr>
          <w:bCs/>
        </w:rPr>
        <w:t xml:space="preserve">Государство как элемент политической системы общества: специфика свойств и качеств государства как субъекта политических отношений, функции государства в политической системе общества, методы и формы участия государства в политических отношениях. </w:t>
      </w:r>
    </w:p>
    <w:p w:rsidR="008C170A" w:rsidRPr="004D1A89" w:rsidRDefault="008C170A" w:rsidP="008C170A">
      <w:pPr>
        <w:ind w:firstLine="709"/>
        <w:jc w:val="center"/>
        <w:rPr>
          <w:b/>
          <w:bCs/>
        </w:rPr>
      </w:pPr>
      <w:r w:rsidRPr="004D1A89">
        <w:rPr>
          <w:b/>
          <w:bCs/>
        </w:rPr>
        <w:t>Практическая часть</w:t>
      </w:r>
    </w:p>
    <w:p w:rsidR="008C170A" w:rsidRPr="004D1A89" w:rsidRDefault="008C170A" w:rsidP="008C170A">
      <w:pPr>
        <w:ind w:firstLine="709"/>
        <w:jc w:val="both"/>
        <w:rPr>
          <w:i/>
        </w:rPr>
      </w:pPr>
      <w:r w:rsidRPr="004D1A89">
        <w:rPr>
          <w:i/>
        </w:rPr>
        <w:t>Трудоемкость равна 4 часам.</w:t>
      </w:r>
    </w:p>
    <w:p w:rsidR="008C170A" w:rsidRPr="004D1A89" w:rsidRDefault="008C170A" w:rsidP="008C170A">
      <w:pPr>
        <w:ind w:firstLine="709"/>
        <w:jc w:val="center"/>
        <w:rPr>
          <w:b/>
          <w:bCs/>
        </w:rPr>
      </w:pPr>
    </w:p>
    <w:p w:rsidR="008C170A" w:rsidRPr="004D1A89" w:rsidRDefault="008C170A" w:rsidP="008C170A">
      <w:pPr>
        <w:ind w:firstLine="709"/>
        <w:jc w:val="both"/>
      </w:pPr>
      <w:r w:rsidRPr="004D1A89">
        <w:rPr>
          <w:i/>
        </w:rPr>
        <w:t>Компетенция ОК № 4</w:t>
      </w:r>
      <w:r w:rsidRPr="004D1A89">
        <w:t xml:space="preserve">  формируется посредством постановки студентам задач на определение объекта своей теоретической и практической деятельности в рамках данного занятия. Задачи ставятся перед студентами и решаются ими в письменной форме на практическом занятии. </w:t>
      </w:r>
    </w:p>
    <w:p w:rsidR="008C170A" w:rsidRPr="004D1A89" w:rsidRDefault="008C170A" w:rsidP="008C170A">
      <w:pPr>
        <w:ind w:firstLine="709"/>
        <w:jc w:val="both"/>
        <w:rPr>
          <w:bCs/>
        </w:rPr>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rPr>
          <w:bCs/>
        </w:rPr>
      </w:pPr>
      <w:r w:rsidRPr="004D1A89">
        <w:rPr>
          <w:b/>
          <w:bCs/>
        </w:rPr>
        <w:t xml:space="preserve"> </w:t>
      </w:r>
      <w:r w:rsidRPr="004D1A89">
        <w:rPr>
          <w:i/>
        </w:rPr>
        <w:t>Компетенция ОК № 9</w:t>
      </w:r>
      <w:r w:rsidRPr="004D1A89">
        <w:t xml:space="preserve">  формируется посредством постановки студентам задач на определение целей своей теоретической и практической деятельности в рамках данного занятия. Задачи ставятся перед студентами и решаются ими в форме блиц опроса на практическом занятии. </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center"/>
        <w:outlineLvl w:val="0"/>
        <w:rPr>
          <w:b/>
        </w:rPr>
      </w:pPr>
      <w:r w:rsidRPr="004D1A89">
        <w:rPr>
          <w:b/>
        </w:rPr>
        <w:t>Самостоятельная неаудиторная работа студентов</w:t>
      </w:r>
    </w:p>
    <w:p w:rsidR="008C170A" w:rsidRPr="004D1A89" w:rsidRDefault="008C170A" w:rsidP="008C170A">
      <w:pPr>
        <w:ind w:firstLine="709"/>
        <w:jc w:val="both"/>
        <w:rPr>
          <w:i/>
        </w:rPr>
      </w:pPr>
      <w:r w:rsidRPr="004D1A89">
        <w:rPr>
          <w:i/>
        </w:rPr>
        <w:t>Трудоемкость равна 6 часам.</w:t>
      </w:r>
    </w:p>
    <w:p w:rsidR="008C170A" w:rsidRPr="004D1A89" w:rsidRDefault="008C170A" w:rsidP="008C170A">
      <w:pPr>
        <w:ind w:firstLine="709"/>
        <w:jc w:val="both"/>
      </w:pPr>
      <w:r w:rsidRPr="004D1A89">
        <w:rPr>
          <w:i/>
        </w:rPr>
        <w:t xml:space="preserve"> Компетенция ОК № 4</w:t>
      </w:r>
      <w:r w:rsidRPr="004D1A89">
        <w:t xml:space="preserve"> формируется посредством выполнения студентами заданий, предполагающих выбор термина (из группы предложенных) наиболее полно соответствующего содержанию государственно-правового явления. Задание выполняется студентом в рамках самостоятельно неаудиторной работы (смотри задание для самостоятельной работы по данной теме). Выбор студентом термина обосновывается публично на практическом занятии.</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pPr>
      <w:r w:rsidRPr="004D1A89">
        <w:rPr>
          <w:i/>
        </w:rPr>
        <w:lastRenderedPageBreak/>
        <w:t>Компетенция ОК № 9</w:t>
      </w:r>
      <w:r w:rsidRPr="004D1A89">
        <w:t xml:space="preserve"> формируется посредством выполнения студентами заданий обосновывающих роль юридической деятельности в процессе формирования и функционирования политической системы общества.</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Default="008C170A" w:rsidP="008C170A">
      <w:pPr>
        <w:ind w:firstLine="709"/>
        <w:jc w:val="center"/>
        <w:rPr>
          <w:b/>
          <w:bCs/>
        </w:rPr>
      </w:pPr>
    </w:p>
    <w:p w:rsidR="008C170A" w:rsidRPr="004D1A89" w:rsidRDefault="008C170A" w:rsidP="008C170A">
      <w:pPr>
        <w:ind w:firstLine="709"/>
        <w:jc w:val="center"/>
      </w:pPr>
      <w:r w:rsidRPr="004D1A89">
        <w:rPr>
          <w:b/>
          <w:bCs/>
        </w:rPr>
        <w:t>Раздел III. Теория права</w:t>
      </w:r>
    </w:p>
    <w:p w:rsidR="008C170A" w:rsidRPr="004D1A89" w:rsidRDefault="008C170A" w:rsidP="008C170A">
      <w:pPr>
        <w:ind w:firstLine="709"/>
        <w:jc w:val="center"/>
        <w:rPr>
          <w:b/>
        </w:rPr>
      </w:pPr>
      <w:r w:rsidRPr="004D1A89">
        <w:rPr>
          <w:b/>
          <w:bCs/>
        </w:rPr>
        <w:t xml:space="preserve">Тема № 3.1. </w:t>
      </w:r>
      <w:r w:rsidRPr="00120585">
        <w:rPr>
          <w:b/>
        </w:rPr>
        <w:t>Понятие, признаки и  сущность права</w:t>
      </w:r>
    </w:p>
    <w:p w:rsidR="008C170A" w:rsidRPr="004D1A89" w:rsidRDefault="008C170A" w:rsidP="008C170A">
      <w:pPr>
        <w:ind w:firstLine="709"/>
        <w:jc w:val="center"/>
      </w:pPr>
    </w:p>
    <w:p w:rsidR="008C170A" w:rsidRPr="004D1A89" w:rsidRDefault="008C170A" w:rsidP="008C170A">
      <w:pPr>
        <w:ind w:firstLine="709"/>
        <w:jc w:val="center"/>
        <w:outlineLvl w:val="0"/>
        <w:rPr>
          <w:b/>
          <w:bCs/>
        </w:rPr>
      </w:pPr>
      <w:r w:rsidRPr="004D1A89">
        <w:rPr>
          <w:b/>
          <w:bCs/>
        </w:rPr>
        <w:t>Теоретическая часть</w:t>
      </w:r>
    </w:p>
    <w:p w:rsidR="008C170A" w:rsidRPr="004D1A89" w:rsidRDefault="008C170A" w:rsidP="008C170A">
      <w:pPr>
        <w:ind w:firstLine="709"/>
        <w:jc w:val="both"/>
        <w:rPr>
          <w:i/>
        </w:rPr>
      </w:pPr>
      <w:r w:rsidRPr="004D1A89">
        <w:rPr>
          <w:i/>
        </w:rPr>
        <w:t>Трудоемкость равна 2 часам.</w:t>
      </w:r>
    </w:p>
    <w:p w:rsidR="008C170A" w:rsidRPr="004D1A89" w:rsidRDefault="008C170A" w:rsidP="008C170A">
      <w:pPr>
        <w:ind w:firstLine="709"/>
        <w:jc w:val="center"/>
        <w:outlineLvl w:val="0"/>
        <w:rPr>
          <w:b/>
          <w:bCs/>
        </w:rPr>
      </w:pPr>
    </w:p>
    <w:p w:rsidR="008C170A" w:rsidRPr="004D1A89" w:rsidRDefault="008C170A" w:rsidP="008C170A">
      <w:pPr>
        <w:ind w:firstLine="709"/>
        <w:jc w:val="both"/>
      </w:pPr>
      <w:r w:rsidRPr="004D1A89">
        <w:t>Основные концепции происхождения права как отражение различных сторон реального процесса становления права в человеческом обществе.</w:t>
      </w:r>
    </w:p>
    <w:p w:rsidR="008C170A" w:rsidRPr="004D1A89" w:rsidRDefault="008C170A" w:rsidP="008C170A">
      <w:pPr>
        <w:ind w:firstLine="709"/>
        <w:jc w:val="both"/>
      </w:pPr>
      <w:r w:rsidRPr="004D1A89">
        <w:t>Проблема правообразования. Правотворчество и нормотворчество.</w:t>
      </w:r>
    </w:p>
    <w:p w:rsidR="008C170A" w:rsidRPr="004D1A89" w:rsidRDefault="008C170A" w:rsidP="008C170A">
      <w:pPr>
        <w:ind w:firstLine="709"/>
        <w:jc w:val="both"/>
      </w:pPr>
      <w:r w:rsidRPr="004D1A89">
        <w:t>Формирование права и его формулирование.</w:t>
      </w:r>
    </w:p>
    <w:p w:rsidR="008C170A" w:rsidRPr="004D1A89" w:rsidRDefault="008C170A" w:rsidP="008C170A">
      <w:pPr>
        <w:ind w:firstLine="709"/>
        <w:jc w:val="both"/>
      </w:pPr>
      <w:r w:rsidRPr="004D1A89">
        <w:t>Классификация концепций права: естественно-правовая, позитивистская, психологическая, социологическая, либерально юридическая, историко-материалистическая.</w:t>
      </w:r>
    </w:p>
    <w:p w:rsidR="008C170A" w:rsidRPr="004D1A89" w:rsidRDefault="008C170A" w:rsidP="008C170A">
      <w:pPr>
        <w:ind w:firstLine="709"/>
        <w:jc w:val="both"/>
      </w:pPr>
      <w:r w:rsidRPr="004D1A89">
        <w:t xml:space="preserve">Право и сила. </w:t>
      </w:r>
    </w:p>
    <w:p w:rsidR="008C170A" w:rsidRPr="004D1A89" w:rsidRDefault="008C170A" w:rsidP="008C170A">
      <w:pPr>
        <w:ind w:firstLine="709"/>
        <w:jc w:val="both"/>
      </w:pPr>
      <w:r w:rsidRPr="004D1A89">
        <w:t>Право и произвол.</w:t>
      </w:r>
    </w:p>
    <w:p w:rsidR="008C170A" w:rsidRPr="004D1A89" w:rsidRDefault="008C170A" w:rsidP="008C170A">
      <w:pPr>
        <w:ind w:firstLine="709"/>
        <w:jc w:val="both"/>
      </w:pPr>
      <w:r w:rsidRPr="004D1A89">
        <w:t>Право как выражение и способ официального признания потребностей и интересов людей.</w:t>
      </w:r>
    </w:p>
    <w:p w:rsidR="008C170A" w:rsidRPr="004D1A89" w:rsidRDefault="008C170A" w:rsidP="008C170A">
      <w:pPr>
        <w:ind w:firstLine="709"/>
        <w:jc w:val="both"/>
      </w:pPr>
      <w:r w:rsidRPr="004D1A89">
        <w:t>Структура потребностей и интересов людей и структура права.</w:t>
      </w:r>
    </w:p>
    <w:p w:rsidR="008C170A" w:rsidRPr="004D1A89" w:rsidRDefault="008C170A" w:rsidP="008C170A">
      <w:pPr>
        <w:ind w:firstLine="709"/>
        <w:jc w:val="both"/>
      </w:pPr>
      <w:r w:rsidRPr="004D1A89">
        <w:t>Цель и воля в праве.</w:t>
      </w:r>
    </w:p>
    <w:p w:rsidR="008C170A" w:rsidRPr="004D1A89" w:rsidRDefault="008C170A" w:rsidP="008C170A">
      <w:pPr>
        <w:ind w:firstLine="709"/>
        <w:jc w:val="both"/>
      </w:pPr>
      <w:r w:rsidRPr="004D1A89">
        <w:t>Формирование потребностей и интересов и формирование права. Содержание потребности в праве.</w:t>
      </w:r>
    </w:p>
    <w:p w:rsidR="008C170A" w:rsidRPr="004D1A89" w:rsidRDefault="008C170A" w:rsidP="008C170A">
      <w:pPr>
        <w:ind w:firstLine="709"/>
        <w:jc w:val="both"/>
      </w:pPr>
      <w:r w:rsidRPr="004D1A89">
        <w:t>Правовое обеспечение потребностей и интересов людей.</w:t>
      </w:r>
    </w:p>
    <w:p w:rsidR="008C170A" w:rsidRPr="004D1A89" w:rsidRDefault="008C170A" w:rsidP="008C170A">
      <w:pPr>
        <w:ind w:firstLine="709"/>
        <w:jc w:val="both"/>
      </w:pPr>
      <w:r w:rsidRPr="004D1A89">
        <w:t>Истина и право. Процесс формирования, формулирования и осуществления права как способ обнаружения и утверждения социальной истины.</w:t>
      </w:r>
    </w:p>
    <w:p w:rsidR="008C170A" w:rsidRPr="004D1A89" w:rsidRDefault="008C170A" w:rsidP="008C170A">
      <w:pPr>
        <w:ind w:firstLine="709"/>
        <w:jc w:val="both"/>
      </w:pPr>
      <w:r w:rsidRPr="004D1A89">
        <w:t>Определение понятия права.</w:t>
      </w:r>
    </w:p>
    <w:p w:rsidR="008C170A" w:rsidRPr="004D1A89" w:rsidRDefault="008C170A" w:rsidP="008C170A">
      <w:pPr>
        <w:ind w:firstLine="709"/>
        <w:jc w:val="center"/>
        <w:rPr>
          <w:b/>
          <w:bCs/>
        </w:rPr>
      </w:pPr>
      <w:r w:rsidRPr="004D1A89">
        <w:rPr>
          <w:b/>
          <w:bCs/>
        </w:rPr>
        <w:t>Практическая часть</w:t>
      </w:r>
    </w:p>
    <w:p w:rsidR="008C170A" w:rsidRPr="004D1A89" w:rsidRDefault="008C170A" w:rsidP="008C170A">
      <w:pPr>
        <w:ind w:firstLine="709"/>
        <w:jc w:val="both"/>
        <w:rPr>
          <w:i/>
        </w:rPr>
      </w:pPr>
      <w:r w:rsidRPr="004D1A89">
        <w:rPr>
          <w:i/>
        </w:rPr>
        <w:t>Трудоемкость равна 4 часам.</w:t>
      </w:r>
    </w:p>
    <w:p w:rsidR="008C170A" w:rsidRPr="004D1A89" w:rsidRDefault="008C170A" w:rsidP="008C170A">
      <w:pPr>
        <w:ind w:firstLine="709"/>
        <w:jc w:val="center"/>
        <w:rPr>
          <w:b/>
          <w:bCs/>
        </w:rPr>
      </w:pPr>
    </w:p>
    <w:p w:rsidR="008C170A" w:rsidRPr="004D1A89" w:rsidRDefault="008C170A" w:rsidP="008C170A">
      <w:pPr>
        <w:ind w:firstLine="709"/>
        <w:jc w:val="both"/>
        <w:rPr>
          <w:i/>
        </w:rPr>
      </w:pPr>
      <w:r w:rsidRPr="004D1A89">
        <w:rPr>
          <w:bCs/>
        </w:rPr>
        <w:t>Целью данного практического занятия является определение и оценка знаний, полученных студентами при освоении темы теоретической части, а так же, формирование у них, на основе этих знаний, следующих компетенций:</w:t>
      </w:r>
      <w:r w:rsidRPr="004D1A89">
        <w:rPr>
          <w:i/>
        </w:rPr>
        <w:t xml:space="preserve"> </w:t>
      </w:r>
    </w:p>
    <w:p w:rsidR="008C170A" w:rsidRPr="004D1A89" w:rsidRDefault="008C170A" w:rsidP="008C170A">
      <w:pPr>
        <w:ind w:firstLine="709"/>
        <w:jc w:val="both"/>
      </w:pPr>
      <w:r w:rsidRPr="004D1A89">
        <w:rPr>
          <w:i/>
        </w:rPr>
        <w:t>Компетенция ОК № 4</w:t>
      </w:r>
      <w:r w:rsidRPr="004D1A89">
        <w:t xml:space="preserve"> «Осознание ведущей роли юридической деятельности в повышении правовой культуры граждан и правопорядка» формируется посредством выполнения студентами заданий обосновывающих роль юридической деятельности в процессе формирования и функционирования политической системы общества.</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pPr>
      <w:r w:rsidRPr="004D1A89">
        <w:rPr>
          <w:i/>
        </w:rPr>
        <w:t>Компетенция ОК № 9</w:t>
      </w:r>
      <w:r w:rsidRPr="004D1A89">
        <w:t xml:space="preserve"> формируется посредством постановки студентам задач на определение объекта своей теоретической и практической деятельности в рамках данного занятия. Задачи ставятся перед студентами и решаются ими в письменной форме на практическом занятии. </w:t>
      </w:r>
    </w:p>
    <w:p w:rsidR="008C170A" w:rsidRPr="004D1A89" w:rsidRDefault="008C170A" w:rsidP="008C170A">
      <w:pPr>
        <w:ind w:firstLine="709"/>
        <w:jc w:val="both"/>
        <w:rPr>
          <w:bCs/>
        </w:rPr>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rPr>
          <w:bCs/>
        </w:rPr>
      </w:pPr>
      <w:r w:rsidRPr="004D1A89">
        <w:rPr>
          <w:b/>
          <w:bCs/>
        </w:rPr>
        <w:t xml:space="preserve"> </w:t>
      </w:r>
      <w:r w:rsidRPr="004D1A89">
        <w:rPr>
          <w:i/>
        </w:rPr>
        <w:t>Компетенция ПК № 1.1</w:t>
      </w:r>
      <w:r w:rsidRPr="004D1A89">
        <w:t xml:space="preserve">  формируется посредством постановки студентам задач на определение целей своей теоретической и практической деятельности в рамках данного занятия. Задачи ставятся перед студентами и решаются ими в форме блиц опроса на практическом занятии. </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441C71">
      <w:pPr>
        <w:numPr>
          <w:ilvl w:val="0"/>
          <w:numId w:val="13"/>
        </w:numPr>
        <w:tabs>
          <w:tab w:val="clear" w:pos="1440"/>
          <w:tab w:val="num" w:pos="1080"/>
        </w:tabs>
        <w:autoSpaceDE w:val="0"/>
        <w:autoSpaceDN w:val="0"/>
        <w:adjustRightInd w:val="0"/>
        <w:ind w:left="0" w:firstLine="709"/>
        <w:jc w:val="both"/>
      </w:pPr>
      <w:r w:rsidRPr="004D1A89">
        <w:lastRenderedPageBreak/>
        <w:t>Естественно-правовая концепция права.</w:t>
      </w:r>
    </w:p>
    <w:p w:rsidR="008C170A" w:rsidRPr="004D1A89" w:rsidRDefault="008C170A" w:rsidP="00441C71">
      <w:pPr>
        <w:numPr>
          <w:ilvl w:val="0"/>
          <w:numId w:val="13"/>
        </w:numPr>
        <w:tabs>
          <w:tab w:val="clear" w:pos="1440"/>
          <w:tab w:val="num" w:pos="1080"/>
        </w:tabs>
        <w:autoSpaceDE w:val="0"/>
        <w:autoSpaceDN w:val="0"/>
        <w:adjustRightInd w:val="0"/>
        <w:ind w:left="0" w:firstLine="709"/>
        <w:jc w:val="both"/>
      </w:pPr>
      <w:r w:rsidRPr="004D1A89">
        <w:t>Позитивистская концепция права.</w:t>
      </w:r>
    </w:p>
    <w:p w:rsidR="008C170A" w:rsidRPr="004D1A89" w:rsidRDefault="008C170A" w:rsidP="00441C71">
      <w:pPr>
        <w:numPr>
          <w:ilvl w:val="0"/>
          <w:numId w:val="13"/>
        </w:numPr>
        <w:tabs>
          <w:tab w:val="clear" w:pos="1440"/>
          <w:tab w:val="num" w:pos="1080"/>
        </w:tabs>
        <w:autoSpaceDE w:val="0"/>
        <w:autoSpaceDN w:val="0"/>
        <w:adjustRightInd w:val="0"/>
        <w:ind w:left="0" w:firstLine="709"/>
        <w:jc w:val="both"/>
      </w:pPr>
      <w:r w:rsidRPr="004D1A89">
        <w:t>Психологическая концепция права.</w:t>
      </w:r>
    </w:p>
    <w:p w:rsidR="008C170A" w:rsidRPr="004D1A89" w:rsidRDefault="008C170A" w:rsidP="00441C71">
      <w:pPr>
        <w:numPr>
          <w:ilvl w:val="0"/>
          <w:numId w:val="13"/>
        </w:numPr>
        <w:tabs>
          <w:tab w:val="clear" w:pos="1440"/>
          <w:tab w:val="num" w:pos="1080"/>
        </w:tabs>
        <w:autoSpaceDE w:val="0"/>
        <w:autoSpaceDN w:val="0"/>
        <w:adjustRightInd w:val="0"/>
        <w:ind w:left="0" w:firstLine="709"/>
        <w:jc w:val="both"/>
      </w:pPr>
      <w:r w:rsidRPr="004D1A89">
        <w:t>Социологическая концепция права.</w:t>
      </w:r>
    </w:p>
    <w:p w:rsidR="008C170A" w:rsidRPr="004D1A89" w:rsidRDefault="008C170A" w:rsidP="00441C71">
      <w:pPr>
        <w:numPr>
          <w:ilvl w:val="0"/>
          <w:numId w:val="13"/>
        </w:numPr>
        <w:tabs>
          <w:tab w:val="clear" w:pos="1440"/>
          <w:tab w:val="num" w:pos="1080"/>
        </w:tabs>
        <w:autoSpaceDE w:val="0"/>
        <w:autoSpaceDN w:val="0"/>
        <w:adjustRightInd w:val="0"/>
        <w:ind w:left="0" w:firstLine="709"/>
        <w:jc w:val="both"/>
      </w:pPr>
      <w:r w:rsidRPr="004D1A89">
        <w:t>Либерально юридическая концепция права.</w:t>
      </w:r>
    </w:p>
    <w:p w:rsidR="008C170A" w:rsidRPr="004D1A89" w:rsidRDefault="008C170A" w:rsidP="00441C71">
      <w:pPr>
        <w:numPr>
          <w:ilvl w:val="0"/>
          <w:numId w:val="13"/>
        </w:numPr>
        <w:tabs>
          <w:tab w:val="clear" w:pos="1440"/>
          <w:tab w:val="num" w:pos="1080"/>
        </w:tabs>
        <w:autoSpaceDE w:val="0"/>
        <w:autoSpaceDN w:val="0"/>
        <w:adjustRightInd w:val="0"/>
        <w:ind w:left="0" w:firstLine="709"/>
        <w:jc w:val="both"/>
        <w:rPr>
          <w:bCs/>
        </w:rPr>
      </w:pPr>
      <w:r w:rsidRPr="004D1A89">
        <w:t>Историко-материалистическая концепция права.</w:t>
      </w:r>
    </w:p>
    <w:p w:rsidR="008C170A" w:rsidRPr="004D1A89" w:rsidRDefault="008C170A" w:rsidP="00441C71">
      <w:pPr>
        <w:numPr>
          <w:ilvl w:val="0"/>
          <w:numId w:val="13"/>
        </w:numPr>
        <w:tabs>
          <w:tab w:val="clear" w:pos="1440"/>
          <w:tab w:val="num" w:pos="1080"/>
        </w:tabs>
        <w:autoSpaceDE w:val="0"/>
        <w:autoSpaceDN w:val="0"/>
        <w:adjustRightInd w:val="0"/>
        <w:ind w:left="0" w:firstLine="709"/>
        <w:jc w:val="both"/>
        <w:rPr>
          <w:bCs/>
        </w:rPr>
      </w:pPr>
      <w:r w:rsidRPr="004D1A89">
        <w:t>Условия формирования современного правопонимания.</w:t>
      </w:r>
    </w:p>
    <w:p w:rsidR="008C170A" w:rsidRPr="004D1A89" w:rsidRDefault="008C170A" w:rsidP="00441C71">
      <w:pPr>
        <w:numPr>
          <w:ilvl w:val="0"/>
          <w:numId w:val="13"/>
        </w:numPr>
        <w:tabs>
          <w:tab w:val="clear" w:pos="1440"/>
          <w:tab w:val="num" w:pos="1080"/>
        </w:tabs>
        <w:autoSpaceDE w:val="0"/>
        <w:autoSpaceDN w:val="0"/>
        <w:adjustRightInd w:val="0"/>
        <w:ind w:left="0" w:firstLine="709"/>
        <w:jc w:val="both"/>
        <w:rPr>
          <w:bCs/>
        </w:rPr>
      </w:pPr>
      <w:r w:rsidRPr="004D1A89">
        <w:t>Либертарно-юридическая концепция права.</w:t>
      </w:r>
    </w:p>
    <w:p w:rsidR="008C170A" w:rsidRPr="004D1A89" w:rsidRDefault="008C170A" w:rsidP="00441C71">
      <w:pPr>
        <w:numPr>
          <w:ilvl w:val="0"/>
          <w:numId w:val="13"/>
        </w:numPr>
        <w:tabs>
          <w:tab w:val="clear" w:pos="1440"/>
          <w:tab w:val="num" w:pos="1080"/>
        </w:tabs>
        <w:autoSpaceDE w:val="0"/>
        <w:autoSpaceDN w:val="0"/>
        <w:adjustRightInd w:val="0"/>
        <w:ind w:left="0" w:firstLine="709"/>
        <w:jc w:val="both"/>
        <w:rPr>
          <w:bCs/>
        </w:rPr>
      </w:pPr>
      <w:r w:rsidRPr="004D1A89">
        <w:rPr>
          <w:bCs/>
        </w:rPr>
        <w:t>Характеристика современного позитивизма.</w:t>
      </w:r>
    </w:p>
    <w:p w:rsidR="008C170A" w:rsidRPr="004D1A89" w:rsidRDefault="008C170A" w:rsidP="00441C71">
      <w:pPr>
        <w:numPr>
          <w:ilvl w:val="0"/>
          <w:numId w:val="13"/>
        </w:numPr>
        <w:tabs>
          <w:tab w:val="clear" w:pos="1440"/>
          <w:tab w:val="num" w:pos="1080"/>
        </w:tabs>
        <w:autoSpaceDE w:val="0"/>
        <w:autoSpaceDN w:val="0"/>
        <w:adjustRightInd w:val="0"/>
        <w:ind w:left="0" w:firstLine="709"/>
        <w:jc w:val="both"/>
        <w:rPr>
          <w:bCs/>
        </w:rPr>
      </w:pPr>
      <w:r w:rsidRPr="004D1A89">
        <w:rPr>
          <w:bCs/>
        </w:rPr>
        <w:t>Характеристика теологической теории происхождения права.</w:t>
      </w:r>
    </w:p>
    <w:p w:rsidR="008C170A" w:rsidRPr="004D1A89" w:rsidRDefault="008C170A" w:rsidP="008C170A">
      <w:pPr>
        <w:autoSpaceDE w:val="0"/>
        <w:autoSpaceDN w:val="0"/>
        <w:adjustRightInd w:val="0"/>
        <w:ind w:left="709"/>
        <w:jc w:val="both"/>
        <w:rPr>
          <w:bCs/>
        </w:rPr>
      </w:pPr>
    </w:p>
    <w:p w:rsidR="008C170A" w:rsidRPr="004D1A89" w:rsidRDefault="008C170A" w:rsidP="008C170A">
      <w:pPr>
        <w:ind w:firstLine="709"/>
        <w:jc w:val="center"/>
        <w:rPr>
          <w:b/>
          <w:bCs/>
        </w:rPr>
      </w:pPr>
    </w:p>
    <w:p w:rsidR="008C170A" w:rsidRPr="004D1A89" w:rsidRDefault="008C170A" w:rsidP="008C170A">
      <w:pPr>
        <w:ind w:firstLine="709"/>
        <w:jc w:val="center"/>
      </w:pPr>
      <w:r w:rsidRPr="004D1A89">
        <w:rPr>
          <w:b/>
          <w:bCs/>
          <w:iCs/>
        </w:rPr>
        <w:t>Тема № 3.2</w:t>
      </w:r>
      <w:r w:rsidRPr="004D1A89">
        <w:rPr>
          <w:b/>
          <w:bCs/>
          <w:i/>
          <w:iCs/>
        </w:rPr>
        <w:t>.</w:t>
      </w:r>
      <w:r w:rsidRPr="004D1A89">
        <w:rPr>
          <w:b/>
          <w:bCs/>
        </w:rPr>
        <w:t xml:space="preserve"> </w:t>
      </w:r>
      <w:r w:rsidRPr="00120585">
        <w:rPr>
          <w:b/>
        </w:rPr>
        <w:t>Формы (источники) права</w:t>
      </w:r>
    </w:p>
    <w:p w:rsidR="008C170A" w:rsidRPr="004D1A89" w:rsidRDefault="008C170A" w:rsidP="008C170A">
      <w:pPr>
        <w:ind w:firstLine="709"/>
        <w:jc w:val="center"/>
        <w:outlineLvl w:val="0"/>
        <w:rPr>
          <w:b/>
          <w:bCs/>
        </w:rPr>
      </w:pPr>
      <w:r w:rsidRPr="004D1A89">
        <w:rPr>
          <w:b/>
          <w:bCs/>
        </w:rPr>
        <w:t>Теоретическая часть</w:t>
      </w:r>
    </w:p>
    <w:p w:rsidR="008C170A" w:rsidRPr="004D1A89" w:rsidRDefault="008C170A" w:rsidP="008C170A">
      <w:pPr>
        <w:ind w:firstLine="709"/>
        <w:jc w:val="both"/>
        <w:rPr>
          <w:i/>
        </w:rPr>
      </w:pPr>
      <w:r w:rsidRPr="004D1A89">
        <w:rPr>
          <w:i/>
        </w:rPr>
        <w:t>Трудоемкость равна 2 часам.</w:t>
      </w:r>
    </w:p>
    <w:p w:rsidR="008C170A" w:rsidRPr="004D1A89" w:rsidRDefault="008C170A" w:rsidP="008C170A">
      <w:pPr>
        <w:ind w:firstLine="709"/>
        <w:jc w:val="center"/>
        <w:outlineLvl w:val="0"/>
        <w:rPr>
          <w:b/>
          <w:bCs/>
        </w:rPr>
      </w:pPr>
    </w:p>
    <w:p w:rsidR="008C170A" w:rsidRPr="004D1A89" w:rsidRDefault="008C170A" w:rsidP="008C170A">
      <w:pPr>
        <w:ind w:firstLine="709"/>
        <w:jc w:val="both"/>
      </w:pPr>
      <w:r w:rsidRPr="004D1A89">
        <w:t>Понятие о юридических источниках как способах внешнего выражения и объединения юридических норм.</w:t>
      </w:r>
    </w:p>
    <w:p w:rsidR="008C170A" w:rsidRPr="004D1A89" w:rsidRDefault="008C170A" w:rsidP="008C170A">
      <w:pPr>
        <w:ind w:firstLine="709"/>
        <w:jc w:val="both"/>
      </w:pPr>
      <w:r w:rsidRPr="004D1A89">
        <w:t>Классификация юридических источников (форм права).</w:t>
      </w:r>
    </w:p>
    <w:p w:rsidR="008C170A" w:rsidRPr="004D1A89" w:rsidRDefault="008C170A" w:rsidP="008C170A">
      <w:pPr>
        <w:ind w:firstLine="709"/>
        <w:jc w:val="both"/>
      </w:pPr>
      <w:r w:rsidRPr="004D1A89">
        <w:t>Разновидности юридических источников (форм права). Их общая характеристика.</w:t>
      </w:r>
    </w:p>
    <w:p w:rsidR="008C170A" w:rsidRPr="004D1A89" w:rsidRDefault="008C170A" w:rsidP="008C170A">
      <w:pPr>
        <w:ind w:firstLine="709"/>
        <w:jc w:val="both"/>
      </w:pPr>
      <w:r w:rsidRPr="004D1A89">
        <w:t>Роль отдельных разновидностей источников в различных юридических (правовых) системах современности.</w:t>
      </w:r>
    </w:p>
    <w:p w:rsidR="008C170A" w:rsidRPr="004D1A89" w:rsidRDefault="008C170A" w:rsidP="008C170A">
      <w:pPr>
        <w:ind w:firstLine="709"/>
        <w:jc w:val="both"/>
      </w:pPr>
      <w:r w:rsidRPr="004D1A89">
        <w:t>Понятие о юридическом прецеденте.</w:t>
      </w:r>
    </w:p>
    <w:p w:rsidR="008C170A" w:rsidRPr="004D1A89" w:rsidRDefault="008C170A" w:rsidP="008C170A">
      <w:pPr>
        <w:ind w:firstLine="709"/>
        <w:jc w:val="both"/>
      </w:pPr>
      <w:r w:rsidRPr="004D1A89">
        <w:t>Основные разновидности юридических прецедентов.</w:t>
      </w:r>
    </w:p>
    <w:p w:rsidR="008C170A" w:rsidRPr="004D1A89" w:rsidRDefault="008C170A" w:rsidP="008C170A">
      <w:pPr>
        <w:ind w:firstLine="709"/>
        <w:jc w:val="both"/>
      </w:pPr>
      <w:r w:rsidRPr="004D1A89">
        <w:t>Место юридических прецедентов в системе юридических источников.</w:t>
      </w:r>
    </w:p>
    <w:p w:rsidR="008C170A" w:rsidRPr="004D1A89" w:rsidRDefault="008C170A" w:rsidP="008C170A">
      <w:pPr>
        <w:ind w:firstLine="709"/>
        <w:jc w:val="center"/>
        <w:rPr>
          <w:b/>
          <w:bCs/>
        </w:rPr>
      </w:pPr>
      <w:r w:rsidRPr="004D1A89">
        <w:rPr>
          <w:b/>
          <w:bCs/>
        </w:rPr>
        <w:t>Практическая часть</w:t>
      </w:r>
    </w:p>
    <w:p w:rsidR="008C170A" w:rsidRPr="004D1A89" w:rsidRDefault="008C170A" w:rsidP="008C170A">
      <w:pPr>
        <w:ind w:firstLine="709"/>
        <w:jc w:val="both"/>
        <w:rPr>
          <w:i/>
        </w:rPr>
      </w:pPr>
      <w:r w:rsidRPr="004D1A89">
        <w:rPr>
          <w:i/>
        </w:rPr>
        <w:t>Трудоемкость равна 4 часам.</w:t>
      </w:r>
    </w:p>
    <w:p w:rsidR="008C170A" w:rsidRPr="004D1A89" w:rsidRDefault="008C170A" w:rsidP="008C170A">
      <w:pPr>
        <w:ind w:firstLine="709"/>
        <w:jc w:val="center"/>
        <w:rPr>
          <w:b/>
          <w:bCs/>
        </w:rPr>
      </w:pPr>
    </w:p>
    <w:p w:rsidR="008C170A" w:rsidRPr="004D1A89" w:rsidRDefault="008C170A" w:rsidP="008C170A">
      <w:pPr>
        <w:ind w:firstLine="709"/>
        <w:jc w:val="both"/>
      </w:pPr>
      <w:r w:rsidRPr="004D1A89">
        <w:rPr>
          <w:i/>
        </w:rPr>
        <w:t>Компетенция ОК № 4</w:t>
      </w:r>
      <w:r w:rsidRPr="004D1A89">
        <w:t xml:space="preserve"> формируется на практическом занятии в процессе решения студентами письменных заданий по применению научных методов к исследованию государственно-правовых явлений, а также посредством интерактивного общения по проблемам методологии познания. Поскольку студентами еще не освоены теоретические знания по соответствующим разделам теории государства и прав, все признаки государственно-правовых явлений на этом этапе должны быть адаптированы для максимально эффективного их восприятии студентами с учетом их уровня подготовки.</w:t>
      </w:r>
    </w:p>
    <w:p w:rsidR="008C170A" w:rsidRPr="004D1A89" w:rsidRDefault="008C170A" w:rsidP="008C170A">
      <w:pPr>
        <w:ind w:firstLine="709"/>
        <w:jc w:val="both"/>
      </w:pPr>
      <w:r w:rsidRPr="004D1A89">
        <w:t>Данная компетенция оценивается 2 балами (один за умение применять методы, второй за способность общаться по проблемам методологии) при успешном ее освоении либо 0 балов при ее не освоении студентом.</w:t>
      </w:r>
    </w:p>
    <w:p w:rsidR="008C170A" w:rsidRPr="004D1A89" w:rsidRDefault="008C170A" w:rsidP="008C170A">
      <w:pPr>
        <w:ind w:firstLine="709"/>
        <w:jc w:val="both"/>
        <w:rPr>
          <w:bCs/>
        </w:rPr>
      </w:pPr>
      <w:r w:rsidRPr="004D1A89">
        <w:rPr>
          <w:i/>
        </w:rPr>
        <w:t>Компетенция ОК № 5</w:t>
      </w:r>
      <w:r w:rsidRPr="004D1A89">
        <w:t xml:space="preserve"> оценивается путем зачета одного бала при отсутствии признаков безответственного поведения либо проставлением в ведомость 0 балов за проявление студентом признаков безответственного поведения (не подготовка к занятию; не исправление отрицательных оценок; поведение, мешающее освоению дисциплины другими студентами; отказ от принятия негативных последствий нарушения учебной дисциплины и др.). </w:t>
      </w:r>
    </w:p>
    <w:p w:rsidR="008C170A" w:rsidRPr="004D1A89" w:rsidRDefault="008C170A" w:rsidP="008C170A">
      <w:pPr>
        <w:ind w:firstLine="709"/>
        <w:jc w:val="both"/>
        <w:rPr>
          <w:bCs/>
        </w:rPr>
      </w:pPr>
      <w:r w:rsidRPr="004D1A89">
        <w:rPr>
          <w:i/>
        </w:rPr>
        <w:t>Компетенция</w:t>
      </w:r>
      <w:r w:rsidRPr="004D1A89">
        <w:rPr>
          <w:i/>
          <w:spacing w:val="-6"/>
        </w:rPr>
        <w:t xml:space="preserve"> ПК № 1.1.</w:t>
      </w:r>
      <w:r w:rsidRPr="004D1A89">
        <w:rPr>
          <w:spacing w:val="-6"/>
        </w:rPr>
        <w:t xml:space="preserve"> </w:t>
      </w:r>
      <w:r w:rsidRPr="004D1A89">
        <w:t>формируется посредством изучения студентами основной, дополнительной учебной литературы по теме. Оценивается эта компетенция на основе определения о</w:t>
      </w:r>
      <w:r w:rsidRPr="004D1A89">
        <w:rPr>
          <w:bCs/>
        </w:rPr>
        <w:t>бъема и содержания теоретических знаний, предусмотренных требованиями к теме теоретической части учебной дисциплины. Формой контроля освоения теоретических знаний является тестирование студентов. Результатом оценки теоретических знаний является дифференцированная оценка по трех больной системе (если процент освоенных дидактических единиц в тестовых заданиях составляет: от 55% до 69% - 1, от 70% до 84% - 2, от 85% до 100% - 3) либо незачет теоретических знаний (в случае если процент освоенных дидактических единиц в тестовых заданиях составляет менее 55%).</w:t>
      </w:r>
    </w:p>
    <w:p w:rsidR="008C170A" w:rsidRPr="004D1A89" w:rsidRDefault="008C170A" w:rsidP="008C170A">
      <w:pPr>
        <w:ind w:firstLine="709"/>
        <w:jc w:val="center"/>
        <w:outlineLvl w:val="0"/>
        <w:rPr>
          <w:b/>
        </w:rPr>
      </w:pPr>
      <w:r w:rsidRPr="004D1A89">
        <w:rPr>
          <w:b/>
        </w:rPr>
        <w:t>Самостоятельная неаудиторная работа студентов</w:t>
      </w:r>
    </w:p>
    <w:p w:rsidR="008C170A" w:rsidRPr="004D1A89" w:rsidRDefault="008C170A" w:rsidP="008C170A">
      <w:pPr>
        <w:ind w:firstLine="709"/>
        <w:jc w:val="both"/>
        <w:rPr>
          <w:i/>
        </w:rPr>
      </w:pPr>
      <w:r w:rsidRPr="004D1A89">
        <w:rPr>
          <w:i/>
        </w:rPr>
        <w:t>Трудоемкость равна 6 часам.</w:t>
      </w:r>
    </w:p>
    <w:p w:rsidR="008C170A" w:rsidRPr="004D1A89" w:rsidRDefault="008C170A" w:rsidP="008C170A">
      <w:pPr>
        <w:ind w:firstLine="709"/>
        <w:jc w:val="both"/>
      </w:pPr>
      <w:r w:rsidRPr="004D1A89">
        <w:rPr>
          <w:i/>
        </w:rPr>
        <w:lastRenderedPageBreak/>
        <w:t xml:space="preserve"> Компетенция ОК № 4</w:t>
      </w:r>
      <w:r w:rsidRPr="004D1A89">
        <w:t xml:space="preserve"> «Осознание значимости понятийно-терминологического аппарата и способность использовать термины наиболее полно соответствующие содержанию государственно-правовых явлений» формируется посредством выполнения студентами заданий, предполагающих выбор термина (из группы предложенных) наиболее полно соответствующего содержанию государственно-правового явления. Задание выполняется студентом в рамках самостоятельно неаудиторной работы (смотри задание для самостоятельной работы по данной теме). Выбор студентом термина обосновывается публично на практическом занятии.</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pPr>
      <w:r w:rsidRPr="004D1A89">
        <w:rPr>
          <w:i/>
        </w:rPr>
        <w:t>Компетенция ОК № 9</w:t>
      </w:r>
      <w:r w:rsidRPr="004D1A89">
        <w:t xml:space="preserve"> формируется посредством выполнения студентами самостоятельной работы по описанию единых признаков и различий источников (форм) права, а так же определению тенденция развития системы источников (форм) права в России. Результаты самостоятельной работы обосновываются студентом на практическом занятии.</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rPr>
          <w:b/>
        </w:rPr>
      </w:pPr>
      <w:r w:rsidRPr="004D1A89">
        <w:rPr>
          <w:b/>
        </w:rPr>
        <w:t>1. На основании норм Налогового кодекса РФ определите источники налогового права:</w:t>
      </w:r>
    </w:p>
    <w:p w:rsidR="008C170A" w:rsidRPr="004D1A89" w:rsidRDefault="008C170A" w:rsidP="008C170A">
      <w:pPr>
        <w:ind w:firstLine="709"/>
        <w:jc w:val="both"/>
        <w:outlineLvl w:val="2"/>
      </w:pPr>
      <w:r w:rsidRPr="004D1A89">
        <w:t>Статья 1.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муниципальных образований о налогах и сборах</w:t>
      </w:r>
    </w:p>
    <w:p w:rsidR="008C170A" w:rsidRPr="004D1A89" w:rsidRDefault="008C170A" w:rsidP="008C170A">
      <w:pPr>
        <w:ind w:firstLine="709"/>
        <w:jc w:val="both"/>
        <w:outlineLvl w:val="2"/>
      </w:pPr>
      <w:r w:rsidRPr="004D1A89">
        <w:t>1. Законодательство Российской Федерации о налогах и сборах состоит из настоящего Кодекса и принятых в соответствии с ним федеральных законов о налогах и сборах.</w:t>
      </w:r>
    </w:p>
    <w:p w:rsidR="008C170A" w:rsidRPr="004D1A89" w:rsidRDefault="008C170A" w:rsidP="008C170A">
      <w:pPr>
        <w:ind w:firstLine="709"/>
        <w:jc w:val="both"/>
        <w:outlineLvl w:val="2"/>
      </w:pPr>
      <w:r w:rsidRPr="004D1A89">
        <w:t>2. Настоящий Кодекс устанавливает систему налогов и сборов, а также общие принципы налогообложения и сборов в Российской Федерации, в том числе:</w:t>
      </w:r>
    </w:p>
    <w:p w:rsidR="008C170A" w:rsidRPr="004D1A89" w:rsidRDefault="008C170A" w:rsidP="008C170A">
      <w:pPr>
        <w:ind w:firstLine="709"/>
        <w:jc w:val="both"/>
        <w:outlineLvl w:val="2"/>
      </w:pPr>
      <w:r w:rsidRPr="004D1A89">
        <w:t>1) виды налогов и сборов, взимаемых в Российской Федерации;</w:t>
      </w:r>
    </w:p>
    <w:p w:rsidR="008C170A" w:rsidRPr="004D1A89" w:rsidRDefault="008C170A" w:rsidP="008C170A">
      <w:pPr>
        <w:ind w:firstLine="709"/>
        <w:jc w:val="both"/>
        <w:outlineLvl w:val="2"/>
      </w:pPr>
      <w:r w:rsidRPr="004D1A89">
        <w:t>2) основания возникновения (изменения, прекращения) и порядок исполнения обязанностей по уплате налогов и сборов;</w:t>
      </w:r>
    </w:p>
    <w:p w:rsidR="008C170A" w:rsidRPr="004D1A89" w:rsidRDefault="008C170A" w:rsidP="008C170A">
      <w:pPr>
        <w:ind w:firstLine="709"/>
        <w:jc w:val="both"/>
        <w:outlineLvl w:val="2"/>
      </w:pPr>
      <w:r w:rsidRPr="004D1A89">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8C170A" w:rsidRPr="004D1A89" w:rsidRDefault="008C170A" w:rsidP="008C170A">
      <w:pPr>
        <w:ind w:firstLine="709"/>
        <w:jc w:val="both"/>
        <w:outlineLvl w:val="2"/>
      </w:pPr>
      <w:r w:rsidRPr="004D1A89">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8C170A" w:rsidRPr="004D1A89" w:rsidRDefault="008C170A" w:rsidP="008C170A">
      <w:pPr>
        <w:ind w:firstLine="709"/>
        <w:jc w:val="both"/>
        <w:outlineLvl w:val="2"/>
      </w:pPr>
      <w:r w:rsidRPr="004D1A89">
        <w:t>5) формы и методы налогового контроля;</w:t>
      </w:r>
    </w:p>
    <w:p w:rsidR="008C170A" w:rsidRPr="004D1A89" w:rsidRDefault="008C170A" w:rsidP="008C170A">
      <w:pPr>
        <w:ind w:firstLine="709"/>
        <w:jc w:val="both"/>
        <w:outlineLvl w:val="2"/>
      </w:pPr>
      <w:r w:rsidRPr="004D1A89">
        <w:t>6) ответственность за совершение налоговых правонарушений;</w:t>
      </w:r>
    </w:p>
    <w:p w:rsidR="008C170A" w:rsidRPr="004D1A89" w:rsidRDefault="008C170A" w:rsidP="008C170A">
      <w:pPr>
        <w:ind w:firstLine="709"/>
        <w:jc w:val="both"/>
        <w:outlineLvl w:val="2"/>
      </w:pPr>
      <w:r w:rsidRPr="004D1A89">
        <w:t>7) порядок обжалования актов налоговых органов и действий (бездействия) их должностных лиц.</w:t>
      </w:r>
    </w:p>
    <w:p w:rsidR="008C170A" w:rsidRPr="004D1A89" w:rsidRDefault="008C170A" w:rsidP="008C170A">
      <w:pPr>
        <w:ind w:firstLine="709"/>
        <w:jc w:val="both"/>
        <w:outlineLvl w:val="2"/>
      </w:pPr>
      <w:r w:rsidRPr="004D1A89">
        <w:t>3. Действие настоящего Кодекса распространяется на отношения по установлению, введению и взиманию сборов в тех случаях, когда это прямо предусмотрено настоящим Кодексом.</w:t>
      </w:r>
    </w:p>
    <w:p w:rsidR="008C170A" w:rsidRPr="004D1A89" w:rsidRDefault="008C170A" w:rsidP="008C170A">
      <w:pPr>
        <w:ind w:firstLine="709"/>
        <w:jc w:val="both"/>
        <w:outlineLvl w:val="2"/>
      </w:pPr>
      <w:r w:rsidRPr="004D1A89">
        <w:t>4. Законодательство субъектов Российской Федерации о налогах и сборах состоит из законов о налогах субъектов Российской Федерации, принятых в соответствии с настоящим Кодексом.</w:t>
      </w:r>
    </w:p>
    <w:p w:rsidR="008C170A" w:rsidRPr="004D1A89" w:rsidRDefault="008C170A" w:rsidP="008C170A">
      <w:pPr>
        <w:ind w:firstLine="709"/>
        <w:jc w:val="both"/>
        <w:outlineLvl w:val="2"/>
      </w:pPr>
      <w:r w:rsidRPr="004D1A89">
        <w:t>5. 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8C170A" w:rsidRPr="004D1A89" w:rsidRDefault="008C170A" w:rsidP="008C170A">
      <w:pPr>
        <w:ind w:firstLine="709"/>
        <w:jc w:val="both"/>
        <w:outlineLvl w:val="2"/>
      </w:pPr>
      <w:r w:rsidRPr="004D1A89">
        <w:t>6. Указанные в настоящей статье законы и другие нормативные правовые акты именуются в тексте настоящего Кодекса "законодательство о налогах и сборах".</w:t>
      </w:r>
    </w:p>
    <w:p w:rsidR="008C170A" w:rsidRPr="004D1A89" w:rsidRDefault="008C170A" w:rsidP="008C170A">
      <w:pPr>
        <w:ind w:firstLine="709"/>
        <w:jc w:val="both"/>
        <w:rPr>
          <w:b/>
        </w:rPr>
      </w:pPr>
      <w:r w:rsidRPr="004D1A89">
        <w:rPr>
          <w:b/>
        </w:rPr>
        <w:t>2. На основании норм Гражданского кодекса РФ определите источники гражданского права:</w:t>
      </w:r>
    </w:p>
    <w:p w:rsidR="008C170A" w:rsidRPr="004D1A89" w:rsidRDefault="008C170A" w:rsidP="008C170A">
      <w:pPr>
        <w:ind w:firstLine="709"/>
        <w:jc w:val="both"/>
        <w:outlineLvl w:val="3"/>
      </w:pPr>
      <w:r w:rsidRPr="004D1A89">
        <w:t>Статья 3. Гражданское законодательство и иные акты, содержащие нормы гражданского права</w:t>
      </w:r>
    </w:p>
    <w:p w:rsidR="008C170A" w:rsidRPr="004D1A89" w:rsidRDefault="008C170A" w:rsidP="008C170A">
      <w:pPr>
        <w:ind w:firstLine="709"/>
        <w:jc w:val="both"/>
        <w:outlineLvl w:val="3"/>
      </w:pPr>
      <w:r w:rsidRPr="004D1A89">
        <w:t xml:space="preserve">1. В соответствии с </w:t>
      </w:r>
      <w:hyperlink r:id="rId19" w:history="1">
        <w:r w:rsidRPr="004D1A89">
          <w:t>Конституцией</w:t>
        </w:r>
      </w:hyperlink>
      <w:r w:rsidRPr="004D1A89">
        <w:t xml:space="preserve"> Российской Федерации гражданское законодательство находится в ведении Российской Федерации.</w:t>
      </w:r>
    </w:p>
    <w:p w:rsidR="008C170A" w:rsidRPr="004D1A89" w:rsidRDefault="008C170A" w:rsidP="008C170A">
      <w:pPr>
        <w:ind w:firstLine="709"/>
        <w:jc w:val="both"/>
        <w:outlineLvl w:val="3"/>
      </w:pPr>
      <w:r w:rsidRPr="004D1A89">
        <w:lastRenderedPageBreak/>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r:id="rId20" w:history="1">
        <w:r w:rsidRPr="004D1A89">
          <w:t>пунктах 1</w:t>
        </w:r>
      </w:hyperlink>
      <w:r w:rsidRPr="004D1A89">
        <w:t xml:space="preserve"> и </w:t>
      </w:r>
      <w:hyperlink r:id="rId21" w:history="1">
        <w:r w:rsidRPr="004D1A89">
          <w:t>2</w:t>
        </w:r>
      </w:hyperlink>
      <w:r w:rsidRPr="004D1A89">
        <w:t xml:space="preserve"> статьи 2 настоящего Кодекса.</w:t>
      </w:r>
    </w:p>
    <w:p w:rsidR="008C170A" w:rsidRPr="004D1A89" w:rsidRDefault="008C170A" w:rsidP="008C170A">
      <w:pPr>
        <w:ind w:firstLine="709"/>
        <w:jc w:val="both"/>
        <w:outlineLvl w:val="3"/>
      </w:pPr>
      <w:r w:rsidRPr="004D1A89">
        <w:t>Нормы гражданского права, содержащиеся в других законах, должны соответствовать настоящему Кодексу.</w:t>
      </w:r>
    </w:p>
    <w:p w:rsidR="008C170A" w:rsidRPr="004D1A89" w:rsidRDefault="008C170A" w:rsidP="008C170A">
      <w:pPr>
        <w:ind w:firstLine="709"/>
        <w:jc w:val="both"/>
        <w:outlineLvl w:val="3"/>
      </w:pPr>
      <w:r w:rsidRPr="004D1A89">
        <w:t xml:space="preserve">3. Отношения, указанные в </w:t>
      </w:r>
      <w:hyperlink r:id="rId22" w:history="1">
        <w:r w:rsidRPr="004D1A89">
          <w:t>пунктах 1</w:t>
        </w:r>
      </w:hyperlink>
      <w:r w:rsidRPr="004D1A89">
        <w:t xml:space="preserve"> и </w:t>
      </w:r>
      <w:hyperlink r:id="rId23" w:history="1">
        <w:r w:rsidRPr="004D1A89">
          <w:t>2</w:t>
        </w:r>
      </w:hyperlink>
      <w:r w:rsidRPr="004D1A89">
        <w:t xml:space="preserve"> статьи 2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8C170A" w:rsidRPr="004D1A89" w:rsidRDefault="008C170A" w:rsidP="008C170A">
      <w:pPr>
        <w:ind w:firstLine="709"/>
        <w:jc w:val="both"/>
        <w:outlineLvl w:val="3"/>
      </w:pPr>
      <w:r w:rsidRPr="004D1A89">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8C170A" w:rsidRPr="004D1A89" w:rsidRDefault="008C170A" w:rsidP="008C170A">
      <w:pPr>
        <w:ind w:firstLine="709"/>
        <w:jc w:val="both"/>
        <w:outlineLvl w:val="3"/>
      </w:pPr>
      <w:r w:rsidRPr="004D1A89">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8C170A" w:rsidRPr="004D1A89" w:rsidRDefault="008C170A" w:rsidP="008C170A">
      <w:pPr>
        <w:ind w:firstLine="709"/>
        <w:jc w:val="both"/>
        <w:outlineLvl w:val="3"/>
      </w:pPr>
      <w:r w:rsidRPr="004D1A89">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r:id="rId24" w:history="1">
        <w:r w:rsidRPr="004D1A89">
          <w:t>главы.</w:t>
        </w:r>
      </w:hyperlink>
    </w:p>
    <w:p w:rsidR="008C170A" w:rsidRPr="004D1A89" w:rsidRDefault="008C170A" w:rsidP="008C170A">
      <w:pPr>
        <w:ind w:firstLine="709"/>
        <w:jc w:val="both"/>
        <w:outlineLvl w:val="3"/>
      </w:pPr>
      <w:r w:rsidRPr="004D1A89">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8C170A" w:rsidRPr="004D1A89" w:rsidRDefault="008C170A" w:rsidP="008C170A">
      <w:pPr>
        <w:ind w:firstLine="709"/>
        <w:jc w:val="both"/>
        <w:outlineLvl w:val="3"/>
      </w:pPr>
      <w:r w:rsidRPr="004D1A89">
        <w:t>Статья 5. Обычаи делового оборота</w:t>
      </w:r>
    </w:p>
    <w:p w:rsidR="008C170A" w:rsidRPr="004D1A89" w:rsidRDefault="008C170A" w:rsidP="008C170A">
      <w:pPr>
        <w:ind w:firstLine="709"/>
        <w:jc w:val="both"/>
        <w:outlineLvl w:val="3"/>
      </w:pPr>
      <w:r w:rsidRPr="004D1A89">
        <w:t>1.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8C170A" w:rsidRPr="004D1A89" w:rsidRDefault="008C170A" w:rsidP="008C170A">
      <w:pPr>
        <w:ind w:firstLine="709"/>
        <w:jc w:val="both"/>
        <w:outlineLvl w:val="3"/>
      </w:pPr>
      <w:r w:rsidRPr="004D1A89">
        <w:t>2.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p>
    <w:p w:rsidR="008C170A" w:rsidRPr="004D1A89" w:rsidRDefault="008C170A" w:rsidP="008C170A">
      <w:pPr>
        <w:ind w:firstLine="709"/>
        <w:jc w:val="both"/>
        <w:outlineLvl w:val="3"/>
      </w:pPr>
      <w:r w:rsidRPr="004D1A89">
        <w:t>Статья 7. Гражданское законодательство и нормы международного права</w:t>
      </w:r>
    </w:p>
    <w:p w:rsidR="008C170A" w:rsidRPr="004D1A89" w:rsidRDefault="008C170A" w:rsidP="008C170A">
      <w:pPr>
        <w:ind w:firstLine="709"/>
        <w:jc w:val="both"/>
        <w:outlineLvl w:val="3"/>
      </w:pPr>
      <w:r w:rsidRPr="004D1A89">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25" w:history="1">
        <w:r w:rsidRPr="004D1A89">
          <w:t>Конституцией</w:t>
        </w:r>
      </w:hyperlink>
      <w:r w:rsidRPr="004D1A89">
        <w:t xml:space="preserve"> Российской Федерации составной частью правовой системы Российской Федерации.</w:t>
      </w:r>
    </w:p>
    <w:p w:rsidR="008C170A" w:rsidRPr="004D1A89" w:rsidRDefault="008C170A" w:rsidP="008C170A">
      <w:pPr>
        <w:ind w:firstLine="709"/>
        <w:jc w:val="both"/>
        <w:outlineLvl w:val="3"/>
      </w:pPr>
      <w:r w:rsidRPr="004D1A89">
        <w:t xml:space="preserve">2. Международные договоры Российской Федерации применяются к отношениям, указанным в </w:t>
      </w:r>
      <w:hyperlink r:id="rId26" w:history="1">
        <w:r w:rsidRPr="004D1A89">
          <w:t>пунктах 1</w:t>
        </w:r>
      </w:hyperlink>
      <w:r w:rsidRPr="004D1A89">
        <w:t xml:space="preserve"> и </w:t>
      </w:r>
      <w:hyperlink r:id="rId27" w:history="1">
        <w:r w:rsidRPr="004D1A89">
          <w:t>2</w:t>
        </w:r>
      </w:hyperlink>
      <w:r w:rsidRPr="004D1A89">
        <w:t xml:space="preserve"> статьи 2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8C170A" w:rsidRPr="004D1A89" w:rsidRDefault="008C170A" w:rsidP="008C170A">
      <w:pPr>
        <w:ind w:firstLine="709"/>
        <w:jc w:val="both"/>
        <w:outlineLvl w:val="3"/>
      </w:pPr>
      <w:r w:rsidRPr="004D1A89">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8C170A" w:rsidRPr="004D1A89" w:rsidRDefault="008C170A" w:rsidP="008C170A">
      <w:pPr>
        <w:ind w:firstLine="709"/>
        <w:jc w:val="both"/>
        <w:rPr>
          <w:b/>
        </w:rPr>
      </w:pPr>
      <w:r w:rsidRPr="004D1A89">
        <w:rPr>
          <w:b/>
        </w:rPr>
        <w:t>3. На основании норм Уголовного кодекса РФ определите источники уголовного права:</w:t>
      </w:r>
    </w:p>
    <w:p w:rsidR="008C170A" w:rsidRPr="004D1A89" w:rsidRDefault="008C170A" w:rsidP="008C170A">
      <w:pPr>
        <w:ind w:firstLine="709"/>
        <w:jc w:val="both"/>
        <w:outlineLvl w:val="3"/>
      </w:pPr>
      <w:r w:rsidRPr="004D1A89">
        <w:t>Статья 1. Уголовное законодательство Российской Федерации</w:t>
      </w:r>
    </w:p>
    <w:p w:rsidR="008C170A" w:rsidRPr="004D1A89" w:rsidRDefault="008C170A" w:rsidP="008C170A">
      <w:pPr>
        <w:ind w:firstLine="709"/>
        <w:jc w:val="both"/>
        <w:outlineLvl w:val="3"/>
      </w:pPr>
      <w:r w:rsidRPr="004D1A89">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8C170A" w:rsidRPr="004D1A89" w:rsidRDefault="008C170A" w:rsidP="008C170A">
      <w:pPr>
        <w:ind w:firstLine="709"/>
        <w:jc w:val="both"/>
        <w:outlineLvl w:val="3"/>
      </w:pPr>
      <w:r w:rsidRPr="004D1A89">
        <w:t xml:space="preserve">2. Настоящий Кодекс основывается на </w:t>
      </w:r>
      <w:hyperlink r:id="rId28" w:history="1">
        <w:r w:rsidRPr="004D1A89">
          <w:t>Конституции</w:t>
        </w:r>
      </w:hyperlink>
      <w:r w:rsidRPr="004D1A89">
        <w:t xml:space="preserve"> Российской Федерации и общепризнанных принципах и нормах международного права.</w:t>
      </w:r>
    </w:p>
    <w:p w:rsidR="008C170A" w:rsidRPr="004D1A89" w:rsidRDefault="008C170A" w:rsidP="008C170A">
      <w:pPr>
        <w:ind w:firstLine="709"/>
        <w:jc w:val="both"/>
        <w:rPr>
          <w:b/>
        </w:rPr>
      </w:pPr>
      <w:r w:rsidRPr="004D1A89">
        <w:rPr>
          <w:b/>
        </w:rPr>
        <w:t>4. На основании норм Земельного кодекса РФ определите источники земельного права:</w:t>
      </w:r>
    </w:p>
    <w:p w:rsidR="008C170A" w:rsidRPr="004D1A89" w:rsidRDefault="008C170A" w:rsidP="008C170A">
      <w:pPr>
        <w:ind w:firstLine="709"/>
        <w:jc w:val="both"/>
        <w:outlineLvl w:val="1"/>
      </w:pPr>
      <w:r w:rsidRPr="004D1A89">
        <w:t>Статья 2. Земельное законодательство</w:t>
      </w:r>
    </w:p>
    <w:p w:rsidR="008C170A" w:rsidRPr="004D1A89" w:rsidRDefault="008C170A" w:rsidP="008C170A">
      <w:pPr>
        <w:ind w:firstLine="709"/>
        <w:jc w:val="both"/>
        <w:outlineLvl w:val="1"/>
      </w:pPr>
      <w:r w:rsidRPr="004D1A89">
        <w:t xml:space="preserve">1. Земельное законодательство в соответствии с </w:t>
      </w:r>
      <w:hyperlink r:id="rId29" w:history="1">
        <w:r w:rsidRPr="004D1A89">
          <w:t>Конституцией</w:t>
        </w:r>
      </w:hyperlink>
      <w:r w:rsidRPr="004D1A89">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C170A" w:rsidRPr="004D1A89" w:rsidRDefault="008C170A" w:rsidP="008C170A">
      <w:pPr>
        <w:ind w:firstLine="709"/>
        <w:jc w:val="both"/>
        <w:outlineLvl w:val="1"/>
      </w:pPr>
      <w:r w:rsidRPr="004D1A89">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C170A" w:rsidRPr="004D1A89" w:rsidRDefault="008C170A" w:rsidP="008C170A">
      <w:pPr>
        <w:ind w:firstLine="709"/>
        <w:jc w:val="both"/>
        <w:outlineLvl w:val="1"/>
      </w:pPr>
      <w:r w:rsidRPr="004D1A89">
        <w:lastRenderedPageBreak/>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C170A" w:rsidRPr="004D1A89" w:rsidRDefault="008C170A" w:rsidP="008C170A">
      <w:pPr>
        <w:ind w:firstLine="709"/>
        <w:jc w:val="both"/>
        <w:outlineLvl w:val="1"/>
      </w:pPr>
      <w:r w:rsidRPr="004D1A89">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C170A" w:rsidRPr="004D1A89" w:rsidRDefault="008C170A" w:rsidP="008C170A">
      <w:pPr>
        <w:ind w:firstLine="709"/>
        <w:jc w:val="both"/>
        <w:outlineLvl w:val="1"/>
      </w:pPr>
      <w:r w:rsidRPr="004D1A89">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8C170A" w:rsidRPr="004D1A89" w:rsidRDefault="008C170A" w:rsidP="008C170A">
      <w:pPr>
        <w:ind w:firstLine="709"/>
        <w:jc w:val="both"/>
        <w:outlineLvl w:val="1"/>
      </w:pPr>
      <w:r w:rsidRPr="004D1A89">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C170A" w:rsidRPr="004D1A89" w:rsidRDefault="008C170A" w:rsidP="008C170A">
      <w:pPr>
        <w:ind w:firstLine="709"/>
        <w:jc w:val="both"/>
        <w:rPr>
          <w:b/>
        </w:rPr>
      </w:pPr>
      <w:r w:rsidRPr="004D1A89">
        <w:rPr>
          <w:b/>
        </w:rPr>
        <w:t>5. На основании норм Трудового кодекса РФ определите источники трудового права:</w:t>
      </w:r>
    </w:p>
    <w:p w:rsidR="008C170A" w:rsidRPr="004D1A89" w:rsidRDefault="008C170A" w:rsidP="008C170A">
      <w:pPr>
        <w:ind w:firstLine="709"/>
        <w:jc w:val="both"/>
        <w:outlineLvl w:val="3"/>
      </w:pPr>
      <w:r w:rsidRPr="004D1A89">
        <w:t>Статья 5. Трудовое законодательство и иные акты, содержащие нормы трудового права</w:t>
      </w:r>
    </w:p>
    <w:p w:rsidR="008C170A" w:rsidRPr="004D1A89" w:rsidRDefault="008C170A" w:rsidP="008C170A">
      <w:pPr>
        <w:ind w:firstLine="709"/>
        <w:jc w:val="both"/>
        <w:outlineLvl w:val="3"/>
      </w:pPr>
    </w:p>
    <w:p w:rsidR="008C170A" w:rsidRPr="004D1A89" w:rsidRDefault="008C170A" w:rsidP="008C170A">
      <w:pPr>
        <w:ind w:firstLine="709"/>
        <w:jc w:val="both"/>
        <w:outlineLvl w:val="3"/>
      </w:pPr>
      <w:r w:rsidRPr="004D1A89">
        <w:t xml:space="preserve">Регулирование трудовых отношений и иных непосредственно связанных с ними отношений в соответствии с </w:t>
      </w:r>
      <w:hyperlink r:id="rId30" w:history="1">
        <w:r w:rsidRPr="004D1A89">
          <w:t>Конституцией</w:t>
        </w:r>
      </w:hyperlink>
      <w:r w:rsidRPr="004D1A89">
        <w:t xml:space="preserve"> Российской Федерации, федеральными конституционными законами осуществляется:</w:t>
      </w:r>
    </w:p>
    <w:p w:rsidR="008C170A" w:rsidRPr="004D1A89" w:rsidRDefault="008C170A" w:rsidP="008C170A">
      <w:pPr>
        <w:ind w:firstLine="709"/>
        <w:jc w:val="both"/>
        <w:outlineLvl w:val="3"/>
      </w:pPr>
      <w:r w:rsidRPr="004D1A89">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8C170A" w:rsidRPr="004D1A89" w:rsidRDefault="008C170A" w:rsidP="008C170A">
      <w:pPr>
        <w:ind w:firstLine="709"/>
        <w:jc w:val="both"/>
        <w:outlineLvl w:val="3"/>
      </w:pPr>
      <w:r w:rsidRPr="004D1A89">
        <w:t>иными нормативными правовыми актами, содержащими нормы трудового права:</w:t>
      </w:r>
    </w:p>
    <w:p w:rsidR="008C170A" w:rsidRPr="004D1A89" w:rsidRDefault="008C170A" w:rsidP="008C170A">
      <w:pPr>
        <w:ind w:firstLine="709"/>
        <w:jc w:val="both"/>
        <w:outlineLvl w:val="3"/>
      </w:pPr>
      <w:r w:rsidRPr="004D1A89">
        <w:t>указами Президента Российской Федерации;</w:t>
      </w:r>
    </w:p>
    <w:p w:rsidR="008C170A" w:rsidRPr="004D1A89" w:rsidRDefault="008C170A" w:rsidP="008C170A">
      <w:pPr>
        <w:ind w:firstLine="709"/>
        <w:jc w:val="both"/>
        <w:outlineLvl w:val="3"/>
      </w:pPr>
      <w:r w:rsidRPr="004D1A89">
        <w:t>постановлениями Правительства Российской Федерации и нормативными правовыми актами федеральных органов исполнительной власти;</w:t>
      </w:r>
    </w:p>
    <w:p w:rsidR="008C170A" w:rsidRPr="004D1A89" w:rsidRDefault="008C170A" w:rsidP="008C170A">
      <w:pPr>
        <w:ind w:firstLine="709"/>
        <w:jc w:val="both"/>
        <w:outlineLvl w:val="3"/>
      </w:pPr>
      <w:r w:rsidRPr="004D1A89">
        <w:t>нормативными правовыми актами органов исполнительной власти субъектов Российской Федерации;</w:t>
      </w:r>
    </w:p>
    <w:p w:rsidR="008C170A" w:rsidRPr="004D1A89" w:rsidRDefault="008C170A" w:rsidP="008C170A">
      <w:pPr>
        <w:ind w:firstLine="709"/>
        <w:jc w:val="both"/>
        <w:outlineLvl w:val="3"/>
      </w:pPr>
      <w:r w:rsidRPr="004D1A89">
        <w:t>нормативными правовыми актами органов местного самоуправления.</w:t>
      </w:r>
    </w:p>
    <w:p w:rsidR="008C170A" w:rsidRPr="004D1A89" w:rsidRDefault="008C170A" w:rsidP="008C170A">
      <w:pPr>
        <w:ind w:firstLine="709"/>
        <w:jc w:val="both"/>
        <w:outlineLvl w:val="3"/>
      </w:pPr>
      <w:r w:rsidRPr="004D1A89">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8C170A" w:rsidRPr="004D1A89" w:rsidRDefault="008C170A" w:rsidP="008C170A">
      <w:pPr>
        <w:ind w:firstLine="709"/>
        <w:jc w:val="both"/>
        <w:outlineLvl w:val="3"/>
      </w:pPr>
      <w:r w:rsidRPr="004D1A89">
        <w:t>Нормы трудового права, содержащиеся в иных федеральных законах, должны соответствовать настоящему Кодексу.</w:t>
      </w:r>
    </w:p>
    <w:p w:rsidR="008C170A" w:rsidRPr="004D1A89" w:rsidRDefault="008C170A" w:rsidP="008C170A">
      <w:pPr>
        <w:ind w:firstLine="709"/>
        <w:jc w:val="both"/>
        <w:outlineLvl w:val="3"/>
      </w:pPr>
      <w:r w:rsidRPr="004D1A89">
        <w:t>В случае противоречий между настоящим Кодексом и иным федеральным законом, содержащим нормы трудового права, применяется настоящий Кодекс.</w:t>
      </w:r>
    </w:p>
    <w:p w:rsidR="008C170A" w:rsidRPr="004D1A89" w:rsidRDefault="008C170A" w:rsidP="008C170A">
      <w:pPr>
        <w:ind w:firstLine="709"/>
        <w:jc w:val="both"/>
        <w:outlineLvl w:val="3"/>
      </w:pPr>
      <w:r w:rsidRPr="004D1A89">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8C170A" w:rsidRPr="004D1A89" w:rsidRDefault="008C170A" w:rsidP="008C170A">
      <w:pPr>
        <w:ind w:firstLine="709"/>
        <w:jc w:val="both"/>
        <w:outlineLvl w:val="3"/>
      </w:pPr>
      <w:r w:rsidRPr="004D1A89">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8C170A" w:rsidRPr="004D1A89" w:rsidRDefault="008C170A" w:rsidP="008C170A">
      <w:pPr>
        <w:ind w:firstLine="709"/>
        <w:jc w:val="both"/>
        <w:outlineLvl w:val="3"/>
      </w:pPr>
      <w:r w:rsidRPr="004D1A89">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8C170A" w:rsidRPr="004D1A89" w:rsidRDefault="008C170A" w:rsidP="008C170A">
      <w:pPr>
        <w:ind w:firstLine="709"/>
        <w:jc w:val="both"/>
        <w:outlineLvl w:val="3"/>
      </w:pPr>
      <w:r w:rsidRPr="004D1A89">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8C170A" w:rsidRPr="004D1A89" w:rsidRDefault="008C170A" w:rsidP="008C170A">
      <w:pPr>
        <w:ind w:firstLine="709"/>
        <w:jc w:val="both"/>
        <w:outlineLvl w:val="3"/>
      </w:pPr>
      <w:r w:rsidRPr="004D1A89">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w:t>
      </w:r>
      <w:r w:rsidRPr="004D1A89">
        <w:lastRenderedPageBreak/>
        <w:t>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8C170A" w:rsidRPr="004D1A89" w:rsidRDefault="008C170A" w:rsidP="008C170A">
      <w:pPr>
        <w:ind w:firstLine="709"/>
        <w:jc w:val="both"/>
        <w:outlineLvl w:val="3"/>
      </w:pPr>
      <w:r w:rsidRPr="004D1A89">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C170A" w:rsidRPr="004D1A89" w:rsidRDefault="008C170A" w:rsidP="008C170A">
      <w:pPr>
        <w:ind w:firstLine="709"/>
        <w:jc w:val="both"/>
      </w:pPr>
      <w:r w:rsidRPr="004D1A89">
        <w:rPr>
          <w:b/>
        </w:rPr>
        <w:t>6. На основании норм Уголовно-исполнительного кодекса РФ определите источники уголовно-исполнительного права:</w:t>
      </w:r>
    </w:p>
    <w:p w:rsidR="008C170A" w:rsidRPr="004D1A89" w:rsidRDefault="008C170A" w:rsidP="008C170A">
      <w:pPr>
        <w:ind w:firstLine="709"/>
        <w:jc w:val="both"/>
        <w:outlineLvl w:val="4"/>
      </w:pPr>
      <w:r w:rsidRPr="004D1A89">
        <w:t>Статья 3. Уголовно-исполнительное законодательство Российской Федерации и международно-правовые акты</w:t>
      </w:r>
    </w:p>
    <w:p w:rsidR="008C170A" w:rsidRPr="004D1A89" w:rsidRDefault="008C170A" w:rsidP="008C170A">
      <w:pPr>
        <w:ind w:firstLine="709"/>
        <w:jc w:val="both"/>
        <w:outlineLvl w:val="4"/>
      </w:pPr>
      <w:r w:rsidRPr="004D1A89">
        <w:t xml:space="preserve">1. Уголовно-исполнительное законодательство Российской Федерации и практика его применения основываются на </w:t>
      </w:r>
      <w:hyperlink r:id="rId31" w:history="1">
        <w:r w:rsidRPr="004D1A89">
          <w:t>Конституции</w:t>
        </w:r>
      </w:hyperlink>
      <w:r w:rsidRPr="004D1A89">
        <w:t xml:space="preserve"> Российской Федерации, общепризнанных принципах и нормах международного права и международных договорах Российской Федерации, являющихся составной частью правовой системы Российской Федерации, в том числе на строгом соблюдении гарантий защиты от пыток, насилия и другого жестокого или унижающего человеческое достоинство обращения с осужденными.</w:t>
      </w:r>
    </w:p>
    <w:p w:rsidR="008C170A" w:rsidRPr="004D1A89" w:rsidRDefault="008C170A" w:rsidP="008C170A">
      <w:pPr>
        <w:ind w:firstLine="709"/>
        <w:jc w:val="both"/>
        <w:outlineLvl w:val="4"/>
      </w:pPr>
      <w:r w:rsidRPr="004D1A89">
        <w:t>2. Если международным договором Российской Федерации установлены иные правила исполнения наказаний и обращения с осужденными, чем предусмотренные уголовно-исполнительным законодательством Российской Федерации, то применяются правила международного договора.</w:t>
      </w:r>
    </w:p>
    <w:p w:rsidR="008C170A" w:rsidRPr="004D1A89" w:rsidRDefault="008C170A" w:rsidP="008C170A">
      <w:pPr>
        <w:ind w:firstLine="709"/>
        <w:jc w:val="both"/>
        <w:outlineLvl w:val="4"/>
      </w:pPr>
      <w:r w:rsidRPr="004D1A89">
        <w:t>4. Рекомендации (декларации) международных организаций по вопросам исполнения наказаний и обращения с осужденными реализуются в уголовно-исполнительном законодательстве Российской Федерации при наличии необходимых экономических и социальных возможностей.</w:t>
      </w:r>
    </w:p>
    <w:p w:rsidR="008C170A" w:rsidRPr="004D1A89" w:rsidRDefault="008C170A" w:rsidP="008C170A">
      <w:pPr>
        <w:ind w:firstLine="709"/>
        <w:jc w:val="both"/>
        <w:outlineLvl w:val="4"/>
      </w:pPr>
      <w:r w:rsidRPr="004D1A89">
        <w:t>Статья 4. Нормативные правовые акты по вопросам исполнения наказаний</w:t>
      </w:r>
    </w:p>
    <w:p w:rsidR="008C170A" w:rsidRPr="004D1A89" w:rsidRDefault="008C170A" w:rsidP="008C170A">
      <w:pPr>
        <w:ind w:firstLine="709"/>
        <w:jc w:val="both"/>
        <w:outlineLvl w:val="4"/>
      </w:pPr>
      <w:r w:rsidRPr="004D1A89">
        <w:t>Федеральные органы исполнительной власти вправе принимать основанные на федеральном законе нормативные правовые акты по вопросам исполнения наказаний.</w:t>
      </w:r>
    </w:p>
    <w:p w:rsidR="008C170A" w:rsidRPr="004D1A89" w:rsidRDefault="008C170A" w:rsidP="008C170A">
      <w:pPr>
        <w:ind w:firstLine="709"/>
        <w:jc w:val="both"/>
      </w:pPr>
      <w:r w:rsidRPr="004D1A89">
        <w:rPr>
          <w:b/>
        </w:rPr>
        <w:t>7. На основании норм Уголовно-процессуального кодекса определите источники уголовно-процессуального права:</w:t>
      </w:r>
    </w:p>
    <w:p w:rsidR="008C170A" w:rsidRPr="004D1A89" w:rsidRDefault="008C170A" w:rsidP="008C170A">
      <w:pPr>
        <w:ind w:firstLine="709"/>
        <w:jc w:val="both"/>
        <w:outlineLvl w:val="3"/>
      </w:pPr>
      <w:r w:rsidRPr="004D1A89">
        <w:t>Статья 1. Законы, определяющие порядок уголовного судопроизводства</w:t>
      </w:r>
    </w:p>
    <w:p w:rsidR="008C170A" w:rsidRPr="004D1A89" w:rsidRDefault="008C170A" w:rsidP="008C170A">
      <w:pPr>
        <w:ind w:firstLine="709"/>
        <w:jc w:val="both"/>
        <w:outlineLvl w:val="3"/>
      </w:pPr>
      <w:r w:rsidRPr="004D1A89">
        <w:t xml:space="preserve">1. Порядок уголовного судопроизводства на территории Российской Федерации устанавливается настоящим Кодексом, основанным на </w:t>
      </w:r>
      <w:hyperlink r:id="rId32" w:history="1">
        <w:r w:rsidRPr="004D1A89">
          <w:t>Конституции</w:t>
        </w:r>
      </w:hyperlink>
      <w:r w:rsidRPr="004D1A89">
        <w:t xml:space="preserve"> Российской Федерации.</w:t>
      </w:r>
    </w:p>
    <w:p w:rsidR="008C170A" w:rsidRPr="004D1A89" w:rsidRDefault="008C170A" w:rsidP="008C170A">
      <w:pPr>
        <w:ind w:firstLine="709"/>
        <w:jc w:val="both"/>
        <w:outlineLvl w:val="3"/>
      </w:pPr>
      <w:r w:rsidRPr="004D1A89">
        <w:t>2. Порядок уголовного судопроизводства, установленный настоящим Кодексом, является обязательным для судов, органов прокуратуры, органов предварительного следствия и органов дознания, а также иных участников уголовного судопроизводства.</w:t>
      </w:r>
    </w:p>
    <w:p w:rsidR="008C170A" w:rsidRPr="004D1A89" w:rsidRDefault="008C170A" w:rsidP="008C170A">
      <w:pPr>
        <w:ind w:firstLine="709"/>
        <w:jc w:val="both"/>
        <w:outlineLvl w:val="3"/>
      </w:pPr>
      <w:r w:rsidRPr="004D1A89">
        <w:t>3. Общепризнанные принципы и нормы международного права и международные договоры Российской Федерации являются составной частью законодательства Российской Федерации, регулирующего уголовное судопроизводство. Если международным договором Российской Федерации установлены иные правила, чем предусмотренные настоящим Кодексом, то применяются правила международного договора.</w:t>
      </w:r>
    </w:p>
    <w:p w:rsidR="008C170A" w:rsidRPr="004D1A89" w:rsidRDefault="008C170A" w:rsidP="008C170A">
      <w:pPr>
        <w:ind w:firstLine="709"/>
        <w:jc w:val="both"/>
      </w:pPr>
      <w:r w:rsidRPr="004D1A89">
        <w:rPr>
          <w:b/>
        </w:rPr>
        <w:t>8. На основании норм Жилищного кодекса РФ определите источники жилищного права:</w:t>
      </w:r>
    </w:p>
    <w:p w:rsidR="008C170A" w:rsidRPr="004D1A89" w:rsidRDefault="008C170A" w:rsidP="008C170A">
      <w:pPr>
        <w:ind w:firstLine="709"/>
        <w:jc w:val="both"/>
        <w:outlineLvl w:val="2"/>
      </w:pPr>
      <w:r w:rsidRPr="004D1A89">
        <w:t>Статья 5. Жилищное законодательство</w:t>
      </w:r>
    </w:p>
    <w:p w:rsidR="008C170A" w:rsidRPr="004D1A89" w:rsidRDefault="008C170A" w:rsidP="008C170A">
      <w:pPr>
        <w:ind w:firstLine="709"/>
        <w:jc w:val="both"/>
        <w:outlineLvl w:val="2"/>
      </w:pPr>
      <w:r w:rsidRPr="004D1A89">
        <w:t xml:space="preserve">1. В соответствии с </w:t>
      </w:r>
      <w:hyperlink r:id="rId33" w:history="1">
        <w:r w:rsidRPr="004D1A89">
          <w:t>Конституцией</w:t>
        </w:r>
      </w:hyperlink>
      <w:r w:rsidRPr="004D1A89">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8C170A" w:rsidRPr="004D1A89" w:rsidRDefault="008C170A" w:rsidP="008C170A">
      <w:pPr>
        <w:ind w:firstLine="709"/>
        <w:jc w:val="both"/>
        <w:outlineLvl w:val="2"/>
      </w:pPr>
      <w:r w:rsidRPr="004D1A89">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8C170A" w:rsidRPr="004D1A89" w:rsidRDefault="008C170A" w:rsidP="008C170A">
      <w:pPr>
        <w:ind w:firstLine="709"/>
        <w:jc w:val="both"/>
        <w:outlineLvl w:val="2"/>
      </w:pPr>
      <w:r w:rsidRPr="004D1A89">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8C170A" w:rsidRPr="004D1A89" w:rsidRDefault="008C170A" w:rsidP="008C170A">
      <w:pPr>
        <w:ind w:firstLine="709"/>
        <w:jc w:val="both"/>
        <w:outlineLvl w:val="2"/>
      </w:pPr>
      <w:r w:rsidRPr="004D1A89">
        <w:lastRenderedPageBreak/>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8C170A" w:rsidRPr="004D1A89" w:rsidRDefault="008C170A" w:rsidP="008C170A">
      <w:pPr>
        <w:ind w:firstLine="709"/>
        <w:jc w:val="both"/>
        <w:outlineLvl w:val="2"/>
      </w:pPr>
      <w:r w:rsidRPr="004D1A89">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8C170A" w:rsidRPr="004D1A89" w:rsidRDefault="008C170A" w:rsidP="008C170A">
      <w:pPr>
        <w:ind w:firstLine="709"/>
        <w:jc w:val="both"/>
        <w:outlineLvl w:val="2"/>
      </w:pPr>
      <w:r w:rsidRPr="004D1A89">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8C170A" w:rsidRPr="004D1A89" w:rsidRDefault="008C170A" w:rsidP="008C170A">
      <w:pPr>
        <w:ind w:firstLine="709"/>
        <w:jc w:val="both"/>
        <w:outlineLvl w:val="2"/>
      </w:pPr>
      <w:r w:rsidRPr="004D1A89">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C170A" w:rsidRPr="004D1A89" w:rsidRDefault="008C170A" w:rsidP="008C170A">
      <w:pPr>
        <w:ind w:firstLine="709"/>
        <w:jc w:val="both"/>
        <w:outlineLvl w:val="2"/>
      </w:pPr>
      <w:r w:rsidRPr="004D1A89">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8C170A" w:rsidRPr="004D1A89" w:rsidRDefault="008C170A" w:rsidP="008C170A">
      <w:pPr>
        <w:ind w:firstLine="709"/>
        <w:jc w:val="both"/>
      </w:pPr>
      <w:r w:rsidRPr="004D1A89">
        <w:rPr>
          <w:b/>
        </w:rPr>
        <w:t>9. На основании норм Гражданско-процессуального кодекса РФ определите источники гражданско-процессуального права:</w:t>
      </w:r>
    </w:p>
    <w:p w:rsidR="008C170A" w:rsidRPr="004D1A89" w:rsidRDefault="008C170A" w:rsidP="008C170A">
      <w:pPr>
        <w:ind w:firstLine="709"/>
        <w:jc w:val="both"/>
        <w:outlineLvl w:val="2"/>
      </w:pPr>
      <w:r w:rsidRPr="004D1A89">
        <w:t>Статья 11. Нормативные правовые акты, применяемые судом при разрешении гражданских дел</w:t>
      </w:r>
    </w:p>
    <w:p w:rsidR="008C170A" w:rsidRPr="004D1A89" w:rsidRDefault="008C170A" w:rsidP="008C170A">
      <w:pPr>
        <w:ind w:firstLine="709"/>
        <w:jc w:val="both"/>
        <w:outlineLvl w:val="2"/>
      </w:pPr>
      <w:r w:rsidRPr="004D1A89">
        <w:t xml:space="preserve">1. Суд обязан разрешать гражданские дела на основании </w:t>
      </w:r>
      <w:hyperlink r:id="rId34" w:history="1">
        <w:r w:rsidRPr="004D1A89">
          <w:t>Конституции</w:t>
        </w:r>
      </w:hyperlink>
      <w:r w:rsidRPr="004D1A89">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 Суд разрешает гражданские дела, исходя из обычаев делового оборота в случаях, предусмотренных нормативными правовыми актами.</w:t>
      </w:r>
    </w:p>
    <w:p w:rsidR="008C170A" w:rsidRPr="004D1A89" w:rsidRDefault="008C170A" w:rsidP="008C170A">
      <w:pPr>
        <w:ind w:firstLine="709"/>
        <w:jc w:val="both"/>
        <w:outlineLvl w:val="2"/>
      </w:pPr>
      <w:r w:rsidRPr="004D1A89">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8C170A" w:rsidRPr="004D1A89" w:rsidRDefault="008C170A" w:rsidP="008C170A">
      <w:pPr>
        <w:ind w:firstLine="709"/>
        <w:jc w:val="both"/>
        <w:outlineLvl w:val="2"/>
      </w:pPr>
      <w:r w:rsidRPr="004D1A89">
        <w:t>3. В случае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8C170A" w:rsidRPr="004D1A89" w:rsidRDefault="008C170A" w:rsidP="008C170A">
      <w:pPr>
        <w:ind w:firstLine="709"/>
        <w:jc w:val="both"/>
        <w:outlineLvl w:val="2"/>
      </w:pPr>
      <w:r w:rsidRPr="004D1A89">
        <w:t>4. 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применяет правила международного договора.</w:t>
      </w:r>
    </w:p>
    <w:p w:rsidR="008C170A" w:rsidRPr="004D1A89" w:rsidRDefault="008C170A" w:rsidP="008C170A">
      <w:pPr>
        <w:ind w:firstLine="709"/>
        <w:jc w:val="both"/>
        <w:outlineLvl w:val="2"/>
      </w:pPr>
      <w:r w:rsidRPr="004D1A89">
        <w:t>5. Суд в соответствии с федеральным законом или международным договором Российской Федерации при разрешении дел применяет нормы иностранного права.</w:t>
      </w:r>
    </w:p>
    <w:p w:rsidR="008C170A" w:rsidRPr="004D1A89" w:rsidRDefault="008C170A" w:rsidP="008C170A">
      <w:pPr>
        <w:ind w:firstLine="709"/>
        <w:jc w:val="both"/>
        <w:outlineLvl w:val="2"/>
      </w:pPr>
      <w:r w:rsidRPr="004D1A89">
        <w:t>Статья 13. Обязательность судебных постановлений</w:t>
      </w:r>
    </w:p>
    <w:p w:rsidR="008C170A" w:rsidRPr="004D1A89" w:rsidRDefault="008C170A" w:rsidP="008C170A">
      <w:pPr>
        <w:ind w:firstLine="709"/>
        <w:jc w:val="both"/>
        <w:outlineLvl w:val="2"/>
      </w:pPr>
      <w:r w:rsidRPr="004D1A89">
        <w:t>1.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8C170A" w:rsidRPr="004D1A89" w:rsidRDefault="008C170A" w:rsidP="008C170A">
      <w:pPr>
        <w:ind w:firstLine="709"/>
        <w:jc w:val="both"/>
        <w:outlineLvl w:val="2"/>
      </w:pPr>
      <w:r w:rsidRPr="004D1A89">
        <w:t xml:space="preserve">(в ред. Федерального </w:t>
      </w:r>
      <w:hyperlink r:id="rId35" w:history="1">
        <w:r w:rsidRPr="004D1A89">
          <w:t>закона</w:t>
        </w:r>
      </w:hyperlink>
      <w:r w:rsidRPr="004D1A89">
        <w:t xml:space="preserve"> от 28.07.2004 N 94-ФЗ)</w:t>
      </w:r>
    </w:p>
    <w:p w:rsidR="008C170A" w:rsidRPr="004D1A89" w:rsidRDefault="008C170A" w:rsidP="008C170A">
      <w:pPr>
        <w:ind w:firstLine="709"/>
        <w:jc w:val="both"/>
        <w:outlineLvl w:val="2"/>
      </w:pPr>
      <w:r w:rsidRPr="004D1A89">
        <w:t xml:space="preserve">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w:t>
      </w:r>
      <w:r w:rsidRPr="004D1A89">
        <w:lastRenderedPageBreak/>
        <w:t>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8C170A" w:rsidRPr="004D1A89" w:rsidRDefault="008C170A" w:rsidP="008C170A">
      <w:pPr>
        <w:ind w:firstLine="709"/>
        <w:jc w:val="both"/>
        <w:outlineLvl w:val="2"/>
      </w:pPr>
      <w:r w:rsidRPr="004D1A89">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8C170A" w:rsidRPr="004D1A89" w:rsidRDefault="008C170A" w:rsidP="008C170A">
      <w:pPr>
        <w:ind w:firstLine="709"/>
        <w:jc w:val="both"/>
        <w:outlineLvl w:val="2"/>
      </w:pPr>
      <w:r w:rsidRPr="004D1A89">
        <w:t>4.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8C170A" w:rsidRPr="004D1A89" w:rsidRDefault="008C170A" w:rsidP="008C170A">
      <w:pPr>
        <w:ind w:firstLine="709"/>
        <w:jc w:val="both"/>
        <w:outlineLvl w:val="2"/>
      </w:pPr>
      <w:r w:rsidRPr="004D1A89">
        <w:t xml:space="preserve">5. Признание и исполнение на территории Российской Федерации решений иностранных судов, иностранных третейских судов (арбитражей) определяются международными договорами Российской Федерации и настоящим </w:t>
      </w:r>
      <w:hyperlink r:id="rId36" w:history="1">
        <w:r w:rsidRPr="004D1A89">
          <w:t>Кодексом</w:t>
        </w:r>
      </w:hyperlink>
      <w:r w:rsidRPr="004D1A89">
        <w:t>.</w:t>
      </w:r>
    </w:p>
    <w:p w:rsidR="008C170A" w:rsidRPr="004D1A89" w:rsidRDefault="008C170A" w:rsidP="008C170A">
      <w:pPr>
        <w:ind w:firstLine="709"/>
        <w:jc w:val="both"/>
      </w:pPr>
      <w:r w:rsidRPr="004D1A89">
        <w:rPr>
          <w:b/>
        </w:rPr>
        <w:t>10. На основании норм Арбитражно-процессуального кодекса РФ определите источники арбитражно-процессуального права:</w:t>
      </w:r>
    </w:p>
    <w:p w:rsidR="008C170A" w:rsidRPr="004D1A89" w:rsidRDefault="008C170A" w:rsidP="008C170A">
      <w:pPr>
        <w:ind w:firstLine="709"/>
        <w:jc w:val="both"/>
        <w:outlineLvl w:val="2"/>
      </w:pPr>
      <w:r w:rsidRPr="004D1A89">
        <w:t>Статья 3. Законодательство о судопроизводстве в арбитражных судах</w:t>
      </w:r>
    </w:p>
    <w:p w:rsidR="008C170A" w:rsidRPr="004D1A89" w:rsidRDefault="008C170A" w:rsidP="008C170A">
      <w:pPr>
        <w:ind w:firstLine="709"/>
        <w:jc w:val="both"/>
        <w:outlineLvl w:val="2"/>
      </w:pPr>
      <w:r w:rsidRPr="004D1A89">
        <w:t xml:space="preserve">1. В соответствии с </w:t>
      </w:r>
      <w:hyperlink r:id="rId37" w:history="1">
        <w:r w:rsidRPr="004D1A89">
          <w:t>Конституцией</w:t>
        </w:r>
      </w:hyperlink>
      <w:r w:rsidRPr="004D1A89">
        <w:t xml:space="preserve"> Российской Федерации законодательство о судопроизводстве в арбитражных судах находится в ведении Российской Федерации.</w:t>
      </w:r>
    </w:p>
    <w:p w:rsidR="008C170A" w:rsidRPr="004D1A89" w:rsidRDefault="008C170A" w:rsidP="008C170A">
      <w:pPr>
        <w:ind w:firstLine="709"/>
        <w:jc w:val="both"/>
        <w:outlineLvl w:val="2"/>
      </w:pPr>
      <w:r w:rsidRPr="004D1A89">
        <w:t xml:space="preserve">2. Порядок судопроизводства в арбитражных судах определяется </w:t>
      </w:r>
      <w:hyperlink r:id="rId38" w:history="1">
        <w:r w:rsidRPr="004D1A89">
          <w:t>Конституцией</w:t>
        </w:r>
      </w:hyperlink>
      <w:r w:rsidRPr="004D1A89">
        <w:t xml:space="preserve"> Российской Федерации, Федеральным конституционным </w:t>
      </w:r>
      <w:hyperlink r:id="rId39" w:history="1">
        <w:r w:rsidRPr="004D1A89">
          <w:t>законом</w:t>
        </w:r>
      </w:hyperlink>
      <w:r w:rsidRPr="004D1A89">
        <w:t xml:space="preserve"> "О судебной системе Российской Федерации" и Федеральным конституционным </w:t>
      </w:r>
      <w:hyperlink r:id="rId40" w:history="1">
        <w:r w:rsidRPr="004D1A89">
          <w:t>законом</w:t>
        </w:r>
      </w:hyperlink>
      <w:r w:rsidRPr="004D1A89">
        <w:t xml:space="preserve"> "Об арбитражных судах в Российской Федерации", Арбитражным процессуальным кодексом Российской Федерации (далее - Кодекс) и принимаемыми в соответствии с ними другими федеральными законами.</w:t>
      </w:r>
    </w:p>
    <w:p w:rsidR="008C170A" w:rsidRPr="004D1A89" w:rsidRDefault="008C170A" w:rsidP="008C170A">
      <w:pPr>
        <w:ind w:firstLine="709"/>
        <w:jc w:val="both"/>
        <w:outlineLvl w:val="2"/>
      </w:pPr>
      <w:r w:rsidRPr="004D1A89">
        <w:t>3. Если международным договором Российской Федерации установлены иные правила судопроизводства, чем те, которые предусмотрены законодательством Российской Федерации о судопроизводстве в арбитражных судах, применяются правила международного договора.</w:t>
      </w:r>
    </w:p>
    <w:p w:rsidR="008C170A" w:rsidRPr="004D1A89" w:rsidRDefault="008C170A" w:rsidP="008C170A">
      <w:pPr>
        <w:ind w:firstLine="709"/>
        <w:jc w:val="both"/>
        <w:outlineLvl w:val="2"/>
      </w:pPr>
      <w:r w:rsidRPr="004D1A89">
        <w:t>4.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(далее - рассмотрение дела), совершения отдельного процессуального действия или исполнения судебного акта.</w:t>
      </w:r>
    </w:p>
    <w:p w:rsidR="008C170A" w:rsidRPr="004D1A89" w:rsidRDefault="008C170A" w:rsidP="008C170A">
      <w:pPr>
        <w:ind w:firstLine="709"/>
        <w:jc w:val="both"/>
        <w:outlineLvl w:val="2"/>
      </w:pPr>
      <w:r w:rsidRPr="004D1A89">
        <w:t>Статья 13. Нормативные правовые акты, применяемые при рассмотрении дел</w:t>
      </w:r>
    </w:p>
    <w:p w:rsidR="008C170A" w:rsidRPr="004D1A89" w:rsidRDefault="008C170A" w:rsidP="008C170A">
      <w:pPr>
        <w:ind w:firstLine="709"/>
        <w:jc w:val="both"/>
        <w:outlineLvl w:val="2"/>
      </w:pPr>
      <w:r w:rsidRPr="004D1A89">
        <w:t xml:space="preserve">1. Арбитражные суды рассматривают дела на основании </w:t>
      </w:r>
      <w:hyperlink r:id="rId41" w:history="1">
        <w:r w:rsidRPr="004D1A89">
          <w:t>Конституции</w:t>
        </w:r>
      </w:hyperlink>
      <w:r w:rsidRPr="004D1A89">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и нормативных правовых актов Правительства Российской Федерации, нормативных правовых актов федеральных органов исполнительной власти, конституций (уставов), законов и иных нормативных правовых актов субъектов Российской Федерации, актов органов местного самоуправления.</w:t>
      </w:r>
    </w:p>
    <w:p w:rsidR="008C170A" w:rsidRPr="004D1A89" w:rsidRDefault="008C170A" w:rsidP="008C170A">
      <w:pPr>
        <w:ind w:firstLine="709"/>
        <w:jc w:val="both"/>
        <w:outlineLvl w:val="2"/>
      </w:pPr>
      <w:r w:rsidRPr="004D1A89">
        <w:t xml:space="preserve">Арбитражные суды в случаях, предусмотренных федеральным законом, применяют </w:t>
      </w:r>
      <w:hyperlink r:id="rId42" w:history="1">
        <w:r w:rsidRPr="004D1A89">
          <w:t>обычаи делового оборота</w:t>
        </w:r>
      </w:hyperlink>
      <w:r w:rsidRPr="004D1A89">
        <w:t>.</w:t>
      </w:r>
    </w:p>
    <w:p w:rsidR="008C170A" w:rsidRPr="004D1A89" w:rsidRDefault="008C170A" w:rsidP="008C170A">
      <w:pPr>
        <w:ind w:firstLine="709"/>
        <w:jc w:val="both"/>
        <w:outlineLvl w:val="2"/>
      </w:pPr>
      <w:r w:rsidRPr="004D1A89">
        <w:t>2. Арбитражный суд, установив при рассмотрении дела несоответствие нормативного правового акта иному имеющему большую юридическую силу нормативному правовому акту, в том числе издание его с превышением полномочий, принимает судебный акт в соответствии с нормативным правовым актом, имеющим большую юридическую силу.</w:t>
      </w:r>
    </w:p>
    <w:p w:rsidR="008C170A" w:rsidRPr="004D1A89" w:rsidRDefault="008C170A" w:rsidP="008C170A">
      <w:pPr>
        <w:ind w:firstLine="709"/>
        <w:jc w:val="both"/>
        <w:outlineLvl w:val="2"/>
      </w:pPr>
      <w:r w:rsidRPr="004D1A89">
        <w:t xml:space="preserve">3. Если при рассмотрении конкретного дела арбитражный суд придет к выводу о несоответствии закона, примененного или подлежащего применению в рассматриваемом деле, </w:t>
      </w:r>
      <w:hyperlink r:id="rId43" w:history="1">
        <w:r w:rsidRPr="004D1A89">
          <w:t>Конституции</w:t>
        </w:r>
      </w:hyperlink>
      <w:r w:rsidRPr="004D1A89">
        <w:t xml:space="preserve"> Российской Федерации, арбитражный суд обращается в Конституционный Суд Российской Федерации с запросом о проверке конституционности этого закона.</w:t>
      </w:r>
    </w:p>
    <w:p w:rsidR="008C170A" w:rsidRPr="004D1A89" w:rsidRDefault="008C170A" w:rsidP="008C170A">
      <w:pPr>
        <w:ind w:firstLine="709"/>
        <w:jc w:val="both"/>
        <w:outlineLvl w:val="2"/>
      </w:pPr>
      <w:r w:rsidRPr="004D1A89">
        <w:t>4. Если международным договором Российской Федерации установлены иные правила, чем те, которые предусмотрены законом, арбитражный суд применяет правила международного договора.</w:t>
      </w:r>
    </w:p>
    <w:p w:rsidR="008C170A" w:rsidRPr="004D1A89" w:rsidRDefault="008C170A" w:rsidP="008C170A">
      <w:pPr>
        <w:ind w:firstLine="709"/>
        <w:jc w:val="both"/>
        <w:outlineLvl w:val="2"/>
      </w:pPr>
      <w:r w:rsidRPr="004D1A89">
        <w:t xml:space="preserve">5. Арбитражный суд в соответствии с международным договором Российской Федерации, федеральным законом, соглашением сторон, заключенным в соответствии с ними, применяет нормы иностранного права. Данное правило не затрагивает действие императивных норм законодательства Российской Федерации, применение которых регулируется </w:t>
      </w:r>
      <w:hyperlink r:id="rId44" w:history="1">
        <w:r w:rsidRPr="004D1A89">
          <w:t>разделом VI</w:t>
        </w:r>
      </w:hyperlink>
      <w:r w:rsidRPr="004D1A89">
        <w:t xml:space="preserve"> Гражданского кодекса Российской Федерации.</w:t>
      </w:r>
    </w:p>
    <w:p w:rsidR="008C170A" w:rsidRPr="004D1A89" w:rsidRDefault="008C170A" w:rsidP="008C170A">
      <w:pPr>
        <w:ind w:firstLine="709"/>
        <w:jc w:val="both"/>
        <w:outlineLvl w:val="2"/>
      </w:pPr>
      <w:r w:rsidRPr="004D1A89">
        <w:lastRenderedPageBreak/>
        <w:t>6. В случаях, если спорные отношения прямо не урегулированы федеральным законом и другими нормативными правовыми актами или соглашением сторон и отсутствует применимый к ним обычай делового оборота, к таким отношениям, если это не противоречит их существу, арбитражные суды применяют нормы права, регулирующие сходные отношения (аналогия закона), а при отсутствии таких норм рассматривают дела исходя из общих начал и смысла федеральных законов и иных нормативных правовых актов (аналогия права).</w:t>
      </w:r>
    </w:p>
    <w:p w:rsidR="008C170A" w:rsidRPr="004D1A89" w:rsidRDefault="008C170A" w:rsidP="008C170A">
      <w:pPr>
        <w:ind w:firstLine="709"/>
        <w:jc w:val="both"/>
        <w:outlineLvl w:val="2"/>
      </w:pPr>
      <w:r w:rsidRPr="004D1A89">
        <w:t>Статья 14. Применение норм иностранного права</w:t>
      </w:r>
    </w:p>
    <w:p w:rsidR="008C170A" w:rsidRPr="004D1A89" w:rsidRDefault="008C170A" w:rsidP="008C170A">
      <w:pPr>
        <w:ind w:firstLine="709"/>
        <w:jc w:val="both"/>
        <w:outlineLvl w:val="2"/>
      </w:pPr>
      <w:r w:rsidRPr="004D1A89">
        <w:t>1. При применении норм иностранного права арбитражный суд устанавливает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8C170A" w:rsidRPr="004D1A89" w:rsidRDefault="008C170A" w:rsidP="008C170A">
      <w:pPr>
        <w:ind w:firstLine="709"/>
        <w:jc w:val="both"/>
        <w:outlineLvl w:val="2"/>
      </w:pPr>
      <w:r w:rsidRPr="004D1A89">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Российской Федерации и за границей либо привлечь экспертов.</w:t>
      </w:r>
    </w:p>
    <w:p w:rsidR="008C170A" w:rsidRPr="004D1A89" w:rsidRDefault="008C170A" w:rsidP="008C170A">
      <w:pPr>
        <w:ind w:firstLine="709"/>
        <w:jc w:val="both"/>
        <w:outlineLvl w:val="2"/>
      </w:pPr>
      <w:r w:rsidRPr="004D1A89">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8C170A" w:rsidRPr="004D1A89" w:rsidRDefault="008C170A" w:rsidP="008C170A">
      <w:pPr>
        <w:ind w:firstLine="709"/>
        <w:jc w:val="both"/>
        <w:outlineLvl w:val="2"/>
      </w:pPr>
      <w:r w:rsidRPr="004D1A89">
        <w:t>По требованиям, связанным с осуществлением сторонами предпринимательской и иной экономической деятельности, обязанность доказывания содержания норм иностранного права может быть возложена судом на стороны.</w:t>
      </w:r>
    </w:p>
    <w:p w:rsidR="008C170A" w:rsidRPr="004D1A89" w:rsidRDefault="008C170A" w:rsidP="008C170A">
      <w:pPr>
        <w:ind w:firstLine="709"/>
        <w:jc w:val="both"/>
        <w:outlineLvl w:val="2"/>
      </w:pPr>
      <w:r w:rsidRPr="004D1A89">
        <w:t>3. Если содержание норм иностранного права, несмотря на принятые в соответствии с настоящей статьей меры, в разумные сроки не установлено, арбитражный суд применяет соответствующие нормы российского права.</w:t>
      </w:r>
    </w:p>
    <w:p w:rsidR="008C170A" w:rsidRPr="004D1A89" w:rsidRDefault="008C170A" w:rsidP="008C170A">
      <w:pPr>
        <w:ind w:firstLine="709"/>
        <w:jc w:val="both"/>
        <w:outlineLvl w:val="2"/>
      </w:pPr>
      <w:r w:rsidRPr="004D1A89">
        <w:t>Статья 15. Судебные акты арбитражного суда</w:t>
      </w:r>
    </w:p>
    <w:p w:rsidR="008C170A" w:rsidRPr="004D1A89" w:rsidRDefault="008C170A" w:rsidP="008C170A">
      <w:pPr>
        <w:ind w:firstLine="709"/>
        <w:jc w:val="both"/>
        <w:outlineLvl w:val="2"/>
      </w:pPr>
      <w:r w:rsidRPr="004D1A89">
        <w:t>1. Арбитражный суд принимает судебные акты в форме решения, постановления, определения.</w:t>
      </w:r>
    </w:p>
    <w:p w:rsidR="008C170A" w:rsidRPr="004D1A89" w:rsidRDefault="008C170A" w:rsidP="008C170A">
      <w:pPr>
        <w:ind w:firstLine="709"/>
        <w:jc w:val="both"/>
        <w:outlineLvl w:val="2"/>
      </w:pPr>
      <w:r w:rsidRPr="004D1A89">
        <w:t>2. Судебный акт, принятый арбитражным судом первой инстанции при рассмотрении дела по существу, именуется решением.</w:t>
      </w:r>
    </w:p>
    <w:p w:rsidR="008C170A" w:rsidRPr="004D1A89" w:rsidRDefault="008C170A" w:rsidP="008C170A">
      <w:pPr>
        <w:ind w:firstLine="709"/>
        <w:jc w:val="both"/>
        <w:outlineLvl w:val="2"/>
      </w:pPr>
      <w:r w:rsidRPr="004D1A89">
        <w:t>Судебные акты, принимаемые арбитражными судами апелляционной и кассационной инстанций по результатам рассмотрения апелляционных и кассационных жалоб, а также судебные акты, принимаемые Президиумом Высшего Арбитражного Суда Российской Федерации по результатам пересмотра судебных актов в порядке надзора, именуются постановлениями.</w:t>
      </w:r>
    </w:p>
    <w:p w:rsidR="008C170A" w:rsidRPr="004D1A89" w:rsidRDefault="008C170A" w:rsidP="008C170A">
      <w:pPr>
        <w:ind w:firstLine="709"/>
        <w:jc w:val="both"/>
        <w:outlineLvl w:val="2"/>
      </w:pPr>
      <w:r w:rsidRPr="004D1A89">
        <w:t>Все иные судебные акты арбитражных судов, принимаемые в ходе осуществления судопроизводства, именуются определениями.</w:t>
      </w:r>
    </w:p>
    <w:p w:rsidR="008C170A" w:rsidRPr="004D1A89" w:rsidRDefault="008C170A" w:rsidP="008C170A">
      <w:pPr>
        <w:ind w:firstLine="709"/>
        <w:jc w:val="both"/>
        <w:outlineLvl w:val="2"/>
      </w:pPr>
      <w:r w:rsidRPr="004D1A89">
        <w:t>3. Принимаемые арбитражным судом решения, постановления, определения должны быть законными, обоснованными и мотивированными.</w:t>
      </w:r>
    </w:p>
    <w:p w:rsidR="008C170A" w:rsidRPr="004D1A89" w:rsidRDefault="008C170A" w:rsidP="008C170A">
      <w:pPr>
        <w:ind w:firstLine="709"/>
        <w:jc w:val="both"/>
        <w:outlineLvl w:val="2"/>
      </w:pPr>
      <w:r w:rsidRPr="004D1A89">
        <w:t>Статья 16. Обязательность судебных актов</w:t>
      </w:r>
    </w:p>
    <w:p w:rsidR="008C170A" w:rsidRPr="004D1A89" w:rsidRDefault="008C170A" w:rsidP="008C170A">
      <w:pPr>
        <w:ind w:firstLine="709"/>
        <w:jc w:val="both"/>
        <w:outlineLvl w:val="2"/>
      </w:pPr>
      <w:r w:rsidRPr="004D1A89">
        <w:t>1.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8C170A" w:rsidRPr="004D1A89" w:rsidRDefault="008C170A" w:rsidP="008C170A">
      <w:pPr>
        <w:ind w:firstLine="709"/>
        <w:jc w:val="both"/>
        <w:outlineLvl w:val="2"/>
      </w:pPr>
      <w:r w:rsidRPr="004D1A89">
        <w:t>Требования арбитражного суда о представлении доказательств, сведений и других материалов, даче объяснений, разъяснений, заключений и иные требования, связанные с рассматриваемым делом, являются также обязательными и подлежат исполнению органами, организациями и лицами, которым они адресованы.</w:t>
      </w:r>
    </w:p>
    <w:p w:rsidR="008C170A" w:rsidRPr="004D1A89" w:rsidRDefault="008C170A" w:rsidP="008C170A">
      <w:pPr>
        <w:ind w:firstLine="709"/>
        <w:jc w:val="both"/>
        <w:outlineLvl w:val="2"/>
      </w:pPr>
      <w:r w:rsidRPr="004D1A89">
        <w:t>1.1. Специализированный арбитражный суд в целях получения разъяснений, консультаций и выяснения профессионального мнения ученых, специалистов и прочих лиц, обладающих теоретическими и практическими познаниями по существу разрешаемого специализированным арбитражным судом спора, может также направлять запросы.</w:t>
      </w:r>
    </w:p>
    <w:p w:rsidR="008C170A" w:rsidRPr="004D1A89" w:rsidRDefault="008C170A" w:rsidP="008C170A">
      <w:pPr>
        <w:ind w:firstLine="709"/>
        <w:jc w:val="both"/>
        <w:outlineLvl w:val="2"/>
      </w:pPr>
      <w:r w:rsidRPr="004D1A89">
        <w:t>Запросы о даче разъяснений, консультаций и об изложении профессиональных мнений по рассматриваемым специализированным арбитражным судом делам обязательны для всех органов, организаций и лиц, которым они адресованы.</w:t>
      </w:r>
    </w:p>
    <w:p w:rsidR="008C170A" w:rsidRPr="004D1A89" w:rsidRDefault="008C170A" w:rsidP="008C170A">
      <w:pPr>
        <w:ind w:firstLine="709"/>
        <w:jc w:val="both"/>
        <w:outlineLvl w:val="2"/>
      </w:pPr>
      <w:r w:rsidRPr="004D1A89">
        <w:lastRenderedPageBreak/>
        <w:t>Запросы должны быть рассмотрены и ответ по результатам их рассмотрения должен быть направлен в специализированный арбитражный суд в течение месяца со дня получения этих запросов, если иной срок не указан специализированным арбитражным судом.</w:t>
      </w:r>
    </w:p>
    <w:p w:rsidR="008C170A" w:rsidRPr="004D1A89" w:rsidRDefault="008C170A" w:rsidP="008C170A">
      <w:pPr>
        <w:ind w:firstLine="709"/>
        <w:jc w:val="both"/>
        <w:outlineLvl w:val="2"/>
      </w:pPr>
      <w:r w:rsidRPr="004D1A89">
        <w:t xml:space="preserve">(часть 1.1 введена Федеральным </w:t>
      </w:r>
      <w:hyperlink r:id="rId45" w:history="1">
        <w:r w:rsidRPr="004D1A89">
          <w:t>законом</w:t>
        </w:r>
      </w:hyperlink>
      <w:r w:rsidRPr="004D1A89">
        <w:t xml:space="preserve"> от 08.12.2011 N 422-ФЗ)</w:t>
      </w:r>
    </w:p>
    <w:p w:rsidR="008C170A" w:rsidRPr="004D1A89" w:rsidRDefault="008C170A" w:rsidP="008C170A">
      <w:pPr>
        <w:ind w:firstLine="709"/>
        <w:jc w:val="both"/>
        <w:outlineLvl w:val="2"/>
      </w:pPr>
      <w:r w:rsidRPr="004D1A89">
        <w:t>2. Неисполнение судебных актов, а также невыполнение требований арбитражных судов влечет за собой ответственность, установленную настоящим Кодексом и другими федеральными законами.</w:t>
      </w:r>
    </w:p>
    <w:p w:rsidR="008C170A" w:rsidRPr="004D1A89" w:rsidRDefault="008C170A" w:rsidP="008C170A">
      <w:pPr>
        <w:ind w:firstLine="709"/>
        <w:jc w:val="both"/>
        <w:outlineLvl w:val="2"/>
      </w:pPr>
      <w:r w:rsidRPr="004D1A89">
        <w:t>3. Обязательность судебных актов не лишает лиц, не участвовавших в деле, возможности обратиться в арбитражный суд за защитой нарушенных этими актами их прав и законных интересов путем обжалования указанных актов.</w:t>
      </w:r>
    </w:p>
    <w:p w:rsidR="008C170A" w:rsidRPr="004D1A89" w:rsidRDefault="008C170A" w:rsidP="008C170A">
      <w:pPr>
        <w:ind w:firstLine="709"/>
        <w:jc w:val="both"/>
        <w:outlineLvl w:val="2"/>
      </w:pPr>
      <w:r w:rsidRPr="004D1A89">
        <w:t>4. Признание и обязательность исполнения на территории Российской Федерации судебных актов, принятых иностранными судами, иностранных арбитражных решений определяются международным договором Российской Федерации, федеральным законом.</w:t>
      </w:r>
    </w:p>
    <w:p w:rsidR="008C170A" w:rsidRPr="004D1A89" w:rsidRDefault="008C170A" w:rsidP="008C170A">
      <w:pPr>
        <w:ind w:firstLine="709"/>
        <w:jc w:val="both"/>
      </w:pPr>
    </w:p>
    <w:p w:rsidR="008C170A" w:rsidRPr="004D1A89" w:rsidRDefault="008C170A" w:rsidP="008C170A">
      <w:pPr>
        <w:ind w:firstLine="709"/>
        <w:jc w:val="both"/>
        <w:rPr>
          <w:bCs/>
        </w:rPr>
      </w:pPr>
    </w:p>
    <w:p w:rsidR="008C170A" w:rsidRPr="004D1A89" w:rsidRDefault="008C170A" w:rsidP="008C170A">
      <w:pPr>
        <w:ind w:firstLine="709"/>
        <w:jc w:val="center"/>
        <w:rPr>
          <w:b/>
          <w:bCs/>
          <w:iCs/>
        </w:rPr>
      </w:pPr>
    </w:p>
    <w:p w:rsidR="008C170A" w:rsidRPr="004D1A89" w:rsidRDefault="008C170A" w:rsidP="008C170A">
      <w:pPr>
        <w:ind w:firstLine="709"/>
        <w:jc w:val="center"/>
        <w:rPr>
          <w:b/>
          <w:bCs/>
        </w:rPr>
      </w:pPr>
      <w:r w:rsidRPr="004D1A89">
        <w:rPr>
          <w:b/>
          <w:bCs/>
          <w:iCs/>
        </w:rPr>
        <w:t>Тема № 3.3.</w:t>
      </w:r>
      <w:r w:rsidRPr="004D1A89">
        <w:rPr>
          <w:b/>
          <w:bCs/>
          <w:i/>
          <w:iCs/>
        </w:rPr>
        <w:t xml:space="preserve"> </w:t>
      </w:r>
      <w:r w:rsidRPr="004D1A89">
        <w:rPr>
          <w:b/>
        </w:rPr>
        <w:t>Структура нормы права, виды правовых норм; формы реализации права</w:t>
      </w:r>
    </w:p>
    <w:p w:rsidR="008C170A" w:rsidRPr="004D1A89" w:rsidRDefault="008C170A" w:rsidP="008C170A">
      <w:pPr>
        <w:ind w:firstLine="709"/>
        <w:jc w:val="center"/>
      </w:pPr>
    </w:p>
    <w:p w:rsidR="008C170A" w:rsidRPr="004D1A89" w:rsidRDefault="008C170A" w:rsidP="008C170A">
      <w:pPr>
        <w:ind w:firstLine="709"/>
        <w:jc w:val="center"/>
        <w:outlineLvl w:val="0"/>
        <w:rPr>
          <w:b/>
          <w:bCs/>
        </w:rPr>
      </w:pPr>
      <w:r w:rsidRPr="004D1A89">
        <w:rPr>
          <w:b/>
          <w:bCs/>
        </w:rPr>
        <w:t>Теоретическая часть</w:t>
      </w:r>
    </w:p>
    <w:p w:rsidR="008C170A" w:rsidRPr="004D1A89" w:rsidRDefault="008C170A" w:rsidP="008C170A">
      <w:pPr>
        <w:ind w:firstLine="709"/>
        <w:jc w:val="both"/>
        <w:rPr>
          <w:i/>
        </w:rPr>
      </w:pPr>
      <w:r w:rsidRPr="004D1A89">
        <w:rPr>
          <w:i/>
        </w:rPr>
        <w:t>Трудоемкость равна 2 часам.</w:t>
      </w:r>
    </w:p>
    <w:p w:rsidR="008C170A" w:rsidRPr="004D1A89" w:rsidRDefault="008C170A" w:rsidP="008C170A">
      <w:pPr>
        <w:ind w:firstLine="709"/>
        <w:jc w:val="both"/>
      </w:pPr>
      <w:r w:rsidRPr="004D1A89">
        <w:t>Юридические нормы.</w:t>
      </w:r>
    </w:p>
    <w:p w:rsidR="008C170A" w:rsidRPr="004D1A89" w:rsidRDefault="008C170A" w:rsidP="008C170A">
      <w:pPr>
        <w:ind w:firstLine="709"/>
        <w:jc w:val="both"/>
      </w:pPr>
      <w:r w:rsidRPr="004D1A89">
        <w:t>Свойства юридических норм.</w:t>
      </w:r>
    </w:p>
    <w:p w:rsidR="008C170A" w:rsidRPr="004D1A89" w:rsidRDefault="008C170A" w:rsidP="008C170A">
      <w:pPr>
        <w:ind w:firstLine="709"/>
        <w:jc w:val="both"/>
      </w:pPr>
      <w:r w:rsidRPr="004D1A89">
        <w:t>Структура юридической нормы.</w:t>
      </w:r>
    </w:p>
    <w:p w:rsidR="008C170A" w:rsidRPr="004D1A89" w:rsidRDefault="008C170A" w:rsidP="008C170A">
      <w:pPr>
        <w:ind w:firstLine="709"/>
        <w:jc w:val="both"/>
      </w:pPr>
      <w:r w:rsidRPr="004D1A89">
        <w:t>Классификация юридических норм. Критерии классификации. Виды юридических норм.</w:t>
      </w:r>
    </w:p>
    <w:p w:rsidR="008C170A" w:rsidRPr="004D1A89" w:rsidRDefault="008C170A" w:rsidP="008C170A">
      <w:pPr>
        <w:ind w:firstLine="709"/>
        <w:jc w:val="both"/>
      </w:pPr>
      <w:r w:rsidRPr="004D1A89">
        <w:t>Понятие эффективности юридических норм и методика ее изменения.</w:t>
      </w:r>
    </w:p>
    <w:p w:rsidR="008C170A" w:rsidRPr="004D1A89" w:rsidRDefault="008C170A" w:rsidP="008C170A">
      <w:pPr>
        <w:ind w:firstLine="709"/>
        <w:jc w:val="both"/>
      </w:pPr>
      <w:r w:rsidRPr="004D1A89">
        <w:t xml:space="preserve">Эффективность как оптимальность, обоснованность норм, как потенциальная возможность нормы оказывать воздействие на общественные отношения, как свойство их действия, как достижение цели, закрепленной в юридической норме. </w:t>
      </w:r>
    </w:p>
    <w:p w:rsidR="008C170A" w:rsidRPr="004D1A89" w:rsidRDefault="008C170A" w:rsidP="008C170A">
      <w:pPr>
        <w:ind w:firstLine="709"/>
        <w:jc w:val="both"/>
      </w:pPr>
      <w:r w:rsidRPr="004D1A89">
        <w:t>Условия эффективности юридической нормы.</w:t>
      </w:r>
    </w:p>
    <w:p w:rsidR="008C170A" w:rsidRPr="004D1A89" w:rsidRDefault="008C170A" w:rsidP="008C170A">
      <w:pPr>
        <w:ind w:firstLine="709"/>
        <w:jc w:val="both"/>
      </w:pPr>
      <w:r w:rsidRPr="004D1A89">
        <w:t>Социальная ценность юридической нормы.</w:t>
      </w:r>
    </w:p>
    <w:p w:rsidR="008C170A" w:rsidRPr="004D1A89" w:rsidRDefault="008C170A" w:rsidP="008C170A">
      <w:pPr>
        <w:ind w:firstLine="709"/>
        <w:jc w:val="center"/>
        <w:rPr>
          <w:b/>
          <w:bCs/>
        </w:rPr>
      </w:pPr>
      <w:r w:rsidRPr="004D1A89">
        <w:rPr>
          <w:b/>
          <w:bCs/>
        </w:rPr>
        <w:t>Практическая часть</w:t>
      </w:r>
    </w:p>
    <w:p w:rsidR="008C170A" w:rsidRPr="004D1A89" w:rsidRDefault="008C170A" w:rsidP="008C170A">
      <w:pPr>
        <w:ind w:firstLine="709"/>
        <w:jc w:val="both"/>
        <w:rPr>
          <w:i/>
        </w:rPr>
      </w:pPr>
      <w:r w:rsidRPr="004D1A89">
        <w:rPr>
          <w:i/>
        </w:rPr>
        <w:t>Трудоемкость равна 4 часам.</w:t>
      </w:r>
    </w:p>
    <w:p w:rsidR="008C170A" w:rsidRPr="004D1A89" w:rsidRDefault="008C170A" w:rsidP="008C170A">
      <w:pPr>
        <w:ind w:firstLine="709"/>
        <w:jc w:val="center"/>
        <w:rPr>
          <w:b/>
          <w:bCs/>
        </w:rPr>
      </w:pPr>
    </w:p>
    <w:p w:rsidR="008C170A" w:rsidRPr="004D1A89" w:rsidRDefault="008C170A" w:rsidP="008C170A">
      <w:pPr>
        <w:ind w:firstLine="709"/>
        <w:jc w:val="both"/>
        <w:rPr>
          <w:bCs/>
        </w:rPr>
      </w:pPr>
      <w:r w:rsidRPr="004D1A89">
        <w:rPr>
          <w:bCs/>
        </w:rPr>
        <w:t>Целью данного практического занятия является определение и оценка знаний, полученных студентами при освоении темы теоретической части, а так же, формирование у них, на основе этих знаний, следующих компетенций:</w:t>
      </w:r>
    </w:p>
    <w:p w:rsidR="008C170A" w:rsidRPr="004D1A89" w:rsidRDefault="008C170A" w:rsidP="008C170A">
      <w:pPr>
        <w:ind w:firstLine="709"/>
        <w:jc w:val="both"/>
      </w:pPr>
      <w:r w:rsidRPr="004D1A89">
        <w:rPr>
          <w:i/>
        </w:rPr>
        <w:t xml:space="preserve"> Компетенция ОК № 4</w:t>
      </w:r>
      <w:r w:rsidRPr="004D1A89">
        <w:t xml:space="preserve"> на этом практическом занятии формируется посредством решения студентами задач на выявление признаков, предложенных им, государственно-правовых явлений.</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pPr>
      <w:r w:rsidRPr="004D1A89">
        <w:rPr>
          <w:i/>
        </w:rPr>
        <w:t>Компетенция ОК № 9</w:t>
      </w:r>
      <w:r w:rsidRPr="004D1A89">
        <w:t xml:space="preserve">  формируется посредством самостоятельного конструирования теоретических моделей определений  студентами при решении задач в течение всего практического занятия.</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rPr>
          <w:bCs/>
        </w:rPr>
      </w:pPr>
      <w:r w:rsidRPr="004D1A89">
        <w:rPr>
          <w:i/>
        </w:rPr>
        <w:t>Компетенция</w:t>
      </w:r>
      <w:r w:rsidRPr="004D1A89">
        <w:rPr>
          <w:i/>
          <w:color w:val="000000"/>
          <w:spacing w:val="-6"/>
        </w:rPr>
        <w:t xml:space="preserve"> ПК № 1.1</w:t>
      </w:r>
      <w:r w:rsidRPr="004D1A89">
        <w:rPr>
          <w:color w:val="000000"/>
          <w:spacing w:val="-6"/>
        </w:rPr>
        <w:t xml:space="preserve"> </w:t>
      </w:r>
      <w:r w:rsidRPr="004D1A89">
        <w:t xml:space="preserve"> формируется посредством изучения студентами основной, дополнительной учебной литературы по теме. Оценивается эта компетенция на основе определения о</w:t>
      </w:r>
      <w:r w:rsidRPr="004D1A89">
        <w:rPr>
          <w:bCs/>
        </w:rPr>
        <w:t xml:space="preserve">бъема и содержания теоретических знаний, предусмотренных требованиями к теме теоретической части учебной дисциплины. Формой контроля освоения теоретических знаний является тестирование студентов. Результатом оценки теоретических знаний является дифференцированная оценка по трех больной системе (если процент освоенных </w:t>
      </w:r>
      <w:r w:rsidRPr="004D1A89">
        <w:rPr>
          <w:bCs/>
        </w:rPr>
        <w:lastRenderedPageBreak/>
        <w:t>дидактических единиц в тестовых заданиях составляет: от 55% до 69% - 1, от 70% до 84% - 2, от 85% до 100% - 3) либо незачет теоретических знаний (в случае если процент освоенных дидактических единиц в тестовых заданиях составляет менее 55%).</w:t>
      </w:r>
    </w:p>
    <w:p w:rsidR="008C170A" w:rsidRPr="004D1A89" w:rsidRDefault="008C170A" w:rsidP="008C170A">
      <w:pPr>
        <w:ind w:firstLine="709"/>
        <w:jc w:val="both"/>
        <w:rPr>
          <w:b/>
        </w:rPr>
      </w:pPr>
      <w:r w:rsidRPr="004D1A89">
        <w:rPr>
          <w:b/>
        </w:rPr>
        <w:t>1.Норму, изложенную в п. 4 ст. 212 Гражданского кодекса РФ: «</w:t>
      </w:r>
      <w:r w:rsidRPr="004D1A89">
        <w:rPr>
          <w:b/>
          <w:color w:val="000000"/>
        </w:rPr>
        <w:t>Права всех собственников защищаются равным образом</w:t>
      </w:r>
      <w:r w:rsidRPr="004D1A89">
        <w:rPr>
          <w:b/>
        </w:rPr>
        <w:t>», – можно определить как ______ норму права.</w:t>
      </w:r>
    </w:p>
    <w:p w:rsidR="008C170A" w:rsidRPr="004D1A89" w:rsidRDefault="008C170A" w:rsidP="008C170A">
      <w:pPr>
        <w:ind w:firstLine="709"/>
      </w:pPr>
      <w:r w:rsidRPr="004D1A89">
        <w:t>а) правоохранительную</w:t>
      </w:r>
    </w:p>
    <w:p w:rsidR="008C170A" w:rsidRPr="004D1A89" w:rsidRDefault="008C170A" w:rsidP="008C170A">
      <w:pPr>
        <w:ind w:firstLine="709"/>
      </w:pPr>
      <w:r w:rsidRPr="004D1A89">
        <w:t>б) дефинитивную</w:t>
      </w:r>
    </w:p>
    <w:p w:rsidR="008C170A" w:rsidRPr="004D1A89" w:rsidRDefault="008C170A" w:rsidP="008C170A">
      <w:pPr>
        <w:ind w:firstLine="709"/>
      </w:pPr>
      <w:r w:rsidRPr="004D1A89">
        <w:t>в) диспозитивную</w:t>
      </w:r>
    </w:p>
    <w:p w:rsidR="008C170A" w:rsidRPr="004D1A89" w:rsidRDefault="008C170A" w:rsidP="008C170A">
      <w:pPr>
        <w:ind w:firstLine="709"/>
      </w:pPr>
      <w:r w:rsidRPr="004D1A89">
        <w:t>г) императивную</w:t>
      </w:r>
    </w:p>
    <w:p w:rsidR="008C170A" w:rsidRPr="004D1A89" w:rsidRDefault="008C170A" w:rsidP="008C170A">
      <w:pPr>
        <w:ind w:firstLine="709"/>
      </w:pPr>
    </w:p>
    <w:p w:rsidR="008C170A" w:rsidRPr="004D1A89" w:rsidRDefault="008C170A" w:rsidP="008C170A">
      <w:pPr>
        <w:ind w:firstLine="709"/>
        <w:rPr>
          <w:b/>
        </w:rPr>
      </w:pPr>
      <w:r w:rsidRPr="004D1A89">
        <w:rPr>
          <w:b/>
        </w:rPr>
        <w:t>2.Упорядоченная совокупность элементов, образующих внутреннее строение нормы права и обеспечивающих ее функциональную самостоятельность называется ___________ нормы права.</w:t>
      </w:r>
    </w:p>
    <w:p w:rsidR="008C170A" w:rsidRPr="004D1A89" w:rsidRDefault="008C170A" w:rsidP="008C170A">
      <w:pPr>
        <w:ind w:firstLine="709"/>
      </w:pPr>
      <w:r w:rsidRPr="004D1A89">
        <w:t>а) формой</w:t>
      </w:r>
    </w:p>
    <w:p w:rsidR="008C170A" w:rsidRPr="004D1A89" w:rsidRDefault="008C170A" w:rsidP="008C170A">
      <w:pPr>
        <w:ind w:firstLine="709"/>
      </w:pPr>
      <w:r w:rsidRPr="004D1A89">
        <w:t>б) структурой</w:t>
      </w:r>
    </w:p>
    <w:p w:rsidR="008C170A" w:rsidRPr="004D1A89" w:rsidRDefault="008C170A" w:rsidP="008C170A">
      <w:pPr>
        <w:ind w:firstLine="709"/>
      </w:pPr>
      <w:r w:rsidRPr="004D1A89">
        <w:t>в) содержанием</w:t>
      </w:r>
    </w:p>
    <w:p w:rsidR="008C170A" w:rsidRPr="004D1A89" w:rsidRDefault="008C170A" w:rsidP="008C170A">
      <w:pPr>
        <w:ind w:firstLine="709"/>
      </w:pPr>
      <w:r w:rsidRPr="004D1A89">
        <w:t>г) дефиницией</w:t>
      </w:r>
    </w:p>
    <w:p w:rsidR="008C170A" w:rsidRPr="004D1A89" w:rsidRDefault="008C170A" w:rsidP="008C170A">
      <w:pPr>
        <w:ind w:firstLine="709"/>
      </w:pPr>
    </w:p>
    <w:p w:rsidR="008C170A" w:rsidRPr="004D1A89" w:rsidRDefault="008C170A" w:rsidP="008C170A">
      <w:pPr>
        <w:ind w:firstLine="709"/>
        <w:rPr>
          <w:b/>
        </w:rPr>
      </w:pPr>
      <w:r w:rsidRPr="004D1A89">
        <w:rPr>
          <w:b/>
        </w:rPr>
        <w:t>3.Норму, изложенную в п. 1 ст. 209 Гражданского кодекса РФ: «</w:t>
      </w:r>
      <w:r w:rsidRPr="004D1A89">
        <w:rPr>
          <w:b/>
          <w:color w:val="000000"/>
        </w:rPr>
        <w:t>Собственнику принадлежат права владения, пользования и распоряжения своим имуществом</w:t>
      </w:r>
      <w:r w:rsidRPr="004D1A89">
        <w:rPr>
          <w:b/>
        </w:rPr>
        <w:t>», можно определить как норму …</w:t>
      </w:r>
    </w:p>
    <w:p w:rsidR="008C170A" w:rsidRPr="004D1A89" w:rsidRDefault="008C170A" w:rsidP="008C170A">
      <w:pPr>
        <w:ind w:firstLine="709"/>
      </w:pPr>
      <w:r w:rsidRPr="004D1A89">
        <w:t>а) процессуального права</w:t>
      </w:r>
    </w:p>
    <w:p w:rsidR="008C170A" w:rsidRPr="004D1A89" w:rsidRDefault="008C170A" w:rsidP="008C170A">
      <w:pPr>
        <w:ind w:firstLine="709"/>
      </w:pPr>
      <w:r w:rsidRPr="004D1A89">
        <w:t>б) запрещающую</w:t>
      </w:r>
    </w:p>
    <w:p w:rsidR="008C170A" w:rsidRPr="004D1A89" w:rsidRDefault="008C170A" w:rsidP="008C170A">
      <w:pPr>
        <w:ind w:firstLine="709"/>
      </w:pPr>
      <w:r w:rsidRPr="004D1A89">
        <w:t>в) правоохранительную</w:t>
      </w:r>
    </w:p>
    <w:p w:rsidR="008C170A" w:rsidRPr="00F042EC" w:rsidRDefault="008C170A" w:rsidP="008C170A">
      <w:pPr>
        <w:ind w:firstLine="709"/>
      </w:pPr>
      <w:r w:rsidRPr="004D1A89">
        <w:t>г) материального права</w:t>
      </w:r>
    </w:p>
    <w:p w:rsidR="008C170A" w:rsidRPr="004D1A89" w:rsidRDefault="008C170A" w:rsidP="008C170A">
      <w:pPr>
        <w:ind w:firstLine="709"/>
        <w:rPr>
          <w:b/>
        </w:rPr>
      </w:pPr>
    </w:p>
    <w:p w:rsidR="008C170A" w:rsidRPr="004D1A89" w:rsidRDefault="008C170A" w:rsidP="008C170A">
      <w:pPr>
        <w:ind w:firstLine="709"/>
        <w:rPr>
          <w:b/>
        </w:rPr>
      </w:pPr>
      <w:r w:rsidRPr="004D1A89">
        <w:rPr>
          <w:b/>
        </w:rPr>
        <w:t>4.Признак системности нормы права предполагает, что норма права …</w:t>
      </w:r>
    </w:p>
    <w:p w:rsidR="008C170A" w:rsidRPr="004D1A89" w:rsidRDefault="008C170A" w:rsidP="008C170A">
      <w:pPr>
        <w:ind w:firstLine="709"/>
      </w:pPr>
      <w:r w:rsidRPr="004D1A89">
        <w:t>а) находится в определенной связи, в единстве с остальными, составляя институты, подотрасли и отрасли общей системы права</w:t>
      </w:r>
    </w:p>
    <w:p w:rsidR="008C170A" w:rsidRPr="004D1A89" w:rsidRDefault="008C170A" w:rsidP="008C170A">
      <w:pPr>
        <w:ind w:firstLine="709"/>
      </w:pPr>
      <w:r w:rsidRPr="004D1A89">
        <w:t>б) охраняется принудительной силой государства: ее реализация в необходимых случаях обеспечивается мерами государственно-властного принуждения</w:t>
      </w:r>
    </w:p>
    <w:p w:rsidR="008C170A" w:rsidRPr="004D1A89" w:rsidRDefault="008C170A" w:rsidP="008C170A">
      <w:pPr>
        <w:ind w:firstLine="709"/>
      </w:pPr>
      <w:r w:rsidRPr="004D1A89">
        <w:t>в) является правилом поведения, обязательным к исполнению всеми субъектами права</w:t>
      </w:r>
    </w:p>
    <w:p w:rsidR="008C170A" w:rsidRPr="004D1A89" w:rsidRDefault="008C170A" w:rsidP="008C170A">
      <w:pPr>
        <w:ind w:firstLine="709"/>
      </w:pPr>
      <w:r w:rsidRPr="004D1A89">
        <w:t>г) устанавливается компетентными государственными органами или санкционируется ими и содержится в официальных государственных актах</w:t>
      </w:r>
    </w:p>
    <w:p w:rsidR="008C170A" w:rsidRPr="004D1A89" w:rsidRDefault="008C170A" w:rsidP="008C170A">
      <w:pPr>
        <w:ind w:firstLine="709"/>
        <w:jc w:val="both"/>
        <w:rPr>
          <w:bCs/>
        </w:rPr>
      </w:pPr>
    </w:p>
    <w:p w:rsidR="008C170A" w:rsidRPr="004D1A89" w:rsidRDefault="008C170A" w:rsidP="008C170A">
      <w:pPr>
        <w:ind w:firstLine="709"/>
        <w:rPr>
          <w:b/>
        </w:rPr>
      </w:pPr>
      <w:r w:rsidRPr="004D1A89">
        <w:rPr>
          <w:b/>
        </w:rPr>
        <w:t>5.Норму, изложенную в п. 1 ст. 14 Уголовного Кодекса РФ: «Преступлением признается виновно совершенное общественно опасное деяние, запрещенное настоящим Кодексом под угрозой наказания», – можно определить как ______ норму права.</w:t>
      </w:r>
    </w:p>
    <w:p w:rsidR="008C170A" w:rsidRPr="004D1A89" w:rsidRDefault="008C170A" w:rsidP="008C170A">
      <w:pPr>
        <w:ind w:firstLine="709"/>
      </w:pPr>
      <w:r w:rsidRPr="004D1A89">
        <w:t>а) диспозитивную</w:t>
      </w:r>
    </w:p>
    <w:p w:rsidR="008C170A" w:rsidRPr="004D1A89" w:rsidRDefault="008C170A" w:rsidP="008C170A">
      <w:pPr>
        <w:ind w:firstLine="709"/>
      </w:pPr>
      <w:r w:rsidRPr="004D1A89">
        <w:t>б) дефинитивную</w:t>
      </w:r>
    </w:p>
    <w:p w:rsidR="008C170A" w:rsidRPr="004D1A89" w:rsidRDefault="008C170A" w:rsidP="008C170A">
      <w:pPr>
        <w:ind w:firstLine="709"/>
      </w:pPr>
      <w:r w:rsidRPr="004D1A89">
        <w:t>в) коллизионную</w:t>
      </w:r>
    </w:p>
    <w:p w:rsidR="008C170A" w:rsidRPr="004D1A89" w:rsidRDefault="008C170A" w:rsidP="008C170A">
      <w:pPr>
        <w:ind w:firstLine="709"/>
      </w:pPr>
      <w:r w:rsidRPr="004D1A89">
        <w:t>г) регулятивную</w:t>
      </w:r>
    </w:p>
    <w:p w:rsidR="008C170A" w:rsidRPr="004D1A89" w:rsidRDefault="008C170A" w:rsidP="008C170A">
      <w:pPr>
        <w:ind w:firstLine="709"/>
      </w:pPr>
    </w:p>
    <w:p w:rsidR="008C170A" w:rsidRPr="004D1A89" w:rsidRDefault="008C170A" w:rsidP="008C170A">
      <w:pPr>
        <w:ind w:firstLine="709"/>
        <w:rPr>
          <w:b/>
        </w:rPr>
      </w:pPr>
      <w:r w:rsidRPr="004D1A89">
        <w:rPr>
          <w:b/>
        </w:rPr>
        <w:t>6.Норму, изложенную в п. 2 ст. 5 Гражданского кодекса РФ, согласно которой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 можно определить как ______ норму права.</w:t>
      </w:r>
    </w:p>
    <w:p w:rsidR="008C170A" w:rsidRPr="004D1A89" w:rsidRDefault="008C170A" w:rsidP="008C170A">
      <w:pPr>
        <w:ind w:firstLine="709"/>
      </w:pPr>
      <w:r w:rsidRPr="004D1A89">
        <w:t>а) диспозитивную</w:t>
      </w:r>
    </w:p>
    <w:p w:rsidR="008C170A" w:rsidRPr="004D1A89" w:rsidRDefault="008C170A" w:rsidP="008C170A">
      <w:pPr>
        <w:ind w:firstLine="709"/>
      </w:pPr>
      <w:r w:rsidRPr="004D1A89">
        <w:t>б) императивную</w:t>
      </w:r>
    </w:p>
    <w:p w:rsidR="008C170A" w:rsidRPr="004D1A89" w:rsidRDefault="008C170A" w:rsidP="008C170A">
      <w:pPr>
        <w:ind w:firstLine="709"/>
      </w:pPr>
      <w:r w:rsidRPr="004D1A89">
        <w:t>в) правоохранительную</w:t>
      </w:r>
    </w:p>
    <w:p w:rsidR="008C170A" w:rsidRPr="004D1A89" w:rsidRDefault="008C170A" w:rsidP="008C170A">
      <w:pPr>
        <w:ind w:firstLine="709"/>
      </w:pPr>
      <w:r w:rsidRPr="004D1A89">
        <w:t>г) дефинитивную</w:t>
      </w:r>
    </w:p>
    <w:p w:rsidR="008C170A" w:rsidRPr="004D1A89" w:rsidRDefault="008C170A" w:rsidP="008C170A">
      <w:pPr>
        <w:ind w:firstLine="709"/>
      </w:pPr>
    </w:p>
    <w:p w:rsidR="008C170A" w:rsidRPr="004D1A89" w:rsidRDefault="008C170A" w:rsidP="008C170A">
      <w:pPr>
        <w:ind w:firstLine="709"/>
        <w:rPr>
          <w:b/>
        </w:rPr>
      </w:pPr>
      <w:r w:rsidRPr="004D1A89">
        <w:rPr>
          <w:b/>
        </w:rPr>
        <w:t>7.Элементом нормы права является …</w:t>
      </w:r>
    </w:p>
    <w:p w:rsidR="008C170A" w:rsidRPr="004D1A89" w:rsidRDefault="008C170A" w:rsidP="008C170A">
      <w:pPr>
        <w:ind w:firstLine="709"/>
      </w:pPr>
      <w:r w:rsidRPr="004D1A89">
        <w:t>а) рецепция</w:t>
      </w:r>
    </w:p>
    <w:p w:rsidR="008C170A" w:rsidRPr="004D1A89" w:rsidRDefault="008C170A" w:rsidP="008C170A">
      <w:pPr>
        <w:ind w:firstLine="709"/>
      </w:pPr>
      <w:r w:rsidRPr="004D1A89">
        <w:t>б) презумпция</w:t>
      </w:r>
    </w:p>
    <w:p w:rsidR="008C170A" w:rsidRPr="004D1A89" w:rsidRDefault="008C170A" w:rsidP="008C170A">
      <w:pPr>
        <w:ind w:firstLine="709"/>
      </w:pPr>
      <w:r w:rsidRPr="004D1A89">
        <w:t>в) дистрибуция</w:t>
      </w:r>
    </w:p>
    <w:p w:rsidR="008C170A" w:rsidRPr="004D1A89" w:rsidRDefault="008C170A" w:rsidP="008C170A">
      <w:pPr>
        <w:ind w:firstLine="709"/>
      </w:pPr>
      <w:r w:rsidRPr="004D1A89">
        <w:t>г) диспозиция</w:t>
      </w:r>
    </w:p>
    <w:p w:rsidR="008C170A" w:rsidRPr="004D1A89" w:rsidRDefault="008C170A" w:rsidP="008C170A">
      <w:pPr>
        <w:ind w:firstLine="709"/>
      </w:pPr>
    </w:p>
    <w:p w:rsidR="008C170A" w:rsidRPr="004D1A89" w:rsidRDefault="008C170A" w:rsidP="008C170A">
      <w:pPr>
        <w:ind w:firstLine="709"/>
        <w:rPr>
          <w:b/>
        </w:rPr>
      </w:pPr>
      <w:r w:rsidRPr="004D1A89">
        <w:rPr>
          <w:b/>
        </w:rPr>
        <w:t>8.Норму, изложенную ст. 6 Семейного Кодекса РФ: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 – можно определить как ______ норму права.</w:t>
      </w:r>
    </w:p>
    <w:p w:rsidR="008C170A" w:rsidRPr="004D1A89" w:rsidRDefault="008C170A" w:rsidP="008C170A">
      <w:pPr>
        <w:ind w:firstLine="709"/>
      </w:pPr>
      <w:r w:rsidRPr="004D1A89">
        <w:t>а) диспозитивную</w:t>
      </w:r>
    </w:p>
    <w:p w:rsidR="008C170A" w:rsidRPr="004D1A89" w:rsidRDefault="008C170A" w:rsidP="008C170A">
      <w:pPr>
        <w:ind w:firstLine="709"/>
      </w:pPr>
      <w:r w:rsidRPr="004D1A89">
        <w:t>б) коллизионную</w:t>
      </w:r>
    </w:p>
    <w:p w:rsidR="008C170A" w:rsidRPr="004D1A89" w:rsidRDefault="008C170A" w:rsidP="008C170A">
      <w:pPr>
        <w:ind w:firstLine="709"/>
      </w:pPr>
      <w:r w:rsidRPr="004D1A89">
        <w:t>в) учредительную</w:t>
      </w:r>
    </w:p>
    <w:p w:rsidR="008C170A" w:rsidRPr="004D1A89" w:rsidRDefault="008C170A" w:rsidP="008C170A">
      <w:pPr>
        <w:ind w:firstLine="709"/>
      </w:pPr>
      <w:r w:rsidRPr="004D1A89">
        <w:t>г) дефинитивную</w:t>
      </w:r>
    </w:p>
    <w:p w:rsidR="008C170A" w:rsidRPr="004D1A89" w:rsidRDefault="008C170A" w:rsidP="008C170A">
      <w:pPr>
        <w:ind w:firstLine="709"/>
      </w:pPr>
    </w:p>
    <w:p w:rsidR="008C170A" w:rsidRPr="004D1A89" w:rsidRDefault="008C170A" w:rsidP="008C170A">
      <w:pPr>
        <w:ind w:firstLine="709"/>
      </w:pPr>
      <w:r w:rsidRPr="004D1A89">
        <w:rPr>
          <w:b/>
          <w:bCs/>
        </w:rPr>
        <w:t>9.Не является</w:t>
      </w:r>
      <w:r w:rsidRPr="004D1A89">
        <w:t xml:space="preserve"> </w:t>
      </w:r>
      <w:r w:rsidRPr="004D1A89">
        <w:rPr>
          <w:b/>
        </w:rPr>
        <w:t>структурным элементом нормы права …</w:t>
      </w:r>
    </w:p>
    <w:p w:rsidR="008C170A" w:rsidRPr="004D1A89" w:rsidRDefault="008C170A" w:rsidP="008C170A">
      <w:pPr>
        <w:ind w:firstLine="709"/>
      </w:pPr>
      <w:r w:rsidRPr="004D1A89">
        <w:t>а) гипотеза</w:t>
      </w:r>
    </w:p>
    <w:p w:rsidR="008C170A" w:rsidRPr="004D1A89" w:rsidRDefault="008C170A" w:rsidP="008C170A">
      <w:pPr>
        <w:ind w:firstLine="709"/>
      </w:pPr>
      <w:r w:rsidRPr="004D1A89">
        <w:t>б) диспозиция</w:t>
      </w:r>
    </w:p>
    <w:p w:rsidR="008C170A" w:rsidRPr="004D1A89" w:rsidRDefault="008C170A" w:rsidP="008C170A">
      <w:pPr>
        <w:ind w:firstLine="709"/>
      </w:pPr>
      <w:r w:rsidRPr="004D1A89">
        <w:t>в) санкция</w:t>
      </w:r>
    </w:p>
    <w:p w:rsidR="008C170A" w:rsidRPr="004D1A89" w:rsidRDefault="008C170A" w:rsidP="008C170A">
      <w:pPr>
        <w:ind w:firstLine="709"/>
      </w:pPr>
      <w:r w:rsidRPr="004D1A89">
        <w:t>г) преамбула</w:t>
      </w:r>
    </w:p>
    <w:p w:rsidR="008C170A" w:rsidRPr="004D1A89" w:rsidRDefault="008C170A" w:rsidP="008C170A">
      <w:pPr>
        <w:ind w:firstLine="709"/>
      </w:pPr>
    </w:p>
    <w:p w:rsidR="008C170A" w:rsidRPr="004D1A89" w:rsidRDefault="008C170A" w:rsidP="008C170A">
      <w:pPr>
        <w:ind w:firstLine="709"/>
        <w:rPr>
          <w:b/>
        </w:rPr>
      </w:pPr>
      <w:r w:rsidRPr="004D1A89">
        <w:rPr>
          <w:b/>
        </w:rPr>
        <w:t>10.Норму, изложенную ч. 2 ст. 7 Гражданского Кодекса РФ, согласно которой «если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 можно определить как ______ норму права.</w:t>
      </w:r>
    </w:p>
    <w:p w:rsidR="008C170A" w:rsidRPr="004D1A89" w:rsidRDefault="008C170A" w:rsidP="008C170A">
      <w:pPr>
        <w:ind w:firstLine="709"/>
      </w:pPr>
      <w:r w:rsidRPr="004D1A89">
        <w:t>а) диспозитивную</w:t>
      </w:r>
    </w:p>
    <w:p w:rsidR="008C170A" w:rsidRPr="004D1A89" w:rsidRDefault="008C170A" w:rsidP="008C170A">
      <w:pPr>
        <w:ind w:firstLine="709"/>
      </w:pPr>
      <w:r w:rsidRPr="004D1A89">
        <w:t>б) коллизионную</w:t>
      </w:r>
    </w:p>
    <w:p w:rsidR="008C170A" w:rsidRPr="004D1A89" w:rsidRDefault="008C170A" w:rsidP="008C170A">
      <w:pPr>
        <w:ind w:firstLine="709"/>
      </w:pPr>
      <w:r w:rsidRPr="004D1A89">
        <w:t>в) дефинитивную</w:t>
      </w:r>
    </w:p>
    <w:p w:rsidR="008C170A" w:rsidRPr="004D1A89" w:rsidRDefault="008C170A" w:rsidP="008C170A">
      <w:pPr>
        <w:ind w:firstLine="709"/>
      </w:pPr>
      <w:r w:rsidRPr="004D1A89">
        <w:t>г) учредительную</w:t>
      </w:r>
    </w:p>
    <w:p w:rsidR="008C170A" w:rsidRPr="004D1A89" w:rsidRDefault="008C170A" w:rsidP="008C170A">
      <w:pPr>
        <w:ind w:firstLine="709"/>
        <w:jc w:val="both"/>
        <w:rPr>
          <w:bCs/>
        </w:rPr>
      </w:pPr>
    </w:p>
    <w:p w:rsidR="008C170A" w:rsidRPr="004D1A89" w:rsidRDefault="008C170A" w:rsidP="008C170A">
      <w:pPr>
        <w:ind w:firstLine="709"/>
        <w:jc w:val="center"/>
        <w:outlineLvl w:val="0"/>
        <w:rPr>
          <w:b/>
        </w:rPr>
      </w:pPr>
      <w:r w:rsidRPr="004D1A89">
        <w:rPr>
          <w:b/>
        </w:rPr>
        <w:t>Самостоятельная неаудиторная работа студентов</w:t>
      </w:r>
    </w:p>
    <w:p w:rsidR="008C170A" w:rsidRPr="004D1A89" w:rsidRDefault="008C170A" w:rsidP="008C170A">
      <w:pPr>
        <w:ind w:firstLine="709"/>
        <w:jc w:val="both"/>
        <w:rPr>
          <w:i/>
        </w:rPr>
      </w:pPr>
      <w:r w:rsidRPr="004D1A89">
        <w:rPr>
          <w:i/>
        </w:rPr>
        <w:t>Трудоемкость равна 6 часам.</w:t>
      </w:r>
    </w:p>
    <w:p w:rsidR="008C170A" w:rsidRPr="004D1A89" w:rsidRDefault="008C170A" w:rsidP="008C170A">
      <w:pPr>
        <w:ind w:firstLine="709"/>
        <w:jc w:val="both"/>
      </w:pPr>
      <w:r w:rsidRPr="004D1A89">
        <w:rPr>
          <w:i/>
        </w:rPr>
        <w:t xml:space="preserve"> Компетенция</w:t>
      </w:r>
      <w:r w:rsidRPr="004D1A89">
        <w:rPr>
          <w:i/>
          <w:color w:val="000000"/>
          <w:spacing w:val="-6"/>
        </w:rPr>
        <w:t xml:space="preserve"> ПК № 1.1.</w:t>
      </w:r>
      <w:r w:rsidRPr="004D1A89">
        <w:t xml:space="preserve"> формируется посредством выполнения студентами самостоятельных письменных работ по обоснованию юридического регулирования конкретных групп общественных отношений. Задания ставятся преподавателем на практическом занятии или содержатся в практикуме данной дисциплины. Обоснование необходимости регулирования общественных отношений излагается студентом на практическом занятии.</w:t>
      </w:r>
    </w:p>
    <w:p w:rsidR="008C170A" w:rsidRPr="004D1A89" w:rsidRDefault="008C170A" w:rsidP="008C170A">
      <w:pPr>
        <w:ind w:firstLine="709"/>
        <w:jc w:val="both"/>
      </w:pPr>
      <w:r w:rsidRPr="004D1A89">
        <w:t>Данная компетенция оценивается с учетом результатов самостоятельной работы студентов (смотри задание для самостоятельной работы по данной теме) 1 балом  при успешном ее освоении либо 0 балов при ее не освоении студентом.</w:t>
      </w:r>
    </w:p>
    <w:p w:rsidR="008C170A" w:rsidRPr="004D1A89" w:rsidRDefault="008C170A" w:rsidP="008C170A">
      <w:pPr>
        <w:ind w:firstLine="709"/>
        <w:jc w:val="center"/>
        <w:rPr>
          <w:b/>
          <w:bCs/>
        </w:rPr>
      </w:pPr>
    </w:p>
    <w:p w:rsidR="008C170A" w:rsidRPr="004D1A89" w:rsidRDefault="008C170A" w:rsidP="008C170A">
      <w:pPr>
        <w:ind w:firstLine="709"/>
        <w:jc w:val="center"/>
      </w:pPr>
    </w:p>
    <w:p w:rsidR="008C170A" w:rsidRPr="004D1A89" w:rsidRDefault="008C170A" w:rsidP="008C170A">
      <w:pPr>
        <w:ind w:firstLine="709"/>
        <w:jc w:val="center"/>
        <w:rPr>
          <w:b/>
          <w:bCs/>
        </w:rPr>
      </w:pPr>
      <w:r w:rsidRPr="004D1A89">
        <w:rPr>
          <w:b/>
          <w:bCs/>
          <w:iCs/>
        </w:rPr>
        <w:t>Тема № 3.4.</w:t>
      </w:r>
      <w:r w:rsidRPr="004D1A89">
        <w:rPr>
          <w:b/>
          <w:bCs/>
        </w:rPr>
        <w:t xml:space="preserve"> Правовая система. Основные правовые семьи современности</w:t>
      </w:r>
    </w:p>
    <w:p w:rsidR="008C170A" w:rsidRPr="004D1A89" w:rsidRDefault="008C170A" w:rsidP="008C170A">
      <w:pPr>
        <w:ind w:firstLine="709"/>
        <w:jc w:val="center"/>
      </w:pPr>
    </w:p>
    <w:p w:rsidR="008C170A" w:rsidRPr="004D1A89" w:rsidRDefault="008C170A" w:rsidP="008C170A">
      <w:pPr>
        <w:ind w:firstLine="709"/>
        <w:jc w:val="center"/>
        <w:outlineLvl w:val="0"/>
        <w:rPr>
          <w:b/>
          <w:bCs/>
        </w:rPr>
      </w:pPr>
      <w:r w:rsidRPr="004D1A89">
        <w:rPr>
          <w:b/>
          <w:bCs/>
        </w:rPr>
        <w:t>Теоретическая часть</w:t>
      </w:r>
    </w:p>
    <w:p w:rsidR="008C170A" w:rsidRPr="004D1A89" w:rsidRDefault="008C170A" w:rsidP="008C170A">
      <w:pPr>
        <w:ind w:firstLine="709"/>
        <w:jc w:val="both"/>
        <w:rPr>
          <w:i/>
        </w:rPr>
      </w:pPr>
      <w:r w:rsidRPr="004D1A89">
        <w:rPr>
          <w:i/>
        </w:rPr>
        <w:t>Трудоемкость равна 2 часам.</w:t>
      </w:r>
    </w:p>
    <w:p w:rsidR="008C170A" w:rsidRPr="004D1A89" w:rsidRDefault="008C170A" w:rsidP="008C170A">
      <w:pPr>
        <w:ind w:firstLine="709"/>
        <w:jc w:val="center"/>
        <w:outlineLvl w:val="0"/>
        <w:rPr>
          <w:b/>
          <w:bCs/>
        </w:rPr>
      </w:pPr>
    </w:p>
    <w:p w:rsidR="008C170A" w:rsidRPr="004D1A89" w:rsidRDefault="008C170A" w:rsidP="008C170A">
      <w:pPr>
        <w:ind w:firstLine="709"/>
        <w:jc w:val="both"/>
      </w:pPr>
      <w:r w:rsidRPr="004D1A89">
        <w:t>Понятие о правовой системе. Основы классификации правовых систем. Основания, признаки и принципы их классификации.</w:t>
      </w:r>
    </w:p>
    <w:p w:rsidR="008C170A" w:rsidRPr="004D1A89" w:rsidRDefault="008C170A" w:rsidP="008C170A">
      <w:pPr>
        <w:ind w:firstLine="709"/>
        <w:jc w:val="both"/>
      </w:pPr>
      <w:r w:rsidRPr="004D1A89">
        <w:t>Романо-германская, англо-саксонская, мусульманская, индусская, восточная, обычно-правовая, международно-правовая правовые семьи.</w:t>
      </w:r>
    </w:p>
    <w:p w:rsidR="008C170A" w:rsidRPr="004D1A89" w:rsidRDefault="008C170A" w:rsidP="008C170A">
      <w:pPr>
        <w:ind w:firstLine="709"/>
        <w:jc w:val="both"/>
      </w:pPr>
      <w:r w:rsidRPr="004D1A89">
        <w:lastRenderedPageBreak/>
        <w:t>Религиозно-общинные, идеологизированные правовые системы в авторитарных политических режимах.</w:t>
      </w:r>
    </w:p>
    <w:p w:rsidR="008C170A" w:rsidRPr="004D1A89" w:rsidRDefault="008C170A" w:rsidP="008C170A">
      <w:pPr>
        <w:ind w:firstLine="709"/>
        <w:jc w:val="both"/>
      </w:pPr>
      <w:r w:rsidRPr="004D1A89">
        <w:t>Социалистическая правовая система, ее особенности.</w:t>
      </w:r>
    </w:p>
    <w:p w:rsidR="008C170A" w:rsidRPr="004D1A89" w:rsidRDefault="008C170A" w:rsidP="008C170A">
      <w:pPr>
        <w:ind w:firstLine="709"/>
        <w:jc w:val="both"/>
      </w:pPr>
      <w:r w:rsidRPr="004D1A89">
        <w:t>Проблема сближения технико-конструктивных черт юридических (правовых) систем.</w:t>
      </w:r>
    </w:p>
    <w:p w:rsidR="008C170A" w:rsidRPr="004D1A89" w:rsidRDefault="008C170A" w:rsidP="008C170A">
      <w:pPr>
        <w:ind w:firstLine="709"/>
        <w:jc w:val="both"/>
      </w:pPr>
      <w:r w:rsidRPr="004D1A89">
        <w:t>Роль прецедентного права, нормативно-правовых актов, юридической науки в формировании юридических (правовых) систем.</w:t>
      </w:r>
    </w:p>
    <w:p w:rsidR="008C170A" w:rsidRPr="004D1A89" w:rsidRDefault="008C170A" w:rsidP="008C170A">
      <w:pPr>
        <w:ind w:firstLine="709"/>
        <w:jc w:val="both"/>
      </w:pPr>
      <w:r w:rsidRPr="004D1A89">
        <w:t>Особенности Российской правовой системы.</w:t>
      </w:r>
    </w:p>
    <w:p w:rsidR="008C170A" w:rsidRPr="004D1A89" w:rsidRDefault="008C170A" w:rsidP="008C170A">
      <w:pPr>
        <w:ind w:firstLine="709"/>
        <w:jc w:val="center"/>
        <w:rPr>
          <w:b/>
          <w:bCs/>
        </w:rPr>
      </w:pPr>
      <w:r w:rsidRPr="004D1A89">
        <w:rPr>
          <w:b/>
          <w:bCs/>
        </w:rPr>
        <w:t>Практическая часть</w:t>
      </w:r>
    </w:p>
    <w:p w:rsidR="008C170A" w:rsidRPr="004D1A89" w:rsidRDefault="008C170A" w:rsidP="008C170A">
      <w:pPr>
        <w:ind w:firstLine="709"/>
        <w:jc w:val="both"/>
        <w:rPr>
          <w:i/>
        </w:rPr>
      </w:pPr>
      <w:r w:rsidRPr="004D1A89">
        <w:rPr>
          <w:i/>
        </w:rPr>
        <w:t>Трудоемкость равна 4 часам.</w:t>
      </w:r>
    </w:p>
    <w:p w:rsidR="008C170A" w:rsidRPr="004D1A89" w:rsidRDefault="008C170A" w:rsidP="008C170A">
      <w:pPr>
        <w:ind w:firstLine="709"/>
        <w:jc w:val="center"/>
        <w:rPr>
          <w:b/>
          <w:bCs/>
        </w:rPr>
      </w:pPr>
    </w:p>
    <w:p w:rsidR="008C170A" w:rsidRPr="004D1A89" w:rsidRDefault="008C170A" w:rsidP="008C170A">
      <w:pPr>
        <w:ind w:firstLine="709"/>
        <w:jc w:val="both"/>
      </w:pPr>
      <w:r w:rsidRPr="004D1A89">
        <w:rPr>
          <w:i/>
        </w:rPr>
        <w:t>Компетенция ОК № 4</w:t>
      </w:r>
      <w:r w:rsidRPr="004D1A89">
        <w:t xml:space="preserve"> формируется на практическом занятии в процессе решения студентами письменных заданий по применению научных методов к исследованию государственно-правовых явлений, а также посредством интерактивного общения по проблемам методологии познания. Поскольку студентами еще не освоены теоретические знания по соответствующим разделам теории государства и прав, все признаки государственно-правовых явлений на этом этапе должны быть адаптированы для максимально эффективного их восприятии студентами с учетом их уровня подготовки.</w:t>
      </w:r>
    </w:p>
    <w:p w:rsidR="008C170A" w:rsidRPr="004D1A89" w:rsidRDefault="008C170A" w:rsidP="008C170A">
      <w:pPr>
        <w:ind w:firstLine="709"/>
        <w:jc w:val="both"/>
      </w:pPr>
      <w:r w:rsidRPr="004D1A89">
        <w:t>Данная компетенция оценивается 2 балами (один за умение применять методы, второй за способность общаться по проблемам методологии) при успешном ее освоении либо 0 балов при ее не освоении студентом.</w:t>
      </w:r>
    </w:p>
    <w:p w:rsidR="008C170A" w:rsidRPr="004D1A89" w:rsidRDefault="008C170A" w:rsidP="008C170A">
      <w:pPr>
        <w:ind w:firstLine="709"/>
        <w:jc w:val="both"/>
      </w:pPr>
      <w:r w:rsidRPr="004D1A89">
        <w:rPr>
          <w:i/>
        </w:rPr>
        <w:t>Компетенция ОК № 9</w:t>
      </w:r>
      <w:r w:rsidRPr="004D1A89">
        <w:t xml:space="preserve"> на этом практическом занятии формируется посредством решения студентами задач на выявление признаков, предложенных им, государственно-правовых явлений.</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pPr>
      <w:r w:rsidRPr="004D1A89">
        <w:rPr>
          <w:i/>
        </w:rPr>
        <w:t xml:space="preserve">Компетенция </w:t>
      </w:r>
      <w:r w:rsidRPr="004D1A89">
        <w:rPr>
          <w:i/>
          <w:color w:val="000000"/>
          <w:spacing w:val="-6"/>
        </w:rPr>
        <w:t>ПК 1.1.</w:t>
      </w:r>
      <w:r w:rsidRPr="004D1A89">
        <w:t xml:space="preserve"> формируется посредством интерактивного общения студента с аудиторией на практическом занятии. Исходя из временных пределов аудиторной работы и необходимости оценки данной компетенции у каждого студента, содержание задания должно позволять студенту донести необходимую информацию до аудитории за 2-3 минуты, такое же количество времени отводится для ответов на вопросы.</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center"/>
        <w:outlineLvl w:val="0"/>
        <w:rPr>
          <w:b/>
        </w:rPr>
      </w:pPr>
      <w:r w:rsidRPr="004D1A89">
        <w:rPr>
          <w:b/>
        </w:rPr>
        <w:t>Самостоятельная неаудиторная работа студентов</w:t>
      </w:r>
    </w:p>
    <w:p w:rsidR="008C170A" w:rsidRPr="004D1A89" w:rsidRDefault="008C170A" w:rsidP="008C170A">
      <w:pPr>
        <w:ind w:firstLine="709"/>
        <w:jc w:val="both"/>
        <w:rPr>
          <w:i/>
        </w:rPr>
      </w:pPr>
      <w:r w:rsidRPr="004D1A89">
        <w:rPr>
          <w:i/>
        </w:rPr>
        <w:t>Трудоемкость равна 6 часам.</w:t>
      </w:r>
    </w:p>
    <w:p w:rsidR="008C170A" w:rsidRPr="004D1A89" w:rsidRDefault="008C170A" w:rsidP="008C170A">
      <w:pPr>
        <w:ind w:firstLine="709"/>
        <w:jc w:val="both"/>
      </w:pPr>
      <w:r w:rsidRPr="004D1A89">
        <w:rPr>
          <w:i/>
        </w:rPr>
        <w:t xml:space="preserve"> Компетенция ОК № 4</w:t>
      </w:r>
      <w:r w:rsidRPr="004D1A89">
        <w:t xml:space="preserve"> формируется посредством выполнения студентами заданий, предполагающих выбор термина (из группы предложенных) наиболее полно соответствующего содержанию государственно-правового явления. Задание выполняется студентом в рамках самостоятельно неаудиторной работы (смотри задание для самостоятельной работы по данной теме). Выбор студентом термина обосновывается публично на практическом занятии.</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ind w:firstLine="709"/>
        <w:jc w:val="both"/>
      </w:pPr>
      <w:r w:rsidRPr="004D1A89">
        <w:rPr>
          <w:i/>
        </w:rPr>
        <w:t>Компетенция ОК № 9</w:t>
      </w:r>
      <w:r w:rsidRPr="004D1A89">
        <w:t xml:space="preserve"> формируется у студентов посредством выполнения самостоятельной работы по обоснованию связей между конкретными элементами правовой системы.</w:t>
      </w:r>
    </w:p>
    <w:p w:rsidR="008C170A" w:rsidRPr="004D1A89" w:rsidRDefault="008C170A" w:rsidP="008C170A">
      <w:pPr>
        <w:ind w:firstLine="709"/>
        <w:jc w:val="both"/>
      </w:pPr>
      <w:r w:rsidRPr="004D1A89">
        <w:t>Данная компетенция оценивается с учетом результатов самостоятельной работы студентов (смотри задание для самостоятельной работы по данной теме) 1 балом  при успешном ее освоении либо 0 балов при ее не освоении студентом.</w:t>
      </w:r>
    </w:p>
    <w:p w:rsidR="008C170A" w:rsidRPr="004D1A89" w:rsidRDefault="008C170A" w:rsidP="008C170A">
      <w:pPr>
        <w:ind w:firstLine="709"/>
        <w:jc w:val="center"/>
      </w:pPr>
    </w:p>
    <w:p w:rsidR="008C170A" w:rsidRPr="004D1A89" w:rsidRDefault="008C170A" w:rsidP="008C170A">
      <w:pPr>
        <w:rPr>
          <w:b/>
          <w:bCs/>
        </w:rPr>
      </w:pPr>
    </w:p>
    <w:p w:rsidR="008C170A" w:rsidRPr="004D1A89" w:rsidRDefault="008C170A" w:rsidP="008C170A">
      <w:pPr>
        <w:ind w:firstLine="709"/>
        <w:jc w:val="center"/>
        <w:rPr>
          <w:b/>
          <w:bCs/>
        </w:rPr>
      </w:pPr>
      <w:r w:rsidRPr="004D1A89">
        <w:rPr>
          <w:b/>
          <w:bCs/>
          <w:iCs/>
        </w:rPr>
        <w:t>Тема № 3.6.</w:t>
      </w:r>
      <w:r w:rsidRPr="004D1A89">
        <w:rPr>
          <w:b/>
          <w:bCs/>
        </w:rPr>
        <w:t xml:space="preserve"> Право</w:t>
      </w:r>
      <w:r>
        <w:rPr>
          <w:b/>
          <w:bCs/>
        </w:rPr>
        <w:t xml:space="preserve">вые </w:t>
      </w:r>
      <w:r w:rsidRPr="004D1A89">
        <w:rPr>
          <w:b/>
          <w:bCs/>
        </w:rPr>
        <w:t>отношения</w:t>
      </w:r>
    </w:p>
    <w:p w:rsidR="008C170A" w:rsidRPr="004D1A89" w:rsidRDefault="008C170A" w:rsidP="008C170A">
      <w:pPr>
        <w:ind w:firstLine="709"/>
        <w:jc w:val="center"/>
      </w:pPr>
    </w:p>
    <w:p w:rsidR="008C170A" w:rsidRPr="004D1A89" w:rsidRDefault="008C170A" w:rsidP="008C170A">
      <w:pPr>
        <w:ind w:firstLine="709"/>
        <w:jc w:val="center"/>
        <w:outlineLvl w:val="0"/>
        <w:rPr>
          <w:b/>
          <w:bCs/>
        </w:rPr>
      </w:pPr>
      <w:r w:rsidRPr="004D1A89">
        <w:rPr>
          <w:b/>
          <w:bCs/>
        </w:rPr>
        <w:t>Теоретическая часть</w:t>
      </w:r>
    </w:p>
    <w:p w:rsidR="008C170A" w:rsidRPr="004D1A89" w:rsidRDefault="008C170A" w:rsidP="008C170A">
      <w:pPr>
        <w:ind w:firstLine="709"/>
        <w:jc w:val="both"/>
        <w:rPr>
          <w:i/>
        </w:rPr>
      </w:pPr>
      <w:r w:rsidRPr="004D1A89">
        <w:rPr>
          <w:i/>
        </w:rPr>
        <w:t>Трудоемкость равна 2 часам.</w:t>
      </w:r>
    </w:p>
    <w:p w:rsidR="008C170A" w:rsidRPr="004D1A89" w:rsidRDefault="008C170A" w:rsidP="008C170A">
      <w:pPr>
        <w:ind w:firstLine="709"/>
        <w:jc w:val="center"/>
        <w:outlineLvl w:val="0"/>
        <w:rPr>
          <w:b/>
          <w:bCs/>
        </w:rPr>
      </w:pPr>
    </w:p>
    <w:p w:rsidR="008C170A" w:rsidRPr="004D1A89" w:rsidRDefault="008C170A" w:rsidP="008C170A">
      <w:pPr>
        <w:ind w:firstLine="709"/>
        <w:jc w:val="both"/>
      </w:pPr>
      <w:r w:rsidRPr="004D1A89">
        <w:t xml:space="preserve">Понятие юридических фактов. </w:t>
      </w:r>
    </w:p>
    <w:p w:rsidR="008C170A" w:rsidRPr="004D1A89" w:rsidRDefault="008C170A" w:rsidP="008C170A">
      <w:pPr>
        <w:ind w:firstLine="709"/>
        <w:jc w:val="both"/>
      </w:pPr>
      <w:r w:rsidRPr="004D1A89">
        <w:t>Классификация юридических фактов.</w:t>
      </w:r>
    </w:p>
    <w:p w:rsidR="008C170A" w:rsidRPr="004D1A89" w:rsidRDefault="008C170A" w:rsidP="008C170A">
      <w:pPr>
        <w:ind w:firstLine="709"/>
        <w:jc w:val="both"/>
      </w:pPr>
      <w:r w:rsidRPr="004D1A89">
        <w:t>Способы нормативного закрепления юридических фактов.</w:t>
      </w:r>
    </w:p>
    <w:p w:rsidR="008C170A" w:rsidRPr="004D1A89" w:rsidRDefault="008C170A" w:rsidP="008C170A">
      <w:pPr>
        <w:ind w:firstLine="709"/>
        <w:jc w:val="both"/>
      </w:pPr>
      <w:r w:rsidRPr="004D1A89">
        <w:t>Юридические способы фиксации юридических фактов.</w:t>
      </w:r>
    </w:p>
    <w:p w:rsidR="008C170A" w:rsidRPr="004D1A89" w:rsidRDefault="008C170A" w:rsidP="008C170A">
      <w:pPr>
        <w:ind w:firstLine="709"/>
        <w:jc w:val="both"/>
      </w:pPr>
      <w:r w:rsidRPr="004D1A89">
        <w:t xml:space="preserve">Юридические факты как основания осуществления юридической деятельности. </w:t>
      </w:r>
    </w:p>
    <w:p w:rsidR="008C170A" w:rsidRPr="004D1A89" w:rsidRDefault="008C170A" w:rsidP="008C170A">
      <w:pPr>
        <w:ind w:firstLine="709"/>
        <w:jc w:val="both"/>
      </w:pPr>
      <w:r w:rsidRPr="004D1A89">
        <w:t>Юридические факты как объекты юридической деятельности.</w:t>
      </w:r>
    </w:p>
    <w:p w:rsidR="008C170A" w:rsidRPr="004D1A89" w:rsidRDefault="008C170A" w:rsidP="008C170A">
      <w:pPr>
        <w:ind w:firstLine="709"/>
        <w:jc w:val="both"/>
        <w:rPr>
          <w:i/>
          <w:iCs/>
          <w:u w:val="single"/>
        </w:rPr>
      </w:pPr>
      <w:r w:rsidRPr="004D1A89">
        <w:t>Юридические факты как результат юридической деятельности.</w:t>
      </w:r>
    </w:p>
    <w:p w:rsidR="008C170A" w:rsidRPr="004D1A89" w:rsidRDefault="008C170A" w:rsidP="008C170A">
      <w:pPr>
        <w:ind w:firstLine="709"/>
        <w:jc w:val="both"/>
      </w:pPr>
      <w:r w:rsidRPr="004D1A89">
        <w:t>Правоотношения как способ (форма) юридической деятельности.</w:t>
      </w:r>
    </w:p>
    <w:p w:rsidR="008C170A" w:rsidRPr="004D1A89" w:rsidRDefault="008C170A" w:rsidP="008C170A">
      <w:pPr>
        <w:ind w:firstLine="709"/>
        <w:jc w:val="both"/>
      </w:pPr>
      <w:r w:rsidRPr="004D1A89">
        <w:t>Основные концепции правоотношения.</w:t>
      </w:r>
    </w:p>
    <w:p w:rsidR="008C170A" w:rsidRPr="004D1A89" w:rsidRDefault="008C170A" w:rsidP="008C170A">
      <w:pPr>
        <w:ind w:firstLine="709"/>
        <w:jc w:val="both"/>
      </w:pPr>
      <w:r w:rsidRPr="004D1A89">
        <w:t>Понятие о правоотношении. Структура правоотношения. Субъект и объект правоотношения. Содержание правоотношений.</w:t>
      </w:r>
    </w:p>
    <w:p w:rsidR="008C170A" w:rsidRPr="004D1A89" w:rsidRDefault="008C170A" w:rsidP="008C170A">
      <w:pPr>
        <w:ind w:firstLine="709"/>
        <w:jc w:val="both"/>
      </w:pPr>
      <w:r w:rsidRPr="004D1A89">
        <w:t>Классификация правоотношений, критерии и разновидности.</w:t>
      </w:r>
    </w:p>
    <w:p w:rsidR="008C170A" w:rsidRPr="004D1A89" w:rsidRDefault="008C170A" w:rsidP="008C170A">
      <w:pPr>
        <w:ind w:firstLine="709"/>
        <w:jc w:val="both"/>
      </w:pPr>
      <w:r w:rsidRPr="004D1A89">
        <w:t>Общая характеристика отдельных видов правоотношений.</w:t>
      </w:r>
    </w:p>
    <w:p w:rsidR="008C170A" w:rsidRPr="004D1A89" w:rsidRDefault="008C170A" w:rsidP="008C170A">
      <w:pPr>
        <w:ind w:firstLine="709"/>
        <w:jc w:val="both"/>
      </w:pPr>
      <w:r w:rsidRPr="004D1A89">
        <w:t>Правоотношения как источник формирования и способ реализации права.</w:t>
      </w:r>
    </w:p>
    <w:p w:rsidR="008C170A" w:rsidRPr="004D1A89" w:rsidRDefault="008C170A" w:rsidP="008C170A">
      <w:pPr>
        <w:ind w:firstLine="709"/>
        <w:jc w:val="both"/>
      </w:pPr>
      <w:r w:rsidRPr="004D1A89">
        <w:t>Правовые состояния как разновидность правоотношений.</w:t>
      </w:r>
    </w:p>
    <w:p w:rsidR="008C170A" w:rsidRPr="004D1A89" w:rsidRDefault="008C170A" w:rsidP="008C170A">
      <w:pPr>
        <w:ind w:firstLine="709"/>
        <w:jc w:val="center"/>
        <w:rPr>
          <w:b/>
          <w:bCs/>
        </w:rPr>
      </w:pPr>
      <w:r w:rsidRPr="004D1A89">
        <w:rPr>
          <w:b/>
          <w:bCs/>
        </w:rPr>
        <w:t>Практическая часть</w:t>
      </w:r>
    </w:p>
    <w:p w:rsidR="008C170A" w:rsidRPr="004D1A89" w:rsidRDefault="008C170A" w:rsidP="008C170A">
      <w:pPr>
        <w:ind w:firstLine="709"/>
        <w:jc w:val="both"/>
        <w:rPr>
          <w:i/>
        </w:rPr>
      </w:pPr>
      <w:r w:rsidRPr="004D1A89">
        <w:rPr>
          <w:i/>
        </w:rPr>
        <w:t>Трудоемкость равна 4 часам.</w:t>
      </w:r>
    </w:p>
    <w:p w:rsidR="008C170A" w:rsidRPr="004D1A89" w:rsidRDefault="008C170A" w:rsidP="008C170A">
      <w:pPr>
        <w:ind w:firstLine="709"/>
        <w:jc w:val="center"/>
        <w:rPr>
          <w:b/>
          <w:bCs/>
        </w:rPr>
      </w:pPr>
    </w:p>
    <w:p w:rsidR="008C170A" w:rsidRPr="004D1A89" w:rsidRDefault="008C170A" w:rsidP="008C170A">
      <w:pPr>
        <w:ind w:firstLine="709"/>
        <w:jc w:val="both"/>
      </w:pPr>
      <w:r w:rsidRPr="004D1A89">
        <w:rPr>
          <w:i/>
        </w:rPr>
        <w:t>Компетенция ОК № 4</w:t>
      </w:r>
      <w:r w:rsidRPr="004D1A89">
        <w:t xml:space="preserve"> оценивается путем зачета одного бала при отсутствии признаков безответственного поведения либо проставлением в ведомость 0 балов за проявление студентом признаков безответственного поведения (не подготовка к занятию; не исправление отрицательных оценок; поведение, мешающее освоению дисциплины другими студентами; отказ от принятия негативных последствий нарушения учебной дисциплины и др.). </w:t>
      </w:r>
    </w:p>
    <w:p w:rsidR="008C170A" w:rsidRPr="004D1A89" w:rsidRDefault="008C170A" w:rsidP="008C170A">
      <w:pPr>
        <w:ind w:firstLine="709"/>
        <w:jc w:val="both"/>
        <w:rPr>
          <w:bCs/>
        </w:rPr>
      </w:pPr>
      <w:r w:rsidRPr="004D1A89">
        <w:rPr>
          <w:i/>
        </w:rPr>
        <w:t>Компетенция</w:t>
      </w:r>
      <w:r w:rsidRPr="004D1A89">
        <w:rPr>
          <w:i/>
          <w:color w:val="000000"/>
          <w:spacing w:val="-6"/>
        </w:rPr>
        <w:t xml:space="preserve"> ПК № 1.1</w:t>
      </w:r>
      <w:r w:rsidRPr="004D1A89">
        <w:rPr>
          <w:color w:val="000000"/>
          <w:spacing w:val="-6"/>
        </w:rPr>
        <w:t xml:space="preserve"> </w:t>
      </w:r>
      <w:r w:rsidRPr="004D1A89">
        <w:t>формируется посредством изучения студентами основной, дополнительной учебной литературы по теме. Оценивается эта компетенция на основе определения о</w:t>
      </w:r>
      <w:r w:rsidRPr="004D1A89">
        <w:rPr>
          <w:bCs/>
        </w:rPr>
        <w:t>бъема и содержания теоретических знаний, предусмотренных требованиями к теме теоретической части учебной дисциплины. Формой контроля освоения теоретических знаний является тестирование студентов. Результатом оценки теоретических знаний является дифференцированная оценка по трех больной системе (если процент освоенных дидактических единиц в тестовых заданиях составляет: от 55% до 69% - 1, от 70% до 84% - 2, от 85% до 100% - 3) либо незачет теоретических знаний (в случае если процент освоенных дидактических единиц в тестовых заданиях составляет менее 55%).</w:t>
      </w:r>
    </w:p>
    <w:p w:rsidR="008C170A" w:rsidRPr="004D1A89" w:rsidRDefault="008C170A" w:rsidP="008C170A">
      <w:pPr>
        <w:ind w:firstLine="709"/>
        <w:rPr>
          <w:b/>
        </w:rPr>
      </w:pPr>
      <w:r w:rsidRPr="004D1A89">
        <w:rPr>
          <w:b/>
          <w:bCs/>
        </w:rPr>
        <w:t>1. Не является</w:t>
      </w:r>
      <w:r w:rsidRPr="004D1A89">
        <w:t xml:space="preserve"> </w:t>
      </w:r>
      <w:r w:rsidRPr="004D1A89">
        <w:rPr>
          <w:b/>
        </w:rPr>
        <w:t>признаками правоотношения:</w:t>
      </w:r>
    </w:p>
    <w:p w:rsidR="008C170A" w:rsidRPr="004D1A89" w:rsidRDefault="008C170A" w:rsidP="008C170A">
      <w:pPr>
        <w:ind w:firstLine="709"/>
      </w:pPr>
      <w:r w:rsidRPr="004D1A89">
        <w:t>а) наносят обществу определенный вред и потому, в той или иной степени, являются опасными, нежелательными</w:t>
      </w:r>
    </w:p>
    <w:p w:rsidR="008C170A" w:rsidRPr="004D1A89" w:rsidRDefault="008C170A" w:rsidP="008C170A">
      <w:pPr>
        <w:ind w:firstLine="709"/>
      </w:pPr>
      <w:r w:rsidRPr="004D1A89">
        <w:t>б) запрещены нормами права, представляют собой противоправное деяние, за которое предусмотрена ответственность</w:t>
      </w:r>
    </w:p>
    <w:p w:rsidR="008C170A" w:rsidRPr="004D1A89" w:rsidRDefault="008C170A" w:rsidP="008C170A">
      <w:pPr>
        <w:ind w:firstLine="709"/>
      </w:pPr>
      <w:r w:rsidRPr="004D1A89">
        <w:t>в) представляют собой связь субъектов права взаимным юридическими правами и обязанностями</w:t>
      </w:r>
    </w:p>
    <w:p w:rsidR="008C170A" w:rsidRPr="004D1A89" w:rsidRDefault="008C170A" w:rsidP="008C170A">
      <w:pPr>
        <w:ind w:firstLine="709"/>
      </w:pPr>
      <w:r w:rsidRPr="004D1A89">
        <w:t>г) возникают на основе норм права, регулируются ими, изменяются и прекращаются по воле субъектов</w:t>
      </w:r>
    </w:p>
    <w:p w:rsidR="008C170A" w:rsidRPr="004D1A89" w:rsidRDefault="008C170A" w:rsidP="008C170A">
      <w:pPr>
        <w:ind w:firstLine="709"/>
      </w:pPr>
    </w:p>
    <w:p w:rsidR="008C170A" w:rsidRPr="004D1A89" w:rsidRDefault="008C170A" w:rsidP="008C170A">
      <w:pPr>
        <w:ind w:firstLine="709"/>
        <w:rPr>
          <w:b/>
        </w:rPr>
      </w:pPr>
      <w:r w:rsidRPr="004D1A89">
        <w:rPr>
          <w:b/>
        </w:rPr>
        <w:t>2.Состав правоотношения образуют следующие элементы …</w:t>
      </w:r>
    </w:p>
    <w:p w:rsidR="008C170A" w:rsidRPr="004D1A89" w:rsidRDefault="008C170A" w:rsidP="008C170A">
      <w:pPr>
        <w:ind w:firstLine="709"/>
      </w:pPr>
      <w:r w:rsidRPr="004D1A89">
        <w:t>а) субъект правоотношения, субъективное право, юридическая обязанность, объект правоотношения</w:t>
      </w:r>
    </w:p>
    <w:p w:rsidR="008C170A" w:rsidRPr="004D1A89" w:rsidRDefault="008C170A" w:rsidP="008C170A">
      <w:pPr>
        <w:ind w:firstLine="709"/>
      </w:pPr>
      <w:r w:rsidRPr="004D1A89">
        <w:t>б)  субъективное право, юридическая обязанность, правоспособность, дееспособность</w:t>
      </w:r>
    </w:p>
    <w:p w:rsidR="008C170A" w:rsidRPr="004D1A89" w:rsidRDefault="008C170A" w:rsidP="008C170A">
      <w:pPr>
        <w:ind w:firstLine="709"/>
      </w:pPr>
      <w:r w:rsidRPr="004D1A89">
        <w:t>в) субъект правоотношения, субъективное право, юридическая обязанность, юридический факт</w:t>
      </w:r>
    </w:p>
    <w:p w:rsidR="008C170A" w:rsidRPr="004D1A89" w:rsidRDefault="008C170A" w:rsidP="008C170A">
      <w:pPr>
        <w:ind w:firstLine="709"/>
      </w:pPr>
      <w:r w:rsidRPr="004D1A89">
        <w:t>г) субъект правоотношения, правоспособность, дееспособность, объект правоотношения</w:t>
      </w:r>
    </w:p>
    <w:p w:rsidR="008C170A" w:rsidRPr="004D1A89" w:rsidRDefault="008C170A" w:rsidP="008C170A">
      <w:pPr>
        <w:ind w:firstLine="709"/>
        <w:jc w:val="both"/>
        <w:rPr>
          <w:bCs/>
        </w:rPr>
      </w:pPr>
    </w:p>
    <w:p w:rsidR="008C170A" w:rsidRPr="004D1A89" w:rsidRDefault="008C170A" w:rsidP="008C170A">
      <w:pPr>
        <w:ind w:firstLine="709"/>
        <w:rPr>
          <w:b/>
        </w:rPr>
      </w:pPr>
      <w:r w:rsidRPr="004D1A89">
        <w:rPr>
          <w:b/>
        </w:rPr>
        <w:t>3.В зависимости от отраслевой принадлежности правоотношения могут быть …</w:t>
      </w:r>
    </w:p>
    <w:p w:rsidR="008C170A" w:rsidRPr="004D1A89" w:rsidRDefault="008C170A" w:rsidP="008C170A">
      <w:pPr>
        <w:ind w:firstLine="709"/>
      </w:pPr>
      <w:r w:rsidRPr="004D1A89">
        <w:t>а) охранительными</w:t>
      </w:r>
    </w:p>
    <w:p w:rsidR="008C170A" w:rsidRPr="004D1A89" w:rsidRDefault="008C170A" w:rsidP="008C170A">
      <w:pPr>
        <w:ind w:firstLine="709"/>
      </w:pPr>
      <w:r w:rsidRPr="004D1A89">
        <w:lastRenderedPageBreak/>
        <w:t>б) административными</w:t>
      </w:r>
    </w:p>
    <w:p w:rsidR="008C170A" w:rsidRPr="004D1A89" w:rsidRDefault="008C170A" w:rsidP="008C170A">
      <w:pPr>
        <w:ind w:firstLine="709"/>
      </w:pPr>
      <w:r w:rsidRPr="004D1A89">
        <w:t>в) регулятивными</w:t>
      </w:r>
    </w:p>
    <w:p w:rsidR="008C170A" w:rsidRPr="004D1A89" w:rsidRDefault="008C170A" w:rsidP="008C170A">
      <w:pPr>
        <w:ind w:firstLine="709"/>
      </w:pPr>
      <w:r w:rsidRPr="004D1A89">
        <w:t>г) гражданскими</w:t>
      </w:r>
    </w:p>
    <w:p w:rsidR="008C170A" w:rsidRPr="004D1A89" w:rsidRDefault="008C170A" w:rsidP="008C170A">
      <w:pPr>
        <w:ind w:firstLine="709"/>
        <w:jc w:val="both"/>
        <w:rPr>
          <w:bCs/>
        </w:rPr>
      </w:pPr>
    </w:p>
    <w:p w:rsidR="008C170A" w:rsidRPr="004D1A89" w:rsidRDefault="008C170A" w:rsidP="008C170A">
      <w:pPr>
        <w:ind w:firstLine="709"/>
        <w:rPr>
          <w:b/>
        </w:rPr>
      </w:pPr>
      <w:r w:rsidRPr="004D1A89">
        <w:rPr>
          <w:b/>
        </w:rPr>
        <w:t>4.Правоотношения между работником и работодателем можно классифицировать как _________ вид правоотношений.</w:t>
      </w:r>
    </w:p>
    <w:p w:rsidR="008C170A" w:rsidRPr="004D1A89" w:rsidRDefault="008C170A" w:rsidP="008C170A">
      <w:pPr>
        <w:ind w:firstLine="709"/>
      </w:pPr>
      <w:r w:rsidRPr="004D1A89">
        <w:t>а) процессуальный</w:t>
      </w:r>
    </w:p>
    <w:p w:rsidR="008C170A" w:rsidRPr="004D1A89" w:rsidRDefault="008C170A" w:rsidP="008C170A">
      <w:pPr>
        <w:ind w:firstLine="709"/>
      </w:pPr>
      <w:r w:rsidRPr="004D1A89">
        <w:t>б) абсолютный</w:t>
      </w:r>
    </w:p>
    <w:p w:rsidR="008C170A" w:rsidRPr="004D1A89" w:rsidRDefault="008C170A" w:rsidP="008C170A">
      <w:pPr>
        <w:ind w:firstLine="709"/>
      </w:pPr>
      <w:r w:rsidRPr="004D1A89">
        <w:t>в) правоохранительный</w:t>
      </w:r>
    </w:p>
    <w:p w:rsidR="008C170A" w:rsidRPr="004D1A89" w:rsidRDefault="008C170A" w:rsidP="008C170A">
      <w:pPr>
        <w:ind w:firstLine="709"/>
      </w:pPr>
      <w:r w:rsidRPr="004D1A89">
        <w:t>г) регулятивный</w:t>
      </w:r>
    </w:p>
    <w:p w:rsidR="008C170A" w:rsidRPr="004D1A89" w:rsidRDefault="008C170A" w:rsidP="008C170A">
      <w:pPr>
        <w:ind w:firstLine="709"/>
        <w:jc w:val="both"/>
        <w:rPr>
          <w:bCs/>
        </w:rPr>
      </w:pPr>
    </w:p>
    <w:p w:rsidR="008C170A" w:rsidRPr="004D1A89" w:rsidRDefault="008C170A" w:rsidP="008C170A">
      <w:pPr>
        <w:ind w:firstLine="709"/>
        <w:rPr>
          <w:b/>
        </w:rPr>
      </w:pPr>
      <w:r w:rsidRPr="004D1A89">
        <w:rPr>
          <w:b/>
        </w:rPr>
        <w:t>5.Правоотношения между покупателем и продавцом можно классифицировать как _________ вид правоотношений.</w:t>
      </w:r>
    </w:p>
    <w:p w:rsidR="008C170A" w:rsidRPr="004D1A89" w:rsidRDefault="008C170A" w:rsidP="008C170A">
      <w:pPr>
        <w:ind w:firstLine="709"/>
      </w:pPr>
      <w:r w:rsidRPr="004D1A89">
        <w:t>а) правоохранительный</w:t>
      </w:r>
    </w:p>
    <w:p w:rsidR="008C170A" w:rsidRPr="004D1A89" w:rsidRDefault="008C170A" w:rsidP="008C170A">
      <w:pPr>
        <w:ind w:firstLine="709"/>
      </w:pPr>
      <w:r w:rsidRPr="004D1A89">
        <w:t>б) регулятивный</w:t>
      </w:r>
    </w:p>
    <w:p w:rsidR="008C170A" w:rsidRPr="004D1A89" w:rsidRDefault="008C170A" w:rsidP="008C170A">
      <w:pPr>
        <w:ind w:firstLine="709"/>
      </w:pPr>
      <w:r w:rsidRPr="004D1A89">
        <w:t>в) процессуальный</w:t>
      </w:r>
    </w:p>
    <w:p w:rsidR="008C170A" w:rsidRPr="004D1A89" w:rsidRDefault="008C170A" w:rsidP="008C170A">
      <w:pPr>
        <w:ind w:firstLine="709"/>
      </w:pPr>
      <w:r w:rsidRPr="004D1A89">
        <w:t>г) абсолютный</w:t>
      </w:r>
    </w:p>
    <w:p w:rsidR="008C170A" w:rsidRPr="004D1A89" w:rsidRDefault="008C170A" w:rsidP="008C170A">
      <w:pPr>
        <w:ind w:firstLine="709"/>
        <w:jc w:val="both"/>
        <w:rPr>
          <w:bCs/>
        </w:rPr>
      </w:pPr>
    </w:p>
    <w:p w:rsidR="008C170A" w:rsidRPr="004D1A89" w:rsidRDefault="008C170A" w:rsidP="008C170A">
      <w:pPr>
        <w:ind w:firstLine="709"/>
        <w:rPr>
          <w:b/>
        </w:rPr>
      </w:pPr>
      <w:r w:rsidRPr="004D1A89">
        <w:rPr>
          <w:b/>
        </w:rPr>
        <w:t>6.Предусмотренная нормой права и/или договором мера возможного поведения субъекта правоотношения называется …</w:t>
      </w:r>
    </w:p>
    <w:p w:rsidR="008C170A" w:rsidRPr="004D1A89" w:rsidRDefault="008C170A" w:rsidP="008C170A">
      <w:pPr>
        <w:ind w:firstLine="709"/>
      </w:pPr>
      <w:r w:rsidRPr="004D1A89">
        <w:t>а) правоспособностью</w:t>
      </w:r>
    </w:p>
    <w:p w:rsidR="008C170A" w:rsidRPr="004D1A89" w:rsidRDefault="008C170A" w:rsidP="008C170A">
      <w:pPr>
        <w:ind w:firstLine="709"/>
      </w:pPr>
      <w:r w:rsidRPr="004D1A89">
        <w:t>б) правовым статусом личности</w:t>
      </w:r>
    </w:p>
    <w:p w:rsidR="008C170A" w:rsidRPr="004D1A89" w:rsidRDefault="008C170A" w:rsidP="008C170A">
      <w:pPr>
        <w:ind w:firstLine="709"/>
      </w:pPr>
      <w:r w:rsidRPr="004D1A89">
        <w:t>в) юридической обязанностью</w:t>
      </w:r>
    </w:p>
    <w:p w:rsidR="008C170A" w:rsidRPr="004D1A89" w:rsidRDefault="008C170A" w:rsidP="008C170A">
      <w:pPr>
        <w:ind w:firstLine="709"/>
      </w:pPr>
      <w:r w:rsidRPr="004D1A89">
        <w:t>г) субъективным правом</w:t>
      </w:r>
    </w:p>
    <w:p w:rsidR="008C170A" w:rsidRPr="004D1A89" w:rsidRDefault="008C170A" w:rsidP="008C170A">
      <w:pPr>
        <w:ind w:firstLine="709"/>
      </w:pPr>
    </w:p>
    <w:p w:rsidR="008C170A" w:rsidRPr="004D1A89" w:rsidRDefault="008C170A" w:rsidP="008C170A">
      <w:pPr>
        <w:ind w:firstLine="709"/>
        <w:rPr>
          <w:b/>
        </w:rPr>
      </w:pPr>
      <w:r w:rsidRPr="004D1A89">
        <w:rPr>
          <w:b/>
        </w:rPr>
        <w:t>7.Правоотношения между работниками и администрацией предприятий в процессе трудовой деятельности регулируются _________ правом.</w:t>
      </w:r>
    </w:p>
    <w:p w:rsidR="008C170A" w:rsidRPr="004D1A89" w:rsidRDefault="008C170A" w:rsidP="008C170A">
      <w:pPr>
        <w:ind w:firstLine="709"/>
      </w:pPr>
      <w:r w:rsidRPr="004D1A89">
        <w:t> а) трудовым</w:t>
      </w:r>
    </w:p>
    <w:p w:rsidR="008C170A" w:rsidRPr="004D1A89" w:rsidRDefault="008C170A" w:rsidP="008C170A">
      <w:pPr>
        <w:ind w:firstLine="709"/>
      </w:pPr>
      <w:r w:rsidRPr="004D1A89">
        <w:t> б) гражданским</w:t>
      </w:r>
    </w:p>
    <w:p w:rsidR="008C170A" w:rsidRPr="004D1A89" w:rsidRDefault="008C170A" w:rsidP="008C170A">
      <w:pPr>
        <w:ind w:firstLine="709"/>
      </w:pPr>
      <w:r w:rsidRPr="004D1A89">
        <w:t> в) договорным</w:t>
      </w:r>
    </w:p>
    <w:p w:rsidR="008C170A" w:rsidRPr="004D1A89" w:rsidRDefault="008C170A" w:rsidP="008C170A">
      <w:pPr>
        <w:ind w:firstLine="709"/>
      </w:pPr>
      <w:r w:rsidRPr="004D1A89">
        <w:t> г) административным</w:t>
      </w:r>
    </w:p>
    <w:p w:rsidR="008C170A" w:rsidRPr="004D1A89" w:rsidRDefault="008C170A" w:rsidP="008C170A">
      <w:pPr>
        <w:ind w:firstLine="709"/>
        <w:rPr>
          <w:b/>
        </w:rPr>
      </w:pPr>
      <w:r w:rsidRPr="004D1A89">
        <w:rPr>
          <w:b/>
        </w:rPr>
        <w:t>8.Правоотношения между профессиональными союзами  и администрацией предприятия в процессе трудовой деятельности регулируются _________ правом.</w:t>
      </w:r>
    </w:p>
    <w:p w:rsidR="008C170A" w:rsidRPr="004D1A89" w:rsidRDefault="008C170A" w:rsidP="008C170A">
      <w:pPr>
        <w:ind w:firstLine="709"/>
      </w:pPr>
      <w:r w:rsidRPr="004D1A89">
        <w:t>а) трудовым</w:t>
      </w:r>
    </w:p>
    <w:p w:rsidR="008C170A" w:rsidRPr="004D1A89" w:rsidRDefault="008C170A" w:rsidP="008C170A">
      <w:pPr>
        <w:ind w:firstLine="709"/>
      </w:pPr>
      <w:r w:rsidRPr="004D1A89">
        <w:t>б) административным</w:t>
      </w:r>
    </w:p>
    <w:p w:rsidR="008C170A" w:rsidRPr="004D1A89" w:rsidRDefault="008C170A" w:rsidP="008C170A">
      <w:pPr>
        <w:ind w:firstLine="709"/>
      </w:pPr>
      <w:r w:rsidRPr="004D1A89">
        <w:t>в) гражданско-процессуальным</w:t>
      </w:r>
    </w:p>
    <w:p w:rsidR="008C170A" w:rsidRPr="004D1A89" w:rsidRDefault="008C170A" w:rsidP="008C170A">
      <w:pPr>
        <w:ind w:firstLine="709"/>
      </w:pPr>
      <w:r w:rsidRPr="004D1A89">
        <w:t>г) договорным</w:t>
      </w:r>
    </w:p>
    <w:p w:rsidR="008C170A" w:rsidRPr="004D1A89" w:rsidRDefault="008C170A" w:rsidP="008C170A">
      <w:pPr>
        <w:ind w:firstLine="709"/>
      </w:pPr>
    </w:p>
    <w:p w:rsidR="008C170A" w:rsidRPr="004D1A89" w:rsidRDefault="008C170A" w:rsidP="008C170A">
      <w:pPr>
        <w:ind w:firstLine="709"/>
        <w:rPr>
          <w:b/>
        </w:rPr>
      </w:pPr>
      <w:r w:rsidRPr="004D1A89">
        <w:rPr>
          <w:b/>
        </w:rPr>
        <w:t>9.Конкретным жизненным обстоятельством, с которым норма права связывает возникновение, изменение или прекращение правоотношения является юридический …</w:t>
      </w:r>
    </w:p>
    <w:p w:rsidR="008C170A" w:rsidRPr="004D1A89" w:rsidRDefault="008C170A" w:rsidP="008C170A">
      <w:pPr>
        <w:ind w:firstLine="709"/>
      </w:pPr>
      <w:r w:rsidRPr="004D1A89">
        <w:t>а) факт</w:t>
      </w:r>
    </w:p>
    <w:p w:rsidR="008C170A" w:rsidRPr="004D1A89" w:rsidRDefault="008C170A" w:rsidP="008C170A">
      <w:pPr>
        <w:ind w:firstLine="709"/>
      </w:pPr>
      <w:r w:rsidRPr="004D1A89">
        <w:t>б) акт</w:t>
      </w:r>
    </w:p>
    <w:p w:rsidR="008C170A" w:rsidRPr="004D1A89" w:rsidRDefault="008C170A" w:rsidP="008C170A">
      <w:pPr>
        <w:ind w:firstLine="709"/>
      </w:pPr>
      <w:r w:rsidRPr="004D1A89">
        <w:t>в) поступок</w:t>
      </w:r>
    </w:p>
    <w:p w:rsidR="008C170A" w:rsidRPr="004D1A89" w:rsidRDefault="008C170A" w:rsidP="008C170A">
      <w:pPr>
        <w:ind w:firstLine="709"/>
      </w:pPr>
      <w:r w:rsidRPr="004D1A89">
        <w:t>г) состав</w:t>
      </w:r>
    </w:p>
    <w:p w:rsidR="008C170A" w:rsidRPr="004D1A89" w:rsidRDefault="008C170A" w:rsidP="008C170A">
      <w:pPr>
        <w:ind w:firstLine="709"/>
      </w:pPr>
    </w:p>
    <w:p w:rsidR="008C170A" w:rsidRPr="004D1A89" w:rsidRDefault="008C170A" w:rsidP="008C170A">
      <w:pPr>
        <w:ind w:firstLine="709"/>
        <w:rPr>
          <w:b/>
        </w:rPr>
      </w:pPr>
      <w:r w:rsidRPr="004D1A89">
        <w:rPr>
          <w:b/>
        </w:rPr>
        <w:t>10.К общим (материальным) предпосылкам возникновения правоотношений относятся:</w:t>
      </w:r>
    </w:p>
    <w:p w:rsidR="008C170A" w:rsidRPr="004D1A89" w:rsidRDefault="008C170A" w:rsidP="008C170A">
      <w:pPr>
        <w:ind w:firstLine="709"/>
      </w:pPr>
      <w:r w:rsidRPr="004D1A89">
        <w:t>а) норма права</w:t>
      </w:r>
    </w:p>
    <w:p w:rsidR="008C170A" w:rsidRPr="004D1A89" w:rsidRDefault="008C170A" w:rsidP="008C170A">
      <w:pPr>
        <w:ind w:firstLine="709"/>
      </w:pPr>
      <w:r w:rsidRPr="004D1A89">
        <w:t>б) наличие двух и более участников</w:t>
      </w:r>
    </w:p>
    <w:p w:rsidR="008C170A" w:rsidRPr="004D1A89" w:rsidRDefault="008C170A" w:rsidP="008C170A">
      <w:pPr>
        <w:ind w:firstLine="709"/>
      </w:pPr>
      <w:r w:rsidRPr="004D1A89">
        <w:t>в) правосубъектность</w:t>
      </w:r>
    </w:p>
    <w:p w:rsidR="008C170A" w:rsidRPr="004D1A89" w:rsidRDefault="008C170A" w:rsidP="008C170A">
      <w:pPr>
        <w:ind w:firstLine="709"/>
      </w:pPr>
      <w:r w:rsidRPr="004D1A89">
        <w:t>г) объект</w:t>
      </w:r>
    </w:p>
    <w:p w:rsidR="008C170A" w:rsidRPr="004D1A89" w:rsidRDefault="008C170A" w:rsidP="008C170A">
      <w:pPr>
        <w:ind w:firstLine="709"/>
      </w:pPr>
      <w:r w:rsidRPr="004D1A89">
        <w:t xml:space="preserve"> </w:t>
      </w:r>
    </w:p>
    <w:p w:rsidR="008C170A" w:rsidRPr="004D1A89" w:rsidRDefault="008C170A" w:rsidP="008C170A">
      <w:pPr>
        <w:ind w:firstLine="709"/>
        <w:rPr>
          <w:b/>
        </w:rPr>
      </w:pPr>
      <w:r w:rsidRPr="004D1A89">
        <w:rPr>
          <w:b/>
        </w:rPr>
        <w:lastRenderedPageBreak/>
        <w:t>11.К специальным (юридическим) предпосылкам возникновения правоотношений относятся:</w:t>
      </w:r>
    </w:p>
    <w:p w:rsidR="008C170A" w:rsidRPr="004D1A89" w:rsidRDefault="008C170A" w:rsidP="008C170A">
      <w:pPr>
        <w:ind w:firstLine="709"/>
      </w:pPr>
      <w:r w:rsidRPr="004D1A89">
        <w:t>а) время и место возникновения</w:t>
      </w:r>
    </w:p>
    <w:p w:rsidR="008C170A" w:rsidRPr="004D1A89" w:rsidRDefault="008C170A" w:rsidP="008C170A">
      <w:pPr>
        <w:ind w:firstLine="709"/>
      </w:pPr>
      <w:r w:rsidRPr="004D1A89">
        <w:t>б) социально-экономические условия</w:t>
      </w:r>
    </w:p>
    <w:p w:rsidR="008C170A" w:rsidRPr="004D1A89" w:rsidRDefault="008C170A" w:rsidP="008C170A">
      <w:pPr>
        <w:ind w:firstLine="709"/>
      </w:pPr>
      <w:r w:rsidRPr="004D1A89">
        <w:t>в) юридический факт</w:t>
      </w:r>
    </w:p>
    <w:p w:rsidR="008C170A" w:rsidRPr="004D1A89" w:rsidRDefault="008C170A" w:rsidP="008C170A">
      <w:pPr>
        <w:ind w:firstLine="709"/>
      </w:pPr>
      <w:r w:rsidRPr="004D1A89">
        <w:t>г) объект</w:t>
      </w:r>
    </w:p>
    <w:p w:rsidR="008C170A" w:rsidRPr="004D1A89" w:rsidRDefault="008C170A" w:rsidP="008C170A">
      <w:pPr>
        <w:ind w:firstLine="709"/>
        <w:jc w:val="both"/>
        <w:rPr>
          <w:bCs/>
        </w:rPr>
      </w:pPr>
    </w:p>
    <w:p w:rsidR="008C170A" w:rsidRPr="004D1A89" w:rsidRDefault="008C170A" w:rsidP="008C170A">
      <w:pPr>
        <w:ind w:firstLine="709"/>
        <w:rPr>
          <w:b/>
        </w:rPr>
      </w:pPr>
      <w:r w:rsidRPr="004D1A89">
        <w:rPr>
          <w:b/>
        </w:rPr>
        <w:t>12.Момент рождения человека определяется:</w:t>
      </w:r>
    </w:p>
    <w:p w:rsidR="008C170A" w:rsidRPr="004D1A89" w:rsidRDefault="008C170A" w:rsidP="008C170A">
      <w:pPr>
        <w:ind w:firstLine="709"/>
      </w:pPr>
      <w:r w:rsidRPr="004D1A89">
        <w:t>а) первым криком ребенка</w:t>
      </w:r>
    </w:p>
    <w:p w:rsidR="008C170A" w:rsidRPr="004D1A89" w:rsidRDefault="008C170A" w:rsidP="008C170A">
      <w:pPr>
        <w:ind w:firstLine="709"/>
      </w:pPr>
      <w:r w:rsidRPr="004D1A89">
        <w:t>б) моментом выдачи свидетельства о рождении</w:t>
      </w:r>
    </w:p>
    <w:p w:rsidR="008C170A" w:rsidRPr="004D1A89" w:rsidRDefault="008C170A" w:rsidP="008C170A">
      <w:pPr>
        <w:ind w:firstLine="709"/>
      </w:pPr>
      <w:r w:rsidRPr="004D1A89">
        <w:t>в) моментом выдачи справки о рождении</w:t>
      </w:r>
    </w:p>
    <w:p w:rsidR="008C170A" w:rsidRPr="004D1A89" w:rsidRDefault="008C170A" w:rsidP="008C170A">
      <w:pPr>
        <w:ind w:firstLine="709"/>
      </w:pPr>
      <w:r w:rsidRPr="004D1A89">
        <w:t>г) моментом отделения плода от тела матери</w:t>
      </w:r>
    </w:p>
    <w:p w:rsidR="008C170A" w:rsidRPr="004D1A89" w:rsidRDefault="008C170A" w:rsidP="008C170A">
      <w:pPr>
        <w:ind w:firstLine="709"/>
        <w:jc w:val="both"/>
        <w:rPr>
          <w:bCs/>
        </w:rPr>
      </w:pPr>
    </w:p>
    <w:p w:rsidR="008C170A" w:rsidRPr="004D1A89" w:rsidRDefault="008C170A" w:rsidP="008C170A">
      <w:pPr>
        <w:ind w:firstLine="709"/>
        <w:rPr>
          <w:b/>
        </w:rPr>
      </w:pPr>
      <w:r w:rsidRPr="004D1A89">
        <w:rPr>
          <w:b/>
        </w:rPr>
        <w:t>13.Момент смерти человека определяется:</w:t>
      </w:r>
    </w:p>
    <w:p w:rsidR="008C170A" w:rsidRPr="004D1A89" w:rsidRDefault="008C170A" w:rsidP="008C170A">
      <w:pPr>
        <w:ind w:firstLine="709"/>
      </w:pPr>
      <w:r w:rsidRPr="004D1A89">
        <w:t>а) полным, устойчивым прекращением функций головного мозга</w:t>
      </w:r>
    </w:p>
    <w:p w:rsidR="008C170A" w:rsidRPr="004D1A89" w:rsidRDefault="008C170A" w:rsidP="008C170A">
      <w:pPr>
        <w:ind w:firstLine="709"/>
      </w:pPr>
      <w:r w:rsidRPr="004D1A89">
        <w:t>б) остановкой сердца</w:t>
      </w:r>
    </w:p>
    <w:p w:rsidR="008C170A" w:rsidRPr="004D1A89" w:rsidRDefault="008C170A" w:rsidP="008C170A">
      <w:pPr>
        <w:ind w:firstLine="709"/>
      </w:pPr>
      <w:r w:rsidRPr="004D1A89">
        <w:t>в) появлением трупных пятен</w:t>
      </w:r>
    </w:p>
    <w:p w:rsidR="008C170A" w:rsidRPr="004D1A89" w:rsidRDefault="008C170A" w:rsidP="008C170A">
      <w:pPr>
        <w:ind w:firstLine="709"/>
      </w:pPr>
      <w:r w:rsidRPr="004D1A89">
        <w:t>г) отчислением из ВУЗа</w:t>
      </w:r>
    </w:p>
    <w:p w:rsidR="008C170A" w:rsidRPr="004D1A89" w:rsidRDefault="008C170A" w:rsidP="008C170A">
      <w:pPr>
        <w:ind w:firstLine="709"/>
      </w:pPr>
    </w:p>
    <w:p w:rsidR="008C170A" w:rsidRPr="004D1A89" w:rsidRDefault="008C170A" w:rsidP="008C170A">
      <w:pPr>
        <w:ind w:firstLine="709"/>
        <w:rPr>
          <w:b/>
        </w:rPr>
      </w:pPr>
      <w:r w:rsidRPr="004D1A89">
        <w:rPr>
          <w:b/>
        </w:rPr>
        <w:t>14.Фактический состав – это …</w:t>
      </w:r>
    </w:p>
    <w:p w:rsidR="008C170A" w:rsidRPr="004D1A89" w:rsidRDefault="008C170A" w:rsidP="008C170A">
      <w:pPr>
        <w:ind w:firstLine="709"/>
      </w:pPr>
      <w:r w:rsidRPr="004D1A89">
        <w:t>а) объединение физических лиц</w:t>
      </w:r>
    </w:p>
    <w:p w:rsidR="008C170A" w:rsidRPr="004D1A89" w:rsidRDefault="008C170A" w:rsidP="008C170A">
      <w:pPr>
        <w:ind w:firstLine="709"/>
      </w:pPr>
      <w:r w:rsidRPr="004D1A89">
        <w:t>б) совокупность юридических фактов</w:t>
      </w:r>
    </w:p>
    <w:p w:rsidR="008C170A" w:rsidRPr="004D1A89" w:rsidRDefault="008C170A" w:rsidP="008C170A">
      <w:pPr>
        <w:ind w:firstLine="709"/>
      </w:pPr>
      <w:r w:rsidRPr="004D1A89">
        <w:t xml:space="preserve">в) совершение лицом двух и более правонарушений </w:t>
      </w:r>
    </w:p>
    <w:p w:rsidR="008C170A" w:rsidRPr="004D1A89" w:rsidRDefault="008C170A" w:rsidP="008C170A">
      <w:pPr>
        <w:ind w:firstLine="709"/>
      </w:pPr>
      <w:r w:rsidRPr="004D1A89">
        <w:t xml:space="preserve">г) факт состояния в правоотношениях </w:t>
      </w:r>
    </w:p>
    <w:p w:rsidR="008C170A" w:rsidRPr="004D1A89" w:rsidRDefault="008C170A" w:rsidP="008C170A">
      <w:pPr>
        <w:ind w:firstLine="709"/>
      </w:pPr>
    </w:p>
    <w:p w:rsidR="008C170A" w:rsidRPr="004D1A89" w:rsidRDefault="008C170A" w:rsidP="008C170A">
      <w:pPr>
        <w:ind w:firstLine="709"/>
        <w:rPr>
          <w:b/>
        </w:rPr>
      </w:pPr>
      <w:r w:rsidRPr="004D1A89">
        <w:rPr>
          <w:b/>
        </w:rPr>
        <w:t>15.Правосубъектность юридических лиц возникает</w:t>
      </w:r>
      <w:r w:rsidRPr="004D1A89">
        <w:t xml:space="preserve"> </w:t>
      </w:r>
      <w:r w:rsidRPr="004D1A89">
        <w:rPr>
          <w:b/>
        </w:rPr>
        <w:t>в момент:</w:t>
      </w:r>
    </w:p>
    <w:p w:rsidR="008C170A" w:rsidRPr="004D1A89" w:rsidRDefault="008C170A" w:rsidP="008C170A">
      <w:pPr>
        <w:ind w:firstLine="709"/>
      </w:pPr>
      <w:r w:rsidRPr="004D1A89">
        <w:t xml:space="preserve">а) государственной регистрации  </w:t>
      </w:r>
    </w:p>
    <w:p w:rsidR="008C170A" w:rsidRPr="004D1A89" w:rsidRDefault="008C170A" w:rsidP="008C170A">
      <w:pPr>
        <w:ind w:firstLine="709"/>
      </w:pPr>
      <w:r w:rsidRPr="004D1A89">
        <w:t>б) совершения первой сделки</w:t>
      </w:r>
    </w:p>
    <w:p w:rsidR="008C170A" w:rsidRPr="004D1A89" w:rsidRDefault="008C170A" w:rsidP="008C170A">
      <w:pPr>
        <w:ind w:firstLine="709"/>
      </w:pPr>
      <w:r w:rsidRPr="004D1A89">
        <w:t>в) проведения первого общего собрания участников</w:t>
      </w:r>
    </w:p>
    <w:p w:rsidR="008C170A" w:rsidRPr="004D1A89" w:rsidRDefault="008C170A" w:rsidP="008C170A">
      <w:pPr>
        <w:ind w:firstLine="709"/>
      </w:pPr>
      <w:r w:rsidRPr="004D1A89">
        <w:t>г) открытия счета в кредитной организации</w:t>
      </w:r>
    </w:p>
    <w:p w:rsidR="008C170A" w:rsidRPr="004D1A89" w:rsidRDefault="008C170A" w:rsidP="008C170A">
      <w:pPr>
        <w:ind w:firstLine="709"/>
      </w:pPr>
    </w:p>
    <w:p w:rsidR="008C170A" w:rsidRPr="004D1A89" w:rsidRDefault="008C170A" w:rsidP="008C170A">
      <w:pPr>
        <w:ind w:firstLine="709"/>
        <w:rPr>
          <w:b/>
        </w:rPr>
      </w:pPr>
      <w:r w:rsidRPr="004D1A89">
        <w:rPr>
          <w:b/>
        </w:rPr>
        <w:t>16.Дееспособность гражданина может быть ограничена:</w:t>
      </w:r>
    </w:p>
    <w:p w:rsidR="008C170A" w:rsidRPr="004D1A89" w:rsidRDefault="008C170A" w:rsidP="008C170A">
      <w:pPr>
        <w:ind w:firstLine="709"/>
      </w:pPr>
      <w:r w:rsidRPr="004D1A89">
        <w:t xml:space="preserve">а) судом  </w:t>
      </w:r>
    </w:p>
    <w:p w:rsidR="008C170A" w:rsidRPr="004D1A89" w:rsidRDefault="008C170A" w:rsidP="008C170A">
      <w:pPr>
        <w:ind w:firstLine="709"/>
      </w:pPr>
      <w:r w:rsidRPr="004D1A89">
        <w:t>б) органом опеки и попечительства</w:t>
      </w:r>
    </w:p>
    <w:p w:rsidR="008C170A" w:rsidRPr="004D1A89" w:rsidRDefault="008C170A" w:rsidP="008C170A">
      <w:pPr>
        <w:ind w:firstLine="709"/>
      </w:pPr>
      <w:r w:rsidRPr="004D1A89">
        <w:t>в) совершеннолетними членами семьи</w:t>
      </w:r>
    </w:p>
    <w:p w:rsidR="008C170A" w:rsidRPr="004D1A89" w:rsidRDefault="008C170A" w:rsidP="008C170A">
      <w:pPr>
        <w:ind w:firstLine="709"/>
      </w:pPr>
      <w:r w:rsidRPr="004D1A89">
        <w:t>г) самим гражданином</w:t>
      </w:r>
    </w:p>
    <w:p w:rsidR="008C170A" w:rsidRPr="004D1A89" w:rsidRDefault="008C170A" w:rsidP="008C170A">
      <w:pPr>
        <w:ind w:firstLine="709"/>
      </w:pPr>
    </w:p>
    <w:p w:rsidR="008C170A" w:rsidRPr="004D1A89" w:rsidRDefault="008C170A" w:rsidP="008C170A">
      <w:pPr>
        <w:ind w:firstLine="709"/>
        <w:rPr>
          <w:b/>
        </w:rPr>
      </w:pPr>
      <w:r w:rsidRPr="004D1A89">
        <w:rPr>
          <w:b/>
        </w:rPr>
        <w:t>17.К структурным элементам субъективного права относятся:</w:t>
      </w:r>
    </w:p>
    <w:p w:rsidR="008C170A" w:rsidRPr="004D1A89" w:rsidRDefault="008C170A" w:rsidP="008C170A">
      <w:pPr>
        <w:ind w:firstLine="709"/>
      </w:pPr>
      <w:r w:rsidRPr="004D1A89">
        <w:t xml:space="preserve">а) юридическая норма  </w:t>
      </w:r>
    </w:p>
    <w:p w:rsidR="008C170A" w:rsidRPr="004D1A89" w:rsidRDefault="008C170A" w:rsidP="008C170A">
      <w:pPr>
        <w:ind w:firstLine="709"/>
      </w:pPr>
      <w:r w:rsidRPr="004D1A89">
        <w:t>б) правоприменительный акт</w:t>
      </w:r>
    </w:p>
    <w:p w:rsidR="008C170A" w:rsidRPr="004D1A89" w:rsidRDefault="008C170A" w:rsidP="008C170A">
      <w:pPr>
        <w:ind w:firstLine="709"/>
      </w:pPr>
      <w:r w:rsidRPr="004D1A89">
        <w:t>в) возможность требовать определенного поведения от других лиц</w:t>
      </w:r>
    </w:p>
    <w:p w:rsidR="008C170A" w:rsidRPr="004D1A89" w:rsidRDefault="008C170A" w:rsidP="008C170A">
      <w:pPr>
        <w:ind w:firstLine="709"/>
      </w:pPr>
      <w:r w:rsidRPr="004D1A89">
        <w:t>г) возможность выбора варианта собственного поведения</w:t>
      </w:r>
    </w:p>
    <w:p w:rsidR="008C170A" w:rsidRPr="004D1A89" w:rsidRDefault="008C170A" w:rsidP="008C170A">
      <w:pPr>
        <w:ind w:firstLine="709"/>
      </w:pPr>
    </w:p>
    <w:p w:rsidR="008C170A" w:rsidRPr="004D1A89" w:rsidRDefault="008C170A" w:rsidP="008C170A">
      <w:pPr>
        <w:ind w:firstLine="709"/>
        <w:rPr>
          <w:b/>
        </w:rPr>
      </w:pPr>
      <w:r w:rsidRPr="004D1A89">
        <w:rPr>
          <w:b/>
        </w:rPr>
        <w:t>18.В структуру юридической обязанности включают:</w:t>
      </w:r>
    </w:p>
    <w:p w:rsidR="008C170A" w:rsidRPr="004D1A89" w:rsidRDefault="008C170A" w:rsidP="008C170A">
      <w:pPr>
        <w:ind w:firstLine="709"/>
      </w:pPr>
      <w:r w:rsidRPr="004D1A89">
        <w:t xml:space="preserve">а) юридическую норму  </w:t>
      </w:r>
    </w:p>
    <w:p w:rsidR="008C170A" w:rsidRPr="004D1A89" w:rsidRDefault="008C170A" w:rsidP="008C170A">
      <w:pPr>
        <w:ind w:firstLine="709"/>
      </w:pPr>
      <w:r w:rsidRPr="004D1A89">
        <w:t>б) необходимость претерпевать государственное принуждение</w:t>
      </w:r>
    </w:p>
    <w:p w:rsidR="008C170A" w:rsidRPr="004D1A89" w:rsidRDefault="008C170A" w:rsidP="008C170A">
      <w:pPr>
        <w:ind w:firstLine="709"/>
      </w:pPr>
      <w:r w:rsidRPr="004D1A89">
        <w:t>в) вину</w:t>
      </w:r>
    </w:p>
    <w:p w:rsidR="008C170A" w:rsidRPr="004D1A89" w:rsidRDefault="008C170A" w:rsidP="008C170A">
      <w:pPr>
        <w:ind w:firstLine="709"/>
      </w:pPr>
      <w:r w:rsidRPr="004D1A89">
        <w:t>г) необходимость воздерживаться от запрещенного поведения</w:t>
      </w:r>
    </w:p>
    <w:p w:rsidR="008C170A" w:rsidRPr="004D1A89" w:rsidRDefault="008C170A" w:rsidP="008C170A">
      <w:pPr>
        <w:ind w:firstLine="709"/>
      </w:pPr>
    </w:p>
    <w:p w:rsidR="008C170A" w:rsidRPr="004D1A89" w:rsidRDefault="008C170A" w:rsidP="008C170A">
      <w:pPr>
        <w:ind w:firstLine="709"/>
        <w:rPr>
          <w:b/>
        </w:rPr>
      </w:pPr>
      <w:r w:rsidRPr="004D1A89">
        <w:rPr>
          <w:b/>
        </w:rPr>
        <w:t>19.Правосубъектность юридических лиц возникает</w:t>
      </w:r>
      <w:r w:rsidRPr="004D1A89">
        <w:t xml:space="preserve"> </w:t>
      </w:r>
      <w:r w:rsidRPr="004D1A89">
        <w:rPr>
          <w:b/>
        </w:rPr>
        <w:t>в момент:</w:t>
      </w:r>
    </w:p>
    <w:p w:rsidR="008C170A" w:rsidRPr="004D1A89" w:rsidRDefault="008C170A" w:rsidP="008C170A">
      <w:pPr>
        <w:ind w:firstLine="709"/>
      </w:pPr>
      <w:r w:rsidRPr="004D1A89">
        <w:t xml:space="preserve">а) государственной регистрации  </w:t>
      </w:r>
    </w:p>
    <w:p w:rsidR="008C170A" w:rsidRPr="004D1A89" w:rsidRDefault="008C170A" w:rsidP="008C170A">
      <w:pPr>
        <w:ind w:firstLine="709"/>
      </w:pPr>
      <w:r w:rsidRPr="004D1A89">
        <w:t>б) совершения первой сделки</w:t>
      </w:r>
    </w:p>
    <w:p w:rsidR="008C170A" w:rsidRPr="004D1A89" w:rsidRDefault="008C170A" w:rsidP="008C170A">
      <w:pPr>
        <w:ind w:firstLine="709"/>
      </w:pPr>
      <w:r w:rsidRPr="004D1A89">
        <w:t>в) проведения первого общего собрания участников</w:t>
      </w:r>
    </w:p>
    <w:p w:rsidR="008C170A" w:rsidRPr="004D1A89" w:rsidRDefault="008C170A" w:rsidP="008C170A">
      <w:pPr>
        <w:ind w:firstLine="709"/>
      </w:pPr>
      <w:r w:rsidRPr="004D1A89">
        <w:t>г) открытия счета в кредитной организации</w:t>
      </w:r>
    </w:p>
    <w:p w:rsidR="008C170A" w:rsidRPr="004D1A89" w:rsidRDefault="008C170A" w:rsidP="008C170A">
      <w:pPr>
        <w:ind w:firstLine="709"/>
      </w:pPr>
    </w:p>
    <w:p w:rsidR="008C170A" w:rsidRPr="004D1A89" w:rsidRDefault="008C170A" w:rsidP="008C170A">
      <w:pPr>
        <w:ind w:firstLine="709"/>
        <w:rPr>
          <w:b/>
        </w:rPr>
      </w:pPr>
      <w:r w:rsidRPr="004D1A89">
        <w:rPr>
          <w:b/>
        </w:rPr>
        <w:t>20.Действия субъекта направленные на возникновение правовых последствий называются:</w:t>
      </w:r>
    </w:p>
    <w:p w:rsidR="008C170A" w:rsidRPr="004D1A89" w:rsidRDefault="008C170A" w:rsidP="008C170A">
      <w:pPr>
        <w:ind w:firstLine="709"/>
      </w:pPr>
      <w:r w:rsidRPr="004D1A89">
        <w:t xml:space="preserve">а) юридическими актами  </w:t>
      </w:r>
    </w:p>
    <w:p w:rsidR="008C170A" w:rsidRPr="004D1A89" w:rsidRDefault="008C170A" w:rsidP="008C170A">
      <w:pPr>
        <w:ind w:firstLine="709"/>
      </w:pPr>
      <w:r w:rsidRPr="004D1A89">
        <w:t>б) юридическими поступками</w:t>
      </w:r>
    </w:p>
    <w:p w:rsidR="008C170A" w:rsidRPr="004D1A89" w:rsidRDefault="008C170A" w:rsidP="008C170A">
      <w:pPr>
        <w:ind w:firstLine="709"/>
      </w:pPr>
      <w:r w:rsidRPr="004D1A89">
        <w:t>в) юридическими проступками</w:t>
      </w:r>
    </w:p>
    <w:p w:rsidR="008C170A" w:rsidRPr="004D1A89" w:rsidRDefault="008C170A" w:rsidP="008C170A">
      <w:pPr>
        <w:ind w:firstLine="709"/>
      </w:pPr>
      <w:r w:rsidRPr="004D1A89">
        <w:t>г) событиями</w:t>
      </w:r>
    </w:p>
    <w:p w:rsidR="008C170A" w:rsidRPr="004D1A89" w:rsidRDefault="008C170A" w:rsidP="008C170A">
      <w:pPr>
        <w:ind w:firstLine="709"/>
        <w:jc w:val="both"/>
        <w:rPr>
          <w:bCs/>
        </w:rPr>
      </w:pPr>
    </w:p>
    <w:p w:rsidR="008C170A" w:rsidRPr="004D1A89" w:rsidRDefault="008C170A" w:rsidP="008C170A">
      <w:pPr>
        <w:ind w:firstLine="709"/>
        <w:jc w:val="both"/>
      </w:pPr>
      <w:r w:rsidRPr="004D1A89">
        <w:rPr>
          <w:i/>
        </w:rPr>
        <w:t xml:space="preserve">Компетенция </w:t>
      </w:r>
      <w:r w:rsidRPr="004D1A89">
        <w:rPr>
          <w:i/>
          <w:color w:val="000000"/>
          <w:spacing w:val="-6"/>
        </w:rPr>
        <w:t>ПК 1.1.</w:t>
      </w:r>
      <w:r w:rsidRPr="004D1A89">
        <w:t xml:space="preserve"> формируется посредством интерактивного общения студента с аудиторией на практическом занятии. Исходя из временных пределов аудиторной работы и необходимости оценки данной компетенции у каждого студента, содержание задания должно позволять студенту донести необходимую информацию до аудитории за 2-3 минуты, такое же количество времени отводится для ответов на вопросы.</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441C71">
      <w:pPr>
        <w:numPr>
          <w:ilvl w:val="0"/>
          <w:numId w:val="14"/>
        </w:numPr>
        <w:autoSpaceDE w:val="0"/>
        <w:autoSpaceDN w:val="0"/>
        <w:adjustRightInd w:val="0"/>
        <w:ind w:left="0" w:firstLine="709"/>
        <w:jc w:val="both"/>
      </w:pPr>
      <w:r w:rsidRPr="004D1A89">
        <w:t>Раскройте понятие правоотношения.</w:t>
      </w:r>
    </w:p>
    <w:p w:rsidR="008C170A" w:rsidRPr="004D1A89" w:rsidRDefault="008C170A" w:rsidP="00441C71">
      <w:pPr>
        <w:numPr>
          <w:ilvl w:val="0"/>
          <w:numId w:val="14"/>
        </w:numPr>
        <w:autoSpaceDE w:val="0"/>
        <w:autoSpaceDN w:val="0"/>
        <w:adjustRightInd w:val="0"/>
        <w:ind w:left="0" w:firstLine="709"/>
        <w:jc w:val="both"/>
      </w:pPr>
      <w:r w:rsidRPr="004D1A89">
        <w:t>Раскройте основные концепции правоотношения.</w:t>
      </w:r>
    </w:p>
    <w:p w:rsidR="008C170A" w:rsidRPr="004D1A89" w:rsidRDefault="008C170A" w:rsidP="00441C71">
      <w:pPr>
        <w:numPr>
          <w:ilvl w:val="0"/>
          <w:numId w:val="14"/>
        </w:numPr>
        <w:autoSpaceDE w:val="0"/>
        <w:autoSpaceDN w:val="0"/>
        <w:adjustRightInd w:val="0"/>
        <w:ind w:left="0" w:firstLine="709"/>
        <w:jc w:val="both"/>
      </w:pPr>
      <w:r w:rsidRPr="004D1A89">
        <w:t>Раскройте предпосылки возникновения правоотношений.</w:t>
      </w:r>
    </w:p>
    <w:p w:rsidR="008C170A" w:rsidRPr="004D1A89" w:rsidRDefault="008C170A" w:rsidP="00441C71">
      <w:pPr>
        <w:numPr>
          <w:ilvl w:val="0"/>
          <w:numId w:val="14"/>
        </w:numPr>
        <w:autoSpaceDE w:val="0"/>
        <w:autoSpaceDN w:val="0"/>
        <w:adjustRightInd w:val="0"/>
        <w:ind w:left="0" w:firstLine="709"/>
        <w:jc w:val="both"/>
      </w:pPr>
      <w:r w:rsidRPr="004D1A89">
        <w:t>Какова роль юридических норм в системе предпосылок правоотношений.</w:t>
      </w:r>
    </w:p>
    <w:p w:rsidR="008C170A" w:rsidRPr="004D1A89" w:rsidRDefault="008C170A" w:rsidP="00441C71">
      <w:pPr>
        <w:numPr>
          <w:ilvl w:val="0"/>
          <w:numId w:val="14"/>
        </w:numPr>
        <w:autoSpaceDE w:val="0"/>
        <w:autoSpaceDN w:val="0"/>
        <w:adjustRightInd w:val="0"/>
        <w:ind w:left="0" w:firstLine="709"/>
        <w:jc w:val="both"/>
      </w:pPr>
      <w:r w:rsidRPr="004D1A89">
        <w:t xml:space="preserve">Раскройте понятие юридических фактов. </w:t>
      </w:r>
    </w:p>
    <w:p w:rsidR="008C170A" w:rsidRPr="004D1A89" w:rsidRDefault="008C170A" w:rsidP="00441C71">
      <w:pPr>
        <w:numPr>
          <w:ilvl w:val="0"/>
          <w:numId w:val="14"/>
        </w:numPr>
        <w:autoSpaceDE w:val="0"/>
        <w:autoSpaceDN w:val="0"/>
        <w:adjustRightInd w:val="0"/>
        <w:ind w:left="0" w:firstLine="709"/>
        <w:jc w:val="both"/>
      </w:pPr>
      <w:r w:rsidRPr="004D1A89">
        <w:t>Раскройте классификацию юридических фактов.</w:t>
      </w:r>
    </w:p>
    <w:p w:rsidR="008C170A" w:rsidRPr="004D1A89" w:rsidRDefault="008C170A" w:rsidP="00441C71">
      <w:pPr>
        <w:numPr>
          <w:ilvl w:val="0"/>
          <w:numId w:val="14"/>
        </w:numPr>
        <w:autoSpaceDE w:val="0"/>
        <w:autoSpaceDN w:val="0"/>
        <w:adjustRightInd w:val="0"/>
        <w:ind w:left="0" w:firstLine="709"/>
        <w:jc w:val="both"/>
      </w:pPr>
      <w:r w:rsidRPr="004D1A89">
        <w:t>Опишите способы нормативного закрепления юридических фактов.</w:t>
      </w:r>
    </w:p>
    <w:p w:rsidR="008C170A" w:rsidRPr="004D1A89" w:rsidRDefault="008C170A" w:rsidP="00441C71">
      <w:pPr>
        <w:numPr>
          <w:ilvl w:val="0"/>
          <w:numId w:val="14"/>
        </w:numPr>
        <w:autoSpaceDE w:val="0"/>
        <w:autoSpaceDN w:val="0"/>
        <w:adjustRightInd w:val="0"/>
        <w:ind w:left="0" w:firstLine="709"/>
        <w:jc w:val="both"/>
      </w:pPr>
      <w:r w:rsidRPr="004D1A89">
        <w:t>Раскройте понятие правосубъектности.</w:t>
      </w:r>
    </w:p>
    <w:p w:rsidR="008C170A" w:rsidRPr="004D1A89" w:rsidRDefault="008C170A" w:rsidP="00441C71">
      <w:pPr>
        <w:numPr>
          <w:ilvl w:val="0"/>
          <w:numId w:val="14"/>
        </w:numPr>
        <w:autoSpaceDE w:val="0"/>
        <w:autoSpaceDN w:val="0"/>
        <w:adjustRightInd w:val="0"/>
        <w:ind w:left="0" w:firstLine="709"/>
        <w:jc w:val="both"/>
      </w:pPr>
      <w:r w:rsidRPr="004D1A89">
        <w:t>Определите момент рождения и смерти гражданина.</w:t>
      </w:r>
    </w:p>
    <w:p w:rsidR="008C170A" w:rsidRPr="004D1A89" w:rsidRDefault="008C170A" w:rsidP="00441C71">
      <w:pPr>
        <w:numPr>
          <w:ilvl w:val="0"/>
          <w:numId w:val="14"/>
        </w:numPr>
        <w:autoSpaceDE w:val="0"/>
        <w:autoSpaceDN w:val="0"/>
        <w:adjustRightInd w:val="0"/>
        <w:ind w:left="0" w:firstLine="709"/>
        <w:jc w:val="both"/>
      </w:pPr>
      <w:r w:rsidRPr="004D1A89">
        <w:t>Опишите специфику правосубъектности юридических лиц.</w:t>
      </w:r>
    </w:p>
    <w:p w:rsidR="008C170A" w:rsidRPr="004D1A89" w:rsidRDefault="008C170A" w:rsidP="00441C71">
      <w:pPr>
        <w:numPr>
          <w:ilvl w:val="0"/>
          <w:numId w:val="14"/>
        </w:numPr>
        <w:autoSpaceDE w:val="0"/>
        <w:autoSpaceDN w:val="0"/>
        <w:adjustRightInd w:val="0"/>
        <w:ind w:left="0" w:firstLine="709"/>
        <w:jc w:val="both"/>
      </w:pPr>
      <w:r w:rsidRPr="004D1A89">
        <w:t>Какие условия и способы досрочного приобретения полной дееспособности Вам известны?</w:t>
      </w:r>
    </w:p>
    <w:p w:rsidR="008C170A" w:rsidRPr="004D1A89" w:rsidRDefault="008C170A" w:rsidP="00441C71">
      <w:pPr>
        <w:numPr>
          <w:ilvl w:val="0"/>
          <w:numId w:val="14"/>
        </w:numPr>
        <w:autoSpaceDE w:val="0"/>
        <w:autoSpaceDN w:val="0"/>
        <w:adjustRightInd w:val="0"/>
        <w:ind w:left="0" w:firstLine="709"/>
        <w:jc w:val="both"/>
      </w:pPr>
      <w:r w:rsidRPr="004D1A89">
        <w:t>Раскройте основания и порядок ограничения дееспособности гражданина.</w:t>
      </w:r>
    </w:p>
    <w:p w:rsidR="008C170A" w:rsidRPr="004D1A89" w:rsidRDefault="008C170A" w:rsidP="00441C71">
      <w:pPr>
        <w:numPr>
          <w:ilvl w:val="0"/>
          <w:numId w:val="14"/>
        </w:numPr>
        <w:autoSpaceDE w:val="0"/>
        <w:autoSpaceDN w:val="0"/>
        <w:adjustRightInd w:val="0"/>
        <w:ind w:left="0" w:firstLine="709"/>
        <w:jc w:val="both"/>
      </w:pPr>
      <w:r w:rsidRPr="004D1A89">
        <w:t>Раскройте основания и порядок лишения дееспособности гражданина.</w:t>
      </w:r>
    </w:p>
    <w:p w:rsidR="008C170A" w:rsidRPr="004D1A89" w:rsidRDefault="008C170A" w:rsidP="00441C71">
      <w:pPr>
        <w:numPr>
          <w:ilvl w:val="0"/>
          <w:numId w:val="14"/>
        </w:numPr>
        <w:autoSpaceDE w:val="0"/>
        <w:autoSpaceDN w:val="0"/>
        <w:adjustRightInd w:val="0"/>
        <w:ind w:left="0" w:firstLine="709"/>
        <w:jc w:val="both"/>
      </w:pPr>
      <w:r w:rsidRPr="004D1A89">
        <w:t xml:space="preserve">Раскройте структуру правоотношения. </w:t>
      </w:r>
    </w:p>
    <w:p w:rsidR="008C170A" w:rsidRPr="004D1A89" w:rsidRDefault="008C170A" w:rsidP="00441C71">
      <w:pPr>
        <w:numPr>
          <w:ilvl w:val="0"/>
          <w:numId w:val="14"/>
        </w:numPr>
        <w:autoSpaceDE w:val="0"/>
        <w:autoSpaceDN w:val="0"/>
        <w:adjustRightInd w:val="0"/>
        <w:ind w:left="0" w:firstLine="709"/>
        <w:jc w:val="both"/>
      </w:pPr>
      <w:r w:rsidRPr="004D1A89">
        <w:t xml:space="preserve">Перечислите субъектов правоотношения. </w:t>
      </w:r>
    </w:p>
    <w:p w:rsidR="008C170A" w:rsidRPr="004D1A89" w:rsidRDefault="008C170A" w:rsidP="00441C71">
      <w:pPr>
        <w:numPr>
          <w:ilvl w:val="0"/>
          <w:numId w:val="14"/>
        </w:numPr>
        <w:autoSpaceDE w:val="0"/>
        <w:autoSpaceDN w:val="0"/>
        <w:adjustRightInd w:val="0"/>
        <w:ind w:left="0" w:firstLine="709"/>
        <w:jc w:val="both"/>
      </w:pPr>
      <w:r w:rsidRPr="004D1A89">
        <w:t>Раскройте содержание правоотношений.</w:t>
      </w:r>
    </w:p>
    <w:p w:rsidR="008C170A" w:rsidRPr="004D1A89" w:rsidRDefault="008C170A" w:rsidP="00441C71">
      <w:pPr>
        <w:numPr>
          <w:ilvl w:val="0"/>
          <w:numId w:val="14"/>
        </w:numPr>
        <w:autoSpaceDE w:val="0"/>
        <w:autoSpaceDN w:val="0"/>
        <w:adjustRightInd w:val="0"/>
        <w:ind w:left="0" w:firstLine="709"/>
        <w:jc w:val="both"/>
      </w:pPr>
      <w:r w:rsidRPr="004D1A89">
        <w:t>Раскройте классификацию правоотношений.</w:t>
      </w:r>
    </w:p>
    <w:p w:rsidR="008C170A" w:rsidRPr="004D1A89" w:rsidRDefault="008C170A" w:rsidP="00441C71">
      <w:pPr>
        <w:numPr>
          <w:ilvl w:val="0"/>
          <w:numId w:val="14"/>
        </w:numPr>
        <w:autoSpaceDE w:val="0"/>
        <w:autoSpaceDN w:val="0"/>
        <w:adjustRightInd w:val="0"/>
        <w:ind w:left="0" w:firstLine="709"/>
        <w:jc w:val="both"/>
      </w:pPr>
      <w:r w:rsidRPr="004D1A89">
        <w:t>Раскройте специфику абсолютных и относительных правоотношений.</w:t>
      </w:r>
    </w:p>
    <w:p w:rsidR="008C170A" w:rsidRPr="004D1A89" w:rsidRDefault="008C170A" w:rsidP="00441C71">
      <w:pPr>
        <w:numPr>
          <w:ilvl w:val="0"/>
          <w:numId w:val="14"/>
        </w:numPr>
        <w:autoSpaceDE w:val="0"/>
        <w:autoSpaceDN w:val="0"/>
        <w:adjustRightInd w:val="0"/>
        <w:ind w:left="0" w:firstLine="709"/>
        <w:jc w:val="both"/>
      </w:pPr>
      <w:r w:rsidRPr="004D1A89">
        <w:t>Охарактеризуйте правоотношения как источник формирования и способ реализации права.</w:t>
      </w:r>
    </w:p>
    <w:p w:rsidR="008C170A" w:rsidRPr="004D1A89" w:rsidRDefault="008C170A" w:rsidP="00441C71">
      <w:pPr>
        <w:numPr>
          <w:ilvl w:val="0"/>
          <w:numId w:val="14"/>
        </w:numPr>
        <w:autoSpaceDE w:val="0"/>
        <w:autoSpaceDN w:val="0"/>
        <w:adjustRightInd w:val="0"/>
        <w:ind w:left="0" w:firstLine="709"/>
        <w:jc w:val="both"/>
      </w:pPr>
      <w:r w:rsidRPr="004D1A89">
        <w:t>Опишите правовые состояния как разновидность правоотношений.</w:t>
      </w:r>
    </w:p>
    <w:p w:rsidR="008C170A" w:rsidRPr="004D1A89" w:rsidRDefault="008C170A" w:rsidP="008C170A">
      <w:pPr>
        <w:ind w:firstLine="709"/>
        <w:jc w:val="both"/>
      </w:pPr>
    </w:p>
    <w:p w:rsidR="008C170A" w:rsidRPr="004D1A89" w:rsidRDefault="008C170A" w:rsidP="008C170A">
      <w:pPr>
        <w:ind w:firstLine="709"/>
        <w:jc w:val="center"/>
        <w:outlineLvl w:val="0"/>
        <w:rPr>
          <w:b/>
        </w:rPr>
      </w:pPr>
      <w:r w:rsidRPr="004D1A89">
        <w:rPr>
          <w:b/>
        </w:rPr>
        <w:t>Самостоятельная неаудиторная работа студентов</w:t>
      </w:r>
    </w:p>
    <w:p w:rsidR="008C170A" w:rsidRPr="004D1A89" w:rsidRDefault="008C170A" w:rsidP="008C170A">
      <w:pPr>
        <w:ind w:firstLine="709"/>
        <w:jc w:val="both"/>
        <w:rPr>
          <w:i/>
        </w:rPr>
      </w:pPr>
      <w:r w:rsidRPr="004D1A89">
        <w:rPr>
          <w:i/>
        </w:rPr>
        <w:t>Трудоемкость равна 6 часам.</w:t>
      </w:r>
    </w:p>
    <w:p w:rsidR="008C170A" w:rsidRPr="004D1A89" w:rsidRDefault="008C170A" w:rsidP="008C170A">
      <w:pPr>
        <w:ind w:firstLine="709"/>
        <w:jc w:val="both"/>
      </w:pPr>
      <w:r w:rsidRPr="004D1A89">
        <w:rPr>
          <w:i/>
        </w:rPr>
        <w:t xml:space="preserve">Компетенция </w:t>
      </w:r>
      <w:r w:rsidRPr="004D1A89">
        <w:rPr>
          <w:i/>
          <w:color w:val="000000"/>
          <w:spacing w:val="-6"/>
        </w:rPr>
        <w:t>ПК 1.1</w:t>
      </w:r>
      <w:r w:rsidRPr="004D1A89">
        <w:t xml:space="preserve"> формируется в процессе решения студентами поставленной задачи по разрешению конкретной ситуации.</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C170A" w:rsidRPr="004D1A89" w:rsidRDefault="008C170A" w:rsidP="008C170A">
      <w:pPr>
        <w:tabs>
          <w:tab w:val="left" w:pos="3350"/>
        </w:tabs>
        <w:ind w:firstLine="709"/>
        <w:jc w:val="both"/>
      </w:pPr>
      <w:r w:rsidRPr="004D1A89">
        <w:tab/>
      </w:r>
    </w:p>
    <w:p w:rsidR="008C170A" w:rsidRPr="004D1A89" w:rsidRDefault="008C170A" w:rsidP="008C170A">
      <w:pPr>
        <w:ind w:firstLine="709"/>
        <w:jc w:val="center"/>
        <w:rPr>
          <w:b/>
          <w:bCs/>
        </w:rPr>
      </w:pPr>
      <w:r w:rsidRPr="004D1A89">
        <w:rPr>
          <w:b/>
          <w:bCs/>
          <w:iCs/>
        </w:rPr>
        <w:t>Тема № 3.7.</w:t>
      </w:r>
      <w:r w:rsidRPr="004D1A89">
        <w:rPr>
          <w:b/>
          <w:bCs/>
        </w:rPr>
        <w:t xml:space="preserve"> </w:t>
      </w:r>
      <w:r w:rsidRPr="004D1A89">
        <w:rPr>
          <w:b/>
        </w:rPr>
        <w:t>Правомерное поведение, правонарушения и юридическая ответственность</w:t>
      </w:r>
    </w:p>
    <w:p w:rsidR="008C170A" w:rsidRPr="004D1A89" w:rsidRDefault="008C170A" w:rsidP="008C170A">
      <w:pPr>
        <w:ind w:firstLine="709"/>
        <w:jc w:val="center"/>
      </w:pPr>
    </w:p>
    <w:p w:rsidR="008C170A" w:rsidRPr="004D1A89" w:rsidRDefault="008C170A" w:rsidP="008C170A">
      <w:pPr>
        <w:ind w:firstLine="709"/>
        <w:jc w:val="center"/>
        <w:outlineLvl w:val="0"/>
        <w:rPr>
          <w:b/>
          <w:bCs/>
        </w:rPr>
      </w:pPr>
      <w:r w:rsidRPr="004D1A89">
        <w:rPr>
          <w:b/>
          <w:bCs/>
        </w:rPr>
        <w:t>Теоретическая часть</w:t>
      </w:r>
    </w:p>
    <w:p w:rsidR="008C170A" w:rsidRPr="004D1A89" w:rsidRDefault="008C170A" w:rsidP="008C170A">
      <w:pPr>
        <w:ind w:firstLine="709"/>
        <w:jc w:val="both"/>
        <w:rPr>
          <w:i/>
        </w:rPr>
      </w:pPr>
      <w:r w:rsidRPr="004D1A89">
        <w:rPr>
          <w:i/>
        </w:rPr>
        <w:t>Трудоемкость равна 2 часам.</w:t>
      </w:r>
    </w:p>
    <w:p w:rsidR="008C170A" w:rsidRPr="004D1A89" w:rsidRDefault="008C170A" w:rsidP="008C170A">
      <w:pPr>
        <w:ind w:firstLine="709"/>
        <w:jc w:val="center"/>
        <w:outlineLvl w:val="0"/>
        <w:rPr>
          <w:b/>
          <w:bCs/>
        </w:rPr>
      </w:pPr>
    </w:p>
    <w:p w:rsidR="008C170A" w:rsidRPr="004D1A89" w:rsidRDefault="008C170A" w:rsidP="008C170A">
      <w:pPr>
        <w:ind w:firstLine="709"/>
        <w:jc w:val="both"/>
      </w:pPr>
      <w:r w:rsidRPr="004D1A89">
        <w:t>Понятие о правомерном поведении.</w:t>
      </w:r>
    </w:p>
    <w:p w:rsidR="008C170A" w:rsidRPr="004D1A89" w:rsidRDefault="008C170A" w:rsidP="008C170A">
      <w:pPr>
        <w:ind w:firstLine="709"/>
        <w:jc w:val="both"/>
      </w:pPr>
      <w:r w:rsidRPr="004D1A89">
        <w:t>Правомерное и законопослушное поведение. Структура и виды правомерного поведения.</w:t>
      </w:r>
    </w:p>
    <w:p w:rsidR="008C170A" w:rsidRPr="004D1A89" w:rsidRDefault="008C170A" w:rsidP="008C170A">
      <w:pPr>
        <w:ind w:firstLine="709"/>
        <w:jc w:val="both"/>
      </w:pPr>
      <w:r w:rsidRPr="004D1A89">
        <w:lastRenderedPageBreak/>
        <w:t>Социальная ценность правомерного поведения.</w:t>
      </w:r>
    </w:p>
    <w:p w:rsidR="008C170A" w:rsidRPr="004D1A89" w:rsidRDefault="008C170A" w:rsidP="008C170A">
      <w:pPr>
        <w:ind w:firstLine="709"/>
        <w:jc w:val="both"/>
      </w:pPr>
      <w:r w:rsidRPr="004D1A89">
        <w:t>Правомерное поведение как вид юридической деятельности.</w:t>
      </w:r>
    </w:p>
    <w:p w:rsidR="008C170A" w:rsidRPr="004D1A89" w:rsidRDefault="008C170A" w:rsidP="008C170A">
      <w:pPr>
        <w:ind w:firstLine="709"/>
        <w:jc w:val="both"/>
      </w:pPr>
      <w:r w:rsidRPr="004D1A89">
        <w:t>Правомерное поведение и преемственность в развитии права и законодательства.</w:t>
      </w:r>
    </w:p>
    <w:p w:rsidR="008C170A" w:rsidRPr="004D1A89" w:rsidRDefault="008C170A" w:rsidP="008C170A">
      <w:pPr>
        <w:ind w:firstLine="709"/>
        <w:jc w:val="both"/>
      </w:pPr>
      <w:r w:rsidRPr="004D1A89">
        <w:t>Правонарушения как вид противоправной деятельности или бездеятельности.</w:t>
      </w:r>
    </w:p>
    <w:p w:rsidR="008C170A" w:rsidRPr="004D1A89" w:rsidRDefault="008C170A" w:rsidP="008C170A">
      <w:pPr>
        <w:ind w:firstLine="709"/>
        <w:jc w:val="both"/>
      </w:pPr>
      <w:r w:rsidRPr="004D1A89">
        <w:t>Понятие и основные причины правонарушения.</w:t>
      </w:r>
    </w:p>
    <w:p w:rsidR="008C170A" w:rsidRPr="004D1A89" w:rsidRDefault="008C170A" w:rsidP="008C170A">
      <w:pPr>
        <w:ind w:firstLine="709"/>
        <w:jc w:val="both"/>
      </w:pPr>
      <w:r w:rsidRPr="004D1A89">
        <w:t>Основные признаки правонарушений. Классификация правонарушений. Виды правонарушений. Состав правонарушений и его элементы.</w:t>
      </w:r>
    </w:p>
    <w:p w:rsidR="008C170A" w:rsidRPr="004D1A89" w:rsidRDefault="008C170A" w:rsidP="008C170A">
      <w:pPr>
        <w:ind w:firstLine="709"/>
        <w:jc w:val="both"/>
      </w:pPr>
      <w:r w:rsidRPr="004D1A89">
        <w:t>Субъект и объект правонарушений. Объективная и субъективная стороны правонарушения.</w:t>
      </w:r>
    </w:p>
    <w:p w:rsidR="008C170A" w:rsidRPr="004D1A89" w:rsidRDefault="008C170A" w:rsidP="008C170A">
      <w:pPr>
        <w:ind w:firstLine="709"/>
        <w:jc w:val="both"/>
      </w:pPr>
      <w:r w:rsidRPr="004D1A89">
        <w:t>Мотивы совершения правонарушений, их юридическое значение.</w:t>
      </w:r>
    </w:p>
    <w:p w:rsidR="008C170A" w:rsidRPr="004D1A89" w:rsidRDefault="008C170A" w:rsidP="008C170A">
      <w:pPr>
        <w:ind w:firstLine="709"/>
        <w:jc w:val="both"/>
        <w:outlineLvl w:val="0"/>
        <w:rPr>
          <w:b/>
          <w:bCs/>
        </w:rPr>
      </w:pPr>
      <w:r w:rsidRPr="004D1A89">
        <w:t>Обстоятельства, исключающие противоправность деяния.</w:t>
      </w:r>
    </w:p>
    <w:p w:rsidR="008C170A" w:rsidRPr="004D1A89" w:rsidRDefault="008C170A" w:rsidP="008C170A">
      <w:pPr>
        <w:ind w:firstLine="709"/>
        <w:jc w:val="center"/>
        <w:rPr>
          <w:b/>
          <w:bCs/>
        </w:rPr>
      </w:pPr>
      <w:r w:rsidRPr="004D1A89">
        <w:rPr>
          <w:b/>
          <w:bCs/>
        </w:rPr>
        <w:t>Практическая часть</w:t>
      </w:r>
    </w:p>
    <w:p w:rsidR="008C170A" w:rsidRPr="004D1A89" w:rsidRDefault="008C170A" w:rsidP="008C170A">
      <w:pPr>
        <w:ind w:firstLine="709"/>
        <w:jc w:val="both"/>
        <w:rPr>
          <w:i/>
        </w:rPr>
      </w:pPr>
      <w:r w:rsidRPr="004D1A89">
        <w:rPr>
          <w:i/>
        </w:rPr>
        <w:t>Трудоемкость равна 4 часам.</w:t>
      </w:r>
    </w:p>
    <w:p w:rsidR="008C170A" w:rsidRPr="004D1A89" w:rsidRDefault="008C170A" w:rsidP="008C170A">
      <w:pPr>
        <w:ind w:firstLine="709"/>
        <w:jc w:val="both"/>
      </w:pPr>
      <w:r w:rsidRPr="004D1A89">
        <w:t xml:space="preserve">Трудоемкость равна 4 часам. </w:t>
      </w:r>
    </w:p>
    <w:p w:rsidR="008C170A" w:rsidRPr="004D1A89" w:rsidRDefault="008C170A" w:rsidP="008C170A">
      <w:pPr>
        <w:ind w:firstLine="709"/>
        <w:jc w:val="both"/>
      </w:pPr>
      <w:r w:rsidRPr="004D1A89">
        <w:rPr>
          <w:i/>
        </w:rPr>
        <w:t>Компетенция ОК № 4</w:t>
      </w:r>
      <w:r w:rsidRPr="004D1A89">
        <w:t xml:space="preserve"> оценивается путем зачета одного бала при отсутствии признаков безответственного поведения либо проставлением в ведомость 0 балов за проявление студентом признаков безответственного поведения (не подготовка к занятию; не исправление отрицательных оценок; поведение, мешающее освоению дисциплины другими студентами; отказ от принятия негативных последствий нарушения учебной дисциплины и др.). </w:t>
      </w:r>
    </w:p>
    <w:p w:rsidR="008C170A" w:rsidRPr="004D1A89" w:rsidRDefault="008C170A" w:rsidP="008C170A">
      <w:pPr>
        <w:ind w:firstLine="709"/>
        <w:jc w:val="both"/>
        <w:rPr>
          <w:bCs/>
        </w:rPr>
      </w:pPr>
      <w:r w:rsidRPr="004D1A89">
        <w:rPr>
          <w:i/>
        </w:rPr>
        <w:t>Компетенция</w:t>
      </w:r>
      <w:r w:rsidRPr="004D1A89">
        <w:rPr>
          <w:i/>
          <w:color w:val="000000"/>
          <w:spacing w:val="-6"/>
        </w:rPr>
        <w:t xml:space="preserve"> ПК № 1.1.</w:t>
      </w:r>
      <w:r w:rsidRPr="004D1A89">
        <w:t xml:space="preserve"> формируется посредством изучения студентами основной, дополнительной учебной литературы по теме. Оценивается эта компетенция на основе определения о</w:t>
      </w:r>
      <w:r w:rsidRPr="004D1A89">
        <w:rPr>
          <w:bCs/>
        </w:rPr>
        <w:t>бъема и содержания теоретических знаний, предусмотренных требованиями к теме теоретической части учебной дисциплины. Формой контроля освоения теоретических знаний является тестирование студентов. Результатом оценки теоретических знаний является дифференцированная оценка по трех больной системе (если процент освоенных дидактических единиц в тестовых заданиях составляет: от 55% до 69% - 1, от 70% до 84% - 2, от 85% до 100% - 3) либо незачет теоретических знаний (в случае если процент освоенных дидактических единиц в тестовых заданиях составляет менее 55%).</w:t>
      </w:r>
    </w:p>
    <w:p w:rsidR="008C170A" w:rsidRPr="004D1A89" w:rsidRDefault="008C170A" w:rsidP="008C170A">
      <w:pPr>
        <w:ind w:firstLine="709"/>
        <w:jc w:val="center"/>
        <w:outlineLvl w:val="0"/>
        <w:rPr>
          <w:b/>
        </w:rPr>
      </w:pPr>
      <w:r w:rsidRPr="004D1A89">
        <w:rPr>
          <w:b/>
        </w:rPr>
        <w:t>Самостоятельная неаудиторная работа студентов</w:t>
      </w:r>
    </w:p>
    <w:p w:rsidR="008C170A" w:rsidRPr="004D1A89" w:rsidRDefault="008C170A" w:rsidP="008C170A">
      <w:pPr>
        <w:ind w:firstLine="709"/>
        <w:jc w:val="both"/>
        <w:rPr>
          <w:i/>
        </w:rPr>
      </w:pPr>
      <w:r w:rsidRPr="004D1A89">
        <w:rPr>
          <w:i/>
        </w:rPr>
        <w:t>Трудоемкость равна 6 часам.</w:t>
      </w:r>
    </w:p>
    <w:p w:rsidR="008C170A" w:rsidRPr="004D1A89" w:rsidRDefault="008C170A" w:rsidP="008C170A">
      <w:pPr>
        <w:ind w:firstLine="709"/>
        <w:jc w:val="both"/>
      </w:pPr>
      <w:r w:rsidRPr="004D1A89">
        <w:rPr>
          <w:i/>
        </w:rPr>
        <w:t xml:space="preserve"> Компетенция </w:t>
      </w:r>
      <w:r w:rsidRPr="004D1A89">
        <w:rPr>
          <w:i/>
          <w:color w:val="000000"/>
          <w:spacing w:val="-6"/>
        </w:rPr>
        <w:t>ПК 1.</w:t>
      </w:r>
      <w:r w:rsidRPr="004D1A89">
        <w:t xml:space="preserve"> формируется в процессе решения студентами поставленной задачи по разрешению конкретной ситуации.</w:t>
      </w:r>
    </w:p>
    <w:p w:rsidR="008C170A" w:rsidRPr="004D1A89" w:rsidRDefault="008C170A" w:rsidP="008C170A">
      <w:pPr>
        <w:ind w:firstLine="709"/>
        <w:jc w:val="both"/>
      </w:pPr>
      <w:r w:rsidRPr="004D1A89">
        <w:t>Данная компетенция оценивается 1 балом  при успешном ее освоении либо 0 балов при ее не освоении студентом.</w:t>
      </w:r>
    </w:p>
    <w:p w:rsidR="008D7709" w:rsidRDefault="008D7709" w:rsidP="008D7709">
      <w:pPr>
        <w:ind w:left="839" w:right="142"/>
        <w:jc w:val="both"/>
        <w:rPr>
          <w:sz w:val="28"/>
          <w:szCs w:val="28"/>
        </w:rPr>
      </w:pPr>
      <w:r w:rsidRPr="00E51926">
        <w:rPr>
          <w:sz w:val="28"/>
          <w:szCs w:val="28"/>
        </w:rPr>
        <w:t>Темы для написания рефератов</w:t>
      </w:r>
    </w:p>
    <w:p w:rsidR="008D7709" w:rsidRPr="00E51926" w:rsidRDefault="008D7709" w:rsidP="008D7709">
      <w:pPr>
        <w:ind w:left="839" w:right="142"/>
        <w:jc w:val="both"/>
        <w:rPr>
          <w:sz w:val="28"/>
          <w:szCs w:val="28"/>
        </w:rPr>
      </w:pPr>
    </w:p>
    <w:p w:rsidR="008D7709" w:rsidRPr="00E51926" w:rsidRDefault="008D7709" w:rsidP="008D7709">
      <w:pPr>
        <w:ind w:left="851" w:right="142"/>
        <w:jc w:val="both"/>
        <w:rPr>
          <w:b/>
          <w:sz w:val="28"/>
          <w:szCs w:val="28"/>
        </w:rPr>
      </w:pPr>
      <w:r w:rsidRPr="00E51926">
        <w:rPr>
          <w:sz w:val="28"/>
          <w:szCs w:val="28"/>
        </w:rPr>
        <w:t>1. Теория государства и права как наука. Ее предмет и методы.</w:t>
      </w:r>
    </w:p>
    <w:p w:rsidR="008D7709" w:rsidRPr="00E51926" w:rsidRDefault="008D7709" w:rsidP="008D7709">
      <w:pPr>
        <w:ind w:right="142" w:firstLine="851"/>
        <w:jc w:val="both"/>
        <w:rPr>
          <w:b/>
          <w:sz w:val="28"/>
          <w:szCs w:val="28"/>
        </w:rPr>
      </w:pPr>
      <w:r w:rsidRPr="00E51926">
        <w:rPr>
          <w:sz w:val="28"/>
          <w:szCs w:val="28"/>
        </w:rPr>
        <w:t>2. Функции теории государства и права. Теория государства и права и другие социальные науки.</w:t>
      </w:r>
    </w:p>
    <w:p w:rsidR="008D7709" w:rsidRPr="00E51926" w:rsidRDefault="008D7709" w:rsidP="008D7709">
      <w:pPr>
        <w:ind w:right="142" w:firstLine="851"/>
        <w:jc w:val="both"/>
        <w:rPr>
          <w:b/>
          <w:sz w:val="28"/>
          <w:szCs w:val="28"/>
        </w:rPr>
      </w:pPr>
      <w:r w:rsidRPr="00E51926">
        <w:rPr>
          <w:sz w:val="28"/>
          <w:szCs w:val="28"/>
        </w:rPr>
        <w:t>3. Понятие и признаки государства. Государство и государственная власть.</w:t>
      </w:r>
    </w:p>
    <w:p w:rsidR="008D7709" w:rsidRPr="00E51926" w:rsidRDefault="008D7709" w:rsidP="008D7709">
      <w:pPr>
        <w:ind w:right="142" w:firstLine="851"/>
        <w:jc w:val="both"/>
        <w:rPr>
          <w:b/>
          <w:sz w:val="28"/>
          <w:szCs w:val="28"/>
        </w:rPr>
      </w:pPr>
      <w:r w:rsidRPr="00E51926">
        <w:rPr>
          <w:sz w:val="28"/>
          <w:szCs w:val="28"/>
        </w:rPr>
        <w:t>4. Исторические предпосылки государства. Основные концепции происхождения и сущности государства.</w:t>
      </w:r>
    </w:p>
    <w:p w:rsidR="008D7709" w:rsidRPr="00E51926" w:rsidRDefault="008D7709" w:rsidP="008D7709">
      <w:pPr>
        <w:ind w:left="839" w:right="142"/>
        <w:jc w:val="both"/>
        <w:rPr>
          <w:b/>
          <w:sz w:val="28"/>
          <w:szCs w:val="28"/>
        </w:rPr>
      </w:pPr>
      <w:r w:rsidRPr="00E51926">
        <w:rPr>
          <w:sz w:val="28"/>
          <w:szCs w:val="28"/>
        </w:rPr>
        <w:t>5. Функции государства. Генеральная функция государства.</w:t>
      </w:r>
    </w:p>
    <w:p w:rsidR="008D7709" w:rsidRPr="00E51926" w:rsidRDefault="008D7709" w:rsidP="008D7709">
      <w:pPr>
        <w:ind w:left="839" w:right="142"/>
        <w:jc w:val="both"/>
        <w:rPr>
          <w:b/>
          <w:sz w:val="28"/>
          <w:szCs w:val="28"/>
        </w:rPr>
      </w:pPr>
      <w:r w:rsidRPr="00E51926">
        <w:rPr>
          <w:sz w:val="28"/>
          <w:szCs w:val="28"/>
        </w:rPr>
        <w:t>6. Типологии (типы) государств. Демократия. Автаркия.</w:t>
      </w:r>
    </w:p>
    <w:p w:rsidR="008D7709" w:rsidRPr="00E51926" w:rsidRDefault="008D7709" w:rsidP="008D7709">
      <w:pPr>
        <w:ind w:left="839" w:right="142"/>
        <w:jc w:val="both"/>
        <w:rPr>
          <w:b/>
          <w:sz w:val="28"/>
          <w:szCs w:val="28"/>
        </w:rPr>
      </w:pPr>
      <w:r w:rsidRPr="00E51926">
        <w:rPr>
          <w:sz w:val="28"/>
          <w:szCs w:val="28"/>
        </w:rPr>
        <w:t>7. Форма государства: понятие, состав.</w:t>
      </w:r>
    </w:p>
    <w:p w:rsidR="008D7709" w:rsidRPr="00E51926" w:rsidRDefault="008D7709" w:rsidP="008D7709">
      <w:pPr>
        <w:ind w:left="839" w:right="142"/>
        <w:jc w:val="both"/>
        <w:rPr>
          <w:b/>
          <w:sz w:val="28"/>
          <w:szCs w:val="28"/>
        </w:rPr>
      </w:pPr>
      <w:r w:rsidRPr="00E51926">
        <w:rPr>
          <w:sz w:val="28"/>
          <w:szCs w:val="28"/>
        </w:rPr>
        <w:t>8. Форма государственного правления: понятие, виды.</w:t>
      </w:r>
    </w:p>
    <w:p w:rsidR="008D7709" w:rsidRPr="00E51926" w:rsidRDefault="008D7709" w:rsidP="008D7709">
      <w:pPr>
        <w:ind w:left="839" w:right="142"/>
        <w:jc w:val="both"/>
        <w:rPr>
          <w:b/>
          <w:sz w:val="28"/>
          <w:szCs w:val="28"/>
        </w:rPr>
      </w:pPr>
      <w:r w:rsidRPr="00E51926">
        <w:rPr>
          <w:sz w:val="28"/>
          <w:szCs w:val="28"/>
        </w:rPr>
        <w:t>9. Форма государственного устройства: понятие, виды.</w:t>
      </w:r>
    </w:p>
    <w:p w:rsidR="008D7709" w:rsidRPr="00E51926" w:rsidRDefault="008D7709" w:rsidP="008D7709">
      <w:pPr>
        <w:ind w:left="839" w:right="142"/>
        <w:jc w:val="both"/>
        <w:rPr>
          <w:b/>
          <w:sz w:val="28"/>
          <w:szCs w:val="28"/>
        </w:rPr>
      </w:pPr>
      <w:r w:rsidRPr="00E51926">
        <w:rPr>
          <w:sz w:val="28"/>
          <w:szCs w:val="28"/>
        </w:rPr>
        <w:t xml:space="preserve">10. Государственный (политический) режим: понятие, виды, формы. </w:t>
      </w:r>
    </w:p>
    <w:p w:rsidR="008D7709" w:rsidRPr="00E51926" w:rsidRDefault="008D7709" w:rsidP="008D7709">
      <w:pPr>
        <w:ind w:left="839" w:right="142"/>
        <w:jc w:val="both"/>
        <w:rPr>
          <w:b/>
          <w:sz w:val="28"/>
          <w:szCs w:val="28"/>
        </w:rPr>
      </w:pPr>
      <w:r w:rsidRPr="00E51926">
        <w:rPr>
          <w:sz w:val="28"/>
          <w:szCs w:val="28"/>
        </w:rPr>
        <w:t>11. Понятие государственного механизма.</w:t>
      </w:r>
    </w:p>
    <w:p w:rsidR="008D7709" w:rsidRPr="00E51926" w:rsidRDefault="008D7709" w:rsidP="008D7709">
      <w:pPr>
        <w:ind w:right="142" w:firstLine="839"/>
        <w:jc w:val="both"/>
        <w:rPr>
          <w:b/>
          <w:sz w:val="28"/>
          <w:szCs w:val="28"/>
        </w:rPr>
      </w:pPr>
      <w:r w:rsidRPr="00E51926">
        <w:rPr>
          <w:sz w:val="28"/>
          <w:szCs w:val="28"/>
        </w:rPr>
        <w:lastRenderedPageBreak/>
        <w:t>12. Государственные органы: понятие, виды. Государственные учреждения.</w:t>
      </w:r>
    </w:p>
    <w:p w:rsidR="008D7709" w:rsidRPr="00E51926" w:rsidRDefault="008D7709" w:rsidP="008D7709">
      <w:pPr>
        <w:ind w:right="142" w:firstLine="839"/>
        <w:jc w:val="both"/>
        <w:rPr>
          <w:b/>
          <w:sz w:val="28"/>
          <w:szCs w:val="28"/>
        </w:rPr>
      </w:pPr>
      <w:r w:rsidRPr="00E51926">
        <w:rPr>
          <w:sz w:val="28"/>
          <w:szCs w:val="28"/>
        </w:rPr>
        <w:t>13. Понятие государственного аппарата. Государственные служащие: понятие, виды.</w:t>
      </w:r>
    </w:p>
    <w:p w:rsidR="008D7709" w:rsidRPr="00E51926" w:rsidRDefault="008D7709" w:rsidP="008D7709">
      <w:pPr>
        <w:ind w:right="142" w:firstLine="839"/>
        <w:jc w:val="both"/>
        <w:rPr>
          <w:b/>
          <w:sz w:val="28"/>
          <w:szCs w:val="28"/>
        </w:rPr>
      </w:pPr>
      <w:r w:rsidRPr="00E51926">
        <w:rPr>
          <w:sz w:val="28"/>
          <w:szCs w:val="28"/>
        </w:rPr>
        <w:t>14. Средства и методы (формы) осуществления государственной власти.</w:t>
      </w:r>
    </w:p>
    <w:p w:rsidR="008D7709" w:rsidRPr="00E51926" w:rsidRDefault="008D7709" w:rsidP="008D7709">
      <w:pPr>
        <w:ind w:left="839" w:right="142"/>
        <w:jc w:val="both"/>
        <w:rPr>
          <w:b/>
          <w:sz w:val="28"/>
          <w:szCs w:val="28"/>
        </w:rPr>
      </w:pPr>
      <w:r w:rsidRPr="00E51926">
        <w:rPr>
          <w:sz w:val="28"/>
          <w:szCs w:val="28"/>
        </w:rPr>
        <w:t>15. Законодательная ветвь власти: понятие, функции.</w:t>
      </w:r>
    </w:p>
    <w:p w:rsidR="008D7709" w:rsidRPr="00E51926" w:rsidRDefault="008D7709" w:rsidP="008D7709">
      <w:pPr>
        <w:ind w:left="839" w:right="142"/>
        <w:jc w:val="both"/>
        <w:rPr>
          <w:b/>
          <w:sz w:val="28"/>
          <w:szCs w:val="28"/>
        </w:rPr>
      </w:pPr>
      <w:r w:rsidRPr="00E51926">
        <w:rPr>
          <w:sz w:val="28"/>
          <w:szCs w:val="28"/>
        </w:rPr>
        <w:t>16. Исполнительная ветвь власти, понятие, строение, функции.</w:t>
      </w:r>
    </w:p>
    <w:p w:rsidR="008D7709" w:rsidRPr="00E51926" w:rsidRDefault="008D7709" w:rsidP="008D7709">
      <w:pPr>
        <w:ind w:left="839" w:right="142"/>
        <w:jc w:val="both"/>
        <w:rPr>
          <w:b/>
          <w:sz w:val="28"/>
          <w:szCs w:val="28"/>
        </w:rPr>
      </w:pPr>
      <w:r w:rsidRPr="00E51926">
        <w:rPr>
          <w:sz w:val="28"/>
          <w:szCs w:val="28"/>
        </w:rPr>
        <w:t>17. Судебная ветвь власти: понятие, функции.</w:t>
      </w:r>
    </w:p>
    <w:p w:rsidR="008D7709" w:rsidRPr="00E51926" w:rsidRDefault="008D7709" w:rsidP="008D7709">
      <w:pPr>
        <w:ind w:left="839" w:right="142"/>
        <w:jc w:val="both"/>
        <w:rPr>
          <w:b/>
          <w:sz w:val="28"/>
          <w:szCs w:val="28"/>
        </w:rPr>
      </w:pPr>
      <w:r w:rsidRPr="00E51926">
        <w:rPr>
          <w:sz w:val="28"/>
          <w:szCs w:val="28"/>
        </w:rPr>
        <w:t>18. Государство в политической системе общества.</w:t>
      </w:r>
    </w:p>
    <w:p w:rsidR="008D7709" w:rsidRPr="00E51926" w:rsidRDefault="008D7709" w:rsidP="008D7709">
      <w:pPr>
        <w:ind w:right="142" w:firstLine="839"/>
        <w:jc w:val="both"/>
        <w:rPr>
          <w:b/>
          <w:sz w:val="28"/>
          <w:szCs w:val="28"/>
        </w:rPr>
      </w:pPr>
      <w:r w:rsidRPr="00E51926">
        <w:rPr>
          <w:sz w:val="28"/>
          <w:szCs w:val="28"/>
        </w:rPr>
        <w:t>19. Концепция гражданского общества. Гражданское общество и государство.</w:t>
      </w:r>
    </w:p>
    <w:p w:rsidR="008D7709" w:rsidRPr="00E51926" w:rsidRDefault="008D7709" w:rsidP="008D7709">
      <w:pPr>
        <w:ind w:left="839" w:right="142"/>
        <w:jc w:val="both"/>
        <w:rPr>
          <w:b/>
          <w:sz w:val="28"/>
          <w:szCs w:val="28"/>
        </w:rPr>
      </w:pPr>
      <w:r w:rsidRPr="00E51926">
        <w:rPr>
          <w:sz w:val="28"/>
          <w:szCs w:val="28"/>
        </w:rPr>
        <w:t>20. Концепция правового государства.</w:t>
      </w:r>
    </w:p>
    <w:p w:rsidR="008D7709" w:rsidRPr="00E51926" w:rsidRDefault="008D7709" w:rsidP="008D7709">
      <w:pPr>
        <w:ind w:right="142" w:firstLine="851"/>
        <w:jc w:val="both"/>
        <w:rPr>
          <w:b/>
          <w:sz w:val="28"/>
          <w:szCs w:val="28"/>
        </w:rPr>
      </w:pPr>
      <w:r w:rsidRPr="00E51926">
        <w:rPr>
          <w:sz w:val="28"/>
          <w:szCs w:val="28"/>
        </w:rPr>
        <w:t>21. Концепция разделения властей. Особенности разделения властей в современном российском государстве.</w:t>
      </w:r>
    </w:p>
    <w:p w:rsidR="008D7709" w:rsidRPr="00E51926" w:rsidRDefault="008D7709" w:rsidP="008D7709">
      <w:pPr>
        <w:ind w:left="839" w:right="142"/>
        <w:jc w:val="both"/>
        <w:rPr>
          <w:b/>
          <w:sz w:val="28"/>
          <w:szCs w:val="28"/>
        </w:rPr>
      </w:pPr>
      <w:r w:rsidRPr="00E51926">
        <w:rPr>
          <w:sz w:val="28"/>
          <w:szCs w:val="28"/>
        </w:rPr>
        <w:t>22. Концепция социального государства.</w:t>
      </w:r>
    </w:p>
    <w:p w:rsidR="008D7709" w:rsidRPr="00E51926" w:rsidRDefault="008D7709" w:rsidP="008D7709">
      <w:pPr>
        <w:ind w:left="839" w:right="142"/>
        <w:jc w:val="both"/>
        <w:rPr>
          <w:b/>
          <w:sz w:val="28"/>
          <w:szCs w:val="28"/>
        </w:rPr>
      </w:pPr>
      <w:r w:rsidRPr="00E51926">
        <w:rPr>
          <w:sz w:val="28"/>
          <w:szCs w:val="28"/>
        </w:rPr>
        <w:t>23. Понятие и признаки права.</w:t>
      </w:r>
    </w:p>
    <w:p w:rsidR="008D7709" w:rsidRPr="00E51926" w:rsidRDefault="008D7709" w:rsidP="008D7709">
      <w:pPr>
        <w:ind w:right="142" w:firstLine="851"/>
        <w:jc w:val="both"/>
        <w:rPr>
          <w:b/>
          <w:sz w:val="28"/>
          <w:szCs w:val="28"/>
        </w:rPr>
      </w:pPr>
      <w:r w:rsidRPr="00E51926">
        <w:rPr>
          <w:sz w:val="28"/>
          <w:szCs w:val="28"/>
        </w:rPr>
        <w:t>24. Исторические предпосылки права. Основные концепции происхождения и сущности права.</w:t>
      </w:r>
    </w:p>
    <w:p w:rsidR="008D7709" w:rsidRPr="00E51926" w:rsidRDefault="008D7709" w:rsidP="008D7709">
      <w:pPr>
        <w:ind w:left="839" w:right="142"/>
        <w:jc w:val="both"/>
        <w:rPr>
          <w:b/>
          <w:sz w:val="28"/>
          <w:szCs w:val="28"/>
        </w:rPr>
      </w:pPr>
      <w:r w:rsidRPr="00E51926">
        <w:rPr>
          <w:sz w:val="28"/>
          <w:szCs w:val="28"/>
        </w:rPr>
        <w:t>25. Функции права. Социальная ценность права.</w:t>
      </w:r>
    </w:p>
    <w:p w:rsidR="008D7709" w:rsidRPr="00E51926" w:rsidRDefault="008D7709" w:rsidP="008D7709">
      <w:pPr>
        <w:ind w:left="839" w:right="142"/>
        <w:jc w:val="both"/>
        <w:rPr>
          <w:b/>
          <w:sz w:val="28"/>
          <w:szCs w:val="28"/>
        </w:rPr>
      </w:pPr>
      <w:r w:rsidRPr="00E51926">
        <w:rPr>
          <w:sz w:val="28"/>
          <w:szCs w:val="28"/>
        </w:rPr>
        <w:t>26. Право и мораль: проблема демаркации.</w:t>
      </w:r>
    </w:p>
    <w:p w:rsidR="008D7709" w:rsidRPr="00E51926" w:rsidRDefault="008D7709" w:rsidP="008D7709">
      <w:pPr>
        <w:ind w:left="839" w:right="142"/>
        <w:jc w:val="both"/>
        <w:rPr>
          <w:b/>
          <w:sz w:val="28"/>
          <w:szCs w:val="28"/>
        </w:rPr>
      </w:pPr>
      <w:r w:rsidRPr="00E51926">
        <w:rPr>
          <w:sz w:val="28"/>
          <w:szCs w:val="28"/>
        </w:rPr>
        <w:t>27. Источник права: понятие, формы, виды.</w:t>
      </w:r>
    </w:p>
    <w:p w:rsidR="008D7709" w:rsidRPr="00E51926" w:rsidRDefault="008D7709" w:rsidP="008D7709">
      <w:pPr>
        <w:ind w:left="839" w:right="142"/>
        <w:jc w:val="both"/>
        <w:rPr>
          <w:b/>
          <w:sz w:val="28"/>
          <w:szCs w:val="28"/>
        </w:rPr>
      </w:pPr>
      <w:r w:rsidRPr="00E51926">
        <w:rPr>
          <w:sz w:val="28"/>
          <w:szCs w:val="28"/>
        </w:rPr>
        <w:t>28. Нормативно-правовой акт как источник права.</w:t>
      </w:r>
    </w:p>
    <w:p w:rsidR="008D7709" w:rsidRPr="00E51926" w:rsidRDefault="008D7709" w:rsidP="008D7709">
      <w:pPr>
        <w:ind w:left="839" w:right="142"/>
        <w:jc w:val="both"/>
        <w:rPr>
          <w:b/>
          <w:sz w:val="28"/>
          <w:szCs w:val="28"/>
        </w:rPr>
      </w:pPr>
      <w:r w:rsidRPr="00E51926">
        <w:rPr>
          <w:sz w:val="28"/>
          <w:szCs w:val="28"/>
        </w:rPr>
        <w:t>29. Судебный прецедент как источник права.</w:t>
      </w:r>
    </w:p>
    <w:p w:rsidR="008D7709" w:rsidRPr="00E51926" w:rsidRDefault="008D7709" w:rsidP="008D7709">
      <w:pPr>
        <w:ind w:left="839" w:right="142"/>
        <w:jc w:val="both"/>
        <w:rPr>
          <w:b/>
          <w:sz w:val="28"/>
          <w:szCs w:val="28"/>
        </w:rPr>
      </w:pPr>
      <w:r w:rsidRPr="00E51926">
        <w:rPr>
          <w:sz w:val="28"/>
          <w:szCs w:val="28"/>
        </w:rPr>
        <w:t>30. Обычай (традиция) как источник права.</w:t>
      </w:r>
    </w:p>
    <w:p w:rsidR="008D7709" w:rsidRPr="00E51926" w:rsidRDefault="008D7709" w:rsidP="008D7709">
      <w:pPr>
        <w:ind w:left="839" w:right="142"/>
        <w:jc w:val="both"/>
        <w:rPr>
          <w:b/>
          <w:sz w:val="28"/>
          <w:szCs w:val="28"/>
        </w:rPr>
      </w:pPr>
      <w:r w:rsidRPr="00E51926">
        <w:rPr>
          <w:sz w:val="28"/>
          <w:szCs w:val="28"/>
        </w:rPr>
        <w:t>31. Нормативно-правовой договор как источник права.</w:t>
      </w:r>
    </w:p>
    <w:p w:rsidR="008D7709" w:rsidRPr="00E51926" w:rsidRDefault="008D7709" w:rsidP="008D7709">
      <w:pPr>
        <w:ind w:left="839" w:right="142"/>
        <w:jc w:val="both"/>
        <w:rPr>
          <w:b/>
          <w:sz w:val="28"/>
          <w:szCs w:val="28"/>
        </w:rPr>
      </w:pPr>
      <w:r w:rsidRPr="00E51926">
        <w:rPr>
          <w:sz w:val="28"/>
          <w:szCs w:val="28"/>
        </w:rPr>
        <w:t>32. Юридическая доктрина как источник права.</w:t>
      </w:r>
    </w:p>
    <w:p w:rsidR="008D7709" w:rsidRPr="00E51926" w:rsidRDefault="008D7709" w:rsidP="008D7709">
      <w:pPr>
        <w:ind w:right="142" w:firstLine="839"/>
        <w:jc w:val="both"/>
        <w:rPr>
          <w:b/>
          <w:sz w:val="28"/>
          <w:szCs w:val="28"/>
        </w:rPr>
      </w:pPr>
      <w:r w:rsidRPr="00E51926">
        <w:rPr>
          <w:sz w:val="28"/>
          <w:szCs w:val="28"/>
        </w:rPr>
        <w:t>33. Концепция (доктрина) естественного и позитивного права и ее значение.</w:t>
      </w:r>
    </w:p>
    <w:p w:rsidR="008D7709" w:rsidRPr="00E51926" w:rsidRDefault="008D7709" w:rsidP="008D7709">
      <w:pPr>
        <w:ind w:left="839" w:right="142"/>
        <w:jc w:val="both"/>
        <w:rPr>
          <w:b/>
          <w:sz w:val="28"/>
          <w:szCs w:val="28"/>
        </w:rPr>
      </w:pPr>
      <w:r w:rsidRPr="00E51926">
        <w:rPr>
          <w:sz w:val="28"/>
          <w:szCs w:val="28"/>
        </w:rPr>
        <w:t>34. Деление права на правовые области.</w:t>
      </w:r>
    </w:p>
    <w:p w:rsidR="008D7709" w:rsidRPr="00E51926" w:rsidRDefault="008D7709" w:rsidP="008D7709">
      <w:pPr>
        <w:ind w:left="839" w:right="142"/>
        <w:jc w:val="both"/>
        <w:rPr>
          <w:b/>
          <w:sz w:val="28"/>
          <w:szCs w:val="28"/>
        </w:rPr>
      </w:pPr>
      <w:r w:rsidRPr="00E51926">
        <w:rPr>
          <w:sz w:val="28"/>
          <w:szCs w:val="28"/>
        </w:rPr>
        <w:t xml:space="preserve">35. Деление права на правовые отрасли. </w:t>
      </w:r>
    </w:p>
    <w:p w:rsidR="008D7709" w:rsidRPr="00E51926" w:rsidRDefault="008D7709" w:rsidP="008D7709">
      <w:pPr>
        <w:ind w:left="839" w:right="142"/>
        <w:jc w:val="both"/>
        <w:rPr>
          <w:b/>
          <w:sz w:val="28"/>
          <w:szCs w:val="28"/>
        </w:rPr>
      </w:pPr>
      <w:r w:rsidRPr="00E51926">
        <w:rPr>
          <w:sz w:val="28"/>
          <w:szCs w:val="28"/>
        </w:rPr>
        <w:t xml:space="preserve">36. Правовой институт и его юридическое значение. </w:t>
      </w:r>
    </w:p>
    <w:p w:rsidR="008D7709" w:rsidRPr="00E51926" w:rsidRDefault="008D7709" w:rsidP="008D7709">
      <w:pPr>
        <w:ind w:left="839" w:right="142"/>
        <w:jc w:val="both"/>
        <w:rPr>
          <w:b/>
          <w:sz w:val="28"/>
          <w:szCs w:val="28"/>
        </w:rPr>
      </w:pPr>
      <w:r w:rsidRPr="00E51926">
        <w:rPr>
          <w:sz w:val="28"/>
          <w:szCs w:val="28"/>
        </w:rPr>
        <w:t>37. Норма права, ее признаки и логическая структура.</w:t>
      </w:r>
    </w:p>
    <w:p w:rsidR="008D7709" w:rsidRPr="00E51926" w:rsidRDefault="008D7709" w:rsidP="008D7709">
      <w:pPr>
        <w:ind w:left="839" w:right="142"/>
        <w:jc w:val="both"/>
        <w:rPr>
          <w:b/>
          <w:sz w:val="28"/>
          <w:szCs w:val="28"/>
        </w:rPr>
      </w:pPr>
      <w:r w:rsidRPr="00E51926">
        <w:rPr>
          <w:sz w:val="28"/>
          <w:szCs w:val="28"/>
        </w:rPr>
        <w:t>38. Виды правовых норм.</w:t>
      </w:r>
    </w:p>
    <w:p w:rsidR="008D7709" w:rsidRPr="00E51926" w:rsidRDefault="008D7709" w:rsidP="008D7709">
      <w:pPr>
        <w:ind w:left="839" w:right="142"/>
        <w:jc w:val="both"/>
        <w:rPr>
          <w:b/>
          <w:sz w:val="28"/>
          <w:szCs w:val="28"/>
        </w:rPr>
      </w:pPr>
      <w:r>
        <w:rPr>
          <w:sz w:val="28"/>
          <w:szCs w:val="28"/>
        </w:rPr>
        <w:t>39. Действие</w:t>
      </w:r>
      <w:r w:rsidRPr="00E51926">
        <w:rPr>
          <w:sz w:val="28"/>
          <w:szCs w:val="28"/>
        </w:rPr>
        <w:t xml:space="preserve"> правовой нормы по содержанию (диспозиции).</w:t>
      </w:r>
    </w:p>
    <w:p w:rsidR="008D7709" w:rsidRPr="00E51926" w:rsidRDefault="008D7709" w:rsidP="008D7709">
      <w:pPr>
        <w:ind w:left="839" w:right="142"/>
        <w:jc w:val="both"/>
        <w:rPr>
          <w:b/>
          <w:sz w:val="28"/>
          <w:szCs w:val="28"/>
        </w:rPr>
      </w:pPr>
      <w:r w:rsidRPr="00E51926">
        <w:rPr>
          <w:sz w:val="28"/>
          <w:szCs w:val="28"/>
        </w:rPr>
        <w:t>40. Действие правовой нормы по предмету и методу.</w:t>
      </w:r>
    </w:p>
    <w:p w:rsidR="008D7709" w:rsidRPr="00E51926" w:rsidRDefault="008D7709" w:rsidP="008D7709">
      <w:pPr>
        <w:ind w:right="142" w:firstLine="839"/>
        <w:jc w:val="both"/>
        <w:rPr>
          <w:b/>
          <w:sz w:val="28"/>
          <w:szCs w:val="28"/>
        </w:rPr>
      </w:pPr>
      <w:r w:rsidRPr="00E51926">
        <w:rPr>
          <w:sz w:val="28"/>
          <w:szCs w:val="28"/>
        </w:rPr>
        <w:t>41. Действие правовой нормы по кругу лиц. Понятие правосубъектности.</w:t>
      </w:r>
    </w:p>
    <w:p w:rsidR="008D7709" w:rsidRPr="00E51926" w:rsidRDefault="008D7709" w:rsidP="008D7709">
      <w:pPr>
        <w:ind w:left="839" w:right="142"/>
        <w:jc w:val="both"/>
        <w:rPr>
          <w:b/>
          <w:sz w:val="28"/>
          <w:szCs w:val="28"/>
        </w:rPr>
      </w:pPr>
      <w:r w:rsidRPr="00E51926">
        <w:rPr>
          <w:sz w:val="28"/>
          <w:szCs w:val="28"/>
        </w:rPr>
        <w:t>42. Действие правовой нормы во времени и в пространстве.</w:t>
      </w:r>
    </w:p>
    <w:p w:rsidR="008C170A" w:rsidRDefault="008C170A" w:rsidP="008C170A">
      <w:pPr>
        <w:ind w:firstLine="709"/>
        <w:jc w:val="center"/>
        <w:rPr>
          <w:b/>
          <w:bCs/>
        </w:rPr>
      </w:pPr>
    </w:p>
    <w:p w:rsidR="008C170A" w:rsidRDefault="008C170A" w:rsidP="008C170A">
      <w:pPr>
        <w:ind w:firstLine="709"/>
        <w:jc w:val="center"/>
        <w:rPr>
          <w:b/>
          <w:bCs/>
        </w:rPr>
      </w:pPr>
    </w:p>
    <w:p w:rsidR="008C170A" w:rsidRDefault="008C170A" w:rsidP="008C170A">
      <w:pPr>
        <w:ind w:firstLine="709"/>
        <w:jc w:val="center"/>
        <w:rPr>
          <w:b/>
          <w:bCs/>
        </w:rPr>
      </w:pPr>
    </w:p>
    <w:p w:rsidR="008C170A" w:rsidRDefault="008C170A" w:rsidP="008C170A">
      <w:pPr>
        <w:ind w:firstLine="709"/>
        <w:jc w:val="center"/>
        <w:rPr>
          <w:b/>
          <w:bCs/>
        </w:rPr>
      </w:pPr>
    </w:p>
    <w:p w:rsidR="008C170A" w:rsidRDefault="008C170A" w:rsidP="008C170A">
      <w:pPr>
        <w:ind w:firstLine="709"/>
        <w:jc w:val="center"/>
        <w:rPr>
          <w:b/>
          <w:bCs/>
        </w:rPr>
      </w:pPr>
      <w:r>
        <w:rPr>
          <w:b/>
          <w:bCs/>
        </w:rPr>
        <w:br w:type="page"/>
      </w:r>
    </w:p>
    <w:p w:rsidR="008C170A" w:rsidRPr="00CB1EF4" w:rsidRDefault="008C170A" w:rsidP="00441C71">
      <w:pPr>
        <w:numPr>
          <w:ilvl w:val="0"/>
          <w:numId w:val="6"/>
        </w:numPr>
        <w:spacing w:line="360" w:lineRule="auto"/>
        <w:ind w:left="0" w:firstLine="0"/>
        <w:jc w:val="center"/>
        <w:rPr>
          <w:b/>
        </w:rPr>
      </w:pPr>
      <w:r w:rsidRPr="00CB1EF4">
        <w:rPr>
          <w:b/>
          <w:caps/>
        </w:rPr>
        <w:lastRenderedPageBreak/>
        <w:t xml:space="preserve">Контрольно-оценочные материалы для </w:t>
      </w:r>
      <w:r w:rsidR="00FC46B8">
        <w:rPr>
          <w:b/>
          <w:caps/>
        </w:rPr>
        <w:t xml:space="preserve">ПРОМЕЖУТОЧНОЙ </w:t>
      </w:r>
      <w:r w:rsidRPr="00CB1EF4">
        <w:rPr>
          <w:b/>
          <w:caps/>
        </w:rPr>
        <w:t>аттестации по учебной дисциплине</w:t>
      </w:r>
      <w:r w:rsidRPr="00CB1EF4">
        <w:rPr>
          <w:b/>
        </w:rPr>
        <w:t xml:space="preserve"> </w:t>
      </w:r>
    </w:p>
    <w:p w:rsidR="008C170A" w:rsidRPr="004D1A89" w:rsidRDefault="008C170A" w:rsidP="008C170A">
      <w:pPr>
        <w:ind w:firstLine="709"/>
        <w:jc w:val="both"/>
      </w:pPr>
    </w:p>
    <w:p w:rsidR="008C170A" w:rsidRPr="004D1A89" w:rsidRDefault="008C170A" w:rsidP="008C170A">
      <w:pPr>
        <w:ind w:firstLine="709"/>
        <w:jc w:val="center"/>
        <w:outlineLvl w:val="0"/>
        <w:rPr>
          <w:b/>
          <w:bCs/>
        </w:rPr>
      </w:pPr>
      <w:r w:rsidRPr="004D1A89">
        <w:rPr>
          <w:b/>
          <w:bCs/>
        </w:rPr>
        <w:t xml:space="preserve">ВОПРОСЫ К ЭКЗАМЕНУ </w:t>
      </w:r>
      <w:r w:rsidR="00CA435F">
        <w:rPr>
          <w:b/>
          <w:bCs/>
        </w:rPr>
        <w:t xml:space="preserve"> - 3 семестр</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Теория государства и права как система знаний о государстве, власти, праве.</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Особенности современного курса теории государства и права.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Теория государства и права в системе юридических наук.</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Понятие о методологии государственно-правового исследования.</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Общенаучные и специально-юридические методы и приемы исследования.</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Основные концепции происхождения государства и государственной власти.</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Понятие о сущности государства. Цели, задачи и функции государства, их соотношение.</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 xml:space="preserve">Понятие о государстве и его признаки. </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Типология государства: понятие, критерии, разновидности.</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Форма государства: понятие, элементы.</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Механизм государства: понятие, структура.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Государственный аппарат. Орган государства и его признаки.</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Функции государства: понятие, соотношение с сущностью, формой и механизмом государства.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Понятие и классификация функций государства.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Формы осуществления функций государства.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Эволюция функций российского государства.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Особенности современной формы российского государства.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Понятие и система государственной власти.</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Соотношение власти, права и закона.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Правовая основа государственной власти.</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Государство в политической системе общества.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Основные концепции происхождения права.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Определение понятия права и его основные принципы.</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Система права и его элементы.</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Понятие о юридической норме, ее свойства.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Структура юридической нормы. Юридическая норма и статья закона.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Классификация юридических норм. Критерии классификации. Виды юридических норм.</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Система юридических источников (форм права).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Понятие о нормативно-правовых актах, их разновидности, свойства.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Структура нормативно-правового акта, ее обусловленность.</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Процедура принятия и вступления в силу нормативно-правовых актов.</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Нормативно-правовые акты и акты реализации юридических норм.</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Понятие о законе и его свойства.</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Юридический прецедент как разновидность юридических источников.</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Система законодательства: понятие, элементы, принципы построения.</w:t>
      </w:r>
    </w:p>
    <w:p w:rsidR="008C170A" w:rsidRPr="004D1A89" w:rsidRDefault="008C170A" w:rsidP="00441C71">
      <w:pPr>
        <w:numPr>
          <w:ilvl w:val="0"/>
          <w:numId w:val="7"/>
        </w:numPr>
        <w:tabs>
          <w:tab w:val="left" w:pos="360"/>
        </w:tabs>
        <w:autoSpaceDE w:val="0"/>
        <w:autoSpaceDN w:val="0"/>
        <w:adjustRightInd w:val="0"/>
        <w:ind w:left="0" w:firstLine="709"/>
        <w:jc w:val="both"/>
      </w:pPr>
      <w:r w:rsidRPr="004D1A89">
        <w:t>Юридические презумпции, юридические фикции и аксиомы в системе юридической деятельности.</w:t>
      </w:r>
    </w:p>
    <w:p w:rsidR="008C170A" w:rsidRPr="004D1A89" w:rsidRDefault="008C170A" w:rsidP="008C170A">
      <w:pPr>
        <w:ind w:firstLine="709"/>
        <w:jc w:val="both"/>
      </w:pPr>
    </w:p>
    <w:p w:rsidR="008C170A" w:rsidRDefault="008C170A" w:rsidP="008C170A">
      <w:pPr>
        <w:spacing w:before="100" w:beforeAutospacing="1" w:after="100" w:afterAutospacing="1"/>
        <w:ind w:firstLine="709"/>
        <w:jc w:val="both"/>
      </w:pPr>
      <w:r>
        <w:rPr>
          <w:b/>
        </w:rPr>
        <w:t xml:space="preserve">Критерии оценки устных ответов студентов на экзамене: </w:t>
      </w:r>
    </w:p>
    <w:p w:rsidR="008C170A" w:rsidRDefault="008C170A" w:rsidP="008C170A">
      <w:pPr>
        <w:spacing w:before="100" w:beforeAutospacing="1" w:after="100" w:afterAutospacing="1"/>
        <w:ind w:firstLine="709"/>
        <w:jc w:val="both"/>
      </w:pPr>
      <w:r>
        <w:t xml:space="preserve">1. </w:t>
      </w:r>
      <w:r>
        <w:rPr>
          <w:b/>
        </w:rPr>
        <w:t xml:space="preserve">Оценка «отлично» (5 баллов) </w:t>
      </w:r>
      <w:r>
        <w:t xml:space="preserve">ставится студенту за правильный, полный и глубокий ответ на вопрос. Ответ студента на вопрос должен быть полным и развернутым, ни в коем случае не зачитываться дословно, содержать четкие формулировки всех определений, касающихся указанного вопроса, подтверждаться фактическими примерами. Такой ответ должен продемонстрировать знание студентом материала лекций, базового учебника и </w:t>
      </w:r>
      <w:r>
        <w:lastRenderedPageBreak/>
        <w:t>дополнительной литературы. Оценка «отлично» выставляется только при полных ответах на все основные и дополнительные вопросы.</w:t>
      </w:r>
    </w:p>
    <w:p w:rsidR="008C170A" w:rsidRDefault="008C170A" w:rsidP="008C170A">
      <w:pPr>
        <w:spacing w:before="100" w:beforeAutospacing="1" w:after="100" w:afterAutospacing="1"/>
        <w:ind w:firstLine="709"/>
        <w:jc w:val="both"/>
      </w:pPr>
      <w:r>
        <w:t xml:space="preserve">2. </w:t>
      </w:r>
      <w:r>
        <w:rPr>
          <w:b/>
        </w:rPr>
        <w:t>Оценка «хорошо» (4 балла)</w:t>
      </w:r>
      <w:r>
        <w:t xml:space="preserve"> ставится студенту за правильный и полный ответ на вопрос. Ответ студента на вопрос должен быть полным, ни в коем случае не зачитываться дословно, содержать четкие формулировки всех определений, непосредственно касающихся указанного вопроса, подтверждаться фактическими примерами. Такой ответ должен продемонстрировать знание студентом материала лекций и базового учебника. Оценка «хорошо» (4балла) выставляется только при правильных и полных ответах на все основные вопросы. Допускается неполный ответ по одному из дополнительных вопросов.</w:t>
      </w:r>
    </w:p>
    <w:p w:rsidR="008C170A" w:rsidRDefault="008C170A" w:rsidP="008C170A">
      <w:pPr>
        <w:spacing w:before="100" w:beforeAutospacing="1" w:after="100" w:afterAutospacing="1"/>
        <w:ind w:firstLine="709"/>
        <w:jc w:val="both"/>
      </w:pPr>
      <w:r>
        <w:t xml:space="preserve">3. </w:t>
      </w:r>
      <w:r>
        <w:rPr>
          <w:b/>
        </w:rPr>
        <w:t>Оценка «удовлетворительно»</w:t>
      </w:r>
      <w:r>
        <w:t xml:space="preserve"> </w:t>
      </w:r>
      <w:r>
        <w:rPr>
          <w:b/>
        </w:rPr>
        <w:t>(3 балла)</w:t>
      </w:r>
      <w:r>
        <w:t xml:space="preserve"> ставится студенту за правильный, но не полный ответ на вопрос преподавателя или билета. Ответ студента на вопрос может быть не полным, содержать нечеткие формулировки определений, прямо касающихся указанного вопроса, неуверенно подтверждаться фактическими примерами. Он ни в коем случае не должен зачитываться дословно. Такой ответ демонстрирует знание студентом только материала лекций. Оценка «удовлетворительно» (3 балла) выставляется только при правильных, но неполных, частичных ответах на все основные вопросы. Допускается неправильный ответ по одному из дополнительных вопросов.</w:t>
      </w:r>
    </w:p>
    <w:p w:rsidR="008C170A" w:rsidRDefault="008C170A" w:rsidP="008C170A">
      <w:pPr>
        <w:spacing w:before="100" w:beforeAutospacing="1" w:after="100" w:afterAutospacing="1"/>
        <w:ind w:firstLine="709"/>
        <w:jc w:val="both"/>
      </w:pPr>
      <w:r>
        <w:t xml:space="preserve">4. </w:t>
      </w:r>
      <w:r>
        <w:rPr>
          <w:b/>
        </w:rPr>
        <w:t>Оценка «неудовлетворительно» (0 баллов)</w:t>
      </w:r>
      <w:r>
        <w:t xml:space="preserve"> ставится студенту за неправильный ответ на вопрос преподавателя или билета либо его отсутствие. Ответ студента на вопрос, в этом случае, содержит неправильные формулировки основных определений, прямо относящихся к вопросу, или студент вообще не может их дать, как и подтвердить свой ответ фактическими примерами. Такой ответ демонстрирует незнание студентом материала лекций, базового учебника и дополнительной литературы.</w:t>
      </w:r>
    </w:p>
    <w:p w:rsidR="008C170A" w:rsidRDefault="008C170A" w:rsidP="008C170A">
      <w:pPr>
        <w:pStyle w:val="Default"/>
        <w:ind w:firstLine="709"/>
        <w:rPr>
          <w:b/>
          <w:bCs/>
          <w:sz w:val="28"/>
          <w:szCs w:val="28"/>
        </w:rPr>
        <w:sectPr w:rsidR="008C170A" w:rsidSect="008C170A">
          <w:footerReference w:type="even" r:id="rId46"/>
          <w:footerReference w:type="default" r:id="rId47"/>
          <w:pgSz w:w="11906" w:h="16838"/>
          <w:pgMar w:top="709" w:right="624" w:bottom="568" w:left="1701" w:header="709" w:footer="709" w:gutter="0"/>
          <w:cols w:space="708"/>
          <w:docGrid w:linePitch="360"/>
        </w:sectPr>
      </w:pPr>
    </w:p>
    <w:p w:rsidR="00BE7E5B" w:rsidRDefault="00BE7E5B" w:rsidP="008C170A"/>
    <w:sectPr w:rsidR="00BE7E5B" w:rsidSect="008C170A">
      <w:footerReference w:type="even" r:id="rId48"/>
      <w:footerReference w:type="default" r:id="rId49"/>
      <w:pgSz w:w="11906" w:h="16838"/>
      <w:pgMar w:top="709" w:right="624"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1EE" w:rsidRDefault="009261EE">
      <w:r>
        <w:separator/>
      </w:r>
    </w:p>
  </w:endnote>
  <w:endnote w:type="continuationSeparator" w:id="0">
    <w:p w:rsidR="009261EE" w:rsidRDefault="009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choolBook">
    <w:altName w:val="Courier New"/>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CAA" w:rsidRDefault="00412CAA" w:rsidP="008C170A">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412CAA" w:rsidRDefault="00412CAA" w:rsidP="008C170A">
    <w:pPr>
      <w:pStyle w:val="af"/>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CAA" w:rsidRDefault="00412CAA" w:rsidP="008C170A">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8954D7">
      <w:rPr>
        <w:rStyle w:val="af7"/>
        <w:noProof/>
      </w:rPr>
      <w:t>52</w:t>
    </w:r>
    <w:r>
      <w:rPr>
        <w:rStyle w:val="af7"/>
      </w:rPr>
      <w:fldChar w:fldCharType="end"/>
    </w:r>
  </w:p>
  <w:p w:rsidR="00412CAA" w:rsidRDefault="00412CAA" w:rsidP="008C170A">
    <w:pPr>
      <w:pStyle w:val="af"/>
      <w:framePr w:wrap="around" w:vAnchor="text" w:hAnchor="margin" w:y="1"/>
      <w:ind w:right="360"/>
      <w:rPr>
        <w:rStyle w:val="af7"/>
      </w:rPr>
    </w:pPr>
  </w:p>
  <w:p w:rsidR="00412CAA" w:rsidRDefault="00412CAA" w:rsidP="008C170A">
    <w:pPr>
      <w:pStyle w:val="af"/>
      <w:framePr w:wrap="around" w:vAnchor="text" w:hAnchor="margin" w:xAlign="right" w:y="1"/>
      <w:ind w:firstLine="360"/>
      <w:rPr>
        <w:rStyle w:val="af7"/>
      </w:rPr>
    </w:pPr>
  </w:p>
  <w:p w:rsidR="00412CAA" w:rsidRDefault="00412CAA" w:rsidP="008C170A">
    <w:pPr>
      <w:pStyle w:val="af"/>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CAA" w:rsidRDefault="00412CAA" w:rsidP="005A4A83">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412CAA" w:rsidRDefault="00412CAA" w:rsidP="005A4A83">
    <w:pPr>
      <w:pStyle w:val="af"/>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CAA" w:rsidRDefault="00412CAA" w:rsidP="005A4A83">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87D17">
      <w:rPr>
        <w:rStyle w:val="af7"/>
        <w:noProof/>
      </w:rPr>
      <w:t>54</w:t>
    </w:r>
    <w:r>
      <w:rPr>
        <w:rStyle w:val="af7"/>
      </w:rPr>
      <w:fldChar w:fldCharType="end"/>
    </w:r>
  </w:p>
  <w:p w:rsidR="00412CAA" w:rsidRDefault="00412CAA" w:rsidP="005A4A83">
    <w:pPr>
      <w:pStyle w:val="af"/>
      <w:framePr w:wrap="around" w:vAnchor="text" w:hAnchor="margin" w:y="1"/>
      <w:ind w:right="360"/>
      <w:rPr>
        <w:rStyle w:val="af7"/>
      </w:rPr>
    </w:pPr>
  </w:p>
  <w:p w:rsidR="00412CAA" w:rsidRDefault="00412CAA" w:rsidP="005A4A83">
    <w:pPr>
      <w:pStyle w:val="af"/>
      <w:framePr w:wrap="around" w:vAnchor="text" w:hAnchor="margin" w:xAlign="right" w:y="1"/>
      <w:ind w:firstLine="360"/>
      <w:rPr>
        <w:rStyle w:val="af7"/>
      </w:rPr>
    </w:pPr>
  </w:p>
  <w:p w:rsidR="00412CAA" w:rsidRDefault="00412CAA" w:rsidP="005A4A83">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1EE" w:rsidRDefault="009261EE">
      <w:r>
        <w:separator/>
      </w:r>
    </w:p>
  </w:footnote>
  <w:footnote w:type="continuationSeparator" w:id="0">
    <w:p w:rsidR="009261EE" w:rsidRDefault="009261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B"/>
    <w:multiLevelType w:val="singleLevel"/>
    <w:tmpl w:val="0000000B"/>
    <w:name w:val="RTF_Num 37"/>
    <w:lvl w:ilvl="0">
      <w:start w:val="1"/>
      <w:numFmt w:val="decimal"/>
      <w:lvlText w:val="%1."/>
      <w:lvlJc w:val="left"/>
      <w:pPr>
        <w:tabs>
          <w:tab w:val="num" w:pos="0"/>
        </w:tabs>
        <w:ind w:firstLine="851"/>
      </w:pPr>
      <w:rPr>
        <w:rFonts w:ascii="Times New Roman" w:eastAsia="Times New Roman" w:hAnsi="Times New Roman"/>
      </w:rPr>
    </w:lvl>
  </w:abstractNum>
  <w:abstractNum w:abstractNumId="2" w15:restartNumberingAfterBreak="0">
    <w:nsid w:val="0000001B"/>
    <w:multiLevelType w:val="singleLevel"/>
    <w:tmpl w:val="0000001B"/>
    <w:name w:val="RTF_Num 21"/>
    <w:lvl w:ilvl="0">
      <w:start w:val="1"/>
      <w:numFmt w:val="decimal"/>
      <w:lvlText w:val="%1."/>
      <w:lvlJc w:val="left"/>
      <w:pPr>
        <w:tabs>
          <w:tab w:val="num" w:pos="0"/>
        </w:tabs>
        <w:ind w:firstLine="709"/>
      </w:pPr>
      <w:rPr>
        <w:rFonts w:ascii="Times New Roman" w:eastAsia="Times New Roman" w:hAnsi="Times New Roman"/>
      </w:rPr>
    </w:lvl>
  </w:abstractNum>
  <w:abstractNum w:abstractNumId="3" w15:restartNumberingAfterBreak="0">
    <w:nsid w:val="0000001C"/>
    <w:multiLevelType w:val="singleLevel"/>
    <w:tmpl w:val="0000001C"/>
    <w:name w:val="RTF_Num 20"/>
    <w:lvl w:ilvl="0">
      <w:start w:val="1"/>
      <w:numFmt w:val="decimal"/>
      <w:lvlText w:val="%1."/>
      <w:lvlJc w:val="left"/>
      <w:pPr>
        <w:tabs>
          <w:tab w:val="num" w:pos="0"/>
        </w:tabs>
        <w:ind w:firstLine="709"/>
      </w:pPr>
      <w:rPr>
        <w:rFonts w:ascii="Times New Roman" w:eastAsia="Times New Roman" w:hAnsi="Times New Roman"/>
      </w:rPr>
    </w:lvl>
  </w:abstractNum>
  <w:abstractNum w:abstractNumId="4" w15:restartNumberingAfterBreak="0">
    <w:nsid w:val="0000001E"/>
    <w:multiLevelType w:val="singleLevel"/>
    <w:tmpl w:val="0000001E"/>
    <w:name w:val="RTF_Num 18"/>
    <w:lvl w:ilvl="0">
      <w:start w:val="1"/>
      <w:numFmt w:val="decimal"/>
      <w:lvlText w:val="%1."/>
      <w:lvlJc w:val="left"/>
      <w:pPr>
        <w:tabs>
          <w:tab w:val="num" w:pos="0"/>
        </w:tabs>
        <w:ind w:firstLine="993"/>
      </w:pPr>
      <w:rPr>
        <w:rFonts w:ascii="Times New Roman" w:eastAsia="Times New Roman" w:hAnsi="Times New Roman"/>
      </w:rPr>
    </w:lvl>
  </w:abstractNum>
  <w:abstractNum w:abstractNumId="5" w15:restartNumberingAfterBreak="0">
    <w:nsid w:val="0B433330"/>
    <w:multiLevelType w:val="hybridMultilevel"/>
    <w:tmpl w:val="77FEC406"/>
    <w:lvl w:ilvl="0" w:tplc="64A6D3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C4D255F"/>
    <w:multiLevelType w:val="singleLevel"/>
    <w:tmpl w:val="DB0E2FC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7" w15:restartNumberingAfterBreak="0">
    <w:nsid w:val="13111FBF"/>
    <w:multiLevelType w:val="hybridMultilevel"/>
    <w:tmpl w:val="4E048450"/>
    <w:lvl w:ilvl="0" w:tplc="CBE2594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F9C618A"/>
    <w:multiLevelType w:val="multilevel"/>
    <w:tmpl w:val="8EACE016"/>
    <w:lvl w:ilvl="0">
      <w:start w:val="1"/>
      <w:numFmt w:val="decimal"/>
      <w:lvlText w:val="%1."/>
      <w:lvlJc w:val="left"/>
      <w:pPr>
        <w:ind w:left="644" w:hanging="360"/>
      </w:pPr>
      <w:rPr>
        <w:b/>
      </w:rPr>
    </w:lvl>
    <w:lvl w:ilvl="1">
      <w:start w:val="1"/>
      <w:numFmt w:val="decimal"/>
      <w:lvlText w:val="%2."/>
      <w:lvlJc w:val="left"/>
      <w:pPr>
        <w:ind w:left="1364" w:hanging="360"/>
      </w:pPr>
    </w:lvl>
    <w:lvl w:ilvl="2">
      <w:start w:val="1"/>
      <w:numFmt w:val="decimal"/>
      <w:lvlText w:val="%3."/>
      <w:lvlJc w:val="left"/>
      <w:pPr>
        <w:ind w:left="2084" w:hanging="18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18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180"/>
      </w:pPr>
    </w:lvl>
  </w:abstractNum>
  <w:abstractNum w:abstractNumId="9" w15:restartNumberingAfterBreak="0">
    <w:nsid w:val="215B5C92"/>
    <w:multiLevelType w:val="hybridMultilevel"/>
    <w:tmpl w:val="95AC816C"/>
    <w:lvl w:ilvl="0" w:tplc="8542B912">
      <w:start w:val="3"/>
      <w:numFmt w:val="decimal"/>
      <w:lvlText w:val="%1"/>
      <w:lvlJc w:val="left"/>
      <w:pPr>
        <w:ind w:left="1571" w:hanging="360"/>
      </w:pPr>
      <w:rPr>
        <w:rFonts w:hint="default"/>
        <w:u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2E30E4C"/>
    <w:multiLevelType w:val="hybridMultilevel"/>
    <w:tmpl w:val="3606D980"/>
    <w:lvl w:ilvl="0" w:tplc="5B16AFA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4300702"/>
    <w:multiLevelType w:val="hybridMultilevel"/>
    <w:tmpl w:val="33907F98"/>
    <w:lvl w:ilvl="0" w:tplc="A9521D8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44524B7"/>
    <w:multiLevelType w:val="multilevel"/>
    <w:tmpl w:val="4E64D480"/>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26B935C1"/>
    <w:multiLevelType w:val="hybridMultilevel"/>
    <w:tmpl w:val="D596612A"/>
    <w:lvl w:ilvl="0" w:tplc="6A9A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AA70018"/>
    <w:multiLevelType w:val="hybridMultilevel"/>
    <w:tmpl w:val="6B3C3B2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2BC71987"/>
    <w:multiLevelType w:val="hybridMultilevel"/>
    <w:tmpl w:val="CA302EFC"/>
    <w:lvl w:ilvl="0" w:tplc="64A6D3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1361D8C"/>
    <w:multiLevelType w:val="multilevel"/>
    <w:tmpl w:val="BEB82FDC"/>
    <w:lvl w:ilvl="0">
      <w:start w:val="4"/>
      <w:numFmt w:val="decimal"/>
      <w:lvlText w:val="%1."/>
      <w:lvlJc w:val="left"/>
      <w:pPr>
        <w:ind w:left="1468" w:hanging="90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7" w15:restartNumberingAfterBreak="0">
    <w:nsid w:val="3C320A84"/>
    <w:multiLevelType w:val="hybridMultilevel"/>
    <w:tmpl w:val="2FD084FC"/>
    <w:lvl w:ilvl="0" w:tplc="5B16AF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5713FC0"/>
    <w:multiLevelType w:val="hybridMultilevel"/>
    <w:tmpl w:val="B25AD88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76D6C97"/>
    <w:multiLevelType w:val="hybridMultilevel"/>
    <w:tmpl w:val="464ADB5E"/>
    <w:lvl w:ilvl="0" w:tplc="527A7C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C64760"/>
    <w:multiLevelType w:val="multilevel"/>
    <w:tmpl w:val="D9201C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1" w15:restartNumberingAfterBreak="0">
    <w:nsid w:val="5A6C2B4B"/>
    <w:multiLevelType w:val="multilevel"/>
    <w:tmpl w:val="2AB6D1FE"/>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2" w15:restartNumberingAfterBreak="0">
    <w:nsid w:val="5C974ABB"/>
    <w:multiLevelType w:val="hybridMultilevel"/>
    <w:tmpl w:val="77FEC406"/>
    <w:lvl w:ilvl="0" w:tplc="64A6D3E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CBF4CE9"/>
    <w:multiLevelType w:val="hybridMultilevel"/>
    <w:tmpl w:val="7C2077E0"/>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AB1D35"/>
    <w:multiLevelType w:val="hybridMultilevel"/>
    <w:tmpl w:val="987C6544"/>
    <w:lvl w:ilvl="0" w:tplc="64A6D3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1"/>
  </w:num>
  <w:num w:numId="2">
    <w:abstractNumId w:val="8"/>
  </w:num>
  <w:num w:numId="3">
    <w:abstractNumId w:val="12"/>
  </w:num>
  <w:num w:numId="4">
    <w:abstractNumId w:val="20"/>
  </w:num>
  <w:num w:numId="5">
    <w:abstractNumId w:val="0"/>
  </w:num>
  <w:num w:numId="6">
    <w:abstractNumId w:val="16"/>
  </w:num>
  <w:num w:numId="7">
    <w:abstractNumId w:val="6"/>
  </w:num>
  <w:num w:numId="8">
    <w:abstractNumId w:val="7"/>
  </w:num>
  <w:num w:numId="9">
    <w:abstractNumId w:val="17"/>
  </w:num>
  <w:num w:numId="10">
    <w:abstractNumId w:val="10"/>
  </w:num>
  <w:num w:numId="11">
    <w:abstractNumId w:val="11"/>
  </w:num>
  <w:num w:numId="12">
    <w:abstractNumId w:val="18"/>
  </w:num>
  <w:num w:numId="13">
    <w:abstractNumId w:val="14"/>
  </w:num>
  <w:num w:numId="14">
    <w:abstractNumId w:val="13"/>
  </w:num>
  <w:num w:numId="15">
    <w:abstractNumId w:val="5"/>
  </w:num>
  <w:num w:numId="16">
    <w:abstractNumId w:val="15"/>
  </w:num>
  <w:num w:numId="17">
    <w:abstractNumId w:val="9"/>
  </w:num>
  <w:num w:numId="18">
    <w:abstractNumId w:val="19"/>
  </w:num>
  <w:num w:numId="19">
    <w:abstractNumId w:val="23"/>
  </w:num>
  <w:num w:numId="20">
    <w:abstractNumId w:val="24"/>
  </w:num>
  <w:num w:numId="2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5B"/>
    <w:rsid w:val="00040118"/>
    <w:rsid w:val="000B283D"/>
    <w:rsid w:val="000D060A"/>
    <w:rsid w:val="00105A65"/>
    <w:rsid w:val="00125E1F"/>
    <w:rsid w:val="001520BD"/>
    <w:rsid w:val="00192EDD"/>
    <w:rsid w:val="001C5B0D"/>
    <w:rsid w:val="001D6CD4"/>
    <w:rsid w:val="00222F9A"/>
    <w:rsid w:val="002266E1"/>
    <w:rsid w:val="002F7EAE"/>
    <w:rsid w:val="00350182"/>
    <w:rsid w:val="003754C7"/>
    <w:rsid w:val="003B6BB8"/>
    <w:rsid w:val="003C2F17"/>
    <w:rsid w:val="00402935"/>
    <w:rsid w:val="00412CAA"/>
    <w:rsid w:val="00441C71"/>
    <w:rsid w:val="00453189"/>
    <w:rsid w:val="004D44FD"/>
    <w:rsid w:val="00565DBA"/>
    <w:rsid w:val="0059572E"/>
    <w:rsid w:val="005A01E6"/>
    <w:rsid w:val="005A4A83"/>
    <w:rsid w:val="005A5267"/>
    <w:rsid w:val="005A73BB"/>
    <w:rsid w:val="005E2923"/>
    <w:rsid w:val="00630FC1"/>
    <w:rsid w:val="006A6E67"/>
    <w:rsid w:val="006C26E8"/>
    <w:rsid w:val="006E6F4E"/>
    <w:rsid w:val="00703B07"/>
    <w:rsid w:val="00712603"/>
    <w:rsid w:val="00733F4D"/>
    <w:rsid w:val="007A3181"/>
    <w:rsid w:val="007C2F70"/>
    <w:rsid w:val="00852394"/>
    <w:rsid w:val="008647C3"/>
    <w:rsid w:val="008954D7"/>
    <w:rsid w:val="008C170A"/>
    <w:rsid w:val="008C66F9"/>
    <w:rsid w:val="008D7709"/>
    <w:rsid w:val="008F4F22"/>
    <w:rsid w:val="00923B4A"/>
    <w:rsid w:val="009261EE"/>
    <w:rsid w:val="00930CEB"/>
    <w:rsid w:val="00971D03"/>
    <w:rsid w:val="00987D17"/>
    <w:rsid w:val="009C7E9B"/>
    <w:rsid w:val="00A0688C"/>
    <w:rsid w:val="00A76576"/>
    <w:rsid w:val="00AB0BBE"/>
    <w:rsid w:val="00B07A73"/>
    <w:rsid w:val="00B60510"/>
    <w:rsid w:val="00BA3540"/>
    <w:rsid w:val="00BD7AEE"/>
    <w:rsid w:val="00BE7E5B"/>
    <w:rsid w:val="00C27BA3"/>
    <w:rsid w:val="00CA435F"/>
    <w:rsid w:val="00D03AD7"/>
    <w:rsid w:val="00D45796"/>
    <w:rsid w:val="00E53C02"/>
    <w:rsid w:val="00E91F64"/>
    <w:rsid w:val="00ED7FA6"/>
    <w:rsid w:val="00EE23F9"/>
    <w:rsid w:val="00F56ACB"/>
    <w:rsid w:val="00F62949"/>
    <w:rsid w:val="00F93F03"/>
    <w:rsid w:val="00FC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5852"/>
  <w15:docId w15:val="{CEEE3016-D242-4504-B23A-5D6B9D17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paragraph" w:styleId="1">
    <w:name w:val="heading 1"/>
    <w:link w:val="10"/>
    <w:qFormat/>
    <w:pPr>
      <w:ind w:firstLine="284"/>
      <w:outlineLvl w:val="0"/>
    </w:pPr>
    <w:rPr>
      <w:sz w:val="24"/>
    </w:rPr>
  </w:style>
  <w:style w:type="paragraph" w:styleId="2">
    <w:name w:val="heading 2"/>
    <w:basedOn w:val="a"/>
    <w:next w:val="a"/>
    <w:link w:val="20"/>
    <w:qFormat/>
    <w:rsid w:val="00852394"/>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852394"/>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852394"/>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semiHidden/>
    <w:unhideWhenUsed/>
    <w:qFormat/>
    <w:rsid w:val="00852394"/>
    <w:pPr>
      <w:spacing w:before="240" w:after="60"/>
      <w:outlineLvl w:val="4"/>
    </w:pPr>
    <w:rPr>
      <w:rFonts w:ascii="Calibri" w:hAnsi="Calibri"/>
      <w:b/>
      <w:bCs/>
      <w:i/>
      <w:iCs/>
      <w:sz w:val="26"/>
      <w:szCs w:val="26"/>
      <w:lang w:val="x-none" w:eastAsia="x-none"/>
    </w:rPr>
  </w:style>
  <w:style w:type="paragraph" w:styleId="7">
    <w:name w:val="heading 7"/>
    <w:basedOn w:val="a"/>
    <w:next w:val="a"/>
    <w:link w:val="70"/>
    <w:qFormat/>
    <w:rsid w:val="00852394"/>
    <w:pPr>
      <w:spacing w:before="240" w:after="60"/>
      <w:outlineLvl w:val="6"/>
    </w:pPr>
    <w:rPr>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pPr>
      <w:spacing w:after="160" w:line="240" w:lineRule="exact"/>
    </w:pPr>
    <w:rPr>
      <w:rFonts w:ascii="Verdana" w:hAnsi="Verdana"/>
    </w:rPr>
  </w:style>
  <w:style w:type="paragraph" w:styleId="a4">
    <w:name w:val="annotation text"/>
    <w:link w:val="a5"/>
  </w:style>
  <w:style w:type="paragraph" w:styleId="a6">
    <w:name w:val="annotation subject"/>
    <w:link w:val="a7"/>
    <w:rPr>
      <w:b/>
    </w:rPr>
  </w:style>
  <w:style w:type="paragraph" w:styleId="a8">
    <w:name w:val="Balloon Text"/>
    <w:link w:val="a9"/>
    <w:rPr>
      <w:rFonts w:ascii="Tahoma" w:hAnsi="Tahoma"/>
      <w:sz w:val="16"/>
    </w:rPr>
  </w:style>
  <w:style w:type="paragraph" w:styleId="21">
    <w:name w:val="Body Text 2"/>
    <w:link w:val="22"/>
    <w:pPr>
      <w:spacing w:after="120" w:line="480" w:lineRule="auto"/>
    </w:pPr>
    <w:rPr>
      <w:sz w:val="24"/>
    </w:rPr>
  </w:style>
  <w:style w:type="paragraph" w:styleId="aa">
    <w:name w:val="Body Text"/>
    <w:link w:val="ab"/>
    <w:pPr>
      <w:spacing w:after="120"/>
    </w:pPr>
    <w:rPr>
      <w:sz w:val="24"/>
    </w:rPr>
  </w:style>
  <w:style w:type="paragraph" w:customStyle="1" w:styleId="Style37">
    <w:name w:val="Style37"/>
    <w:rPr>
      <w:sz w:val="24"/>
    </w:rPr>
  </w:style>
  <w:style w:type="paragraph" w:customStyle="1" w:styleId="Style39">
    <w:name w:val="Style39"/>
    <w:pPr>
      <w:spacing w:line="274" w:lineRule="exact"/>
      <w:ind w:hanging="355"/>
    </w:pPr>
    <w:rPr>
      <w:sz w:val="24"/>
    </w:rPr>
  </w:style>
  <w:style w:type="paragraph" w:customStyle="1" w:styleId="Style25">
    <w:name w:val="Style25"/>
    <w:rPr>
      <w:sz w:val="24"/>
    </w:rPr>
  </w:style>
  <w:style w:type="paragraph" w:customStyle="1" w:styleId="Style36">
    <w:name w:val="Style36"/>
    <w:pPr>
      <w:spacing w:line="274" w:lineRule="exact"/>
      <w:jc w:val="both"/>
    </w:pPr>
    <w:rPr>
      <w:sz w:val="24"/>
    </w:rPr>
  </w:style>
  <w:style w:type="paragraph" w:customStyle="1" w:styleId="Style10">
    <w:name w:val="Style10"/>
    <w:pPr>
      <w:spacing w:line="403" w:lineRule="exact"/>
    </w:pPr>
    <w:rPr>
      <w:sz w:val="24"/>
    </w:rPr>
  </w:style>
  <w:style w:type="paragraph" w:customStyle="1" w:styleId="Style22">
    <w:name w:val="Style22"/>
    <w:pPr>
      <w:spacing w:line="274" w:lineRule="exact"/>
    </w:pPr>
    <w:rPr>
      <w:sz w:val="24"/>
    </w:rPr>
  </w:style>
  <w:style w:type="paragraph" w:customStyle="1" w:styleId="Style8">
    <w:name w:val="Style8"/>
    <w:pPr>
      <w:spacing w:line="278" w:lineRule="exact"/>
      <w:ind w:firstLine="562"/>
    </w:pPr>
    <w:rPr>
      <w:sz w:val="24"/>
    </w:rPr>
  </w:style>
  <w:style w:type="paragraph" w:customStyle="1" w:styleId="ConsPlusNormal">
    <w:name w:val="ConsPlusNormal"/>
    <w:uiPriority w:val="99"/>
    <w:rPr>
      <w:rFonts w:ascii="Arial" w:hAnsi="Arial"/>
    </w:rPr>
  </w:style>
  <w:style w:type="paragraph" w:styleId="ac">
    <w:name w:val="Normal (Web)"/>
    <w:pPr>
      <w:spacing w:before="100" w:after="100"/>
    </w:pPr>
    <w:rPr>
      <w:sz w:val="24"/>
    </w:rPr>
  </w:style>
  <w:style w:type="paragraph" w:styleId="23">
    <w:name w:val="Body Text Indent 2"/>
    <w:pPr>
      <w:spacing w:after="120" w:line="480" w:lineRule="auto"/>
      <w:ind w:left="283"/>
    </w:pPr>
    <w:rPr>
      <w:sz w:val="24"/>
    </w:rPr>
  </w:style>
  <w:style w:type="paragraph" w:styleId="24">
    <w:name w:val="List 2"/>
    <w:uiPriority w:val="99"/>
    <w:pPr>
      <w:ind w:left="566" w:hanging="283"/>
    </w:pPr>
    <w:rPr>
      <w:sz w:val="24"/>
    </w:rPr>
  </w:style>
  <w:style w:type="paragraph" w:styleId="ad">
    <w:name w:val="footnote text"/>
    <w:link w:val="ae"/>
    <w:uiPriority w:val="99"/>
  </w:style>
  <w:style w:type="paragraph" w:styleId="af">
    <w:name w:val="footer"/>
    <w:link w:val="af0"/>
    <w:uiPriority w:val="99"/>
    <w:rPr>
      <w:sz w:val="24"/>
    </w:rPr>
  </w:style>
  <w:style w:type="paragraph" w:styleId="af1">
    <w:name w:val="No Spacing"/>
    <w:uiPriority w:val="1"/>
    <w:qFormat/>
    <w:rPr>
      <w:sz w:val="24"/>
    </w:rPr>
  </w:style>
  <w:style w:type="paragraph" w:styleId="af2">
    <w:name w:val="header"/>
    <w:link w:val="af3"/>
    <w:rPr>
      <w:sz w:val="24"/>
    </w:rPr>
  </w:style>
  <w:style w:type="paragraph" w:customStyle="1" w:styleId="25">
    <w:name w:val="Знак2"/>
    <w:pPr>
      <w:spacing w:after="160" w:line="240" w:lineRule="exact"/>
    </w:pPr>
    <w:rPr>
      <w:rFonts w:ascii="Verdana" w:hAnsi="Verdana"/>
    </w:rPr>
  </w:style>
  <w:style w:type="character" w:customStyle="1" w:styleId="31">
    <w:name w:val="Основной текст (3)_"/>
    <w:link w:val="32"/>
    <w:locked/>
    <w:rsid w:val="00930CEB"/>
    <w:rPr>
      <w:shd w:val="clear" w:color="auto" w:fill="FFFFFF"/>
    </w:rPr>
  </w:style>
  <w:style w:type="paragraph" w:customStyle="1" w:styleId="32">
    <w:name w:val="Основной текст (3)"/>
    <w:basedOn w:val="a"/>
    <w:link w:val="31"/>
    <w:rsid w:val="00930CEB"/>
    <w:pPr>
      <w:widowControl w:val="0"/>
      <w:shd w:val="clear" w:color="auto" w:fill="FFFFFF"/>
      <w:spacing w:after="240" w:line="322" w:lineRule="exact"/>
      <w:jc w:val="center"/>
    </w:pPr>
    <w:rPr>
      <w:sz w:val="20"/>
    </w:rPr>
  </w:style>
  <w:style w:type="character" w:customStyle="1" w:styleId="41">
    <w:name w:val="Основной текст (4)_"/>
    <w:link w:val="42"/>
    <w:locked/>
    <w:rsid w:val="00930CEB"/>
    <w:rPr>
      <w:b/>
      <w:bCs/>
      <w:sz w:val="18"/>
      <w:szCs w:val="18"/>
      <w:shd w:val="clear" w:color="auto" w:fill="FFFFFF"/>
    </w:rPr>
  </w:style>
  <w:style w:type="paragraph" w:customStyle="1" w:styleId="42">
    <w:name w:val="Основной текст (4)"/>
    <w:basedOn w:val="a"/>
    <w:link w:val="41"/>
    <w:rsid w:val="00930CEB"/>
    <w:pPr>
      <w:widowControl w:val="0"/>
      <w:shd w:val="clear" w:color="auto" w:fill="FFFFFF"/>
      <w:spacing w:before="240" w:after="1500" w:line="346" w:lineRule="exact"/>
      <w:jc w:val="center"/>
    </w:pPr>
    <w:rPr>
      <w:b/>
      <w:bCs/>
      <w:sz w:val="18"/>
      <w:szCs w:val="18"/>
    </w:rPr>
  </w:style>
  <w:style w:type="paragraph" w:styleId="af4">
    <w:name w:val="List Paragraph"/>
    <w:basedOn w:val="a"/>
    <w:uiPriority w:val="34"/>
    <w:qFormat/>
    <w:rsid w:val="00BA3540"/>
    <w:pPr>
      <w:ind w:left="720"/>
      <w:contextualSpacing/>
    </w:pPr>
    <w:rPr>
      <w:szCs w:val="24"/>
    </w:rPr>
  </w:style>
  <w:style w:type="table" w:customStyle="1" w:styleId="TableNormal">
    <w:name w:val="Table Normal"/>
    <w:uiPriority w:val="2"/>
    <w:semiHidden/>
    <w:unhideWhenUsed/>
    <w:qFormat/>
    <w:rsid w:val="008647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47C3"/>
    <w:pPr>
      <w:widowControl w:val="0"/>
      <w:autoSpaceDE w:val="0"/>
      <w:autoSpaceDN w:val="0"/>
    </w:pPr>
    <w:rPr>
      <w:sz w:val="22"/>
      <w:szCs w:val="22"/>
      <w:lang w:bidi="ru-RU"/>
    </w:rPr>
  </w:style>
  <w:style w:type="character" w:customStyle="1" w:styleId="20">
    <w:name w:val="Заголовок 2 Знак"/>
    <w:basedOn w:val="a0"/>
    <w:link w:val="2"/>
    <w:rsid w:val="00852394"/>
    <w:rPr>
      <w:rFonts w:ascii="Cambria" w:hAnsi="Cambria"/>
      <w:b/>
      <w:bCs/>
      <w:i/>
      <w:iCs/>
      <w:sz w:val="28"/>
      <w:szCs w:val="28"/>
      <w:lang w:val="x-none" w:eastAsia="x-none"/>
    </w:rPr>
  </w:style>
  <w:style w:type="character" w:customStyle="1" w:styleId="30">
    <w:name w:val="Заголовок 3 Знак"/>
    <w:basedOn w:val="a0"/>
    <w:link w:val="3"/>
    <w:rsid w:val="00852394"/>
    <w:rPr>
      <w:rFonts w:ascii="Arial" w:hAnsi="Arial" w:cs="Arial"/>
      <w:b/>
      <w:bCs/>
      <w:sz w:val="26"/>
      <w:szCs w:val="26"/>
    </w:rPr>
  </w:style>
  <w:style w:type="character" w:customStyle="1" w:styleId="40">
    <w:name w:val="Заголовок 4 Знак"/>
    <w:basedOn w:val="a0"/>
    <w:link w:val="4"/>
    <w:uiPriority w:val="9"/>
    <w:rsid w:val="00852394"/>
    <w:rPr>
      <w:rFonts w:ascii="Calibri" w:hAnsi="Calibri"/>
      <w:b/>
      <w:bCs/>
      <w:sz w:val="28"/>
      <w:szCs w:val="28"/>
      <w:lang w:val="x-none" w:eastAsia="x-none"/>
    </w:rPr>
  </w:style>
  <w:style w:type="character" w:customStyle="1" w:styleId="50">
    <w:name w:val="Заголовок 5 Знак"/>
    <w:basedOn w:val="a0"/>
    <w:link w:val="5"/>
    <w:uiPriority w:val="9"/>
    <w:semiHidden/>
    <w:rsid w:val="00852394"/>
    <w:rPr>
      <w:rFonts w:ascii="Calibri" w:hAnsi="Calibri"/>
      <w:b/>
      <w:bCs/>
      <w:i/>
      <w:iCs/>
      <w:sz w:val="26"/>
      <w:szCs w:val="26"/>
      <w:lang w:val="x-none" w:eastAsia="x-none"/>
    </w:rPr>
  </w:style>
  <w:style w:type="character" w:customStyle="1" w:styleId="70">
    <w:name w:val="Заголовок 7 Знак"/>
    <w:basedOn w:val="a0"/>
    <w:link w:val="7"/>
    <w:rsid w:val="00852394"/>
    <w:rPr>
      <w:sz w:val="24"/>
      <w:szCs w:val="24"/>
      <w:lang w:val="x-none" w:eastAsia="x-none"/>
    </w:rPr>
  </w:style>
  <w:style w:type="table" w:styleId="af5">
    <w:name w:val="Table Grid"/>
    <w:basedOn w:val="a1"/>
    <w:rsid w:val="00852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semiHidden/>
    <w:rsid w:val="00852394"/>
    <w:rPr>
      <w:vertAlign w:val="superscript"/>
    </w:rPr>
  </w:style>
  <w:style w:type="character" w:styleId="af7">
    <w:name w:val="page number"/>
    <w:basedOn w:val="a0"/>
    <w:rsid w:val="00852394"/>
  </w:style>
  <w:style w:type="paragraph" w:styleId="af8">
    <w:name w:val="endnote text"/>
    <w:basedOn w:val="a"/>
    <w:link w:val="af9"/>
    <w:rsid w:val="00852394"/>
    <w:rPr>
      <w:sz w:val="20"/>
    </w:rPr>
  </w:style>
  <w:style w:type="character" w:customStyle="1" w:styleId="af9">
    <w:name w:val="Текст концевой сноски Знак"/>
    <w:basedOn w:val="a0"/>
    <w:link w:val="af8"/>
    <w:rsid w:val="00852394"/>
  </w:style>
  <w:style w:type="character" w:styleId="afa">
    <w:name w:val="endnote reference"/>
    <w:rsid w:val="00852394"/>
    <w:rPr>
      <w:vertAlign w:val="superscript"/>
    </w:rPr>
  </w:style>
  <w:style w:type="character" w:styleId="afb">
    <w:name w:val="annotation reference"/>
    <w:rsid w:val="00852394"/>
    <w:rPr>
      <w:sz w:val="16"/>
      <w:szCs w:val="16"/>
    </w:rPr>
  </w:style>
  <w:style w:type="character" w:customStyle="1" w:styleId="a5">
    <w:name w:val="Текст примечания Знак"/>
    <w:basedOn w:val="a0"/>
    <w:link w:val="a4"/>
    <w:rsid w:val="00852394"/>
  </w:style>
  <w:style w:type="character" w:customStyle="1" w:styleId="a7">
    <w:name w:val="Тема примечания Знак"/>
    <w:link w:val="a6"/>
    <w:rsid w:val="00852394"/>
    <w:rPr>
      <w:b/>
    </w:rPr>
  </w:style>
  <w:style w:type="character" w:customStyle="1" w:styleId="a9">
    <w:name w:val="Текст выноски Знак"/>
    <w:link w:val="a8"/>
    <w:rsid w:val="00852394"/>
    <w:rPr>
      <w:rFonts w:ascii="Tahoma" w:hAnsi="Tahoma"/>
      <w:sz w:val="16"/>
    </w:rPr>
  </w:style>
  <w:style w:type="character" w:styleId="afc">
    <w:name w:val="Strong"/>
    <w:uiPriority w:val="22"/>
    <w:qFormat/>
    <w:rsid w:val="00852394"/>
    <w:rPr>
      <w:b/>
      <w:bCs/>
    </w:rPr>
  </w:style>
  <w:style w:type="character" w:customStyle="1" w:styleId="apple-style-span">
    <w:name w:val="apple-style-span"/>
    <w:basedOn w:val="a0"/>
    <w:rsid w:val="00852394"/>
  </w:style>
  <w:style w:type="paragraph" w:customStyle="1" w:styleId="11">
    <w:name w:val="Абзац списка1"/>
    <w:basedOn w:val="a"/>
    <w:rsid w:val="00852394"/>
    <w:pPr>
      <w:ind w:left="720"/>
      <w:contextualSpacing/>
    </w:pPr>
    <w:rPr>
      <w:sz w:val="20"/>
    </w:rPr>
  </w:style>
  <w:style w:type="paragraph" w:customStyle="1" w:styleId="12">
    <w:name w:val="Обычный1"/>
    <w:rsid w:val="00852394"/>
    <w:pPr>
      <w:widowControl w:val="0"/>
    </w:pPr>
    <w:rPr>
      <w:i/>
      <w:snapToGrid w:val="0"/>
    </w:rPr>
  </w:style>
  <w:style w:type="paragraph" w:customStyle="1" w:styleId="26">
    <w:name w:val="Абзац списка2"/>
    <w:basedOn w:val="a"/>
    <w:rsid w:val="00852394"/>
    <w:pPr>
      <w:spacing w:after="200" w:line="276" w:lineRule="auto"/>
      <w:ind w:left="720"/>
      <w:contextualSpacing/>
    </w:pPr>
    <w:rPr>
      <w:rFonts w:ascii="Calibri" w:hAnsi="Calibri"/>
      <w:sz w:val="22"/>
      <w:szCs w:val="22"/>
      <w:lang w:eastAsia="en-US"/>
    </w:rPr>
  </w:style>
  <w:style w:type="paragraph" w:customStyle="1" w:styleId="BodyTextKeep">
    <w:name w:val="Body Text Keep"/>
    <w:basedOn w:val="aa"/>
    <w:link w:val="BodyTextKeepChar"/>
    <w:uiPriority w:val="99"/>
    <w:rsid w:val="00852394"/>
    <w:pPr>
      <w:spacing w:before="120"/>
      <w:ind w:firstLine="567"/>
      <w:jc w:val="both"/>
    </w:pPr>
    <w:rPr>
      <w:spacing w:val="-5"/>
      <w:szCs w:val="24"/>
      <w:lang w:val="x-none" w:eastAsia="en-US"/>
    </w:rPr>
  </w:style>
  <w:style w:type="character" w:customStyle="1" w:styleId="BodyTextKeepChar">
    <w:name w:val="Body Text Keep Char"/>
    <w:link w:val="BodyTextKeep"/>
    <w:uiPriority w:val="99"/>
    <w:locked/>
    <w:rsid w:val="00852394"/>
    <w:rPr>
      <w:spacing w:val="-5"/>
      <w:sz w:val="24"/>
      <w:szCs w:val="24"/>
      <w:lang w:val="x-none" w:eastAsia="en-US"/>
    </w:rPr>
  </w:style>
  <w:style w:type="character" w:customStyle="1" w:styleId="ab">
    <w:name w:val="Основной текст Знак"/>
    <w:link w:val="aa"/>
    <w:rsid w:val="00852394"/>
    <w:rPr>
      <w:sz w:val="24"/>
    </w:rPr>
  </w:style>
  <w:style w:type="paragraph" w:styleId="33">
    <w:name w:val="Body Text 3"/>
    <w:basedOn w:val="a"/>
    <w:link w:val="34"/>
    <w:rsid w:val="00852394"/>
    <w:pPr>
      <w:spacing w:after="120"/>
    </w:pPr>
    <w:rPr>
      <w:sz w:val="16"/>
      <w:szCs w:val="16"/>
      <w:lang w:val="x-none" w:eastAsia="x-none"/>
    </w:rPr>
  </w:style>
  <w:style w:type="character" w:customStyle="1" w:styleId="34">
    <w:name w:val="Основной текст 3 Знак"/>
    <w:basedOn w:val="a0"/>
    <w:link w:val="33"/>
    <w:rsid w:val="00852394"/>
    <w:rPr>
      <w:sz w:val="16"/>
      <w:szCs w:val="16"/>
      <w:lang w:val="x-none" w:eastAsia="x-none"/>
    </w:rPr>
  </w:style>
  <w:style w:type="character" w:customStyle="1" w:styleId="22">
    <w:name w:val="Основной текст 2 Знак"/>
    <w:link w:val="21"/>
    <w:rsid w:val="00852394"/>
    <w:rPr>
      <w:sz w:val="24"/>
    </w:rPr>
  </w:style>
  <w:style w:type="character" w:customStyle="1" w:styleId="FontStyle78">
    <w:name w:val="Font Style78"/>
    <w:rsid w:val="00852394"/>
    <w:rPr>
      <w:rFonts w:ascii="Times New Roman" w:hAnsi="Times New Roman" w:cs="Times New Roman"/>
      <w:sz w:val="16"/>
      <w:szCs w:val="16"/>
    </w:rPr>
  </w:style>
  <w:style w:type="paragraph" w:customStyle="1" w:styleId="Style12">
    <w:name w:val="Style12"/>
    <w:basedOn w:val="a"/>
    <w:rsid w:val="00852394"/>
    <w:pPr>
      <w:widowControl w:val="0"/>
      <w:autoSpaceDE w:val="0"/>
      <w:autoSpaceDN w:val="0"/>
      <w:adjustRightInd w:val="0"/>
    </w:pPr>
    <w:rPr>
      <w:rFonts w:ascii="Trebuchet MS" w:hAnsi="Trebuchet MS"/>
      <w:szCs w:val="24"/>
    </w:rPr>
  </w:style>
  <w:style w:type="paragraph" w:customStyle="1" w:styleId="Style38">
    <w:name w:val="Style38"/>
    <w:basedOn w:val="a"/>
    <w:rsid w:val="00852394"/>
    <w:pPr>
      <w:widowControl w:val="0"/>
      <w:autoSpaceDE w:val="0"/>
      <w:autoSpaceDN w:val="0"/>
      <w:adjustRightInd w:val="0"/>
    </w:pPr>
    <w:rPr>
      <w:rFonts w:ascii="Trebuchet MS" w:hAnsi="Trebuchet MS"/>
      <w:szCs w:val="24"/>
    </w:rPr>
  </w:style>
  <w:style w:type="paragraph" w:customStyle="1" w:styleId="Style42">
    <w:name w:val="Style42"/>
    <w:basedOn w:val="a"/>
    <w:rsid w:val="00852394"/>
    <w:pPr>
      <w:widowControl w:val="0"/>
      <w:autoSpaceDE w:val="0"/>
      <w:autoSpaceDN w:val="0"/>
      <w:adjustRightInd w:val="0"/>
    </w:pPr>
    <w:rPr>
      <w:rFonts w:ascii="Trebuchet MS" w:hAnsi="Trebuchet MS"/>
      <w:szCs w:val="24"/>
    </w:rPr>
  </w:style>
  <w:style w:type="paragraph" w:styleId="afd">
    <w:name w:val="List Bullet"/>
    <w:basedOn w:val="a"/>
    <w:autoRedefine/>
    <w:rsid w:val="00852394"/>
    <w:pPr>
      <w:ind w:firstLine="708"/>
      <w:jc w:val="both"/>
    </w:pPr>
    <w:rPr>
      <w:bCs/>
      <w:kern w:val="24"/>
      <w:szCs w:val="24"/>
    </w:rPr>
  </w:style>
  <w:style w:type="paragraph" w:styleId="afe">
    <w:name w:val="Body Text Indent"/>
    <w:basedOn w:val="a"/>
    <w:link w:val="aff"/>
    <w:rsid w:val="00852394"/>
    <w:pPr>
      <w:spacing w:after="120"/>
      <w:ind w:left="283"/>
    </w:pPr>
    <w:rPr>
      <w:szCs w:val="24"/>
      <w:lang w:val="x-none" w:eastAsia="x-none"/>
    </w:rPr>
  </w:style>
  <w:style w:type="character" w:customStyle="1" w:styleId="aff">
    <w:name w:val="Основной текст с отступом Знак"/>
    <w:basedOn w:val="a0"/>
    <w:link w:val="afe"/>
    <w:rsid w:val="00852394"/>
    <w:rPr>
      <w:sz w:val="24"/>
      <w:szCs w:val="24"/>
      <w:lang w:val="x-none" w:eastAsia="x-none"/>
    </w:rPr>
  </w:style>
  <w:style w:type="paragraph" w:styleId="aff0">
    <w:name w:val="Title"/>
    <w:basedOn w:val="a"/>
    <w:next w:val="a"/>
    <w:link w:val="aff1"/>
    <w:uiPriority w:val="99"/>
    <w:qFormat/>
    <w:rsid w:val="00852394"/>
    <w:pPr>
      <w:spacing w:before="240" w:after="60"/>
      <w:jc w:val="center"/>
      <w:outlineLvl w:val="0"/>
    </w:pPr>
    <w:rPr>
      <w:rFonts w:ascii="Cambria" w:hAnsi="Cambria"/>
      <w:b/>
      <w:bCs/>
      <w:kern w:val="28"/>
      <w:sz w:val="32"/>
      <w:szCs w:val="32"/>
      <w:lang w:val="x-none" w:eastAsia="x-none"/>
    </w:rPr>
  </w:style>
  <w:style w:type="character" w:customStyle="1" w:styleId="aff1">
    <w:name w:val="Заголовок Знак"/>
    <w:basedOn w:val="a0"/>
    <w:link w:val="aff0"/>
    <w:uiPriority w:val="99"/>
    <w:rsid w:val="00852394"/>
    <w:rPr>
      <w:rFonts w:ascii="Cambria" w:hAnsi="Cambria"/>
      <w:b/>
      <w:bCs/>
      <w:kern w:val="28"/>
      <w:sz w:val="32"/>
      <w:szCs w:val="32"/>
      <w:lang w:val="x-none" w:eastAsia="x-none"/>
    </w:rPr>
  </w:style>
  <w:style w:type="character" w:customStyle="1" w:styleId="ae">
    <w:name w:val="Текст сноски Знак"/>
    <w:basedOn w:val="a0"/>
    <w:link w:val="ad"/>
    <w:uiPriority w:val="99"/>
    <w:rsid w:val="00852394"/>
  </w:style>
  <w:style w:type="character" w:styleId="aff2">
    <w:name w:val="Hyperlink"/>
    <w:uiPriority w:val="99"/>
    <w:rsid w:val="00852394"/>
    <w:rPr>
      <w:color w:val="0000FF"/>
      <w:u w:val="single"/>
    </w:rPr>
  </w:style>
  <w:style w:type="paragraph" w:styleId="aff3">
    <w:name w:val="List"/>
    <w:basedOn w:val="a"/>
    <w:uiPriority w:val="99"/>
    <w:semiHidden/>
    <w:unhideWhenUsed/>
    <w:rsid w:val="00852394"/>
    <w:pPr>
      <w:ind w:left="283" w:hanging="283"/>
      <w:contextualSpacing/>
    </w:pPr>
    <w:rPr>
      <w:szCs w:val="24"/>
    </w:rPr>
  </w:style>
  <w:style w:type="paragraph" w:customStyle="1" w:styleId="12-">
    <w:name w:val="12-текст"/>
    <w:basedOn w:val="a"/>
    <w:link w:val="12-0"/>
    <w:qFormat/>
    <w:rsid w:val="00852394"/>
    <w:pPr>
      <w:shd w:val="clear" w:color="auto" w:fill="FFFFFF"/>
      <w:spacing w:line="276" w:lineRule="auto"/>
      <w:ind w:firstLine="567"/>
      <w:jc w:val="both"/>
    </w:pPr>
    <w:rPr>
      <w:rFonts w:ascii="SchoolBook" w:eastAsia="Calibri" w:hAnsi="SchoolBook"/>
      <w:color w:val="000000"/>
      <w:szCs w:val="22"/>
      <w:lang w:val="x-none" w:eastAsia="en-US"/>
    </w:rPr>
  </w:style>
  <w:style w:type="character" w:customStyle="1" w:styleId="12-0">
    <w:name w:val="12-текст Знак"/>
    <w:link w:val="12-"/>
    <w:rsid w:val="00852394"/>
    <w:rPr>
      <w:rFonts w:ascii="SchoolBook" w:eastAsia="Calibri" w:hAnsi="SchoolBook"/>
      <w:color w:val="000000"/>
      <w:sz w:val="24"/>
      <w:szCs w:val="22"/>
      <w:shd w:val="clear" w:color="auto" w:fill="FFFFFF"/>
      <w:lang w:val="x-none" w:eastAsia="en-US"/>
    </w:rPr>
  </w:style>
  <w:style w:type="character" w:customStyle="1" w:styleId="af0">
    <w:name w:val="Нижний колонтитул Знак"/>
    <w:link w:val="af"/>
    <w:uiPriority w:val="99"/>
    <w:rsid w:val="00852394"/>
    <w:rPr>
      <w:sz w:val="24"/>
    </w:rPr>
  </w:style>
  <w:style w:type="paragraph" w:customStyle="1" w:styleId="aff4">
    <w:name w:val="Для таблиц"/>
    <w:basedOn w:val="a"/>
    <w:uiPriority w:val="99"/>
    <w:rsid w:val="00852394"/>
    <w:pPr>
      <w:suppressAutoHyphens/>
    </w:pPr>
    <w:rPr>
      <w:szCs w:val="24"/>
      <w:lang w:eastAsia="ar-SA"/>
    </w:rPr>
  </w:style>
  <w:style w:type="paragraph" w:customStyle="1" w:styleId="Default">
    <w:name w:val="Default"/>
    <w:rsid w:val="00852394"/>
    <w:pPr>
      <w:autoSpaceDE w:val="0"/>
      <w:autoSpaceDN w:val="0"/>
      <w:adjustRightInd w:val="0"/>
    </w:pPr>
    <w:rPr>
      <w:color w:val="000000"/>
      <w:sz w:val="24"/>
      <w:szCs w:val="24"/>
    </w:rPr>
  </w:style>
  <w:style w:type="paragraph" w:customStyle="1" w:styleId="c10">
    <w:name w:val="c10"/>
    <w:basedOn w:val="a"/>
    <w:rsid w:val="00852394"/>
    <w:pPr>
      <w:spacing w:before="90" w:after="90"/>
    </w:pPr>
    <w:rPr>
      <w:szCs w:val="24"/>
    </w:rPr>
  </w:style>
  <w:style w:type="character" w:customStyle="1" w:styleId="c1">
    <w:name w:val="c1"/>
    <w:basedOn w:val="a0"/>
    <w:rsid w:val="00852394"/>
  </w:style>
  <w:style w:type="character" w:customStyle="1" w:styleId="apple-converted-space">
    <w:name w:val="apple-converted-space"/>
    <w:basedOn w:val="a0"/>
    <w:rsid w:val="00852394"/>
  </w:style>
  <w:style w:type="paragraph" w:customStyle="1" w:styleId="c0">
    <w:name w:val="c0"/>
    <w:basedOn w:val="a"/>
    <w:rsid w:val="00852394"/>
    <w:pPr>
      <w:spacing w:before="90" w:after="90"/>
    </w:pPr>
    <w:rPr>
      <w:szCs w:val="24"/>
    </w:rPr>
  </w:style>
  <w:style w:type="paragraph" w:customStyle="1" w:styleId="aff5">
    <w:name w:val="Отступ"/>
    <w:basedOn w:val="a"/>
    <w:link w:val="aff6"/>
    <w:qFormat/>
    <w:rsid w:val="00852394"/>
    <w:pPr>
      <w:ind w:firstLine="709"/>
      <w:jc w:val="both"/>
    </w:pPr>
    <w:rPr>
      <w:rFonts w:eastAsia="Calibri"/>
      <w:szCs w:val="24"/>
      <w:lang w:val="x-none" w:eastAsia="x-none"/>
    </w:rPr>
  </w:style>
  <w:style w:type="character" w:customStyle="1" w:styleId="aff6">
    <w:name w:val="Отступ Знак"/>
    <w:link w:val="aff5"/>
    <w:rsid w:val="00852394"/>
    <w:rPr>
      <w:rFonts w:eastAsia="Calibri"/>
      <w:sz w:val="24"/>
      <w:szCs w:val="24"/>
      <w:lang w:val="x-none" w:eastAsia="x-none"/>
    </w:rPr>
  </w:style>
  <w:style w:type="paragraph" w:customStyle="1" w:styleId="aff7">
    <w:name w:val="Список определений"/>
    <w:basedOn w:val="a"/>
    <w:next w:val="a"/>
    <w:rsid w:val="00852394"/>
    <w:pPr>
      <w:ind w:left="360"/>
    </w:pPr>
    <w:rPr>
      <w:snapToGrid w:val="0"/>
    </w:rPr>
  </w:style>
  <w:style w:type="paragraph" w:customStyle="1" w:styleId="FR1">
    <w:name w:val="FR1"/>
    <w:rsid w:val="00852394"/>
    <w:pPr>
      <w:widowControl w:val="0"/>
      <w:spacing w:line="420" w:lineRule="auto"/>
      <w:ind w:left="200" w:right="1800"/>
      <w:jc w:val="center"/>
    </w:pPr>
    <w:rPr>
      <w:b/>
      <w:snapToGrid w:val="0"/>
      <w:sz w:val="36"/>
    </w:rPr>
  </w:style>
  <w:style w:type="character" w:styleId="aff8">
    <w:name w:val="Placeholder Text"/>
    <w:basedOn w:val="a0"/>
    <w:uiPriority w:val="99"/>
    <w:rsid w:val="00852394"/>
    <w:rPr>
      <w:color w:val="808080"/>
    </w:rPr>
  </w:style>
  <w:style w:type="character" w:customStyle="1" w:styleId="af3">
    <w:name w:val="Верхний колонтитул Знак"/>
    <w:basedOn w:val="a0"/>
    <w:link w:val="af2"/>
    <w:rsid w:val="00852394"/>
    <w:rPr>
      <w:sz w:val="24"/>
    </w:rPr>
  </w:style>
  <w:style w:type="paragraph" w:customStyle="1" w:styleId="aff9">
    <w:name w:val="название лекции"/>
    <w:basedOn w:val="a"/>
    <w:rsid w:val="00852394"/>
    <w:pPr>
      <w:jc w:val="center"/>
    </w:pPr>
    <w:rPr>
      <w:b/>
      <w:sz w:val="28"/>
    </w:rPr>
  </w:style>
  <w:style w:type="character" w:styleId="affa">
    <w:name w:val="FollowedHyperlink"/>
    <w:basedOn w:val="a0"/>
    <w:rsid w:val="00852394"/>
    <w:rPr>
      <w:color w:val="0000FF"/>
      <w:u w:val="single"/>
    </w:rPr>
  </w:style>
  <w:style w:type="character" w:styleId="HTML">
    <w:name w:val="HTML Code"/>
    <w:basedOn w:val="a0"/>
    <w:rsid w:val="00852394"/>
    <w:rPr>
      <w:rFonts w:ascii="Courier New" w:eastAsia="Times New Roman" w:hAnsi="Courier New" w:cs="Courier New"/>
      <w:color w:val="0E6720"/>
      <w:sz w:val="20"/>
      <w:szCs w:val="20"/>
      <w:shd w:val="clear" w:color="auto" w:fill="FEFFFF"/>
    </w:rPr>
  </w:style>
  <w:style w:type="character" w:styleId="HTML0">
    <w:name w:val="HTML Keyboard"/>
    <w:basedOn w:val="a0"/>
    <w:rsid w:val="00852394"/>
    <w:rPr>
      <w:rFonts w:ascii="Courier New" w:eastAsia="Times New Roman" w:hAnsi="Courier New" w:cs="Courier New"/>
      <w:color w:val="110000"/>
      <w:sz w:val="20"/>
      <w:szCs w:val="20"/>
      <w:shd w:val="clear" w:color="auto" w:fill="FFFDFB"/>
    </w:rPr>
  </w:style>
  <w:style w:type="paragraph" w:styleId="HTML1">
    <w:name w:val="HTML Preformatted"/>
    <w:basedOn w:val="a"/>
    <w:link w:val="HTML2"/>
    <w:rsid w:val="00852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2">
    <w:name w:val="Стандартный HTML Знак"/>
    <w:basedOn w:val="a0"/>
    <w:link w:val="HTML1"/>
    <w:rsid w:val="00852394"/>
    <w:rPr>
      <w:rFonts w:ascii="Courier New" w:hAnsi="Courier New" w:cs="Courier New"/>
    </w:rPr>
  </w:style>
  <w:style w:type="paragraph" w:customStyle="1" w:styleId="istochnikpred">
    <w:name w:val="istochnik_pred"/>
    <w:basedOn w:val="a"/>
    <w:rsid w:val="00852394"/>
    <w:pPr>
      <w:spacing w:before="240"/>
      <w:ind w:left="612"/>
    </w:pPr>
    <w:rPr>
      <w:sz w:val="26"/>
      <w:szCs w:val="26"/>
    </w:rPr>
  </w:style>
  <w:style w:type="paragraph" w:customStyle="1" w:styleId="istochniksled">
    <w:name w:val="istochnik_sled"/>
    <w:basedOn w:val="a"/>
    <w:rsid w:val="00852394"/>
    <w:pPr>
      <w:ind w:right="480"/>
      <w:jc w:val="right"/>
    </w:pPr>
    <w:rPr>
      <w:szCs w:val="24"/>
    </w:rPr>
  </w:style>
  <w:style w:type="paragraph" w:customStyle="1" w:styleId="allpagesredirect">
    <w:name w:val="allpagesredirect"/>
    <w:basedOn w:val="a"/>
    <w:rsid w:val="00852394"/>
    <w:pPr>
      <w:spacing w:before="100" w:beforeAutospacing="1" w:after="100" w:afterAutospacing="1"/>
    </w:pPr>
    <w:rPr>
      <w:i/>
      <w:iCs/>
      <w:szCs w:val="24"/>
    </w:rPr>
  </w:style>
  <w:style w:type="paragraph" w:customStyle="1" w:styleId="mw-plusminus-pos">
    <w:name w:val="mw-plusminus-pos"/>
    <w:basedOn w:val="a"/>
    <w:rsid w:val="00852394"/>
    <w:pPr>
      <w:spacing w:before="100" w:beforeAutospacing="1" w:after="100" w:afterAutospacing="1"/>
    </w:pPr>
    <w:rPr>
      <w:color w:val="006400"/>
      <w:szCs w:val="24"/>
    </w:rPr>
  </w:style>
  <w:style w:type="paragraph" w:customStyle="1" w:styleId="mw-plusminus-neg">
    <w:name w:val="mw-plusminus-neg"/>
    <w:basedOn w:val="a"/>
    <w:rsid w:val="00852394"/>
    <w:pPr>
      <w:spacing w:before="100" w:beforeAutospacing="1" w:after="100" w:afterAutospacing="1"/>
    </w:pPr>
    <w:rPr>
      <w:color w:val="8B0000"/>
      <w:szCs w:val="24"/>
    </w:rPr>
  </w:style>
  <w:style w:type="paragraph" w:customStyle="1" w:styleId="transparent">
    <w:name w:val="transparent"/>
    <w:basedOn w:val="a"/>
    <w:rsid w:val="00852394"/>
    <w:pPr>
      <w:spacing w:before="100" w:beforeAutospacing="1" w:after="100" w:afterAutospacing="1"/>
    </w:pPr>
    <w:rPr>
      <w:szCs w:val="24"/>
    </w:rPr>
  </w:style>
  <w:style w:type="paragraph" w:customStyle="1" w:styleId="hiddenstructure">
    <w:name w:val="hiddenstructure"/>
    <w:basedOn w:val="a"/>
    <w:rsid w:val="00852394"/>
    <w:pPr>
      <w:spacing w:before="100" w:beforeAutospacing="1" w:after="100" w:afterAutospacing="1"/>
    </w:pPr>
    <w:rPr>
      <w:vanish/>
      <w:szCs w:val="24"/>
    </w:rPr>
  </w:style>
  <w:style w:type="paragraph" w:customStyle="1" w:styleId="references-small">
    <w:name w:val="references-small"/>
    <w:basedOn w:val="a"/>
    <w:rsid w:val="00852394"/>
    <w:pPr>
      <w:spacing w:before="100" w:beforeAutospacing="1" w:after="100" w:afterAutospacing="1"/>
    </w:pPr>
    <w:rPr>
      <w:sz w:val="22"/>
      <w:szCs w:val="22"/>
    </w:rPr>
  </w:style>
  <w:style w:type="paragraph" w:customStyle="1" w:styleId="metka">
    <w:name w:val="metka"/>
    <w:basedOn w:val="a"/>
    <w:rsid w:val="00852394"/>
    <w:pPr>
      <w:shd w:val="clear" w:color="auto" w:fill="FFCC55"/>
      <w:spacing w:before="100" w:beforeAutospacing="1" w:after="100" w:afterAutospacing="1"/>
    </w:pPr>
    <w:rPr>
      <w:color w:val="000022"/>
      <w:szCs w:val="24"/>
    </w:rPr>
  </w:style>
  <w:style w:type="paragraph" w:customStyle="1" w:styleId="tex">
    <w:name w:val="tex"/>
    <w:basedOn w:val="a"/>
    <w:rsid w:val="00852394"/>
    <w:pPr>
      <w:spacing w:before="100" w:beforeAutospacing="1" w:after="100" w:afterAutospacing="1"/>
      <w:textAlignment w:val="baseline"/>
    </w:pPr>
    <w:rPr>
      <w:szCs w:val="24"/>
    </w:rPr>
  </w:style>
  <w:style w:type="paragraph" w:customStyle="1" w:styleId="infobox">
    <w:name w:val="infobox"/>
    <w:basedOn w:val="a"/>
    <w:rsid w:val="00852394"/>
    <w:pPr>
      <w:pBdr>
        <w:top w:val="single" w:sz="4" w:space="5" w:color="AAAAAA"/>
        <w:left w:val="single" w:sz="4" w:space="5" w:color="AAAAAA"/>
        <w:bottom w:val="single" w:sz="4" w:space="5" w:color="AAAAAA"/>
        <w:right w:val="single" w:sz="4" w:space="5" w:color="AAAAAA"/>
      </w:pBdr>
      <w:shd w:val="clear" w:color="auto" w:fill="F9F9F9"/>
      <w:spacing w:before="100" w:beforeAutospacing="1" w:after="120"/>
      <w:ind w:left="240"/>
      <w:textAlignment w:val="center"/>
    </w:pPr>
    <w:rPr>
      <w:sz w:val="22"/>
      <w:szCs w:val="22"/>
    </w:rPr>
  </w:style>
  <w:style w:type="paragraph" w:customStyle="1" w:styleId="wikipedia">
    <w:name w:val="wikipedia"/>
    <w:basedOn w:val="a"/>
    <w:rsid w:val="00852394"/>
    <w:pPr>
      <w:shd w:val="clear" w:color="auto" w:fill="FDFEFF"/>
      <w:spacing w:before="100" w:beforeAutospacing="1" w:after="100" w:afterAutospacing="1"/>
    </w:pPr>
    <w:rPr>
      <w:szCs w:val="24"/>
    </w:rPr>
  </w:style>
  <w:style w:type="paragraph" w:customStyle="1" w:styleId="ramka">
    <w:name w:val="ramka"/>
    <w:basedOn w:val="a"/>
    <w:rsid w:val="00852394"/>
    <w:pPr>
      <w:pBdr>
        <w:top w:val="single" w:sz="24" w:space="6" w:color="999999"/>
        <w:left w:val="single" w:sz="24" w:space="12" w:color="999999"/>
        <w:bottom w:val="single" w:sz="24" w:space="7" w:color="999999"/>
        <w:right w:val="single" w:sz="24" w:space="12" w:color="999999"/>
      </w:pBdr>
      <w:shd w:val="clear" w:color="auto" w:fill="FDFDFD"/>
      <w:spacing w:before="96" w:after="192"/>
    </w:pPr>
    <w:rPr>
      <w:szCs w:val="24"/>
    </w:rPr>
  </w:style>
  <w:style w:type="paragraph" w:customStyle="1" w:styleId="zvuklink">
    <w:name w:val="zvuk_link"/>
    <w:basedOn w:val="a"/>
    <w:rsid w:val="00852394"/>
    <w:pPr>
      <w:spacing w:before="100" w:beforeAutospacing="1" w:after="100" w:afterAutospacing="1"/>
    </w:pPr>
    <w:rPr>
      <w:szCs w:val="24"/>
    </w:rPr>
  </w:style>
  <w:style w:type="paragraph" w:customStyle="1" w:styleId="console">
    <w:name w:val="console"/>
    <w:basedOn w:val="a"/>
    <w:rsid w:val="00852394"/>
    <w:pPr>
      <w:shd w:val="clear" w:color="auto" w:fill="000000"/>
    </w:pPr>
    <w:rPr>
      <w:color w:val="FFFFFF"/>
      <w:szCs w:val="24"/>
    </w:rPr>
  </w:style>
  <w:style w:type="paragraph" w:customStyle="1" w:styleId="epigraf">
    <w:name w:val="epigraf"/>
    <w:basedOn w:val="a"/>
    <w:rsid w:val="00852394"/>
    <w:pPr>
      <w:spacing w:before="100" w:beforeAutospacing="1" w:after="240"/>
      <w:ind w:left="6609"/>
    </w:pPr>
    <w:rPr>
      <w:szCs w:val="24"/>
    </w:rPr>
  </w:style>
  <w:style w:type="paragraph" w:customStyle="1" w:styleId="podpis">
    <w:name w:val="podpis"/>
    <w:basedOn w:val="a"/>
    <w:rsid w:val="00852394"/>
    <w:pPr>
      <w:ind w:right="240"/>
      <w:jc w:val="right"/>
    </w:pPr>
    <w:rPr>
      <w:szCs w:val="24"/>
    </w:rPr>
  </w:style>
  <w:style w:type="paragraph" w:customStyle="1" w:styleId="notice">
    <w:name w:val="notice"/>
    <w:basedOn w:val="a"/>
    <w:rsid w:val="00852394"/>
    <w:pPr>
      <w:spacing w:before="240" w:after="240"/>
      <w:ind w:left="2448" w:right="240"/>
    </w:pPr>
    <w:rPr>
      <w:szCs w:val="24"/>
    </w:rPr>
  </w:style>
  <w:style w:type="paragraph" w:customStyle="1" w:styleId="talk-notice">
    <w:name w:val="talk-notice"/>
    <w:basedOn w:val="a"/>
    <w:rsid w:val="00852394"/>
    <w:pPr>
      <w:pBdr>
        <w:top w:val="single" w:sz="4" w:space="0" w:color="C0C090"/>
        <w:left w:val="single" w:sz="4" w:space="0" w:color="C0C090"/>
        <w:bottom w:val="single" w:sz="4" w:space="0" w:color="C0C090"/>
        <w:right w:val="single" w:sz="4" w:space="0" w:color="C0C090"/>
      </w:pBdr>
      <w:shd w:val="clear" w:color="auto" w:fill="F8EABA"/>
      <w:spacing w:before="100" w:beforeAutospacing="1" w:after="30"/>
    </w:pPr>
    <w:rPr>
      <w:szCs w:val="24"/>
    </w:rPr>
  </w:style>
  <w:style w:type="paragraph" w:customStyle="1" w:styleId="messagebox">
    <w:name w:val="messagebox"/>
    <w:basedOn w:val="a"/>
    <w:rsid w:val="00852394"/>
    <w:pPr>
      <w:pBdr>
        <w:top w:val="single" w:sz="6" w:space="5" w:color="AAAAAA"/>
        <w:left w:val="single" w:sz="6" w:space="5" w:color="AAAAAA"/>
        <w:bottom w:val="single" w:sz="6" w:space="5" w:color="AAAAAA"/>
        <w:right w:val="single" w:sz="6" w:space="5" w:color="AAAAAA"/>
      </w:pBdr>
      <w:shd w:val="clear" w:color="auto" w:fill="F9F9F9"/>
      <w:spacing w:before="192" w:after="240"/>
      <w:textAlignment w:val="center"/>
    </w:pPr>
    <w:rPr>
      <w:sz w:val="22"/>
      <w:szCs w:val="22"/>
    </w:rPr>
  </w:style>
  <w:style w:type="paragraph" w:customStyle="1" w:styleId="floatleft">
    <w:name w:val="floatleft"/>
    <w:basedOn w:val="a"/>
    <w:rsid w:val="00852394"/>
    <w:pPr>
      <w:spacing w:before="100" w:beforeAutospacing="1" w:after="100" w:afterAutospacing="1"/>
    </w:pPr>
    <w:rPr>
      <w:szCs w:val="24"/>
    </w:rPr>
  </w:style>
  <w:style w:type="paragraph" w:customStyle="1" w:styleId="image">
    <w:name w:val="image"/>
    <w:basedOn w:val="a"/>
    <w:rsid w:val="00852394"/>
    <w:pPr>
      <w:spacing w:before="100" w:beforeAutospacing="1" w:after="100" w:afterAutospacing="1"/>
    </w:pPr>
    <w:rPr>
      <w:szCs w:val="24"/>
    </w:rPr>
  </w:style>
  <w:style w:type="paragraph" w:customStyle="1" w:styleId="sitenoticesmall">
    <w:name w:val="sitenoticesmall"/>
    <w:basedOn w:val="a"/>
    <w:rsid w:val="00852394"/>
    <w:pPr>
      <w:spacing w:before="100" w:beforeAutospacing="1" w:after="100" w:afterAutospacing="1"/>
    </w:pPr>
    <w:rPr>
      <w:szCs w:val="24"/>
    </w:rPr>
  </w:style>
  <w:style w:type="paragraph" w:customStyle="1" w:styleId="sitenoticesmallanon">
    <w:name w:val="sitenoticesmallanon"/>
    <w:basedOn w:val="a"/>
    <w:rsid w:val="00852394"/>
    <w:pPr>
      <w:spacing w:before="100" w:beforeAutospacing="1" w:after="100" w:afterAutospacing="1"/>
    </w:pPr>
    <w:rPr>
      <w:szCs w:val="24"/>
    </w:rPr>
  </w:style>
  <w:style w:type="paragraph" w:customStyle="1" w:styleId="sitenoticesmalluser">
    <w:name w:val="sitenoticesmalluser"/>
    <w:basedOn w:val="a"/>
    <w:rsid w:val="00852394"/>
    <w:pPr>
      <w:spacing w:before="100" w:beforeAutospacing="1" w:after="100" w:afterAutospacing="1"/>
    </w:pPr>
    <w:rPr>
      <w:szCs w:val="24"/>
    </w:rPr>
  </w:style>
  <w:style w:type="paragraph" w:customStyle="1" w:styleId="plainlinksneverexpand">
    <w:name w:val="plainlinksneverexpand"/>
    <w:basedOn w:val="a"/>
    <w:rsid w:val="00852394"/>
    <w:pPr>
      <w:spacing w:before="100" w:beforeAutospacing="1" w:after="100" w:afterAutospacing="1"/>
    </w:pPr>
    <w:rPr>
      <w:szCs w:val="24"/>
    </w:rPr>
  </w:style>
  <w:style w:type="character" w:customStyle="1" w:styleId="subcaption">
    <w:name w:val="subcaption"/>
    <w:basedOn w:val="a0"/>
    <w:rsid w:val="00852394"/>
  </w:style>
  <w:style w:type="character" w:customStyle="1" w:styleId="subcaption1">
    <w:name w:val="subcaption1"/>
    <w:basedOn w:val="a0"/>
    <w:rsid w:val="00852394"/>
    <w:rPr>
      <w:b w:val="0"/>
      <w:bCs w:val="0"/>
      <w:sz w:val="19"/>
      <w:szCs w:val="19"/>
    </w:rPr>
  </w:style>
  <w:style w:type="paragraph" w:customStyle="1" w:styleId="floatleft1">
    <w:name w:val="floatleft1"/>
    <w:basedOn w:val="a"/>
    <w:rsid w:val="00852394"/>
    <w:pPr>
      <w:spacing w:before="20" w:after="20"/>
      <w:ind w:left="20" w:right="20"/>
      <w:textAlignment w:val="center"/>
    </w:pPr>
    <w:rPr>
      <w:szCs w:val="24"/>
    </w:rPr>
  </w:style>
  <w:style w:type="paragraph" w:customStyle="1" w:styleId="image1">
    <w:name w:val="image1"/>
    <w:basedOn w:val="a"/>
    <w:rsid w:val="00852394"/>
    <w:rPr>
      <w:szCs w:val="24"/>
    </w:rPr>
  </w:style>
  <w:style w:type="paragraph" w:customStyle="1" w:styleId="sitenoticesmall1">
    <w:name w:val="sitenoticesmall1"/>
    <w:basedOn w:val="a"/>
    <w:rsid w:val="00852394"/>
    <w:pPr>
      <w:spacing w:before="100" w:beforeAutospacing="1" w:after="100" w:afterAutospacing="1"/>
    </w:pPr>
    <w:rPr>
      <w:vanish/>
      <w:szCs w:val="24"/>
    </w:rPr>
  </w:style>
  <w:style w:type="paragraph" w:customStyle="1" w:styleId="sitenoticesmallanon1">
    <w:name w:val="sitenoticesmallanon1"/>
    <w:basedOn w:val="a"/>
    <w:rsid w:val="00852394"/>
    <w:pPr>
      <w:spacing w:before="100" w:beforeAutospacing="1" w:after="100" w:afterAutospacing="1"/>
    </w:pPr>
    <w:rPr>
      <w:vanish/>
      <w:szCs w:val="24"/>
    </w:rPr>
  </w:style>
  <w:style w:type="paragraph" w:customStyle="1" w:styleId="sitenoticesmalluser1">
    <w:name w:val="sitenoticesmalluser1"/>
    <w:basedOn w:val="a"/>
    <w:rsid w:val="00852394"/>
    <w:pPr>
      <w:spacing w:before="100" w:beforeAutospacing="1" w:after="100" w:afterAutospacing="1"/>
    </w:pPr>
    <w:rPr>
      <w:vanish/>
      <w:szCs w:val="24"/>
    </w:rPr>
  </w:style>
  <w:style w:type="character" w:customStyle="1" w:styleId="mw-headline">
    <w:name w:val="mw-headline"/>
    <w:basedOn w:val="a0"/>
    <w:rsid w:val="00852394"/>
  </w:style>
  <w:style w:type="character" w:customStyle="1" w:styleId="editsection">
    <w:name w:val="editsection"/>
    <w:basedOn w:val="a0"/>
    <w:rsid w:val="00852394"/>
  </w:style>
  <w:style w:type="character" w:customStyle="1" w:styleId="texhtml">
    <w:name w:val="texhtml"/>
    <w:basedOn w:val="a0"/>
    <w:rsid w:val="00852394"/>
  </w:style>
  <w:style w:type="paragraph" w:customStyle="1" w:styleId="35">
    <w:name w:val="Абзац списка3"/>
    <w:basedOn w:val="a"/>
    <w:rsid w:val="00852394"/>
    <w:pPr>
      <w:spacing w:after="200" w:line="276" w:lineRule="auto"/>
      <w:ind w:left="720"/>
      <w:contextualSpacing/>
    </w:pPr>
    <w:rPr>
      <w:rFonts w:ascii="Calibri" w:hAnsi="Calibri"/>
      <w:sz w:val="22"/>
      <w:szCs w:val="22"/>
      <w:lang w:eastAsia="en-US"/>
    </w:rPr>
  </w:style>
  <w:style w:type="table" w:customStyle="1" w:styleId="13">
    <w:name w:val="Сетка таблицы1"/>
    <w:rsid w:val="008523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rsid w:val="0085239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locked/>
    <w:rsid w:val="00852394"/>
    <w:rPr>
      <w:sz w:val="24"/>
    </w:rPr>
  </w:style>
  <w:style w:type="character" w:customStyle="1" w:styleId="120">
    <w:name w:val="Основной текст (12)_"/>
    <w:basedOn w:val="a0"/>
    <w:rsid w:val="00222F9A"/>
    <w:rPr>
      <w:rFonts w:ascii="Times New Roman" w:eastAsia="Times New Roman" w:hAnsi="Times New Roman" w:cs="Times New Roman"/>
      <w:b w:val="0"/>
      <w:bCs w:val="0"/>
      <w:i w:val="0"/>
      <w:iCs w:val="0"/>
      <w:smallCaps w:val="0"/>
      <w:strike w:val="0"/>
      <w:sz w:val="23"/>
      <w:szCs w:val="23"/>
      <w:u w:val="none"/>
    </w:rPr>
  </w:style>
  <w:style w:type="character" w:customStyle="1" w:styleId="121">
    <w:name w:val="Основной текст (12)"/>
    <w:basedOn w:val="120"/>
    <w:rsid w:val="00222F9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11pt">
    <w:name w:val="Основной текст (12) + 11 pt;Полужирный"/>
    <w:basedOn w:val="120"/>
    <w:rsid w:val="00222F9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611pt">
    <w:name w:val="Основной текст (16) + 11 pt;Полужирный;Не курсив"/>
    <w:basedOn w:val="a0"/>
    <w:rsid w:val="00222F9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fb">
    <w:name w:val="Основной текст_"/>
    <w:basedOn w:val="a0"/>
    <w:link w:val="27"/>
    <w:rsid w:val="00040118"/>
    <w:rPr>
      <w:b/>
      <w:bCs/>
      <w:sz w:val="34"/>
      <w:szCs w:val="34"/>
      <w:shd w:val="clear" w:color="auto" w:fill="FFFFFF"/>
    </w:rPr>
  </w:style>
  <w:style w:type="character" w:customStyle="1" w:styleId="13pt">
    <w:name w:val="Основной текст + 13 pt;Не полужирный"/>
    <w:basedOn w:val="affb"/>
    <w:rsid w:val="00040118"/>
    <w:rPr>
      <w:b/>
      <w:bCs/>
      <w:color w:val="000000"/>
      <w:spacing w:val="0"/>
      <w:w w:val="100"/>
      <w:position w:val="0"/>
      <w:sz w:val="26"/>
      <w:szCs w:val="26"/>
      <w:shd w:val="clear" w:color="auto" w:fill="FFFFFF"/>
      <w:lang w:val="ru-RU" w:eastAsia="ru-RU" w:bidi="ru-RU"/>
    </w:rPr>
  </w:style>
  <w:style w:type="character" w:customStyle="1" w:styleId="71">
    <w:name w:val="Заголовок №7_"/>
    <w:basedOn w:val="a0"/>
    <w:rsid w:val="00040118"/>
    <w:rPr>
      <w:rFonts w:ascii="Times New Roman" w:eastAsia="Times New Roman" w:hAnsi="Times New Roman" w:cs="Times New Roman"/>
      <w:b/>
      <w:bCs/>
      <w:i w:val="0"/>
      <w:iCs w:val="0"/>
      <w:smallCaps w:val="0"/>
      <w:strike w:val="0"/>
      <w:sz w:val="26"/>
      <w:szCs w:val="26"/>
      <w:u w:val="none"/>
    </w:rPr>
  </w:style>
  <w:style w:type="character" w:customStyle="1" w:styleId="72">
    <w:name w:val="Заголовок №7"/>
    <w:basedOn w:val="71"/>
    <w:rsid w:val="000401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7">
    <w:name w:val="Основной текст2"/>
    <w:basedOn w:val="a"/>
    <w:link w:val="affb"/>
    <w:rsid w:val="00040118"/>
    <w:pPr>
      <w:widowControl w:val="0"/>
      <w:shd w:val="clear" w:color="auto" w:fill="FFFFFF"/>
      <w:spacing w:after="3900" w:line="408" w:lineRule="exact"/>
    </w:pPr>
    <w:rPr>
      <w:b/>
      <w:bCs/>
      <w:sz w:val="34"/>
      <w:szCs w:val="34"/>
    </w:rPr>
  </w:style>
  <w:style w:type="character" w:customStyle="1" w:styleId="11pt">
    <w:name w:val="Основной текст + 11 pt"/>
    <w:basedOn w:val="affb"/>
    <w:rsid w:val="0004011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5pt">
    <w:name w:val="Основной текст + 11;5 pt;Не полужирный;Курсив"/>
    <w:basedOn w:val="affb"/>
    <w:rsid w:val="00040118"/>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15pt0">
    <w:name w:val="Основной текст + 11;5 pt;Не полужирный"/>
    <w:basedOn w:val="affb"/>
    <w:rsid w:val="0004011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styleId="affc">
    <w:name w:val="Plain Text"/>
    <w:basedOn w:val="a"/>
    <w:link w:val="affd"/>
    <w:rsid w:val="00040118"/>
    <w:rPr>
      <w:rFonts w:ascii="Courier New" w:hAnsi="Courier New"/>
      <w:sz w:val="20"/>
    </w:rPr>
  </w:style>
  <w:style w:type="character" w:customStyle="1" w:styleId="affd">
    <w:name w:val="Текст Знак"/>
    <w:basedOn w:val="a0"/>
    <w:link w:val="affc"/>
    <w:rsid w:val="00040118"/>
    <w:rPr>
      <w:rFonts w:ascii="Courier New" w:hAnsi="Courier New"/>
    </w:rPr>
  </w:style>
  <w:style w:type="character" w:customStyle="1" w:styleId="73">
    <w:name w:val="Основной текст (7)_"/>
    <w:basedOn w:val="a0"/>
    <w:rsid w:val="00630FC1"/>
    <w:rPr>
      <w:rFonts w:ascii="Times New Roman" w:eastAsia="Times New Roman" w:hAnsi="Times New Roman" w:cs="Times New Roman"/>
      <w:b/>
      <w:bCs/>
      <w:i w:val="0"/>
      <w:iCs w:val="0"/>
      <w:smallCaps w:val="0"/>
      <w:strike w:val="0"/>
      <w:sz w:val="22"/>
      <w:szCs w:val="22"/>
      <w:u w:val="none"/>
    </w:rPr>
  </w:style>
  <w:style w:type="character" w:customStyle="1" w:styleId="9">
    <w:name w:val="Заголовок №9_"/>
    <w:basedOn w:val="a0"/>
    <w:link w:val="90"/>
    <w:rsid w:val="00630FC1"/>
    <w:rPr>
      <w:sz w:val="23"/>
      <w:szCs w:val="23"/>
      <w:shd w:val="clear" w:color="auto" w:fill="FFFFFF"/>
    </w:rPr>
  </w:style>
  <w:style w:type="character" w:customStyle="1" w:styleId="1285pt">
    <w:name w:val="Основной текст (12) + 8;5 pt;Полужирный"/>
    <w:basedOn w:val="120"/>
    <w:rsid w:val="00630FC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22">
    <w:name w:val="Основной текст (12) + Курсив"/>
    <w:basedOn w:val="120"/>
    <w:rsid w:val="00630FC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275pt">
    <w:name w:val="Основной текст (12) + 7;5 pt;Полужирный"/>
    <w:basedOn w:val="120"/>
    <w:rsid w:val="00630FC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4">
    <w:name w:val="Основной текст (7)"/>
    <w:basedOn w:val="73"/>
    <w:rsid w:val="00630F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90">
    <w:name w:val="Заголовок №9"/>
    <w:basedOn w:val="a"/>
    <w:link w:val="9"/>
    <w:rsid w:val="00630FC1"/>
    <w:pPr>
      <w:widowControl w:val="0"/>
      <w:shd w:val="clear" w:color="auto" w:fill="FFFFFF"/>
      <w:spacing w:after="240" w:line="0" w:lineRule="atLeast"/>
      <w:outlineLvl w:val="8"/>
    </w:pPr>
    <w:rPr>
      <w:sz w:val="23"/>
      <w:szCs w:val="23"/>
    </w:rPr>
  </w:style>
  <w:style w:type="paragraph" w:customStyle="1" w:styleId="28">
    <w:name w:val="Обычный2"/>
    <w:rsid w:val="008C170A"/>
    <w:pPr>
      <w:widowControl w:val="0"/>
    </w:pPr>
    <w:rPr>
      <w:i/>
      <w:snapToGrid w:val="0"/>
    </w:rPr>
  </w:style>
  <w:style w:type="paragraph" w:customStyle="1" w:styleId="43">
    <w:name w:val="Абзац списка4"/>
    <w:basedOn w:val="a"/>
    <w:rsid w:val="008C170A"/>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8C170A"/>
    <w:pPr>
      <w:widowControl w:val="0"/>
      <w:autoSpaceDE w:val="0"/>
      <w:autoSpaceDN w:val="0"/>
      <w:adjustRightInd w:val="0"/>
    </w:pPr>
    <w:rPr>
      <w:rFonts w:ascii="Arial" w:hAnsi="Arial" w:cs="Arial"/>
      <w:b/>
      <w:bCs/>
    </w:rPr>
  </w:style>
  <w:style w:type="paragraph" w:customStyle="1" w:styleId="ConsPlusNonformat">
    <w:name w:val="ConsPlusNonformat"/>
    <w:uiPriority w:val="99"/>
    <w:rsid w:val="008C170A"/>
    <w:pPr>
      <w:widowControl w:val="0"/>
      <w:autoSpaceDE w:val="0"/>
      <w:autoSpaceDN w:val="0"/>
      <w:adjustRightInd w:val="0"/>
    </w:pPr>
    <w:rPr>
      <w:rFonts w:ascii="Courier New" w:hAnsi="Courier New" w:cs="Courier New"/>
    </w:rPr>
  </w:style>
  <w:style w:type="character" w:customStyle="1" w:styleId="affe">
    <w:name w:val="Цветовое выделение"/>
    <w:rsid w:val="008C170A"/>
    <w:rPr>
      <w:b/>
      <w:color w:val="000080"/>
    </w:rPr>
  </w:style>
  <w:style w:type="character" w:customStyle="1" w:styleId="s10">
    <w:name w:val="s_10"/>
    <w:rsid w:val="008C170A"/>
  </w:style>
  <w:style w:type="paragraph" w:customStyle="1" w:styleId="ot">
    <w:name w:val="ot"/>
    <w:basedOn w:val="a"/>
    <w:rsid w:val="008C170A"/>
    <w:pPr>
      <w:spacing w:before="100" w:beforeAutospacing="1" w:after="100" w:afterAutospacing="1"/>
    </w:pPr>
    <w:rPr>
      <w:szCs w:val="24"/>
    </w:rPr>
  </w:style>
  <w:style w:type="paragraph" w:customStyle="1" w:styleId="style4">
    <w:name w:val="style4"/>
    <w:basedOn w:val="a"/>
    <w:rsid w:val="008C170A"/>
    <w:pPr>
      <w:spacing w:before="100" w:beforeAutospacing="1" w:after="100" w:afterAutospacing="1"/>
    </w:pPr>
    <w:rPr>
      <w:szCs w:val="24"/>
    </w:rPr>
  </w:style>
  <w:style w:type="character" w:customStyle="1" w:styleId="fontstyle22">
    <w:name w:val="fontstyle22"/>
    <w:rsid w:val="008C170A"/>
  </w:style>
  <w:style w:type="paragraph" w:customStyle="1" w:styleId="style3">
    <w:name w:val="style3"/>
    <w:basedOn w:val="a"/>
    <w:rsid w:val="008C170A"/>
    <w:pPr>
      <w:spacing w:before="100" w:beforeAutospacing="1" w:after="100" w:afterAutospacing="1"/>
    </w:pPr>
    <w:rPr>
      <w:szCs w:val="24"/>
    </w:rPr>
  </w:style>
  <w:style w:type="character" w:customStyle="1" w:styleId="fontstyle23">
    <w:name w:val="fontstyle23"/>
    <w:rsid w:val="008C170A"/>
  </w:style>
  <w:style w:type="paragraph" w:customStyle="1" w:styleId="style6">
    <w:name w:val="style6"/>
    <w:basedOn w:val="a"/>
    <w:rsid w:val="008C170A"/>
    <w:pPr>
      <w:spacing w:before="100" w:beforeAutospacing="1" w:after="100" w:afterAutospacing="1"/>
    </w:pPr>
    <w:rPr>
      <w:szCs w:val="24"/>
    </w:rPr>
  </w:style>
  <w:style w:type="character" w:customStyle="1" w:styleId="fontstyle14">
    <w:name w:val="fontstyle14"/>
    <w:rsid w:val="008C170A"/>
  </w:style>
  <w:style w:type="paragraph" w:customStyle="1" w:styleId="style100">
    <w:name w:val="style10"/>
    <w:basedOn w:val="a"/>
    <w:rsid w:val="008C170A"/>
    <w:pPr>
      <w:spacing w:before="100" w:beforeAutospacing="1" w:after="100" w:afterAutospacing="1"/>
    </w:pPr>
    <w:rPr>
      <w:szCs w:val="24"/>
    </w:rPr>
  </w:style>
  <w:style w:type="paragraph" w:customStyle="1" w:styleId="style120">
    <w:name w:val="style12"/>
    <w:basedOn w:val="a"/>
    <w:rsid w:val="008C170A"/>
    <w:pPr>
      <w:spacing w:before="100" w:beforeAutospacing="1" w:after="100" w:afterAutospacing="1"/>
    </w:pPr>
    <w:rPr>
      <w:szCs w:val="24"/>
    </w:rPr>
  </w:style>
  <w:style w:type="character" w:customStyle="1" w:styleId="fontstyle20">
    <w:name w:val="fontstyle20"/>
    <w:rsid w:val="008C170A"/>
  </w:style>
  <w:style w:type="character" w:customStyle="1" w:styleId="fontstyle21">
    <w:name w:val="fontstyle21"/>
    <w:rsid w:val="008C170A"/>
  </w:style>
  <w:style w:type="character" w:customStyle="1" w:styleId="b-serp-urlitem">
    <w:name w:val="b-serp-url__item"/>
    <w:rsid w:val="008C170A"/>
  </w:style>
  <w:style w:type="character" w:styleId="afff">
    <w:name w:val="Emphasis"/>
    <w:qFormat/>
    <w:rsid w:val="008C170A"/>
    <w:rPr>
      <w:i/>
      <w:iCs/>
    </w:rPr>
  </w:style>
  <w:style w:type="character" w:customStyle="1" w:styleId="link">
    <w:name w:val="link"/>
    <w:rsid w:val="008C170A"/>
  </w:style>
  <w:style w:type="character" w:customStyle="1" w:styleId="garantcommenttitle">
    <w:name w:val="garantcommenttitle"/>
    <w:rsid w:val="008C170A"/>
  </w:style>
  <w:style w:type="character" w:customStyle="1" w:styleId="versioncommenttitle">
    <w:name w:val="versioncommenttitle"/>
    <w:rsid w:val="008C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61633">
      <w:bodyDiv w:val="1"/>
      <w:marLeft w:val="0"/>
      <w:marRight w:val="0"/>
      <w:marTop w:val="0"/>
      <w:marBottom w:val="0"/>
      <w:divBdr>
        <w:top w:val="none" w:sz="0" w:space="0" w:color="auto"/>
        <w:left w:val="none" w:sz="0" w:space="0" w:color="auto"/>
        <w:bottom w:val="none" w:sz="0" w:space="0" w:color="auto"/>
        <w:right w:val="none" w:sz="0" w:space="0" w:color="auto"/>
      </w:divBdr>
      <w:divsChild>
        <w:div w:id="815804716">
          <w:marLeft w:val="0"/>
          <w:marRight w:val="0"/>
          <w:marTop w:val="0"/>
          <w:marBottom w:val="0"/>
          <w:divBdr>
            <w:top w:val="none" w:sz="0" w:space="0" w:color="auto"/>
            <w:left w:val="none" w:sz="0" w:space="0" w:color="auto"/>
            <w:bottom w:val="none" w:sz="0" w:space="0" w:color="auto"/>
            <w:right w:val="none" w:sz="0" w:space="0" w:color="auto"/>
          </w:divBdr>
        </w:div>
        <w:div w:id="151995344">
          <w:marLeft w:val="0"/>
          <w:marRight w:val="0"/>
          <w:marTop w:val="0"/>
          <w:marBottom w:val="0"/>
          <w:divBdr>
            <w:top w:val="none" w:sz="0" w:space="0" w:color="auto"/>
            <w:left w:val="none" w:sz="0" w:space="0" w:color="auto"/>
            <w:bottom w:val="none" w:sz="0" w:space="0" w:color="auto"/>
            <w:right w:val="none" w:sz="0" w:space="0" w:color="auto"/>
          </w:divBdr>
        </w:div>
        <w:div w:id="290866605">
          <w:marLeft w:val="0"/>
          <w:marRight w:val="0"/>
          <w:marTop w:val="0"/>
          <w:marBottom w:val="0"/>
          <w:divBdr>
            <w:top w:val="none" w:sz="0" w:space="0" w:color="auto"/>
            <w:left w:val="none" w:sz="0" w:space="0" w:color="auto"/>
            <w:bottom w:val="none" w:sz="0" w:space="0" w:color="auto"/>
            <w:right w:val="none" w:sz="0" w:space="0" w:color="auto"/>
          </w:divBdr>
        </w:div>
        <w:div w:id="243420218">
          <w:marLeft w:val="0"/>
          <w:marRight w:val="0"/>
          <w:marTop w:val="0"/>
          <w:marBottom w:val="0"/>
          <w:divBdr>
            <w:top w:val="none" w:sz="0" w:space="0" w:color="auto"/>
            <w:left w:val="none" w:sz="0" w:space="0" w:color="auto"/>
            <w:bottom w:val="none" w:sz="0" w:space="0" w:color="auto"/>
            <w:right w:val="none" w:sz="0" w:space="0" w:color="auto"/>
          </w:divBdr>
        </w:div>
        <w:div w:id="2115516035">
          <w:marLeft w:val="0"/>
          <w:marRight w:val="0"/>
          <w:marTop w:val="0"/>
          <w:marBottom w:val="0"/>
          <w:divBdr>
            <w:top w:val="none" w:sz="0" w:space="0" w:color="auto"/>
            <w:left w:val="none" w:sz="0" w:space="0" w:color="auto"/>
            <w:bottom w:val="none" w:sz="0" w:space="0" w:color="auto"/>
            <w:right w:val="none" w:sz="0" w:space="0" w:color="auto"/>
          </w:divBdr>
        </w:div>
        <w:div w:id="1621230774">
          <w:marLeft w:val="0"/>
          <w:marRight w:val="0"/>
          <w:marTop w:val="0"/>
          <w:marBottom w:val="0"/>
          <w:divBdr>
            <w:top w:val="none" w:sz="0" w:space="0" w:color="auto"/>
            <w:left w:val="none" w:sz="0" w:space="0" w:color="auto"/>
            <w:bottom w:val="none" w:sz="0" w:space="0" w:color="auto"/>
            <w:right w:val="none" w:sz="0" w:space="0" w:color="auto"/>
          </w:divBdr>
        </w:div>
        <w:div w:id="1062216285">
          <w:marLeft w:val="0"/>
          <w:marRight w:val="0"/>
          <w:marTop w:val="0"/>
          <w:marBottom w:val="0"/>
          <w:divBdr>
            <w:top w:val="none" w:sz="0" w:space="0" w:color="auto"/>
            <w:left w:val="none" w:sz="0" w:space="0" w:color="auto"/>
            <w:bottom w:val="none" w:sz="0" w:space="0" w:color="auto"/>
            <w:right w:val="none" w:sz="0" w:space="0" w:color="auto"/>
          </w:divBdr>
        </w:div>
        <w:div w:id="1717897667">
          <w:marLeft w:val="0"/>
          <w:marRight w:val="0"/>
          <w:marTop w:val="0"/>
          <w:marBottom w:val="0"/>
          <w:divBdr>
            <w:top w:val="none" w:sz="0" w:space="0" w:color="auto"/>
            <w:left w:val="none" w:sz="0" w:space="0" w:color="auto"/>
            <w:bottom w:val="none" w:sz="0" w:space="0" w:color="auto"/>
            <w:right w:val="none" w:sz="0" w:space="0" w:color="auto"/>
          </w:divBdr>
        </w:div>
        <w:div w:id="2018338384">
          <w:marLeft w:val="0"/>
          <w:marRight w:val="0"/>
          <w:marTop w:val="0"/>
          <w:marBottom w:val="0"/>
          <w:divBdr>
            <w:top w:val="none" w:sz="0" w:space="0" w:color="auto"/>
            <w:left w:val="none" w:sz="0" w:space="0" w:color="auto"/>
            <w:bottom w:val="none" w:sz="0" w:space="0" w:color="auto"/>
            <w:right w:val="none" w:sz="0" w:space="0" w:color="auto"/>
          </w:divBdr>
        </w:div>
        <w:div w:id="950942534">
          <w:marLeft w:val="0"/>
          <w:marRight w:val="0"/>
          <w:marTop w:val="0"/>
          <w:marBottom w:val="0"/>
          <w:divBdr>
            <w:top w:val="none" w:sz="0" w:space="0" w:color="auto"/>
            <w:left w:val="none" w:sz="0" w:space="0" w:color="auto"/>
            <w:bottom w:val="none" w:sz="0" w:space="0" w:color="auto"/>
            <w:right w:val="none" w:sz="0" w:space="0" w:color="auto"/>
          </w:divBdr>
        </w:div>
        <w:div w:id="171913975">
          <w:marLeft w:val="0"/>
          <w:marRight w:val="0"/>
          <w:marTop w:val="0"/>
          <w:marBottom w:val="0"/>
          <w:divBdr>
            <w:top w:val="none" w:sz="0" w:space="0" w:color="auto"/>
            <w:left w:val="none" w:sz="0" w:space="0" w:color="auto"/>
            <w:bottom w:val="none" w:sz="0" w:space="0" w:color="auto"/>
            <w:right w:val="none" w:sz="0" w:space="0" w:color="auto"/>
          </w:divBdr>
        </w:div>
        <w:div w:id="984237115">
          <w:marLeft w:val="0"/>
          <w:marRight w:val="0"/>
          <w:marTop w:val="0"/>
          <w:marBottom w:val="0"/>
          <w:divBdr>
            <w:top w:val="none" w:sz="0" w:space="0" w:color="auto"/>
            <w:left w:val="none" w:sz="0" w:space="0" w:color="auto"/>
            <w:bottom w:val="none" w:sz="0" w:space="0" w:color="auto"/>
            <w:right w:val="none" w:sz="0" w:space="0" w:color="auto"/>
          </w:divBdr>
        </w:div>
        <w:div w:id="668948123">
          <w:marLeft w:val="0"/>
          <w:marRight w:val="0"/>
          <w:marTop w:val="0"/>
          <w:marBottom w:val="0"/>
          <w:divBdr>
            <w:top w:val="none" w:sz="0" w:space="0" w:color="auto"/>
            <w:left w:val="none" w:sz="0" w:space="0" w:color="auto"/>
            <w:bottom w:val="none" w:sz="0" w:space="0" w:color="auto"/>
            <w:right w:val="none" w:sz="0" w:space="0" w:color="auto"/>
          </w:divBdr>
        </w:div>
        <w:div w:id="289672579">
          <w:marLeft w:val="0"/>
          <w:marRight w:val="0"/>
          <w:marTop w:val="0"/>
          <w:marBottom w:val="0"/>
          <w:divBdr>
            <w:top w:val="none" w:sz="0" w:space="0" w:color="auto"/>
            <w:left w:val="none" w:sz="0" w:space="0" w:color="auto"/>
            <w:bottom w:val="none" w:sz="0" w:space="0" w:color="auto"/>
            <w:right w:val="none" w:sz="0" w:space="0" w:color="auto"/>
          </w:divBdr>
        </w:div>
        <w:div w:id="1531183246">
          <w:marLeft w:val="0"/>
          <w:marRight w:val="0"/>
          <w:marTop w:val="0"/>
          <w:marBottom w:val="0"/>
          <w:divBdr>
            <w:top w:val="none" w:sz="0" w:space="0" w:color="auto"/>
            <w:left w:val="none" w:sz="0" w:space="0" w:color="auto"/>
            <w:bottom w:val="none" w:sz="0" w:space="0" w:color="auto"/>
            <w:right w:val="none" w:sz="0" w:space="0" w:color="auto"/>
          </w:divBdr>
        </w:div>
        <w:div w:id="1064446729">
          <w:marLeft w:val="0"/>
          <w:marRight w:val="0"/>
          <w:marTop w:val="0"/>
          <w:marBottom w:val="0"/>
          <w:divBdr>
            <w:top w:val="none" w:sz="0" w:space="0" w:color="auto"/>
            <w:left w:val="none" w:sz="0" w:space="0" w:color="auto"/>
            <w:bottom w:val="none" w:sz="0" w:space="0" w:color="auto"/>
            <w:right w:val="none" w:sz="0" w:space="0" w:color="auto"/>
          </w:divBdr>
        </w:div>
        <w:div w:id="352610976">
          <w:marLeft w:val="0"/>
          <w:marRight w:val="0"/>
          <w:marTop w:val="0"/>
          <w:marBottom w:val="0"/>
          <w:divBdr>
            <w:top w:val="none" w:sz="0" w:space="0" w:color="auto"/>
            <w:left w:val="none" w:sz="0" w:space="0" w:color="auto"/>
            <w:bottom w:val="none" w:sz="0" w:space="0" w:color="auto"/>
            <w:right w:val="none" w:sz="0" w:space="0" w:color="auto"/>
          </w:divBdr>
        </w:div>
        <w:div w:id="521165059">
          <w:marLeft w:val="0"/>
          <w:marRight w:val="0"/>
          <w:marTop w:val="0"/>
          <w:marBottom w:val="0"/>
          <w:divBdr>
            <w:top w:val="none" w:sz="0" w:space="0" w:color="auto"/>
            <w:left w:val="none" w:sz="0" w:space="0" w:color="auto"/>
            <w:bottom w:val="none" w:sz="0" w:space="0" w:color="auto"/>
            <w:right w:val="none" w:sz="0" w:space="0" w:color="auto"/>
          </w:divBdr>
        </w:div>
        <w:div w:id="1825314017">
          <w:marLeft w:val="0"/>
          <w:marRight w:val="0"/>
          <w:marTop w:val="0"/>
          <w:marBottom w:val="0"/>
          <w:divBdr>
            <w:top w:val="none" w:sz="0" w:space="0" w:color="auto"/>
            <w:left w:val="none" w:sz="0" w:space="0" w:color="auto"/>
            <w:bottom w:val="none" w:sz="0" w:space="0" w:color="auto"/>
            <w:right w:val="none" w:sz="0" w:space="0" w:color="auto"/>
          </w:divBdr>
        </w:div>
        <w:div w:id="453444446">
          <w:marLeft w:val="0"/>
          <w:marRight w:val="0"/>
          <w:marTop w:val="0"/>
          <w:marBottom w:val="0"/>
          <w:divBdr>
            <w:top w:val="none" w:sz="0" w:space="0" w:color="auto"/>
            <w:left w:val="none" w:sz="0" w:space="0" w:color="auto"/>
            <w:bottom w:val="none" w:sz="0" w:space="0" w:color="auto"/>
            <w:right w:val="none" w:sz="0" w:space="0" w:color="auto"/>
          </w:divBdr>
        </w:div>
        <w:div w:id="621378304">
          <w:marLeft w:val="0"/>
          <w:marRight w:val="0"/>
          <w:marTop w:val="0"/>
          <w:marBottom w:val="0"/>
          <w:divBdr>
            <w:top w:val="none" w:sz="0" w:space="0" w:color="auto"/>
            <w:left w:val="none" w:sz="0" w:space="0" w:color="auto"/>
            <w:bottom w:val="none" w:sz="0" w:space="0" w:color="auto"/>
            <w:right w:val="none" w:sz="0" w:space="0" w:color="auto"/>
          </w:divBdr>
        </w:div>
        <w:div w:id="1594513400">
          <w:marLeft w:val="0"/>
          <w:marRight w:val="0"/>
          <w:marTop w:val="0"/>
          <w:marBottom w:val="0"/>
          <w:divBdr>
            <w:top w:val="none" w:sz="0" w:space="0" w:color="auto"/>
            <w:left w:val="none" w:sz="0" w:space="0" w:color="auto"/>
            <w:bottom w:val="none" w:sz="0" w:space="0" w:color="auto"/>
            <w:right w:val="none" w:sz="0" w:space="0" w:color="auto"/>
          </w:divBdr>
        </w:div>
        <w:div w:id="1914192724">
          <w:marLeft w:val="0"/>
          <w:marRight w:val="0"/>
          <w:marTop w:val="0"/>
          <w:marBottom w:val="0"/>
          <w:divBdr>
            <w:top w:val="none" w:sz="0" w:space="0" w:color="auto"/>
            <w:left w:val="none" w:sz="0" w:space="0" w:color="auto"/>
            <w:bottom w:val="none" w:sz="0" w:space="0" w:color="auto"/>
            <w:right w:val="none" w:sz="0" w:space="0" w:color="auto"/>
          </w:divBdr>
        </w:div>
        <w:div w:id="368653660">
          <w:marLeft w:val="0"/>
          <w:marRight w:val="0"/>
          <w:marTop w:val="0"/>
          <w:marBottom w:val="0"/>
          <w:divBdr>
            <w:top w:val="none" w:sz="0" w:space="0" w:color="auto"/>
            <w:left w:val="none" w:sz="0" w:space="0" w:color="auto"/>
            <w:bottom w:val="none" w:sz="0" w:space="0" w:color="auto"/>
            <w:right w:val="none" w:sz="0" w:space="0" w:color="auto"/>
          </w:divBdr>
        </w:div>
        <w:div w:id="731000433">
          <w:marLeft w:val="0"/>
          <w:marRight w:val="0"/>
          <w:marTop w:val="0"/>
          <w:marBottom w:val="0"/>
          <w:divBdr>
            <w:top w:val="none" w:sz="0" w:space="0" w:color="auto"/>
            <w:left w:val="none" w:sz="0" w:space="0" w:color="auto"/>
            <w:bottom w:val="none" w:sz="0" w:space="0" w:color="auto"/>
            <w:right w:val="none" w:sz="0" w:space="0" w:color="auto"/>
          </w:divBdr>
        </w:div>
        <w:div w:id="1212809671">
          <w:marLeft w:val="0"/>
          <w:marRight w:val="0"/>
          <w:marTop w:val="0"/>
          <w:marBottom w:val="0"/>
          <w:divBdr>
            <w:top w:val="none" w:sz="0" w:space="0" w:color="auto"/>
            <w:left w:val="none" w:sz="0" w:space="0" w:color="auto"/>
            <w:bottom w:val="none" w:sz="0" w:space="0" w:color="auto"/>
            <w:right w:val="none" w:sz="0" w:space="0" w:color="auto"/>
          </w:divBdr>
        </w:div>
        <w:div w:id="1011762708">
          <w:marLeft w:val="0"/>
          <w:marRight w:val="0"/>
          <w:marTop w:val="0"/>
          <w:marBottom w:val="0"/>
          <w:divBdr>
            <w:top w:val="none" w:sz="0" w:space="0" w:color="auto"/>
            <w:left w:val="none" w:sz="0" w:space="0" w:color="auto"/>
            <w:bottom w:val="none" w:sz="0" w:space="0" w:color="auto"/>
            <w:right w:val="none" w:sz="0" w:space="0" w:color="auto"/>
          </w:divBdr>
        </w:div>
        <w:div w:id="132646920">
          <w:marLeft w:val="0"/>
          <w:marRight w:val="0"/>
          <w:marTop w:val="0"/>
          <w:marBottom w:val="0"/>
          <w:divBdr>
            <w:top w:val="none" w:sz="0" w:space="0" w:color="auto"/>
            <w:left w:val="none" w:sz="0" w:space="0" w:color="auto"/>
            <w:bottom w:val="none" w:sz="0" w:space="0" w:color="auto"/>
            <w:right w:val="none" w:sz="0" w:space="0" w:color="auto"/>
          </w:divBdr>
        </w:div>
        <w:div w:id="346106495">
          <w:marLeft w:val="0"/>
          <w:marRight w:val="0"/>
          <w:marTop w:val="0"/>
          <w:marBottom w:val="0"/>
          <w:divBdr>
            <w:top w:val="none" w:sz="0" w:space="0" w:color="auto"/>
            <w:left w:val="none" w:sz="0" w:space="0" w:color="auto"/>
            <w:bottom w:val="none" w:sz="0" w:space="0" w:color="auto"/>
            <w:right w:val="none" w:sz="0" w:space="0" w:color="auto"/>
          </w:divBdr>
        </w:div>
        <w:div w:id="1856721997">
          <w:marLeft w:val="0"/>
          <w:marRight w:val="0"/>
          <w:marTop w:val="0"/>
          <w:marBottom w:val="0"/>
          <w:divBdr>
            <w:top w:val="none" w:sz="0" w:space="0" w:color="auto"/>
            <w:left w:val="none" w:sz="0" w:space="0" w:color="auto"/>
            <w:bottom w:val="none" w:sz="0" w:space="0" w:color="auto"/>
            <w:right w:val="none" w:sz="0" w:space="0" w:color="auto"/>
          </w:divBdr>
        </w:div>
        <w:div w:id="795562434">
          <w:marLeft w:val="0"/>
          <w:marRight w:val="0"/>
          <w:marTop w:val="0"/>
          <w:marBottom w:val="0"/>
          <w:divBdr>
            <w:top w:val="none" w:sz="0" w:space="0" w:color="auto"/>
            <w:left w:val="none" w:sz="0" w:space="0" w:color="auto"/>
            <w:bottom w:val="none" w:sz="0" w:space="0" w:color="auto"/>
            <w:right w:val="none" w:sz="0" w:space="0" w:color="auto"/>
          </w:divBdr>
        </w:div>
        <w:div w:id="252712703">
          <w:marLeft w:val="0"/>
          <w:marRight w:val="0"/>
          <w:marTop w:val="0"/>
          <w:marBottom w:val="0"/>
          <w:divBdr>
            <w:top w:val="none" w:sz="0" w:space="0" w:color="auto"/>
            <w:left w:val="none" w:sz="0" w:space="0" w:color="auto"/>
            <w:bottom w:val="none" w:sz="0" w:space="0" w:color="auto"/>
            <w:right w:val="none" w:sz="0" w:space="0" w:color="auto"/>
          </w:divBdr>
        </w:div>
        <w:div w:id="904729043">
          <w:marLeft w:val="0"/>
          <w:marRight w:val="0"/>
          <w:marTop w:val="0"/>
          <w:marBottom w:val="0"/>
          <w:divBdr>
            <w:top w:val="none" w:sz="0" w:space="0" w:color="auto"/>
            <w:left w:val="none" w:sz="0" w:space="0" w:color="auto"/>
            <w:bottom w:val="none" w:sz="0" w:space="0" w:color="auto"/>
            <w:right w:val="none" w:sz="0" w:space="0" w:color="auto"/>
          </w:divBdr>
        </w:div>
        <w:div w:id="1444417189">
          <w:marLeft w:val="0"/>
          <w:marRight w:val="0"/>
          <w:marTop w:val="0"/>
          <w:marBottom w:val="0"/>
          <w:divBdr>
            <w:top w:val="none" w:sz="0" w:space="0" w:color="auto"/>
            <w:left w:val="none" w:sz="0" w:space="0" w:color="auto"/>
            <w:bottom w:val="none" w:sz="0" w:space="0" w:color="auto"/>
            <w:right w:val="none" w:sz="0" w:space="0" w:color="auto"/>
          </w:divBdr>
        </w:div>
        <w:div w:id="1309703304">
          <w:marLeft w:val="0"/>
          <w:marRight w:val="0"/>
          <w:marTop w:val="0"/>
          <w:marBottom w:val="0"/>
          <w:divBdr>
            <w:top w:val="none" w:sz="0" w:space="0" w:color="auto"/>
            <w:left w:val="none" w:sz="0" w:space="0" w:color="auto"/>
            <w:bottom w:val="none" w:sz="0" w:space="0" w:color="auto"/>
            <w:right w:val="none" w:sz="0" w:space="0" w:color="auto"/>
          </w:divBdr>
        </w:div>
        <w:div w:id="392506770">
          <w:marLeft w:val="0"/>
          <w:marRight w:val="0"/>
          <w:marTop w:val="0"/>
          <w:marBottom w:val="0"/>
          <w:divBdr>
            <w:top w:val="none" w:sz="0" w:space="0" w:color="auto"/>
            <w:left w:val="none" w:sz="0" w:space="0" w:color="auto"/>
            <w:bottom w:val="none" w:sz="0" w:space="0" w:color="auto"/>
            <w:right w:val="none" w:sz="0" w:space="0" w:color="auto"/>
          </w:divBdr>
        </w:div>
        <w:div w:id="1408258679">
          <w:marLeft w:val="0"/>
          <w:marRight w:val="0"/>
          <w:marTop w:val="0"/>
          <w:marBottom w:val="0"/>
          <w:divBdr>
            <w:top w:val="none" w:sz="0" w:space="0" w:color="auto"/>
            <w:left w:val="none" w:sz="0" w:space="0" w:color="auto"/>
            <w:bottom w:val="none" w:sz="0" w:space="0" w:color="auto"/>
            <w:right w:val="none" w:sz="0" w:space="0" w:color="auto"/>
          </w:divBdr>
        </w:div>
        <w:div w:id="1152453554">
          <w:marLeft w:val="0"/>
          <w:marRight w:val="0"/>
          <w:marTop w:val="0"/>
          <w:marBottom w:val="0"/>
          <w:divBdr>
            <w:top w:val="none" w:sz="0" w:space="0" w:color="auto"/>
            <w:left w:val="none" w:sz="0" w:space="0" w:color="auto"/>
            <w:bottom w:val="none" w:sz="0" w:space="0" w:color="auto"/>
            <w:right w:val="none" w:sz="0" w:space="0" w:color="auto"/>
          </w:divBdr>
        </w:div>
        <w:div w:id="1035354777">
          <w:marLeft w:val="0"/>
          <w:marRight w:val="0"/>
          <w:marTop w:val="0"/>
          <w:marBottom w:val="0"/>
          <w:divBdr>
            <w:top w:val="none" w:sz="0" w:space="0" w:color="auto"/>
            <w:left w:val="none" w:sz="0" w:space="0" w:color="auto"/>
            <w:bottom w:val="none" w:sz="0" w:space="0" w:color="auto"/>
            <w:right w:val="none" w:sz="0" w:space="0" w:color="auto"/>
          </w:divBdr>
        </w:div>
        <w:div w:id="1945922149">
          <w:marLeft w:val="0"/>
          <w:marRight w:val="0"/>
          <w:marTop w:val="0"/>
          <w:marBottom w:val="0"/>
          <w:divBdr>
            <w:top w:val="none" w:sz="0" w:space="0" w:color="auto"/>
            <w:left w:val="none" w:sz="0" w:space="0" w:color="auto"/>
            <w:bottom w:val="none" w:sz="0" w:space="0" w:color="auto"/>
            <w:right w:val="none" w:sz="0" w:space="0" w:color="auto"/>
          </w:divBdr>
        </w:div>
        <w:div w:id="989015633">
          <w:marLeft w:val="0"/>
          <w:marRight w:val="0"/>
          <w:marTop w:val="0"/>
          <w:marBottom w:val="0"/>
          <w:divBdr>
            <w:top w:val="none" w:sz="0" w:space="0" w:color="auto"/>
            <w:left w:val="none" w:sz="0" w:space="0" w:color="auto"/>
            <w:bottom w:val="none" w:sz="0" w:space="0" w:color="auto"/>
            <w:right w:val="none" w:sz="0" w:space="0" w:color="auto"/>
          </w:divBdr>
        </w:div>
        <w:div w:id="1873571067">
          <w:marLeft w:val="0"/>
          <w:marRight w:val="0"/>
          <w:marTop w:val="0"/>
          <w:marBottom w:val="0"/>
          <w:divBdr>
            <w:top w:val="none" w:sz="0" w:space="0" w:color="auto"/>
            <w:left w:val="none" w:sz="0" w:space="0" w:color="auto"/>
            <w:bottom w:val="none" w:sz="0" w:space="0" w:color="auto"/>
            <w:right w:val="none" w:sz="0" w:space="0" w:color="auto"/>
          </w:divBdr>
        </w:div>
        <w:div w:id="2141531002">
          <w:marLeft w:val="0"/>
          <w:marRight w:val="0"/>
          <w:marTop w:val="0"/>
          <w:marBottom w:val="0"/>
          <w:divBdr>
            <w:top w:val="none" w:sz="0" w:space="0" w:color="auto"/>
            <w:left w:val="none" w:sz="0" w:space="0" w:color="auto"/>
            <w:bottom w:val="none" w:sz="0" w:space="0" w:color="auto"/>
            <w:right w:val="none" w:sz="0" w:space="0" w:color="auto"/>
          </w:divBdr>
        </w:div>
        <w:div w:id="1971352511">
          <w:marLeft w:val="0"/>
          <w:marRight w:val="0"/>
          <w:marTop w:val="0"/>
          <w:marBottom w:val="0"/>
          <w:divBdr>
            <w:top w:val="none" w:sz="0" w:space="0" w:color="auto"/>
            <w:left w:val="none" w:sz="0" w:space="0" w:color="auto"/>
            <w:bottom w:val="none" w:sz="0" w:space="0" w:color="auto"/>
            <w:right w:val="none" w:sz="0" w:space="0" w:color="auto"/>
          </w:divBdr>
        </w:div>
        <w:div w:id="2116241324">
          <w:marLeft w:val="0"/>
          <w:marRight w:val="0"/>
          <w:marTop w:val="0"/>
          <w:marBottom w:val="0"/>
          <w:divBdr>
            <w:top w:val="none" w:sz="0" w:space="0" w:color="auto"/>
            <w:left w:val="none" w:sz="0" w:space="0" w:color="auto"/>
            <w:bottom w:val="none" w:sz="0" w:space="0" w:color="auto"/>
            <w:right w:val="none" w:sz="0" w:space="0" w:color="auto"/>
          </w:divBdr>
        </w:div>
        <w:div w:id="607977970">
          <w:marLeft w:val="0"/>
          <w:marRight w:val="0"/>
          <w:marTop w:val="0"/>
          <w:marBottom w:val="0"/>
          <w:divBdr>
            <w:top w:val="none" w:sz="0" w:space="0" w:color="auto"/>
            <w:left w:val="none" w:sz="0" w:space="0" w:color="auto"/>
            <w:bottom w:val="none" w:sz="0" w:space="0" w:color="auto"/>
            <w:right w:val="none" w:sz="0" w:space="0" w:color="auto"/>
          </w:divBdr>
        </w:div>
        <w:div w:id="378166969">
          <w:marLeft w:val="0"/>
          <w:marRight w:val="0"/>
          <w:marTop w:val="0"/>
          <w:marBottom w:val="0"/>
          <w:divBdr>
            <w:top w:val="none" w:sz="0" w:space="0" w:color="auto"/>
            <w:left w:val="none" w:sz="0" w:space="0" w:color="auto"/>
            <w:bottom w:val="none" w:sz="0" w:space="0" w:color="auto"/>
            <w:right w:val="none" w:sz="0" w:space="0" w:color="auto"/>
          </w:divBdr>
        </w:div>
        <w:div w:id="267202333">
          <w:marLeft w:val="0"/>
          <w:marRight w:val="0"/>
          <w:marTop w:val="0"/>
          <w:marBottom w:val="0"/>
          <w:divBdr>
            <w:top w:val="none" w:sz="0" w:space="0" w:color="auto"/>
            <w:left w:val="none" w:sz="0" w:space="0" w:color="auto"/>
            <w:bottom w:val="none" w:sz="0" w:space="0" w:color="auto"/>
            <w:right w:val="none" w:sz="0" w:space="0" w:color="auto"/>
          </w:divBdr>
        </w:div>
        <w:div w:id="6714089">
          <w:marLeft w:val="0"/>
          <w:marRight w:val="0"/>
          <w:marTop w:val="0"/>
          <w:marBottom w:val="0"/>
          <w:divBdr>
            <w:top w:val="none" w:sz="0" w:space="0" w:color="auto"/>
            <w:left w:val="none" w:sz="0" w:space="0" w:color="auto"/>
            <w:bottom w:val="none" w:sz="0" w:space="0" w:color="auto"/>
            <w:right w:val="none" w:sz="0" w:space="0" w:color="auto"/>
          </w:divBdr>
        </w:div>
        <w:div w:id="2065904137">
          <w:marLeft w:val="0"/>
          <w:marRight w:val="0"/>
          <w:marTop w:val="0"/>
          <w:marBottom w:val="0"/>
          <w:divBdr>
            <w:top w:val="none" w:sz="0" w:space="0" w:color="auto"/>
            <w:left w:val="none" w:sz="0" w:space="0" w:color="auto"/>
            <w:bottom w:val="none" w:sz="0" w:space="0" w:color="auto"/>
            <w:right w:val="none" w:sz="0" w:space="0" w:color="auto"/>
          </w:divBdr>
        </w:div>
        <w:div w:id="185023808">
          <w:marLeft w:val="0"/>
          <w:marRight w:val="0"/>
          <w:marTop w:val="0"/>
          <w:marBottom w:val="0"/>
          <w:divBdr>
            <w:top w:val="none" w:sz="0" w:space="0" w:color="auto"/>
            <w:left w:val="none" w:sz="0" w:space="0" w:color="auto"/>
            <w:bottom w:val="none" w:sz="0" w:space="0" w:color="auto"/>
            <w:right w:val="none" w:sz="0" w:space="0" w:color="auto"/>
          </w:divBdr>
        </w:div>
        <w:div w:id="1553883336">
          <w:marLeft w:val="0"/>
          <w:marRight w:val="0"/>
          <w:marTop w:val="0"/>
          <w:marBottom w:val="0"/>
          <w:divBdr>
            <w:top w:val="none" w:sz="0" w:space="0" w:color="auto"/>
            <w:left w:val="none" w:sz="0" w:space="0" w:color="auto"/>
            <w:bottom w:val="none" w:sz="0" w:space="0" w:color="auto"/>
            <w:right w:val="none" w:sz="0" w:space="0" w:color="auto"/>
          </w:divBdr>
        </w:div>
        <w:div w:id="88431401">
          <w:marLeft w:val="0"/>
          <w:marRight w:val="0"/>
          <w:marTop w:val="0"/>
          <w:marBottom w:val="0"/>
          <w:divBdr>
            <w:top w:val="none" w:sz="0" w:space="0" w:color="auto"/>
            <w:left w:val="none" w:sz="0" w:space="0" w:color="auto"/>
            <w:bottom w:val="none" w:sz="0" w:space="0" w:color="auto"/>
            <w:right w:val="none" w:sz="0" w:space="0" w:color="auto"/>
          </w:divBdr>
        </w:div>
        <w:div w:id="1778871659">
          <w:marLeft w:val="0"/>
          <w:marRight w:val="0"/>
          <w:marTop w:val="0"/>
          <w:marBottom w:val="0"/>
          <w:divBdr>
            <w:top w:val="none" w:sz="0" w:space="0" w:color="auto"/>
            <w:left w:val="none" w:sz="0" w:space="0" w:color="auto"/>
            <w:bottom w:val="none" w:sz="0" w:space="0" w:color="auto"/>
            <w:right w:val="none" w:sz="0" w:space="0" w:color="auto"/>
          </w:divBdr>
        </w:div>
        <w:div w:id="1173841023">
          <w:marLeft w:val="0"/>
          <w:marRight w:val="0"/>
          <w:marTop w:val="0"/>
          <w:marBottom w:val="0"/>
          <w:divBdr>
            <w:top w:val="none" w:sz="0" w:space="0" w:color="auto"/>
            <w:left w:val="none" w:sz="0" w:space="0" w:color="auto"/>
            <w:bottom w:val="none" w:sz="0" w:space="0" w:color="auto"/>
            <w:right w:val="none" w:sz="0" w:space="0" w:color="auto"/>
          </w:divBdr>
        </w:div>
        <w:div w:id="53093460">
          <w:marLeft w:val="0"/>
          <w:marRight w:val="0"/>
          <w:marTop w:val="0"/>
          <w:marBottom w:val="0"/>
          <w:divBdr>
            <w:top w:val="none" w:sz="0" w:space="0" w:color="auto"/>
            <w:left w:val="none" w:sz="0" w:space="0" w:color="auto"/>
            <w:bottom w:val="none" w:sz="0" w:space="0" w:color="auto"/>
            <w:right w:val="none" w:sz="0" w:space="0" w:color="auto"/>
          </w:divBdr>
        </w:div>
        <w:div w:id="1058165905">
          <w:marLeft w:val="0"/>
          <w:marRight w:val="0"/>
          <w:marTop w:val="0"/>
          <w:marBottom w:val="0"/>
          <w:divBdr>
            <w:top w:val="none" w:sz="0" w:space="0" w:color="auto"/>
            <w:left w:val="none" w:sz="0" w:space="0" w:color="auto"/>
            <w:bottom w:val="none" w:sz="0" w:space="0" w:color="auto"/>
            <w:right w:val="none" w:sz="0" w:space="0" w:color="auto"/>
          </w:divBdr>
        </w:div>
        <w:div w:id="1530608422">
          <w:marLeft w:val="0"/>
          <w:marRight w:val="0"/>
          <w:marTop w:val="0"/>
          <w:marBottom w:val="0"/>
          <w:divBdr>
            <w:top w:val="none" w:sz="0" w:space="0" w:color="auto"/>
            <w:left w:val="none" w:sz="0" w:space="0" w:color="auto"/>
            <w:bottom w:val="none" w:sz="0" w:space="0" w:color="auto"/>
            <w:right w:val="none" w:sz="0" w:space="0" w:color="auto"/>
          </w:divBdr>
        </w:div>
        <w:div w:id="1010832498">
          <w:marLeft w:val="0"/>
          <w:marRight w:val="0"/>
          <w:marTop w:val="0"/>
          <w:marBottom w:val="0"/>
          <w:divBdr>
            <w:top w:val="none" w:sz="0" w:space="0" w:color="auto"/>
            <w:left w:val="none" w:sz="0" w:space="0" w:color="auto"/>
            <w:bottom w:val="none" w:sz="0" w:space="0" w:color="auto"/>
            <w:right w:val="none" w:sz="0" w:space="0" w:color="auto"/>
          </w:divBdr>
        </w:div>
        <w:div w:id="1658537080">
          <w:marLeft w:val="0"/>
          <w:marRight w:val="0"/>
          <w:marTop w:val="0"/>
          <w:marBottom w:val="0"/>
          <w:divBdr>
            <w:top w:val="none" w:sz="0" w:space="0" w:color="auto"/>
            <w:left w:val="none" w:sz="0" w:space="0" w:color="auto"/>
            <w:bottom w:val="none" w:sz="0" w:space="0" w:color="auto"/>
            <w:right w:val="none" w:sz="0" w:space="0" w:color="auto"/>
          </w:divBdr>
        </w:div>
        <w:div w:id="1005594891">
          <w:marLeft w:val="0"/>
          <w:marRight w:val="0"/>
          <w:marTop w:val="0"/>
          <w:marBottom w:val="0"/>
          <w:divBdr>
            <w:top w:val="none" w:sz="0" w:space="0" w:color="auto"/>
            <w:left w:val="none" w:sz="0" w:space="0" w:color="auto"/>
            <w:bottom w:val="none" w:sz="0" w:space="0" w:color="auto"/>
            <w:right w:val="none" w:sz="0" w:space="0" w:color="auto"/>
          </w:divBdr>
        </w:div>
        <w:div w:id="602499688">
          <w:marLeft w:val="0"/>
          <w:marRight w:val="0"/>
          <w:marTop w:val="0"/>
          <w:marBottom w:val="0"/>
          <w:divBdr>
            <w:top w:val="none" w:sz="0" w:space="0" w:color="auto"/>
            <w:left w:val="none" w:sz="0" w:space="0" w:color="auto"/>
            <w:bottom w:val="none" w:sz="0" w:space="0" w:color="auto"/>
            <w:right w:val="none" w:sz="0" w:space="0" w:color="auto"/>
          </w:divBdr>
        </w:div>
        <w:div w:id="965890359">
          <w:marLeft w:val="0"/>
          <w:marRight w:val="0"/>
          <w:marTop w:val="0"/>
          <w:marBottom w:val="0"/>
          <w:divBdr>
            <w:top w:val="none" w:sz="0" w:space="0" w:color="auto"/>
            <w:left w:val="none" w:sz="0" w:space="0" w:color="auto"/>
            <w:bottom w:val="none" w:sz="0" w:space="0" w:color="auto"/>
            <w:right w:val="none" w:sz="0" w:space="0" w:color="auto"/>
          </w:divBdr>
        </w:div>
        <w:div w:id="1223559968">
          <w:marLeft w:val="0"/>
          <w:marRight w:val="0"/>
          <w:marTop w:val="0"/>
          <w:marBottom w:val="0"/>
          <w:divBdr>
            <w:top w:val="none" w:sz="0" w:space="0" w:color="auto"/>
            <w:left w:val="none" w:sz="0" w:space="0" w:color="auto"/>
            <w:bottom w:val="none" w:sz="0" w:space="0" w:color="auto"/>
            <w:right w:val="none" w:sz="0" w:space="0" w:color="auto"/>
          </w:divBdr>
        </w:div>
        <w:div w:id="1443261483">
          <w:marLeft w:val="0"/>
          <w:marRight w:val="0"/>
          <w:marTop w:val="0"/>
          <w:marBottom w:val="0"/>
          <w:divBdr>
            <w:top w:val="none" w:sz="0" w:space="0" w:color="auto"/>
            <w:left w:val="none" w:sz="0" w:space="0" w:color="auto"/>
            <w:bottom w:val="none" w:sz="0" w:space="0" w:color="auto"/>
            <w:right w:val="none" w:sz="0" w:space="0" w:color="auto"/>
          </w:divBdr>
        </w:div>
        <w:div w:id="1479346341">
          <w:marLeft w:val="0"/>
          <w:marRight w:val="0"/>
          <w:marTop w:val="0"/>
          <w:marBottom w:val="0"/>
          <w:divBdr>
            <w:top w:val="none" w:sz="0" w:space="0" w:color="auto"/>
            <w:left w:val="none" w:sz="0" w:space="0" w:color="auto"/>
            <w:bottom w:val="none" w:sz="0" w:space="0" w:color="auto"/>
            <w:right w:val="none" w:sz="0" w:space="0" w:color="auto"/>
          </w:divBdr>
        </w:div>
        <w:div w:id="477721969">
          <w:marLeft w:val="0"/>
          <w:marRight w:val="0"/>
          <w:marTop w:val="0"/>
          <w:marBottom w:val="0"/>
          <w:divBdr>
            <w:top w:val="none" w:sz="0" w:space="0" w:color="auto"/>
            <w:left w:val="none" w:sz="0" w:space="0" w:color="auto"/>
            <w:bottom w:val="none" w:sz="0" w:space="0" w:color="auto"/>
            <w:right w:val="none" w:sz="0" w:space="0" w:color="auto"/>
          </w:divBdr>
        </w:div>
        <w:div w:id="565604722">
          <w:marLeft w:val="0"/>
          <w:marRight w:val="0"/>
          <w:marTop w:val="0"/>
          <w:marBottom w:val="0"/>
          <w:divBdr>
            <w:top w:val="none" w:sz="0" w:space="0" w:color="auto"/>
            <w:left w:val="none" w:sz="0" w:space="0" w:color="auto"/>
            <w:bottom w:val="none" w:sz="0" w:space="0" w:color="auto"/>
            <w:right w:val="none" w:sz="0" w:space="0" w:color="auto"/>
          </w:divBdr>
        </w:div>
        <w:div w:id="1069576888">
          <w:marLeft w:val="0"/>
          <w:marRight w:val="0"/>
          <w:marTop w:val="0"/>
          <w:marBottom w:val="0"/>
          <w:divBdr>
            <w:top w:val="none" w:sz="0" w:space="0" w:color="auto"/>
            <w:left w:val="none" w:sz="0" w:space="0" w:color="auto"/>
            <w:bottom w:val="none" w:sz="0" w:space="0" w:color="auto"/>
            <w:right w:val="none" w:sz="0" w:space="0" w:color="auto"/>
          </w:divBdr>
        </w:div>
        <w:div w:id="349573191">
          <w:marLeft w:val="0"/>
          <w:marRight w:val="0"/>
          <w:marTop w:val="0"/>
          <w:marBottom w:val="0"/>
          <w:divBdr>
            <w:top w:val="none" w:sz="0" w:space="0" w:color="auto"/>
            <w:left w:val="none" w:sz="0" w:space="0" w:color="auto"/>
            <w:bottom w:val="none" w:sz="0" w:space="0" w:color="auto"/>
            <w:right w:val="none" w:sz="0" w:space="0" w:color="auto"/>
          </w:divBdr>
        </w:div>
        <w:div w:id="1930700771">
          <w:marLeft w:val="0"/>
          <w:marRight w:val="0"/>
          <w:marTop w:val="0"/>
          <w:marBottom w:val="0"/>
          <w:divBdr>
            <w:top w:val="none" w:sz="0" w:space="0" w:color="auto"/>
            <w:left w:val="none" w:sz="0" w:space="0" w:color="auto"/>
            <w:bottom w:val="none" w:sz="0" w:space="0" w:color="auto"/>
            <w:right w:val="none" w:sz="0" w:space="0" w:color="auto"/>
          </w:divBdr>
        </w:div>
        <w:div w:id="1209953706">
          <w:marLeft w:val="0"/>
          <w:marRight w:val="0"/>
          <w:marTop w:val="0"/>
          <w:marBottom w:val="0"/>
          <w:divBdr>
            <w:top w:val="none" w:sz="0" w:space="0" w:color="auto"/>
            <w:left w:val="none" w:sz="0" w:space="0" w:color="auto"/>
            <w:bottom w:val="none" w:sz="0" w:space="0" w:color="auto"/>
            <w:right w:val="none" w:sz="0" w:space="0" w:color="auto"/>
          </w:divBdr>
        </w:div>
        <w:div w:id="869686811">
          <w:marLeft w:val="0"/>
          <w:marRight w:val="0"/>
          <w:marTop w:val="0"/>
          <w:marBottom w:val="0"/>
          <w:divBdr>
            <w:top w:val="none" w:sz="0" w:space="0" w:color="auto"/>
            <w:left w:val="none" w:sz="0" w:space="0" w:color="auto"/>
            <w:bottom w:val="none" w:sz="0" w:space="0" w:color="auto"/>
            <w:right w:val="none" w:sz="0" w:space="0" w:color="auto"/>
          </w:divBdr>
        </w:div>
        <w:div w:id="1288656016">
          <w:marLeft w:val="0"/>
          <w:marRight w:val="0"/>
          <w:marTop w:val="0"/>
          <w:marBottom w:val="0"/>
          <w:divBdr>
            <w:top w:val="none" w:sz="0" w:space="0" w:color="auto"/>
            <w:left w:val="none" w:sz="0" w:space="0" w:color="auto"/>
            <w:bottom w:val="none" w:sz="0" w:space="0" w:color="auto"/>
            <w:right w:val="none" w:sz="0" w:space="0" w:color="auto"/>
          </w:divBdr>
        </w:div>
        <w:div w:id="1236236012">
          <w:marLeft w:val="0"/>
          <w:marRight w:val="0"/>
          <w:marTop w:val="0"/>
          <w:marBottom w:val="0"/>
          <w:divBdr>
            <w:top w:val="none" w:sz="0" w:space="0" w:color="auto"/>
            <w:left w:val="none" w:sz="0" w:space="0" w:color="auto"/>
            <w:bottom w:val="none" w:sz="0" w:space="0" w:color="auto"/>
            <w:right w:val="none" w:sz="0" w:space="0" w:color="auto"/>
          </w:divBdr>
        </w:div>
        <w:div w:id="1669944885">
          <w:marLeft w:val="0"/>
          <w:marRight w:val="0"/>
          <w:marTop w:val="0"/>
          <w:marBottom w:val="0"/>
          <w:divBdr>
            <w:top w:val="none" w:sz="0" w:space="0" w:color="auto"/>
            <w:left w:val="none" w:sz="0" w:space="0" w:color="auto"/>
            <w:bottom w:val="none" w:sz="0" w:space="0" w:color="auto"/>
            <w:right w:val="none" w:sz="0" w:space="0" w:color="auto"/>
          </w:divBdr>
        </w:div>
        <w:div w:id="1486580825">
          <w:marLeft w:val="0"/>
          <w:marRight w:val="0"/>
          <w:marTop w:val="0"/>
          <w:marBottom w:val="0"/>
          <w:divBdr>
            <w:top w:val="none" w:sz="0" w:space="0" w:color="auto"/>
            <w:left w:val="none" w:sz="0" w:space="0" w:color="auto"/>
            <w:bottom w:val="none" w:sz="0" w:space="0" w:color="auto"/>
            <w:right w:val="none" w:sz="0" w:space="0" w:color="auto"/>
          </w:divBdr>
        </w:div>
        <w:div w:id="745153331">
          <w:marLeft w:val="0"/>
          <w:marRight w:val="0"/>
          <w:marTop w:val="0"/>
          <w:marBottom w:val="0"/>
          <w:divBdr>
            <w:top w:val="none" w:sz="0" w:space="0" w:color="auto"/>
            <w:left w:val="none" w:sz="0" w:space="0" w:color="auto"/>
            <w:bottom w:val="none" w:sz="0" w:space="0" w:color="auto"/>
            <w:right w:val="none" w:sz="0" w:space="0" w:color="auto"/>
          </w:divBdr>
        </w:div>
        <w:div w:id="2093120431">
          <w:marLeft w:val="0"/>
          <w:marRight w:val="0"/>
          <w:marTop w:val="0"/>
          <w:marBottom w:val="0"/>
          <w:divBdr>
            <w:top w:val="none" w:sz="0" w:space="0" w:color="auto"/>
            <w:left w:val="none" w:sz="0" w:space="0" w:color="auto"/>
            <w:bottom w:val="none" w:sz="0" w:space="0" w:color="auto"/>
            <w:right w:val="none" w:sz="0" w:space="0" w:color="auto"/>
          </w:divBdr>
        </w:div>
        <w:div w:id="213204245">
          <w:marLeft w:val="0"/>
          <w:marRight w:val="0"/>
          <w:marTop w:val="0"/>
          <w:marBottom w:val="0"/>
          <w:divBdr>
            <w:top w:val="none" w:sz="0" w:space="0" w:color="auto"/>
            <w:left w:val="none" w:sz="0" w:space="0" w:color="auto"/>
            <w:bottom w:val="none" w:sz="0" w:space="0" w:color="auto"/>
            <w:right w:val="none" w:sz="0" w:space="0" w:color="auto"/>
          </w:divBdr>
        </w:div>
        <w:div w:id="1581137749">
          <w:marLeft w:val="0"/>
          <w:marRight w:val="0"/>
          <w:marTop w:val="0"/>
          <w:marBottom w:val="0"/>
          <w:divBdr>
            <w:top w:val="none" w:sz="0" w:space="0" w:color="auto"/>
            <w:left w:val="none" w:sz="0" w:space="0" w:color="auto"/>
            <w:bottom w:val="none" w:sz="0" w:space="0" w:color="auto"/>
            <w:right w:val="none" w:sz="0" w:space="0" w:color="auto"/>
          </w:divBdr>
        </w:div>
        <w:div w:id="907233126">
          <w:marLeft w:val="0"/>
          <w:marRight w:val="0"/>
          <w:marTop w:val="0"/>
          <w:marBottom w:val="0"/>
          <w:divBdr>
            <w:top w:val="none" w:sz="0" w:space="0" w:color="auto"/>
            <w:left w:val="none" w:sz="0" w:space="0" w:color="auto"/>
            <w:bottom w:val="none" w:sz="0" w:space="0" w:color="auto"/>
            <w:right w:val="none" w:sz="0" w:space="0" w:color="auto"/>
          </w:divBdr>
        </w:div>
        <w:div w:id="948241099">
          <w:marLeft w:val="0"/>
          <w:marRight w:val="0"/>
          <w:marTop w:val="0"/>
          <w:marBottom w:val="0"/>
          <w:divBdr>
            <w:top w:val="none" w:sz="0" w:space="0" w:color="auto"/>
            <w:left w:val="none" w:sz="0" w:space="0" w:color="auto"/>
            <w:bottom w:val="none" w:sz="0" w:space="0" w:color="auto"/>
            <w:right w:val="none" w:sz="0" w:space="0" w:color="auto"/>
          </w:divBdr>
        </w:div>
        <w:div w:id="981081562">
          <w:marLeft w:val="0"/>
          <w:marRight w:val="0"/>
          <w:marTop w:val="0"/>
          <w:marBottom w:val="0"/>
          <w:divBdr>
            <w:top w:val="none" w:sz="0" w:space="0" w:color="auto"/>
            <w:left w:val="none" w:sz="0" w:space="0" w:color="auto"/>
            <w:bottom w:val="none" w:sz="0" w:space="0" w:color="auto"/>
            <w:right w:val="none" w:sz="0" w:space="0" w:color="auto"/>
          </w:divBdr>
        </w:div>
        <w:div w:id="1057319843">
          <w:marLeft w:val="0"/>
          <w:marRight w:val="0"/>
          <w:marTop w:val="0"/>
          <w:marBottom w:val="0"/>
          <w:divBdr>
            <w:top w:val="none" w:sz="0" w:space="0" w:color="auto"/>
            <w:left w:val="none" w:sz="0" w:space="0" w:color="auto"/>
            <w:bottom w:val="none" w:sz="0" w:space="0" w:color="auto"/>
            <w:right w:val="none" w:sz="0" w:space="0" w:color="auto"/>
          </w:divBdr>
        </w:div>
        <w:div w:id="124397418">
          <w:marLeft w:val="0"/>
          <w:marRight w:val="0"/>
          <w:marTop w:val="0"/>
          <w:marBottom w:val="0"/>
          <w:divBdr>
            <w:top w:val="none" w:sz="0" w:space="0" w:color="auto"/>
            <w:left w:val="none" w:sz="0" w:space="0" w:color="auto"/>
            <w:bottom w:val="none" w:sz="0" w:space="0" w:color="auto"/>
            <w:right w:val="none" w:sz="0" w:space="0" w:color="auto"/>
          </w:divBdr>
        </w:div>
        <w:div w:id="380249901">
          <w:marLeft w:val="0"/>
          <w:marRight w:val="0"/>
          <w:marTop w:val="0"/>
          <w:marBottom w:val="0"/>
          <w:divBdr>
            <w:top w:val="none" w:sz="0" w:space="0" w:color="auto"/>
            <w:left w:val="none" w:sz="0" w:space="0" w:color="auto"/>
            <w:bottom w:val="none" w:sz="0" w:space="0" w:color="auto"/>
            <w:right w:val="none" w:sz="0" w:space="0" w:color="auto"/>
          </w:divBdr>
        </w:div>
        <w:div w:id="2128615839">
          <w:marLeft w:val="0"/>
          <w:marRight w:val="0"/>
          <w:marTop w:val="0"/>
          <w:marBottom w:val="0"/>
          <w:divBdr>
            <w:top w:val="none" w:sz="0" w:space="0" w:color="auto"/>
            <w:left w:val="none" w:sz="0" w:space="0" w:color="auto"/>
            <w:bottom w:val="none" w:sz="0" w:space="0" w:color="auto"/>
            <w:right w:val="none" w:sz="0" w:space="0" w:color="auto"/>
          </w:divBdr>
        </w:div>
        <w:div w:id="1910143722">
          <w:marLeft w:val="0"/>
          <w:marRight w:val="0"/>
          <w:marTop w:val="0"/>
          <w:marBottom w:val="0"/>
          <w:divBdr>
            <w:top w:val="none" w:sz="0" w:space="0" w:color="auto"/>
            <w:left w:val="none" w:sz="0" w:space="0" w:color="auto"/>
            <w:bottom w:val="none" w:sz="0" w:space="0" w:color="auto"/>
            <w:right w:val="none" w:sz="0" w:space="0" w:color="auto"/>
          </w:divBdr>
        </w:div>
        <w:div w:id="420874022">
          <w:marLeft w:val="0"/>
          <w:marRight w:val="0"/>
          <w:marTop w:val="0"/>
          <w:marBottom w:val="0"/>
          <w:divBdr>
            <w:top w:val="none" w:sz="0" w:space="0" w:color="auto"/>
            <w:left w:val="none" w:sz="0" w:space="0" w:color="auto"/>
            <w:bottom w:val="none" w:sz="0" w:space="0" w:color="auto"/>
            <w:right w:val="none" w:sz="0" w:space="0" w:color="auto"/>
          </w:divBdr>
        </w:div>
        <w:div w:id="1121260975">
          <w:marLeft w:val="0"/>
          <w:marRight w:val="0"/>
          <w:marTop w:val="0"/>
          <w:marBottom w:val="0"/>
          <w:divBdr>
            <w:top w:val="none" w:sz="0" w:space="0" w:color="auto"/>
            <w:left w:val="none" w:sz="0" w:space="0" w:color="auto"/>
            <w:bottom w:val="none" w:sz="0" w:space="0" w:color="auto"/>
            <w:right w:val="none" w:sz="0" w:space="0" w:color="auto"/>
          </w:divBdr>
        </w:div>
        <w:div w:id="1708523922">
          <w:marLeft w:val="0"/>
          <w:marRight w:val="0"/>
          <w:marTop w:val="0"/>
          <w:marBottom w:val="0"/>
          <w:divBdr>
            <w:top w:val="none" w:sz="0" w:space="0" w:color="auto"/>
            <w:left w:val="none" w:sz="0" w:space="0" w:color="auto"/>
            <w:bottom w:val="none" w:sz="0" w:space="0" w:color="auto"/>
            <w:right w:val="none" w:sz="0" w:space="0" w:color="auto"/>
          </w:divBdr>
        </w:div>
        <w:div w:id="1398937392">
          <w:marLeft w:val="0"/>
          <w:marRight w:val="0"/>
          <w:marTop w:val="0"/>
          <w:marBottom w:val="0"/>
          <w:divBdr>
            <w:top w:val="none" w:sz="0" w:space="0" w:color="auto"/>
            <w:left w:val="none" w:sz="0" w:space="0" w:color="auto"/>
            <w:bottom w:val="none" w:sz="0" w:space="0" w:color="auto"/>
            <w:right w:val="none" w:sz="0" w:space="0" w:color="auto"/>
          </w:divBdr>
        </w:div>
        <w:div w:id="487668546">
          <w:marLeft w:val="0"/>
          <w:marRight w:val="0"/>
          <w:marTop w:val="0"/>
          <w:marBottom w:val="0"/>
          <w:divBdr>
            <w:top w:val="none" w:sz="0" w:space="0" w:color="auto"/>
            <w:left w:val="none" w:sz="0" w:space="0" w:color="auto"/>
            <w:bottom w:val="none" w:sz="0" w:space="0" w:color="auto"/>
            <w:right w:val="none" w:sz="0" w:space="0" w:color="auto"/>
          </w:divBdr>
        </w:div>
        <w:div w:id="1731417131">
          <w:marLeft w:val="0"/>
          <w:marRight w:val="0"/>
          <w:marTop w:val="0"/>
          <w:marBottom w:val="0"/>
          <w:divBdr>
            <w:top w:val="none" w:sz="0" w:space="0" w:color="auto"/>
            <w:left w:val="none" w:sz="0" w:space="0" w:color="auto"/>
            <w:bottom w:val="none" w:sz="0" w:space="0" w:color="auto"/>
            <w:right w:val="none" w:sz="0" w:space="0" w:color="auto"/>
          </w:divBdr>
        </w:div>
        <w:div w:id="460880868">
          <w:marLeft w:val="0"/>
          <w:marRight w:val="0"/>
          <w:marTop w:val="0"/>
          <w:marBottom w:val="0"/>
          <w:divBdr>
            <w:top w:val="none" w:sz="0" w:space="0" w:color="auto"/>
            <w:left w:val="none" w:sz="0" w:space="0" w:color="auto"/>
            <w:bottom w:val="none" w:sz="0" w:space="0" w:color="auto"/>
            <w:right w:val="none" w:sz="0" w:space="0" w:color="auto"/>
          </w:divBdr>
        </w:div>
        <w:div w:id="2096588650">
          <w:marLeft w:val="0"/>
          <w:marRight w:val="0"/>
          <w:marTop w:val="0"/>
          <w:marBottom w:val="0"/>
          <w:divBdr>
            <w:top w:val="none" w:sz="0" w:space="0" w:color="auto"/>
            <w:left w:val="none" w:sz="0" w:space="0" w:color="auto"/>
            <w:bottom w:val="none" w:sz="0" w:space="0" w:color="auto"/>
            <w:right w:val="none" w:sz="0" w:space="0" w:color="auto"/>
          </w:divBdr>
        </w:div>
        <w:div w:id="1802379166">
          <w:marLeft w:val="0"/>
          <w:marRight w:val="0"/>
          <w:marTop w:val="0"/>
          <w:marBottom w:val="0"/>
          <w:divBdr>
            <w:top w:val="none" w:sz="0" w:space="0" w:color="auto"/>
            <w:left w:val="none" w:sz="0" w:space="0" w:color="auto"/>
            <w:bottom w:val="none" w:sz="0" w:space="0" w:color="auto"/>
            <w:right w:val="none" w:sz="0" w:space="0" w:color="auto"/>
          </w:divBdr>
        </w:div>
        <w:div w:id="278607326">
          <w:marLeft w:val="0"/>
          <w:marRight w:val="0"/>
          <w:marTop w:val="0"/>
          <w:marBottom w:val="0"/>
          <w:divBdr>
            <w:top w:val="none" w:sz="0" w:space="0" w:color="auto"/>
            <w:left w:val="none" w:sz="0" w:space="0" w:color="auto"/>
            <w:bottom w:val="none" w:sz="0" w:space="0" w:color="auto"/>
            <w:right w:val="none" w:sz="0" w:space="0" w:color="auto"/>
          </w:divBdr>
        </w:div>
        <w:div w:id="584844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352873/" TargetMode="External"/><Relationship Id="rId18" Type="http://schemas.openxmlformats.org/officeDocument/2006/relationships/hyperlink" Target="http://base.garant.ru/10164072/3/" TargetMode="External"/><Relationship Id="rId26" Type="http://schemas.openxmlformats.org/officeDocument/2006/relationships/hyperlink" Target="consultantplus://offline/ref=79E1DCE24AF7DF5F24365628C6AF2AD1D81AC2E2F39EE7D7252AE5A4494B48559BE6218289C5CE90BEIAJ" TargetMode="External"/><Relationship Id="rId39" Type="http://schemas.openxmlformats.org/officeDocument/2006/relationships/hyperlink" Target="consultantplus://offline/ref=84E80629C927B025E9D4D6C45F860D972019E86624DEC2D2863BED42E3X8X4J" TargetMode="External"/><Relationship Id="rId21" Type="http://schemas.openxmlformats.org/officeDocument/2006/relationships/hyperlink" Target="consultantplus://offline/ref=9201BC27CC557AE43ED5B2CAC6F17C637B03A1F58AE81EC905EE814EAE8C71FB5EB23918F6B86E35KEH8J" TargetMode="External"/><Relationship Id="rId34" Type="http://schemas.openxmlformats.org/officeDocument/2006/relationships/hyperlink" Target="consultantplus://offline/ref=4C56F4B3F6BBF540BB87C2985991028AA60FE75684B8F0F8EEE7FAU6V9J" TargetMode="External"/><Relationship Id="rId42" Type="http://schemas.openxmlformats.org/officeDocument/2006/relationships/hyperlink" Target="consultantplus://offline/ref=DA9019BAEBC27B02D66F1BC576F98BEF684E1476F03575780B14BA979B92214D4853803397B5D8C1J8Y9J"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se.garant.ru/10164072/1/" TargetMode="External"/><Relationship Id="rId29" Type="http://schemas.openxmlformats.org/officeDocument/2006/relationships/hyperlink" Target="consultantplus://offline/ref=2F54786AB2EBB1C585CDA750BB7D191A094033B8B369E6762E5C454B6B80ABD4E4290FE583FD39K9J" TargetMode="External"/><Relationship Id="rId11" Type="http://schemas.openxmlformats.org/officeDocument/2006/relationships/hyperlink" Target="http://www.garant.ru/products/ipo/prime/doc/99291/" TargetMode="External"/><Relationship Id="rId24" Type="http://schemas.openxmlformats.org/officeDocument/2006/relationships/hyperlink" Target="consultantplus://offline/ref=9201BC27CC557AE43ED5B2CAC6F17C637B03A1F58AE81EC905EE814EAE8C71FB5EB23918F6B86E37KEH0J" TargetMode="External"/><Relationship Id="rId32" Type="http://schemas.openxmlformats.org/officeDocument/2006/relationships/hyperlink" Target="consultantplus://offline/ref=2E898B3AA9131731BB29F8AAEC3C8ABD2E68265B4550E65648D0ADw1QEJ" TargetMode="External"/><Relationship Id="rId37" Type="http://schemas.openxmlformats.org/officeDocument/2006/relationships/hyperlink" Target="consultantplus://offline/ref=84E80629C927B025E9D4D6C45F860D972313ED642B8095D0D76EE347EBD40B87FC813BB65B16XCXBJ" TargetMode="External"/><Relationship Id="rId40" Type="http://schemas.openxmlformats.org/officeDocument/2006/relationships/hyperlink" Target="consultantplus://offline/ref=84E80629C927B025E9D4D6C45F860D972019E86624DFC2D2863BED42E3X8X4J" TargetMode="External"/><Relationship Id="rId45" Type="http://schemas.openxmlformats.org/officeDocument/2006/relationships/hyperlink" Target="consultantplus://offline/ref=DA9019BAEBC27B02D66F1BC576F98BEF684E147CFE3675780B14BA979B92214D4853803397B5D8C3J8Y8J" TargetMode="External"/><Relationship Id="rId5" Type="http://schemas.openxmlformats.org/officeDocument/2006/relationships/webSettings" Target="webSettings.xml"/><Relationship Id="rId15" Type="http://schemas.openxmlformats.org/officeDocument/2006/relationships/hyperlink" Target="http://base.garant.ru/10164072/1/" TargetMode="External"/><Relationship Id="rId23" Type="http://schemas.openxmlformats.org/officeDocument/2006/relationships/hyperlink" Target="consultantplus://offline/ref=9201BC27CC557AE43ED5B2CAC6F17C637B03A1F58AE81EC905EE814EAE8C71FB5EB23918F6B86E35KEH8J" TargetMode="External"/><Relationship Id="rId28" Type="http://schemas.openxmlformats.org/officeDocument/2006/relationships/hyperlink" Target="consultantplus://offline/ref=0831CA22ADBC7CD522F131FDCE78913C3340AD742A7FAC219513F1E3K9J" TargetMode="External"/><Relationship Id="rId36" Type="http://schemas.openxmlformats.org/officeDocument/2006/relationships/hyperlink" Target="consultantplus://offline/ref=18585E8757C84C00AF8EFA72F3CAF61874A426EFDD6BDCEC9E17B76106D483931222FC1D2312D979v5V0J" TargetMode="External"/><Relationship Id="rId49" Type="http://schemas.openxmlformats.org/officeDocument/2006/relationships/footer" Target="footer4.xml"/><Relationship Id="rId10" Type="http://schemas.openxmlformats.org/officeDocument/2006/relationships/hyperlink" Target="http://www.garant.ru/products/ipo/prime/doc/99291/" TargetMode="External"/><Relationship Id="rId19" Type="http://schemas.openxmlformats.org/officeDocument/2006/relationships/hyperlink" Target="consultantplus://offline/ref=9201BC27CC557AE43ED5B2CAC6F17C637809A4F388BB49CB54BB8F4BA6DC39EB10F73419F4B0K6HEJ" TargetMode="External"/><Relationship Id="rId31" Type="http://schemas.openxmlformats.org/officeDocument/2006/relationships/hyperlink" Target="consultantplus://offline/ref=1C62E777D24186BA5AF3DCE811F7932F966F81D01F8E550B04837B65O8J" TargetMode="External"/><Relationship Id="rId44" Type="http://schemas.openxmlformats.org/officeDocument/2006/relationships/hyperlink" Target="consultantplus://offline/ref=DA9019BAEBC27B02D66F1BC576F98BEF6E441674FF3B2872034DB6959C9D7E5A4F1A8C3297B6D0JCY1J" TargetMode="External"/><Relationship Id="rId4" Type="http://schemas.openxmlformats.org/officeDocument/2006/relationships/settings" Target="settings.xml"/><Relationship Id="rId9" Type="http://schemas.openxmlformats.org/officeDocument/2006/relationships/hyperlink" Target="http://www.garant.ru/products/ipo/prime/doc/99291/" TargetMode="External"/><Relationship Id="rId14" Type="http://schemas.openxmlformats.org/officeDocument/2006/relationships/hyperlink" Target="http://base.garant.ru/1352873/" TargetMode="External"/><Relationship Id="rId22" Type="http://schemas.openxmlformats.org/officeDocument/2006/relationships/hyperlink" Target="consultantplus://offline/ref=9201BC27CC557AE43ED5B2CAC6F17C637B03A1F58AE81EC905EE814EAE8C71FB5EB23918F6B86E36KEHEJ" TargetMode="External"/><Relationship Id="rId27" Type="http://schemas.openxmlformats.org/officeDocument/2006/relationships/hyperlink" Target="consultantplus://offline/ref=79E1DCE24AF7DF5F24365628C6AF2AD1D81AC2E2F39EE7D7252AE5A4494B48559BE6218289C5CE93BEICJ" TargetMode="External"/><Relationship Id="rId30" Type="http://schemas.openxmlformats.org/officeDocument/2006/relationships/hyperlink" Target="consultantplus://offline/ref=1E904FB805A9424446E90FE1894A0214AF77C101B6A4069079D908D9N6J" TargetMode="External"/><Relationship Id="rId35" Type="http://schemas.openxmlformats.org/officeDocument/2006/relationships/hyperlink" Target="consultantplus://offline/ref=18585E8757C84C00AF8EFA72F3CAF61872A52DECD46581E6964EBB6301DBDC84156BF01C2313D0v7VEJ" TargetMode="External"/><Relationship Id="rId43" Type="http://schemas.openxmlformats.org/officeDocument/2006/relationships/hyperlink" Target="consultantplus://offline/ref=DA9019BAEBC27B02D66F1BC576F98BEF6B441170F266227A5A41B4J9Y2J" TargetMode="External"/><Relationship Id="rId48" Type="http://schemas.openxmlformats.org/officeDocument/2006/relationships/footer" Target="footer3.xml"/><Relationship Id="rId8" Type="http://schemas.openxmlformats.org/officeDocument/2006/relationships/hyperlink" Target="http://liber.rpa-mjust.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base.garant.ru/10164072/27/" TargetMode="External"/><Relationship Id="rId17" Type="http://schemas.openxmlformats.org/officeDocument/2006/relationships/hyperlink" Target="http://base.garant.ru/12123875/8/" TargetMode="External"/><Relationship Id="rId25" Type="http://schemas.openxmlformats.org/officeDocument/2006/relationships/hyperlink" Target="consultantplus://offline/ref=79E1DCE24AF7DF5F24365628C6AF2AD1DB10C7E4F1CDB0D5747FEBA1411B0045D5A32C8389C2BCIEJ" TargetMode="External"/><Relationship Id="rId33" Type="http://schemas.openxmlformats.org/officeDocument/2006/relationships/hyperlink" Target="consultantplus://offline/ref=32B4019AA965130E94F2CB09897E9F519F83CBF72E0873AB3F489DCF8ABA7F61936D74AB3CCCR7TFJ" TargetMode="External"/><Relationship Id="rId38" Type="http://schemas.openxmlformats.org/officeDocument/2006/relationships/hyperlink" Target="consultantplus://offline/ref=84E80629C927B025E9D4D6C45F860D972313ED642B8095D0D76EE347EBD40B87FC813BB65C1CXCX8J" TargetMode="External"/><Relationship Id="rId46" Type="http://schemas.openxmlformats.org/officeDocument/2006/relationships/footer" Target="footer1.xml"/><Relationship Id="rId20" Type="http://schemas.openxmlformats.org/officeDocument/2006/relationships/hyperlink" Target="consultantplus://offline/ref=9201BC27CC557AE43ED5B2CAC6F17C637B03A1F58AE81EC905EE814EAE8C71FB5EB23918F6B86E36KEHEJ" TargetMode="External"/><Relationship Id="rId41" Type="http://schemas.openxmlformats.org/officeDocument/2006/relationships/hyperlink" Target="consultantplus://offline/ref=DA9019BAEBC27B02D66F1BC576F98BEF6B441170F266227A5A41B4J9Y2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DFF88-CEB2-451B-8127-6A006E7C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19204</Words>
  <Characters>109463</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программа математика 26гр.2016.doc</vt:lpstr>
    </vt:vector>
  </TitlesOfParts>
  <Company>SPecialiST RePack</Company>
  <LinksUpToDate>false</LinksUpToDate>
  <CharactersWithSpaces>128411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математика 26гр.2016.doc</dc:title>
  <dc:creator>Марина Николаевна</dc:creator>
  <cp:lastModifiedBy>Людмила Вениаминовна Беляшова</cp:lastModifiedBy>
  <cp:revision>32</cp:revision>
  <dcterms:created xsi:type="dcterms:W3CDTF">2016-11-07T05:55:00Z</dcterms:created>
  <dcterms:modified xsi:type="dcterms:W3CDTF">2023-05-06T10:03:00Z</dcterms:modified>
</cp:coreProperties>
</file>