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6E" w:rsidRPr="00B9226E" w:rsidRDefault="00B9226E" w:rsidP="00B9226E">
      <w:pPr>
        <w:widowControl w:val="0"/>
        <w:suppressAutoHyphens w:val="0"/>
        <w:autoSpaceDN w:val="0"/>
        <w:spacing w:after="0" w:line="346" w:lineRule="exact"/>
        <w:ind w:left="20"/>
        <w:jc w:val="center"/>
        <w:rPr>
          <w:bCs/>
          <w:sz w:val="32"/>
          <w:szCs w:val="28"/>
          <w:lang w:eastAsia="ru-RU"/>
        </w:rPr>
      </w:pPr>
      <w:r w:rsidRPr="00B9226E">
        <w:rPr>
          <w:bCs/>
          <w:sz w:val="32"/>
          <w:szCs w:val="28"/>
          <w:lang w:eastAsia="ru-RU"/>
        </w:rPr>
        <w:t>Государственное автономное образовательное учреждение</w:t>
      </w:r>
    </w:p>
    <w:p w:rsidR="00B9226E" w:rsidRPr="00B9226E" w:rsidRDefault="00B9226E" w:rsidP="00B9226E">
      <w:pPr>
        <w:widowControl w:val="0"/>
        <w:suppressAutoHyphens w:val="0"/>
        <w:autoSpaceDN w:val="0"/>
        <w:spacing w:after="0" w:line="346" w:lineRule="exact"/>
        <w:ind w:left="20"/>
        <w:jc w:val="center"/>
        <w:rPr>
          <w:b/>
          <w:bCs/>
          <w:lang w:eastAsia="ru-RU"/>
        </w:rPr>
      </w:pPr>
      <w:r w:rsidRPr="00B9226E">
        <w:rPr>
          <w:bCs/>
          <w:sz w:val="32"/>
          <w:szCs w:val="28"/>
          <w:lang w:eastAsia="ru-RU"/>
        </w:rPr>
        <w:t>высшего образования Ленинградской области</w:t>
      </w:r>
      <w:r w:rsidRPr="00B9226E">
        <w:rPr>
          <w:b/>
          <w:bCs/>
          <w:sz w:val="32"/>
          <w:szCs w:val="28"/>
          <w:lang w:eastAsia="ru-RU"/>
        </w:rPr>
        <w:br/>
        <w:t>ЛЕНИНГРАДСКИЙ ГОСУДАРСТВЕННЫЙ УНИВЕРСИТЕТ ИМЕНИ А. С. ПУШКИНА</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eastAsia="Times New Roman"/>
          <w:b/>
          <w:lang w:eastAsia="ru-RU"/>
        </w:rPr>
      </w:pPr>
      <w:r w:rsidRPr="00B9226E">
        <w:rPr>
          <w:rFonts w:eastAsia="Times New Roman"/>
          <w:b/>
          <w:lang w:eastAsia="ru-RU"/>
        </w:rPr>
        <w:t xml:space="preserve">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sz w:val="28"/>
          <w:szCs w:val="28"/>
          <w:lang w:eastAsia="ru-RU"/>
        </w:rPr>
      </w:pPr>
    </w:p>
    <w:p w:rsid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sz w:val="28"/>
          <w:szCs w:val="28"/>
          <w:lang w:eastAsia="ru-RU"/>
        </w:rPr>
      </w:pPr>
    </w:p>
    <w:p w:rsidR="00246575"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246575" w:rsidRPr="00246575" w:rsidTr="00246575">
        <w:tc>
          <w:tcPr>
            <w:tcW w:w="10173" w:type="dxa"/>
            <w:tcBorders>
              <w:top w:val="nil"/>
              <w:left w:val="nil"/>
              <w:bottom w:val="nil"/>
              <w:right w:val="nil"/>
            </w:tcBorders>
            <w:hideMark/>
          </w:tcPr>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sz w:val="28"/>
                <w:szCs w:val="28"/>
                <w:lang w:eastAsia="ar-SA"/>
              </w:rPr>
            </w:pPr>
            <w:r w:rsidRPr="00246575">
              <w:rPr>
                <w:sz w:val="28"/>
                <w:szCs w:val="28"/>
                <w:lang w:eastAsia="en-US"/>
              </w:rPr>
              <w:t>«Утверждаю»</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eastAsia="Times New Roman"/>
                <w:sz w:val="28"/>
                <w:szCs w:val="28"/>
                <w:lang w:eastAsia="en-US"/>
              </w:rPr>
            </w:pPr>
            <w:r w:rsidRPr="00246575">
              <w:rPr>
                <w:sz w:val="28"/>
                <w:szCs w:val="28"/>
                <w:lang w:eastAsia="en-US"/>
              </w:rPr>
              <w:t>Проректор по учебно-</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sz w:val="28"/>
                <w:szCs w:val="28"/>
                <w:lang w:eastAsia="en-US"/>
              </w:rPr>
            </w:pPr>
            <w:r w:rsidRPr="00246575">
              <w:rPr>
                <w:sz w:val="28"/>
                <w:szCs w:val="28"/>
                <w:lang w:eastAsia="en-US"/>
              </w:rPr>
              <w:t>методической работе</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sz w:val="28"/>
                <w:szCs w:val="28"/>
                <w:lang w:eastAsia="en-US"/>
              </w:rPr>
            </w:pPr>
            <w:r w:rsidRPr="00246575">
              <w:rPr>
                <w:sz w:val="28"/>
                <w:szCs w:val="28"/>
                <w:lang w:eastAsia="en-US"/>
              </w:rPr>
              <w:t>С.Н. Большаков</w:t>
            </w:r>
          </w:p>
          <w:p w:rsidR="00246575" w:rsidRPr="00246575" w:rsidRDefault="00246575" w:rsidP="006C0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sz w:val="28"/>
                <w:szCs w:val="28"/>
                <w:lang w:eastAsia="ar-SA"/>
              </w:rPr>
            </w:pPr>
          </w:p>
        </w:tc>
      </w:tr>
    </w:tbl>
    <w:p w:rsidR="00246575" w:rsidRPr="00B9226E"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b/>
          <w:caps/>
          <w:sz w:val="28"/>
          <w:szCs w:val="28"/>
          <w:lang w:eastAsia="ru-RU"/>
        </w:rPr>
      </w:pPr>
      <w:r w:rsidRPr="00B9226E">
        <w:rPr>
          <w:rFonts w:eastAsia="Times New Roman"/>
          <w:b/>
          <w:caps/>
          <w:sz w:val="28"/>
          <w:szCs w:val="28"/>
          <w:lang w:eastAsia="ru-RU"/>
        </w:rPr>
        <w:t xml:space="preserve">РАБОЧАЯ ПРОГРАММа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bCs/>
          <w:caps/>
          <w:sz w:val="28"/>
          <w:szCs w:val="28"/>
          <w:lang w:eastAsia="ru-RU"/>
        </w:rPr>
      </w:pPr>
      <w:r w:rsidRPr="00B9226E">
        <w:rPr>
          <w:rFonts w:eastAsia="Times New Roman"/>
          <w:sz w:val="28"/>
          <w:szCs w:val="28"/>
          <w:lang w:eastAsia="ru-RU"/>
        </w:rPr>
        <w:t xml:space="preserve">учебной дисциплины </w:t>
      </w:r>
      <w:proofErr w:type="gramStart"/>
      <w:r w:rsidR="006C04F9">
        <w:rPr>
          <w:rFonts w:eastAsia="Times New Roman"/>
          <w:bCs/>
          <w:caps/>
          <w:sz w:val="28"/>
          <w:szCs w:val="28"/>
          <w:lang w:eastAsia="ru-RU"/>
        </w:rPr>
        <w:t>ЭК</w:t>
      </w:r>
      <w:proofErr w:type="gramEnd"/>
      <w:r w:rsidR="006C04F9">
        <w:rPr>
          <w:rFonts w:eastAsia="Times New Roman"/>
          <w:bCs/>
          <w:caps/>
          <w:sz w:val="28"/>
          <w:szCs w:val="28"/>
          <w:lang w:eastAsia="ru-RU"/>
        </w:rPr>
        <w:t>.00</w:t>
      </w:r>
      <w:r w:rsidRPr="00B9226E">
        <w:rPr>
          <w:rFonts w:eastAsia="Times New Roman"/>
          <w:bCs/>
          <w:caps/>
          <w:sz w:val="28"/>
          <w:szCs w:val="28"/>
          <w:lang w:eastAsia="ru-RU"/>
        </w:rPr>
        <w:t>.0</w:t>
      </w:r>
      <w:r w:rsidR="006C04F9">
        <w:rPr>
          <w:rFonts w:eastAsia="Times New Roman"/>
          <w:bCs/>
          <w:caps/>
          <w:sz w:val="28"/>
          <w:szCs w:val="28"/>
          <w:lang w:eastAsia="ru-RU"/>
        </w:rPr>
        <w:t>3</w:t>
      </w:r>
      <w:r w:rsidRPr="00B9226E">
        <w:rPr>
          <w:rFonts w:eastAsia="Times New Roman"/>
          <w:bCs/>
          <w:caps/>
          <w:sz w:val="28"/>
          <w:szCs w:val="28"/>
          <w:lang w:eastAsia="ru-RU"/>
        </w:rPr>
        <w:t xml:space="preserve"> Право</w:t>
      </w:r>
      <w:r w:rsidR="006C04F9">
        <w:rPr>
          <w:rFonts w:eastAsia="Times New Roman"/>
          <w:bCs/>
          <w:caps/>
          <w:sz w:val="28"/>
          <w:szCs w:val="28"/>
          <w:lang w:eastAsia="ru-RU"/>
        </w:rPr>
        <w:t>ВЫЕ ОСНОВЫ</w:t>
      </w:r>
    </w:p>
    <w:p w:rsidR="00B9226E" w:rsidRPr="00B9226E" w:rsidRDefault="00B9226E"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sz w:val="28"/>
          <w:szCs w:val="28"/>
          <w:lang w:eastAsia="ru-RU"/>
        </w:rPr>
      </w:pPr>
      <w:r w:rsidRPr="00B9226E">
        <w:rPr>
          <w:rFonts w:eastAsia="Times New Roman"/>
          <w:sz w:val="28"/>
          <w:szCs w:val="28"/>
          <w:lang w:eastAsia="ru-RU"/>
        </w:rPr>
        <w:t>по специальности среднего профессионального образования</w:t>
      </w:r>
    </w:p>
    <w:p w:rsidR="00B9226E" w:rsidRPr="00B9226E" w:rsidRDefault="009C5543"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38.02.0</w:t>
      </w:r>
      <w:r w:rsidR="00FC7C24">
        <w:rPr>
          <w:rFonts w:eastAsia="Times New Roman"/>
          <w:sz w:val="28"/>
          <w:szCs w:val="28"/>
          <w:lang w:eastAsia="ru-RU"/>
        </w:rPr>
        <w:t>7</w:t>
      </w:r>
      <w:r>
        <w:rPr>
          <w:rFonts w:eastAsia="Times New Roman"/>
          <w:sz w:val="28"/>
          <w:szCs w:val="28"/>
          <w:lang w:eastAsia="ru-RU"/>
        </w:rPr>
        <w:t xml:space="preserve"> </w:t>
      </w:r>
      <w:r w:rsidR="00FC7C24">
        <w:rPr>
          <w:rFonts w:eastAsia="Times New Roman"/>
          <w:sz w:val="28"/>
          <w:szCs w:val="28"/>
          <w:lang w:eastAsia="ru-RU"/>
        </w:rPr>
        <w:t>Банковское дело</w:t>
      </w:r>
    </w:p>
    <w:p w:rsidR="00B9226E" w:rsidRPr="00B9226E" w:rsidRDefault="00B9226E" w:rsidP="00B9226E">
      <w:pPr>
        <w:suppressAutoHyphens w:val="0"/>
        <w:autoSpaceDN w:val="0"/>
        <w:spacing w:after="0" w:line="240" w:lineRule="auto"/>
        <w:rPr>
          <w:rFonts w:eastAsia="Times New Roman"/>
          <w:b/>
          <w:sz w:val="28"/>
          <w:szCs w:val="28"/>
          <w:lang w:eastAsia="ru-RU"/>
        </w:rPr>
      </w:pPr>
    </w:p>
    <w:p w:rsidR="00B9226E" w:rsidRPr="00B9226E" w:rsidRDefault="00B9226E" w:rsidP="00B9226E">
      <w:pPr>
        <w:suppressAutoHyphens w:val="0"/>
        <w:autoSpaceDN w:val="0"/>
        <w:spacing w:after="0" w:line="240" w:lineRule="auto"/>
        <w:rPr>
          <w:rFonts w:eastAsia="Times New Roman"/>
          <w:b/>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jc w:val="center"/>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rPr>
          <w:rFonts w:eastAsia="Times New Roman"/>
          <w:sz w:val="28"/>
          <w:szCs w:val="28"/>
          <w:lang w:eastAsia="ru-RU"/>
        </w:rPr>
      </w:pPr>
    </w:p>
    <w:p w:rsidR="00B9226E" w:rsidRPr="00B9226E" w:rsidRDefault="00B9226E" w:rsidP="00B9226E">
      <w:pPr>
        <w:suppressAutoHyphens w:val="0"/>
        <w:autoSpaceDN w:val="0"/>
        <w:spacing w:after="0" w:line="240" w:lineRule="auto"/>
        <w:jc w:val="center"/>
        <w:rPr>
          <w:rFonts w:eastAsia="Times New Roman"/>
          <w:sz w:val="28"/>
          <w:szCs w:val="28"/>
          <w:lang w:eastAsia="ru-RU"/>
        </w:rPr>
      </w:pPr>
    </w:p>
    <w:p w:rsidR="00B9226E" w:rsidRPr="00B9226E" w:rsidRDefault="00B9226E" w:rsidP="00B9226E">
      <w:pPr>
        <w:suppressAutoHyphens w:val="0"/>
        <w:autoSpaceDN w:val="0"/>
        <w:spacing w:after="0" w:line="240" w:lineRule="auto"/>
        <w:jc w:val="center"/>
        <w:rPr>
          <w:rFonts w:eastAsia="Times New Roman"/>
          <w:sz w:val="28"/>
          <w:szCs w:val="28"/>
          <w:lang w:eastAsia="ru-RU"/>
        </w:rPr>
      </w:pPr>
      <w:r w:rsidRPr="00B9226E">
        <w:rPr>
          <w:rFonts w:eastAsia="Times New Roman"/>
          <w:sz w:val="28"/>
          <w:szCs w:val="28"/>
          <w:lang w:eastAsia="ru-RU"/>
        </w:rPr>
        <w:t>Санкт-Петербург</w:t>
      </w:r>
    </w:p>
    <w:p w:rsidR="00B9226E" w:rsidRPr="00B9226E" w:rsidRDefault="00246575" w:rsidP="00B9226E">
      <w:pPr>
        <w:suppressAutoHyphens w:val="0"/>
        <w:autoSpaceDN w:val="0"/>
        <w:spacing w:after="0" w:line="240" w:lineRule="auto"/>
        <w:jc w:val="center"/>
        <w:rPr>
          <w:rFonts w:eastAsia="Times New Roman"/>
          <w:sz w:val="28"/>
          <w:szCs w:val="28"/>
          <w:lang w:eastAsia="ru-RU"/>
        </w:rPr>
      </w:pPr>
      <w:r>
        <w:rPr>
          <w:rFonts w:eastAsia="Times New Roman"/>
          <w:sz w:val="28"/>
          <w:szCs w:val="28"/>
          <w:lang w:eastAsia="ru-RU"/>
        </w:rPr>
        <w:t>202</w:t>
      </w:r>
      <w:r w:rsidR="00FC7C24">
        <w:rPr>
          <w:rFonts w:eastAsia="Times New Roman"/>
          <w:sz w:val="28"/>
          <w:szCs w:val="28"/>
          <w:lang w:eastAsia="ru-RU"/>
        </w:rPr>
        <w:t>2</w:t>
      </w:r>
    </w:p>
    <w:p w:rsidR="00B9226E" w:rsidRPr="00B9226E" w:rsidRDefault="00B9226E" w:rsidP="00B9226E">
      <w:pPr>
        <w:suppressAutoHyphens w:val="0"/>
        <w:autoSpaceDN w:val="0"/>
        <w:rPr>
          <w:rFonts w:eastAsia="Times New Roman"/>
          <w:sz w:val="28"/>
          <w:szCs w:val="28"/>
          <w:lang w:eastAsia="ru-RU"/>
        </w:rPr>
      </w:pPr>
      <w:r w:rsidRPr="00B9226E">
        <w:rPr>
          <w:rFonts w:eastAsia="Times New Roman"/>
          <w:sz w:val="28"/>
          <w:szCs w:val="28"/>
          <w:lang w:eastAsia="ru-RU"/>
        </w:rPr>
        <w:br w:type="page"/>
      </w:r>
    </w:p>
    <w:p w:rsidR="00B9226E" w:rsidRPr="00B9226E" w:rsidRDefault="00B9226E" w:rsidP="00B9226E">
      <w:pPr>
        <w:suppressAutoHyphens w:val="0"/>
        <w:autoSpaceDN w:val="0"/>
        <w:spacing w:after="0" w:line="240" w:lineRule="auto"/>
        <w:jc w:val="center"/>
        <w:rPr>
          <w:rFonts w:eastAsia="Times New Roman"/>
          <w:sz w:val="28"/>
          <w:szCs w:val="28"/>
          <w:lang w:eastAsia="ru-RU"/>
        </w:rPr>
      </w:pPr>
    </w:p>
    <w:p w:rsidR="006C04F9" w:rsidRPr="00FC7C24" w:rsidRDefault="006C04F9" w:rsidP="006C04F9">
      <w:pPr>
        <w:suppressAutoHyphens w:val="0"/>
        <w:spacing w:after="0" w:line="240" w:lineRule="auto"/>
        <w:ind w:left="20" w:firstLine="689"/>
        <w:jc w:val="both"/>
        <w:rPr>
          <w:rFonts w:eastAsia="Arial Unicode MS"/>
          <w:bCs/>
          <w:szCs w:val="24"/>
          <w:lang w:eastAsia="ru-RU"/>
        </w:rPr>
      </w:pPr>
      <w:r w:rsidRPr="00FC7C24">
        <w:rPr>
          <w:rFonts w:eastAsia="Arial Unicode MS"/>
          <w:szCs w:val="24"/>
          <w:lang w:eastAsia="ru-RU"/>
        </w:rPr>
        <w:t xml:space="preserve">Рабочая программа </w:t>
      </w:r>
      <w:r w:rsidRPr="00FC7C24">
        <w:rPr>
          <w:rFonts w:eastAsia="Times New Roman"/>
          <w:szCs w:val="24"/>
          <w:lang w:eastAsia="ru-RU"/>
        </w:rPr>
        <w:t>учебной дисциплины</w:t>
      </w:r>
      <w:r w:rsidRPr="00FC7C24">
        <w:rPr>
          <w:rFonts w:eastAsia="Arial Unicode MS"/>
          <w:szCs w:val="24"/>
          <w:lang w:eastAsia="ru-RU"/>
        </w:rPr>
        <w:t xml:space="preserve"> </w:t>
      </w:r>
      <w:proofErr w:type="gramStart"/>
      <w:r w:rsidRPr="00FC7C24">
        <w:rPr>
          <w:rFonts w:eastAsia="Times New Roman"/>
          <w:bCs/>
          <w:caps/>
          <w:szCs w:val="24"/>
          <w:lang w:eastAsia="ru-RU"/>
        </w:rPr>
        <w:t>ЭК</w:t>
      </w:r>
      <w:proofErr w:type="gramEnd"/>
      <w:r w:rsidRPr="00FC7C24">
        <w:rPr>
          <w:rFonts w:eastAsia="Times New Roman"/>
          <w:bCs/>
          <w:caps/>
          <w:szCs w:val="24"/>
          <w:lang w:eastAsia="ru-RU"/>
        </w:rPr>
        <w:t>.00.03 П</w:t>
      </w:r>
      <w:r w:rsidRPr="00FC7C24">
        <w:rPr>
          <w:rFonts w:eastAsia="Times New Roman"/>
          <w:bCs/>
          <w:szCs w:val="24"/>
          <w:lang w:eastAsia="ru-RU"/>
        </w:rPr>
        <w:t>равовые</w:t>
      </w:r>
      <w:r w:rsidRPr="00FC7C24">
        <w:rPr>
          <w:rFonts w:eastAsia="Times New Roman"/>
          <w:bCs/>
          <w:caps/>
          <w:szCs w:val="24"/>
          <w:lang w:eastAsia="ru-RU"/>
        </w:rPr>
        <w:t xml:space="preserve"> </w:t>
      </w:r>
      <w:r w:rsidRPr="00FC7C24">
        <w:rPr>
          <w:rFonts w:eastAsia="Times New Roman"/>
          <w:bCs/>
          <w:szCs w:val="24"/>
          <w:lang w:eastAsia="ru-RU"/>
        </w:rPr>
        <w:t>основы</w:t>
      </w:r>
      <w:r w:rsidRPr="00FC7C24">
        <w:rPr>
          <w:rFonts w:eastAsia="Arial Unicode MS"/>
          <w:szCs w:val="24"/>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r w:rsidR="00FC7C24">
        <w:rPr>
          <w:rFonts w:eastAsia="Arial Unicode MS"/>
          <w:szCs w:val="24"/>
          <w:lang w:eastAsia="ru-RU"/>
        </w:rPr>
        <w:t xml:space="preserve"> с изменениями</w:t>
      </w:r>
      <w:r w:rsidRPr="00FC7C24">
        <w:rPr>
          <w:rFonts w:eastAsia="Arial Unicode MS"/>
          <w:szCs w:val="24"/>
          <w:lang w:eastAsia="ru-RU"/>
        </w:rPr>
        <w:t>).</w:t>
      </w:r>
    </w:p>
    <w:p w:rsidR="00B9226E" w:rsidRPr="00FC7C24" w:rsidRDefault="00B9226E" w:rsidP="00B9226E">
      <w:pPr>
        <w:suppressAutoHyphens w:val="0"/>
        <w:autoSpaceDN w:val="0"/>
        <w:spacing w:after="0" w:line="240" w:lineRule="auto"/>
        <w:ind w:left="20"/>
        <w:jc w:val="both"/>
        <w:rPr>
          <w:rFonts w:eastAsia="Arial Unicode MS"/>
          <w:szCs w:val="24"/>
          <w:lang w:eastAsia="ru-RU"/>
        </w:rPr>
      </w:pPr>
      <w:r w:rsidRPr="00FC7C24">
        <w:rPr>
          <w:rFonts w:eastAsia="Arial Unicode MS"/>
          <w:szCs w:val="24"/>
          <w:lang w:eastAsia="ru-RU"/>
        </w:rPr>
        <w:t>Организация-разработчик: ГАОУ ВО ЛО «ЛГУ им. А.С. Пушкина».</w:t>
      </w:r>
    </w:p>
    <w:p w:rsidR="00B9226E" w:rsidRPr="00FC7C24" w:rsidRDefault="00B9226E" w:rsidP="00B9226E">
      <w:pPr>
        <w:suppressAutoHyphens w:val="0"/>
        <w:autoSpaceDN w:val="0"/>
        <w:spacing w:after="0" w:line="240" w:lineRule="auto"/>
        <w:ind w:left="20"/>
        <w:jc w:val="both"/>
        <w:rPr>
          <w:rFonts w:eastAsia="Arial Unicode MS"/>
          <w:szCs w:val="24"/>
          <w:lang w:eastAsia="ru-RU"/>
        </w:rPr>
      </w:pPr>
    </w:p>
    <w:p w:rsidR="00B9226E" w:rsidRPr="00FC7C24" w:rsidRDefault="00B9226E" w:rsidP="00B9226E">
      <w:pPr>
        <w:suppressAutoHyphens w:val="0"/>
        <w:autoSpaceDN w:val="0"/>
        <w:spacing w:after="0" w:line="240" w:lineRule="auto"/>
        <w:ind w:left="20"/>
        <w:jc w:val="both"/>
        <w:rPr>
          <w:rFonts w:eastAsia="Arial Unicode MS"/>
          <w:szCs w:val="24"/>
          <w:lang w:eastAsia="ru-RU"/>
        </w:rPr>
      </w:pPr>
      <w:r w:rsidRPr="00FC7C24">
        <w:rPr>
          <w:rFonts w:eastAsia="Arial Unicode MS"/>
          <w:szCs w:val="24"/>
          <w:lang w:eastAsia="ru-RU"/>
        </w:rPr>
        <w:t xml:space="preserve">Разработчик: </w:t>
      </w:r>
      <w:proofErr w:type="spellStart"/>
      <w:r w:rsidR="00134544" w:rsidRPr="00FC7C24">
        <w:rPr>
          <w:rFonts w:eastAsia="Arial Unicode MS"/>
          <w:szCs w:val="24"/>
          <w:lang w:eastAsia="ru-RU"/>
        </w:rPr>
        <w:t>Трихлеб</w:t>
      </w:r>
      <w:proofErr w:type="spellEnd"/>
      <w:r w:rsidR="00134544" w:rsidRPr="00FC7C24">
        <w:rPr>
          <w:rFonts w:eastAsia="Arial Unicode MS"/>
          <w:szCs w:val="24"/>
          <w:lang w:eastAsia="ru-RU"/>
        </w:rPr>
        <w:t xml:space="preserve"> Евгений Анатольевич</w:t>
      </w:r>
      <w:r w:rsidRPr="00FC7C24">
        <w:rPr>
          <w:rFonts w:eastAsia="Arial Unicode MS"/>
          <w:szCs w:val="24"/>
          <w:lang w:eastAsia="ru-RU"/>
        </w:rPr>
        <w:t>, преподаватель ГАОУ ВО ЛО «ЛГУ им. А.С. Пушкина».</w:t>
      </w:r>
    </w:p>
    <w:p w:rsidR="00B9226E" w:rsidRPr="00FC7C24" w:rsidRDefault="00B9226E" w:rsidP="00B9226E">
      <w:pPr>
        <w:suppressAutoHyphens w:val="0"/>
        <w:autoSpaceDN w:val="0"/>
        <w:spacing w:after="0" w:line="240" w:lineRule="auto"/>
        <w:ind w:left="20"/>
        <w:jc w:val="both"/>
        <w:rPr>
          <w:rFonts w:eastAsia="Arial Unicode MS"/>
          <w:szCs w:val="24"/>
          <w:lang w:eastAsia="ru-RU"/>
        </w:rPr>
      </w:pPr>
    </w:p>
    <w:p w:rsidR="00B9226E" w:rsidRPr="00FC7C24"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bCs/>
          <w:szCs w:val="24"/>
          <w:lang w:eastAsia="en-US"/>
        </w:rPr>
      </w:pPr>
      <w:r w:rsidRPr="00FC7C24">
        <w:rPr>
          <w:rFonts w:eastAsia="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B9226E" w:rsidRPr="00FC7C24"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bCs/>
          <w:szCs w:val="24"/>
          <w:lang w:eastAsia="en-US"/>
        </w:rPr>
      </w:pPr>
    </w:p>
    <w:p w:rsidR="00B9226E" w:rsidRPr="00FC7C24"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bCs/>
          <w:szCs w:val="24"/>
          <w:lang w:eastAsia="en-US"/>
        </w:rPr>
      </w:pPr>
      <w:r w:rsidRPr="00FC7C24">
        <w:rPr>
          <w:rFonts w:eastAsia="Times New Roman"/>
          <w:bCs/>
          <w:szCs w:val="24"/>
          <w:lang w:eastAsia="en-US"/>
        </w:rPr>
        <w:t>Протокол № 1 от «3</w:t>
      </w:r>
      <w:r w:rsidR="00246575" w:rsidRPr="00FC7C24">
        <w:rPr>
          <w:rFonts w:eastAsia="Times New Roman"/>
          <w:bCs/>
          <w:szCs w:val="24"/>
          <w:lang w:eastAsia="en-US"/>
        </w:rPr>
        <w:t>1</w:t>
      </w:r>
      <w:r w:rsidRPr="00FC7C24">
        <w:rPr>
          <w:rFonts w:eastAsia="Times New Roman"/>
          <w:bCs/>
          <w:szCs w:val="24"/>
          <w:lang w:eastAsia="en-US"/>
        </w:rPr>
        <w:t>» августа 20</w:t>
      </w:r>
      <w:r w:rsidR="00FC7C24">
        <w:rPr>
          <w:rFonts w:eastAsia="Times New Roman"/>
          <w:bCs/>
          <w:szCs w:val="24"/>
          <w:lang w:eastAsia="en-US"/>
        </w:rPr>
        <w:t>22</w:t>
      </w:r>
      <w:r w:rsidRPr="00FC7C24">
        <w:rPr>
          <w:rFonts w:eastAsia="Times New Roman"/>
          <w:bCs/>
          <w:szCs w:val="24"/>
          <w:lang w:eastAsia="en-US"/>
        </w:rPr>
        <w:t xml:space="preserve"> г.</w:t>
      </w:r>
    </w:p>
    <w:p w:rsidR="00B9226E" w:rsidRPr="00FC7C24"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bCs/>
          <w:szCs w:val="24"/>
          <w:lang w:eastAsia="en-US"/>
        </w:rPr>
      </w:pPr>
    </w:p>
    <w:p w:rsidR="00E95F48" w:rsidRPr="00FC7C24" w:rsidRDefault="00F67BB5">
      <w:pPr>
        <w:pageBreakBefore/>
        <w:spacing w:after="0" w:line="240" w:lineRule="auto"/>
        <w:ind w:firstLine="567"/>
        <w:jc w:val="center"/>
        <w:rPr>
          <w:szCs w:val="24"/>
        </w:rPr>
      </w:pPr>
      <w:r w:rsidRPr="00FC7C24">
        <w:rPr>
          <w:rFonts w:eastAsia="Times New Roman"/>
          <w:b/>
          <w:szCs w:val="24"/>
          <w:lang w:eastAsia="ru-RU"/>
        </w:rPr>
        <w:lastRenderedPageBreak/>
        <w:t>СОДЕРЖАНИЕ</w:t>
      </w:r>
    </w:p>
    <w:p w:rsidR="00E95F48" w:rsidRPr="00FC7C24" w:rsidRDefault="00E95F48">
      <w:pPr>
        <w:pStyle w:val="13"/>
        <w:tabs>
          <w:tab w:val="right" w:leader="dot" w:pos="10099"/>
        </w:tabs>
        <w:rPr>
          <w:rFonts w:eastAsia="Times New Roman"/>
          <w:b/>
          <w:szCs w:val="24"/>
          <w:lang w:eastAsia="ru-RU"/>
        </w:rPr>
      </w:pPr>
    </w:p>
    <w:p w:rsidR="00CC32C6" w:rsidRPr="00FC7C24" w:rsidRDefault="00E95F48">
      <w:pPr>
        <w:pStyle w:val="13"/>
        <w:tabs>
          <w:tab w:val="right" w:leader="dot" w:pos="10100"/>
        </w:tabs>
        <w:rPr>
          <w:rFonts w:eastAsia="Times New Roman"/>
          <w:noProof/>
          <w:szCs w:val="24"/>
          <w:lang w:eastAsia="ru-RU"/>
        </w:rPr>
      </w:pPr>
      <w:r w:rsidRPr="00FC7C24">
        <w:rPr>
          <w:szCs w:val="24"/>
        </w:rPr>
        <w:fldChar w:fldCharType="begin"/>
      </w:r>
      <w:r w:rsidRPr="00FC7C24">
        <w:rPr>
          <w:szCs w:val="24"/>
        </w:rPr>
        <w:instrText xml:space="preserve"> TOC \o "1-3" \h \z \u </w:instrText>
      </w:r>
      <w:r w:rsidRPr="00FC7C24">
        <w:rPr>
          <w:szCs w:val="24"/>
        </w:rPr>
        <w:fldChar w:fldCharType="separate"/>
      </w:r>
      <w:hyperlink w:anchor="_Toc532394688" w:history="1">
        <w:r w:rsidR="00CC32C6" w:rsidRPr="00FC7C24">
          <w:rPr>
            <w:rStyle w:val="aa"/>
            <w:noProof/>
            <w:szCs w:val="24"/>
            <w:lang w:eastAsia="ru-RU"/>
          </w:rPr>
          <w:t>1 ПОЯСНИТЕЛЬНАЯ ЗАПИСКА</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_Toc532394688 \h </w:instrText>
        </w:r>
        <w:r w:rsidR="00CC32C6" w:rsidRPr="00FC7C24">
          <w:rPr>
            <w:noProof/>
            <w:webHidden/>
            <w:szCs w:val="24"/>
          </w:rPr>
        </w:r>
        <w:r w:rsidR="00CC32C6" w:rsidRPr="00FC7C24">
          <w:rPr>
            <w:noProof/>
            <w:webHidden/>
            <w:szCs w:val="24"/>
          </w:rPr>
          <w:fldChar w:fldCharType="separate"/>
        </w:r>
        <w:r w:rsidR="008542A9">
          <w:rPr>
            <w:noProof/>
            <w:webHidden/>
            <w:szCs w:val="24"/>
          </w:rPr>
          <w:t>4</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89" w:history="1">
        <w:r w:rsidR="00CC32C6" w:rsidRPr="00FC7C24">
          <w:rPr>
            <w:rStyle w:val="aa"/>
            <w:noProof/>
            <w:szCs w:val="24"/>
            <w:lang w:eastAsia="ru-RU"/>
          </w:rPr>
          <w:t>2 ОБЩАЯ ХАРАКТЕРИСТИКА УЧЕБНОЙ ДИСЦИПЛИНЫ «ПРАВО</w:t>
        </w:r>
        <w:r w:rsidR="005B178D" w:rsidRPr="00FC7C24">
          <w:rPr>
            <w:rStyle w:val="aa"/>
            <w:noProof/>
            <w:szCs w:val="24"/>
            <w:lang w:eastAsia="ru-RU"/>
          </w:rPr>
          <w:t>ВЫЕ ОСНОВЫ</w:t>
        </w:r>
        <w:r w:rsidR="00CC32C6" w:rsidRPr="00FC7C24">
          <w:rPr>
            <w:rStyle w:val="aa"/>
            <w:noProof/>
            <w:szCs w:val="24"/>
            <w:lang w:eastAsia="ru-RU"/>
          </w:rPr>
          <w:t>»</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_Toc532394689 \h </w:instrText>
        </w:r>
        <w:r w:rsidR="00CC32C6" w:rsidRPr="00FC7C24">
          <w:rPr>
            <w:noProof/>
            <w:webHidden/>
            <w:szCs w:val="24"/>
          </w:rPr>
        </w:r>
        <w:r w:rsidR="00CC32C6" w:rsidRPr="00FC7C24">
          <w:rPr>
            <w:noProof/>
            <w:webHidden/>
            <w:szCs w:val="24"/>
          </w:rPr>
          <w:fldChar w:fldCharType="separate"/>
        </w:r>
        <w:r w:rsidR="008542A9">
          <w:rPr>
            <w:noProof/>
            <w:webHidden/>
            <w:szCs w:val="24"/>
          </w:rPr>
          <w:t>5</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0" w:history="1">
        <w:r w:rsidR="00CC32C6" w:rsidRPr="00FC7C24">
          <w:rPr>
            <w:rStyle w:val="aa"/>
            <w:noProof/>
            <w:szCs w:val="24"/>
            <w:lang w:eastAsia="ru-RU"/>
          </w:rPr>
          <w:t>3 МЕСТО УЧЕБНОЙ ДИСЦИПЛИНЫ В УЧЕБНОМ ПЛАНЕ</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_Toc532394690 \h </w:instrText>
        </w:r>
        <w:r w:rsidR="00CC32C6" w:rsidRPr="00FC7C24">
          <w:rPr>
            <w:noProof/>
            <w:webHidden/>
            <w:szCs w:val="24"/>
          </w:rPr>
        </w:r>
        <w:r w:rsidR="00CC32C6" w:rsidRPr="00FC7C24">
          <w:rPr>
            <w:noProof/>
            <w:webHidden/>
            <w:szCs w:val="24"/>
          </w:rPr>
          <w:fldChar w:fldCharType="separate"/>
        </w:r>
        <w:r w:rsidR="008542A9">
          <w:rPr>
            <w:noProof/>
            <w:webHidden/>
            <w:szCs w:val="24"/>
          </w:rPr>
          <w:t>6</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1" w:history="1">
        <w:r w:rsidR="00CC32C6" w:rsidRPr="00FC7C24">
          <w:rPr>
            <w:rStyle w:val="aa"/>
            <w:noProof/>
            <w:szCs w:val="24"/>
            <w:lang w:eastAsia="ru-RU"/>
          </w:rPr>
          <w:t>4 РЕЗУЛЬТАТЫ ОСВОЕНИЯ УЧЕБНОЙ ДИСЦИПЛИНЫ</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_Toc532394691 \h </w:instrText>
        </w:r>
        <w:r w:rsidR="00CC32C6" w:rsidRPr="00FC7C24">
          <w:rPr>
            <w:noProof/>
            <w:webHidden/>
            <w:szCs w:val="24"/>
          </w:rPr>
        </w:r>
        <w:r w:rsidR="00CC32C6" w:rsidRPr="00FC7C24">
          <w:rPr>
            <w:noProof/>
            <w:webHidden/>
            <w:szCs w:val="24"/>
          </w:rPr>
          <w:fldChar w:fldCharType="separate"/>
        </w:r>
        <w:r w:rsidR="008542A9">
          <w:rPr>
            <w:noProof/>
            <w:webHidden/>
            <w:szCs w:val="24"/>
          </w:rPr>
          <w:t>6</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2" w:history="1">
        <w:r w:rsidR="00CC32C6" w:rsidRPr="00FC7C24">
          <w:rPr>
            <w:rStyle w:val="aa"/>
            <w:noProof/>
            <w:szCs w:val="24"/>
          </w:rPr>
          <w:t>5. СОДЕРЖАНИЕ УЧЕБНОЙ ДИСЦИПЛИНЫ</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_Toc532394692 \h </w:instrText>
        </w:r>
        <w:r w:rsidR="00CC32C6" w:rsidRPr="00FC7C24">
          <w:rPr>
            <w:noProof/>
            <w:webHidden/>
            <w:szCs w:val="24"/>
          </w:rPr>
        </w:r>
        <w:r w:rsidR="00CC32C6" w:rsidRPr="00FC7C24">
          <w:rPr>
            <w:noProof/>
            <w:webHidden/>
            <w:szCs w:val="24"/>
          </w:rPr>
          <w:fldChar w:fldCharType="separate"/>
        </w:r>
        <w:r w:rsidR="008542A9">
          <w:rPr>
            <w:noProof/>
            <w:webHidden/>
            <w:szCs w:val="24"/>
          </w:rPr>
          <w:t>9</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3" w:history="1">
        <w:r w:rsidR="00CC32C6" w:rsidRPr="00FC7C24">
          <w:rPr>
            <w:rStyle w:val="aa"/>
            <w:noProof/>
            <w:szCs w:val="24"/>
            <w:lang w:eastAsia="ar-SA"/>
          </w:rPr>
          <w:t>6 ТЕМАТИЧЕСКОЕ ПЛАНИРОВАНИЕ</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_Toc532394693 \h </w:instrText>
        </w:r>
        <w:r w:rsidR="00CC32C6" w:rsidRPr="00FC7C24">
          <w:rPr>
            <w:noProof/>
            <w:webHidden/>
            <w:szCs w:val="24"/>
          </w:rPr>
        </w:r>
        <w:r w:rsidR="00CC32C6" w:rsidRPr="00FC7C24">
          <w:rPr>
            <w:noProof/>
            <w:webHidden/>
            <w:szCs w:val="24"/>
          </w:rPr>
          <w:fldChar w:fldCharType="separate"/>
        </w:r>
        <w:r w:rsidR="008542A9">
          <w:rPr>
            <w:noProof/>
            <w:webHidden/>
            <w:szCs w:val="24"/>
          </w:rPr>
          <w:t>15</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4" w:history="1">
        <w:r w:rsidR="00CC32C6" w:rsidRPr="00FC7C24">
          <w:rPr>
            <w:rStyle w:val="aa"/>
            <w:rFonts w:eastAsia="Arial Unicode MS"/>
            <w:noProof/>
            <w:szCs w:val="24"/>
            <w:lang w:eastAsia="ru-RU"/>
          </w:rPr>
          <w:t>7 ХАРАКТЕРИСТИКА ОСНОВНЫХ ВИДОВ УЧЕБНОЙ ДЕЯТЕЛЬНОСТИ СТУДЕНТОВ</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_Toc532394694 \h </w:instrText>
        </w:r>
        <w:r w:rsidR="00CC32C6" w:rsidRPr="00FC7C24">
          <w:rPr>
            <w:noProof/>
            <w:webHidden/>
            <w:szCs w:val="24"/>
          </w:rPr>
        </w:r>
        <w:r w:rsidR="00CC32C6" w:rsidRPr="00FC7C24">
          <w:rPr>
            <w:noProof/>
            <w:webHidden/>
            <w:szCs w:val="24"/>
          </w:rPr>
          <w:fldChar w:fldCharType="separate"/>
        </w:r>
        <w:r w:rsidR="008542A9">
          <w:rPr>
            <w:noProof/>
            <w:webHidden/>
            <w:szCs w:val="24"/>
          </w:rPr>
          <w:t>19</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5" w:history="1">
        <w:r w:rsidR="00CC32C6" w:rsidRPr="00FC7C24">
          <w:rPr>
            <w:rStyle w:val="aa"/>
            <w:rFonts w:eastAsia="SimSun"/>
            <w:noProof/>
            <w:szCs w:val="24"/>
            <w:lang w:bidi="hi-IN"/>
          </w:rPr>
          <w:t>8.</w:t>
        </w:r>
        <w:r w:rsidR="00CC32C6" w:rsidRPr="00FC7C24">
          <w:rPr>
            <w:rStyle w:val="aa"/>
            <w:noProof/>
            <w:szCs w:val="24"/>
            <w:lang w:bidi="hi-IN"/>
          </w:rPr>
          <w:t xml:space="preserve"> </w:t>
        </w:r>
        <w:r w:rsidR="00CC32C6" w:rsidRPr="00FC7C24">
          <w:rPr>
            <w:rStyle w:val="aa"/>
            <w:rFonts w:eastAsia="SimSun"/>
            <w:noProof/>
            <w:szCs w:val="24"/>
            <w:lang w:bidi="hi-IN"/>
          </w:rPr>
          <w:t xml:space="preserve">УЧЕБНО-МЕТОДИЧЕСКОЕ И МАТЕРИАЛЬНО-ТЕХНИЧЕСКОЕ ОБЕСПЕЧЕНИЕ ПРОГРАММЫ УЧЕБНОЙ ДИСЦИПЛИНЫ </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_Toc532394695 \h </w:instrText>
        </w:r>
        <w:r w:rsidR="00CC32C6" w:rsidRPr="00FC7C24">
          <w:rPr>
            <w:noProof/>
            <w:webHidden/>
            <w:szCs w:val="24"/>
          </w:rPr>
        </w:r>
        <w:r w:rsidR="00CC32C6" w:rsidRPr="00FC7C24">
          <w:rPr>
            <w:noProof/>
            <w:webHidden/>
            <w:szCs w:val="24"/>
          </w:rPr>
          <w:fldChar w:fldCharType="separate"/>
        </w:r>
        <w:r w:rsidR="008542A9">
          <w:rPr>
            <w:noProof/>
            <w:webHidden/>
            <w:szCs w:val="24"/>
          </w:rPr>
          <w:t>22</w:t>
        </w:r>
        <w:r w:rsidR="00CC32C6" w:rsidRPr="00FC7C24">
          <w:rPr>
            <w:noProof/>
            <w:webHidden/>
            <w:szCs w:val="24"/>
          </w:rPr>
          <w:fldChar w:fldCharType="end"/>
        </w:r>
      </w:hyperlink>
    </w:p>
    <w:p w:rsidR="00CC32C6" w:rsidRPr="00FC7C24" w:rsidRDefault="00AF1586">
      <w:pPr>
        <w:pStyle w:val="13"/>
        <w:tabs>
          <w:tab w:val="right" w:leader="dot" w:pos="10100"/>
        </w:tabs>
        <w:rPr>
          <w:rFonts w:eastAsia="Times New Roman"/>
          <w:noProof/>
          <w:szCs w:val="24"/>
          <w:lang w:eastAsia="ru-RU"/>
        </w:rPr>
      </w:pPr>
      <w:hyperlink w:anchor="_Toc532394696" w:history="1">
        <w:r w:rsidR="00CC32C6" w:rsidRPr="00FC7C24">
          <w:rPr>
            <w:rStyle w:val="aa"/>
            <w:noProof/>
            <w:szCs w:val="24"/>
          </w:rPr>
          <w:t>9 КОНТРОЛЬ И ОЦЕНКА РЕЗУЛЬТАТОВ ОСВОЕНИЯ УЧЕБНОЙ ДИСЦИПЛИНЫ</w:t>
        </w:r>
        <w:r w:rsidR="00CC32C6" w:rsidRPr="00FC7C24">
          <w:rPr>
            <w:noProof/>
            <w:webHidden/>
            <w:szCs w:val="24"/>
          </w:rPr>
          <w:tab/>
        </w:r>
        <w:r w:rsidR="00CC32C6" w:rsidRPr="00FC7C24">
          <w:rPr>
            <w:noProof/>
            <w:webHidden/>
            <w:szCs w:val="24"/>
          </w:rPr>
          <w:fldChar w:fldCharType="begin"/>
        </w:r>
        <w:r w:rsidR="00CC32C6" w:rsidRPr="00FC7C24">
          <w:rPr>
            <w:noProof/>
            <w:webHidden/>
            <w:szCs w:val="24"/>
          </w:rPr>
          <w:instrText xml:space="preserve"> PAGEREF _Toc532394696 \h </w:instrText>
        </w:r>
        <w:r w:rsidR="00CC32C6" w:rsidRPr="00FC7C24">
          <w:rPr>
            <w:noProof/>
            <w:webHidden/>
            <w:szCs w:val="24"/>
          </w:rPr>
        </w:r>
        <w:r w:rsidR="00CC32C6" w:rsidRPr="00FC7C24">
          <w:rPr>
            <w:noProof/>
            <w:webHidden/>
            <w:szCs w:val="24"/>
          </w:rPr>
          <w:fldChar w:fldCharType="separate"/>
        </w:r>
        <w:r w:rsidR="008542A9">
          <w:rPr>
            <w:noProof/>
            <w:webHidden/>
            <w:szCs w:val="24"/>
          </w:rPr>
          <w:t>24</w:t>
        </w:r>
        <w:r w:rsidR="00CC32C6" w:rsidRPr="00FC7C24">
          <w:rPr>
            <w:noProof/>
            <w:webHidden/>
            <w:szCs w:val="24"/>
          </w:rPr>
          <w:fldChar w:fldCharType="end"/>
        </w:r>
      </w:hyperlink>
    </w:p>
    <w:p w:rsidR="00E95F48" w:rsidRPr="00FC7C24" w:rsidRDefault="00E95F48">
      <w:pPr>
        <w:pStyle w:val="13"/>
        <w:tabs>
          <w:tab w:val="right" w:leader="dot" w:pos="10099"/>
        </w:tabs>
        <w:rPr>
          <w:rFonts w:eastAsia="Times New Roman"/>
          <w:szCs w:val="24"/>
          <w:lang w:eastAsia="ru-RU"/>
        </w:rPr>
      </w:pPr>
      <w:r w:rsidRPr="00FC7C24">
        <w:rPr>
          <w:szCs w:val="24"/>
        </w:rPr>
        <w:fldChar w:fldCharType="end"/>
      </w:r>
    </w:p>
    <w:p w:rsidR="00E95F48" w:rsidRPr="00FC7C24" w:rsidRDefault="00E95F48">
      <w:pPr>
        <w:rPr>
          <w:rFonts w:eastAsia="Times New Roman"/>
          <w:b/>
          <w:bCs/>
          <w:szCs w:val="24"/>
          <w:lang w:eastAsia="ru-RU"/>
        </w:rPr>
      </w:pPr>
    </w:p>
    <w:p w:rsidR="00E95F48" w:rsidRPr="00FC7C24" w:rsidRDefault="00E95F48">
      <w:pPr>
        <w:pStyle w:val="1"/>
        <w:pageBreakBefore/>
        <w:jc w:val="center"/>
        <w:rPr>
          <w:sz w:val="24"/>
          <w:szCs w:val="24"/>
        </w:rPr>
      </w:pPr>
      <w:bookmarkStart w:id="0" w:name="_Toc532394688"/>
      <w:r w:rsidRPr="00FC7C24">
        <w:rPr>
          <w:sz w:val="24"/>
          <w:szCs w:val="24"/>
          <w:lang w:eastAsia="ru-RU"/>
        </w:rPr>
        <w:lastRenderedPageBreak/>
        <w:t>1 ПОЯСНИТЕЛЬНАЯ ЗАПИСКА</w:t>
      </w:r>
      <w:bookmarkEnd w:id="0"/>
    </w:p>
    <w:p w:rsidR="00E95F48" w:rsidRPr="00FC7C24" w:rsidRDefault="00E95F48">
      <w:pPr>
        <w:spacing w:after="0" w:line="240" w:lineRule="auto"/>
        <w:ind w:left="822" w:right="113"/>
        <w:rPr>
          <w:rFonts w:eastAsia="Times New Roman"/>
          <w:b/>
          <w:kern w:val="2"/>
          <w:szCs w:val="24"/>
          <w:lang w:eastAsia="ru-RU"/>
        </w:rPr>
      </w:pPr>
    </w:p>
    <w:p w:rsidR="00E95F48" w:rsidRPr="00FC7C24" w:rsidRDefault="00E95F48" w:rsidP="006C04F9">
      <w:pPr>
        <w:autoSpaceDE w:val="0"/>
        <w:spacing w:after="0"/>
        <w:ind w:firstLine="708"/>
        <w:jc w:val="both"/>
        <w:rPr>
          <w:szCs w:val="24"/>
        </w:rPr>
      </w:pPr>
      <w:proofErr w:type="gramStart"/>
      <w:r w:rsidRPr="00FC7C24">
        <w:rPr>
          <w:szCs w:val="24"/>
        </w:rPr>
        <w:t>Рабочая программа общеобразовательной учебной дисциплины «Право</w:t>
      </w:r>
      <w:r w:rsidR="006C04F9" w:rsidRPr="00FC7C24">
        <w:rPr>
          <w:szCs w:val="24"/>
        </w:rPr>
        <w:t>вые основы</w:t>
      </w:r>
      <w:r w:rsidRPr="00FC7C24">
        <w:rPr>
          <w:szCs w:val="24"/>
        </w:rPr>
        <w:t xml:space="preserve">» предназначена для изучения права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w:t>
      </w:r>
      <w:r w:rsidR="009C5543" w:rsidRPr="00FC7C24">
        <w:rPr>
          <w:szCs w:val="24"/>
        </w:rPr>
        <w:t>38.02.0</w:t>
      </w:r>
      <w:r w:rsidR="00FC18EF">
        <w:rPr>
          <w:szCs w:val="24"/>
        </w:rPr>
        <w:t>7</w:t>
      </w:r>
      <w:r w:rsidR="009C5543" w:rsidRPr="00FC7C24">
        <w:rPr>
          <w:szCs w:val="24"/>
        </w:rPr>
        <w:t xml:space="preserve"> </w:t>
      </w:r>
      <w:r w:rsidR="00F201FD">
        <w:rPr>
          <w:szCs w:val="24"/>
        </w:rPr>
        <w:t>Банковское дело</w:t>
      </w:r>
      <w:r w:rsidRPr="00FC7C24">
        <w:rPr>
          <w:szCs w:val="24"/>
        </w:rPr>
        <w:t>.</w:t>
      </w:r>
      <w:proofErr w:type="gramEnd"/>
    </w:p>
    <w:p w:rsidR="00E95F48" w:rsidRPr="00FC7C24" w:rsidRDefault="00E95F48" w:rsidP="006C04F9">
      <w:pPr>
        <w:autoSpaceDE w:val="0"/>
        <w:spacing w:after="0"/>
        <w:ind w:firstLine="708"/>
        <w:jc w:val="both"/>
        <w:rPr>
          <w:szCs w:val="24"/>
        </w:rPr>
      </w:pPr>
      <w:r w:rsidRPr="00FC7C24">
        <w:rPr>
          <w:szCs w:val="24"/>
        </w:rPr>
        <w:t>Рабочая программа по учебной дисциплине «</w:t>
      </w:r>
      <w:r w:rsidR="005B178D" w:rsidRPr="00FC7C24">
        <w:rPr>
          <w:szCs w:val="24"/>
        </w:rPr>
        <w:t>Правовые основы</w:t>
      </w:r>
      <w:r w:rsidRPr="00FC7C24">
        <w:rPr>
          <w:szCs w:val="24"/>
        </w:rPr>
        <w:t xml:space="preserve">» по специальности среднего профессионального образования </w:t>
      </w:r>
      <w:r w:rsidR="009C5543" w:rsidRPr="00FC7C24">
        <w:rPr>
          <w:szCs w:val="24"/>
        </w:rPr>
        <w:t>38.02</w:t>
      </w:r>
      <w:r w:rsidR="00F201FD">
        <w:rPr>
          <w:szCs w:val="24"/>
        </w:rPr>
        <w:t>.</w:t>
      </w:r>
      <w:r w:rsidR="009C5543" w:rsidRPr="00FC7C24">
        <w:rPr>
          <w:szCs w:val="24"/>
        </w:rPr>
        <w:t>0</w:t>
      </w:r>
      <w:r w:rsidR="00F201FD">
        <w:rPr>
          <w:szCs w:val="24"/>
        </w:rPr>
        <w:t>7</w:t>
      </w:r>
      <w:r w:rsidR="009C5543" w:rsidRPr="00FC7C24">
        <w:rPr>
          <w:szCs w:val="24"/>
        </w:rPr>
        <w:t xml:space="preserve"> </w:t>
      </w:r>
      <w:r w:rsidR="00F201FD">
        <w:rPr>
          <w:szCs w:val="24"/>
        </w:rPr>
        <w:t>Банковское дело</w:t>
      </w:r>
      <w:r w:rsidRPr="00FC7C24">
        <w:rPr>
          <w:szCs w:val="24"/>
        </w:rPr>
        <w:t>, составлена на основе следующих нормативных документов:</w:t>
      </w:r>
    </w:p>
    <w:p w:rsidR="00ED2153" w:rsidRPr="00ED2153" w:rsidRDefault="00ED2153" w:rsidP="00ED2153">
      <w:pPr>
        <w:numPr>
          <w:ilvl w:val="0"/>
          <w:numId w:val="23"/>
        </w:numPr>
        <w:ind w:left="426"/>
        <w:contextualSpacing/>
        <w:jc w:val="both"/>
        <w:rPr>
          <w:szCs w:val="24"/>
          <w:lang w:eastAsia="ar-SA"/>
        </w:rPr>
      </w:pPr>
      <w:r w:rsidRPr="00ED2153">
        <w:rPr>
          <w:szCs w:val="24"/>
          <w:lang w:eastAsia="ar-SA"/>
        </w:rPr>
        <w:t>Закон «Об образовании в Российской Федерации» от 29.12.2012 №273-ФЗ, с изменениями.</w:t>
      </w:r>
    </w:p>
    <w:p w:rsidR="00ED2153" w:rsidRPr="00ED2153" w:rsidRDefault="00ED2153" w:rsidP="00ED2153">
      <w:pPr>
        <w:numPr>
          <w:ilvl w:val="0"/>
          <w:numId w:val="23"/>
        </w:numPr>
        <w:shd w:val="clear" w:color="auto" w:fill="FFFFFF"/>
        <w:ind w:left="426"/>
        <w:contextualSpacing/>
        <w:jc w:val="both"/>
        <w:rPr>
          <w:szCs w:val="24"/>
          <w:lang w:eastAsia="ar-SA"/>
        </w:rPr>
      </w:pPr>
      <w:r w:rsidRPr="00ED2153">
        <w:rPr>
          <w:szCs w:val="24"/>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ED2153" w:rsidRPr="00ED2153" w:rsidRDefault="00ED2153" w:rsidP="00ED2153">
      <w:pPr>
        <w:numPr>
          <w:ilvl w:val="0"/>
          <w:numId w:val="23"/>
        </w:numPr>
        <w:ind w:left="426"/>
        <w:contextualSpacing/>
        <w:jc w:val="both"/>
        <w:rPr>
          <w:szCs w:val="24"/>
          <w:lang w:eastAsia="ar-SA"/>
        </w:rPr>
      </w:pPr>
      <w:r w:rsidRPr="00ED2153">
        <w:rPr>
          <w:szCs w:val="24"/>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D2153" w:rsidRPr="00ED2153" w:rsidRDefault="00ED2153" w:rsidP="00ED2153">
      <w:pPr>
        <w:numPr>
          <w:ilvl w:val="0"/>
          <w:numId w:val="23"/>
        </w:numPr>
        <w:ind w:left="426"/>
        <w:contextualSpacing/>
        <w:jc w:val="both"/>
        <w:rPr>
          <w:szCs w:val="24"/>
          <w:lang w:eastAsia="ar-SA"/>
        </w:rPr>
      </w:pPr>
      <w:r w:rsidRPr="00ED2153">
        <w:rPr>
          <w:szCs w:val="24"/>
          <w:lang w:eastAsia="ar-SA"/>
        </w:rPr>
        <w:t>Примерные программы учебных дисциплин, созданные на основе ФГОС среднего общего образования.</w:t>
      </w:r>
    </w:p>
    <w:p w:rsidR="00ED2153" w:rsidRPr="00ED2153" w:rsidRDefault="00ED2153" w:rsidP="00ED2153">
      <w:pPr>
        <w:numPr>
          <w:ilvl w:val="0"/>
          <w:numId w:val="23"/>
        </w:numPr>
        <w:ind w:left="426"/>
        <w:contextualSpacing/>
        <w:jc w:val="both"/>
        <w:rPr>
          <w:szCs w:val="24"/>
          <w:lang w:eastAsia="ar-SA"/>
        </w:rPr>
      </w:pPr>
      <w:r w:rsidRPr="00ED2153">
        <w:rPr>
          <w:szCs w:val="24"/>
          <w:lang w:eastAsia="ar-SA"/>
        </w:rPr>
        <w:t>Программа подготовки специалистов среднего звена по специальности 38.02.07 Банковское дело.</w:t>
      </w:r>
    </w:p>
    <w:p w:rsidR="00ED2153" w:rsidRPr="00ED2153" w:rsidRDefault="00ED2153" w:rsidP="00ED2153">
      <w:pPr>
        <w:numPr>
          <w:ilvl w:val="0"/>
          <w:numId w:val="23"/>
        </w:numPr>
        <w:ind w:left="426"/>
        <w:contextualSpacing/>
        <w:jc w:val="both"/>
        <w:rPr>
          <w:szCs w:val="24"/>
          <w:lang w:eastAsia="ar-SA"/>
        </w:rPr>
      </w:pPr>
      <w:r w:rsidRPr="00ED2153">
        <w:rPr>
          <w:szCs w:val="24"/>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FC18EF" w:rsidRPr="00FC18EF" w:rsidRDefault="00FC18EF" w:rsidP="00FC18EF">
      <w:pPr>
        <w:suppressAutoHyphens w:val="0"/>
        <w:autoSpaceDE w:val="0"/>
        <w:autoSpaceDN w:val="0"/>
        <w:adjustRightInd w:val="0"/>
        <w:spacing w:after="0"/>
        <w:ind w:firstLine="709"/>
        <w:jc w:val="both"/>
        <w:rPr>
          <w:rFonts w:eastAsia="Times New Roman"/>
          <w:szCs w:val="24"/>
          <w:lang w:eastAsia="ru-RU"/>
        </w:rPr>
      </w:pPr>
    </w:p>
    <w:p w:rsidR="00E95F48" w:rsidRPr="00FC7C24" w:rsidRDefault="00E95F48" w:rsidP="006C04F9">
      <w:pPr>
        <w:autoSpaceDE w:val="0"/>
        <w:spacing w:after="0"/>
        <w:ind w:firstLine="709"/>
        <w:jc w:val="both"/>
        <w:rPr>
          <w:szCs w:val="24"/>
        </w:rPr>
      </w:pPr>
      <w:r w:rsidRPr="00FC7C24">
        <w:rPr>
          <w:szCs w:val="24"/>
        </w:rPr>
        <w:t>Содержание рабочей программы «Право</w:t>
      </w:r>
      <w:r w:rsidR="005B178D" w:rsidRPr="00FC7C24">
        <w:rPr>
          <w:szCs w:val="24"/>
        </w:rPr>
        <w:t>вые основы</w:t>
      </w:r>
      <w:r w:rsidRPr="00FC7C24">
        <w:rPr>
          <w:szCs w:val="24"/>
        </w:rPr>
        <w:t xml:space="preserve">» направлено на достижение следующих </w:t>
      </w:r>
      <w:r w:rsidRPr="00FC7C24">
        <w:rPr>
          <w:b/>
          <w:bCs/>
          <w:szCs w:val="24"/>
        </w:rPr>
        <w:t>целей</w:t>
      </w:r>
      <w:r w:rsidRPr="00FC7C24">
        <w:rPr>
          <w:szCs w:val="24"/>
        </w:rPr>
        <w:t>:</w:t>
      </w:r>
    </w:p>
    <w:p w:rsidR="00E95F48" w:rsidRPr="00FC7C24" w:rsidRDefault="00E95F48" w:rsidP="006C04F9">
      <w:pPr>
        <w:autoSpaceDE w:val="0"/>
        <w:spacing w:after="0"/>
        <w:ind w:firstLine="709"/>
        <w:jc w:val="both"/>
        <w:rPr>
          <w:szCs w:val="24"/>
        </w:rPr>
      </w:pPr>
      <w:r w:rsidRPr="00FC7C24">
        <w:rPr>
          <w:szCs w:val="24"/>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E95F48" w:rsidRPr="00FC7C24" w:rsidRDefault="00E95F48" w:rsidP="006C04F9">
      <w:pPr>
        <w:autoSpaceDE w:val="0"/>
        <w:spacing w:after="0"/>
        <w:ind w:firstLine="709"/>
        <w:jc w:val="both"/>
        <w:rPr>
          <w:szCs w:val="24"/>
        </w:rPr>
      </w:pPr>
      <w:r w:rsidRPr="00FC7C24">
        <w:rPr>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E95F48" w:rsidRPr="00FC7C24" w:rsidRDefault="00E95F48" w:rsidP="006C04F9">
      <w:pPr>
        <w:autoSpaceDE w:val="0"/>
        <w:spacing w:after="0"/>
        <w:ind w:firstLine="709"/>
        <w:jc w:val="both"/>
        <w:rPr>
          <w:szCs w:val="24"/>
        </w:rPr>
      </w:pPr>
      <w:r w:rsidRPr="00FC7C24">
        <w:rPr>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w:t>
      </w:r>
    </w:p>
    <w:p w:rsidR="00E95F48" w:rsidRPr="00FC7C24" w:rsidRDefault="00E95F48" w:rsidP="006C04F9">
      <w:pPr>
        <w:autoSpaceDE w:val="0"/>
        <w:spacing w:after="0"/>
        <w:ind w:firstLine="709"/>
        <w:jc w:val="both"/>
        <w:rPr>
          <w:szCs w:val="24"/>
        </w:rPr>
      </w:pPr>
      <w:r w:rsidRPr="00FC7C24">
        <w:rPr>
          <w:szCs w:val="24"/>
        </w:rPr>
        <w:t>- ознакомление с содержанием профессиональной юридической деятельности;</w:t>
      </w:r>
    </w:p>
    <w:p w:rsidR="00E95F48" w:rsidRPr="00FC7C24" w:rsidRDefault="00E95F48" w:rsidP="006C04F9">
      <w:pPr>
        <w:autoSpaceDE w:val="0"/>
        <w:spacing w:after="0"/>
        <w:ind w:firstLine="709"/>
        <w:jc w:val="both"/>
        <w:rPr>
          <w:szCs w:val="24"/>
        </w:rPr>
      </w:pPr>
      <w:r w:rsidRPr="00FC7C24">
        <w:rPr>
          <w:szCs w:val="24"/>
        </w:rPr>
        <w:t>-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E95F48" w:rsidRPr="00FC7C24" w:rsidRDefault="00E95F48" w:rsidP="006C04F9">
      <w:pPr>
        <w:autoSpaceDE w:val="0"/>
        <w:spacing w:after="0"/>
        <w:ind w:firstLine="709"/>
        <w:jc w:val="both"/>
        <w:rPr>
          <w:szCs w:val="24"/>
        </w:rPr>
      </w:pPr>
      <w:r w:rsidRPr="00FC7C24">
        <w:rPr>
          <w:szCs w:val="24"/>
        </w:rPr>
        <w:lastRenderedPageBreak/>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E95F48" w:rsidRPr="00FC7C24" w:rsidRDefault="00E95F48" w:rsidP="006C04F9">
      <w:pPr>
        <w:autoSpaceDE w:val="0"/>
        <w:spacing w:after="0"/>
        <w:ind w:firstLine="709"/>
        <w:jc w:val="both"/>
        <w:rPr>
          <w:szCs w:val="24"/>
        </w:rPr>
      </w:pPr>
      <w:r w:rsidRPr="00FC7C24">
        <w:rPr>
          <w:szCs w:val="24"/>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E95F48" w:rsidRPr="00FC7C24" w:rsidRDefault="00E95F48" w:rsidP="006C04F9">
      <w:pPr>
        <w:autoSpaceDE w:val="0"/>
        <w:spacing w:after="0"/>
        <w:ind w:firstLine="709"/>
        <w:jc w:val="both"/>
        <w:rPr>
          <w:szCs w:val="24"/>
        </w:rPr>
      </w:pPr>
      <w:r w:rsidRPr="00FC7C24">
        <w:rPr>
          <w:szCs w:val="24"/>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E95F48" w:rsidRPr="00FC7C24" w:rsidRDefault="00E95F48" w:rsidP="006C04F9">
      <w:pPr>
        <w:spacing w:after="0"/>
        <w:ind w:firstLine="709"/>
        <w:rPr>
          <w:szCs w:val="24"/>
        </w:rPr>
      </w:pPr>
      <w:proofErr w:type="gramStart"/>
      <w:r w:rsidRPr="00FC7C24">
        <w:rPr>
          <w:szCs w:val="24"/>
        </w:rPr>
        <w:t>Обучение по дисциплине</w:t>
      </w:r>
      <w:proofErr w:type="gramEnd"/>
      <w:r w:rsidRPr="00FC7C24">
        <w:rPr>
          <w:szCs w:val="24"/>
        </w:rPr>
        <w:t xml:space="preserve"> ведется на русском языке.</w:t>
      </w:r>
    </w:p>
    <w:p w:rsidR="00E95F48" w:rsidRPr="00FC7C24" w:rsidRDefault="00E95F48" w:rsidP="006C04F9">
      <w:pPr>
        <w:spacing w:after="0"/>
        <w:ind w:firstLine="708"/>
        <w:rPr>
          <w:szCs w:val="24"/>
        </w:rPr>
      </w:pPr>
    </w:p>
    <w:p w:rsidR="00E95F48" w:rsidRPr="00FC7C24" w:rsidRDefault="00E95F48" w:rsidP="006C04F9">
      <w:pPr>
        <w:pStyle w:val="1"/>
        <w:jc w:val="center"/>
        <w:rPr>
          <w:sz w:val="24"/>
          <w:szCs w:val="24"/>
        </w:rPr>
      </w:pPr>
      <w:bookmarkStart w:id="1" w:name="_Toc532394689"/>
      <w:r w:rsidRPr="00FC7C24">
        <w:rPr>
          <w:sz w:val="24"/>
          <w:szCs w:val="24"/>
          <w:lang w:eastAsia="ru-RU"/>
        </w:rPr>
        <w:t>2 ОБЩАЯ ХАРАКТЕРИСТИКА УЧЕБНОЙ ДИСЦИПЛИНЫ «ПРАВО</w:t>
      </w:r>
      <w:r w:rsidR="005B178D" w:rsidRPr="00FC7C24">
        <w:rPr>
          <w:sz w:val="24"/>
          <w:szCs w:val="24"/>
          <w:lang w:val="ru-RU" w:eastAsia="ru-RU"/>
        </w:rPr>
        <w:t>ВЫЕ ОСНОВЫ</w:t>
      </w:r>
      <w:r w:rsidRPr="00FC7C24">
        <w:rPr>
          <w:sz w:val="24"/>
          <w:szCs w:val="24"/>
          <w:lang w:eastAsia="ru-RU"/>
        </w:rPr>
        <w:t>»</w:t>
      </w:r>
      <w:bookmarkEnd w:id="1"/>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w:t>
      </w:r>
      <w:r w:rsidR="005B178D" w:rsidRPr="00FC7C24">
        <w:rPr>
          <w:rFonts w:eastAsia="Times New Roman"/>
          <w:kern w:val="2"/>
          <w:szCs w:val="24"/>
          <w:lang w:eastAsia="ru-RU"/>
        </w:rPr>
        <w:t>вые основы</w:t>
      </w:r>
      <w:r w:rsidRPr="00FC7C24">
        <w:rPr>
          <w:rFonts w:eastAsia="Times New Roman"/>
          <w:kern w:val="2"/>
          <w:szCs w:val="24"/>
          <w:lang w:eastAsia="ru-RU"/>
        </w:rPr>
        <w:t xml:space="preserve">»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FC7C24">
        <w:rPr>
          <w:rFonts w:eastAsia="Times New Roman"/>
          <w:kern w:val="2"/>
          <w:szCs w:val="24"/>
          <w:lang w:eastAsia="ru-RU"/>
        </w:rPr>
        <w:t>обучающимися</w:t>
      </w:r>
      <w:proofErr w:type="gramEnd"/>
      <w:r w:rsidRPr="00FC7C24">
        <w:rPr>
          <w:rFonts w:eastAsia="Times New Roman"/>
          <w:kern w:val="2"/>
          <w:szCs w:val="24"/>
          <w:lang w:eastAsia="ru-RU"/>
        </w:rPr>
        <w:t>, объеме и</w:t>
      </w:r>
      <w:r w:rsidR="009C5543" w:rsidRPr="00FC7C24">
        <w:rPr>
          <w:rFonts w:eastAsia="Times New Roman"/>
          <w:kern w:val="2"/>
          <w:szCs w:val="24"/>
          <w:lang w:eastAsia="ru-RU"/>
        </w:rPr>
        <w:t xml:space="preserve"> характере практических занятий</w:t>
      </w:r>
      <w:r w:rsidRPr="00FC7C24">
        <w:rPr>
          <w:rFonts w:eastAsia="Times New Roman"/>
          <w:kern w:val="2"/>
          <w:szCs w:val="24"/>
          <w:lang w:eastAsia="ru-RU"/>
        </w:rPr>
        <w:t>.</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При освоении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Отличительными особенностями обучения являются:</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lastRenderedPageBreak/>
        <w:t>- практико-ориентированный подход к изложению и применению правовой информации в реальной жизни;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усиление акцента на формировании правовой грамотности лиц, имеющих, как правило, недостаточный уровень правовой компетентности;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создание условий адаптации к социальной действительности и будущей профессиональной деятельности;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акцентирование внимания на вопросах российской правовой системы в контексте ее интеграции в международное сообщество;</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формирование уважения к праву и государственно-правовым институтам с целью обеспечения профилактики правонарушений в молодежной среде;</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обеспечение необходимых правовых знаний для их практического применения в целях защиты прав и свобод личности молодежного возраста.</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как работа с правовой информацией, в том числе с использованием современных компьютерных технологий, ресурсов сети Интернет;</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подготовка и реализация проектов по заранее заданной теме;</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исследование конкретной темы и оформление результатов в виде реферата, доклада с презентацией на мини-конференции;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работа с текстами учебника, дополнительной литературой;</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работа с таблицами, графиками, схемами, визуальными терминологическими моделями юридических конструкций;</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решение практических задач, выполнение тестовых заданий по темам;</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xml:space="preserve">- участие в ролевых, имитационных, сюжетных, деловых играх и </w:t>
      </w:r>
      <w:proofErr w:type="spellStart"/>
      <w:r w:rsidRPr="00FC7C24">
        <w:rPr>
          <w:rFonts w:eastAsia="Times New Roman"/>
          <w:kern w:val="2"/>
          <w:szCs w:val="24"/>
          <w:lang w:eastAsia="ru-RU"/>
        </w:rPr>
        <w:t>разновариантных</w:t>
      </w:r>
      <w:proofErr w:type="spellEnd"/>
      <w:r w:rsidRPr="00FC7C24">
        <w:rPr>
          <w:rFonts w:eastAsia="Times New Roman"/>
          <w:kern w:val="2"/>
          <w:szCs w:val="24"/>
          <w:lang w:eastAsia="ru-RU"/>
        </w:rPr>
        <w:t xml:space="preserve"> формах интерактивной деятельности;</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xml:space="preserve">- участие в дискуссиях, </w:t>
      </w:r>
      <w:proofErr w:type="spellStart"/>
      <w:r w:rsidRPr="00FC7C24">
        <w:rPr>
          <w:rFonts w:eastAsia="Times New Roman"/>
          <w:kern w:val="2"/>
          <w:szCs w:val="24"/>
          <w:lang w:eastAsia="ru-RU"/>
        </w:rPr>
        <w:t>брейн</w:t>
      </w:r>
      <w:proofErr w:type="spellEnd"/>
      <w:r w:rsidRPr="00FC7C24">
        <w:rPr>
          <w:rFonts w:eastAsia="Times New Roman"/>
          <w:kern w:val="2"/>
          <w:szCs w:val="24"/>
          <w:lang w:eastAsia="ru-RU"/>
        </w:rPr>
        <w:t>-рингах;</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решение задач;</w:t>
      </w:r>
    </w:p>
    <w:p w:rsidR="00E95F48" w:rsidRPr="00FC7C24" w:rsidRDefault="00E95F48" w:rsidP="006C04F9">
      <w:pPr>
        <w:spacing w:after="0"/>
        <w:ind w:left="113" w:right="113" w:firstLine="709"/>
        <w:jc w:val="both"/>
        <w:rPr>
          <w:szCs w:val="24"/>
        </w:rPr>
      </w:pPr>
      <w:r w:rsidRPr="00FC7C24">
        <w:rPr>
          <w:rFonts w:eastAsia="Times New Roman"/>
          <w:kern w:val="2"/>
          <w:szCs w:val="24"/>
          <w:lang w:eastAsia="ru-RU"/>
        </w:rPr>
        <w:t>- работа с документами.</w:t>
      </w:r>
    </w:p>
    <w:p w:rsidR="00E95F48" w:rsidRPr="00FC7C24" w:rsidRDefault="00E95F48" w:rsidP="006C04F9">
      <w:pPr>
        <w:spacing w:after="0"/>
        <w:ind w:firstLine="851"/>
        <w:jc w:val="both"/>
        <w:rPr>
          <w:szCs w:val="24"/>
        </w:rPr>
      </w:pPr>
      <w:r w:rsidRPr="00FC7C24">
        <w:rPr>
          <w:rFonts w:eastAsia="Times New Roman"/>
          <w:kern w:val="2"/>
          <w:szCs w:val="24"/>
          <w:lang w:eastAsia="ru-RU"/>
        </w:rPr>
        <w:t>Изучение общеобразовательной учебной дисциплины осуществляется на протяжении первого и второго семестров и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95F48" w:rsidRPr="00FC7C24" w:rsidRDefault="00E95F48" w:rsidP="006C04F9">
      <w:pPr>
        <w:spacing w:after="0"/>
        <w:ind w:left="113" w:right="113" w:firstLine="709"/>
        <w:jc w:val="both"/>
        <w:rPr>
          <w:rFonts w:eastAsia="Times New Roman"/>
          <w:kern w:val="2"/>
          <w:szCs w:val="24"/>
          <w:lang w:eastAsia="ru-RU"/>
        </w:rPr>
      </w:pPr>
    </w:p>
    <w:p w:rsidR="00E95F48" w:rsidRPr="00FC7C24" w:rsidRDefault="00E95F48" w:rsidP="006C04F9">
      <w:pPr>
        <w:pStyle w:val="1"/>
        <w:jc w:val="center"/>
        <w:rPr>
          <w:sz w:val="24"/>
          <w:szCs w:val="24"/>
        </w:rPr>
      </w:pPr>
      <w:bookmarkStart w:id="2" w:name="_Toc532394690"/>
      <w:r w:rsidRPr="00FC7C24">
        <w:rPr>
          <w:sz w:val="24"/>
          <w:szCs w:val="24"/>
          <w:lang w:eastAsia="ru-RU"/>
        </w:rPr>
        <w:t>3 МЕСТО УЧЕБНОЙ ДИСЦИПЛИНЫ В УЧЕБНОМ ПЛАНЕ</w:t>
      </w:r>
      <w:bookmarkEnd w:id="2"/>
    </w:p>
    <w:p w:rsidR="00E95F48" w:rsidRPr="00FC7C24"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rPr>
          <w:szCs w:val="24"/>
        </w:rPr>
      </w:pPr>
      <w:r w:rsidRPr="00FC7C24">
        <w:rPr>
          <w:rFonts w:eastAsia="Times New Roman"/>
          <w:szCs w:val="24"/>
          <w:lang w:eastAsia="ru-RU"/>
        </w:rPr>
        <w:t>Учебная дисциплина «Право</w:t>
      </w:r>
      <w:r w:rsidR="005B178D" w:rsidRPr="00FC7C24">
        <w:rPr>
          <w:rFonts w:eastAsia="Times New Roman"/>
          <w:szCs w:val="24"/>
          <w:lang w:eastAsia="ru-RU"/>
        </w:rPr>
        <w:t>вые основы</w:t>
      </w:r>
      <w:r w:rsidRPr="00FC7C24">
        <w:rPr>
          <w:rFonts w:eastAsia="Times New Roman"/>
          <w:szCs w:val="24"/>
          <w:lang w:eastAsia="ru-RU"/>
        </w:rPr>
        <w:t>»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E95F48" w:rsidRPr="00FC7C24"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rPr>
          <w:szCs w:val="24"/>
        </w:rPr>
      </w:pPr>
      <w:r w:rsidRPr="00FC7C24">
        <w:rPr>
          <w:rFonts w:eastAsia="Times New Roman"/>
          <w:szCs w:val="24"/>
          <w:lang w:eastAsia="ru-RU"/>
        </w:rPr>
        <w:t>В учебном плане ППССЗ учебная дисциплина «Право</w:t>
      </w:r>
      <w:r w:rsidR="005B178D" w:rsidRPr="00FC7C24">
        <w:rPr>
          <w:rFonts w:eastAsia="Times New Roman"/>
          <w:szCs w:val="24"/>
          <w:lang w:eastAsia="ru-RU"/>
        </w:rPr>
        <w:t>вые основы» находится в составе</w:t>
      </w:r>
      <w:r w:rsidRPr="00FC7C24">
        <w:rPr>
          <w:rFonts w:eastAsia="Times New Roman"/>
          <w:szCs w:val="24"/>
          <w:lang w:eastAsia="ru-RU"/>
        </w:rPr>
        <w:t xml:space="preserve"> общеобразовательных учебных дисциплин по выбору, формируемых из обязательных </w:t>
      </w:r>
      <w:r w:rsidRPr="00FC7C24">
        <w:rPr>
          <w:rFonts w:eastAsia="Times New Roman"/>
          <w:szCs w:val="24"/>
          <w:lang w:eastAsia="ru-RU"/>
        </w:rPr>
        <w:lastRenderedPageBreak/>
        <w:t xml:space="preserve">предметных областей ФГОС среднего общего образования, для специальности СПО </w:t>
      </w:r>
      <w:r w:rsidR="009C5543" w:rsidRPr="00FC7C24">
        <w:rPr>
          <w:rFonts w:eastAsia="Times New Roman"/>
          <w:szCs w:val="24"/>
          <w:lang w:eastAsia="ru-RU"/>
        </w:rPr>
        <w:t>38.02.0</w:t>
      </w:r>
      <w:r w:rsidR="00FC18EF">
        <w:rPr>
          <w:rFonts w:eastAsia="Times New Roman"/>
          <w:szCs w:val="24"/>
          <w:lang w:eastAsia="ru-RU"/>
        </w:rPr>
        <w:t>7</w:t>
      </w:r>
      <w:r w:rsidR="009C5543" w:rsidRPr="00FC7C24">
        <w:rPr>
          <w:rFonts w:eastAsia="Times New Roman"/>
          <w:szCs w:val="24"/>
          <w:lang w:eastAsia="ru-RU"/>
        </w:rPr>
        <w:t xml:space="preserve"> </w:t>
      </w:r>
      <w:r w:rsidR="00FC18EF">
        <w:rPr>
          <w:rFonts w:eastAsia="Times New Roman"/>
          <w:szCs w:val="24"/>
          <w:lang w:eastAsia="ru-RU"/>
        </w:rPr>
        <w:t>Банковское дело</w:t>
      </w:r>
      <w:r w:rsidRPr="00FC7C24">
        <w:rPr>
          <w:rFonts w:eastAsia="Times New Roman"/>
          <w:szCs w:val="24"/>
          <w:lang w:eastAsia="ru-RU"/>
        </w:rPr>
        <w:t>.</w:t>
      </w:r>
    </w:p>
    <w:p w:rsidR="00E95F48" w:rsidRPr="00FC7C24" w:rsidRDefault="00E95F48" w:rsidP="006C04F9">
      <w:pPr>
        <w:spacing w:after="0"/>
        <w:ind w:left="113" w:right="113" w:firstLine="709"/>
        <w:jc w:val="both"/>
        <w:rPr>
          <w:rFonts w:eastAsia="Times New Roman"/>
          <w:b/>
          <w:kern w:val="2"/>
          <w:szCs w:val="24"/>
          <w:lang w:eastAsia="ru-RU"/>
        </w:rPr>
      </w:pPr>
    </w:p>
    <w:p w:rsidR="00E95F48" w:rsidRPr="00FC7C24" w:rsidRDefault="00E95F48" w:rsidP="006C04F9">
      <w:pPr>
        <w:pStyle w:val="1"/>
        <w:jc w:val="center"/>
        <w:rPr>
          <w:sz w:val="24"/>
          <w:szCs w:val="24"/>
        </w:rPr>
      </w:pPr>
      <w:bookmarkStart w:id="3" w:name="_Toc532394691"/>
      <w:r w:rsidRPr="00FC7C24">
        <w:rPr>
          <w:sz w:val="24"/>
          <w:szCs w:val="24"/>
          <w:lang w:eastAsia="ru-RU"/>
        </w:rPr>
        <w:t>4 РЕЗУЛЬТАТЫ ОСВОЕНИЯ УЧЕБНОЙ ДИСЦИПЛИНЫ</w:t>
      </w:r>
      <w:bookmarkEnd w:id="3"/>
    </w:p>
    <w:p w:rsidR="00E95F48" w:rsidRPr="00FC7C24" w:rsidRDefault="00E95F48" w:rsidP="006C04F9">
      <w:pPr>
        <w:autoSpaceDE w:val="0"/>
        <w:spacing w:after="0"/>
        <w:ind w:firstLine="709"/>
        <w:jc w:val="both"/>
        <w:rPr>
          <w:szCs w:val="24"/>
        </w:rPr>
      </w:pPr>
      <w:r w:rsidRPr="00FC7C24">
        <w:rPr>
          <w:rFonts w:eastAsia="Times New Roman"/>
          <w:szCs w:val="24"/>
          <w:lang w:eastAsia="ru-RU"/>
        </w:rPr>
        <w:t>Освоение содержания учебной дисциплины «Право</w:t>
      </w:r>
      <w:r w:rsidR="005B178D" w:rsidRPr="00FC7C24">
        <w:rPr>
          <w:rFonts w:eastAsia="Times New Roman"/>
          <w:szCs w:val="24"/>
          <w:lang w:eastAsia="ru-RU"/>
        </w:rPr>
        <w:t>вые основы</w:t>
      </w:r>
      <w:r w:rsidRPr="00FC7C24">
        <w:rPr>
          <w:rFonts w:eastAsia="Times New Roman"/>
          <w:szCs w:val="24"/>
          <w:lang w:eastAsia="ru-RU"/>
        </w:rPr>
        <w:t>» обеспечивает достижение студентами следующих результатов:</w:t>
      </w:r>
    </w:p>
    <w:p w:rsidR="00E95F48" w:rsidRPr="00FC7C24" w:rsidRDefault="00E95F48" w:rsidP="006C04F9">
      <w:pPr>
        <w:autoSpaceDE w:val="0"/>
        <w:spacing w:after="0"/>
        <w:ind w:firstLine="709"/>
        <w:jc w:val="both"/>
        <w:rPr>
          <w:szCs w:val="24"/>
        </w:rPr>
      </w:pPr>
      <w:r w:rsidRPr="00FC7C24">
        <w:rPr>
          <w:rFonts w:eastAsia="Times New Roman"/>
          <w:b/>
          <w:i/>
          <w:szCs w:val="24"/>
          <w:lang w:eastAsia="ru-RU"/>
        </w:rPr>
        <w:t>личностных</w:t>
      </w:r>
      <w:r w:rsidRPr="00FC7C24">
        <w:rPr>
          <w:rFonts w:eastAsia="Times New Roman"/>
          <w:szCs w:val="24"/>
          <w:lang w:eastAsia="ru-RU"/>
        </w:rPr>
        <w:t>:</w:t>
      </w:r>
    </w:p>
    <w:p w:rsidR="00FC18EF" w:rsidRDefault="00FC18EF" w:rsidP="00FC18EF">
      <w:pPr>
        <w:pStyle w:val="ConsPlusNormal"/>
        <w:numPr>
          <w:ilvl w:val="0"/>
          <w:numId w:val="13"/>
        </w:numPr>
        <w:tabs>
          <w:tab w:val="left" w:pos="993"/>
        </w:tabs>
        <w:spacing w:line="276" w:lineRule="auto"/>
        <w:ind w:left="0" w:firstLine="709"/>
        <w:jc w:val="both"/>
      </w:pPr>
      <w:r>
        <w:t xml:space="preserve">осознание </w:t>
      </w:r>
      <w:proofErr w:type="gramStart"/>
      <w:r>
        <w:t>обучающимися</w:t>
      </w:r>
      <w:proofErr w:type="gramEnd"/>
      <w:r>
        <w:t xml:space="preserve"> российской гражданской идентичности;</w:t>
      </w:r>
    </w:p>
    <w:p w:rsidR="00FC18EF" w:rsidRDefault="00FC18EF" w:rsidP="00FC18EF">
      <w:pPr>
        <w:pStyle w:val="ConsPlusNormal"/>
        <w:numPr>
          <w:ilvl w:val="0"/>
          <w:numId w:val="13"/>
        </w:numPr>
        <w:tabs>
          <w:tab w:val="left" w:pos="993"/>
        </w:tabs>
        <w:spacing w:line="276" w:lineRule="auto"/>
        <w:ind w:left="0" w:firstLine="709"/>
        <w:jc w:val="both"/>
      </w:pPr>
      <w:r>
        <w:t>готовность к саморазвитию, самостоятельности и самоопределению;</w:t>
      </w:r>
    </w:p>
    <w:p w:rsidR="00FC18EF" w:rsidRDefault="00FC18EF" w:rsidP="00FC18EF">
      <w:pPr>
        <w:pStyle w:val="ConsPlusNormal"/>
        <w:numPr>
          <w:ilvl w:val="0"/>
          <w:numId w:val="13"/>
        </w:numPr>
        <w:tabs>
          <w:tab w:val="left" w:pos="993"/>
        </w:tabs>
        <w:spacing w:line="276" w:lineRule="auto"/>
        <w:ind w:left="0" w:firstLine="709"/>
        <w:jc w:val="both"/>
      </w:pPr>
      <w:r>
        <w:t>наличие мотивации к обучению и личностному развитию;</w:t>
      </w:r>
    </w:p>
    <w:p w:rsidR="00FC18EF" w:rsidRDefault="00FC18EF" w:rsidP="00FC18EF">
      <w:pPr>
        <w:pStyle w:val="ConsPlusNormal"/>
        <w:numPr>
          <w:ilvl w:val="0"/>
          <w:numId w:val="13"/>
        </w:numPr>
        <w:tabs>
          <w:tab w:val="left" w:pos="993"/>
        </w:tabs>
        <w:spacing w:line="276" w:lineRule="auto"/>
        <w:ind w:left="0" w:firstLine="709"/>
        <w:jc w:val="both"/>
      </w:pPr>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95F48" w:rsidRPr="00FC7C24" w:rsidRDefault="00E95F48" w:rsidP="006C04F9">
      <w:pPr>
        <w:autoSpaceDE w:val="0"/>
        <w:spacing w:after="0"/>
        <w:ind w:firstLine="709"/>
        <w:jc w:val="both"/>
        <w:rPr>
          <w:szCs w:val="24"/>
        </w:rPr>
      </w:pPr>
      <w:proofErr w:type="spellStart"/>
      <w:r w:rsidRPr="00FC7C24">
        <w:rPr>
          <w:rFonts w:eastAsia="Times New Roman"/>
          <w:b/>
          <w:bCs/>
          <w:i/>
          <w:iCs/>
          <w:szCs w:val="24"/>
          <w:lang w:eastAsia="ru-RU"/>
        </w:rPr>
        <w:t>метапредметных</w:t>
      </w:r>
      <w:proofErr w:type="spellEnd"/>
      <w:r w:rsidRPr="00FC7C24">
        <w:rPr>
          <w:rFonts w:eastAsia="Times New Roman"/>
          <w:b/>
          <w:bCs/>
          <w:szCs w:val="24"/>
          <w:lang w:eastAsia="ru-RU"/>
        </w:rPr>
        <w:t>:</w:t>
      </w:r>
    </w:p>
    <w:p w:rsidR="00205C15" w:rsidRPr="00205C15" w:rsidRDefault="00205C15" w:rsidP="00205C15">
      <w:pPr>
        <w:pStyle w:val="af4"/>
        <w:numPr>
          <w:ilvl w:val="0"/>
          <w:numId w:val="22"/>
        </w:numPr>
        <w:tabs>
          <w:tab w:val="left" w:pos="993"/>
        </w:tabs>
        <w:autoSpaceDE w:val="0"/>
        <w:spacing w:after="0"/>
        <w:ind w:left="0" w:firstLine="709"/>
        <w:jc w:val="both"/>
        <w:rPr>
          <w:rFonts w:eastAsia="Times New Roman"/>
          <w:szCs w:val="24"/>
          <w:lang w:eastAsia="ru-RU"/>
        </w:rPr>
      </w:pPr>
      <w:r w:rsidRPr="00205C15">
        <w:rPr>
          <w:rFonts w:eastAsia="Times New Roman"/>
          <w:szCs w:val="24"/>
          <w:lang w:eastAsia="ru-RU"/>
        </w:rPr>
        <w:t xml:space="preserve">освоенные </w:t>
      </w:r>
      <w:proofErr w:type="gramStart"/>
      <w:r w:rsidRPr="00205C15">
        <w:rPr>
          <w:rFonts w:eastAsia="Times New Roman"/>
          <w:szCs w:val="24"/>
          <w:lang w:eastAsia="ru-RU"/>
        </w:rPr>
        <w:t>обучающимися</w:t>
      </w:r>
      <w:proofErr w:type="gramEnd"/>
      <w:r w:rsidRPr="00205C15">
        <w:rPr>
          <w:rFonts w:eastAsia="Times New Roman"/>
          <w:szCs w:val="24"/>
          <w:lang w:eastAsia="ru-RU"/>
        </w:rPr>
        <w:t xml:space="preserve"> </w:t>
      </w:r>
      <w:proofErr w:type="spellStart"/>
      <w:r w:rsidRPr="00205C15">
        <w:rPr>
          <w:rFonts w:eastAsia="Times New Roman"/>
          <w:szCs w:val="24"/>
          <w:lang w:eastAsia="ru-RU"/>
        </w:rPr>
        <w:t>межпредметные</w:t>
      </w:r>
      <w:proofErr w:type="spellEnd"/>
      <w:r w:rsidRPr="00205C15">
        <w:rPr>
          <w:rFonts w:eastAsia="Times New Roman"/>
          <w:szCs w:val="24"/>
          <w:lang w:eastAsia="ru-RU"/>
        </w:rPr>
        <w:t xml:space="preserve"> понятия и универсальные учебные действия (регулятивные, познавательные, коммуникативные);</w:t>
      </w:r>
    </w:p>
    <w:p w:rsidR="00205C15" w:rsidRPr="00205C15" w:rsidRDefault="00205C15" w:rsidP="00205C15">
      <w:pPr>
        <w:pStyle w:val="af4"/>
        <w:numPr>
          <w:ilvl w:val="0"/>
          <w:numId w:val="22"/>
        </w:numPr>
        <w:tabs>
          <w:tab w:val="left" w:pos="993"/>
        </w:tabs>
        <w:autoSpaceDE w:val="0"/>
        <w:spacing w:after="0"/>
        <w:ind w:left="0" w:firstLine="709"/>
        <w:jc w:val="both"/>
        <w:rPr>
          <w:rFonts w:eastAsia="Times New Roman"/>
          <w:szCs w:val="24"/>
          <w:lang w:eastAsia="ru-RU"/>
        </w:rPr>
      </w:pPr>
      <w:r w:rsidRPr="00205C15">
        <w:rPr>
          <w:rFonts w:eastAsia="Times New Roman"/>
          <w:szCs w:val="24"/>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05C15" w:rsidRPr="00205C15" w:rsidRDefault="00205C15" w:rsidP="00205C15">
      <w:pPr>
        <w:pStyle w:val="af4"/>
        <w:numPr>
          <w:ilvl w:val="0"/>
          <w:numId w:val="22"/>
        </w:numPr>
        <w:tabs>
          <w:tab w:val="left" w:pos="993"/>
        </w:tabs>
        <w:autoSpaceDE w:val="0"/>
        <w:spacing w:after="0"/>
        <w:ind w:left="0" w:firstLine="709"/>
        <w:jc w:val="both"/>
        <w:rPr>
          <w:rFonts w:eastAsia="Times New Roman"/>
          <w:szCs w:val="24"/>
          <w:lang w:eastAsia="ru-RU"/>
        </w:rPr>
      </w:pPr>
      <w:r w:rsidRPr="00205C15">
        <w:rPr>
          <w:rFonts w:eastAsia="Times New Roman"/>
          <w:szCs w:val="24"/>
          <w:lang w:eastAsia="ru-RU"/>
        </w:rPr>
        <w:t>овладение навыками учебно-исследовательской, проектной и социальной деятельности;</w:t>
      </w:r>
    </w:p>
    <w:p w:rsidR="00E95F48" w:rsidRPr="00FC7C24" w:rsidRDefault="00E95F48" w:rsidP="006C04F9">
      <w:pPr>
        <w:autoSpaceDE w:val="0"/>
        <w:spacing w:after="0"/>
        <w:ind w:firstLine="709"/>
        <w:jc w:val="both"/>
        <w:rPr>
          <w:szCs w:val="24"/>
        </w:rPr>
      </w:pPr>
      <w:r w:rsidRPr="00FC7C24">
        <w:rPr>
          <w:rFonts w:eastAsia="Times New Roman"/>
          <w:b/>
          <w:bCs/>
          <w:i/>
          <w:iCs/>
          <w:szCs w:val="24"/>
          <w:lang w:eastAsia="ru-RU"/>
        </w:rPr>
        <w:t>предметных</w:t>
      </w:r>
      <w:r w:rsidRPr="00FC7C24">
        <w:rPr>
          <w:rFonts w:eastAsia="Times New Roman"/>
          <w:b/>
          <w:bCs/>
          <w:szCs w:val="24"/>
          <w:lang w:eastAsia="ru-RU"/>
        </w:rPr>
        <w:t>:</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представлений о понятии государства, его функциях, механизме и формах;</w:t>
      </w:r>
    </w:p>
    <w:p w:rsidR="00E95F48" w:rsidRPr="00FC7C24" w:rsidRDefault="00E95F48" w:rsidP="006C04F9">
      <w:pPr>
        <w:spacing w:after="0"/>
        <w:ind w:firstLine="709"/>
        <w:jc w:val="both"/>
        <w:rPr>
          <w:szCs w:val="24"/>
        </w:rPr>
      </w:pPr>
      <w:r w:rsidRPr="00FC7C24">
        <w:rPr>
          <w:rFonts w:eastAsia="Times New Roman"/>
          <w:szCs w:val="24"/>
          <w:lang w:eastAsia="ru-RU"/>
        </w:rPr>
        <w:t>− владение знаниями о понятии права, источниках и нормах права, законности, правоотношениях;</w:t>
      </w:r>
    </w:p>
    <w:p w:rsidR="00E95F48" w:rsidRPr="00FC7C24" w:rsidRDefault="00E95F48" w:rsidP="006C04F9">
      <w:pPr>
        <w:spacing w:after="0"/>
        <w:ind w:firstLine="709"/>
        <w:jc w:val="both"/>
        <w:rPr>
          <w:szCs w:val="24"/>
        </w:rPr>
      </w:pPr>
      <w:r w:rsidRPr="00FC7C24">
        <w:rPr>
          <w:rFonts w:eastAsia="Times New Roman"/>
          <w:szCs w:val="24"/>
          <w:lang w:eastAsia="ru-RU"/>
        </w:rPr>
        <w:t>− владение знаниями о правонарушениях и юридической ответственности;</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основ правового мышления;</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знаний об основах административного, гражданского, трудового, уголовного права;</w:t>
      </w:r>
    </w:p>
    <w:p w:rsidR="00E95F48" w:rsidRPr="00FC7C24" w:rsidRDefault="00E95F48" w:rsidP="006C04F9">
      <w:pPr>
        <w:spacing w:after="0"/>
        <w:ind w:firstLine="709"/>
        <w:jc w:val="both"/>
        <w:rPr>
          <w:szCs w:val="24"/>
        </w:rPr>
      </w:pPr>
      <w:r w:rsidRPr="00FC7C24">
        <w:rPr>
          <w:rFonts w:eastAsia="Times New Roman"/>
          <w:szCs w:val="24"/>
          <w:lang w:eastAsia="ru-RU"/>
        </w:rPr>
        <w:t>− понимание юридической деятельности; ознакомление со спецификой основных юридических профессий;</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Pr="00FC7C24" w:rsidRDefault="00E95F48" w:rsidP="006C04F9">
      <w:pPr>
        <w:spacing w:after="0"/>
        <w:ind w:firstLine="709"/>
        <w:jc w:val="both"/>
        <w:rPr>
          <w:szCs w:val="24"/>
        </w:rPr>
      </w:pPr>
      <w:r w:rsidRPr="00FC7C24">
        <w:rPr>
          <w:rFonts w:eastAsia="Times New Roman"/>
          <w:szCs w:val="24"/>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p w:rsidR="009C5543" w:rsidRPr="00FC7C24" w:rsidRDefault="009C5543">
      <w:pPr>
        <w:suppressAutoHyphens w:val="0"/>
        <w:spacing w:after="0" w:line="240" w:lineRule="auto"/>
        <w:rPr>
          <w:rFonts w:eastAsia="Times New Roman"/>
          <w:b/>
          <w:kern w:val="2"/>
          <w:szCs w:val="24"/>
          <w:lang w:eastAsia="ru-RU"/>
        </w:rPr>
      </w:pPr>
      <w:r w:rsidRPr="00FC7C24">
        <w:rPr>
          <w:rFonts w:eastAsia="Times New Roman"/>
          <w:b/>
          <w:kern w:val="2"/>
          <w:szCs w:val="24"/>
          <w:lang w:eastAsia="ru-RU"/>
        </w:rPr>
        <w:lastRenderedPageBreak/>
        <w:br w:type="page"/>
      </w:r>
    </w:p>
    <w:p w:rsidR="00E95F48" w:rsidRPr="00FC7C24" w:rsidRDefault="00E95F48" w:rsidP="006C04F9">
      <w:pPr>
        <w:pStyle w:val="1"/>
        <w:jc w:val="center"/>
        <w:rPr>
          <w:sz w:val="24"/>
          <w:szCs w:val="24"/>
        </w:rPr>
      </w:pPr>
      <w:bookmarkStart w:id="4" w:name="_Toc532394692"/>
      <w:r w:rsidRPr="00FC7C24">
        <w:rPr>
          <w:sz w:val="24"/>
          <w:szCs w:val="24"/>
        </w:rPr>
        <w:lastRenderedPageBreak/>
        <w:t>5. СОДЕРЖАНИЕ УЧЕБНОЙ ДИСЦИПЛИНЫ</w:t>
      </w:r>
      <w:bookmarkEnd w:id="4"/>
    </w:p>
    <w:p w:rsidR="00E95F48" w:rsidRPr="00FC7C24" w:rsidRDefault="00E95F48" w:rsidP="006C04F9">
      <w:pPr>
        <w:pStyle w:val="af7"/>
        <w:jc w:val="left"/>
        <w:rPr>
          <w:sz w:val="24"/>
        </w:rPr>
      </w:pPr>
      <w:r w:rsidRPr="00FC7C24">
        <w:rPr>
          <w:rFonts w:eastAsia="SimSun"/>
          <w:sz w:val="24"/>
          <w:lang w:bidi="hi-IN"/>
        </w:rPr>
        <w:t>5.1. Объем</w:t>
      </w:r>
      <w:r w:rsidRPr="00FC7C24">
        <w:rPr>
          <w:sz w:val="24"/>
          <w:lang w:bidi="hi-IN"/>
        </w:rPr>
        <w:t xml:space="preserve"> </w:t>
      </w:r>
      <w:r w:rsidRPr="00FC7C24">
        <w:rPr>
          <w:rFonts w:eastAsia="SimSun"/>
          <w:sz w:val="24"/>
          <w:lang w:bidi="hi-IN"/>
        </w:rPr>
        <w:t>учебной</w:t>
      </w:r>
      <w:r w:rsidRPr="00FC7C24">
        <w:rPr>
          <w:sz w:val="24"/>
          <w:lang w:bidi="hi-IN"/>
        </w:rPr>
        <w:t xml:space="preserve"> </w:t>
      </w:r>
      <w:r w:rsidRPr="00FC7C24">
        <w:rPr>
          <w:rFonts w:eastAsia="SimSun"/>
          <w:sz w:val="24"/>
          <w:lang w:bidi="hi-IN"/>
        </w:rPr>
        <w:t>дисциплины</w:t>
      </w:r>
      <w:r w:rsidRPr="00FC7C24">
        <w:rPr>
          <w:sz w:val="24"/>
          <w:lang w:bidi="hi-IN"/>
        </w:rPr>
        <w:t xml:space="preserve"> </w:t>
      </w:r>
      <w:r w:rsidRPr="00FC7C24">
        <w:rPr>
          <w:rFonts w:eastAsia="SimSun"/>
          <w:sz w:val="24"/>
          <w:lang w:bidi="hi-IN"/>
        </w:rPr>
        <w:t>и</w:t>
      </w:r>
      <w:r w:rsidRPr="00FC7C24">
        <w:rPr>
          <w:sz w:val="24"/>
          <w:lang w:bidi="hi-IN"/>
        </w:rPr>
        <w:t xml:space="preserve"> </w:t>
      </w:r>
      <w:r w:rsidRPr="00FC7C24">
        <w:rPr>
          <w:rFonts w:eastAsia="SimSun"/>
          <w:sz w:val="24"/>
          <w:lang w:bidi="hi-IN"/>
        </w:rPr>
        <w:t>виды</w:t>
      </w:r>
      <w:r w:rsidRPr="00FC7C24">
        <w:rPr>
          <w:sz w:val="24"/>
          <w:lang w:bidi="hi-IN"/>
        </w:rPr>
        <w:t xml:space="preserve"> </w:t>
      </w:r>
      <w:r w:rsidRPr="00FC7C24">
        <w:rPr>
          <w:rFonts w:eastAsia="SimSun"/>
          <w:sz w:val="24"/>
          <w:lang w:bidi="hi-IN"/>
        </w:rPr>
        <w:t>учебной</w:t>
      </w:r>
      <w:r w:rsidRPr="00FC7C24">
        <w:rPr>
          <w:sz w:val="24"/>
          <w:lang w:bidi="hi-IN"/>
        </w:rPr>
        <w:t xml:space="preserve"> </w:t>
      </w:r>
      <w:r w:rsidRPr="00FC7C24">
        <w:rPr>
          <w:rFonts w:eastAsia="SimSun"/>
          <w:sz w:val="24"/>
          <w:lang w:bidi="hi-IN"/>
        </w:rPr>
        <w:t>работы</w:t>
      </w:r>
    </w:p>
    <w:p w:rsidR="00E95F48" w:rsidRPr="00FC7C24" w:rsidRDefault="00E95F48" w:rsidP="006C04F9">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ind w:left="-180"/>
        <w:jc w:val="both"/>
        <w:rPr>
          <w:rFonts w:eastAsia="SimSun" w:cs="Mangal"/>
          <w:b/>
          <w:kern w:val="2"/>
          <w:szCs w:val="24"/>
          <w:lang w:bidi="hi-IN"/>
        </w:rPr>
      </w:pPr>
    </w:p>
    <w:tbl>
      <w:tblPr>
        <w:tblW w:w="0" w:type="auto"/>
        <w:tblInd w:w="108" w:type="dxa"/>
        <w:tblLayout w:type="fixed"/>
        <w:tblLook w:val="0000" w:firstRow="0" w:lastRow="0" w:firstColumn="0" w:lastColumn="0" w:noHBand="0" w:noVBand="0"/>
      </w:tblPr>
      <w:tblGrid>
        <w:gridCol w:w="6379"/>
        <w:gridCol w:w="3454"/>
      </w:tblGrid>
      <w:tr w:rsidR="00E95F48" w:rsidRPr="00FC7C24">
        <w:trPr>
          <w:trHeight w:val="460"/>
        </w:trPr>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center"/>
              <w:rPr>
                <w:szCs w:val="24"/>
              </w:rPr>
            </w:pPr>
            <w:r w:rsidRPr="00FC7C24">
              <w:rPr>
                <w:rFonts w:eastAsia="SimSun" w:cs="Mangal"/>
                <w:b/>
                <w:kern w:val="2"/>
                <w:szCs w:val="24"/>
                <w:lang w:bidi="hi-IN"/>
              </w:rPr>
              <w:t>Вид</w:t>
            </w:r>
            <w:r w:rsidRPr="00FC7C24">
              <w:rPr>
                <w:rFonts w:eastAsia="Times New Roman"/>
                <w:b/>
                <w:kern w:val="2"/>
                <w:szCs w:val="24"/>
                <w:lang w:bidi="hi-IN"/>
              </w:rPr>
              <w:t xml:space="preserve"> </w:t>
            </w:r>
            <w:r w:rsidRPr="00FC7C24">
              <w:rPr>
                <w:rFonts w:eastAsia="SimSun" w:cs="Mangal"/>
                <w:b/>
                <w:kern w:val="2"/>
                <w:szCs w:val="24"/>
                <w:lang w:bidi="hi-IN"/>
              </w:rPr>
              <w:t>учебной</w:t>
            </w:r>
            <w:r w:rsidRPr="00FC7C24">
              <w:rPr>
                <w:rFonts w:eastAsia="Times New Roman"/>
                <w:b/>
                <w:kern w:val="2"/>
                <w:szCs w:val="24"/>
                <w:lang w:bidi="hi-IN"/>
              </w:rPr>
              <w:t xml:space="preserve"> </w:t>
            </w:r>
            <w:r w:rsidRPr="00FC7C24">
              <w:rPr>
                <w:rFonts w:eastAsia="SimSun" w:cs="Mangal"/>
                <w:b/>
                <w:kern w:val="2"/>
                <w:szCs w:val="24"/>
                <w:lang w:bidi="hi-IN"/>
              </w:rPr>
              <w:t>работы</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E95F48" w:rsidP="006C04F9">
            <w:pPr>
              <w:widowControl w:val="0"/>
              <w:snapToGrid w:val="0"/>
              <w:spacing w:after="0"/>
              <w:jc w:val="center"/>
              <w:rPr>
                <w:szCs w:val="24"/>
              </w:rPr>
            </w:pPr>
            <w:r w:rsidRPr="00FC7C24">
              <w:rPr>
                <w:rFonts w:eastAsia="SimSun" w:cs="Mangal"/>
                <w:b/>
                <w:kern w:val="2"/>
                <w:szCs w:val="24"/>
                <w:lang w:bidi="hi-IN"/>
              </w:rPr>
              <w:t>Объем</w:t>
            </w:r>
            <w:r w:rsidRPr="00FC7C24">
              <w:rPr>
                <w:rFonts w:eastAsia="Times New Roman"/>
                <w:b/>
                <w:kern w:val="2"/>
                <w:szCs w:val="24"/>
                <w:lang w:bidi="hi-IN"/>
              </w:rPr>
              <w:t xml:space="preserve"> </w:t>
            </w:r>
            <w:r w:rsidRPr="00FC7C24">
              <w:rPr>
                <w:rFonts w:eastAsia="SimSun" w:cs="Mangal"/>
                <w:b/>
                <w:kern w:val="2"/>
                <w:szCs w:val="24"/>
                <w:lang w:bidi="hi-IN"/>
              </w:rPr>
              <w:t>часов</w:t>
            </w:r>
          </w:p>
        </w:tc>
      </w:tr>
      <w:tr w:rsidR="00E95F48" w:rsidRPr="00FC7C24">
        <w:trPr>
          <w:trHeight w:val="285"/>
        </w:trPr>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rPr>
                <w:szCs w:val="24"/>
              </w:rPr>
            </w:pPr>
            <w:r w:rsidRPr="00FC7C24">
              <w:rPr>
                <w:rFonts w:eastAsia="SimSun" w:cs="Mangal"/>
                <w:b/>
                <w:kern w:val="2"/>
                <w:szCs w:val="24"/>
                <w:lang w:bidi="hi-IN"/>
              </w:rPr>
              <w:t>Максимальная</w:t>
            </w:r>
            <w:r w:rsidRPr="00FC7C24">
              <w:rPr>
                <w:rFonts w:eastAsia="Times New Roman"/>
                <w:b/>
                <w:kern w:val="2"/>
                <w:szCs w:val="24"/>
                <w:lang w:bidi="hi-IN"/>
              </w:rPr>
              <w:t xml:space="preserve"> </w:t>
            </w:r>
            <w:r w:rsidRPr="00FC7C24">
              <w:rPr>
                <w:rFonts w:eastAsia="SimSun" w:cs="Mangal"/>
                <w:b/>
                <w:kern w:val="2"/>
                <w:szCs w:val="24"/>
                <w:lang w:bidi="hi-IN"/>
              </w:rPr>
              <w:t>учебная</w:t>
            </w:r>
            <w:r w:rsidRPr="00FC7C24">
              <w:rPr>
                <w:rFonts w:eastAsia="Times New Roman"/>
                <w:b/>
                <w:kern w:val="2"/>
                <w:szCs w:val="24"/>
                <w:lang w:bidi="hi-IN"/>
              </w:rPr>
              <w:t xml:space="preserve"> </w:t>
            </w:r>
            <w:r w:rsidRPr="00FC7C24">
              <w:rPr>
                <w:rFonts w:eastAsia="SimSun" w:cs="Mangal"/>
                <w:b/>
                <w:kern w:val="2"/>
                <w:szCs w:val="24"/>
                <w:lang w:bidi="hi-IN"/>
              </w:rPr>
              <w:t>нагрузка</w:t>
            </w:r>
            <w:r w:rsidRPr="00FC7C24">
              <w:rPr>
                <w:rFonts w:eastAsia="Times New Roman"/>
                <w:b/>
                <w:kern w:val="2"/>
                <w:szCs w:val="24"/>
                <w:lang w:bidi="hi-IN"/>
              </w:rPr>
              <w:t xml:space="preserve"> </w:t>
            </w:r>
            <w:r w:rsidRPr="00FC7C24">
              <w:rPr>
                <w:rFonts w:eastAsia="SimSun" w:cs="Mangal"/>
                <w:b/>
                <w:kern w:val="2"/>
                <w:szCs w:val="24"/>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FC18EF" w:rsidP="006C04F9">
            <w:pPr>
              <w:widowControl w:val="0"/>
              <w:snapToGrid w:val="0"/>
              <w:spacing w:after="0"/>
              <w:jc w:val="center"/>
              <w:rPr>
                <w:szCs w:val="24"/>
              </w:rPr>
            </w:pPr>
            <w:r>
              <w:rPr>
                <w:rFonts w:eastAsia="SimSun" w:cs="Mangal"/>
                <w:i/>
                <w:kern w:val="2"/>
                <w:szCs w:val="24"/>
                <w:lang w:bidi="hi-IN"/>
              </w:rPr>
              <w:t>78</w:t>
            </w: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SimSun" w:cs="Mangal"/>
                <w:b/>
                <w:kern w:val="2"/>
                <w:szCs w:val="24"/>
                <w:lang w:bidi="hi-IN"/>
              </w:rPr>
              <w:t>Обязательная</w:t>
            </w:r>
            <w:r w:rsidRPr="00FC7C24">
              <w:rPr>
                <w:rFonts w:eastAsia="Times New Roman"/>
                <w:b/>
                <w:kern w:val="2"/>
                <w:szCs w:val="24"/>
                <w:lang w:bidi="hi-IN"/>
              </w:rPr>
              <w:t xml:space="preserve"> </w:t>
            </w:r>
            <w:r w:rsidRPr="00FC7C24">
              <w:rPr>
                <w:rFonts w:eastAsia="SimSun" w:cs="Mangal"/>
                <w:b/>
                <w:kern w:val="2"/>
                <w:szCs w:val="24"/>
                <w:lang w:bidi="hi-IN"/>
              </w:rPr>
              <w:t>аудиторная</w:t>
            </w:r>
            <w:r w:rsidRPr="00FC7C24">
              <w:rPr>
                <w:rFonts w:eastAsia="Times New Roman"/>
                <w:b/>
                <w:kern w:val="2"/>
                <w:szCs w:val="24"/>
                <w:lang w:bidi="hi-IN"/>
              </w:rPr>
              <w:t xml:space="preserve"> </w:t>
            </w:r>
            <w:r w:rsidRPr="00FC7C24">
              <w:rPr>
                <w:rFonts w:eastAsia="SimSun" w:cs="Mangal"/>
                <w:b/>
                <w:kern w:val="2"/>
                <w:szCs w:val="24"/>
                <w:lang w:bidi="hi-IN"/>
              </w:rPr>
              <w:t>учебная</w:t>
            </w:r>
            <w:r w:rsidRPr="00FC7C24">
              <w:rPr>
                <w:rFonts w:eastAsia="Times New Roman"/>
                <w:b/>
                <w:kern w:val="2"/>
                <w:szCs w:val="24"/>
                <w:lang w:bidi="hi-IN"/>
              </w:rPr>
              <w:t xml:space="preserve"> </w:t>
            </w:r>
            <w:r w:rsidRPr="00FC7C24">
              <w:rPr>
                <w:rFonts w:eastAsia="SimSun" w:cs="Mangal"/>
                <w:b/>
                <w:kern w:val="2"/>
                <w:szCs w:val="24"/>
                <w:lang w:bidi="hi-IN"/>
              </w:rPr>
              <w:t>нагрузка</w:t>
            </w:r>
            <w:r w:rsidRPr="00FC7C24">
              <w:rPr>
                <w:rFonts w:eastAsia="Times New Roman"/>
                <w:b/>
                <w:kern w:val="2"/>
                <w:szCs w:val="24"/>
                <w:lang w:bidi="hi-IN"/>
              </w:rPr>
              <w:t xml:space="preserve"> </w:t>
            </w:r>
            <w:r w:rsidRPr="00FC7C24">
              <w:rPr>
                <w:rFonts w:eastAsia="SimSun" w:cs="Mangal"/>
                <w:b/>
                <w:kern w:val="2"/>
                <w:szCs w:val="24"/>
                <w:lang w:bidi="hi-IN"/>
              </w:rPr>
              <w:t>(всего)</w:t>
            </w:r>
            <w:r w:rsidRPr="00FC7C24">
              <w:rPr>
                <w:rFonts w:eastAsia="Times New Roman"/>
                <w:b/>
                <w:kern w:val="2"/>
                <w:szCs w:val="24"/>
                <w:lang w:bidi="hi-IN"/>
              </w:rPr>
              <w:t xml:space="preserve">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9C5543" w:rsidP="006C04F9">
            <w:pPr>
              <w:widowControl w:val="0"/>
              <w:snapToGrid w:val="0"/>
              <w:spacing w:after="0"/>
              <w:jc w:val="center"/>
              <w:rPr>
                <w:szCs w:val="24"/>
              </w:rPr>
            </w:pPr>
            <w:r w:rsidRPr="00FC7C24">
              <w:rPr>
                <w:rFonts w:eastAsia="SimSun" w:cs="Mangal"/>
                <w:i/>
                <w:kern w:val="2"/>
                <w:szCs w:val="24"/>
                <w:lang w:bidi="hi-IN"/>
              </w:rPr>
              <w:t>78</w:t>
            </w: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SimSun" w:cs="Mangal"/>
                <w:kern w:val="2"/>
                <w:szCs w:val="24"/>
                <w:lang w:bidi="hi-IN"/>
              </w:rPr>
              <w:t>в</w:t>
            </w:r>
            <w:r w:rsidRPr="00FC7C24">
              <w:rPr>
                <w:rFonts w:eastAsia="Times New Roman"/>
                <w:kern w:val="2"/>
                <w:szCs w:val="24"/>
                <w:lang w:bidi="hi-IN"/>
              </w:rPr>
              <w:t xml:space="preserve"> </w:t>
            </w:r>
            <w:r w:rsidRPr="00FC7C24">
              <w:rPr>
                <w:rFonts w:eastAsia="SimSun" w:cs="Mangal"/>
                <w:kern w:val="2"/>
                <w:szCs w:val="24"/>
                <w:lang w:bidi="hi-IN"/>
              </w:rPr>
              <w:t>том</w:t>
            </w:r>
            <w:r w:rsidRPr="00FC7C24">
              <w:rPr>
                <w:rFonts w:eastAsia="Times New Roman"/>
                <w:kern w:val="2"/>
                <w:szCs w:val="24"/>
                <w:lang w:bidi="hi-IN"/>
              </w:rPr>
              <w:t xml:space="preserve"> </w:t>
            </w:r>
            <w:r w:rsidRPr="00FC7C24">
              <w:rPr>
                <w:rFonts w:eastAsia="SimSun" w:cs="Mangal"/>
                <w:kern w:val="2"/>
                <w:szCs w:val="24"/>
                <w:lang w:bidi="hi-IN"/>
              </w:rPr>
              <w:t>числе:</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E95F48" w:rsidP="006C04F9">
            <w:pPr>
              <w:widowControl w:val="0"/>
              <w:snapToGrid w:val="0"/>
              <w:spacing w:after="0"/>
              <w:jc w:val="center"/>
              <w:rPr>
                <w:rFonts w:eastAsia="SimSun" w:cs="Mangal"/>
                <w:i/>
                <w:kern w:val="2"/>
                <w:szCs w:val="24"/>
                <w:lang w:bidi="hi-IN"/>
              </w:rPr>
            </w:pP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Times New Roman"/>
                <w:kern w:val="2"/>
                <w:szCs w:val="24"/>
                <w:lang w:bidi="hi-IN"/>
              </w:rPr>
              <w:t xml:space="preserve">     теоретические 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9C5543" w:rsidP="006C04F9">
            <w:pPr>
              <w:widowControl w:val="0"/>
              <w:snapToGrid w:val="0"/>
              <w:spacing w:after="0"/>
              <w:jc w:val="center"/>
              <w:rPr>
                <w:szCs w:val="24"/>
              </w:rPr>
            </w:pPr>
            <w:r w:rsidRPr="00FC7C24">
              <w:rPr>
                <w:rFonts w:eastAsia="SimSun" w:cs="Mangal"/>
                <w:i/>
                <w:kern w:val="2"/>
                <w:szCs w:val="24"/>
                <w:lang w:bidi="hi-IN"/>
              </w:rPr>
              <w:t>42</w:t>
            </w: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Times New Roman"/>
                <w:kern w:val="2"/>
                <w:szCs w:val="24"/>
                <w:lang w:bidi="hi-IN"/>
              </w:rPr>
              <w:t xml:space="preserve">     </w:t>
            </w:r>
            <w:r w:rsidRPr="00FC7C24">
              <w:rPr>
                <w:rFonts w:eastAsia="SimSun" w:cs="Mangal"/>
                <w:kern w:val="2"/>
                <w:szCs w:val="24"/>
                <w:lang w:bidi="hi-IN"/>
              </w:rPr>
              <w:t>практические</w:t>
            </w:r>
            <w:r w:rsidRPr="00FC7C24">
              <w:rPr>
                <w:rFonts w:eastAsia="Times New Roman"/>
                <w:kern w:val="2"/>
                <w:szCs w:val="24"/>
                <w:lang w:bidi="hi-IN"/>
              </w:rPr>
              <w:t xml:space="preserve"> </w:t>
            </w:r>
            <w:r w:rsidRPr="00FC7C24">
              <w:rPr>
                <w:rFonts w:eastAsia="SimSun" w:cs="Mangal"/>
                <w:kern w:val="2"/>
                <w:szCs w:val="24"/>
                <w:lang w:bidi="hi-IN"/>
              </w:rPr>
              <w:t>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9C5543" w:rsidP="006C04F9">
            <w:pPr>
              <w:widowControl w:val="0"/>
              <w:snapToGrid w:val="0"/>
              <w:spacing w:after="0"/>
              <w:jc w:val="center"/>
              <w:rPr>
                <w:szCs w:val="24"/>
              </w:rPr>
            </w:pPr>
            <w:r w:rsidRPr="00FC7C24">
              <w:rPr>
                <w:rFonts w:eastAsia="SimSun" w:cs="Mangal"/>
                <w:i/>
                <w:kern w:val="2"/>
                <w:szCs w:val="24"/>
                <w:lang w:bidi="hi-IN"/>
              </w:rPr>
              <w:t>36</w:t>
            </w: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SimSun" w:cs="Mangal"/>
                <w:b/>
                <w:kern w:val="2"/>
                <w:szCs w:val="24"/>
                <w:lang w:bidi="hi-IN"/>
              </w:rPr>
              <w:t>Самостоятельная</w:t>
            </w:r>
            <w:r w:rsidRPr="00FC7C24">
              <w:rPr>
                <w:rFonts w:eastAsia="Times New Roman"/>
                <w:b/>
                <w:kern w:val="2"/>
                <w:szCs w:val="24"/>
                <w:lang w:bidi="hi-IN"/>
              </w:rPr>
              <w:t xml:space="preserve"> </w:t>
            </w:r>
            <w:r w:rsidRPr="00FC7C24">
              <w:rPr>
                <w:rFonts w:eastAsia="SimSun" w:cs="Mangal"/>
                <w:b/>
                <w:kern w:val="2"/>
                <w:szCs w:val="24"/>
                <w:lang w:bidi="hi-IN"/>
              </w:rPr>
              <w:t>работа</w:t>
            </w:r>
            <w:r w:rsidRPr="00FC7C24">
              <w:rPr>
                <w:rFonts w:eastAsia="Times New Roman"/>
                <w:b/>
                <w:kern w:val="2"/>
                <w:szCs w:val="24"/>
                <w:lang w:bidi="hi-IN"/>
              </w:rPr>
              <w:t xml:space="preserve"> </w:t>
            </w:r>
            <w:r w:rsidRPr="00FC7C24">
              <w:rPr>
                <w:rFonts w:eastAsia="SimSun" w:cs="Mangal"/>
                <w:b/>
                <w:kern w:val="2"/>
                <w:szCs w:val="24"/>
                <w:lang w:bidi="hi-IN"/>
              </w:rPr>
              <w:t>обучающегося</w:t>
            </w:r>
            <w:r w:rsidRPr="00FC7C24">
              <w:rPr>
                <w:rFonts w:eastAsia="Times New Roman"/>
                <w:b/>
                <w:kern w:val="2"/>
                <w:szCs w:val="24"/>
                <w:lang w:bidi="hi-IN"/>
              </w:rPr>
              <w:t xml:space="preserve"> </w:t>
            </w:r>
            <w:r w:rsidRPr="00FC7C24">
              <w:rPr>
                <w:rFonts w:eastAsia="SimSun" w:cs="Mangal"/>
                <w:b/>
                <w:kern w:val="2"/>
                <w:szCs w:val="24"/>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FC18EF" w:rsidP="006C04F9">
            <w:pPr>
              <w:widowControl w:val="0"/>
              <w:snapToGrid w:val="0"/>
              <w:spacing w:after="0"/>
              <w:jc w:val="center"/>
              <w:rPr>
                <w:szCs w:val="24"/>
              </w:rPr>
            </w:pPr>
            <w:r>
              <w:rPr>
                <w:szCs w:val="24"/>
              </w:rPr>
              <w:t>-</w:t>
            </w:r>
          </w:p>
        </w:tc>
      </w:tr>
      <w:tr w:rsidR="00E95F48" w:rsidRPr="00FC7C24">
        <w:tc>
          <w:tcPr>
            <w:tcW w:w="6379" w:type="dxa"/>
            <w:tcBorders>
              <w:top w:val="single" w:sz="6" w:space="0" w:color="000000"/>
              <w:left w:val="single" w:sz="6" w:space="0" w:color="000000"/>
              <w:bottom w:val="single" w:sz="6" w:space="0" w:color="000000"/>
            </w:tcBorders>
            <w:shd w:val="clear" w:color="auto" w:fill="auto"/>
          </w:tcPr>
          <w:p w:rsidR="00E95F48" w:rsidRPr="00FC7C24" w:rsidRDefault="00E95F48" w:rsidP="006C04F9">
            <w:pPr>
              <w:widowControl w:val="0"/>
              <w:snapToGrid w:val="0"/>
              <w:spacing w:after="0"/>
              <w:jc w:val="both"/>
              <w:rPr>
                <w:szCs w:val="24"/>
              </w:rPr>
            </w:pPr>
            <w:r w:rsidRPr="00FC7C24">
              <w:rPr>
                <w:rFonts w:eastAsia="SimSun" w:cs="Mangal"/>
                <w:b/>
                <w:kern w:val="2"/>
                <w:szCs w:val="24"/>
                <w:lang w:bidi="hi-IN"/>
              </w:rPr>
              <w:t xml:space="preserve">Консультации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FC18EF" w:rsidP="006C04F9">
            <w:pPr>
              <w:widowControl w:val="0"/>
              <w:snapToGrid w:val="0"/>
              <w:spacing w:after="0"/>
              <w:jc w:val="center"/>
              <w:rPr>
                <w:szCs w:val="24"/>
              </w:rPr>
            </w:pPr>
            <w:r>
              <w:rPr>
                <w:szCs w:val="24"/>
              </w:rPr>
              <w:t>-</w:t>
            </w:r>
          </w:p>
        </w:tc>
      </w:tr>
      <w:tr w:rsidR="00E95F48" w:rsidRPr="00FC7C24">
        <w:tc>
          <w:tcPr>
            <w:tcW w:w="9833" w:type="dxa"/>
            <w:gridSpan w:val="2"/>
            <w:tcBorders>
              <w:top w:val="single" w:sz="6" w:space="0" w:color="000000"/>
              <w:left w:val="single" w:sz="6" w:space="0" w:color="000000"/>
              <w:bottom w:val="single" w:sz="6" w:space="0" w:color="000000"/>
              <w:right w:val="single" w:sz="6" w:space="0" w:color="000000"/>
            </w:tcBorders>
            <w:shd w:val="clear" w:color="auto" w:fill="auto"/>
          </w:tcPr>
          <w:p w:rsidR="00E95F48" w:rsidRPr="00FC7C24" w:rsidRDefault="00E95F48" w:rsidP="00FC18EF">
            <w:pPr>
              <w:widowControl w:val="0"/>
              <w:snapToGrid w:val="0"/>
              <w:spacing w:after="0"/>
              <w:rPr>
                <w:szCs w:val="24"/>
              </w:rPr>
            </w:pPr>
            <w:r w:rsidRPr="00FC7C24">
              <w:rPr>
                <w:rFonts w:eastAsia="SimSun" w:cs="Mangal"/>
                <w:i/>
                <w:kern w:val="2"/>
                <w:szCs w:val="24"/>
                <w:lang w:bidi="hi-IN"/>
              </w:rPr>
              <w:t>Промежуточная</w:t>
            </w:r>
            <w:r w:rsidRPr="00FC7C24">
              <w:rPr>
                <w:rFonts w:eastAsia="Times New Roman"/>
                <w:i/>
                <w:kern w:val="2"/>
                <w:szCs w:val="24"/>
                <w:lang w:bidi="hi-IN"/>
              </w:rPr>
              <w:t xml:space="preserve"> </w:t>
            </w:r>
            <w:r w:rsidRPr="00FC7C24">
              <w:rPr>
                <w:rFonts w:eastAsia="SimSun" w:cs="Mangal"/>
                <w:i/>
                <w:kern w:val="2"/>
                <w:szCs w:val="24"/>
                <w:lang w:bidi="hi-IN"/>
              </w:rPr>
              <w:t>аттестация</w:t>
            </w:r>
            <w:r w:rsidRPr="00FC7C24">
              <w:rPr>
                <w:rFonts w:eastAsia="Times New Roman"/>
                <w:i/>
                <w:kern w:val="2"/>
                <w:szCs w:val="24"/>
                <w:lang w:bidi="hi-IN"/>
              </w:rPr>
              <w:t xml:space="preserve"> </w:t>
            </w:r>
            <w:r w:rsidRPr="00FC7C24">
              <w:rPr>
                <w:rFonts w:eastAsia="SimSun" w:cs="Mangal"/>
                <w:i/>
                <w:kern w:val="2"/>
                <w:szCs w:val="24"/>
                <w:lang w:bidi="hi-IN"/>
              </w:rPr>
              <w:t>в</w:t>
            </w:r>
            <w:r w:rsidRPr="00FC7C24">
              <w:rPr>
                <w:rFonts w:eastAsia="Times New Roman"/>
                <w:i/>
                <w:kern w:val="2"/>
                <w:szCs w:val="24"/>
                <w:lang w:bidi="hi-IN"/>
              </w:rPr>
              <w:t xml:space="preserve"> </w:t>
            </w:r>
            <w:r w:rsidRPr="00FC7C24">
              <w:rPr>
                <w:rFonts w:eastAsia="SimSun" w:cs="Mangal"/>
                <w:i/>
                <w:kern w:val="2"/>
                <w:szCs w:val="24"/>
                <w:lang w:bidi="hi-IN"/>
              </w:rPr>
              <w:t xml:space="preserve">форме </w:t>
            </w:r>
            <w:r w:rsidR="00FC18EF">
              <w:rPr>
                <w:rFonts w:eastAsia="SimSun" w:cs="Mangal"/>
                <w:i/>
                <w:kern w:val="2"/>
                <w:szCs w:val="24"/>
                <w:lang w:bidi="hi-IN"/>
              </w:rPr>
              <w:t>ДФК</w:t>
            </w:r>
            <w:r w:rsidRPr="00FC7C24">
              <w:rPr>
                <w:rFonts w:eastAsia="SimSun" w:cs="Mangal"/>
                <w:i/>
                <w:kern w:val="2"/>
                <w:szCs w:val="24"/>
                <w:lang w:bidi="hi-IN"/>
              </w:rPr>
              <w:t xml:space="preserve"> </w:t>
            </w:r>
            <w:r w:rsidRPr="00FC7C24">
              <w:rPr>
                <w:rFonts w:eastAsia="Times New Roman"/>
                <w:i/>
                <w:kern w:val="2"/>
                <w:szCs w:val="24"/>
                <w:lang w:bidi="hi-IN"/>
              </w:rPr>
              <w:t>(2 семестр)</w:t>
            </w:r>
            <w:r w:rsidRPr="00FC7C24">
              <w:rPr>
                <w:rFonts w:eastAsia="Times New Roman"/>
                <w:kern w:val="2"/>
                <w:szCs w:val="24"/>
                <w:lang w:bidi="hi-IN"/>
              </w:rPr>
              <w:t xml:space="preserve">  </w:t>
            </w:r>
          </w:p>
        </w:tc>
      </w:tr>
    </w:tbl>
    <w:p w:rsidR="00E95F48" w:rsidRPr="00FC7C24" w:rsidRDefault="00E95F48" w:rsidP="006C04F9">
      <w:pPr>
        <w:rPr>
          <w:rFonts w:eastAsia="Times New Roman"/>
          <w:b/>
          <w:szCs w:val="24"/>
          <w:lang w:eastAsia="ar-SA"/>
        </w:rPr>
      </w:pPr>
    </w:p>
    <w:p w:rsidR="006A2BDB" w:rsidRPr="00FC7C24" w:rsidRDefault="006A2BDB" w:rsidP="006C04F9">
      <w:pPr>
        <w:pStyle w:val="af7"/>
        <w:jc w:val="left"/>
        <w:rPr>
          <w:sz w:val="24"/>
        </w:rPr>
      </w:pPr>
      <w:r w:rsidRPr="00FC7C24">
        <w:rPr>
          <w:sz w:val="24"/>
          <w:lang w:eastAsia="ar-SA"/>
        </w:rPr>
        <w:t>5.2. Содержание</w:t>
      </w:r>
    </w:p>
    <w:p w:rsidR="006A2BDB" w:rsidRPr="00FC7C24" w:rsidRDefault="006A2BDB" w:rsidP="006C04F9">
      <w:pPr>
        <w:spacing w:after="0"/>
        <w:ind w:firstLine="709"/>
        <w:rPr>
          <w:szCs w:val="24"/>
        </w:rPr>
      </w:pPr>
      <w:r w:rsidRPr="00FC7C24">
        <w:rPr>
          <w:rFonts w:eastAsia="Times New Roman"/>
          <w:b/>
          <w:i/>
          <w:szCs w:val="24"/>
          <w:lang w:eastAsia="ar-SA"/>
        </w:rPr>
        <w:t>1. Юриспруденция - важнейшая общественная наука.</w:t>
      </w:r>
    </w:p>
    <w:p w:rsidR="006A2BDB" w:rsidRPr="00FC7C24" w:rsidRDefault="006A2BDB" w:rsidP="006C04F9">
      <w:pPr>
        <w:spacing w:after="0"/>
        <w:ind w:firstLine="709"/>
        <w:jc w:val="both"/>
        <w:rPr>
          <w:szCs w:val="24"/>
        </w:rPr>
      </w:pPr>
      <w:r w:rsidRPr="00FC7C24">
        <w:rPr>
          <w:rFonts w:eastAsia="Times New Roman"/>
          <w:szCs w:val="24"/>
          <w:lang w:eastAsia="ar-SA"/>
        </w:rPr>
        <w:t>Роль права в жизни человека и общества. Значение изучения права. Система юридических наук. Юридические профессии:</w:t>
      </w:r>
      <w:r w:rsidRPr="00FC7C24">
        <w:rPr>
          <w:rFonts w:eastAsia="Times New Roman"/>
          <w:b/>
          <w:szCs w:val="24"/>
          <w:lang w:eastAsia="ar-SA"/>
        </w:rPr>
        <w:t xml:space="preserve"> </w:t>
      </w:r>
      <w:r w:rsidRPr="00FC7C24">
        <w:rPr>
          <w:rFonts w:eastAsia="Times New Roman"/>
          <w:szCs w:val="24"/>
          <w:lang w:eastAsia="ar-SA"/>
        </w:rPr>
        <w:t>адвокат, нотариус, судья. Информация и право. Теории происхождения права. Закономерности возникновения права. Исторические особенности зарождения права в</w:t>
      </w:r>
      <w:r w:rsidRPr="00FC7C24">
        <w:rPr>
          <w:rFonts w:eastAsia="Times New Roman"/>
          <w:b/>
          <w:szCs w:val="24"/>
          <w:lang w:eastAsia="ar-SA"/>
        </w:rPr>
        <w:t xml:space="preserve"> </w:t>
      </w:r>
      <w:r w:rsidRPr="00FC7C24">
        <w:rPr>
          <w:rFonts w:eastAsia="Times New Roman"/>
          <w:szCs w:val="24"/>
          <w:lang w:eastAsia="ar-SA"/>
        </w:rPr>
        <w:t>различных уголках мира. Происхождение права в государствах Древнего Востока,</w:t>
      </w:r>
      <w:r w:rsidRPr="00FC7C24">
        <w:rPr>
          <w:rFonts w:eastAsia="Times New Roman"/>
          <w:b/>
          <w:szCs w:val="24"/>
          <w:lang w:eastAsia="ar-SA"/>
        </w:rPr>
        <w:t xml:space="preserve"> </w:t>
      </w:r>
      <w:r w:rsidRPr="00FC7C24">
        <w:rPr>
          <w:rFonts w:eastAsia="Times New Roman"/>
          <w:szCs w:val="24"/>
          <w:lang w:eastAsia="ar-SA"/>
        </w:rPr>
        <w:t>Древней Греции, Древнего Рима, у древних германцев и славян. Право и основные</w:t>
      </w:r>
      <w:r w:rsidRPr="00FC7C24">
        <w:rPr>
          <w:rFonts w:eastAsia="Times New Roman"/>
          <w:b/>
          <w:szCs w:val="24"/>
          <w:lang w:eastAsia="ar-SA"/>
        </w:rPr>
        <w:t xml:space="preserve"> </w:t>
      </w:r>
      <w:r w:rsidRPr="00FC7C24">
        <w:rPr>
          <w:rFonts w:eastAsia="Times New Roman"/>
          <w:szCs w:val="24"/>
          <w:lang w:eastAsia="ar-SA"/>
        </w:rPr>
        <w:t>теории его понимания. Нормы права. Основные принципы права. Презумпции и</w:t>
      </w:r>
      <w:r w:rsidRPr="00FC7C24">
        <w:rPr>
          <w:rFonts w:eastAsia="Times New Roman"/>
          <w:b/>
          <w:szCs w:val="24"/>
          <w:lang w:eastAsia="ar-SA"/>
        </w:rPr>
        <w:t xml:space="preserve"> </w:t>
      </w:r>
      <w:r w:rsidRPr="00FC7C24">
        <w:rPr>
          <w:rFonts w:eastAsia="Times New Roman"/>
          <w:szCs w:val="24"/>
          <w:lang w:eastAsia="ar-SA"/>
        </w:rPr>
        <w:t>аксиомы права. Система регулирования общественных отношений. Механизм правового регулирования.</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Юриспруденция. Правовая информация. Официальная правовая информация. Информация индивидуально-правового характера. Неофициальная правовая</w:t>
      </w:r>
      <w:r w:rsidRPr="00FC7C24">
        <w:rPr>
          <w:rFonts w:eastAsia="Times New Roman"/>
          <w:b/>
          <w:szCs w:val="24"/>
          <w:lang w:eastAsia="ar-SA"/>
        </w:rPr>
        <w:t xml:space="preserve"> </w:t>
      </w:r>
      <w:r w:rsidRPr="00FC7C24">
        <w:rPr>
          <w:rFonts w:eastAsia="Times New Roman"/>
          <w:szCs w:val="24"/>
          <w:lang w:eastAsia="ar-SA"/>
        </w:rPr>
        <w:t xml:space="preserve">информация. </w:t>
      </w:r>
      <w:proofErr w:type="spellStart"/>
      <w:r w:rsidRPr="00FC7C24">
        <w:rPr>
          <w:rFonts w:eastAsia="Times New Roman"/>
          <w:szCs w:val="24"/>
          <w:lang w:eastAsia="ar-SA"/>
        </w:rPr>
        <w:t>Мононормы</w:t>
      </w:r>
      <w:proofErr w:type="spellEnd"/>
      <w:r w:rsidRPr="00FC7C24">
        <w:rPr>
          <w:rFonts w:eastAsia="Times New Roman"/>
          <w:szCs w:val="24"/>
          <w:lang w:eastAsia="ar-SA"/>
        </w:rPr>
        <w:t xml:space="preserve">. </w:t>
      </w:r>
      <w:proofErr w:type="spellStart"/>
      <w:r w:rsidRPr="00FC7C24">
        <w:rPr>
          <w:rFonts w:eastAsia="Times New Roman"/>
          <w:szCs w:val="24"/>
          <w:lang w:eastAsia="ar-SA"/>
        </w:rPr>
        <w:t>Правопонимание</w:t>
      </w:r>
      <w:proofErr w:type="spellEnd"/>
      <w:r w:rsidRPr="00FC7C24">
        <w:rPr>
          <w:rFonts w:eastAsia="Times New Roman"/>
          <w:szCs w:val="24"/>
          <w:lang w:eastAsia="ar-SA"/>
        </w:rPr>
        <w:t>. Естественное право. Позитивное право.</w:t>
      </w:r>
      <w:r w:rsidRPr="00FC7C24">
        <w:rPr>
          <w:rFonts w:eastAsia="Times New Roman"/>
          <w:b/>
          <w:szCs w:val="24"/>
          <w:lang w:eastAsia="ar-SA"/>
        </w:rPr>
        <w:t xml:space="preserve"> </w:t>
      </w:r>
      <w:r w:rsidRPr="00FC7C24">
        <w:rPr>
          <w:rFonts w:eastAsia="Times New Roman"/>
          <w:szCs w:val="24"/>
          <w:lang w:eastAsia="ar-SA"/>
        </w:rPr>
        <w:t>Основная норма. Право. Принципы права. Презумпция. Правовые аксиомы. Юридические фикции. Социальные нормы. Обычаи. Религиозные нормы. Групповые нормы.</w:t>
      </w:r>
      <w:r w:rsidRPr="00FC7C24">
        <w:rPr>
          <w:rFonts w:eastAsia="Times New Roman"/>
          <w:b/>
          <w:szCs w:val="24"/>
          <w:lang w:eastAsia="ar-SA"/>
        </w:rPr>
        <w:t xml:space="preserve"> </w:t>
      </w:r>
      <w:r w:rsidRPr="00FC7C24">
        <w:rPr>
          <w:rFonts w:eastAsia="Times New Roman"/>
          <w:szCs w:val="24"/>
          <w:lang w:eastAsia="ar-SA"/>
        </w:rPr>
        <w:t>Корпоративные нормы. Санкции.</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2. Правовое регулирование общественных отношений.</w:t>
      </w:r>
    </w:p>
    <w:p w:rsidR="006A2BDB" w:rsidRPr="00FC7C24" w:rsidRDefault="006A2BDB" w:rsidP="006C04F9">
      <w:pPr>
        <w:spacing w:after="0"/>
        <w:ind w:firstLine="709"/>
        <w:jc w:val="both"/>
        <w:rPr>
          <w:szCs w:val="24"/>
        </w:rPr>
      </w:pPr>
      <w:r w:rsidRPr="00FC7C24">
        <w:rPr>
          <w:rFonts w:eastAsia="Times New Roman"/>
          <w:szCs w:val="24"/>
          <w:lang w:eastAsia="ar-SA"/>
        </w:rPr>
        <w:t>Теоретические основы права как системы. 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6A2BDB" w:rsidRPr="00FC7C24" w:rsidRDefault="006A2BDB" w:rsidP="006C04F9">
      <w:pPr>
        <w:spacing w:after="0"/>
        <w:ind w:firstLine="709"/>
        <w:jc w:val="both"/>
        <w:rPr>
          <w:szCs w:val="24"/>
        </w:rPr>
      </w:pPr>
      <w:r w:rsidRPr="00FC7C24">
        <w:rPr>
          <w:rFonts w:eastAsia="Times New Roman"/>
          <w:szCs w:val="24"/>
          <w:lang w:eastAsia="ar-SA"/>
        </w:rPr>
        <w:t>Понятие и виды правотворчества. Законодательный процесс. Юридическая техника.</w:t>
      </w:r>
    </w:p>
    <w:p w:rsidR="006A2BDB" w:rsidRPr="00FC7C24" w:rsidRDefault="006A2BDB" w:rsidP="006C04F9">
      <w:pPr>
        <w:spacing w:after="0"/>
        <w:ind w:firstLine="709"/>
        <w:jc w:val="both"/>
        <w:rPr>
          <w:szCs w:val="24"/>
        </w:rPr>
      </w:pPr>
      <w:r w:rsidRPr="00FC7C24">
        <w:rPr>
          <w:rFonts w:eastAsia="Times New Roman"/>
          <w:szCs w:val="24"/>
          <w:lang w:eastAsia="ar-SA"/>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6A2BDB" w:rsidRPr="00FC7C24" w:rsidRDefault="006A2BDB" w:rsidP="006C04F9">
      <w:pPr>
        <w:spacing w:after="0"/>
        <w:ind w:firstLine="709"/>
        <w:jc w:val="both"/>
        <w:rPr>
          <w:szCs w:val="24"/>
        </w:rPr>
      </w:pPr>
      <w:r w:rsidRPr="00FC7C24">
        <w:rPr>
          <w:rFonts w:eastAsia="Times New Roman"/>
          <w:szCs w:val="24"/>
          <w:lang w:eastAsia="ar-SA"/>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6A2BDB" w:rsidRPr="00FC7C24" w:rsidRDefault="006A2BDB" w:rsidP="006C04F9">
      <w:pPr>
        <w:spacing w:after="0"/>
        <w:ind w:firstLine="709"/>
        <w:jc w:val="both"/>
        <w:rPr>
          <w:szCs w:val="24"/>
        </w:rPr>
      </w:pPr>
      <w:r w:rsidRPr="00FC7C24">
        <w:rPr>
          <w:rFonts w:eastAsia="Times New Roman"/>
          <w:b/>
          <w:szCs w:val="24"/>
          <w:lang w:eastAsia="ar-SA"/>
        </w:rPr>
        <w:lastRenderedPageBreak/>
        <w:t xml:space="preserve">Понятия. </w:t>
      </w:r>
      <w:r w:rsidRPr="00FC7C24">
        <w:rPr>
          <w:rFonts w:eastAsia="Times New Roman"/>
          <w:szCs w:val="24"/>
          <w:lang w:eastAsia="ar-SA"/>
        </w:rPr>
        <w:t xml:space="preserve">Система права. Норма права. Гипотеза. Диспозиция. Санкция. Институт права. </w:t>
      </w:r>
      <w:proofErr w:type="spellStart"/>
      <w:r w:rsidRPr="00FC7C24">
        <w:rPr>
          <w:rFonts w:eastAsia="Times New Roman"/>
          <w:szCs w:val="24"/>
          <w:lang w:eastAsia="ar-SA"/>
        </w:rPr>
        <w:t>Субинститут</w:t>
      </w:r>
      <w:proofErr w:type="spellEnd"/>
      <w:r w:rsidRPr="00FC7C24">
        <w:rPr>
          <w:rFonts w:eastAsia="Times New Roman"/>
          <w:szCs w:val="24"/>
          <w:lang w:eastAsia="ar-SA"/>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5B178D" w:rsidP="006C04F9">
      <w:pPr>
        <w:spacing w:after="0"/>
        <w:ind w:firstLine="709"/>
        <w:rPr>
          <w:szCs w:val="24"/>
        </w:rPr>
      </w:pPr>
      <w:r w:rsidRPr="00FC7C24">
        <w:rPr>
          <w:rFonts w:eastAsia="Times New Roman"/>
          <w:szCs w:val="24"/>
          <w:lang w:eastAsia="ar-SA"/>
        </w:rPr>
        <w:t>Право и законодательство</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numPr>
          <w:ilvl w:val="0"/>
          <w:numId w:val="2"/>
        </w:numPr>
        <w:spacing w:after="0"/>
        <w:ind w:left="0" w:firstLine="851"/>
        <w:jc w:val="both"/>
        <w:rPr>
          <w:szCs w:val="24"/>
        </w:rPr>
      </w:pPr>
      <w:r w:rsidRPr="00FC7C24">
        <w:rPr>
          <w:rFonts w:eastAsia="Times New Roman"/>
          <w:b/>
          <w:i/>
          <w:szCs w:val="24"/>
          <w:lang w:eastAsia="ar-SA"/>
        </w:rPr>
        <w:t>Правоотношения, правовая культура и правовое поведение личности</w:t>
      </w:r>
    </w:p>
    <w:p w:rsidR="006A2BDB" w:rsidRPr="00FC7C24" w:rsidRDefault="006A2BDB" w:rsidP="006C04F9">
      <w:pPr>
        <w:spacing w:after="0"/>
        <w:ind w:firstLine="709"/>
        <w:jc w:val="both"/>
        <w:rPr>
          <w:szCs w:val="24"/>
        </w:rPr>
      </w:pPr>
      <w:r w:rsidRPr="00FC7C24">
        <w:rPr>
          <w:rFonts w:eastAsia="Times New Roman"/>
          <w:szCs w:val="24"/>
          <w:lang w:eastAsia="ar-SA"/>
        </w:rPr>
        <w:t>Юридические факты как основание правоотношений. Виды и структура правоотношений.</w:t>
      </w:r>
    </w:p>
    <w:p w:rsidR="006A2BDB" w:rsidRPr="00FC7C24" w:rsidRDefault="006A2BDB" w:rsidP="006C04F9">
      <w:pPr>
        <w:spacing w:after="0"/>
        <w:ind w:firstLine="709"/>
        <w:jc w:val="both"/>
        <w:rPr>
          <w:szCs w:val="24"/>
        </w:rPr>
      </w:pPr>
      <w:r w:rsidRPr="00FC7C24">
        <w:rPr>
          <w:rFonts w:eastAsia="Times New Roman"/>
          <w:szCs w:val="24"/>
          <w:lang w:eastAsia="ar-SA"/>
        </w:rPr>
        <w:t>Поведение людей в мире права. Правомерное поведение. Правонарушение, его</w:t>
      </w:r>
      <w:r w:rsidRPr="00FC7C24">
        <w:rPr>
          <w:rFonts w:eastAsia="Times New Roman"/>
          <w:b/>
          <w:i/>
          <w:szCs w:val="24"/>
          <w:lang w:eastAsia="ar-SA"/>
        </w:rPr>
        <w:t xml:space="preserve"> </w:t>
      </w:r>
      <w:r w:rsidRPr="00FC7C24">
        <w:rPr>
          <w:rFonts w:eastAsia="Times New Roman"/>
          <w:szCs w:val="24"/>
          <w:lang w:eastAsia="ar-SA"/>
        </w:rPr>
        <w:t>состав, признаки. Виды правонарушений. Функции юридической ответственности.</w:t>
      </w:r>
      <w:r w:rsidRPr="00FC7C24">
        <w:rPr>
          <w:rFonts w:eastAsia="Times New Roman"/>
          <w:b/>
          <w:i/>
          <w:szCs w:val="24"/>
          <w:lang w:eastAsia="ar-SA"/>
        </w:rPr>
        <w:t xml:space="preserve"> </w:t>
      </w:r>
      <w:r w:rsidRPr="00FC7C24">
        <w:rPr>
          <w:rFonts w:eastAsia="Times New Roman"/>
          <w:szCs w:val="24"/>
          <w:lang w:eastAsia="ar-SA"/>
        </w:rPr>
        <w:t>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w:t>
      </w:r>
      <w:r w:rsidRPr="00FC7C24">
        <w:rPr>
          <w:rFonts w:eastAsia="Times New Roman"/>
          <w:b/>
          <w:i/>
          <w:szCs w:val="24"/>
          <w:lang w:eastAsia="ar-SA"/>
        </w:rPr>
        <w:t xml:space="preserve"> </w:t>
      </w:r>
      <w:r w:rsidRPr="00FC7C24">
        <w:rPr>
          <w:rFonts w:eastAsia="Times New Roman"/>
          <w:szCs w:val="24"/>
          <w:lang w:eastAsia="ar-SA"/>
        </w:rPr>
        <w:t>преступность деяния.</w:t>
      </w:r>
    </w:p>
    <w:p w:rsidR="006A2BDB" w:rsidRPr="00FC7C24" w:rsidRDefault="006A2BDB" w:rsidP="006C04F9">
      <w:pPr>
        <w:spacing w:after="0"/>
        <w:ind w:firstLine="709"/>
        <w:jc w:val="both"/>
        <w:rPr>
          <w:szCs w:val="24"/>
        </w:rPr>
      </w:pPr>
      <w:r w:rsidRPr="00FC7C24">
        <w:rPr>
          <w:rFonts w:eastAsia="Times New Roman"/>
          <w:szCs w:val="24"/>
          <w:lang w:eastAsia="ar-SA"/>
        </w:rPr>
        <w:t>Правовое сознание и его структура. Правовая психология. Правовая идеология. Правовая культура.</w:t>
      </w:r>
    </w:p>
    <w:p w:rsidR="006A2BDB" w:rsidRPr="00FC7C24" w:rsidRDefault="006A2BDB" w:rsidP="006C04F9">
      <w:pPr>
        <w:spacing w:after="0"/>
        <w:ind w:firstLine="709"/>
        <w:jc w:val="both"/>
        <w:rPr>
          <w:szCs w:val="24"/>
        </w:rPr>
      </w:pPr>
      <w:r w:rsidRPr="00FC7C24">
        <w:rPr>
          <w:rFonts w:eastAsia="Times New Roman"/>
          <w:szCs w:val="24"/>
          <w:lang w:eastAsia="ar-SA"/>
        </w:rPr>
        <w:t>Понятие правовой системы общества. Романо-германская правовая система. Англо-саксонская правовая система. Религиозно-правовая система. Социалистическая правовая система. Особенности правовой системы в России.</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Правоспособность. Дееспособность. </w:t>
      </w:r>
      <w:proofErr w:type="spellStart"/>
      <w:r w:rsidRPr="00FC7C24">
        <w:rPr>
          <w:rFonts w:eastAsia="Times New Roman"/>
          <w:szCs w:val="24"/>
          <w:lang w:eastAsia="ar-SA"/>
        </w:rPr>
        <w:t>Правосубъектность</w:t>
      </w:r>
      <w:proofErr w:type="spellEnd"/>
      <w:r w:rsidRPr="00FC7C24">
        <w:rPr>
          <w:rFonts w:eastAsia="Times New Roman"/>
          <w:szCs w:val="24"/>
          <w:lang w:eastAsia="ar-SA"/>
        </w:rPr>
        <w:t>.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5B178D" w:rsidP="006C04F9">
      <w:pPr>
        <w:spacing w:after="0"/>
        <w:ind w:firstLine="709"/>
        <w:rPr>
          <w:rFonts w:eastAsia="Times New Roman"/>
          <w:szCs w:val="24"/>
          <w:lang w:eastAsia="ar-SA"/>
        </w:rPr>
      </w:pPr>
      <w:r w:rsidRPr="00FC7C24">
        <w:rPr>
          <w:rFonts w:eastAsia="Times New Roman"/>
          <w:szCs w:val="24"/>
          <w:lang w:eastAsia="ar-SA"/>
        </w:rPr>
        <w:t>Правоотношения</w:t>
      </w:r>
    </w:p>
    <w:p w:rsidR="005B178D" w:rsidRPr="00FC7C24" w:rsidRDefault="005B178D" w:rsidP="006C04F9">
      <w:pPr>
        <w:spacing w:after="0"/>
        <w:ind w:firstLine="709"/>
        <w:rPr>
          <w:szCs w:val="24"/>
        </w:rPr>
      </w:pPr>
      <w:r w:rsidRPr="00FC7C24">
        <w:rPr>
          <w:rFonts w:eastAsia="Times New Roman"/>
          <w:szCs w:val="24"/>
          <w:lang w:eastAsia="ar-SA"/>
        </w:rPr>
        <w:t>Юридическая ответственность</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4. Государство и право. Основы конституционного права Российской Федерации</w:t>
      </w:r>
    </w:p>
    <w:p w:rsidR="006A2BDB" w:rsidRPr="00FC7C24" w:rsidRDefault="006A2BDB" w:rsidP="006C04F9">
      <w:pPr>
        <w:spacing w:after="0"/>
        <w:ind w:firstLine="709"/>
        <w:jc w:val="both"/>
        <w:rPr>
          <w:szCs w:val="24"/>
        </w:rPr>
      </w:pPr>
      <w:r w:rsidRPr="00FC7C24">
        <w:rPr>
          <w:rFonts w:eastAsia="Times New Roman"/>
          <w:szCs w:val="24"/>
          <w:lang w:eastAsia="ar-SA"/>
        </w:rPr>
        <w:t xml:space="preserve">Понятие государства и его признаки. Подходы к пониманию государства. Жизнь людей в </w:t>
      </w:r>
      <w:proofErr w:type="spellStart"/>
      <w:r w:rsidRPr="00FC7C24">
        <w:rPr>
          <w:rFonts w:eastAsia="Times New Roman"/>
          <w:szCs w:val="24"/>
          <w:lang w:eastAsia="ar-SA"/>
        </w:rPr>
        <w:t>догосударственный</w:t>
      </w:r>
      <w:proofErr w:type="spellEnd"/>
      <w:r w:rsidRPr="00FC7C24">
        <w:rPr>
          <w:rFonts w:eastAsia="Times New Roman"/>
          <w:szCs w:val="24"/>
          <w:lang w:eastAsia="ar-SA"/>
        </w:rPr>
        <w:t xml:space="preserve">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w:t>
      </w:r>
      <w:r w:rsidRPr="00FC7C24">
        <w:rPr>
          <w:rFonts w:eastAsia="Times New Roman"/>
          <w:szCs w:val="24"/>
          <w:lang w:eastAsia="ar-SA"/>
        </w:rPr>
        <w:lastRenderedPageBreak/>
        <w:t>Местное самоуправление. Принципы местного самоуправления. Правовое государство и его сущность. Признаки правового государства.</w:t>
      </w:r>
    </w:p>
    <w:p w:rsidR="006A2BDB" w:rsidRPr="00FC7C24" w:rsidRDefault="006A2BDB" w:rsidP="006C04F9">
      <w:pPr>
        <w:spacing w:after="0"/>
        <w:ind w:firstLine="709"/>
        <w:jc w:val="both"/>
        <w:rPr>
          <w:szCs w:val="24"/>
        </w:rPr>
      </w:pPr>
      <w:r w:rsidRPr="00FC7C24">
        <w:rPr>
          <w:rFonts w:eastAsia="Times New Roman"/>
          <w:szCs w:val="24"/>
          <w:lang w:eastAsia="ar-SA"/>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5B178D" w:rsidP="006C04F9">
      <w:pPr>
        <w:spacing w:after="0"/>
        <w:ind w:firstLine="709"/>
        <w:rPr>
          <w:rFonts w:eastAsia="Times New Roman"/>
          <w:szCs w:val="24"/>
          <w:lang w:eastAsia="ar-SA"/>
        </w:rPr>
      </w:pPr>
      <w:r w:rsidRPr="00FC7C24">
        <w:rPr>
          <w:rFonts w:eastAsia="Times New Roman"/>
          <w:szCs w:val="24"/>
          <w:lang w:eastAsia="ar-SA"/>
        </w:rPr>
        <w:t>Основы конституционного строя</w:t>
      </w:r>
    </w:p>
    <w:p w:rsidR="005B178D" w:rsidRPr="00FC7C24" w:rsidRDefault="005B178D" w:rsidP="006C04F9">
      <w:pPr>
        <w:spacing w:after="0"/>
        <w:ind w:firstLine="709"/>
        <w:rPr>
          <w:rFonts w:eastAsia="Times New Roman"/>
          <w:szCs w:val="24"/>
          <w:lang w:eastAsia="ar-SA"/>
        </w:rPr>
      </w:pPr>
      <w:r w:rsidRPr="00FC7C24">
        <w:rPr>
          <w:rFonts w:eastAsia="Times New Roman"/>
          <w:szCs w:val="24"/>
          <w:lang w:eastAsia="ar-SA"/>
        </w:rPr>
        <w:t>Конституционные полномочия Президента РФ и Федерального Собрания</w:t>
      </w:r>
    </w:p>
    <w:p w:rsidR="005B178D" w:rsidRPr="00FC7C24" w:rsidRDefault="005B178D" w:rsidP="006C04F9">
      <w:pPr>
        <w:spacing w:after="0"/>
        <w:ind w:firstLine="709"/>
        <w:rPr>
          <w:szCs w:val="24"/>
        </w:rPr>
      </w:pPr>
      <w:r w:rsidRPr="00FC7C24">
        <w:rPr>
          <w:rFonts w:eastAsia="Times New Roman"/>
          <w:szCs w:val="24"/>
          <w:lang w:eastAsia="ar-SA"/>
        </w:rPr>
        <w:t>Конституционные права и обязанности человека и гражданина РФ</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5. Правосудие и правоохранительные органы</w:t>
      </w:r>
    </w:p>
    <w:p w:rsidR="006A2BDB" w:rsidRPr="00FC7C24" w:rsidRDefault="006A2BDB" w:rsidP="006C04F9">
      <w:pPr>
        <w:spacing w:after="0"/>
        <w:ind w:firstLine="709"/>
        <w:jc w:val="both"/>
        <w:rPr>
          <w:szCs w:val="24"/>
        </w:rPr>
      </w:pPr>
      <w:r w:rsidRPr="00FC7C24">
        <w:rPr>
          <w:rFonts w:eastAsia="Times New Roman"/>
          <w:szCs w:val="24"/>
          <w:lang w:eastAsia="ar-SA"/>
        </w:rPr>
        <w:t xml:space="preserve">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w:t>
      </w:r>
      <w:proofErr w:type="gramStart"/>
      <w:r w:rsidRPr="00FC7C24">
        <w:rPr>
          <w:rFonts w:eastAsia="Times New Roman"/>
          <w:szCs w:val="24"/>
          <w:lang w:eastAsia="ar-SA"/>
        </w:rPr>
        <w:t>контролю за</w:t>
      </w:r>
      <w:proofErr w:type="gramEnd"/>
      <w:r w:rsidRPr="00FC7C24">
        <w:rPr>
          <w:rFonts w:eastAsia="Times New Roman"/>
          <w:szCs w:val="24"/>
          <w:lang w:eastAsia="ar-SA"/>
        </w:rPr>
        <w:t xml:space="preserve"> оборотом наркотиков, Федеральной налоговой службы, Федеральной таможенной службы.</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6. Гражданское право</w:t>
      </w:r>
    </w:p>
    <w:p w:rsidR="006A2BDB" w:rsidRPr="00FC7C24" w:rsidRDefault="006A2BDB" w:rsidP="006C04F9">
      <w:pPr>
        <w:spacing w:after="0"/>
        <w:ind w:firstLine="709"/>
        <w:jc w:val="both"/>
        <w:rPr>
          <w:szCs w:val="24"/>
        </w:rPr>
      </w:pPr>
      <w:r w:rsidRPr="00FC7C24">
        <w:rPr>
          <w:rFonts w:eastAsia="Times New Roman"/>
          <w:szCs w:val="24"/>
          <w:lang w:eastAsia="ar-SA"/>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w:t>
      </w:r>
      <w:r w:rsidRPr="00FC7C24">
        <w:rPr>
          <w:rFonts w:eastAsia="Times New Roman"/>
          <w:szCs w:val="24"/>
          <w:lang w:eastAsia="ar-SA"/>
        </w:rPr>
        <w:lastRenderedPageBreak/>
        <w:t>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6A2BDB" w:rsidRPr="00FC7C24" w:rsidRDefault="006A2BDB" w:rsidP="006C04F9">
      <w:pPr>
        <w:spacing w:after="0"/>
        <w:ind w:firstLine="709"/>
        <w:jc w:val="both"/>
        <w:rPr>
          <w:szCs w:val="24"/>
        </w:rPr>
      </w:pPr>
      <w:r w:rsidRPr="00FC7C24">
        <w:rPr>
          <w:rFonts w:eastAsia="Times New Roman"/>
          <w:szCs w:val="24"/>
          <w:lang w:eastAsia="ar-SA"/>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FC7C24">
        <w:rPr>
          <w:rFonts w:eastAsia="Times New Roman"/>
          <w:szCs w:val="24"/>
          <w:lang w:eastAsia="ar-SA"/>
        </w:rPr>
        <w:t>Виндикационный</w:t>
      </w:r>
      <w:proofErr w:type="spellEnd"/>
      <w:r w:rsidRPr="00FC7C24">
        <w:rPr>
          <w:rFonts w:eastAsia="Times New Roman"/>
          <w:szCs w:val="24"/>
          <w:lang w:eastAsia="ar-SA"/>
        </w:rPr>
        <w:t xml:space="preserve"> иск. Добросовестный приобретатель. </w:t>
      </w:r>
      <w:proofErr w:type="spellStart"/>
      <w:r w:rsidRPr="00FC7C24">
        <w:rPr>
          <w:rFonts w:eastAsia="Times New Roman"/>
          <w:szCs w:val="24"/>
          <w:lang w:eastAsia="ar-SA"/>
        </w:rPr>
        <w:t>Негаторный</w:t>
      </w:r>
      <w:proofErr w:type="spellEnd"/>
      <w:r w:rsidRPr="00FC7C24">
        <w:rPr>
          <w:rFonts w:eastAsia="Times New Roman"/>
          <w:szCs w:val="24"/>
          <w:lang w:eastAsia="ar-SA"/>
        </w:rPr>
        <w:t xml:space="preserve"> иск. Иск о признании права собственности. Личные неимущественные права. Деловая репутация. Честь. Достоинство. Клевета.</w:t>
      </w:r>
      <w:r w:rsidRPr="00FC7C24">
        <w:rPr>
          <w:szCs w:val="24"/>
        </w:rPr>
        <w:t xml:space="preserve"> </w:t>
      </w:r>
      <w:r w:rsidRPr="00FC7C24">
        <w:rPr>
          <w:rFonts w:eastAsia="Times New Roman"/>
          <w:szCs w:val="24"/>
          <w:lang w:eastAsia="ar-SA"/>
        </w:rPr>
        <w:t>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5B178D" w:rsidP="006C04F9">
      <w:pPr>
        <w:spacing w:after="0"/>
        <w:ind w:firstLine="709"/>
        <w:rPr>
          <w:rFonts w:eastAsia="Times New Roman"/>
          <w:szCs w:val="24"/>
          <w:lang w:eastAsia="ar-SA"/>
        </w:rPr>
      </w:pPr>
      <w:r w:rsidRPr="00FC7C24">
        <w:rPr>
          <w:rFonts w:eastAsia="Times New Roman"/>
          <w:szCs w:val="24"/>
          <w:lang w:eastAsia="ar-SA"/>
        </w:rPr>
        <w:t>Физические и юридические лица как субъекты гражданских</w:t>
      </w:r>
      <w:r w:rsidR="004B22E6" w:rsidRPr="00FC7C24">
        <w:rPr>
          <w:rFonts w:eastAsia="Times New Roman"/>
          <w:szCs w:val="24"/>
          <w:lang w:eastAsia="ar-SA"/>
        </w:rPr>
        <w:t xml:space="preserve"> правоотношений</w:t>
      </w:r>
    </w:p>
    <w:p w:rsidR="004B22E6" w:rsidRPr="00FC7C24" w:rsidRDefault="004B22E6" w:rsidP="006C04F9">
      <w:pPr>
        <w:spacing w:after="0"/>
        <w:ind w:firstLine="709"/>
        <w:rPr>
          <w:rFonts w:eastAsia="Times New Roman"/>
          <w:szCs w:val="24"/>
          <w:lang w:eastAsia="ar-SA"/>
        </w:rPr>
      </w:pPr>
      <w:r w:rsidRPr="00FC7C24">
        <w:rPr>
          <w:rFonts w:eastAsia="Times New Roman"/>
          <w:szCs w:val="24"/>
          <w:lang w:eastAsia="ar-SA"/>
        </w:rPr>
        <w:t>Заключение, изменение и расторжение договоров</w:t>
      </w:r>
    </w:p>
    <w:p w:rsidR="004B22E6" w:rsidRPr="00FC7C24" w:rsidRDefault="004B22E6" w:rsidP="006C04F9">
      <w:pPr>
        <w:spacing w:after="0"/>
        <w:ind w:firstLine="709"/>
        <w:rPr>
          <w:rFonts w:eastAsia="Times New Roman"/>
          <w:szCs w:val="24"/>
          <w:lang w:eastAsia="ar-SA"/>
        </w:rPr>
      </w:pPr>
      <w:r w:rsidRPr="00FC7C24">
        <w:rPr>
          <w:rFonts w:eastAsia="Times New Roman"/>
          <w:szCs w:val="24"/>
          <w:lang w:eastAsia="ar-SA"/>
        </w:rPr>
        <w:t>Отдельные виды обязательств</w:t>
      </w:r>
    </w:p>
    <w:p w:rsidR="006A2BDB" w:rsidRPr="00FC7C24" w:rsidRDefault="006A2BDB" w:rsidP="006C04F9">
      <w:pPr>
        <w:spacing w:after="0"/>
        <w:ind w:firstLine="709"/>
        <w:rPr>
          <w:rFonts w:eastAsia="Times New Roman"/>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7. Защита прав потребителей</w:t>
      </w:r>
    </w:p>
    <w:p w:rsidR="006A2BDB" w:rsidRPr="00FC7C24" w:rsidRDefault="006A2BDB" w:rsidP="006C04F9">
      <w:pPr>
        <w:spacing w:after="0"/>
        <w:ind w:firstLine="709"/>
        <w:jc w:val="both"/>
        <w:rPr>
          <w:szCs w:val="24"/>
        </w:rPr>
      </w:pPr>
      <w:r w:rsidRPr="00FC7C24">
        <w:rPr>
          <w:rFonts w:eastAsia="Times New Roman"/>
          <w:szCs w:val="24"/>
          <w:lang w:eastAsia="ar-SA"/>
        </w:rPr>
        <w:t>Правовое регулирование поведения потребителей на рынке. Права потребителей. Порядок и способы защиты прав потребителей.</w:t>
      </w:r>
    </w:p>
    <w:p w:rsidR="006A2BDB" w:rsidRPr="00FC7C24" w:rsidRDefault="006A2BDB" w:rsidP="006C04F9">
      <w:pPr>
        <w:spacing w:after="0"/>
        <w:ind w:firstLine="709"/>
        <w:rPr>
          <w:szCs w:val="24"/>
        </w:rPr>
      </w:pPr>
      <w:r w:rsidRPr="00FC7C24">
        <w:rPr>
          <w:rFonts w:eastAsia="Times New Roman"/>
          <w:b/>
          <w:szCs w:val="24"/>
          <w:lang w:eastAsia="ar-SA"/>
        </w:rPr>
        <w:t>Понятия.</w:t>
      </w:r>
      <w:r w:rsidRPr="00FC7C24">
        <w:rPr>
          <w:rFonts w:eastAsia="Times New Roman"/>
          <w:szCs w:val="24"/>
          <w:lang w:eastAsia="ar-SA"/>
        </w:rPr>
        <w:t xml:space="preserve"> Потребитель. Права потребителя. Защита прав потребителя.</w:t>
      </w:r>
    </w:p>
    <w:p w:rsidR="006A2BDB" w:rsidRPr="00FC7C24" w:rsidRDefault="006A2BDB" w:rsidP="006C04F9">
      <w:pPr>
        <w:spacing w:after="0"/>
        <w:ind w:firstLine="709"/>
        <w:rPr>
          <w:szCs w:val="24"/>
        </w:rPr>
      </w:pPr>
      <w:r w:rsidRPr="00FC7C24">
        <w:rPr>
          <w:rFonts w:eastAsia="Times New Roman"/>
          <w:b/>
          <w:i/>
          <w:szCs w:val="24"/>
          <w:lang w:eastAsia="ar-SA"/>
        </w:rPr>
        <w:t>Практическое занятие:</w:t>
      </w:r>
    </w:p>
    <w:p w:rsidR="006A2BDB" w:rsidRPr="00FC7C24" w:rsidRDefault="004B22E6" w:rsidP="006C04F9">
      <w:pPr>
        <w:spacing w:after="0"/>
        <w:ind w:firstLine="709"/>
        <w:rPr>
          <w:szCs w:val="24"/>
        </w:rPr>
      </w:pPr>
      <w:r w:rsidRPr="00FC7C24">
        <w:rPr>
          <w:rFonts w:eastAsia="Times New Roman"/>
          <w:szCs w:val="24"/>
          <w:lang w:eastAsia="ar-SA"/>
        </w:rPr>
        <w:t>Защита прав потребителя</w:t>
      </w:r>
    </w:p>
    <w:p w:rsidR="004B22E6" w:rsidRPr="00FC7C24" w:rsidRDefault="004B22E6" w:rsidP="006C04F9">
      <w:pPr>
        <w:spacing w:after="0"/>
        <w:ind w:firstLine="709"/>
        <w:rPr>
          <w:rFonts w:eastAsia="Times New Roman"/>
          <w:b/>
          <w:i/>
          <w:szCs w:val="24"/>
          <w:lang w:eastAsia="ar-SA"/>
        </w:rPr>
      </w:pPr>
    </w:p>
    <w:p w:rsidR="006A2BDB" w:rsidRPr="00FC7C24" w:rsidRDefault="004B22E6" w:rsidP="006C04F9">
      <w:pPr>
        <w:spacing w:after="0"/>
        <w:ind w:firstLine="709"/>
        <w:rPr>
          <w:szCs w:val="24"/>
        </w:rPr>
      </w:pPr>
      <w:r w:rsidRPr="00FC7C24">
        <w:rPr>
          <w:rFonts w:eastAsia="Times New Roman"/>
          <w:b/>
          <w:i/>
          <w:szCs w:val="24"/>
          <w:lang w:eastAsia="ar-SA"/>
        </w:rPr>
        <w:lastRenderedPageBreak/>
        <w:t>8</w:t>
      </w:r>
      <w:r w:rsidR="006A2BDB" w:rsidRPr="00FC7C24">
        <w:rPr>
          <w:rFonts w:eastAsia="Times New Roman"/>
          <w:b/>
          <w:i/>
          <w:szCs w:val="24"/>
          <w:lang w:eastAsia="ar-SA"/>
        </w:rPr>
        <w:t>. Семейное право и наследственное право</w:t>
      </w:r>
    </w:p>
    <w:p w:rsidR="006A2BDB" w:rsidRPr="00FC7C24" w:rsidRDefault="006A2BDB" w:rsidP="006C04F9">
      <w:pPr>
        <w:spacing w:after="0"/>
        <w:ind w:firstLine="709"/>
        <w:jc w:val="both"/>
        <w:rPr>
          <w:szCs w:val="24"/>
        </w:rPr>
      </w:pPr>
      <w:r w:rsidRPr="00FC7C24">
        <w:rPr>
          <w:rFonts w:eastAsia="Times New Roman"/>
          <w:szCs w:val="24"/>
          <w:lang w:eastAsia="ar-SA"/>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6A2BDB" w:rsidRPr="00FC7C24" w:rsidRDefault="006A2BDB" w:rsidP="006C04F9">
      <w:pPr>
        <w:spacing w:after="0"/>
        <w:ind w:firstLine="709"/>
        <w:jc w:val="both"/>
        <w:rPr>
          <w:szCs w:val="24"/>
        </w:rPr>
      </w:pPr>
      <w:r w:rsidRPr="00FC7C24">
        <w:rPr>
          <w:rFonts w:eastAsia="Times New Roman"/>
          <w:b/>
          <w:szCs w:val="24"/>
          <w:lang w:eastAsia="ar-SA"/>
        </w:rPr>
        <w:t xml:space="preserve">Понятия. </w:t>
      </w:r>
      <w:r w:rsidRPr="00FC7C24">
        <w:rPr>
          <w:rFonts w:eastAsia="Times New Roman"/>
          <w:szCs w:val="24"/>
          <w:lang w:eastAsia="ar-SA"/>
        </w:rPr>
        <w:t>Наследование по закону. Наследование по завещанию. Семья. Брачный договор. Дети-сироты. Дети, оставшиеся без попечения родителей.</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4B22E6" w:rsidP="006C04F9">
      <w:pPr>
        <w:spacing w:after="0"/>
        <w:ind w:firstLine="709"/>
        <w:rPr>
          <w:rFonts w:eastAsia="Times New Roman"/>
          <w:szCs w:val="24"/>
          <w:lang w:eastAsia="ar-SA"/>
        </w:rPr>
      </w:pPr>
      <w:r w:rsidRPr="00FC7C24">
        <w:rPr>
          <w:rFonts w:eastAsia="Times New Roman"/>
          <w:szCs w:val="24"/>
          <w:lang w:eastAsia="ar-SA"/>
        </w:rPr>
        <w:t>Семейные правоотношения</w:t>
      </w:r>
    </w:p>
    <w:p w:rsidR="004B22E6" w:rsidRPr="00FC7C24" w:rsidRDefault="004B22E6" w:rsidP="006C04F9">
      <w:pPr>
        <w:spacing w:after="0"/>
        <w:ind w:firstLine="709"/>
        <w:rPr>
          <w:szCs w:val="24"/>
        </w:rPr>
      </w:pPr>
      <w:r w:rsidRPr="00FC7C24">
        <w:rPr>
          <w:rFonts w:eastAsia="Times New Roman"/>
          <w:szCs w:val="24"/>
          <w:lang w:eastAsia="ar-SA"/>
        </w:rPr>
        <w:t>Наследственные правоотношения</w:t>
      </w:r>
    </w:p>
    <w:p w:rsidR="006A2BDB" w:rsidRPr="00FC7C24" w:rsidRDefault="006A2BDB" w:rsidP="006C04F9">
      <w:pPr>
        <w:spacing w:after="0"/>
        <w:ind w:firstLine="709"/>
        <w:rPr>
          <w:rFonts w:eastAsia="Times New Roman"/>
          <w:szCs w:val="24"/>
          <w:lang w:eastAsia="ar-SA"/>
        </w:rPr>
      </w:pPr>
    </w:p>
    <w:p w:rsidR="006A2BDB" w:rsidRPr="00FC7C24" w:rsidRDefault="004B22E6" w:rsidP="006C04F9">
      <w:pPr>
        <w:spacing w:after="0"/>
        <w:ind w:firstLine="709"/>
        <w:rPr>
          <w:szCs w:val="24"/>
        </w:rPr>
      </w:pPr>
      <w:r w:rsidRPr="00FC7C24">
        <w:rPr>
          <w:rFonts w:eastAsia="Times New Roman"/>
          <w:b/>
          <w:i/>
          <w:szCs w:val="24"/>
          <w:lang w:eastAsia="ar-SA"/>
        </w:rPr>
        <w:t>9</w:t>
      </w:r>
      <w:r w:rsidR="006A2BDB" w:rsidRPr="00FC7C24">
        <w:rPr>
          <w:rFonts w:eastAsia="Times New Roman"/>
          <w:b/>
          <w:i/>
          <w:szCs w:val="24"/>
          <w:lang w:eastAsia="ar-SA"/>
        </w:rPr>
        <w:t>. Трудовое право</w:t>
      </w:r>
    </w:p>
    <w:p w:rsidR="006A2BDB" w:rsidRPr="00FC7C24" w:rsidRDefault="006A2BDB" w:rsidP="006C04F9">
      <w:pPr>
        <w:spacing w:after="0"/>
        <w:ind w:firstLine="709"/>
        <w:jc w:val="both"/>
        <w:rPr>
          <w:szCs w:val="24"/>
        </w:rPr>
      </w:pPr>
      <w:r w:rsidRPr="00FC7C24">
        <w:rPr>
          <w:rFonts w:eastAsia="Times New Roman"/>
          <w:szCs w:val="24"/>
          <w:lang w:eastAsia="ar-SA"/>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6A2BDB" w:rsidRPr="00FC7C24" w:rsidRDefault="006A2BDB" w:rsidP="006C04F9">
      <w:pPr>
        <w:spacing w:after="0"/>
        <w:ind w:firstLine="709"/>
        <w:jc w:val="both"/>
        <w:rPr>
          <w:szCs w:val="24"/>
        </w:rPr>
      </w:pPr>
      <w:r w:rsidRPr="00FC7C24">
        <w:rPr>
          <w:rFonts w:eastAsia="Times New Roman"/>
          <w:b/>
          <w:szCs w:val="24"/>
          <w:lang w:eastAsia="ar-SA"/>
        </w:rPr>
        <w:t>Понятия.</w:t>
      </w:r>
      <w:r w:rsidRPr="00FC7C24">
        <w:rPr>
          <w:rFonts w:eastAsia="Times New Roman"/>
          <w:szCs w:val="24"/>
          <w:lang w:eastAsia="ar-SA"/>
        </w:rPr>
        <w:t xml:space="preserve"> Трудовое право. Трудовые отношения. Работник. Работодатель. Принудительный труд. Минимальный </w:t>
      </w:r>
      <w:proofErr w:type="gramStart"/>
      <w:r w:rsidRPr="00FC7C24">
        <w:rPr>
          <w:rFonts w:eastAsia="Times New Roman"/>
          <w:szCs w:val="24"/>
          <w:lang w:eastAsia="ar-SA"/>
        </w:rPr>
        <w:t>размер оплаты труда</w:t>
      </w:r>
      <w:proofErr w:type="gramEnd"/>
      <w:r w:rsidRPr="00FC7C24">
        <w:rPr>
          <w:rFonts w:eastAsia="Times New Roman"/>
          <w:szCs w:val="24"/>
          <w:lang w:eastAsia="ar-SA"/>
        </w:rPr>
        <w:t>. Коллективный договор. Трудовое соглашение. Безработный. Правила внутреннего трудового распорядка.</w:t>
      </w:r>
      <w:r w:rsidRPr="00FC7C24">
        <w:rPr>
          <w:szCs w:val="24"/>
        </w:rPr>
        <w:t xml:space="preserve"> </w:t>
      </w:r>
      <w:r w:rsidRPr="00FC7C24">
        <w:rPr>
          <w:rFonts w:eastAsia="Times New Roman"/>
          <w:szCs w:val="24"/>
          <w:lang w:eastAsia="ar-SA"/>
        </w:rPr>
        <w:t>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4B22E6" w:rsidP="006C04F9">
      <w:pPr>
        <w:spacing w:after="0"/>
        <w:ind w:firstLine="709"/>
        <w:rPr>
          <w:rFonts w:eastAsia="Times New Roman"/>
          <w:szCs w:val="24"/>
          <w:lang w:eastAsia="ar-SA"/>
        </w:rPr>
      </w:pPr>
      <w:r w:rsidRPr="00FC7C24">
        <w:rPr>
          <w:rFonts w:eastAsia="Times New Roman"/>
          <w:szCs w:val="24"/>
          <w:lang w:eastAsia="ar-SA"/>
        </w:rPr>
        <w:t>Виды трудовых отношений. Субъекты трудовых отношений</w:t>
      </w:r>
    </w:p>
    <w:p w:rsidR="004B22E6" w:rsidRPr="00FC7C24" w:rsidRDefault="004B22E6" w:rsidP="006C04F9">
      <w:pPr>
        <w:spacing w:after="0"/>
        <w:ind w:firstLine="709"/>
        <w:rPr>
          <w:rFonts w:eastAsia="Times New Roman"/>
          <w:szCs w:val="24"/>
          <w:lang w:eastAsia="ar-SA"/>
        </w:rPr>
      </w:pPr>
      <w:r w:rsidRPr="00FC7C24">
        <w:rPr>
          <w:rFonts w:eastAsia="Times New Roman"/>
          <w:szCs w:val="24"/>
          <w:lang w:eastAsia="ar-SA"/>
        </w:rPr>
        <w:t>Составление трудового договора</w:t>
      </w:r>
    </w:p>
    <w:p w:rsidR="004B22E6" w:rsidRPr="00FC7C24" w:rsidRDefault="004B22E6" w:rsidP="006C04F9">
      <w:pPr>
        <w:spacing w:after="0"/>
        <w:ind w:firstLine="709"/>
        <w:rPr>
          <w:rFonts w:eastAsia="Times New Roman"/>
          <w:szCs w:val="24"/>
          <w:lang w:eastAsia="ar-SA"/>
        </w:rPr>
      </w:pPr>
      <w:r w:rsidRPr="00FC7C24">
        <w:rPr>
          <w:rFonts w:eastAsia="Times New Roman"/>
          <w:szCs w:val="24"/>
          <w:lang w:eastAsia="ar-SA"/>
        </w:rPr>
        <w:t>Защита трудовых прав работника</w:t>
      </w:r>
    </w:p>
    <w:p w:rsidR="006A2BDB" w:rsidRPr="00FC7C24" w:rsidRDefault="006A2BDB" w:rsidP="006C04F9">
      <w:pPr>
        <w:spacing w:after="0"/>
        <w:ind w:firstLine="709"/>
        <w:rPr>
          <w:rFonts w:eastAsia="Times New Roman"/>
          <w:b/>
          <w:i/>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1</w:t>
      </w:r>
      <w:r w:rsidR="004B22E6" w:rsidRPr="00FC7C24">
        <w:rPr>
          <w:rFonts w:eastAsia="Times New Roman"/>
          <w:b/>
          <w:i/>
          <w:szCs w:val="24"/>
          <w:lang w:eastAsia="ar-SA"/>
        </w:rPr>
        <w:t>0</w:t>
      </w:r>
      <w:r w:rsidRPr="00FC7C24">
        <w:rPr>
          <w:rFonts w:eastAsia="Times New Roman"/>
          <w:b/>
          <w:i/>
          <w:szCs w:val="24"/>
          <w:lang w:eastAsia="ar-SA"/>
        </w:rPr>
        <w:t>. Административное право и административный процесс</w:t>
      </w:r>
    </w:p>
    <w:p w:rsidR="006A2BDB" w:rsidRPr="00FC7C24" w:rsidRDefault="006A2BDB" w:rsidP="006C04F9">
      <w:pPr>
        <w:spacing w:after="0"/>
        <w:ind w:firstLine="709"/>
        <w:jc w:val="both"/>
        <w:rPr>
          <w:szCs w:val="24"/>
        </w:rPr>
      </w:pPr>
      <w:r w:rsidRPr="00FC7C24">
        <w:rPr>
          <w:rFonts w:eastAsia="Times New Roman"/>
          <w:szCs w:val="24"/>
          <w:lang w:eastAsia="ar-SA"/>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6A2BDB" w:rsidRPr="00FC7C24" w:rsidRDefault="006A2BDB" w:rsidP="006C04F9">
      <w:pPr>
        <w:spacing w:after="0"/>
        <w:ind w:firstLine="709"/>
        <w:jc w:val="both"/>
        <w:rPr>
          <w:szCs w:val="24"/>
        </w:rPr>
      </w:pPr>
      <w:r w:rsidRPr="00FC7C24">
        <w:rPr>
          <w:rFonts w:eastAsia="Times New Roman"/>
          <w:b/>
          <w:szCs w:val="24"/>
          <w:lang w:eastAsia="ar-SA"/>
        </w:rPr>
        <w:t xml:space="preserve">Понятия. </w:t>
      </w:r>
      <w:r w:rsidRPr="00FC7C24">
        <w:rPr>
          <w:rFonts w:eastAsia="Times New Roman"/>
          <w:szCs w:val="24"/>
          <w:lang w:eastAsia="ar-SA"/>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6A2BDB" w:rsidRPr="00FC7C24" w:rsidRDefault="006A2BDB" w:rsidP="006C04F9">
      <w:pPr>
        <w:spacing w:after="0"/>
        <w:ind w:firstLine="709"/>
        <w:rPr>
          <w:szCs w:val="24"/>
        </w:rPr>
      </w:pPr>
      <w:r w:rsidRPr="00FC7C24">
        <w:rPr>
          <w:rFonts w:eastAsia="Times New Roman"/>
          <w:b/>
          <w:i/>
          <w:szCs w:val="24"/>
          <w:lang w:eastAsia="ar-SA"/>
        </w:rPr>
        <w:t>Практическое занятие:</w:t>
      </w:r>
    </w:p>
    <w:p w:rsidR="006A2BDB" w:rsidRPr="00FC7C24" w:rsidRDefault="004B22E6" w:rsidP="006C04F9">
      <w:pPr>
        <w:spacing w:after="0"/>
        <w:ind w:firstLine="709"/>
        <w:rPr>
          <w:szCs w:val="24"/>
        </w:rPr>
      </w:pPr>
      <w:r w:rsidRPr="00FC7C24">
        <w:rPr>
          <w:rFonts w:eastAsia="Times New Roman"/>
          <w:szCs w:val="24"/>
          <w:lang w:eastAsia="ar-SA"/>
        </w:rPr>
        <w:t>Виды административно-правовых норм. Административная ответственность</w:t>
      </w:r>
    </w:p>
    <w:p w:rsidR="006A2BDB" w:rsidRPr="00FC7C24" w:rsidRDefault="006A2BDB" w:rsidP="006C04F9">
      <w:pPr>
        <w:spacing w:after="0"/>
        <w:ind w:firstLine="709"/>
        <w:rPr>
          <w:rFonts w:eastAsia="Times New Roman"/>
          <w:b/>
          <w:i/>
          <w:szCs w:val="24"/>
          <w:lang w:eastAsia="ar-SA"/>
        </w:rPr>
      </w:pPr>
    </w:p>
    <w:p w:rsidR="006A2BDB" w:rsidRPr="00FC7C24" w:rsidRDefault="006A2BDB" w:rsidP="006C04F9">
      <w:pPr>
        <w:spacing w:after="0"/>
        <w:ind w:firstLine="709"/>
        <w:rPr>
          <w:szCs w:val="24"/>
        </w:rPr>
      </w:pPr>
      <w:r w:rsidRPr="00FC7C24">
        <w:rPr>
          <w:rFonts w:eastAsia="Times New Roman"/>
          <w:b/>
          <w:i/>
          <w:szCs w:val="24"/>
          <w:lang w:eastAsia="ar-SA"/>
        </w:rPr>
        <w:t>1</w:t>
      </w:r>
      <w:r w:rsidR="004B22E6" w:rsidRPr="00FC7C24">
        <w:rPr>
          <w:rFonts w:eastAsia="Times New Roman"/>
          <w:b/>
          <w:i/>
          <w:szCs w:val="24"/>
          <w:lang w:eastAsia="ar-SA"/>
        </w:rPr>
        <w:t>1</w:t>
      </w:r>
      <w:r w:rsidRPr="00FC7C24">
        <w:rPr>
          <w:rFonts w:eastAsia="Times New Roman"/>
          <w:b/>
          <w:i/>
          <w:szCs w:val="24"/>
          <w:lang w:eastAsia="ar-SA"/>
        </w:rPr>
        <w:t>. Уголовное право и уголовный процесс</w:t>
      </w:r>
    </w:p>
    <w:p w:rsidR="006A2BDB" w:rsidRPr="00FC7C24" w:rsidRDefault="006A2BDB" w:rsidP="006C04F9">
      <w:pPr>
        <w:spacing w:after="0"/>
        <w:ind w:firstLine="709"/>
        <w:jc w:val="both"/>
        <w:rPr>
          <w:szCs w:val="24"/>
        </w:rPr>
      </w:pPr>
      <w:r w:rsidRPr="00FC7C24">
        <w:rPr>
          <w:rFonts w:eastAsia="Times New Roman"/>
          <w:szCs w:val="24"/>
          <w:lang w:eastAsia="ar-SA"/>
        </w:rPr>
        <w:lastRenderedPageBreak/>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6A2BDB" w:rsidRPr="00FC7C24" w:rsidRDefault="006A2BDB" w:rsidP="006C04F9">
      <w:pPr>
        <w:spacing w:after="0"/>
        <w:ind w:firstLine="709"/>
        <w:jc w:val="both"/>
        <w:rPr>
          <w:szCs w:val="24"/>
        </w:rPr>
      </w:pPr>
      <w:r w:rsidRPr="00FC7C24">
        <w:rPr>
          <w:rFonts w:eastAsia="Times New Roman"/>
          <w:b/>
          <w:szCs w:val="24"/>
          <w:lang w:eastAsia="ar-SA"/>
        </w:rPr>
        <w:t xml:space="preserve">Понятия. </w:t>
      </w:r>
      <w:r w:rsidRPr="00FC7C24">
        <w:rPr>
          <w:rFonts w:eastAsia="Times New Roman"/>
          <w:szCs w:val="24"/>
          <w:lang w:eastAsia="ar-SA"/>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w:t>
      </w:r>
      <w:proofErr w:type="gramStart"/>
      <w:r w:rsidRPr="00FC7C24">
        <w:rPr>
          <w:rFonts w:eastAsia="Times New Roman"/>
          <w:szCs w:val="24"/>
          <w:lang w:eastAsia="ar-SA"/>
        </w:rPr>
        <w:t>о-</w:t>
      </w:r>
      <w:proofErr w:type="gramEnd"/>
      <w:r w:rsidRPr="00FC7C24">
        <w:rPr>
          <w:rFonts w:eastAsia="Times New Roman"/>
          <w:szCs w:val="24"/>
          <w:lang w:eastAsia="ar-SA"/>
        </w:rPr>
        <w:t xml:space="preserve"> 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6A2BDB" w:rsidRPr="00FC7C24" w:rsidRDefault="006A2BDB" w:rsidP="006C04F9">
      <w:pPr>
        <w:spacing w:after="0"/>
        <w:ind w:firstLine="709"/>
        <w:rPr>
          <w:szCs w:val="24"/>
        </w:rPr>
      </w:pPr>
      <w:r w:rsidRPr="00FC7C24">
        <w:rPr>
          <w:rFonts w:eastAsia="Times New Roman"/>
          <w:b/>
          <w:i/>
          <w:szCs w:val="24"/>
          <w:lang w:eastAsia="ar-SA"/>
        </w:rPr>
        <w:t>Практические занятия:</w:t>
      </w:r>
    </w:p>
    <w:p w:rsidR="006A2BDB" w:rsidRPr="00FC7C24" w:rsidRDefault="004B22E6" w:rsidP="006C04F9">
      <w:pPr>
        <w:spacing w:after="0"/>
        <w:ind w:firstLine="709"/>
        <w:rPr>
          <w:rFonts w:eastAsia="Times New Roman"/>
          <w:szCs w:val="24"/>
          <w:lang w:eastAsia="ar-SA"/>
        </w:rPr>
      </w:pPr>
      <w:r w:rsidRPr="00FC7C24">
        <w:rPr>
          <w:rFonts w:eastAsia="Times New Roman"/>
          <w:szCs w:val="24"/>
          <w:lang w:eastAsia="ar-SA"/>
        </w:rPr>
        <w:t>Виды составов преступления</w:t>
      </w:r>
    </w:p>
    <w:p w:rsidR="004B22E6" w:rsidRPr="00FC7C24" w:rsidRDefault="004B22E6" w:rsidP="006C04F9">
      <w:pPr>
        <w:spacing w:after="0"/>
        <w:ind w:firstLine="709"/>
        <w:rPr>
          <w:szCs w:val="24"/>
        </w:rPr>
      </w:pPr>
      <w:r w:rsidRPr="00FC7C24">
        <w:rPr>
          <w:rFonts w:eastAsia="Times New Roman"/>
          <w:szCs w:val="24"/>
          <w:lang w:eastAsia="ar-SA"/>
        </w:rPr>
        <w:t>Уголовное наказание и его виды</w:t>
      </w:r>
    </w:p>
    <w:p w:rsidR="00E95F48" w:rsidRPr="00FC7C24" w:rsidRDefault="00E95F48" w:rsidP="006C04F9">
      <w:pPr>
        <w:spacing w:after="0"/>
        <w:rPr>
          <w:rFonts w:eastAsia="Times New Roman"/>
          <w:b/>
          <w:szCs w:val="24"/>
          <w:lang w:eastAsia="ar-SA"/>
        </w:rPr>
      </w:pPr>
    </w:p>
    <w:p w:rsidR="00E95F48" w:rsidRPr="00FC7C24" w:rsidRDefault="00E95F48" w:rsidP="006C04F9">
      <w:pPr>
        <w:rPr>
          <w:szCs w:val="24"/>
        </w:rPr>
        <w:sectPr w:rsidR="00E95F48" w:rsidRPr="00FC7C24" w:rsidSect="00205C15">
          <w:footerReference w:type="default" r:id="rId8"/>
          <w:pgSz w:w="11906" w:h="16838"/>
          <w:pgMar w:top="979" w:right="711" w:bottom="1445" w:left="1418" w:header="720" w:footer="0" w:gutter="0"/>
          <w:cols w:space="720"/>
          <w:docGrid w:linePitch="360"/>
        </w:sectPr>
      </w:pPr>
    </w:p>
    <w:p w:rsidR="00E95F48" w:rsidRPr="00FC7C24" w:rsidRDefault="00E95F48" w:rsidP="006C04F9">
      <w:pPr>
        <w:pStyle w:val="1"/>
        <w:jc w:val="center"/>
        <w:rPr>
          <w:sz w:val="24"/>
          <w:szCs w:val="24"/>
        </w:rPr>
      </w:pPr>
      <w:bookmarkStart w:id="5" w:name="_Toc532394693"/>
      <w:r w:rsidRPr="00FC7C24">
        <w:rPr>
          <w:sz w:val="24"/>
          <w:szCs w:val="24"/>
          <w:lang w:eastAsia="ar-SA"/>
        </w:rPr>
        <w:lastRenderedPageBreak/>
        <w:t>6 ТЕМАТИЧЕСКОЕ ПЛАНИРОВАНИЕ</w:t>
      </w:r>
      <w:bookmarkEnd w:id="5"/>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3"/>
        <w:gridCol w:w="993"/>
        <w:gridCol w:w="1206"/>
      </w:tblGrid>
      <w:tr w:rsidR="00D1134E" w:rsidRPr="00FC7C24" w:rsidTr="0092168D">
        <w:tc>
          <w:tcPr>
            <w:tcW w:w="3085" w:type="dxa"/>
            <w:shd w:val="clear" w:color="auto" w:fill="auto"/>
          </w:tcPr>
          <w:p w:rsidR="00D1134E" w:rsidRPr="00FC7C24" w:rsidRDefault="00D1134E" w:rsidP="004B22E6">
            <w:pPr>
              <w:spacing w:after="0" w:line="240" w:lineRule="auto"/>
              <w:jc w:val="center"/>
              <w:rPr>
                <w:szCs w:val="24"/>
                <w:lang w:eastAsia="ar-SA"/>
              </w:rPr>
            </w:pPr>
            <w:r w:rsidRPr="00FC7C24">
              <w:rPr>
                <w:rFonts w:eastAsia="Times New Roman"/>
                <w:b/>
                <w:bCs/>
                <w:color w:val="000000"/>
                <w:szCs w:val="24"/>
                <w:lang w:eastAsia="ru-RU"/>
              </w:rPr>
              <w:t>Наименование разделов и тем</w:t>
            </w:r>
          </w:p>
        </w:tc>
        <w:tc>
          <w:tcPr>
            <w:tcW w:w="9923" w:type="dxa"/>
            <w:shd w:val="clear" w:color="auto" w:fill="auto"/>
          </w:tcPr>
          <w:p w:rsidR="00D1134E" w:rsidRPr="00FC7C24" w:rsidRDefault="00D1134E" w:rsidP="004B22E6">
            <w:pPr>
              <w:spacing w:after="0" w:line="240" w:lineRule="auto"/>
              <w:jc w:val="center"/>
              <w:rPr>
                <w:szCs w:val="24"/>
                <w:lang w:eastAsia="ar-SA"/>
              </w:rPr>
            </w:pPr>
            <w:r w:rsidRPr="00FC7C24">
              <w:rPr>
                <w:rFonts w:eastAsia="Times New Roman"/>
                <w:b/>
                <w:bCs/>
                <w:color w:val="000000"/>
                <w:szCs w:val="24"/>
                <w:lang w:eastAsia="ru-RU"/>
              </w:rPr>
              <w:t xml:space="preserve">Содержание учебного материала, лабораторные и практические работы, самостоятельная работа </w:t>
            </w:r>
            <w:proofErr w:type="gramStart"/>
            <w:r w:rsidRPr="00FC7C24">
              <w:rPr>
                <w:rFonts w:eastAsia="Times New Roman"/>
                <w:b/>
                <w:bCs/>
                <w:color w:val="000000"/>
                <w:szCs w:val="24"/>
                <w:lang w:eastAsia="ru-RU"/>
              </w:rPr>
              <w:t>обучающихся</w:t>
            </w:r>
            <w:proofErr w:type="gramEnd"/>
          </w:p>
        </w:tc>
        <w:tc>
          <w:tcPr>
            <w:tcW w:w="993" w:type="dxa"/>
            <w:shd w:val="clear" w:color="auto" w:fill="auto"/>
            <w:vAlign w:val="center"/>
          </w:tcPr>
          <w:p w:rsidR="00D1134E" w:rsidRPr="00FC7C24" w:rsidRDefault="00D1134E" w:rsidP="004B22E6">
            <w:pPr>
              <w:spacing w:after="0" w:line="240" w:lineRule="auto"/>
              <w:jc w:val="center"/>
              <w:rPr>
                <w:szCs w:val="24"/>
                <w:lang w:eastAsia="ar-SA"/>
              </w:rPr>
            </w:pPr>
            <w:r w:rsidRPr="00FC7C24">
              <w:rPr>
                <w:rFonts w:eastAsia="Times New Roman"/>
                <w:b/>
                <w:bCs/>
                <w:color w:val="000000"/>
                <w:szCs w:val="24"/>
                <w:lang w:eastAsia="ru-RU"/>
              </w:rPr>
              <w:t>Объем часов</w:t>
            </w:r>
          </w:p>
        </w:tc>
        <w:tc>
          <w:tcPr>
            <w:tcW w:w="1206" w:type="dxa"/>
            <w:shd w:val="clear" w:color="auto" w:fill="auto"/>
            <w:vAlign w:val="center"/>
          </w:tcPr>
          <w:p w:rsidR="00D1134E" w:rsidRPr="00FC7C24" w:rsidRDefault="00D1134E" w:rsidP="004B22E6">
            <w:pPr>
              <w:spacing w:after="0" w:line="240" w:lineRule="auto"/>
              <w:jc w:val="center"/>
              <w:rPr>
                <w:szCs w:val="24"/>
                <w:lang w:eastAsia="ar-SA"/>
              </w:rPr>
            </w:pPr>
            <w:r w:rsidRPr="00FC7C24">
              <w:rPr>
                <w:rFonts w:eastAsia="Times New Roman"/>
                <w:b/>
                <w:bCs/>
                <w:color w:val="000000"/>
                <w:szCs w:val="24"/>
                <w:lang w:eastAsia="ru-RU"/>
              </w:rPr>
              <w:t>Уровень освоения</w:t>
            </w:r>
          </w:p>
        </w:tc>
      </w:tr>
      <w:tr w:rsidR="00BA1DEC" w:rsidRPr="00FC7C24" w:rsidTr="0092168D">
        <w:tc>
          <w:tcPr>
            <w:tcW w:w="3085" w:type="dxa"/>
            <w:shd w:val="clear" w:color="auto" w:fill="auto"/>
          </w:tcPr>
          <w:p w:rsidR="00BA1DEC" w:rsidRPr="00FC7C24" w:rsidRDefault="00BA1DEC" w:rsidP="004B22E6">
            <w:pPr>
              <w:spacing w:after="0" w:line="240" w:lineRule="auto"/>
              <w:jc w:val="center"/>
              <w:rPr>
                <w:rFonts w:eastAsia="Times New Roman"/>
                <w:b/>
                <w:bCs/>
                <w:color w:val="000000"/>
                <w:szCs w:val="24"/>
                <w:lang w:eastAsia="ru-RU"/>
              </w:rPr>
            </w:pPr>
            <w:r w:rsidRPr="00FC7C24">
              <w:rPr>
                <w:rFonts w:eastAsia="Times New Roman"/>
                <w:b/>
                <w:bCs/>
                <w:color w:val="000000"/>
                <w:szCs w:val="24"/>
                <w:lang w:eastAsia="ru-RU"/>
              </w:rPr>
              <w:t>1</w:t>
            </w:r>
          </w:p>
        </w:tc>
        <w:tc>
          <w:tcPr>
            <w:tcW w:w="9923" w:type="dxa"/>
            <w:shd w:val="clear" w:color="auto" w:fill="auto"/>
          </w:tcPr>
          <w:p w:rsidR="00BA1DEC" w:rsidRPr="00FC7C24" w:rsidRDefault="00BA1DEC" w:rsidP="004B22E6">
            <w:pPr>
              <w:spacing w:after="0" w:line="240" w:lineRule="auto"/>
              <w:jc w:val="center"/>
              <w:rPr>
                <w:rFonts w:eastAsia="Times New Roman"/>
                <w:b/>
                <w:bCs/>
                <w:color w:val="000000"/>
                <w:szCs w:val="24"/>
                <w:lang w:eastAsia="ru-RU"/>
              </w:rPr>
            </w:pPr>
            <w:r w:rsidRPr="00FC7C24">
              <w:rPr>
                <w:rFonts w:eastAsia="Times New Roman"/>
                <w:b/>
                <w:bCs/>
                <w:color w:val="000000"/>
                <w:szCs w:val="24"/>
                <w:lang w:eastAsia="ru-RU"/>
              </w:rPr>
              <w:t>2</w:t>
            </w:r>
          </w:p>
        </w:tc>
        <w:tc>
          <w:tcPr>
            <w:tcW w:w="993" w:type="dxa"/>
            <w:shd w:val="clear" w:color="auto" w:fill="auto"/>
            <w:vAlign w:val="center"/>
          </w:tcPr>
          <w:p w:rsidR="00BA1DEC" w:rsidRPr="00FC7C24" w:rsidRDefault="00BA1DEC" w:rsidP="004B22E6">
            <w:pPr>
              <w:spacing w:after="0" w:line="240" w:lineRule="auto"/>
              <w:jc w:val="center"/>
              <w:rPr>
                <w:rFonts w:eastAsia="Times New Roman"/>
                <w:b/>
                <w:bCs/>
                <w:color w:val="000000"/>
                <w:szCs w:val="24"/>
                <w:lang w:eastAsia="ru-RU"/>
              </w:rPr>
            </w:pPr>
            <w:r w:rsidRPr="00FC7C24">
              <w:rPr>
                <w:rFonts w:eastAsia="Times New Roman"/>
                <w:b/>
                <w:bCs/>
                <w:color w:val="000000"/>
                <w:szCs w:val="24"/>
                <w:lang w:eastAsia="ru-RU"/>
              </w:rPr>
              <w:t>3</w:t>
            </w:r>
          </w:p>
        </w:tc>
        <w:tc>
          <w:tcPr>
            <w:tcW w:w="1206" w:type="dxa"/>
            <w:shd w:val="clear" w:color="auto" w:fill="auto"/>
            <w:vAlign w:val="center"/>
          </w:tcPr>
          <w:p w:rsidR="00BA1DEC" w:rsidRPr="00FC7C24" w:rsidRDefault="00BA1DEC" w:rsidP="004B22E6">
            <w:pPr>
              <w:spacing w:after="0" w:line="240" w:lineRule="auto"/>
              <w:jc w:val="center"/>
              <w:rPr>
                <w:rFonts w:eastAsia="Times New Roman"/>
                <w:b/>
                <w:bCs/>
                <w:color w:val="000000"/>
                <w:szCs w:val="24"/>
                <w:lang w:eastAsia="ru-RU"/>
              </w:rPr>
            </w:pPr>
            <w:r w:rsidRPr="00FC7C24">
              <w:rPr>
                <w:rFonts w:eastAsia="Times New Roman"/>
                <w:b/>
                <w:bCs/>
                <w:color w:val="000000"/>
                <w:szCs w:val="24"/>
                <w:lang w:eastAsia="ru-RU"/>
              </w:rPr>
              <w:t>4</w:t>
            </w:r>
          </w:p>
        </w:tc>
      </w:tr>
      <w:tr w:rsidR="00BA1DEC" w:rsidRPr="00FC7C24" w:rsidTr="0092168D">
        <w:trPr>
          <w:trHeight w:val="294"/>
        </w:trPr>
        <w:tc>
          <w:tcPr>
            <w:tcW w:w="3085" w:type="dxa"/>
            <w:vMerge w:val="restart"/>
            <w:shd w:val="clear" w:color="auto" w:fill="auto"/>
          </w:tcPr>
          <w:p w:rsidR="00BA1DEC" w:rsidRPr="00FC7C24" w:rsidRDefault="00BA1DEC" w:rsidP="004B22E6">
            <w:pPr>
              <w:shd w:val="clear" w:color="auto" w:fill="FFFFFF"/>
              <w:spacing w:after="0" w:line="240" w:lineRule="auto"/>
              <w:ind w:left="142"/>
              <w:rPr>
                <w:szCs w:val="24"/>
                <w:lang w:eastAsia="ar-SA"/>
              </w:rPr>
            </w:pPr>
            <w:r w:rsidRPr="00FC7C24">
              <w:rPr>
                <w:rFonts w:eastAsia="Times New Roman"/>
                <w:b/>
                <w:bCs/>
                <w:color w:val="000000"/>
                <w:szCs w:val="24"/>
                <w:lang w:eastAsia="ru-RU"/>
              </w:rPr>
              <w:t>Введение</w:t>
            </w:r>
          </w:p>
        </w:tc>
        <w:tc>
          <w:tcPr>
            <w:tcW w:w="9923" w:type="dxa"/>
            <w:shd w:val="clear" w:color="auto" w:fill="auto"/>
          </w:tcPr>
          <w:p w:rsidR="00BA1DEC" w:rsidRPr="00FC7C24" w:rsidRDefault="00BA1DEC" w:rsidP="004B22E6">
            <w:pPr>
              <w:spacing w:after="0" w:line="240" w:lineRule="auto"/>
              <w:rPr>
                <w:szCs w:val="24"/>
                <w:lang w:eastAsia="ar-SA"/>
              </w:rPr>
            </w:pPr>
            <w:r w:rsidRPr="00FC7C24">
              <w:rPr>
                <w:rFonts w:eastAsia="Times New Roman"/>
                <w:b/>
                <w:bCs/>
                <w:color w:val="000000"/>
                <w:szCs w:val="24"/>
                <w:lang w:eastAsia="ru-RU"/>
              </w:rPr>
              <w:t>Содержание учебного материала</w:t>
            </w:r>
          </w:p>
        </w:tc>
        <w:tc>
          <w:tcPr>
            <w:tcW w:w="993" w:type="dxa"/>
            <w:vMerge w:val="restart"/>
            <w:shd w:val="clear" w:color="auto" w:fill="auto"/>
            <w:vAlign w:val="center"/>
          </w:tcPr>
          <w:p w:rsidR="00BA1DEC" w:rsidRPr="00FC7C24" w:rsidRDefault="00BA1DEC" w:rsidP="004B22E6">
            <w:pPr>
              <w:spacing w:after="0" w:line="240" w:lineRule="auto"/>
              <w:jc w:val="center"/>
              <w:rPr>
                <w:b/>
                <w:szCs w:val="24"/>
                <w:lang w:eastAsia="ar-SA"/>
              </w:rPr>
            </w:pPr>
            <w:r w:rsidRPr="00FC7C24">
              <w:rPr>
                <w:b/>
                <w:szCs w:val="24"/>
                <w:lang w:eastAsia="ar-SA"/>
              </w:rPr>
              <w:t>2</w:t>
            </w:r>
          </w:p>
        </w:tc>
        <w:tc>
          <w:tcPr>
            <w:tcW w:w="1206" w:type="dxa"/>
            <w:vMerge w:val="restart"/>
            <w:shd w:val="clear" w:color="auto" w:fill="auto"/>
            <w:vAlign w:val="center"/>
          </w:tcPr>
          <w:p w:rsidR="00BA1DEC" w:rsidRPr="00FC7C24" w:rsidRDefault="00BA1DEC" w:rsidP="004B22E6">
            <w:pPr>
              <w:spacing w:after="0" w:line="240" w:lineRule="auto"/>
              <w:jc w:val="center"/>
              <w:rPr>
                <w:szCs w:val="24"/>
                <w:lang w:eastAsia="ar-SA"/>
              </w:rPr>
            </w:pPr>
            <w:r w:rsidRPr="00FC7C24">
              <w:rPr>
                <w:szCs w:val="24"/>
                <w:lang w:eastAsia="ar-SA"/>
              </w:rPr>
              <w:t>1,2</w:t>
            </w:r>
          </w:p>
        </w:tc>
      </w:tr>
      <w:tr w:rsidR="00BA1DEC" w:rsidRPr="00FC7C24" w:rsidTr="0092168D">
        <w:trPr>
          <w:trHeight w:val="533"/>
        </w:trPr>
        <w:tc>
          <w:tcPr>
            <w:tcW w:w="3085" w:type="dxa"/>
            <w:vMerge/>
            <w:shd w:val="clear" w:color="auto" w:fill="auto"/>
          </w:tcPr>
          <w:p w:rsidR="00BA1DEC" w:rsidRPr="00FC7C24" w:rsidRDefault="00BA1DEC" w:rsidP="004B22E6">
            <w:pPr>
              <w:shd w:val="clear" w:color="auto" w:fill="FFFFFF"/>
              <w:spacing w:after="0" w:line="240" w:lineRule="auto"/>
              <w:ind w:left="142"/>
              <w:rPr>
                <w:rFonts w:eastAsia="Times New Roman"/>
                <w:b/>
                <w:bCs/>
                <w:color w:val="000000"/>
                <w:szCs w:val="24"/>
                <w:lang w:eastAsia="ru-RU"/>
              </w:rPr>
            </w:pPr>
          </w:p>
        </w:tc>
        <w:tc>
          <w:tcPr>
            <w:tcW w:w="9923" w:type="dxa"/>
            <w:shd w:val="clear" w:color="auto" w:fill="auto"/>
          </w:tcPr>
          <w:p w:rsidR="00BA1DEC" w:rsidRPr="00FC7C24" w:rsidRDefault="00BA1DEC" w:rsidP="004B22E6">
            <w:pPr>
              <w:spacing w:after="0" w:line="240" w:lineRule="auto"/>
              <w:rPr>
                <w:rFonts w:eastAsia="Times New Roman"/>
                <w:b/>
                <w:bCs/>
                <w:color w:val="000000"/>
                <w:szCs w:val="24"/>
                <w:lang w:eastAsia="ru-RU"/>
              </w:rPr>
            </w:pPr>
            <w:r w:rsidRPr="00FC7C24">
              <w:rPr>
                <w:rFonts w:eastAsia="Times New Roman"/>
                <w:bCs/>
                <w:color w:val="000000"/>
                <w:szCs w:val="24"/>
                <w:lang w:eastAsia="ru-RU"/>
              </w:rPr>
              <w:t>Юриспруденция как важная общественная наука. Цели и задачи изучения права в современном обществе. Виды и формы правовой информации</w:t>
            </w:r>
          </w:p>
        </w:tc>
        <w:tc>
          <w:tcPr>
            <w:tcW w:w="993" w:type="dxa"/>
            <w:vMerge/>
            <w:shd w:val="clear" w:color="auto" w:fill="auto"/>
            <w:vAlign w:val="center"/>
          </w:tcPr>
          <w:p w:rsidR="00BA1DEC" w:rsidRPr="00FC7C24" w:rsidRDefault="00BA1DEC" w:rsidP="004B22E6">
            <w:pPr>
              <w:spacing w:after="0" w:line="240" w:lineRule="auto"/>
              <w:jc w:val="center"/>
              <w:rPr>
                <w:b/>
                <w:szCs w:val="24"/>
                <w:lang w:eastAsia="ar-SA"/>
              </w:rPr>
            </w:pPr>
          </w:p>
        </w:tc>
        <w:tc>
          <w:tcPr>
            <w:tcW w:w="1206" w:type="dxa"/>
            <w:vMerge/>
            <w:shd w:val="clear" w:color="auto" w:fill="auto"/>
            <w:vAlign w:val="center"/>
          </w:tcPr>
          <w:p w:rsidR="00BA1DEC" w:rsidRPr="00FC7C24" w:rsidRDefault="00BA1DEC" w:rsidP="004B22E6">
            <w:pPr>
              <w:spacing w:after="0" w:line="240" w:lineRule="auto"/>
              <w:jc w:val="center"/>
              <w:rPr>
                <w:szCs w:val="24"/>
                <w:lang w:eastAsia="ar-SA"/>
              </w:rPr>
            </w:pPr>
          </w:p>
        </w:tc>
      </w:tr>
      <w:tr w:rsidR="00BA1DEC" w:rsidRPr="00FC7C24" w:rsidTr="0092168D">
        <w:tc>
          <w:tcPr>
            <w:tcW w:w="3085" w:type="dxa"/>
            <w:vMerge w:val="restart"/>
            <w:shd w:val="clear" w:color="auto" w:fill="auto"/>
          </w:tcPr>
          <w:p w:rsidR="00BA1DEC" w:rsidRPr="00FC7C24" w:rsidRDefault="00BA1DEC" w:rsidP="004B22E6">
            <w:pPr>
              <w:spacing w:after="0" w:line="240" w:lineRule="auto"/>
              <w:rPr>
                <w:rFonts w:eastAsia="Times New Roman"/>
                <w:b/>
                <w:bCs/>
                <w:color w:val="000000"/>
                <w:szCs w:val="24"/>
                <w:lang w:eastAsia="ru-RU"/>
              </w:rPr>
            </w:pPr>
            <w:r w:rsidRPr="00FC7C24">
              <w:rPr>
                <w:rFonts w:eastAsia="Times New Roman"/>
                <w:b/>
                <w:bCs/>
                <w:color w:val="000000"/>
                <w:szCs w:val="24"/>
                <w:lang w:eastAsia="ru-RU"/>
              </w:rPr>
              <w:t xml:space="preserve">Тема 1. </w:t>
            </w:r>
            <w:r w:rsidRPr="00FC7C24">
              <w:rPr>
                <w:rFonts w:eastAsia="Times New Roman"/>
                <w:bCs/>
                <w:color w:val="000000"/>
                <w:szCs w:val="24"/>
                <w:lang w:eastAsia="ru-RU"/>
              </w:rPr>
              <w:t>Правовое регулирование общественных отношений</w:t>
            </w:r>
          </w:p>
        </w:tc>
        <w:tc>
          <w:tcPr>
            <w:tcW w:w="9923" w:type="dxa"/>
            <w:shd w:val="clear" w:color="auto" w:fill="auto"/>
          </w:tcPr>
          <w:p w:rsidR="00BA1DEC" w:rsidRPr="00FC7C24" w:rsidRDefault="00BA1DEC"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BA1DEC" w:rsidRPr="00FC7C24" w:rsidRDefault="00BA1DEC"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auto"/>
            <w:vAlign w:val="center"/>
          </w:tcPr>
          <w:p w:rsidR="00BA1DEC" w:rsidRPr="00FC7C24" w:rsidRDefault="00BA1DEC" w:rsidP="004B22E6">
            <w:pPr>
              <w:spacing w:after="0" w:line="240" w:lineRule="auto"/>
              <w:jc w:val="center"/>
              <w:rPr>
                <w:szCs w:val="24"/>
                <w:lang w:eastAsia="ar-SA"/>
              </w:rPr>
            </w:pPr>
            <w:r w:rsidRPr="00FC7C24">
              <w:rPr>
                <w:szCs w:val="24"/>
                <w:lang w:eastAsia="ar-SA"/>
              </w:rPr>
              <w:t>1,2</w:t>
            </w:r>
          </w:p>
        </w:tc>
      </w:tr>
      <w:tr w:rsidR="00BA1DEC" w:rsidRPr="00FC7C24" w:rsidTr="0092168D">
        <w:tc>
          <w:tcPr>
            <w:tcW w:w="3085" w:type="dxa"/>
            <w:vMerge/>
            <w:shd w:val="clear" w:color="auto" w:fill="auto"/>
          </w:tcPr>
          <w:p w:rsidR="00BA1DEC" w:rsidRPr="00FC7C24" w:rsidRDefault="00BA1DEC" w:rsidP="004B22E6">
            <w:pPr>
              <w:spacing w:after="0" w:line="240" w:lineRule="auto"/>
              <w:rPr>
                <w:szCs w:val="24"/>
                <w:lang w:eastAsia="ar-SA"/>
              </w:rPr>
            </w:pPr>
          </w:p>
        </w:tc>
        <w:tc>
          <w:tcPr>
            <w:tcW w:w="9923" w:type="dxa"/>
            <w:shd w:val="clear" w:color="auto" w:fill="auto"/>
          </w:tcPr>
          <w:p w:rsidR="00BA1DEC" w:rsidRPr="00FC7C24" w:rsidRDefault="00BA1DEC" w:rsidP="004B22E6">
            <w:pPr>
              <w:spacing w:after="0" w:line="240" w:lineRule="auto"/>
              <w:rPr>
                <w:rFonts w:eastAsia="Times New Roman"/>
                <w:b/>
                <w:bCs/>
                <w:color w:val="000000"/>
                <w:szCs w:val="24"/>
                <w:lang w:eastAsia="ru-RU"/>
              </w:rPr>
            </w:pPr>
            <w:r w:rsidRPr="00FC7C24">
              <w:rPr>
                <w:rFonts w:eastAsia="Times New Roman"/>
                <w:bCs/>
                <w:color w:val="000000"/>
                <w:szCs w:val="24"/>
                <w:lang w:eastAsia="ru-RU"/>
              </w:rPr>
              <w:t>Теоретические основы права как системы, Понятие и система права, Классификация норм права, структура правовой нормы. Институты и отрасли права. Методы правового регулирования. Понятие и виды правотворчества. Законодательный процесс.  Юридическая техника.</w:t>
            </w:r>
          </w:p>
        </w:tc>
        <w:tc>
          <w:tcPr>
            <w:tcW w:w="993" w:type="dxa"/>
            <w:shd w:val="clear" w:color="auto" w:fill="auto"/>
            <w:vAlign w:val="center"/>
          </w:tcPr>
          <w:p w:rsidR="00BA1DEC" w:rsidRPr="00FC7C24" w:rsidRDefault="00BA1DEC"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auto"/>
            <w:vAlign w:val="center"/>
          </w:tcPr>
          <w:p w:rsidR="00BA1DEC" w:rsidRPr="00FC7C24" w:rsidRDefault="00BA1DEC" w:rsidP="004B22E6">
            <w:pPr>
              <w:spacing w:after="0" w:line="240" w:lineRule="auto"/>
              <w:jc w:val="center"/>
              <w:rPr>
                <w:szCs w:val="24"/>
                <w:lang w:eastAsia="ar-SA"/>
              </w:rPr>
            </w:pPr>
          </w:p>
        </w:tc>
      </w:tr>
      <w:tr w:rsidR="00BA1DEC" w:rsidRPr="00FC7C24" w:rsidTr="0092168D">
        <w:tc>
          <w:tcPr>
            <w:tcW w:w="3085" w:type="dxa"/>
            <w:vMerge/>
            <w:shd w:val="clear" w:color="auto" w:fill="auto"/>
          </w:tcPr>
          <w:p w:rsidR="00BA1DEC" w:rsidRPr="00FC7C24" w:rsidRDefault="00BA1DEC" w:rsidP="004B22E6">
            <w:pPr>
              <w:spacing w:after="0" w:line="240" w:lineRule="auto"/>
              <w:rPr>
                <w:rFonts w:eastAsia="Times New Roman"/>
                <w:b/>
                <w:bCs/>
                <w:color w:val="000000"/>
                <w:szCs w:val="24"/>
                <w:lang w:eastAsia="ru-RU"/>
              </w:rPr>
            </w:pPr>
          </w:p>
        </w:tc>
        <w:tc>
          <w:tcPr>
            <w:tcW w:w="9923" w:type="dxa"/>
            <w:shd w:val="clear" w:color="auto" w:fill="auto"/>
          </w:tcPr>
          <w:p w:rsidR="00BA1DEC" w:rsidRPr="00FC7C24" w:rsidRDefault="00BA1DEC"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Понятие правовой системы общества. Виды правовых семей. Особенности правовой системы в России</w:t>
            </w:r>
          </w:p>
        </w:tc>
        <w:tc>
          <w:tcPr>
            <w:tcW w:w="993" w:type="dxa"/>
            <w:shd w:val="clear" w:color="auto" w:fill="auto"/>
            <w:vAlign w:val="center"/>
          </w:tcPr>
          <w:p w:rsidR="00BA1DEC" w:rsidRPr="00FC7C24" w:rsidRDefault="00BA1DEC"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BA1DEC" w:rsidRPr="00FC7C24" w:rsidRDefault="00BA1DEC" w:rsidP="004B22E6">
            <w:pPr>
              <w:spacing w:after="0" w:line="240" w:lineRule="auto"/>
              <w:jc w:val="center"/>
              <w:rPr>
                <w:szCs w:val="24"/>
                <w:lang w:eastAsia="ar-SA"/>
              </w:rPr>
            </w:pPr>
            <w:r w:rsidRPr="00FC7C24">
              <w:rPr>
                <w:szCs w:val="24"/>
                <w:lang w:eastAsia="ar-SA"/>
              </w:rPr>
              <w:t>1,2</w:t>
            </w:r>
          </w:p>
        </w:tc>
      </w:tr>
      <w:tr w:rsidR="00BA1DEC" w:rsidRPr="00FC7C24" w:rsidTr="0092168D">
        <w:tc>
          <w:tcPr>
            <w:tcW w:w="3085" w:type="dxa"/>
            <w:vMerge/>
            <w:shd w:val="clear" w:color="auto" w:fill="auto"/>
          </w:tcPr>
          <w:p w:rsidR="00BA1DEC" w:rsidRPr="00FC7C24" w:rsidRDefault="00BA1DEC" w:rsidP="004B22E6">
            <w:pPr>
              <w:spacing w:after="0" w:line="240" w:lineRule="auto"/>
              <w:rPr>
                <w:rFonts w:eastAsia="Times New Roman"/>
                <w:bCs/>
                <w:color w:val="000000"/>
                <w:szCs w:val="24"/>
                <w:lang w:eastAsia="ru-RU"/>
              </w:rPr>
            </w:pPr>
          </w:p>
        </w:tc>
        <w:tc>
          <w:tcPr>
            <w:tcW w:w="9923" w:type="dxa"/>
            <w:shd w:val="clear" w:color="auto" w:fill="auto"/>
          </w:tcPr>
          <w:p w:rsidR="00BA1DEC" w:rsidRPr="00FC7C24" w:rsidRDefault="00BA1DEC"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Действие норм права во времени, пространстве и по кругу лиц. Систематизация нормативных актов</w:t>
            </w:r>
          </w:p>
        </w:tc>
        <w:tc>
          <w:tcPr>
            <w:tcW w:w="993" w:type="dxa"/>
            <w:shd w:val="clear" w:color="auto" w:fill="auto"/>
            <w:vAlign w:val="center"/>
          </w:tcPr>
          <w:p w:rsidR="00BA1DEC" w:rsidRPr="00FC7C24" w:rsidRDefault="00BA1DEC"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BA1DEC" w:rsidRPr="00FC7C24" w:rsidRDefault="00BA1DEC" w:rsidP="004B22E6">
            <w:pPr>
              <w:spacing w:after="0" w:line="240" w:lineRule="auto"/>
              <w:jc w:val="center"/>
              <w:rPr>
                <w:szCs w:val="24"/>
                <w:lang w:eastAsia="ar-SA"/>
              </w:rPr>
            </w:pPr>
            <w:r w:rsidRPr="00FC7C24">
              <w:rPr>
                <w:szCs w:val="24"/>
                <w:lang w:eastAsia="ar-SA"/>
              </w:rPr>
              <w:t>1,2</w:t>
            </w:r>
          </w:p>
        </w:tc>
      </w:tr>
      <w:tr w:rsidR="00BA1DEC" w:rsidRPr="00FC7C24" w:rsidTr="0092168D">
        <w:tc>
          <w:tcPr>
            <w:tcW w:w="3085" w:type="dxa"/>
            <w:vMerge/>
            <w:shd w:val="clear" w:color="auto" w:fill="auto"/>
          </w:tcPr>
          <w:p w:rsidR="00BA1DEC" w:rsidRPr="00FC7C24" w:rsidRDefault="00BA1DEC" w:rsidP="004B22E6">
            <w:pPr>
              <w:spacing w:after="0" w:line="240" w:lineRule="auto"/>
              <w:rPr>
                <w:rFonts w:eastAsia="Times New Roman"/>
                <w:bCs/>
                <w:color w:val="000000"/>
                <w:szCs w:val="24"/>
                <w:lang w:eastAsia="ru-RU"/>
              </w:rPr>
            </w:pPr>
          </w:p>
        </w:tc>
        <w:tc>
          <w:tcPr>
            <w:tcW w:w="9923" w:type="dxa"/>
            <w:shd w:val="clear" w:color="auto" w:fill="auto"/>
          </w:tcPr>
          <w:p w:rsidR="00BA1DEC" w:rsidRPr="00FC7C24" w:rsidRDefault="00BA1DEC"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Понятие реализации права и ее формы. Правила разрешения юридических противоречий. Способы и виды толкования права. Пробелы в праве. Аналогия права и аналогия закона</w:t>
            </w:r>
          </w:p>
        </w:tc>
        <w:tc>
          <w:tcPr>
            <w:tcW w:w="993" w:type="dxa"/>
            <w:shd w:val="clear" w:color="auto" w:fill="auto"/>
            <w:vAlign w:val="center"/>
          </w:tcPr>
          <w:p w:rsidR="00BA1DEC" w:rsidRPr="00FC7C24" w:rsidRDefault="00BA1DEC"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BA1DEC" w:rsidRPr="00FC7C24" w:rsidRDefault="00BA1DEC" w:rsidP="004B22E6">
            <w:pPr>
              <w:spacing w:after="0" w:line="240" w:lineRule="auto"/>
              <w:jc w:val="center"/>
              <w:rPr>
                <w:szCs w:val="24"/>
                <w:lang w:eastAsia="ar-SA"/>
              </w:rPr>
            </w:pPr>
            <w:r w:rsidRPr="00FC7C24">
              <w:rPr>
                <w:szCs w:val="24"/>
                <w:lang w:eastAsia="ar-SA"/>
              </w:rPr>
              <w:t>1,2</w:t>
            </w:r>
          </w:p>
        </w:tc>
      </w:tr>
      <w:tr w:rsidR="00BA1DEC" w:rsidRPr="00FC7C24" w:rsidTr="0092168D">
        <w:trPr>
          <w:trHeight w:val="255"/>
        </w:trPr>
        <w:tc>
          <w:tcPr>
            <w:tcW w:w="3085" w:type="dxa"/>
            <w:vMerge/>
            <w:shd w:val="clear" w:color="auto" w:fill="auto"/>
          </w:tcPr>
          <w:p w:rsidR="00BA1DEC" w:rsidRPr="00FC7C24" w:rsidRDefault="00BA1DEC" w:rsidP="004B22E6">
            <w:pPr>
              <w:spacing w:after="0" w:line="240" w:lineRule="auto"/>
              <w:rPr>
                <w:rFonts w:eastAsia="Times New Roman"/>
                <w:bCs/>
                <w:color w:val="000000"/>
                <w:szCs w:val="24"/>
                <w:lang w:eastAsia="ru-RU"/>
              </w:rPr>
            </w:pPr>
          </w:p>
        </w:tc>
        <w:tc>
          <w:tcPr>
            <w:tcW w:w="9923" w:type="dxa"/>
            <w:shd w:val="clear" w:color="auto" w:fill="auto"/>
          </w:tcPr>
          <w:p w:rsidR="00BA1DEC" w:rsidRPr="00FC7C24" w:rsidRDefault="00BA1DEC"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vMerge w:val="restart"/>
            <w:shd w:val="clear" w:color="auto" w:fill="auto"/>
            <w:vAlign w:val="center"/>
          </w:tcPr>
          <w:p w:rsidR="00BA1DEC" w:rsidRPr="00FC7C24" w:rsidRDefault="00BA1DEC"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BFBFBF"/>
            <w:vAlign w:val="center"/>
          </w:tcPr>
          <w:p w:rsidR="00BA1DEC" w:rsidRPr="00FC7C24" w:rsidRDefault="00BA1DEC" w:rsidP="004B22E6">
            <w:pPr>
              <w:spacing w:after="0" w:line="240" w:lineRule="auto"/>
              <w:jc w:val="center"/>
              <w:rPr>
                <w:szCs w:val="24"/>
                <w:lang w:eastAsia="ar-SA"/>
              </w:rPr>
            </w:pPr>
          </w:p>
        </w:tc>
      </w:tr>
      <w:tr w:rsidR="00E37DF9" w:rsidRPr="00FC7C24" w:rsidTr="0092168D">
        <w:trPr>
          <w:trHeight w:val="30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A24B28">
            <w:pPr>
              <w:spacing w:after="0" w:line="240" w:lineRule="auto"/>
              <w:rPr>
                <w:rFonts w:eastAsia="Times New Roman"/>
                <w:b/>
                <w:bCs/>
                <w:color w:val="000000"/>
                <w:szCs w:val="24"/>
                <w:lang w:eastAsia="ru-RU"/>
              </w:rPr>
            </w:pPr>
            <w:r w:rsidRPr="00FC7C24">
              <w:rPr>
                <w:rFonts w:eastAsia="Times New Roman"/>
                <w:bCs/>
                <w:color w:val="000000"/>
                <w:szCs w:val="24"/>
                <w:lang w:eastAsia="ru-RU"/>
              </w:rPr>
              <w:t>Право и законодательство</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37"/>
        </w:trPr>
        <w:tc>
          <w:tcPr>
            <w:tcW w:w="3085" w:type="dxa"/>
            <w:vMerge w:val="restart"/>
            <w:shd w:val="clear" w:color="auto" w:fill="auto"/>
          </w:tcPr>
          <w:p w:rsidR="00E37DF9" w:rsidRPr="00FC7C24" w:rsidRDefault="00E37DF9" w:rsidP="004B22E6">
            <w:pPr>
              <w:spacing w:after="0" w:line="240" w:lineRule="auto"/>
              <w:rPr>
                <w:rFonts w:eastAsia="Times New Roman"/>
                <w:b/>
                <w:bCs/>
                <w:color w:val="000000"/>
                <w:szCs w:val="24"/>
                <w:lang w:eastAsia="ru-RU"/>
              </w:rPr>
            </w:pPr>
            <w:r w:rsidRPr="00FC7C24">
              <w:rPr>
                <w:rFonts w:eastAsia="Times New Roman"/>
                <w:b/>
                <w:bCs/>
                <w:color w:val="000000"/>
                <w:szCs w:val="24"/>
                <w:lang w:eastAsia="ru-RU"/>
              </w:rPr>
              <w:t xml:space="preserve">Тема 2. </w:t>
            </w:r>
            <w:r w:rsidRPr="00FC7C24">
              <w:rPr>
                <w:rFonts w:eastAsia="Times New Roman"/>
                <w:bCs/>
                <w:color w:val="000000"/>
                <w:szCs w:val="24"/>
                <w:lang w:eastAsia="ru-RU"/>
              </w:rPr>
              <w:t>Правоотношения, правовая культура и правовое поведение личности.</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228"/>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bCs/>
                <w:color w:val="000000"/>
                <w:szCs w:val="24"/>
                <w:lang w:eastAsia="ru-RU"/>
              </w:rPr>
              <w:t>Юридические факты как основание правоотношений. Виды и структура правоотношений.</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810"/>
        </w:trPr>
        <w:tc>
          <w:tcPr>
            <w:tcW w:w="3085" w:type="dxa"/>
            <w:vMerge/>
            <w:shd w:val="clear" w:color="auto" w:fill="auto"/>
          </w:tcPr>
          <w:p w:rsidR="00E37DF9" w:rsidRPr="00FC7C24" w:rsidRDefault="00E37DF9" w:rsidP="004B22E6">
            <w:pPr>
              <w:spacing w:after="0" w:line="240" w:lineRule="auto"/>
              <w:rPr>
                <w:rFonts w:eastAsia="Times New Roman"/>
                <w:b/>
                <w:bCs/>
                <w:color w:val="000000"/>
                <w:szCs w:val="24"/>
                <w:lang w:eastAsia="ru-RU"/>
              </w:rPr>
            </w:pPr>
          </w:p>
        </w:tc>
        <w:tc>
          <w:tcPr>
            <w:tcW w:w="9923" w:type="dxa"/>
            <w:shd w:val="clear" w:color="auto" w:fill="auto"/>
          </w:tcPr>
          <w:p w:rsidR="00E37DF9" w:rsidRPr="00FC7C24" w:rsidRDefault="00E37DF9" w:rsidP="004B22E6">
            <w:pPr>
              <w:spacing w:after="0" w:line="240" w:lineRule="auto"/>
              <w:ind w:left="34"/>
              <w:rPr>
                <w:rFonts w:eastAsia="Times New Roman"/>
                <w:bCs/>
                <w:color w:val="000000"/>
                <w:szCs w:val="24"/>
                <w:lang w:eastAsia="ru-RU"/>
              </w:rPr>
            </w:pPr>
            <w:r w:rsidRPr="00FC7C24">
              <w:rPr>
                <w:rFonts w:eastAsia="Times New Roman"/>
                <w:bCs/>
                <w:color w:val="000000"/>
                <w:szCs w:val="24"/>
                <w:lang w:eastAsia="ru-RU"/>
              </w:rPr>
              <w:t>Правомерное поведение. Правонарушение: состав, признаки, виды. Юридическая ответственность: виды, принципы, функции Обстоятельства, исключающие преступность деяния.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Правовое сознание и его структура. Правовая культура.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4</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
                <w:bCs/>
                <w:color w:val="000000"/>
                <w:szCs w:val="24"/>
                <w:lang w:eastAsia="ru-RU"/>
              </w:rPr>
            </w:pPr>
            <w:r w:rsidRPr="00FC7C24">
              <w:rPr>
                <w:rFonts w:eastAsia="Times New Roman"/>
                <w:bCs/>
                <w:color w:val="000000"/>
                <w:szCs w:val="24"/>
                <w:lang w:eastAsia="ru-RU"/>
              </w:rPr>
              <w:t xml:space="preserve">Правоотношения. </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Юридическая ответственность</w:t>
            </w:r>
          </w:p>
          <w:p w:rsidR="00E37DF9" w:rsidRPr="00FC7C24" w:rsidRDefault="00E37DF9" w:rsidP="004B22E6">
            <w:pPr>
              <w:spacing w:after="0" w:line="240" w:lineRule="auto"/>
              <w:rPr>
                <w:rFonts w:eastAsia="Times New Roman"/>
                <w:bCs/>
                <w:color w:val="000000"/>
                <w:szCs w:val="24"/>
                <w:lang w:eastAsia="ru-RU"/>
              </w:rPr>
            </w:pP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val="restart"/>
            <w:shd w:val="clear" w:color="auto" w:fill="auto"/>
          </w:tcPr>
          <w:p w:rsidR="00E37DF9" w:rsidRPr="00FC7C24" w:rsidRDefault="00E37DF9" w:rsidP="004B22E6">
            <w:pPr>
              <w:spacing w:after="0" w:line="240" w:lineRule="auto"/>
              <w:rPr>
                <w:rFonts w:eastAsia="Times New Roman"/>
                <w:b/>
                <w:bCs/>
                <w:color w:val="000000"/>
                <w:szCs w:val="24"/>
                <w:lang w:eastAsia="ru-RU"/>
              </w:rPr>
            </w:pPr>
            <w:r w:rsidRPr="00FC7C24">
              <w:rPr>
                <w:rFonts w:eastAsia="Times New Roman"/>
                <w:b/>
                <w:bCs/>
                <w:color w:val="000000"/>
                <w:szCs w:val="24"/>
                <w:lang w:eastAsia="ru-RU"/>
              </w:rPr>
              <w:lastRenderedPageBreak/>
              <w:t>Тема 3.</w:t>
            </w:r>
            <w:r w:rsidRPr="00FC7C24">
              <w:rPr>
                <w:rFonts w:eastAsia="Times New Roman"/>
                <w:bCs/>
                <w:color w:val="000000"/>
                <w:szCs w:val="24"/>
                <w:lang w:eastAsia="ru-RU"/>
              </w:rPr>
              <w:t xml:space="preserve"> Государство и право. Основы конституционного права Российской Федерации</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 xml:space="preserve">Понятие государства и его признаки. Теории происхождения государства. Признаки, сущность и функции государства. Формы государства. </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 xml:space="preserve">Государственное устройство. Политический режим. Государственный механизм и его структура. Разделение властей. Местное самоуправление. </w:t>
            </w:r>
          </w:p>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Признаки правового государства.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Структура Конституции РФ. Основы конституционного строя России. Гражданство Российской Федерации. Избирательные системы и их виды. Референдум.</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285"/>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Практические занятия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bCs/>
                <w:color w:val="000000"/>
                <w:szCs w:val="24"/>
                <w:lang w:eastAsia="ru-RU"/>
              </w:rPr>
              <w:t>Основы конституционного строя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Конституционные полномочия Президента РФ и Федерального Собрания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Конституционные права и обязанности человека и гражданина РФ</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300"/>
        </w:trPr>
        <w:tc>
          <w:tcPr>
            <w:tcW w:w="3085" w:type="dxa"/>
            <w:vMerge w:val="restart"/>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4</w:t>
            </w:r>
            <w:r w:rsidRPr="00FC7C24">
              <w:rPr>
                <w:rFonts w:eastAsia="Times New Roman"/>
                <w:bCs/>
                <w:color w:val="000000"/>
                <w:szCs w:val="24"/>
                <w:lang w:eastAsia="ru-RU"/>
              </w:rPr>
              <w:t>. Правосудие и правоохранительные органы</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Содержание учебного материала</w:t>
            </w:r>
          </w:p>
        </w:tc>
        <w:tc>
          <w:tcPr>
            <w:tcW w:w="993" w:type="dxa"/>
            <w:vMerge w:val="restart"/>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6C04F9">
        <w:trPr>
          <w:trHeight w:val="400"/>
        </w:trPr>
        <w:tc>
          <w:tcPr>
            <w:tcW w:w="3085" w:type="dxa"/>
            <w:vMerge/>
            <w:shd w:val="clear" w:color="auto" w:fill="auto"/>
          </w:tcPr>
          <w:p w:rsidR="00E37DF9" w:rsidRPr="00FC7C24" w:rsidRDefault="00E37DF9" w:rsidP="004B22E6">
            <w:pPr>
              <w:spacing w:after="0" w:line="240" w:lineRule="auto"/>
              <w:rPr>
                <w:rFonts w:eastAsia="Times New Roman"/>
                <w:b/>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bCs/>
                <w:color w:val="000000"/>
                <w:szCs w:val="24"/>
                <w:lang w:eastAsia="ru-RU"/>
              </w:rPr>
              <w:t>Защита прав человека в государстве. Судебная система.  Правоохранительные органы РФ. Особенности деятельности Правоохранительных органов РФ.</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val="restart"/>
            <w:shd w:val="clear" w:color="auto" w:fill="auto"/>
          </w:tcPr>
          <w:p w:rsidR="00E37DF9" w:rsidRPr="00FC7C24" w:rsidRDefault="00E37DF9" w:rsidP="004B22E6">
            <w:pPr>
              <w:spacing w:after="0" w:line="240" w:lineRule="auto"/>
              <w:rPr>
                <w:rFonts w:eastAsia="Times New Roman"/>
                <w:b/>
                <w:bCs/>
                <w:color w:val="000000"/>
                <w:szCs w:val="24"/>
                <w:lang w:eastAsia="ru-RU"/>
              </w:rPr>
            </w:pPr>
            <w:r w:rsidRPr="00FC7C24">
              <w:rPr>
                <w:rFonts w:eastAsia="Times New Roman"/>
                <w:b/>
                <w:bCs/>
                <w:color w:val="000000"/>
                <w:szCs w:val="24"/>
                <w:lang w:eastAsia="ru-RU"/>
              </w:rPr>
              <w:t>Тема 5.</w:t>
            </w:r>
            <w:r w:rsidRPr="00FC7C24">
              <w:rPr>
                <w:rFonts w:eastAsia="Times New Roman"/>
                <w:bCs/>
                <w:color w:val="000000"/>
                <w:szCs w:val="24"/>
                <w:lang w:eastAsia="ru-RU"/>
              </w:rPr>
              <w:t xml:space="preserve"> Гражданское право</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Понятие и сущность гражданского права. Гражданские правоотношения. Источники гражданского права.</w:t>
            </w:r>
            <w:r w:rsidRPr="00FC7C24">
              <w:rPr>
                <w:rFonts w:eastAsia="Times New Roman"/>
                <w:szCs w:val="24"/>
                <w:lang w:eastAsia="ar-SA"/>
              </w:rPr>
              <w:t xml:space="preserve"> Виды субъектов гражданских правоотношений</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szCs w:val="24"/>
                <w:lang w:eastAsia="ar-SA"/>
              </w:rPr>
              <w:t xml:space="preserve">Понятие сделки и ее виды. Формы сделок. Основания недействительности сделок. Представительство в сделках. Доверенность и ее виды. </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Понятие обязательства. Способы обеспечения исполнения обязательств. Отдельные виды обязательств.</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szCs w:val="24"/>
                <w:lang w:eastAsia="ar-SA"/>
              </w:rPr>
              <w:t>Виды договоров. Порядок заключения, изменения и расторжения договоров. Понятие права собственности. Основания возникновения права собственности.</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p w:rsidR="00E37DF9" w:rsidRPr="00FC7C24" w:rsidRDefault="00E37DF9" w:rsidP="004B22E6">
            <w:pPr>
              <w:spacing w:after="0" w:line="240" w:lineRule="auto"/>
              <w:jc w:val="center"/>
              <w:rPr>
                <w:rFonts w:eastAsia="Times New Roman"/>
                <w:bCs/>
                <w:szCs w:val="24"/>
                <w:lang w:eastAsia="ru-RU"/>
              </w:rPr>
            </w:pP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szCs w:val="24"/>
                <w:lang w:eastAsia="ar-SA"/>
              </w:rPr>
              <w:t>Понятие права интеллектуальной собственности. Авторское право. Смежные права. Ноу-хау.</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Виды гражданско-правовой ответственности. Способы защиты гражданских прав. Защита права собственности. Защита чести, достоинства и деловой репутации. Понятие гражданско-правовой ответственности.</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r w:rsidRPr="00FC7C24">
              <w:rPr>
                <w:rFonts w:eastAsia="Times New Roman"/>
                <w:bCs/>
                <w:color w:val="000000"/>
                <w:szCs w:val="24"/>
                <w:lang w:eastAsia="ru-RU"/>
              </w:rPr>
              <w:t xml:space="preserve"> </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Физические и юридические лица как субъекты гражданских правоотношений</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Заключение, изменение и расторжение договоров</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Отдельные виды обязательств</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4B22E6">
        <w:trPr>
          <w:trHeight w:val="234"/>
        </w:trPr>
        <w:tc>
          <w:tcPr>
            <w:tcW w:w="3085" w:type="dxa"/>
            <w:vMerge w:val="restart"/>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lastRenderedPageBreak/>
              <w:t>Тема 6</w:t>
            </w:r>
            <w:r w:rsidRPr="00FC7C24">
              <w:rPr>
                <w:rFonts w:eastAsia="Times New Roman"/>
                <w:bCs/>
                <w:color w:val="000000"/>
                <w:szCs w:val="24"/>
                <w:lang w:eastAsia="ru-RU"/>
              </w:rPr>
              <w:t>. Правовое регулирование предпринимательской деятельности в России</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vMerge w:val="restart"/>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4B22E6">
        <w:trPr>
          <w:trHeight w:val="112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Правовые средства государственного регулирования экономики. Организационно-правовые формы предпринимательской деятельности. </w:t>
            </w:r>
          </w:p>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Правовое регулирование защиты предпринимательской деятельности и прав предпринимателей</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55"/>
        </w:trPr>
        <w:tc>
          <w:tcPr>
            <w:tcW w:w="3085" w:type="dxa"/>
            <w:vMerge w:val="restart"/>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7</w:t>
            </w:r>
            <w:r w:rsidRPr="00FC7C24">
              <w:rPr>
                <w:rFonts w:eastAsia="Times New Roman"/>
                <w:bCs/>
                <w:color w:val="000000"/>
                <w:szCs w:val="24"/>
                <w:lang w:eastAsia="ru-RU"/>
              </w:rPr>
              <w:t>. Защита прав потребителей</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vMerge w:val="restart"/>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84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Правовое регулирование поведения потребителей на рынке. Права потребителей. Порядок и способы защиты прав потребителей при заключении договоров на оказание услуг. Сроки предъявления претензий</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30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vMerge w:val="restart"/>
            <w:shd w:val="clear" w:color="auto" w:fill="auto"/>
            <w:vAlign w:val="center"/>
          </w:tcPr>
          <w:p w:rsidR="00E37DF9" w:rsidRPr="002F4FEC" w:rsidRDefault="00E37DF9" w:rsidP="004B22E6">
            <w:pPr>
              <w:spacing w:after="0" w:line="240" w:lineRule="auto"/>
              <w:jc w:val="center"/>
              <w:rPr>
                <w:rFonts w:eastAsia="Times New Roman"/>
                <w:b/>
                <w:bCs/>
                <w:szCs w:val="24"/>
                <w:lang w:eastAsia="ru-RU"/>
              </w:rPr>
            </w:pPr>
            <w:r w:rsidRPr="002F4FEC">
              <w:rPr>
                <w:rFonts w:eastAsia="Times New Roman"/>
                <w:b/>
                <w:bCs/>
                <w:szCs w:val="24"/>
                <w:lang w:eastAsia="ru-RU"/>
              </w:rPr>
              <w:t>2</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4B22E6">
        <w:trPr>
          <w:trHeight w:val="312"/>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bCs/>
                <w:color w:val="000000"/>
                <w:szCs w:val="24"/>
                <w:lang w:eastAsia="ru-RU"/>
              </w:rPr>
              <w:t>Защита прав потребителей</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25"/>
        </w:trPr>
        <w:tc>
          <w:tcPr>
            <w:tcW w:w="3085" w:type="dxa"/>
            <w:vMerge w:val="restart"/>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8</w:t>
            </w:r>
            <w:r w:rsidRPr="00FC7C24">
              <w:rPr>
                <w:rFonts w:eastAsia="Times New Roman"/>
                <w:bCs/>
                <w:color w:val="000000"/>
                <w:szCs w:val="24"/>
                <w:lang w:eastAsia="ru-RU"/>
              </w:rPr>
              <w:t>. Семейное право и наследственное право</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4B22E6">
        <w:trPr>
          <w:trHeight w:val="752"/>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Порядок заключения брака. Расторжение брака. Имущественные и личные неимущественные права супругов. Договорный режим имущества супругов. </w:t>
            </w:r>
          </w:p>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Родители и дети: правовые основы взаимоотношений. Алиментные обязательства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Основные правила наследования и порядок защиты наследственных прав. Понятие и сущность наследования. </w:t>
            </w:r>
          </w:p>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Правила наследования на основании завещания. Формы завещания. </w:t>
            </w:r>
          </w:p>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Наследование по закону</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24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4</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30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Семейные правоотношения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4B22E6">
        <w:trPr>
          <w:trHeight w:val="208"/>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Наследственные правоотношения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300"/>
        </w:trPr>
        <w:tc>
          <w:tcPr>
            <w:tcW w:w="3085" w:type="dxa"/>
            <w:vMerge w:val="restart"/>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9</w:t>
            </w:r>
            <w:r w:rsidRPr="00FC7C24">
              <w:rPr>
                <w:rFonts w:eastAsia="Times New Roman"/>
                <w:bCs/>
                <w:color w:val="000000"/>
                <w:szCs w:val="24"/>
                <w:lang w:eastAsia="ru-RU"/>
              </w:rPr>
              <w:t>. Трудовое право</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4</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525"/>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Понятие трудового права. Принципы и источники трудового права.</w:t>
            </w:r>
            <w:r w:rsidRPr="00FC7C24">
              <w:rPr>
                <w:rFonts w:eastAsia="Times New Roman"/>
                <w:color w:val="000000"/>
                <w:szCs w:val="24"/>
                <w:lang w:eastAsia="ru-RU"/>
              </w:rPr>
              <w:t xml:space="preserve"> Трудовые правоотношения.</w:t>
            </w:r>
            <w:r w:rsidRPr="00FC7C24">
              <w:rPr>
                <w:rFonts w:eastAsia="Times New Roman"/>
                <w:szCs w:val="24"/>
                <w:lang w:eastAsia="ar-SA"/>
              </w:rPr>
              <w:t xml:space="preserve"> Занятость и трудоустройство. Безработица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Порядок взаимоотношений работников и работодателей. Трудовой договор: понятие и виды, порядок заключения и расторжения. </w:t>
            </w:r>
          </w:p>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 xml:space="preserve">Гарантии при приеме на работу. </w:t>
            </w:r>
          </w:p>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Порядок и условия  расторжения трудового договора.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color w:val="000000"/>
                <w:szCs w:val="24"/>
                <w:lang w:eastAsia="ru-RU"/>
              </w:rPr>
              <w:t xml:space="preserve">Время труда и время отдыха. Нормирование труда и </w:t>
            </w:r>
            <w:proofErr w:type="gramStart"/>
            <w:r w:rsidRPr="00FC7C24">
              <w:rPr>
                <w:rFonts w:eastAsia="Times New Roman"/>
                <w:color w:val="000000"/>
                <w:szCs w:val="24"/>
                <w:lang w:eastAsia="ru-RU"/>
              </w:rPr>
              <w:t>заработной</w:t>
            </w:r>
            <w:proofErr w:type="gramEnd"/>
            <w:r w:rsidRPr="00FC7C24">
              <w:rPr>
                <w:rFonts w:eastAsia="Times New Roman"/>
                <w:color w:val="000000"/>
                <w:szCs w:val="24"/>
                <w:lang w:eastAsia="ru-RU"/>
              </w:rPr>
              <w:t xml:space="preserve"> планы</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4F524A">
        <w:trPr>
          <w:trHeight w:val="255"/>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6</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30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Cs/>
                <w:color w:val="000000"/>
                <w:szCs w:val="24"/>
                <w:lang w:eastAsia="ru-RU"/>
              </w:rPr>
              <w:t>Виды трудовых отношений. Субъекты трудовых отношений</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Составление трудового договора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Защита трудовых прав работника</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4F524A">
        <w:trPr>
          <w:trHeight w:val="300"/>
        </w:trPr>
        <w:tc>
          <w:tcPr>
            <w:tcW w:w="3085" w:type="dxa"/>
            <w:vMerge w:val="restart"/>
            <w:shd w:val="clear" w:color="auto" w:fill="auto"/>
          </w:tcPr>
          <w:p w:rsidR="00E37DF9" w:rsidRPr="00FC7C24" w:rsidRDefault="00E37DF9" w:rsidP="00066720">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10.</w:t>
            </w:r>
            <w:r w:rsidRPr="00FC7C24">
              <w:rPr>
                <w:rFonts w:eastAsia="Times New Roman"/>
                <w:bCs/>
                <w:color w:val="000000"/>
                <w:szCs w:val="24"/>
                <w:lang w:eastAsia="ru-RU"/>
              </w:rPr>
              <w:t xml:space="preserve"> Административное право и административный процесс</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vMerge w:val="restart"/>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108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tc>
        <w:tc>
          <w:tcPr>
            <w:tcW w:w="993" w:type="dxa"/>
            <w:vMerge/>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4F524A">
        <w:trPr>
          <w:trHeight w:val="285"/>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vMerge w:val="restart"/>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rPr>
          <w:trHeight w:val="270"/>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bCs/>
                <w:color w:val="000000"/>
                <w:szCs w:val="24"/>
                <w:lang w:eastAsia="ru-RU"/>
              </w:rPr>
              <w:t xml:space="preserve">Виды административно-правовых норм. Административная </w:t>
            </w:r>
            <w:proofErr w:type="spellStart"/>
            <w:r w:rsidRPr="00FC7C24">
              <w:rPr>
                <w:rFonts w:eastAsia="Times New Roman"/>
                <w:bCs/>
                <w:color w:val="000000"/>
                <w:szCs w:val="24"/>
                <w:lang w:eastAsia="ru-RU"/>
              </w:rPr>
              <w:t>ответственость</w:t>
            </w:r>
            <w:proofErr w:type="spellEnd"/>
          </w:p>
        </w:tc>
        <w:tc>
          <w:tcPr>
            <w:tcW w:w="993" w:type="dxa"/>
            <w:vMerge/>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p>
        </w:tc>
        <w:tc>
          <w:tcPr>
            <w:tcW w:w="1206" w:type="dxa"/>
            <w:vMerge/>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4F524A">
        <w:trPr>
          <w:trHeight w:val="285"/>
        </w:trPr>
        <w:tc>
          <w:tcPr>
            <w:tcW w:w="3085" w:type="dxa"/>
            <w:vMerge w:val="restart"/>
            <w:shd w:val="clear" w:color="auto" w:fill="auto"/>
          </w:tcPr>
          <w:p w:rsidR="00E37DF9" w:rsidRPr="00FC7C24" w:rsidRDefault="00E37DF9" w:rsidP="00066720">
            <w:pPr>
              <w:spacing w:after="0" w:line="240" w:lineRule="auto"/>
              <w:rPr>
                <w:rFonts w:eastAsia="Times New Roman"/>
                <w:bCs/>
                <w:color w:val="000000"/>
                <w:szCs w:val="24"/>
                <w:lang w:eastAsia="ru-RU"/>
              </w:rPr>
            </w:pPr>
            <w:r w:rsidRPr="00FC7C24">
              <w:rPr>
                <w:rFonts w:eastAsia="Times New Roman"/>
                <w:b/>
                <w:bCs/>
                <w:color w:val="000000"/>
                <w:szCs w:val="24"/>
                <w:lang w:eastAsia="ru-RU"/>
              </w:rPr>
              <w:t>Тема 11</w:t>
            </w:r>
            <w:r w:rsidRPr="00FC7C24">
              <w:rPr>
                <w:rFonts w:eastAsia="Times New Roman"/>
                <w:bCs/>
                <w:color w:val="000000"/>
                <w:szCs w:val="24"/>
                <w:lang w:eastAsia="ru-RU"/>
              </w:rPr>
              <w:t>. Уголовное право и уголовный процесс</w:t>
            </w: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Содержание учебного материала</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vMerge w:val="restart"/>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rPr>
          <w:trHeight w:val="825"/>
        </w:trPr>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bCs/>
                <w:color w:val="000000"/>
                <w:szCs w:val="24"/>
                <w:lang w:eastAsia="ru-RU"/>
              </w:rPr>
            </w:pPr>
            <w:r w:rsidRPr="00FC7C24">
              <w:rPr>
                <w:rFonts w:eastAsia="Times New Roman"/>
                <w:szCs w:val="24"/>
                <w:lang w:eastAsia="ar-SA"/>
              </w:rPr>
              <w:t xml:space="preserve">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vMerge/>
            <w:shd w:val="clear" w:color="auto" w:fill="auto"/>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szCs w:val="24"/>
                <w:lang w:eastAsia="ar-SA"/>
              </w:rPr>
              <w:t>Уголовный процесс. Особенности уголовного процесса по делам несовершеннолетних. Права обвиняемого, потерпевшего, свидетеля. Уголовное судопроизводство.</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auto"/>
            <w:vAlign w:val="center"/>
          </w:tcPr>
          <w:p w:rsidR="00E37DF9" w:rsidRPr="00FC7C24" w:rsidRDefault="00E37DF9" w:rsidP="004B22E6">
            <w:pPr>
              <w:spacing w:after="0" w:line="240" w:lineRule="auto"/>
              <w:jc w:val="center"/>
              <w:rPr>
                <w:szCs w:val="24"/>
                <w:lang w:eastAsia="ar-SA"/>
              </w:rPr>
            </w:pPr>
            <w:r w:rsidRPr="00FC7C24">
              <w:rPr>
                <w:szCs w:val="24"/>
                <w:lang w:eastAsia="ar-SA"/>
              </w:rPr>
              <w:t>1,2</w:t>
            </w: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Cs/>
                <w:color w:val="000000"/>
                <w:szCs w:val="24"/>
                <w:lang w:eastAsia="ru-RU"/>
              </w:rPr>
            </w:pPr>
            <w:r w:rsidRPr="00FC7C24">
              <w:rPr>
                <w:rFonts w:eastAsia="Times New Roman"/>
                <w:b/>
                <w:bCs/>
                <w:color w:val="000000"/>
                <w:szCs w:val="24"/>
                <w:lang w:eastAsia="ru-RU"/>
              </w:rPr>
              <w:t>Практическое занятие</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Виды составов преступления</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vMerge/>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pacing w:after="0" w:line="240" w:lineRule="auto"/>
              <w:rPr>
                <w:rFonts w:eastAsia="Times New Roman"/>
                <w:bCs/>
                <w:color w:val="000000"/>
                <w:szCs w:val="24"/>
                <w:lang w:eastAsia="ru-RU"/>
              </w:rPr>
            </w:pPr>
            <w:r w:rsidRPr="00FC7C24">
              <w:rPr>
                <w:rFonts w:eastAsia="Times New Roman"/>
                <w:bCs/>
                <w:color w:val="000000"/>
                <w:szCs w:val="24"/>
                <w:lang w:eastAsia="ru-RU"/>
              </w:rPr>
              <w:t>Уголовное наказание и его виды</w:t>
            </w:r>
          </w:p>
        </w:tc>
        <w:tc>
          <w:tcPr>
            <w:tcW w:w="993" w:type="dxa"/>
            <w:shd w:val="clear" w:color="auto" w:fill="auto"/>
            <w:vAlign w:val="center"/>
          </w:tcPr>
          <w:p w:rsidR="00E37DF9" w:rsidRPr="00FC7C24" w:rsidRDefault="00E37DF9" w:rsidP="004B22E6">
            <w:pPr>
              <w:spacing w:after="0" w:line="240" w:lineRule="auto"/>
              <w:jc w:val="center"/>
              <w:rPr>
                <w:rFonts w:eastAsia="Times New Roman"/>
                <w:bCs/>
                <w:szCs w:val="24"/>
                <w:lang w:eastAsia="ru-RU"/>
              </w:rPr>
            </w:pPr>
            <w:r w:rsidRPr="00FC7C24">
              <w:rPr>
                <w:rFonts w:eastAsia="Times New Roman"/>
                <w:bCs/>
                <w:szCs w:val="24"/>
                <w:lang w:eastAsia="ru-RU"/>
              </w:rPr>
              <w:t>1</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r w:rsidR="00E37DF9" w:rsidRPr="00FC7C24" w:rsidTr="0092168D">
        <w:tc>
          <w:tcPr>
            <w:tcW w:w="3085" w:type="dxa"/>
            <w:shd w:val="clear" w:color="auto" w:fill="auto"/>
          </w:tcPr>
          <w:p w:rsidR="00E37DF9" w:rsidRPr="00FC7C24" w:rsidRDefault="00E37DF9" w:rsidP="004B22E6">
            <w:pPr>
              <w:spacing w:after="0" w:line="240" w:lineRule="auto"/>
              <w:rPr>
                <w:rFonts w:eastAsia="Times New Roman"/>
                <w:b/>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b/>
                <w:szCs w:val="24"/>
                <w:lang w:eastAsia="ar-SA"/>
              </w:rPr>
            </w:pPr>
            <w:r w:rsidRPr="00FC7C24">
              <w:rPr>
                <w:rFonts w:eastAsia="Times New Roman"/>
                <w:b/>
                <w:bCs/>
                <w:color w:val="000000"/>
                <w:szCs w:val="24"/>
                <w:lang w:eastAsia="ru-RU"/>
              </w:rPr>
              <w:t>Дифференцированный зачет.</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sidRPr="00FC7C24">
              <w:rPr>
                <w:rFonts w:eastAsia="Times New Roman"/>
                <w:b/>
                <w:bCs/>
                <w:color w:val="000000"/>
                <w:szCs w:val="24"/>
                <w:lang w:eastAsia="ru-RU"/>
              </w:rPr>
              <w:t>2</w:t>
            </w:r>
          </w:p>
        </w:tc>
        <w:tc>
          <w:tcPr>
            <w:tcW w:w="1206" w:type="dxa"/>
            <w:shd w:val="clear" w:color="auto" w:fill="BFBFBF"/>
            <w:vAlign w:val="center"/>
          </w:tcPr>
          <w:p w:rsidR="00E37DF9" w:rsidRPr="00FC7C24" w:rsidRDefault="00E37DF9" w:rsidP="004B22E6">
            <w:pPr>
              <w:spacing w:after="0" w:line="240" w:lineRule="auto"/>
              <w:jc w:val="center"/>
              <w:rPr>
                <w:b/>
                <w:szCs w:val="24"/>
                <w:lang w:eastAsia="ar-SA"/>
              </w:rPr>
            </w:pPr>
          </w:p>
        </w:tc>
      </w:tr>
      <w:tr w:rsidR="00E37DF9" w:rsidRPr="00FC7C24" w:rsidTr="0092168D">
        <w:tc>
          <w:tcPr>
            <w:tcW w:w="3085" w:type="dxa"/>
            <w:shd w:val="clear" w:color="auto" w:fill="auto"/>
          </w:tcPr>
          <w:p w:rsidR="00E37DF9" w:rsidRPr="00FC7C24" w:rsidRDefault="00E37DF9" w:rsidP="004B22E6">
            <w:pPr>
              <w:spacing w:after="0" w:line="240" w:lineRule="auto"/>
              <w:rPr>
                <w:rFonts w:eastAsia="Times New Roman"/>
                <w:bCs/>
                <w:color w:val="000000"/>
                <w:szCs w:val="24"/>
                <w:lang w:eastAsia="ru-RU"/>
              </w:rPr>
            </w:pPr>
          </w:p>
        </w:tc>
        <w:tc>
          <w:tcPr>
            <w:tcW w:w="9923" w:type="dxa"/>
            <w:shd w:val="clear" w:color="auto" w:fill="auto"/>
          </w:tcPr>
          <w:p w:rsidR="00E37DF9" w:rsidRPr="00FC7C24" w:rsidRDefault="00E37DF9" w:rsidP="004B22E6">
            <w:pPr>
              <w:shd w:val="clear" w:color="auto" w:fill="FFFFFF"/>
              <w:spacing w:after="0" w:line="240" w:lineRule="auto"/>
              <w:ind w:left="34" w:firstLine="7"/>
              <w:rPr>
                <w:rFonts w:eastAsia="Times New Roman"/>
                <w:szCs w:val="24"/>
                <w:lang w:eastAsia="ar-SA"/>
              </w:rPr>
            </w:pPr>
            <w:r w:rsidRPr="00FC7C24">
              <w:rPr>
                <w:rFonts w:eastAsia="Times New Roman"/>
                <w:b/>
                <w:bCs/>
                <w:color w:val="000000"/>
                <w:szCs w:val="24"/>
                <w:lang w:eastAsia="ru-RU"/>
              </w:rPr>
              <w:t>Всего</w:t>
            </w:r>
          </w:p>
        </w:tc>
        <w:tc>
          <w:tcPr>
            <w:tcW w:w="993" w:type="dxa"/>
            <w:shd w:val="clear" w:color="auto" w:fill="auto"/>
            <w:vAlign w:val="center"/>
          </w:tcPr>
          <w:p w:rsidR="00E37DF9" w:rsidRPr="00FC7C24" w:rsidRDefault="00E37DF9" w:rsidP="004B22E6">
            <w:pPr>
              <w:spacing w:after="0" w:line="240" w:lineRule="auto"/>
              <w:jc w:val="center"/>
              <w:rPr>
                <w:rFonts w:eastAsia="Times New Roman"/>
                <w:b/>
                <w:bCs/>
                <w:szCs w:val="24"/>
                <w:lang w:eastAsia="ru-RU"/>
              </w:rPr>
            </w:pPr>
            <w:r>
              <w:rPr>
                <w:rFonts w:eastAsia="Times New Roman"/>
                <w:b/>
                <w:bCs/>
                <w:szCs w:val="24"/>
                <w:lang w:eastAsia="ru-RU"/>
              </w:rPr>
              <w:t>78</w:t>
            </w:r>
          </w:p>
        </w:tc>
        <w:tc>
          <w:tcPr>
            <w:tcW w:w="1206" w:type="dxa"/>
            <w:shd w:val="clear" w:color="auto" w:fill="BFBFBF"/>
            <w:vAlign w:val="center"/>
          </w:tcPr>
          <w:p w:rsidR="00E37DF9" w:rsidRPr="00FC7C24" w:rsidRDefault="00E37DF9" w:rsidP="004B22E6">
            <w:pPr>
              <w:spacing w:after="0" w:line="240" w:lineRule="auto"/>
              <w:jc w:val="center"/>
              <w:rPr>
                <w:szCs w:val="24"/>
                <w:lang w:eastAsia="ar-SA"/>
              </w:rPr>
            </w:pPr>
          </w:p>
        </w:tc>
      </w:tr>
    </w:tbl>
    <w:p w:rsidR="00E95F48" w:rsidRPr="00FC7C24" w:rsidRDefault="00E95F48" w:rsidP="006C04F9">
      <w:pPr>
        <w:spacing w:after="0"/>
        <w:rPr>
          <w:rFonts w:ascii="Arial Unicode MS" w:eastAsia="Arial Unicode MS" w:hAnsi="Arial Unicode MS" w:cs="Arial Unicode MS"/>
          <w:color w:val="000000"/>
          <w:szCs w:val="24"/>
          <w:lang w:eastAsia="ru-RU"/>
        </w:rPr>
      </w:pPr>
    </w:p>
    <w:p w:rsidR="00E95F48" w:rsidRPr="00FC7C24" w:rsidRDefault="00E95F48" w:rsidP="006C04F9">
      <w:pPr>
        <w:spacing w:after="0"/>
        <w:rPr>
          <w:rFonts w:ascii="Arial Unicode MS" w:eastAsia="Arial Unicode MS" w:hAnsi="Arial Unicode MS" w:cs="Arial Unicode MS"/>
          <w:color w:val="000000"/>
          <w:szCs w:val="24"/>
          <w:lang w:eastAsia="ru-RU"/>
        </w:rPr>
      </w:pPr>
    </w:p>
    <w:p w:rsidR="00E95F48" w:rsidRPr="00FC7C24" w:rsidRDefault="00E95F48" w:rsidP="006C04F9">
      <w:pPr>
        <w:rPr>
          <w:szCs w:val="24"/>
        </w:rPr>
        <w:sectPr w:rsidR="00E95F48" w:rsidRPr="00FC7C24" w:rsidSect="004B22E6">
          <w:footerReference w:type="even" r:id="rId9"/>
          <w:footerReference w:type="default" r:id="rId10"/>
          <w:pgSz w:w="16838" w:h="11906" w:orient="landscape"/>
          <w:pgMar w:top="1701" w:right="1134" w:bottom="850" w:left="1134" w:header="720" w:footer="0" w:gutter="0"/>
          <w:cols w:space="720"/>
          <w:docGrid w:linePitch="360"/>
        </w:sectPr>
      </w:pPr>
    </w:p>
    <w:p w:rsidR="00E95F48" w:rsidRPr="00FC7C24" w:rsidRDefault="00E95F48" w:rsidP="006C04F9">
      <w:pPr>
        <w:pStyle w:val="1"/>
        <w:jc w:val="center"/>
        <w:rPr>
          <w:sz w:val="24"/>
          <w:szCs w:val="24"/>
        </w:rPr>
      </w:pPr>
      <w:bookmarkStart w:id="6" w:name="_Toc532394694"/>
      <w:r w:rsidRPr="00FC7C24">
        <w:rPr>
          <w:rFonts w:eastAsia="Arial Unicode MS"/>
          <w:sz w:val="24"/>
          <w:szCs w:val="24"/>
          <w:lang w:eastAsia="ru-RU"/>
        </w:rPr>
        <w:lastRenderedPageBreak/>
        <w:t>7 ХАРАКТЕРИСТИКА ОСНОВНЫХ ВИДОВ УЧЕБНОЙ ДЕЯТЕЛЬНОСТИ СТУДЕНТОВ</w:t>
      </w:r>
      <w:bookmarkEnd w:id="6"/>
    </w:p>
    <w:p w:rsidR="00E95F48" w:rsidRPr="00FC7C24" w:rsidRDefault="00E95F48" w:rsidP="006C04F9">
      <w:pPr>
        <w:spacing w:after="0"/>
        <w:jc w:val="center"/>
        <w:rPr>
          <w:rFonts w:eastAsia="Arial Unicode MS"/>
          <w:b/>
          <w:color w:val="000000"/>
          <w:szCs w:val="24"/>
          <w:lang w:eastAsia="ru-RU"/>
        </w:rPr>
      </w:pPr>
    </w:p>
    <w:tbl>
      <w:tblPr>
        <w:tblW w:w="9611" w:type="dxa"/>
        <w:tblInd w:w="-5" w:type="dxa"/>
        <w:tblLayout w:type="fixed"/>
        <w:tblLook w:val="0000" w:firstRow="0" w:lastRow="0" w:firstColumn="0" w:lastColumn="0" w:noHBand="0" w:noVBand="0"/>
      </w:tblPr>
      <w:tblGrid>
        <w:gridCol w:w="4366"/>
        <w:gridCol w:w="5245"/>
      </w:tblGrid>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jc w:val="center"/>
              <w:rPr>
                <w:szCs w:val="24"/>
              </w:rPr>
            </w:pPr>
            <w:r w:rsidRPr="00FC7C24">
              <w:rPr>
                <w:rFonts w:eastAsia="Arial Unicode MS"/>
                <w:b/>
                <w:color w:val="000000"/>
                <w:szCs w:val="24"/>
                <w:lang w:eastAsia="ru-RU"/>
              </w:rPr>
              <w:t>Содержание обучения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jc w:val="center"/>
              <w:rPr>
                <w:szCs w:val="24"/>
              </w:rPr>
            </w:pPr>
            <w:r w:rsidRPr="00FC7C24">
              <w:rPr>
                <w:rFonts w:eastAsia="Arial Unicode MS"/>
                <w:b/>
                <w:color w:val="000000"/>
                <w:szCs w:val="24"/>
                <w:lang w:eastAsia="ru-RU"/>
              </w:rPr>
              <w:t>Характеристика основных видов деятельности студентов</w:t>
            </w:r>
          </w:p>
          <w:p w:rsidR="00E95F48" w:rsidRPr="00FC7C24" w:rsidRDefault="00E95F48" w:rsidP="00066720">
            <w:pPr>
              <w:spacing w:after="0" w:line="240" w:lineRule="auto"/>
              <w:jc w:val="center"/>
              <w:rPr>
                <w:szCs w:val="24"/>
              </w:rPr>
            </w:pPr>
            <w:r w:rsidRPr="00FC7C24">
              <w:rPr>
                <w:rFonts w:eastAsia="Arial Unicode MS"/>
                <w:b/>
                <w:color w:val="000000"/>
                <w:szCs w:val="24"/>
                <w:lang w:eastAsia="ru-RU"/>
              </w:rPr>
              <w:t>(на уровне учебных действий)</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Юриспруденция как важная общественная наука. Роль права в жизни человека и общества.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Понимание значения правовых знаний и умений для человека.</w:t>
            </w:r>
          </w:p>
          <w:p w:rsidR="00E95F48" w:rsidRPr="00FC7C24" w:rsidRDefault="00E95F48" w:rsidP="00066720">
            <w:pPr>
              <w:spacing w:after="0" w:line="240" w:lineRule="auto"/>
              <w:rPr>
                <w:szCs w:val="24"/>
              </w:rPr>
            </w:pPr>
            <w:r w:rsidRPr="00FC7C24">
              <w:rPr>
                <w:rFonts w:eastAsia="Arial Unicode MS"/>
                <w:color w:val="000000"/>
                <w:szCs w:val="24"/>
                <w:lang w:eastAsia="ru-RU"/>
              </w:rPr>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систему юридических наук.</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вычленять структуру нормы права, понимание механизма правового регулирования.</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Правовое регулирование общественных отношений. Теоретические основы права как 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давать определение системе права и понимать взаимосвязь его структурных компонентов.</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анализировать правовые нормы с позиции их классификации, различать институты права, отрасли права.</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определять методы правового регулирования конкретных отношений.</w:t>
            </w:r>
          </w:p>
          <w:p w:rsidR="00E95F48" w:rsidRPr="00FC7C24" w:rsidRDefault="00E95F48" w:rsidP="00066720">
            <w:pPr>
              <w:spacing w:after="0" w:line="240" w:lineRule="auto"/>
              <w:rPr>
                <w:szCs w:val="24"/>
              </w:rPr>
            </w:pPr>
            <w:r w:rsidRPr="00FC7C24">
              <w:rPr>
                <w:rFonts w:eastAsia="Arial Unicode MS"/>
                <w:color w:val="000000"/>
                <w:szCs w:val="24"/>
                <w:lang w:eastAsia="ru-RU"/>
              </w:rPr>
              <w:t>Владение знаниями особенностей законодательного процесса в России.</w:t>
            </w:r>
          </w:p>
          <w:p w:rsidR="00E95F48" w:rsidRPr="00FC7C24" w:rsidRDefault="00E95F48" w:rsidP="00066720">
            <w:pPr>
              <w:spacing w:after="0" w:line="240" w:lineRule="auto"/>
              <w:rPr>
                <w:szCs w:val="24"/>
              </w:rPr>
            </w:pPr>
            <w:r w:rsidRPr="00FC7C24">
              <w:rPr>
                <w:rFonts w:eastAsia="Arial Unicode MS"/>
                <w:color w:val="000000"/>
                <w:szCs w:val="24"/>
                <w:lang w:eastAsia="ru-RU"/>
              </w:rPr>
              <w:t>Обладание навыками социально-активного правомерного поведения.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прочитать нормативный правовой акт с опорой на правовые знания.</w:t>
            </w:r>
          </w:p>
          <w:p w:rsidR="00E95F48" w:rsidRPr="00FC7C24" w:rsidRDefault="00E95F48" w:rsidP="00066720">
            <w:pPr>
              <w:spacing w:after="0" w:line="240" w:lineRule="auto"/>
              <w:rPr>
                <w:szCs w:val="24"/>
              </w:rPr>
            </w:pPr>
            <w:r w:rsidRPr="00FC7C24">
              <w:rPr>
                <w:rFonts w:eastAsia="Arial Unicode MS"/>
                <w:color w:val="000000"/>
                <w:szCs w:val="24"/>
                <w:lang w:eastAsia="ru-RU"/>
              </w:rPr>
              <w:t>Понимание сущности действия норм права во времени, пространстве и по кругу лиц.</w:t>
            </w:r>
          </w:p>
          <w:p w:rsidR="00E95F48" w:rsidRPr="00FC7C24" w:rsidRDefault="00E95F48" w:rsidP="00066720">
            <w:pPr>
              <w:spacing w:after="0" w:line="240" w:lineRule="auto"/>
              <w:rPr>
                <w:szCs w:val="24"/>
              </w:rPr>
            </w:pPr>
            <w:r w:rsidRPr="00FC7C24">
              <w:rPr>
                <w:rFonts w:eastAsia="Arial Unicode MS"/>
                <w:color w:val="000000"/>
                <w:szCs w:val="24"/>
                <w:lang w:eastAsia="ru-RU"/>
              </w:rPr>
              <w:t>Владение информацией о систематизации нормативных правовых актов.</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Правоотношения, правовая культура и правовое поведение личности.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определять структуру правоотношения, характеризовать его элементы.</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решать правовые задачи по определению объема прав и обязанностей участников правоотношений.</w:t>
            </w:r>
          </w:p>
          <w:p w:rsidR="00E95F48" w:rsidRPr="00FC7C24" w:rsidRDefault="00E95F48" w:rsidP="00066720">
            <w:pPr>
              <w:spacing w:after="0" w:line="240" w:lineRule="auto"/>
              <w:rPr>
                <w:szCs w:val="24"/>
              </w:rPr>
            </w:pPr>
            <w:r w:rsidRPr="00FC7C24">
              <w:rPr>
                <w:rFonts w:eastAsia="Arial Unicode MS"/>
                <w:color w:val="000000"/>
                <w:szCs w:val="24"/>
                <w:lang w:eastAsia="ru-RU"/>
              </w:rPr>
              <w:t>Уважительное отношение к правам и обязанностям участников правоотношений.</w:t>
            </w:r>
          </w:p>
          <w:p w:rsidR="00E95F48" w:rsidRPr="00FC7C24" w:rsidRDefault="00E95F48" w:rsidP="00066720">
            <w:pPr>
              <w:spacing w:after="0" w:line="240" w:lineRule="auto"/>
              <w:rPr>
                <w:szCs w:val="24"/>
              </w:rPr>
            </w:pPr>
            <w:r w:rsidRPr="00FC7C24">
              <w:rPr>
                <w:rFonts w:eastAsia="Arial Unicode MS"/>
                <w:color w:val="000000"/>
                <w:szCs w:val="24"/>
                <w:lang w:eastAsia="ru-RU"/>
              </w:rPr>
              <w:t>Владение навыками правомерного поведения в обществе, наличие высокого уровня правовой информированности,</w:t>
            </w:r>
          </w:p>
          <w:p w:rsidR="00E95F48" w:rsidRPr="00FC7C24" w:rsidRDefault="00E95F48" w:rsidP="00066720">
            <w:pPr>
              <w:spacing w:after="0" w:line="240" w:lineRule="auto"/>
              <w:rPr>
                <w:szCs w:val="24"/>
              </w:rPr>
            </w:pPr>
            <w:r w:rsidRPr="00FC7C24">
              <w:rPr>
                <w:rFonts w:eastAsia="Arial Unicode MS"/>
                <w:color w:val="000000"/>
                <w:szCs w:val="24"/>
                <w:lang w:eastAsia="ru-RU"/>
              </w:rPr>
              <w:t xml:space="preserve">уважительное отношение к праву и мотивация </w:t>
            </w:r>
            <w:r w:rsidRPr="00FC7C24">
              <w:rPr>
                <w:rFonts w:eastAsia="Arial Unicode MS"/>
                <w:color w:val="000000"/>
                <w:szCs w:val="24"/>
                <w:lang w:eastAsia="ru-RU"/>
              </w:rPr>
              <w:lastRenderedPageBreak/>
              <w:t>на правомерное поведение в любых жизненных ситуациях.</w:t>
            </w:r>
          </w:p>
          <w:p w:rsidR="00E95F48" w:rsidRPr="00FC7C24" w:rsidRDefault="00E95F48" w:rsidP="00066720">
            <w:pPr>
              <w:spacing w:after="0" w:line="240" w:lineRule="auto"/>
              <w:rPr>
                <w:szCs w:val="24"/>
              </w:rPr>
            </w:pPr>
            <w:r w:rsidRPr="00FC7C24">
              <w:rPr>
                <w:rFonts w:eastAsia="Arial Unicode MS"/>
                <w:color w:val="000000"/>
                <w:szCs w:val="24"/>
                <w:lang w:eastAsia="ru-RU"/>
              </w:rPr>
              <w:t>Понимание основных принципов юридической ответственности.</w:t>
            </w:r>
          </w:p>
          <w:p w:rsidR="00E95F48" w:rsidRPr="00FC7C24" w:rsidRDefault="00E95F48" w:rsidP="00066720">
            <w:pPr>
              <w:spacing w:after="0" w:line="240" w:lineRule="auto"/>
              <w:rPr>
                <w:szCs w:val="24"/>
              </w:rPr>
            </w:pPr>
            <w:r w:rsidRPr="00FC7C24">
              <w:rPr>
                <w:rFonts w:eastAsia="Arial Unicode MS"/>
                <w:color w:val="000000"/>
                <w:szCs w:val="24"/>
                <w:lang w:eastAsia="ru-RU"/>
              </w:rPr>
              <w:t>Распознавание функций юридической ответственности, использование принципов юридической ответственности в решении правовых вопросов.</w:t>
            </w:r>
          </w:p>
          <w:p w:rsidR="00E95F48" w:rsidRPr="00FC7C24" w:rsidRDefault="00E95F48" w:rsidP="00066720">
            <w:pPr>
              <w:spacing w:after="0" w:line="240" w:lineRule="auto"/>
              <w:rPr>
                <w:szCs w:val="24"/>
              </w:rPr>
            </w:pPr>
            <w:r w:rsidRPr="00FC7C24">
              <w:rPr>
                <w:rFonts w:eastAsia="Arial Unicode MS"/>
                <w:color w:val="000000"/>
                <w:szCs w:val="24"/>
                <w:lang w:eastAsia="ru-RU"/>
              </w:rPr>
              <w:t>Знание обстоятельств, исключающих преступность деяния.</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lastRenderedPageBreak/>
              <w:t>Государство и право. Основы конституционного права Российской Федерации.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сущность государства, определять его функции.</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форму государства и ее элементы.</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различать монархию и республику как формы правления.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определять государственное устройство и политический режим.</w:t>
            </w:r>
          </w:p>
          <w:p w:rsidR="00E95F48" w:rsidRPr="00FC7C24" w:rsidRDefault="00E95F48" w:rsidP="00066720">
            <w:pPr>
              <w:spacing w:after="0" w:line="240" w:lineRule="auto"/>
              <w:rPr>
                <w:szCs w:val="24"/>
              </w:rPr>
            </w:pPr>
            <w:r w:rsidRPr="00FC7C24">
              <w:rPr>
                <w:rFonts w:eastAsia="Arial Unicode MS"/>
                <w:color w:val="000000"/>
                <w:szCs w:val="24"/>
                <w:lang w:eastAsia="ru-RU"/>
              </w:rPr>
              <w:t>Владение информацией о главе государства, умение характеризовать законодательную, исполнительную и судебную власть.</w:t>
            </w:r>
          </w:p>
          <w:p w:rsidR="00E95F48" w:rsidRPr="00FC7C24" w:rsidRDefault="00E95F48" w:rsidP="00066720">
            <w:pPr>
              <w:spacing w:after="0" w:line="240" w:lineRule="auto"/>
              <w:rPr>
                <w:szCs w:val="24"/>
              </w:rPr>
            </w:pPr>
            <w:r w:rsidRPr="00FC7C24">
              <w:rPr>
                <w:rFonts w:eastAsia="Arial Unicode MS"/>
                <w:color w:val="000000"/>
                <w:szCs w:val="24"/>
                <w:lang w:eastAsia="ru-RU"/>
              </w:rPr>
              <w:t>Знание принципов местного самоуправления.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w:t>
            </w:r>
          </w:p>
          <w:p w:rsidR="00E95F48" w:rsidRPr="00FC7C24" w:rsidRDefault="00E95F48" w:rsidP="00066720">
            <w:pPr>
              <w:spacing w:after="0" w:line="240" w:lineRule="auto"/>
              <w:rPr>
                <w:szCs w:val="24"/>
              </w:rPr>
            </w:pPr>
            <w:r w:rsidRPr="00FC7C24">
              <w:rPr>
                <w:rFonts w:eastAsia="Arial Unicode MS"/>
                <w:color w:val="000000"/>
                <w:szCs w:val="24"/>
                <w:lang w:eastAsia="ru-RU"/>
              </w:rPr>
              <w:t xml:space="preserve">права. </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исполнять обязанности гражданина. Знание правил участия в референдуме, выборах Президента Российской Федерации.</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Правосудие и правоохранительные органы.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Знание особенностей функционирования судов Российской Федерации, умение обращаться за защитой нарушенных</w:t>
            </w:r>
          </w:p>
          <w:p w:rsidR="00E95F48" w:rsidRPr="00FC7C24" w:rsidRDefault="00E95F48" w:rsidP="00066720">
            <w:pPr>
              <w:spacing w:after="0" w:line="240" w:lineRule="auto"/>
              <w:rPr>
                <w:szCs w:val="24"/>
              </w:rPr>
            </w:pPr>
            <w:r w:rsidRPr="00FC7C24">
              <w:rPr>
                <w:rFonts w:eastAsia="Arial Unicode MS"/>
                <w:color w:val="000000"/>
                <w:szCs w:val="24"/>
                <w:lang w:eastAsia="ru-RU"/>
              </w:rPr>
              <w:t>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E95F48" w:rsidRPr="00FC7C24" w:rsidRDefault="00E95F48" w:rsidP="00066720">
            <w:pPr>
              <w:spacing w:after="0" w:line="240" w:lineRule="auto"/>
              <w:rPr>
                <w:szCs w:val="24"/>
              </w:rPr>
            </w:pPr>
            <w:r w:rsidRPr="00FC7C24">
              <w:rPr>
                <w:rFonts w:eastAsia="Arial Unicode MS"/>
                <w:color w:val="000000"/>
                <w:szCs w:val="24"/>
                <w:lang w:eastAsia="ru-RU"/>
              </w:rPr>
              <w:t xml:space="preserve">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w:t>
            </w:r>
            <w:r w:rsidRPr="00FC7C24">
              <w:rPr>
                <w:rFonts w:eastAsia="Arial Unicode MS"/>
                <w:color w:val="000000"/>
                <w:szCs w:val="24"/>
                <w:lang w:eastAsia="ru-RU"/>
              </w:rPr>
              <w:lastRenderedPageBreak/>
              <w:t>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lastRenderedPageBreak/>
              <w:t>Гражданское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отличать гражданские правоотношения от иных отношений, характеризовать источники гражданского права.</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заключать договор, владея знаниями о порядке его заключения, изменения и расторжения.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отдельные виды обязательств.</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использовать в реальной жизни право собственности.</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защищать интеллектуальную собственность и авторское право.</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осуществлять защиту чести, достоинства и деловой репутации.</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Защита прав потребителей.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формулировать права и обязанности потребителей, защищать права потребителей.</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Семейное право и наследственное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Знание порядка заключения и расторжения брака.</w:t>
            </w:r>
          </w:p>
          <w:p w:rsidR="00E95F48" w:rsidRPr="00FC7C24" w:rsidRDefault="00E95F48" w:rsidP="00066720">
            <w:pPr>
              <w:spacing w:after="0" w:line="240" w:lineRule="auto"/>
              <w:rPr>
                <w:szCs w:val="24"/>
              </w:rPr>
            </w:pPr>
            <w:r w:rsidRPr="00FC7C24">
              <w:rPr>
                <w:rFonts w:eastAsia="Arial Unicode MS"/>
                <w:color w:val="000000"/>
                <w:szCs w:val="24"/>
                <w:lang w:eastAsia="ru-RU"/>
              </w:rPr>
              <w:t>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защищать имущественные и личные неимущественные права супругов.</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объяснять договорный режим имущества супругов, оказывать помощь в составлении брачных контрактов.</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предотвратить, а при необходимости решить конфликты родителей и детей; знание порядка выплаты алиментов в семейных отношениях.</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защищать интересы детей, детей-сирот, детей, оставшихся без попечения родителей.</w:t>
            </w:r>
          </w:p>
          <w:p w:rsidR="00E95F48" w:rsidRPr="00FC7C24" w:rsidRDefault="00E95F48" w:rsidP="00066720">
            <w:pPr>
              <w:spacing w:after="0" w:line="240" w:lineRule="auto"/>
              <w:rPr>
                <w:szCs w:val="24"/>
              </w:rPr>
            </w:pPr>
            <w:r w:rsidRPr="00FC7C24">
              <w:rPr>
                <w:rFonts w:eastAsia="Arial Unicode MS"/>
                <w:color w:val="000000"/>
                <w:szCs w:val="24"/>
                <w:lang w:eastAsia="ru-RU"/>
              </w:rPr>
              <w:t xml:space="preserve">Умение составлять завещание с соблюдением правил наследственного права, разбираться в </w:t>
            </w:r>
            <w:r w:rsidRPr="00FC7C24">
              <w:rPr>
                <w:rFonts w:eastAsia="Arial Unicode MS"/>
                <w:color w:val="000000"/>
                <w:szCs w:val="24"/>
                <w:lang w:eastAsia="ru-RU"/>
              </w:rPr>
              <w:lastRenderedPageBreak/>
              <w:t>различиях наследования по закону и наследования по завещанию.</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lastRenderedPageBreak/>
              <w:t>Трудовое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излагать актуальные проблемы занятости и безработицы в стране.</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излагать актуальные проблемы правового регулирования своей будущей профессиональной деятельности,</w:t>
            </w:r>
          </w:p>
          <w:p w:rsidR="00E95F48" w:rsidRPr="00FC7C24" w:rsidRDefault="00E95F48" w:rsidP="00066720">
            <w:pPr>
              <w:spacing w:after="0" w:line="240" w:lineRule="auto"/>
              <w:rPr>
                <w:szCs w:val="24"/>
              </w:rPr>
            </w:pPr>
            <w:r w:rsidRPr="00FC7C24">
              <w:rPr>
                <w:rFonts w:eastAsia="Arial Unicode MS"/>
                <w:color w:val="000000"/>
                <w:szCs w:val="24"/>
                <w:lang w:eastAsia="ru-RU"/>
              </w:rPr>
              <w:t>обладание компетентностью при поиске работы, трудоустройстве.</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соблюдать порядок взаимоотношений работников и работодателей.</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защищать свои трудовые права, знание порядка и условий расторжения трудового договора.</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использовать льготы, гарантии и компенсации, предусмотренные трудовым законодательством для молодежи.</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Административное право и административный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Умение отличить административные отношения от иных правоотношений.</w:t>
            </w:r>
          </w:p>
          <w:p w:rsidR="00E95F48" w:rsidRPr="00FC7C24" w:rsidRDefault="00E95F48" w:rsidP="00066720">
            <w:pPr>
              <w:spacing w:after="0" w:line="240" w:lineRule="auto"/>
              <w:rPr>
                <w:szCs w:val="24"/>
              </w:rPr>
            </w:pPr>
            <w:r w:rsidRPr="00FC7C24">
              <w:rPr>
                <w:rFonts w:eastAsia="Arial Unicode MS"/>
                <w:color w:val="000000"/>
                <w:szCs w:val="24"/>
                <w:lang w:eastAsia="ru-RU"/>
              </w:rPr>
              <w:t xml:space="preserve">Знание сущности административной ответственности и мер административного наказания. </w:t>
            </w:r>
          </w:p>
          <w:p w:rsidR="00E95F48" w:rsidRPr="00FC7C24" w:rsidRDefault="00E95F48" w:rsidP="00066720">
            <w:pPr>
              <w:spacing w:after="0" w:line="240" w:lineRule="auto"/>
              <w:rPr>
                <w:szCs w:val="24"/>
              </w:rPr>
            </w:pPr>
            <w:r w:rsidRPr="00FC7C24">
              <w:rPr>
                <w:rFonts w:eastAsia="Arial Unicode MS"/>
                <w:color w:val="000000"/>
                <w:szCs w:val="24"/>
                <w:lang w:eastAsia="ru-RU"/>
              </w:rPr>
              <w:t>Знакомство с правилами порядка производства по делам об административных правонарушениях.</w:t>
            </w:r>
          </w:p>
        </w:tc>
      </w:tr>
      <w:tr w:rsidR="00E95F48" w:rsidRPr="00FC7C24" w:rsidTr="00066720">
        <w:tc>
          <w:tcPr>
            <w:tcW w:w="4366" w:type="dxa"/>
            <w:tcBorders>
              <w:top w:val="single" w:sz="4" w:space="0" w:color="000000"/>
              <w:left w:val="single" w:sz="4" w:space="0" w:color="000000"/>
              <w:bottom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Уголовное право и уголовный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066720">
            <w:pPr>
              <w:spacing w:after="0" w:line="240" w:lineRule="auto"/>
              <w:rPr>
                <w:szCs w:val="24"/>
              </w:rPr>
            </w:pPr>
            <w:r w:rsidRPr="00FC7C24">
              <w:rPr>
                <w:rFonts w:eastAsia="Arial Unicode MS"/>
                <w:color w:val="000000"/>
                <w:szCs w:val="24"/>
                <w:lang w:eastAsia="ru-RU"/>
              </w:rPr>
              <w:t>Знание принципов уголовного права и действия уголовного закона.</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квалифицировать преступления, знание мер уголовной ответственности и наказания.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участвовать в уголовном процессе со стороны защиты и со стороны обвинения.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характеризовать особенности уголовного процесса по делам несовершеннолетних.</w:t>
            </w:r>
          </w:p>
          <w:p w:rsidR="00E95F48" w:rsidRPr="00FC7C24" w:rsidRDefault="00E95F48" w:rsidP="00066720">
            <w:pPr>
              <w:spacing w:after="0" w:line="240" w:lineRule="auto"/>
              <w:rPr>
                <w:szCs w:val="24"/>
              </w:rPr>
            </w:pPr>
            <w:r w:rsidRPr="00FC7C24">
              <w:rPr>
                <w:rFonts w:eastAsia="Arial Unicode MS"/>
                <w:color w:val="000000"/>
                <w:szCs w:val="24"/>
                <w:lang w:eastAsia="ru-RU"/>
              </w:rPr>
              <w:t>Обладание навыками защиты от преступления.</w:t>
            </w:r>
          </w:p>
          <w:p w:rsidR="00E95F48" w:rsidRPr="00FC7C24" w:rsidRDefault="00E95F48" w:rsidP="00066720">
            <w:pPr>
              <w:spacing w:after="0" w:line="240" w:lineRule="auto"/>
              <w:rPr>
                <w:szCs w:val="24"/>
              </w:rPr>
            </w:pPr>
            <w:r w:rsidRPr="00FC7C24">
              <w:rPr>
                <w:rFonts w:eastAsia="Arial Unicode MS"/>
                <w:color w:val="000000"/>
                <w:szCs w:val="24"/>
                <w:lang w:eastAsia="ru-RU"/>
              </w:rPr>
              <w:t>Умение реализовать права обвиняемого, потерпевшего, свидетеля.</w:t>
            </w:r>
          </w:p>
        </w:tc>
      </w:tr>
    </w:tbl>
    <w:p w:rsidR="00E95F48" w:rsidRPr="00FC7C24" w:rsidRDefault="00E95F48" w:rsidP="006C04F9">
      <w:pPr>
        <w:spacing w:after="0"/>
        <w:rPr>
          <w:rFonts w:eastAsia="Arial Unicode MS"/>
          <w:b/>
          <w:color w:val="000000"/>
          <w:szCs w:val="24"/>
          <w:lang w:eastAsia="ru-RU"/>
        </w:rPr>
      </w:pPr>
    </w:p>
    <w:p w:rsidR="00E95F48" w:rsidRPr="00FC7C24" w:rsidRDefault="00E95F48" w:rsidP="006C04F9">
      <w:pPr>
        <w:spacing w:after="0"/>
        <w:jc w:val="both"/>
        <w:rPr>
          <w:rFonts w:eastAsia="Arial Unicode MS"/>
          <w:b/>
          <w:color w:val="000000"/>
          <w:szCs w:val="24"/>
          <w:lang w:eastAsia="ru-RU"/>
        </w:rPr>
      </w:pPr>
    </w:p>
    <w:p w:rsidR="00E95F48" w:rsidRPr="00FC7C24" w:rsidRDefault="00E95F48" w:rsidP="006C04F9">
      <w:pPr>
        <w:pStyle w:val="1"/>
        <w:jc w:val="center"/>
        <w:rPr>
          <w:sz w:val="24"/>
          <w:szCs w:val="24"/>
        </w:rPr>
      </w:pPr>
      <w:bookmarkStart w:id="7" w:name="_Toc532394695"/>
      <w:r w:rsidRPr="00FC7C24">
        <w:rPr>
          <w:rFonts w:eastAsia="SimSun"/>
          <w:sz w:val="24"/>
          <w:szCs w:val="24"/>
          <w:lang w:bidi="hi-IN"/>
        </w:rPr>
        <w:t>8.</w:t>
      </w:r>
      <w:r w:rsidRPr="00FC7C24">
        <w:rPr>
          <w:sz w:val="24"/>
          <w:szCs w:val="24"/>
          <w:lang w:bidi="hi-IN"/>
        </w:rPr>
        <w:t xml:space="preserve"> </w:t>
      </w:r>
      <w:r w:rsidRPr="00FC7C24">
        <w:rPr>
          <w:rFonts w:eastAsia="SimSun"/>
          <w:sz w:val="24"/>
          <w:szCs w:val="24"/>
          <w:lang w:bidi="hi-IN"/>
        </w:rPr>
        <w:t xml:space="preserve">УЧЕБНО-МЕТОДИЧЕСКОЕ И МАТЕРИАЛЬНО-ТЕХНИЧЕСКОЕ ОБЕСПЕЧЕНИЕ ПРОГРАММЫ УЧЕБНОЙ ДИСЦИПЛИНЫ </w:t>
      </w:r>
      <w:bookmarkEnd w:id="7"/>
    </w:p>
    <w:p w:rsidR="00E95F48" w:rsidRPr="00FC7C24" w:rsidRDefault="00E95F48" w:rsidP="006C04F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eastAsia="Times New Roman"/>
          <w:b/>
          <w:bCs/>
          <w:kern w:val="2"/>
          <w:szCs w:val="24"/>
          <w:lang w:bidi="hi-IN"/>
        </w:rPr>
      </w:pPr>
    </w:p>
    <w:p w:rsidR="00E95F48" w:rsidRPr="00FC7C24" w:rsidRDefault="00E95F48" w:rsidP="006C04F9">
      <w:pPr>
        <w:pStyle w:val="af7"/>
        <w:ind w:firstLine="709"/>
        <w:jc w:val="both"/>
        <w:rPr>
          <w:sz w:val="24"/>
        </w:rPr>
      </w:pPr>
      <w:r w:rsidRPr="00FC7C24">
        <w:rPr>
          <w:sz w:val="24"/>
          <w:lang w:bidi="hi-IN"/>
        </w:rPr>
        <w:t xml:space="preserve">8.1. </w:t>
      </w:r>
      <w:r w:rsidRPr="00FC7C24">
        <w:rPr>
          <w:rFonts w:eastAsia="SimSun"/>
          <w:sz w:val="24"/>
          <w:lang w:bidi="hi-IN"/>
        </w:rPr>
        <w:t>Требования</w:t>
      </w:r>
      <w:r w:rsidRPr="00FC7C24">
        <w:rPr>
          <w:sz w:val="24"/>
          <w:lang w:bidi="hi-IN"/>
        </w:rPr>
        <w:t xml:space="preserve"> </w:t>
      </w:r>
      <w:r w:rsidRPr="00FC7C24">
        <w:rPr>
          <w:rFonts w:eastAsia="SimSun"/>
          <w:sz w:val="24"/>
          <w:lang w:bidi="hi-IN"/>
        </w:rPr>
        <w:t>к</w:t>
      </w:r>
      <w:r w:rsidRPr="00FC7C24">
        <w:rPr>
          <w:sz w:val="24"/>
          <w:lang w:bidi="hi-IN"/>
        </w:rPr>
        <w:t xml:space="preserve"> </w:t>
      </w:r>
      <w:r w:rsidRPr="00FC7C24">
        <w:rPr>
          <w:rFonts w:eastAsia="SimSun"/>
          <w:sz w:val="24"/>
          <w:lang w:bidi="hi-IN"/>
        </w:rPr>
        <w:t>минимальному</w:t>
      </w:r>
      <w:r w:rsidRPr="00FC7C24">
        <w:rPr>
          <w:sz w:val="24"/>
          <w:lang w:bidi="hi-IN"/>
        </w:rPr>
        <w:t xml:space="preserve"> </w:t>
      </w:r>
      <w:r w:rsidRPr="00FC7C24">
        <w:rPr>
          <w:rFonts w:eastAsia="SimSun"/>
          <w:sz w:val="24"/>
          <w:lang w:bidi="hi-IN"/>
        </w:rPr>
        <w:t>материально-техническому</w:t>
      </w:r>
      <w:r w:rsidRPr="00FC7C24">
        <w:rPr>
          <w:sz w:val="24"/>
          <w:lang w:bidi="hi-IN"/>
        </w:rPr>
        <w:t xml:space="preserve"> </w:t>
      </w:r>
      <w:r w:rsidRPr="00FC7C24">
        <w:rPr>
          <w:rFonts w:eastAsia="SimSun"/>
          <w:sz w:val="24"/>
          <w:lang w:bidi="hi-IN"/>
        </w:rPr>
        <w:t>обеспечению</w:t>
      </w:r>
    </w:p>
    <w:p w:rsidR="00A576D0" w:rsidRPr="00A576D0" w:rsidRDefault="00A576D0" w:rsidP="00A576D0">
      <w:pPr>
        <w:ind w:firstLine="708"/>
        <w:jc w:val="both"/>
        <w:rPr>
          <w:rFonts w:eastAsia="Arial Unicode MS"/>
          <w:color w:val="000000"/>
          <w:szCs w:val="24"/>
          <w:lang w:eastAsia="ru-RU"/>
        </w:rPr>
      </w:pPr>
      <w:bookmarkStart w:id="8" w:name="_Toc505778015"/>
      <w:r w:rsidRPr="00A576D0">
        <w:rPr>
          <w:rFonts w:eastAsia="Arial Unicode MS"/>
          <w:color w:val="000000"/>
          <w:szCs w:val="24"/>
          <w:lang w:eastAsia="ru-RU"/>
        </w:rPr>
        <w:t>Кабинет социально-</w:t>
      </w:r>
      <w:r>
        <w:rPr>
          <w:rFonts w:eastAsia="Arial Unicode MS"/>
          <w:color w:val="000000"/>
          <w:szCs w:val="24"/>
          <w:lang w:eastAsia="ru-RU"/>
        </w:rPr>
        <w:t>гуманитарных</w:t>
      </w:r>
      <w:r w:rsidRPr="00A576D0">
        <w:rPr>
          <w:rFonts w:eastAsia="Arial Unicode MS"/>
          <w:color w:val="000000"/>
          <w:szCs w:val="24"/>
          <w:lang w:eastAsia="ru-RU"/>
        </w:rPr>
        <w:t xml:space="preserve"> дисциплин, включающий рабочее место преподавателя, парты учащихся, доск</w:t>
      </w:r>
      <w:r w:rsidR="00205C15">
        <w:rPr>
          <w:rFonts w:eastAsia="Arial Unicode MS"/>
          <w:color w:val="000000"/>
          <w:szCs w:val="24"/>
          <w:lang w:eastAsia="ru-RU"/>
        </w:rPr>
        <w:t>у</w:t>
      </w:r>
      <w:r w:rsidRPr="00A576D0">
        <w:rPr>
          <w:rFonts w:eastAsia="Arial Unicode MS"/>
          <w:color w:val="000000"/>
          <w:szCs w:val="24"/>
          <w:lang w:eastAsia="ru-RU"/>
        </w:rPr>
        <w:t xml:space="preserve">, персональный компьютер с лицензионным программным обеспечением, </w:t>
      </w:r>
      <w:proofErr w:type="spellStart"/>
      <w:r w:rsidRPr="00A576D0">
        <w:rPr>
          <w:rFonts w:eastAsia="Arial Unicode MS"/>
          <w:color w:val="000000"/>
          <w:szCs w:val="24"/>
          <w:lang w:eastAsia="ru-RU"/>
        </w:rPr>
        <w:t>мульт</w:t>
      </w:r>
      <w:r w:rsidR="00205C15">
        <w:rPr>
          <w:rFonts w:eastAsia="Arial Unicode MS"/>
          <w:color w:val="000000"/>
          <w:szCs w:val="24"/>
          <w:lang w:eastAsia="ru-RU"/>
        </w:rPr>
        <w:t>и</w:t>
      </w:r>
      <w:r w:rsidRPr="00A576D0">
        <w:rPr>
          <w:rFonts w:eastAsia="Arial Unicode MS"/>
          <w:color w:val="000000"/>
          <w:szCs w:val="24"/>
          <w:lang w:eastAsia="ru-RU"/>
        </w:rPr>
        <w:t>медиапроектор</w:t>
      </w:r>
      <w:proofErr w:type="spellEnd"/>
      <w:r w:rsidRPr="00A576D0">
        <w:rPr>
          <w:rFonts w:eastAsia="Arial Unicode MS"/>
          <w:color w:val="000000"/>
          <w:szCs w:val="24"/>
          <w:lang w:eastAsia="ru-RU"/>
        </w:rPr>
        <w:t xml:space="preserve">, </w:t>
      </w:r>
      <w:r w:rsidR="00205C15">
        <w:rPr>
          <w:rFonts w:eastAsia="Arial Unicode MS"/>
          <w:color w:val="000000"/>
          <w:szCs w:val="24"/>
          <w:lang w:eastAsia="ru-RU"/>
        </w:rPr>
        <w:t>экран, лазерную</w:t>
      </w:r>
      <w:r w:rsidRPr="00A576D0">
        <w:rPr>
          <w:rFonts w:eastAsia="Arial Unicode MS"/>
          <w:color w:val="000000"/>
          <w:szCs w:val="24"/>
          <w:lang w:eastAsia="ru-RU"/>
        </w:rPr>
        <w:t xml:space="preserve"> указк</w:t>
      </w:r>
      <w:r w:rsidR="00205C15">
        <w:rPr>
          <w:rFonts w:eastAsia="Arial Unicode MS"/>
          <w:color w:val="000000"/>
          <w:szCs w:val="24"/>
          <w:lang w:eastAsia="ru-RU"/>
        </w:rPr>
        <w:t>у</w:t>
      </w:r>
      <w:r w:rsidRPr="00A576D0">
        <w:rPr>
          <w:rFonts w:eastAsia="Arial Unicode MS"/>
          <w:color w:val="000000"/>
          <w:szCs w:val="24"/>
          <w:lang w:eastAsia="ru-RU"/>
        </w:rPr>
        <w:t>, шкафы для хранения учебных материалов по предмету.</w:t>
      </w:r>
    </w:p>
    <w:p w:rsidR="00A95453" w:rsidRPr="00FC7C24" w:rsidRDefault="00A576D0" w:rsidP="00205C15">
      <w:pPr>
        <w:ind w:firstLine="708"/>
        <w:jc w:val="both"/>
        <w:rPr>
          <w:b/>
          <w:szCs w:val="24"/>
        </w:rPr>
      </w:pPr>
      <w:r w:rsidRPr="00A576D0">
        <w:rPr>
          <w:rFonts w:eastAsia="Arial Unicode MS"/>
          <w:color w:val="000000"/>
          <w:szCs w:val="24"/>
          <w:lang w:eastAsia="ru-RU"/>
        </w:rPr>
        <w:lastRenderedPageBreak/>
        <w:t xml:space="preserve">Учебная аудитория для самостоятельной работы, включающая автоматизированные рабочие места </w:t>
      </w:r>
      <w:proofErr w:type="gramStart"/>
      <w:r w:rsidRPr="00A576D0">
        <w:rPr>
          <w:rFonts w:eastAsia="Arial Unicode MS"/>
          <w:color w:val="000000"/>
          <w:szCs w:val="24"/>
          <w:lang w:eastAsia="ru-RU"/>
        </w:rPr>
        <w:t>обучающихся</w:t>
      </w:r>
      <w:proofErr w:type="gramEnd"/>
      <w:r w:rsidRPr="00A576D0">
        <w:rPr>
          <w:rFonts w:eastAsia="Arial Unicode MS"/>
          <w:color w:val="000000"/>
          <w:szCs w:val="24"/>
          <w:lang w:eastAsia="ru-RU"/>
        </w:rPr>
        <w:t xml:space="preserve">  c доступом в Интернет.</w:t>
      </w:r>
    </w:p>
    <w:p w:rsidR="00A95453" w:rsidRPr="00FC7C24" w:rsidRDefault="00A95453" w:rsidP="006C04F9">
      <w:pPr>
        <w:rPr>
          <w:b/>
          <w:szCs w:val="24"/>
        </w:rPr>
      </w:pPr>
      <w:r w:rsidRPr="00FC7C24">
        <w:rPr>
          <w:b/>
          <w:szCs w:val="24"/>
        </w:rPr>
        <w:t>8.2. Информационное обеспечение обучения. Перечень учебных изданий, Интернет-ресурсов, дополнительной литературы</w:t>
      </w:r>
      <w:bookmarkEnd w:id="8"/>
      <w:r w:rsidRPr="00FC7C24">
        <w:rPr>
          <w:b/>
          <w:szCs w:val="24"/>
        </w:rPr>
        <w:t xml:space="preserve"> </w:t>
      </w:r>
    </w:p>
    <w:p w:rsidR="00A576D0" w:rsidRPr="00A576D0" w:rsidRDefault="00A576D0" w:rsidP="00A576D0">
      <w:pPr>
        <w:numPr>
          <w:ilvl w:val="0"/>
          <w:numId w:val="15"/>
        </w:numPr>
        <w:tabs>
          <w:tab w:val="left" w:pos="900"/>
          <w:tab w:val="right" w:leader="underscore" w:pos="9639"/>
        </w:tabs>
        <w:suppressAutoHyphens w:val="0"/>
        <w:spacing w:after="0" w:line="240" w:lineRule="auto"/>
        <w:jc w:val="both"/>
        <w:rPr>
          <w:rFonts w:eastAsia="Times New Roman"/>
          <w:szCs w:val="24"/>
          <w:lang w:eastAsia="ru-RU"/>
        </w:rPr>
      </w:pPr>
      <w:r w:rsidRPr="00A576D0">
        <w:rPr>
          <w:rFonts w:eastAsia="Times New Roman"/>
          <w:szCs w:val="24"/>
          <w:lang w:eastAsia="ru-RU"/>
        </w:rPr>
        <w:t xml:space="preserve">основная литература: </w:t>
      </w:r>
    </w:p>
    <w:p w:rsidR="00A576D0" w:rsidRPr="00A576D0" w:rsidRDefault="00A576D0" w:rsidP="00A576D0">
      <w:pPr>
        <w:suppressAutoHyphens w:val="0"/>
        <w:spacing w:after="0"/>
        <w:ind w:firstLine="709"/>
        <w:jc w:val="both"/>
        <w:rPr>
          <w:rFonts w:eastAsia="Times New Roman"/>
          <w:szCs w:val="24"/>
          <w:lang w:eastAsia="ru-RU"/>
        </w:rPr>
      </w:pPr>
      <w:r w:rsidRPr="00A576D0">
        <w:rPr>
          <w:rFonts w:eastAsia="Times New Roman"/>
          <w:szCs w:val="24"/>
          <w:lang w:eastAsia="ru-RU"/>
        </w:rPr>
        <w:t>1. Основы права: Учебник и практикум для СПО/ А. А. Вологдин [и др.]; под общ</w:t>
      </w:r>
      <w:proofErr w:type="gramStart"/>
      <w:r w:rsidRPr="00A576D0">
        <w:rPr>
          <w:rFonts w:eastAsia="Times New Roman"/>
          <w:szCs w:val="24"/>
          <w:lang w:eastAsia="ru-RU"/>
        </w:rPr>
        <w:t>.</w:t>
      </w:r>
      <w:proofErr w:type="gramEnd"/>
      <w:r w:rsidRPr="00A576D0">
        <w:rPr>
          <w:rFonts w:eastAsia="Times New Roman"/>
          <w:szCs w:val="24"/>
          <w:lang w:eastAsia="ru-RU"/>
        </w:rPr>
        <w:t xml:space="preserve"> </w:t>
      </w:r>
      <w:proofErr w:type="gramStart"/>
      <w:r w:rsidRPr="00A576D0">
        <w:rPr>
          <w:rFonts w:eastAsia="Times New Roman"/>
          <w:szCs w:val="24"/>
          <w:lang w:eastAsia="ru-RU"/>
        </w:rPr>
        <w:t>р</w:t>
      </w:r>
      <w:proofErr w:type="gramEnd"/>
      <w:r w:rsidRPr="00A576D0">
        <w:rPr>
          <w:rFonts w:eastAsia="Times New Roman"/>
          <w:szCs w:val="24"/>
          <w:lang w:eastAsia="ru-RU"/>
        </w:rPr>
        <w:t xml:space="preserve">ед. А. А. Вологдина.  –  </w:t>
      </w:r>
      <w:proofErr w:type="gramStart"/>
      <w:r w:rsidRPr="00A576D0">
        <w:rPr>
          <w:rFonts w:eastAsia="Times New Roman"/>
          <w:szCs w:val="24"/>
          <w:lang w:eastAsia="ru-RU"/>
        </w:rPr>
        <w:t xml:space="preserve">М.: Издательство </w:t>
      </w:r>
      <w:proofErr w:type="spellStart"/>
      <w:r w:rsidRPr="00A576D0">
        <w:rPr>
          <w:rFonts w:eastAsia="Times New Roman"/>
          <w:szCs w:val="24"/>
          <w:lang w:eastAsia="ru-RU"/>
        </w:rPr>
        <w:t>Юрайт</w:t>
      </w:r>
      <w:proofErr w:type="spellEnd"/>
      <w:r w:rsidRPr="00A576D0">
        <w:rPr>
          <w:rFonts w:eastAsia="Times New Roman"/>
          <w:szCs w:val="24"/>
          <w:lang w:eastAsia="ru-RU"/>
        </w:rPr>
        <w:t>, 2018. – 409 с. –  (Серия:</w:t>
      </w:r>
      <w:proofErr w:type="gramEnd"/>
      <w:r w:rsidRPr="00A576D0">
        <w:rPr>
          <w:rFonts w:eastAsia="Times New Roman"/>
          <w:szCs w:val="24"/>
          <w:lang w:eastAsia="ru-RU"/>
        </w:rPr>
        <w:t xml:space="preserve"> </w:t>
      </w:r>
      <w:proofErr w:type="gramStart"/>
      <w:r w:rsidRPr="00A576D0">
        <w:rPr>
          <w:rFonts w:eastAsia="Times New Roman"/>
          <w:szCs w:val="24"/>
          <w:lang w:eastAsia="ru-RU"/>
        </w:rPr>
        <w:t xml:space="preserve">Профессиональное образование). – </w:t>
      </w:r>
      <w:r w:rsidRPr="00A576D0">
        <w:rPr>
          <w:rFonts w:eastAsia="Times New Roman"/>
          <w:szCs w:val="24"/>
          <w:lang w:val="en-US" w:eastAsia="ru-RU"/>
        </w:rPr>
        <w:t>http</w:t>
      </w:r>
      <w:r w:rsidRPr="00A576D0">
        <w:rPr>
          <w:rFonts w:eastAsia="Times New Roman"/>
          <w:szCs w:val="24"/>
          <w:lang w:eastAsia="ru-RU"/>
        </w:rPr>
        <w:t xml:space="preserve">:// </w:t>
      </w:r>
      <w:hyperlink r:id="rId11" w:history="1">
        <w:proofErr w:type="spellStart"/>
        <w:r w:rsidRPr="00A576D0">
          <w:rPr>
            <w:rFonts w:eastAsia="Times New Roman"/>
            <w:szCs w:val="24"/>
            <w:lang w:val="en-US" w:eastAsia="ru-RU"/>
          </w:rPr>
          <w:t>biblio</w:t>
        </w:r>
        <w:proofErr w:type="spellEnd"/>
      </w:hyperlink>
      <w:r w:rsidRPr="00A576D0">
        <w:rPr>
          <w:rFonts w:eastAsia="Times New Roman"/>
          <w:szCs w:val="24"/>
          <w:lang w:eastAsia="ru-RU"/>
        </w:rPr>
        <w:t>-</w:t>
      </w:r>
      <w:r w:rsidRPr="00A576D0">
        <w:rPr>
          <w:rFonts w:eastAsia="Times New Roman"/>
          <w:szCs w:val="24"/>
          <w:lang w:val="en-US" w:eastAsia="ru-RU"/>
        </w:rPr>
        <w:t>online</w:t>
      </w:r>
      <w:r w:rsidRPr="00A576D0">
        <w:rPr>
          <w:rFonts w:eastAsia="Times New Roman"/>
          <w:szCs w:val="24"/>
          <w:lang w:eastAsia="ru-RU"/>
        </w:rPr>
        <w:t>.</w:t>
      </w:r>
      <w:proofErr w:type="spellStart"/>
      <w:r w:rsidRPr="00A576D0">
        <w:rPr>
          <w:rFonts w:eastAsia="Times New Roman"/>
          <w:szCs w:val="24"/>
          <w:lang w:val="en-US" w:eastAsia="ru-RU"/>
        </w:rPr>
        <w:t>ru</w:t>
      </w:r>
      <w:proofErr w:type="spellEnd"/>
      <w:proofErr w:type="gramEnd"/>
    </w:p>
    <w:p w:rsidR="00A576D0" w:rsidRDefault="00A576D0" w:rsidP="00A576D0">
      <w:pPr>
        <w:suppressAutoHyphens w:val="0"/>
        <w:spacing w:after="0"/>
        <w:ind w:firstLine="709"/>
        <w:jc w:val="both"/>
        <w:rPr>
          <w:rFonts w:eastAsia="Times New Roman"/>
          <w:szCs w:val="24"/>
          <w:lang w:eastAsia="ru-RU"/>
        </w:rPr>
      </w:pPr>
      <w:r w:rsidRPr="00A576D0">
        <w:rPr>
          <w:rFonts w:eastAsia="Times New Roman"/>
          <w:iCs/>
          <w:szCs w:val="24"/>
          <w:shd w:val="clear" w:color="auto" w:fill="FFFFFF"/>
          <w:lang w:eastAsia="ru-RU"/>
        </w:rPr>
        <w:t xml:space="preserve">2. </w:t>
      </w:r>
      <w:proofErr w:type="spellStart"/>
      <w:r w:rsidRPr="00A576D0">
        <w:rPr>
          <w:rFonts w:eastAsia="Times New Roman"/>
          <w:iCs/>
          <w:szCs w:val="24"/>
          <w:shd w:val="clear" w:color="auto" w:fill="FFFFFF"/>
          <w:lang w:eastAsia="ru-RU"/>
        </w:rPr>
        <w:t>Золотовский</w:t>
      </w:r>
      <w:proofErr w:type="spellEnd"/>
      <w:r w:rsidRPr="00A576D0">
        <w:rPr>
          <w:rFonts w:eastAsia="Times New Roman"/>
          <w:iCs/>
          <w:szCs w:val="24"/>
          <w:shd w:val="clear" w:color="auto" w:fill="FFFFFF"/>
          <w:lang w:eastAsia="ru-RU"/>
        </w:rPr>
        <w:t xml:space="preserve"> В. А. </w:t>
      </w:r>
      <w:r w:rsidRPr="00A576D0">
        <w:rPr>
          <w:rFonts w:eastAsia="Times New Roman"/>
          <w:szCs w:val="24"/>
          <w:shd w:val="clear" w:color="auto" w:fill="FFFFFF"/>
          <w:lang w:eastAsia="ru-RU"/>
        </w:rPr>
        <w:t xml:space="preserve">Правовое регулирование туристской деятельности: Учебник для СПО/ В. А. </w:t>
      </w:r>
      <w:proofErr w:type="spellStart"/>
      <w:r w:rsidRPr="00A576D0">
        <w:rPr>
          <w:rFonts w:eastAsia="Times New Roman"/>
          <w:szCs w:val="24"/>
          <w:shd w:val="clear" w:color="auto" w:fill="FFFFFF"/>
          <w:lang w:eastAsia="ru-RU"/>
        </w:rPr>
        <w:t>Золотовский</w:t>
      </w:r>
      <w:proofErr w:type="spellEnd"/>
      <w:r w:rsidRPr="00A576D0">
        <w:rPr>
          <w:rFonts w:eastAsia="Times New Roman"/>
          <w:szCs w:val="24"/>
          <w:shd w:val="clear" w:color="auto" w:fill="FFFFFF"/>
          <w:lang w:eastAsia="ru-RU"/>
        </w:rPr>
        <w:t xml:space="preserve">, Н. Я. </w:t>
      </w:r>
      <w:proofErr w:type="spellStart"/>
      <w:r w:rsidRPr="00A576D0">
        <w:rPr>
          <w:rFonts w:eastAsia="Times New Roman"/>
          <w:szCs w:val="24"/>
          <w:shd w:val="clear" w:color="auto" w:fill="FFFFFF"/>
          <w:lang w:eastAsia="ru-RU"/>
        </w:rPr>
        <w:t>Золотовская</w:t>
      </w:r>
      <w:proofErr w:type="spellEnd"/>
      <w:r w:rsidRPr="00A576D0">
        <w:rPr>
          <w:rFonts w:eastAsia="Times New Roman"/>
          <w:szCs w:val="24"/>
          <w:shd w:val="clear" w:color="auto" w:fill="FFFFFF"/>
          <w:lang w:eastAsia="ru-RU"/>
        </w:rPr>
        <w:t xml:space="preserve">. </w:t>
      </w:r>
      <w:r w:rsidRPr="00A576D0">
        <w:rPr>
          <w:rFonts w:eastAsia="Times New Roman"/>
          <w:szCs w:val="24"/>
          <w:lang w:eastAsia="ru-RU"/>
        </w:rPr>
        <w:t xml:space="preserve">– </w:t>
      </w:r>
      <w:proofErr w:type="gramStart"/>
      <w:r w:rsidRPr="00A576D0">
        <w:rPr>
          <w:rFonts w:eastAsia="Times New Roman"/>
          <w:szCs w:val="24"/>
          <w:shd w:val="clear" w:color="auto" w:fill="FFFFFF"/>
          <w:lang w:eastAsia="ru-RU"/>
        </w:rPr>
        <w:t xml:space="preserve">М.: Издательство </w:t>
      </w:r>
      <w:proofErr w:type="spellStart"/>
      <w:r w:rsidRPr="00A576D0">
        <w:rPr>
          <w:rFonts w:eastAsia="Times New Roman"/>
          <w:szCs w:val="24"/>
          <w:shd w:val="clear" w:color="auto" w:fill="FFFFFF"/>
          <w:lang w:eastAsia="ru-RU"/>
        </w:rPr>
        <w:t>Юрайт</w:t>
      </w:r>
      <w:proofErr w:type="spellEnd"/>
      <w:r w:rsidRPr="00A576D0">
        <w:rPr>
          <w:rFonts w:eastAsia="Times New Roman"/>
          <w:szCs w:val="24"/>
          <w:shd w:val="clear" w:color="auto" w:fill="FFFFFF"/>
          <w:lang w:eastAsia="ru-RU"/>
        </w:rPr>
        <w:t xml:space="preserve">, 2018. </w:t>
      </w:r>
      <w:r w:rsidRPr="00A576D0">
        <w:rPr>
          <w:rFonts w:eastAsia="Times New Roman"/>
          <w:szCs w:val="24"/>
          <w:lang w:eastAsia="ru-RU"/>
        </w:rPr>
        <w:t xml:space="preserve">– </w:t>
      </w:r>
      <w:r w:rsidRPr="00A576D0">
        <w:rPr>
          <w:rFonts w:eastAsia="Times New Roman"/>
          <w:szCs w:val="24"/>
          <w:shd w:val="clear" w:color="auto" w:fill="FFFFFF"/>
          <w:lang w:eastAsia="ru-RU"/>
        </w:rPr>
        <w:t xml:space="preserve"> 247 с. </w:t>
      </w:r>
      <w:r w:rsidRPr="00A576D0">
        <w:rPr>
          <w:rFonts w:eastAsia="Times New Roman"/>
          <w:szCs w:val="24"/>
          <w:lang w:eastAsia="ru-RU"/>
        </w:rPr>
        <w:t xml:space="preserve">– </w:t>
      </w:r>
      <w:r w:rsidRPr="00A576D0">
        <w:rPr>
          <w:rFonts w:eastAsia="Times New Roman"/>
          <w:szCs w:val="24"/>
          <w:shd w:val="clear" w:color="auto" w:fill="FFFFFF"/>
          <w:lang w:eastAsia="ru-RU"/>
        </w:rPr>
        <w:t xml:space="preserve"> (Серия:</w:t>
      </w:r>
      <w:proofErr w:type="gramEnd"/>
      <w:r w:rsidRPr="00A576D0">
        <w:rPr>
          <w:rFonts w:eastAsia="Times New Roman"/>
          <w:szCs w:val="24"/>
          <w:shd w:val="clear" w:color="auto" w:fill="FFFFFF"/>
          <w:lang w:eastAsia="ru-RU"/>
        </w:rPr>
        <w:t xml:space="preserve"> </w:t>
      </w:r>
      <w:proofErr w:type="gramStart"/>
      <w:r w:rsidRPr="00A576D0">
        <w:rPr>
          <w:rFonts w:eastAsia="Times New Roman"/>
          <w:szCs w:val="24"/>
          <w:shd w:val="clear" w:color="auto" w:fill="FFFFFF"/>
          <w:lang w:eastAsia="ru-RU"/>
        </w:rPr>
        <w:t xml:space="preserve">Профессиональное образование). </w:t>
      </w:r>
      <w:r w:rsidRPr="00A576D0">
        <w:rPr>
          <w:rFonts w:eastAsia="Times New Roman"/>
          <w:szCs w:val="24"/>
          <w:lang w:eastAsia="ru-RU"/>
        </w:rPr>
        <w:t xml:space="preserve">– </w:t>
      </w:r>
      <w:r w:rsidRPr="00A576D0">
        <w:rPr>
          <w:rFonts w:eastAsia="Times New Roman"/>
          <w:szCs w:val="24"/>
          <w:lang w:val="en-US" w:eastAsia="ru-RU"/>
        </w:rPr>
        <w:t>http</w:t>
      </w:r>
      <w:r w:rsidRPr="00A576D0">
        <w:rPr>
          <w:rFonts w:eastAsia="Times New Roman"/>
          <w:szCs w:val="24"/>
          <w:lang w:eastAsia="ru-RU"/>
        </w:rPr>
        <w:t xml:space="preserve">:// </w:t>
      </w:r>
      <w:hyperlink r:id="rId12" w:history="1">
        <w:proofErr w:type="spellStart"/>
        <w:r w:rsidRPr="00A576D0">
          <w:rPr>
            <w:rFonts w:eastAsia="Times New Roman"/>
            <w:szCs w:val="24"/>
            <w:u w:val="single"/>
            <w:lang w:val="en-US" w:eastAsia="ru-RU"/>
          </w:rPr>
          <w:t>biblio</w:t>
        </w:r>
        <w:proofErr w:type="spellEnd"/>
      </w:hyperlink>
      <w:r w:rsidRPr="00A576D0">
        <w:rPr>
          <w:rFonts w:eastAsia="Times New Roman"/>
          <w:szCs w:val="24"/>
          <w:lang w:eastAsia="ru-RU"/>
        </w:rPr>
        <w:t>-</w:t>
      </w:r>
      <w:r w:rsidRPr="00A576D0">
        <w:rPr>
          <w:rFonts w:eastAsia="Times New Roman"/>
          <w:szCs w:val="24"/>
          <w:lang w:val="en-US" w:eastAsia="ru-RU"/>
        </w:rPr>
        <w:t>online</w:t>
      </w:r>
      <w:r w:rsidRPr="00A576D0">
        <w:rPr>
          <w:rFonts w:eastAsia="Times New Roman"/>
          <w:szCs w:val="24"/>
          <w:lang w:eastAsia="ru-RU"/>
        </w:rPr>
        <w:t>.</w:t>
      </w:r>
      <w:proofErr w:type="spellStart"/>
      <w:r w:rsidRPr="00A576D0">
        <w:rPr>
          <w:rFonts w:eastAsia="Times New Roman"/>
          <w:szCs w:val="24"/>
          <w:lang w:val="en-US" w:eastAsia="ru-RU"/>
        </w:rPr>
        <w:t>ru</w:t>
      </w:r>
      <w:proofErr w:type="spellEnd"/>
      <w:proofErr w:type="gramEnd"/>
    </w:p>
    <w:p w:rsidR="00A576D0" w:rsidRPr="00A576D0" w:rsidRDefault="00A576D0" w:rsidP="00A576D0">
      <w:pPr>
        <w:suppressAutoHyphens w:val="0"/>
        <w:spacing w:after="0"/>
        <w:ind w:firstLine="709"/>
        <w:jc w:val="both"/>
        <w:rPr>
          <w:rFonts w:eastAsia="Times New Roman"/>
          <w:szCs w:val="24"/>
          <w:lang w:eastAsia="ru-RU"/>
        </w:rPr>
      </w:pPr>
    </w:p>
    <w:p w:rsidR="00A576D0" w:rsidRPr="00A576D0" w:rsidRDefault="00A576D0" w:rsidP="00A576D0">
      <w:pPr>
        <w:numPr>
          <w:ilvl w:val="0"/>
          <w:numId w:val="15"/>
        </w:numPr>
        <w:tabs>
          <w:tab w:val="left" w:pos="900"/>
          <w:tab w:val="right" w:leader="underscore" w:pos="9639"/>
        </w:tabs>
        <w:suppressAutoHyphens w:val="0"/>
        <w:spacing w:after="0" w:line="240" w:lineRule="auto"/>
        <w:jc w:val="both"/>
        <w:rPr>
          <w:rFonts w:eastAsia="Times New Roman"/>
          <w:szCs w:val="24"/>
          <w:lang w:val="en-US" w:eastAsia="ru-RU"/>
        </w:rPr>
      </w:pPr>
      <w:r w:rsidRPr="00A576D0">
        <w:rPr>
          <w:rFonts w:eastAsia="Times New Roman"/>
          <w:szCs w:val="24"/>
          <w:lang w:eastAsia="ru-RU"/>
        </w:rPr>
        <w:t xml:space="preserve">дополнительная литература: </w:t>
      </w:r>
    </w:p>
    <w:p w:rsidR="00A576D0" w:rsidRPr="00A576D0" w:rsidRDefault="00A576D0" w:rsidP="00A576D0">
      <w:pPr>
        <w:suppressAutoHyphens w:val="0"/>
        <w:spacing w:after="0"/>
        <w:ind w:firstLine="568"/>
        <w:jc w:val="both"/>
        <w:rPr>
          <w:rFonts w:eastAsia="Times New Roman"/>
          <w:szCs w:val="24"/>
          <w:lang w:eastAsia="ru-RU"/>
        </w:rPr>
      </w:pPr>
      <w:r w:rsidRPr="00A576D0">
        <w:rPr>
          <w:rFonts w:eastAsia="Times New Roman"/>
          <w:color w:val="333333"/>
          <w:szCs w:val="24"/>
          <w:shd w:val="clear" w:color="auto" w:fill="FFFFFF"/>
          <w:lang w:eastAsia="ru-RU"/>
        </w:rPr>
        <w:t xml:space="preserve">1. Правоведение: Учебник для СПО / В. А. Белов [и др.]; под ред. В. А. Белова, Е. А. Абросимовой.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4-е изд., пер. и доп.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М.: Издательство </w:t>
      </w:r>
      <w:proofErr w:type="spellStart"/>
      <w:r w:rsidRPr="00A576D0">
        <w:rPr>
          <w:rFonts w:eastAsia="Times New Roman"/>
          <w:color w:val="333333"/>
          <w:szCs w:val="24"/>
          <w:shd w:val="clear" w:color="auto" w:fill="FFFFFF"/>
          <w:lang w:eastAsia="ru-RU"/>
        </w:rPr>
        <w:t>Юрайт</w:t>
      </w:r>
      <w:proofErr w:type="spellEnd"/>
      <w:r w:rsidRPr="00A576D0">
        <w:rPr>
          <w:rFonts w:eastAsia="Times New Roman"/>
          <w:color w:val="333333"/>
          <w:szCs w:val="24"/>
          <w:shd w:val="clear" w:color="auto" w:fill="FFFFFF"/>
          <w:lang w:eastAsia="ru-RU"/>
        </w:rPr>
        <w:t xml:space="preserve">, 2018.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414 с.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(Серия</w:t>
      </w:r>
      <w:proofErr w:type="gramStart"/>
      <w:r w:rsidRPr="00A576D0">
        <w:rPr>
          <w:rFonts w:eastAsia="Times New Roman"/>
          <w:color w:val="333333"/>
          <w:szCs w:val="24"/>
          <w:shd w:val="clear" w:color="auto" w:fill="FFFFFF"/>
          <w:lang w:eastAsia="ru-RU"/>
        </w:rPr>
        <w:t xml:space="preserve"> :</w:t>
      </w:r>
      <w:proofErr w:type="gramEnd"/>
      <w:r w:rsidRPr="00A576D0">
        <w:rPr>
          <w:rFonts w:eastAsia="Times New Roman"/>
          <w:color w:val="333333"/>
          <w:szCs w:val="24"/>
          <w:shd w:val="clear" w:color="auto" w:fill="FFFFFF"/>
          <w:lang w:eastAsia="ru-RU"/>
        </w:rPr>
        <w:t xml:space="preserve"> </w:t>
      </w:r>
      <w:proofErr w:type="gramStart"/>
      <w:r w:rsidRPr="00A576D0">
        <w:rPr>
          <w:rFonts w:eastAsia="Times New Roman"/>
          <w:color w:val="333333"/>
          <w:szCs w:val="24"/>
          <w:shd w:val="clear" w:color="auto" w:fill="FFFFFF"/>
          <w:lang w:eastAsia="ru-RU"/>
        </w:rPr>
        <w:t xml:space="preserve">Профессиональное образование). </w:t>
      </w:r>
      <w:r w:rsidRPr="00A576D0">
        <w:rPr>
          <w:rFonts w:eastAsia="Times New Roman"/>
          <w:szCs w:val="24"/>
          <w:lang w:eastAsia="ru-RU"/>
        </w:rPr>
        <w:t xml:space="preserve">– </w:t>
      </w:r>
      <w:r w:rsidRPr="00A576D0">
        <w:rPr>
          <w:rFonts w:eastAsia="Times New Roman"/>
          <w:szCs w:val="24"/>
          <w:lang w:val="en-US" w:eastAsia="ru-RU"/>
        </w:rPr>
        <w:t>http</w:t>
      </w:r>
      <w:r w:rsidRPr="00A576D0">
        <w:rPr>
          <w:rFonts w:eastAsia="Times New Roman"/>
          <w:szCs w:val="24"/>
          <w:lang w:eastAsia="ru-RU"/>
        </w:rPr>
        <w:t xml:space="preserve">:// </w:t>
      </w:r>
      <w:hyperlink r:id="rId13" w:history="1">
        <w:proofErr w:type="spellStart"/>
        <w:r w:rsidRPr="00A576D0">
          <w:rPr>
            <w:rFonts w:eastAsia="Times New Roman"/>
            <w:color w:val="0000FF"/>
            <w:szCs w:val="24"/>
            <w:u w:val="single"/>
            <w:lang w:val="en-US" w:eastAsia="ru-RU"/>
          </w:rPr>
          <w:t>biblio</w:t>
        </w:r>
        <w:proofErr w:type="spellEnd"/>
      </w:hyperlink>
      <w:r w:rsidRPr="00A576D0">
        <w:rPr>
          <w:rFonts w:eastAsia="Times New Roman"/>
          <w:szCs w:val="24"/>
          <w:lang w:eastAsia="ru-RU"/>
        </w:rPr>
        <w:t>-</w:t>
      </w:r>
      <w:r w:rsidRPr="00A576D0">
        <w:rPr>
          <w:rFonts w:eastAsia="Times New Roman"/>
          <w:szCs w:val="24"/>
          <w:lang w:val="en-US" w:eastAsia="ru-RU"/>
        </w:rPr>
        <w:t>online</w:t>
      </w:r>
      <w:r w:rsidRPr="00A576D0">
        <w:rPr>
          <w:rFonts w:eastAsia="Times New Roman"/>
          <w:szCs w:val="24"/>
          <w:lang w:eastAsia="ru-RU"/>
        </w:rPr>
        <w:t>.</w:t>
      </w:r>
      <w:proofErr w:type="spellStart"/>
      <w:r w:rsidRPr="00A576D0">
        <w:rPr>
          <w:rFonts w:eastAsia="Times New Roman"/>
          <w:szCs w:val="24"/>
          <w:lang w:val="en-US" w:eastAsia="ru-RU"/>
        </w:rPr>
        <w:t>ru</w:t>
      </w:r>
      <w:proofErr w:type="spellEnd"/>
      <w:proofErr w:type="gramEnd"/>
    </w:p>
    <w:p w:rsidR="00A576D0" w:rsidRDefault="00A576D0" w:rsidP="00A576D0">
      <w:pPr>
        <w:suppressAutoHyphens w:val="0"/>
        <w:spacing w:after="0"/>
        <w:ind w:firstLine="568"/>
        <w:jc w:val="both"/>
        <w:rPr>
          <w:rFonts w:eastAsia="Times New Roman"/>
          <w:szCs w:val="24"/>
          <w:lang w:eastAsia="ru-RU"/>
        </w:rPr>
      </w:pPr>
      <w:r w:rsidRPr="00A576D0">
        <w:rPr>
          <w:rFonts w:eastAsia="Times New Roman"/>
          <w:iCs/>
          <w:color w:val="333333"/>
          <w:szCs w:val="24"/>
          <w:shd w:val="clear" w:color="auto" w:fill="FFFFFF"/>
          <w:lang w:eastAsia="ru-RU"/>
        </w:rPr>
        <w:t xml:space="preserve">2. </w:t>
      </w:r>
      <w:proofErr w:type="spellStart"/>
      <w:r w:rsidRPr="00A576D0">
        <w:rPr>
          <w:rFonts w:eastAsia="Times New Roman"/>
          <w:iCs/>
          <w:color w:val="333333"/>
          <w:szCs w:val="24"/>
          <w:shd w:val="clear" w:color="auto" w:fill="FFFFFF"/>
          <w:lang w:eastAsia="ru-RU"/>
        </w:rPr>
        <w:t>Белик</w:t>
      </w:r>
      <w:proofErr w:type="spellEnd"/>
      <w:r w:rsidRPr="00A576D0">
        <w:rPr>
          <w:rFonts w:eastAsia="Times New Roman"/>
          <w:iCs/>
          <w:color w:val="333333"/>
          <w:szCs w:val="24"/>
          <w:shd w:val="clear" w:color="auto" w:fill="FFFFFF"/>
          <w:lang w:eastAsia="ru-RU"/>
        </w:rPr>
        <w:t xml:space="preserve"> В. Н.</w:t>
      </w:r>
      <w:r w:rsidRPr="00A576D0">
        <w:rPr>
          <w:rFonts w:eastAsia="Times New Roman"/>
          <w:i/>
          <w:iCs/>
          <w:color w:val="333333"/>
          <w:szCs w:val="24"/>
          <w:shd w:val="clear" w:color="auto" w:fill="FFFFFF"/>
          <w:lang w:eastAsia="ru-RU"/>
        </w:rPr>
        <w:t> </w:t>
      </w:r>
      <w:r w:rsidRPr="00A576D0">
        <w:rPr>
          <w:rFonts w:eastAsia="Times New Roman"/>
          <w:color w:val="333333"/>
          <w:szCs w:val="24"/>
          <w:shd w:val="clear" w:color="auto" w:fill="FFFFFF"/>
          <w:lang w:eastAsia="ru-RU"/>
        </w:rPr>
        <w:t xml:space="preserve">Осуществление защиты прав и свобод граждан: </w:t>
      </w:r>
      <w:proofErr w:type="gramStart"/>
      <w:r w:rsidRPr="00A576D0">
        <w:rPr>
          <w:rFonts w:eastAsia="Times New Roman"/>
          <w:color w:val="333333"/>
          <w:szCs w:val="24"/>
          <w:shd w:val="clear" w:color="auto" w:fill="FFFFFF"/>
          <w:lang w:eastAsia="ru-RU"/>
        </w:rPr>
        <w:t xml:space="preserve">Учебное пособие для СПО/ В. Н. </w:t>
      </w:r>
      <w:proofErr w:type="spellStart"/>
      <w:r w:rsidRPr="00A576D0">
        <w:rPr>
          <w:rFonts w:eastAsia="Times New Roman"/>
          <w:color w:val="333333"/>
          <w:szCs w:val="24"/>
          <w:shd w:val="clear" w:color="auto" w:fill="FFFFFF"/>
          <w:lang w:eastAsia="ru-RU"/>
        </w:rPr>
        <w:t>Белик</w:t>
      </w:r>
      <w:proofErr w:type="spellEnd"/>
      <w:r w:rsidRPr="00A576D0">
        <w:rPr>
          <w:rFonts w:eastAsia="Times New Roman"/>
          <w:color w:val="333333"/>
          <w:szCs w:val="24"/>
          <w:shd w:val="clear" w:color="auto" w:fill="FFFFFF"/>
          <w:lang w:eastAsia="ru-RU"/>
        </w:rPr>
        <w:t xml:space="preserve">.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2-е изд., пер. и доп.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М.: Издательство </w:t>
      </w:r>
      <w:proofErr w:type="spellStart"/>
      <w:r w:rsidRPr="00A576D0">
        <w:rPr>
          <w:rFonts w:eastAsia="Times New Roman"/>
          <w:color w:val="333333"/>
          <w:szCs w:val="24"/>
          <w:shd w:val="clear" w:color="auto" w:fill="FFFFFF"/>
          <w:lang w:eastAsia="ru-RU"/>
        </w:rPr>
        <w:t>Юрайт</w:t>
      </w:r>
      <w:proofErr w:type="spellEnd"/>
      <w:r w:rsidRPr="00A576D0">
        <w:rPr>
          <w:rFonts w:eastAsia="Times New Roman"/>
          <w:color w:val="333333"/>
          <w:szCs w:val="24"/>
          <w:shd w:val="clear" w:color="auto" w:fill="FFFFFF"/>
          <w:lang w:eastAsia="ru-RU"/>
        </w:rPr>
        <w:t xml:space="preserve">, 2018.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202 с. </w:t>
      </w:r>
      <w:r w:rsidRPr="00A576D0">
        <w:rPr>
          <w:rFonts w:eastAsia="Times New Roman"/>
          <w:szCs w:val="24"/>
          <w:lang w:eastAsia="ru-RU"/>
        </w:rPr>
        <w:t>–</w:t>
      </w:r>
      <w:r w:rsidRPr="00A576D0">
        <w:rPr>
          <w:rFonts w:eastAsia="Times New Roman"/>
          <w:color w:val="333333"/>
          <w:szCs w:val="24"/>
          <w:shd w:val="clear" w:color="auto" w:fill="FFFFFF"/>
          <w:lang w:eastAsia="ru-RU"/>
        </w:rPr>
        <w:t xml:space="preserve"> (Серия:</w:t>
      </w:r>
      <w:proofErr w:type="gramEnd"/>
      <w:r w:rsidRPr="00A576D0">
        <w:rPr>
          <w:rFonts w:eastAsia="Times New Roman"/>
          <w:color w:val="333333"/>
          <w:szCs w:val="24"/>
          <w:shd w:val="clear" w:color="auto" w:fill="FFFFFF"/>
          <w:lang w:eastAsia="ru-RU"/>
        </w:rPr>
        <w:t xml:space="preserve"> </w:t>
      </w:r>
      <w:proofErr w:type="gramStart"/>
      <w:r w:rsidRPr="00A576D0">
        <w:rPr>
          <w:rFonts w:eastAsia="Times New Roman"/>
          <w:color w:val="333333"/>
          <w:szCs w:val="24"/>
          <w:shd w:val="clear" w:color="auto" w:fill="FFFFFF"/>
          <w:lang w:eastAsia="ru-RU"/>
        </w:rPr>
        <w:t xml:space="preserve">Профессиональное образование). </w:t>
      </w:r>
      <w:r w:rsidRPr="00A576D0">
        <w:rPr>
          <w:rFonts w:eastAsia="Times New Roman"/>
          <w:szCs w:val="24"/>
          <w:lang w:eastAsia="ru-RU"/>
        </w:rPr>
        <w:t xml:space="preserve">– </w:t>
      </w:r>
      <w:r w:rsidRPr="00A576D0">
        <w:rPr>
          <w:rFonts w:eastAsia="Times New Roman"/>
          <w:szCs w:val="24"/>
          <w:lang w:val="en-US" w:eastAsia="ru-RU"/>
        </w:rPr>
        <w:t>http</w:t>
      </w:r>
      <w:r w:rsidRPr="00A576D0">
        <w:rPr>
          <w:rFonts w:eastAsia="Times New Roman"/>
          <w:szCs w:val="24"/>
          <w:lang w:eastAsia="ru-RU"/>
        </w:rPr>
        <w:t xml:space="preserve">:// </w:t>
      </w:r>
      <w:hyperlink r:id="rId14" w:history="1">
        <w:proofErr w:type="spellStart"/>
        <w:r w:rsidRPr="00A576D0">
          <w:rPr>
            <w:rFonts w:eastAsia="Times New Roman"/>
            <w:color w:val="0000FF"/>
            <w:szCs w:val="24"/>
            <w:u w:val="single"/>
            <w:lang w:val="en-US" w:eastAsia="ru-RU"/>
          </w:rPr>
          <w:t>biblio</w:t>
        </w:r>
        <w:proofErr w:type="spellEnd"/>
      </w:hyperlink>
      <w:r w:rsidRPr="00A576D0">
        <w:rPr>
          <w:rFonts w:eastAsia="Times New Roman"/>
          <w:szCs w:val="24"/>
          <w:lang w:eastAsia="ru-RU"/>
        </w:rPr>
        <w:t>-</w:t>
      </w:r>
      <w:r w:rsidRPr="00A576D0">
        <w:rPr>
          <w:rFonts w:eastAsia="Times New Roman"/>
          <w:szCs w:val="24"/>
          <w:lang w:val="en-US" w:eastAsia="ru-RU"/>
        </w:rPr>
        <w:t>online</w:t>
      </w:r>
      <w:r w:rsidRPr="00A576D0">
        <w:rPr>
          <w:rFonts w:eastAsia="Times New Roman"/>
          <w:szCs w:val="24"/>
          <w:lang w:eastAsia="ru-RU"/>
        </w:rPr>
        <w:t>.</w:t>
      </w:r>
      <w:proofErr w:type="spellStart"/>
      <w:r w:rsidRPr="00A576D0">
        <w:rPr>
          <w:rFonts w:eastAsia="Times New Roman"/>
          <w:szCs w:val="24"/>
          <w:lang w:val="en-US" w:eastAsia="ru-RU"/>
        </w:rPr>
        <w:t>ru</w:t>
      </w:r>
      <w:proofErr w:type="spellEnd"/>
      <w:proofErr w:type="gramEnd"/>
    </w:p>
    <w:p w:rsidR="00A576D0" w:rsidRPr="00A576D0" w:rsidRDefault="00A576D0" w:rsidP="00A576D0">
      <w:pPr>
        <w:suppressAutoHyphens w:val="0"/>
        <w:spacing w:after="0"/>
        <w:ind w:firstLine="568"/>
        <w:jc w:val="both"/>
        <w:rPr>
          <w:rFonts w:eastAsia="Times New Roman"/>
          <w:szCs w:val="24"/>
          <w:lang w:eastAsia="ru-RU"/>
        </w:rPr>
      </w:pPr>
    </w:p>
    <w:p w:rsidR="00A576D0" w:rsidRPr="00A576D0" w:rsidRDefault="00A576D0" w:rsidP="00A576D0">
      <w:pPr>
        <w:numPr>
          <w:ilvl w:val="0"/>
          <w:numId w:val="15"/>
        </w:numPr>
        <w:tabs>
          <w:tab w:val="left" w:pos="900"/>
          <w:tab w:val="right" w:leader="underscore" w:pos="9639"/>
        </w:tabs>
        <w:suppressAutoHyphens w:val="0"/>
        <w:spacing w:after="0" w:line="240" w:lineRule="auto"/>
        <w:jc w:val="both"/>
        <w:rPr>
          <w:rFonts w:eastAsia="Times New Roman"/>
          <w:szCs w:val="24"/>
          <w:lang w:eastAsia="ru-RU"/>
        </w:rPr>
      </w:pPr>
      <w:r w:rsidRPr="00A576D0">
        <w:rPr>
          <w:rFonts w:eastAsia="Times New Roman"/>
          <w:szCs w:val="24"/>
          <w:lang w:eastAsia="ru-RU"/>
        </w:rPr>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A576D0" w:rsidRPr="00A576D0" w:rsidTr="00205C15">
        <w:tc>
          <w:tcPr>
            <w:tcW w:w="567"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jc w:val="center"/>
              <w:textAlignment w:val="baseline"/>
              <w:rPr>
                <w:rFonts w:eastAsia="Times New Roman"/>
                <w:b/>
                <w:szCs w:val="24"/>
                <w:lang w:eastAsia="ru-RU"/>
              </w:rPr>
            </w:pPr>
            <w:r w:rsidRPr="00A576D0">
              <w:rPr>
                <w:rFonts w:eastAsia="Times New Roman"/>
                <w:b/>
                <w:iCs/>
                <w:szCs w:val="24"/>
                <w:lang w:eastAsia="ru-RU"/>
              </w:rPr>
              <w:t>№</w:t>
            </w: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jc w:val="center"/>
              <w:textAlignment w:val="baseline"/>
              <w:rPr>
                <w:rFonts w:eastAsia="Times New Roman"/>
                <w:b/>
                <w:szCs w:val="24"/>
                <w:lang w:eastAsia="ru-RU"/>
              </w:rPr>
            </w:pPr>
            <w:r w:rsidRPr="00A576D0">
              <w:rPr>
                <w:rFonts w:eastAsia="Times New Roman"/>
                <w:b/>
                <w:iCs/>
                <w:szCs w:val="24"/>
                <w:lang w:eastAsia="ru-RU"/>
              </w:rPr>
              <w:t>Ссылка на информационный ресурс</w:t>
            </w:r>
          </w:p>
        </w:tc>
        <w:tc>
          <w:tcPr>
            <w:tcW w:w="42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jc w:val="center"/>
              <w:textAlignment w:val="baseline"/>
              <w:rPr>
                <w:rFonts w:eastAsia="Times New Roman"/>
                <w:b/>
                <w:szCs w:val="24"/>
                <w:lang w:eastAsia="ru-RU"/>
              </w:rPr>
            </w:pPr>
            <w:r w:rsidRPr="00A576D0">
              <w:rPr>
                <w:rFonts w:eastAsia="Times New Roman"/>
                <w:b/>
                <w:iCs/>
                <w:szCs w:val="24"/>
                <w:lang w:eastAsia="ru-RU"/>
              </w:rPr>
              <w:t>Наименование разработки в электронной форме</w:t>
            </w: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jc w:val="center"/>
              <w:textAlignment w:val="baseline"/>
              <w:rPr>
                <w:rFonts w:eastAsia="Times New Roman"/>
                <w:b/>
                <w:szCs w:val="24"/>
                <w:lang w:eastAsia="ru-RU"/>
              </w:rPr>
            </w:pPr>
            <w:r w:rsidRPr="00A576D0">
              <w:rPr>
                <w:rFonts w:eastAsia="Times New Roman"/>
                <w:b/>
                <w:iCs/>
                <w:szCs w:val="24"/>
                <w:lang w:eastAsia="ru-RU"/>
              </w:rPr>
              <w:t>Доступность</w:t>
            </w:r>
          </w:p>
        </w:tc>
      </w:tr>
      <w:tr w:rsidR="00A576D0" w:rsidRPr="00A576D0" w:rsidTr="00205C15">
        <w:tc>
          <w:tcPr>
            <w:tcW w:w="567" w:type="dxa"/>
            <w:shd w:val="clear" w:color="auto" w:fill="auto"/>
          </w:tcPr>
          <w:p w:rsidR="00A576D0" w:rsidRPr="00A576D0" w:rsidRDefault="00A576D0" w:rsidP="00A576D0">
            <w:pPr>
              <w:numPr>
                <w:ilvl w:val="0"/>
                <w:numId w:val="16"/>
              </w:numPr>
              <w:tabs>
                <w:tab w:val="left" w:pos="1134"/>
                <w:tab w:val="right" w:leader="underscore" w:pos="9639"/>
              </w:tabs>
              <w:suppressAutoHyphens w:val="0"/>
              <w:overflowPunct w:val="0"/>
              <w:autoSpaceDE w:val="0"/>
              <w:autoSpaceDN w:val="0"/>
              <w:adjustRightInd w:val="0"/>
              <w:spacing w:after="160" w:line="240" w:lineRule="auto"/>
              <w:ind w:left="357" w:hanging="357"/>
              <w:contextualSpacing/>
              <w:jc w:val="both"/>
              <w:textAlignment w:val="baseline"/>
              <w:rPr>
                <w:rFonts w:eastAsia="Times New Roman"/>
                <w:szCs w:val="24"/>
                <w:lang w:eastAsia="ru-RU"/>
              </w:rPr>
            </w:pP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textAlignment w:val="baseline"/>
              <w:rPr>
                <w:rFonts w:eastAsia="Times New Roman"/>
                <w:szCs w:val="24"/>
                <w:lang w:eastAsia="ru-RU"/>
              </w:rPr>
            </w:pPr>
            <w:r w:rsidRPr="00A576D0">
              <w:rPr>
                <w:rFonts w:eastAsia="Times New Roman"/>
                <w:szCs w:val="24"/>
                <w:lang w:eastAsia="ru-RU"/>
              </w:rPr>
              <w:t>ЭБС «</w:t>
            </w:r>
            <w:proofErr w:type="spellStart"/>
            <w:r w:rsidRPr="00A576D0">
              <w:rPr>
                <w:rFonts w:eastAsia="Times New Roman"/>
                <w:szCs w:val="24"/>
                <w:lang w:eastAsia="ru-RU"/>
              </w:rPr>
              <w:t>Юрайт</w:t>
            </w:r>
            <w:proofErr w:type="spellEnd"/>
            <w:r w:rsidRPr="00A576D0">
              <w:rPr>
                <w:rFonts w:eastAsia="Times New Roman"/>
                <w:szCs w:val="24"/>
                <w:lang w:eastAsia="ru-RU"/>
              </w:rPr>
              <w:t>»</w:t>
            </w:r>
          </w:p>
          <w:p w:rsidR="00A576D0" w:rsidRPr="00A576D0" w:rsidRDefault="00AF1586" w:rsidP="00A576D0">
            <w:pPr>
              <w:suppressAutoHyphens w:val="0"/>
              <w:overflowPunct w:val="0"/>
              <w:autoSpaceDE w:val="0"/>
              <w:autoSpaceDN w:val="0"/>
              <w:adjustRightInd w:val="0"/>
              <w:spacing w:after="0" w:line="240" w:lineRule="auto"/>
              <w:textAlignment w:val="baseline"/>
              <w:rPr>
                <w:rFonts w:eastAsia="Times New Roman"/>
                <w:szCs w:val="24"/>
                <w:lang w:val="en-US" w:eastAsia="ru-RU"/>
              </w:rPr>
            </w:pPr>
            <w:hyperlink r:id="rId15" w:history="1">
              <w:r w:rsidR="00A576D0" w:rsidRPr="00A576D0">
                <w:rPr>
                  <w:rFonts w:eastAsia="Times New Roman"/>
                  <w:color w:val="0000FF"/>
                  <w:szCs w:val="24"/>
                  <w:u w:val="single"/>
                  <w:lang w:eastAsia="ru-RU"/>
                </w:rPr>
                <w:t>https://urait.r</w:t>
              </w:r>
              <w:r w:rsidR="00A576D0" w:rsidRPr="00A576D0">
                <w:rPr>
                  <w:rFonts w:eastAsia="Times New Roman"/>
                  <w:color w:val="0000FF"/>
                  <w:szCs w:val="24"/>
                  <w:u w:val="single"/>
                  <w:lang w:val="en-US" w:eastAsia="ru-RU"/>
                </w:rPr>
                <w:t>u</w:t>
              </w:r>
            </w:hyperlink>
          </w:p>
          <w:p w:rsidR="00A576D0" w:rsidRPr="00A576D0" w:rsidRDefault="00A576D0" w:rsidP="00A576D0">
            <w:pPr>
              <w:suppressAutoHyphens w:val="0"/>
              <w:overflowPunct w:val="0"/>
              <w:autoSpaceDE w:val="0"/>
              <w:autoSpaceDN w:val="0"/>
              <w:adjustRightInd w:val="0"/>
              <w:spacing w:after="0" w:line="240" w:lineRule="auto"/>
              <w:textAlignment w:val="baseline"/>
              <w:rPr>
                <w:rFonts w:eastAsia="Times New Roman"/>
                <w:szCs w:val="24"/>
                <w:lang w:val="en-US" w:eastAsia="ru-RU"/>
              </w:rPr>
            </w:pPr>
          </w:p>
        </w:tc>
        <w:tc>
          <w:tcPr>
            <w:tcW w:w="42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textAlignment w:val="baseline"/>
              <w:rPr>
                <w:rFonts w:eastAsia="Times New Roman"/>
                <w:szCs w:val="24"/>
                <w:lang w:eastAsia="ru-RU"/>
              </w:rPr>
            </w:pPr>
            <w:r w:rsidRPr="00A576D0">
              <w:rPr>
                <w:rFonts w:eastAsia="Times New Roman"/>
                <w:iCs/>
                <w:szCs w:val="20"/>
                <w:lang w:eastAsia="ru-RU"/>
              </w:rPr>
              <w:t>ЭБС на платформе «</w:t>
            </w:r>
            <w:proofErr w:type="spellStart"/>
            <w:r w:rsidRPr="00A576D0">
              <w:rPr>
                <w:rFonts w:eastAsia="Times New Roman"/>
                <w:iCs/>
                <w:szCs w:val="20"/>
                <w:lang w:eastAsia="ru-RU"/>
              </w:rPr>
              <w:t>Юрайт</w:t>
            </w:r>
            <w:proofErr w:type="spellEnd"/>
            <w:r w:rsidRPr="00A576D0">
              <w:rPr>
                <w:rFonts w:eastAsia="Times New Roman"/>
                <w:iCs/>
                <w:szCs w:val="20"/>
                <w:lang w:eastAsia="ru-RU"/>
              </w:rPr>
              <w:t xml:space="preserve">». </w:t>
            </w:r>
            <w:r w:rsidRPr="00A576D0">
              <w:rPr>
                <w:rFonts w:eastAsia="Times New Roman"/>
                <w:iCs/>
                <w:szCs w:val="20"/>
                <w:lang w:eastAsia="ru-RU"/>
              </w:rPr>
              <w:br/>
              <w:t>Учебники и учебные пособия издательства «</w:t>
            </w:r>
            <w:proofErr w:type="spellStart"/>
            <w:r w:rsidRPr="00A576D0">
              <w:rPr>
                <w:rFonts w:eastAsia="Times New Roman"/>
                <w:iCs/>
                <w:szCs w:val="20"/>
                <w:lang w:eastAsia="ru-RU"/>
              </w:rPr>
              <w:t>Юрайт</w:t>
            </w:r>
            <w:proofErr w:type="spellEnd"/>
            <w:r w:rsidRPr="00A576D0">
              <w:rPr>
                <w:rFonts w:eastAsia="Times New Roman"/>
                <w:iCs/>
                <w:szCs w:val="20"/>
                <w:lang w:eastAsia="ru-RU"/>
              </w:rPr>
              <w:t>» и др.</w:t>
            </w: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textAlignment w:val="baseline"/>
              <w:rPr>
                <w:rFonts w:eastAsia="Times New Roman"/>
                <w:iCs/>
                <w:szCs w:val="24"/>
                <w:lang w:eastAsia="ru-RU"/>
              </w:rPr>
            </w:pPr>
            <w:r w:rsidRPr="00A576D0">
              <w:rPr>
                <w:rFonts w:eastAsia="Times New Roman"/>
                <w:iCs/>
                <w:szCs w:val="24"/>
                <w:lang w:eastAsia="ru-RU"/>
              </w:rPr>
              <w:t xml:space="preserve">Индивидуальный неограниченный доступ </w:t>
            </w:r>
          </w:p>
        </w:tc>
      </w:tr>
      <w:tr w:rsidR="00A576D0" w:rsidRPr="00A576D0" w:rsidTr="00205C15">
        <w:tc>
          <w:tcPr>
            <w:tcW w:w="567" w:type="dxa"/>
            <w:shd w:val="clear" w:color="auto" w:fill="auto"/>
          </w:tcPr>
          <w:p w:rsidR="00A576D0" w:rsidRPr="00A576D0" w:rsidRDefault="00A576D0" w:rsidP="00A576D0">
            <w:pPr>
              <w:numPr>
                <w:ilvl w:val="0"/>
                <w:numId w:val="16"/>
              </w:numPr>
              <w:tabs>
                <w:tab w:val="left" w:pos="1134"/>
                <w:tab w:val="right" w:leader="underscore" w:pos="9639"/>
              </w:tabs>
              <w:suppressAutoHyphens w:val="0"/>
              <w:overflowPunct w:val="0"/>
              <w:autoSpaceDE w:val="0"/>
              <w:autoSpaceDN w:val="0"/>
              <w:adjustRightInd w:val="0"/>
              <w:spacing w:after="160" w:line="240" w:lineRule="auto"/>
              <w:ind w:left="357" w:hanging="357"/>
              <w:contextualSpacing/>
              <w:jc w:val="both"/>
              <w:textAlignment w:val="baseline"/>
              <w:rPr>
                <w:rFonts w:eastAsia="Times New Roman"/>
                <w:szCs w:val="24"/>
                <w:lang w:eastAsia="ru-RU"/>
              </w:rPr>
            </w:pP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textAlignment w:val="baseline"/>
              <w:rPr>
                <w:rFonts w:eastAsia="Times New Roman"/>
                <w:szCs w:val="24"/>
                <w:lang w:eastAsia="ru-RU"/>
              </w:rPr>
            </w:pPr>
            <w:r w:rsidRPr="00A576D0">
              <w:rPr>
                <w:rFonts w:eastAsia="Times New Roman"/>
                <w:szCs w:val="24"/>
                <w:lang w:eastAsia="ru-RU"/>
              </w:rPr>
              <w:t>ЭБС «Академия»</w:t>
            </w:r>
          </w:p>
          <w:p w:rsidR="00A576D0" w:rsidRPr="00A576D0" w:rsidRDefault="00AF1586" w:rsidP="00A576D0">
            <w:pPr>
              <w:suppressAutoHyphens w:val="0"/>
              <w:overflowPunct w:val="0"/>
              <w:autoSpaceDE w:val="0"/>
              <w:autoSpaceDN w:val="0"/>
              <w:adjustRightInd w:val="0"/>
              <w:spacing w:after="0" w:line="240" w:lineRule="auto"/>
              <w:contextualSpacing/>
              <w:textAlignment w:val="baseline"/>
              <w:rPr>
                <w:rFonts w:eastAsia="Times New Roman"/>
                <w:szCs w:val="24"/>
                <w:lang w:eastAsia="ru-RU"/>
              </w:rPr>
            </w:pPr>
            <w:hyperlink r:id="rId16" w:history="1">
              <w:r w:rsidR="00A576D0" w:rsidRPr="00A576D0">
                <w:rPr>
                  <w:rFonts w:eastAsia="Times New Roman"/>
                  <w:color w:val="0000FF"/>
                  <w:szCs w:val="24"/>
                  <w:u w:val="single"/>
                  <w:lang w:eastAsia="ru-RU"/>
                </w:rPr>
                <w:t>https://www.academia-moscow.ru</w:t>
              </w:r>
            </w:hyperlink>
          </w:p>
        </w:tc>
        <w:tc>
          <w:tcPr>
            <w:tcW w:w="42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textAlignment w:val="baseline"/>
              <w:rPr>
                <w:rFonts w:eastAsia="Times New Roman"/>
                <w:iCs/>
                <w:szCs w:val="24"/>
                <w:lang w:eastAsia="ru-RU"/>
              </w:rPr>
            </w:pPr>
            <w:r w:rsidRPr="00A576D0">
              <w:rPr>
                <w:rFonts w:eastAsia="Times New Roman"/>
                <w:iCs/>
                <w:szCs w:val="20"/>
                <w:lang w:eastAsia="ru-RU"/>
              </w:rPr>
              <w:t xml:space="preserve">ЭБС на платформе «Академия». </w:t>
            </w:r>
            <w:r w:rsidRPr="00A576D0">
              <w:rPr>
                <w:rFonts w:eastAsia="Times New Roman"/>
                <w:iCs/>
                <w:szCs w:val="20"/>
                <w:lang w:eastAsia="ru-RU"/>
              </w:rPr>
              <w:br/>
              <w:t>Учебники и учебные пособия издательства «Академия» и др.</w:t>
            </w:r>
          </w:p>
        </w:tc>
        <w:tc>
          <w:tcPr>
            <w:tcW w:w="2552" w:type="dxa"/>
            <w:shd w:val="clear" w:color="auto" w:fill="auto"/>
          </w:tcPr>
          <w:p w:rsidR="00A576D0" w:rsidRPr="00A576D0" w:rsidRDefault="00A576D0" w:rsidP="00A576D0">
            <w:pPr>
              <w:suppressAutoHyphens w:val="0"/>
              <w:overflowPunct w:val="0"/>
              <w:autoSpaceDE w:val="0"/>
              <w:autoSpaceDN w:val="0"/>
              <w:adjustRightInd w:val="0"/>
              <w:spacing w:after="0" w:line="240" w:lineRule="auto"/>
              <w:contextualSpacing/>
              <w:textAlignment w:val="baseline"/>
              <w:rPr>
                <w:rFonts w:eastAsia="Times New Roman"/>
                <w:iCs/>
                <w:szCs w:val="24"/>
                <w:lang w:eastAsia="ru-RU"/>
              </w:rPr>
            </w:pPr>
            <w:r w:rsidRPr="00A576D0">
              <w:rPr>
                <w:rFonts w:eastAsia="Times New Roman"/>
                <w:iCs/>
                <w:szCs w:val="24"/>
                <w:lang w:eastAsia="ru-RU"/>
              </w:rPr>
              <w:t>Индивидуальный неограниченный доступ</w:t>
            </w:r>
          </w:p>
        </w:tc>
      </w:tr>
    </w:tbl>
    <w:p w:rsidR="00A576D0" w:rsidRPr="00A576D0" w:rsidRDefault="00A576D0" w:rsidP="00A576D0">
      <w:pPr>
        <w:tabs>
          <w:tab w:val="left" w:pos="1134"/>
          <w:tab w:val="right" w:leader="underscore" w:pos="9639"/>
        </w:tabs>
        <w:suppressAutoHyphens w:val="0"/>
        <w:spacing w:after="0" w:line="240" w:lineRule="auto"/>
        <w:ind w:firstLine="567"/>
        <w:jc w:val="both"/>
        <w:rPr>
          <w:rFonts w:eastAsia="Times New Roman"/>
          <w:color w:val="FF0000"/>
          <w:szCs w:val="20"/>
          <w:lang w:eastAsia="ru-RU"/>
        </w:rPr>
      </w:pPr>
    </w:p>
    <w:p w:rsidR="00A576D0" w:rsidRPr="00A576D0" w:rsidRDefault="00A576D0" w:rsidP="00A576D0">
      <w:pPr>
        <w:tabs>
          <w:tab w:val="left" w:pos="1134"/>
          <w:tab w:val="right" w:leader="underscore" w:pos="9639"/>
        </w:tabs>
        <w:suppressAutoHyphens w:val="0"/>
        <w:spacing w:after="0" w:line="240" w:lineRule="auto"/>
        <w:ind w:firstLine="567"/>
        <w:jc w:val="both"/>
        <w:rPr>
          <w:rFonts w:eastAsia="Times New Roman"/>
          <w:szCs w:val="24"/>
          <w:lang w:eastAsia="ru-RU"/>
        </w:rPr>
      </w:pPr>
      <w:r w:rsidRPr="00A576D0">
        <w:rPr>
          <w:rFonts w:eastAsia="Times New Roman"/>
          <w:szCs w:val="24"/>
          <w:lang w:val="en-US" w:eastAsia="ru-RU"/>
        </w:rPr>
        <w:t>d</w:t>
      </w:r>
      <w:r w:rsidRPr="00A576D0">
        <w:rPr>
          <w:rFonts w:eastAsia="Times New Roman"/>
          <w:szCs w:val="24"/>
          <w:lang w:eastAsia="ru-RU"/>
        </w:rPr>
        <w:t xml:space="preserve">) </w:t>
      </w:r>
      <w:proofErr w:type="gramStart"/>
      <w:r w:rsidRPr="00A576D0">
        <w:rPr>
          <w:rFonts w:eastAsia="Times New Roman"/>
          <w:szCs w:val="24"/>
          <w:lang w:eastAsia="ru-RU"/>
        </w:rPr>
        <w:t>информационные</w:t>
      </w:r>
      <w:proofErr w:type="gramEnd"/>
      <w:r w:rsidRPr="00A576D0">
        <w:rPr>
          <w:rFonts w:eastAsia="Times New Roman"/>
          <w:szCs w:val="24"/>
          <w:lang w:eastAsia="ru-RU"/>
        </w:rPr>
        <w:t xml:space="preserve">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A576D0" w:rsidRPr="00A576D0" w:rsidRDefault="00A576D0" w:rsidP="00A576D0">
      <w:pPr>
        <w:numPr>
          <w:ilvl w:val="0"/>
          <w:numId w:val="17"/>
        </w:numPr>
        <w:tabs>
          <w:tab w:val="left" w:pos="851"/>
        </w:tabs>
        <w:suppressAutoHyphens w:val="0"/>
        <w:spacing w:after="0" w:line="240" w:lineRule="auto"/>
        <w:ind w:left="851" w:hanging="284"/>
        <w:jc w:val="both"/>
        <w:rPr>
          <w:rFonts w:eastAsia="Times New Roman"/>
          <w:szCs w:val="24"/>
          <w:lang w:eastAsia="ru-RU"/>
        </w:rPr>
      </w:pPr>
      <w:proofErr w:type="gramStart"/>
      <w:r w:rsidRPr="00A576D0">
        <w:rPr>
          <w:rFonts w:eastAsia="Times New Roman"/>
          <w:szCs w:val="24"/>
          <w:lang w:eastAsia="ru-RU"/>
        </w:rPr>
        <w:t>лицензионное</w:t>
      </w:r>
      <w:proofErr w:type="gramEnd"/>
      <w:r w:rsidRPr="00A576D0">
        <w:rPr>
          <w:rFonts w:eastAsia="Times New Roman"/>
          <w:szCs w:val="24"/>
          <w:lang w:eastAsia="ru-RU"/>
        </w:rPr>
        <w:t xml:space="preserve"> ПО общего назначения.</w:t>
      </w:r>
    </w:p>
    <w:p w:rsidR="006107C1" w:rsidRPr="00FC7C24" w:rsidRDefault="006107C1" w:rsidP="006C04F9">
      <w:pPr>
        <w:spacing w:after="0"/>
        <w:jc w:val="both"/>
        <w:rPr>
          <w:szCs w:val="24"/>
        </w:rPr>
      </w:pPr>
    </w:p>
    <w:p w:rsidR="00A576D0" w:rsidRDefault="00A576D0">
      <w:pPr>
        <w:suppressAutoHyphens w:val="0"/>
        <w:spacing w:after="0" w:line="240" w:lineRule="auto"/>
        <w:rPr>
          <w:szCs w:val="24"/>
        </w:rPr>
      </w:pPr>
      <w:r>
        <w:rPr>
          <w:szCs w:val="24"/>
        </w:rPr>
        <w:br w:type="page"/>
      </w:r>
    </w:p>
    <w:p w:rsidR="00E95F48" w:rsidRPr="00FC7C24" w:rsidRDefault="00E95F48" w:rsidP="006C04F9">
      <w:pPr>
        <w:pStyle w:val="1"/>
        <w:numPr>
          <w:ilvl w:val="0"/>
          <w:numId w:val="0"/>
        </w:numPr>
        <w:rPr>
          <w:sz w:val="24"/>
          <w:szCs w:val="24"/>
        </w:rPr>
      </w:pPr>
      <w:bookmarkStart w:id="9" w:name="_Toc532394696"/>
      <w:r w:rsidRPr="00FC7C24">
        <w:rPr>
          <w:sz w:val="24"/>
          <w:szCs w:val="24"/>
        </w:rPr>
        <w:lastRenderedPageBreak/>
        <w:t>9 КОНТРОЛЬ И ОЦЕНКА РЕЗУЛЬ</w:t>
      </w:r>
      <w:r w:rsidR="00B141DF" w:rsidRPr="00FC7C24">
        <w:rPr>
          <w:sz w:val="24"/>
          <w:szCs w:val="24"/>
        </w:rPr>
        <w:t>ТАТОВ ОСВО</w:t>
      </w:r>
      <w:r w:rsidRPr="00FC7C24">
        <w:rPr>
          <w:sz w:val="24"/>
          <w:szCs w:val="24"/>
        </w:rPr>
        <w:t>НИЯ УЧЕБНОЙ ДИСЦИПЛИНЫ</w:t>
      </w:r>
      <w:bookmarkEnd w:id="9"/>
    </w:p>
    <w:p w:rsidR="00E95F48" w:rsidRPr="00FC7C24" w:rsidRDefault="00E95F48" w:rsidP="00A576D0">
      <w:pPr>
        <w:ind w:firstLine="709"/>
        <w:rPr>
          <w:szCs w:val="24"/>
        </w:rPr>
      </w:pPr>
      <w:r w:rsidRPr="00FC7C24">
        <w:rPr>
          <w:rStyle w:val="a9"/>
          <w:rFonts w:eastAsia="Calibri"/>
          <w:sz w:val="24"/>
        </w:rPr>
        <w:t>9.1.Контроль и оценка</w:t>
      </w:r>
      <w:r w:rsidRPr="00FC7C24">
        <w:rPr>
          <w:szCs w:val="24"/>
        </w:rPr>
        <w:t xml:space="preserve"> </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 xml:space="preserve">Оценивание уровня учебных достижений обучающихся по дисциплине осуществляется в виде текущего и промежуточного контроля. </w:t>
      </w:r>
    </w:p>
    <w:p w:rsidR="00A576D0" w:rsidRPr="00A576D0" w:rsidRDefault="00A576D0" w:rsidP="00A576D0">
      <w:pPr>
        <w:tabs>
          <w:tab w:val="right" w:leader="underscore" w:pos="9639"/>
        </w:tabs>
        <w:suppressAutoHyphens w:val="0"/>
        <w:spacing w:after="0"/>
        <w:ind w:firstLine="567"/>
        <w:jc w:val="both"/>
        <w:rPr>
          <w:rFonts w:eastAsia="Times New Roman"/>
          <w:bCs/>
          <w:szCs w:val="24"/>
          <w:lang w:eastAsia="ru-RU"/>
        </w:rPr>
      </w:pPr>
      <w:r w:rsidRPr="00A576D0">
        <w:rPr>
          <w:rFonts w:eastAsia="Times New Roman"/>
          <w:b/>
          <w:bCs/>
          <w:szCs w:val="24"/>
          <w:lang w:eastAsia="ru-RU"/>
        </w:rPr>
        <w:t xml:space="preserve">Текущий контроль успеваемости </w:t>
      </w:r>
      <w:r w:rsidRPr="00A576D0">
        <w:rPr>
          <w:rFonts w:eastAsia="Times New Roman"/>
          <w:bCs/>
          <w:szCs w:val="24"/>
          <w:lang w:eastAsia="ru-RU"/>
        </w:rPr>
        <w:t>по дисциплине осуществляется в формах:</w:t>
      </w:r>
    </w:p>
    <w:p w:rsidR="00A576D0" w:rsidRPr="00A576D0" w:rsidRDefault="00A576D0" w:rsidP="00A576D0">
      <w:pPr>
        <w:numPr>
          <w:ilvl w:val="0"/>
          <w:numId w:val="19"/>
        </w:numPr>
        <w:suppressAutoHyphens w:val="0"/>
        <w:overflowPunct w:val="0"/>
        <w:autoSpaceDE w:val="0"/>
        <w:autoSpaceDN w:val="0"/>
        <w:adjustRightInd w:val="0"/>
        <w:spacing w:after="0"/>
        <w:jc w:val="both"/>
        <w:textAlignment w:val="baseline"/>
        <w:rPr>
          <w:rFonts w:eastAsia="Times New Roman"/>
          <w:szCs w:val="24"/>
          <w:lang w:eastAsia="ru-RU"/>
        </w:rPr>
      </w:pPr>
      <w:r w:rsidRPr="00A576D0">
        <w:rPr>
          <w:rFonts w:eastAsia="Times New Roman"/>
          <w:szCs w:val="24"/>
          <w:lang w:eastAsia="ru-RU"/>
        </w:rPr>
        <w:t>устный опрос на занятии;</w:t>
      </w:r>
    </w:p>
    <w:p w:rsidR="00A576D0" w:rsidRPr="00A576D0" w:rsidRDefault="00A576D0" w:rsidP="00A576D0">
      <w:pPr>
        <w:numPr>
          <w:ilvl w:val="0"/>
          <w:numId w:val="19"/>
        </w:numPr>
        <w:suppressAutoHyphens w:val="0"/>
        <w:overflowPunct w:val="0"/>
        <w:autoSpaceDE w:val="0"/>
        <w:autoSpaceDN w:val="0"/>
        <w:adjustRightInd w:val="0"/>
        <w:spacing w:after="0"/>
        <w:jc w:val="both"/>
        <w:textAlignment w:val="baseline"/>
        <w:rPr>
          <w:rFonts w:eastAsia="Times New Roman"/>
          <w:szCs w:val="24"/>
          <w:lang w:eastAsia="ru-RU"/>
        </w:rPr>
      </w:pPr>
      <w:r w:rsidRPr="00A576D0">
        <w:rPr>
          <w:rFonts w:eastAsia="Times New Roman"/>
          <w:szCs w:val="24"/>
          <w:lang w:eastAsia="ru-RU"/>
        </w:rPr>
        <w:t>тестирование;</w:t>
      </w:r>
    </w:p>
    <w:p w:rsidR="00A576D0" w:rsidRPr="00A576D0" w:rsidRDefault="00A576D0" w:rsidP="00A576D0">
      <w:pPr>
        <w:numPr>
          <w:ilvl w:val="0"/>
          <w:numId w:val="19"/>
        </w:numPr>
        <w:suppressAutoHyphens w:val="0"/>
        <w:overflowPunct w:val="0"/>
        <w:autoSpaceDE w:val="0"/>
        <w:autoSpaceDN w:val="0"/>
        <w:adjustRightInd w:val="0"/>
        <w:spacing w:after="0"/>
        <w:jc w:val="both"/>
        <w:textAlignment w:val="baseline"/>
        <w:rPr>
          <w:rFonts w:eastAsia="Times New Roman"/>
          <w:szCs w:val="24"/>
          <w:lang w:eastAsia="ru-RU"/>
        </w:rPr>
      </w:pPr>
      <w:r>
        <w:rPr>
          <w:rFonts w:eastAsia="Times New Roman"/>
          <w:szCs w:val="24"/>
          <w:lang w:eastAsia="ru-RU"/>
        </w:rPr>
        <w:t>практические занятия</w:t>
      </w:r>
      <w:r w:rsidRPr="00A576D0">
        <w:rPr>
          <w:rFonts w:eastAsia="Times New Roman"/>
          <w:szCs w:val="24"/>
          <w:lang w:eastAsia="ru-RU"/>
        </w:rPr>
        <w:t>.</w:t>
      </w:r>
    </w:p>
    <w:p w:rsidR="00A576D0" w:rsidRPr="00A576D0" w:rsidRDefault="00A576D0" w:rsidP="00A576D0">
      <w:pPr>
        <w:suppressAutoHyphens w:val="0"/>
        <w:overflowPunct w:val="0"/>
        <w:autoSpaceDE w:val="0"/>
        <w:autoSpaceDN w:val="0"/>
        <w:adjustRightInd w:val="0"/>
        <w:spacing w:after="0"/>
        <w:ind w:firstLine="567"/>
        <w:jc w:val="both"/>
        <w:textAlignment w:val="baseline"/>
        <w:rPr>
          <w:rFonts w:eastAsia="Times New Roman"/>
          <w:szCs w:val="24"/>
          <w:lang w:eastAsia="ru-RU"/>
        </w:rPr>
      </w:pPr>
      <w:r w:rsidRPr="00A576D0">
        <w:rPr>
          <w:rFonts w:eastAsia="Times New Roman"/>
          <w:szCs w:val="24"/>
          <w:lang w:eastAsia="ru-RU"/>
        </w:rPr>
        <w:t>Отдельно оцениваются личностные качества студента (аккуратность, исполнительность, инициативность) – работа у доски, своевременная сдача тестов, отчетов к практическим работам.</w:t>
      </w:r>
    </w:p>
    <w:p w:rsidR="00A576D0" w:rsidRPr="00A576D0" w:rsidRDefault="00A576D0" w:rsidP="00A576D0">
      <w:pPr>
        <w:tabs>
          <w:tab w:val="right" w:leader="underscore" w:pos="9639"/>
        </w:tabs>
        <w:suppressAutoHyphens w:val="0"/>
        <w:spacing w:after="0"/>
        <w:ind w:firstLine="567"/>
        <w:jc w:val="both"/>
        <w:rPr>
          <w:rFonts w:eastAsia="Times New Roman"/>
          <w:spacing w:val="-4"/>
          <w:szCs w:val="20"/>
          <w:lang w:eastAsia="ru-RU"/>
        </w:rPr>
      </w:pPr>
      <w:r w:rsidRPr="00A576D0">
        <w:rPr>
          <w:rFonts w:eastAsia="Times New Roman"/>
          <w:szCs w:val="24"/>
          <w:lang w:eastAsia="ru-RU"/>
        </w:rPr>
        <w:t>Знания, умения и навыки обучающихся при текущем контроле определяются оценками «отлично», «хорошо», «удовлетворительно», «неудовлетворительно».</w:t>
      </w:r>
    </w:p>
    <w:p w:rsidR="00A576D0" w:rsidRPr="00A576D0" w:rsidRDefault="00A576D0" w:rsidP="00A576D0">
      <w:pPr>
        <w:tabs>
          <w:tab w:val="right" w:leader="underscore" w:pos="9639"/>
        </w:tabs>
        <w:suppressAutoHyphens w:val="0"/>
        <w:spacing w:after="0"/>
        <w:ind w:firstLine="567"/>
        <w:jc w:val="both"/>
        <w:rPr>
          <w:rFonts w:eastAsia="Times New Roman"/>
          <w:spacing w:val="-4"/>
          <w:szCs w:val="20"/>
          <w:lang w:eastAsia="ru-RU"/>
        </w:rPr>
      </w:pPr>
      <w:r w:rsidRPr="00A576D0">
        <w:rPr>
          <w:rFonts w:eastAsia="Times New Roman"/>
          <w:b/>
          <w:spacing w:val="-4"/>
          <w:szCs w:val="20"/>
          <w:lang w:eastAsia="ru-RU"/>
        </w:rPr>
        <w:t xml:space="preserve">Промежуточный контроль </w:t>
      </w:r>
      <w:r w:rsidRPr="00A576D0">
        <w:rPr>
          <w:rFonts w:eastAsia="Times New Roman"/>
          <w:spacing w:val="-4"/>
          <w:szCs w:val="20"/>
          <w:lang w:eastAsia="ru-RU"/>
        </w:rPr>
        <w:t xml:space="preserve">по дисциплине осуществляется в форме </w:t>
      </w:r>
      <w:r>
        <w:rPr>
          <w:rFonts w:eastAsia="Times New Roman"/>
          <w:szCs w:val="24"/>
          <w:lang w:eastAsia="ru-RU"/>
        </w:rPr>
        <w:t>ДФК</w:t>
      </w:r>
      <w:r w:rsidRPr="00A576D0">
        <w:rPr>
          <w:rFonts w:eastAsia="Times New Roman"/>
          <w:szCs w:val="24"/>
          <w:lang w:eastAsia="ru-RU"/>
        </w:rPr>
        <w:t xml:space="preserve"> (включает в себя ответ на теоретические вопросы)</w:t>
      </w:r>
      <w:r w:rsidRPr="00A576D0">
        <w:rPr>
          <w:rFonts w:eastAsia="Times New Roman"/>
          <w:spacing w:val="-4"/>
          <w:szCs w:val="20"/>
          <w:lang w:eastAsia="ru-RU"/>
        </w:rPr>
        <w:t>, при этом проводится оценка компетенций, сформированных по дисциплине.</w:t>
      </w:r>
    </w:p>
    <w:p w:rsidR="00A576D0" w:rsidRPr="00A576D0" w:rsidRDefault="00A576D0" w:rsidP="00A576D0">
      <w:pPr>
        <w:tabs>
          <w:tab w:val="right" w:leader="underscore" w:pos="9639"/>
        </w:tabs>
        <w:suppressAutoHyphens w:val="0"/>
        <w:spacing w:after="0"/>
        <w:ind w:firstLine="567"/>
        <w:jc w:val="both"/>
        <w:rPr>
          <w:rFonts w:eastAsia="Times New Roman"/>
          <w:spacing w:val="-4"/>
          <w:szCs w:val="20"/>
          <w:lang w:eastAsia="ru-RU"/>
        </w:rPr>
      </w:pPr>
    </w:p>
    <w:p w:rsidR="00A576D0" w:rsidRPr="00A576D0" w:rsidRDefault="00A576D0" w:rsidP="00A576D0">
      <w:pPr>
        <w:tabs>
          <w:tab w:val="right" w:leader="underscore" w:pos="9639"/>
        </w:tabs>
        <w:suppressAutoHyphens w:val="0"/>
        <w:spacing w:after="0"/>
        <w:ind w:firstLine="567"/>
        <w:jc w:val="both"/>
        <w:rPr>
          <w:rFonts w:eastAsia="Times New Roman"/>
          <w:b/>
          <w:spacing w:val="-4"/>
          <w:szCs w:val="20"/>
          <w:lang w:eastAsia="ru-RU"/>
        </w:rPr>
      </w:pPr>
      <w:r w:rsidRPr="00A576D0">
        <w:rPr>
          <w:rFonts w:eastAsia="Times New Roman"/>
          <w:b/>
          <w:spacing w:val="-4"/>
          <w:szCs w:val="20"/>
          <w:lang w:eastAsia="ru-RU"/>
        </w:rPr>
        <w:t>Критерии оценивания результатов обучения по дисциплине:</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Знания, умения и навыки обучающихся при промежуточном контроле в форме дифференцированного зачета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A576D0" w:rsidRPr="00A576D0" w:rsidRDefault="00A576D0" w:rsidP="00A576D0">
      <w:pPr>
        <w:tabs>
          <w:tab w:val="right" w:leader="underscore" w:pos="9639"/>
        </w:tabs>
        <w:suppressAutoHyphens w:val="0"/>
        <w:spacing w:after="0"/>
        <w:ind w:firstLine="567"/>
        <w:jc w:val="both"/>
        <w:rPr>
          <w:rFonts w:eastAsia="Times New Roman"/>
          <w:szCs w:val="24"/>
          <w:lang w:eastAsia="ru-RU"/>
        </w:rPr>
      </w:pPr>
      <w:r w:rsidRPr="00A576D0">
        <w:rPr>
          <w:rFonts w:eastAsia="Times New Roman"/>
          <w:szCs w:val="24"/>
          <w:lang w:eastAsia="ru-RU"/>
        </w:rPr>
        <w:t xml:space="preserve">4. «Неудовлетворительно» – </w:t>
      </w:r>
      <w:proofErr w:type="gramStart"/>
      <w:r w:rsidRPr="00A576D0">
        <w:rPr>
          <w:rFonts w:eastAsia="Times New Roman"/>
          <w:szCs w:val="24"/>
          <w:lang w:eastAsia="ru-RU"/>
        </w:rPr>
        <w:t>обучающийся</w:t>
      </w:r>
      <w:proofErr w:type="gramEnd"/>
      <w:r w:rsidRPr="00A576D0">
        <w:rPr>
          <w:rFonts w:eastAsia="Times New Roman"/>
          <w:szCs w:val="24"/>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A576D0" w:rsidRDefault="00A576D0" w:rsidP="00A576D0">
      <w:pPr>
        <w:ind w:firstLine="709"/>
        <w:jc w:val="both"/>
        <w:rPr>
          <w:szCs w:val="24"/>
        </w:rPr>
      </w:pPr>
    </w:p>
    <w:p w:rsidR="00A576D0" w:rsidRDefault="00A576D0" w:rsidP="006C04F9">
      <w:pPr>
        <w:ind w:firstLine="709"/>
        <w:jc w:val="both"/>
        <w:rPr>
          <w:szCs w:val="24"/>
        </w:rPr>
      </w:pPr>
    </w:p>
    <w:p w:rsidR="00E95F48" w:rsidRPr="00FC7C24" w:rsidRDefault="00E95F48" w:rsidP="006C04F9">
      <w:pPr>
        <w:ind w:firstLine="709"/>
        <w:jc w:val="both"/>
        <w:rPr>
          <w:szCs w:val="24"/>
        </w:rPr>
      </w:pPr>
    </w:p>
    <w:tbl>
      <w:tblPr>
        <w:tblW w:w="0" w:type="auto"/>
        <w:tblInd w:w="-5" w:type="dxa"/>
        <w:tblLayout w:type="fixed"/>
        <w:tblLook w:val="0000" w:firstRow="0" w:lastRow="0" w:firstColumn="0" w:lastColumn="0" w:noHBand="0" w:noVBand="0"/>
      </w:tblPr>
      <w:tblGrid>
        <w:gridCol w:w="6708"/>
        <w:gridCol w:w="3130"/>
      </w:tblGrid>
      <w:tr w:rsidR="00E95F48" w:rsidRPr="00FC7C24">
        <w:tc>
          <w:tcPr>
            <w:tcW w:w="6708" w:type="dxa"/>
            <w:tcBorders>
              <w:top w:val="single" w:sz="4" w:space="0" w:color="000000"/>
              <w:left w:val="single" w:sz="4" w:space="0" w:color="000000"/>
              <w:bottom w:val="single" w:sz="4" w:space="0" w:color="000000"/>
            </w:tcBorders>
            <w:shd w:val="clear" w:color="auto" w:fill="auto"/>
            <w:vAlign w:val="center"/>
          </w:tcPr>
          <w:p w:rsidR="00E95F48" w:rsidRPr="00FC7C24" w:rsidRDefault="00E95F48" w:rsidP="006C04F9">
            <w:pPr>
              <w:spacing w:after="0"/>
              <w:jc w:val="center"/>
              <w:rPr>
                <w:szCs w:val="24"/>
              </w:rPr>
            </w:pPr>
            <w:r w:rsidRPr="00FC7C24">
              <w:rPr>
                <w:rFonts w:eastAsia="Arial Unicode MS"/>
                <w:b/>
                <w:bCs/>
                <w:color w:val="000000"/>
                <w:szCs w:val="24"/>
                <w:lang w:eastAsia="ru-RU"/>
              </w:rPr>
              <w:lastRenderedPageBreak/>
              <w:t>Результаты обучения</w:t>
            </w:r>
          </w:p>
          <w:p w:rsidR="00E95F48" w:rsidRPr="00FC7C24" w:rsidRDefault="00E95F48" w:rsidP="006C04F9">
            <w:pPr>
              <w:spacing w:after="0"/>
              <w:jc w:val="center"/>
              <w:rPr>
                <w:szCs w:val="24"/>
              </w:rPr>
            </w:pPr>
            <w:r w:rsidRPr="00FC7C24">
              <w:rPr>
                <w:rFonts w:eastAsia="Arial Unicode MS"/>
                <w:b/>
                <w:bCs/>
                <w:color w:val="000000"/>
                <w:szCs w:val="24"/>
                <w:lang w:eastAsia="ru-RU"/>
              </w:rPr>
              <w:t>(освоенные умения, усвоенные знания)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F48" w:rsidRPr="00FC7C24" w:rsidRDefault="00E95F48" w:rsidP="006C04F9">
            <w:pPr>
              <w:spacing w:after="0"/>
              <w:jc w:val="center"/>
              <w:rPr>
                <w:szCs w:val="24"/>
              </w:rPr>
            </w:pPr>
            <w:r w:rsidRPr="00FC7C24">
              <w:rPr>
                <w:rFonts w:eastAsia="Arial Unicode MS"/>
                <w:b/>
                <w:color w:val="000000"/>
                <w:szCs w:val="24"/>
                <w:lang w:eastAsia="ru-RU"/>
              </w:rPr>
              <w:t xml:space="preserve">Формы и методы контроля и оценки результатов обучения </w:t>
            </w:r>
          </w:p>
        </w:tc>
      </w:tr>
      <w:tr w:rsidR="00E95F48" w:rsidRPr="00FC7C24">
        <w:tc>
          <w:tcPr>
            <w:tcW w:w="6708" w:type="dxa"/>
            <w:tcBorders>
              <w:top w:val="single" w:sz="4" w:space="0" w:color="000000"/>
              <w:left w:val="single" w:sz="4" w:space="0" w:color="000000"/>
              <w:bottom w:val="single" w:sz="4" w:space="0" w:color="000000"/>
            </w:tcBorders>
            <w:shd w:val="clear" w:color="auto" w:fill="auto"/>
          </w:tcPr>
          <w:p w:rsidR="00E95F48" w:rsidRPr="00FC7C24"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Cs w:val="24"/>
              </w:rPr>
            </w:pPr>
            <w:r w:rsidRPr="00FC7C24">
              <w:rPr>
                <w:rFonts w:eastAsia="Arial Unicode MS"/>
                <w:bCs/>
                <w:color w:val="000000"/>
                <w:szCs w:val="24"/>
                <w:lang w:eastAsia="ru-RU"/>
              </w:rPr>
              <w:t>В результате изучения</w:t>
            </w:r>
            <w:r w:rsidRPr="00FC7C24">
              <w:rPr>
                <w:rFonts w:eastAsia="Arial Unicode MS"/>
                <w:color w:val="000000"/>
                <w:szCs w:val="24"/>
                <w:lang w:eastAsia="ru-RU"/>
              </w:rPr>
              <w:t xml:space="preserve"> учебной дисциплины «Право</w:t>
            </w:r>
            <w:r w:rsidR="00A576D0">
              <w:rPr>
                <w:rFonts w:eastAsia="Arial Unicode MS"/>
                <w:color w:val="000000"/>
                <w:szCs w:val="24"/>
                <w:lang w:eastAsia="ru-RU"/>
              </w:rPr>
              <w:t>вые основы</w:t>
            </w:r>
            <w:r w:rsidRPr="00FC7C24">
              <w:rPr>
                <w:rFonts w:eastAsia="Arial Unicode MS"/>
                <w:color w:val="000000"/>
                <w:szCs w:val="24"/>
                <w:lang w:eastAsia="ru-RU"/>
              </w:rPr>
              <w:t>»  обучающиеся должны достичь следующих результатов:</w:t>
            </w:r>
          </w:p>
          <w:p w:rsidR="00E95F48" w:rsidRPr="00FC7C24"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Cs w:val="24"/>
              </w:rPr>
            </w:pPr>
            <w:r w:rsidRPr="00FC7C24">
              <w:rPr>
                <w:rFonts w:eastAsia="Arial Unicode MS"/>
                <w:b/>
                <w:color w:val="000000"/>
                <w:szCs w:val="24"/>
                <w:lang w:eastAsia="ru-RU"/>
              </w:rPr>
              <w:t>личностных</w:t>
            </w:r>
            <w:r w:rsidRPr="00FC7C24">
              <w:rPr>
                <w:rFonts w:eastAsia="Arial Unicode MS"/>
                <w:color w:val="000000"/>
                <w:szCs w:val="24"/>
                <w:lang w:eastAsia="ru-RU"/>
              </w:rPr>
              <w:t>:</w:t>
            </w:r>
          </w:p>
          <w:p w:rsidR="00A576D0" w:rsidRPr="00A576D0" w:rsidRDefault="00A576D0" w:rsidP="00A576D0">
            <w:pPr>
              <w:pStyle w:val="af4"/>
              <w:numPr>
                <w:ilvl w:val="0"/>
                <w:numId w:val="21"/>
              </w:numPr>
              <w:tabs>
                <w:tab w:val="left" w:pos="147"/>
              </w:tabs>
              <w:spacing w:after="0"/>
              <w:ind w:left="5" w:firstLine="0"/>
              <w:jc w:val="both"/>
              <w:rPr>
                <w:rFonts w:eastAsia="Arial Unicode MS"/>
                <w:color w:val="000000"/>
                <w:szCs w:val="24"/>
                <w:lang w:eastAsia="ar-SA"/>
              </w:rPr>
            </w:pPr>
            <w:r w:rsidRPr="00A576D0">
              <w:rPr>
                <w:rFonts w:eastAsia="Arial Unicode MS"/>
                <w:color w:val="000000"/>
                <w:szCs w:val="24"/>
                <w:lang w:eastAsia="ar-SA"/>
              </w:rPr>
              <w:t xml:space="preserve">осознание </w:t>
            </w:r>
            <w:proofErr w:type="gramStart"/>
            <w:r w:rsidRPr="00A576D0">
              <w:rPr>
                <w:rFonts w:eastAsia="Arial Unicode MS"/>
                <w:color w:val="000000"/>
                <w:szCs w:val="24"/>
                <w:lang w:eastAsia="ar-SA"/>
              </w:rPr>
              <w:t>обучающимися</w:t>
            </w:r>
            <w:proofErr w:type="gramEnd"/>
            <w:r w:rsidRPr="00A576D0">
              <w:rPr>
                <w:rFonts w:eastAsia="Arial Unicode MS"/>
                <w:color w:val="000000"/>
                <w:szCs w:val="24"/>
                <w:lang w:eastAsia="ar-SA"/>
              </w:rPr>
              <w:t xml:space="preserve"> российской гражданской идентичности;</w:t>
            </w:r>
          </w:p>
          <w:p w:rsidR="00A576D0" w:rsidRPr="00A576D0" w:rsidRDefault="00A576D0" w:rsidP="00A576D0">
            <w:pPr>
              <w:pStyle w:val="af4"/>
              <w:numPr>
                <w:ilvl w:val="0"/>
                <w:numId w:val="21"/>
              </w:numPr>
              <w:tabs>
                <w:tab w:val="left" w:pos="147"/>
              </w:tabs>
              <w:spacing w:after="0"/>
              <w:ind w:left="5" w:firstLine="0"/>
              <w:jc w:val="both"/>
              <w:rPr>
                <w:rFonts w:eastAsia="Arial Unicode MS"/>
                <w:color w:val="000000"/>
                <w:szCs w:val="24"/>
                <w:lang w:eastAsia="ar-SA"/>
              </w:rPr>
            </w:pPr>
            <w:r w:rsidRPr="00A576D0">
              <w:rPr>
                <w:rFonts w:eastAsia="Arial Unicode MS"/>
                <w:color w:val="000000"/>
                <w:szCs w:val="24"/>
                <w:lang w:eastAsia="ar-SA"/>
              </w:rPr>
              <w:t>готовность к саморазвитию, самостоятельности и самоопределению;</w:t>
            </w:r>
          </w:p>
          <w:p w:rsidR="00A576D0" w:rsidRPr="00A576D0" w:rsidRDefault="00A576D0" w:rsidP="00A576D0">
            <w:pPr>
              <w:pStyle w:val="af4"/>
              <w:numPr>
                <w:ilvl w:val="0"/>
                <w:numId w:val="21"/>
              </w:numPr>
              <w:tabs>
                <w:tab w:val="left" w:pos="147"/>
              </w:tabs>
              <w:spacing w:after="0"/>
              <w:ind w:left="5" w:firstLine="0"/>
              <w:jc w:val="both"/>
              <w:rPr>
                <w:rFonts w:eastAsia="Arial Unicode MS"/>
                <w:color w:val="000000"/>
                <w:szCs w:val="24"/>
                <w:lang w:eastAsia="ar-SA"/>
              </w:rPr>
            </w:pPr>
            <w:r w:rsidRPr="00A576D0">
              <w:rPr>
                <w:rFonts w:eastAsia="Arial Unicode MS"/>
                <w:color w:val="000000"/>
                <w:szCs w:val="24"/>
                <w:lang w:eastAsia="ar-SA"/>
              </w:rPr>
              <w:t>наличие мотивации к обучению и личностному развитию;</w:t>
            </w:r>
          </w:p>
          <w:p w:rsidR="00A576D0" w:rsidRPr="00A576D0" w:rsidRDefault="00A576D0" w:rsidP="00A576D0">
            <w:pPr>
              <w:pStyle w:val="af4"/>
              <w:numPr>
                <w:ilvl w:val="0"/>
                <w:numId w:val="21"/>
              </w:numPr>
              <w:tabs>
                <w:tab w:val="left" w:pos="147"/>
              </w:tabs>
              <w:spacing w:after="0"/>
              <w:ind w:left="5" w:firstLine="0"/>
              <w:jc w:val="both"/>
              <w:rPr>
                <w:rFonts w:eastAsia="Arial Unicode MS"/>
                <w:color w:val="000000"/>
                <w:szCs w:val="24"/>
                <w:lang w:eastAsia="ar-SA"/>
              </w:rPr>
            </w:pPr>
            <w:r w:rsidRPr="00A576D0">
              <w:rPr>
                <w:rFonts w:eastAsia="Arial Unicode MS"/>
                <w:color w:val="000000"/>
                <w:szCs w:val="24"/>
                <w:lang w:eastAsia="ar-SA"/>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95F48" w:rsidRPr="00FC7C24" w:rsidRDefault="00E95F48" w:rsidP="006C04F9">
            <w:pPr>
              <w:spacing w:after="0"/>
              <w:jc w:val="both"/>
              <w:rPr>
                <w:szCs w:val="24"/>
              </w:rPr>
            </w:pPr>
            <w:proofErr w:type="spellStart"/>
            <w:r w:rsidRPr="00FC7C24">
              <w:rPr>
                <w:rFonts w:eastAsia="Arial Unicode MS"/>
                <w:b/>
                <w:color w:val="000000"/>
                <w:szCs w:val="24"/>
                <w:lang w:eastAsia="ar-SA"/>
              </w:rPr>
              <w:t>метапредметных</w:t>
            </w:r>
            <w:proofErr w:type="spellEnd"/>
            <w:r w:rsidRPr="00FC7C24">
              <w:rPr>
                <w:rFonts w:eastAsia="Arial Unicode MS"/>
                <w:b/>
                <w:color w:val="000000"/>
                <w:szCs w:val="24"/>
                <w:lang w:eastAsia="ar-SA"/>
              </w:rPr>
              <w:t>:</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самостоятельно формулировать и актуализировать проблему, рассматривать ее всесторонне;</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устанавливать существенный признак или основания для сравнения, классификации и обобщения;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определять цели деятельности, задавать параметры и критерии их достижения;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выявлять закономерности и противоречия в рассматриваемых явлениях;</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вносить коррективы в деятельность, оценивать соответствие результатов целям, оценивать риски последствий деятельности;</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развивать креативное мышление при решении жизненных проблем;</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владеть навыками учебно-исследовательской и проектной деятельности, навыками разрешения проблем;</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способность и готовность к самостоятельному поиску методов решения практических задач, применению различных методов познания;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lastRenderedPageBreak/>
              <w:t>формирование научного типа мышления, владение научной терминологией, ключевыми понятиями и методами;</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ставить и формулировать собственные задачи в образовательной деятельности и жизненных ситуациях;</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давать оценку новым ситуациям, оценивать приобретенный опыт;</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разрабатывать план решения проблемы с учетом анализа имеющихся материальных и нематериальных ресурсов;</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осуществлять целенаправленный поиск переноса средств и способов действия в профессиональную среду;</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уметь переносить знания в познавательную и практическую области жизнедеятельности;</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уметь интегрировать знания из разных предметных областей;</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выдвигать новые идеи, предлагать оригинальные подходы и решения;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ставить проблемы и задачи, допускающие альтернативные решения;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оценивать достоверность, легитимность информации, ее соответствие правовым и морально-этическим нормам;</w:t>
            </w:r>
          </w:p>
          <w:p w:rsidR="00A576D0"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5F48" w:rsidRPr="00A576D0" w:rsidRDefault="00A576D0" w:rsidP="00A576D0">
            <w:pPr>
              <w:pStyle w:val="af4"/>
              <w:numPr>
                <w:ilvl w:val="0"/>
                <w:numId w:val="20"/>
              </w:numPr>
              <w:tabs>
                <w:tab w:val="left" w:pos="289"/>
              </w:tabs>
              <w:spacing w:after="0"/>
              <w:ind w:left="5" w:firstLine="142"/>
              <w:jc w:val="both"/>
              <w:rPr>
                <w:szCs w:val="24"/>
              </w:rPr>
            </w:pPr>
            <w:r w:rsidRPr="00A576D0">
              <w:rPr>
                <w:szCs w:val="24"/>
              </w:rPr>
              <w:t>владеть навыками распознавания и защиты информации, информационной безопасности личности.</w:t>
            </w:r>
          </w:p>
          <w:p w:rsidR="00E95F48" w:rsidRPr="00FC7C24" w:rsidRDefault="00E95F48" w:rsidP="006C04F9">
            <w:pPr>
              <w:spacing w:after="0"/>
              <w:jc w:val="both"/>
              <w:rPr>
                <w:szCs w:val="24"/>
              </w:rPr>
            </w:pPr>
            <w:r w:rsidRPr="00FC7C24">
              <w:rPr>
                <w:rFonts w:eastAsia="Arial Unicode MS"/>
                <w:b/>
                <w:color w:val="000000"/>
                <w:szCs w:val="24"/>
                <w:lang w:eastAsia="ar-SA"/>
              </w:rPr>
              <w:t>предметных:</w:t>
            </w:r>
          </w:p>
          <w:p w:rsidR="00E95F48" w:rsidRPr="00FC7C24" w:rsidRDefault="00E95F48" w:rsidP="006C04F9">
            <w:pPr>
              <w:spacing w:after="0"/>
              <w:jc w:val="both"/>
              <w:rPr>
                <w:szCs w:val="24"/>
              </w:rPr>
            </w:pPr>
            <w:r w:rsidRPr="00FC7C24">
              <w:rPr>
                <w:rFonts w:eastAsia="Arial Unicode MS"/>
                <w:color w:val="000000"/>
                <w:szCs w:val="24"/>
                <w:lang w:eastAsia="ar-SA"/>
              </w:rPr>
              <w:lastRenderedPageBreak/>
              <w:t>- сформированность представлений о понятии государства, его функциях, механизме и формах;</w:t>
            </w:r>
          </w:p>
          <w:p w:rsidR="00E95F48" w:rsidRPr="00FC7C24" w:rsidRDefault="00E95F48" w:rsidP="006C04F9">
            <w:pPr>
              <w:spacing w:after="0"/>
              <w:jc w:val="both"/>
              <w:rPr>
                <w:szCs w:val="24"/>
              </w:rPr>
            </w:pPr>
            <w:r w:rsidRPr="00FC7C24">
              <w:rPr>
                <w:rFonts w:eastAsia="Arial Unicode MS"/>
                <w:color w:val="000000"/>
                <w:szCs w:val="24"/>
                <w:lang w:eastAsia="ar-SA"/>
              </w:rPr>
              <w:t>- владение знаниями о понятии права, источниках и нормах права, законности,  правоотношениях;</w:t>
            </w:r>
          </w:p>
          <w:p w:rsidR="00E95F48" w:rsidRPr="00FC7C24" w:rsidRDefault="00E95F48" w:rsidP="006C04F9">
            <w:pPr>
              <w:spacing w:after="0"/>
              <w:jc w:val="both"/>
              <w:rPr>
                <w:szCs w:val="24"/>
              </w:rPr>
            </w:pPr>
            <w:r w:rsidRPr="00FC7C24">
              <w:rPr>
                <w:rFonts w:eastAsia="Arial Unicode MS"/>
                <w:color w:val="000000"/>
                <w:szCs w:val="24"/>
                <w:lang w:eastAsia="ar-SA"/>
              </w:rPr>
              <w:t>- владение знаниями о правонарушениях и юридической ответственности;</w:t>
            </w:r>
          </w:p>
          <w:p w:rsidR="00E95F48" w:rsidRPr="00FC7C24" w:rsidRDefault="00E95F48" w:rsidP="006C04F9">
            <w:pPr>
              <w:spacing w:after="0"/>
              <w:jc w:val="both"/>
              <w:rPr>
                <w:szCs w:val="24"/>
              </w:rPr>
            </w:pPr>
            <w:r w:rsidRPr="00FC7C24">
              <w:rPr>
                <w:rFonts w:eastAsia="Arial Unicode MS"/>
                <w:color w:val="000000"/>
                <w:szCs w:val="24"/>
                <w:lang w:eastAsia="ar-SA"/>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Pr="00FC7C24" w:rsidRDefault="00E95F48" w:rsidP="006C04F9">
            <w:pPr>
              <w:spacing w:after="0"/>
              <w:jc w:val="both"/>
              <w:rPr>
                <w:szCs w:val="24"/>
              </w:rPr>
            </w:pPr>
            <w:r w:rsidRPr="00FC7C24">
              <w:rPr>
                <w:rFonts w:eastAsia="Arial Unicode MS"/>
                <w:color w:val="000000"/>
                <w:szCs w:val="24"/>
                <w:lang w:eastAsia="ar-SA"/>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Pr="00FC7C24" w:rsidRDefault="00E95F48" w:rsidP="006C04F9">
            <w:pPr>
              <w:spacing w:after="0"/>
              <w:jc w:val="both"/>
              <w:rPr>
                <w:szCs w:val="24"/>
              </w:rPr>
            </w:pPr>
            <w:r w:rsidRPr="00FC7C24">
              <w:rPr>
                <w:rFonts w:eastAsia="Arial Unicode MS"/>
                <w:color w:val="000000"/>
                <w:szCs w:val="24"/>
                <w:lang w:eastAsia="ar-SA"/>
              </w:rPr>
              <w:t>- сформированность основ правового мышления;</w:t>
            </w:r>
          </w:p>
          <w:p w:rsidR="00E95F48" w:rsidRPr="00FC7C24" w:rsidRDefault="00E95F48" w:rsidP="006C04F9">
            <w:pPr>
              <w:spacing w:after="0"/>
              <w:jc w:val="both"/>
              <w:rPr>
                <w:szCs w:val="24"/>
              </w:rPr>
            </w:pPr>
            <w:r w:rsidRPr="00FC7C24">
              <w:rPr>
                <w:rFonts w:eastAsia="Arial Unicode MS"/>
                <w:color w:val="000000"/>
                <w:szCs w:val="24"/>
                <w:lang w:eastAsia="ar-SA"/>
              </w:rPr>
              <w:t>- сформированность знаний об основах административного, гражданского, трудового, уголовного права;</w:t>
            </w:r>
          </w:p>
          <w:p w:rsidR="00E95F48" w:rsidRPr="00FC7C24" w:rsidRDefault="00E95F48" w:rsidP="006C04F9">
            <w:pPr>
              <w:autoSpaceDE w:val="0"/>
              <w:spacing w:after="0"/>
              <w:jc w:val="both"/>
              <w:rPr>
                <w:szCs w:val="24"/>
              </w:rPr>
            </w:pPr>
            <w:r w:rsidRPr="00FC7C24">
              <w:rPr>
                <w:rFonts w:eastAsia="Arial Unicode MS"/>
                <w:color w:val="000000"/>
                <w:szCs w:val="24"/>
                <w:lang w:eastAsia="ar-SA"/>
              </w:rPr>
              <w:t>- понимание юридической деятельности; ознакомление со спецификой основ</w:t>
            </w:r>
            <w:r w:rsidRPr="00FC7C24">
              <w:rPr>
                <w:rFonts w:eastAsia="Times New Roman"/>
                <w:szCs w:val="24"/>
                <w:lang w:eastAsia="ru-RU"/>
              </w:rPr>
              <w:t>ных юридических профессий;</w:t>
            </w:r>
          </w:p>
          <w:p w:rsidR="00E95F48" w:rsidRPr="00FC7C24" w:rsidRDefault="00E95F48" w:rsidP="006C04F9">
            <w:pPr>
              <w:autoSpaceDE w:val="0"/>
              <w:spacing w:after="0"/>
              <w:jc w:val="both"/>
              <w:rPr>
                <w:szCs w:val="24"/>
              </w:rPr>
            </w:pPr>
            <w:r w:rsidRPr="00FC7C24">
              <w:rPr>
                <w:rFonts w:eastAsia="Times New Roman"/>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Pr="00FC7C24" w:rsidRDefault="00E95F48" w:rsidP="006C04F9">
            <w:pPr>
              <w:autoSpaceDE w:val="0"/>
              <w:spacing w:after="0"/>
              <w:jc w:val="both"/>
              <w:rPr>
                <w:szCs w:val="24"/>
              </w:rPr>
            </w:pPr>
            <w:r w:rsidRPr="00FC7C24">
              <w:rPr>
                <w:rFonts w:eastAsia="Times New Roman"/>
                <w:szCs w:val="24"/>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E95F48" w:rsidRPr="00FC7C24" w:rsidRDefault="00E95F48" w:rsidP="006C04F9">
            <w:pPr>
              <w:spacing w:after="0"/>
              <w:jc w:val="both"/>
              <w:rPr>
                <w:szCs w:val="24"/>
              </w:rPr>
            </w:pPr>
            <w:r w:rsidRPr="00FC7C24">
              <w:rPr>
                <w:rFonts w:eastAsia="Arial Unicode MS"/>
                <w:color w:val="000000"/>
                <w:szCs w:val="24"/>
                <w:lang w:eastAsia="ru-RU"/>
              </w:rPr>
              <w:lastRenderedPageBreak/>
              <w:t xml:space="preserve">Текущий контроль в форме: </w:t>
            </w:r>
          </w:p>
          <w:p w:rsidR="00E95F48" w:rsidRPr="00FC7C24" w:rsidRDefault="00E95F48" w:rsidP="006C04F9">
            <w:pPr>
              <w:spacing w:after="0"/>
              <w:rPr>
                <w:szCs w:val="24"/>
              </w:rPr>
            </w:pPr>
            <w:r w:rsidRPr="00FC7C24">
              <w:rPr>
                <w:rFonts w:eastAsia="Arial Unicode MS"/>
                <w:color w:val="000000"/>
                <w:szCs w:val="24"/>
                <w:lang w:eastAsia="ru-RU"/>
              </w:rPr>
              <w:t xml:space="preserve">- </w:t>
            </w:r>
            <w:r w:rsidR="00A576D0">
              <w:rPr>
                <w:rFonts w:eastAsia="Arial Unicode MS"/>
                <w:color w:val="000000"/>
                <w:szCs w:val="24"/>
                <w:lang w:eastAsia="ru-RU"/>
              </w:rPr>
              <w:t>устный опрос</w:t>
            </w:r>
            <w:r w:rsidRPr="00FC7C24">
              <w:rPr>
                <w:rFonts w:eastAsia="Arial Unicode MS"/>
                <w:color w:val="000000"/>
                <w:szCs w:val="24"/>
                <w:lang w:eastAsia="ru-RU"/>
              </w:rPr>
              <w:t xml:space="preserve">; </w:t>
            </w:r>
          </w:p>
          <w:p w:rsidR="00E95F48" w:rsidRPr="00FC7C24" w:rsidRDefault="00E95F48" w:rsidP="006C04F9">
            <w:pPr>
              <w:spacing w:after="0"/>
              <w:rPr>
                <w:szCs w:val="24"/>
              </w:rPr>
            </w:pPr>
            <w:r w:rsidRPr="00FC7C24">
              <w:rPr>
                <w:rFonts w:eastAsia="Arial Unicode MS"/>
                <w:color w:val="000000"/>
                <w:szCs w:val="24"/>
                <w:lang w:eastAsia="ru-RU"/>
              </w:rPr>
              <w:t>- тестирование по темам разделов дисциплины;</w:t>
            </w:r>
          </w:p>
          <w:p w:rsidR="00E95F48" w:rsidRPr="00FC7C24" w:rsidRDefault="00E95F48" w:rsidP="006C04F9">
            <w:pPr>
              <w:spacing w:after="0"/>
              <w:rPr>
                <w:szCs w:val="24"/>
              </w:rPr>
            </w:pPr>
            <w:r w:rsidRPr="00FC7C24">
              <w:rPr>
                <w:rFonts w:eastAsia="Arial Unicode MS"/>
                <w:color w:val="000000"/>
                <w:szCs w:val="24"/>
                <w:lang w:eastAsia="ru-RU"/>
              </w:rPr>
              <w:t xml:space="preserve">Промежуточная аттестация  в форме  </w:t>
            </w:r>
            <w:r w:rsidR="00A576D0">
              <w:rPr>
                <w:rFonts w:eastAsia="Arial Unicode MS"/>
                <w:color w:val="000000"/>
                <w:szCs w:val="24"/>
                <w:lang w:eastAsia="ru-RU"/>
              </w:rPr>
              <w:t>ДФК</w:t>
            </w:r>
            <w:r w:rsidRPr="00FC7C24">
              <w:rPr>
                <w:rFonts w:eastAsia="Arial Unicode MS"/>
                <w:color w:val="000000"/>
                <w:szCs w:val="24"/>
                <w:lang w:eastAsia="ru-RU"/>
              </w:rPr>
              <w:t>.</w:t>
            </w:r>
          </w:p>
          <w:p w:rsidR="00E95F48" w:rsidRPr="00FC7C24" w:rsidRDefault="00E95F48" w:rsidP="006C04F9">
            <w:pPr>
              <w:spacing w:after="0"/>
              <w:jc w:val="both"/>
              <w:rPr>
                <w:rFonts w:eastAsia="Arial Unicode MS"/>
                <w:color w:val="000000"/>
                <w:szCs w:val="24"/>
                <w:lang w:eastAsia="ru-RU"/>
              </w:rPr>
            </w:pPr>
          </w:p>
        </w:tc>
      </w:tr>
    </w:tbl>
    <w:p w:rsidR="00A576D0" w:rsidRPr="00A576D0" w:rsidRDefault="00A576D0" w:rsidP="00A576D0">
      <w:pPr>
        <w:spacing w:after="0"/>
        <w:jc w:val="both"/>
        <w:rPr>
          <w:szCs w:val="24"/>
          <w:lang w:eastAsia="ar-SA"/>
        </w:rPr>
      </w:pPr>
      <w:bookmarkStart w:id="10" w:name="_Toc532394697"/>
    </w:p>
    <w:p w:rsidR="00F201FD" w:rsidRPr="00F201FD" w:rsidRDefault="00F201FD" w:rsidP="00F201FD">
      <w:pPr>
        <w:suppressAutoHyphens w:val="0"/>
        <w:spacing w:after="0"/>
        <w:rPr>
          <w:rFonts w:eastAsia="Times New Roman"/>
          <w:b/>
          <w:szCs w:val="24"/>
          <w:lang w:eastAsia="ru-RU"/>
        </w:rPr>
      </w:pPr>
      <w:r w:rsidRPr="00F201FD">
        <w:rPr>
          <w:rFonts w:eastAsia="Times New Roman"/>
          <w:b/>
          <w:szCs w:val="24"/>
          <w:lang w:eastAsia="ru-RU"/>
        </w:rPr>
        <w:t xml:space="preserve">9.2 Методические указания для </w:t>
      </w:r>
      <w:proofErr w:type="gramStart"/>
      <w:r w:rsidRPr="00F201FD">
        <w:rPr>
          <w:rFonts w:eastAsia="Times New Roman"/>
          <w:b/>
          <w:szCs w:val="24"/>
          <w:lang w:eastAsia="ru-RU"/>
        </w:rPr>
        <w:t>обучающихся</w:t>
      </w:r>
      <w:proofErr w:type="gramEnd"/>
      <w:r w:rsidRPr="00F201FD">
        <w:rPr>
          <w:rFonts w:eastAsia="Times New Roman"/>
          <w:b/>
          <w:szCs w:val="24"/>
          <w:lang w:eastAsia="ru-RU"/>
        </w:rPr>
        <w:t xml:space="preserve"> по освоению дисциплины. Организация образовательного процесса</w:t>
      </w:r>
    </w:p>
    <w:p w:rsidR="00F201FD" w:rsidRPr="00F201FD" w:rsidRDefault="00F201FD" w:rsidP="00F201FD">
      <w:pPr>
        <w:suppressAutoHyphens w:val="0"/>
        <w:spacing w:after="0"/>
        <w:ind w:firstLine="709"/>
        <w:jc w:val="both"/>
        <w:rPr>
          <w:rFonts w:eastAsia="Times New Roman"/>
          <w:szCs w:val="24"/>
          <w:lang w:eastAsia="ru-RU"/>
        </w:rPr>
      </w:pPr>
      <w:r w:rsidRPr="00F201FD">
        <w:rPr>
          <w:rFonts w:eastAsia="Times New Roman"/>
          <w:szCs w:val="24"/>
          <w:lang w:eastAsia="ru-RU"/>
        </w:rPr>
        <w:t>Дисциплина предусматривает занятия лекционного типа и практические занятия, проводимые также в формате семинаров.</w:t>
      </w:r>
    </w:p>
    <w:p w:rsidR="00F201FD" w:rsidRPr="00F201FD" w:rsidRDefault="00F201FD" w:rsidP="00F201FD">
      <w:pPr>
        <w:suppressAutoHyphens w:val="0"/>
        <w:spacing w:after="0"/>
        <w:ind w:firstLine="709"/>
        <w:jc w:val="both"/>
        <w:rPr>
          <w:rFonts w:eastAsia="Times New Roman"/>
          <w:szCs w:val="24"/>
          <w:lang w:eastAsia="ru-RU"/>
        </w:rPr>
      </w:pPr>
      <w:r w:rsidRPr="00F201FD">
        <w:rPr>
          <w:rFonts w:eastAsia="Times New Roman"/>
          <w:szCs w:val="24"/>
          <w:lang w:eastAsia="ru-RU"/>
        </w:rPr>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rsidR="00F201FD" w:rsidRPr="00F201FD" w:rsidRDefault="00F201FD" w:rsidP="00F201FD">
      <w:pPr>
        <w:suppressAutoHyphens w:val="0"/>
        <w:spacing w:after="0"/>
        <w:ind w:firstLine="709"/>
        <w:jc w:val="both"/>
        <w:rPr>
          <w:rFonts w:eastAsia="Times New Roman"/>
          <w:szCs w:val="24"/>
          <w:lang w:eastAsia="ru-RU"/>
        </w:rPr>
      </w:pPr>
      <w:r w:rsidRPr="00F201FD">
        <w:rPr>
          <w:rFonts w:eastAsia="Times New Roman"/>
          <w:szCs w:val="24"/>
          <w:lang w:eastAsia="ru-RU"/>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F201FD" w:rsidRPr="00F201FD" w:rsidRDefault="00F201FD" w:rsidP="00F201FD">
      <w:pPr>
        <w:suppressAutoHyphens w:val="0"/>
        <w:spacing w:after="0"/>
        <w:rPr>
          <w:rFonts w:eastAsia="Times New Roman"/>
          <w:szCs w:val="24"/>
          <w:lang w:eastAsia="ru-RU"/>
        </w:rPr>
      </w:pPr>
    </w:p>
    <w:p w:rsidR="00F201FD" w:rsidRPr="00F201FD" w:rsidRDefault="00F201FD" w:rsidP="00F201FD">
      <w:pPr>
        <w:suppressAutoHyphens w:val="0"/>
        <w:spacing w:after="0"/>
        <w:rPr>
          <w:rFonts w:eastAsia="Times New Roman"/>
          <w:b/>
          <w:szCs w:val="24"/>
          <w:lang w:eastAsia="ru-RU"/>
        </w:rPr>
      </w:pPr>
      <w:bookmarkStart w:id="11" w:name="_Toc505682712"/>
      <w:r w:rsidRPr="00F201FD">
        <w:rPr>
          <w:rFonts w:eastAsia="Times New Roman"/>
          <w:b/>
          <w:szCs w:val="24"/>
          <w:lang w:eastAsia="ru-RU"/>
        </w:rPr>
        <w:t>9.3 Фонд оценочных средств</w:t>
      </w:r>
      <w:bookmarkEnd w:id="11"/>
    </w:p>
    <w:p w:rsidR="00AF1586" w:rsidRPr="00AF1586" w:rsidRDefault="00AF1586" w:rsidP="00AF1586">
      <w:pPr>
        <w:tabs>
          <w:tab w:val="right" w:leader="underscore" w:pos="9639"/>
        </w:tabs>
        <w:suppressAutoHyphens w:val="0"/>
        <w:spacing w:before="40" w:after="0" w:line="240" w:lineRule="auto"/>
        <w:ind w:firstLine="567"/>
        <w:jc w:val="both"/>
        <w:rPr>
          <w:rFonts w:eastAsia="Times New Roman"/>
          <w:lang w:eastAsia="ru-RU"/>
        </w:rPr>
      </w:pPr>
      <w:r w:rsidRPr="00AF1586">
        <w:rPr>
          <w:rFonts w:eastAsia="Times New Roman"/>
          <w:lang w:eastAsia="ru-RU"/>
        </w:rPr>
        <w:t xml:space="preserve">Порядок оценки освоения </w:t>
      </w:r>
      <w:proofErr w:type="gramStart"/>
      <w:r w:rsidRPr="00AF1586">
        <w:rPr>
          <w:rFonts w:eastAsia="Times New Roman"/>
          <w:lang w:eastAsia="ru-RU"/>
        </w:rPr>
        <w:t>обучающимися</w:t>
      </w:r>
      <w:proofErr w:type="gramEnd"/>
      <w:r w:rsidRPr="00AF1586">
        <w:rPr>
          <w:rFonts w:eastAsia="Times New Roman"/>
          <w:lang w:eastAsia="ru-RU"/>
        </w:rPr>
        <w:t xml:space="preserve"> учебного материала определяется содержанием следующих разделов дисциплины: </w:t>
      </w:r>
    </w:p>
    <w:p w:rsidR="00AF1586" w:rsidRPr="00AF1586" w:rsidRDefault="00AF1586" w:rsidP="00AF1586">
      <w:pPr>
        <w:tabs>
          <w:tab w:val="right" w:leader="underscore" w:pos="9639"/>
        </w:tabs>
        <w:suppressAutoHyphens w:val="0"/>
        <w:spacing w:before="40" w:after="0" w:line="240" w:lineRule="auto"/>
        <w:ind w:firstLine="567"/>
        <w:jc w:val="both"/>
        <w:rPr>
          <w:rFonts w:eastAsia="Times New Roman"/>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8"/>
        <w:gridCol w:w="2979"/>
        <w:gridCol w:w="1752"/>
        <w:gridCol w:w="2417"/>
      </w:tblGrid>
      <w:tr w:rsidR="00AF1586" w:rsidRPr="00AF1586" w:rsidTr="00AF1586">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b/>
                <w:lang w:eastAsia="ru-RU"/>
              </w:rPr>
            </w:pPr>
            <w:r w:rsidRPr="00AF1586">
              <w:rPr>
                <w:rFonts w:eastAsia="Times New Roman"/>
                <w:b/>
                <w:lang w:eastAsia="ru-RU"/>
              </w:rPr>
              <w:lastRenderedPageBreak/>
              <w:t xml:space="preserve">№ </w:t>
            </w:r>
            <w:proofErr w:type="gramStart"/>
            <w:r w:rsidRPr="00AF1586">
              <w:rPr>
                <w:rFonts w:eastAsia="Times New Roman"/>
                <w:b/>
                <w:lang w:eastAsia="ru-RU"/>
              </w:rPr>
              <w:t>п</w:t>
            </w:r>
            <w:proofErr w:type="gramEnd"/>
            <w:r w:rsidRPr="00AF1586">
              <w:rPr>
                <w:rFonts w:eastAsia="Times New Roman"/>
                <w:b/>
                <w:lang w:eastAsia="ru-RU"/>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b/>
                <w:lang w:eastAsia="ru-RU"/>
              </w:rPr>
            </w:pPr>
            <w:r w:rsidRPr="00AF1586">
              <w:rPr>
                <w:rFonts w:eastAsia="Times New Roman"/>
                <w:b/>
                <w:lang w:eastAsia="ru-RU"/>
              </w:rPr>
              <w:t>Наименование раздела дисциплины (модуля)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lang w:eastAsia="ru-RU"/>
              </w:rPr>
            </w:pPr>
            <w:r w:rsidRPr="00AF1586">
              <w:rPr>
                <w:rFonts w:eastAsia="Times New Roman"/>
                <w:b/>
                <w:bCs/>
                <w:lang w:eastAsia="ru-RU"/>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04" w:lineRule="auto"/>
              <w:jc w:val="center"/>
              <w:textAlignment w:val="baseline"/>
              <w:rPr>
                <w:rFonts w:eastAsia="Times New Roman"/>
                <w:b/>
                <w:bCs/>
                <w:lang w:eastAsia="ru-RU"/>
              </w:rPr>
            </w:pPr>
            <w:r w:rsidRPr="00AF1586">
              <w:rPr>
                <w:rFonts w:eastAsia="Times New Roman"/>
                <w:b/>
                <w:bCs/>
                <w:lang w:eastAsia="ru-RU"/>
              </w:rPr>
              <w:t>Оценочные</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lang w:eastAsia="ru-RU"/>
              </w:rPr>
            </w:pPr>
            <w:r w:rsidRPr="00AF1586">
              <w:rPr>
                <w:rFonts w:eastAsia="Times New Roman"/>
                <w:b/>
                <w:bCs/>
                <w:lang w:eastAsia="ru-RU"/>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lang w:eastAsia="ru-RU"/>
              </w:rPr>
            </w:pPr>
            <w:r w:rsidRPr="00AF1586">
              <w:rPr>
                <w:rFonts w:eastAsia="Times New Roman"/>
                <w:b/>
                <w:bCs/>
                <w:lang w:eastAsia="ru-RU"/>
              </w:rPr>
              <w:t>Шкала оценивания</w:t>
            </w: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val="en-US" w:eastAsia="ru-RU"/>
              </w:rPr>
              <w:t>1</w:t>
            </w:r>
            <w:r w:rsidRPr="00AF1586">
              <w:rPr>
                <w:rFonts w:eastAsia="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Правовое регулирование общественных отношений</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Знать теоретические основы права как системы, понятие и систему права, классификацию правовых норм, структуру правовой нормы, понятие и виды правотворчества, методы правового регулирования, виды правотворчества, законодательный процесс, основы юридической техники. Знать понятие правовой системы общества, виды правовых семей, особенности правовой системы в России.  Дать определение источникам права, правовому обычаю, юридическому прецеденту, нормативному правовому акту. Знать действие норм права во времени, пространстве и по кругу лиц, систематизацию нормативных актов</w:t>
            </w:r>
            <w:proofErr w:type="gramStart"/>
            <w:r w:rsidRPr="00AF1586">
              <w:rPr>
                <w:rFonts w:eastAsia="Times New Roman"/>
                <w:lang w:eastAsia="ru-RU"/>
              </w:rPr>
              <w:t xml:space="preserve">., </w:t>
            </w:r>
            <w:proofErr w:type="gramEnd"/>
            <w:r w:rsidRPr="00AF1586">
              <w:rPr>
                <w:rFonts w:eastAsia="Times New Roman"/>
                <w:lang w:eastAsia="ru-RU"/>
              </w:rPr>
              <w:t>формы реализации права, правила разрешения юридических противоречий, способы и виды толкования права.</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Отлично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Хорошо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Удовлетворительно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Неудовлетворительно</w:t>
            </w: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Правоотношения, правовая культура и правовое поведение личности</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виды и структуру правоотношений. Дать определение правомерному поведению</w:t>
            </w:r>
            <w:proofErr w:type="gramStart"/>
            <w:r w:rsidRPr="00AF1586">
              <w:rPr>
                <w:rFonts w:eastAsia="Times New Roman"/>
                <w:lang w:eastAsia="ru-RU"/>
              </w:rPr>
              <w:t xml:space="preserve"> З</w:t>
            </w:r>
            <w:proofErr w:type="gramEnd"/>
            <w:r w:rsidRPr="00AF1586">
              <w:rPr>
                <w:rFonts w:eastAsia="Times New Roman"/>
                <w:lang w:eastAsia="ru-RU"/>
              </w:rPr>
              <w:t>нать состав, виды и признаки правонарушения, виды, принципы и функции юридической ответственности, обстоятельства, исключающие преступность деяния. Дать определение правовому сознанию и правовой культуре.</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 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Отлично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Хорошо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Удовлетворительно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Неудовлетворительно</w:t>
            </w: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 xml:space="preserve">Государство и </w:t>
            </w:r>
            <w:r w:rsidRPr="00AF1586">
              <w:rPr>
                <w:rFonts w:eastAsia="Times New Roman"/>
                <w:lang w:eastAsia="ru-RU"/>
              </w:rPr>
              <w:lastRenderedPageBreak/>
              <w:t>право. Основы конституционного права РФ</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lastRenderedPageBreak/>
              <w:t xml:space="preserve">Дать определение понятия </w:t>
            </w:r>
            <w:r w:rsidRPr="00AF1586">
              <w:rPr>
                <w:rFonts w:eastAsia="Times New Roman"/>
                <w:lang w:eastAsia="ru-RU"/>
              </w:rPr>
              <w:lastRenderedPageBreak/>
              <w:t xml:space="preserve">«государство». </w:t>
            </w:r>
            <w:proofErr w:type="gramStart"/>
            <w:r w:rsidRPr="00AF1586">
              <w:rPr>
                <w:rFonts w:eastAsia="Times New Roman"/>
                <w:lang w:eastAsia="ru-RU"/>
              </w:rPr>
              <w:t>Знать признаки государства, теории происхождения государств, формы, сущность и функции государства, государственное устройство, государственный механизм и его структуру, принцип разделения властей, основы местного самоуправления, политические режимы, структуру Конституции РФ, основы конституционного строя России, способы получения гражданства РФ, основы избирательного права, конституционные полномочия и обязанности Президента РФ и Федерального собрания, конституционные права и обязанности гражданина.</w:t>
            </w:r>
            <w:proofErr w:type="gramEnd"/>
          </w:p>
        </w:tc>
        <w:tc>
          <w:tcPr>
            <w:tcW w:w="1751"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ind w:right="-108"/>
              <w:textAlignment w:val="baseline"/>
              <w:rPr>
                <w:rFonts w:eastAsia="Times New Roman"/>
                <w:lang w:eastAsia="ru-RU"/>
              </w:rPr>
            </w:pPr>
            <w:r w:rsidRPr="00AF1586">
              <w:rPr>
                <w:rFonts w:eastAsia="Times New Roman"/>
                <w:lang w:eastAsia="ru-RU"/>
              </w:rPr>
              <w:t>Правосудие и правоохранительные органы</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основные принципы защиты прав человека в государстве, судебную систему, систему правоохранительных органов и особенности их деятельности</w:t>
            </w:r>
          </w:p>
        </w:tc>
        <w:tc>
          <w:tcPr>
            <w:tcW w:w="1751"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Гражданское право</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 xml:space="preserve">Знать понятие и сущность гражданского права, гражданских правоотношений, источники гражданского права, виды субъектов гражданских правоотношений. Знать понятие сделки и доверенности, их формы и </w:t>
            </w:r>
            <w:r w:rsidRPr="00AF1586">
              <w:rPr>
                <w:rFonts w:eastAsia="Times New Roman"/>
                <w:lang w:eastAsia="ru-RU"/>
              </w:rPr>
              <w:lastRenderedPageBreak/>
              <w:t xml:space="preserve">виды, основания недействительности сделок. Дать понятие обязательства, </w:t>
            </w:r>
            <w:proofErr w:type="gramStart"/>
            <w:r w:rsidRPr="00AF1586">
              <w:rPr>
                <w:rFonts w:eastAsia="Times New Roman"/>
                <w:lang w:eastAsia="ru-RU"/>
              </w:rPr>
              <w:t>право</w:t>
            </w:r>
            <w:proofErr w:type="gramEnd"/>
            <w:r w:rsidRPr="00AF1586">
              <w:rPr>
                <w:rFonts w:eastAsia="Times New Roman"/>
                <w:lang w:eastAsia="ru-RU"/>
              </w:rPr>
              <w:t>\а собственности, интеллектуальной собственности. Знать основные виды и способы обеспечения обязательств, виды  договоров, порядок их заключения, изменения и расторжения. Знать виды гражданско-правовой ответственности, способы защиты гражданских прав</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 xml:space="preserve">6. </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Правовое регулирование предпринимательской деятельности в России</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правовые средства государственного регулирования экономики, организационно-правовые формы предпринимательской деятельности, основы правового регулирования защиты предпринимательской деятельности</w:t>
            </w:r>
          </w:p>
        </w:tc>
        <w:tc>
          <w:tcPr>
            <w:tcW w:w="1751"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 xml:space="preserve">7. </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Защита прав потребителей</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основные положения закона «О защите прав потребителей», права потребителей, порядок и способы защиты прав потребителей при заключении договоров купли-продажи и оказания услуг, сроки предъявления претензий. Уметь составлять претензии</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 xml:space="preserve">8. </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Семейное право и наследственное право</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 xml:space="preserve">Знать порядок заключения и расторжения брака, имущественные и неимущественные права супругов, правовые основы взаимодействия </w:t>
            </w:r>
            <w:r w:rsidRPr="00AF1586">
              <w:rPr>
                <w:rFonts w:eastAsia="Times New Roman"/>
                <w:lang w:eastAsia="ru-RU"/>
              </w:rPr>
              <w:lastRenderedPageBreak/>
              <w:t>родителей и детей, алиментные обязательства. Знать формы завещания, правила наследования по завещанию и по закону.</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 xml:space="preserve">9. </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Трудовое право</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принципы и источники трудового права. Дать определение понятиям трудовое право, трудовые правоотношения, занятость, трудоустройство, безработица. Знать порядок взаимоотношений работников и работодателей, понятие и виды трудового договора, порядок его заключения, изменения и расторжения, гарантии при приеме на работу, время труда и отдыха, нормирование труда и заработной платы, порядок защиты прав работника.</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Административное право и административный процесс</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Знать основы административного права, его особенности. Дать определение понятиям административные правоотношения, административная ответственность. Знать меры административного наказания, порядок производства по делам об административных правонарушениях</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53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11.</w:t>
            </w:r>
          </w:p>
        </w:tc>
        <w:tc>
          <w:tcPr>
            <w:tcW w:w="212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Уголовное право и уголовный процесс</w:t>
            </w: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textAlignment w:val="baseline"/>
              <w:rPr>
                <w:rFonts w:eastAsia="Times New Roman"/>
                <w:lang w:eastAsia="ru-RU"/>
              </w:rPr>
            </w:pPr>
            <w:r w:rsidRPr="00AF1586">
              <w:rPr>
                <w:rFonts w:eastAsia="Times New Roman"/>
                <w:lang w:eastAsia="ru-RU"/>
              </w:rPr>
              <w:t xml:space="preserve">Знать понятие и принципы уголовного права, действие уголовного права во времени и пространстве, понятие </w:t>
            </w:r>
            <w:r w:rsidRPr="00AF1586">
              <w:rPr>
                <w:rFonts w:eastAsia="Times New Roman"/>
                <w:lang w:eastAsia="ru-RU"/>
              </w:rPr>
              <w:lastRenderedPageBreak/>
              <w:t>преступления, его виды, виды уголовной ответственности, особенности уголовной ответственности несовершеннолетних. Знать основы уголовного процесса, особенности уголовного процесса по делам несовершеннолетних, права обвиняемого, потерпевшего, свидетеля.</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lastRenderedPageBreak/>
              <w:t>Устный опрос</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Реферат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Тест</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p>
        </w:tc>
      </w:tr>
      <w:tr w:rsidR="00AF1586" w:rsidRPr="00AF1586" w:rsidTr="00AF1586">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lang w:eastAsia="ru-RU"/>
              </w:rPr>
            </w:pPr>
            <w:r w:rsidRPr="00AF1586">
              <w:rPr>
                <w:rFonts w:eastAsia="Times New Roman"/>
                <w:lang w:eastAsia="ru-RU"/>
              </w:rPr>
              <w:lastRenderedPageBreak/>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lang w:eastAsia="ru-RU"/>
              </w:rPr>
            </w:pPr>
            <w:r w:rsidRPr="00AF1586">
              <w:rPr>
                <w:rFonts w:eastAsia="Times New Roman"/>
                <w:b/>
                <w:lang w:eastAsia="ru-RU"/>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ind w:right="-114"/>
              <w:jc w:val="center"/>
              <w:textAlignment w:val="baseline"/>
              <w:rPr>
                <w:rFonts w:eastAsia="Times New Roman"/>
                <w:b/>
                <w:bCs/>
                <w:lang w:eastAsia="ru-RU"/>
              </w:rPr>
            </w:pPr>
            <w:r w:rsidRPr="00AF1586">
              <w:rPr>
                <w:rFonts w:eastAsia="Times New Roman"/>
                <w:b/>
                <w:bCs/>
                <w:lang w:eastAsia="ru-RU"/>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b/>
                <w:lang w:eastAsia="ru-RU"/>
              </w:rPr>
            </w:pPr>
            <w:r w:rsidRPr="00AF1586">
              <w:rPr>
                <w:rFonts w:eastAsia="Times New Roman"/>
                <w:b/>
                <w:lang w:eastAsia="ru-RU"/>
              </w:rPr>
              <w:t>Шкала оценивания</w:t>
            </w:r>
          </w:p>
        </w:tc>
      </w:tr>
      <w:tr w:rsidR="00AF1586" w:rsidRPr="00AF1586" w:rsidTr="00AF1586">
        <w:trPr>
          <w:trHeight w:val="1011"/>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suppressAutoHyphens w:val="0"/>
              <w:spacing w:after="0" w:line="240" w:lineRule="auto"/>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i/>
                <w:lang w:eastAsia="ru-RU"/>
              </w:rPr>
            </w:pPr>
            <w:r w:rsidRPr="00AF1586">
              <w:rPr>
                <w:rFonts w:eastAsia="Times New Roman"/>
                <w:iCs/>
                <w:lang w:eastAsia="ru-RU"/>
              </w:rPr>
              <w:t>Другая форма контроля</w:t>
            </w:r>
          </w:p>
        </w:tc>
        <w:tc>
          <w:tcPr>
            <w:tcW w:w="17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lang w:eastAsia="ru-RU"/>
              </w:rPr>
            </w:pPr>
            <w:r w:rsidRPr="00AF1586">
              <w:rPr>
                <w:rFonts w:eastAsia="Times New Roman"/>
                <w:lang w:eastAsia="ru-RU"/>
              </w:rPr>
              <w:t>Практический ДФК – тест</w:t>
            </w:r>
          </w:p>
        </w:tc>
        <w:tc>
          <w:tcPr>
            <w:tcW w:w="241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Отлично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Хорошо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Удовлетворительно</w:t>
            </w:r>
          </w:p>
          <w:p w:rsidR="00AF1586" w:rsidRPr="00AF1586" w:rsidRDefault="00AF1586" w:rsidP="00AF158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right" w:leader="underscore" w:pos="9639"/>
        </w:tabs>
        <w:suppressAutoHyphens w:val="0"/>
        <w:spacing w:before="40" w:after="0" w:line="240" w:lineRule="auto"/>
        <w:ind w:firstLine="567"/>
        <w:jc w:val="both"/>
        <w:rPr>
          <w:rFonts w:eastAsia="Times New Roman"/>
          <w:lang w:eastAsia="ru-RU"/>
        </w:rPr>
      </w:pPr>
    </w:p>
    <w:p w:rsidR="00AF1586" w:rsidRPr="00AF1586" w:rsidRDefault="00AF1586" w:rsidP="00AF1586">
      <w:pPr>
        <w:jc w:val="center"/>
        <w:rPr>
          <w:b/>
          <w:lang w:eastAsia="ru-RU"/>
        </w:rPr>
      </w:pPr>
      <w:r w:rsidRPr="00AF1586">
        <w:rPr>
          <w:b/>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AF1586" w:rsidRPr="00AF1586" w:rsidRDefault="00AF1586" w:rsidP="00AF1586">
      <w:pPr>
        <w:tabs>
          <w:tab w:val="left" w:pos="900"/>
          <w:tab w:val="right" w:leader="underscore" w:pos="9639"/>
        </w:tabs>
        <w:suppressAutoHyphens w:val="0"/>
        <w:spacing w:after="0" w:line="240" w:lineRule="auto"/>
        <w:ind w:left="1069"/>
        <w:jc w:val="both"/>
        <w:rPr>
          <w:rFonts w:eastAsia="Times New Roman"/>
          <w:b/>
          <w:caps/>
          <w:lang w:eastAsia="ru-RU"/>
        </w:rPr>
      </w:pPr>
    </w:p>
    <w:p w:rsidR="00AF1586" w:rsidRPr="00AF1586" w:rsidRDefault="00AF1586" w:rsidP="00AF1586">
      <w:pPr>
        <w:tabs>
          <w:tab w:val="left" w:pos="900"/>
          <w:tab w:val="right" w:leader="underscore" w:pos="9639"/>
        </w:tabs>
        <w:suppressAutoHyphens w:val="0"/>
        <w:spacing w:after="0" w:line="240" w:lineRule="auto"/>
        <w:jc w:val="both"/>
        <w:rPr>
          <w:rFonts w:eastAsia="Times New Roman"/>
          <w:bCs/>
          <w:lang w:eastAsia="ru-RU"/>
        </w:rPr>
      </w:pPr>
      <w:r w:rsidRPr="00AF1586">
        <w:rPr>
          <w:rFonts w:eastAsia="Times New Roman"/>
          <w:bCs/>
          <w:lang w:eastAsia="ru-RU"/>
        </w:rPr>
        <w:tab/>
        <w:t>Контроль успеваемости по дисциплине осуществляется с помощью следующих оценочных средств:</w:t>
      </w:r>
    </w:p>
    <w:p w:rsidR="00AF1586" w:rsidRPr="00AF1586" w:rsidRDefault="00AF1586" w:rsidP="00AF1586">
      <w:pPr>
        <w:jc w:val="center"/>
        <w:rPr>
          <w:b/>
          <w:lang w:eastAsia="en-US"/>
        </w:rPr>
      </w:pPr>
      <w:r w:rsidRPr="00AF1586">
        <w:rPr>
          <w:b/>
          <w:lang w:eastAsia="en-US"/>
        </w:rPr>
        <w:t>УСТНЫЙ ОПРОС</w:t>
      </w:r>
    </w:p>
    <w:p w:rsidR="00AF1586" w:rsidRPr="00AF1586" w:rsidRDefault="00AF1586" w:rsidP="00AF1586">
      <w:pPr>
        <w:tabs>
          <w:tab w:val="left" w:pos="900"/>
          <w:tab w:val="right" w:leader="underscore" w:pos="9639"/>
        </w:tabs>
        <w:suppressAutoHyphens w:val="0"/>
        <w:spacing w:after="0" w:line="240" w:lineRule="auto"/>
        <w:ind w:firstLine="709"/>
        <w:jc w:val="both"/>
        <w:rPr>
          <w:rFonts w:eastAsia="Times New Roman"/>
          <w:bCs/>
          <w:lang w:eastAsia="ru-RU"/>
        </w:rPr>
      </w:pPr>
      <w:r w:rsidRPr="00AF1586">
        <w:rPr>
          <w:rFonts w:eastAsia="Times New Roman"/>
          <w:bCs/>
          <w:lang w:eastAsia="ru-RU"/>
        </w:rPr>
        <w:t xml:space="preserve">Устный опрос является одним из основных методов  контроля знаний, умений и навыков обучающихся. Устный опрос может </w:t>
      </w:r>
      <w:proofErr w:type="gramStart"/>
      <w:r w:rsidRPr="00AF1586">
        <w:rPr>
          <w:rFonts w:eastAsia="Times New Roman"/>
          <w:bCs/>
          <w:lang w:eastAsia="ru-RU"/>
        </w:rPr>
        <w:t>проводится</w:t>
      </w:r>
      <w:proofErr w:type="gramEnd"/>
      <w:r w:rsidRPr="00AF1586">
        <w:rPr>
          <w:rFonts w:eastAsia="Times New Roman"/>
          <w:bCs/>
          <w:lang w:eastAsia="ru-RU"/>
        </w:rPr>
        <w:t xml:space="preserve"> в следующих видах: фронтальный, индивидуальный, комбинированный.</w:t>
      </w:r>
    </w:p>
    <w:p w:rsidR="00AF1586" w:rsidRPr="00AF1586" w:rsidRDefault="00AF1586" w:rsidP="00AF1586">
      <w:pPr>
        <w:tabs>
          <w:tab w:val="left" w:pos="900"/>
          <w:tab w:val="right" w:leader="underscore" w:pos="9639"/>
        </w:tabs>
        <w:suppressAutoHyphens w:val="0"/>
        <w:spacing w:after="0" w:line="240" w:lineRule="auto"/>
        <w:jc w:val="both"/>
        <w:rPr>
          <w:rFonts w:eastAsia="Times New Roman"/>
          <w:b/>
          <w:bCs/>
          <w:lang w:eastAsia="ru-RU"/>
        </w:rPr>
      </w:pPr>
      <w:r w:rsidRPr="00AF1586">
        <w:rPr>
          <w:rFonts w:eastAsia="Times New Roman"/>
          <w:b/>
          <w:bCs/>
          <w:lang w:eastAsia="ru-RU"/>
        </w:rPr>
        <w:t>Примерные вопросы</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норма права?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Назовите виды источников права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виды нормативно-правовых актов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правоотношение?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правоспособность?</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дееспособность?</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признаки правонарушения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Виды юридической ответственности?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lastRenderedPageBreak/>
        <w:t>Когда была принята Конституция РФ?</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Личные права и свободы человека и гражданина РФ?</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Конституционные обязанности граждан РФ?</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Классификация юридических лиц?</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сделка?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формы сделок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Назовите основания недействительности сделок?</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обязательство?</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Способы обеспечения обязательств?</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право собственности?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Виды собственности?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Формы приобретения права собственности?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является основанием прекращения права собственности?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Виды договоров?</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является объектом права интеллектуальной собственности?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Виды гражданско-правовой ответственности?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Назовите условия заключения брака?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Перечислите права супругов.</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Назовите обязанности супругов</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Перечислите права детей и родителей?</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Перечислите обязанности родителей?</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виды наследования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формы завещания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Кто является наследниками первой очереди?</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Назовите источники трудового права?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Кто является субъектами трудовых правоотношений?</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виды трудовых правоотношений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Какие виды трудовых договоров вы знаете?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Порядок заключения трудового договора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Перечислите основания прекращения трудового договора</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административное правонарушение?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административная ответственность?</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Перечислите виды административного наказания?</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Что такое преступление?</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 чем отличие преступления от правонарушения?</w:t>
      </w:r>
    </w:p>
    <w:p w:rsidR="00AF1586" w:rsidRPr="00AF1586" w:rsidRDefault="00AF1586" w:rsidP="00AF1586">
      <w:pPr>
        <w:tabs>
          <w:tab w:val="left" w:pos="708"/>
        </w:tabs>
        <w:autoSpaceDE w:val="0"/>
        <w:autoSpaceDN w:val="0"/>
        <w:adjustRightInd w:val="0"/>
        <w:spacing w:after="0"/>
        <w:ind w:firstLine="689"/>
        <w:jc w:val="both"/>
        <w:rPr>
          <w:bCs/>
          <w:color w:val="000000"/>
          <w:szCs w:val="24"/>
        </w:rPr>
      </w:pPr>
      <w:r w:rsidRPr="00AF1586">
        <w:rPr>
          <w:bCs/>
          <w:color w:val="000000"/>
          <w:szCs w:val="24"/>
        </w:rPr>
        <w:t>Виды преступлений?</w:t>
      </w:r>
    </w:p>
    <w:p w:rsidR="00AF1586" w:rsidRPr="00AF1586" w:rsidRDefault="00AF1586" w:rsidP="00AF1586">
      <w:pPr>
        <w:tabs>
          <w:tab w:val="left" w:pos="900"/>
          <w:tab w:val="right" w:leader="underscore" w:pos="9639"/>
        </w:tabs>
        <w:suppressAutoHyphens w:val="0"/>
        <w:spacing w:after="0" w:line="240" w:lineRule="auto"/>
        <w:jc w:val="both"/>
        <w:rPr>
          <w:szCs w:val="24"/>
          <w:lang w:eastAsia="en-US"/>
        </w:rPr>
      </w:pPr>
    </w:p>
    <w:p w:rsidR="00AF1586" w:rsidRPr="00AF1586" w:rsidRDefault="00AF1586" w:rsidP="00AF1586">
      <w:pPr>
        <w:tabs>
          <w:tab w:val="left" w:pos="900"/>
          <w:tab w:val="right" w:leader="underscore" w:pos="9639"/>
        </w:tabs>
        <w:suppressAutoHyphens w:val="0"/>
        <w:spacing w:after="0" w:line="240" w:lineRule="auto"/>
        <w:jc w:val="both"/>
        <w:rPr>
          <w:rFonts w:eastAsia="Times New Roman"/>
          <w:bCs/>
          <w:lang w:eastAsia="ru-RU"/>
        </w:rPr>
      </w:pPr>
    </w:p>
    <w:p w:rsidR="00AF1586" w:rsidRPr="00AF1586" w:rsidRDefault="00AF1586" w:rsidP="00AF1586">
      <w:pPr>
        <w:tabs>
          <w:tab w:val="left" w:pos="708"/>
        </w:tabs>
        <w:suppressAutoHyphens w:val="0"/>
        <w:spacing w:before="240" w:after="0" w:line="240" w:lineRule="auto"/>
        <w:ind w:left="493"/>
        <w:jc w:val="both"/>
        <w:rPr>
          <w:b/>
          <w:szCs w:val="24"/>
          <w:lang w:eastAsia="en-US"/>
        </w:rPr>
      </w:pPr>
      <w:r w:rsidRPr="00AF1586">
        <w:rPr>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AF1586" w:rsidRPr="00AF1586" w:rsidTr="00AF1586">
        <w:tc>
          <w:tcPr>
            <w:tcW w:w="2193"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 w:val="20"/>
                <w:szCs w:val="20"/>
                <w:lang w:eastAsia="ru-RU"/>
              </w:rPr>
            </w:pPr>
            <w:r w:rsidRPr="00AF1586">
              <w:rPr>
                <w:rFonts w:eastAsia="Times New Roman"/>
                <w:b/>
                <w:sz w:val="20"/>
                <w:szCs w:val="20"/>
                <w:lang w:eastAsia="ru-RU"/>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 w:val="20"/>
                <w:szCs w:val="20"/>
                <w:lang w:eastAsia="ru-RU"/>
              </w:rPr>
            </w:pPr>
            <w:r w:rsidRPr="00AF1586">
              <w:rPr>
                <w:rFonts w:eastAsia="Times New Roman"/>
                <w:b/>
                <w:sz w:val="20"/>
                <w:szCs w:val="20"/>
                <w:lang w:eastAsia="ru-RU"/>
              </w:rPr>
              <w:t>Критерий</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11</w:t>
            </w:r>
          </w:p>
        </w:tc>
        <w:tc>
          <w:tcPr>
            <w:tcW w:w="161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roofErr w:type="gramStart"/>
            <w:r w:rsidRPr="00AF1586">
              <w:rPr>
                <w:rFonts w:eastAsia="Times New Roman"/>
                <w:sz w:val="20"/>
                <w:szCs w:val="20"/>
                <w:lang w:eastAsia="ru-RU"/>
              </w:rPr>
              <w:t>обучающийся четко, грамотно и без ошибок ответил на вопрос, дал исчерпывающие ответы на дополнительные вопросы.</w:t>
            </w:r>
            <w:proofErr w:type="gramEnd"/>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lastRenderedPageBreak/>
              <w:t>«4» (хорошо)</w:t>
            </w:r>
          </w:p>
        </w:tc>
        <w:tc>
          <w:tcPr>
            <w:tcW w:w="174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roofErr w:type="gramStart"/>
            <w:r w:rsidRPr="00AF1586">
              <w:rPr>
                <w:rFonts w:eastAsia="Times New Roman"/>
                <w:sz w:val="20"/>
                <w:szCs w:val="20"/>
                <w:lang w:eastAsia="ru-RU"/>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spacing w:after="0" w:line="312" w:lineRule="auto"/>
              <w:jc w:val="center"/>
              <w:rPr>
                <w:rFonts w:eastAsia="Times New Roman"/>
                <w:sz w:val="20"/>
                <w:szCs w:val="20"/>
                <w:lang w:eastAsia="ru-RU"/>
              </w:rPr>
            </w:pPr>
            <w:r w:rsidRPr="00AF1586">
              <w:rPr>
                <w:rFonts w:eastAsia="Times New Roman"/>
                <w:sz w:val="20"/>
                <w:szCs w:val="20"/>
                <w:lang w:eastAsia="ru-RU"/>
              </w:rPr>
              <w:t>6</w:t>
            </w:r>
          </w:p>
        </w:tc>
        <w:tc>
          <w:tcPr>
            <w:tcW w:w="161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rFonts w:eastAsia="Times New Roman"/>
                <w:sz w:val="20"/>
                <w:szCs w:val="20"/>
                <w:lang w:eastAsia="ru-RU"/>
              </w:rPr>
              <w:t>обучающийся ответил на вопрос, но не раскрыл его, на дополнительные вопросы ответил с незначительными ошибками.</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0</w:t>
            </w:r>
          </w:p>
        </w:tc>
        <w:tc>
          <w:tcPr>
            <w:tcW w:w="161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roofErr w:type="gramStart"/>
            <w:r w:rsidRPr="00AF1586">
              <w:rPr>
                <w:rFonts w:eastAsia="Times New Roman"/>
                <w:sz w:val="20"/>
                <w:szCs w:val="20"/>
                <w:lang w:eastAsia="ru-RU"/>
              </w:rPr>
              <w:t>обучающийся ответил на вопрос с ошибками или не ответил на вопрос</w:t>
            </w:r>
            <w:proofErr w:type="gramEnd"/>
          </w:p>
        </w:tc>
      </w:tr>
    </w:tbl>
    <w:p w:rsidR="00AF1586" w:rsidRPr="00AF1586" w:rsidRDefault="00AF1586" w:rsidP="00AF1586">
      <w:pPr>
        <w:tabs>
          <w:tab w:val="left" w:pos="708"/>
        </w:tabs>
        <w:suppressAutoHyphens w:val="0"/>
        <w:rPr>
          <w:szCs w:val="24"/>
          <w:lang w:eastAsia="en-US"/>
        </w:rPr>
      </w:pPr>
    </w:p>
    <w:p w:rsidR="00AF1586" w:rsidRPr="00AF1586" w:rsidRDefault="00AF1586" w:rsidP="00AF1586">
      <w:pPr>
        <w:jc w:val="center"/>
        <w:rPr>
          <w:b/>
          <w:lang w:eastAsia="ru-RU"/>
        </w:rPr>
      </w:pPr>
      <w:r w:rsidRPr="00AF1586">
        <w:rPr>
          <w:b/>
          <w:lang w:eastAsia="ru-RU"/>
        </w:rPr>
        <w:t>ТЕСТ</w:t>
      </w:r>
    </w:p>
    <w:p w:rsidR="00AF1586" w:rsidRPr="00AF1586" w:rsidRDefault="00AF1586" w:rsidP="00AF1586">
      <w:pPr>
        <w:tabs>
          <w:tab w:val="left" w:pos="567"/>
          <w:tab w:val="left" w:pos="708"/>
        </w:tabs>
        <w:suppressAutoHyphens w:val="0"/>
        <w:spacing w:after="0" w:line="240" w:lineRule="auto"/>
        <w:jc w:val="both"/>
        <w:rPr>
          <w:rFonts w:eastAsia="Times New Roman"/>
          <w:lang w:eastAsia="ru-RU"/>
        </w:rPr>
      </w:pPr>
      <w:r w:rsidRPr="00AF1586">
        <w:rPr>
          <w:rFonts w:eastAsia="Times New Roman"/>
          <w:lang w:eastAsia="ru-RU"/>
        </w:rPr>
        <w:tab/>
        <w:t xml:space="preserve">Тестирование проводится во время аудиторных занятий. На выполнение отводится </w:t>
      </w:r>
      <w:r w:rsidRPr="00AF1586">
        <w:rPr>
          <w:lang w:eastAsia="en-US"/>
        </w:rPr>
        <w:t>0,5 академического часа</w:t>
      </w:r>
      <w:r w:rsidRPr="00AF1586">
        <w:rPr>
          <w:rFonts w:eastAsia="Times New Roman"/>
          <w:lang w:eastAsia="ru-RU"/>
        </w:rPr>
        <w:t xml:space="preserve">. Работы выполняются индивидуально, в письменной форме. </w:t>
      </w:r>
      <w:proofErr w:type="gramStart"/>
      <w:r w:rsidRPr="00AF1586">
        <w:rPr>
          <w:rFonts w:eastAsia="Times New Roman"/>
          <w:lang w:eastAsia="ru-RU"/>
        </w:rPr>
        <w:t>Обучающимся</w:t>
      </w:r>
      <w:proofErr w:type="gramEnd"/>
      <w:r w:rsidRPr="00AF1586">
        <w:rPr>
          <w:rFonts w:eastAsia="Times New Roman"/>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AF1586" w:rsidRPr="00AF1586" w:rsidRDefault="00AF1586" w:rsidP="00AF1586">
      <w:pPr>
        <w:tabs>
          <w:tab w:val="left" w:pos="708"/>
        </w:tabs>
        <w:suppressAutoHyphens w:val="0"/>
        <w:spacing w:before="240" w:after="240" w:line="240" w:lineRule="auto"/>
        <w:rPr>
          <w:b/>
          <w:lang w:eastAsia="en-US"/>
        </w:rPr>
      </w:pPr>
      <w:r w:rsidRPr="00AF1586">
        <w:rPr>
          <w:b/>
          <w:lang w:eastAsia="en-US"/>
        </w:rPr>
        <w:t>Перечень разделов, по которым проводится тестирование, приведен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5217"/>
      </w:tblGrid>
      <w:tr w:rsidR="00AF1586" w:rsidRPr="00AF1586" w:rsidTr="00AF1586">
        <w:trPr>
          <w:jc w:val="center"/>
        </w:trPr>
        <w:tc>
          <w:tcPr>
            <w:tcW w:w="89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jc w:val="center"/>
              <w:textAlignment w:val="baseline"/>
              <w:rPr>
                <w:b/>
                <w:szCs w:val="24"/>
                <w:lang w:eastAsia="en-US"/>
              </w:rPr>
            </w:pPr>
            <w:r w:rsidRPr="00AF1586">
              <w:rPr>
                <w:rFonts w:eastAsia="Times New Roman"/>
                <w:b/>
                <w:szCs w:val="24"/>
                <w:lang w:eastAsia="en-US"/>
              </w:rPr>
              <w:t xml:space="preserve">№ </w:t>
            </w:r>
            <w:proofErr w:type="gramStart"/>
            <w:r w:rsidRPr="00AF1586">
              <w:rPr>
                <w:rFonts w:eastAsia="Times New Roman"/>
                <w:b/>
                <w:szCs w:val="24"/>
                <w:lang w:eastAsia="en-US"/>
              </w:rPr>
              <w:t>п</w:t>
            </w:r>
            <w:proofErr w:type="gramEnd"/>
            <w:r w:rsidRPr="00AF1586">
              <w:rPr>
                <w:rFonts w:eastAsia="Times New Roman"/>
                <w:b/>
                <w:szCs w:val="24"/>
                <w:lang w:val="en-US" w:eastAsia="en-US"/>
              </w:rPr>
              <w:t>/</w:t>
            </w:r>
            <w:r w:rsidRPr="00AF1586">
              <w:rPr>
                <w:rFonts w:eastAsia="Times New Roman"/>
                <w:b/>
                <w:szCs w:val="24"/>
                <w:lang w:eastAsia="en-US"/>
              </w:rPr>
              <w:t>п</w:t>
            </w:r>
          </w:p>
        </w:tc>
        <w:tc>
          <w:tcPr>
            <w:tcW w:w="521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jc w:val="center"/>
              <w:textAlignment w:val="baseline"/>
              <w:rPr>
                <w:b/>
                <w:szCs w:val="24"/>
                <w:lang w:eastAsia="en-US"/>
              </w:rPr>
            </w:pPr>
            <w:r w:rsidRPr="00AF1586">
              <w:rPr>
                <w:rFonts w:eastAsia="Times New Roman"/>
                <w:b/>
                <w:szCs w:val="24"/>
                <w:lang w:eastAsia="en-US"/>
              </w:rPr>
              <w:t>Наименование раздела дисциплины</w:t>
            </w:r>
          </w:p>
        </w:tc>
      </w:tr>
      <w:tr w:rsidR="00AF1586" w:rsidRPr="00AF1586" w:rsidTr="00AF1586">
        <w:trPr>
          <w:jc w:val="center"/>
        </w:trPr>
        <w:tc>
          <w:tcPr>
            <w:tcW w:w="89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jc w:val="center"/>
              <w:textAlignment w:val="baseline"/>
              <w:rPr>
                <w:rFonts w:eastAsia="Times New Roman"/>
                <w:bCs/>
                <w:szCs w:val="24"/>
                <w:lang w:eastAsia="ru-RU"/>
              </w:rPr>
            </w:pPr>
            <w:r w:rsidRPr="00AF1586">
              <w:rPr>
                <w:rFonts w:eastAsia="Times New Roman"/>
                <w:bCs/>
                <w:szCs w:val="24"/>
                <w:lang w:eastAsia="ru-RU"/>
              </w:rPr>
              <w:t>1</w:t>
            </w:r>
          </w:p>
        </w:tc>
        <w:tc>
          <w:tcPr>
            <w:tcW w:w="521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jc w:val="center"/>
              <w:textAlignment w:val="baseline"/>
              <w:rPr>
                <w:rFonts w:eastAsia="Times New Roman"/>
                <w:bCs/>
                <w:szCs w:val="24"/>
                <w:lang w:eastAsia="ru-RU"/>
              </w:rPr>
            </w:pPr>
            <w:r w:rsidRPr="00AF1586">
              <w:rPr>
                <w:rFonts w:eastAsia="Times New Roman"/>
                <w:bCs/>
                <w:szCs w:val="24"/>
                <w:lang w:eastAsia="ru-RU"/>
              </w:rPr>
              <w:t>Технология создания и преобразования информационных объектов</w:t>
            </w:r>
          </w:p>
        </w:tc>
      </w:tr>
      <w:tr w:rsidR="00AF1586" w:rsidRPr="00AF1586" w:rsidTr="00AF1586">
        <w:trPr>
          <w:jc w:val="center"/>
        </w:trPr>
        <w:tc>
          <w:tcPr>
            <w:tcW w:w="89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jc w:val="center"/>
              <w:textAlignment w:val="baseline"/>
              <w:rPr>
                <w:rFonts w:eastAsia="Times New Roman"/>
                <w:bCs/>
                <w:szCs w:val="24"/>
                <w:lang w:eastAsia="ru-RU"/>
              </w:rPr>
            </w:pPr>
            <w:r w:rsidRPr="00AF1586">
              <w:rPr>
                <w:rFonts w:eastAsia="Times New Roman"/>
                <w:bCs/>
                <w:szCs w:val="24"/>
                <w:lang w:eastAsia="ru-RU"/>
              </w:rPr>
              <w:t>2</w:t>
            </w:r>
          </w:p>
        </w:tc>
        <w:tc>
          <w:tcPr>
            <w:tcW w:w="521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right" w:leader="underscore" w:pos="9639"/>
              </w:tabs>
              <w:suppressAutoHyphens w:val="0"/>
              <w:overflowPunct w:val="0"/>
              <w:autoSpaceDE w:val="0"/>
              <w:autoSpaceDN w:val="0"/>
              <w:adjustRightInd w:val="0"/>
              <w:spacing w:after="0"/>
              <w:jc w:val="center"/>
              <w:textAlignment w:val="baseline"/>
              <w:rPr>
                <w:rFonts w:eastAsia="Times New Roman"/>
                <w:bCs/>
                <w:szCs w:val="24"/>
                <w:lang w:eastAsia="ru-RU"/>
              </w:rPr>
            </w:pPr>
            <w:r w:rsidRPr="00AF1586">
              <w:rPr>
                <w:rFonts w:eastAsia="Times New Roman"/>
                <w:bCs/>
                <w:szCs w:val="24"/>
                <w:lang w:eastAsia="ru-RU"/>
              </w:rPr>
              <w:t>Информатика и информационные системы</w:t>
            </w:r>
          </w:p>
        </w:tc>
      </w:tr>
    </w:tbl>
    <w:p w:rsidR="00AF1586" w:rsidRPr="00AF1586" w:rsidRDefault="00AF1586" w:rsidP="00AF1586">
      <w:pPr>
        <w:tabs>
          <w:tab w:val="left" w:pos="567"/>
          <w:tab w:val="left" w:pos="708"/>
        </w:tabs>
        <w:suppressAutoHyphens w:val="0"/>
        <w:spacing w:before="240" w:after="0" w:line="240" w:lineRule="auto"/>
        <w:jc w:val="both"/>
        <w:rPr>
          <w:rFonts w:eastAsia="Times New Roman"/>
          <w:b/>
          <w:spacing w:val="-4"/>
          <w:szCs w:val="20"/>
          <w:lang w:eastAsia="ru-RU"/>
        </w:rPr>
      </w:pPr>
      <w:r w:rsidRPr="00AF1586">
        <w:rPr>
          <w:rFonts w:eastAsia="Times New Roman"/>
          <w:b/>
          <w:spacing w:val="-4"/>
          <w:szCs w:val="20"/>
          <w:lang w:eastAsia="ru-RU"/>
        </w:rPr>
        <w:t>Примеры тестовых заданий</w:t>
      </w:r>
    </w:p>
    <w:p w:rsidR="00AF1586" w:rsidRPr="00AF1586" w:rsidRDefault="00AF1586" w:rsidP="00AF1586">
      <w:pPr>
        <w:tabs>
          <w:tab w:val="left" w:pos="567"/>
          <w:tab w:val="left" w:pos="708"/>
        </w:tabs>
        <w:suppressAutoHyphens w:val="0"/>
        <w:spacing w:before="240" w:after="0" w:line="240" w:lineRule="auto"/>
        <w:jc w:val="both"/>
        <w:rPr>
          <w:rFonts w:eastAsia="Times New Roman"/>
          <w:b/>
          <w:lang w:eastAsia="ru-RU"/>
        </w:rPr>
      </w:pPr>
      <w:r w:rsidRPr="00AF1586">
        <w:rPr>
          <w:rFonts w:eastAsia="Times New Roman"/>
          <w:b/>
          <w:spacing w:val="-4"/>
          <w:szCs w:val="20"/>
          <w:lang w:eastAsia="ru-RU"/>
        </w:rPr>
        <w:t>Типовые тесты по разделу 1 «Технология создания и преобразования информационных объектов»</w:t>
      </w:r>
    </w:p>
    <w:p w:rsidR="00AF1586" w:rsidRPr="00AF1586" w:rsidRDefault="00AF1586" w:rsidP="00AF1586">
      <w:pPr>
        <w:tabs>
          <w:tab w:val="right" w:leader="underscore" w:pos="9639"/>
        </w:tabs>
        <w:suppressAutoHyphens w:val="0"/>
        <w:spacing w:after="0" w:line="240" w:lineRule="auto"/>
        <w:ind w:firstLine="567"/>
        <w:jc w:val="both"/>
        <w:rPr>
          <w:rFonts w:eastAsia="Times New Roman"/>
          <w:b/>
          <w:spacing w:val="-4"/>
          <w:szCs w:val="20"/>
          <w:lang w:eastAsia="ru-RU"/>
        </w:rPr>
      </w:pPr>
      <w:r w:rsidRPr="00AF1586">
        <w:rPr>
          <w:rFonts w:eastAsia="Times New Roman"/>
          <w:b/>
          <w:spacing w:val="-4"/>
          <w:szCs w:val="20"/>
          <w:lang w:eastAsia="ru-RU"/>
        </w:rPr>
        <w:t>Тест 1</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1. К основным функциям текстового процессора относятся…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ввод, редактирование и форматирование текста;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редактирование графического изображения;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оформление документа;</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r w:rsidRPr="00AF1586">
        <w:rPr>
          <w:rFonts w:eastAsia="Times New Roman"/>
          <w:color w:val="000000"/>
          <w:szCs w:val="24"/>
          <w:bdr w:val="none" w:sz="0" w:space="0" w:color="auto" w:frame="1"/>
          <w:lang w:eastAsia="ru-RU"/>
        </w:rPr>
        <w:t>г) создание рисунков по шаблону.</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2. Текстовый редактор – это…</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сервисная программа;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базовое программное обеспечение;</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прикладная программа;</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r w:rsidRPr="00AF1586">
        <w:rPr>
          <w:rFonts w:eastAsia="Times New Roman"/>
          <w:color w:val="000000"/>
          <w:szCs w:val="24"/>
          <w:bdr w:val="none" w:sz="0" w:space="0" w:color="auto" w:frame="1"/>
          <w:lang w:eastAsia="ru-RU"/>
        </w:rPr>
        <w:t>г) редактор шрифтов.</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3. Редактирование текста представляет собой…</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а) процесс внесения изменений в имеющийся текст;</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б) процесс сохранения текста на диске в виде текстового файла;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в) процесс передачи текстовой информации по компьютерной сети;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г) процесс считывания с внешнего запоминающего устройства ранее созданного текста.</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4. Процедура форматирования текста предусматривает…</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а) запись текста в буфер;</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б) удаление текста в Корзину;</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в) отмену предыдущей операции, совершённой над текстом;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г) автоматизированное изменение внешнего вида текстового документа или отдельных его частей.</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5. К текстовым процессорам относятся программы...</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000000"/>
          <w:szCs w:val="24"/>
          <w:bdr w:val="none" w:sz="0" w:space="0" w:color="auto" w:frame="1"/>
          <w:lang w:eastAsia="ru-RU"/>
        </w:rPr>
        <w:t>а</w:t>
      </w:r>
      <w:r w:rsidRPr="00AF1586">
        <w:rPr>
          <w:rFonts w:eastAsia="Times New Roman"/>
          <w:color w:val="000000"/>
          <w:szCs w:val="24"/>
          <w:bdr w:val="none" w:sz="0" w:space="0" w:color="auto" w:frame="1"/>
          <w:lang w:val="en-US" w:eastAsia="ru-RU"/>
        </w:rPr>
        <w:t>) Microsoft PowerPoint;</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000000"/>
          <w:szCs w:val="24"/>
          <w:bdr w:val="none" w:sz="0" w:space="0" w:color="auto" w:frame="1"/>
          <w:lang w:eastAsia="ru-RU"/>
        </w:rPr>
        <w:t>б</w:t>
      </w:r>
      <w:r w:rsidRPr="00AF1586">
        <w:rPr>
          <w:rFonts w:eastAsia="Times New Roman"/>
          <w:color w:val="000000"/>
          <w:szCs w:val="24"/>
          <w:bdr w:val="none" w:sz="0" w:space="0" w:color="auto" w:frame="1"/>
          <w:lang w:val="en-US" w:eastAsia="ru-RU"/>
        </w:rPr>
        <w:t>) Microsoft Excel;</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000000"/>
          <w:szCs w:val="24"/>
          <w:bdr w:val="none" w:sz="0" w:space="0" w:color="auto" w:frame="1"/>
          <w:lang w:eastAsia="ru-RU"/>
        </w:rPr>
        <w:t>в</w:t>
      </w:r>
      <w:r w:rsidRPr="00AF1586">
        <w:rPr>
          <w:rFonts w:eastAsia="Times New Roman"/>
          <w:color w:val="000000"/>
          <w:szCs w:val="24"/>
          <w:bdr w:val="none" w:sz="0" w:space="0" w:color="auto" w:frame="1"/>
          <w:lang w:val="en-US" w:eastAsia="ru-RU"/>
        </w:rPr>
        <w:t xml:space="preserve">) Microsoft </w:t>
      </w:r>
      <w:proofErr w:type="spellStart"/>
      <w:r w:rsidRPr="00AF1586">
        <w:rPr>
          <w:rFonts w:eastAsia="Times New Roman"/>
          <w:color w:val="000000"/>
          <w:szCs w:val="24"/>
          <w:bdr w:val="none" w:sz="0" w:space="0" w:color="auto" w:frame="1"/>
          <w:lang w:val="en-US" w:eastAsia="ru-RU"/>
        </w:rPr>
        <w:t>Outl</w:t>
      </w:r>
      <w:proofErr w:type="gramStart"/>
      <w:r w:rsidRPr="00AF1586">
        <w:rPr>
          <w:rFonts w:eastAsia="Times New Roman"/>
          <w:color w:val="000000"/>
          <w:szCs w:val="24"/>
          <w:bdr w:val="none" w:sz="0" w:space="0" w:color="auto" w:frame="1"/>
          <w:lang w:eastAsia="ru-RU"/>
        </w:rPr>
        <w:t>оо</w:t>
      </w:r>
      <w:proofErr w:type="spellEnd"/>
      <w:proofErr w:type="gramEnd"/>
      <w:r w:rsidRPr="00AF1586">
        <w:rPr>
          <w:rFonts w:eastAsia="Times New Roman"/>
          <w:color w:val="000000"/>
          <w:szCs w:val="24"/>
          <w:bdr w:val="none" w:sz="0" w:space="0" w:color="auto" w:frame="1"/>
          <w:lang w:val="en-US" w:eastAsia="ru-RU"/>
        </w:rPr>
        <w:t>k;</w:t>
      </w:r>
    </w:p>
    <w:p w:rsidR="00AF1586" w:rsidRPr="00AF1586" w:rsidRDefault="00AF1586" w:rsidP="00AF1586">
      <w:pPr>
        <w:shd w:val="clear" w:color="auto" w:fill="FFFFFF"/>
        <w:tabs>
          <w:tab w:val="left" w:pos="708"/>
        </w:tabs>
        <w:suppressAutoHyphens w:val="0"/>
        <w:spacing w:after="0"/>
        <w:rPr>
          <w:rFonts w:eastAsia="Times New Roman"/>
          <w:color w:val="111115"/>
          <w:szCs w:val="24"/>
          <w:lang w:val="en-US" w:eastAsia="ru-RU"/>
        </w:rPr>
      </w:pPr>
      <w:r w:rsidRPr="00AF1586">
        <w:rPr>
          <w:rFonts w:eastAsia="Times New Roman"/>
          <w:color w:val="000000"/>
          <w:spacing w:val="1"/>
          <w:szCs w:val="24"/>
          <w:bdr w:val="none" w:sz="0" w:space="0" w:color="auto" w:frame="1"/>
          <w:lang w:eastAsia="ru-RU"/>
        </w:rPr>
        <w:t>г</w:t>
      </w:r>
      <w:r w:rsidRPr="00AF1586">
        <w:rPr>
          <w:rFonts w:eastAsia="Times New Roman"/>
          <w:color w:val="000000"/>
          <w:spacing w:val="1"/>
          <w:szCs w:val="24"/>
          <w:bdr w:val="none" w:sz="0" w:space="0" w:color="auto" w:frame="1"/>
          <w:lang w:val="en-US" w:eastAsia="ru-RU"/>
        </w:rPr>
        <w:t>) Microsoft Word;</w:t>
      </w:r>
    </w:p>
    <w:p w:rsidR="00AF1586" w:rsidRPr="00AF1586" w:rsidRDefault="00AF1586" w:rsidP="00AF1586">
      <w:pPr>
        <w:shd w:val="clear" w:color="auto" w:fill="FFFFFF"/>
        <w:tabs>
          <w:tab w:val="left" w:pos="708"/>
        </w:tabs>
        <w:suppressAutoHyphens w:val="0"/>
        <w:spacing w:after="0"/>
        <w:rPr>
          <w:rFonts w:eastAsia="Times New Roman"/>
          <w:color w:val="111115"/>
          <w:szCs w:val="24"/>
          <w:lang w:val="en-US" w:eastAsia="ru-RU"/>
        </w:rPr>
      </w:pPr>
      <w:r w:rsidRPr="00AF1586">
        <w:rPr>
          <w:rFonts w:eastAsia="Times New Roman"/>
          <w:color w:val="000000"/>
          <w:spacing w:val="1"/>
          <w:szCs w:val="24"/>
          <w:bdr w:val="none" w:sz="0" w:space="0" w:color="auto" w:frame="1"/>
          <w:lang w:eastAsia="ru-RU"/>
        </w:rPr>
        <w:t>д</w:t>
      </w:r>
      <w:r w:rsidRPr="00AF1586">
        <w:rPr>
          <w:rFonts w:eastAsia="Times New Roman"/>
          <w:color w:val="000000"/>
          <w:spacing w:val="1"/>
          <w:szCs w:val="24"/>
          <w:bdr w:val="none" w:sz="0" w:space="0" w:color="auto" w:frame="1"/>
          <w:lang w:val="en-US" w:eastAsia="ru-RU"/>
        </w:rPr>
        <w:t>) Open Office Writer.</w:t>
      </w:r>
    </w:p>
    <w:p w:rsidR="00AF1586" w:rsidRPr="00AF1586" w:rsidRDefault="00AF1586" w:rsidP="00AF1586">
      <w:pPr>
        <w:shd w:val="clear" w:color="auto" w:fill="FFFFFF"/>
        <w:tabs>
          <w:tab w:val="left" w:pos="708"/>
        </w:tabs>
        <w:suppressAutoHyphens w:val="0"/>
        <w:spacing w:after="0"/>
        <w:rPr>
          <w:rFonts w:eastAsia="Times New Roman"/>
          <w:color w:val="111115"/>
          <w:szCs w:val="24"/>
          <w:lang w:val="en-US" w:eastAsia="ru-RU"/>
        </w:rPr>
      </w:pPr>
      <w:r w:rsidRPr="00AF1586">
        <w:rPr>
          <w:rFonts w:eastAsia="Times New Roman"/>
          <w:color w:val="000000"/>
          <w:szCs w:val="24"/>
          <w:bdr w:val="none" w:sz="0" w:space="0" w:color="auto" w:frame="1"/>
          <w:lang w:val="en-US" w:eastAsia="ru-RU"/>
        </w:rPr>
        <w:t>6. </w:t>
      </w:r>
      <w:r w:rsidRPr="00AF1586">
        <w:rPr>
          <w:rFonts w:eastAsia="Times New Roman"/>
          <w:color w:val="000000"/>
          <w:szCs w:val="24"/>
          <w:bdr w:val="none" w:sz="0" w:space="0" w:color="auto" w:frame="1"/>
          <w:lang w:eastAsia="ru-RU"/>
        </w:rPr>
        <w:t>Курсор</w:t>
      </w:r>
      <w:r w:rsidRPr="00AF1586">
        <w:rPr>
          <w:rFonts w:eastAsia="Times New Roman"/>
          <w:color w:val="000000"/>
          <w:szCs w:val="24"/>
          <w:bdr w:val="none" w:sz="0" w:space="0" w:color="auto" w:frame="1"/>
          <w:lang w:val="en-US" w:eastAsia="ru-RU"/>
        </w:rPr>
        <w:t xml:space="preserve"> – </w:t>
      </w:r>
      <w:r w:rsidRPr="00AF1586">
        <w:rPr>
          <w:rFonts w:eastAsia="Times New Roman"/>
          <w:color w:val="000000"/>
          <w:szCs w:val="24"/>
          <w:bdr w:val="none" w:sz="0" w:space="0" w:color="auto" w:frame="1"/>
          <w:lang w:eastAsia="ru-RU"/>
        </w:rPr>
        <w:t>это</w:t>
      </w:r>
      <w:r w:rsidRPr="00AF1586">
        <w:rPr>
          <w:rFonts w:eastAsia="Times New Roman"/>
          <w:color w:val="000000"/>
          <w:szCs w:val="24"/>
          <w:bdr w:val="none" w:sz="0" w:space="0" w:color="auto" w:frame="1"/>
          <w:lang w:val="en-US" w:eastAsia="ru-RU"/>
        </w:rPr>
        <w:t>:</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а) устройство ввода текстовой информации;</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б) клавиша на клавиатуре;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в) наименьший элемент изображения на экране;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г) метка на экране монитора, указывающая позицию, в которой будет отображен вводимый с клавиатуры символ.</w:t>
      </w:r>
    </w:p>
    <w:p w:rsidR="00AF1586" w:rsidRPr="00AF1586" w:rsidRDefault="00AF1586" w:rsidP="00AF1586">
      <w:pPr>
        <w:shd w:val="clear" w:color="auto" w:fill="FFFFFF"/>
        <w:tabs>
          <w:tab w:val="left" w:pos="708"/>
        </w:tabs>
        <w:suppressAutoHyphens w:val="0"/>
        <w:spacing w:after="0"/>
        <w:jc w:val="both"/>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 xml:space="preserve">7. В текстовом редакторе выполнение операции Копирование становится возможным после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а) установки курсора в определенное положение;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б) сохранения файла;</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в) распечатки файла;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г) выделения фрагмента текста.</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8. Какие виды списков можно создать в</w:t>
      </w:r>
      <w:r w:rsidRPr="00AF1586">
        <w:rPr>
          <w:rFonts w:eastAsia="Times New Roman"/>
          <w:color w:val="111115"/>
          <w:szCs w:val="24"/>
          <w:lang w:eastAsia="ru-RU"/>
        </w:rPr>
        <w:t> </w:t>
      </w:r>
      <w:r w:rsidRPr="00AF1586">
        <w:rPr>
          <w:rFonts w:eastAsia="Times New Roman"/>
          <w:color w:val="000000"/>
          <w:szCs w:val="24"/>
          <w:bdr w:val="none" w:sz="0" w:space="0" w:color="auto" w:frame="1"/>
          <w:lang w:eastAsia="ru-RU"/>
        </w:rPr>
        <w:t>среде  </w:t>
      </w:r>
      <w:proofErr w:type="spellStart"/>
      <w:r w:rsidRPr="00AF1586">
        <w:rPr>
          <w:rFonts w:eastAsia="Times New Roman"/>
          <w:color w:val="000000"/>
          <w:szCs w:val="24"/>
          <w:bdr w:val="none" w:sz="0" w:space="0" w:color="auto" w:frame="1"/>
          <w:lang w:eastAsia="ru-RU"/>
        </w:rPr>
        <w:t>Word</w:t>
      </w:r>
      <w:proofErr w:type="spellEnd"/>
      <w:r w:rsidRPr="00AF1586">
        <w:rPr>
          <w:rFonts w:eastAsia="Times New Roman"/>
          <w:color w:val="000000"/>
          <w:szCs w:val="24"/>
          <w:bdr w:val="none" w:sz="0" w:space="0" w:color="auto" w:frame="1"/>
          <w:lang w:eastAsia="ru-RU"/>
        </w:rPr>
        <w:t>?</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а) нумерованные;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б) маркированные;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в) многоуровневые;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lang w:eastAsia="ru-RU"/>
        </w:rPr>
        <w:t>г) все выше перечисленные.</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9. Какая клавиша служит для фиксации режима прописных букв?</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111115"/>
          <w:szCs w:val="24"/>
          <w:lang w:eastAsia="ru-RU"/>
        </w:rPr>
        <w:t>а</w:t>
      </w:r>
      <w:r w:rsidRPr="00AF1586">
        <w:rPr>
          <w:rFonts w:eastAsia="Times New Roman"/>
          <w:color w:val="111115"/>
          <w:szCs w:val="24"/>
          <w:bdr w:val="none" w:sz="0" w:space="0" w:color="auto" w:frame="1"/>
          <w:lang w:val="en-US" w:eastAsia="ru-RU"/>
        </w:rPr>
        <w:t>) Caps Lock;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111115"/>
          <w:szCs w:val="24"/>
          <w:lang w:eastAsia="ru-RU"/>
        </w:rPr>
        <w:t>б</w:t>
      </w:r>
      <w:r w:rsidRPr="00AF1586">
        <w:rPr>
          <w:rFonts w:eastAsia="Times New Roman"/>
          <w:color w:val="111115"/>
          <w:szCs w:val="24"/>
          <w:bdr w:val="none" w:sz="0" w:space="0" w:color="auto" w:frame="1"/>
          <w:lang w:val="en-US" w:eastAsia="ru-RU"/>
        </w:rPr>
        <w:t>) Ctrl;</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111115"/>
          <w:szCs w:val="24"/>
          <w:lang w:eastAsia="ru-RU"/>
        </w:rPr>
        <w:t>в</w:t>
      </w:r>
      <w:r w:rsidRPr="00AF1586">
        <w:rPr>
          <w:rFonts w:eastAsia="Times New Roman"/>
          <w:color w:val="111115"/>
          <w:szCs w:val="24"/>
          <w:bdr w:val="none" w:sz="0" w:space="0" w:color="auto" w:frame="1"/>
          <w:lang w:val="en-US" w:eastAsia="ru-RU"/>
        </w:rPr>
        <w:t>) Esc;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val="en-US" w:eastAsia="ru-RU"/>
        </w:rPr>
      </w:pPr>
      <w:r w:rsidRPr="00AF1586">
        <w:rPr>
          <w:rFonts w:eastAsia="Times New Roman"/>
          <w:color w:val="111115"/>
          <w:szCs w:val="24"/>
          <w:lang w:eastAsia="ru-RU"/>
        </w:rPr>
        <w:t>г</w:t>
      </w:r>
      <w:r w:rsidRPr="00AF1586">
        <w:rPr>
          <w:rFonts w:eastAsia="Times New Roman"/>
          <w:color w:val="111115"/>
          <w:szCs w:val="24"/>
          <w:bdr w:val="none" w:sz="0" w:space="0" w:color="auto" w:frame="1"/>
          <w:lang w:val="en-US" w:eastAsia="ru-RU"/>
        </w:rPr>
        <w:t xml:space="preserve">) </w:t>
      </w:r>
      <w:proofErr w:type="spellStart"/>
      <w:r w:rsidRPr="00AF1586">
        <w:rPr>
          <w:rFonts w:eastAsia="Times New Roman"/>
          <w:color w:val="111115"/>
          <w:szCs w:val="24"/>
          <w:bdr w:val="none" w:sz="0" w:space="0" w:color="auto" w:frame="1"/>
          <w:lang w:val="en-US" w:eastAsia="ru-RU"/>
        </w:rPr>
        <w:t>Num</w:t>
      </w:r>
      <w:proofErr w:type="spellEnd"/>
      <w:r w:rsidRPr="00AF1586">
        <w:rPr>
          <w:rFonts w:eastAsia="Times New Roman"/>
          <w:color w:val="111115"/>
          <w:szCs w:val="24"/>
          <w:bdr w:val="none" w:sz="0" w:space="0" w:color="auto" w:frame="1"/>
          <w:lang w:val="en-US" w:eastAsia="ru-RU"/>
        </w:rPr>
        <w:t xml:space="preserve"> Lock.</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val="en-US"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 xml:space="preserve">10. </w:t>
      </w:r>
      <w:proofErr w:type="gramStart"/>
      <w:r w:rsidRPr="00AF1586">
        <w:rPr>
          <w:rFonts w:eastAsia="Times New Roman"/>
          <w:color w:val="111115"/>
          <w:szCs w:val="24"/>
          <w:bdr w:val="none" w:sz="0" w:space="0" w:color="auto" w:frame="1"/>
          <w:lang w:eastAsia="ru-RU"/>
        </w:rPr>
        <w:t>Как в текстовом процессоре задать красную строку?</w:t>
      </w:r>
      <w:r w:rsidRPr="00AF1586">
        <w:rPr>
          <w:rFonts w:eastAsia="Times New Roman"/>
          <w:color w:val="111115"/>
          <w:szCs w:val="24"/>
          <w:bdr w:val="none" w:sz="0" w:space="0" w:color="auto" w:frame="1"/>
          <w:lang w:eastAsia="ru-RU"/>
        </w:rPr>
        <w:br/>
      </w:r>
      <w:r w:rsidRPr="00AF1586">
        <w:rPr>
          <w:rFonts w:eastAsia="Times New Roman"/>
          <w:color w:val="111115"/>
          <w:szCs w:val="24"/>
          <w:lang w:eastAsia="ru-RU"/>
        </w:rPr>
        <w:t>а) Параметры страницы – Первая строка – Отступ;</w:t>
      </w:r>
      <w:r w:rsidRPr="00AF1586">
        <w:rPr>
          <w:rFonts w:eastAsia="Times New Roman"/>
          <w:color w:val="111115"/>
          <w:szCs w:val="24"/>
          <w:lang w:eastAsia="ru-RU"/>
        </w:rPr>
        <w:br/>
        <w:t>б) Отодвинуть “пробелами” первую строку абзаца;</w:t>
      </w:r>
      <w:r w:rsidRPr="00AF1586">
        <w:rPr>
          <w:rFonts w:eastAsia="Times New Roman"/>
          <w:color w:val="111115"/>
          <w:szCs w:val="24"/>
          <w:lang w:eastAsia="ru-RU"/>
        </w:rPr>
        <w:br/>
        <w:t>в) Формат – Абзац – Первая строка – Отступ.</w:t>
      </w:r>
      <w:proofErr w:type="gramEnd"/>
    </w:p>
    <w:p w:rsidR="00AF1586" w:rsidRPr="00AF1586" w:rsidRDefault="00AF1586" w:rsidP="00AF1586">
      <w:pPr>
        <w:tabs>
          <w:tab w:val="right" w:leader="underscore" w:pos="9639"/>
        </w:tabs>
        <w:suppressAutoHyphens w:val="0"/>
        <w:spacing w:after="0"/>
        <w:ind w:firstLine="567"/>
        <w:jc w:val="both"/>
        <w:rPr>
          <w:rFonts w:eastAsia="Times New Roman"/>
          <w:spacing w:val="-4"/>
          <w:szCs w:val="20"/>
          <w:lang w:eastAsia="ru-RU"/>
        </w:rPr>
      </w:pP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r w:rsidRPr="00AF1586">
        <w:rPr>
          <w:b/>
          <w:bCs/>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t>Количество правильных ответов на вопросы теста при общем количестве правильных ответов не менее</w:t>
            </w:r>
            <w:proofErr w:type="gramStart"/>
            <w:r w:rsidRPr="00AF1586">
              <w:rPr>
                <w:bCs/>
                <w:sz w:val="20"/>
                <w:szCs w:val="20"/>
                <w:lang w:eastAsia="en-US"/>
              </w:rPr>
              <w:t>,</w:t>
            </w:r>
            <w:proofErr w:type="gramEnd"/>
            <w:r w:rsidRPr="00AF1586">
              <w:rPr>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spacing w:after="0"/>
        <w:jc w:val="both"/>
        <w:rPr>
          <w:b/>
          <w:lang w:eastAsia="en-US"/>
        </w:rPr>
      </w:pPr>
      <w:r w:rsidRPr="00AF1586">
        <w:rPr>
          <w:b/>
          <w:lang w:eastAsia="en-US"/>
        </w:rPr>
        <w:t>Тест 2</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1. К основным функциям табличного процессора относятся…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подготовка к печати и печать изображения;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вставка объектов (рисунки, графики, диаграммы);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проверка орфографии;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выполнение расчетов по формулам и построение диаграмм.</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2. Табличный процессор – это…</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электронный документ - книга, состоящая из рабочих листов – электронных таблиц;</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базовое программное обеспечение;</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сервисная программа;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редактор шрифтов.</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3. Из чего состоит электронная таблица?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листов;</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строк;</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столбцов;</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строк и столбцов.</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4. Из чего составляется адрес ячейки электронной таблицы?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имени строки;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номера столбца;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номера строки;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имени столбца  и номера строки.</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5. С какого символа должна начинаться формула?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с любого символа;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с символа =;</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lastRenderedPageBreak/>
        <w:t>в) с наименования ячейки;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со знака +.</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6. Относительная ссылка – это…</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адрес ячейки, на который ссылается формула, который изменяется при копировании формулы;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адрес ячейки, на который ссылается формула, который при копировании не изменяется;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ссылка, полученная при копировании формулы.</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7. Абсолютная ссылка – это…</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proofErr w:type="gramStart"/>
      <w:r w:rsidRPr="00AF1586">
        <w:rPr>
          <w:rFonts w:eastAsia="Times New Roman"/>
          <w:color w:val="000000"/>
          <w:szCs w:val="24"/>
          <w:bdr w:val="none" w:sz="0" w:space="0" w:color="auto" w:frame="1"/>
          <w:lang w:eastAsia="ru-RU"/>
        </w:rPr>
        <w:t>а) адрес ячейки, на который ссылается формула, который изменяется при копировании формулы;</w:t>
      </w:r>
      <w:proofErr w:type="gramEnd"/>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адрес ячейки, на который ссылается формула, который при копировании не изменяется;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ссылка, полученная при копировании формулы.</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8. Укажите вид ссылки А</w:t>
      </w:r>
      <w:proofErr w:type="gramStart"/>
      <w:r w:rsidRPr="00AF1586">
        <w:rPr>
          <w:rFonts w:eastAsia="Times New Roman"/>
          <w:color w:val="000000"/>
          <w:szCs w:val="24"/>
          <w:bdr w:val="none" w:sz="0" w:space="0" w:color="auto" w:frame="1"/>
          <w:lang w:eastAsia="ru-RU"/>
        </w:rPr>
        <w:t>4</w:t>
      </w:r>
      <w:proofErr w:type="gramEnd"/>
      <w:r w:rsidRPr="00AF1586">
        <w:rPr>
          <w:rFonts w:eastAsia="Times New Roman"/>
          <w:color w:val="000000"/>
          <w:szCs w:val="24"/>
          <w:bdr w:val="none" w:sz="0" w:space="0" w:color="auto" w:frame="1"/>
          <w:lang w:eastAsia="ru-RU"/>
        </w:rPr>
        <w:t>.</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относительная;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абсолютная;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смешанная;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ошибочная запись.</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9. Укажите вид ссылки</w:t>
      </w:r>
      <w:proofErr w:type="gramStart"/>
      <w:r w:rsidRPr="00AF1586">
        <w:rPr>
          <w:rFonts w:eastAsia="Times New Roman"/>
          <w:color w:val="000000"/>
          <w:szCs w:val="24"/>
          <w:bdr w:val="none" w:sz="0" w:space="0" w:color="auto" w:frame="1"/>
          <w:lang w:eastAsia="ru-RU"/>
        </w:rPr>
        <w:t xml:space="preserve"> В</w:t>
      </w:r>
      <w:proofErr w:type="gramEnd"/>
      <w:r w:rsidRPr="00AF1586">
        <w:rPr>
          <w:rFonts w:eastAsia="Times New Roman"/>
          <w:color w:val="000000"/>
          <w:szCs w:val="24"/>
          <w:bdr w:val="none" w:sz="0" w:space="0" w:color="auto" w:frame="1"/>
          <w:lang w:eastAsia="ru-RU"/>
        </w:rPr>
        <w:t>$8.</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относительная;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абсолютная;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смешанная;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ошибочная запись.</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10. Укажите вид ссылки</w:t>
      </w:r>
      <w:proofErr w:type="gramStart"/>
      <w:r w:rsidRPr="00AF1586">
        <w:rPr>
          <w:rFonts w:eastAsia="Times New Roman"/>
          <w:color w:val="000000"/>
          <w:szCs w:val="24"/>
          <w:bdr w:val="none" w:sz="0" w:space="0" w:color="auto" w:frame="1"/>
          <w:lang w:eastAsia="ru-RU"/>
        </w:rPr>
        <w:t xml:space="preserve"> $С</w:t>
      </w:r>
      <w:proofErr w:type="gramEnd"/>
      <w:r w:rsidRPr="00AF1586">
        <w:rPr>
          <w:rFonts w:eastAsia="Times New Roman"/>
          <w:color w:val="000000"/>
          <w:szCs w:val="24"/>
          <w:bdr w:val="none" w:sz="0" w:space="0" w:color="auto" w:frame="1"/>
          <w:lang w:eastAsia="ru-RU"/>
        </w:rPr>
        <w:t>$5.</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относительная;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абсолютная;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смешанная;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ошибочная запись.</w:t>
      </w: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r w:rsidRPr="00AF1586">
        <w:rPr>
          <w:b/>
          <w:bCs/>
          <w:lang w:eastAsia="en-US"/>
        </w:rPr>
        <w:t>Шкала оценивания и критерии оценки:</w:t>
      </w: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t>Количество правильных ответов на вопросы теста при общем количестве правильных ответов не менее</w:t>
            </w:r>
            <w:proofErr w:type="gramStart"/>
            <w:r w:rsidRPr="00AF1586">
              <w:rPr>
                <w:bCs/>
                <w:sz w:val="20"/>
                <w:szCs w:val="20"/>
                <w:lang w:eastAsia="en-US"/>
              </w:rPr>
              <w:t>,</w:t>
            </w:r>
            <w:proofErr w:type="gramEnd"/>
            <w:r w:rsidRPr="00AF1586">
              <w:rPr>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Количество </w:t>
            </w:r>
            <w:r w:rsidRPr="00AF1586">
              <w:rPr>
                <w:b/>
                <w:lang w:eastAsia="en-US"/>
              </w:rPr>
              <w:lastRenderedPageBreak/>
              <w:t>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lastRenderedPageBreak/>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lastRenderedPageBreak/>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spacing w:after="0"/>
        <w:jc w:val="both"/>
        <w:rPr>
          <w:b/>
          <w:lang w:eastAsia="en-US"/>
        </w:rPr>
      </w:pPr>
      <w:r w:rsidRPr="00AF1586">
        <w:rPr>
          <w:b/>
          <w:lang w:eastAsia="en-US"/>
        </w:rPr>
        <w:t>Тест 3</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1. Что такое база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описание объекта;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совокупность взаимосвязанных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таблица с данными;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информация, представленная в определенном виде.</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2. Что такое системы управления базами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программное средство для автоматизации вычислений;</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программное средство для автоматизации хранения и поиска информации;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система для представления информационных массивов во внешней памяти ПК;</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система для построения и модифицирования графических объектов.</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3. Что не является объектом СУБД?</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запросы;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окна;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отчеты;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макросы.</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4. Что не является объектом СУБД?</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модули;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формы;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таблицы;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макеты.</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5. Что содержит столбец таблицы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информацию о совокупности однотипных объектов;</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информацию о совокупности всех объектов, относящихся к некоторой предметной области;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информацию о конкретном объекте;</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г) совокупность значений одного из информационных атрибутов для всех однотипных объектов.</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6. Что содержит строка таблицы данных?</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а) информацию о совокупности однотипных объектов;</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б) информацию о совокупности всех объектов, относящихся к некоторой предметной области;</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в) информацию о конкретном объекте;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lastRenderedPageBreak/>
        <w:t>г) совокупность значений одного из информационных атрибутов для всех однотипных объектов.</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7. Что содержит таблица СУБД?</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а) информацию о совокупности однотипных объектов;</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б) информацию о совокупности всех объектов, относящихся к некоторой предметной области;</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в) информацию о конкретном объекте;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г) совокупность значений одного из информационных атрибутов для всех однотипных объектов.</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 xml:space="preserve">8. В таблице БД три столбца: "Фамилия", "Имя", "Отчество". </w:t>
      </w:r>
      <w:proofErr w:type="gramStart"/>
      <w:r w:rsidRPr="00AF1586">
        <w:rPr>
          <w:rFonts w:eastAsia="Times New Roman"/>
          <w:color w:val="111115"/>
          <w:szCs w:val="24"/>
          <w:bdr w:val="none" w:sz="0" w:space="0" w:color="auto" w:frame="1"/>
          <w:lang w:eastAsia="ru-RU"/>
        </w:rPr>
        <w:t>Записаны</w:t>
      </w:r>
      <w:proofErr w:type="gramEnd"/>
      <w:r w:rsidRPr="00AF1586">
        <w:rPr>
          <w:rFonts w:eastAsia="Times New Roman"/>
          <w:color w:val="111115"/>
          <w:szCs w:val="24"/>
          <w:bdr w:val="none" w:sz="0" w:space="0" w:color="auto" w:frame="1"/>
          <w:lang w:eastAsia="ru-RU"/>
        </w:rPr>
        <w:t xml:space="preserve"> 200 человек. Сколько полей и записей в таблице?</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а) 3 поля, 200 записей;</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б) 200 полей, 3 записи;</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в) 600 полей, 200 записей;</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000000"/>
          <w:szCs w:val="24"/>
          <w:bdr w:val="none" w:sz="0" w:space="0" w:color="auto" w:frame="1"/>
          <w:lang w:eastAsia="ru-RU"/>
        </w:rPr>
        <w:t>г) 3 поля, 600 записей.</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9. Для отбора конкретной информации из таблицы используются ...</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а) запросы;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б) формы;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в) макросы;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г) конструктор.</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10. Для отображения и редактирования информации из таблицы используются ...</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а) запросы;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б) формы;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в) макросы;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г) отчеты.</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11. Для печати информации из таблицы используются…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а) запросы;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б) формы;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в) макросы;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г) отчеты.</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12. Ключевое поле - это ...</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а) строка таблицы, содержащая уникальную информацию;</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б) совокупность полей таблицы, которые однозначно определяют каждую строку;</w:t>
      </w:r>
    </w:p>
    <w:p w:rsidR="00AF1586" w:rsidRPr="00AF1586" w:rsidRDefault="00AF1586" w:rsidP="00AF1586">
      <w:pPr>
        <w:shd w:val="clear" w:color="auto" w:fill="FFFFFF"/>
        <w:tabs>
          <w:tab w:val="left" w:pos="708"/>
        </w:tabs>
        <w:suppressAutoHyphens w:val="0"/>
        <w:spacing w:after="0"/>
        <w:jc w:val="both"/>
        <w:rPr>
          <w:rFonts w:eastAsia="Times New Roman"/>
          <w:color w:val="111115"/>
          <w:szCs w:val="24"/>
          <w:lang w:eastAsia="ru-RU"/>
        </w:rPr>
      </w:pPr>
      <w:r w:rsidRPr="00AF1586">
        <w:rPr>
          <w:rFonts w:eastAsia="Times New Roman"/>
          <w:color w:val="111115"/>
          <w:szCs w:val="24"/>
          <w:bdr w:val="none" w:sz="0" w:space="0" w:color="auto" w:frame="1"/>
          <w:lang w:eastAsia="ru-RU"/>
        </w:rPr>
        <w:t>в) столбец таблицы, содержащий уникальную информацию.</w:t>
      </w: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r w:rsidRPr="00AF1586">
        <w:rPr>
          <w:b/>
          <w:bCs/>
          <w:lang w:eastAsia="en-US"/>
        </w:rPr>
        <w:t>Шкала оценивания и критерии оценки:</w:t>
      </w: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lastRenderedPageBreak/>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lastRenderedPageBreak/>
              <w:t xml:space="preserve">Минимальное </w:t>
            </w:r>
            <w:r w:rsidRPr="00AF1586">
              <w:rPr>
                <w:b/>
                <w:bCs/>
                <w:sz w:val="20"/>
                <w:szCs w:val="20"/>
                <w:lang w:eastAsia="en-US"/>
              </w:rPr>
              <w:lastRenderedPageBreak/>
              <w:t>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lastRenderedPageBreak/>
              <w:t xml:space="preserve">Максимальное </w:t>
            </w:r>
            <w:r w:rsidRPr="00AF1586">
              <w:rPr>
                <w:b/>
                <w:bCs/>
                <w:sz w:val="20"/>
                <w:szCs w:val="20"/>
                <w:lang w:eastAsia="en-US"/>
              </w:rPr>
              <w:lastRenderedPageBreak/>
              <w:t>количество 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lastRenderedPageBreak/>
              <w:t>Количество правильных ответов на вопросы теста при общем количестве правильных ответов не менее</w:t>
            </w:r>
            <w:proofErr w:type="gramStart"/>
            <w:r w:rsidRPr="00AF1586">
              <w:rPr>
                <w:bCs/>
                <w:sz w:val="20"/>
                <w:szCs w:val="20"/>
                <w:lang w:eastAsia="en-US"/>
              </w:rPr>
              <w:t>,</w:t>
            </w:r>
            <w:proofErr w:type="gramEnd"/>
            <w:r w:rsidRPr="00AF1586">
              <w:rPr>
                <w:bCs/>
                <w:sz w:val="20"/>
                <w:szCs w:val="20"/>
                <w:lang w:eastAsia="en-US"/>
              </w:rPr>
              <w:t xml:space="preserve"> чем на 7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7</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12</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7</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12</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11-12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9-10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7-8</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spacing w:after="0"/>
        <w:jc w:val="both"/>
        <w:rPr>
          <w:b/>
          <w:lang w:eastAsia="en-US"/>
        </w:rPr>
      </w:pPr>
      <w:r w:rsidRPr="00AF1586">
        <w:rPr>
          <w:b/>
          <w:lang w:eastAsia="en-US"/>
        </w:rPr>
        <w:t>Типовые тесты по разделу 2 «Информатика и информационные системы»</w:t>
      </w:r>
    </w:p>
    <w:p w:rsidR="00AF1586" w:rsidRPr="00AF1586" w:rsidRDefault="00AF1586" w:rsidP="00AF1586">
      <w:pPr>
        <w:tabs>
          <w:tab w:val="left" w:pos="708"/>
        </w:tabs>
        <w:suppressAutoHyphens w:val="0"/>
        <w:spacing w:after="0"/>
        <w:jc w:val="both"/>
        <w:rPr>
          <w:b/>
          <w:lang w:eastAsia="en-US"/>
        </w:rPr>
      </w:pPr>
      <w:r w:rsidRPr="00AF1586">
        <w:rPr>
          <w:b/>
          <w:lang w:eastAsia="en-US"/>
        </w:rPr>
        <w:t>Тест 1</w:t>
      </w:r>
    </w:p>
    <w:p w:rsidR="00AF1586" w:rsidRPr="00AF1586" w:rsidRDefault="00AF1586" w:rsidP="00AF1586">
      <w:pPr>
        <w:shd w:val="clear" w:color="auto" w:fill="FFFFFF"/>
        <w:tabs>
          <w:tab w:val="left" w:pos="708"/>
        </w:tabs>
        <w:suppressAutoHyphens w:val="0"/>
        <w:spacing w:after="0"/>
        <w:jc w:val="center"/>
        <w:rPr>
          <w:rFonts w:eastAsia="Times New Roman"/>
          <w:color w:val="111115"/>
          <w:szCs w:val="24"/>
          <w:lang w:eastAsia="ru-RU"/>
        </w:rPr>
      </w:pPr>
      <w:r w:rsidRPr="00AF1586">
        <w:rPr>
          <w:rFonts w:eastAsia="Times New Roman"/>
          <w:color w:val="111115"/>
          <w:szCs w:val="24"/>
          <w:bdr w:val="none" w:sz="0" w:space="0" w:color="auto" w:frame="1"/>
          <w:lang w:eastAsia="ru-RU"/>
        </w:rPr>
        <w:t> </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1. Что является объектом авторского права в информатике?</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а) только программы;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б) программы и базы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в) программы и любые файлы данных;</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г) только базы данных.</w:t>
      </w:r>
    </w:p>
    <w:p w:rsidR="00AF1586" w:rsidRPr="00AF1586" w:rsidRDefault="00AF1586" w:rsidP="00AF1586">
      <w:pPr>
        <w:shd w:val="clear" w:color="auto" w:fill="FFFFFF"/>
        <w:tabs>
          <w:tab w:val="left" w:pos="708"/>
        </w:tabs>
        <w:suppressAutoHyphens w:val="0"/>
        <w:spacing w:after="0"/>
        <w:textAlignment w:val="baseline"/>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000000"/>
          <w:szCs w:val="24"/>
          <w:bdr w:val="none" w:sz="0" w:space="0" w:color="auto" w:frame="1"/>
          <w:lang w:eastAsia="ru-RU"/>
        </w:rPr>
        <w:t>2. Программы для ЭВМ…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являются объектами авторского права с момента их создания;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не являются объектами авторского права;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являются объектами авторского права после записи на носитель;</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г) являются объектами авторского права после официального заявления о написании программы.</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3. На какие группы делятся программы по их правовому статусу?</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бесплатные, условно бесплатные и лицензионные;</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лицензионные, условно бесплатные и свободно распространяемые программы;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платные, лицензионные и бесплатные.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4. Что гарантируют разработчики лицензионной программы потребителям?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нормальное функционирование программы и несут за это ответственность;</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версии программы с ограниченным сроком действия;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дополнения к ранее выпущенным программам.</w:t>
      </w:r>
    </w:p>
    <w:p w:rsidR="00AF1586" w:rsidRPr="00AF1586" w:rsidRDefault="00AF1586" w:rsidP="00AF1586">
      <w:pPr>
        <w:shd w:val="clear" w:color="auto" w:fill="FFFFFF"/>
        <w:tabs>
          <w:tab w:val="left" w:pos="708"/>
        </w:tabs>
        <w:suppressAutoHyphens w:val="0"/>
        <w:spacing w:after="0"/>
        <w:rPr>
          <w:rFonts w:eastAsia="Times New Roman"/>
          <w:color w:val="000000"/>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000000"/>
          <w:szCs w:val="24"/>
          <w:bdr w:val="none" w:sz="0" w:space="0" w:color="auto" w:frame="1"/>
          <w:lang w:eastAsia="ru-RU"/>
        </w:rPr>
        <w:t>5. Что является программным средством защиты лицензионных программ от копирования?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пароль;</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ключ;</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lastRenderedPageBreak/>
        <w:t>в) атрибут доступа;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г) код доступа.</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6. Какие программы называют условно бесплатными?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программы, разработчики которых гарантируют её нормальное функционирование в определенной операционной системе и несут за это ответственность;</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версии программы с определённым сроком действия или версии программ с ограниченными функциональными возможностями;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новые недоработанные (бета) версии программных продуктов, программные продукты, являющиеся частью принципиально новых технологий, дополнения к ранее выпущенным программам</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7. С какой целью предлагают разработчики условно бесплатные программы?</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с целью доработки этих программ;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с целью предложения принципиально новых технологий;</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с целью рекламы и продвижения программ на рынок.</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8. Какие проблемы возникают при использовании нелицензионного программного продукта?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корректная работа программ;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нестабильная работа программ;</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отсутствие файла справки, документации, руководства;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г) наличие технической поддержки;</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д) невозможность установки обновлений;</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е) опасность заражения компьютерными вирусами.</w:t>
      </w:r>
    </w:p>
    <w:p w:rsidR="00AF1586" w:rsidRPr="00AF1586" w:rsidRDefault="00AF1586" w:rsidP="00AF1586">
      <w:pPr>
        <w:shd w:val="clear" w:color="auto" w:fill="FFFFFF"/>
        <w:tabs>
          <w:tab w:val="left" w:pos="708"/>
        </w:tabs>
        <w:suppressAutoHyphens w:val="0"/>
        <w:spacing w:after="0"/>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bdr w:val="none" w:sz="0" w:space="0" w:color="auto" w:frame="1"/>
          <w:lang w:eastAsia="ru-RU"/>
        </w:rPr>
        <w:t>9. Соотнесите виды ПО и названия программ.</w:t>
      </w:r>
    </w:p>
    <w:tbl>
      <w:tblPr>
        <w:tblW w:w="8856" w:type="dxa"/>
        <w:jc w:val="center"/>
        <w:tblCellMar>
          <w:left w:w="0" w:type="dxa"/>
          <w:right w:w="0" w:type="dxa"/>
        </w:tblCellMar>
        <w:tblLook w:val="04A0" w:firstRow="1" w:lastRow="0" w:firstColumn="1" w:lastColumn="0" w:noHBand="0" w:noVBand="1"/>
      </w:tblPr>
      <w:tblGrid>
        <w:gridCol w:w="5957"/>
        <w:gridCol w:w="2899"/>
      </w:tblGrid>
      <w:tr w:rsidR="00AF1586" w:rsidRPr="00AF1586" w:rsidTr="00AF1586">
        <w:trPr>
          <w:jc w:val="center"/>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1. Лицензионное ПО</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 xml:space="preserve">а) </w:t>
            </w:r>
            <w:proofErr w:type="spellStart"/>
            <w:r w:rsidRPr="00AF1586">
              <w:rPr>
                <w:rFonts w:eastAsia="Times New Roman"/>
                <w:szCs w:val="24"/>
                <w:lang w:eastAsia="ru-RU"/>
              </w:rPr>
              <w:t>FineReader</w:t>
            </w:r>
            <w:proofErr w:type="spellEnd"/>
          </w:p>
        </w:tc>
      </w:tr>
      <w:tr w:rsidR="00AF1586" w:rsidRPr="00AF1586" w:rsidTr="00AF1586">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2. Свободно распространяемое ПО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 xml:space="preserve">б) </w:t>
            </w:r>
            <w:proofErr w:type="spellStart"/>
            <w:r w:rsidRPr="00AF1586">
              <w:rPr>
                <w:rFonts w:eastAsia="Times New Roman"/>
                <w:szCs w:val="24"/>
                <w:lang w:eastAsia="ru-RU"/>
              </w:rPr>
              <w:t>Photoshop</w:t>
            </w:r>
            <w:proofErr w:type="spellEnd"/>
          </w:p>
        </w:tc>
      </w:tr>
      <w:tr w:rsidR="00AF1586" w:rsidRPr="00AF1586" w:rsidTr="00AF1586">
        <w:trPr>
          <w:jc w:val="center"/>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3. Условно бесплатное ПО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F1586" w:rsidRPr="00AF1586" w:rsidRDefault="00AF1586" w:rsidP="00AF1586">
            <w:pPr>
              <w:shd w:val="clear" w:color="auto" w:fill="FFFFFF"/>
              <w:tabs>
                <w:tab w:val="left" w:pos="708"/>
              </w:tabs>
              <w:suppressAutoHyphens w:val="0"/>
              <w:spacing w:after="0"/>
              <w:rPr>
                <w:rFonts w:eastAsia="Times New Roman"/>
                <w:szCs w:val="24"/>
                <w:lang w:eastAsia="ru-RU"/>
              </w:rPr>
            </w:pPr>
            <w:r w:rsidRPr="00AF1586">
              <w:rPr>
                <w:rFonts w:eastAsia="Times New Roman"/>
                <w:szCs w:val="24"/>
                <w:lang w:eastAsia="ru-RU"/>
              </w:rPr>
              <w:t>в) </w:t>
            </w:r>
            <w:proofErr w:type="spellStart"/>
            <w:r w:rsidRPr="00AF1586">
              <w:rPr>
                <w:rFonts w:eastAsia="Times New Roman"/>
                <w:szCs w:val="24"/>
                <w:bdr w:val="none" w:sz="0" w:space="0" w:color="auto" w:frame="1"/>
                <w:lang w:eastAsia="ru-RU"/>
              </w:rPr>
              <w:t>Gimp</w:t>
            </w:r>
            <w:proofErr w:type="spellEnd"/>
          </w:p>
        </w:tc>
      </w:tr>
    </w:tbl>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10. Сколько составляет максимальный срок лишения свободы за компьютерные преступления?</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а) 3 года</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б) 5 лет</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в) 7 лет</w:t>
      </w:r>
    </w:p>
    <w:p w:rsidR="00AF1586" w:rsidRPr="00AF1586" w:rsidRDefault="00AF1586" w:rsidP="00AF1586">
      <w:pPr>
        <w:shd w:val="clear" w:color="auto" w:fill="FFFFFF"/>
        <w:tabs>
          <w:tab w:val="left" w:pos="708"/>
        </w:tabs>
        <w:suppressAutoHyphens w:val="0"/>
        <w:spacing w:after="0"/>
        <w:rPr>
          <w:rFonts w:eastAsia="Times New Roman"/>
          <w:color w:val="111115"/>
          <w:szCs w:val="24"/>
          <w:lang w:eastAsia="ru-RU"/>
        </w:rPr>
      </w:pPr>
      <w:r w:rsidRPr="00AF1586">
        <w:rPr>
          <w:rFonts w:eastAsia="Times New Roman"/>
          <w:color w:val="111115"/>
          <w:szCs w:val="24"/>
          <w:lang w:eastAsia="ru-RU"/>
        </w:rPr>
        <w:t>г) 10 лет</w:t>
      </w: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r w:rsidRPr="00AF1586">
        <w:rPr>
          <w:b/>
          <w:bCs/>
          <w:lang w:eastAsia="en-US"/>
        </w:rPr>
        <w:t>Шкала оценивания и критерии оценки:</w:t>
      </w: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t xml:space="preserve">Количество правильных ответов на вопросы теста при общем количестве правильных ответов не </w:t>
            </w:r>
            <w:r w:rsidRPr="00AF1586">
              <w:rPr>
                <w:bCs/>
                <w:sz w:val="20"/>
                <w:szCs w:val="20"/>
                <w:lang w:eastAsia="en-US"/>
              </w:rPr>
              <w:lastRenderedPageBreak/>
              <w:t>менее</w:t>
            </w:r>
            <w:proofErr w:type="gramStart"/>
            <w:r w:rsidRPr="00AF1586">
              <w:rPr>
                <w:bCs/>
                <w:sz w:val="20"/>
                <w:szCs w:val="20"/>
                <w:lang w:eastAsia="en-US"/>
              </w:rPr>
              <w:t>,</w:t>
            </w:r>
            <w:proofErr w:type="gramEnd"/>
            <w:r w:rsidRPr="00AF1586">
              <w:rPr>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lastRenderedPageBreak/>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spacing w:after="0"/>
        <w:jc w:val="both"/>
        <w:rPr>
          <w:b/>
          <w:lang w:eastAsia="en-US"/>
        </w:rPr>
      </w:pPr>
      <w:r w:rsidRPr="00AF1586">
        <w:rPr>
          <w:b/>
          <w:lang w:eastAsia="en-US"/>
        </w:rPr>
        <w:t>Тест 2</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1. Что такое система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цифры 1,2,3,4,5,6,7,8,9;</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правила арифметических действий;</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компьютерная программа для арифметических вычислений;</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это знаковая система, в которой числа записываются по определенным правилам, с помощью знаков некоторого алфавита, называемых цифрами.</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2. Что называется основанием системы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количество цифр, используемых для записи чисел;</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отношение значений единиц соседних разрядов; </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количество правил вычислений в системе;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сумма всех цифр системы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3. На какие группы делятся системы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однозначные и неоднозначные;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цифровые и буквенные;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позиционные и непозиционные;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целые и дробные.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4. Установите соответствие:</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1) двоичная система счисления                                         а) 28АС</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2) десятичная система счисления                                      б) 111001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3) восьмеричная система счисления                                 в) 1980</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4) шестнадцатеричная система счисления                       г)  347</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5. Какая запись числа 729 в десятичной системе счисления будет верной:</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7·10</w:t>
      </w:r>
      <w:r w:rsidRPr="00AF1586">
        <w:rPr>
          <w:rFonts w:eastAsia="Times New Roman"/>
          <w:color w:val="111115"/>
          <w:szCs w:val="24"/>
          <w:bdr w:val="none" w:sz="0" w:space="0" w:color="auto" w:frame="1"/>
          <w:vertAlign w:val="superscript"/>
          <w:lang w:eastAsia="ru-RU"/>
        </w:rPr>
        <w:t>3 </w:t>
      </w:r>
      <w:r w:rsidRPr="00AF1586">
        <w:rPr>
          <w:rFonts w:eastAsia="Times New Roman"/>
          <w:color w:val="111115"/>
          <w:szCs w:val="24"/>
          <w:lang w:eastAsia="ru-RU"/>
        </w:rPr>
        <w:t>+ 2·10</w:t>
      </w:r>
      <w:r w:rsidRPr="00AF1586">
        <w:rPr>
          <w:rFonts w:eastAsia="Times New Roman"/>
          <w:color w:val="111115"/>
          <w:szCs w:val="24"/>
          <w:bdr w:val="none" w:sz="0" w:space="0" w:color="auto" w:frame="1"/>
          <w:vertAlign w:val="superscript"/>
          <w:lang w:eastAsia="ru-RU"/>
        </w:rPr>
        <w:t>2</w:t>
      </w:r>
      <w:r w:rsidRPr="00AF1586">
        <w:rPr>
          <w:rFonts w:eastAsia="Times New Roman"/>
          <w:color w:val="111115"/>
          <w:szCs w:val="24"/>
          <w:lang w:eastAsia="ru-RU"/>
        </w:rPr>
        <w:t> + 9·10</w:t>
      </w:r>
      <w:r w:rsidRPr="00AF1586">
        <w:rPr>
          <w:rFonts w:eastAsia="Times New Roman"/>
          <w:color w:val="111115"/>
          <w:szCs w:val="24"/>
          <w:bdr w:val="none" w:sz="0" w:space="0" w:color="auto" w:frame="1"/>
          <w:vertAlign w:val="superscript"/>
          <w:lang w:eastAsia="ru-RU"/>
        </w:rPr>
        <w:t>1</w:t>
      </w:r>
      <w:r w:rsidRPr="00AF1586">
        <w:rPr>
          <w:rFonts w:eastAsia="Times New Roman"/>
          <w:color w:val="111115"/>
          <w:szCs w:val="24"/>
          <w:lang w:eastAsia="ru-RU"/>
        </w:rPr>
        <w:t>;</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7·10</w:t>
      </w:r>
      <w:r w:rsidRPr="00AF1586">
        <w:rPr>
          <w:rFonts w:eastAsia="Times New Roman"/>
          <w:color w:val="111115"/>
          <w:szCs w:val="24"/>
          <w:bdr w:val="none" w:sz="0" w:space="0" w:color="auto" w:frame="1"/>
          <w:vertAlign w:val="superscript"/>
          <w:lang w:eastAsia="ru-RU"/>
        </w:rPr>
        <w:t>2</w:t>
      </w:r>
      <w:r w:rsidRPr="00AF1586">
        <w:rPr>
          <w:rFonts w:eastAsia="Times New Roman"/>
          <w:color w:val="111115"/>
          <w:szCs w:val="24"/>
          <w:lang w:eastAsia="ru-RU"/>
        </w:rPr>
        <w:t> + 2·10</w:t>
      </w:r>
      <w:r w:rsidRPr="00AF1586">
        <w:rPr>
          <w:rFonts w:eastAsia="Times New Roman"/>
          <w:color w:val="111115"/>
          <w:szCs w:val="24"/>
          <w:bdr w:val="none" w:sz="0" w:space="0" w:color="auto" w:frame="1"/>
          <w:vertAlign w:val="superscript"/>
          <w:lang w:eastAsia="ru-RU"/>
        </w:rPr>
        <w:t>1 </w:t>
      </w:r>
      <w:r w:rsidRPr="00AF1586">
        <w:rPr>
          <w:rFonts w:eastAsia="Times New Roman"/>
          <w:color w:val="111115"/>
          <w:szCs w:val="24"/>
          <w:lang w:eastAsia="ru-RU"/>
        </w:rPr>
        <w:t>+ 9·10</w:t>
      </w:r>
      <w:r w:rsidRPr="00AF1586">
        <w:rPr>
          <w:rFonts w:eastAsia="Times New Roman"/>
          <w:color w:val="111115"/>
          <w:szCs w:val="24"/>
          <w:bdr w:val="none" w:sz="0" w:space="0" w:color="auto" w:frame="1"/>
          <w:vertAlign w:val="superscript"/>
          <w:lang w:eastAsia="ru-RU"/>
        </w:rPr>
        <w:t>0</w:t>
      </w:r>
      <w:r w:rsidRPr="00AF1586">
        <w:rPr>
          <w:rFonts w:eastAsia="Times New Roman"/>
          <w:color w:val="111115"/>
          <w:szCs w:val="24"/>
          <w:lang w:eastAsia="ru-RU"/>
        </w:rPr>
        <w:t>;</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7·10</w:t>
      </w:r>
      <w:r w:rsidRPr="00AF1586">
        <w:rPr>
          <w:rFonts w:eastAsia="Times New Roman"/>
          <w:color w:val="111115"/>
          <w:szCs w:val="24"/>
          <w:bdr w:val="none" w:sz="0" w:space="0" w:color="auto" w:frame="1"/>
          <w:vertAlign w:val="superscript"/>
          <w:lang w:eastAsia="ru-RU"/>
        </w:rPr>
        <w:t>0</w:t>
      </w:r>
      <w:r w:rsidRPr="00AF1586">
        <w:rPr>
          <w:rFonts w:eastAsia="Times New Roman"/>
          <w:color w:val="111115"/>
          <w:szCs w:val="24"/>
          <w:lang w:eastAsia="ru-RU"/>
        </w:rPr>
        <w:t> + 2·10</w:t>
      </w:r>
      <w:r w:rsidRPr="00AF1586">
        <w:rPr>
          <w:rFonts w:eastAsia="Times New Roman"/>
          <w:color w:val="111115"/>
          <w:szCs w:val="24"/>
          <w:bdr w:val="none" w:sz="0" w:space="0" w:color="auto" w:frame="1"/>
          <w:vertAlign w:val="superscript"/>
          <w:lang w:eastAsia="ru-RU"/>
        </w:rPr>
        <w:t>1</w:t>
      </w:r>
      <w:r w:rsidRPr="00AF1586">
        <w:rPr>
          <w:rFonts w:eastAsia="Times New Roman"/>
          <w:color w:val="111115"/>
          <w:szCs w:val="24"/>
          <w:lang w:eastAsia="ru-RU"/>
        </w:rPr>
        <w:t> + 9·10</w:t>
      </w:r>
      <w:r w:rsidRPr="00AF1586">
        <w:rPr>
          <w:rFonts w:eastAsia="Times New Roman"/>
          <w:color w:val="111115"/>
          <w:szCs w:val="24"/>
          <w:bdr w:val="none" w:sz="0" w:space="0" w:color="auto" w:frame="1"/>
          <w:vertAlign w:val="superscript"/>
          <w:lang w:eastAsia="ru-RU"/>
        </w:rPr>
        <w:t>2</w:t>
      </w:r>
      <w:r w:rsidRPr="00AF1586">
        <w:rPr>
          <w:rFonts w:eastAsia="Times New Roman"/>
          <w:color w:val="111115"/>
          <w:szCs w:val="24"/>
          <w:lang w:eastAsia="ru-RU"/>
        </w:rPr>
        <w:t>;</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7·10</w:t>
      </w:r>
      <w:r w:rsidRPr="00AF1586">
        <w:rPr>
          <w:rFonts w:eastAsia="Times New Roman"/>
          <w:color w:val="111115"/>
          <w:szCs w:val="24"/>
          <w:bdr w:val="none" w:sz="0" w:space="0" w:color="auto" w:frame="1"/>
          <w:vertAlign w:val="superscript"/>
          <w:lang w:eastAsia="ru-RU"/>
        </w:rPr>
        <w:t>1</w:t>
      </w:r>
      <w:r w:rsidRPr="00AF1586">
        <w:rPr>
          <w:rFonts w:eastAsia="Times New Roman"/>
          <w:color w:val="111115"/>
          <w:szCs w:val="24"/>
          <w:lang w:eastAsia="ru-RU"/>
        </w:rPr>
        <w:t> + 2·10</w:t>
      </w:r>
      <w:r w:rsidRPr="00AF1586">
        <w:rPr>
          <w:rFonts w:eastAsia="Times New Roman"/>
          <w:color w:val="111115"/>
          <w:szCs w:val="24"/>
          <w:bdr w:val="none" w:sz="0" w:space="0" w:color="auto" w:frame="1"/>
          <w:vertAlign w:val="superscript"/>
          <w:lang w:eastAsia="ru-RU"/>
        </w:rPr>
        <w:t>2</w:t>
      </w:r>
      <w:r w:rsidRPr="00AF1586">
        <w:rPr>
          <w:rFonts w:eastAsia="Times New Roman"/>
          <w:color w:val="111115"/>
          <w:szCs w:val="24"/>
          <w:lang w:eastAsia="ru-RU"/>
        </w:rPr>
        <w:t> + 9·10</w:t>
      </w:r>
      <w:r w:rsidRPr="00AF1586">
        <w:rPr>
          <w:rFonts w:eastAsia="Times New Roman"/>
          <w:color w:val="111115"/>
          <w:szCs w:val="24"/>
          <w:bdr w:val="none" w:sz="0" w:space="0" w:color="auto" w:frame="1"/>
          <w:vertAlign w:val="superscript"/>
          <w:lang w:eastAsia="ru-RU"/>
        </w:rPr>
        <w:t>3</w:t>
      </w:r>
      <w:r w:rsidRPr="00AF1586">
        <w:rPr>
          <w:rFonts w:eastAsia="Times New Roman"/>
          <w:color w:val="111115"/>
          <w:szCs w:val="24"/>
          <w:lang w:eastAsia="ru-RU"/>
        </w:rPr>
        <w:t>.</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6. Как записывается число 13</w:t>
      </w:r>
      <w:r w:rsidRPr="00AF1586">
        <w:rPr>
          <w:rFonts w:eastAsia="Times New Roman"/>
          <w:color w:val="111115"/>
          <w:szCs w:val="24"/>
          <w:bdr w:val="none" w:sz="0" w:space="0" w:color="auto" w:frame="1"/>
          <w:vertAlign w:val="subscript"/>
          <w:lang w:eastAsia="ru-RU"/>
        </w:rPr>
        <w:t>10</w:t>
      </w:r>
      <w:r w:rsidRPr="00AF1586">
        <w:rPr>
          <w:rFonts w:eastAsia="Times New Roman"/>
          <w:color w:val="111115"/>
          <w:szCs w:val="24"/>
          <w:bdr w:val="none" w:sz="0" w:space="0" w:color="auto" w:frame="1"/>
          <w:lang w:eastAsia="ru-RU"/>
        </w:rPr>
        <w:t> в двоичной системе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lastRenderedPageBreak/>
        <w:t>а) 1101;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1100;</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1001;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1011.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7. Как записывается число 11011</w:t>
      </w:r>
      <w:r w:rsidRPr="00AF1586">
        <w:rPr>
          <w:rFonts w:eastAsia="Times New Roman"/>
          <w:color w:val="111115"/>
          <w:szCs w:val="24"/>
          <w:bdr w:val="none" w:sz="0" w:space="0" w:color="auto" w:frame="1"/>
          <w:vertAlign w:val="subscript"/>
          <w:lang w:eastAsia="ru-RU"/>
        </w:rPr>
        <w:t>2 </w:t>
      </w:r>
      <w:r w:rsidRPr="00AF1586">
        <w:rPr>
          <w:rFonts w:eastAsia="Times New Roman"/>
          <w:color w:val="111115"/>
          <w:szCs w:val="24"/>
          <w:bdr w:val="none" w:sz="0" w:space="0" w:color="auto" w:frame="1"/>
          <w:lang w:eastAsia="ru-RU"/>
        </w:rPr>
        <w:t>в десятичной системе счисления?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53;</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27;</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28;</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52.</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8. Младший брат учится в 101 классе. Старший на 11 старше. В каком классе учится старший брат?</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1000;    </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1111;    </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1010;    </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1001.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9. В кабинетах биологии и информатики 1010 кактусов. В биологии их 111. Сколько кактусов в кабинете информатики?</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10;</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11;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111.</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bdr w:val="none" w:sz="0" w:space="0" w:color="auto" w:frame="1"/>
          <w:lang w:eastAsia="ru-RU"/>
        </w:rPr>
      </w:pP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bdr w:val="none" w:sz="0" w:space="0" w:color="auto" w:frame="1"/>
          <w:lang w:eastAsia="ru-RU"/>
        </w:rPr>
        <w:t>10. Какая система счисления не используются специалистами для общения с ПК?</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а) десятичная;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б) троичная;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в) двоичная;</w:t>
      </w:r>
    </w:p>
    <w:p w:rsidR="00AF1586" w:rsidRPr="00AF1586" w:rsidRDefault="00AF1586" w:rsidP="00AF1586">
      <w:pPr>
        <w:shd w:val="clear" w:color="auto" w:fill="FFFFFF"/>
        <w:tabs>
          <w:tab w:val="left" w:pos="708"/>
        </w:tabs>
        <w:suppressAutoHyphens w:val="0"/>
        <w:spacing w:after="0"/>
        <w:textAlignment w:val="baseline"/>
        <w:rPr>
          <w:rFonts w:eastAsia="Times New Roman"/>
          <w:color w:val="111115"/>
          <w:szCs w:val="24"/>
          <w:lang w:eastAsia="ru-RU"/>
        </w:rPr>
      </w:pPr>
      <w:r w:rsidRPr="00AF1586">
        <w:rPr>
          <w:rFonts w:eastAsia="Times New Roman"/>
          <w:color w:val="111115"/>
          <w:szCs w:val="24"/>
          <w:lang w:eastAsia="ru-RU"/>
        </w:rPr>
        <w:t>г) шестнадцатеричная.</w:t>
      </w: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r w:rsidRPr="00AF1586">
        <w:rPr>
          <w:b/>
          <w:bCs/>
          <w:lang w:eastAsia="en-US"/>
        </w:rPr>
        <w:t>Шкала оценивания и критерии оценки:</w:t>
      </w: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t>Количество правильных ответов на вопросы теста при общем количестве правильных ответов не менее</w:t>
            </w:r>
            <w:proofErr w:type="gramStart"/>
            <w:r w:rsidRPr="00AF1586">
              <w:rPr>
                <w:bCs/>
                <w:sz w:val="20"/>
                <w:szCs w:val="20"/>
                <w:lang w:eastAsia="en-US"/>
              </w:rPr>
              <w:t>,</w:t>
            </w:r>
            <w:proofErr w:type="gramEnd"/>
            <w:r w:rsidRPr="00AF1586">
              <w:rPr>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10</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lastRenderedPageBreak/>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jc w:val="center"/>
        <w:rPr>
          <w:b/>
          <w:lang w:eastAsia="en-US"/>
        </w:rPr>
      </w:pPr>
      <w:r w:rsidRPr="00AF1586">
        <w:rPr>
          <w:b/>
          <w:lang w:eastAsia="en-US"/>
        </w:rPr>
        <w:t>РЕФЕРАТ</w:t>
      </w:r>
    </w:p>
    <w:p w:rsidR="00AF1586" w:rsidRPr="00AF1586" w:rsidRDefault="00AF1586" w:rsidP="00AF1586">
      <w:pPr>
        <w:tabs>
          <w:tab w:val="left" w:pos="708"/>
        </w:tabs>
        <w:suppressAutoHyphens w:val="0"/>
        <w:spacing w:after="0" w:line="240" w:lineRule="auto"/>
        <w:ind w:firstLine="709"/>
        <w:jc w:val="both"/>
        <w:rPr>
          <w:b/>
          <w:szCs w:val="24"/>
          <w:lang w:eastAsia="en-US"/>
        </w:rPr>
      </w:pPr>
      <w:r w:rsidRPr="00AF1586">
        <w:rPr>
          <w:color w:val="000000"/>
          <w:szCs w:val="24"/>
          <w:lang w:eastAsia="ru-RU"/>
        </w:rPr>
        <w:t>Реферат представляет собой самостоятельную работу обучающихся  по изучению и анализу источников по выбранной теме.</w:t>
      </w:r>
    </w:p>
    <w:p w:rsidR="00AF1586" w:rsidRPr="00AF1586" w:rsidRDefault="00AF1586" w:rsidP="00AF1586">
      <w:pPr>
        <w:tabs>
          <w:tab w:val="left" w:pos="708"/>
        </w:tabs>
        <w:suppressAutoHyphens w:val="0"/>
        <w:spacing w:after="240" w:line="240" w:lineRule="auto"/>
        <w:jc w:val="both"/>
        <w:rPr>
          <w:b/>
          <w:szCs w:val="24"/>
          <w:lang w:eastAsia="en-US"/>
        </w:rPr>
      </w:pPr>
      <w:r w:rsidRPr="00AF1586">
        <w:rPr>
          <w:b/>
          <w:szCs w:val="24"/>
          <w:lang w:eastAsia="en-US"/>
        </w:rPr>
        <w:t>Примерная тематика рефератов:</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1.</w:t>
      </w:r>
      <w:r w:rsidRPr="00AF1586">
        <w:rPr>
          <w:color w:val="000000"/>
          <w:szCs w:val="24"/>
          <w:lang w:eastAsia="ru-RU"/>
        </w:rPr>
        <w:tab/>
        <w:t>Активность избирателей как основной показатель уровня развития гражданского общества и правовой культуры.</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2.</w:t>
      </w:r>
      <w:r w:rsidRPr="00AF1586">
        <w:rPr>
          <w:color w:val="000000"/>
          <w:szCs w:val="24"/>
          <w:lang w:eastAsia="ru-RU"/>
        </w:rPr>
        <w:tab/>
        <w:t xml:space="preserve">Вина как обязательный признак субъективной стороны преступления. </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3.</w:t>
      </w:r>
      <w:r w:rsidRPr="00AF1586">
        <w:rPr>
          <w:color w:val="000000"/>
          <w:szCs w:val="24"/>
          <w:lang w:eastAsia="ru-RU"/>
        </w:rPr>
        <w:tab/>
        <w:t xml:space="preserve">Понимание виновности деяния в современном обществе. </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4.</w:t>
      </w:r>
      <w:r w:rsidRPr="00AF1586">
        <w:rPr>
          <w:color w:val="000000"/>
          <w:szCs w:val="24"/>
          <w:lang w:eastAsia="ru-RU"/>
        </w:rPr>
        <w:tab/>
        <w:t xml:space="preserve">Длительное заключение как альтернатива смертной казни. </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5.</w:t>
      </w:r>
      <w:r w:rsidRPr="00AF1586">
        <w:rPr>
          <w:color w:val="000000"/>
          <w:szCs w:val="24"/>
          <w:lang w:eastAsia="ru-RU"/>
        </w:rPr>
        <w:tab/>
        <w:t>Защита информации в Российской Федерации: нормативно-правовое регулирование.</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6.</w:t>
      </w:r>
      <w:r w:rsidRPr="00AF1586">
        <w:rPr>
          <w:color w:val="000000"/>
          <w:szCs w:val="24"/>
          <w:lang w:eastAsia="ru-RU"/>
        </w:rPr>
        <w:tab/>
        <w:t>Защита прав детей, оставшихся без попечения родителей.</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7.</w:t>
      </w:r>
      <w:r w:rsidRPr="00AF1586">
        <w:rPr>
          <w:color w:val="000000"/>
          <w:szCs w:val="24"/>
          <w:lang w:eastAsia="ru-RU"/>
        </w:rPr>
        <w:tab/>
        <w:t>Знание и соблюдение Конвенции о правах ребенка как показатель уровня правовой культуры человека.</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8.</w:t>
      </w:r>
      <w:r w:rsidRPr="00AF1586">
        <w:rPr>
          <w:color w:val="000000"/>
          <w:szCs w:val="24"/>
          <w:lang w:eastAsia="ru-RU"/>
        </w:rPr>
        <w:tab/>
        <w:t>Нормативно-правовое обеспечение реформы образования в Российской Федерации.</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r w:rsidRPr="00AF1586">
        <w:rPr>
          <w:color w:val="000000"/>
          <w:szCs w:val="24"/>
          <w:lang w:eastAsia="ru-RU"/>
        </w:rPr>
        <w:t>9.</w:t>
      </w:r>
      <w:r w:rsidRPr="00AF1586">
        <w:rPr>
          <w:color w:val="000000"/>
          <w:szCs w:val="24"/>
          <w:lang w:eastAsia="ru-RU"/>
        </w:rPr>
        <w:tab/>
        <w:t>Нормативно-правовое регулирование рабочего времени на современном этапе развития трудового права.</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10.</w:t>
      </w:r>
      <w:r w:rsidRPr="00AF1586">
        <w:rPr>
          <w:color w:val="000000"/>
          <w:szCs w:val="24"/>
          <w:lang w:eastAsia="ru-RU"/>
        </w:rPr>
        <w:tab/>
        <w:t>Особенности заключения и расторжения трудового договора в системе образования.</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11.</w:t>
      </w:r>
      <w:r w:rsidRPr="00AF1586">
        <w:rPr>
          <w:color w:val="000000"/>
          <w:szCs w:val="24"/>
          <w:lang w:eastAsia="ru-RU"/>
        </w:rPr>
        <w:tab/>
        <w:t>Особенности юридической ответственности несовершеннолетних.</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12.</w:t>
      </w:r>
      <w:r w:rsidRPr="00AF1586">
        <w:rPr>
          <w:color w:val="000000"/>
          <w:szCs w:val="24"/>
          <w:lang w:eastAsia="ru-RU"/>
        </w:rPr>
        <w:tab/>
        <w:t>Права ребенка в семье: содержание и защита.</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13.</w:t>
      </w:r>
      <w:r w:rsidRPr="00AF1586">
        <w:rPr>
          <w:color w:val="000000"/>
          <w:szCs w:val="24"/>
          <w:lang w:eastAsia="ru-RU"/>
        </w:rPr>
        <w:tab/>
        <w:t>Правовое регулирование ответственности субъектов образовательных отношений.</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14.</w:t>
      </w:r>
      <w:r w:rsidRPr="00AF1586">
        <w:rPr>
          <w:color w:val="000000"/>
          <w:szCs w:val="24"/>
          <w:lang w:eastAsia="ru-RU"/>
        </w:rPr>
        <w:tab/>
        <w:t>Правовые аспекты Нюрнбергского процесса и нравственные итоги Второй мировой войны.</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15.</w:t>
      </w:r>
      <w:r w:rsidRPr="00AF1586">
        <w:rPr>
          <w:color w:val="000000"/>
          <w:szCs w:val="24"/>
          <w:lang w:eastAsia="ru-RU"/>
        </w:rPr>
        <w:tab/>
        <w:t>Роль Конституционного Суда в условиях формирования правового государства современной России.</w:t>
      </w:r>
    </w:p>
    <w:p w:rsidR="00AF1586" w:rsidRPr="00AF1586" w:rsidRDefault="00AF1586" w:rsidP="00AF1586">
      <w:pPr>
        <w:tabs>
          <w:tab w:val="left" w:pos="1134"/>
        </w:tabs>
        <w:suppressAutoHyphens w:val="0"/>
        <w:spacing w:after="0" w:line="254" w:lineRule="auto"/>
        <w:ind w:firstLine="709"/>
        <w:jc w:val="both"/>
        <w:rPr>
          <w:color w:val="000000"/>
          <w:szCs w:val="24"/>
          <w:lang w:eastAsia="ru-RU"/>
        </w:rPr>
      </w:pPr>
      <w:r w:rsidRPr="00AF1586">
        <w:rPr>
          <w:color w:val="000000"/>
          <w:szCs w:val="24"/>
          <w:lang w:eastAsia="ru-RU"/>
        </w:rPr>
        <w:t>16.</w:t>
      </w:r>
      <w:r w:rsidRPr="00AF1586">
        <w:rPr>
          <w:color w:val="000000"/>
          <w:szCs w:val="24"/>
          <w:lang w:eastAsia="ru-RU"/>
        </w:rPr>
        <w:tab/>
        <w:t>Способы защиты трудовых прав в Российской Федерации.</w:t>
      </w:r>
    </w:p>
    <w:p w:rsidR="00AF1586" w:rsidRPr="00AF1586" w:rsidRDefault="00AF1586" w:rsidP="00AF1586">
      <w:pPr>
        <w:tabs>
          <w:tab w:val="left" w:pos="993"/>
        </w:tabs>
        <w:suppressAutoHyphens w:val="0"/>
        <w:spacing w:after="0" w:line="254" w:lineRule="auto"/>
        <w:ind w:firstLine="709"/>
        <w:jc w:val="both"/>
        <w:rPr>
          <w:color w:val="000000"/>
          <w:szCs w:val="24"/>
          <w:lang w:eastAsia="ru-RU"/>
        </w:rPr>
      </w:pPr>
    </w:p>
    <w:p w:rsidR="00AF1586" w:rsidRPr="00AF1586" w:rsidRDefault="00AF1586" w:rsidP="00AF1586">
      <w:pPr>
        <w:tabs>
          <w:tab w:val="left" w:pos="708"/>
        </w:tabs>
        <w:suppressAutoHyphens w:val="0"/>
        <w:spacing w:after="0" w:line="254" w:lineRule="auto"/>
        <w:ind w:firstLine="709"/>
        <w:jc w:val="both"/>
        <w:rPr>
          <w:color w:val="000000"/>
          <w:szCs w:val="24"/>
          <w:lang w:eastAsia="ru-RU"/>
        </w:rPr>
      </w:pPr>
      <w:r w:rsidRPr="00AF1586">
        <w:rPr>
          <w:b/>
          <w:color w:val="000000"/>
          <w:szCs w:val="24"/>
          <w:lang w:eastAsia="ru-RU"/>
        </w:rPr>
        <w:t>Требования к содержанию и структуре реферата</w:t>
      </w:r>
    </w:p>
    <w:p w:rsidR="00AF1586" w:rsidRPr="00AF1586" w:rsidRDefault="00AF1586" w:rsidP="00AF1586">
      <w:pPr>
        <w:numPr>
          <w:ilvl w:val="0"/>
          <w:numId w:val="29"/>
        </w:numPr>
        <w:tabs>
          <w:tab w:val="left" w:pos="708"/>
        </w:tabs>
        <w:suppressAutoHyphens w:val="0"/>
        <w:spacing w:after="0" w:line="254" w:lineRule="auto"/>
        <w:contextualSpacing/>
        <w:jc w:val="both"/>
        <w:rPr>
          <w:color w:val="000000"/>
          <w:szCs w:val="24"/>
          <w:lang w:eastAsia="ru-RU"/>
        </w:rPr>
      </w:pPr>
      <w:r w:rsidRPr="00AF1586">
        <w:rPr>
          <w:color w:val="000000"/>
          <w:szCs w:val="24"/>
          <w:lang w:eastAsia="ru-RU"/>
        </w:rPr>
        <w:t>Объем реферата не менее 10 страниц.</w:t>
      </w:r>
    </w:p>
    <w:p w:rsidR="00AF1586" w:rsidRPr="00AF1586" w:rsidRDefault="00AF1586" w:rsidP="00AF1586">
      <w:pPr>
        <w:numPr>
          <w:ilvl w:val="0"/>
          <w:numId w:val="29"/>
        </w:numPr>
        <w:tabs>
          <w:tab w:val="left" w:pos="708"/>
        </w:tabs>
        <w:suppressAutoHyphens w:val="0"/>
        <w:spacing w:after="0" w:line="254" w:lineRule="auto"/>
        <w:contextualSpacing/>
        <w:jc w:val="both"/>
        <w:rPr>
          <w:color w:val="000000"/>
          <w:szCs w:val="24"/>
          <w:lang w:eastAsia="ru-RU"/>
        </w:rPr>
      </w:pPr>
      <w:r w:rsidRPr="00AF1586">
        <w:rPr>
          <w:color w:val="000000"/>
          <w:szCs w:val="24"/>
          <w:lang w:eastAsia="ru-RU"/>
        </w:rPr>
        <w:t>Обязательно использование не менее 2 отечественных источников и желательно использование не менее 1 иностранного источника.</w:t>
      </w:r>
    </w:p>
    <w:p w:rsidR="00AF1586" w:rsidRPr="00AF1586" w:rsidRDefault="00AF1586" w:rsidP="00AF1586">
      <w:pPr>
        <w:numPr>
          <w:ilvl w:val="0"/>
          <w:numId w:val="29"/>
        </w:numPr>
        <w:tabs>
          <w:tab w:val="left" w:pos="708"/>
        </w:tabs>
        <w:suppressAutoHyphens w:val="0"/>
        <w:spacing w:after="0" w:line="254" w:lineRule="auto"/>
        <w:contextualSpacing/>
        <w:jc w:val="both"/>
        <w:rPr>
          <w:color w:val="000000"/>
          <w:szCs w:val="24"/>
          <w:lang w:eastAsia="ru-RU"/>
        </w:rPr>
      </w:pPr>
      <w:r w:rsidRPr="00AF1586">
        <w:rPr>
          <w:color w:val="000000"/>
          <w:szCs w:val="24"/>
          <w:lang w:eastAsia="ru-RU"/>
        </w:rPr>
        <w:t>Желательно, чтобы используемые в реферате источники были опубликованы не позднее 2017 года.</w:t>
      </w:r>
    </w:p>
    <w:p w:rsidR="00AF1586" w:rsidRPr="00AF1586" w:rsidRDefault="00AF1586" w:rsidP="00AF1586">
      <w:pPr>
        <w:tabs>
          <w:tab w:val="left" w:pos="708"/>
        </w:tabs>
        <w:suppressAutoHyphens w:val="0"/>
        <w:spacing w:after="0" w:line="254" w:lineRule="auto"/>
        <w:ind w:left="-360" w:firstLine="709"/>
        <w:jc w:val="both"/>
        <w:rPr>
          <w:color w:val="000000"/>
          <w:szCs w:val="24"/>
          <w:lang w:eastAsia="ru-RU"/>
        </w:rPr>
      </w:pPr>
      <w:r w:rsidRPr="00AF1586">
        <w:rPr>
          <w:color w:val="000000"/>
          <w:szCs w:val="24"/>
          <w:lang w:eastAsia="ru-RU"/>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AF1586" w:rsidRPr="00AF1586" w:rsidRDefault="00AF1586" w:rsidP="00AF1586">
      <w:pPr>
        <w:tabs>
          <w:tab w:val="left" w:pos="708"/>
        </w:tabs>
        <w:suppressAutoHyphens w:val="0"/>
        <w:autoSpaceDE w:val="0"/>
        <w:autoSpaceDN w:val="0"/>
        <w:adjustRightInd w:val="0"/>
        <w:spacing w:after="0" w:line="240" w:lineRule="auto"/>
        <w:rPr>
          <w:i/>
          <w:szCs w:val="24"/>
          <w:lang w:eastAsia="en-US"/>
        </w:rPr>
      </w:pPr>
    </w:p>
    <w:p w:rsidR="00AF1586" w:rsidRPr="00AF1586" w:rsidRDefault="00AF1586" w:rsidP="00AF1586">
      <w:pPr>
        <w:tabs>
          <w:tab w:val="left" w:pos="708"/>
        </w:tabs>
        <w:suppressAutoHyphens w:val="0"/>
        <w:autoSpaceDE w:val="0"/>
        <w:autoSpaceDN w:val="0"/>
        <w:adjustRightInd w:val="0"/>
        <w:spacing w:after="0" w:line="240" w:lineRule="auto"/>
        <w:rPr>
          <w:b/>
          <w:bCs/>
          <w:szCs w:val="24"/>
          <w:lang w:eastAsia="en-US"/>
        </w:rPr>
      </w:pPr>
      <w:r w:rsidRPr="00AF1586">
        <w:rPr>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AF1586" w:rsidRPr="00AF1586" w:rsidTr="00AF1586">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sz w:val="20"/>
                <w:szCs w:val="24"/>
                <w:lang w:eastAsia="en-US"/>
              </w:rPr>
            </w:pPr>
            <w:r w:rsidRPr="00AF1586">
              <w:rPr>
                <w:b/>
                <w:sz w:val="20"/>
                <w:szCs w:val="24"/>
                <w:lang w:eastAsia="en-US"/>
              </w:rPr>
              <w:lastRenderedPageBreak/>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sz w:val="20"/>
                <w:szCs w:val="24"/>
                <w:lang w:eastAsia="en-US"/>
              </w:rPr>
            </w:pPr>
            <w:r w:rsidRPr="00AF1586">
              <w:rPr>
                <w:b/>
                <w:sz w:val="20"/>
                <w:szCs w:val="24"/>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autoSpaceDE w:val="0"/>
              <w:autoSpaceDN w:val="0"/>
              <w:adjustRightInd w:val="0"/>
              <w:spacing w:after="0" w:line="240" w:lineRule="auto"/>
              <w:jc w:val="center"/>
              <w:rPr>
                <w:b/>
                <w:bCs/>
                <w:sz w:val="20"/>
                <w:szCs w:val="20"/>
                <w:lang w:eastAsia="en-US"/>
              </w:rPr>
            </w:pPr>
            <w:r w:rsidRPr="00AF1586">
              <w:rPr>
                <w:b/>
                <w:bCs/>
                <w:sz w:val="20"/>
                <w:szCs w:val="20"/>
                <w:lang w:eastAsia="en-US"/>
              </w:rPr>
              <w:t xml:space="preserve">Баллы </w:t>
            </w:r>
            <w:proofErr w:type="spellStart"/>
            <w:proofErr w:type="gramStart"/>
            <w:r w:rsidRPr="00AF1586">
              <w:rPr>
                <w:b/>
                <w:bCs/>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autoSpaceDE w:val="0"/>
              <w:autoSpaceDN w:val="0"/>
              <w:adjustRightInd w:val="0"/>
              <w:spacing w:after="0" w:line="240" w:lineRule="auto"/>
              <w:jc w:val="center"/>
              <w:rPr>
                <w:b/>
                <w:bCs/>
                <w:sz w:val="20"/>
                <w:szCs w:val="20"/>
                <w:lang w:eastAsia="en-US"/>
              </w:rPr>
            </w:pPr>
            <w:proofErr w:type="spellStart"/>
            <w:proofErr w:type="gramStart"/>
            <w:r w:rsidRPr="00AF1586">
              <w:rPr>
                <w:b/>
                <w:bCs/>
                <w:sz w:val="20"/>
                <w:szCs w:val="20"/>
                <w:lang w:eastAsia="en-US"/>
              </w:rPr>
              <w:t>Минималь-ное</w:t>
            </w:r>
            <w:proofErr w:type="spellEnd"/>
            <w:proofErr w:type="gramEnd"/>
            <w:r w:rsidRPr="00AF1586">
              <w:rPr>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autoSpaceDE w:val="0"/>
              <w:autoSpaceDN w:val="0"/>
              <w:adjustRightInd w:val="0"/>
              <w:spacing w:after="0" w:line="240" w:lineRule="auto"/>
              <w:jc w:val="center"/>
              <w:rPr>
                <w:b/>
                <w:bCs/>
                <w:sz w:val="20"/>
                <w:szCs w:val="20"/>
                <w:lang w:eastAsia="en-US"/>
              </w:rPr>
            </w:pPr>
            <w:proofErr w:type="spellStart"/>
            <w:proofErr w:type="gramStart"/>
            <w:r w:rsidRPr="00AF1586">
              <w:rPr>
                <w:b/>
                <w:bCs/>
                <w:sz w:val="20"/>
                <w:szCs w:val="20"/>
                <w:lang w:eastAsia="en-US"/>
              </w:rPr>
              <w:t>Максималь-ное</w:t>
            </w:r>
            <w:proofErr w:type="spellEnd"/>
            <w:proofErr w:type="gramEnd"/>
            <w:r w:rsidRPr="00AF1586">
              <w:rPr>
                <w:b/>
                <w:bCs/>
                <w:sz w:val="20"/>
                <w:szCs w:val="20"/>
                <w:lang w:eastAsia="en-US"/>
              </w:rPr>
              <w:t xml:space="preserve"> количество баллов</w:t>
            </w:r>
          </w:p>
        </w:tc>
      </w:tr>
      <w:tr w:rsidR="00AF1586" w:rsidRPr="00AF1586" w:rsidTr="00AF1586">
        <w:tc>
          <w:tcPr>
            <w:tcW w:w="19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0"/>
              </w:numPr>
              <w:tabs>
                <w:tab w:val="left" w:pos="708"/>
              </w:tabs>
              <w:suppressAutoHyphens w:val="0"/>
              <w:overflowPunct w:val="0"/>
              <w:autoSpaceDE w:val="0"/>
              <w:autoSpaceDN w:val="0"/>
              <w:adjustRightInd w:val="0"/>
              <w:spacing w:after="0" w:line="240" w:lineRule="auto"/>
              <w:contextualSpacing/>
              <w:jc w:val="both"/>
              <w:textAlignment w:val="baseline"/>
              <w:rPr>
                <w:sz w:val="20"/>
                <w:szCs w:val="24"/>
                <w:lang w:eastAsia="en-US"/>
              </w:rPr>
            </w:pPr>
            <w:r w:rsidRPr="00AF1586">
              <w:rPr>
                <w:sz w:val="20"/>
                <w:szCs w:val="24"/>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актуальность проблемы и темы;</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новизна и самостоятельность в постановке проблемы, в формулировании нового аспекта выбранной для анализа проблемы;</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20</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30</w:t>
            </w:r>
          </w:p>
        </w:tc>
      </w:tr>
      <w:tr w:rsidR="00AF1586" w:rsidRPr="00AF1586" w:rsidTr="00AF1586">
        <w:tc>
          <w:tcPr>
            <w:tcW w:w="19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0"/>
              </w:numPr>
              <w:tabs>
                <w:tab w:val="left" w:pos="708"/>
              </w:tabs>
              <w:suppressAutoHyphens w:val="0"/>
              <w:overflowPunct w:val="0"/>
              <w:autoSpaceDE w:val="0"/>
              <w:autoSpaceDN w:val="0"/>
              <w:adjustRightInd w:val="0"/>
              <w:spacing w:after="0" w:line="240" w:lineRule="auto"/>
              <w:contextualSpacing/>
              <w:jc w:val="both"/>
              <w:textAlignment w:val="baseline"/>
              <w:rPr>
                <w:sz w:val="20"/>
                <w:szCs w:val="24"/>
                <w:lang w:eastAsia="en-US"/>
              </w:rPr>
            </w:pPr>
            <w:r w:rsidRPr="00AF1586">
              <w:rPr>
                <w:sz w:val="20"/>
                <w:szCs w:val="24"/>
                <w:lang w:eastAsia="en-US"/>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соответствие плана теме реферата;</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соответствие содержания теме и плану реферата;</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полнота и глубина раскрытия основных понятий проблемы;</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обоснованность способов и методов работы с материалом;</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умение работать с литературой, систематизировать и структурировать материал;</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15</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25</w:t>
            </w:r>
          </w:p>
        </w:tc>
      </w:tr>
      <w:tr w:rsidR="00AF1586" w:rsidRPr="00AF1586" w:rsidTr="00AF1586">
        <w:tc>
          <w:tcPr>
            <w:tcW w:w="19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0"/>
              </w:numPr>
              <w:tabs>
                <w:tab w:val="left" w:pos="708"/>
              </w:tabs>
              <w:suppressAutoHyphens w:val="0"/>
              <w:overflowPunct w:val="0"/>
              <w:autoSpaceDE w:val="0"/>
              <w:autoSpaceDN w:val="0"/>
              <w:adjustRightInd w:val="0"/>
              <w:spacing w:after="0" w:line="240" w:lineRule="auto"/>
              <w:contextualSpacing/>
              <w:jc w:val="both"/>
              <w:textAlignment w:val="baseline"/>
              <w:rPr>
                <w:sz w:val="20"/>
                <w:szCs w:val="24"/>
                <w:lang w:eastAsia="en-US"/>
              </w:rPr>
            </w:pPr>
            <w:r w:rsidRPr="00AF1586">
              <w:rPr>
                <w:sz w:val="20"/>
                <w:szCs w:val="24"/>
                <w:lang w:eastAsia="en-US"/>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круг, полнота использования литературных источников по проблеме;</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15</w:t>
            </w:r>
          </w:p>
        </w:tc>
      </w:tr>
      <w:tr w:rsidR="00AF1586" w:rsidRPr="00AF1586" w:rsidTr="00AF1586">
        <w:tc>
          <w:tcPr>
            <w:tcW w:w="19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0"/>
              </w:numPr>
              <w:tabs>
                <w:tab w:val="left" w:pos="708"/>
              </w:tabs>
              <w:suppressAutoHyphens w:val="0"/>
              <w:overflowPunct w:val="0"/>
              <w:autoSpaceDE w:val="0"/>
              <w:autoSpaceDN w:val="0"/>
              <w:adjustRightInd w:val="0"/>
              <w:spacing w:after="0" w:line="240" w:lineRule="auto"/>
              <w:contextualSpacing/>
              <w:jc w:val="both"/>
              <w:textAlignment w:val="baseline"/>
              <w:rPr>
                <w:sz w:val="20"/>
                <w:szCs w:val="24"/>
                <w:lang w:eastAsia="en-US"/>
              </w:rPr>
            </w:pPr>
            <w:r w:rsidRPr="00AF1586">
              <w:rPr>
                <w:sz w:val="20"/>
                <w:szCs w:val="24"/>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правильное оформление ссылок на используемую литературу;</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грамотность и культура изложения;</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владение терминологией и понятийным аппаратом проблемы;</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соблюдение требований к объему реферата;</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20</w:t>
            </w:r>
          </w:p>
        </w:tc>
      </w:tr>
      <w:tr w:rsidR="00AF1586" w:rsidRPr="00AF1586" w:rsidTr="00AF1586">
        <w:tc>
          <w:tcPr>
            <w:tcW w:w="195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0"/>
              </w:numPr>
              <w:tabs>
                <w:tab w:val="left" w:pos="708"/>
              </w:tabs>
              <w:suppressAutoHyphens w:val="0"/>
              <w:overflowPunct w:val="0"/>
              <w:autoSpaceDE w:val="0"/>
              <w:autoSpaceDN w:val="0"/>
              <w:adjustRightInd w:val="0"/>
              <w:spacing w:after="0" w:line="240" w:lineRule="auto"/>
              <w:contextualSpacing/>
              <w:jc w:val="both"/>
              <w:textAlignment w:val="baseline"/>
              <w:rPr>
                <w:sz w:val="20"/>
                <w:szCs w:val="24"/>
                <w:lang w:eastAsia="en-US"/>
              </w:rPr>
            </w:pPr>
            <w:r w:rsidRPr="00AF1586">
              <w:rPr>
                <w:sz w:val="20"/>
                <w:szCs w:val="24"/>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отсутствие орфографических и синтаксических ошибок, стилистических погрешностей;</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 xml:space="preserve">отсутствие опечаток, сокращений слов, </w:t>
            </w:r>
            <w:proofErr w:type="gramStart"/>
            <w:r w:rsidRPr="00AF1586">
              <w:rPr>
                <w:sz w:val="20"/>
                <w:szCs w:val="24"/>
                <w:lang w:eastAsia="en-US"/>
              </w:rPr>
              <w:t>кроме</w:t>
            </w:r>
            <w:proofErr w:type="gramEnd"/>
            <w:r w:rsidRPr="00AF1586">
              <w:rPr>
                <w:sz w:val="20"/>
                <w:szCs w:val="24"/>
                <w:lang w:eastAsia="en-US"/>
              </w:rPr>
              <w:t xml:space="preserve"> общепринятых;</w:t>
            </w:r>
          </w:p>
          <w:p w:rsidR="00AF1586" w:rsidRPr="00AF1586" w:rsidRDefault="00AF1586" w:rsidP="00AF1586">
            <w:pPr>
              <w:numPr>
                <w:ilvl w:val="0"/>
                <w:numId w:val="31"/>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sz w:val="20"/>
                <w:szCs w:val="24"/>
                <w:lang w:eastAsia="en-US"/>
              </w:rPr>
            </w:pPr>
            <w:r w:rsidRPr="00AF1586">
              <w:rPr>
                <w:sz w:val="20"/>
                <w:szCs w:val="24"/>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 w:val="20"/>
                <w:szCs w:val="24"/>
                <w:lang w:eastAsia="en-US"/>
              </w:rPr>
            </w:pPr>
            <w:r w:rsidRPr="00AF1586">
              <w:rPr>
                <w:sz w:val="20"/>
                <w:szCs w:val="24"/>
                <w:lang w:eastAsia="en-US"/>
              </w:rPr>
              <w:t>10</w:t>
            </w:r>
          </w:p>
        </w:tc>
      </w:tr>
      <w:tr w:rsidR="00AF1586" w:rsidRPr="00AF1586" w:rsidTr="00AF1586">
        <w:tc>
          <w:tcPr>
            <w:tcW w:w="6204" w:type="dxa"/>
            <w:gridSpan w:val="2"/>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autoSpaceDE w:val="0"/>
              <w:autoSpaceDN w:val="0"/>
              <w:adjustRightInd w:val="0"/>
              <w:spacing w:after="0" w:line="240" w:lineRule="auto"/>
              <w:rPr>
                <w:b/>
                <w:bCs/>
                <w:sz w:val="20"/>
                <w:szCs w:val="20"/>
                <w:lang w:eastAsia="en-US"/>
              </w:rPr>
            </w:pPr>
            <w:r w:rsidRPr="00AF1586">
              <w:rPr>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autoSpaceDE w:val="0"/>
              <w:autoSpaceDN w:val="0"/>
              <w:adjustRightInd w:val="0"/>
              <w:spacing w:after="0" w:line="240" w:lineRule="auto"/>
              <w:rPr>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autoSpaceDE w:val="0"/>
              <w:autoSpaceDN w:val="0"/>
              <w:adjustRightInd w:val="0"/>
              <w:spacing w:after="0" w:line="240" w:lineRule="auto"/>
              <w:jc w:val="center"/>
              <w:rPr>
                <w:b/>
                <w:bCs/>
                <w:sz w:val="20"/>
                <w:szCs w:val="20"/>
                <w:lang w:eastAsia="en-US"/>
              </w:rPr>
            </w:pPr>
            <w:r w:rsidRPr="00AF1586">
              <w:rPr>
                <w:b/>
                <w:bCs/>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autoSpaceDE w:val="0"/>
              <w:autoSpaceDN w:val="0"/>
              <w:adjustRightInd w:val="0"/>
              <w:spacing w:after="0" w:line="240" w:lineRule="auto"/>
              <w:jc w:val="center"/>
              <w:rPr>
                <w:b/>
                <w:bCs/>
                <w:sz w:val="20"/>
                <w:szCs w:val="20"/>
                <w:lang w:eastAsia="en-US"/>
              </w:rPr>
            </w:pPr>
            <w:r w:rsidRPr="00AF1586">
              <w:rPr>
                <w:b/>
                <w:bCs/>
                <w:sz w:val="20"/>
                <w:szCs w:val="20"/>
                <w:lang w:eastAsia="en-US"/>
              </w:rPr>
              <w:t>100</w:t>
            </w:r>
          </w:p>
        </w:tc>
      </w:tr>
    </w:tbl>
    <w:p w:rsidR="00AF1586" w:rsidRPr="00AF1586" w:rsidRDefault="00AF1586" w:rsidP="00AF1586">
      <w:pPr>
        <w:tabs>
          <w:tab w:val="left" w:pos="708"/>
        </w:tabs>
        <w:suppressAutoHyphens w:val="0"/>
        <w:spacing w:before="240" w:after="240" w:line="240" w:lineRule="auto"/>
        <w:ind w:firstLine="709"/>
        <w:jc w:val="both"/>
        <w:rPr>
          <w:b/>
          <w:szCs w:val="24"/>
          <w:lang w:eastAsia="en-US"/>
        </w:rPr>
      </w:pPr>
    </w:p>
    <w:p w:rsidR="00AF1586" w:rsidRPr="00AF1586" w:rsidRDefault="00AF1586" w:rsidP="00AF1586">
      <w:pPr>
        <w:tabs>
          <w:tab w:val="left" w:pos="708"/>
        </w:tabs>
        <w:suppressAutoHyphens w:val="0"/>
        <w:spacing w:before="240" w:after="240" w:line="240" w:lineRule="auto"/>
        <w:ind w:firstLine="709"/>
        <w:jc w:val="both"/>
        <w:rPr>
          <w:b/>
          <w:szCs w:val="24"/>
          <w:lang w:eastAsia="en-US"/>
        </w:rPr>
      </w:pPr>
    </w:p>
    <w:p w:rsidR="00AF1586" w:rsidRPr="00AF1586" w:rsidRDefault="00AF1586" w:rsidP="00AF1586">
      <w:pPr>
        <w:tabs>
          <w:tab w:val="left" w:pos="708"/>
        </w:tabs>
        <w:suppressAutoHyphens w:val="0"/>
        <w:spacing w:before="240" w:after="240" w:line="240" w:lineRule="auto"/>
        <w:ind w:firstLine="709"/>
        <w:jc w:val="both"/>
        <w:rPr>
          <w:b/>
          <w:szCs w:val="24"/>
          <w:lang w:eastAsia="en-US"/>
        </w:rPr>
      </w:pPr>
      <w:r w:rsidRPr="00AF1586">
        <w:rPr>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szCs w:val="24"/>
                <w:lang w:eastAsia="en-US"/>
              </w:rPr>
            </w:pPr>
            <w:r w:rsidRPr="00AF1586">
              <w:rPr>
                <w:b/>
                <w:szCs w:val="24"/>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szCs w:val="24"/>
                <w:lang w:eastAsia="en-US"/>
              </w:rPr>
            </w:pPr>
            <w:r w:rsidRPr="00AF1586">
              <w:rPr>
                <w:b/>
                <w:szCs w:val="24"/>
                <w:lang w:eastAsia="en-US"/>
              </w:rPr>
              <w:t xml:space="preserve">Оценка </w:t>
            </w:r>
            <w:proofErr w:type="gramStart"/>
            <w:r w:rsidRPr="00AF1586">
              <w:rPr>
                <w:b/>
                <w:szCs w:val="24"/>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Cs w:val="24"/>
                <w:lang w:val="en-US" w:eastAsia="en-US"/>
              </w:rPr>
            </w:pPr>
            <w:r w:rsidRPr="00AF1586">
              <w:rPr>
                <w:szCs w:val="24"/>
                <w:lang w:val="en-US" w:eastAsia="en-US"/>
              </w:rPr>
              <w:t>90-100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zCs w:val="24"/>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Cs w:val="24"/>
                <w:lang w:val="en-US" w:eastAsia="en-US"/>
              </w:rPr>
            </w:pPr>
            <w:r w:rsidRPr="00AF1586">
              <w:rPr>
                <w:szCs w:val="24"/>
                <w:lang w:val="en-US" w:eastAsia="en-US"/>
              </w:rPr>
              <w:t>75-89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Cs w:val="24"/>
                <w:lang w:val="en-US" w:eastAsia="en-US"/>
              </w:rPr>
            </w:pPr>
            <w:r w:rsidRPr="00AF1586">
              <w:rPr>
                <w:szCs w:val="24"/>
                <w:lang w:val="en-US" w:eastAsia="en-US"/>
              </w:rPr>
              <w:t>60-74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zCs w:val="24"/>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szCs w:val="24"/>
                <w:lang w:val="en-US" w:eastAsia="en-US"/>
              </w:rPr>
            </w:pPr>
            <w:r w:rsidRPr="00AF1586">
              <w:rPr>
                <w:szCs w:val="24"/>
                <w:lang w:eastAsia="en-US"/>
              </w:rPr>
              <w:t xml:space="preserve">менее </w:t>
            </w:r>
            <w:r w:rsidRPr="00AF1586">
              <w:rPr>
                <w:szCs w:val="24"/>
                <w:lang w:val="en-US" w:eastAsia="en-US"/>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zCs w:val="24"/>
                <w:lang w:eastAsia="ru-RU"/>
              </w:rPr>
            </w:pPr>
            <w:r w:rsidRPr="00AF1586">
              <w:rPr>
                <w:rFonts w:eastAsia="Times New Roman"/>
                <w:szCs w:val="24"/>
                <w:lang w:eastAsia="ru-RU"/>
              </w:rPr>
              <w:t>неудовлетворительно</w:t>
            </w:r>
          </w:p>
        </w:tc>
      </w:tr>
    </w:tbl>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jc w:val="center"/>
        <w:rPr>
          <w:b/>
          <w:lang w:eastAsia="en-US"/>
        </w:rPr>
      </w:pPr>
      <w:r w:rsidRPr="00AF1586">
        <w:rPr>
          <w:b/>
          <w:lang w:eastAsia="en-US"/>
        </w:rPr>
        <w:t>ПРАКТИЧЕСКОЕ ЗАНЯТИЕ</w:t>
      </w:r>
    </w:p>
    <w:tbl>
      <w:tblPr>
        <w:tblW w:w="48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5"/>
        <w:gridCol w:w="1932"/>
        <w:gridCol w:w="4685"/>
        <w:gridCol w:w="1929"/>
      </w:tblGrid>
      <w:tr w:rsidR="00AF1586" w:rsidRPr="00AF1586" w:rsidTr="00AF1586">
        <w:trPr>
          <w:cantSplit/>
        </w:trPr>
        <w:tc>
          <w:tcPr>
            <w:tcW w:w="356"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r w:rsidRPr="00AF1586">
              <w:rPr>
                <w:rFonts w:eastAsia="Times New Roman"/>
                <w:b/>
                <w:szCs w:val="24"/>
                <w:lang w:eastAsia="en-US"/>
              </w:rPr>
              <w:t xml:space="preserve">№ </w:t>
            </w:r>
            <w:proofErr w:type="gramStart"/>
            <w:r w:rsidRPr="00AF1586">
              <w:rPr>
                <w:rFonts w:eastAsia="Times New Roman"/>
                <w:b/>
                <w:szCs w:val="24"/>
                <w:lang w:eastAsia="en-US"/>
              </w:rPr>
              <w:t>п</w:t>
            </w:r>
            <w:proofErr w:type="gramEnd"/>
            <w:r w:rsidRPr="00AF1586">
              <w:rPr>
                <w:rFonts w:eastAsia="Times New Roman"/>
                <w:b/>
                <w:szCs w:val="24"/>
                <w:lang w:val="en-US" w:eastAsia="en-US"/>
              </w:rPr>
              <w:t>/</w:t>
            </w:r>
            <w:r w:rsidRPr="00AF1586">
              <w:rPr>
                <w:rFonts w:eastAsia="Times New Roman"/>
                <w:b/>
                <w:szCs w:val="24"/>
                <w:lang w:eastAsia="en-US"/>
              </w:rPr>
              <w:t>п</w:t>
            </w: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r w:rsidRPr="00AF1586">
              <w:rPr>
                <w:rFonts w:eastAsia="Times New Roman"/>
                <w:b/>
                <w:szCs w:val="24"/>
                <w:lang w:eastAsia="en-US"/>
              </w:rPr>
              <w:t>Номер раздела дисциплины</w:t>
            </w:r>
          </w:p>
        </w:tc>
        <w:tc>
          <w:tcPr>
            <w:tcW w:w="2546"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r w:rsidRPr="00AF1586">
              <w:rPr>
                <w:rFonts w:eastAsia="Times New Roman"/>
                <w:b/>
                <w:szCs w:val="24"/>
                <w:lang w:eastAsia="en-US"/>
              </w:rPr>
              <w:t>Наименование практического занятия</w:t>
            </w:r>
          </w:p>
        </w:tc>
        <w:tc>
          <w:tcPr>
            <w:tcW w:w="1048"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r w:rsidRPr="00AF1586">
              <w:rPr>
                <w:rFonts w:eastAsia="Times New Roman"/>
                <w:b/>
                <w:szCs w:val="24"/>
                <w:lang w:eastAsia="en-US"/>
              </w:rPr>
              <w:t>Трудоемкость, часов</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
                <w:bCs/>
                <w:color w:val="000000"/>
                <w:szCs w:val="24"/>
                <w:lang w:eastAsia="ru-RU"/>
              </w:rPr>
            </w:pPr>
            <w:r w:rsidRPr="00AF1586">
              <w:rPr>
                <w:rFonts w:eastAsia="Times New Roman"/>
                <w:bCs/>
                <w:color w:val="000000"/>
                <w:szCs w:val="24"/>
                <w:lang w:eastAsia="ru-RU"/>
              </w:rPr>
              <w:t>Право и законодательство</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
                <w:bCs/>
                <w:color w:val="000000"/>
                <w:szCs w:val="24"/>
                <w:lang w:eastAsia="ru-RU"/>
              </w:rPr>
            </w:pPr>
            <w:r w:rsidRPr="00AF1586">
              <w:rPr>
                <w:rFonts w:eastAsia="Times New Roman"/>
                <w:bCs/>
                <w:color w:val="000000"/>
                <w:szCs w:val="24"/>
                <w:lang w:eastAsia="ru-RU"/>
              </w:rPr>
              <w:t xml:space="preserve">Правоотношения. </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w w:val="105"/>
                <w:szCs w:val="24"/>
                <w:lang w:eastAsia="ar-SA"/>
              </w:rPr>
            </w:pPr>
            <w:r w:rsidRPr="00AF1586">
              <w:rPr>
                <w:rFonts w:eastAsia="Times New Roman"/>
                <w:bCs/>
                <w:color w:val="000000"/>
                <w:szCs w:val="24"/>
                <w:lang w:eastAsia="ru-RU"/>
              </w:rPr>
              <w:t>Юридическая ответственность</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3</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
                <w:bCs/>
                <w:color w:val="000000"/>
                <w:szCs w:val="24"/>
                <w:lang w:eastAsia="ru-RU"/>
              </w:rPr>
            </w:pPr>
            <w:r w:rsidRPr="00AF1586">
              <w:rPr>
                <w:rFonts w:eastAsia="Times New Roman"/>
                <w:bCs/>
                <w:color w:val="000000"/>
                <w:szCs w:val="24"/>
                <w:lang w:eastAsia="ru-RU"/>
              </w:rPr>
              <w:t>Основы конституционного строя</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3</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Конституционные полномочия Президента РФ и Федерального Собрания</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3</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Конституционные права и обязанности человека и гражданина РФ</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5</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Физические и юридические лица как субъекты гражданских правоотношений</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5</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Заключение, изменение и расторжение договоров</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5</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Отдельные виды обязательств</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7</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
                <w:bCs/>
                <w:color w:val="000000"/>
                <w:szCs w:val="24"/>
                <w:lang w:eastAsia="ru-RU"/>
              </w:rPr>
            </w:pPr>
            <w:r w:rsidRPr="00AF1586">
              <w:rPr>
                <w:rFonts w:eastAsia="Times New Roman"/>
                <w:bCs/>
                <w:color w:val="000000"/>
                <w:szCs w:val="24"/>
                <w:lang w:eastAsia="ru-RU"/>
              </w:rPr>
              <w:t>Защита прав потребителей</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8</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Семейные правоотношения</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8</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Cs/>
                <w:color w:val="000000"/>
                <w:szCs w:val="24"/>
                <w:lang w:eastAsia="ru-RU"/>
              </w:rPr>
            </w:pPr>
            <w:r w:rsidRPr="00AF1586">
              <w:rPr>
                <w:rFonts w:eastAsia="Times New Roman"/>
                <w:bCs/>
                <w:color w:val="000000"/>
                <w:szCs w:val="24"/>
                <w:lang w:eastAsia="ru-RU"/>
              </w:rPr>
              <w:t>Наследственные правоотношения</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9</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Cs/>
                <w:color w:val="000000"/>
                <w:szCs w:val="24"/>
                <w:lang w:eastAsia="ru-RU"/>
              </w:rPr>
            </w:pPr>
            <w:r w:rsidRPr="00AF1586">
              <w:rPr>
                <w:rFonts w:eastAsia="Times New Roman"/>
                <w:bCs/>
                <w:color w:val="000000"/>
                <w:szCs w:val="24"/>
                <w:lang w:eastAsia="ru-RU"/>
              </w:rPr>
              <w:t>Виды трудовых отношений. Субъекты трудовых отношений</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9</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Cs/>
                <w:color w:val="000000"/>
                <w:szCs w:val="24"/>
                <w:lang w:eastAsia="ru-RU"/>
              </w:rPr>
            </w:pPr>
            <w:r w:rsidRPr="00AF1586">
              <w:rPr>
                <w:rFonts w:eastAsia="Times New Roman"/>
                <w:bCs/>
                <w:color w:val="000000"/>
                <w:szCs w:val="24"/>
                <w:lang w:eastAsia="ru-RU"/>
              </w:rPr>
              <w:t>Составление трудового договора</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9</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Cs/>
                <w:color w:val="000000"/>
                <w:szCs w:val="24"/>
                <w:lang w:eastAsia="ru-RU"/>
              </w:rPr>
            </w:pPr>
            <w:r w:rsidRPr="00AF1586">
              <w:rPr>
                <w:rFonts w:eastAsia="Times New Roman"/>
                <w:bCs/>
                <w:color w:val="000000"/>
                <w:szCs w:val="24"/>
                <w:lang w:eastAsia="ru-RU"/>
              </w:rPr>
              <w:t>Защита трудовых прав работника</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10</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shd w:val="clear" w:color="auto" w:fill="FFFFFF"/>
              <w:tabs>
                <w:tab w:val="left" w:pos="708"/>
              </w:tabs>
              <w:suppressAutoHyphens w:val="0"/>
              <w:spacing w:after="0" w:line="240" w:lineRule="auto"/>
              <w:ind w:left="34" w:firstLine="7"/>
              <w:jc w:val="both"/>
              <w:rPr>
                <w:rFonts w:eastAsia="Times New Roman"/>
                <w:b/>
                <w:bCs/>
                <w:color w:val="000000"/>
                <w:szCs w:val="24"/>
                <w:lang w:eastAsia="ru-RU"/>
              </w:rPr>
            </w:pPr>
            <w:r w:rsidRPr="00AF1586">
              <w:rPr>
                <w:rFonts w:eastAsia="Times New Roman"/>
                <w:bCs/>
                <w:color w:val="000000"/>
                <w:szCs w:val="24"/>
                <w:lang w:eastAsia="ru-RU"/>
              </w:rPr>
              <w:t>Виды административно-правовых норм. Административная ответственность</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2</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11</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Cs/>
                <w:color w:val="000000"/>
                <w:szCs w:val="24"/>
                <w:lang w:eastAsia="ru-RU"/>
              </w:rPr>
            </w:pPr>
            <w:r w:rsidRPr="00AF1586">
              <w:rPr>
                <w:rFonts w:eastAsia="Times New Roman"/>
                <w:bCs/>
                <w:color w:val="000000"/>
                <w:szCs w:val="24"/>
                <w:lang w:eastAsia="ru-RU"/>
              </w:rPr>
              <w:t>Виды составов преступления</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w:t>
            </w:r>
          </w:p>
        </w:tc>
      </w:tr>
      <w:tr w:rsidR="00AF1586" w:rsidRPr="00AF1586" w:rsidTr="00AF1586">
        <w:tc>
          <w:tcPr>
            <w:tcW w:w="356" w:type="pct"/>
            <w:tcBorders>
              <w:top w:val="single" w:sz="6" w:space="0" w:color="auto"/>
              <w:left w:val="single" w:sz="6" w:space="0" w:color="auto"/>
              <w:bottom w:val="single" w:sz="6" w:space="0" w:color="auto"/>
              <w:right w:val="single" w:sz="6" w:space="0" w:color="auto"/>
            </w:tcBorders>
            <w:vAlign w:val="center"/>
          </w:tcPr>
          <w:p w:rsidR="00AF1586" w:rsidRPr="00AF1586" w:rsidRDefault="00AF1586" w:rsidP="00AF1586">
            <w:pPr>
              <w:numPr>
                <w:ilvl w:val="3"/>
                <w:numId w:val="30"/>
              </w:numPr>
              <w:tabs>
                <w:tab w:val="left" w:pos="708"/>
              </w:tabs>
              <w:suppressAutoHyphens w:val="0"/>
              <w:overflowPunct w:val="0"/>
              <w:autoSpaceDE w:val="0"/>
              <w:autoSpaceDN w:val="0"/>
              <w:adjustRightInd w:val="0"/>
              <w:spacing w:after="0" w:line="240" w:lineRule="auto"/>
              <w:ind w:left="426"/>
              <w:contextualSpacing/>
              <w:jc w:val="both"/>
              <w:textAlignment w:val="baseline"/>
              <w:rPr>
                <w:rFonts w:eastAsia="Times New Roman"/>
                <w:szCs w:val="24"/>
                <w:lang w:eastAsia="en-US"/>
              </w:rPr>
            </w:pPr>
          </w:p>
        </w:tc>
        <w:tc>
          <w:tcPr>
            <w:tcW w:w="1050" w:type="pct"/>
            <w:tcBorders>
              <w:top w:val="single" w:sz="6" w:space="0" w:color="auto"/>
              <w:left w:val="single" w:sz="6" w:space="0" w:color="auto"/>
              <w:bottom w:val="single" w:sz="6" w:space="0" w:color="auto"/>
              <w:right w:val="single" w:sz="6"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11</w:t>
            </w:r>
          </w:p>
        </w:tc>
        <w:tc>
          <w:tcPr>
            <w:tcW w:w="2546" w:type="pct"/>
            <w:tcBorders>
              <w:top w:val="single" w:sz="6" w:space="0" w:color="auto"/>
              <w:left w:val="single" w:sz="6" w:space="0" w:color="auto"/>
              <w:bottom w:val="single" w:sz="6" w:space="0" w:color="auto"/>
              <w:right w:val="single" w:sz="6" w:space="0" w:color="auto"/>
            </w:tcBorders>
            <w:hideMark/>
          </w:tcPr>
          <w:p w:rsidR="00AF1586" w:rsidRPr="00AF1586" w:rsidRDefault="00AF1586" w:rsidP="00AF1586">
            <w:pPr>
              <w:tabs>
                <w:tab w:val="left" w:pos="708"/>
              </w:tabs>
              <w:suppressAutoHyphens w:val="0"/>
              <w:spacing w:after="0" w:line="240" w:lineRule="auto"/>
              <w:jc w:val="both"/>
              <w:rPr>
                <w:rFonts w:eastAsia="Times New Roman"/>
                <w:bCs/>
                <w:color w:val="000000"/>
                <w:szCs w:val="24"/>
                <w:lang w:eastAsia="ru-RU"/>
              </w:rPr>
            </w:pPr>
            <w:r w:rsidRPr="00AF1586">
              <w:rPr>
                <w:rFonts w:eastAsia="Times New Roman"/>
                <w:bCs/>
                <w:color w:val="000000"/>
                <w:szCs w:val="24"/>
                <w:lang w:eastAsia="ru-RU"/>
              </w:rPr>
              <w:t>Уголовное наказание и его виды</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1</w:t>
            </w:r>
          </w:p>
        </w:tc>
      </w:tr>
      <w:tr w:rsidR="00AF1586" w:rsidRPr="00AF1586" w:rsidTr="00AF1586">
        <w:tc>
          <w:tcPr>
            <w:tcW w:w="3952" w:type="pct"/>
            <w:gridSpan w:val="3"/>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ind w:firstLine="709"/>
              <w:jc w:val="right"/>
              <w:textAlignment w:val="baseline"/>
              <w:rPr>
                <w:rFonts w:eastAsia="Times New Roman"/>
                <w:szCs w:val="24"/>
                <w:lang w:eastAsia="en-US"/>
              </w:rPr>
            </w:pPr>
            <w:r w:rsidRPr="00AF1586">
              <w:rPr>
                <w:rFonts w:eastAsia="Times New Roman"/>
                <w:szCs w:val="24"/>
                <w:lang w:eastAsia="en-US"/>
              </w:rPr>
              <w:t>Итого:</w:t>
            </w:r>
          </w:p>
        </w:tc>
        <w:tc>
          <w:tcPr>
            <w:tcW w:w="1048" w:type="pct"/>
            <w:tcBorders>
              <w:top w:val="single" w:sz="6" w:space="0" w:color="auto"/>
              <w:left w:val="single" w:sz="6" w:space="0" w:color="auto"/>
              <w:bottom w:val="single" w:sz="6"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AF1586">
              <w:rPr>
                <w:rFonts w:eastAsia="Times New Roman"/>
                <w:szCs w:val="24"/>
                <w:lang w:eastAsia="en-US"/>
              </w:rPr>
              <w:t>34</w:t>
            </w:r>
          </w:p>
        </w:tc>
      </w:tr>
    </w:tbl>
    <w:p w:rsidR="00AF1586" w:rsidRPr="00AF1586" w:rsidRDefault="00AF1586" w:rsidP="00AF1586">
      <w:pPr>
        <w:tabs>
          <w:tab w:val="left" w:pos="708"/>
        </w:tabs>
        <w:suppressAutoHyphens w:val="0"/>
        <w:spacing w:after="0"/>
        <w:jc w:val="both"/>
        <w:rPr>
          <w:rFonts w:eastAsia="Times New Roman"/>
          <w:lang w:eastAsia="ru-RU"/>
        </w:rPr>
      </w:pPr>
    </w:p>
    <w:p w:rsidR="00AF1586" w:rsidRPr="00AF1586" w:rsidRDefault="00AF1586" w:rsidP="00AF1586">
      <w:pPr>
        <w:tabs>
          <w:tab w:val="left" w:pos="708"/>
        </w:tabs>
        <w:suppressAutoHyphens w:val="0"/>
        <w:spacing w:after="0"/>
        <w:jc w:val="both"/>
        <w:rPr>
          <w:rFonts w:eastAsia="Times New Roman"/>
          <w:lang w:eastAsia="ru-RU"/>
        </w:rPr>
      </w:pPr>
    </w:p>
    <w:p w:rsidR="00AF1586" w:rsidRPr="00AF1586" w:rsidRDefault="00AF1586" w:rsidP="00AF1586">
      <w:pPr>
        <w:tabs>
          <w:tab w:val="left" w:pos="708"/>
        </w:tabs>
        <w:suppressAutoHyphens w:val="0"/>
        <w:spacing w:after="0"/>
        <w:jc w:val="both"/>
        <w:rPr>
          <w:rFonts w:eastAsia="Times New Roman"/>
          <w:lang w:eastAsia="ru-RU"/>
        </w:rPr>
      </w:pPr>
      <w:r w:rsidRPr="00AF1586">
        <w:rPr>
          <w:rFonts w:eastAsia="Times New Roman"/>
          <w:lang w:eastAsia="ru-RU"/>
        </w:rPr>
        <w:t>Пример практического  занятия</w:t>
      </w:r>
    </w:p>
    <w:p w:rsidR="00AF1586" w:rsidRPr="00AF1586" w:rsidRDefault="00AF1586" w:rsidP="00AF1586">
      <w:pPr>
        <w:tabs>
          <w:tab w:val="left" w:pos="708"/>
        </w:tabs>
        <w:suppressAutoHyphens w:val="0"/>
        <w:spacing w:before="240" w:after="240" w:line="240" w:lineRule="auto"/>
        <w:rPr>
          <w:rFonts w:eastAsia="Times New Roman"/>
          <w:b/>
          <w:lang w:eastAsia="ru-RU"/>
        </w:rPr>
      </w:pPr>
    </w:p>
    <w:p w:rsidR="00AF1586" w:rsidRPr="00AF1586" w:rsidRDefault="00AF1586" w:rsidP="00AF1586">
      <w:pPr>
        <w:tabs>
          <w:tab w:val="left" w:pos="708"/>
        </w:tabs>
        <w:suppressAutoHyphens w:val="0"/>
        <w:spacing w:before="240" w:after="240" w:line="240" w:lineRule="auto"/>
        <w:rPr>
          <w:rFonts w:eastAsia="Times New Roman"/>
          <w:b/>
          <w:spacing w:val="-4"/>
          <w:szCs w:val="20"/>
          <w:lang w:eastAsia="ru-RU"/>
        </w:rPr>
      </w:pPr>
      <w:r w:rsidRPr="00AF1586">
        <w:rPr>
          <w:rFonts w:eastAsia="Times New Roman"/>
          <w:b/>
          <w:spacing w:val="-4"/>
          <w:szCs w:val="20"/>
          <w:lang w:eastAsia="ru-RU"/>
        </w:rPr>
        <w:t>Отчет по практической работе</w:t>
      </w:r>
    </w:p>
    <w:p w:rsidR="00AF1586" w:rsidRPr="00AF1586" w:rsidRDefault="00AF1586" w:rsidP="00AF1586">
      <w:pPr>
        <w:tabs>
          <w:tab w:val="left" w:pos="708"/>
        </w:tabs>
        <w:suppressAutoHyphens w:val="0"/>
        <w:spacing w:before="240" w:line="240" w:lineRule="auto"/>
        <w:jc w:val="both"/>
        <w:rPr>
          <w:b/>
          <w:i/>
          <w:szCs w:val="24"/>
          <w:lang w:eastAsia="en-US"/>
        </w:rPr>
      </w:pPr>
      <w:r w:rsidRPr="00AF1586">
        <w:rPr>
          <w:rFonts w:eastAsia="Times New Roman"/>
          <w:szCs w:val="24"/>
          <w:lang w:eastAsia="ru-RU"/>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AF1586" w:rsidRPr="00AF1586" w:rsidRDefault="00AF1586" w:rsidP="00AF1586">
      <w:pPr>
        <w:tabs>
          <w:tab w:val="left" w:pos="708"/>
        </w:tabs>
        <w:suppressAutoHyphens w:val="0"/>
        <w:spacing w:before="240" w:after="240" w:line="240" w:lineRule="auto"/>
        <w:ind w:firstLine="709"/>
        <w:jc w:val="both"/>
        <w:rPr>
          <w:rFonts w:eastAsia="Times New Roman"/>
          <w:b/>
          <w:szCs w:val="24"/>
          <w:lang w:eastAsia="ru-RU"/>
        </w:rPr>
      </w:pPr>
      <w:r w:rsidRPr="00AF1586">
        <w:rPr>
          <w:rFonts w:eastAsia="Times New Roman"/>
          <w:b/>
          <w:szCs w:val="24"/>
          <w:lang w:eastAsia="ru-RU"/>
        </w:rPr>
        <w:t>Содержание отчета:</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t>Титульный лист (по образцу).</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t>Цель работы.</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t>Практическое задание.</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t>Индивидуальное задание.</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t>Выполнение.</w:t>
      </w:r>
    </w:p>
    <w:p w:rsidR="00AF1586" w:rsidRPr="00AF1586" w:rsidRDefault="00AF1586" w:rsidP="00AF1586">
      <w:pPr>
        <w:numPr>
          <w:ilvl w:val="0"/>
          <w:numId w:val="32"/>
        </w:numPr>
        <w:tabs>
          <w:tab w:val="left" w:pos="708"/>
        </w:tabs>
        <w:suppressAutoHyphens w:val="0"/>
        <w:spacing w:after="0" w:line="240" w:lineRule="atLeast"/>
        <w:jc w:val="both"/>
        <w:rPr>
          <w:rFonts w:eastAsia="Times New Roman"/>
          <w:szCs w:val="24"/>
          <w:lang w:eastAsia="ru-RU"/>
        </w:rPr>
      </w:pPr>
      <w:r w:rsidRPr="00AF1586">
        <w:rPr>
          <w:rFonts w:eastAsia="Times New Roman"/>
          <w:szCs w:val="24"/>
          <w:lang w:eastAsia="ru-RU"/>
        </w:rPr>
        <w:lastRenderedPageBreak/>
        <w:t>Ответы на контрольные вопросы.</w:t>
      </w:r>
    </w:p>
    <w:p w:rsidR="00AF1586" w:rsidRPr="00AF1586" w:rsidRDefault="00AF1586" w:rsidP="00AF1586">
      <w:pPr>
        <w:tabs>
          <w:tab w:val="left" w:pos="708"/>
        </w:tabs>
        <w:suppressAutoHyphens w:val="0"/>
        <w:spacing w:before="240" w:line="240" w:lineRule="auto"/>
        <w:jc w:val="both"/>
        <w:rPr>
          <w:b/>
          <w:i/>
          <w:szCs w:val="24"/>
          <w:lang w:eastAsia="en-US"/>
        </w:rPr>
      </w:pPr>
      <w:r w:rsidRPr="00AF1586">
        <w:rPr>
          <w:b/>
          <w:i/>
          <w:szCs w:val="24"/>
          <w:lang w:eastAsia="en-US"/>
        </w:rPr>
        <w:t>Отчет по практической работе №____</w:t>
      </w:r>
    </w:p>
    <w:p w:rsidR="00AF1586" w:rsidRPr="00AF1586" w:rsidRDefault="00AF1586" w:rsidP="00AF1586">
      <w:pPr>
        <w:tabs>
          <w:tab w:val="left" w:pos="708"/>
        </w:tabs>
        <w:suppressAutoHyphens w:val="0"/>
        <w:spacing w:before="240" w:after="240" w:line="240" w:lineRule="atLeast"/>
        <w:rPr>
          <w:b/>
          <w:szCs w:val="24"/>
          <w:lang w:eastAsia="en-US"/>
        </w:rPr>
      </w:pPr>
      <w:r w:rsidRPr="00AF1586">
        <w:rPr>
          <w:b/>
          <w:szCs w:val="24"/>
          <w:lang w:eastAsia="en-US"/>
        </w:rPr>
        <w:t>«_______________________________________________________________________»</w:t>
      </w:r>
    </w:p>
    <w:p w:rsidR="00AF1586" w:rsidRPr="00AF1586" w:rsidRDefault="00AF1586" w:rsidP="00AF1586">
      <w:pPr>
        <w:numPr>
          <w:ilvl w:val="0"/>
          <w:numId w:val="33"/>
        </w:numPr>
        <w:tabs>
          <w:tab w:val="left" w:pos="708"/>
        </w:tabs>
        <w:suppressAutoHyphens w:val="0"/>
        <w:spacing w:after="0" w:line="240" w:lineRule="atLeast"/>
        <w:ind w:left="714" w:hanging="357"/>
        <w:jc w:val="both"/>
        <w:rPr>
          <w:rFonts w:eastAsia="Times New Roman"/>
          <w:szCs w:val="24"/>
          <w:lang w:eastAsia="ru-RU"/>
        </w:rPr>
      </w:pPr>
      <w:r w:rsidRPr="00AF1586">
        <w:rPr>
          <w:rFonts w:eastAsia="Times New Roman"/>
          <w:szCs w:val="24"/>
          <w:lang w:eastAsia="ru-RU"/>
        </w:rPr>
        <w:t>Цель и задачи практической работы:_______________________________________</w:t>
      </w:r>
    </w:p>
    <w:p w:rsidR="00AF1586" w:rsidRPr="00AF1586" w:rsidRDefault="00AF1586" w:rsidP="00AF1586">
      <w:pPr>
        <w:tabs>
          <w:tab w:val="left" w:pos="708"/>
        </w:tabs>
        <w:suppressAutoHyphens w:val="0"/>
        <w:spacing w:after="0" w:line="240" w:lineRule="atLeast"/>
        <w:ind w:left="357"/>
        <w:jc w:val="both"/>
        <w:rPr>
          <w:rFonts w:eastAsia="Times New Roman"/>
          <w:szCs w:val="24"/>
          <w:lang w:eastAsia="ru-RU"/>
        </w:rPr>
      </w:pPr>
      <w:r w:rsidRPr="00AF1586">
        <w:rPr>
          <w:rFonts w:eastAsia="Times New Roman"/>
          <w:szCs w:val="24"/>
          <w:lang w:eastAsia="ru-RU"/>
        </w:rPr>
        <w:t>__________________________________________________________________________</w:t>
      </w:r>
    </w:p>
    <w:p w:rsidR="00AF1586" w:rsidRPr="00AF1586" w:rsidRDefault="00AF1586" w:rsidP="00AF1586">
      <w:pPr>
        <w:numPr>
          <w:ilvl w:val="0"/>
          <w:numId w:val="33"/>
        </w:numPr>
        <w:tabs>
          <w:tab w:val="left" w:pos="708"/>
        </w:tabs>
        <w:suppressAutoHyphens w:val="0"/>
        <w:spacing w:after="0" w:line="240" w:lineRule="atLeast"/>
        <w:ind w:left="714" w:hanging="357"/>
        <w:jc w:val="both"/>
        <w:rPr>
          <w:rFonts w:eastAsia="Times New Roman"/>
          <w:szCs w:val="24"/>
          <w:lang w:eastAsia="ru-RU"/>
        </w:rPr>
      </w:pPr>
      <w:r w:rsidRPr="00AF1586">
        <w:rPr>
          <w:rFonts w:eastAsia="Times New Roman"/>
          <w:szCs w:val="24"/>
          <w:lang w:eastAsia="ru-RU"/>
        </w:rPr>
        <w:t>Индивидуальное задание:_________________________________________________</w:t>
      </w:r>
    </w:p>
    <w:p w:rsidR="00AF1586" w:rsidRPr="00AF1586" w:rsidRDefault="00AF1586" w:rsidP="00AF1586">
      <w:pPr>
        <w:tabs>
          <w:tab w:val="left" w:pos="708"/>
        </w:tabs>
        <w:suppressAutoHyphens w:val="0"/>
        <w:spacing w:after="0" w:line="240" w:lineRule="atLeast"/>
        <w:ind w:left="357"/>
        <w:jc w:val="both"/>
        <w:rPr>
          <w:rFonts w:eastAsia="Times New Roman"/>
          <w:szCs w:val="24"/>
          <w:lang w:eastAsia="ru-RU"/>
        </w:rPr>
      </w:pPr>
      <w:r w:rsidRPr="00AF1586">
        <w:rPr>
          <w:rFonts w:eastAsia="Times New Roman"/>
          <w:szCs w:val="24"/>
          <w:lang w:eastAsia="ru-RU"/>
        </w:rPr>
        <w:t>__________________________________________________________________________</w:t>
      </w:r>
    </w:p>
    <w:p w:rsidR="00AF1586" w:rsidRPr="00AF1586" w:rsidRDefault="00AF1586" w:rsidP="00AF1586">
      <w:pPr>
        <w:numPr>
          <w:ilvl w:val="0"/>
          <w:numId w:val="33"/>
        </w:numPr>
        <w:tabs>
          <w:tab w:val="left" w:pos="708"/>
        </w:tabs>
        <w:suppressAutoHyphens w:val="0"/>
        <w:spacing w:after="0" w:line="240" w:lineRule="atLeast"/>
        <w:ind w:left="714" w:hanging="357"/>
        <w:jc w:val="both"/>
        <w:rPr>
          <w:rFonts w:eastAsia="Times New Roman"/>
          <w:szCs w:val="24"/>
          <w:lang w:eastAsia="ru-RU"/>
        </w:rPr>
      </w:pPr>
      <w:r w:rsidRPr="00AF1586">
        <w:rPr>
          <w:rFonts w:eastAsia="Times New Roman"/>
          <w:szCs w:val="24"/>
          <w:lang w:eastAsia="ru-RU"/>
        </w:rPr>
        <w:t>Технология выполнения практической работы:______________________________</w:t>
      </w:r>
    </w:p>
    <w:p w:rsidR="00AF1586" w:rsidRPr="00AF1586" w:rsidRDefault="00AF1586" w:rsidP="00AF1586">
      <w:pPr>
        <w:tabs>
          <w:tab w:val="left" w:pos="708"/>
        </w:tabs>
        <w:suppressAutoHyphens w:val="0"/>
        <w:spacing w:after="0" w:line="240" w:lineRule="atLeast"/>
        <w:ind w:left="357"/>
        <w:jc w:val="both"/>
        <w:rPr>
          <w:rFonts w:eastAsia="Times New Roman"/>
          <w:szCs w:val="24"/>
          <w:lang w:eastAsia="ru-RU"/>
        </w:rPr>
      </w:pPr>
      <w:r w:rsidRPr="00AF1586">
        <w:rPr>
          <w:rFonts w:eastAsia="Times New Roman"/>
          <w:szCs w:val="24"/>
          <w:lang w:eastAsia="ru-RU"/>
        </w:rPr>
        <w:t>__________________________________________________________________________</w:t>
      </w:r>
    </w:p>
    <w:p w:rsidR="00AF1586" w:rsidRPr="00AF1586" w:rsidRDefault="00AF1586" w:rsidP="00AF1586">
      <w:pPr>
        <w:numPr>
          <w:ilvl w:val="0"/>
          <w:numId w:val="33"/>
        </w:numPr>
        <w:tabs>
          <w:tab w:val="left" w:pos="708"/>
        </w:tabs>
        <w:suppressAutoHyphens w:val="0"/>
        <w:spacing w:after="0" w:line="240" w:lineRule="atLeast"/>
        <w:ind w:left="714" w:hanging="357"/>
        <w:jc w:val="both"/>
        <w:rPr>
          <w:rFonts w:eastAsia="Times New Roman"/>
          <w:szCs w:val="24"/>
          <w:lang w:eastAsia="ru-RU"/>
        </w:rPr>
      </w:pPr>
      <w:r w:rsidRPr="00AF1586">
        <w:rPr>
          <w:rFonts w:eastAsia="Times New Roman"/>
          <w:szCs w:val="24"/>
          <w:lang w:eastAsia="ru-RU"/>
        </w:rPr>
        <w:t>Результаты выполнения:__________________________________________________</w:t>
      </w:r>
    </w:p>
    <w:p w:rsidR="00AF1586" w:rsidRPr="00AF1586" w:rsidRDefault="00AF1586" w:rsidP="00AF1586">
      <w:pPr>
        <w:tabs>
          <w:tab w:val="left" w:pos="708"/>
        </w:tabs>
        <w:suppressAutoHyphens w:val="0"/>
        <w:spacing w:after="0" w:line="240" w:lineRule="atLeast"/>
        <w:ind w:left="357"/>
        <w:jc w:val="both"/>
        <w:rPr>
          <w:rFonts w:eastAsia="Times New Roman"/>
          <w:szCs w:val="24"/>
          <w:lang w:eastAsia="ru-RU"/>
        </w:rPr>
      </w:pPr>
      <w:r w:rsidRPr="00AF1586">
        <w:rPr>
          <w:rFonts w:eastAsia="Times New Roman"/>
          <w:szCs w:val="24"/>
          <w:lang w:eastAsia="ru-RU"/>
        </w:rPr>
        <w:t>__________________________________________________________________________</w:t>
      </w:r>
    </w:p>
    <w:p w:rsidR="00AF1586" w:rsidRPr="00AF1586" w:rsidRDefault="00AF1586" w:rsidP="00AF1586">
      <w:pPr>
        <w:tabs>
          <w:tab w:val="left" w:pos="708"/>
        </w:tabs>
        <w:suppressAutoHyphens w:val="0"/>
        <w:spacing w:before="240" w:after="240" w:line="240" w:lineRule="atLeast"/>
        <w:rPr>
          <w:rFonts w:eastAsia="Times New Roman"/>
          <w:szCs w:val="24"/>
          <w:lang w:eastAsia="ru-RU"/>
        </w:rPr>
      </w:pPr>
      <w:r w:rsidRPr="00AF1586">
        <w:rPr>
          <w:rFonts w:eastAsia="Times New Roman"/>
          <w:szCs w:val="24"/>
          <w:lang w:eastAsia="ru-RU"/>
        </w:rPr>
        <w:t>Выводы:__________________________________________________________________</w:t>
      </w:r>
    </w:p>
    <w:p w:rsidR="00AF1586" w:rsidRPr="00AF1586" w:rsidRDefault="00AF1586" w:rsidP="00AF1586">
      <w:pPr>
        <w:tabs>
          <w:tab w:val="left" w:pos="708"/>
        </w:tabs>
        <w:suppressAutoHyphens w:val="0"/>
        <w:spacing w:after="0" w:line="240" w:lineRule="auto"/>
        <w:jc w:val="both"/>
        <w:rPr>
          <w:rFonts w:eastAsia="Times New Roman"/>
          <w:szCs w:val="24"/>
          <w:lang w:eastAsia="ru-RU"/>
        </w:rPr>
      </w:pPr>
      <w:r w:rsidRPr="00AF1586">
        <w:rPr>
          <w:rFonts w:eastAsia="Times New Roman"/>
          <w:szCs w:val="24"/>
          <w:lang w:eastAsia="ru-RU"/>
        </w:rPr>
        <w:t>Защита отчета проходит в форме доклада обучающегося по выполненной работе и ответов на вопросы преподавателя.</w:t>
      </w:r>
    </w:p>
    <w:p w:rsidR="00AF1586" w:rsidRPr="00AF1586" w:rsidRDefault="00AF1586" w:rsidP="00AF1586">
      <w:pPr>
        <w:tabs>
          <w:tab w:val="left" w:pos="708"/>
        </w:tabs>
        <w:suppressAutoHyphens w:val="0"/>
        <w:spacing w:after="0" w:line="240" w:lineRule="auto"/>
        <w:jc w:val="both"/>
        <w:rPr>
          <w:rFonts w:eastAsia="Times New Roman"/>
          <w:szCs w:val="24"/>
          <w:lang w:eastAsia="ru-RU"/>
        </w:rPr>
      </w:pPr>
      <w:r w:rsidRPr="00AF1586">
        <w:rPr>
          <w:rFonts w:eastAsia="Times New Roman"/>
          <w:szCs w:val="24"/>
          <w:lang w:eastAsia="ru-RU"/>
        </w:rPr>
        <w:t xml:space="preserve">Основаниями для снижения количества баллов в диапазоне от </w:t>
      </w:r>
      <w:r w:rsidRPr="00AF1586">
        <w:rPr>
          <w:rFonts w:eastAsia="Times New Roman"/>
          <w:b/>
          <w:szCs w:val="24"/>
          <w:lang w:val="en-US" w:eastAsia="ru-RU"/>
        </w:rPr>
        <w:t>max</w:t>
      </w:r>
      <w:r w:rsidRPr="00AF1586">
        <w:rPr>
          <w:rFonts w:eastAsia="Times New Roman"/>
          <w:b/>
          <w:szCs w:val="24"/>
          <w:lang w:eastAsia="ru-RU"/>
        </w:rPr>
        <w:t xml:space="preserve"> </w:t>
      </w:r>
      <w:r w:rsidRPr="00AF1586">
        <w:rPr>
          <w:rFonts w:eastAsia="Times New Roman"/>
          <w:szCs w:val="24"/>
          <w:lang w:eastAsia="ru-RU"/>
        </w:rPr>
        <w:t xml:space="preserve">до </w:t>
      </w:r>
      <w:r w:rsidRPr="00AF1586">
        <w:rPr>
          <w:rFonts w:eastAsia="Times New Roman"/>
          <w:b/>
          <w:szCs w:val="24"/>
          <w:lang w:val="en-US" w:eastAsia="ru-RU"/>
        </w:rPr>
        <w:t>min</w:t>
      </w:r>
      <w:r w:rsidRPr="00AF1586">
        <w:rPr>
          <w:rFonts w:eastAsia="Times New Roman"/>
          <w:b/>
          <w:szCs w:val="24"/>
          <w:lang w:eastAsia="ru-RU"/>
        </w:rPr>
        <w:t xml:space="preserve"> </w:t>
      </w:r>
      <w:r w:rsidRPr="00AF1586">
        <w:rPr>
          <w:rFonts w:eastAsia="Times New Roman"/>
          <w:szCs w:val="24"/>
          <w:lang w:eastAsia="ru-RU"/>
        </w:rPr>
        <w:t>являются:</w:t>
      </w:r>
    </w:p>
    <w:p w:rsidR="00AF1586" w:rsidRPr="00AF1586" w:rsidRDefault="00AF1586" w:rsidP="00AF1586">
      <w:pPr>
        <w:numPr>
          <w:ilvl w:val="0"/>
          <w:numId w:val="34"/>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небрежное выполнение,</w:t>
      </w:r>
    </w:p>
    <w:p w:rsidR="00AF1586" w:rsidRPr="00AF1586" w:rsidRDefault="00AF1586" w:rsidP="00AF1586">
      <w:pPr>
        <w:numPr>
          <w:ilvl w:val="0"/>
          <w:numId w:val="34"/>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низкое качество графического материала (небрежное представление графиков и диаграмм),</w:t>
      </w:r>
    </w:p>
    <w:p w:rsidR="00AF1586" w:rsidRPr="00AF1586" w:rsidRDefault="00AF1586" w:rsidP="00AF1586">
      <w:pPr>
        <w:numPr>
          <w:ilvl w:val="0"/>
          <w:numId w:val="34"/>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выполнение практического задания не в полном объеме;</w:t>
      </w:r>
    </w:p>
    <w:p w:rsidR="00AF1586" w:rsidRPr="00AF1586" w:rsidRDefault="00AF1586" w:rsidP="00AF1586">
      <w:pPr>
        <w:numPr>
          <w:ilvl w:val="0"/>
          <w:numId w:val="34"/>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некорректные результаты выполнения задания (от 100 до 60%)</w:t>
      </w:r>
      <w:r w:rsidRPr="00AF1586">
        <w:rPr>
          <w:rFonts w:eastAsia="Times New Roman"/>
          <w:i/>
          <w:spacing w:val="-4"/>
          <w:szCs w:val="24"/>
          <w:lang w:eastAsia="ru-RU"/>
        </w:rPr>
        <w:t>.</w:t>
      </w:r>
    </w:p>
    <w:p w:rsidR="00AF1586" w:rsidRPr="00AF1586" w:rsidRDefault="00AF1586" w:rsidP="00AF1586">
      <w:pPr>
        <w:tabs>
          <w:tab w:val="num" w:pos="851"/>
        </w:tabs>
        <w:suppressAutoHyphens w:val="0"/>
        <w:spacing w:after="0" w:line="240" w:lineRule="auto"/>
        <w:jc w:val="both"/>
        <w:rPr>
          <w:rFonts w:eastAsia="Times New Roman"/>
          <w:spacing w:val="-4"/>
          <w:szCs w:val="20"/>
          <w:lang w:eastAsia="ru-RU"/>
        </w:rPr>
      </w:pPr>
      <w:r w:rsidRPr="00AF1586">
        <w:rPr>
          <w:rFonts w:eastAsia="Times New Roman"/>
          <w:spacing w:val="-4"/>
          <w:szCs w:val="20"/>
          <w:lang w:eastAsia="ru-RU"/>
        </w:rPr>
        <w:t>Отчет не может быть принят и подлежит доработке в случае:</w:t>
      </w:r>
    </w:p>
    <w:p w:rsidR="00AF1586" w:rsidRPr="00AF1586" w:rsidRDefault="00AF1586" w:rsidP="00AF1586">
      <w:pPr>
        <w:numPr>
          <w:ilvl w:val="0"/>
          <w:numId w:val="35"/>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несоответствие результатов работы индивидуальному практическому заданию,</w:t>
      </w:r>
    </w:p>
    <w:p w:rsidR="00AF1586" w:rsidRPr="00AF1586" w:rsidRDefault="00AF1586" w:rsidP="00AF1586">
      <w:pPr>
        <w:numPr>
          <w:ilvl w:val="0"/>
          <w:numId w:val="35"/>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отсутствия необходимых разделов,</w:t>
      </w:r>
    </w:p>
    <w:p w:rsidR="00AF1586" w:rsidRPr="00AF1586" w:rsidRDefault="00AF1586" w:rsidP="00AF1586">
      <w:pPr>
        <w:numPr>
          <w:ilvl w:val="0"/>
          <w:numId w:val="35"/>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отсутствия необходимого графического материала,</w:t>
      </w:r>
    </w:p>
    <w:p w:rsidR="00AF1586" w:rsidRPr="00AF1586" w:rsidRDefault="00AF1586" w:rsidP="00AF1586">
      <w:pPr>
        <w:numPr>
          <w:ilvl w:val="0"/>
          <w:numId w:val="35"/>
        </w:numPr>
        <w:tabs>
          <w:tab w:val="left" w:pos="708"/>
          <w:tab w:val="num" w:pos="851"/>
        </w:tabs>
        <w:suppressAutoHyphens w:val="0"/>
        <w:spacing w:after="0" w:line="240" w:lineRule="auto"/>
        <w:contextualSpacing/>
        <w:jc w:val="both"/>
        <w:rPr>
          <w:rFonts w:eastAsia="Times New Roman"/>
          <w:spacing w:val="-4"/>
          <w:szCs w:val="24"/>
          <w:lang w:eastAsia="ru-RU"/>
        </w:rPr>
      </w:pPr>
      <w:r w:rsidRPr="00AF1586">
        <w:rPr>
          <w:rFonts w:eastAsia="Times New Roman"/>
          <w:spacing w:val="-4"/>
          <w:szCs w:val="24"/>
          <w:lang w:eastAsia="ru-RU"/>
        </w:rPr>
        <w:t>некорректных результатов моделируемых объектов (менее чем на 60%).</w:t>
      </w:r>
    </w:p>
    <w:p w:rsidR="00AF1586" w:rsidRPr="00AF1586" w:rsidRDefault="00AF1586" w:rsidP="00AF1586">
      <w:pPr>
        <w:tabs>
          <w:tab w:val="left" w:pos="708"/>
        </w:tabs>
        <w:suppressAutoHyphens w:val="0"/>
        <w:spacing w:before="240" w:after="0" w:line="240" w:lineRule="auto"/>
        <w:ind w:left="493"/>
        <w:jc w:val="both"/>
        <w:rPr>
          <w:b/>
          <w:szCs w:val="24"/>
          <w:lang w:eastAsia="en-US"/>
        </w:rPr>
      </w:pPr>
      <w:r w:rsidRPr="00AF1586">
        <w:rPr>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52"/>
        <w:gridCol w:w="1613"/>
        <w:gridCol w:w="4013"/>
      </w:tblGrid>
      <w:tr w:rsidR="00AF1586" w:rsidRPr="00AF1586" w:rsidTr="00AF1586">
        <w:tc>
          <w:tcPr>
            <w:tcW w:w="2193"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 w:val="20"/>
                <w:szCs w:val="20"/>
                <w:lang w:eastAsia="ru-RU"/>
              </w:rPr>
            </w:pPr>
            <w:r w:rsidRPr="00AF1586">
              <w:rPr>
                <w:rFonts w:eastAsia="Times New Roman"/>
                <w:b/>
                <w:sz w:val="20"/>
                <w:szCs w:val="20"/>
                <w:lang w:eastAsia="ru-RU"/>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b/>
                <w:sz w:val="20"/>
                <w:szCs w:val="20"/>
                <w:lang w:eastAsia="ru-RU"/>
              </w:rPr>
            </w:pPr>
            <w:r w:rsidRPr="00AF1586">
              <w:rPr>
                <w:rFonts w:eastAsia="Times New Roman"/>
                <w:b/>
                <w:sz w:val="20"/>
                <w:szCs w:val="20"/>
                <w:lang w:eastAsia="ru-RU"/>
              </w:rPr>
              <w:t>Критерий</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12</w:t>
            </w:r>
          </w:p>
        </w:tc>
        <w:tc>
          <w:tcPr>
            <w:tcW w:w="161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13</w:t>
            </w:r>
          </w:p>
        </w:tc>
        <w:tc>
          <w:tcPr>
            <w:tcW w:w="451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rFonts w:eastAsia="Times New Roman"/>
                <w:sz w:val="20"/>
                <w:szCs w:val="20"/>
                <w:lang w:eastAsia="ru-RU"/>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10</w:t>
            </w:r>
          </w:p>
        </w:tc>
        <w:tc>
          <w:tcPr>
            <w:tcW w:w="161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11</w:t>
            </w:r>
          </w:p>
        </w:tc>
        <w:tc>
          <w:tcPr>
            <w:tcW w:w="451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rFonts w:eastAsia="Times New Roman"/>
                <w:sz w:val="20"/>
                <w:szCs w:val="20"/>
                <w:lang w:eastAsia="ru-RU"/>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7</w:t>
            </w:r>
          </w:p>
          <w:p w:rsidR="00AF1586" w:rsidRPr="00AF1586" w:rsidRDefault="00AF1586" w:rsidP="00AF1586">
            <w:pPr>
              <w:tabs>
                <w:tab w:val="left" w:pos="708"/>
              </w:tabs>
              <w:suppressAutoHyphens w:val="0"/>
              <w:spacing w:after="0" w:line="312" w:lineRule="auto"/>
              <w:ind w:firstLine="709"/>
              <w:jc w:val="center"/>
              <w:rPr>
                <w:rFonts w:eastAsia="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9</w:t>
            </w:r>
          </w:p>
        </w:tc>
        <w:tc>
          <w:tcPr>
            <w:tcW w:w="451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rFonts w:eastAsia="Times New Roman"/>
                <w:sz w:val="20"/>
                <w:szCs w:val="20"/>
                <w:lang w:eastAsia="ru-RU"/>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AF1586" w:rsidRPr="00AF1586" w:rsidTr="00AF1586">
        <w:tc>
          <w:tcPr>
            <w:tcW w:w="2193"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Cs/>
                <w:sz w:val="20"/>
                <w:szCs w:val="20"/>
                <w:lang w:eastAsia="en-US"/>
              </w:rPr>
            </w:pPr>
            <w:r w:rsidRPr="00AF1586">
              <w:rPr>
                <w:rFonts w:eastAsia="Times New Roman"/>
                <w:sz w:val="20"/>
                <w:szCs w:val="20"/>
                <w:lang w:eastAsia="ru-RU"/>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rFonts w:eastAsia="Times New Roman"/>
                <w:sz w:val="20"/>
                <w:szCs w:val="20"/>
                <w:lang w:eastAsia="ru-RU"/>
              </w:rPr>
            </w:pPr>
            <w:r w:rsidRPr="00AF1586">
              <w:rPr>
                <w:rFonts w:eastAsia="Times New Roman"/>
                <w:sz w:val="20"/>
                <w:szCs w:val="20"/>
                <w:lang w:eastAsia="ru-RU"/>
              </w:rPr>
              <w:t>0</w:t>
            </w:r>
          </w:p>
        </w:tc>
        <w:tc>
          <w:tcPr>
            <w:tcW w:w="1619"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Cs/>
                <w:sz w:val="20"/>
                <w:szCs w:val="20"/>
                <w:lang w:eastAsia="en-US"/>
              </w:rPr>
            </w:pPr>
            <w:r w:rsidRPr="00AF1586">
              <w:rPr>
                <w:bCs/>
                <w:sz w:val="20"/>
                <w:szCs w:val="20"/>
                <w:lang w:eastAsia="en-US"/>
              </w:rPr>
              <w:t>6</w:t>
            </w:r>
          </w:p>
        </w:tc>
        <w:tc>
          <w:tcPr>
            <w:tcW w:w="4514"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rFonts w:eastAsia="Times New Roman"/>
                <w:sz w:val="20"/>
                <w:szCs w:val="20"/>
                <w:lang w:eastAsia="ru-RU"/>
              </w:rPr>
              <w:t xml:space="preserve">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w:t>
            </w:r>
            <w:r w:rsidRPr="00AF1586">
              <w:rPr>
                <w:rFonts w:eastAsia="Times New Roman"/>
                <w:sz w:val="20"/>
                <w:szCs w:val="20"/>
                <w:lang w:eastAsia="ru-RU"/>
              </w:rPr>
              <w:lastRenderedPageBreak/>
              <w:t>отчет по выполнению лабораторной работы или предоставлен, но не в соответствие с требованиями.</w:t>
            </w:r>
          </w:p>
        </w:tc>
      </w:tr>
    </w:tbl>
    <w:p w:rsidR="00AF1586" w:rsidRPr="00AF1586" w:rsidRDefault="00AF1586" w:rsidP="00AF1586">
      <w:pPr>
        <w:tabs>
          <w:tab w:val="left" w:pos="708"/>
        </w:tabs>
        <w:suppressAutoHyphens w:val="0"/>
        <w:spacing w:after="0"/>
        <w:rPr>
          <w:sz w:val="28"/>
          <w:lang w:eastAsia="en-US"/>
        </w:rPr>
      </w:pPr>
    </w:p>
    <w:p w:rsidR="00AF1586" w:rsidRPr="00AF1586" w:rsidRDefault="00AF1586" w:rsidP="00AF1586">
      <w:pPr>
        <w:tabs>
          <w:tab w:val="left" w:pos="708"/>
        </w:tabs>
        <w:suppressAutoHyphens w:val="0"/>
        <w:spacing w:after="0"/>
        <w:jc w:val="both"/>
        <w:rPr>
          <w:lang w:eastAsia="en-US"/>
        </w:rPr>
      </w:pPr>
    </w:p>
    <w:p w:rsidR="00AF1586" w:rsidRPr="00AF1586" w:rsidRDefault="00AF1586" w:rsidP="00AF1586">
      <w:pPr>
        <w:jc w:val="center"/>
        <w:rPr>
          <w:b/>
          <w:caps/>
          <w:lang w:eastAsia="en-US"/>
        </w:rPr>
      </w:pPr>
      <w:r w:rsidRPr="00AF1586">
        <w:rPr>
          <w:b/>
          <w:lang w:eastAsia="en-US"/>
        </w:rPr>
        <w:t>ПРАКТИЧЕСКАЯ ДРУГАЯ ФОРМА КОНТРОЛЯ</w:t>
      </w:r>
    </w:p>
    <w:p w:rsidR="00AF1586" w:rsidRPr="00AF1586" w:rsidRDefault="00AF1586" w:rsidP="00AF1586">
      <w:pPr>
        <w:tabs>
          <w:tab w:val="left" w:pos="708"/>
        </w:tabs>
        <w:suppressAutoHyphens w:val="0"/>
        <w:spacing w:after="0" w:line="240" w:lineRule="auto"/>
        <w:ind w:firstLine="709"/>
        <w:jc w:val="both"/>
        <w:rPr>
          <w:rFonts w:eastAsia="Times New Roman"/>
          <w:spacing w:val="-4"/>
          <w:szCs w:val="20"/>
          <w:lang w:eastAsia="ru-RU"/>
        </w:rPr>
      </w:pPr>
      <w:r w:rsidRPr="00AF1586">
        <w:rPr>
          <w:rFonts w:eastAsia="Times New Roman"/>
          <w:spacing w:val="-4"/>
          <w:szCs w:val="20"/>
          <w:lang w:eastAsia="ru-RU"/>
        </w:rPr>
        <w:t xml:space="preserve">Другая форма контроля проводится в форме тестирования. </w:t>
      </w:r>
    </w:p>
    <w:p w:rsidR="00AF1586" w:rsidRPr="00AF1586" w:rsidRDefault="00AF1586" w:rsidP="00AF1586">
      <w:pPr>
        <w:tabs>
          <w:tab w:val="left" w:pos="708"/>
        </w:tabs>
        <w:suppressAutoHyphens w:val="0"/>
        <w:spacing w:after="0" w:line="240" w:lineRule="auto"/>
        <w:ind w:firstLine="709"/>
        <w:jc w:val="both"/>
        <w:rPr>
          <w:rFonts w:eastAsia="Times New Roman"/>
          <w:spacing w:val="-4"/>
          <w:szCs w:val="20"/>
          <w:lang w:eastAsia="ru-RU"/>
        </w:rPr>
      </w:pPr>
      <w:r w:rsidRPr="00AF1586">
        <w:rPr>
          <w:rFonts w:eastAsia="Times New Roman"/>
          <w:spacing w:val="-4"/>
          <w:szCs w:val="20"/>
          <w:lang w:eastAsia="ru-RU"/>
        </w:rPr>
        <w:t xml:space="preserve">На выполнение теста отводится 2 академического часа. Работы выполняются индивидуально, в письменной форме. </w:t>
      </w:r>
      <w:proofErr w:type="gramStart"/>
      <w:r w:rsidRPr="00AF1586">
        <w:rPr>
          <w:rFonts w:eastAsia="Times New Roman"/>
          <w:spacing w:val="-4"/>
          <w:szCs w:val="20"/>
          <w:lang w:eastAsia="ru-RU"/>
        </w:rPr>
        <w:t>Обучающимся</w:t>
      </w:r>
      <w:proofErr w:type="gramEnd"/>
      <w:r w:rsidRPr="00AF1586">
        <w:rPr>
          <w:rFonts w:eastAsia="Times New Roman"/>
          <w:spacing w:val="-4"/>
          <w:szCs w:val="20"/>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w:t>
      </w:r>
    </w:p>
    <w:p w:rsidR="00AF1586" w:rsidRPr="00AF1586" w:rsidRDefault="00AF1586" w:rsidP="00AF1586">
      <w:pPr>
        <w:tabs>
          <w:tab w:val="left" w:pos="708"/>
        </w:tabs>
        <w:suppressAutoHyphens w:val="0"/>
        <w:spacing w:after="0" w:line="240" w:lineRule="auto"/>
        <w:jc w:val="both"/>
        <w:rPr>
          <w:lang w:eastAsia="en-US"/>
        </w:rPr>
      </w:pPr>
      <w:r w:rsidRPr="00AF1586">
        <w:rPr>
          <w:lang w:eastAsia="en-US"/>
        </w:rPr>
        <w:tab/>
        <w:t>Процедура проведения ДФК в практической форме описана в разделе 4 настоящего документа.</w:t>
      </w:r>
    </w:p>
    <w:p w:rsidR="00AF1586" w:rsidRPr="00AF1586" w:rsidRDefault="00AF1586" w:rsidP="00AF1586">
      <w:pPr>
        <w:tabs>
          <w:tab w:val="right" w:leader="underscore" w:pos="9639"/>
        </w:tabs>
        <w:suppressAutoHyphens w:val="0"/>
        <w:spacing w:after="0" w:line="240" w:lineRule="auto"/>
        <w:jc w:val="both"/>
        <w:rPr>
          <w:rFonts w:eastAsia="Times New Roman"/>
          <w:bCs/>
          <w:lang w:eastAsia="ru-RU"/>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1)  Понятие право в объективном смысле основывается: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А) на том, что прав</w:t>
      </w:r>
      <w:proofErr w:type="gramStart"/>
      <w:r w:rsidRPr="00AF1586">
        <w:rPr>
          <w:kern w:val="2"/>
          <w:szCs w:val="24"/>
          <w:lang w:eastAsia="ar-SA"/>
        </w:rPr>
        <w:t>о-</w:t>
      </w:r>
      <w:proofErr w:type="gramEnd"/>
      <w:r w:rsidRPr="00AF1586">
        <w:rPr>
          <w:kern w:val="2"/>
          <w:szCs w:val="24"/>
          <w:lang w:eastAsia="ar-SA"/>
        </w:rPr>
        <w:t xml:space="preserve"> это нечто, принадлежащее индивиду, то, чем он может свободно распоряжаться под защитой государства без чьего-либо вмешательства;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Б)  на определении права как совокупности правил поведения, исходящих от общества или государства, поддерживаемых им в качестве средства регулирования отношений;</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оба ответа верны;</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верного ответа нет</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2)  Мораль - это:</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Е) Мера, образец, средняя величина; узаконенное установление, признанный обязательный порядок; правило поведения в определённой ситуации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lastRenderedPageBreak/>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w:t>
      </w:r>
      <w:proofErr w:type="gramStart"/>
      <w:r w:rsidRPr="00AF1586">
        <w:rPr>
          <w:kern w:val="2"/>
          <w:szCs w:val="24"/>
          <w:lang w:eastAsia="ar-SA"/>
        </w:rPr>
        <w:t>требовать</w:t>
      </w:r>
      <w:proofErr w:type="gramEnd"/>
      <w:r w:rsidRPr="00AF1586">
        <w:rPr>
          <w:kern w:val="2"/>
          <w:szCs w:val="24"/>
          <w:lang w:eastAsia="ar-SA"/>
        </w:rPr>
        <w:t>;</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AF1586" w:rsidRPr="00AF1586" w:rsidRDefault="00AF1586" w:rsidP="00AF1586">
      <w:pPr>
        <w:tabs>
          <w:tab w:val="left" w:pos="708"/>
        </w:tabs>
        <w:spacing w:after="0"/>
        <w:ind w:firstLine="284"/>
        <w:jc w:val="both"/>
        <w:rPr>
          <w:kern w:val="2"/>
          <w:szCs w:val="24"/>
          <w:lang w:eastAsia="ar-SA"/>
        </w:rPr>
      </w:pPr>
      <w:proofErr w:type="gramStart"/>
      <w:r w:rsidRPr="00AF1586">
        <w:rPr>
          <w:kern w:val="2"/>
          <w:szCs w:val="24"/>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roofErr w:type="gramEnd"/>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М)  Поведение человека, который в своих поступках чувствует себя свободным от всяких установленных норм и правил.</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3)  Обычай - это:</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Е) Мера</w:t>
      </w:r>
      <w:proofErr w:type="gramStart"/>
      <w:r w:rsidRPr="00AF1586">
        <w:rPr>
          <w:kern w:val="2"/>
          <w:szCs w:val="24"/>
          <w:lang w:eastAsia="ar-SA"/>
        </w:rPr>
        <w:t xml:space="preserve"> ,</w:t>
      </w:r>
      <w:proofErr w:type="gramEnd"/>
      <w:r w:rsidRPr="00AF1586">
        <w:rPr>
          <w:kern w:val="2"/>
          <w:szCs w:val="24"/>
          <w:lang w:eastAsia="ar-SA"/>
        </w:rPr>
        <w:t xml:space="preserve"> образец, средняя величина; узаконенное установление, признанный обязательный порядок; правило поведения в определённой ситуации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lastRenderedPageBreak/>
        <w:t xml:space="preserve">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w:t>
      </w:r>
      <w:proofErr w:type="gramStart"/>
      <w:r w:rsidRPr="00AF1586">
        <w:rPr>
          <w:kern w:val="2"/>
          <w:szCs w:val="24"/>
          <w:lang w:eastAsia="ar-SA"/>
        </w:rPr>
        <w:t>требовать</w:t>
      </w:r>
      <w:proofErr w:type="gramEnd"/>
      <w:r w:rsidRPr="00AF1586">
        <w:rPr>
          <w:kern w:val="2"/>
          <w:szCs w:val="24"/>
          <w:lang w:eastAsia="ar-SA"/>
        </w:rPr>
        <w:t>;</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AF1586" w:rsidRPr="00AF1586" w:rsidRDefault="00AF1586" w:rsidP="00AF1586">
      <w:pPr>
        <w:tabs>
          <w:tab w:val="left" w:pos="708"/>
        </w:tabs>
        <w:spacing w:after="0"/>
        <w:ind w:firstLine="284"/>
        <w:jc w:val="both"/>
        <w:rPr>
          <w:kern w:val="2"/>
          <w:szCs w:val="24"/>
          <w:lang w:eastAsia="ar-SA"/>
        </w:rPr>
      </w:pPr>
      <w:proofErr w:type="gramStart"/>
      <w:r w:rsidRPr="00AF1586">
        <w:rPr>
          <w:kern w:val="2"/>
          <w:szCs w:val="24"/>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roofErr w:type="gramEnd"/>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М)  Поведение человека, который в своих поступках чувствует себя свободным от всяких установленных норм и правил.</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4) Санкция, как составная часть нормы права: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А) указывает на вступление нормы в действие и на тех, к кому она обращена;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Б) указывает на  права и обязанности  субъектов нормы,  то есть тех лиц,  на которых распространяется её действие;</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В) указывает на неблагоприятные последствия,  которые ждут нарушителей нормы, то есть тех, кто не выполнит требования диспозиции.</w:t>
      </w:r>
    </w:p>
    <w:p w:rsidR="00AF1586" w:rsidRPr="00AF1586" w:rsidRDefault="00AF1586" w:rsidP="00AF1586">
      <w:pPr>
        <w:tabs>
          <w:tab w:val="left" w:pos="1875"/>
        </w:tabs>
        <w:spacing w:after="0"/>
        <w:ind w:right="-366"/>
        <w:jc w:val="both"/>
        <w:rPr>
          <w:kern w:val="2"/>
          <w:szCs w:val="24"/>
          <w:lang w:eastAsia="ar-SA"/>
        </w:rPr>
      </w:pPr>
    </w:p>
    <w:p w:rsidR="00AF1586" w:rsidRPr="00AF1586" w:rsidRDefault="00AF1586" w:rsidP="00AF1586">
      <w:pPr>
        <w:tabs>
          <w:tab w:val="left" w:pos="1875"/>
        </w:tabs>
        <w:spacing w:after="0"/>
        <w:ind w:right="-366"/>
        <w:jc w:val="both"/>
        <w:rPr>
          <w:b/>
          <w:kern w:val="2"/>
          <w:szCs w:val="24"/>
          <w:lang w:eastAsia="ar-SA"/>
        </w:rPr>
      </w:pPr>
      <w:r w:rsidRPr="00AF1586">
        <w:rPr>
          <w:b/>
          <w:kern w:val="2"/>
          <w:szCs w:val="24"/>
          <w:lang w:eastAsia="ar-SA"/>
        </w:rPr>
        <w:t>5) Гипотеза,  как составная часть нормы права: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А) указывает на вступление нормы в действие и на тех, к кому она обращена;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Б) указывает на  права и обязанности  субъектов нормы,  то есть тех лиц,  на которых распространяется её действие;</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В) указывает на неблагоприятные последствия,  которые ждут нарушителей нормы, то есть тех, кто не выполнит требования диспозиции.</w:t>
      </w:r>
    </w:p>
    <w:p w:rsidR="00AF1586" w:rsidRPr="00AF1586" w:rsidRDefault="00AF1586" w:rsidP="00AF1586">
      <w:pPr>
        <w:tabs>
          <w:tab w:val="left" w:pos="1875"/>
        </w:tabs>
        <w:spacing w:after="0"/>
        <w:ind w:right="-366"/>
        <w:jc w:val="both"/>
        <w:rPr>
          <w:kern w:val="2"/>
          <w:szCs w:val="24"/>
          <w:lang w:eastAsia="ar-SA"/>
        </w:rPr>
      </w:pPr>
    </w:p>
    <w:p w:rsidR="00AF1586" w:rsidRPr="00AF1586" w:rsidRDefault="00AF1586" w:rsidP="00AF1586">
      <w:pPr>
        <w:tabs>
          <w:tab w:val="left" w:pos="1875"/>
        </w:tabs>
        <w:spacing w:after="0"/>
        <w:ind w:right="-366"/>
        <w:jc w:val="both"/>
        <w:rPr>
          <w:b/>
          <w:kern w:val="2"/>
          <w:szCs w:val="24"/>
          <w:lang w:eastAsia="ar-SA"/>
        </w:rPr>
      </w:pPr>
      <w:r w:rsidRPr="00AF1586">
        <w:rPr>
          <w:b/>
          <w:kern w:val="2"/>
          <w:szCs w:val="24"/>
          <w:lang w:eastAsia="ar-SA"/>
        </w:rPr>
        <w:t>6) Диспозиция,  как составная часть нормы права: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А) указывает на вступление нормы в действие и на тех, к кому она обращена;</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Б) указывает на  права и обязанности  субъектов нормы,  то есть тех лиц,  на которых распространяется её действие;</w:t>
      </w:r>
    </w:p>
    <w:p w:rsidR="00AF1586" w:rsidRPr="00AF1586" w:rsidRDefault="00AF1586" w:rsidP="00AF1586">
      <w:pPr>
        <w:tabs>
          <w:tab w:val="left" w:pos="1875"/>
        </w:tabs>
        <w:spacing w:after="0"/>
        <w:ind w:right="-366" w:firstLine="284"/>
        <w:jc w:val="both"/>
        <w:rPr>
          <w:kern w:val="2"/>
          <w:szCs w:val="24"/>
          <w:lang w:eastAsia="ar-SA"/>
        </w:rPr>
      </w:pPr>
      <w:r w:rsidRPr="00AF1586">
        <w:rPr>
          <w:kern w:val="2"/>
          <w:szCs w:val="24"/>
          <w:lang w:eastAsia="ar-SA"/>
        </w:rPr>
        <w:t>В) указывает на неблагоприятные последствия,  которые ждут нарушителей нормы, то есть тех, кто не выполнит требования диспозиции.</w:t>
      </w:r>
    </w:p>
    <w:p w:rsidR="00AF1586" w:rsidRPr="00AF1586" w:rsidRDefault="00AF1586" w:rsidP="00AF1586">
      <w:pPr>
        <w:tabs>
          <w:tab w:val="left" w:pos="1875"/>
        </w:tabs>
        <w:spacing w:after="0"/>
        <w:ind w:right="-366"/>
        <w:jc w:val="both"/>
        <w:rPr>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7) Определение «</w:t>
      </w:r>
      <w:r w:rsidRPr="00AF1586">
        <w:rPr>
          <w:b/>
          <w:i/>
          <w:kern w:val="2"/>
          <w:szCs w:val="24"/>
          <w:lang w:eastAsia="ar-SA"/>
        </w:rPr>
        <w:t>Отношение лица к вредным последствиям своего противоправного проступка</w:t>
      </w:r>
      <w:r w:rsidRPr="00AF1586">
        <w:rPr>
          <w:b/>
          <w:kern w:val="2"/>
          <w:szCs w:val="24"/>
          <w:lang w:eastAsia="ar-SA"/>
        </w:rPr>
        <w:t>» относится к понятию:</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А) умысел;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Б) неосторожность;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В) вина;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преступная небрежность</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shd w:val="clear" w:color="auto" w:fill="FFFFFF"/>
        <w:tabs>
          <w:tab w:val="left" w:pos="708"/>
        </w:tabs>
        <w:spacing w:after="0"/>
        <w:jc w:val="both"/>
        <w:rPr>
          <w:b/>
          <w:color w:val="000000"/>
          <w:szCs w:val="24"/>
        </w:rPr>
      </w:pPr>
      <w:r w:rsidRPr="00AF1586">
        <w:rPr>
          <w:b/>
          <w:color w:val="000000"/>
          <w:szCs w:val="24"/>
        </w:rPr>
        <w:lastRenderedPageBreak/>
        <w:t>8)  Преступление – это:</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 xml:space="preserve">А) виновно совершённое деяние;   </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Б) умышленное деяние, запрещенное нормативн</w:t>
      </w:r>
      <w:proofErr w:type="gramStart"/>
      <w:r w:rsidRPr="00AF1586">
        <w:rPr>
          <w:color w:val="000000"/>
          <w:szCs w:val="24"/>
        </w:rPr>
        <w:t>о-</w:t>
      </w:r>
      <w:proofErr w:type="gramEnd"/>
      <w:r w:rsidRPr="00AF1586">
        <w:rPr>
          <w:color w:val="000000"/>
          <w:szCs w:val="24"/>
        </w:rPr>
        <w:t xml:space="preserve"> правовыми актами РФ под угрозой наказания;   </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 xml:space="preserve">В) уголовно-наказуемое, умышленное, противоправное действие субъекта, запрещенное УК РФ;  </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 противоправное общественн</w:t>
      </w:r>
      <w:proofErr w:type="gramStart"/>
      <w:r w:rsidRPr="00AF1586">
        <w:rPr>
          <w:color w:val="000000"/>
          <w:szCs w:val="24"/>
        </w:rPr>
        <w:t>о-</w:t>
      </w:r>
      <w:proofErr w:type="gramEnd"/>
      <w:r w:rsidRPr="00AF1586">
        <w:rPr>
          <w:color w:val="000000"/>
          <w:szCs w:val="24"/>
        </w:rPr>
        <w:t xml:space="preserve"> опасное действие субъекта уголовной ответственности;  </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 xml:space="preserve">Д) общественно опасное деяние, запрещённое УК РФ;   </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Е)  виновно совершенное общественн</w:t>
      </w:r>
      <w:proofErr w:type="gramStart"/>
      <w:r w:rsidRPr="00AF1586">
        <w:rPr>
          <w:color w:val="000000"/>
          <w:szCs w:val="24"/>
        </w:rPr>
        <w:t>о-</w:t>
      </w:r>
      <w:proofErr w:type="gramEnd"/>
      <w:r w:rsidRPr="00AF1586">
        <w:rPr>
          <w:color w:val="000000"/>
          <w:szCs w:val="24"/>
        </w:rPr>
        <w:t xml:space="preserve"> опасное деяние, запрещенное УК РФ под угрозой наказания.</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b/>
          <w:szCs w:val="24"/>
          <w:lang w:eastAsia="ru-RU"/>
        </w:rPr>
      </w:pPr>
    </w:p>
    <w:p w:rsidR="00AF1586" w:rsidRPr="00AF1586" w:rsidRDefault="00AF1586" w:rsidP="00AF1586">
      <w:pPr>
        <w:shd w:val="clear" w:color="auto" w:fill="FFFFFF"/>
        <w:tabs>
          <w:tab w:val="left" w:pos="708"/>
        </w:tabs>
        <w:suppressAutoHyphens w:val="0"/>
        <w:spacing w:after="0"/>
        <w:jc w:val="both"/>
        <w:textAlignment w:val="baseline"/>
        <w:rPr>
          <w:rFonts w:eastAsia="Times New Roman"/>
          <w:b/>
          <w:szCs w:val="24"/>
          <w:lang w:eastAsia="ru-RU"/>
        </w:rPr>
      </w:pPr>
      <w:r w:rsidRPr="00AF1586">
        <w:rPr>
          <w:rFonts w:eastAsia="Times New Roman"/>
          <w:b/>
          <w:szCs w:val="24"/>
          <w:lang w:eastAsia="ru-RU"/>
        </w:rPr>
        <w:t>9) Что из перечисленного не входит в структуру правонарушения</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А) Субъект;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Б)  Субъективная сторона;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В). Объективная сторона;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Г). Виновность</w:t>
      </w:r>
    </w:p>
    <w:p w:rsidR="00AF1586" w:rsidRPr="00AF1586" w:rsidRDefault="00AF1586" w:rsidP="00AF1586">
      <w:pPr>
        <w:tabs>
          <w:tab w:val="left" w:pos="708"/>
        </w:tabs>
        <w:spacing w:after="0"/>
        <w:jc w:val="both"/>
        <w:rPr>
          <w:b/>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10) Признаком государства является: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А) публичная власть;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Б) территория;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В) население;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Г) суверенитет;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Д) всё вышеперечисленное</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11)  Предмет регулирования конституционного права: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А) Отношения, возникающие при формировании государственного бюджета, сборе налогов;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Б) Отношения, возникающие в сфере землепользования;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Отношения, возникающие в сфере использования природных ресурсов;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Основы государственного  и общественного строя, правовое положение личности, система органов государственной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Д) Отношения, возникающие в связи с совершением наиболее общественно опасных деяний – преступлений;</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Е) Отношения в сфере трудовой деятельности</w:t>
      </w:r>
      <w:proofErr w:type="gramStart"/>
      <w:r w:rsidRPr="00AF1586">
        <w:rPr>
          <w:kern w:val="2"/>
          <w:szCs w:val="24"/>
          <w:lang w:eastAsia="ar-SA"/>
        </w:rPr>
        <w:t xml:space="preserve"> ;</w:t>
      </w:r>
      <w:proofErr w:type="gramEnd"/>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Ж) Отношения, складывающиеся в сфере деятельности исполнительной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З) Имущественные, а также некоторые </w:t>
      </w:r>
      <w:proofErr w:type="spellStart"/>
      <w:r w:rsidRPr="00AF1586">
        <w:rPr>
          <w:kern w:val="2"/>
          <w:szCs w:val="24"/>
          <w:lang w:eastAsia="ar-SA"/>
        </w:rPr>
        <w:t>неимущетвенные</w:t>
      </w:r>
      <w:proofErr w:type="spellEnd"/>
      <w:r w:rsidRPr="00AF1586">
        <w:rPr>
          <w:kern w:val="2"/>
          <w:szCs w:val="24"/>
          <w:lang w:eastAsia="ar-SA"/>
        </w:rPr>
        <w:t xml:space="preserve"> отношения (защита чести и достоинства, право автора на  имя);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И) Отношения в сфере брака и семьи;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К) Непосредственно регулируют те или иные общественные отношения;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Л) Объединяет отрасли права, регулирующие отношения, в которых участвует государство как организация публичной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М) Регулирует порядок, последовательность реализации наиболее важных отраслей права;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lastRenderedPageBreak/>
        <w:t>Н)  Совокупность всех норм права, соединённых в отрасли и институты;</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О)  Объединяет отрасли права, регулирующие отношения, в которых участвуют частные лиц</w:t>
      </w:r>
      <w:proofErr w:type="gramStart"/>
      <w:r w:rsidRPr="00AF1586">
        <w:rPr>
          <w:kern w:val="2"/>
          <w:szCs w:val="24"/>
          <w:lang w:eastAsia="ar-SA"/>
        </w:rPr>
        <w:t>а(</w:t>
      </w:r>
      <w:proofErr w:type="gramEnd"/>
      <w:r w:rsidRPr="00AF1586">
        <w:rPr>
          <w:kern w:val="2"/>
          <w:szCs w:val="24"/>
          <w:lang w:eastAsia="ar-SA"/>
        </w:rPr>
        <w:t xml:space="preserve"> юридические и физические;</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П) Группа норм, отвечающих в  рамках отрасли права за регулирование однородных отношений </w:t>
      </w:r>
      <w:proofErr w:type="gramStart"/>
      <w:r w:rsidRPr="00AF1586">
        <w:rPr>
          <w:kern w:val="2"/>
          <w:szCs w:val="24"/>
          <w:lang w:eastAsia="ar-SA"/>
        </w:rPr>
        <w:t xml:space="preserve">( </w:t>
      </w:r>
      <w:proofErr w:type="gramEnd"/>
      <w:r w:rsidRPr="00AF1586">
        <w:rPr>
          <w:kern w:val="2"/>
          <w:szCs w:val="24"/>
          <w:lang w:eastAsia="ar-SA"/>
        </w:rPr>
        <w:t>собственности, материнства и отцовства, в процессе заключения трудового контракта);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Р) Группа норм, регулирующих определённую область общественных отношений (имущественных, преступных деяний, землепользования).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С) Специальный  социальный механизм, созданный для удовлетворения важнейших потребностей общества.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12) Конституционный строй – это определенный способ организации …</w:t>
      </w:r>
    </w:p>
    <w:p w:rsidR="00AF1586" w:rsidRPr="00AF1586" w:rsidRDefault="00AF1586" w:rsidP="00AF1586">
      <w:pPr>
        <w:tabs>
          <w:tab w:val="left" w:pos="708"/>
        </w:tabs>
        <w:spacing w:after="0"/>
        <w:ind w:firstLine="284"/>
        <w:jc w:val="both"/>
        <w:rPr>
          <w:szCs w:val="24"/>
        </w:rPr>
      </w:pPr>
      <w:r w:rsidRPr="00AF1586">
        <w:rPr>
          <w:szCs w:val="24"/>
        </w:rPr>
        <w:t>А)  экономики</w:t>
      </w:r>
      <w:proofErr w:type="gramStart"/>
      <w:r w:rsidRPr="00AF1586">
        <w:rPr>
          <w:szCs w:val="24"/>
        </w:rPr>
        <w:t xml:space="preserve"> ,</w:t>
      </w:r>
      <w:proofErr w:type="gramEnd"/>
      <w:r w:rsidRPr="00AF1586">
        <w:rPr>
          <w:szCs w:val="24"/>
        </w:rPr>
        <w:t xml:space="preserve"> закрепленный в законодательстве РФ</w:t>
      </w:r>
    </w:p>
    <w:p w:rsidR="00AF1586" w:rsidRPr="00AF1586" w:rsidRDefault="00AF1586" w:rsidP="00AF1586">
      <w:pPr>
        <w:tabs>
          <w:tab w:val="left" w:pos="708"/>
        </w:tabs>
        <w:spacing w:after="0"/>
        <w:ind w:firstLine="284"/>
        <w:jc w:val="both"/>
        <w:rPr>
          <w:szCs w:val="24"/>
        </w:rPr>
      </w:pPr>
      <w:r w:rsidRPr="00AF1586">
        <w:rPr>
          <w:szCs w:val="24"/>
        </w:rPr>
        <w:t>Б</w:t>
      </w:r>
      <w:proofErr w:type="gramStart"/>
      <w:r w:rsidRPr="00AF1586">
        <w:rPr>
          <w:szCs w:val="24"/>
        </w:rPr>
        <w:t xml:space="preserve"> )</w:t>
      </w:r>
      <w:proofErr w:type="gramEnd"/>
      <w:r w:rsidRPr="00AF1586">
        <w:rPr>
          <w:szCs w:val="24"/>
        </w:rPr>
        <w:t xml:space="preserve"> государства, закрепленный в Конституции РФ</w:t>
      </w:r>
    </w:p>
    <w:p w:rsidR="00AF1586" w:rsidRPr="00AF1586" w:rsidRDefault="00AF1586" w:rsidP="00AF1586">
      <w:pPr>
        <w:tabs>
          <w:tab w:val="left" w:pos="708"/>
        </w:tabs>
        <w:spacing w:after="0"/>
        <w:ind w:firstLine="284"/>
        <w:jc w:val="both"/>
        <w:rPr>
          <w:szCs w:val="24"/>
        </w:rPr>
      </w:pPr>
      <w:r w:rsidRPr="00AF1586">
        <w:rPr>
          <w:szCs w:val="24"/>
        </w:rPr>
        <w:t>В)  правовой системы</w:t>
      </w:r>
    </w:p>
    <w:p w:rsidR="00AF1586" w:rsidRPr="00AF1586" w:rsidRDefault="00AF1586" w:rsidP="00AF1586">
      <w:pPr>
        <w:tabs>
          <w:tab w:val="left" w:pos="708"/>
        </w:tabs>
        <w:spacing w:after="0"/>
        <w:ind w:firstLine="284"/>
        <w:jc w:val="both"/>
        <w:rPr>
          <w:szCs w:val="24"/>
        </w:rPr>
      </w:pPr>
      <w:r w:rsidRPr="00AF1586">
        <w:rPr>
          <w:szCs w:val="24"/>
        </w:rPr>
        <w:t>Г) органов государственной власти</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13)  Выберите верный вариант ответа: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А) государственный суверенитет означает самостоятельность, верховенство, независимость государственной власти при осуществлении ею своей </w:t>
      </w:r>
      <w:proofErr w:type="gramStart"/>
      <w:r w:rsidRPr="00AF1586">
        <w:rPr>
          <w:kern w:val="2"/>
          <w:szCs w:val="24"/>
          <w:lang w:eastAsia="ar-SA"/>
        </w:rPr>
        <w:t>политики</w:t>
      </w:r>
      <w:proofErr w:type="gramEnd"/>
      <w:r w:rsidRPr="00AF1586">
        <w:rPr>
          <w:kern w:val="2"/>
          <w:szCs w:val="24"/>
          <w:lang w:eastAsia="ar-SA"/>
        </w:rPr>
        <w:t xml:space="preserve"> как в пределах территории государства, так и в сфере межгосударственных отношений;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Б) государственный суверенитет означает признание государственной власти со стороны населения;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В) оба ответа верны;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верного ответа нет</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 xml:space="preserve">14) Современные формы государственного правления подразделяются </w:t>
      </w:r>
      <w:proofErr w:type="gramStart"/>
      <w:r w:rsidRPr="00AF1586">
        <w:rPr>
          <w:b/>
          <w:kern w:val="2"/>
          <w:szCs w:val="24"/>
          <w:lang w:eastAsia="ar-SA"/>
        </w:rPr>
        <w:t>на</w:t>
      </w:r>
      <w:proofErr w:type="gramEnd"/>
      <w:r w:rsidRPr="00AF1586">
        <w:rPr>
          <w:b/>
          <w:kern w:val="2"/>
          <w:szCs w:val="24"/>
          <w:lang w:eastAsia="ar-SA"/>
        </w:rPr>
        <w:t>:</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А) монархию, аристократию, демократию;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Б)  олигархию и тиранию;   </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монархию и республику;</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тиранию и деспотию</w:t>
      </w:r>
    </w:p>
    <w:p w:rsidR="00AF1586" w:rsidRPr="00AF1586" w:rsidRDefault="00AF1586" w:rsidP="00AF1586">
      <w:pPr>
        <w:shd w:val="clear" w:color="auto" w:fill="FFFFFF"/>
        <w:tabs>
          <w:tab w:val="left" w:pos="708"/>
        </w:tabs>
        <w:suppressAutoHyphens w:val="0"/>
        <w:spacing w:after="0"/>
        <w:jc w:val="both"/>
        <w:textAlignment w:val="baseline"/>
        <w:rPr>
          <w:rFonts w:eastAsia="Times New Roman"/>
          <w:b/>
          <w:szCs w:val="24"/>
          <w:lang w:eastAsia="ru-RU"/>
        </w:rPr>
      </w:pPr>
      <w:r w:rsidRPr="00AF1586">
        <w:rPr>
          <w:rFonts w:eastAsia="Times New Roman"/>
          <w:b/>
          <w:szCs w:val="24"/>
          <w:lang w:eastAsia="ru-RU"/>
        </w:rPr>
        <w:t>15)  В какую систему входит полиция</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А)  ФСБ РФ;</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Б)  Министерство юстиции РФ;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В)  Министерство обороны;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Г)  Министерство внутренних дел РФ.</w:t>
      </w:r>
    </w:p>
    <w:p w:rsidR="00AF1586" w:rsidRPr="00AF1586" w:rsidRDefault="00AF1586" w:rsidP="00AF1586">
      <w:pPr>
        <w:shd w:val="clear" w:color="auto" w:fill="FFFFFF"/>
        <w:tabs>
          <w:tab w:val="left" w:pos="708"/>
        </w:tabs>
        <w:suppressAutoHyphens w:val="0"/>
        <w:spacing w:after="0"/>
        <w:jc w:val="both"/>
        <w:textAlignment w:val="baseline"/>
        <w:rPr>
          <w:rFonts w:eastAsia="Times New Roman"/>
          <w:b/>
          <w:szCs w:val="24"/>
          <w:lang w:eastAsia="ru-RU"/>
        </w:rPr>
      </w:pPr>
    </w:p>
    <w:p w:rsidR="00AF1586" w:rsidRPr="00AF1586" w:rsidRDefault="00AF1586" w:rsidP="00AF1586">
      <w:pPr>
        <w:shd w:val="clear" w:color="auto" w:fill="FFFFFF"/>
        <w:tabs>
          <w:tab w:val="left" w:pos="708"/>
        </w:tabs>
        <w:suppressAutoHyphens w:val="0"/>
        <w:spacing w:after="0"/>
        <w:jc w:val="both"/>
        <w:textAlignment w:val="baseline"/>
        <w:rPr>
          <w:rFonts w:eastAsia="Times New Roman"/>
          <w:szCs w:val="24"/>
          <w:lang w:eastAsia="ru-RU"/>
        </w:rPr>
      </w:pPr>
      <w:r w:rsidRPr="00AF1586">
        <w:rPr>
          <w:rFonts w:eastAsia="Times New Roman"/>
          <w:b/>
          <w:szCs w:val="24"/>
          <w:lang w:eastAsia="ru-RU"/>
        </w:rPr>
        <w:t>16) Кто рассматривает дела об административных правонарушениях, которые совершены юридическими лицами и индивидуальными предпринимателями</w:t>
      </w:r>
      <w:r w:rsidRPr="00AF1586">
        <w:rPr>
          <w:rFonts w:eastAsia="Times New Roman"/>
          <w:szCs w:val="24"/>
          <w:lang w:eastAsia="ru-RU"/>
        </w:rPr>
        <w:t>:</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А) Судьи арбитражных судов</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Б) Мировые судьи</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В) Судьи районных судов</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Г) Судьи гарнизонных военных судов</w:t>
      </w:r>
    </w:p>
    <w:p w:rsidR="00AF1586" w:rsidRPr="00AF1586" w:rsidRDefault="00AF1586" w:rsidP="00AF1586">
      <w:pPr>
        <w:shd w:val="clear" w:color="auto" w:fill="FFFFFF"/>
        <w:tabs>
          <w:tab w:val="left" w:pos="708"/>
        </w:tabs>
        <w:suppressAutoHyphens w:val="0"/>
        <w:spacing w:after="0"/>
        <w:jc w:val="both"/>
        <w:textAlignment w:val="baseline"/>
        <w:rPr>
          <w:rFonts w:eastAsia="Times New Roman"/>
          <w:b/>
          <w:szCs w:val="24"/>
          <w:lang w:eastAsia="ru-RU"/>
        </w:rPr>
      </w:pPr>
    </w:p>
    <w:p w:rsidR="00AF1586" w:rsidRPr="00AF1586" w:rsidRDefault="00AF1586" w:rsidP="00AF1586">
      <w:pPr>
        <w:shd w:val="clear" w:color="auto" w:fill="FFFFFF"/>
        <w:tabs>
          <w:tab w:val="left" w:pos="708"/>
        </w:tabs>
        <w:suppressAutoHyphens w:val="0"/>
        <w:spacing w:after="0"/>
        <w:jc w:val="both"/>
        <w:textAlignment w:val="baseline"/>
        <w:rPr>
          <w:rFonts w:eastAsia="Times New Roman"/>
          <w:b/>
          <w:szCs w:val="24"/>
          <w:lang w:eastAsia="ru-RU"/>
        </w:rPr>
      </w:pPr>
      <w:r w:rsidRPr="00AF1586">
        <w:rPr>
          <w:rFonts w:eastAsia="Times New Roman"/>
          <w:b/>
          <w:szCs w:val="24"/>
          <w:lang w:eastAsia="ru-RU"/>
        </w:rPr>
        <w:lastRenderedPageBreak/>
        <w:t>17) Судебную власть в Российской Федерации составляют:</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 xml:space="preserve">А) система федеральных судов общей юрисдикции и система федеральных арбитражных судов; </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Б) Конституционный Суд  РФ, Верховный Суд РФ, Высший арбитражный Суд;</w:t>
      </w:r>
    </w:p>
    <w:p w:rsidR="00AF1586" w:rsidRPr="00AF1586" w:rsidRDefault="00AF1586" w:rsidP="00AF1586">
      <w:pPr>
        <w:shd w:val="clear" w:color="auto" w:fill="FFFFFF"/>
        <w:tabs>
          <w:tab w:val="left" w:pos="708"/>
        </w:tabs>
        <w:suppressAutoHyphens w:val="0"/>
        <w:spacing w:after="0"/>
        <w:ind w:firstLine="284"/>
        <w:jc w:val="both"/>
        <w:textAlignment w:val="baseline"/>
        <w:rPr>
          <w:rFonts w:eastAsia="Times New Roman"/>
          <w:szCs w:val="24"/>
          <w:lang w:eastAsia="ru-RU"/>
        </w:rPr>
      </w:pPr>
      <w:r w:rsidRPr="00AF1586">
        <w:rPr>
          <w:rFonts w:eastAsia="Times New Roman"/>
          <w:szCs w:val="24"/>
          <w:lang w:eastAsia="ru-RU"/>
        </w:rPr>
        <w:t>В) Конституционный Суд РФ, Верховный Суд РФ и  система федеральных судов общей  юрисдикции  (Верховные суды республик, краевые</w:t>
      </w:r>
      <w:proofErr w:type="gramStart"/>
      <w:r w:rsidRPr="00AF1586">
        <w:rPr>
          <w:rFonts w:eastAsia="Times New Roman"/>
          <w:szCs w:val="24"/>
          <w:lang w:eastAsia="ru-RU"/>
        </w:rPr>
        <w:t xml:space="preserve"> ,</w:t>
      </w:r>
      <w:proofErr w:type="gramEnd"/>
      <w:r w:rsidRPr="00AF1586">
        <w:rPr>
          <w:rFonts w:eastAsia="Times New Roman"/>
          <w:szCs w:val="24"/>
          <w:lang w:eastAsia="ru-RU"/>
        </w:rPr>
        <w:t xml:space="preserve"> областные суды, суды городов федерального значения,  суды автономной области  и автономных округов, районные,  военные  и  специализированные суды),  Высший  арбитражный Суд  и  система  федеральных арбитражных судов  ( арбитражные  суды округов и арбитражные суды в субъектах РФ).</w:t>
      </w:r>
    </w:p>
    <w:p w:rsidR="00AF1586" w:rsidRPr="00AF1586" w:rsidRDefault="00AF1586" w:rsidP="00AF1586">
      <w:pPr>
        <w:tabs>
          <w:tab w:val="left" w:pos="708"/>
        </w:tabs>
        <w:spacing w:after="0"/>
        <w:jc w:val="both"/>
        <w:rPr>
          <w:b/>
          <w:szCs w:val="24"/>
        </w:rPr>
      </w:pPr>
    </w:p>
    <w:p w:rsidR="00AF1586" w:rsidRPr="00AF1586" w:rsidRDefault="00AF1586" w:rsidP="00AF1586">
      <w:pPr>
        <w:tabs>
          <w:tab w:val="left" w:pos="708"/>
        </w:tabs>
        <w:spacing w:after="0"/>
        <w:jc w:val="both"/>
        <w:rPr>
          <w:b/>
          <w:kern w:val="2"/>
          <w:szCs w:val="24"/>
          <w:lang w:eastAsia="ar-SA"/>
        </w:rPr>
      </w:pPr>
      <w:r w:rsidRPr="00AF1586">
        <w:rPr>
          <w:b/>
          <w:kern w:val="2"/>
          <w:szCs w:val="24"/>
          <w:lang w:eastAsia="ar-SA"/>
        </w:rPr>
        <w:t>18)  Предмет регулирования  гражданского права: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А) Отношения, возникающие при формировании государственного бюджета, сборе налогов;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Б) Отношения, возникающие в сфере землепользования;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В) Отношения, возникающие в сфере использования природных ресурсов;</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Г) Основы государственного  и общественного строя, правовое положение личности, система органов государственной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Е) Отношения, возникающие в связи с совершением наиболее общественно опасных деяний – преступлений;</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Ж) Отношения в сфере трудовой деятельности</w:t>
      </w:r>
      <w:proofErr w:type="gramStart"/>
      <w:r w:rsidRPr="00AF1586">
        <w:rPr>
          <w:kern w:val="2"/>
          <w:szCs w:val="24"/>
          <w:lang w:eastAsia="ar-SA"/>
        </w:rPr>
        <w:t xml:space="preserve"> ;</w:t>
      </w:r>
      <w:proofErr w:type="gramEnd"/>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З) Отношения, складывающиеся в сфере деятельности исполнительной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И) Имущественные, а также некоторые неимущественные отношения (защита чести и достоинства, право автора на  имя);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К) Отношения в сфере брака и семьи;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Л) Непосредственно регулируют те или иные общественные отношения;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М) Объединяет отрасли права, регулирующие отношения, в которых участвует государство как организация публичной власти;</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Н) Регулирует порядок, последовательность реализации наиболее важных отраслей права;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О)  Совокупность всех норм права, соединённых в отрасли и институты;</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П)  Объединяет отрасли права, регулирующие отношения, в которых участвуют частные лиц</w:t>
      </w:r>
      <w:proofErr w:type="gramStart"/>
      <w:r w:rsidRPr="00AF1586">
        <w:rPr>
          <w:kern w:val="2"/>
          <w:szCs w:val="24"/>
          <w:lang w:eastAsia="ar-SA"/>
        </w:rPr>
        <w:t>а(</w:t>
      </w:r>
      <w:proofErr w:type="gramEnd"/>
      <w:r w:rsidRPr="00AF1586">
        <w:rPr>
          <w:kern w:val="2"/>
          <w:szCs w:val="24"/>
          <w:lang w:eastAsia="ar-SA"/>
        </w:rPr>
        <w:t xml:space="preserve"> юридические и физические;</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 xml:space="preserve">Р) Группа норм, отвечающих в  рамках отрасли права за регулирование однородных отношений </w:t>
      </w:r>
      <w:proofErr w:type="gramStart"/>
      <w:r w:rsidRPr="00AF1586">
        <w:rPr>
          <w:kern w:val="2"/>
          <w:szCs w:val="24"/>
          <w:lang w:eastAsia="ar-SA"/>
        </w:rPr>
        <w:t xml:space="preserve">( </w:t>
      </w:r>
      <w:proofErr w:type="gramEnd"/>
      <w:r w:rsidRPr="00AF1586">
        <w:rPr>
          <w:kern w:val="2"/>
          <w:szCs w:val="24"/>
          <w:lang w:eastAsia="ar-SA"/>
        </w:rPr>
        <w:t>собственности, материнства и отцовства, в процессе заключения трудового контракта);</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С) Группа норм, регулирующих определённую область общественных отношений (имущественных, преступных деяний, землепользования).</w:t>
      </w:r>
    </w:p>
    <w:p w:rsidR="00AF1586" w:rsidRPr="00AF1586" w:rsidRDefault="00AF1586" w:rsidP="00AF1586">
      <w:pPr>
        <w:tabs>
          <w:tab w:val="left" w:pos="708"/>
        </w:tabs>
        <w:spacing w:after="0"/>
        <w:ind w:firstLine="284"/>
        <w:jc w:val="both"/>
        <w:rPr>
          <w:kern w:val="2"/>
          <w:szCs w:val="24"/>
          <w:lang w:eastAsia="ar-SA"/>
        </w:rPr>
      </w:pPr>
      <w:r w:rsidRPr="00AF1586">
        <w:rPr>
          <w:kern w:val="2"/>
          <w:szCs w:val="24"/>
          <w:lang w:eastAsia="ar-SA"/>
        </w:rPr>
        <w:t>Т) Специальный  социальный механизм, созданный для удовлетворения важнейших потребностей общества.</w:t>
      </w:r>
    </w:p>
    <w:p w:rsidR="00AF1586" w:rsidRPr="00AF1586" w:rsidRDefault="00AF1586" w:rsidP="00AF1586">
      <w:pPr>
        <w:tabs>
          <w:tab w:val="left" w:pos="708"/>
        </w:tabs>
        <w:spacing w:after="0"/>
        <w:jc w:val="both"/>
        <w:rPr>
          <w:kern w:val="2"/>
          <w:szCs w:val="24"/>
          <w:lang w:eastAsia="ar-SA"/>
        </w:rPr>
      </w:pPr>
    </w:p>
    <w:p w:rsidR="00AF1586" w:rsidRPr="00AF1586" w:rsidRDefault="00AF1586" w:rsidP="00AF1586">
      <w:pPr>
        <w:tabs>
          <w:tab w:val="left" w:pos="708"/>
        </w:tabs>
        <w:spacing w:after="0"/>
        <w:jc w:val="both"/>
        <w:rPr>
          <w:b/>
          <w:szCs w:val="24"/>
        </w:rPr>
      </w:pPr>
      <w:r w:rsidRPr="00AF1586">
        <w:rPr>
          <w:b/>
          <w:szCs w:val="24"/>
        </w:rPr>
        <w:t>19) Имущественные  отношения  –  это:</w:t>
      </w:r>
    </w:p>
    <w:p w:rsidR="00AF1586" w:rsidRPr="00AF1586" w:rsidRDefault="00AF1586" w:rsidP="00AF1586">
      <w:pPr>
        <w:tabs>
          <w:tab w:val="left" w:pos="708"/>
        </w:tabs>
        <w:spacing w:after="0"/>
        <w:ind w:firstLine="284"/>
        <w:jc w:val="both"/>
        <w:rPr>
          <w:szCs w:val="24"/>
        </w:rPr>
      </w:pPr>
      <w:r w:rsidRPr="00AF1586">
        <w:rPr>
          <w:szCs w:val="24"/>
        </w:rPr>
        <w:t>А) отношения по поводу авторства на произведение</w:t>
      </w:r>
    </w:p>
    <w:p w:rsidR="00AF1586" w:rsidRPr="00AF1586" w:rsidRDefault="00AF1586" w:rsidP="00AF1586">
      <w:pPr>
        <w:tabs>
          <w:tab w:val="left" w:pos="708"/>
        </w:tabs>
        <w:spacing w:after="0"/>
        <w:ind w:firstLine="284"/>
        <w:jc w:val="both"/>
        <w:rPr>
          <w:szCs w:val="24"/>
        </w:rPr>
      </w:pPr>
      <w:r w:rsidRPr="00AF1586">
        <w:rPr>
          <w:szCs w:val="24"/>
        </w:rPr>
        <w:t>Б) отношения, связанные с деловой репутацией</w:t>
      </w:r>
    </w:p>
    <w:p w:rsidR="00AF1586" w:rsidRPr="00AF1586" w:rsidRDefault="00AF1586" w:rsidP="00AF1586">
      <w:pPr>
        <w:tabs>
          <w:tab w:val="left" w:pos="708"/>
        </w:tabs>
        <w:spacing w:after="0"/>
        <w:ind w:firstLine="284"/>
        <w:jc w:val="both"/>
        <w:rPr>
          <w:szCs w:val="24"/>
        </w:rPr>
      </w:pPr>
      <w:r w:rsidRPr="00AF1586">
        <w:rPr>
          <w:szCs w:val="24"/>
        </w:rPr>
        <w:lastRenderedPageBreak/>
        <w:t>В) отношения по поводу проживания в помещении</w:t>
      </w:r>
    </w:p>
    <w:p w:rsidR="00AF1586" w:rsidRPr="00AF1586" w:rsidRDefault="00AF1586" w:rsidP="00AF1586">
      <w:pPr>
        <w:tabs>
          <w:tab w:val="left" w:pos="708"/>
        </w:tabs>
        <w:spacing w:after="0"/>
        <w:ind w:firstLine="284"/>
        <w:jc w:val="both"/>
        <w:rPr>
          <w:szCs w:val="24"/>
        </w:rPr>
      </w:pPr>
      <w:r w:rsidRPr="00AF1586">
        <w:rPr>
          <w:szCs w:val="24"/>
        </w:rPr>
        <w:t>Г) отношения, связанные с правом на благоприятную среду обитания.</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20) Личные неимущественные отношени</w:t>
      </w:r>
      <w:proofErr w:type="gramStart"/>
      <w:r w:rsidRPr="00AF1586">
        <w:rPr>
          <w:b/>
          <w:szCs w:val="24"/>
        </w:rPr>
        <w:t>я-</w:t>
      </w:r>
      <w:proofErr w:type="gramEnd"/>
      <w:r w:rsidRPr="00AF1586">
        <w:rPr>
          <w:b/>
          <w:szCs w:val="24"/>
        </w:rPr>
        <w:t xml:space="preserve"> это:</w:t>
      </w:r>
    </w:p>
    <w:p w:rsidR="00AF1586" w:rsidRPr="00AF1586" w:rsidRDefault="00AF1586" w:rsidP="00AF1586">
      <w:pPr>
        <w:tabs>
          <w:tab w:val="left" w:pos="708"/>
        </w:tabs>
        <w:spacing w:after="0"/>
        <w:ind w:firstLine="284"/>
        <w:jc w:val="both"/>
        <w:rPr>
          <w:szCs w:val="24"/>
        </w:rPr>
      </w:pPr>
      <w:r w:rsidRPr="00AF1586">
        <w:rPr>
          <w:szCs w:val="24"/>
        </w:rPr>
        <w:t>А) отношения, связанные с получением образования</w:t>
      </w:r>
    </w:p>
    <w:p w:rsidR="00AF1586" w:rsidRPr="00AF1586" w:rsidRDefault="00AF1586" w:rsidP="00AF1586">
      <w:pPr>
        <w:tabs>
          <w:tab w:val="left" w:pos="708"/>
        </w:tabs>
        <w:spacing w:after="0"/>
        <w:ind w:firstLine="284"/>
        <w:jc w:val="both"/>
        <w:rPr>
          <w:szCs w:val="24"/>
        </w:rPr>
      </w:pPr>
      <w:r w:rsidRPr="00AF1586">
        <w:rPr>
          <w:szCs w:val="24"/>
        </w:rPr>
        <w:t>Б) отношения, связанные с получением медицинских услуг</w:t>
      </w:r>
    </w:p>
    <w:p w:rsidR="00AF1586" w:rsidRPr="00AF1586" w:rsidRDefault="00AF1586" w:rsidP="00AF1586">
      <w:pPr>
        <w:tabs>
          <w:tab w:val="left" w:pos="708"/>
        </w:tabs>
        <w:spacing w:after="0"/>
        <w:ind w:firstLine="284"/>
        <w:jc w:val="both"/>
        <w:rPr>
          <w:szCs w:val="24"/>
        </w:rPr>
      </w:pPr>
      <w:r w:rsidRPr="00AF1586">
        <w:rPr>
          <w:szCs w:val="24"/>
        </w:rPr>
        <w:t>В) отношения, связанные с неприкосновенностью жилища</w:t>
      </w:r>
    </w:p>
    <w:p w:rsidR="00AF1586" w:rsidRPr="00AF1586" w:rsidRDefault="00AF1586" w:rsidP="00AF1586">
      <w:pPr>
        <w:tabs>
          <w:tab w:val="left" w:pos="708"/>
        </w:tabs>
        <w:spacing w:after="0"/>
        <w:ind w:firstLine="284"/>
        <w:jc w:val="both"/>
        <w:rPr>
          <w:szCs w:val="24"/>
        </w:rPr>
      </w:pPr>
      <w:r w:rsidRPr="00AF1586">
        <w:rPr>
          <w:szCs w:val="24"/>
        </w:rPr>
        <w:t>Г) отношения, связанные с наследованием.</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21) К отличительным чертам метода гражданского права относятся:</w:t>
      </w:r>
    </w:p>
    <w:p w:rsidR="00AF1586" w:rsidRPr="00AF1586" w:rsidRDefault="00AF1586" w:rsidP="00AF1586">
      <w:pPr>
        <w:tabs>
          <w:tab w:val="left" w:pos="708"/>
        </w:tabs>
        <w:spacing w:after="0"/>
        <w:ind w:firstLine="284"/>
        <w:jc w:val="both"/>
        <w:rPr>
          <w:szCs w:val="24"/>
        </w:rPr>
      </w:pPr>
      <w:r w:rsidRPr="00AF1586">
        <w:rPr>
          <w:szCs w:val="24"/>
        </w:rPr>
        <w:t>А) автономия воли сторон</w:t>
      </w:r>
    </w:p>
    <w:p w:rsidR="00AF1586" w:rsidRPr="00AF1586" w:rsidRDefault="00AF1586" w:rsidP="00AF1586">
      <w:pPr>
        <w:tabs>
          <w:tab w:val="left" w:pos="708"/>
        </w:tabs>
        <w:spacing w:after="0"/>
        <w:ind w:firstLine="284"/>
        <w:jc w:val="both"/>
        <w:rPr>
          <w:szCs w:val="24"/>
        </w:rPr>
      </w:pPr>
      <w:r w:rsidRPr="00AF1586">
        <w:rPr>
          <w:szCs w:val="24"/>
        </w:rPr>
        <w:t>Б) недопустимость  злоупотребления правом</w:t>
      </w:r>
    </w:p>
    <w:p w:rsidR="00AF1586" w:rsidRPr="00AF1586" w:rsidRDefault="00AF1586" w:rsidP="00AF1586">
      <w:pPr>
        <w:tabs>
          <w:tab w:val="left" w:pos="708"/>
        </w:tabs>
        <w:spacing w:after="0"/>
        <w:ind w:firstLine="284"/>
        <w:jc w:val="both"/>
        <w:rPr>
          <w:szCs w:val="24"/>
        </w:rPr>
      </w:pPr>
      <w:r w:rsidRPr="00AF1586">
        <w:rPr>
          <w:szCs w:val="24"/>
        </w:rPr>
        <w:t>В) создание наиболее благоприятных условий для удовлетворения частных потребностей и интересов</w:t>
      </w:r>
    </w:p>
    <w:p w:rsidR="00AF1586" w:rsidRPr="00AF1586" w:rsidRDefault="00AF1586" w:rsidP="00AF1586">
      <w:pPr>
        <w:tabs>
          <w:tab w:val="left" w:pos="708"/>
        </w:tabs>
        <w:spacing w:after="0"/>
        <w:ind w:firstLine="284"/>
        <w:jc w:val="both"/>
        <w:rPr>
          <w:szCs w:val="24"/>
        </w:rPr>
      </w:pPr>
      <w:r w:rsidRPr="00AF1586">
        <w:rPr>
          <w:szCs w:val="24"/>
        </w:rPr>
        <w:t>Г) компенсация морального вреда.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szCs w:val="24"/>
        </w:rPr>
      </w:pPr>
      <w:r w:rsidRPr="00AF1586">
        <w:rPr>
          <w:b/>
          <w:szCs w:val="24"/>
        </w:rPr>
        <w:t>22) Основным методом гражданского права является</w:t>
      </w:r>
      <w:r w:rsidRPr="00AF1586">
        <w:rPr>
          <w:szCs w:val="24"/>
        </w:rPr>
        <w:t>:</w:t>
      </w:r>
    </w:p>
    <w:p w:rsidR="00AF1586" w:rsidRPr="00AF1586" w:rsidRDefault="00AF1586" w:rsidP="00AF1586">
      <w:pPr>
        <w:tabs>
          <w:tab w:val="left" w:pos="708"/>
        </w:tabs>
        <w:spacing w:after="0"/>
        <w:ind w:firstLine="284"/>
        <w:jc w:val="both"/>
        <w:rPr>
          <w:szCs w:val="24"/>
        </w:rPr>
      </w:pPr>
      <w:r w:rsidRPr="00AF1586">
        <w:rPr>
          <w:szCs w:val="24"/>
        </w:rPr>
        <w:t>А) недопустимость злоупотребления правом</w:t>
      </w:r>
    </w:p>
    <w:p w:rsidR="00AF1586" w:rsidRPr="00AF1586" w:rsidRDefault="00AF1586" w:rsidP="00AF1586">
      <w:pPr>
        <w:tabs>
          <w:tab w:val="left" w:pos="708"/>
        </w:tabs>
        <w:spacing w:after="0"/>
        <w:ind w:firstLine="284"/>
        <w:jc w:val="both"/>
        <w:rPr>
          <w:szCs w:val="24"/>
        </w:rPr>
      </w:pPr>
      <w:r w:rsidRPr="00AF1586">
        <w:rPr>
          <w:szCs w:val="24"/>
        </w:rPr>
        <w:t>Б) дозволительной направленности</w:t>
      </w:r>
    </w:p>
    <w:p w:rsidR="00AF1586" w:rsidRPr="00AF1586" w:rsidRDefault="00AF1586" w:rsidP="00AF1586">
      <w:pPr>
        <w:tabs>
          <w:tab w:val="left" w:pos="708"/>
        </w:tabs>
        <w:spacing w:after="0"/>
        <w:ind w:firstLine="284"/>
        <w:jc w:val="both"/>
        <w:rPr>
          <w:szCs w:val="24"/>
        </w:rPr>
      </w:pPr>
      <w:r w:rsidRPr="00AF1586">
        <w:rPr>
          <w:szCs w:val="24"/>
        </w:rPr>
        <w:t>В) императивный</w:t>
      </w:r>
    </w:p>
    <w:p w:rsidR="00AF1586" w:rsidRPr="00AF1586" w:rsidRDefault="00AF1586" w:rsidP="00AF1586">
      <w:pPr>
        <w:tabs>
          <w:tab w:val="left" w:pos="708"/>
        </w:tabs>
        <w:spacing w:after="0"/>
        <w:ind w:firstLine="284"/>
        <w:jc w:val="both"/>
        <w:rPr>
          <w:szCs w:val="24"/>
        </w:rPr>
      </w:pPr>
      <w:r w:rsidRPr="00AF1586">
        <w:rPr>
          <w:szCs w:val="24"/>
        </w:rPr>
        <w:t>Г) разрешительный</w:t>
      </w:r>
    </w:p>
    <w:p w:rsidR="00AF1586" w:rsidRPr="00AF1586" w:rsidRDefault="00AF1586" w:rsidP="00AF1586">
      <w:pPr>
        <w:tabs>
          <w:tab w:val="left" w:pos="708"/>
        </w:tabs>
        <w:spacing w:after="0"/>
        <w:ind w:firstLine="284"/>
        <w:jc w:val="both"/>
        <w:rPr>
          <w:szCs w:val="24"/>
        </w:rPr>
      </w:pPr>
      <w:r w:rsidRPr="00AF1586">
        <w:rPr>
          <w:szCs w:val="24"/>
        </w:rPr>
        <w:t>Д) метод юридического равенства сторон</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23) Каким образом гражданские законы действуют во времени?</w:t>
      </w:r>
    </w:p>
    <w:p w:rsidR="00AF1586" w:rsidRPr="00AF1586" w:rsidRDefault="00AF1586" w:rsidP="00AF1586">
      <w:pPr>
        <w:tabs>
          <w:tab w:val="left" w:pos="708"/>
        </w:tabs>
        <w:spacing w:after="0"/>
        <w:ind w:firstLine="284"/>
        <w:jc w:val="both"/>
        <w:rPr>
          <w:szCs w:val="24"/>
        </w:rPr>
      </w:pPr>
      <w:r w:rsidRPr="00AF1586">
        <w:rPr>
          <w:szCs w:val="24"/>
        </w:rPr>
        <w:t>А) действие их может быть отменено в любое время распоряжением правительства</w:t>
      </w:r>
    </w:p>
    <w:p w:rsidR="00AF1586" w:rsidRPr="00AF1586" w:rsidRDefault="00AF1586" w:rsidP="00AF1586">
      <w:pPr>
        <w:tabs>
          <w:tab w:val="left" w:pos="708"/>
        </w:tabs>
        <w:spacing w:after="0"/>
        <w:ind w:firstLine="284"/>
        <w:jc w:val="both"/>
        <w:rPr>
          <w:szCs w:val="24"/>
        </w:rPr>
      </w:pPr>
      <w:r w:rsidRPr="00AF1586">
        <w:rPr>
          <w:szCs w:val="24"/>
        </w:rPr>
        <w:t>Б) начинают действовать после второго чтения  в Государственной Думе</w:t>
      </w:r>
    </w:p>
    <w:p w:rsidR="00AF1586" w:rsidRPr="00AF1586" w:rsidRDefault="00AF1586" w:rsidP="00AF1586">
      <w:pPr>
        <w:tabs>
          <w:tab w:val="left" w:pos="708"/>
        </w:tabs>
        <w:spacing w:after="0"/>
        <w:ind w:firstLine="284"/>
        <w:jc w:val="both"/>
        <w:rPr>
          <w:szCs w:val="24"/>
        </w:rPr>
      </w:pPr>
      <w:r w:rsidRPr="00AF1586">
        <w:rPr>
          <w:szCs w:val="24"/>
        </w:rPr>
        <w:t>В) применяются только к отношениям, возникшим после их  введения в действие</w:t>
      </w:r>
    </w:p>
    <w:p w:rsidR="00AF1586" w:rsidRPr="00AF1586" w:rsidRDefault="00AF1586" w:rsidP="00AF1586">
      <w:pPr>
        <w:tabs>
          <w:tab w:val="left" w:pos="708"/>
        </w:tabs>
        <w:spacing w:after="0"/>
        <w:ind w:firstLine="284"/>
        <w:jc w:val="both"/>
        <w:rPr>
          <w:szCs w:val="24"/>
        </w:rPr>
      </w:pPr>
      <w:r w:rsidRPr="00AF1586">
        <w:rPr>
          <w:szCs w:val="24"/>
        </w:rPr>
        <w:t>Г) имеют обратную силу.</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24) Субъективное право включает:</w:t>
      </w:r>
    </w:p>
    <w:p w:rsidR="00AF1586" w:rsidRPr="00AF1586" w:rsidRDefault="00AF1586" w:rsidP="00AF1586">
      <w:pPr>
        <w:tabs>
          <w:tab w:val="left" w:pos="708"/>
        </w:tabs>
        <w:spacing w:after="0"/>
        <w:ind w:firstLine="284"/>
        <w:jc w:val="both"/>
        <w:rPr>
          <w:szCs w:val="24"/>
        </w:rPr>
      </w:pPr>
      <w:r w:rsidRPr="00AF1586">
        <w:rPr>
          <w:szCs w:val="24"/>
        </w:rPr>
        <w:t>А) наступление совершеннолетия</w:t>
      </w:r>
    </w:p>
    <w:p w:rsidR="00AF1586" w:rsidRPr="00AF1586" w:rsidRDefault="00AF1586" w:rsidP="00AF1586">
      <w:pPr>
        <w:tabs>
          <w:tab w:val="left" w:pos="708"/>
        </w:tabs>
        <w:spacing w:after="0"/>
        <w:ind w:firstLine="284"/>
        <w:jc w:val="both"/>
        <w:rPr>
          <w:szCs w:val="24"/>
        </w:rPr>
      </w:pPr>
      <w:r w:rsidRPr="00AF1586">
        <w:rPr>
          <w:szCs w:val="24"/>
        </w:rPr>
        <w:t>Б) способность  своими действиями приобретать гражданские права</w:t>
      </w:r>
    </w:p>
    <w:p w:rsidR="00AF1586" w:rsidRPr="00AF1586" w:rsidRDefault="00AF1586" w:rsidP="00AF1586">
      <w:pPr>
        <w:tabs>
          <w:tab w:val="left" w:pos="708"/>
        </w:tabs>
        <w:spacing w:after="0"/>
        <w:ind w:firstLine="284"/>
        <w:jc w:val="both"/>
        <w:rPr>
          <w:szCs w:val="24"/>
        </w:rPr>
      </w:pPr>
      <w:r w:rsidRPr="00AF1586">
        <w:rPr>
          <w:szCs w:val="24"/>
        </w:rPr>
        <w:t>В) право на применение  мер оперативного воздействия</w:t>
      </w:r>
    </w:p>
    <w:p w:rsidR="00AF1586" w:rsidRPr="00AF1586" w:rsidRDefault="00AF1586" w:rsidP="00AF1586">
      <w:pPr>
        <w:tabs>
          <w:tab w:val="left" w:pos="708"/>
        </w:tabs>
        <w:spacing w:after="0"/>
        <w:ind w:firstLine="284"/>
        <w:jc w:val="both"/>
        <w:rPr>
          <w:szCs w:val="24"/>
        </w:rPr>
      </w:pPr>
      <w:r w:rsidRPr="00AF1586">
        <w:rPr>
          <w:szCs w:val="24"/>
        </w:rPr>
        <w:t>Г) самостоятельную имущественную ответственность.</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25) Субъективная обязанность включает:</w:t>
      </w:r>
    </w:p>
    <w:p w:rsidR="00AF1586" w:rsidRPr="00AF1586" w:rsidRDefault="00AF1586" w:rsidP="00AF1586">
      <w:pPr>
        <w:tabs>
          <w:tab w:val="left" w:pos="708"/>
        </w:tabs>
        <w:spacing w:after="0"/>
        <w:ind w:firstLine="284"/>
        <w:jc w:val="both"/>
        <w:rPr>
          <w:szCs w:val="24"/>
        </w:rPr>
      </w:pPr>
      <w:r w:rsidRPr="00AF1586">
        <w:rPr>
          <w:szCs w:val="24"/>
        </w:rPr>
        <w:t>А) применение мер государственного принуждения</w:t>
      </w:r>
    </w:p>
    <w:p w:rsidR="00AF1586" w:rsidRPr="00AF1586" w:rsidRDefault="00AF1586" w:rsidP="00AF1586">
      <w:pPr>
        <w:tabs>
          <w:tab w:val="left" w:pos="708"/>
        </w:tabs>
        <w:spacing w:after="0"/>
        <w:ind w:firstLine="284"/>
        <w:jc w:val="both"/>
        <w:rPr>
          <w:szCs w:val="24"/>
        </w:rPr>
      </w:pPr>
      <w:r w:rsidRPr="00AF1586">
        <w:rPr>
          <w:szCs w:val="24"/>
        </w:rPr>
        <w:t xml:space="preserve">Б) </w:t>
      </w:r>
      <w:proofErr w:type="spellStart"/>
      <w:r w:rsidRPr="00AF1586">
        <w:rPr>
          <w:szCs w:val="24"/>
        </w:rPr>
        <w:t>правосубъектность</w:t>
      </w:r>
      <w:proofErr w:type="spellEnd"/>
    </w:p>
    <w:p w:rsidR="00AF1586" w:rsidRPr="00AF1586" w:rsidRDefault="00AF1586" w:rsidP="00AF1586">
      <w:pPr>
        <w:tabs>
          <w:tab w:val="left" w:pos="708"/>
        </w:tabs>
        <w:spacing w:after="0"/>
        <w:ind w:firstLine="284"/>
        <w:jc w:val="both"/>
        <w:rPr>
          <w:szCs w:val="24"/>
        </w:rPr>
      </w:pPr>
      <w:r w:rsidRPr="00AF1586">
        <w:rPr>
          <w:szCs w:val="24"/>
        </w:rPr>
        <w:t xml:space="preserve">В) меру возможного поведения </w:t>
      </w:r>
      <w:proofErr w:type="spellStart"/>
      <w:r w:rsidRPr="00AF1586">
        <w:rPr>
          <w:szCs w:val="24"/>
        </w:rPr>
        <w:t>управомоченного</w:t>
      </w:r>
      <w:proofErr w:type="spellEnd"/>
      <w:r w:rsidRPr="00AF1586">
        <w:rPr>
          <w:szCs w:val="24"/>
        </w:rPr>
        <w:t xml:space="preserve"> лица</w:t>
      </w:r>
    </w:p>
    <w:p w:rsidR="00AF1586" w:rsidRPr="00AF1586" w:rsidRDefault="00AF1586" w:rsidP="00AF1586">
      <w:pPr>
        <w:tabs>
          <w:tab w:val="left" w:pos="708"/>
        </w:tabs>
        <w:spacing w:after="0"/>
        <w:ind w:firstLine="284"/>
        <w:jc w:val="both"/>
        <w:rPr>
          <w:szCs w:val="24"/>
        </w:rPr>
      </w:pPr>
      <w:r w:rsidRPr="00AF1586">
        <w:rPr>
          <w:szCs w:val="24"/>
        </w:rPr>
        <w:t xml:space="preserve">Г) выполнение законных требований </w:t>
      </w:r>
      <w:proofErr w:type="spellStart"/>
      <w:r w:rsidRPr="00AF1586">
        <w:rPr>
          <w:szCs w:val="24"/>
        </w:rPr>
        <w:t>управомоченного</w:t>
      </w:r>
      <w:proofErr w:type="spellEnd"/>
      <w:r w:rsidRPr="00AF1586">
        <w:rPr>
          <w:szCs w:val="24"/>
        </w:rPr>
        <w:t xml:space="preserve"> лица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26) Обязательственное право это:</w:t>
      </w:r>
    </w:p>
    <w:p w:rsidR="00AF1586" w:rsidRPr="00AF1586" w:rsidRDefault="00AF1586" w:rsidP="00AF1586">
      <w:pPr>
        <w:tabs>
          <w:tab w:val="left" w:pos="708"/>
        </w:tabs>
        <w:spacing w:after="0"/>
        <w:ind w:firstLine="284"/>
        <w:jc w:val="both"/>
        <w:rPr>
          <w:szCs w:val="24"/>
        </w:rPr>
      </w:pPr>
      <w:r w:rsidRPr="00AF1586">
        <w:rPr>
          <w:szCs w:val="24"/>
        </w:rPr>
        <w:t>А) часть международного права.</w:t>
      </w:r>
    </w:p>
    <w:p w:rsidR="00AF1586" w:rsidRPr="00AF1586" w:rsidRDefault="00AF1586" w:rsidP="00AF1586">
      <w:pPr>
        <w:tabs>
          <w:tab w:val="left" w:pos="708"/>
        </w:tabs>
        <w:spacing w:after="0"/>
        <w:ind w:firstLine="284"/>
        <w:jc w:val="both"/>
        <w:rPr>
          <w:szCs w:val="24"/>
        </w:rPr>
      </w:pPr>
      <w:r w:rsidRPr="00AF1586">
        <w:rPr>
          <w:szCs w:val="24"/>
        </w:rPr>
        <w:t>Б)  часть гражданского права.</w:t>
      </w:r>
    </w:p>
    <w:p w:rsidR="00AF1586" w:rsidRPr="00AF1586" w:rsidRDefault="00AF1586" w:rsidP="00AF1586">
      <w:pPr>
        <w:tabs>
          <w:tab w:val="left" w:pos="708"/>
        </w:tabs>
        <w:spacing w:after="0"/>
        <w:ind w:firstLine="284"/>
        <w:jc w:val="both"/>
        <w:rPr>
          <w:szCs w:val="24"/>
        </w:rPr>
      </w:pPr>
      <w:r w:rsidRPr="00AF1586">
        <w:rPr>
          <w:szCs w:val="24"/>
        </w:rPr>
        <w:lastRenderedPageBreak/>
        <w:t>В) интеллектуальное право.</w:t>
      </w:r>
    </w:p>
    <w:p w:rsidR="00AF1586" w:rsidRPr="00AF1586" w:rsidRDefault="00AF1586" w:rsidP="00AF1586">
      <w:pPr>
        <w:tabs>
          <w:tab w:val="left" w:pos="708"/>
        </w:tabs>
        <w:spacing w:after="0"/>
        <w:ind w:firstLine="284"/>
        <w:jc w:val="both"/>
        <w:rPr>
          <w:szCs w:val="24"/>
        </w:rPr>
      </w:pPr>
      <w:r w:rsidRPr="00AF1586">
        <w:rPr>
          <w:szCs w:val="24"/>
        </w:rPr>
        <w:t xml:space="preserve">Г) институт материального права. </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27) Обязательство - это:</w:t>
      </w:r>
    </w:p>
    <w:p w:rsidR="00AF1586" w:rsidRPr="00AF1586" w:rsidRDefault="00AF1586" w:rsidP="00AF1586">
      <w:pPr>
        <w:tabs>
          <w:tab w:val="left" w:pos="708"/>
        </w:tabs>
        <w:spacing w:after="0"/>
        <w:ind w:firstLine="284"/>
        <w:jc w:val="both"/>
        <w:rPr>
          <w:szCs w:val="24"/>
        </w:rPr>
      </w:pPr>
      <w:r w:rsidRPr="00AF1586">
        <w:rPr>
          <w:szCs w:val="24"/>
        </w:rPr>
        <w:t>А) совершение в пользу другого лица (кредитора) определенного действия (передача имущества, выполнение работы, уплата денег) либо воздержание от определенного действия.</w:t>
      </w:r>
    </w:p>
    <w:p w:rsidR="00AF1586" w:rsidRPr="00AF1586" w:rsidRDefault="00AF1586" w:rsidP="00AF1586">
      <w:pPr>
        <w:tabs>
          <w:tab w:val="left" w:pos="708"/>
        </w:tabs>
        <w:spacing w:after="0"/>
        <w:ind w:firstLine="284"/>
        <w:jc w:val="both"/>
        <w:rPr>
          <w:szCs w:val="24"/>
        </w:rPr>
      </w:pPr>
      <w:r w:rsidRPr="00AF1586">
        <w:rPr>
          <w:szCs w:val="24"/>
        </w:rPr>
        <w:t>Б) совершать в отношении принадлежащего ему имущества любых действий, не противоречащих закону и не нарушающих права и охраняемые законом интересы других ли.</w:t>
      </w:r>
    </w:p>
    <w:p w:rsidR="00AF1586" w:rsidRPr="00AF1586" w:rsidRDefault="00AF1586" w:rsidP="00AF1586">
      <w:pPr>
        <w:tabs>
          <w:tab w:val="left" w:pos="708"/>
        </w:tabs>
        <w:spacing w:after="0"/>
        <w:ind w:firstLine="284"/>
        <w:jc w:val="both"/>
        <w:rPr>
          <w:szCs w:val="24"/>
        </w:rPr>
      </w:pPr>
      <w:r w:rsidRPr="00AF1586">
        <w:rPr>
          <w:szCs w:val="24"/>
        </w:rPr>
        <w:t>В) отчуждение своего имущества в собственность другим лицам, передача им, оставаясь собственником, права владения, пользования и распоряжения имуществом.</w:t>
      </w:r>
    </w:p>
    <w:p w:rsidR="00AF1586" w:rsidRPr="00AF1586" w:rsidRDefault="00AF1586" w:rsidP="00AF1586">
      <w:pPr>
        <w:tabs>
          <w:tab w:val="left" w:pos="708"/>
        </w:tabs>
        <w:spacing w:after="0"/>
        <w:ind w:firstLine="284"/>
        <w:jc w:val="both"/>
        <w:rPr>
          <w:szCs w:val="24"/>
        </w:rPr>
      </w:pPr>
      <w:r w:rsidRPr="00AF1586">
        <w:rPr>
          <w:szCs w:val="24"/>
        </w:rPr>
        <w:t>Г)  воздержание от определенного действия.</w:t>
      </w:r>
    </w:p>
    <w:p w:rsidR="00AF1586" w:rsidRPr="00AF1586" w:rsidRDefault="00AF1586" w:rsidP="00AF1586">
      <w:pPr>
        <w:tabs>
          <w:tab w:val="left" w:pos="708"/>
        </w:tabs>
        <w:spacing w:after="0"/>
        <w:jc w:val="both"/>
        <w:rPr>
          <w:b/>
          <w:szCs w:val="24"/>
        </w:rPr>
      </w:pPr>
    </w:p>
    <w:p w:rsidR="00AF1586" w:rsidRPr="00AF1586" w:rsidRDefault="00AF1586" w:rsidP="00AF1586">
      <w:pPr>
        <w:tabs>
          <w:tab w:val="left" w:pos="708"/>
        </w:tabs>
        <w:spacing w:after="0"/>
        <w:jc w:val="both"/>
        <w:rPr>
          <w:b/>
          <w:szCs w:val="24"/>
        </w:rPr>
      </w:pPr>
      <w:r w:rsidRPr="00AF1586">
        <w:rPr>
          <w:b/>
          <w:szCs w:val="24"/>
        </w:rPr>
        <w:t>28) Завещание может быть  составлено  …</w:t>
      </w:r>
    </w:p>
    <w:p w:rsidR="00AF1586" w:rsidRPr="00AF1586" w:rsidRDefault="00AF1586" w:rsidP="00AF1586">
      <w:pPr>
        <w:tabs>
          <w:tab w:val="left" w:pos="708"/>
        </w:tabs>
        <w:spacing w:after="0"/>
        <w:ind w:firstLine="284"/>
        <w:jc w:val="both"/>
        <w:rPr>
          <w:szCs w:val="24"/>
        </w:rPr>
      </w:pPr>
      <w:r w:rsidRPr="00AF1586">
        <w:rPr>
          <w:szCs w:val="24"/>
        </w:rPr>
        <w:t>А)  юридическим лицом</w:t>
      </w:r>
    </w:p>
    <w:p w:rsidR="00AF1586" w:rsidRPr="00AF1586" w:rsidRDefault="00AF1586" w:rsidP="00AF1586">
      <w:pPr>
        <w:tabs>
          <w:tab w:val="left" w:pos="708"/>
        </w:tabs>
        <w:spacing w:after="0"/>
        <w:ind w:firstLine="284"/>
        <w:jc w:val="both"/>
        <w:rPr>
          <w:szCs w:val="24"/>
        </w:rPr>
      </w:pPr>
      <w:r w:rsidRPr="00AF1586">
        <w:rPr>
          <w:szCs w:val="24"/>
        </w:rPr>
        <w:t>Б)  лично полностью дееспособным лицом</w:t>
      </w:r>
    </w:p>
    <w:p w:rsidR="00AF1586" w:rsidRPr="00AF1586" w:rsidRDefault="00AF1586" w:rsidP="00AF1586">
      <w:pPr>
        <w:tabs>
          <w:tab w:val="left" w:pos="708"/>
        </w:tabs>
        <w:spacing w:after="0"/>
        <w:ind w:firstLine="284"/>
        <w:jc w:val="both"/>
        <w:rPr>
          <w:szCs w:val="24"/>
        </w:rPr>
      </w:pPr>
      <w:r w:rsidRPr="00AF1586">
        <w:rPr>
          <w:szCs w:val="24"/>
        </w:rPr>
        <w:t>В)  нотариусом</w:t>
      </w:r>
    </w:p>
    <w:p w:rsidR="00AF1586" w:rsidRPr="00AF1586" w:rsidRDefault="00AF1586" w:rsidP="00AF1586">
      <w:pPr>
        <w:tabs>
          <w:tab w:val="left" w:pos="708"/>
        </w:tabs>
        <w:spacing w:after="0"/>
        <w:ind w:firstLine="284"/>
        <w:jc w:val="both"/>
        <w:rPr>
          <w:szCs w:val="24"/>
        </w:rPr>
      </w:pPr>
      <w:r w:rsidRPr="00AF1586">
        <w:rPr>
          <w:szCs w:val="24"/>
        </w:rPr>
        <w:t>Г) государством</w:t>
      </w:r>
    </w:p>
    <w:p w:rsidR="00AF1586" w:rsidRPr="00AF1586" w:rsidRDefault="00AF1586" w:rsidP="00AF1586">
      <w:pPr>
        <w:tabs>
          <w:tab w:val="left" w:pos="708"/>
        </w:tabs>
        <w:spacing w:after="0"/>
        <w:jc w:val="both"/>
        <w:rPr>
          <w:b/>
          <w:szCs w:val="24"/>
        </w:rPr>
      </w:pPr>
    </w:p>
    <w:p w:rsidR="00AF1586" w:rsidRPr="00AF1586" w:rsidRDefault="00AF1586" w:rsidP="00AF1586">
      <w:pPr>
        <w:tabs>
          <w:tab w:val="left" w:pos="708"/>
        </w:tabs>
        <w:spacing w:after="0"/>
        <w:jc w:val="both"/>
        <w:rPr>
          <w:b/>
          <w:szCs w:val="24"/>
        </w:rPr>
      </w:pPr>
      <w:r w:rsidRPr="00AF1586">
        <w:rPr>
          <w:b/>
          <w:szCs w:val="24"/>
        </w:rPr>
        <w:t>29) Брачный договор – это соглашение супругов, которое устанавливает…</w:t>
      </w:r>
    </w:p>
    <w:p w:rsidR="00AF1586" w:rsidRPr="00AF1586" w:rsidRDefault="00AF1586" w:rsidP="00AF1586">
      <w:pPr>
        <w:tabs>
          <w:tab w:val="left" w:pos="708"/>
        </w:tabs>
        <w:spacing w:after="0"/>
        <w:ind w:firstLine="284"/>
        <w:jc w:val="both"/>
        <w:rPr>
          <w:szCs w:val="24"/>
        </w:rPr>
      </w:pPr>
      <w:r w:rsidRPr="00AF1586">
        <w:rPr>
          <w:szCs w:val="24"/>
        </w:rPr>
        <w:t>А) имущественные права и обязанности супругов в браке и в случае его расторжения</w:t>
      </w:r>
    </w:p>
    <w:p w:rsidR="00AF1586" w:rsidRPr="00AF1586" w:rsidRDefault="00AF1586" w:rsidP="00AF1586">
      <w:pPr>
        <w:tabs>
          <w:tab w:val="left" w:pos="708"/>
        </w:tabs>
        <w:spacing w:after="0"/>
        <w:ind w:firstLine="284"/>
        <w:jc w:val="both"/>
        <w:rPr>
          <w:szCs w:val="24"/>
        </w:rPr>
      </w:pPr>
      <w:r w:rsidRPr="00AF1586">
        <w:rPr>
          <w:szCs w:val="24"/>
        </w:rPr>
        <w:t>Б) личные права супругов</w:t>
      </w:r>
    </w:p>
    <w:p w:rsidR="00AF1586" w:rsidRPr="00AF1586" w:rsidRDefault="00AF1586" w:rsidP="00AF1586">
      <w:pPr>
        <w:tabs>
          <w:tab w:val="left" w:pos="708"/>
        </w:tabs>
        <w:spacing w:after="0"/>
        <w:ind w:firstLine="284"/>
        <w:jc w:val="both"/>
        <w:rPr>
          <w:szCs w:val="24"/>
        </w:rPr>
      </w:pPr>
      <w:r w:rsidRPr="00AF1586">
        <w:rPr>
          <w:szCs w:val="24"/>
        </w:rPr>
        <w:t>В) порядок расторжения брака</w:t>
      </w:r>
    </w:p>
    <w:p w:rsidR="00AF1586" w:rsidRPr="00AF1586" w:rsidRDefault="00AF1586" w:rsidP="00AF1586">
      <w:pPr>
        <w:tabs>
          <w:tab w:val="left" w:pos="708"/>
        </w:tabs>
        <w:spacing w:after="0"/>
        <w:ind w:firstLine="284"/>
        <w:jc w:val="both"/>
        <w:rPr>
          <w:szCs w:val="24"/>
        </w:rPr>
      </w:pPr>
      <w:r w:rsidRPr="00AF1586">
        <w:rPr>
          <w:szCs w:val="24"/>
        </w:rPr>
        <w:t>Г) права и обязанности супругов по отношению к общим несовершеннолетним детям</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30)  По общему правилу раздел совместного имущества происходит между супругами…</w:t>
      </w:r>
    </w:p>
    <w:p w:rsidR="00AF1586" w:rsidRPr="00AF1586" w:rsidRDefault="00AF1586" w:rsidP="00AF1586">
      <w:pPr>
        <w:tabs>
          <w:tab w:val="left" w:pos="708"/>
        </w:tabs>
        <w:spacing w:after="0"/>
        <w:ind w:firstLine="284"/>
        <w:jc w:val="both"/>
        <w:rPr>
          <w:szCs w:val="24"/>
        </w:rPr>
      </w:pPr>
      <w:r w:rsidRPr="00AF1586">
        <w:rPr>
          <w:szCs w:val="24"/>
        </w:rPr>
        <w:t>А)  с учетом мнения суда</w:t>
      </w:r>
    </w:p>
    <w:p w:rsidR="00AF1586" w:rsidRPr="00AF1586" w:rsidRDefault="00AF1586" w:rsidP="00AF1586">
      <w:pPr>
        <w:tabs>
          <w:tab w:val="left" w:pos="708"/>
        </w:tabs>
        <w:spacing w:after="0"/>
        <w:ind w:firstLine="284"/>
        <w:jc w:val="both"/>
        <w:rPr>
          <w:szCs w:val="24"/>
        </w:rPr>
      </w:pPr>
      <w:r w:rsidRPr="00AF1586">
        <w:rPr>
          <w:szCs w:val="24"/>
        </w:rPr>
        <w:t>Б)  в равных долях с учетом интересов несовершеннолетних детей</w:t>
      </w:r>
    </w:p>
    <w:p w:rsidR="00AF1586" w:rsidRPr="00AF1586" w:rsidRDefault="00AF1586" w:rsidP="00AF1586">
      <w:pPr>
        <w:tabs>
          <w:tab w:val="left" w:pos="708"/>
        </w:tabs>
        <w:spacing w:after="0"/>
        <w:ind w:firstLine="284"/>
        <w:jc w:val="both"/>
        <w:rPr>
          <w:szCs w:val="24"/>
        </w:rPr>
      </w:pPr>
      <w:r w:rsidRPr="00AF1586">
        <w:rPr>
          <w:szCs w:val="24"/>
        </w:rPr>
        <w:t>В)  в заранее фиксированных долях</w:t>
      </w:r>
    </w:p>
    <w:p w:rsidR="00AF1586" w:rsidRPr="00AF1586" w:rsidRDefault="00AF1586" w:rsidP="00AF1586">
      <w:pPr>
        <w:tabs>
          <w:tab w:val="left" w:pos="708"/>
        </w:tabs>
        <w:spacing w:after="0"/>
        <w:ind w:firstLine="284"/>
        <w:jc w:val="both"/>
        <w:rPr>
          <w:szCs w:val="24"/>
        </w:rPr>
      </w:pPr>
      <w:r w:rsidRPr="00AF1586">
        <w:rPr>
          <w:szCs w:val="24"/>
        </w:rPr>
        <w:t>Д)  по решению органов опеки и попечительства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31)  При отсутствии родителей, при лишении их родительских прав  и в других случаях утраты родительного попечения право ребенка на воспитание обеспечивается органом…</w:t>
      </w:r>
    </w:p>
    <w:p w:rsidR="00AF1586" w:rsidRPr="00AF1586" w:rsidRDefault="00AF1586" w:rsidP="00AF1586">
      <w:pPr>
        <w:tabs>
          <w:tab w:val="left" w:pos="708"/>
        </w:tabs>
        <w:spacing w:after="0"/>
        <w:ind w:firstLine="284"/>
        <w:jc w:val="both"/>
        <w:rPr>
          <w:szCs w:val="24"/>
        </w:rPr>
      </w:pPr>
      <w:r w:rsidRPr="00AF1586">
        <w:rPr>
          <w:szCs w:val="24"/>
        </w:rPr>
        <w:t>А)  записи актов гражданского состояния</w:t>
      </w:r>
    </w:p>
    <w:p w:rsidR="00AF1586" w:rsidRPr="00AF1586" w:rsidRDefault="00AF1586" w:rsidP="00AF1586">
      <w:pPr>
        <w:tabs>
          <w:tab w:val="left" w:pos="708"/>
        </w:tabs>
        <w:spacing w:after="0"/>
        <w:ind w:firstLine="284"/>
        <w:jc w:val="both"/>
        <w:rPr>
          <w:szCs w:val="24"/>
        </w:rPr>
      </w:pPr>
      <w:r w:rsidRPr="00AF1586">
        <w:rPr>
          <w:szCs w:val="24"/>
        </w:rPr>
        <w:t>Б)  опеки и попечительства</w:t>
      </w:r>
    </w:p>
    <w:p w:rsidR="00AF1586" w:rsidRPr="00AF1586" w:rsidRDefault="00AF1586" w:rsidP="00AF1586">
      <w:pPr>
        <w:tabs>
          <w:tab w:val="left" w:pos="708"/>
        </w:tabs>
        <w:spacing w:after="0"/>
        <w:ind w:firstLine="284"/>
        <w:jc w:val="both"/>
        <w:rPr>
          <w:szCs w:val="24"/>
        </w:rPr>
      </w:pPr>
      <w:r w:rsidRPr="00AF1586">
        <w:rPr>
          <w:szCs w:val="24"/>
        </w:rPr>
        <w:t>В)  суда</w:t>
      </w:r>
    </w:p>
    <w:p w:rsidR="00AF1586" w:rsidRPr="00AF1586" w:rsidRDefault="00AF1586" w:rsidP="00AF1586">
      <w:pPr>
        <w:tabs>
          <w:tab w:val="left" w:pos="708"/>
        </w:tabs>
        <w:spacing w:after="0"/>
        <w:ind w:firstLine="284"/>
        <w:jc w:val="both"/>
        <w:rPr>
          <w:szCs w:val="24"/>
        </w:rPr>
      </w:pPr>
      <w:r w:rsidRPr="00AF1586">
        <w:rPr>
          <w:szCs w:val="24"/>
        </w:rPr>
        <w:t>Г)  отдела внутренних дел</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 xml:space="preserve">32) Злостное уклонение от уплаты алиментов является основанием </w:t>
      </w:r>
      <w:proofErr w:type="gramStart"/>
      <w:r w:rsidRPr="00AF1586">
        <w:rPr>
          <w:b/>
          <w:szCs w:val="24"/>
        </w:rPr>
        <w:t>для</w:t>
      </w:r>
      <w:proofErr w:type="gramEnd"/>
      <w:r w:rsidRPr="00AF1586">
        <w:rPr>
          <w:b/>
          <w:szCs w:val="24"/>
        </w:rPr>
        <w:t>…</w:t>
      </w:r>
    </w:p>
    <w:p w:rsidR="00AF1586" w:rsidRPr="00AF1586" w:rsidRDefault="00AF1586" w:rsidP="00AF1586">
      <w:pPr>
        <w:tabs>
          <w:tab w:val="left" w:pos="708"/>
        </w:tabs>
        <w:spacing w:after="0"/>
        <w:ind w:firstLine="284"/>
        <w:jc w:val="both"/>
        <w:rPr>
          <w:szCs w:val="24"/>
        </w:rPr>
      </w:pPr>
      <w:r w:rsidRPr="00AF1586">
        <w:rPr>
          <w:szCs w:val="24"/>
        </w:rPr>
        <w:t>А)  увольнения с работы</w:t>
      </w:r>
    </w:p>
    <w:p w:rsidR="00AF1586" w:rsidRPr="00AF1586" w:rsidRDefault="00AF1586" w:rsidP="00AF1586">
      <w:pPr>
        <w:tabs>
          <w:tab w:val="left" w:pos="708"/>
        </w:tabs>
        <w:spacing w:after="0"/>
        <w:ind w:firstLine="284"/>
        <w:jc w:val="both"/>
        <w:rPr>
          <w:szCs w:val="24"/>
        </w:rPr>
      </w:pPr>
      <w:r w:rsidRPr="00AF1586">
        <w:rPr>
          <w:szCs w:val="24"/>
        </w:rPr>
        <w:t>Б)  лишения родительских прав</w:t>
      </w:r>
    </w:p>
    <w:p w:rsidR="00AF1586" w:rsidRPr="00AF1586" w:rsidRDefault="00AF1586" w:rsidP="00AF1586">
      <w:pPr>
        <w:tabs>
          <w:tab w:val="left" w:pos="708"/>
        </w:tabs>
        <w:spacing w:after="0"/>
        <w:ind w:firstLine="284"/>
        <w:jc w:val="both"/>
        <w:rPr>
          <w:szCs w:val="24"/>
        </w:rPr>
      </w:pPr>
      <w:r w:rsidRPr="00AF1586">
        <w:rPr>
          <w:szCs w:val="24"/>
        </w:rPr>
        <w:lastRenderedPageBreak/>
        <w:t>В)  привлечения к дисциплинарной ответственности</w:t>
      </w:r>
    </w:p>
    <w:p w:rsidR="00AF1586" w:rsidRPr="00AF1586" w:rsidRDefault="00AF1586" w:rsidP="00AF1586">
      <w:pPr>
        <w:tabs>
          <w:tab w:val="left" w:pos="708"/>
        </w:tabs>
        <w:spacing w:after="0"/>
        <w:ind w:firstLine="284"/>
        <w:jc w:val="both"/>
        <w:rPr>
          <w:szCs w:val="24"/>
        </w:rPr>
      </w:pPr>
      <w:r w:rsidRPr="00AF1586">
        <w:rPr>
          <w:szCs w:val="24"/>
        </w:rPr>
        <w:t>Г)  возмещения вреда</w:t>
      </w:r>
    </w:p>
    <w:p w:rsidR="00AF1586" w:rsidRPr="00AF1586" w:rsidRDefault="00AF1586" w:rsidP="00AF1586">
      <w:pPr>
        <w:tabs>
          <w:tab w:val="left" w:pos="708"/>
        </w:tabs>
        <w:spacing w:after="0"/>
        <w:jc w:val="both"/>
        <w:rPr>
          <w:b/>
          <w:szCs w:val="24"/>
        </w:rPr>
      </w:pPr>
      <w:r w:rsidRPr="00AF1586">
        <w:rPr>
          <w:b/>
          <w:szCs w:val="24"/>
        </w:rPr>
        <w:t xml:space="preserve"> </w:t>
      </w:r>
    </w:p>
    <w:p w:rsidR="00AF1586" w:rsidRPr="00AF1586" w:rsidRDefault="00AF1586" w:rsidP="00AF1586">
      <w:pPr>
        <w:tabs>
          <w:tab w:val="left" w:pos="708"/>
        </w:tabs>
        <w:spacing w:after="0"/>
        <w:jc w:val="both"/>
        <w:rPr>
          <w:b/>
          <w:szCs w:val="24"/>
        </w:rPr>
      </w:pPr>
      <w:r w:rsidRPr="00AF1586">
        <w:rPr>
          <w:b/>
          <w:szCs w:val="24"/>
        </w:rPr>
        <w:t>33)  Предмет регулирования  административного  права:</w:t>
      </w:r>
    </w:p>
    <w:p w:rsidR="00AF1586" w:rsidRPr="00AF1586" w:rsidRDefault="00AF1586" w:rsidP="00AF1586">
      <w:pPr>
        <w:tabs>
          <w:tab w:val="left" w:pos="708"/>
        </w:tabs>
        <w:spacing w:after="0"/>
        <w:ind w:firstLine="284"/>
        <w:jc w:val="both"/>
        <w:rPr>
          <w:szCs w:val="24"/>
        </w:rPr>
      </w:pPr>
      <w:r w:rsidRPr="00AF1586">
        <w:rPr>
          <w:szCs w:val="24"/>
        </w:rPr>
        <w:t>А) Отношения, возникающие при формировании государственного бюджета, сборе налогов;</w:t>
      </w:r>
    </w:p>
    <w:p w:rsidR="00AF1586" w:rsidRPr="00AF1586" w:rsidRDefault="00AF1586" w:rsidP="00AF1586">
      <w:pPr>
        <w:tabs>
          <w:tab w:val="left" w:pos="708"/>
        </w:tabs>
        <w:spacing w:after="0"/>
        <w:ind w:firstLine="284"/>
        <w:jc w:val="both"/>
        <w:rPr>
          <w:szCs w:val="24"/>
        </w:rPr>
      </w:pPr>
      <w:r w:rsidRPr="00AF1586">
        <w:rPr>
          <w:szCs w:val="24"/>
        </w:rPr>
        <w:t>Б) Отношения, возникающие в сфере землепользования;</w:t>
      </w:r>
    </w:p>
    <w:p w:rsidR="00AF1586" w:rsidRPr="00AF1586" w:rsidRDefault="00AF1586" w:rsidP="00AF1586">
      <w:pPr>
        <w:tabs>
          <w:tab w:val="left" w:pos="708"/>
        </w:tabs>
        <w:spacing w:after="0"/>
        <w:ind w:firstLine="284"/>
        <w:jc w:val="both"/>
        <w:rPr>
          <w:szCs w:val="24"/>
        </w:rPr>
      </w:pPr>
      <w:r w:rsidRPr="00AF1586">
        <w:rPr>
          <w:szCs w:val="24"/>
        </w:rPr>
        <w:t>В) Отношения, возникающие в сфере использования природных ресурсов;</w:t>
      </w:r>
    </w:p>
    <w:p w:rsidR="00AF1586" w:rsidRPr="00AF1586" w:rsidRDefault="00AF1586" w:rsidP="00AF1586">
      <w:pPr>
        <w:tabs>
          <w:tab w:val="left" w:pos="708"/>
        </w:tabs>
        <w:spacing w:after="0"/>
        <w:ind w:firstLine="284"/>
        <w:jc w:val="both"/>
        <w:rPr>
          <w:szCs w:val="24"/>
        </w:rPr>
      </w:pPr>
      <w:r w:rsidRPr="00AF1586">
        <w:rPr>
          <w:szCs w:val="24"/>
        </w:rPr>
        <w:t>Г) Основы государственного  и общественного строя, правовое положение личности, система органов государственной власти;</w:t>
      </w:r>
    </w:p>
    <w:p w:rsidR="00AF1586" w:rsidRPr="00AF1586" w:rsidRDefault="00AF1586" w:rsidP="00AF1586">
      <w:pPr>
        <w:tabs>
          <w:tab w:val="left" w:pos="708"/>
        </w:tabs>
        <w:spacing w:after="0"/>
        <w:ind w:firstLine="284"/>
        <w:jc w:val="both"/>
        <w:rPr>
          <w:szCs w:val="24"/>
        </w:rPr>
      </w:pPr>
      <w:r w:rsidRPr="00AF1586">
        <w:rPr>
          <w:szCs w:val="24"/>
        </w:rPr>
        <w:t>Д) Отношения, возникающие в связи с совершением наиболее общественно опасных деяний – преступлений;</w:t>
      </w:r>
    </w:p>
    <w:p w:rsidR="00AF1586" w:rsidRPr="00AF1586" w:rsidRDefault="00AF1586" w:rsidP="00AF1586">
      <w:pPr>
        <w:tabs>
          <w:tab w:val="left" w:pos="708"/>
        </w:tabs>
        <w:spacing w:after="0"/>
        <w:ind w:firstLine="284"/>
        <w:jc w:val="both"/>
        <w:rPr>
          <w:szCs w:val="24"/>
        </w:rPr>
      </w:pPr>
      <w:r w:rsidRPr="00AF1586">
        <w:rPr>
          <w:szCs w:val="24"/>
        </w:rPr>
        <w:t>Е) Отношения в сфере трудовой деятельности;</w:t>
      </w:r>
    </w:p>
    <w:p w:rsidR="00AF1586" w:rsidRPr="00AF1586" w:rsidRDefault="00AF1586" w:rsidP="00AF1586">
      <w:pPr>
        <w:tabs>
          <w:tab w:val="left" w:pos="708"/>
        </w:tabs>
        <w:spacing w:after="0"/>
        <w:ind w:firstLine="284"/>
        <w:jc w:val="both"/>
        <w:rPr>
          <w:szCs w:val="24"/>
        </w:rPr>
      </w:pPr>
      <w:r w:rsidRPr="00AF1586">
        <w:rPr>
          <w:szCs w:val="24"/>
        </w:rPr>
        <w:t>Ж) Отношения, складывающиеся в сфере деятельности исполнительной власти;</w:t>
      </w:r>
    </w:p>
    <w:p w:rsidR="00AF1586" w:rsidRPr="00AF1586" w:rsidRDefault="00AF1586" w:rsidP="00AF1586">
      <w:pPr>
        <w:tabs>
          <w:tab w:val="left" w:pos="708"/>
        </w:tabs>
        <w:spacing w:after="0"/>
        <w:ind w:firstLine="284"/>
        <w:jc w:val="both"/>
        <w:rPr>
          <w:szCs w:val="24"/>
        </w:rPr>
      </w:pPr>
      <w:r w:rsidRPr="00AF1586">
        <w:rPr>
          <w:szCs w:val="24"/>
        </w:rPr>
        <w:t>З) Имущественные, а также некоторые неимущественные отношения (защита чести и достоинства, право автора на  имя);</w:t>
      </w:r>
    </w:p>
    <w:p w:rsidR="00AF1586" w:rsidRPr="00AF1586" w:rsidRDefault="00AF1586" w:rsidP="00AF1586">
      <w:pPr>
        <w:tabs>
          <w:tab w:val="left" w:pos="708"/>
        </w:tabs>
        <w:spacing w:after="0"/>
        <w:ind w:firstLine="284"/>
        <w:jc w:val="both"/>
        <w:rPr>
          <w:szCs w:val="24"/>
        </w:rPr>
      </w:pPr>
      <w:r w:rsidRPr="00AF1586">
        <w:rPr>
          <w:szCs w:val="24"/>
        </w:rPr>
        <w:t>И) Отношения в сфере брака и семьи;</w:t>
      </w:r>
    </w:p>
    <w:p w:rsidR="00AF1586" w:rsidRPr="00AF1586" w:rsidRDefault="00AF1586" w:rsidP="00AF1586">
      <w:pPr>
        <w:tabs>
          <w:tab w:val="left" w:pos="708"/>
        </w:tabs>
        <w:spacing w:after="0"/>
        <w:ind w:firstLine="284"/>
        <w:jc w:val="both"/>
        <w:rPr>
          <w:szCs w:val="24"/>
        </w:rPr>
      </w:pPr>
      <w:r w:rsidRPr="00AF1586">
        <w:rPr>
          <w:szCs w:val="24"/>
        </w:rPr>
        <w:t>К) Непосредственно регулируют те или иные общественные отношения;</w:t>
      </w:r>
    </w:p>
    <w:p w:rsidR="00AF1586" w:rsidRPr="00AF1586" w:rsidRDefault="00AF1586" w:rsidP="00AF1586">
      <w:pPr>
        <w:tabs>
          <w:tab w:val="left" w:pos="708"/>
        </w:tabs>
        <w:spacing w:after="0"/>
        <w:ind w:firstLine="284"/>
        <w:jc w:val="both"/>
        <w:rPr>
          <w:szCs w:val="24"/>
        </w:rPr>
      </w:pPr>
      <w:r w:rsidRPr="00AF1586">
        <w:rPr>
          <w:szCs w:val="24"/>
        </w:rPr>
        <w:t>Л) Объединяет отрасли права, регулирующие отношения, в которых участвует государство как организация публичной власти;</w:t>
      </w:r>
    </w:p>
    <w:p w:rsidR="00AF1586" w:rsidRPr="00AF1586" w:rsidRDefault="00AF1586" w:rsidP="00AF1586">
      <w:pPr>
        <w:tabs>
          <w:tab w:val="left" w:pos="708"/>
        </w:tabs>
        <w:spacing w:after="0"/>
        <w:ind w:firstLine="284"/>
        <w:jc w:val="both"/>
        <w:rPr>
          <w:szCs w:val="24"/>
        </w:rPr>
      </w:pPr>
      <w:r w:rsidRPr="00AF1586">
        <w:rPr>
          <w:szCs w:val="24"/>
        </w:rPr>
        <w:t>М) Регулирует порядок, последовательность реализации наиболее важных отраслей права;</w:t>
      </w:r>
    </w:p>
    <w:p w:rsidR="00AF1586" w:rsidRPr="00AF1586" w:rsidRDefault="00AF1586" w:rsidP="00AF1586">
      <w:pPr>
        <w:tabs>
          <w:tab w:val="left" w:pos="708"/>
        </w:tabs>
        <w:spacing w:after="0"/>
        <w:ind w:firstLine="284"/>
        <w:jc w:val="both"/>
        <w:rPr>
          <w:szCs w:val="24"/>
        </w:rPr>
      </w:pPr>
      <w:r w:rsidRPr="00AF1586">
        <w:rPr>
          <w:szCs w:val="24"/>
        </w:rPr>
        <w:t>Н)  Совокупность всех норм права, соединённых в отрасли и институты;</w:t>
      </w:r>
    </w:p>
    <w:p w:rsidR="00AF1586" w:rsidRPr="00AF1586" w:rsidRDefault="00AF1586" w:rsidP="00AF1586">
      <w:pPr>
        <w:tabs>
          <w:tab w:val="left" w:pos="708"/>
        </w:tabs>
        <w:spacing w:after="0"/>
        <w:ind w:firstLine="284"/>
        <w:jc w:val="both"/>
        <w:rPr>
          <w:szCs w:val="24"/>
        </w:rPr>
      </w:pPr>
      <w:r w:rsidRPr="00AF1586">
        <w:rPr>
          <w:szCs w:val="24"/>
        </w:rPr>
        <w:t>О)  Объединяет отрасли права, регулирующие отношения, в которых участвуют частные лиц</w:t>
      </w:r>
      <w:proofErr w:type="gramStart"/>
      <w:r w:rsidRPr="00AF1586">
        <w:rPr>
          <w:szCs w:val="24"/>
        </w:rPr>
        <w:t>а(</w:t>
      </w:r>
      <w:proofErr w:type="gramEnd"/>
      <w:r w:rsidRPr="00AF1586">
        <w:rPr>
          <w:szCs w:val="24"/>
        </w:rPr>
        <w:t xml:space="preserve"> юридические и физические;</w:t>
      </w:r>
    </w:p>
    <w:p w:rsidR="00AF1586" w:rsidRPr="00AF1586" w:rsidRDefault="00AF1586" w:rsidP="00AF1586">
      <w:pPr>
        <w:tabs>
          <w:tab w:val="left" w:pos="708"/>
        </w:tabs>
        <w:spacing w:after="0"/>
        <w:ind w:firstLine="284"/>
        <w:jc w:val="both"/>
        <w:rPr>
          <w:szCs w:val="24"/>
        </w:rPr>
      </w:pPr>
      <w:r w:rsidRPr="00AF1586">
        <w:rPr>
          <w:szCs w:val="24"/>
        </w:rPr>
        <w:t xml:space="preserve">П) Группа норм, отвечающих в  рамках отрасли права за регулирование однородных отношений </w:t>
      </w:r>
      <w:proofErr w:type="gramStart"/>
      <w:r w:rsidRPr="00AF1586">
        <w:rPr>
          <w:szCs w:val="24"/>
        </w:rPr>
        <w:t xml:space="preserve">( </w:t>
      </w:r>
      <w:proofErr w:type="gramEnd"/>
      <w:r w:rsidRPr="00AF1586">
        <w:rPr>
          <w:szCs w:val="24"/>
        </w:rPr>
        <w:t>собственности, материнства и отцовства, в процессе заключения трудового контракта);</w:t>
      </w:r>
    </w:p>
    <w:p w:rsidR="00AF1586" w:rsidRPr="00AF1586" w:rsidRDefault="00AF1586" w:rsidP="00AF1586">
      <w:pPr>
        <w:tabs>
          <w:tab w:val="left" w:pos="708"/>
        </w:tabs>
        <w:spacing w:after="0"/>
        <w:ind w:firstLine="284"/>
        <w:jc w:val="both"/>
        <w:rPr>
          <w:szCs w:val="24"/>
        </w:rPr>
      </w:pPr>
      <w:r w:rsidRPr="00AF1586">
        <w:rPr>
          <w:szCs w:val="24"/>
        </w:rPr>
        <w:t>Р) Группа норм, регулирующих определённую область общественных отношений (имущественных, преступных деяний, землепользования);</w:t>
      </w:r>
    </w:p>
    <w:p w:rsidR="00AF1586" w:rsidRPr="00AF1586" w:rsidRDefault="00AF1586" w:rsidP="00AF1586">
      <w:pPr>
        <w:tabs>
          <w:tab w:val="left" w:pos="708"/>
        </w:tabs>
        <w:spacing w:after="0"/>
        <w:ind w:firstLine="284"/>
        <w:jc w:val="both"/>
        <w:rPr>
          <w:szCs w:val="24"/>
        </w:rPr>
      </w:pPr>
      <w:r w:rsidRPr="00AF1586">
        <w:rPr>
          <w:szCs w:val="24"/>
        </w:rPr>
        <w:t>С) Специальный  социальный механизм, созданный для удовлетворения важнейших потребностей общества.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ind w:firstLine="689"/>
        <w:jc w:val="both"/>
        <w:rPr>
          <w:szCs w:val="24"/>
        </w:rPr>
      </w:pPr>
    </w:p>
    <w:p w:rsidR="00AF1586" w:rsidRPr="00AF1586" w:rsidRDefault="00AF1586" w:rsidP="00AF1586">
      <w:pPr>
        <w:tabs>
          <w:tab w:val="left" w:pos="708"/>
        </w:tabs>
        <w:spacing w:after="0"/>
        <w:jc w:val="both"/>
        <w:rPr>
          <w:b/>
          <w:szCs w:val="24"/>
        </w:rPr>
      </w:pPr>
      <w:r w:rsidRPr="00AF1586">
        <w:rPr>
          <w:b/>
          <w:szCs w:val="24"/>
        </w:rPr>
        <w:t>34) Административно-правовой метод включает следующие методы регулирования:</w:t>
      </w:r>
    </w:p>
    <w:p w:rsidR="00AF1586" w:rsidRPr="00AF1586" w:rsidRDefault="00AF1586" w:rsidP="00AF1586">
      <w:pPr>
        <w:tabs>
          <w:tab w:val="left" w:pos="708"/>
        </w:tabs>
        <w:spacing w:after="0"/>
        <w:ind w:firstLine="284"/>
        <w:jc w:val="both"/>
        <w:rPr>
          <w:szCs w:val="24"/>
        </w:rPr>
      </w:pPr>
      <w:r w:rsidRPr="00AF1586">
        <w:rPr>
          <w:szCs w:val="24"/>
        </w:rPr>
        <w:t>А) диспозитивный и императивный;</w:t>
      </w:r>
    </w:p>
    <w:p w:rsidR="00AF1586" w:rsidRPr="00AF1586" w:rsidRDefault="00AF1586" w:rsidP="00AF1586">
      <w:pPr>
        <w:tabs>
          <w:tab w:val="left" w:pos="708"/>
        </w:tabs>
        <w:spacing w:after="0"/>
        <w:ind w:firstLine="284"/>
        <w:jc w:val="both"/>
        <w:rPr>
          <w:szCs w:val="24"/>
        </w:rPr>
      </w:pPr>
      <w:r w:rsidRPr="00AF1586">
        <w:rPr>
          <w:szCs w:val="24"/>
        </w:rPr>
        <w:t>Б) императивный метод властных предписаний, запретов, дозволений;</w:t>
      </w:r>
    </w:p>
    <w:p w:rsidR="00AF1586" w:rsidRPr="00AF1586" w:rsidRDefault="00AF1586" w:rsidP="00AF1586">
      <w:pPr>
        <w:tabs>
          <w:tab w:val="left" w:pos="708"/>
        </w:tabs>
        <w:spacing w:after="0"/>
        <w:ind w:firstLine="284"/>
        <w:jc w:val="both"/>
        <w:rPr>
          <w:szCs w:val="24"/>
        </w:rPr>
      </w:pPr>
      <w:r w:rsidRPr="00AF1586">
        <w:rPr>
          <w:szCs w:val="24"/>
        </w:rPr>
        <w:t>В) диспозитивный метод;</w:t>
      </w:r>
    </w:p>
    <w:p w:rsidR="00AF1586" w:rsidRPr="00AF1586" w:rsidRDefault="00AF1586" w:rsidP="00AF1586">
      <w:pPr>
        <w:tabs>
          <w:tab w:val="left" w:pos="708"/>
        </w:tabs>
        <w:spacing w:after="0"/>
        <w:jc w:val="both"/>
        <w:rPr>
          <w:b/>
          <w:szCs w:val="24"/>
        </w:rPr>
      </w:pPr>
    </w:p>
    <w:p w:rsidR="00AF1586" w:rsidRPr="00AF1586" w:rsidRDefault="00AF1586" w:rsidP="00AF1586">
      <w:pPr>
        <w:tabs>
          <w:tab w:val="left" w:pos="708"/>
        </w:tabs>
        <w:spacing w:after="0"/>
        <w:jc w:val="both"/>
        <w:rPr>
          <w:b/>
          <w:szCs w:val="24"/>
        </w:rPr>
      </w:pPr>
      <w:r w:rsidRPr="00AF1586">
        <w:rPr>
          <w:b/>
          <w:szCs w:val="24"/>
        </w:rPr>
        <w:t>35)  «Предписание», как способ (средство) правового регулирования представляет собой:</w:t>
      </w:r>
    </w:p>
    <w:p w:rsidR="00AF1586" w:rsidRPr="00AF1586" w:rsidRDefault="00AF1586" w:rsidP="00AF1586">
      <w:pPr>
        <w:tabs>
          <w:tab w:val="left" w:pos="708"/>
        </w:tabs>
        <w:spacing w:after="0"/>
        <w:ind w:firstLine="284"/>
        <w:jc w:val="both"/>
        <w:rPr>
          <w:szCs w:val="24"/>
        </w:rPr>
      </w:pPr>
      <w:r w:rsidRPr="00AF1586">
        <w:rPr>
          <w:szCs w:val="24"/>
        </w:rPr>
        <w:t xml:space="preserve">А) представление участнику правовых отношений  субъективных прав </w:t>
      </w:r>
      <w:proofErr w:type="gramStart"/>
      <w:r w:rsidRPr="00AF1586">
        <w:rPr>
          <w:szCs w:val="24"/>
        </w:rPr>
        <w:t xml:space="preserve">( </w:t>
      </w:r>
      <w:proofErr w:type="gramEnd"/>
      <w:r w:rsidRPr="00AF1586">
        <w:rPr>
          <w:szCs w:val="24"/>
        </w:rPr>
        <w:t>на совершение определённых действий или на отказ от их совершения по своему усмотрению);</w:t>
      </w:r>
    </w:p>
    <w:p w:rsidR="00AF1586" w:rsidRPr="00AF1586" w:rsidRDefault="00AF1586" w:rsidP="00AF1586">
      <w:pPr>
        <w:tabs>
          <w:tab w:val="left" w:pos="708"/>
        </w:tabs>
        <w:spacing w:after="0"/>
        <w:ind w:firstLine="284"/>
        <w:jc w:val="both"/>
        <w:rPr>
          <w:szCs w:val="24"/>
        </w:rPr>
      </w:pPr>
      <w:r w:rsidRPr="00AF1586">
        <w:rPr>
          <w:szCs w:val="24"/>
        </w:rPr>
        <w:lastRenderedPageBreak/>
        <w:t>Б) возложение юридической обязанности совершения субъектом определённых действий, предусмотренной нормой права;</w:t>
      </w:r>
    </w:p>
    <w:p w:rsidR="00AF1586" w:rsidRPr="00AF1586" w:rsidRDefault="00AF1586" w:rsidP="00AF1586">
      <w:pPr>
        <w:tabs>
          <w:tab w:val="left" w:pos="708"/>
        </w:tabs>
        <w:spacing w:after="0"/>
        <w:ind w:firstLine="284"/>
        <w:jc w:val="both"/>
        <w:rPr>
          <w:szCs w:val="24"/>
        </w:rPr>
      </w:pPr>
      <w:r w:rsidRPr="00AF1586">
        <w:rPr>
          <w:szCs w:val="24"/>
        </w:rPr>
        <w:t>В) возложение обязанности воздержаться от совершения определённых действий</w:t>
      </w:r>
    </w:p>
    <w:p w:rsidR="00AF1586" w:rsidRPr="00AF1586" w:rsidRDefault="00AF1586" w:rsidP="00AF1586">
      <w:pPr>
        <w:tabs>
          <w:tab w:val="left" w:pos="708"/>
        </w:tabs>
        <w:spacing w:after="0"/>
        <w:jc w:val="both"/>
        <w:rPr>
          <w:szCs w:val="24"/>
        </w:rPr>
      </w:pPr>
      <w:r w:rsidRPr="00AF1586">
        <w:rPr>
          <w:szCs w:val="24"/>
        </w:rPr>
        <w:t xml:space="preserve"> </w:t>
      </w:r>
    </w:p>
    <w:p w:rsidR="00AF1586" w:rsidRPr="00AF1586" w:rsidRDefault="00AF1586" w:rsidP="00AF1586">
      <w:pPr>
        <w:tabs>
          <w:tab w:val="left" w:pos="708"/>
        </w:tabs>
        <w:spacing w:after="0"/>
        <w:jc w:val="both"/>
        <w:rPr>
          <w:b/>
          <w:szCs w:val="24"/>
        </w:rPr>
      </w:pPr>
      <w:r w:rsidRPr="00AF1586">
        <w:rPr>
          <w:b/>
          <w:szCs w:val="24"/>
        </w:rPr>
        <w:t>36) Административно-правовые отношения это:</w:t>
      </w:r>
    </w:p>
    <w:p w:rsidR="00AF1586" w:rsidRPr="00AF1586" w:rsidRDefault="00AF1586" w:rsidP="00AF1586">
      <w:pPr>
        <w:tabs>
          <w:tab w:val="left" w:pos="708"/>
        </w:tabs>
        <w:spacing w:after="0"/>
        <w:ind w:firstLine="284"/>
        <w:jc w:val="both"/>
        <w:rPr>
          <w:szCs w:val="24"/>
        </w:rPr>
      </w:pPr>
      <w:r w:rsidRPr="00AF1586">
        <w:rPr>
          <w:szCs w:val="24"/>
        </w:rPr>
        <w:t>А) отношения равных субъектов;</w:t>
      </w:r>
    </w:p>
    <w:p w:rsidR="00AF1586" w:rsidRPr="00AF1586" w:rsidRDefault="00AF1586" w:rsidP="00AF1586">
      <w:pPr>
        <w:tabs>
          <w:tab w:val="left" w:pos="708"/>
        </w:tabs>
        <w:spacing w:after="0"/>
        <w:ind w:firstLine="284"/>
        <w:jc w:val="both"/>
        <w:rPr>
          <w:szCs w:val="24"/>
        </w:rPr>
      </w:pPr>
      <w:r w:rsidRPr="00AF1586">
        <w:rPr>
          <w:szCs w:val="24"/>
        </w:rPr>
        <w:t>Б) отношения неравенства, субординации;</w:t>
      </w:r>
    </w:p>
    <w:p w:rsidR="00AF1586" w:rsidRPr="00AF1586" w:rsidRDefault="00AF1586" w:rsidP="00AF1586">
      <w:pPr>
        <w:tabs>
          <w:tab w:val="left" w:pos="708"/>
        </w:tabs>
        <w:spacing w:after="0"/>
        <w:ind w:firstLine="284"/>
        <w:jc w:val="both"/>
        <w:rPr>
          <w:szCs w:val="24"/>
        </w:rPr>
      </w:pPr>
      <w:r w:rsidRPr="00AF1586">
        <w:rPr>
          <w:szCs w:val="24"/>
        </w:rPr>
        <w:t xml:space="preserve">В) отношения, при которых государство </w:t>
      </w:r>
      <w:proofErr w:type="gramStart"/>
      <w:r w:rsidRPr="00AF1586">
        <w:rPr>
          <w:szCs w:val="24"/>
        </w:rPr>
        <w:t xml:space="preserve">( </w:t>
      </w:r>
      <w:proofErr w:type="gramEnd"/>
      <w:r w:rsidRPr="00AF1586">
        <w:rPr>
          <w:szCs w:val="24"/>
        </w:rPr>
        <w:t>его орган) является управляемым;</w:t>
      </w:r>
    </w:p>
    <w:p w:rsidR="00AF1586" w:rsidRPr="00AF1586" w:rsidRDefault="00AF1586" w:rsidP="00AF1586">
      <w:pPr>
        <w:tabs>
          <w:tab w:val="left" w:pos="708"/>
        </w:tabs>
        <w:spacing w:after="0"/>
        <w:ind w:firstLine="284"/>
        <w:jc w:val="both"/>
        <w:rPr>
          <w:szCs w:val="24"/>
        </w:rPr>
      </w:pPr>
      <w:r w:rsidRPr="00AF1586">
        <w:rPr>
          <w:szCs w:val="24"/>
        </w:rPr>
        <w:t>Г) отношения, которые обеспечивают правовую защиту прав и свобод только физических лиц;</w:t>
      </w:r>
    </w:p>
    <w:p w:rsidR="00AF1586" w:rsidRPr="00AF1586" w:rsidRDefault="00AF1586" w:rsidP="00AF1586">
      <w:pPr>
        <w:tabs>
          <w:tab w:val="left" w:pos="708"/>
        </w:tabs>
        <w:spacing w:after="0"/>
        <w:ind w:firstLine="284"/>
        <w:jc w:val="both"/>
        <w:rPr>
          <w:szCs w:val="24"/>
        </w:rPr>
      </w:pPr>
      <w:r w:rsidRPr="00AF1586">
        <w:rPr>
          <w:szCs w:val="24"/>
        </w:rPr>
        <w:t xml:space="preserve">Д) отношения, охватывающие сферу государственного управления.  </w:t>
      </w:r>
    </w:p>
    <w:p w:rsidR="00AF1586" w:rsidRPr="00AF1586" w:rsidRDefault="00AF1586" w:rsidP="00AF1586">
      <w:pPr>
        <w:tabs>
          <w:tab w:val="left" w:pos="4965"/>
        </w:tabs>
        <w:spacing w:after="0"/>
        <w:jc w:val="both"/>
        <w:rPr>
          <w:szCs w:val="24"/>
        </w:rPr>
      </w:pPr>
      <w:r w:rsidRPr="00AF1586">
        <w:rPr>
          <w:szCs w:val="24"/>
        </w:rPr>
        <w:tab/>
      </w:r>
    </w:p>
    <w:p w:rsidR="00AF1586" w:rsidRPr="00AF1586" w:rsidRDefault="00AF1586" w:rsidP="00AF1586">
      <w:pPr>
        <w:tabs>
          <w:tab w:val="left" w:pos="708"/>
        </w:tabs>
        <w:spacing w:after="0"/>
        <w:jc w:val="both"/>
        <w:rPr>
          <w:b/>
          <w:szCs w:val="24"/>
        </w:rPr>
      </w:pPr>
      <w:r w:rsidRPr="00AF1586">
        <w:rPr>
          <w:b/>
          <w:color w:val="000000"/>
          <w:szCs w:val="24"/>
        </w:rPr>
        <w:t>37)</w:t>
      </w:r>
      <w:r w:rsidRPr="00AF1586">
        <w:rPr>
          <w:b/>
          <w:szCs w:val="24"/>
        </w:rPr>
        <w:t xml:space="preserve">  Предмет регулирования уголовного права:</w:t>
      </w:r>
    </w:p>
    <w:p w:rsidR="00AF1586" w:rsidRPr="00AF1586" w:rsidRDefault="00AF1586" w:rsidP="00AF1586">
      <w:pPr>
        <w:tabs>
          <w:tab w:val="left" w:pos="708"/>
        </w:tabs>
        <w:spacing w:after="0"/>
        <w:ind w:firstLine="284"/>
        <w:jc w:val="both"/>
        <w:rPr>
          <w:szCs w:val="24"/>
        </w:rPr>
      </w:pPr>
      <w:r w:rsidRPr="00AF1586">
        <w:rPr>
          <w:szCs w:val="24"/>
        </w:rPr>
        <w:t>А) Отношения, возникающие при формировании государственного бюджета, сборе налогов;</w:t>
      </w:r>
    </w:p>
    <w:p w:rsidR="00AF1586" w:rsidRPr="00AF1586" w:rsidRDefault="00AF1586" w:rsidP="00AF1586">
      <w:pPr>
        <w:tabs>
          <w:tab w:val="left" w:pos="708"/>
        </w:tabs>
        <w:spacing w:after="0"/>
        <w:ind w:firstLine="284"/>
        <w:jc w:val="both"/>
        <w:rPr>
          <w:szCs w:val="24"/>
        </w:rPr>
      </w:pPr>
      <w:r w:rsidRPr="00AF1586">
        <w:rPr>
          <w:szCs w:val="24"/>
        </w:rPr>
        <w:t>Б) Отношения, возникающие в сфере землепользования;</w:t>
      </w:r>
    </w:p>
    <w:p w:rsidR="00AF1586" w:rsidRPr="00AF1586" w:rsidRDefault="00AF1586" w:rsidP="00AF1586">
      <w:pPr>
        <w:tabs>
          <w:tab w:val="left" w:pos="708"/>
        </w:tabs>
        <w:spacing w:after="0"/>
        <w:ind w:firstLine="284"/>
        <w:jc w:val="both"/>
        <w:rPr>
          <w:szCs w:val="24"/>
        </w:rPr>
      </w:pPr>
      <w:r w:rsidRPr="00AF1586">
        <w:rPr>
          <w:szCs w:val="24"/>
        </w:rPr>
        <w:t>В) Отношения, возникающие в сфере использования природных ресурсов;</w:t>
      </w:r>
    </w:p>
    <w:p w:rsidR="00AF1586" w:rsidRPr="00AF1586" w:rsidRDefault="00AF1586" w:rsidP="00AF1586">
      <w:pPr>
        <w:tabs>
          <w:tab w:val="left" w:pos="708"/>
        </w:tabs>
        <w:spacing w:after="0"/>
        <w:ind w:firstLine="284"/>
        <w:jc w:val="both"/>
        <w:rPr>
          <w:szCs w:val="24"/>
        </w:rPr>
      </w:pPr>
      <w:r w:rsidRPr="00AF1586">
        <w:rPr>
          <w:szCs w:val="24"/>
        </w:rPr>
        <w:t>Г) Основы государственного  и общественного строя, правовое положение личности, система органов государственной власти;</w:t>
      </w:r>
    </w:p>
    <w:p w:rsidR="00AF1586" w:rsidRPr="00AF1586" w:rsidRDefault="00AF1586" w:rsidP="00AF1586">
      <w:pPr>
        <w:tabs>
          <w:tab w:val="left" w:pos="708"/>
        </w:tabs>
        <w:spacing w:after="0"/>
        <w:ind w:firstLine="284"/>
        <w:jc w:val="both"/>
        <w:rPr>
          <w:szCs w:val="24"/>
        </w:rPr>
      </w:pPr>
      <w:r w:rsidRPr="00AF1586">
        <w:rPr>
          <w:szCs w:val="24"/>
        </w:rPr>
        <w:t>Д) Отношения, возникающие в связи с совершением наиболее общественно опасных деяний – преступлений;</w:t>
      </w:r>
    </w:p>
    <w:p w:rsidR="00AF1586" w:rsidRPr="00AF1586" w:rsidRDefault="00AF1586" w:rsidP="00AF1586">
      <w:pPr>
        <w:tabs>
          <w:tab w:val="left" w:pos="708"/>
        </w:tabs>
        <w:spacing w:after="0"/>
        <w:ind w:firstLine="284"/>
        <w:jc w:val="both"/>
        <w:rPr>
          <w:szCs w:val="24"/>
        </w:rPr>
      </w:pPr>
      <w:r w:rsidRPr="00AF1586">
        <w:rPr>
          <w:szCs w:val="24"/>
        </w:rPr>
        <w:t>Е) Отношения в сфере трудовой деятельности</w:t>
      </w:r>
      <w:proofErr w:type="gramStart"/>
      <w:r w:rsidRPr="00AF1586">
        <w:rPr>
          <w:szCs w:val="24"/>
        </w:rPr>
        <w:t xml:space="preserve"> ;</w:t>
      </w:r>
      <w:proofErr w:type="gramEnd"/>
    </w:p>
    <w:p w:rsidR="00AF1586" w:rsidRPr="00AF1586" w:rsidRDefault="00AF1586" w:rsidP="00AF1586">
      <w:pPr>
        <w:tabs>
          <w:tab w:val="left" w:pos="708"/>
        </w:tabs>
        <w:spacing w:after="0"/>
        <w:ind w:firstLine="284"/>
        <w:jc w:val="both"/>
        <w:rPr>
          <w:szCs w:val="24"/>
        </w:rPr>
      </w:pPr>
      <w:r w:rsidRPr="00AF1586">
        <w:rPr>
          <w:szCs w:val="24"/>
        </w:rPr>
        <w:t>Ж) Отношения, складывающиеся в сфере деятельности исполнительной власти;</w:t>
      </w:r>
    </w:p>
    <w:p w:rsidR="00AF1586" w:rsidRPr="00AF1586" w:rsidRDefault="00AF1586" w:rsidP="00AF1586">
      <w:pPr>
        <w:tabs>
          <w:tab w:val="left" w:pos="708"/>
        </w:tabs>
        <w:spacing w:after="0"/>
        <w:ind w:firstLine="284"/>
        <w:jc w:val="both"/>
        <w:rPr>
          <w:szCs w:val="24"/>
        </w:rPr>
      </w:pPr>
      <w:r w:rsidRPr="00AF1586">
        <w:rPr>
          <w:szCs w:val="24"/>
        </w:rPr>
        <w:t xml:space="preserve">З) Имущественные, а также некоторые </w:t>
      </w:r>
      <w:proofErr w:type="spellStart"/>
      <w:r w:rsidRPr="00AF1586">
        <w:rPr>
          <w:szCs w:val="24"/>
        </w:rPr>
        <w:t>неимущетвенные</w:t>
      </w:r>
      <w:proofErr w:type="spellEnd"/>
      <w:r w:rsidRPr="00AF1586">
        <w:rPr>
          <w:szCs w:val="24"/>
        </w:rPr>
        <w:t xml:space="preserve"> отношения (защита чести и достоинства, право автора на  имя);</w:t>
      </w:r>
    </w:p>
    <w:p w:rsidR="00AF1586" w:rsidRPr="00AF1586" w:rsidRDefault="00AF1586" w:rsidP="00AF1586">
      <w:pPr>
        <w:tabs>
          <w:tab w:val="left" w:pos="708"/>
        </w:tabs>
        <w:spacing w:after="0"/>
        <w:ind w:firstLine="284"/>
        <w:jc w:val="both"/>
        <w:rPr>
          <w:szCs w:val="24"/>
        </w:rPr>
      </w:pPr>
      <w:r w:rsidRPr="00AF1586">
        <w:rPr>
          <w:szCs w:val="24"/>
        </w:rPr>
        <w:t>И) Отношения в сфере брака и семьи;</w:t>
      </w:r>
    </w:p>
    <w:p w:rsidR="00AF1586" w:rsidRPr="00AF1586" w:rsidRDefault="00AF1586" w:rsidP="00AF1586">
      <w:pPr>
        <w:tabs>
          <w:tab w:val="left" w:pos="708"/>
        </w:tabs>
        <w:spacing w:after="0"/>
        <w:ind w:firstLine="284"/>
        <w:jc w:val="both"/>
        <w:rPr>
          <w:szCs w:val="24"/>
        </w:rPr>
      </w:pPr>
      <w:r w:rsidRPr="00AF1586">
        <w:rPr>
          <w:szCs w:val="24"/>
        </w:rPr>
        <w:t>К) Непосредственно регулируют те или иные общественные отношения;</w:t>
      </w:r>
    </w:p>
    <w:p w:rsidR="00AF1586" w:rsidRPr="00AF1586" w:rsidRDefault="00AF1586" w:rsidP="00AF1586">
      <w:pPr>
        <w:tabs>
          <w:tab w:val="left" w:pos="708"/>
        </w:tabs>
        <w:spacing w:after="0"/>
        <w:ind w:firstLine="284"/>
        <w:jc w:val="both"/>
        <w:rPr>
          <w:szCs w:val="24"/>
        </w:rPr>
      </w:pPr>
      <w:r w:rsidRPr="00AF1586">
        <w:rPr>
          <w:szCs w:val="24"/>
        </w:rPr>
        <w:t>Л) Объединяет отрасли права, регулирующие отношения, в которых участвует государство как организация публичной власти;</w:t>
      </w:r>
    </w:p>
    <w:p w:rsidR="00AF1586" w:rsidRPr="00AF1586" w:rsidRDefault="00AF1586" w:rsidP="00AF1586">
      <w:pPr>
        <w:tabs>
          <w:tab w:val="left" w:pos="708"/>
        </w:tabs>
        <w:spacing w:after="0"/>
        <w:ind w:firstLine="284"/>
        <w:jc w:val="both"/>
        <w:rPr>
          <w:szCs w:val="24"/>
        </w:rPr>
      </w:pPr>
      <w:r w:rsidRPr="00AF1586">
        <w:rPr>
          <w:szCs w:val="24"/>
        </w:rPr>
        <w:t>М) Регулирует порядок, последовательность реализации наиболее важных отраслей права;</w:t>
      </w:r>
    </w:p>
    <w:p w:rsidR="00AF1586" w:rsidRPr="00AF1586" w:rsidRDefault="00AF1586" w:rsidP="00AF1586">
      <w:pPr>
        <w:tabs>
          <w:tab w:val="left" w:pos="708"/>
        </w:tabs>
        <w:spacing w:after="0"/>
        <w:ind w:firstLine="284"/>
        <w:jc w:val="both"/>
        <w:rPr>
          <w:szCs w:val="24"/>
        </w:rPr>
      </w:pPr>
      <w:r w:rsidRPr="00AF1586">
        <w:rPr>
          <w:szCs w:val="24"/>
        </w:rPr>
        <w:t>Н)  Совокупность всех норм права, соединённых в отрасли и институты;</w:t>
      </w:r>
    </w:p>
    <w:p w:rsidR="00AF1586" w:rsidRPr="00AF1586" w:rsidRDefault="00AF1586" w:rsidP="00AF1586">
      <w:pPr>
        <w:tabs>
          <w:tab w:val="left" w:pos="708"/>
        </w:tabs>
        <w:spacing w:after="0"/>
        <w:ind w:firstLine="284"/>
        <w:jc w:val="both"/>
        <w:rPr>
          <w:szCs w:val="24"/>
        </w:rPr>
      </w:pPr>
      <w:r w:rsidRPr="00AF1586">
        <w:rPr>
          <w:szCs w:val="24"/>
        </w:rPr>
        <w:t>О)  Объединяет отрасли права, регулирующие отношения, в которых участвуют частные лиц</w:t>
      </w:r>
      <w:proofErr w:type="gramStart"/>
      <w:r w:rsidRPr="00AF1586">
        <w:rPr>
          <w:szCs w:val="24"/>
        </w:rPr>
        <w:t>а(</w:t>
      </w:r>
      <w:proofErr w:type="gramEnd"/>
      <w:r w:rsidRPr="00AF1586">
        <w:rPr>
          <w:szCs w:val="24"/>
        </w:rPr>
        <w:t xml:space="preserve"> юридические и физические;</w:t>
      </w:r>
    </w:p>
    <w:p w:rsidR="00AF1586" w:rsidRPr="00AF1586" w:rsidRDefault="00AF1586" w:rsidP="00AF1586">
      <w:pPr>
        <w:tabs>
          <w:tab w:val="left" w:pos="708"/>
        </w:tabs>
        <w:spacing w:after="0"/>
        <w:ind w:firstLine="284"/>
        <w:jc w:val="both"/>
        <w:rPr>
          <w:szCs w:val="24"/>
        </w:rPr>
      </w:pPr>
      <w:r w:rsidRPr="00AF1586">
        <w:rPr>
          <w:szCs w:val="24"/>
        </w:rPr>
        <w:t xml:space="preserve">П) Группа норм, отвечающих в  рамках отрасли права за регулирование однородных отношений </w:t>
      </w:r>
      <w:proofErr w:type="gramStart"/>
      <w:r w:rsidRPr="00AF1586">
        <w:rPr>
          <w:szCs w:val="24"/>
        </w:rPr>
        <w:t xml:space="preserve">( </w:t>
      </w:r>
      <w:proofErr w:type="gramEnd"/>
      <w:r w:rsidRPr="00AF1586">
        <w:rPr>
          <w:szCs w:val="24"/>
        </w:rPr>
        <w:t>собственности, материнства и отцовства, в процессе заключения трудового контракта);</w:t>
      </w:r>
    </w:p>
    <w:p w:rsidR="00AF1586" w:rsidRPr="00AF1586" w:rsidRDefault="00AF1586" w:rsidP="00AF1586">
      <w:pPr>
        <w:tabs>
          <w:tab w:val="left" w:pos="708"/>
        </w:tabs>
        <w:spacing w:after="0"/>
        <w:ind w:firstLine="284"/>
        <w:jc w:val="both"/>
        <w:rPr>
          <w:szCs w:val="24"/>
        </w:rPr>
      </w:pPr>
      <w:r w:rsidRPr="00AF1586">
        <w:rPr>
          <w:szCs w:val="24"/>
        </w:rPr>
        <w:t>Р) Группа норм, регулирующих определённую область общественных отношений (имущественных, преступных деяний, землепользования);</w:t>
      </w:r>
    </w:p>
    <w:p w:rsidR="00AF1586" w:rsidRPr="00AF1586" w:rsidRDefault="00AF1586" w:rsidP="00AF1586">
      <w:pPr>
        <w:tabs>
          <w:tab w:val="left" w:pos="708"/>
        </w:tabs>
        <w:spacing w:after="0"/>
        <w:ind w:firstLine="284"/>
        <w:jc w:val="both"/>
        <w:rPr>
          <w:szCs w:val="24"/>
        </w:rPr>
      </w:pPr>
      <w:r w:rsidRPr="00AF1586">
        <w:rPr>
          <w:szCs w:val="24"/>
        </w:rPr>
        <w:t>С) Специальный  социальный механизм, созданный для удовлетворения важнейших потребностей общества</w:t>
      </w:r>
    </w:p>
    <w:p w:rsidR="00AF1586" w:rsidRPr="00AF1586" w:rsidRDefault="00AF1586" w:rsidP="00AF1586">
      <w:pPr>
        <w:tabs>
          <w:tab w:val="left" w:pos="708"/>
        </w:tabs>
        <w:spacing w:after="0"/>
        <w:jc w:val="both"/>
        <w:rPr>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 xml:space="preserve">38)  Установленные в УК РФ категории преступлений подразделяются </w:t>
      </w:r>
      <w:proofErr w:type="gramStart"/>
      <w:r w:rsidRPr="00AF1586">
        <w:rPr>
          <w:b/>
          <w:color w:val="000000"/>
          <w:szCs w:val="24"/>
        </w:rPr>
        <w:t>на</w:t>
      </w:r>
      <w:proofErr w:type="gramEnd"/>
      <w:r w:rsidRPr="00AF1586">
        <w:rPr>
          <w:b/>
          <w:color w:val="000000"/>
          <w:szCs w:val="24"/>
        </w:rPr>
        <w:t>:</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 легкие, средние, тяжкие и особо тяжкие;</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lastRenderedPageBreak/>
        <w:t>Б)  легкие, средние, тяжкие;</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В)  лёгкие и особо тяжкие;</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Г) недостаточной тяжести, легкие, средние, тяжкие, особо тяжкие;</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Д) небольшой тяжести, средней тяжести, тяжкие и особо тяжкие;</w:t>
      </w:r>
    </w:p>
    <w:p w:rsidR="00AF1586" w:rsidRPr="00AF1586" w:rsidRDefault="00AF1586" w:rsidP="00AF1586">
      <w:pPr>
        <w:shd w:val="clear" w:color="auto" w:fill="FFFFFF"/>
        <w:tabs>
          <w:tab w:val="left" w:pos="708"/>
        </w:tabs>
        <w:spacing w:after="0"/>
        <w:ind w:firstLine="284"/>
        <w:jc w:val="both"/>
        <w:rPr>
          <w:color w:val="000000"/>
          <w:szCs w:val="24"/>
        </w:rPr>
      </w:pPr>
      <w:proofErr w:type="gramStart"/>
      <w:r w:rsidRPr="00AF1586">
        <w:rPr>
          <w:color w:val="000000"/>
          <w:szCs w:val="24"/>
        </w:rPr>
        <w:t>Е)  небольшой тяжести, и тяжкие.</w:t>
      </w:r>
      <w:proofErr w:type="gramEnd"/>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 xml:space="preserve">39)  Особенная часть УК РФ состоит </w:t>
      </w:r>
      <w:proofErr w:type="gramStart"/>
      <w:r w:rsidRPr="00AF1586">
        <w:rPr>
          <w:b/>
          <w:color w:val="000000"/>
          <w:szCs w:val="24"/>
        </w:rPr>
        <w:t>из</w:t>
      </w:r>
      <w:proofErr w:type="gramEnd"/>
      <w:r w:rsidRPr="00AF1586">
        <w:rPr>
          <w:b/>
          <w:color w:val="000000"/>
          <w:szCs w:val="24"/>
        </w:rPr>
        <w:t>:</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А)</w:t>
      </w:r>
      <w:r w:rsidRPr="00AF1586">
        <w:rPr>
          <w:color w:val="404040"/>
          <w:szCs w:val="24"/>
        </w:rPr>
        <w:t> </w:t>
      </w:r>
      <w:r w:rsidRPr="00AF1586">
        <w:rPr>
          <w:color w:val="000000"/>
          <w:szCs w:val="24"/>
        </w:rPr>
        <w:t>двух разделов и переходных положений;</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Б)</w:t>
      </w:r>
      <w:r w:rsidRPr="00AF1586">
        <w:rPr>
          <w:color w:val="404040"/>
          <w:szCs w:val="24"/>
        </w:rPr>
        <w:t> </w:t>
      </w:r>
      <w:r w:rsidRPr="00AF1586">
        <w:rPr>
          <w:color w:val="000000"/>
          <w:szCs w:val="24"/>
        </w:rPr>
        <w:t>12 разделов.</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В)</w:t>
      </w:r>
      <w:r w:rsidRPr="00AF1586">
        <w:rPr>
          <w:color w:val="404040"/>
          <w:szCs w:val="24"/>
        </w:rPr>
        <w:t> </w:t>
      </w:r>
      <w:r w:rsidRPr="00AF1586">
        <w:rPr>
          <w:color w:val="000000"/>
          <w:szCs w:val="24"/>
        </w:rPr>
        <w:t>переходных положений;</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w:t>
      </w:r>
      <w:r w:rsidRPr="00AF1586">
        <w:rPr>
          <w:color w:val="404040"/>
          <w:szCs w:val="24"/>
        </w:rPr>
        <w:t> </w:t>
      </w:r>
      <w:r w:rsidRPr="00AF1586">
        <w:rPr>
          <w:color w:val="000000"/>
          <w:szCs w:val="24"/>
        </w:rPr>
        <w:t>6 разделов;</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404040"/>
          <w:szCs w:val="24"/>
        </w:rPr>
        <w:t xml:space="preserve">40) </w:t>
      </w:r>
      <w:r w:rsidRPr="00AF1586">
        <w:rPr>
          <w:b/>
          <w:color w:val="000000"/>
          <w:szCs w:val="24"/>
        </w:rPr>
        <w:t> Уголовное наказание не может быть целью:</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 устрашения;</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Б) восстановления справедливости;</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В) предупреждения совершения новых преступлений;</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 исправления</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41)  Смертная казнь в РФ:</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 существует в УК РФ, применяется судами и приводится в исполнение;</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Б) существует в УК РФ, применяется судами, но не приводится в исполнение;</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В) существует в УК РФ, не применяется судами и не приводится в исполнение;</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 в УК РФ не существует такого вида наказания как смертная казнь.</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42)  При условном осуждении:</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w:t>
      </w:r>
      <w:r w:rsidRPr="00AF1586">
        <w:rPr>
          <w:color w:val="404040"/>
          <w:szCs w:val="24"/>
        </w:rPr>
        <w:t> </w:t>
      </w:r>
      <w:r w:rsidRPr="00AF1586">
        <w:rPr>
          <w:color w:val="000000"/>
          <w:szCs w:val="24"/>
        </w:rPr>
        <w:t>могут быть назначены дополнительные виды наказания;</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Б)</w:t>
      </w:r>
      <w:r w:rsidRPr="00AF1586">
        <w:rPr>
          <w:color w:val="404040"/>
          <w:szCs w:val="24"/>
        </w:rPr>
        <w:t> </w:t>
      </w:r>
      <w:r w:rsidRPr="00AF1586">
        <w:rPr>
          <w:color w:val="000000"/>
          <w:szCs w:val="24"/>
        </w:rPr>
        <w:t>дополнительные виды наказаний не могут быть назначены;</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В)</w:t>
      </w:r>
      <w:r w:rsidRPr="00AF1586">
        <w:rPr>
          <w:color w:val="404040"/>
          <w:szCs w:val="24"/>
        </w:rPr>
        <w:t> </w:t>
      </w:r>
      <w:r w:rsidRPr="00AF1586">
        <w:rPr>
          <w:color w:val="000000"/>
          <w:szCs w:val="24"/>
        </w:rPr>
        <w:t>суд не может возложить на условно осужденного исполнение определенных обязанностей</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color w:val="000000"/>
          <w:szCs w:val="24"/>
        </w:rPr>
        <w:t>43</w:t>
      </w:r>
      <w:r w:rsidRPr="00AF1586">
        <w:rPr>
          <w:b/>
          <w:color w:val="000000"/>
          <w:szCs w:val="24"/>
        </w:rPr>
        <w:t xml:space="preserve">)  Несовершеннолетнему назначается наказание в виде лишения свободы </w:t>
      </w:r>
      <w:proofErr w:type="gramStart"/>
      <w:r w:rsidRPr="00AF1586">
        <w:rPr>
          <w:b/>
          <w:color w:val="000000"/>
          <w:szCs w:val="24"/>
        </w:rPr>
        <w:t>на</w:t>
      </w:r>
      <w:proofErr w:type="gramEnd"/>
      <w:r w:rsidRPr="00AF1586">
        <w:rPr>
          <w:b/>
          <w:color w:val="000000"/>
          <w:szCs w:val="24"/>
        </w:rPr>
        <w:t>:</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w:t>
      </w:r>
      <w:r w:rsidRPr="00AF1586">
        <w:rPr>
          <w:color w:val="404040"/>
          <w:szCs w:val="24"/>
        </w:rPr>
        <w:t> </w:t>
      </w:r>
      <w:r w:rsidRPr="00AF1586">
        <w:rPr>
          <w:color w:val="000000"/>
          <w:szCs w:val="24"/>
        </w:rPr>
        <w:t>срок до 7 лет;</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 xml:space="preserve">Б) </w:t>
      </w:r>
      <w:r w:rsidRPr="00AF1586">
        <w:rPr>
          <w:color w:val="404040"/>
          <w:szCs w:val="24"/>
        </w:rPr>
        <w:t> </w:t>
      </w:r>
      <w:r w:rsidRPr="00AF1586">
        <w:rPr>
          <w:color w:val="000000"/>
          <w:szCs w:val="24"/>
        </w:rPr>
        <w:t>срок до 10 лет;</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В)</w:t>
      </w:r>
      <w:r w:rsidRPr="00AF1586">
        <w:rPr>
          <w:color w:val="404040"/>
          <w:szCs w:val="24"/>
        </w:rPr>
        <w:t> </w:t>
      </w:r>
      <w:r w:rsidRPr="00AF1586">
        <w:rPr>
          <w:color w:val="000000"/>
          <w:szCs w:val="24"/>
        </w:rPr>
        <w:t>срок до 5 лет;</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w:t>
      </w:r>
      <w:r w:rsidRPr="00AF1586">
        <w:rPr>
          <w:color w:val="404040"/>
          <w:szCs w:val="24"/>
        </w:rPr>
        <w:t> </w:t>
      </w:r>
      <w:r w:rsidRPr="00AF1586">
        <w:rPr>
          <w:color w:val="000000"/>
          <w:szCs w:val="24"/>
        </w:rPr>
        <w:t>пожизненно.</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 xml:space="preserve">44) </w:t>
      </w:r>
      <w:r w:rsidRPr="00AF1586">
        <w:rPr>
          <w:b/>
          <w:color w:val="404040"/>
          <w:szCs w:val="24"/>
        </w:rPr>
        <w:t> </w:t>
      </w:r>
      <w:r w:rsidRPr="00AF1586">
        <w:rPr>
          <w:b/>
          <w:color w:val="000000"/>
          <w:szCs w:val="24"/>
        </w:rPr>
        <w:t>При назначении наказания по совокупности преступлений не применяются:</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w:t>
      </w:r>
      <w:r w:rsidRPr="00AF1586">
        <w:rPr>
          <w:color w:val="404040"/>
          <w:szCs w:val="24"/>
        </w:rPr>
        <w:t> </w:t>
      </w:r>
      <w:r w:rsidRPr="00AF1586">
        <w:rPr>
          <w:color w:val="000000"/>
          <w:szCs w:val="24"/>
        </w:rPr>
        <w:t>назначение наказания за каждое преступление отдельно;</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Б) принцип сложения наказаний;</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 xml:space="preserve">В)  применяется принцип поглощения менее строгого наказания более </w:t>
      </w:r>
      <w:proofErr w:type="gramStart"/>
      <w:r w:rsidRPr="00AF1586">
        <w:rPr>
          <w:color w:val="000000"/>
          <w:szCs w:val="24"/>
        </w:rPr>
        <w:t>строгим</w:t>
      </w:r>
      <w:proofErr w:type="gramEnd"/>
      <w:r w:rsidRPr="00AF1586">
        <w:rPr>
          <w:color w:val="000000"/>
          <w:szCs w:val="24"/>
        </w:rPr>
        <w:t>;</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 xml:space="preserve">Г) </w:t>
      </w:r>
      <w:r w:rsidRPr="00AF1586">
        <w:rPr>
          <w:color w:val="404040"/>
          <w:szCs w:val="24"/>
        </w:rPr>
        <w:t> </w:t>
      </w:r>
      <w:r w:rsidRPr="00AF1586">
        <w:rPr>
          <w:color w:val="000000"/>
          <w:szCs w:val="24"/>
        </w:rPr>
        <w:t>применяется принцип деления наказания.</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shd w:val="clear" w:color="auto" w:fill="FFFFFF"/>
        <w:tabs>
          <w:tab w:val="left" w:pos="708"/>
        </w:tabs>
        <w:spacing w:after="0"/>
        <w:jc w:val="both"/>
        <w:rPr>
          <w:b/>
          <w:color w:val="404040"/>
          <w:szCs w:val="24"/>
        </w:rPr>
      </w:pPr>
      <w:r w:rsidRPr="00AF1586">
        <w:rPr>
          <w:b/>
          <w:color w:val="000000"/>
          <w:szCs w:val="24"/>
        </w:rPr>
        <w:t xml:space="preserve">45)  Освободить от уголовной ответственности возможно в связи </w:t>
      </w:r>
      <w:proofErr w:type="gramStart"/>
      <w:r w:rsidRPr="00AF1586">
        <w:rPr>
          <w:b/>
          <w:color w:val="000000"/>
          <w:szCs w:val="24"/>
        </w:rPr>
        <w:t>с</w:t>
      </w:r>
      <w:proofErr w:type="gramEnd"/>
      <w:r w:rsidRPr="00AF1586">
        <w:rPr>
          <w:b/>
          <w:color w:val="000000"/>
          <w:szCs w:val="24"/>
        </w:rPr>
        <w:t>:</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А) причинением вреда в состоянии необходимой обороны;</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lastRenderedPageBreak/>
        <w:t>Б)</w:t>
      </w:r>
      <w:r w:rsidRPr="00AF1586">
        <w:rPr>
          <w:color w:val="404040"/>
          <w:szCs w:val="24"/>
        </w:rPr>
        <w:t> </w:t>
      </w:r>
      <w:r w:rsidRPr="00AF1586">
        <w:rPr>
          <w:color w:val="000000"/>
          <w:szCs w:val="24"/>
        </w:rPr>
        <w:t>причинением вреда в состоянии крайней необходимости;</w:t>
      </w:r>
    </w:p>
    <w:p w:rsidR="00AF1586" w:rsidRPr="00AF1586" w:rsidRDefault="00AF1586" w:rsidP="00AF1586">
      <w:pPr>
        <w:shd w:val="clear" w:color="auto" w:fill="FFFFFF"/>
        <w:tabs>
          <w:tab w:val="left" w:pos="708"/>
        </w:tabs>
        <w:spacing w:after="0"/>
        <w:ind w:firstLine="284"/>
        <w:jc w:val="both"/>
        <w:rPr>
          <w:color w:val="404040"/>
          <w:szCs w:val="24"/>
        </w:rPr>
      </w:pPr>
      <w:r w:rsidRPr="00AF1586">
        <w:rPr>
          <w:color w:val="000000"/>
          <w:szCs w:val="24"/>
        </w:rPr>
        <w:t xml:space="preserve">В) </w:t>
      </w:r>
      <w:proofErr w:type="spellStart"/>
      <w:r w:rsidRPr="00AF1586">
        <w:rPr>
          <w:color w:val="000000"/>
          <w:szCs w:val="24"/>
        </w:rPr>
        <w:t>недостижением</w:t>
      </w:r>
      <w:proofErr w:type="spellEnd"/>
      <w:r w:rsidRPr="00AF1586">
        <w:rPr>
          <w:color w:val="000000"/>
          <w:szCs w:val="24"/>
        </w:rPr>
        <w:t xml:space="preserve">  возраста, с которого возможно привлечение к уголовной ответственности;</w:t>
      </w:r>
    </w:p>
    <w:p w:rsidR="00AF1586" w:rsidRPr="00AF1586" w:rsidRDefault="00AF1586" w:rsidP="00AF1586">
      <w:pPr>
        <w:shd w:val="clear" w:color="auto" w:fill="FFFFFF"/>
        <w:tabs>
          <w:tab w:val="left" w:pos="708"/>
        </w:tabs>
        <w:spacing w:after="0"/>
        <w:ind w:firstLine="284"/>
        <w:jc w:val="both"/>
        <w:rPr>
          <w:color w:val="000000"/>
          <w:szCs w:val="24"/>
        </w:rPr>
      </w:pPr>
      <w:r w:rsidRPr="00AF1586">
        <w:rPr>
          <w:color w:val="000000"/>
          <w:szCs w:val="24"/>
        </w:rPr>
        <w:t>Г)</w:t>
      </w:r>
      <w:r w:rsidRPr="00AF1586">
        <w:rPr>
          <w:color w:val="404040"/>
          <w:szCs w:val="24"/>
        </w:rPr>
        <w:t> </w:t>
      </w:r>
      <w:r w:rsidRPr="00AF1586">
        <w:rPr>
          <w:color w:val="000000"/>
          <w:szCs w:val="24"/>
        </w:rPr>
        <w:t>деятельным раскаянием лица, совершившего преступление.</w:t>
      </w:r>
    </w:p>
    <w:p w:rsidR="00AF1586" w:rsidRPr="00AF1586" w:rsidRDefault="00AF1586" w:rsidP="00AF1586">
      <w:pPr>
        <w:shd w:val="clear" w:color="auto" w:fill="FFFFFF"/>
        <w:tabs>
          <w:tab w:val="left" w:pos="708"/>
        </w:tabs>
        <w:spacing w:after="0"/>
        <w:jc w:val="both"/>
        <w:rPr>
          <w:color w:val="404040"/>
          <w:szCs w:val="24"/>
        </w:rPr>
      </w:pPr>
    </w:p>
    <w:p w:rsidR="00AF1586" w:rsidRPr="00AF1586" w:rsidRDefault="00AF1586" w:rsidP="00AF1586">
      <w:pPr>
        <w:tabs>
          <w:tab w:val="left" w:pos="708"/>
        </w:tabs>
        <w:spacing w:after="0"/>
        <w:jc w:val="both"/>
        <w:rPr>
          <w:b/>
          <w:szCs w:val="24"/>
        </w:rPr>
      </w:pPr>
      <w:r w:rsidRPr="00AF1586">
        <w:rPr>
          <w:b/>
          <w:szCs w:val="24"/>
        </w:rPr>
        <w:t>46)  Трудовые отношения возникают между работником и работодателем на основании…</w:t>
      </w:r>
    </w:p>
    <w:p w:rsidR="00AF1586" w:rsidRPr="00AF1586" w:rsidRDefault="00AF1586" w:rsidP="00AF1586">
      <w:pPr>
        <w:tabs>
          <w:tab w:val="left" w:pos="708"/>
        </w:tabs>
        <w:spacing w:after="0"/>
        <w:ind w:firstLine="284"/>
        <w:jc w:val="both"/>
        <w:rPr>
          <w:szCs w:val="24"/>
        </w:rPr>
      </w:pPr>
      <w:r w:rsidRPr="00AF1586">
        <w:rPr>
          <w:szCs w:val="24"/>
        </w:rPr>
        <w:t>А) международного договора</w:t>
      </w:r>
    </w:p>
    <w:p w:rsidR="00AF1586" w:rsidRPr="00AF1586" w:rsidRDefault="00AF1586" w:rsidP="00AF1586">
      <w:pPr>
        <w:tabs>
          <w:tab w:val="left" w:pos="708"/>
        </w:tabs>
        <w:spacing w:after="0"/>
        <w:ind w:firstLine="284"/>
        <w:jc w:val="both"/>
        <w:rPr>
          <w:szCs w:val="24"/>
        </w:rPr>
      </w:pPr>
      <w:r w:rsidRPr="00AF1586">
        <w:rPr>
          <w:szCs w:val="24"/>
        </w:rPr>
        <w:t>Б) коллективного договора</w:t>
      </w:r>
    </w:p>
    <w:p w:rsidR="00AF1586" w:rsidRPr="00AF1586" w:rsidRDefault="00AF1586" w:rsidP="00AF1586">
      <w:pPr>
        <w:tabs>
          <w:tab w:val="left" w:pos="708"/>
        </w:tabs>
        <w:spacing w:after="0"/>
        <w:ind w:firstLine="284"/>
        <w:jc w:val="both"/>
        <w:rPr>
          <w:szCs w:val="24"/>
        </w:rPr>
      </w:pPr>
      <w:r w:rsidRPr="00AF1586">
        <w:rPr>
          <w:szCs w:val="24"/>
        </w:rPr>
        <w:t>В) трудового договора</w:t>
      </w:r>
    </w:p>
    <w:p w:rsidR="00AF1586" w:rsidRPr="00AF1586" w:rsidRDefault="00AF1586" w:rsidP="00AF1586">
      <w:pPr>
        <w:tabs>
          <w:tab w:val="left" w:pos="708"/>
        </w:tabs>
        <w:spacing w:after="0"/>
        <w:ind w:firstLine="284"/>
        <w:jc w:val="both"/>
        <w:rPr>
          <w:szCs w:val="24"/>
        </w:rPr>
      </w:pPr>
      <w:r w:rsidRPr="00AF1586">
        <w:rPr>
          <w:szCs w:val="24"/>
        </w:rPr>
        <w:t>Г) индивидуального договора</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47)  Право на использование отпуска за первый год работы возникает у работника по истечении…</w:t>
      </w:r>
    </w:p>
    <w:p w:rsidR="00AF1586" w:rsidRPr="00AF1586" w:rsidRDefault="00AF1586" w:rsidP="00AF1586">
      <w:pPr>
        <w:tabs>
          <w:tab w:val="left" w:pos="708"/>
        </w:tabs>
        <w:spacing w:after="0"/>
        <w:ind w:firstLine="284"/>
        <w:jc w:val="both"/>
        <w:rPr>
          <w:szCs w:val="24"/>
        </w:rPr>
      </w:pPr>
      <w:r w:rsidRPr="00AF1586">
        <w:rPr>
          <w:szCs w:val="24"/>
        </w:rPr>
        <w:t>А)  3 лет с перерывами в работе</w:t>
      </w:r>
    </w:p>
    <w:p w:rsidR="00AF1586" w:rsidRPr="00AF1586" w:rsidRDefault="00AF1586" w:rsidP="00AF1586">
      <w:pPr>
        <w:tabs>
          <w:tab w:val="left" w:pos="708"/>
        </w:tabs>
        <w:spacing w:after="0"/>
        <w:ind w:firstLine="284"/>
        <w:jc w:val="both"/>
        <w:rPr>
          <w:szCs w:val="24"/>
        </w:rPr>
      </w:pPr>
      <w:r w:rsidRPr="00AF1586">
        <w:rPr>
          <w:szCs w:val="24"/>
        </w:rPr>
        <w:t>Б)  6 месяцев непрерывной работы</w:t>
      </w:r>
    </w:p>
    <w:p w:rsidR="00AF1586" w:rsidRPr="00AF1586" w:rsidRDefault="00AF1586" w:rsidP="00AF1586">
      <w:pPr>
        <w:tabs>
          <w:tab w:val="left" w:pos="708"/>
        </w:tabs>
        <w:spacing w:after="0"/>
        <w:ind w:firstLine="284"/>
        <w:jc w:val="both"/>
        <w:rPr>
          <w:szCs w:val="24"/>
        </w:rPr>
      </w:pPr>
      <w:r w:rsidRPr="00AF1586">
        <w:rPr>
          <w:szCs w:val="24"/>
        </w:rPr>
        <w:t>В)  2 месяцев непрерывной работы</w:t>
      </w:r>
    </w:p>
    <w:p w:rsidR="00AF1586" w:rsidRPr="00AF1586" w:rsidRDefault="00AF1586" w:rsidP="00AF1586">
      <w:pPr>
        <w:tabs>
          <w:tab w:val="left" w:pos="708"/>
        </w:tabs>
        <w:spacing w:after="0"/>
        <w:ind w:firstLine="284"/>
        <w:jc w:val="both"/>
        <w:rPr>
          <w:szCs w:val="24"/>
        </w:rPr>
      </w:pPr>
      <w:r w:rsidRPr="00AF1586">
        <w:rPr>
          <w:szCs w:val="24"/>
        </w:rPr>
        <w:t>Г)  1 года с перерывами в работе</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 xml:space="preserve">48)  Дисциплинарное взыскание не может быть обжаловано работников </w:t>
      </w:r>
      <w:proofErr w:type="gramStart"/>
      <w:r w:rsidRPr="00AF1586">
        <w:rPr>
          <w:b/>
          <w:szCs w:val="24"/>
        </w:rPr>
        <w:t>в</w:t>
      </w:r>
      <w:proofErr w:type="gramEnd"/>
      <w:r w:rsidRPr="00AF1586">
        <w:rPr>
          <w:b/>
          <w:szCs w:val="24"/>
        </w:rPr>
        <w:t xml:space="preserve"> …</w:t>
      </w:r>
    </w:p>
    <w:p w:rsidR="00AF1586" w:rsidRPr="00AF1586" w:rsidRDefault="00AF1586" w:rsidP="00AF1586">
      <w:pPr>
        <w:tabs>
          <w:tab w:val="left" w:pos="708"/>
        </w:tabs>
        <w:spacing w:after="0"/>
        <w:ind w:firstLine="284"/>
        <w:jc w:val="both"/>
        <w:rPr>
          <w:szCs w:val="24"/>
        </w:rPr>
      </w:pPr>
      <w:r w:rsidRPr="00AF1586">
        <w:rPr>
          <w:szCs w:val="24"/>
        </w:rPr>
        <w:t xml:space="preserve">А)  </w:t>
      </w:r>
      <w:proofErr w:type="gramStart"/>
      <w:r w:rsidRPr="00AF1586">
        <w:rPr>
          <w:szCs w:val="24"/>
        </w:rPr>
        <w:t>суде</w:t>
      </w:r>
      <w:proofErr w:type="gramEnd"/>
    </w:p>
    <w:p w:rsidR="00AF1586" w:rsidRPr="00AF1586" w:rsidRDefault="00AF1586" w:rsidP="00AF1586">
      <w:pPr>
        <w:tabs>
          <w:tab w:val="left" w:pos="708"/>
        </w:tabs>
        <w:spacing w:after="0"/>
        <w:ind w:firstLine="284"/>
        <w:jc w:val="both"/>
        <w:rPr>
          <w:szCs w:val="24"/>
        </w:rPr>
      </w:pPr>
      <w:r w:rsidRPr="00AF1586">
        <w:rPr>
          <w:szCs w:val="24"/>
        </w:rPr>
        <w:t>Б)  КТС (комиссии по трудовым спорам)</w:t>
      </w:r>
    </w:p>
    <w:p w:rsidR="00AF1586" w:rsidRPr="00AF1586" w:rsidRDefault="00AF1586" w:rsidP="00AF1586">
      <w:pPr>
        <w:tabs>
          <w:tab w:val="left" w:pos="708"/>
        </w:tabs>
        <w:spacing w:after="0"/>
        <w:ind w:firstLine="284"/>
        <w:jc w:val="both"/>
        <w:rPr>
          <w:szCs w:val="24"/>
        </w:rPr>
      </w:pPr>
      <w:r w:rsidRPr="00AF1586">
        <w:rPr>
          <w:szCs w:val="24"/>
        </w:rPr>
        <w:t>В)  государственной инспекции труда</w:t>
      </w:r>
    </w:p>
    <w:p w:rsidR="00AF1586" w:rsidRPr="00AF1586" w:rsidRDefault="00AF1586" w:rsidP="00AF1586">
      <w:pPr>
        <w:tabs>
          <w:tab w:val="left" w:pos="708"/>
        </w:tabs>
        <w:spacing w:after="0"/>
        <w:ind w:firstLine="284"/>
        <w:jc w:val="both"/>
        <w:rPr>
          <w:szCs w:val="24"/>
        </w:rPr>
      </w:pPr>
      <w:r w:rsidRPr="00AF1586">
        <w:rPr>
          <w:szCs w:val="24"/>
        </w:rPr>
        <w:t>Г)  вышестоящей организации</w:t>
      </w:r>
    </w:p>
    <w:p w:rsidR="00AF1586" w:rsidRPr="00AF1586" w:rsidRDefault="00AF1586" w:rsidP="00AF1586">
      <w:pPr>
        <w:tabs>
          <w:tab w:val="left" w:pos="708"/>
        </w:tabs>
        <w:spacing w:after="0"/>
        <w:jc w:val="both"/>
        <w:rPr>
          <w:szCs w:val="24"/>
        </w:rPr>
      </w:pPr>
    </w:p>
    <w:p w:rsidR="00AF1586" w:rsidRPr="00AF1586" w:rsidRDefault="00AF1586" w:rsidP="00AF1586">
      <w:pPr>
        <w:tabs>
          <w:tab w:val="left" w:pos="708"/>
        </w:tabs>
        <w:spacing w:after="0"/>
        <w:jc w:val="both"/>
        <w:rPr>
          <w:b/>
          <w:szCs w:val="24"/>
        </w:rPr>
      </w:pPr>
      <w:r w:rsidRPr="00AF1586">
        <w:rPr>
          <w:b/>
          <w:szCs w:val="24"/>
        </w:rPr>
        <w:t>49)  Решение суда о восстановлении на работе незаконно уволенного работника подлежит исполнению …</w:t>
      </w:r>
    </w:p>
    <w:p w:rsidR="00AF1586" w:rsidRPr="00AF1586" w:rsidRDefault="00AF1586" w:rsidP="00AF1586">
      <w:pPr>
        <w:tabs>
          <w:tab w:val="left" w:pos="708"/>
        </w:tabs>
        <w:spacing w:after="0"/>
        <w:ind w:firstLine="284"/>
        <w:jc w:val="both"/>
        <w:rPr>
          <w:szCs w:val="24"/>
        </w:rPr>
      </w:pPr>
      <w:r w:rsidRPr="00AF1586">
        <w:rPr>
          <w:szCs w:val="24"/>
        </w:rPr>
        <w:t>А)  немедленно</w:t>
      </w:r>
    </w:p>
    <w:p w:rsidR="00AF1586" w:rsidRPr="00AF1586" w:rsidRDefault="00AF1586" w:rsidP="00AF1586">
      <w:pPr>
        <w:tabs>
          <w:tab w:val="left" w:pos="708"/>
        </w:tabs>
        <w:spacing w:after="0"/>
        <w:ind w:firstLine="284"/>
        <w:jc w:val="both"/>
        <w:rPr>
          <w:szCs w:val="24"/>
        </w:rPr>
      </w:pPr>
      <w:r w:rsidRPr="00AF1586">
        <w:rPr>
          <w:szCs w:val="24"/>
        </w:rPr>
        <w:t>Б)  через 7 дней</w:t>
      </w:r>
    </w:p>
    <w:p w:rsidR="00AF1586" w:rsidRPr="00AF1586" w:rsidRDefault="00AF1586" w:rsidP="00AF1586">
      <w:pPr>
        <w:tabs>
          <w:tab w:val="left" w:pos="708"/>
        </w:tabs>
        <w:spacing w:after="0"/>
        <w:ind w:firstLine="284"/>
        <w:jc w:val="both"/>
        <w:rPr>
          <w:szCs w:val="24"/>
        </w:rPr>
      </w:pPr>
      <w:r w:rsidRPr="00AF1586">
        <w:rPr>
          <w:szCs w:val="24"/>
        </w:rPr>
        <w:t>В)  через 1 год</w:t>
      </w:r>
    </w:p>
    <w:p w:rsidR="00AF1586" w:rsidRPr="00AF1586" w:rsidRDefault="00AF1586" w:rsidP="00AF1586">
      <w:pPr>
        <w:tabs>
          <w:tab w:val="left" w:pos="708"/>
        </w:tabs>
        <w:spacing w:after="0"/>
        <w:ind w:firstLine="284"/>
        <w:jc w:val="both"/>
        <w:rPr>
          <w:szCs w:val="24"/>
        </w:rPr>
      </w:pPr>
      <w:r w:rsidRPr="00AF1586">
        <w:rPr>
          <w:szCs w:val="24"/>
        </w:rPr>
        <w:t>Г)  через 2 месяца</w:t>
      </w:r>
    </w:p>
    <w:p w:rsidR="00AF1586" w:rsidRPr="00AF1586" w:rsidRDefault="00AF1586" w:rsidP="00AF1586">
      <w:pPr>
        <w:tabs>
          <w:tab w:val="left" w:pos="708"/>
        </w:tabs>
        <w:spacing w:after="0"/>
        <w:ind w:right="-366"/>
        <w:jc w:val="both"/>
        <w:rPr>
          <w:b/>
          <w:szCs w:val="24"/>
        </w:rPr>
      </w:pPr>
      <w:r w:rsidRPr="00AF1586">
        <w:rPr>
          <w:b/>
          <w:szCs w:val="24"/>
        </w:rPr>
        <w:t>50)  Источниками международного права являются:</w:t>
      </w:r>
    </w:p>
    <w:p w:rsidR="00AF1586" w:rsidRPr="00AF1586" w:rsidRDefault="00AF1586" w:rsidP="00AF1586">
      <w:pPr>
        <w:tabs>
          <w:tab w:val="left" w:pos="708"/>
        </w:tabs>
        <w:spacing w:after="0"/>
        <w:ind w:right="-366" w:firstLine="284"/>
        <w:jc w:val="both"/>
        <w:rPr>
          <w:szCs w:val="24"/>
        </w:rPr>
      </w:pPr>
      <w:r w:rsidRPr="00AF1586">
        <w:rPr>
          <w:szCs w:val="24"/>
        </w:rPr>
        <w:t>А) конституции суверенных государств;</w:t>
      </w:r>
    </w:p>
    <w:p w:rsidR="00AF1586" w:rsidRPr="00AF1586" w:rsidRDefault="00AF1586" w:rsidP="00AF1586">
      <w:pPr>
        <w:tabs>
          <w:tab w:val="left" w:pos="708"/>
        </w:tabs>
        <w:spacing w:after="0"/>
        <w:ind w:right="-366" w:firstLine="284"/>
        <w:jc w:val="both"/>
        <w:rPr>
          <w:szCs w:val="24"/>
        </w:rPr>
      </w:pPr>
      <w:r w:rsidRPr="00AF1586">
        <w:rPr>
          <w:szCs w:val="24"/>
        </w:rPr>
        <w:t>Б) международные договора;</w:t>
      </w:r>
    </w:p>
    <w:p w:rsidR="00AF1586" w:rsidRPr="00AF1586" w:rsidRDefault="00AF1586" w:rsidP="00AF1586">
      <w:pPr>
        <w:tabs>
          <w:tab w:val="left" w:pos="708"/>
        </w:tabs>
        <w:spacing w:after="0"/>
        <w:ind w:right="-366" w:firstLine="284"/>
        <w:jc w:val="both"/>
        <w:rPr>
          <w:szCs w:val="24"/>
        </w:rPr>
      </w:pPr>
      <w:r w:rsidRPr="00AF1586">
        <w:rPr>
          <w:szCs w:val="24"/>
        </w:rPr>
        <w:t>В) международные обычаи;</w:t>
      </w:r>
    </w:p>
    <w:p w:rsidR="00AF1586" w:rsidRPr="00AF1586" w:rsidRDefault="00AF1586" w:rsidP="00AF1586">
      <w:pPr>
        <w:tabs>
          <w:tab w:val="left" w:pos="708"/>
        </w:tabs>
        <w:spacing w:after="0"/>
        <w:ind w:right="-366" w:firstLine="284"/>
        <w:jc w:val="both"/>
        <w:rPr>
          <w:szCs w:val="24"/>
        </w:rPr>
      </w:pPr>
      <w:r w:rsidRPr="00AF1586">
        <w:rPr>
          <w:szCs w:val="24"/>
        </w:rPr>
        <w:t>Г) общие принципы права;</w:t>
      </w:r>
    </w:p>
    <w:p w:rsidR="00AF1586" w:rsidRPr="00AF1586" w:rsidRDefault="00AF1586" w:rsidP="00AF1586">
      <w:pPr>
        <w:tabs>
          <w:tab w:val="left" w:pos="708"/>
        </w:tabs>
        <w:spacing w:after="0"/>
        <w:ind w:right="-366" w:firstLine="284"/>
        <w:jc w:val="both"/>
        <w:rPr>
          <w:szCs w:val="24"/>
        </w:rPr>
      </w:pPr>
      <w:r w:rsidRPr="00AF1586">
        <w:rPr>
          <w:szCs w:val="24"/>
        </w:rPr>
        <w:t>Д) вспомогательные источники (решения Международного суда ООН в Гааге; постановления международных организаций).</w:t>
      </w:r>
    </w:p>
    <w:p w:rsidR="00AF1586" w:rsidRPr="00AF1586" w:rsidRDefault="00AF1586" w:rsidP="00AF1586">
      <w:pPr>
        <w:tabs>
          <w:tab w:val="left" w:pos="708"/>
        </w:tabs>
        <w:suppressAutoHyphens w:val="0"/>
        <w:spacing w:after="0"/>
        <w:jc w:val="both"/>
        <w:rPr>
          <w:rFonts w:eastAsia="Times New Roman"/>
          <w:b/>
          <w:bCs/>
          <w:lang w:eastAsia="ru-RU"/>
        </w:rPr>
      </w:pPr>
    </w:p>
    <w:p w:rsidR="00AF1586" w:rsidRPr="00AF1586" w:rsidRDefault="00AF1586" w:rsidP="00AF1586">
      <w:pPr>
        <w:tabs>
          <w:tab w:val="left" w:pos="708"/>
        </w:tabs>
        <w:suppressAutoHyphens w:val="0"/>
        <w:spacing w:after="0"/>
        <w:jc w:val="both"/>
        <w:rPr>
          <w:rFonts w:eastAsia="Times New Roman"/>
          <w:b/>
          <w:lang w:eastAsia="ru-RU"/>
        </w:rPr>
      </w:pPr>
    </w:p>
    <w:p w:rsidR="00AF1586" w:rsidRPr="00AF1586" w:rsidRDefault="00AF1586" w:rsidP="00AF1586">
      <w:pPr>
        <w:tabs>
          <w:tab w:val="left" w:pos="708"/>
        </w:tabs>
        <w:suppressAutoHyphens w:val="0"/>
        <w:autoSpaceDE w:val="0"/>
        <w:autoSpaceDN w:val="0"/>
        <w:adjustRightInd w:val="0"/>
        <w:spacing w:after="0" w:line="240" w:lineRule="auto"/>
        <w:rPr>
          <w:bCs/>
          <w:lang w:eastAsia="en-US"/>
        </w:rPr>
      </w:pPr>
      <w:r w:rsidRPr="00AF1586">
        <w:rPr>
          <w:b/>
          <w:bCs/>
          <w:lang w:eastAsia="en-US"/>
        </w:rPr>
        <w:t>Шкала оценивания и критерии оценки:</w:t>
      </w:r>
    </w:p>
    <w:p w:rsidR="00AF1586" w:rsidRPr="00AF1586" w:rsidRDefault="00AF1586" w:rsidP="00AF1586">
      <w:pPr>
        <w:tabs>
          <w:tab w:val="left" w:pos="708"/>
        </w:tabs>
        <w:suppressAutoHyphens w:val="0"/>
        <w:autoSpaceDE w:val="0"/>
        <w:autoSpaceDN w:val="0"/>
        <w:adjustRightInd w:val="0"/>
        <w:spacing w:after="0" w:line="240" w:lineRule="auto"/>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AF1586" w:rsidRPr="00AF1586" w:rsidTr="00AF1586">
        <w:tc>
          <w:tcPr>
            <w:tcW w:w="4667"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Баллы </w:t>
            </w:r>
            <w:proofErr w:type="gramStart"/>
            <w:r w:rsidRPr="00AF1586">
              <w:rPr>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 xml:space="preserve">Максимальное количество </w:t>
            </w:r>
            <w:r w:rsidRPr="00AF1586">
              <w:rPr>
                <w:b/>
                <w:bCs/>
                <w:sz w:val="20"/>
                <w:szCs w:val="20"/>
                <w:lang w:eastAsia="en-US"/>
              </w:rPr>
              <w:lastRenderedPageBreak/>
              <w:t>баллов</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line="240" w:lineRule="auto"/>
              <w:textAlignment w:val="baseline"/>
              <w:rPr>
                <w:bCs/>
                <w:sz w:val="20"/>
                <w:szCs w:val="20"/>
                <w:lang w:eastAsia="en-US"/>
              </w:rPr>
            </w:pPr>
            <w:r w:rsidRPr="00AF1586">
              <w:rPr>
                <w:bCs/>
                <w:sz w:val="20"/>
                <w:szCs w:val="20"/>
                <w:lang w:eastAsia="en-US"/>
              </w:rPr>
              <w:lastRenderedPageBreak/>
              <w:t>Количество правильных ответов на вопросы теста при общем количестве правильных ответов не менее</w:t>
            </w:r>
            <w:proofErr w:type="gramStart"/>
            <w:r w:rsidRPr="00AF1586">
              <w:rPr>
                <w:bCs/>
                <w:sz w:val="20"/>
                <w:szCs w:val="20"/>
                <w:lang w:eastAsia="en-US"/>
              </w:rPr>
              <w:t>,</w:t>
            </w:r>
            <w:proofErr w:type="gramEnd"/>
            <w:r w:rsidRPr="00AF1586">
              <w:rPr>
                <w:bCs/>
                <w:sz w:val="20"/>
                <w:szCs w:val="20"/>
                <w:lang w:eastAsia="en-US"/>
              </w:rPr>
              <w:t xml:space="preserve"> чем на 30 баллов и более</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30</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50</w:t>
            </w:r>
          </w:p>
        </w:tc>
      </w:tr>
      <w:tr w:rsidR="00AF1586" w:rsidRPr="00AF1586" w:rsidTr="00AF1586">
        <w:tc>
          <w:tcPr>
            <w:tcW w:w="4667"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r w:rsidRPr="00AF1586">
              <w:rPr>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AF1586" w:rsidRPr="00AF1586" w:rsidRDefault="00AF1586" w:rsidP="00AF1586">
            <w:pPr>
              <w:tabs>
                <w:tab w:val="left" w:pos="708"/>
              </w:tabs>
              <w:suppressAutoHyphens w:val="0"/>
              <w:overflowPunct w:val="0"/>
              <w:autoSpaceDE w:val="0"/>
              <w:autoSpaceDN w:val="0"/>
              <w:adjustRightInd w:val="0"/>
              <w:spacing w:after="0" w:line="240" w:lineRule="auto"/>
              <w:textAlignment w:val="baseline"/>
              <w:rPr>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30</w:t>
            </w:r>
          </w:p>
        </w:tc>
        <w:tc>
          <w:tcPr>
            <w:tcW w:w="189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bCs/>
                <w:sz w:val="20"/>
                <w:szCs w:val="20"/>
                <w:lang w:eastAsia="en-US"/>
              </w:rPr>
            </w:pPr>
            <w:r w:rsidRPr="00AF1586">
              <w:rPr>
                <w:b/>
                <w:bCs/>
                <w:sz w:val="20"/>
                <w:szCs w:val="20"/>
                <w:lang w:eastAsia="en-US"/>
              </w:rPr>
              <w:t>50</w:t>
            </w:r>
          </w:p>
        </w:tc>
      </w:tr>
    </w:tbl>
    <w:p w:rsidR="00AF1586" w:rsidRPr="00AF1586" w:rsidRDefault="00AF1586" w:rsidP="00AF1586">
      <w:pPr>
        <w:tabs>
          <w:tab w:val="left" w:pos="708"/>
        </w:tabs>
        <w:suppressAutoHyphens w:val="0"/>
        <w:spacing w:before="240" w:after="0" w:line="240" w:lineRule="auto"/>
        <w:rPr>
          <w:b/>
          <w:lang w:eastAsia="en-US"/>
        </w:rPr>
      </w:pPr>
      <w:r w:rsidRPr="00AF1586">
        <w:rPr>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AF1586" w:rsidRPr="00AF1586" w:rsidTr="00AF1586">
        <w:tc>
          <w:tcPr>
            <w:tcW w:w="2235"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AF1586" w:rsidRPr="00AF1586" w:rsidRDefault="00AF1586" w:rsidP="00AF1586">
            <w:pPr>
              <w:tabs>
                <w:tab w:val="left" w:pos="708"/>
              </w:tabs>
              <w:suppressAutoHyphens w:val="0"/>
              <w:overflowPunct w:val="0"/>
              <w:autoSpaceDE w:val="0"/>
              <w:autoSpaceDN w:val="0"/>
              <w:adjustRightInd w:val="0"/>
              <w:spacing w:after="0" w:line="240" w:lineRule="auto"/>
              <w:jc w:val="center"/>
              <w:textAlignment w:val="baseline"/>
              <w:rPr>
                <w:b/>
                <w:lang w:eastAsia="en-US"/>
              </w:rPr>
            </w:pPr>
            <w:r w:rsidRPr="00AF1586">
              <w:rPr>
                <w:b/>
                <w:lang w:eastAsia="en-US"/>
              </w:rPr>
              <w:t xml:space="preserve">Оценка </w:t>
            </w:r>
            <w:proofErr w:type="gramStart"/>
            <w:r w:rsidRPr="00AF1586">
              <w:rPr>
                <w:b/>
                <w:lang w:eastAsia="en-US"/>
              </w:rPr>
              <w:t>обучающегося</w:t>
            </w:r>
            <w:proofErr w:type="gramEnd"/>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45-50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отлично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38-44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хорошо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spacing w:val="-4"/>
                <w:szCs w:val="20"/>
                <w:lang w:eastAsia="ru-RU"/>
              </w:rPr>
              <w:t>30-37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spacing w:val="-4"/>
                <w:szCs w:val="20"/>
                <w:lang w:eastAsia="ru-RU"/>
              </w:rPr>
            </w:pPr>
            <w:r w:rsidRPr="00AF1586">
              <w:rPr>
                <w:rFonts w:eastAsia="Times New Roman"/>
                <w:lang w:eastAsia="ru-RU"/>
              </w:rPr>
              <w:t>удовлетворительно</w:t>
            </w:r>
          </w:p>
        </w:tc>
      </w:tr>
      <w:tr w:rsidR="00AF1586" w:rsidRPr="00AF1586" w:rsidTr="00AF1586">
        <w:tc>
          <w:tcPr>
            <w:tcW w:w="2235"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менее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AF1586" w:rsidRPr="00AF1586" w:rsidRDefault="00AF1586" w:rsidP="00AF158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lang w:eastAsia="ru-RU"/>
              </w:rPr>
            </w:pPr>
            <w:r w:rsidRPr="00AF1586">
              <w:rPr>
                <w:rFonts w:eastAsia="Times New Roman"/>
                <w:lang w:eastAsia="ru-RU"/>
              </w:rPr>
              <w:t>неудовлетворительно</w:t>
            </w:r>
          </w:p>
        </w:tc>
      </w:tr>
    </w:tbl>
    <w:p w:rsidR="00AF1586" w:rsidRPr="00AF1586" w:rsidRDefault="00AF1586" w:rsidP="00AF1586">
      <w:pPr>
        <w:tabs>
          <w:tab w:val="right" w:leader="underscore" w:pos="9639"/>
        </w:tabs>
        <w:suppressAutoHyphens w:val="0"/>
        <w:spacing w:after="0" w:line="240" w:lineRule="auto"/>
        <w:ind w:firstLine="567"/>
        <w:jc w:val="both"/>
        <w:rPr>
          <w:lang w:eastAsia="ru-RU"/>
        </w:rPr>
      </w:pP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r w:rsidRPr="00AF1586">
        <w:rPr>
          <w:rFonts w:eastAsia="Times New Roman"/>
          <w:lang w:eastAsia="ru-RU"/>
        </w:rPr>
        <w:t xml:space="preserve">Знания, умения и навыки обучающихся при промежуточной аттестации </w:t>
      </w:r>
      <w:r w:rsidRPr="00AF1586">
        <w:rPr>
          <w:rFonts w:eastAsia="Times New Roman"/>
          <w:b/>
          <w:lang w:eastAsia="ru-RU"/>
        </w:rPr>
        <w:t xml:space="preserve">в форме другой формы контроля </w:t>
      </w:r>
      <w:r w:rsidRPr="00AF1586">
        <w:rPr>
          <w:rFonts w:eastAsia="Times New Roman"/>
          <w:lang w:eastAsia="ru-RU"/>
        </w:rPr>
        <w:t>определяются оценками «отлично», «хорошо», «удовлетворительно», «неудовлетворительно».</w:t>
      </w: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r w:rsidRPr="00AF1586">
        <w:rPr>
          <w:rFonts w:eastAsia="Times New Roman"/>
          <w:lang w:eastAsia="ru-RU"/>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r w:rsidRPr="00AF1586">
        <w:rPr>
          <w:rFonts w:eastAsia="Times New Roman"/>
          <w:lang w:eastAsia="ru-RU"/>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r w:rsidRPr="00AF1586">
        <w:rPr>
          <w:rFonts w:eastAsia="Times New Roman"/>
          <w:lang w:eastAsia="ru-RU"/>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r w:rsidRPr="00AF1586">
        <w:rPr>
          <w:rFonts w:eastAsia="Times New Roman"/>
          <w:lang w:eastAsia="ru-RU"/>
        </w:rPr>
        <w:t xml:space="preserve">«Неудовлетворительно» – </w:t>
      </w:r>
      <w:proofErr w:type="gramStart"/>
      <w:r w:rsidRPr="00AF1586">
        <w:rPr>
          <w:rFonts w:eastAsia="Times New Roman"/>
          <w:lang w:eastAsia="ru-RU"/>
        </w:rPr>
        <w:t>обучающийся</w:t>
      </w:r>
      <w:proofErr w:type="gramEnd"/>
      <w:r w:rsidRPr="00AF1586">
        <w:rPr>
          <w:rFonts w:eastAsia="Times New Roman"/>
          <w:lang w:eastAsia="ru-RU"/>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AF1586" w:rsidRPr="00AF1586" w:rsidRDefault="00AF1586" w:rsidP="00AF1586">
      <w:pPr>
        <w:tabs>
          <w:tab w:val="right" w:leader="underscore" w:pos="9639"/>
        </w:tabs>
        <w:suppressAutoHyphens w:val="0"/>
        <w:spacing w:after="0" w:line="240" w:lineRule="auto"/>
        <w:ind w:firstLine="567"/>
        <w:jc w:val="both"/>
        <w:rPr>
          <w:rFonts w:eastAsia="Times New Roman"/>
          <w:lang w:eastAsia="ru-RU"/>
        </w:rPr>
      </w:pPr>
    </w:p>
    <w:p w:rsidR="00AF1586" w:rsidRPr="00AF1586" w:rsidRDefault="00AF1586" w:rsidP="00AF1586">
      <w:pPr>
        <w:jc w:val="center"/>
        <w:rPr>
          <w:b/>
          <w:lang w:eastAsia="ru-RU"/>
        </w:rPr>
      </w:pPr>
      <w:r w:rsidRPr="00AF1586">
        <w:rPr>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bookmarkStart w:id="12" w:name="_GoBack"/>
      <w:bookmarkEnd w:id="12"/>
      <w:r w:rsidRPr="00AF1586">
        <w:rPr>
          <w:rFonts w:eastAsia="Times New Roman"/>
          <w:lang w:eastAsia="ru-RU"/>
        </w:rPr>
        <w:t>Во время проведения лекционных занятий учитывается посещаемость обучающихся, оценивается их познавательная активность на занятии.</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Устный опрос проводится на лекционных и практических  занятиях, и затрагивает как тематику предшествующих занятий, так и лекционный материал.</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Тестирование по разделам дисциплины проводится преподавателем. Баллы переводятся в систему оценок преподавателем в соответствии с утвержденной шкалой оценивания.</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 xml:space="preserve">В случае невыполнения практических работ и тестовых заданий в установленные сроки </w:t>
      </w:r>
      <w:proofErr w:type="gramStart"/>
      <w:r w:rsidRPr="00AF1586">
        <w:rPr>
          <w:rFonts w:eastAsia="Times New Roman"/>
          <w:lang w:eastAsia="ru-RU"/>
        </w:rPr>
        <w:t>обучающемуся</w:t>
      </w:r>
      <w:proofErr w:type="gramEnd"/>
      <w:r w:rsidRPr="00AF1586">
        <w:rPr>
          <w:rFonts w:eastAsia="Times New Roman"/>
          <w:lang w:eastAsia="ru-RU"/>
        </w:rPr>
        <w:t xml:space="preserve"> необходимо погасить задолженность по невыполненным заданиям до проведения промежуточной аттестации. График погашения задолженности </w:t>
      </w:r>
      <w:r w:rsidRPr="00AF1586">
        <w:rPr>
          <w:rFonts w:eastAsia="Times New Roman"/>
          <w:lang w:eastAsia="ru-RU"/>
        </w:rPr>
        <w:lastRenderedPageBreak/>
        <w:t xml:space="preserve">устанавливается преподавателем в индивидуальном порядке с учетом причин невыполнения. </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Допуск обучающегося к защите практической работы происходит при условии наличия у обучающегося печатной версии отчета по практической работе.</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Отчет по практической работе представляется в печатном виде в формате, предусмотренном шаблоном отчета по практической работе. Защита отчета проходит в форме доклада обучающегося по выполненной работе и ответов на вопросы преподавателя.</w:t>
      </w:r>
    </w:p>
    <w:p w:rsidR="00AF1586" w:rsidRPr="00AF1586" w:rsidRDefault="00AF1586" w:rsidP="00AF1586">
      <w:pPr>
        <w:shd w:val="clear" w:color="auto" w:fill="FFFFFF"/>
        <w:tabs>
          <w:tab w:val="left" w:pos="708"/>
        </w:tabs>
        <w:suppressAutoHyphens w:val="0"/>
        <w:spacing w:after="0" w:line="240" w:lineRule="auto"/>
        <w:ind w:firstLine="567"/>
        <w:jc w:val="both"/>
        <w:rPr>
          <w:rFonts w:eastAsia="Times New Roman"/>
          <w:lang w:eastAsia="ru-RU"/>
        </w:rPr>
      </w:pPr>
      <w:proofErr w:type="gramStart"/>
      <w:r w:rsidRPr="00AF1586">
        <w:rPr>
          <w:rFonts w:eastAsia="Times New Roman"/>
          <w:lang w:eastAsia="ru-RU"/>
        </w:rPr>
        <w:t>Темы презентаций и рефератов распределяются между обучающимися или группой обучающихся на первом занятии, готовые презентации и рефераты представляются в соответствующие сроки.</w:t>
      </w:r>
      <w:proofErr w:type="gramEnd"/>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В случае невыполнения заданий в процессе обучения, их необходимо «отработать» до промежуточной аттестации. Вид заданий, которые необходимо выполнить для ликвидации задолженности определяется в индивидуальном порядке, с учетом причин невыполнения.</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 xml:space="preserve">По окончании освоения дисциплины проводится промежуточная аттестация в виде практического ДФК, что позволяет оценить достижение результатов </w:t>
      </w:r>
      <w:proofErr w:type="gramStart"/>
      <w:r w:rsidRPr="00AF1586">
        <w:rPr>
          <w:rFonts w:eastAsia="Times New Roman"/>
          <w:lang w:eastAsia="ru-RU"/>
        </w:rPr>
        <w:t>обучения по дисциплине</w:t>
      </w:r>
      <w:proofErr w:type="gramEnd"/>
      <w:r w:rsidRPr="00AF1586">
        <w:rPr>
          <w:rFonts w:eastAsia="Times New Roman"/>
          <w:lang w:eastAsia="ru-RU"/>
        </w:rPr>
        <w:t>.</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r w:rsidRPr="00AF1586">
        <w:rPr>
          <w:rFonts w:eastAsia="Times New Roman"/>
          <w:lang w:eastAsia="ru-RU"/>
        </w:rPr>
        <w:t xml:space="preserve">Во время сдачи промежуточной аттестации в практической форме в аудитории может находиться одновременно вся учебная группа. </w:t>
      </w: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p>
    <w:p w:rsidR="00AF1586" w:rsidRPr="00AF1586" w:rsidRDefault="00AF1586" w:rsidP="00AF1586">
      <w:pPr>
        <w:tabs>
          <w:tab w:val="left" w:pos="708"/>
        </w:tabs>
        <w:suppressAutoHyphens w:val="0"/>
        <w:spacing w:after="0" w:line="240" w:lineRule="auto"/>
        <w:ind w:firstLine="567"/>
        <w:jc w:val="both"/>
        <w:rPr>
          <w:rFonts w:eastAsia="Times New Roman"/>
          <w:lang w:eastAsia="ru-RU"/>
        </w:rPr>
      </w:pPr>
    </w:p>
    <w:p w:rsidR="00A576D0" w:rsidRPr="00A576D0" w:rsidRDefault="00A576D0" w:rsidP="00A576D0">
      <w:pPr>
        <w:spacing w:after="0"/>
        <w:jc w:val="both"/>
        <w:rPr>
          <w:szCs w:val="24"/>
          <w:lang w:eastAsia="ar-SA"/>
        </w:rPr>
      </w:pPr>
    </w:p>
    <w:bookmarkEnd w:id="10"/>
    <w:p w:rsidR="00A576D0" w:rsidRPr="00A576D0" w:rsidRDefault="00A576D0" w:rsidP="00A576D0">
      <w:pPr>
        <w:spacing w:after="0"/>
        <w:jc w:val="both"/>
        <w:rPr>
          <w:szCs w:val="24"/>
          <w:lang w:eastAsia="ar-SA"/>
        </w:rPr>
      </w:pPr>
    </w:p>
    <w:sectPr w:rsidR="00A576D0" w:rsidRPr="00A576D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AD" w:rsidRDefault="00182CAD" w:rsidP="002D76BC">
      <w:pPr>
        <w:spacing w:after="0" w:line="240" w:lineRule="auto"/>
      </w:pPr>
      <w:r>
        <w:separator/>
      </w:r>
    </w:p>
  </w:endnote>
  <w:endnote w:type="continuationSeparator" w:id="0">
    <w:p w:rsidR="00182CAD" w:rsidRDefault="00182CAD" w:rsidP="002D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etersburg">
    <w:altName w:val="Courier New"/>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5" w:rsidRDefault="00205C15">
    <w:pPr>
      <w:pStyle w:val="af3"/>
      <w:jc w:val="center"/>
    </w:pPr>
    <w:r>
      <w:fldChar w:fldCharType="begin"/>
    </w:r>
    <w:r>
      <w:instrText>PAGE   \* MERGEFORMAT</w:instrText>
    </w:r>
    <w:r>
      <w:fldChar w:fldCharType="separate"/>
    </w:r>
    <w:r w:rsidR="00AF1586" w:rsidRPr="00AF1586">
      <w:rPr>
        <w:noProof/>
        <w:lang w:val="ru-RU"/>
      </w:rPr>
      <w:t>14</w:t>
    </w:r>
    <w:r>
      <w:fldChar w:fldCharType="end"/>
    </w:r>
  </w:p>
  <w:p w:rsidR="00205C15" w:rsidRDefault="00205C1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5" w:rsidRDefault="00205C15">
    <w:pPr>
      <w:pStyle w:val="af3"/>
      <w:rPr>
        <w:szCs w:val="24"/>
      </w:rPr>
    </w:pPr>
    <w:r>
      <w:rPr>
        <w:szCs w:val="24"/>
      </w:rPr>
      <w:fldChar w:fldCharType="begin"/>
    </w:r>
    <w:r>
      <w:rPr>
        <w:szCs w:val="24"/>
      </w:rPr>
      <w:instrText xml:space="preserve"> PAGE </w:instrText>
    </w:r>
    <w:r>
      <w:rPr>
        <w:szCs w:val="24"/>
      </w:rPr>
      <w:fldChar w:fldCharType="separate"/>
    </w:r>
    <w:r>
      <w:rPr>
        <w:szCs w:val="24"/>
      </w:rPr>
      <w:t>16</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15" w:rsidRDefault="00205C15">
    <w:pPr>
      <w:pStyle w:val="af3"/>
      <w:jc w:val="right"/>
    </w:pPr>
    <w:r>
      <w:fldChar w:fldCharType="begin"/>
    </w:r>
    <w:r>
      <w:instrText>PAGE   \* MERGEFORMAT</w:instrText>
    </w:r>
    <w:r>
      <w:fldChar w:fldCharType="separate"/>
    </w:r>
    <w:r w:rsidR="00AF1586" w:rsidRPr="00AF1586">
      <w:rPr>
        <w:noProof/>
        <w:lang w:val="ru-RU"/>
      </w:rPr>
      <w:t>61</w:t>
    </w:r>
    <w:r>
      <w:fldChar w:fldCharType="end"/>
    </w:r>
  </w:p>
  <w:p w:rsidR="00205C15" w:rsidRPr="00C34028" w:rsidRDefault="00205C15" w:rsidP="00CF56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AD" w:rsidRDefault="00182CAD" w:rsidP="002D76BC">
      <w:pPr>
        <w:spacing w:after="0" w:line="240" w:lineRule="auto"/>
      </w:pPr>
      <w:r>
        <w:separator/>
      </w:r>
    </w:p>
  </w:footnote>
  <w:footnote w:type="continuationSeparator" w:id="0">
    <w:p w:rsidR="00182CAD" w:rsidRDefault="00182CAD" w:rsidP="002D7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3"/>
      <w:numFmt w:val="decimal"/>
      <w:lvlText w:val="%1."/>
      <w:lvlJc w:val="left"/>
      <w:pPr>
        <w:tabs>
          <w:tab w:val="num" w:pos="0"/>
        </w:tabs>
        <w:ind w:left="720" w:hanging="360"/>
      </w:pPr>
      <w:rPr>
        <w:rFonts w:ascii="Times New Roman" w:eastAsia="Times New Roman" w:hAnsi="Times New Roman" w:cs="Times New Roman" w:hint="default"/>
        <w:b/>
        <w:i/>
        <w:sz w:val="28"/>
        <w:szCs w:val="28"/>
        <w:lang w:eastAsia="ar-SA"/>
      </w:rPr>
    </w:lvl>
  </w:abstractNum>
  <w:abstractNum w:abstractNumId="2">
    <w:nsid w:val="04304528"/>
    <w:multiLevelType w:val="hybridMultilevel"/>
    <w:tmpl w:val="B2B66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4">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FE7819"/>
    <w:multiLevelType w:val="hybridMultilevel"/>
    <w:tmpl w:val="41885F08"/>
    <w:lvl w:ilvl="0" w:tplc="365CE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3252E"/>
    <w:multiLevelType w:val="hybridMultilevel"/>
    <w:tmpl w:val="24484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556E7A"/>
    <w:multiLevelType w:val="hybridMultilevel"/>
    <w:tmpl w:val="D500FA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7655B4"/>
    <w:multiLevelType w:val="hybridMultilevel"/>
    <w:tmpl w:val="37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F252C8"/>
    <w:multiLevelType w:val="hybridMultilevel"/>
    <w:tmpl w:val="0B145B58"/>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001D0"/>
    <w:multiLevelType w:val="hybridMultilevel"/>
    <w:tmpl w:val="B7C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27A42"/>
    <w:multiLevelType w:val="multilevel"/>
    <w:tmpl w:val="3CD27A42"/>
    <w:lvl w:ilvl="0">
      <w:start w:val="1"/>
      <w:numFmt w:val="bullet"/>
      <w:pStyle w:val="WW8Num5z1"/>
      <w:lvlText w:val=""/>
      <w:lvlJc w:val="left"/>
      <w:pPr>
        <w:tabs>
          <w:tab w:val="num" w:pos="8960"/>
        </w:tabs>
        <w:ind w:left="89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6">
    <w:nsid w:val="40F827A6"/>
    <w:multiLevelType w:val="hybridMultilevel"/>
    <w:tmpl w:val="A2D2DB8E"/>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7B3360"/>
    <w:multiLevelType w:val="hybridMultilevel"/>
    <w:tmpl w:val="D1CE6B26"/>
    <w:lvl w:ilvl="0" w:tplc="B51A5456">
      <w:start w:val="2"/>
      <w:numFmt w:val="decimal"/>
      <w:lvlText w:val="%1."/>
      <w:lvlJc w:val="left"/>
      <w:pPr>
        <w:ind w:left="1069" w:hanging="360"/>
      </w:pPr>
      <w:rPr>
        <w:rFonts w:ascii="Times New Roman" w:eastAsia="Times New Roman" w:hAnsi="Times New Roman" w:hint="default"/>
        <w:b/>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E22C0"/>
    <w:multiLevelType w:val="hybridMultilevel"/>
    <w:tmpl w:val="A8D6AD9A"/>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9F0A25"/>
    <w:multiLevelType w:val="multilevel"/>
    <w:tmpl w:val="559F0A25"/>
    <w:lvl w:ilvl="0">
      <w:start w:val="1"/>
      <w:numFmt w:val="bullet"/>
      <w:pStyle w:val="a0"/>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67224DB"/>
    <w:multiLevelType w:val="hybridMultilevel"/>
    <w:tmpl w:val="F822E794"/>
    <w:lvl w:ilvl="0" w:tplc="908258F4">
      <w:start w:val="1"/>
      <w:numFmt w:val="lowerLetter"/>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0459B2"/>
    <w:multiLevelType w:val="hybridMultilevel"/>
    <w:tmpl w:val="9BC8AE50"/>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24">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016AF"/>
    <w:multiLevelType w:val="multilevel"/>
    <w:tmpl w:val="601016AF"/>
    <w:lvl w:ilvl="0">
      <w:start w:val="1"/>
      <w:numFmt w:val="bullet"/>
      <w:pStyle w:val="a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2618CF"/>
    <w:multiLevelType w:val="hybridMultilevel"/>
    <w:tmpl w:val="F844E56C"/>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725D19"/>
    <w:multiLevelType w:val="hybridMultilevel"/>
    <w:tmpl w:val="6B144A62"/>
    <w:lvl w:ilvl="0" w:tplc="98A2E3F6">
      <w:start w:val="1"/>
      <w:numFmt w:val="decimal"/>
      <w:lvlText w:val="%1."/>
      <w:lvlJc w:val="left"/>
      <w:pPr>
        <w:ind w:left="107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FBA7362"/>
    <w:multiLevelType w:val="multilevel"/>
    <w:tmpl w:val="6FBA7362"/>
    <w:lvl w:ilvl="0">
      <w:start w:val="1"/>
      <w:numFmt w:val="bullet"/>
      <w:pStyle w:val="a2"/>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1">
    <w:nsid w:val="71A51053"/>
    <w:multiLevelType w:val="hybridMultilevel"/>
    <w:tmpl w:val="D66688F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32">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3">
    <w:nsid w:val="7E304506"/>
    <w:multiLevelType w:val="hybridMultilevel"/>
    <w:tmpl w:val="B8E6D610"/>
    <w:lvl w:ilvl="0" w:tplc="04190011">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33D1"/>
    <w:multiLevelType w:val="multilevel"/>
    <w:tmpl w:val="B1F47B80"/>
    <w:numStyleLink w:val="10"/>
  </w:abstractNum>
  <w:num w:numId="1">
    <w:abstractNumId w:val="0"/>
  </w:num>
  <w:num w:numId="2">
    <w:abstractNumId w:val="1"/>
  </w:num>
  <w:num w:numId="3">
    <w:abstractNumId w:val="31"/>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3"/>
  </w:num>
  <w:num w:numId="8">
    <w:abstractNumId w:val="2"/>
  </w:num>
  <w:num w:numId="9">
    <w:abstractNumId w:val="33"/>
  </w:num>
  <w:num w:numId="10">
    <w:abstractNumId w:val="29"/>
  </w:num>
  <w:num w:numId="11">
    <w:abstractNumId w:val="10"/>
  </w:num>
  <w:num w:numId="12">
    <w:abstractNumId w:val="17"/>
  </w:num>
  <w:num w:numId="13">
    <w:abstractNumId w:val="6"/>
  </w:num>
  <w:num w:numId="14">
    <w:abstractNumId w:val="18"/>
  </w:num>
  <w:num w:numId="15">
    <w:abstractNumId w:val="21"/>
  </w:num>
  <w:num w:numId="16">
    <w:abstractNumId w:val="24"/>
  </w:num>
  <w:num w:numId="17">
    <w:abstractNumId w:val="22"/>
  </w:num>
  <w:num w:numId="18">
    <w:abstractNumId w:val="28"/>
  </w:num>
  <w:num w:numId="19">
    <w:abstractNumId w:val="34"/>
  </w:num>
  <w:num w:numId="20">
    <w:abstractNumId w:val="12"/>
  </w:num>
  <w:num w:numId="21">
    <w:abstractNumId w:val="26"/>
  </w:num>
  <w:num w:numId="22">
    <w:abstractNumId w:val="16"/>
  </w:num>
  <w:num w:numId="23">
    <w:abstractNumId w:val="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lvlOverride w:ilvl="4"/>
    <w:lvlOverride w:ilvl="5"/>
    <w:lvlOverride w:ilvl="6"/>
    <w:lvlOverride w:ilvl="7"/>
    <w:lvlOverride w:ilvl="8"/>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lvlOverride w:ilvl="3"/>
    <w:lvlOverride w:ilvl="4"/>
    <w:lvlOverride w:ilvl="5"/>
    <w:lvlOverride w:ilvl="6"/>
    <w:lvlOverride w:ilvl="7"/>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1"/>
    <w:rsid w:val="00066720"/>
    <w:rsid w:val="000906FA"/>
    <w:rsid w:val="000B18C2"/>
    <w:rsid w:val="000B243D"/>
    <w:rsid w:val="000C01EB"/>
    <w:rsid w:val="001072BC"/>
    <w:rsid w:val="00134544"/>
    <w:rsid w:val="00180EE6"/>
    <w:rsid w:val="00182CAD"/>
    <w:rsid w:val="001B5F47"/>
    <w:rsid w:val="001D1786"/>
    <w:rsid w:val="002018BA"/>
    <w:rsid w:val="00205C15"/>
    <w:rsid w:val="00246575"/>
    <w:rsid w:val="00285EF2"/>
    <w:rsid w:val="002D76BC"/>
    <w:rsid w:val="002E1E16"/>
    <w:rsid w:val="002F4FEC"/>
    <w:rsid w:val="002F51EE"/>
    <w:rsid w:val="00360954"/>
    <w:rsid w:val="00367495"/>
    <w:rsid w:val="00367EBA"/>
    <w:rsid w:val="00437B2C"/>
    <w:rsid w:val="0044030E"/>
    <w:rsid w:val="00450877"/>
    <w:rsid w:val="004624BD"/>
    <w:rsid w:val="004937FC"/>
    <w:rsid w:val="004B22E6"/>
    <w:rsid w:val="004B3382"/>
    <w:rsid w:val="004F524A"/>
    <w:rsid w:val="00537A0C"/>
    <w:rsid w:val="005A6099"/>
    <w:rsid w:val="005B11C2"/>
    <w:rsid w:val="005B178D"/>
    <w:rsid w:val="005D16C2"/>
    <w:rsid w:val="006107C1"/>
    <w:rsid w:val="0063780C"/>
    <w:rsid w:val="00644CF6"/>
    <w:rsid w:val="006A2BDB"/>
    <w:rsid w:val="006B66BC"/>
    <w:rsid w:val="006C04F9"/>
    <w:rsid w:val="007A11C9"/>
    <w:rsid w:val="007A7C86"/>
    <w:rsid w:val="007E5DF7"/>
    <w:rsid w:val="00840F48"/>
    <w:rsid w:val="008542A9"/>
    <w:rsid w:val="00854BA3"/>
    <w:rsid w:val="00885A29"/>
    <w:rsid w:val="008F12EF"/>
    <w:rsid w:val="008F3F11"/>
    <w:rsid w:val="0092168D"/>
    <w:rsid w:val="00963544"/>
    <w:rsid w:val="009A0625"/>
    <w:rsid w:val="009C5543"/>
    <w:rsid w:val="009F0273"/>
    <w:rsid w:val="00A26C2C"/>
    <w:rsid w:val="00A576D0"/>
    <w:rsid w:val="00A866E8"/>
    <w:rsid w:val="00A95453"/>
    <w:rsid w:val="00AF1586"/>
    <w:rsid w:val="00B001D1"/>
    <w:rsid w:val="00B02E51"/>
    <w:rsid w:val="00B141DF"/>
    <w:rsid w:val="00B37F48"/>
    <w:rsid w:val="00B50BB7"/>
    <w:rsid w:val="00B9226E"/>
    <w:rsid w:val="00BA1DEC"/>
    <w:rsid w:val="00C01B81"/>
    <w:rsid w:val="00C07EE8"/>
    <w:rsid w:val="00C26EEB"/>
    <w:rsid w:val="00C80DC2"/>
    <w:rsid w:val="00CC32C6"/>
    <w:rsid w:val="00CC56E7"/>
    <w:rsid w:val="00CC7545"/>
    <w:rsid w:val="00CE0AEF"/>
    <w:rsid w:val="00CF56DF"/>
    <w:rsid w:val="00D1134E"/>
    <w:rsid w:val="00D27CD0"/>
    <w:rsid w:val="00D3013F"/>
    <w:rsid w:val="00DE3760"/>
    <w:rsid w:val="00DF110B"/>
    <w:rsid w:val="00DF27B0"/>
    <w:rsid w:val="00E04D1D"/>
    <w:rsid w:val="00E069F8"/>
    <w:rsid w:val="00E2725B"/>
    <w:rsid w:val="00E37DF9"/>
    <w:rsid w:val="00E45F95"/>
    <w:rsid w:val="00E60559"/>
    <w:rsid w:val="00E95F48"/>
    <w:rsid w:val="00EB1BAA"/>
    <w:rsid w:val="00ED2153"/>
    <w:rsid w:val="00F072DE"/>
    <w:rsid w:val="00F147D1"/>
    <w:rsid w:val="00F201FD"/>
    <w:rsid w:val="00F478D5"/>
    <w:rsid w:val="00F629D9"/>
    <w:rsid w:val="00F66D63"/>
    <w:rsid w:val="00F67BB5"/>
    <w:rsid w:val="00FC18EF"/>
    <w:rsid w:val="00FC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F1586"/>
    <w:pPr>
      <w:suppressAutoHyphens/>
      <w:spacing w:after="200" w:line="276" w:lineRule="auto"/>
    </w:pPr>
    <w:rPr>
      <w:rFonts w:eastAsia="Calibri"/>
      <w:sz w:val="24"/>
      <w:szCs w:val="22"/>
      <w:lang w:eastAsia="zh-CN"/>
    </w:rPr>
  </w:style>
  <w:style w:type="paragraph" w:styleId="1">
    <w:name w:val="heading 1"/>
    <w:basedOn w:val="a3"/>
    <w:next w:val="a3"/>
    <w:uiPriority w:val="9"/>
    <w:qFormat/>
    <w:pPr>
      <w:keepNext/>
      <w:numPr>
        <w:numId w:val="1"/>
      </w:numPr>
      <w:spacing w:before="240" w:after="60"/>
      <w:outlineLvl w:val="0"/>
    </w:pPr>
    <w:rPr>
      <w:rFonts w:eastAsia="Times New Roman"/>
      <w:b/>
      <w:bCs/>
      <w:kern w:val="2"/>
      <w:sz w:val="28"/>
      <w:szCs w:val="32"/>
      <w:lang w:val="x-none"/>
    </w:rPr>
  </w:style>
  <w:style w:type="paragraph" w:styleId="2">
    <w:name w:val="heading 2"/>
    <w:basedOn w:val="a3"/>
    <w:next w:val="a3"/>
    <w:link w:val="20"/>
    <w:uiPriority w:val="9"/>
    <w:semiHidden/>
    <w:unhideWhenUsed/>
    <w:qFormat/>
    <w:rsid w:val="00AF1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AF1586"/>
    <w:pPr>
      <w:keepNext/>
      <w:keepLines/>
      <w:tabs>
        <w:tab w:val="left" w:pos="708"/>
      </w:tabs>
      <w:suppressAutoHyphens w:val="0"/>
      <w:spacing w:before="200" w:after="0"/>
      <w:jc w:val="both"/>
      <w:outlineLvl w:val="2"/>
    </w:pPr>
    <w:rPr>
      <w:rFonts w:ascii="Cambria" w:eastAsia="Times New Roman" w:hAnsi="Cambria"/>
      <w:b/>
      <w:bCs/>
      <w:color w:val="2DA2BF"/>
      <w:lang w:eastAsia="ru-RU"/>
    </w:rPr>
  </w:style>
  <w:style w:type="paragraph" w:styleId="4">
    <w:name w:val="heading 4"/>
    <w:basedOn w:val="a3"/>
    <w:next w:val="a3"/>
    <w:link w:val="40"/>
    <w:uiPriority w:val="9"/>
    <w:semiHidden/>
    <w:unhideWhenUsed/>
    <w:qFormat/>
    <w:rsid w:val="00AF1586"/>
    <w:pPr>
      <w:keepNext/>
      <w:keepLines/>
      <w:tabs>
        <w:tab w:val="left" w:pos="708"/>
      </w:tabs>
      <w:suppressAutoHyphens w:val="0"/>
      <w:spacing w:before="200" w:after="0"/>
      <w:jc w:val="both"/>
      <w:outlineLvl w:val="3"/>
    </w:pPr>
    <w:rPr>
      <w:rFonts w:ascii="Cambria" w:eastAsia="Times New Roman" w:hAnsi="Cambria"/>
      <w:b/>
      <w:bCs/>
      <w:i/>
      <w:iCs/>
      <w:color w:val="2DA2BF"/>
      <w:lang w:eastAsia="ru-RU"/>
    </w:rPr>
  </w:style>
  <w:style w:type="paragraph" w:styleId="5">
    <w:name w:val="heading 5"/>
    <w:basedOn w:val="a3"/>
    <w:next w:val="a3"/>
    <w:link w:val="50"/>
    <w:uiPriority w:val="9"/>
    <w:semiHidden/>
    <w:unhideWhenUsed/>
    <w:qFormat/>
    <w:rsid w:val="00AF1586"/>
    <w:pPr>
      <w:keepNext/>
      <w:keepLines/>
      <w:tabs>
        <w:tab w:val="left" w:pos="708"/>
      </w:tabs>
      <w:suppressAutoHyphens w:val="0"/>
      <w:spacing w:before="200" w:after="0"/>
      <w:jc w:val="both"/>
      <w:outlineLvl w:val="4"/>
    </w:pPr>
    <w:rPr>
      <w:rFonts w:ascii="Cambria" w:eastAsia="Times New Roman" w:hAnsi="Cambria"/>
      <w:color w:val="16505E"/>
      <w:lang w:eastAsia="ru-RU"/>
    </w:rPr>
  </w:style>
  <w:style w:type="paragraph" w:styleId="6">
    <w:name w:val="heading 6"/>
    <w:basedOn w:val="a3"/>
    <w:next w:val="a3"/>
    <w:link w:val="60"/>
    <w:uiPriority w:val="9"/>
    <w:semiHidden/>
    <w:unhideWhenUsed/>
    <w:qFormat/>
    <w:rsid w:val="00AF1586"/>
    <w:pPr>
      <w:keepNext/>
      <w:keepLines/>
      <w:tabs>
        <w:tab w:val="left" w:pos="708"/>
      </w:tabs>
      <w:suppressAutoHyphens w:val="0"/>
      <w:spacing w:before="200" w:after="0"/>
      <w:jc w:val="both"/>
      <w:outlineLvl w:val="5"/>
    </w:pPr>
    <w:rPr>
      <w:rFonts w:ascii="Cambria" w:eastAsia="Times New Roman" w:hAnsi="Cambria"/>
      <w:i/>
      <w:iCs/>
      <w:color w:val="16505E"/>
      <w:lang w:eastAsia="ru-RU"/>
    </w:rPr>
  </w:style>
  <w:style w:type="paragraph" w:styleId="7">
    <w:name w:val="heading 7"/>
    <w:basedOn w:val="a3"/>
    <w:next w:val="a3"/>
    <w:link w:val="70"/>
    <w:uiPriority w:val="9"/>
    <w:semiHidden/>
    <w:unhideWhenUsed/>
    <w:qFormat/>
    <w:rsid w:val="00AF1586"/>
    <w:pPr>
      <w:keepNext/>
      <w:keepLines/>
      <w:tabs>
        <w:tab w:val="left" w:pos="708"/>
      </w:tabs>
      <w:suppressAutoHyphens w:val="0"/>
      <w:spacing w:before="200" w:after="0"/>
      <w:jc w:val="both"/>
      <w:outlineLvl w:val="6"/>
    </w:pPr>
    <w:rPr>
      <w:rFonts w:ascii="Cambria" w:eastAsia="Times New Roman" w:hAnsi="Cambria"/>
      <w:i/>
      <w:iCs/>
      <w:color w:val="404040"/>
      <w:lang w:eastAsia="ru-RU"/>
    </w:rPr>
  </w:style>
  <w:style w:type="paragraph" w:styleId="8">
    <w:name w:val="heading 8"/>
    <w:basedOn w:val="a3"/>
    <w:next w:val="a3"/>
    <w:link w:val="80"/>
    <w:uiPriority w:val="9"/>
    <w:semiHidden/>
    <w:unhideWhenUsed/>
    <w:qFormat/>
    <w:rsid w:val="00AF1586"/>
    <w:pPr>
      <w:keepNext/>
      <w:keepLines/>
      <w:tabs>
        <w:tab w:val="left" w:pos="708"/>
      </w:tabs>
      <w:suppressAutoHyphens w:val="0"/>
      <w:spacing w:before="200" w:after="0"/>
      <w:jc w:val="both"/>
      <w:outlineLvl w:val="7"/>
    </w:pPr>
    <w:rPr>
      <w:rFonts w:ascii="Cambria" w:eastAsia="Times New Roman" w:hAnsi="Cambria"/>
      <w:color w:val="2DA2BF"/>
      <w:sz w:val="20"/>
      <w:szCs w:val="20"/>
      <w:lang w:eastAsia="ru-RU"/>
    </w:rPr>
  </w:style>
  <w:style w:type="paragraph" w:styleId="9">
    <w:name w:val="heading 9"/>
    <w:basedOn w:val="a3"/>
    <w:next w:val="a3"/>
    <w:link w:val="90"/>
    <w:uiPriority w:val="9"/>
    <w:semiHidden/>
    <w:unhideWhenUsed/>
    <w:qFormat/>
    <w:rsid w:val="00AF1586"/>
    <w:pPr>
      <w:keepNext/>
      <w:keepLines/>
      <w:tabs>
        <w:tab w:val="left" w:pos="708"/>
      </w:tabs>
      <w:suppressAutoHyphens w:val="0"/>
      <w:spacing w:before="200" w:after="0"/>
      <w:jc w:val="both"/>
      <w:outlineLvl w:val="8"/>
    </w:pPr>
    <w:rPr>
      <w:rFonts w:ascii="Cambria" w:eastAsia="Times New Roman"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i/>
      <w:sz w:val="28"/>
      <w:szCs w:val="28"/>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51">
    <w:name w:val="Основной шрифт абзаца5"/>
  </w:style>
  <w:style w:type="character" w:customStyle="1" w:styleId="a7">
    <w:name w:val="Нижний колонтитул Знак"/>
    <w:uiPriority w:val="99"/>
    <w:rPr>
      <w:sz w:val="22"/>
      <w:szCs w:val="22"/>
    </w:rPr>
  </w:style>
  <w:style w:type="character" w:customStyle="1" w:styleId="a8">
    <w:name w:val="Верхний колонтитул Знак"/>
    <w:uiPriority w:val="99"/>
    <w:rPr>
      <w:sz w:val="22"/>
      <w:szCs w:val="22"/>
    </w:rPr>
  </w:style>
  <w:style w:type="character" w:customStyle="1" w:styleId="11">
    <w:name w:val="Заголовок 1 Знак"/>
    <w:uiPriority w:val="9"/>
    <w:rPr>
      <w:rFonts w:ascii="Times New Roman" w:eastAsia="Times New Roman" w:hAnsi="Times New Roman" w:cs="Times New Roman"/>
      <w:b/>
      <w:bCs/>
      <w:kern w:val="2"/>
      <w:sz w:val="28"/>
      <w:szCs w:val="32"/>
    </w:rPr>
  </w:style>
  <w:style w:type="character" w:customStyle="1" w:styleId="a9">
    <w:name w:val="Подзаголовок Знак"/>
    <w:uiPriority w:val="11"/>
    <w:rPr>
      <w:rFonts w:ascii="Times New Roman" w:eastAsia="Times New Roman" w:hAnsi="Times New Roman" w:cs="Times New Roman"/>
      <w:b/>
      <w:sz w:val="28"/>
      <w:szCs w:val="24"/>
    </w:rPr>
  </w:style>
  <w:style w:type="character" w:styleId="aa">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1">
    <w:name w:val="Основной шрифт абзаца4"/>
  </w:style>
  <w:style w:type="character" w:customStyle="1" w:styleId="WW-Absatz-Standardschriftart1">
    <w:name w:val="WW-Absatz-Standardschriftart1"/>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1">
    <w:name w:val="Основной шрифт абзаца2"/>
  </w:style>
  <w:style w:type="character" w:customStyle="1" w:styleId="12">
    <w:name w:val="Основной шрифт абзаца1"/>
  </w:style>
  <w:style w:type="character" w:customStyle="1" w:styleId="ab">
    <w:name w:val="Символ нумерации"/>
  </w:style>
  <w:style w:type="character" w:customStyle="1" w:styleId="ac">
    <w:name w:val="Основной текст Знак"/>
    <w:uiPriority w:val="99"/>
    <w:rPr>
      <w:rFonts w:ascii="Times New Roman" w:eastAsia="Times New Roman" w:hAnsi="Times New Roman" w:cs="Times New Roman"/>
      <w:kern w:val="2"/>
      <w:sz w:val="24"/>
      <w:szCs w:val="24"/>
    </w:rPr>
  </w:style>
  <w:style w:type="character" w:customStyle="1" w:styleId="ad">
    <w:name w:val="Текст выноски Знак"/>
    <w:uiPriority w:val="99"/>
    <w:rPr>
      <w:rFonts w:ascii="Tahoma" w:eastAsia="Times New Roman" w:hAnsi="Tahoma" w:cs="Tahoma"/>
      <w:kern w:val="2"/>
      <w:sz w:val="16"/>
      <w:szCs w:val="16"/>
      <w:lang w:val="x-none"/>
    </w:rPr>
  </w:style>
  <w:style w:type="paragraph" w:customStyle="1" w:styleId="ae">
    <w:name w:val="Заголовок"/>
    <w:basedOn w:val="a3"/>
    <w:next w:val="af"/>
    <w:link w:val="af0"/>
    <w:uiPriority w:val="10"/>
    <w:qFormat/>
    <w:pPr>
      <w:keepNext/>
      <w:spacing w:before="240" w:after="120" w:line="240" w:lineRule="auto"/>
    </w:pPr>
    <w:rPr>
      <w:rFonts w:ascii="Arial" w:eastAsia="MS Mincho" w:hAnsi="Arial" w:cs="Tahoma"/>
      <w:kern w:val="2"/>
      <w:sz w:val="28"/>
      <w:szCs w:val="28"/>
    </w:rPr>
  </w:style>
  <w:style w:type="paragraph" w:styleId="af">
    <w:name w:val="Body Text"/>
    <w:basedOn w:val="a3"/>
    <w:uiPriority w:val="99"/>
    <w:pPr>
      <w:spacing w:after="120" w:line="240" w:lineRule="auto"/>
    </w:pPr>
    <w:rPr>
      <w:rFonts w:eastAsia="Times New Roman"/>
      <w:kern w:val="2"/>
      <w:szCs w:val="24"/>
      <w:lang w:val="x-none"/>
    </w:rPr>
  </w:style>
  <w:style w:type="paragraph" w:styleId="af1">
    <w:name w:val="List"/>
    <w:basedOn w:val="af"/>
    <w:uiPriority w:val="99"/>
    <w:rPr>
      <w:rFonts w:ascii="Arial" w:hAnsi="Arial" w:cs="Tahoma"/>
    </w:rPr>
  </w:style>
  <w:style w:type="paragraph" w:styleId="af2">
    <w:name w:val="caption"/>
    <w:basedOn w:val="a3"/>
    <w:uiPriority w:val="35"/>
    <w:qFormat/>
    <w:pPr>
      <w:suppressLineNumbers/>
      <w:spacing w:before="120" w:after="120"/>
    </w:pPr>
    <w:rPr>
      <w:rFonts w:cs="Arial"/>
      <w:i/>
      <w:iCs/>
      <w:szCs w:val="24"/>
    </w:rPr>
  </w:style>
  <w:style w:type="paragraph" w:customStyle="1" w:styleId="52">
    <w:name w:val="Указатель5"/>
    <w:basedOn w:val="a3"/>
    <w:pPr>
      <w:suppressLineNumbers/>
    </w:pPr>
    <w:rPr>
      <w:rFonts w:cs="Arial"/>
    </w:rPr>
  </w:style>
  <w:style w:type="paragraph" w:styleId="af3">
    <w:name w:val="footer"/>
    <w:basedOn w:val="a3"/>
    <w:uiPriority w:val="99"/>
    <w:pPr>
      <w:tabs>
        <w:tab w:val="center" w:pos="4677"/>
        <w:tab w:val="right" w:pos="9355"/>
      </w:tabs>
    </w:pPr>
    <w:rPr>
      <w:lang w:val="x-none"/>
    </w:rPr>
  </w:style>
  <w:style w:type="paragraph" w:styleId="af4">
    <w:name w:val="List Paragraph"/>
    <w:basedOn w:val="a3"/>
    <w:link w:val="af5"/>
    <w:uiPriority w:val="1"/>
    <w:qFormat/>
    <w:pPr>
      <w:ind w:left="720"/>
      <w:contextualSpacing/>
    </w:pPr>
  </w:style>
  <w:style w:type="paragraph" w:styleId="af6">
    <w:name w:val="header"/>
    <w:basedOn w:val="a3"/>
    <w:uiPriority w:val="99"/>
    <w:pPr>
      <w:tabs>
        <w:tab w:val="center" w:pos="4677"/>
        <w:tab w:val="right" w:pos="9355"/>
      </w:tabs>
    </w:pPr>
    <w:rPr>
      <w:lang w:val="x-none"/>
    </w:rPr>
  </w:style>
  <w:style w:type="paragraph" w:styleId="af7">
    <w:name w:val="Subtitle"/>
    <w:basedOn w:val="a3"/>
    <w:next w:val="a3"/>
    <w:uiPriority w:val="11"/>
    <w:qFormat/>
    <w:pPr>
      <w:spacing w:after="60"/>
      <w:jc w:val="center"/>
    </w:pPr>
    <w:rPr>
      <w:rFonts w:eastAsia="Times New Roman"/>
      <w:b/>
      <w:sz w:val="28"/>
      <w:szCs w:val="24"/>
      <w:lang w:val="x-none"/>
    </w:rPr>
  </w:style>
  <w:style w:type="paragraph" w:styleId="af8">
    <w:name w:val="toa heading"/>
    <w:basedOn w:val="1"/>
    <w:next w:val="a3"/>
    <w:pPr>
      <w:keepLines/>
      <w:numPr>
        <w:numId w:val="0"/>
      </w:numPr>
      <w:spacing w:before="480" w:after="0"/>
    </w:pPr>
    <w:rPr>
      <w:rFonts w:ascii="Cambria" w:hAnsi="Cambria" w:cs="Cambria"/>
      <w:color w:val="365F91"/>
      <w:kern w:val="0"/>
      <w:szCs w:val="28"/>
    </w:rPr>
  </w:style>
  <w:style w:type="paragraph" w:styleId="13">
    <w:name w:val="toc 1"/>
    <w:basedOn w:val="a3"/>
    <w:next w:val="a3"/>
    <w:uiPriority w:val="39"/>
  </w:style>
  <w:style w:type="paragraph" w:styleId="22">
    <w:name w:val="toc 2"/>
    <w:basedOn w:val="a3"/>
    <w:next w:val="a3"/>
    <w:uiPriority w:val="99"/>
    <w:pPr>
      <w:ind w:left="220"/>
    </w:pPr>
  </w:style>
  <w:style w:type="paragraph" w:customStyle="1" w:styleId="42">
    <w:name w:val="Название4"/>
    <w:basedOn w:val="a3"/>
    <w:pPr>
      <w:suppressLineNumbers/>
      <w:spacing w:before="120" w:after="120" w:line="240" w:lineRule="auto"/>
    </w:pPr>
    <w:rPr>
      <w:rFonts w:ascii="Arial" w:eastAsia="Times New Roman" w:hAnsi="Arial" w:cs="Tahoma"/>
      <w:i/>
      <w:iCs/>
      <w:kern w:val="2"/>
      <w:sz w:val="20"/>
      <w:szCs w:val="24"/>
    </w:rPr>
  </w:style>
  <w:style w:type="paragraph" w:customStyle="1" w:styleId="43">
    <w:name w:val="Указатель4"/>
    <w:basedOn w:val="a3"/>
    <w:pPr>
      <w:suppressLineNumbers/>
      <w:spacing w:after="0" w:line="240" w:lineRule="auto"/>
    </w:pPr>
    <w:rPr>
      <w:rFonts w:ascii="Arial" w:eastAsia="Times New Roman" w:hAnsi="Arial" w:cs="Tahoma"/>
      <w:kern w:val="2"/>
      <w:szCs w:val="24"/>
    </w:rPr>
  </w:style>
  <w:style w:type="paragraph" w:customStyle="1" w:styleId="32">
    <w:name w:val="Название3"/>
    <w:basedOn w:val="a3"/>
    <w:pPr>
      <w:suppressLineNumbers/>
      <w:spacing w:before="120" w:after="120" w:line="240" w:lineRule="auto"/>
    </w:pPr>
    <w:rPr>
      <w:rFonts w:ascii="Arial" w:eastAsia="Times New Roman" w:hAnsi="Arial" w:cs="Tahoma"/>
      <w:i/>
      <w:iCs/>
      <w:kern w:val="2"/>
      <w:sz w:val="20"/>
      <w:szCs w:val="24"/>
    </w:rPr>
  </w:style>
  <w:style w:type="paragraph" w:customStyle="1" w:styleId="33">
    <w:name w:val="Указатель3"/>
    <w:basedOn w:val="a3"/>
    <w:pPr>
      <w:suppressLineNumbers/>
      <w:spacing w:after="0" w:line="240" w:lineRule="auto"/>
    </w:pPr>
    <w:rPr>
      <w:rFonts w:ascii="Arial" w:eastAsia="Times New Roman" w:hAnsi="Arial" w:cs="Tahoma"/>
      <w:kern w:val="2"/>
      <w:szCs w:val="24"/>
    </w:rPr>
  </w:style>
  <w:style w:type="paragraph" w:customStyle="1" w:styleId="23">
    <w:name w:val="Название2"/>
    <w:basedOn w:val="a3"/>
    <w:pPr>
      <w:suppressLineNumbers/>
      <w:spacing w:before="120" w:after="120" w:line="240" w:lineRule="auto"/>
    </w:pPr>
    <w:rPr>
      <w:rFonts w:ascii="Arial" w:eastAsia="Times New Roman" w:hAnsi="Arial" w:cs="Tahoma"/>
      <w:i/>
      <w:iCs/>
      <w:kern w:val="2"/>
      <w:sz w:val="20"/>
      <w:szCs w:val="24"/>
    </w:rPr>
  </w:style>
  <w:style w:type="paragraph" w:customStyle="1" w:styleId="24">
    <w:name w:val="Указатель2"/>
    <w:basedOn w:val="a3"/>
    <w:pPr>
      <w:suppressLineNumbers/>
      <w:spacing w:after="0" w:line="240" w:lineRule="auto"/>
    </w:pPr>
    <w:rPr>
      <w:rFonts w:ascii="Arial" w:eastAsia="Times New Roman" w:hAnsi="Arial" w:cs="Tahoma"/>
      <w:kern w:val="2"/>
      <w:szCs w:val="24"/>
    </w:rPr>
  </w:style>
  <w:style w:type="paragraph" w:customStyle="1" w:styleId="14">
    <w:name w:val="Название1"/>
    <w:basedOn w:val="a3"/>
    <w:pPr>
      <w:suppressLineNumbers/>
      <w:spacing w:before="120" w:after="120" w:line="240" w:lineRule="auto"/>
    </w:pPr>
    <w:rPr>
      <w:rFonts w:ascii="Arial" w:eastAsia="Times New Roman" w:hAnsi="Arial" w:cs="Tahoma"/>
      <w:i/>
      <w:iCs/>
      <w:kern w:val="2"/>
      <w:sz w:val="20"/>
      <w:szCs w:val="24"/>
    </w:rPr>
  </w:style>
  <w:style w:type="paragraph" w:customStyle="1" w:styleId="15">
    <w:name w:val="Указатель1"/>
    <w:basedOn w:val="a3"/>
    <w:pPr>
      <w:suppressLineNumbers/>
      <w:spacing w:after="0" w:line="240" w:lineRule="auto"/>
    </w:pPr>
    <w:rPr>
      <w:rFonts w:ascii="Arial" w:eastAsia="Times New Roman" w:hAnsi="Arial" w:cs="Tahoma"/>
      <w:kern w:val="2"/>
      <w:szCs w:val="24"/>
    </w:rPr>
  </w:style>
  <w:style w:type="paragraph" w:customStyle="1" w:styleId="af9">
    <w:name w:val="Содержимое таблицы"/>
    <w:basedOn w:val="a3"/>
    <w:pPr>
      <w:suppressLineNumbers/>
      <w:spacing w:after="0" w:line="240" w:lineRule="auto"/>
    </w:pPr>
    <w:rPr>
      <w:rFonts w:eastAsia="Times New Roman"/>
      <w:kern w:val="2"/>
      <w:szCs w:val="24"/>
    </w:rPr>
  </w:style>
  <w:style w:type="paragraph" w:customStyle="1" w:styleId="afa">
    <w:name w:val="Заголовок таблицы"/>
    <w:basedOn w:val="af9"/>
    <w:pPr>
      <w:jc w:val="center"/>
    </w:pPr>
    <w:rPr>
      <w:b/>
      <w:bCs/>
    </w:rPr>
  </w:style>
  <w:style w:type="paragraph" w:customStyle="1" w:styleId="afb">
    <w:name w:val="Содержимое врезки"/>
    <w:basedOn w:val="af"/>
  </w:style>
  <w:style w:type="paragraph" w:styleId="afc">
    <w:name w:val="Balloon Text"/>
    <w:basedOn w:val="a3"/>
    <w:uiPriority w:val="99"/>
    <w:pPr>
      <w:spacing w:after="0" w:line="240" w:lineRule="auto"/>
    </w:pPr>
    <w:rPr>
      <w:rFonts w:ascii="Tahoma" w:eastAsia="Times New Roman" w:hAnsi="Tahoma" w:cs="Tahoma"/>
      <w:kern w:val="2"/>
      <w:sz w:val="16"/>
      <w:szCs w:val="16"/>
      <w:lang w:val="x-none"/>
    </w:rPr>
  </w:style>
  <w:style w:type="paragraph" w:customStyle="1" w:styleId="LO-Normal">
    <w:name w:val="LO-Normal"/>
    <w:pPr>
      <w:suppressAutoHyphens/>
      <w:snapToGrid w:val="0"/>
    </w:pPr>
    <w:rPr>
      <w:rFonts w:ascii="Arial" w:hAnsi="Arial" w:cs="Arial"/>
      <w:lang w:eastAsia="zh-CN"/>
    </w:rPr>
  </w:style>
  <w:style w:type="character" w:customStyle="1" w:styleId="af5">
    <w:name w:val="Абзац списка Знак"/>
    <w:link w:val="af4"/>
    <w:uiPriority w:val="1"/>
    <w:locked/>
    <w:rsid w:val="009A0625"/>
    <w:rPr>
      <w:rFonts w:ascii="Calibri" w:eastAsia="Calibri" w:hAnsi="Calibri"/>
      <w:sz w:val="22"/>
      <w:szCs w:val="22"/>
      <w:lang w:eastAsia="zh-CN"/>
    </w:rPr>
  </w:style>
  <w:style w:type="paragraph" w:customStyle="1" w:styleId="Default">
    <w:name w:val="Default"/>
    <w:uiPriority w:val="99"/>
    <w:rsid w:val="009A0625"/>
    <w:pPr>
      <w:autoSpaceDE w:val="0"/>
      <w:autoSpaceDN w:val="0"/>
      <w:adjustRightInd w:val="0"/>
    </w:pPr>
    <w:rPr>
      <w:rFonts w:eastAsia="Calibri"/>
      <w:color w:val="000000"/>
      <w:sz w:val="24"/>
      <w:szCs w:val="24"/>
    </w:rPr>
  </w:style>
  <w:style w:type="character" w:customStyle="1" w:styleId="25">
    <w:name w:val="Основной текст (2)_"/>
    <w:link w:val="26"/>
    <w:rsid w:val="009A0625"/>
    <w:rPr>
      <w:sz w:val="28"/>
      <w:szCs w:val="28"/>
      <w:shd w:val="clear" w:color="auto" w:fill="FFFFFF"/>
    </w:rPr>
  </w:style>
  <w:style w:type="paragraph" w:customStyle="1" w:styleId="26">
    <w:name w:val="Основной текст (2)"/>
    <w:basedOn w:val="a3"/>
    <w:link w:val="25"/>
    <w:rsid w:val="009A0625"/>
    <w:pPr>
      <w:widowControl w:val="0"/>
      <w:shd w:val="clear" w:color="auto" w:fill="FFFFFF"/>
      <w:suppressAutoHyphens w:val="0"/>
      <w:spacing w:before="1800" w:after="0" w:line="470" w:lineRule="exact"/>
      <w:ind w:hanging="440"/>
      <w:jc w:val="center"/>
    </w:pPr>
    <w:rPr>
      <w:rFonts w:eastAsia="Times New Roman"/>
      <w:sz w:val="28"/>
      <w:szCs w:val="28"/>
      <w:lang w:eastAsia="ru-RU"/>
    </w:rPr>
  </w:style>
  <w:style w:type="paragraph" w:styleId="afd">
    <w:name w:val="No Spacing"/>
    <w:link w:val="afe"/>
    <w:uiPriority w:val="1"/>
    <w:qFormat/>
    <w:rsid w:val="009A0625"/>
    <w:rPr>
      <w:rFonts w:ascii="Calibri" w:hAnsi="Calibri"/>
      <w:sz w:val="22"/>
      <w:szCs w:val="22"/>
    </w:rPr>
  </w:style>
  <w:style w:type="character" w:customStyle="1" w:styleId="afe">
    <w:name w:val="Без интервала Знак"/>
    <w:link w:val="afd"/>
    <w:uiPriority w:val="1"/>
    <w:locked/>
    <w:rsid w:val="009A0625"/>
    <w:rPr>
      <w:rFonts w:ascii="Calibri" w:hAnsi="Calibri"/>
      <w:sz w:val="22"/>
      <w:szCs w:val="22"/>
    </w:rPr>
  </w:style>
  <w:style w:type="character" w:customStyle="1" w:styleId="apple-converted-space">
    <w:name w:val="apple-converted-space"/>
    <w:rsid w:val="009A0625"/>
  </w:style>
  <w:style w:type="paragraph" w:styleId="aff">
    <w:name w:val="Normal (Web)"/>
    <w:basedOn w:val="a3"/>
    <w:uiPriority w:val="99"/>
    <w:unhideWhenUsed/>
    <w:rsid w:val="009A0625"/>
    <w:pPr>
      <w:suppressAutoHyphens w:val="0"/>
      <w:spacing w:before="100" w:beforeAutospacing="1" w:after="100" w:afterAutospacing="1" w:line="240" w:lineRule="auto"/>
    </w:pPr>
    <w:rPr>
      <w:rFonts w:eastAsia="Times New Roman"/>
      <w:szCs w:val="24"/>
      <w:lang w:eastAsia="ru-RU"/>
    </w:rPr>
  </w:style>
  <w:style w:type="table" w:styleId="aff0">
    <w:name w:val="Table Grid"/>
    <w:basedOn w:val="a5"/>
    <w:uiPriority w:val="59"/>
    <w:rsid w:val="009A06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18EF"/>
    <w:pPr>
      <w:widowControl w:val="0"/>
      <w:autoSpaceDE w:val="0"/>
      <w:autoSpaceDN w:val="0"/>
      <w:adjustRightInd w:val="0"/>
    </w:pPr>
    <w:rPr>
      <w:rFonts w:eastAsiaTheme="minorEastAsia"/>
      <w:sz w:val="24"/>
      <w:szCs w:val="24"/>
    </w:rPr>
  </w:style>
  <w:style w:type="numbering" w:customStyle="1" w:styleId="10">
    <w:name w:val="Список1"/>
    <w:basedOn w:val="a6"/>
    <w:rsid w:val="00A576D0"/>
    <w:pPr>
      <w:numPr>
        <w:numId w:val="18"/>
      </w:numPr>
    </w:pPr>
  </w:style>
  <w:style w:type="character" w:customStyle="1" w:styleId="20">
    <w:name w:val="Заголовок 2 Знак"/>
    <w:basedOn w:val="a4"/>
    <w:link w:val="2"/>
    <w:uiPriority w:val="9"/>
    <w:semiHidden/>
    <w:rsid w:val="00AF1586"/>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4"/>
    <w:link w:val="3"/>
    <w:uiPriority w:val="9"/>
    <w:semiHidden/>
    <w:rsid w:val="00AF1586"/>
    <w:rPr>
      <w:rFonts w:ascii="Cambria" w:hAnsi="Cambria"/>
      <w:b/>
      <w:bCs/>
      <w:color w:val="2DA2BF"/>
      <w:sz w:val="24"/>
      <w:szCs w:val="22"/>
    </w:rPr>
  </w:style>
  <w:style w:type="character" w:customStyle="1" w:styleId="40">
    <w:name w:val="Заголовок 4 Знак"/>
    <w:basedOn w:val="a4"/>
    <w:link w:val="4"/>
    <w:uiPriority w:val="9"/>
    <w:semiHidden/>
    <w:rsid w:val="00AF1586"/>
    <w:rPr>
      <w:rFonts w:ascii="Cambria" w:hAnsi="Cambria"/>
      <w:b/>
      <w:bCs/>
      <w:i/>
      <w:iCs/>
      <w:color w:val="2DA2BF"/>
      <w:sz w:val="24"/>
      <w:szCs w:val="22"/>
    </w:rPr>
  </w:style>
  <w:style w:type="character" w:customStyle="1" w:styleId="50">
    <w:name w:val="Заголовок 5 Знак"/>
    <w:basedOn w:val="a4"/>
    <w:link w:val="5"/>
    <w:uiPriority w:val="9"/>
    <w:semiHidden/>
    <w:rsid w:val="00AF1586"/>
    <w:rPr>
      <w:rFonts w:ascii="Cambria" w:hAnsi="Cambria"/>
      <w:color w:val="16505E"/>
      <w:sz w:val="24"/>
      <w:szCs w:val="22"/>
    </w:rPr>
  </w:style>
  <w:style w:type="character" w:customStyle="1" w:styleId="60">
    <w:name w:val="Заголовок 6 Знак"/>
    <w:basedOn w:val="a4"/>
    <w:link w:val="6"/>
    <w:uiPriority w:val="9"/>
    <w:semiHidden/>
    <w:rsid w:val="00AF1586"/>
    <w:rPr>
      <w:rFonts w:ascii="Cambria" w:hAnsi="Cambria"/>
      <w:i/>
      <w:iCs/>
      <w:color w:val="16505E"/>
      <w:sz w:val="24"/>
      <w:szCs w:val="22"/>
    </w:rPr>
  </w:style>
  <w:style w:type="character" w:customStyle="1" w:styleId="70">
    <w:name w:val="Заголовок 7 Знак"/>
    <w:basedOn w:val="a4"/>
    <w:link w:val="7"/>
    <w:uiPriority w:val="9"/>
    <w:semiHidden/>
    <w:rsid w:val="00AF1586"/>
    <w:rPr>
      <w:rFonts w:ascii="Cambria" w:hAnsi="Cambria"/>
      <w:i/>
      <w:iCs/>
      <w:color w:val="404040"/>
      <w:sz w:val="24"/>
      <w:szCs w:val="22"/>
    </w:rPr>
  </w:style>
  <w:style w:type="character" w:customStyle="1" w:styleId="80">
    <w:name w:val="Заголовок 8 Знак"/>
    <w:basedOn w:val="a4"/>
    <w:link w:val="8"/>
    <w:uiPriority w:val="9"/>
    <w:semiHidden/>
    <w:rsid w:val="00AF1586"/>
    <w:rPr>
      <w:rFonts w:ascii="Cambria" w:hAnsi="Cambria"/>
      <w:color w:val="2DA2BF"/>
    </w:rPr>
  </w:style>
  <w:style w:type="character" w:customStyle="1" w:styleId="90">
    <w:name w:val="Заголовок 9 Знак"/>
    <w:basedOn w:val="a4"/>
    <w:link w:val="9"/>
    <w:uiPriority w:val="9"/>
    <w:semiHidden/>
    <w:rsid w:val="00AF1586"/>
    <w:rPr>
      <w:rFonts w:ascii="Cambria" w:hAnsi="Cambria"/>
      <w:i/>
      <w:iCs/>
      <w:color w:val="404040"/>
    </w:rPr>
  </w:style>
  <w:style w:type="numbering" w:customStyle="1" w:styleId="16">
    <w:name w:val="Нет списка1"/>
    <w:next w:val="a6"/>
    <w:uiPriority w:val="99"/>
    <w:semiHidden/>
    <w:unhideWhenUsed/>
    <w:rsid w:val="00AF1586"/>
  </w:style>
  <w:style w:type="character" w:styleId="aff1">
    <w:name w:val="FollowedHyperlink"/>
    <w:semiHidden/>
    <w:unhideWhenUsed/>
    <w:rsid w:val="00AF1586"/>
    <w:rPr>
      <w:color w:val="800080"/>
      <w:u w:val="single"/>
    </w:rPr>
  </w:style>
  <w:style w:type="paragraph" w:styleId="HTML">
    <w:name w:val="HTML Preformatted"/>
    <w:basedOn w:val="a3"/>
    <w:link w:val="HTML0"/>
    <w:semiHidden/>
    <w:unhideWhenUsed/>
    <w:rsid w:val="00AF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semiHidden/>
    <w:rsid w:val="00AF1586"/>
    <w:rPr>
      <w:rFonts w:ascii="Arial Unicode MS" w:eastAsia="Arial Unicode MS" w:hAnsi="Arial Unicode MS" w:cs="Arial Unicode MS"/>
    </w:rPr>
  </w:style>
  <w:style w:type="paragraph" w:styleId="44">
    <w:name w:val="toc 4"/>
    <w:basedOn w:val="a3"/>
    <w:next w:val="a3"/>
    <w:autoRedefine/>
    <w:uiPriority w:val="99"/>
    <w:semiHidden/>
    <w:unhideWhenUsed/>
    <w:rsid w:val="00AF1586"/>
    <w:pPr>
      <w:tabs>
        <w:tab w:val="left" w:pos="708"/>
      </w:tabs>
      <w:suppressAutoHyphens w:val="0"/>
      <w:spacing w:after="0"/>
      <w:ind w:left="720"/>
      <w:jc w:val="both"/>
    </w:pPr>
    <w:rPr>
      <w:rFonts w:eastAsia="Times New Roman"/>
      <w:lang w:eastAsia="ru-RU"/>
    </w:rPr>
  </w:style>
  <w:style w:type="paragraph" w:styleId="53">
    <w:name w:val="toc 5"/>
    <w:basedOn w:val="a3"/>
    <w:next w:val="a3"/>
    <w:autoRedefine/>
    <w:uiPriority w:val="99"/>
    <w:semiHidden/>
    <w:unhideWhenUsed/>
    <w:rsid w:val="00AF1586"/>
    <w:pPr>
      <w:tabs>
        <w:tab w:val="right" w:leader="dot" w:pos="9345"/>
      </w:tabs>
      <w:suppressAutoHyphens w:val="0"/>
      <w:spacing w:after="0" w:line="240" w:lineRule="auto"/>
      <w:ind w:left="540"/>
      <w:jc w:val="both"/>
    </w:pPr>
    <w:rPr>
      <w:rFonts w:eastAsia="Times New Roman"/>
      <w:lang w:eastAsia="ru-RU"/>
    </w:rPr>
  </w:style>
  <w:style w:type="paragraph" w:styleId="aff2">
    <w:name w:val="footnote text"/>
    <w:basedOn w:val="a3"/>
    <w:link w:val="aff3"/>
    <w:uiPriority w:val="99"/>
    <w:semiHidden/>
    <w:unhideWhenUsed/>
    <w:rsid w:val="00AF1586"/>
    <w:pPr>
      <w:tabs>
        <w:tab w:val="left" w:pos="708"/>
      </w:tabs>
      <w:suppressAutoHyphens w:val="0"/>
      <w:spacing w:after="0"/>
      <w:jc w:val="both"/>
    </w:pPr>
    <w:rPr>
      <w:rFonts w:eastAsia="Times New Roman"/>
      <w:sz w:val="20"/>
      <w:szCs w:val="20"/>
      <w:lang w:eastAsia="ru-RU"/>
    </w:rPr>
  </w:style>
  <w:style w:type="character" w:customStyle="1" w:styleId="aff3">
    <w:name w:val="Текст сноски Знак"/>
    <w:basedOn w:val="a4"/>
    <w:link w:val="aff2"/>
    <w:uiPriority w:val="99"/>
    <w:semiHidden/>
    <w:rsid w:val="00AF1586"/>
  </w:style>
  <w:style w:type="paragraph" w:styleId="aff4">
    <w:name w:val="annotation text"/>
    <w:basedOn w:val="a3"/>
    <w:link w:val="17"/>
    <w:uiPriority w:val="99"/>
    <w:semiHidden/>
    <w:unhideWhenUsed/>
    <w:rsid w:val="00AF1586"/>
    <w:pPr>
      <w:tabs>
        <w:tab w:val="left" w:pos="708"/>
      </w:tabs>
      <w:suppressAutoHyphens w:val="0"/>
      <w:spacing w:after="0" w:line="240" w:lineRule="auto"/>
      <w:jc w:val="both"/>
    </w:pPr>
    <w:rPr>
      <w:rFonts w:eastAsia="Times New Roman"/>
      <w:sz w:val="20"/>
      <w:szCs w:val="20"/>
      <w:lang w:eastAsia="ru-RU"/>
    </w:rPr>
  </w:style>
  <w:style w:type="character" w:customStyle="1" w:styleId="aff5">
    <w:name w:val="Текст примечания Знак"/>
    <w:basedOn w:val="a4"/>
    <w:semiHidden/>
    <w:rsid w:val="00AF1586"/>
    <w:rPr>
      <w:rFonts w:ascii="Calibri" w:eastAsia="Calibri" w:hAnsi="Calibri"/>
      <w:lang w:eastAsia="zh-CN"/>
    </w:rPr>
  </w:style>
  <w:style w:type="paragraph" w:styleId="aff6">
    <w:name w:val="List Bullet"/>
    <w:basedOn w:val="a3"/>
    <w:uiPriority w:val="99"/>
    <w:semiHidden/>
    <w:unhideWhenUsed/>
    <w:rsid w:val="00AF1586"/>
    <w:pPr>
      <w:tabs>
        <w:tab w:val="left" w:pos="360"/>
        <w:tab w:val="left" w:pos="1069"/>
      </w:tabs>
      <w:suppressAutoHyphens w:val="0"/>
      <w:spacing w:after="0" w:line="240" w:lineRule="auto"/>
      <w:ind w:left="360" w:hanging="360"/>
    </w:pPr>
    <w:rPr>
      <w:rFonts w:ascii="Arial" w:eastAsia="Times New Roman" w:hAnsi="Arial" w:cs="Arial"/>
      <w:szCs w:val="28"/>
      <w:lang w:eastAsia="ru-RU"/>
    </w:rPr>
  </w:style>
  <w:style w:type="paragraph" w:styleId="34">
    <w:name w:val="List Bullet 3"/>
    <w:basedOn w:val="a3"/>
    <w:uiPriority w:val="99"/>
    <w:semiHidden/>
    <w:unhideWhenUsed/>
    <w:rsid w:val="00AF1586"/>
    <w:pPr>
      <w:tabs>
        <w:tab w:val="left" w:pos="708"/>
      </w:tabs>
      <w:suppressAutoHyphens w:val="0"/>
      <w:spacing w:after="0" w:line="240" w:lineRule="auto"/>
      <w:jc w:val="both"/>
    </w:pPr>
    <w:rPr>
      <w:rFonts w:eastAsia="Times New Roman"/>
      <w:bCs/>
      <w:iCs/>
      <w:sz w:val="28"/>
      <w:szCs w:val="28"/>
      <w:lang w:eastAsia="ru-RU"/>
    </w:rPr>
  </w:style>
  <w:style w:type="paragraph" w:styleId="aff7">
    <w:name w:val="Body Text Indent"/>
    <w:basedOn w:val="a3"/>
    <w:link w:val="aff8"/>
    <w:uiPriority w:val="99"/>
    <w:semiHidden/>
    <w:unhideWhenUsed/>
    <w:rsid w:val="00AF1586"/>
    <w:pPr>
      <w:tabs>
        <w:tab w:val="left" w:pos="708"/>
      </w:tabs>
      <w:suppressAutoHyphens w:val="0"/>
      <w:spacing w:after="0" w:line="240" w:lineRule="auto"/>
      <w:jc w:val="both"/>
    </w:pPr>
    <w:rPr>
      <w:rFonts w:eastAsia="Times New Roman"/>
      <w:sz w:val="28"/>
      <w:lang w:eastAsia="ru-RU"/>
    </w:rPr>
  </w:style>
  <w:style w:type="character" w:customStyle="1" w:styleId="aff8">
    <w:name w:val="Основной текст с отступом Знак"/>
    <w:basedOn w:val="a4"/>
    <w:link w:val="aff7"/>
    <w:uiPriority w:val="99"/>
    <w:semiHidden/>
    <w:rsid w:val="00AF1586"/>
    <w:rPr>
      <w:sz w:val="28"/>
      <w:szCs w:val="22"/>
    </w:rPr>
  </w:style>
  <w:style w:type="paragraph" w:styleId="27">
    <w:name w:val="Body Text 2"/>
    <w:basedOn w:val="a3"/>
    <w:link w:val="28"/>
    <w:uiPriority w:val="99"/>
    <w:semiHidden/>
    <w:unhideWhenUsed/>
    <w:rsid w:val="00AF1586"/>
    <w:pPr>
      <w:tabs>
        <w:tab w:val="left" w:pos="708"/>
      </w:tabs>
      <w:suppressAutoHyphens w:val="0"/>
      <w:spacing w:after="0" w:line="240" w:lineRule="auto"/>
      <w:jc w:val="center"/>
      <w:outlineLvl w:val="2"/>
    </w:pPr>
    <w:rPr>
      <w:rFonts w:eastAsia="Times New Roman"/>
      <w:b/>
      <w:lang w:eastAsia="ru-RU"/>
    </w:rPr>
  </w:style>
  <w:style w:type="character" w:customStyle="1" w:styleId="28">
    <w:name w:val="Основной текст 2 Знак"/>
    <w:basedOn w:val="a4"/>
    <w:link w:val="27"/>
    <w:uiPriority w:val="99"/>
    <w:semiHidden/>
    <w:rsid w:val="00AF1586"/>
    <w:rPr>
      <w:b/>
      <w:sz w:val="24"/>
      <w:szCs w:val="22"/>
    </w:rPr>
  </w:style>
  <w:style w:type="paragraph" w:styleId="35">
    <w:name w:val="Body Text 3"/>
    <w:basedOn w:val="a3"/>
    <w:link w:val="36"/>
    <w:uiPriority w:val="99"/>
    <w:semiHidden/>
    <w:unhideWhenUsed/>
    <w:rsid w:val="00AF1586"/>
    <w:pPr>
      <w:tabs>
        <w:tab w:val="left" w:pos="708"/>
      </w:tabs>
      <w:suppressAutoHyphens w:val="0"/>
      <w:spacing w:after="120"/>
      <w:jc w:val="both"/>
    </w:pPr>
    <w:rPr>
      <w:rFonts w:eastAsia="Times New Roman"/>
      <w:sz w:val="16"/>
      <w:szCs w:val="16"/>
      <w:lang w:eastAsia="ru-RU"/>
    </w:rPr>
  </w:style>
  <w:style w:type="character" w:customStyle="1" w:styleId="36">
    <w:name w:val="Основной текст 3 Знак"/>
    <w:basedOn w:val="a4"/>
    <w:link w:val="35"/>
    <w:uiPriority w:val="99"/>
    <w:semiHidden/>
    <w:rsid w:val="00AF1586"/>
    <w:rPr>
      <w:sz w:val="16"/>
      <w:szCs w:val="16"/>
    </w:rPr>
  </w:style>
  <w:style w:type="paragraph" w:styleId="29">
    <w:name w:val="Body Text Indent 2"/>
    <w:basedOn w:val="a3"/>
    <w:link w:val="2a"/>
    <w:uiPriority w:val="99"/>
    <w:semiHidden/>
    <w:unhideWhenUsed/>
    <w:rsid w:val="00AF1586"/>
    <w:pPr>
      <w:tabs>
        <w:tab w:val="left" w:pos="708"/>
      </w:tabs>
      <w:suppressAutoHyphens w:val="0"/>
      <w:spacing w:after="0" w:line="240" w:lineRule="auto"/>
      <w:ind w:firstLine="708"/>
      <w:jc w:val="both"/>
    </w:pPr>
    <w:rPr>
      <w:rFonts w:eastAsia="Times New Roman"/>
      <w:sz w:val="28"/>
      <w:lang w:eastAsia="ru-RU"/>
    </w:rPr>
  </w:style>
  <w:style w:type="character" w:customStyle="1" w:styleId="2a">
    <w:name w:val="Основной текст с отступом 2 Знак"/>
    <w:basedOn w:val="a4"/>
    <w:link w:val="29"/>
    <w:uiPriority w:val="99"/>
    <w:semiHidden/>
    <w:rsid w:val="00AF1586"/>
    <w:rPr>
      <w:sz w:val="28"/>
      <w:szCs w:val="22"/>
    </w:rPr>
  </w:style>
  <w:style w:type="paragraph" w:styleId="37">
    <w:name w:val="Body Text Indent 3"/>
    <w:basedOn w:val="a3"/>
    <w:link w:val="38"/>
    <w:uiPriority w:val="99"/>
    <w:semiHidden/>
    <w:unhideWhenUsed/>
    <w:rsid w:val="00AF1586"/>
    <w:pPr>
      <w:tabs>
        <w:tab w:val="left" w:pos="708"/>
      </w:tabs>
      <w:suppressAutoHyphens w:val="0"/>
      <w:spacing w:after="120"/>
      <w:ind w:left="283"/>
      <w:jc w:val="both"/>
    </w:pPr>
    <w:rPr>
      <w:rFonts w:eastAsia="Times New Roman"/>
      <w:sz w:val="16"/>
      <w:szCs w:val="16"/>
      <w:lang w:eastAsia="ru-RU"/>
    </w:rPr>
  </w:style>
  <w:style w:type="character" w:customStyle="1" w:styleId="38">
    <w:name w:val="Основной текст с отступом 3 Знак"/>
    <w:basedOn w:val="a4"/>
    <w:link w:val="37"/>
    <w:uiPriority w:val="99"/>
    <w:semiHidden/>
    <w:rsid w:val="00AF1586"/>
    <w:rPr>
      <w:sz w:val="16"/>
      <w:szCs w:val="16"/>
    </w:rPr>
  </w:style>
  <w:style w:type="paragraph" w:styleId="aff9">
    <w:name w:val="Block Text"/>
    <w:basedOn w:val="a3"/>
    <w:uiPriority w:val="99"/>
    <w:semiHidden/>
    <w:unhideWhenUsed/>
    <w:rsid w:val="00AF1586"/>
    <w:pPr>
      <w:tabs>
        <w:tab w:val="left" w:pos="708"/>
      </w:tabs>
      <w:suppressAutoHyphens w:val="0"/>
      <w:spacing w:after="0" w:line="240" w:lineRule="auto"/>
      <w:ind w:left="142" w:right="4819"/>
      <w:jc w:val="center"/>
    </w:pPr>
    <w:rPr>
      <w:rFonts w:eastAsia="Times New Roman"/>
      <w:lang w:eastAsia="ru-RU"/>
    </w:rPr>
  </w:style>
  <w:style w:type="paragraph" w:styleId="affa">
    <w:name w:val="annotation subject"/>
    <w:basedOn w:val="aff4"/>
    <w:next w:val="aff4"/>
    <w:link w:val="affb"/>
    <w:uiPriority w:val="99"/>
    <w:semiHidden/>
    <w:unhideWhenUsed/>
    <w:rsid w:val="00AF1586"/>
    <w:pPr>
      <w:spacing w:line="276" w:lineRule="auto"/>
    </w:pPr>
    <w:rPr>
      <w:rFonts w:ascii="Calibri" w:hAnsi="Calibri"/>
      <w:b/>
      <w:bCs/>
      <w:sz w:val="22"/>
      <w:szCs w:val="22"/>
    </w:rPr>
  </w:style>
  <w:style w:type="character" w:customStyle="1" w:styleId="affb">
    <w:name w:val="Тема примечания Знак"/>
    <w:basedOn w:val="aff5"/>
    <w:link w:val="affa"/>
    <w:uiPriority w:val="99"/>
    <w:semiHidden/>
    <w:rsid w:val="00AF1586"/>
    <w:rPr>
      <w:rFonts w:ascii="Calibri" w:eastAsia="Calibri" w:hAnsi="Calibri"/>
      <w:b/>
      <w:bCs/>
      <w:sz w:val="22"/>
      <w:szCs w:val="22"/>
      <w:lang w:eastAsia="zh-CN"/>
    </w:rPr>
  </w:style>
  <w:style w:type="paragraph" w:styleId="2b">
    <w:name w:val="Quote"/>
    <w:basedOn w:val="a3"/>
    <w:next w:val="a3"/>
    <w:link w:val="2c"/>
    <w:uiPriority w:val="29"/>
    <w:qFormat/>
    <w:rsid w:val="00AF1586"/>
    <w:pPr>
      <w:tabs>
        <w:tab w:val="left" w:pos="708"/>
      </w:tabs>
      <w:suppressAutoHyphens w:val="0"/>
      <w:spacing w:after="0"/>
      <w:jc w:val="both"/>
    </w:pPr>
    <w:rPr>
      <w:rFonts w:eastAsia="Times New Roman"/>
      <w:i/>
      <w:iCs/>
      <w:color w:val="000000"/>
      <w:lang w:eastAsia="ru-RU"/>
    </w:rPr>
  </w:style>
  <w:style w:type="character" w:customStyle="1" w:styleId="2c">
    <w:name w:val="Цитата 2 Знак"/>
    <w:basedOn w:val="a4"/>
    <w:link w:val="2b"/>
    <w:uiPriority w:val="29"/>
    <w:rsid w:val="00AF1586"/>
    <w:rPr>
      <w:i/>
      <w:iCs/>
      <w:color w:val="000000"/>
      <w:sz w:val="24"/>
      <w:szCs w:val="22"/>
    </w:rPr>
  </w:style>
  <w:style w:type="paragraph" w:styleId="affc">
    <w:name w:val="Intense Quote"/>
    <w:basedOn w:val="a3"/>
    <w:next w:val="a3"/>
    <w:link w:val="affd"/>
    <w:uiPriority w:val="30"/>
    <w:qFormat/>
    <w:rsid w:val="00AF1586"/>
    <w:pPr>
      <w:pBdr>
        <w:bottom w:val="single" w:sz="4" w:space="4" w:color="2DA2BF"/>
      </w:pBdr>
      <w:tabs>
        <w:tab w:val="left" w:pos="708"/>
      </w:tabs>
      <w:suppressAutoHyphens w:val="0"/>
      <w:spacing w:before="200" w:after="280"/>
      <w:ind w:left="936" w:right="936"/>
      <w:jc w:val="both"/>
    </w:pPr>
    <w:rPr>
      <w:rFonts w:eastAsia="Times New Roman"/>
      <w:b/>
      <w:bCs/>
      <w:i/>
      <w:iCs/>
      <w:color w:val="2DA2BF"/>
      <w:lang w:eastAsia="ru-RU"/>
    </w:rPr>
  </w:style>
  <w:style w:type="character" w:customStyle="1" w:styleId="affd">
    <w:name w:val="Выделенная цитата Знак"/>
    <w:basedOn w:val="a4"/>
    <w:link w:val="affc"/>
    <w:uiPriority w:val="30"/>
    <w:rsid w:val="00AF1586"/>
    <w:rPr>
      <w:b/>
      <w:bCs/>
      <w:i/>
      <w:iCs/>
      <w:color w:val="2DA2BF"/>
      <w:sz w:val="24"/>
      <w:szCs w:val="22"/>
    </w:rPr>
  </w:style>
  <w:style w:type="paragraph" w:styleId="affe">
    <w:name w:val="TOC Heading"/>
    <w:basedOn w:val="1"/>
    <w:next w:val="a3"/>
    <w:uiPriority w:val="39"/>
    <w:semiHidden/>
    <w:unhideWhenUsed/>
    <w:qFormat/>
    <w:rsid w:val="00AF1586"/>
    <w:pPr>
      <w:keepLines/>
      <w:numPr>
        <w:numId w:val="0"/>
      </w:numPr>
      <w:tabs>
        <w:tab w:val="left" w:pos="708"/>
      </w:tabs>
      <w:suppressAutoHyphens w:val="0"/>
      <w:spacing w:before="0" w:after="0"/>
      <w:jc w:val="center"/>
      <w:outlineLvl w:val="9"/>
    </w:pPr>
    <w:rPr>
      <w:rFonts w:ascii="Cambria" w:hAnsi="Cambria"/>
      <w:caps/>
      <w:color w:val="21798E"/>
      <w:kern w:val="0"/>
      <w:sz w:val="24"/>
      <w:szCs w:val="28"/>
      <w:lang w:val="ru-RU" w:eastAsia="ru-RU"/>
    </w:rPr>
  </w:style>
  <w:style w:type="character" w:customStyle="1" w:styleId="af0">
    <w:name w:val="Название Знак"/>
    <w:link w:val="ae"/>
    <w:uiPriority w:val="10"/>
    <w:locked/>
    <w:rsid w:val="00AF1586"/>
    <w:rPr>
      <w:rFonts w:ascii="Arial" w:eastAsia="MS Mincho" w:hAnsi="Arial" w:cs="Tahoma"/>
      <w:kern w:val="2"/>
      <w:sz w:val="28"/>
      <w:szCs w:val="28"/>
      <w:lang w:eastAsia="zh-CN"/>
    </w:rPr>
  </w:style>
  <w:style w:type="paragraph" w:customStyle="1" w:styleId="p34">
    <w:name w:val="p34"/>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18">
    <w:name w:val="Знак Знак Знак Знак Знак Знак Знак Знак1 Знак"/>
    <w:basedOn w:val="a3"/>
    <w:uiPriority w:val="99"/>
    <w:semiHidden/>
    <w:rsid w:val="00AF1586"/>
    <w:pPr>
      <w:widowControl w:val="0"/>
      <w:tabs>
        <w:tab w:val="left" w:pos="708"/>
      </w:tabs>
      <w:suppressAutoHyphens w:val="0"/>
      <w:spacing w:after="160" w:line="240" w:lineRule="exact"/>
      <w:jc w:val="both"/>
    </w:pPr>
    <w:rPr>
      <w:rFonts w:ascii="Verdana" w:eastAsia="Times New Roman" w:hAnsi="Verdana" w:cs="Verdana"/>
      <w:kern w:val="2"/>
      <w:sz w:val="20"/>
      <w:szCs w:val="20"/>
      <w:lang w:val="en-US" w:eastAsia="en-US"/>
    </w:rPr>
  </w:style>
  <w:style w:type="paragraph" w:customStyle="1" w:styleId="Tablebig">
    <w:name w:val="Table_big"/>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lang w:eastAsia="en-US"/>
    </w:rPr>
  </w:style>
  <w:style w:type="paragraph" w:customStyle="1" w:styleId="Tablebigbold">
    <w:name w:val="Table_big_bold"/>
    <w:basedOn w:val="Tablebig"/>
    <w:uiPriority w:val="99"/>
    <w:semiHidden/>
    <w:rsid w:val="00AF1586"/>
    <w:pPr>
      <w:ind w:left="-57" w:right="-57"/>
    </w:pPr>
    <w:rPr>
      <w:b/>
      <w:sz w:val="22"/>
    </w:rPr>
  </w:style>
  <w:style w:type="paragraph" w:customStyle="1" w:styleId="p36">
    <w:name w:val="p36"/>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afff">
    <w:name w:val="АБЗАЦ"/>
    <w:basedOn w:val="a3"/>
    <w:uiPriority w:val="99"/>
    <w:semiHidden/>
    <w:rsid w:val="00AF1586"/>
    <w:pPr>
      <w:tabs>
        <w:tab w:val="left" w:pos="708"/>
      </w:tabs>
      <w:suppressAutoHyphens w:val="0"/>
      <w:spacing w:after="0" w:line="400" w:lineRule="atLeast"/>
      <w:ind w:firstLine="567"/>
      <w:jc w:val="both"/>
    </w:pPr>
    <w:rPr>
      <w:rFonts w:ascii="Petersburg" w:eastAsia="Times New Roman" w:hAnsi="Petersburg"/>
      <w:sz w:val="26"/>
      <w:szCs w:val="20"/>
      <w:lang w:eastAsia="ru-RU"/>
    </w:rPr>
  </w:style>
  <w:style w:type="paragraph" w:customStyle="1" w:styleId="Style4">
    <w:name w:val="_Style 4"/>
    <w:basedOn w:val="a3"/>
    <w:uiPriority w:val="34"/>
    <w:semiHidden/>
    <w:rsid w:val="00AF1586"/>
    <w:pPr>
      <w:tabs>
        <w:tab w:val="left" w:pos="708"/>
      </w:tabs>
      <w:suppressAutoHyphens w:val="0"/>
      <w:ind w:left="720"/>
      <w:contextualSpacing/>
    </w:pPr>
    <w:rPr>
      <w:rFonts w:eastAsia="Times New Roman"/>
      <w:lang w:eastAsia="ru-RU"/>
    </w:rPr>
  </w:style>
  <w:style w:type="character" w:customStyle="1" w:styleId="Char">
    <w:name w:val="описание Char"/>
    <w:link w:val="afff0"/>
    <w:semiHidden/>
    <w:locked/>
    <w:rsid w:val="00AF1586"/>
    <w:rPr>
      <w:i/>
      <w:sz w:val="24"/>
      <w:lang w:eastAsia="en-US"/>
    </w:rPr>
  </w:style>
  <w:style w:type="paragraph" w:customStyle="1" w:styleId="afff0">
    <w:name w:val="описание"/>
    <w:basedOn w:val="a3"/>
    <w:link w:val="Char"/>
    <w:semiHidden/>
    <w:rsid w:val="00AF1586"/>
    <w:pPr>
      <w:tabs>
        <w:tab w:val="left" w:pos="708"/>
      </w:tabs>
      <w:suppressAutoHyphens w:val="0"/>
      <w:overflowPunct w:val="0"/>
      <w:autoSpaceDE w:val="0"/>
      <w:autoSpaceDN w:val="0"/>
      <w:adjustRightInd w:val="0"/>
      <w:spacing w:after="0" w:line="240" w:lineRule="auto"/>
      <w:ind w:firstLine="567"/>
      <w:jc w:val="both"/>
    </w:pPr>
    <w:rPr>
      <w:rFonts w:eastAsia="Times New Roman"/>
      <w:i/>
      <w:szCs w:val="20"/>
      <w:lang w:eastAsia="en-US"/>
    </w:rPr>
  </w:style>
  <w:style w:type="paragraph" w:customStyle="1" w:styleId="Tablecentred">
    <w:name w:val="Table_centred"/>
    <w:basedOn w:val="a3"/>
    <w:uiPriority w:val="99"/>
    <w:semiHidden/>
    <w:rsid w:val="00AF1586"/>
    <w:pPr>
      <w:keepLines/>
      <w:tabs>
        <w:tab w:val="left" w:pos="708"/>
      </w:tabs>
      <w:suppressAutoHyphens w:val="0"/>
      <w:overflowPunct w:val="0"/>
      <w:autoSpaceDE w:val="0"/>
      <w:autoSpaceDN w:val="0"/>
      <w:adjustRightInd w:val="0"/>
      <w:spacing w:after="0" w:line="240" w:lineRule="auto"/>
      <w:ind w:firstLine="567"/>
      <w:jc w:val="center"/>
    </w:pPr>
    <w:rPr>
      <w:rFonts w:eastAsia="Times New Roman"/>
      <w:lang w:eastAsia="en-US"/>
    </w:rPr>
  </w:style>
  <w:style w:type="paragraph" w:customStyle="1" w:styleId="tabletitle">
    <w:name w:val="table_title"/>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b/>
      <w:sz w:val="20"/>
      <w:szCs w:val="20"/>
      <w:lang w:eastAsia="en-US"/>
    </w:rPr>
  </w:style>
  <w:style w:type="paragraph" w:customStyle="1" w:styleId="110">
    <w:name w:val="Знак Знак Знак Знак Знак Знак Знак1 Знак Знак1 Знак Знак Знак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3"/>
    <w:uiPriority w:val="99"/>
    <w:semiHidden/>
    <w:rsid w:val="00AF1586"/>
    <w:pPr>
      <w:numPr>
        <w:numId w:val="25"/>
      </w:numPr>
      <w:tabs>
        <w:tab w:val="left" w:pos="4155"/>
      </w:tabs>
      <w:suppressAutoHyphens w:val="0"/>
      <w:spacing w:after="0"/>
      <w:jc w:val="both"/>
    </w:pPr>
    <w:rPr>
      <w:rFonts w:eastAsia="Times New Roman"/>
      <w:lang w:eastAsia="ru-RU"/>
    </w:rPr>
  </w:style>
  <w:style w:type="paragraph" w:customStyle="1" w:styleId="-11">
    <w:name w:val="Цветная заливка - Акцент 11"/>
    <w:uiPriority w:val="99"/>
    <w:semiHidden/>
    <w:rsid w:val="00AF1586"/>
    <w:pPr>
      <w:tabs>
        <w:tab w:val="left" w:pos="708"/>
      </w:tabs>
      <w:spacing w:after="200" w:line="276" w:lineRule="auto"/>
    </w:pPr>
    <w:rPr>
      <w:rFonts w:ascii="Calibri" w:hAnsi="Calibri"/>
      <w:sz w:val="24"/>
      <w:szCs w:val="24"/>
    </w:rPr>
  </w:style>
  <w:style w:type="paragraph" w:customStyle="1" w:styleId="-110">
    <w:name w:val="Цветной список - Акцент 11"/>
    <w:basedOn w:val="a3"/>
    <w:uiPriority w:val="34"/>
    <w:semiHidden/>
    <w:qFormat/>
    <w:rsid w:val="00AF1586"/>
    <w:pPr>
      <w:tabs>
        <w:tab w:val="left" w:pos="708"/>
      </w:tabs>
      <w:suppressAutoHyphens w:val="0"/>
      <w:ind w:left="720"/>
      <w:contextualSpacing/>
    </w:pPr>
    <w:rPr>
      <w:rFonts w:eastAsia="Times New Roman"/>
      <w:lang w:eastAsia="ru-RU"/>
    </w:rPr>
  </w:style>
  <w:style w:type="paragraph" w:customStyle="1" w:styleId="title3">
    <w:name w:val="title_3"/>
    <w:basedOn w:val="a3"/>
    <w:uiPriority w:val="99"/>
    <w:semiHidden/>
    <w:rsid w:val="00AF1586"/>
    <w:pPr>
      <w:tabs>
        <w:tab w:val="left" w:pos="708"/>
      </w:tabs>
      <w:suppressAutoHyphens w:val="0"/>
      <w:overflowPunct w:val="0"/>
      <w:autoSpaceDE w:val="0"/>
      <w:autoSpaceDN w:val="0"/>
      <w:adjustRightInd w:val="0"/>
      <w:spacing w:after="0" w:line="240" w:lineRule="auto"/>
      <w:ind w:left="5670" w:hanging="567"/>
      <w:jc w:val="right"/>
    </w:pPr>
    <w:rPr>
      <w:rFonts w:eastAsia="Times New Roman"/>
      <w:szCs w:val="20"/>
      <w:lang w:eastAsia="en-US"/>
    </w:rPr>
  </w:style>
  <w:style w:type="paragraph" w:customStyle="1" w:styleId="-">
    <w:name w:val="абзац-Н"/>
    <w:basedOn w:val="29"/>
    <w:uiPriority w:val="99"/>
    <w:semiHidden/>
    <w:rsid w:val="00AF1586"/>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AF1586"/>
    <w:pPr>
      <w:tabs>
        <w:tab w:val="left" w:pos="708"/>
      </w:tabs>
      <w:suppressAutoHyphens w:val="0"/>
      <w:overflowPunct w:val="0"/>
      <w:autoSpaceDE w:val="0"/>
      <w:autoSpaceDN w:val="0"/>
      <w:adjustRightInd w:val="0"/>
      <w:spacing w:after="0" w:line="240" w:lineRule="auto"/>
      <w:ind w:left="-170" w:right="-170"/>
      <w:jc w:val="center"/>
    </w:pPr>
    <w:rPr>
      <w:rFonts w:ascii="Arial" w:eastAsia="Arial Unicode MS" w:hAnsi="Arial"/>
      <w:b/>
      <w:sz w:val="20"/>
      <w:szCs w:val="28"/>
      <w:lang w:eastAsia="en-US"/>
    </w:rPr>
  </w:style>
  <w:style w:type="paragraph" w:customStyle="1" w:styleId="afff1">
    <w:name w:val="Без отступа"/>
    <w:basedOn w:val="a3"/>
    <w:uiPriority w:val="99"/>
    <w:semiHidden/>
    <w:rsid w:val="00AF1586"/>
    <w:pPr>
      <w:tabs>
        <w:tab w:val="left" w:pos="708"/>
      </w:tabs>
      <w:suppressAutoHyphens w:val="0"/>
      <w:spacing w:after="0" w:line="240" w:lineRule="auto"/>
      <w:jc w:val="both"/>
    </w:pPr>
    <w:rPr>
      <w:rFonts w:eastAsia="Times New Roman"/>
      <w:sz w:val="28"/>
      <w:szCs w:val="20"/>
      <w:lang w:eastAsia="ru-RU"/>
    </w:rPr>
  </w:style>
  <w:style w:type="paragraph" w:customStyle="1" w:styleId="tablecentre">
    <w:name w:val="table_centre"/>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bCs/>
      <w:sz w:val="20"/>
      <w:szCs w:val="20"/>
      <w:lang w:eastAsia="en-US"/>
    </w:rPr>
  </w:style>
  <w:style w:type="paragraph" w:customStyle="1" w:styleId="p24">
    <w:name w:val="p24"/>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table">
    <w:name w:val="table"/>
    <w:basedOn w:val="a3"/>
    <w:uiPriority w:val="99"/>
    <w:semiHidden/>
    <w:rsid w:val="00AF1586"/>
    <w:pPr>
      <w:tabs>
        <w:tab w:val="left" w:pos="708"/>
      </w:tabs>
      <w:suppressAutoHyphens w:val="0"/>
      <w:overflowPunct w:val="0"/>
      <w:autoSpaceDE w:val="0"/>
      <w:autoSpaceDN w:val="0"/>
      <w:adjustRightInd w:val="0"/>
      <w:spacing w:after="0" w:line="240" w:lineRule="auto"/>
    </w:pPr>
    <w:rPr>
      <w:rFonts w:eastAsia="Times New Roman"/>
      <w:bCs/>
      <w:sz w:val="20"/>
      <w:szCs w:val="20"/>
      <w:lang w:eastAsia="en-US"/>
    </w:rPr>
  </w:style>
  <w:style w:type="paragraph" w:customStyle="1" w:styleId="Tableleft">
    <w:name w:val="Table_left"/>
    <w:basedOn w:val="a3"/>
    <w:uiPriority w:val="99"/>
    <w:semiHidden/>
    <w:rsid w:val="00AF1586"/>
    <w:pPr>
      <w:tabs>
        <w:tab w:val="left" w:pos="708"/>
      </w:tabs>
      <w:suppressAutoHyphens w:val="0"/>
      <w:overflowPunct w:val="0"/>
      <w:autoSpaceDE w:val="0"/>
      <w:autoSpaceDN w:val="0"/>
      <w:adjustRightInd w:val="0"/>
      <w:spacing w:after="0" w:line="240" w:lineRule="auto"/>
    </w:pPr>
    <w:rPr>
      <w:rFonts w:eastAsia="Times New Roman"/>
      <w:sz w:val="20"/>
      <w:szCs w:val="20"/>
      <w:lang w:eastAsia="en-US"/>
    </w:rPr>
  </w:style>
  <w:style w:type="paragraph" w:customStyle="1" w:styleId="afff2">
    <w:name w:val="Для таблиц"/>
    <w:basedOn w:val="a3"/>
    <w:uiPriority w:val="99"/>
    <w:semiHidden/>
    <w:rsid w:val="00AF1586"/>
    <w:pPr>
      <w:tabs>
        <w:tab w:val="left" w:pos="708"/>
      </w:tabs>
      <w:suppressAutoHyphens w:val="0"/>
      <w:spacing w:after="0" w:line="240" w:lineRule="auto"/>
    </w:pPr>
    <w:rPr>
      <w:rFonts w:eastAsia="Times New Roman"/>
      <w:lang w:eastAsia="ru-RU"/>
    </w:rPr>
  </w:style>
  <w:style w:type="paragraph" w:customStyle="1" w:styleId="a1">
    <w:name w:val="СПИС"/>
    <w:basedOn w:val="a3"/>
    <w:uiPriority w:val="99"/>
    <w:semiHidden/>
    <w:rsid w:val="00AF1586"/>
    <w:pPr>
      <w:numPr>
        <w:numId w:val="26"/>
      </w:numPr>
      <w:tabs>
        <w:tab w:val="clear" w:pos="720"/>
        <w:tab w:val="left" w:pos="993"/>
      </w:tabs>
      <w:suppressAutoHyphens w:val="0"/>
      <w:spacing w:before="120" w:after="0" w:line="240" w:lineRule="auto"/>
      <w:ind w:left="992" w:hanging="425"/>
      <w:jc w:val="both"/>
    </w:pPr>
    <w:rPr>
      <w:rFonts w:ascii="Petersburg" w:eastAsia="Times New Roman" w:hAnsi="Petersburg"/>
      <w:sz w:val="26"/>
      <w:szCs w:val="20"/>
      <w:lang w:eastAsia="ru-RU"/>
    </w:rPr>
  </w:style>
  <w:style w:type="paragraph" w:customStyle="1" w:styleId="a2">
    <w:name w:val="Обычный маркированный"/>
    <w:basedOn w:val="a3"/>
    <w:uiPriority w:val="99"/>
    <w:semiHidden/>
    <w:rsid w:val="00AF1586"/>
    <w:pPr>
      <w:numPr>
        <w:numId w:val="27"/>
      </w:numPr>
      <w:tabs>
        <w:tab w:val="left" w:pos="1860"/>
      </w:tabs>
      <w:suppressAutoHyphens w:val="0"/>
      <w:spacing w:after="0"/>
      <w:jc w:val="both"/>
    </w:pPr>
    <w:rPr>
      <w:rFonts w:eastAsia="Times New Roman"/>
      <w:lang w:eastAsia="ru-RU"/>
    </w:rPr>
  </w:style>
  <w:style w:type="paragraph" w:customStyle="1" w:styleId="p62">
    <w:name w:val="p62"/>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p38">
    <w:name w:val="p38"/>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Tablemin">
    <w:name w:val="Table_min"/>
    <w:basedOn w:val="Tablebig"/>
    <w:uiPriority w:val="99"/>
    <w:semiHidden/>
    <w:rsid w:val="00AF1586"/>
    <w:pPr>
      <w:ind w:left="-113" w:right="-113"/>
    </w:pPr>
    <w:rPr>
      <w:rFonts w:eastAsia="Arial Unicode MS"/>
      <w:b/>
      <w:sz w:val="16"/>
      <w:szCs w:val="28"/>
      <w:lang w:val="en-US"/>
    </w:rPr>
  </w:style>
  <w:style w:type="paragraph" w:customStyle="1" w:styleId="afff3">
    <w:name w:val="Абзац"/>
    <w:basedOn w:val="a3"/>
    <w:uiPriority w:val="99"/>
    <w:semiHidden/>
    <w:rsid w:val="00AF1586"/>
    <w:pPr>
      <w:tabs>
        <w:tab w:val="left" w:pos="708"/>
      </w:tabs>
      <w:suppressAutoHyphens w:val="0"/>
      <w:spacing w:after="0"/>
      <w:ind w:firstLine="567"/>
      <w:jc w:val="both"/>
    </w:pPr>
    <w:rPr>
      <w:rFonts w:eastAsia="Times New Roman"/>
      <w:spacing w:val="-4"/>
      <w:szCs w:val="20"/>
      <w:lang w:eastAsia="ru-RU"/>
    </w:rPr>
  </w:style>
  <w:style w:type="paragraph" w:customStyle="1" w:styleId="title2">
    <w:name w:val="title_2"/>
    <w:basedOn w:val="a3"/>
    <w:uiPriority w:val="99"/>
    <w:semiHidden/>
    <w:rsid w:val="00AF1586"/>
    <w:pPr>
      <w:tabs>
        <w:tab w:val="right" w:pos="9072"/>
      </w:tabs>
      <w:suppressAutoHyphens w:val="0"/>
      <w:overflowPunct w:val="0"/>
      <w:autoSpaceDE w:val="0"/>
      <w:autoSpaceDN w:val="0"/>
      <w:adjustRightInd w:val="0"/>
      <w:spacing w:after="0" w:line="240" w:lineRule="auto"/>
      <w:jc w:val="both"/>
    </w:pPr>
    <w:rPr>
      <w:rFonts w:eastAsia="Times New Roman"/>
      <w:szCs w:val="20"/>
      <w:lang w:eastAsia="en-US"/>
    </w:rPr>
  </w:style>
  <w:style w:type="paragraph" w:customStyle="1" w:styleId="19">
    <w:name w:val="Абзац списка1"/>
    <w:basedOn w:val="a3"/>
    <w:uiPriority w:val="34"/>
    <w:semiHidden/>
    <w:rsid w:val="00AF1586"/>
    <w:pPr>
      <w:tabs>
        <w:tab w:val="left" w:pos="708"/>
      </w:tabs>
      <w:suppressAutoHyphens w:val="0"/>
      <w:ind w:left="720"/>
      <w:contextualSpacing/>
    </w:pPr>
    <w:rPr>
      <w:rFonts w:eastAsia="Times New Roman"/>
      <w:lang w:eastAsia="ru-RU"/>
    </w:rPr>
  </w:style>
  <w:style w:type="paragraph" w:customStyle="1" w:styleId="111">
    <w:name w:val="Знак Знак Знак Знак Знак Знак Знак1 Знак Знак Знак Знак Знак1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paragraph" w:customStyle="1" w:styleId="Style2">
    <w:name w:val="_Style 2"/>
    <w:basedOn w:val="a3"/>
    <w:uiPriority w:val="34"/>
    <w:semiHidden/>
    <w:rsid w:val="00AF1586"/>
    <w:pPr>
      <w:tabs>
        <w:tab w:val="left" w:pos="708"/>
      </w:tabs>
      <w:suppressAutoHyphens w:val="0"/>
      <w:ind w:left="720"/>
      <w:contextualSpacing/>
    </w:pPr>
    <w:rPr>
      <w:rFonts w:eastAsia="Times New Roman"/>
      <w:lang w:eastAsia="ru-RU"/>
    </w:rPr>
  </w:style>
  <w:style w:type="paragraph" w:customStyle="1" w:styleId="a0">
    <w:name w:val="Маркированный"/>
    <w:basedOn w:val="a3"/>
    <w:uiPriority w:val="99"/>
    <w:semiHidden/>
    <w:rsid w:val="00AF1586"/>
    <w:pPr>
      <w:numPr>
        <w:numId w:val="28"/>
      </w:numPr>
      <w:tabs>
        <w:tab w:val="left" w:pos="780"/>
      </w:tabs>
      <w:suppressAutoHyphens w:val="0"/>
      <w:spacing w:after="0"/>
      <w:jc w:val="both"/>
    </w:pPr>
    <w:rPr>
      <w:rFonts w:eastAsia="Times New Roman"/>
      <w:lang w:eastAsia="ru-RU"/>
    </w:rPr>
  </w:style>
  <w:style w:type="paragraph" w:customStyle="1" w:styleId="Tabletitleleft">
    <w:name w:val="Table_title_left"/>
    <w:basedOn w:val="Tableleft"/>
    <w:uiPriority w:val="99"/>
    <w:semiHidden/>
    <w:rsid w:val="00AF1586"/>
    <w:pPr>
      <w:keepLines/>
      <w:spacing w:before="120" w:after="40"/>
    </w:pPr>
    <w:rPr>
      <w:b/>
      <w:sz w:val="22"/>
    </w:rPr>
  </w:style>
  <w:style w:type="paragraph" w:customStyle="1" w:styleId="TableTitle0">
    <w:name w:val="Table_Title"/>
    <w:basedOn w:val="Tabletitleleft"/>
    <w:uiPriority w:val="99"/>
    <w:semiHidden/>
    <w:rsid w:val="00AF1586"/>
    <w:rPr>
      <w:rFonts w:ascii="Arial" w:hAnsi="Arial"/>
      <w:sz w:val="24"/>
    </w:rPr>
  </w:style>
  <w:style w:type="paragraph" w:customStyle="1" w:styleId="120">
    <w:name w:val="Знак Знак Знак Знак Знак Знак Знак1 Знак Знак2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character" w:customStyle="1" w:styleId="2d">
    <w:name w:val="Средняя сетка 2 Знак"/>
    <w:link w:val="210"/>
    <w:uiPriority w:val="1"/>
    <w:semiHidden/>
    <w:locked/>
    <w:rsid w:val="00AF1586"/>
    <w:rPr>
      <w:color w:val="000000"/>
    </w:rPr>
  </w:style>
  <w:style w:type="paragraph" w:customStyle="1" w:styleId="210">
    <w:name w:val="Средняя сетка 21"/>
    <w:link w:val="2d"/>
    <w:uiPriority w:val="1"/>
    <w:semiHidden/>
    <w:qFormat/>
    <w:rsid w:val="00AF1586"/>
    <w:pPr>
      <w:tabs>
        <w:tab w:val="left" w:pos="708"/>
      </w:tabs>
      <w:spacing w:after="200" w:line="276" w:lineRule="auto"/>
    </w:pPr>
    <w:rPr>
      <w:color w:val="000000"/>
    </w:rPr>
  </w:style>
  <w:style w:type="character" w:styleId="afff4">
    <w:name w:val="footnote reference"/>
    <w:semiHidden/>
    <w:unhideWhenUsed/>
    <w:rsid w:val="00AF1586"/>
    <w:rPr>
      <w:vertAlign w:val="superscript"/>
    </w:rPr>
  </w:style>
  <w:style w:type="character" w:styleId="afff5">
    <w:name w:val="annotation reference"/>
    <w:semiHidden/>
    <w:unhideWhenUsed/>
    <w:rsid w:val="00AF1586"/>
    <w:rPr>
      <w:sz w:val="16"/>
      <w:szCs w:val="16"/>
    </w:rPr>
  </w:style>
  <w:style w:type="character" w:styleId="afff6">
    <w:name w:val="Subtle Emphasis"/>
    <w:uiPriority w:val="19"/>
    <w:qFormat/>
    <w:rsid w:val="00AF1586"/>
    <w:rPr>
      <w:i/>
      <w:iCs/>
      <w:color w:val="808080"/>
    </w:rPr>
  </w:style>
  <w:style w:type="character" w:styleId="afff7">
    <w:name w:val="Intense Emphasis"/>
    <w:uiPriority w:val="21"/>
    <w:qFormat/>
    <w:rsid w:val="00AF1586"/>
    <w:rPr>
      <w:b/>
      <w:bCs/>
      <w:i/>
      <w:iCs/>
      <w:color w:val="2DA2BF"/>
    </w:rPr>
  </w:style>
  <w:style w:type="character" w:styleId="afff8">
    <w:name w:val="Subtle Reference"/>
    <w:uiPriority w:val="31"/>
    <w:qFormat/>
    <w:rsid w:val="00AF1586"/>
    <w:rPr>
      <w:smallCaps/>
      <w:color w:val="DA1F28"/>
      <w:u w:val="single"/>
    </w:rPr>
  </w:style>
  <w:style w:type="character" w:styleId="afff9">
    <w:name w:val="Intense Reference"/>
    <w:uiPriority w:val="32"/>
    <w:qFormat/>
    <w:rsid w:val="00AF1586"/>
    <w:rPr>
      <w:b/>
      <w:bCs/>
      <w:smallCaps/>
      <w:color w:val="DA1F28"/>
      <w:spacing w:val="5"/>
      <w:u w:val="single"/>
    </w:rPr>
  </w:style>
  <w:style w:type="character" w:styleId="afffa">
    <w:name w:val="Book Title"/>
    <w:uiPriority w:val="33"/>
    <w:qFormat/>
    <w:rsid w:val="00AF1586"/>
    <w:rPr>
      <w:b/>
      <w:bCs/>
      <w:smallCaps/>
      <w:spacing w:val="5"/>
    </w:rPr>
  </w:style>
  <w:style w:type="character" w:customStyle="1" w:styleId="afffb">
    <w:name w:val="Заголовок Знак"/>
    <w:locked/>
    <w:rsid w:val="00AF1586"/>
    <w:rPr>
      <w:b/>
      <w:bCs w:val="0"/>
      <w:sz w:val="40"/>
      <w:lang w:val="ru-RU" w:eastAsia="ru-RU" w:bidi="ar-SA"/>
    </w:rPr>
  </w:style>
  <w:style w:type="character" w:customStyle="1" w:styleId="s7">
    <w:name w:val="s7"/>
    <w:basedOn w:val="a4"/>
    <w:rsid w:val="00AF1586"/>
  </w:style>
  <w:style w:type="character" w:customStyle="1" w:styleId="s19">
    <w:name w:val="s19"/>
    <w:rsid w:val="00AF1586"/>
  </w:style>
  <w:style w:type="character" w:customStyle="1" w:styleId="s20">
    <w:name w:val="s20"/>
    <w:rsid w:val="00AF1586"/>
  </w:style>
  <w:style w:type="character" w:customStyle="1" w:styleId="s8">
    <w:name w:val="s8"/>
    <w:rsid w:val="00AF1586"/>
  </w:style>
  <w:style w:type="character" w:customStyle="1" w:styleId="s1">
    <w:name w:val="s1"/>
    <w:basedOn w:val="a4"/>
    <w:rsid w:val="00AF1586"/>
  </w:style>
  <w:style w:type="character" w:customStyle="1" w:styleId="1a">
    <w:name w:val="Нумерованный_1 Знак"/>
    <w:rsid w:val="00AF1586"/>
    <w:rPr>
      <w:sz w:val="28"/>
      <w:lang w:val="ru-RU" w:eastAsia="ru-RU" w:bidi="ar-SA"/>
    </w:rPr>
  </w:style>
  <w:style w:type="character" w:customStyle="1" w:styleId="s5">
    <w:name w:val="s5"/>
    <w:rsid w:val="00AF1586"/>
  </w:style>
  <w:style w:type="character" w:customStyle="1" w:styleId="17">
    <w:name w:val="Текст примечания Знак1"/>
    <w:basedOn w:val="a4"/>
    <w:link w:val="aff4"/>
    <w:uiPriority w:val="99"/>
    <w:semiHidden/>
    <w:locked/>
    <w:rsid w:val="00AF1586"/>
  </w:style>
  <w:style w:type="character" w:customStyle="1" w:styleId="1b">
    <w:name w:val="Тема примечания Знак1"/>
    <w:basedOn w:val="17"/>
    <w:uiPriority w:val="99"/>
    <w:semiHidden/>
    <w:rsid w:val="00AF1586"/>
    <w:rPr>
      <w:b/>
      <w:bCs/>
    </w:rPr>
  </w:style>
  <w:style w:type="character" w:customStyle="1" w:styleId="1c">
    <w:name w:val="Нижний колонтитул Знак1"/>
    <w:basedOn w:val="a4"/>
    <w:uiPriority w:val="99"/>
    <w:semiHidden/>
    <w:rsid w:val="00AF1586"/>
    <w:rPr>
      <w:rFonts w:ascii="Times New Roman" w:hAnsi="Times New Roman" w:cs="Times New Roman" w:hint="default"/>
      <w:sz w:val="24"/>
    </w:rPr>
  </w:style>
  <w:style w:type="character" w:customStyle="1" w:styleId="1d">
    <w:name w:val="Подзаголовок Знак1"/>
    <w:basedOn w:val="a4"/>
    <w:uiPriority w:val="11"/>
    <w:rsid w:val="00AF1586"/>
    <w:rPr>
      <w:rFonts w:ascii="Cambria" w:eastAsia="Times New Roman" w:hAnsi="Cambria" w:cs="Times New Roman" w:hint="default"/>
      <w:i/>
      <w:iCs/>
      <w:color w:val="4F81BD" w:themeColor="accent1"/>
      <w:spacing w:val="15"/>
      <w:sz w:val="24"/>
      <w:szCs w:val="24"/>
    </w:rPr>
  </w:style>
  <w:style w:type="table" w:customStyle="1" w:styleId="1e">
    <w:name w:val="Сетка таблицы1"/>
    <w:basedOn w:val="a5"/>
    <w:next w:val="aff0"/>
    <w:uiPriority w:val="59"/>
    <w:rsid w:val="00AF1586"/>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5"/>
    <w:uiPriority w:val="39"/>
    <w:rsid w:val="00AF158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AF158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F1586"/>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9">
    <w:name w:val="Сетка таблицы3"/>
    <w:basedOn w:val="a5"/>
    <w:rsid w:val="00AF158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rsid w:val="00AF158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uiPriority w:val="59"/>
    <w:rsid w:val="00AF158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AF1586"/>
    <w:rPr>
      <w:sz w:val="24"/>
    </w:rPr>
  </w:style>
  <w:style w:type="paragraph" w:customStyle="1" w:styleId="table2centre">
    <w:name w:val="table_2_centre"/>
    <w:basedOn w:val="table2left"/>
    <w:uiPriority w:val="99"/>
    <w:semiHidden/>
    <w:rsid w:val="00AF1586"/>
    <w:pPr>
      <w:jc w:val="center"/>
    </w:pPr>
    <w:rPr>
      <w:bCs w:val="0"/>
    </w:rPr>
  </w:style>
  <w:style w:type="paragraph" w:customStyle="1" w:styleId="tabledigitsmall">
    <w:name w:val="table_digit_small"/>
    <w:basedOn w:val="tabledigit"/>
    <w:uiPriority w:val="99"/>
    <w:semiHidden/>
    <w:rsid w:val="00AF1586"/>
    <w:pPr>
      <w:spacing w:before="100"/>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F1586"/>
    <w:pPr>
      <w:suppressAutoHyphens/>
      <w:spacing w:after="200" w:line="276" w:lineRule="auto"/>
    </w:pPr>
    <w:rPr>
      <w:rFonts w:eastAsia="Calibri"/>
      <w:sz w:val="24"/>
      <w:szCs w:val="22"/>
      <w:lang w:eastAsia="zh-CN"/>
    </w:rPr>
  </w:style>
  <w:style w:type="paragraph" w:styleId="1">
    <w:name w:val="heading 1"/>
    <w:basedOn w:val="a3"/>
    <w:next w:val="a3"/>
    <w:uiPriority w:val="9"/>
    <w:qFormat/>
    <w:pPr>
      <w:keepNext/>
      <w:numPr>
        <w:numId w:val="1"/>
      </w:numPr>
      <w:spacing w:before="240" w:after="60"/>
      <w:outlineLvl w:val="0"/>
    </w:pPr>
    <w:rPr>
      <w:rFonts w:eastAsia="Times New Roman"/>
      <w:b/>
      <w:bCs/>
      <w:kern w:val="2"/>
      <w:sz w:val="28"/>
      <w:szCs w:val="32"/>
      <w:lang w:val="x-none"/>
    </w:rPr>
  </w:style>
  <w:style w:type="paragraph" w:styleId="2">
    <w:name w:val="heading 2"/>
    <w:basedOn w:val="a3"/>
    <w:next w:val="a3"/>
    <w:link w:val="20"/>
    <w:uiPriority w:val="9"/>
    <w:semiHidden/>
    <w:unhideWhenUsed/>
    <w:qFormat/>
    <w:rsid w:val="00AF1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AF1586"/>
    <w:pPr>
      <w:keepNext/>
      <w:keepLines/>
      <w:tabs>
        <w:tab w:val="left" w:pos="708"/>
      </w:tabs>
      <w:suppressAutoHyphens w:val="0"/>
      <w:spacing w:before="200" w:after="0"/>
      <w:jc w:val="both"/>
      <w:outlineLvl w:val="2"/>
    </w:pPr>
    <w:rPr>
      <w:rFonts w:ascii="Cambria" w:eastAsia="Times New Roman" w:hAnsi="Cambria"/>
      <w:b/>
      <w:bCs/>
      <w:color w:val="2DA2BF"/>
      <w:lang w:eastAsia="ru-RU"/>
    </w:rPr>
  </w:style>
  <w:style w:type="paragraph" w:styleId="4">
    <w:name w:val="heading 4"/>
    <w:basedOn w:val="a3"/>
    <w:next w:val="a3"/>
    <w:link w:val="40"/>
    <w:uiPriority w:val="9"/>
    <w:semiHidden/>
    <w:unhideWhenUsed/>
    <w:qFormat/>
    <w:rsid w:val="00AF1586"/>
    <w:pPr>
      <w:keepNext/>
      <w:keepLines/>
      <w:tabs>
        <w:tab w:val="left" w:pos="708"/>
      </w:tabs>
      <w:suppressAutoHyphens w:val="0"/>
      <w:spacing w:before="200" w:after="0"/>
      <w:jc w:val="both"/>
      <w:outlineLvl w:val="3"/>
    </w:pPr>
    <w:rPr>
      <w:rFonts w:ascii="Cambria" w:eastAsia="Times New Roman" w:hAnsi="Cambria"/>
      <w:b/>
      <w:bCs/>
      <w:i/>
      <w:iCs/>
      <w:color w:val="2DA2BF"/>
      <w:lang w:eastAsia="ru-RU"/>
    </w:rPr>
  </w:style>
  <w:style w:type="paragraph" w:styleId="5">
    <w:name w:val="heading 5"/>
    <w:basedOn w:val="a3"/>
    <w:next w:val="a3"/>
    <w:link w:val="50"/>
    <w:uiPriority w:val="9"/>
    <w:semiHidden/>
    <w:unhideWhenUsed/>
    <w:qFormat/>
    <w:rsid w:val="00AF1586"/>
    <w:pPr>
      <w:keepNext/>
      <w:keepLines/>
      <w:tabs>
        <w:tab w:val="left" w:pos="708"/>
      </w:tabs>
      <w:suppressAutoHyphens w:val="0"/>
      <w:spacing w:before="200" w:after="0"/>
      <w:jc w:val="both"/>
      <w:outlineLvl w:val="4"/>
    </w:pPr>
    <w:rPr>
      <w:rFonts w:ascii="Cambria" w:eastAsia="Times New Roman" w:hAnsi="Cambria"/>
      <w:color w:val="16505E"/>
      <w:lang w:eastAsia="ru-RU"/>
    </w:rPr>
  </w:style>
  <w:style w:type="paragraph" w:styleId="6">
    <w:name w:val="heading 6"/>
    <w:basedOn w:val="a3"/>
    <w:next w:val="a3"/>
    <w:link w:val="60"/>
    <w:uiPriority w:val="9"/>
    <w:semiHidden/>
    <w:unhideWhenUsed/>
    <w:qFormat/>
    <w:rsid w:val="00AF1586"/>
    <w:pPr>
      <w:keepNext/>
      <w:keepLines/>
      <w:tabs>
        <w:tab w:val="left" w:pos="708"/>
      </w:tabs>
      <w:suppressAutoHyphens w:val="0"/>
      <w:spacing w:before="200" w:after="0"/>
      <w:jc w:val="both"/>
      <w:outlineLvl w:val="5"/>
    </w:pPr>
    <w:rPr>
      <w:rFonts w:ascii="Cambria" w:eastAsia="Times New Roman" w:hAnsi="Cambria"/>
      <w:i/>
      <w:iCs/>
      <w:color w:val="16505E"/>
      <w:lang w:eastAsia="ru-RU"/>
    </w:rPr>
  </w:style>
  <w:style w:type="paragraph" w:styleId="7">
    <w:name w:val="heading 7"/>
    <w:basedOn w:val="a3"/>
    <w:next w:val="a3"/>
    <w:link w:val="70"/>
    <w:uiPriority w:val="9"/>
    <w:semiHidden/>
    <w:unhideWhenUsed/>
    <w:qFormat/>
    <w:rsid w:val="00AF1586"/>
    <w:pPr>
      <w:keepNext/>
      <w:keepLines/>
      <w:tabs>
        <w:tab w:val="left" w:pos="708"/>
      </w:tabs>
      <w:suppressAutoHyphens w:val="0"/>
      <w:spacing w:before="200" w:after="0"/>
      <w:jc w:val="both"/>
      <w:outlineLvl w:val="6"/>
    </w:pPr>
    <w:rPr>
      <w:rFonts w:ascii="Cambria" w:eastAsia="Times New Roman" w:hAnsi="Cambria"/>
      <w:i/>
      <w:iCs/>
      <w:color w:val="404040"/>
      <w:lang w:eastAsia="ru-RU"/>
    </w:rPr>
  </w:style>
  <w:style w:type="paragraph" w:styleId="8">
    <w:name w:val="heading 8"/>
    <w:basedOn w:val="a3"/>
    <w:next w:val="a3"/>
    <w:link w:val="80"/>
    <w:uiPriority w:val="9"/>
    <w:semiHidden/>
    <w:unhideWhenUsed/>
    <w:qFormat/>
    <w:rsid w:val="00AF1586"/>
    <w:pPr>
      <w:keepNext/>
      <w:keepLines/>
      <w:tabs>
        <w:tab w:val="left" w:pos="708"/>
      </w:tabs>
      <w:suppressAutoHyphens w:val="0"/>
      <w:spacing w:before="200" w:after="0"/>
      <w:jc w:val="both"/>
      <w:outlineLvl w:val="7"/>
    </w:pPr>
    <w:rPr>
      <w:rFonts w:ascii="Cambria" w:eastAsia="Times New Roman" w:hAnsi="Cambria"/>
      <w:color w:val="2DA2BF"/>
      <w:sz w:val="20"/>
      <w:szCs w:val="20"/>
      <w:lang w:eastAsia="ru-RU"/>
    </w:rPr>
  </w:style>
  <w:style w:type="paragraph" w:styleId="9">
    <w:name w:val="heading 9"/>
    <w:basedOn w:val="a3"/>
    <w:next w:val="a3"/>
    <w:link w:val="90"/>
    <w:uiPriority w:val="9"/>
    <w:semiHidden/>
    <w:unhideWhenUsed/>
    <w:qFormat/>
    <w:rsid w:val="00AF1586"/>
    <w:pPr>
      <w:keepNext/>
      <w:keepLines/>
      <w:tabs>
        <w:tab w:val="left" w:pos="708"/>
      </w:tabs>
      <w:suppressAutoHyphens w:val="0"/>
      <w:spacing w:before="200" w:after="0"/>
      <w:jc w:val="both"/>
      <w:outlineLvl w:val="8"/>
    </w:pPr>
    <w:rPr>
      <w:rFonts w:ascii="Cambria" w:eastAsia="Times New Roman"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i/>
      <w:sz w:val="28"/>
      <w:szCs w:val="28"/>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51">
    <w:name w:val="Основной шрифт абзаца5"/>
  </w:style>
  <w:style w:type="character" w:customStyle="1" w:styleId="a7">
    <w:name w:val="Нижний колонтитул Знак"/>
    <w:uiPriority w:val="99"/>
    <w:rPr>
      <w:sz w:val="22"/>
      <w:szCs w:val="22"/>
    </w:rPr>
  </w:style>
  <w:style w:type="character" w:customStyle="1" w:styleId="a8">
    <w:name w:val="Верхний колонтитул Знак"/>
    <w:uiPriority w:val="99"/>
    <w:rPr>
      <w:sz w:val="22"/>
      <w:szCs w:val="22"/>
    </w:rPr>
  </w:style>
  <w:style w:type="character" w:customStyle="1" w:styleId="11">
    <w:name w:val="Заголовок 1 Знак"/>
    <w:uiPriority w:val="9"/>
    <w:rPr>
      <w:rFonts w:ascii="Times New Roman" w:eastAsia="Times New Roman" w:hAnsi="Times New Roman" w:cs="Times New Roman"/>
      <w:b/>
      <w:bCs/>
      <w:kern w:val="2"/>
      <w:sz w:val="28"/>
      <w:szCs w:val="32"/>
    </w:rPr>
  </w:style>
  <w:style w:type="character" w:customStyle="1" w:styleId="a9">
    <w:name w:val="Подзаголовок Знак"/>
    <w:uiPriority w:val="11"/>
    <w:rPr>
      <w:rFonts w:ascii="Times New Roman" w:eastAsia="Times New Roman" w:hAnsi="Times New Roman" w:cs="Times New Roman"/>
      <w:b/>
      <w:sz w:val="28"/>
      <w:szCs w:val="24"/>
    </w:rPr>
  </w:style>
  <w:style w:type="character" w:styleId="aa">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1">
    <w:name w:val="Основной шрифт абзаца4"/>
  </w:style>
  <w:style w:type="character" w:customStyle="1" w:styleId="WW-Absatz-Standardschriftart1">
    <w:name w:val="WW-Absatz-Standardschriftart1"/>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1">
    <w:name w:val="Основной шрифт абзаца2"/>
  </w:style>
  <w:style w:type="character" w:customStyle="1" w:styleId="12">
    <w:name w:val="Основной шрифт абзаца1"/>
  </w:style>
  <w:style w:type="character" w:customStyle="1" w:styleId="ab">
    <w:name w:val="Символ нумерации"/>
  </w:style>
  <w:style w:type="character" w:customStyle="1" w:styleId="ac">
    <w:name w:val="Основной текст Знак"/>
    <w:uiPriority w:val="99"/>
    <w:rPr>
      <w:rFonts w:ascii="Times New Roman" w:eastAsia="Times New Roman" w:hAnsi="Times New Roman" w:cs="Times New Roman"/>
      <w:kern w:val="2"/>
      <w:sz w:val="24"/>
      <w:szCs w:val="24"/>
    </w:rPr>
  </w:style>
  <w:style w:type="character" w:customStyle="1" w:styleId="ad">
    <w:name w:val="Текст выноски Знак"/>
    <w:uiPriority w:val="99"/>
    <w:rPr>
      <w:rFonts w:ascii="Tahoma" w:eastAsia="Times New Roman" w:hAnsi="Tahoma" w:cs="Tahoma"/>
      <w:kern w:val="2"/>
      <w:sz w:val="16"/>
      <w:szCs w:val="16"/>
      <w:lang w:val="x-none"/>
    </w:rPr>
  </w:style>
  <w:style w:type="paragraph" w:customStyle="1" w:styleId="ae">
    <w:name w:val="Заголовок"/>
    <w:basedOn w:val="a3"/>
    <w:next w:val="af"/>
    <w:link w:val="af0"/>
    <w:uiPriority w:val="10"/>
    <w:qFormat/>
    <w:pPr>
      <w:keepNext/>
      <w:spacing w:before="240" w:after="120" w:line="240" w:lineRule="auto"/>
    </w:pPr>
    <w:rPr>
      <w:rFonts w:ascii="Arial" w:eastAsia="MS Mincho" w:hAnsi="Arial" w:cs="Tahoma"/>
      <w:kern w:val="2"/>
      <w:sz w:val="28"/>
      <w:szCs w:val="28"/>
    </w:rPr>
  </w:style>
  <w:style w:type="paragraph" w:styleId="af">
    <w:name w:val="Body Text"/>
    <w:basedOn w:val="a3"/>
    <w:uiPriority w:val="99"/>
    <w:pPr>
      <w:spacing w:after="120" w:line="240" w:lineRule="auto"/>
    </w:pPr>
    <w:rPr>
      <w:rFonts w:eastAsia="Times New Roman"/>
      <w:kern w:val="2"/>
      <w:szCs w:val="24"/>
      <w:lang w:val="x-none"/>
    </w:rPr>
  </w:style>
  <w:style w:type="paragraph" w:styleId="af1">
    <w:name w:val="List"/>
    <w:basedOn w:val="af"/>
    <w:uiPriority w:val="99"/>
    <w:rPr>
      <w:rFonts w:ascii="Arial" w:hAnsi="Arial" w:cs="Tahoma"/>
    </w:rPr>
  </w:style>
  <w:style w:type="paragraph" w:styleId="af2">
    <w:name w:val="caption"/>
    <w:basedOn w:val="a3"/>
    <w:uiPriority w:val="35"/>
    <w:qFormat/>
    <w:pPr>
      <w:suppressLineNumbers/>
      <w:spacing w:before="120" w:after="120"/>
    </w:pPr>
    <w:rPr>
      <w:rFonts w:cs="Arial"/>
      <w:i/>
      <w:iCs/>
      <w:szCs w:val="24"/>
    </w:rPr>
  </w:style>
  <w:style w:type="paragraph" w:customStyle="1" w:styleId="52">
    <w:name w:val="Указатель5"/>
    <w:basedOn w:val="a3"/>
    <w:pPr>
      <w:suppressLineNumbers/>
    </w:pPr>
    <w:rPr>
      <w:rFonts w:cs="Arial"/>
    </w:rPr>
  </w:style>
  <w:style w:type="paragraph" w:styleId="af3">
    <w:name w:val="footer"/>
    <w:basedOn w:val="a3"/>
    <w:uiPriority w:val="99"/>
    <w:pPr>
      <w:tabs>
        <w:tab w:val="center" w:pos="4677"/>
        <w:tab w:val="right" w:pos="9355"/>
      </w:tabs>
    </w:pPr>
    <w:rPr>
      <w:lang w:val="x-none"/>
    </w:rPr>
  </w:style>
  <w:style w:type="paragraph" w:styleId="af4">
    <w:name w:val="List Paragraph"/>
    <w:basedOn w:val="a3"/>
    <w:link w:val="af5"/>
    <w:uiPriority w:val="1"/>
    <w:qFormat/>
    <w:pPr>
      <w:ind w:left="720"/>
      <w:contextualSpacing/>
    </w:pPr>
  </w:style>
  <w:style w:type="paragraph" w:styleId="af6">
    <w:name w:val="header"/>
    <w:basedOn w:val="a3"/>
    <w:uiPriority w:val="99"/>
    <w:pPr>
      <w:tabs>
        <w:tab w:val="center" w:pos="4677"/>
        <w:tab w:val="right" w:pos="9355"/>
      </w:tabs>
    </w:pPr>
    <w:rPr>
      <w:lang w:val="x-none"/>
    </w:rPr>
  </w:style>
  <w:style w:type="paragraph" w:styleId="af7">
    <w:name w:val="Subtitle"/>
    <w:basedOn w:val="a3"/>
    <w:next w:val="a3"/>
    <w:uiPriority w:val="11"/>
    <w:qFormat/>
    <w:pPr>
      <w:spacing w:after="60"/>
      <w:jc w:val="center"/>
    </w:pPr>
    <w:rPr>
      <w:rFonts w:eastAsia="Times New Roman"/>
      <w:b/>
      <w:sz w:val="28"/>
      <w:szCs w:val="24"/>
      <w:lang w:val="x-none"/>
    </w:rPr>
  </w:style>
  <w:style w:type="paragraph" w:styleId="af8">
    <w:name w:val="toa heading"/>
    <w:basedOn w:val="1"/>
    <w:next w:val="a3"/>
    <w:pPr>
      <w:keepLines/>
      <w:numPr>
        <w:numId w:val="0"/>
      </w:numPr>
      <w:spacing w:before="480" w:after="0"/>
    </w:pPr>
    <w:rPr>
      <w:rFonts w:ascii="Cambria" w:hAnsi="Cambria" w:cs="Cambria"/>
      <w:color w:val="365F91"/>
      <w:kern w:val="0"/>
      <w:szCs w:val="28"/>
    </w:rPr>
  </w:style>
  <w:style w:type="paragraph" w:styleId="13">
    <w:name w:val="toc 1"/>
    <w:basedOn w:val="a3"/>
    <w:next w:val="a3"/>
    <w:uiPriority w:val="39"/>
  </w:style>
  <w:style w:type="paragraph" w:styleId="22">
    <w:name w:val="toc 2"/>
    <w:basedOn w:val="a3"/>
    <w:next w:val="a3"/>
    <w:uiPriority w:val="99"/>
    <w:pPr>
      <w:ind w:left="220"/>
    </w:pPr>
  </w:style>
  <w:style w:type="paragraph" w:customStyle="1" w:styleId="42">
    <w:name w:val="Название4"/>
    <w:basedOn w:val="a3"/>
    <w:pPr>
      <w:suppressLineNumbers/>
      <w:spacing w:before="120" w:after="120" w:line="240" w:lineRule="auto"/>
    </w:pPr>
    <w:rPr>
      <w:rFonts w:ascii="Arial" w:eastAsia="Times New Roman" w:hAnsi="Arial" w:cs="Tahoma"/>
      <w:i/>
      <w:iCs/>
      <w:kern w:val="2"/>
      <w:sz w:val="20"/>
      <w:szCs w:val="24"/>
    </w:rPr>
  </w:style>
  <w:style w:type="paragraph" w:customStyle="1" w:styleId="43">
    <w:name w:val="Указатель4"/>
    <w:basedOn w:val="a3"/>
    <w:pPr>
      <w:suppressLineNumbers/>
      <w:spacing w:after="0" w:line="240" w:lineRule="auto"/>
    </w:pPr>
    <w:rPr>
      <w:rFonts w:ascii="Arial" w:eastAsia="Times New Roman" w:hAnsi="Arial" w:cs="Tahoma"/>
      <w:kern w:val="2"/>
      <w:szCs w:val="24"/>
    </w:rPr>
  </w:style>
  <w:style w:type="paragraph" w:customStyle="1" w:styleId="32">
    <w:name w:val="Название3"/>
    <w:basedOn w:val="a3"/>
    <w:pPr>
      <w:suppressLineNumbers/>
      <w:spacing w:before="120" w:after="120" w:line="240" w:lineRule="auto"/>
    </w:pPr>
    <w:rPr>
      <w:rFonts w:ascii="Arial" w:eastAsia="Times New Roman" w:hAnsi="Arial" w:cs="Tahoma"/>
      <w:i/>
      <w:iCs/>
      <w:kern w:val="2"/>
      <w:sz w:val="20"/>
      <w:szCs w:val="24"/>
    </w:rPr>
  </w:style>
  <w:style w:type="paragraph" w:customStyle="1" w:styleId="33">
    <w:name w:val="Указатель3"/>
    <w:basedOn w:val="a3"/>
    <w:pPr>
      <w:suppressLineNumbers/>
      <w:spacing w:after="0" w:line="240" w:lineRule="auto"/>
    </w:pPr>
    <w:rPr>
      <w:rFonts w:ascii="Arial" w:eastAsia="Times New Roman" w:hAnsi="Arial" w:cs="Tahoma"/>
      <w:kern w:val="2"/>
      <w:szCs w:val="24"/>
    </w:rPr>
  </w:style>
  <w:style w:type="paragraph" w:customStyle="1" w:styleId="23">
    <w:name w:val="Название2"/>
    <w:basedOn w:val="a3"/>
    <w:pPr>
      <w:suppressLineNumbers/>
      <w:spacing w:before="120" w:after="120" w:line="240" w:lineRule="auto"/>
    </w:pPr>
    <w:rPr>
      <w:rFonts w:ascii="Arial" w:eastAsia="Times New Roman" w:hAnsi="Arial" w:cs="Tahoma"/>
      <w:i/>
      <w:iCs/>
      <w:kern w:val="2"/>
      <w:sz w:val="20"/>
      <w:szCs w:val="24"/>
    </w:rPr>
  </w:style>
  <w:style w:type="paragraph" w:customStyle="1" w:styleId="24">
    <w:name w:val="Указатель2"/>
    <w:basedOn w:val="a3"/>
    <w:pPr>
      <w:suppressLineNumbers/>
      <w:spacing w:after="0" w:line="240" w:lineRule="auto"/>
    </w:pPr>
    <w:rPr>
      <w:rFonts w:ascii="Arial" w:eastAsia="Times New Roman" w:hAnsi="Arial" w:cs="Tahoma"/>
      <w:kern w:val="2"/>
      <w:szCs w:val="24"/>
    </w:rPr>
  </w:style>
  <w:style w:type="paragraph" w:customStyle="1" w:styleId="14">
    <w:name w:val="Название1"/>
    <w:basedOn w:val="a3"/>
    <w:pPr>
      <w:suppressLineNumbers/>
      <w:spacing w:before="120" w:after="120" w:line="240" w:lineRule="auto"/>
    </w:pPr>
    <w:rPr>
      <w:rFonts w:ascii="Arial" w:eastAsia="Times New Roman" w:hAnsi="Arial" w:cs="Tahoma"/>
      <w:i/>
      <w:iCs/>
      <w:kern w:val="2"/>
      <w:sz w:val="20"/>
      <w:szCs w:val="24"/>
    </w:rPr>
  </w:style>
  <w:style w:type="paragraph" w:customStyle="1" w:styleId="15">
    <w:name w:val="Указатель1"/>
    <w:basedOn w:val="a3"/>
    <w:pPr>
      <w:suppressLineNumbers/>
      <w:spacing w:after="0" w:line="240" w:lineRule="auto"/>
    </w:pPr>
    <w:rPr>
      <w:rFonts w:ascii="Arial" w:eastAsia="Times New Roman" w:hAnsi="Arial" w:cs="Tahoma"/>
      <w:kern w:val="2"/>
      <w:szCs w:val="24"/>
    </w:rPr>
  </w:style>
  <w:style w:type="paragraph" w:customStyle="1" w:styleId="af9">
    <w:name w:val="Содержимое таблицы"/>
    <w:basedOn w:val="a3"/>
    <w:pPr>
      <w:suppressLineNumbers/>
      <w:spacing w:after="0" w:line="240" w:lineRule="auto"/>
    </w:pPr>
    <w:rPr>
      <w:rFonts w:eastAsia="Times New Roman"/>
      <w:kern w:val="2"/>
      <w:szCs w:val="24"/>
    </w:rPr>
  </w:style>
  <w:style w:type="paragraph" w:customStyle="1" w:styleId="afa">
    <w:name w:val="Заголовок таблицы"/>
    <w:basedOn w:val="af9"/>
    <w:pPr>
      <w:jc w:val="center"/>
    </w:pPr>
    <w:rPr>
      <w:b/>
      <w:bCs/>
    </w:rPr>
  </w:style>
  <w:style w:type="paragraph" w:customStyle="1" w:styleId="afb">
    <w:name w:val="Содержимое врезки"/>
    <w:basedOn w:val="af"/>
  </w:style>
  <w:style w:type="paragraph" w:styleId="afc">
    <w:name w:val="Balloon Text"/>
    <w:basedOn w:val="a3"/>
    <w:uiPriority w:val="99"/>
    <w:pPr>
      <w:spacing w:after="0" w:line="240" w:lineRule="auto"/>
    </w:pPr>
    <w:rPr>
      <w:rFonts w:ascii="Tahoma" w:eastAsia="Times New Roman" w:hAnsi="Tahoma" w:cs="Tahoma"/>
      <w:kern w:val="2"/>
      <w:sz w:val="16"/>
      <w:szCs w:val="16"/>
      <w:lang w:val="x-none"/>
    </w:rPr>
  </w:style>
  <w:style w:type="paragraph" w:customStyle="1" w:styleId="LO-Normal">
    <w:name w:val="LO-Normal"/>
    <w:pPr>
      <w:suppressAutoHyphens/>
      <w:snapToGrid w:val="0"/>
    </w:pPr>
    <w:rPr>
      <w:rFonts w:ascii="Arial" w:hAnsi="Arial" w:cs="Arial"/>
      <w:lang w:eastAsia="zh-CN"/>
    </w:rPr>
  </w:style>
  <w:style w:type="character" w:customStyle="1" w:styleId="af5">
    <w:name w:val="Абзац списка Знак"/>
    <w:link w:val="af4"/>
    <w:uiPriority w:val="1"/>
    <w:locked/>
    <w:rsid w:val="009A0625"/>
    <w:rPr>
      <w:rFonts w:ascii="Calibri" w:eastAsia="Calibri" w:hAnsi="Calibri"/>
      <w:sz w:val="22"/>
      <w:szCs w:val="22"/>
      <w:lang w:eastAsia="zh-CN"/>
    </w:rPr>
  </w:style>
  <w:style w:type="paragraph" w:customStyle="1" w:styleId="Default">
    <w:name w:val="Default"/>
    <w:uiPriority w:val="99"/>
    <w:rsid w:val="009A0625"/>
    <w:pPr>
      <w:autoSpaceDE w:val="0"/>
      <w:autoSpaceDN w:val="0"/>
      <w:adjustRightInd w:val="0"/>
    </w:pPr>
    <w:rPr>
      <w:rFonts w:eastAsia="Calibri"/>
      <w:color w:val="000000"/>
      <w:sz w:val="24"/>
      <w:szCs w:val="24"/>
    </w:rPr>
  </w:style>
  <w:style w:type="character" w:customStyle="1" w:styleId="25">
    <w:name w:val="Основной текст (2)_"/>
    <w:link w:val="26"/>
    <w:rsid w:val="009A0625"/>
    <w:rPr>
      <w:sz w:val="28"/>
      <w:szCs w:val="28"/>
      <w:shd w:val="clear" w:color="auto" w:fill="FFFFFF"/>
    </w:rPr>
  </w:style>
  <w:style w:type="paragraph" w:customStyle="1" w:styleId="26">
    <w:name w:val="Основной текст (2)"/>
    <w:basedOn w:val="a3"/>
    <w:link w:val="25"/>
    <w:rsid w:val="009A0625"/>
    <w:pPr>
      <w:widowControl w:val="0"/>
      <w:shd w:val="clear" w:color="auto" w:fill="FFFFFF"/>
      <w:suppressAutoHyphens w:val="0"/>
      <w:spacing w:before="1800" w:after="0" w:line="470" w:lineRule="exact"/>
      <w:ind w:hanging="440"/>
      <w:jc w:val="center"/>
    </w:pPr>
    <w:rPr>
      <w:rFonts w:eastAsia="Times New Roman"/>
      <w:sz w:val="28"/>
      <w:szCs w:val="28"/>
      <w:lang w:eastAsia="ru-RU"/>
    </w:rPr>
  </w:style>
  <w:style w:type="paragraph" w:styleId="afd">
    <w:name w:val="No Spacing"/>
    <w:link w:val="afe"/>
    <w:uiPriority w:val="1"/>
    <w:qFormat/>
    <w:rsid w:val="009A0625"/>
    <w:rPr>
      <w:rFonts w:ascii="Calibri" w:hAnsi="Calibri"/>
      <w:sz w:val="22"/>
      <w:szCs w:val="22"/>
    </w:rPr>
  </w:style>
  <w:style w:type="character" w:customStyle="1" w:styleId="afe">
    <w:name w:val="Без интервала Знак"/>
    <w:link w:val="afd"/>
    <w:uiPriority w:val="1"/>
    <w:locked/>
    <w:rsid w:val="009A0625"/>
    <w:rPr>
      <w:rFonts w:ascii="Calibri" w:hAnsi="Calibri"/>
      <w:sz w:val="22"/>
      <w:szCs w:val="22"/>
    </w:rPr>
  </w:style>
  <w:style w:type="character" w:customStyle="1" w:styleId="apple-converted-space">
    <w:name w:val="apple-converted-space"/>
    <w:rsid w:val="009A0625"/>
  </w:style>
  <w:style w:type="paragraph" w:styleId="aff">
    <w:name w:val="Normal (Web)"/>
    <w:basedOn w:val="a3"/>
    <w:uiPriority w:val="99"/>
    <w:unhideWhenUsed/>
    <w:rsid w:val="009A0625"/>
    <w:pPr>
      <w:suppressAutoHyphens w:val="0"/>
      <w:spacing w:before="100" w:beforeAutospacing="1" w:after="100" w:afterAutospacing="1" w:line="240" w:lineRule="auto"/>
    </w:pPr>
    <w:rPr>
      <w:rFonts w:eastAsia="Times New Roman"/>
      <w:szCs w:val="24"/>
      <w:lang w:eastAsia="ru-RU"/>
    </w:rPr>
  </w:style>
  <w:style w:type="table" w:styleId="aff0">
    <w:name w:val="Table Grid"/>
    <w:basedOn w:val="a5"/>
    <w:uiPriority w:val="59"/>
    <w:rsid w:val="009A06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18EF"/>
    <w:pPr>
      <w:widowControl w:val="0"/>
      <w:autoSpaceDE w:val="0"/>
      <w:autoSpaceDN w:val="0"/>
      <w:adjustRightInd w:val="0"/>
    </w:pPr>
    <w:rPr>
      <w:rFonts w:eastAsiaTheme="minorEastAsia"/>
      <w:sz w:val="24"/>
      <w:szCs w:val="24"/>
    </w:rPr>
  </w:style>
  <w:style w:type="numbering" w:customStyle="1" w:styleId="10">
    <w:name w:val="Список1"/>
    <w:basedOn w:val="a6"/>
    <w:rsid w:val="00A576D0"/>
    <w:pPr>
      <w:numPr>
        <w:numId w:val="18"/>
      </w:numPr>
    </w:pPr>
  </w:style>
  <w:style w:type="character" w:customStyle="1" w:styleId="20">
    <w:name w:val="Заголовок 2 Знак"/>
    <w:basedOn w:val="a4"/>
    <w:link w:val="2"/>
    <w:uiPriority w:val="9"/>
    <w:semiHidden/>
    <w:rsid w:val="00AF1586"/>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4"/>
    <w:link w:val="3"/>
    <w:uiPriority w:val="9"/>
    <w:semiHidden/>
    <w:rsid w:val="00AF1586"/>
    <w:rPr>
      <w:rFonts w:ascii="Cambria" w:hAnsi="Cambria"/>
      <w:b/>
      <w:bCs/>
      <w:color w:val="2DA2BF"/>
      <w:sz w:val="24"/>
      <w:szCs w:val="22"/>
    </w:rPr>
  </w:style>
  <w:style w:type="character" w:customStyle="1" w:styleId="40">
    <w:name w:val="Заголовок 4 Знак"/>
    <w:basedOn w:val="a4"/>
    <w:link w:val="4"/>
    <w:uiPriority w:val="9"/>
    <w:semiHidden/>
    <w:rsid w:val="00AF1586"/>
    <w:rPr>
      <w:rFonts w:ascii="Cambria" w:hAnsi="Cambria"/>
      <w:b/>
      <w:bCs/>
      <w:i/>
      <w:iCs/>
      <w:color w:val="2DA2BF"/>
      <w:sz w:val="24"/>
      <w:szCs w:val="22"/>
    </w:rPr>
  </w:style>
  <w:style w:type="character" w:customStyle="1" w:styleId="50">
    <w:name w:val="Заголовок 5 Знак"/>
    <w:basedOn w:val="a4"/>
    <w:link w:val="5"/>
    <w:uiPriority w:val="9"/>
    <w:semiHidden/>
    <w:rsid w:val="00AF1586"/>
    <w:rPr>
      <w:rFonts w:ascii="Cambria" w:hAnsi="Cambria"/>
      <w:color w:val="16505E"/>
      <w:sz w:val="24"/>
      <w:szCs w:val="22"/>
    </w:rPr>
  </w:style>
  <w:style w:type="character" w:customStyle="1" w:styleId="60">
    <w:name w:val="Заголовок 6 Знак"/>
    <w:basedOn w:val="a4"/>
    <w:link w:val="6"/>
    <w:uiPriority w:val="9"/>
    <w:semiHidden/>
    <w:rsid w:val="00AF1586"/>
    <w:rPr>
      <w:rFonts w:ascii="Cambria" w:hAnsi="Cambria"/>
      <w:i/>
      <w:iCs/>
      <w:color w:val="16505E"/>
      <w:sz w:val="24"/>
      <w:szCs w:val="22"/>
    </w:rPr>
  </w:style>
  <w:style w:type="character" w:customStyle="1" w:styleId="70">
    <w:name w:val="Заголовок 7 Знак"/>
    <w:basedOn w:val="a4"/>
    <w:link w:val="7"/>
    <w:uiPriority w:val="9"/>
    <w:semiHidden/>
    <w:rsid w:val="00AF1586"/>
    <w:rPr>
      <w:rFonts w:ascii="Cambria" w:hAnsi="Cambria"/>
      <w:i/>
      <w:iCs/>
      <w:color w:val="404040"/>
      <w:sz w:val="24"/>
      <w:szCs w:val="22"/>
    </w:rPr>
  </w:style>
  <w:style w:type="character" w:customStyle="1" w:styleId="80">
    <w:name w:val="Заголовок 8 Знак"/>
    <w:basedOn w:val="a4"/>
    <w:link w:val="8"/>
    <w:uiPriority w:val="9"/>
    <w:semiHidden/>
    <w:rsid w:val="00AF1586"/>
    <w:rPr>
      <w:rFonts w:ascii="Cambria" w:hAnsi="Cambria"/>
      <w:color w:val="2DA2BF"/>
    </w:rPr>
  </w:style>
  <w:style w:type="character" w:customStyle="1" w:styleId="90">
    <w:name w:val="Заголовок 9 Знак"/>
    <w:basedOn w:val="a4"/>
    <w:link w:val="9"/>
    <w:uiPriority w:val="9"/>
    <w:semiHidden/>
    <w:rsid w:val="00AF1586"/>
    <w:rPr>
      <w:rFonts w:ascii="Cambria" w:hAnsi="Cambria"/>
      <w:i/>
      <w:iCs/>
      <w:color w:val="404040"/>
    </w:rPr>
  </w:style>
  <w:style w:type="numbering" w:customStyle="1" w:styleId="16">
    <w:name w:val="Нет списка1"/>
    <w:next w:val="a6"/>
    <w:uiPriority w:val="99"/>
    <w:semiHidden/>
    <w:unhideWhenUsed/>
    <w:rsid w:val="00AF1586"/>
  </w:style>
  <w:style w:type="character" w:styleId="aff1">
    <w:name w:val="FollowedHyperlink"/>
    <w:semiHidden/>
    <w:unhideWhenUsed/>
    <w:rsid w:val="00AF1586"/>
    <w:rPr>
      <w:color w:val="800080"/>
      <w:u w:val="single"/>
    </w:rPr>
  </w:style>
  <w:style w:type="paragraph" w:styleId="HTML">
    <w:name w:val="HTML Preformatted"/>
    <w:basedOn w:val="a3"/>
    <w:link w:val="HTML0"/>
    <w:semiHidden/>
    <w:unhideWhenUsed/>
    <w:rsid w:val="00AF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semiHidden/>
    <w:rsid w:val="00AF1586"/>
    <w:rPr>
      <w:rFonts w:ascii="Arial Unicode MS" w:eastAsia="Arial Unicode MS" w:hAnsi="Arial Unicode MS" w:cs="Arial Unicode MS"/>
    </w:rPr>
  </w:style>
  <w:style w:type="paragraph" w:styleId="44">
    <w:name w:val="toc 4"/>
    <w:basedOn w:val="a3"/>
    <w:next w:val="a3"/>
    <w:autoRedefine/>
    <w:uiPriority w:val="99"/>
    <w:semiHidden/>
    <w:unhideWhenUsed/>
    <w:rsid w:val="00AF1586"/>
    <w:pPr>
      <w:tabs>
        <w:tab w:val="left" w:pos="708"/>
      </w:tabs>
      <w:suppressAutoHyphens w:val="0"/>
      <w:spacing w:after="0"/>
      <w:ind w:left="720"/>
      <w:jc w:val="both"/>
    </w:pPr>
    <w:rPr>
      <w:rFonts w:eastAsia="Times New Roman"/>
      <w:lang w:eastAsia="ru-RU"/>
    </w:rPr>
  </w:style>
  <w:style w:type="paragraph" w:styleId="53">
    <w:name w:val="toc 5"/>
    <w:basedOn w:val="a3"/>
    <w:next w:val="a3"/>
    <w:autoRedefine/>
    <w:uiPriority w:val="99"/>
    <w:semiHidden/>
    <w:unhideWhenUsed/>
    <w:rsid w:val="00AF1586"/>
    <w:pPr>
      <w:tabs>
        <w:tab w:val="right" w:leader="dot" w:pos="9345"/>
      </w:tabs>
      <w:suppressAutoHyphens w:val="0"/>
      <w:spacing w:after="0" w:line="240" w:lineRule="auto"/>
      <w:ind w:left="540"/>
      <w:jc w:val="both"/>
    </w:pPr>
    <w:rPr>
      <w:rFonts w:eastAsia="Times New Roman"/>
      <w:lang w:eastAsia="ru-RU"/>
    </w:rPr>
  </w:style>
  <w:style w:type="paragraph" w:styleId="aff2">
    <w:name w:val="footnote text"/>
    <w:basedOn w:val="a3"/>
    <w:link w:val="aff3"/>
    <w:uiPriority w:val="99"/>
    <w:semiHidden/>
    <w:unhideWhenUsed/>
    <w:rsid w:val="00AF1586"/>
    <w:pPr>
      <w:tabs>
        <w:tab w:val="left" w:pos="708"/>
      </w:tabs>
      <w:suppressAutoHyphens w:val="0"/>
      <w:spacing w:after="0"/>
      <w:jc w:val="both"/>
    </w:pPr>
    <w:rPr>
      <w:rFonts w:eastAsia="Times New Roman"/>
      <w:sz w:val="20"/>
      <w:szCs w:val="20"/>
      <w:lang w:eastAsia="ru-RU"/>
    </w:rPr>
  </w:style>
  <w:style w:type="character" w:customStyle="1" w:styleId="aff3">
    <w:name w:val="Текст сноски Знак"/>
    <w:basedOn w:val="a4"/>
    <w:link w:val="aff2"/>
    <w:uiPriority w:val="99"/>
    <w:semiHidden/>
    <w:rsid w:val="00AF1586"/>
  </w:style>
  <w:style w:type="paragraph" w:styleId="aff4">
    <w:name w:val="annotation text"/>
    <w:basedOn w:val="a3"/>
    <w:link w:val="17"/>
    <w:uiPriority w:val="99"/>
    <w:semiHidden/>
    <w:unhideWhenUsed/>
    <w:rsid w:val="00AF1586"/>
    <w:pPr>
      <w:tabs>
        <w:tab w:val="left" w:pos="708"/>
      </w:tabs>
      <w:suppressAutoHyphens w:val="0"/>
      <w:spacing w:after="0" w:line="240" w:lineRule="auto"/>
      <w:jc w:val="both"/>
    </w:pPr>
    <w:rPr>
      <w:rFonts w:eastAsia="Times New Roman"/>
      <w:sz w:val="20"/>
      <w:szCs w:val="20"/>
      <w:lang w:eastAsia="ru-RU"/>
    </w:rPr>
  </w:style>
  <w:style w:type="character" w:customStyle="1" w:styleId="aff5">
    <w:name w:val="Текст примечания Знак"/>
    <w:basedOn w:val="a4"/>
    <w:semiHidden/>
    <w:rsid w:val="00AF1586"/>
    <w:rPr>
      <w:rFonts w:ascii="Calibri" w:eastAsia="Calibri" w:hAnsi="Calibri"/>
      <w:lang w:eastAsia="zh-CN"/>
    </w:rPr>
  </w:style>
  <w:style w:type="paragraph" w:styleId="aff6">
    <w:name w:val="List Bullet"/>
    <w:basedOn w:val="a3"/>
    <w:uiPriority w:val="99"/>
    <w:semiHidden/>
    <w:unhideWhenUsed/>
    <w:rsid w:val="00AF1586"/>
    <w:pPr>
      <w:tabs>
        <w:tab w:val="left" w:pos="360"/>
        <w:tab w:val="left" w:pos="1069"/>
      </w:tabs>
      <w:suppressAutoHyphens w:val="0"/>
      <w:spacing w:after="0" w:line="240" w:lineRule="auto"/>
      <w:ind w:left="360" w:hanging="360"/>
    </w:pPr>
    <w:rPr>
      <w:rFonts w:ascii="Arial" w:eastAsia="Times New Roman" w:hAnsi="Arial" w:cs="Arial"/>
      <w:szCs w:val="28"/>
      <w:lang w:eastAsia="ru-RU"/>
    </w:rPr>
  </w:style>
  <w:style w:type="paragraph" w:styleId="34">
    <w:name w:val="List Bullet 3"/>
    <w:basedOn w:val="a3"/>
    <w:uiPriority w:val="99"/>
    <w:semiHidden/>
    <w:unhideWhenUsed/>
    <w:rsid w:val="00AF1586"/>
    <w:pPr>
      <w:tabs>
        <w:tab w:val="left" w:pos="708"/>
      </w:tabs>
      <w:suppressAutoHyphens w:val="0"/>
      <w:spacing w:after="0" w:line="240" w:lineRule="auto"/>
      <w:jc w:val="both"/>
    </w:pPr>
    <w:rPr>
      <w:rFonts w:eastAsia="Times New Roman"/>
      <w:bCs/>
      <w:iCs/>
      <w:sz w:val="28"/>
      <w:szCs w:val="28"/>
      <w:lang w:eastAsia="ru-RU"/>
    </w:rPr>
  </w:style>
  <w:style w:type="paragraph" w:styleId="aff7">
    <w:name w:val="Body Text Indent"/>
    <w:basedOn w:val="a3"/>
    <w:link w:val="aff8"/>
    <w:uiPriority w:val="99"/>
    <w:semiHidden/>
    <w:unhideWhenUsed/>
    <w:rsid w:val="00AF1586"/>
    <w:pPr>
      <w:tabs>
        <w:tab w:val="left" w:pos="708"/>
      </w:tabs>
      <w:suppressAutoHyphens w:val="0"/>
      <w:spacing w:after="0" w:line="240" w:lineRule="auto"/>
      <w:jc w:val="both"/>
    </w:pPr>
    <w:rPr>
      <w:rFonts w:eastAsia="Times New Roman"/>
      <w:sz w:val="28"/>
      <w:lang w:eastAsia="ru-RU"/>
    </w:rPr>
  </w:style>
  <w:style w:type="character" w:customStyle="1" w:styleId="aff8">
    <w:name w:val="Основной текст с отступом Знак"/>
    <w:basedOn w:val="a4"/>
    <w:link w:val="aff7"/>
    <w:uiPriority w:val="99"/>
    <w:semiHidden/>
    <w:rsid w:val="00AF1586"/>
    <w:rPr>
      <w:sz w:val="28"/>
      <w:szCs w:val="22"/>
    </w:rPr>
  </w:style>
  <w:style w:type="paragraph" w:styleId="27">
    <w:name w:val="Body Text 2"/>
    <w:basedOn w:val="a3"/>
    <w:link w:val="28"/>
    <w:uiPriority w:val="99"/>
    <w:semiHidden/>
    <w:unhideWhenUsed/>
    <w:rsid w:val="00AF1586"/>
    <w:pPr>
      <w:tabs>
        <w:tab w:val="left" w:pos="708"/>
      </w:tabs>
      <w:suppressAutoHyphens w:val="0"/>
      <w:spacing w:after="0" w:line="240" w:lineRule="auto"/>
      <w:jc w:val="center"/>
      <w:outlineLvl w:val="2"/>
    </w:pPr>
    <w:rPr>
      <w:rFonts w:eastAsia="Times New Roman"/>
      <w:b/>
      <w:lang w:eastAsia="ru-RU"/>
    </w:rPr>
  </w:style>
  <w:style w:type="character" w:customStyle="1" w:styleId="28">
    <w:name w:val="Основной текст 2 Знак"/>
    <w:basedOn w:val="a4"/>
    <w:link w:val="27"/>
    <w:uiPriority w:val="99"/>
    <w:semiHidden/>
    <w:rsid w:val="00AF1586"/>
    <w:rPr>
      <w:b/>
      <w:sz w:val="24"/>
      <w:szCs w:val="22"/>
    </w:rPr>
  </w:style>
  <w:style w:type="paragraph" w:styleId="35">
    <w:name w:val="Body Text 3"/>
    <w:basedOn w:val="a3"/>
    <w:link w:val="36"/>
    <w:uiPriority w:val="99"/>
    <w:semiHidden/>
    <w:unhideWhenUsed/>
    <w:rsid w:val="00AF1586"/>
    <w:pPr>
      <w:tabs>
        <w:tab w:val="left" w:pos="708"/>
      </w:tabs>
      <w:suppressAutoHyphens w:val="0"/>
      <w:spacing w:after="120"/>
      <w:jc w:val="both"/>
    </w:pPr>
    <w:rPr>
      <w:rFonts w:eastAsia="Times New Roman"/>
      <w:sz w:val="16"/>
      <w:szCs w:val="16"/>
      <w:lang w:eastAsia="ru-RU"/>
    </w:rPr>
  </w:style>
  <w:style w:type="character" w:customStyle="1" w:styleId="36">
    <w:name w:val="Основной текст 3 Знак"/>
    <w:basedOn w:val="a4"/>
    <w:link w:val="35"/>
    <w:uiPriority w:val="99"/>
    <w:semiHidden/>
    <w:rsid w:val="00AF1586"/>
    <w:rPr>
      <w:sz w:val="16"/>
      <w:szCs w:val="16"/>
    </w:rPr>
  </w:style>
  <w:style w:type="paragraph" w:styleId="29">
    <w:name w:val="Body Text Indent 2"/>
    <w:basedOn w:val="a3"/>
    <w:link w:val="2a"/>
    <w:uiPriority w:val="99"/>
    <w:semiHidden/>
    <w:unhideWhenUsed/>
    <w:rsid w:val="00AF1586"/>
    <w:pPr>
      <w:tabs>
        <w:tab w:val="left" w:pos="708"/>
      </w:tabs>
      <w:suppressAutoHyphens w:val="0"/>
      <w:spacing w:after="0" w:line="240" w:lineRule="auto"/>
      <w:ind w:firstLine="708"/>
      <w:jc w:val="both"/>
    </w:pPr>
    <w:rPr>
      <w:rFonts w:eastAsia="Times New Roman"/>
      <w:sz w:val="28"/>
      <w:lang w:eastAsia="ru-RU"/>
    </w:rPr>
  </w:style>
  <w:style w:type="character" w:customStyle="1" w:styleId="2a">
    <w:name w:val="Основной текст с отступом 2 Знак"/>
    <w:basedOn w:val="a4"/>
    <w:link w:val="29"/>
    <w:uiPriority w:val="99"/>
    <w:semiHidden/>
    <w:rsid w:val="00AF1586"/>
    <w:rPr>
      <w:sz w:val="28"/>
      <w:szCs w:val="22"/>
    </w:rPr>
  </w:style>
  <w:style w:type="paragraph" w:styleId="37">
    <w:name w:val="Body Text Indent 3"/>
    <w:basedOn w:val="a3"/>
    <w:link w:val="38"/>
    <w:uiPriority w:val="99"/>
    <w:semiHidden/>
    <w:unhideWhenUsed/>
    <w:rsid w:val="00AF1586"/>
    <w:pPr>
      <w:tabs>
        <w:tab w:val="left" w:pos="708"/>
      </w:tabs>
      <w:suppressAutoHyphens w:val="0"/>
      <w:spacing w:after="120"/>
      <w:ind w:left="283"/>
      <w:jc w:val="both"/>
    </w:pPr>
    <w:rPr>
      <w:rFonts w:eastAsia="Times New Roman"/>
      <w:sz w:val="16"/>
      <w:szCs w:val="16"/>
      <w:lang w:eastAsia="ru-RU"/>
    </w:rPr>
  </w:style>
  <w:style w:type="character" w:customStyle="1" w:styleId="38">
    <w:name w:val="Основной текст с отступом 3 Знак"/>
    <w:basedOn w:val="a4"/>
    <w:link w:val="37"/>
    <w:uiPriority w:val="99"/>
    <w:semiHidden/>
    <w:rsid w:val="00AF1586"/>
    <w:rPr>
      <w:sz w:val="16"/>
      <w:szCs w:val="16"/>
    </w:rPr>
  </w:style>
  <w:style w:type="paragraph" w:styleId="aff9">
    <w:name w:val="Block Text"/>
    <w:basedOn w:val="a3"/>
    <w:uiPriority w:val="99"/>
    <w:semiHidden/>
    <w:unhideWhenUsed/>
    <w:rsid w:val="00AF1586"/>
    <w:pPr>
      <w:tabs>
        <w:tab w:val="left" w:pos="708"/>
      </w:tabs>
      <w:suppressAutoHyphens w:val="0"/>
      <w:spacing w:after="0" w:line="240" w:lineRule="auto"/>
      <w:ind w:left="142" w:right="4819"/>
      <w:jc w:val="center"/>
    </w:pPr>
    <w:rPr>
      <w:rFonts w:eastAsia="Times New Roman"/>
      <w:lang w:eastAsia="ru-RU"/>
    </w:rPr>
  </w:style>
  <w:style w:type="paragraph" w:styleId="affa">
    <w:name w:val="annotation subject"/>
    <w:basedOn w:val="aff4"/>
    <w:next w:val="aff4"/>
    <w:link w:val="affb"/>
    <w:uiPriority w:val="99"/>
    <w:semiHidden/>
    <w:unhideWhenUsed/>
    <w:rsid w:val="00AF1586"/>
    <w:pPr>
      <w:spacing w:line="276" w:lineRule="auto"/>
    </w:pPr>
    <w:rPr>
      <w:rFonts w:ascii="Calibri" w:hAnsi="Calibri"/>
      <w:b/>
      <w:bCs/>
      <w:sz w:val="22"/>
      <w:szCs w:val="22"/>
    </w:rPr>
  </w:style>
  <w:style w:type="character" w:customStyle="1" w:styleId="affb">
    <w:name w:val="Тема примечания Знак"/>
    <w:basedOn w:val="aff5"/>
    <w:link w:val="affa"/>
    <w:uiPriority w:val="99"/>
    <w:semiHidden/>
    <w:rsid w:val="00AF1586"/>
    <w:rPr>
      <w:rFonts w:ascii="Calibri" w:eastAsia="Calibri" w:hAnsi="Calibri"/>
      <w:b/>
      <w:bCs/>
      <w:sz w:val="22"/>
      <w:szCs w:val="22"/>
      <w:lang w:eastAsia="zh-CN"/>
    </w:rPr>
  </w:style>
  <w:style w:type="paragraph" w:styleId="2b">
    <w:name w:val="Quote"/>
    <w:basedOn w:val="a3"/>
    <w:next w:val="a3"/>
    <w:link w:val="2c"/>
    <w:uiPriority w:val="29"/>
    <w:qFormat/>
    <w:rsid w:val="00AF1586"/>
    <w:pPr>
      <w:tabs>
        <w:tab w:val="left" w:pos="708"/>
      </w:tabs>
      <w:suppressAutoHyphens w:val="0"/>
      <w:spacing w:after="0"/>
      <w:jc w:val="both"/>
    </w:pPr>
    <w:rPr>
      <w:rFonts w:eastAsia="Times New Roman"/>
      <w:i/>
      <w:iCs/>
      <w:color w:val="000000"/>
      <w:lang w:eastAsia="ru-RU"/>
    </w:rPr>
  </w:style>
  <w:style w:type="character" w:customStyle="1" w:styleId="2c">
    <w:name w:val="Цитата 2 Знак"/>
    <w:basedOn w:val="a4"/>
    <w:link w:val="2b"/>
    <w:uiPriority w:val="29"/>
    <w:rsid w:val="00AF1586"/>
    <w:rPr>
      <w:i/>
      <w:iCs/>
      <w:color w:val="000000"/>
      <w:sz w:val="24"/>
      <w:szCs w:val="22"/>
    </w:rPr>
  </w:style>
  <w:style w:type="paragraph" w:styleId="affc">
    <w:name w:val="Intense Quote"/>
    <w:basedOn w:val="a3"/>
    <w:next w:val="a3"/>
    <w:link w:val="affd"/>
    <w:uiPriority w:val="30"/>
    <w:qFormat/>
    <w:rsid w:val="00AF1586"/>
    <w:pPr>
      <w:pBdr>
        <w:bottom w:val="single" w:sz="4" w:space="4" w:color="2DA2BF"/>
      </w:pBdr>
      <w:tabs>
        <w:tab w:val="left" w:pos="708"/>
      </w:tabs>
      <w:suppressAutoHyphens w:val="0"/>
      <w:spacing w:before="200" w:after="280"/>
      <w:ind w:left="936" w:right="936"/>
      <w:jc w:val="both"/>
    </w:pPr>
    <w:rPr>
      <w:rFonts w:eastAsia="Times New Roman"/>
      <w:b/>
      <w:bCs/>
      <w:i/>
      <w:iCs/>
      <w:color w:val="2DA2BF"/>
      <w:lang w:eastAsia="ru-RU"/>
    </w:rPr>
  </w:style>
  <w:style w:type="character" w:customStyle="1" w:styleId="affd">
    <w:name w:val="Выделенная цитата Знак"/>
    <w:basedOn w:val="a4"/>
    <w:link w:val="affc"/>
    <w:uiPriority w:val="30"/>
    <w:rsid w:val="00AF1586"/>
    <w:rPr>
      <w:b/>
      <w:bCs/>
      <w:i/>
      <w:iCs/>
      <w:color w:val="2DA2BF"/>
      <w:sz w:val="24"/>
      <w:szCs w:val="22"/>
    </w:rPr>
  </w:style>
  <w:style w:type="paragraph" w:styleId="affe">
    <w:name w:val="TOC Heading"/>
    <w:basedOn w:val="1"/>
    <w:next w:val="a3"/>
    <w:uiPriority w:val="39"/>
    <w:semiHidden/>
    <w:unhideWhenUsed/>
    <w:qFormat/>
    <w:rsid w:val="00AF1586"/>
    <w:pPr>
      <w:keepLines/>
      <w:numPr>
        <w:numId w:val="0"/>
      </w:numPr>
      <w:tabs>
        <w:tab w:val="left" w:pos="708"/>
      </w:tabs>
      <w:suppressAutoHyphens w:val="0"/>
      <w:spacing w:before="0" w:after="0"/>
      <w:jc w:val="center"/>
      <w:outlineLvl w:val="9"/>
    </w:pPr>
    <w:rPr>
      <w:rFonts w:ascii="Cambria" w:hAnsi="Cambria"/>
      <w:caps/>
      <w:color w:val="21798E"/>
      <w:kern w:val="0"/>
      <w:sz w:val="24"/>
      <w:szCs w:val="28"/>
      <w:lang w:val="ru-RU" w:eastAsia="ru-RU"/>
    </w:rPr>
  </w:style>
  <w:style w:type="character" w:customStyle="1" w:styleId="af0">
    <w:name w:val="Название Знак"/>
    <w:link w:val="ae"/>
    <w:uiPriority w:val="10"/>
    <w:locked/>
    <w:rsid w:val="00AF1586"/>
    <w:rPr>
      <w:rFonts w:ascii="Arial" w:eastAsia="MS Mincho" w:hAnsi="Arial" w:cs="Tahoma"/>
      <w:kern w:val="2"/>
      <w:sz w:val="28"/>
      <w:szCs w:val="28"/>
      <w:lang w:eastAsia="zh-CN"/>
    </w:rPr>
  </w:style>
  <w:style w:type="paragraph" w:customStyle="1" w:styleId="p34">
    <w:name w:val="p34"/>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18">
    <w:name w:val="Знак Знак Знак Знак Знак Знак Знак Знак1 Знак"/>
    <w:basedOn w:val="a3"/>
    <w:uiPriority w:val="99"/>
    <w:semiHidden/>
    <w:rsid w:val="00AF1586"/>
    <w:pPr>
      <w:widowControl w:val="0"/>
      <w:tabs>
        <w:tab w:val="left" w:pos="708"/>
      </w:tabs>
      <w:suppressAutoHyphens w:val="0"/>
      <w:spacing w:after="160" w:line="240" w:lineRule="exact"/>
      <w:jc w:val="both"/>
    </w:pPr>
    <w:rPr>
      <w:rFonts w:ascii="Verdana" w:eastAsia="Times New Roman" w:hAnsi="Verdana" w:cs="Verdana"/>
      <w:kern w:val="2"/>
      <w:sz w:val="20"/>
      <w:szCs w:val="20"/>
      <w:lang w:val="en-US" w:eastAsia="en-US"/>
    </w:rPr>
  </w:style>
  <w:style w:type="paragraph" w:customStyle="1" w:styleId="Tablebig">
    <w:name w:val="Table_big"/>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lang w:eastAsia="en-US"/>
    </w:rPr>
  </w:style>
  <w:style w:type="paragraph" w:customStyle="1" w:styleId="Tablebigbold">
    <w:name w:val="Table_big_bold"/>
    <w:basedOn w:val="Tablebig"/>
    <w:uiPriority w:val="99"/>
    <w:semiHidden/>
    <w:rsid w:val="00AF1586"/>
    <w:pPr>
      <w:ind w:left="-57" w:right="-57"/>
    </w:pPr>
    <w:rPr>
      <w:b/>
      <w:sz w:val="22"/>
    </w:rPr>
  </w:style>
  <w:style w:type="paragraph" w:customStyle="1" w:styleId="p36">
    <w:name w:val="p36"/>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afff">
    <w:name w:val="АБЗАЦ"/>
    <w:basedOn w:val="a3"/>
    <w:uiPriority w:val="99"/>
    <w:semiHidden/>
    <w:rsid w:val="00AF1586"/>
    <w:pPr>
      <w:tabs>
        <w:tab w:val="left" w:pos="708"/>
      </w:tabs>
      <w:suppressAutoHyphens w:val="0"/>
      <w:spacing w:after="0" w:line="400" w:lineRule="atLeast"/>
      <w:ind w:firstLine="567"/>
      <w:jc w:val="both"/>
    </w:pPr>
    <w:rPr>
      <w:rFonts w:ascii="Petersburg" w:eastAsia="Times New Roman" w:hAnsi="Petersburg"/>
      <w:sz w:val="26"/>
      <w:szCs w:val="20"/>
      <w:lang w:eastAsia="ru-RU"/>
    </w:rPr>
  </w:style>
  <w:style w:type="paragraph" w:customStyle="1" w:styleId="Style4">
    <w:name w:val="_Style 4"/>
    <w:basedOn w:val="a3"/>
    <w:uiPriority w:val="34"/>
    <w:semiHidden/>
    <w:rsid w:val="00AF1586"/>
    <w:pPr>
      <w:tabs>
        <w:tab w:val="left" w:pos="708"/>
      </w:tabs>
      <w:suppressAutoHyphens w:val="0"/>
      <w:ind w:left="720"/>
      <w:contextualSpacing/>
    </w:pPr>
    <w:rPr>
      <w:rFonts w:eastAsia="Times New Roman"/>
      <w:lang w:eastAsia="ru-RU"/>
    </w:rPr>
  </w:style>
  <w:style w:type="character" w:customStyle="1" w:styleId="Char">
    <w:name w:val="описание Char"/>
    <w:link w:val="afff0"/>
    <w:semiHidden/>
    <w:locked/>
    <w:rsid w:val="00AF1586"/>
    <w:rPr>
      <w:i/>
      <w:sz w:val="24"/>
      <w:lang w:eastAsia="en-US"/>
    </w:rPr>
  </w:style>
  <w:style w:type="paragraph" w:customStyle="1" w:styleId="afff0">
    <w:name w:val="описание"/>
    <w:basedOn w:val="a3"/>
    <w:link w:val="Char"/>
    <w:semiHidden/>
    <w:rsid w:val="00AF1586"/>
    <w:pPr>
      <w:tabs>
        <w:tab w:val="left" w:pos="708"/>
      </w:tabs>
      <w:suppressAutoHyphens w:val="0"/>
      <w:overflowPunct w:val="0"/>
      <w:autoSpaceDE w:val="0"/>
      <w:autoSpaceDN w:val="0"/>
      <w:adjustRightInd w:val="0"/>
      <w:spacing w:after="0" w:line="240" w:lineRule="auto"/>
      <w:ind w:firstLine="567"/>
      <w:jc w:val="both"/>
    </w:pPr>
    <w:rPr>
      <w:rFonts w:eastAsia="Times New Roman"/>
      <w:i/>
      <w:szCs w:val="20"/>
      <w:lang w:eastAsia="en-US"/>
    </w:rPr>
  </w:style>
  <w:style w:type="paragraph" w:customStyle="1" w:styleId="Tablecentred">
    <w:name w:val="Table_centred"/>
    <w:basedOn w:val="a3"/>
    <w:uiPriority w:val="99"/>
    <w:semiHidden/>
    <w:rsid w:val="00AF1586"/>
    <w:pPr>
      <w:keepLines/>
      <w:tabs>
        <w:tab w:val="left" w:pos="708"/>
      </w:tabs>
      <w:suppressAutoHyphens w:val="0"/>
      <w:overflowPunct w:val="0"/>
      <w:autoSpaceDE w:val="0"/>
      <w:autoSpaceDN w:val="0"/>
      <w:adjustRightInd w:val="0"/>
      <w:spacing w:after="0" w:line="240" w:lineRule="auto"/>
      <w:ind w:firstLine="567"/>
      <w:jc w:val="center"/>
    </w:pPr>
    <w:rPr>
      <w:rFonts w:eastAsia="Times New Roman"/>
      <w:lang w:eastAsia="en-US"/>
    </w:rPr>
  </w:style>
  <w:style w:type="paragraph" w:customStyle="1" w:styleId="tabletitle">
    <w:name w:val="table_title"/>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b/>
      <w:sz w:val="20"/>
      <w:szCs w:val="20"/>
      <w:lang w:eastAsia="en-US"/>
    </w:rPr>
  </w:style>
  <w:style w:type="paragraph" w:customStyle="1" w:styleId="110">
    <w:name w:val="Знак Знак Знак Знак Знак Знак Знак1 Знак Знак1 Знак Знак Знак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3"/>
    <w:uiPriority w:val="99"/>
    <w:semiHidden/>
    <w:rsid w:val="00AF1586"/>
    <w:pPr>
      <w:numPr>
        <w:numId w:val="25"/>
      </w:numPr>
      <w:tabs>
        <w:tab w:val="left" w:pos="4155"/>
      </w:tabs>
      <w:suppressAutoHyphens w:val="0"/>
      <w:spacing w:after="0"/>
      <w:jc w:val="both"/>
    </w:pPr>
    <w:rPr>
      <w:rFonts w:eastAsia="Times New Roman"/>
      <w:lang w:eastAsia="ru-RU"/>
    </w:rPr>
  </w:style>
  <w:style w:type="paragraph" w:customStyle="1" w:styleId="-11">
    <w:name w:val="Цветная заливка - Акцент 11"/>
    <w:uiPriority w:val="99"/>
    <w:semiHidden/>
    <w:rsid w:val="00AF1586"/>
    <w:pPr>
      <w:tabs>
        <w:tab w:val="left" w:pos="708"/>
      </w:tabs>
      <w:spacing w:after="200" w:line="276" w:lineRule="auto"/>
    </w:pPr>
    <w:rPr>
      <w:rFonts w:ascii="Calibri" w:hAnsi="Calibri"/>
      <w:sz w:val="24"/>
      <w:szCs w:val="24"/>
    </w:rPr>
  </w:style>
  <w:style w:type="paragraph" w:customStyle="1" w:styleId="-110">
    <w:name w:val="Цветной список - Акцент 11"/>
    <w:basedOn w:val="a3"/>
    <w:uiPriority w:val="34"/>
    <w:semiHidden/>
    <w:qFormat/>
    <w:rsid w:val="00AF1586"/>
    <w:pPr>
      <w:tabs>
        <w:tab w:val="left" w:pos="708"/>
      </w:tabs>
      <w:suppressAutoHyphens w:val="0"/>
      <w:ind w:left="720"/>
      <w:contextualSpacing/>
    </w:pPr>
    <w:rPr>
      <w:rFonts w:eastAsia="Times New Roman"/>
      <w:lang w:eastAsia="ru-RU"/>
    </w:rPr>
  </w:style>
  <w:style w:type="paragraph" w:customStyle="1" w:styleId="title3">
    <w:name w:val="title_3"/>
    <w:basedOn w:val="a3"/>
    <w:uiPriority w:val="99"/>
    <w:semiHidden/>
    <w:rsid w:val="00AF1586"/>
    <w:pPr>
      <w:tabs>
        <w:tab w:val="left" w:pos="708"/>
      </w:tabs>
      <w:suppressAutoHyphens w:val="0"/>
      <w:overflowPunct w:val="0"/>
      <w:autoSpaceDE w:val="0"/>
      <w:autoSpaceDN w:val="0"/>
      <w:adjustRightInd w:val="0"/>
      <w:spacing w:after="0" w:line="240" w:lineRule="auto"/>
      <w:ind w:left="5670" w:hanging="567"/>
      <w:jc w:val="right"/>
    </w:pPr>
    <w:rPr>
      <w:rFonts w:eastAsia="Times New Roman"/>
      <w:szCs w:val="20"/>
      <w:lang w:eastAsia="en-US"/>
    </w:rPr>
  </w:style>
  <w:style w:type="paragraph" w:customStyle="1" w:styleId="-">
    <w:name w:val="абзац-Н"/>
    <w:basedOn w:val="29"/>
    <w:uiPriority w:val="99"/>
    <w:semiHidden/>
    <w:rsid w:val="00AF1586"/>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AF1586"/>
    <w:pPr>
      <w:tabs>
        <w:tab w:val="left" w:pos="708"/>
      </w:tabs>
      <w:suppressAutoHyphens w:val="0"/>
      <w:overflowPunct w:val="0"/>
      <w:autoSpaceDE w:val="0"/>
      <w:autoSpaceDN w:val="0"/>
      <w:adjustRightInd w:val="0"/>
      <w:spacing w:after="0" w:line="240" w:lineRule="auto"/>
      <w:ind w:left="-170" w:right="-170"/>
      <w:jc w:val="center"/>
    </w:pPr>
    <w:rPr>
      <w:rFonts w:ascii="Arial" w:eastAsia="Arial Unicode MS" w:hAnsi="Arial"/>
      <w:b/>
      <w:sz w:val="20"/>
      <w:szCs w:val="28"/>
      <w:lang w:eastAsia="en-US"/>
    </w:rPr>
  </w:style>
  <w:style w:type="paragraph" w:customStyle="1" w:styleId="afff1">
    <w:name w:val="Без отступа"/>
    <w:basedOn w:val="a3"/>
    <w:uiPriority w:val="99"/>
    <w:semiHidden/>
    <w:rsid w:val="00AF1586"/>
    <w:pPr>
      <w:tabs>
        <w:tab w:val="left" w:pos="708"/>
      </w:tabs>
      <w:suppressAutoHyphens w:val="0"/>
      <w:spacing w:after="0" w:line="240" w:lineRule="auto"/>
      <w:jc w:val="both"/>
    </w:pPr>
    <w:rPr>
      <w:rFonts w:eastAsia="Times New Roman"/>
      <w:sz w:val="28"/>
      <w:szCs w:val="20"/>
      <w:lang w:eastAsia="ru-RU"/>
    </w:rPr>
  </w:style>
  <w:style w:type="paragraph" w:customStyle="1" w:styleId="tablecentre">
    <w:name w:val="table_centre"/>
    <w:basedOn w:val="a3"/>
    <w:uiPriority w:val="99"/>
    <w:semiHidden/>
    <w:rsid w:val="00AF1586"/>
    <w:pPr>
      <w:tabs>
        <w:tab w:val="left" w:pos="708"/>
      </w:tabs>
      <w:suppressAutoHyphens w:val="0"/>
      <w:overflowPunct w:val="0"/>
      <w:autoSpaceDE w:val="0"/>
      <w:autoSpaceDN w:val="0"/>
      <w:adjustRightInd w:val="0"/>
      <w:spacing w:after="0" w:line="240" w:lineRule="auto"/>
      <w:jc w:val="center"/>
    </w:pPr>
    <w:rPr>
      <w:rFonts w:eastAsia="Times New Roman"/>
      <w:bCs/>
      <w:sz w:val="20"/>
      <w:szCs w:val="20"/>
      <w:lang w:eastAsia="en-US"/>
    </w:rPr>
  </w:style>
  <w:style w:type="paragraph" w:customStyle="1" w:styleId="p24">
    <w:name w:val="p24"/>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table">
    <w:name w:val="table"/>
    <w:basedOn w:val="a3"/>
    <w:uiPriority w:val="99"/>
    <w:semiHidden/>
    <w:rsid w:val="00AF1586"/>
    <w:pPr>
      <w:tabs>
        <w:tab w:val="left" w:pos="708"/>
      </w:tabs>
      <w:suppressAutoHyphens w:val="0"/>
      <w:overflowPunct w:val="0"/>
      <w:autoSpaceDE w:val="0"/>
      <w:autoSpaceDN w:val="0"/>
      <w:adjustRightInd w:val="0"/>
      <w:spacing w:after="0" w:line="240" w:lineRule="auto"/>
    </w:pPr>
    <w:rPr>
      <w:rFonts w:eastAsia="Times New Roman"/>
      <w:bCs/>
      <w:sz w:val="20"/>
      <w:szCs w:val="20"/>
      <w:lang w:eastAsia="en-US"/>
    </w:rPr>
  </w:style>
  <w:style w:type="paragraph" w:customStyle="1" w:styleId="Tableleft">
    <w:name w:val="Table_left"/>
    <w:basedOn w:val="a3"/>
    <w:uiPriority w:val="99"/>
    <w:semiHidden/>
    <w:rsid w:val="00AF1586"/>
    <w:pPr>
      <w:tabs>
        <w:tab w:val="left" w:pos="708"/>
      </w:tabs>
      <w:suppressAutoHyphens w:val="0"/>
      <w:overflowPunct w:val="0"/>
      <w:autoSpaceDE w:val="0"/>
      <w:autoSpaceDN w:val="0"/>
      <w:adjustRightInd w:val="0"/>
      <w:spacing w:after="0" w:line="240" w:lineRule="auto"/>
    </w:pPr>
    <w:rPr>
      <w:rFonts w:eastAsia="Times New Roman"/>
      <w:sz w:val="20"/>
      <w:szCs w:val="20"/>
      <w:lang w:eastAsia="en-US"/>
    </w:rPr>
  </w:style>
  <w:style w:type="paragraph" w:customStyle="1" w:styleId="afff2">
    <w:name w:val="Для таблиц"/>
    <w:basedOn w:val="a3"/>
    <w:uiPriority w:val="99"/>
    <w:semiHidden/>
    <w:rsid w:val="00AF1586"/>
    <w:pPr>
      <w:tabs>
        <w:tab w:val="left" w:pos="708"/>
      </w:tabs>
      <w:suppressAutoHyphens w:val="0"/>
      <w:spacing w:after="0" w:line="240" w:lineRule="auto"/>
    </w:pPr>
    <w:rPr>
      <w:rFonts w:eastAsia="Times New Roman"/>
      <w:lang w:eastAsia="ru-RU"/>
    </w:rPr>
  </w:style>
  <w:style w:type="paragraph" w:customStyle="1" w:styleId="a1">
    <w:name w:val="СПИС"/>
    <w:basedOn w:val="a3"/>
    <w:uiPriority w:val="99"/>
    <w:semiHidden/>
    <w:rsid w:val="00AF1586"/>
    <w:pPr>
      <w:numPr>
        <w:numId w:val="26"/>
      </w:numPr>
      <w:tabs>
        <w:tab w:val="clear" w:pos="720"/>
        <w:tab w:val="left" w:pos="993"/>
      </w:tabs>
      <w:suppressAutoHyphens w:val="0"/>
      <w:spacing w:before="120" w:after="0" w:line="240" w:lineRule="auto"/>
      <w:ind w:left="992" w:hanging="425"/>
      <w:jc w:val="both"/>
    </w:pPr>
    <w:rPr>
      <w:rFonts w:ascii="Petersburg" w:eastAsia="Times New Roman" w:hAnsi="Petersburg"/>
      <w:sz w:val="26"/>
      <w:szCs w:val="20"/>
      <w:lang w:eastAsia="ru-RU"/>
    </w:rPr>
  </w:style>
  <w:style w:type="paragraph" w:customStyle="1" w:styleId="a2">
    <w:name w:val="Обычный маркированный"/>
    <w:basedOn w:val="a3"/>
    <w:uiPriority w:val="99"/>
    <w:semiHidden/>
    <w:rsid w:val="00AF1586"/>
    <w:pPr>
      <w:numPr>
        <w:numId w:val="27"/>
      </w:numPr>
      <w:tabs>
        <w:tab w:val="left" w:pos="1860"/>
      </w:tabs>
      <w:suppressAutoHyphens w:val="0"/>
      <w:spacing w:after="0"/>
      <w:jc w:val="both"/>
    </w:pPr>
    <w:rPr>
      <w:rFonts w:eastAsia="Times New Roman"/>
      <w:lang w:eastAsia="ru-RU"/>
    </w:rPr>
  </w:style>
  <w:style w:type="paragraph" w:customStyle="1" w:styleId="p62">
    <w:name w:val="p62"/>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p38">
    <w:name w:val="p38"/>
    <w:basedOn w:val="a3"/>
    <w:uiPriority w:val="99"/>
    <w:semiHidden/>
    <w:rsid w:val="00AF1586"/>
    <w:pPr>
      <w:tabs>
        <w:tab w:val="left" w:pos="708"/>
      </w:tabs>
      <w:suppressAutoHyphens w:val="0"/>
      <w:spacing w:before="100" w:beforeAutospacing="1" w:after="100" w:afterAutospacing="1" w:line="240" w:lineRule="auto"/>
    </w:pPr>
    <w:rPr>
      <w:rFonts w:eastAsia="Times New Roman"/>
      <w:lang w:eastAsia="ru-RU"/>
    </w:rPr>
  </w:style>
  <w:style w:type="paragraph" w:customStyle="1" w:styleId="Tablemin">
    <w:name w:val="Table_min"/>
    <w:basedOn w:val="Tablebig"/>
    <w:uiPriority w:val="99"/>
    <w:semiHidden/>
    <w:rsid w:val="00AF1586"/>
    <w:pPr>
      <w:ind w:left="-113" w:right="-113"/>
    </w:pPr>
    <w:rPr>
      <w:rFonts w:eastAsia="Arial Unicode MS"/>
      <w:b/>
      <w:sz w:val="16"/>
      <w:szCs w:val="28"/>
      <w:lang w:val="en-US"/>
    </w:rPr>
  </w:style>
  <w:style w:type="paragraph" w:customStyle="1" w:styleId="afff3">
    <w:name w:val="Абзац"/>
    <w:basedOn w:val="a3"/>
    <w:uiPriority w:val="99"/>
    <w:semiHidden/>
    <w:rsid w:val="00AF1586"/>
    <w:pPr>
      <w:tabs>
        <w:tab w:val="left" w:pos="708"/>
      </w:tabs>
      <w:suppressAutoHyphens w:val="0"/>
      <w:spacing w:after="0"/>
      <w:ind w:firstLine="567"/>
      <w:jc w:val="both"/>
    </w:pPr>
    <w:rPr>
      <w:rFonts w:eastAsia="Times New Roman"/>
      <w:spacing w:val="-4"/>
      <w:szCs w:val="20"/>
      <w:lang w:eastAsia="ru-RU"/>
    </w:rPr>
  </w:style>
  <w:style w:type="paragraph" w:customStyle="1" w:styleId="title2">
    <w:name w:val="title_2"/>
    <w:basedOn w:val="a3"/>
    <w:uiPriority w:val="99"/>
    <w:semiHidden/>
    <w:rsid w:val="00AF1586"/>
    <w:pPr>
      <w:tabs>
        <w:tab w:val="right" w:pos="9072"/>
      </w:tabs>
      <w:suppressAutoHyphens w:val="0"/>
      <w:overflowPunct w:val="0"/>
      <w:autoSpaceDE w:val="0"/>
      <w:autoSpaceDN w:val="0"/>
      <w:adjustRightInd w:val="0"/>
      <w:spacing w:after="0" w:line="240" w:lineRule="auto"/>
      <w:jc w:val="both"/>
    </w:pPr>
    <w:rPr>
      <w:rFonts w:eastAsia="Times New Roman"/>
      <w:szCs w:val="20"/>
      <w:lang w:eastAsia="en-US"/>
    </w:rPr>
  </w:style>
  <w:style w:type="paragraph" w:customStyle="1" w:styleId="19">
    <w:name w:val="Абзац списка1"/>
    <w:basedOn w:val="a3"/>
    <w:uiPriority w:val="34"/>
    <w:semiHidden/>
    <w:rsid w:val="00AF1586"/>
    <w:pPr>
      <w:tabs>
        <w:tab w:val="left" w:pos="708"/>
      </w:tabs>
      <w:suppressAutoHyphens w:val="0"/>
      <w:ind w:left="720"/>
      <w:contextualSpacing/>
    </w:pPr>
    <w:rPr>
      <w:rFonts w:eastAsia="Times New Roman"/>
      <w:lang w:eastAsia="ru-RU"/>
    </w:rPr>
  </w:style>
  <w:style w:type="paragraph" w:customStyle="1" w:styleId="111">
    <w:name w:val="Знак Знак Знак Знак Знак Знак Знак1 Знак Знак Знак Знак Знак1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paragraph" w:customStyle="1" w:styleId="Style2">
    <w:name w:val="_Style 2"/>
    <w:basedOn w:val="a3"/>
    <w:uiPriority w:val="34"/>
    <w:semiHidden/>
    <w:rsid w:val="00AF1586"/>
    <w:pPr>
      <w:tabs>
        <w:tab w:val="left" w:pos="708"/>
      </w:tabs>
      <w:suppressAutoHyphens w:val="0"/>
      <w:ind w:left="720"/>
      <w:contextualSpacing/>
    </w:pPr>
    <w:rPr>
      <w:rFonts w:eastAsia="Times New Roman"/>
      <w:lang w:eastAsia="ru-RU"/>
    </w:rPr>
  </w:style>
  <w:style w:type="paragraph" w:customStyle="1" w:styleId="a0">
    <w:name w:val="Маркированный"/>
    <w:basedOn w:val="a3"/>
    <w:uiPriority w:val="99"/>
    <w:semiHidden/>
    <w:rsid w:val="00AF1586"/>
    <w:pPr>
      <w:numPr>
        <w:numId w:val="28"/>
      </w:numPr>
      <w:tabs>
        <w:tab w:val="left" w:pos="780"/>
      </w:tabs>
      <w:suppressAutoHyphens w:val="0"/>
      <w:spacing w:after="0"/>
      <w:jc w:val="both"/>
    </w:pPr>
    <w:rPr>
      <w:rFonts w:eastAsia="Times New Roman"/>
      <w:lang w:eastAsia="ru-RU"/>
    </w:rPr>
  </w:style>
  <w:style w:type="paragraph" w:customStyle="1" w:styleId="Tabletitleleft">
    <w:name w:val="Table_title_left"/>
    <w:basedOn w:val="Tableleft"/>
    <w:uiPriority w:val="99"/>
    <w:semiHidden/>
    <w:rsid w:val="00AF1586"/>
    <w:pPr>
      <w:keepLines/>
      <w:spacing w:before="120" w:after="40"/>
    </w:pPr>
    <w:rPr>
      <w:b/>
      <w:sz w:val="22"/>
    </w:rPr>
  </w:style>
  <w:style w:type="paragraph" w:customStyle="1" w:styleId="TableTitle0">
    <w:name w:val="Table_Title"/>
    <w:basedOn w:val="Tabletitleleft"/>
    <w:uiPriority w:val="99"/>
    <w:semiHidden/>
    <w:rsid w:val="00AF1586"/>
    <w:rPr>
      <w:rFonts w:ascii="Arial" w:hAnsi="Arial"/>
      <w:sz w:val="24"/>
    </w:rPr>
  </w:style>
  <w:style w:type="paragraph" w:customStyle="1" w:styleId="120">
    <w:name w:val="Знак Знак Знак Знак Знак Знак Знак1 Знак Знак2 Знак"/>
    <w:basedOn w:val="a3"/>
    <w:uiPriority w:val="99"/>
    <w:semiHidden/>
    <w:rsid w:val="00AF1586"/>
    <w:pPr>
      <w:tabs>
        <w:tab w:val="left" w:pos="643"/>
      </w:tabs>
      <w:suppressAutoHyphens w:val="0"/>
      <w:spacing w:after="160" w:line="240" w:lineRule="exact"/>
    </w:pPr>
    <w:rPr>
      <w:rFonts w:ascii="Verdana" w:eastAsia="Times New Roman" w:hAnsi="Verdana" w:cs="Verdana"/>
      <w:sz w:val="20"/>
      <w:szCs w:val="20"/>
      <w:lang w:val="en-US" w:eastAsia="en-US"/>
    </w:rPr>
  </w:style>
  <w:style w:type="character" w:customStyle="1" w:styleId="2d">
    <w:name w:val="Средняя сетка 2 Знак"/>
    <w:link w:val="210"/>
    <w:uiPriority w:val="1"/>
    <w:semiHidden/>
    <w:locked/>
    <w:rsid w:val="00AF1586"/>
    <w:rPr>
      <w:color w:val="000000"/>
    </w:rPr>
  </w:style>
  <w:style w:type="paragraph" w:customStyle="1" w:styleId="210">
    <w:name w:val="Средняя сетка 21"/>
    <w:link w:val="2d"/>
    <w:uiPriority w:val="1"/>
    <w:semiHidden/>
    <w:qFormat/>
    <w:rsid w:val="00AF1586"/>
    <w:pPr>
      <w:tabs>
        <w:tab w:val="left" w:pos="708"/>
      </w:tabs>
      <w:spacing w:after="200" w:line="276" w:lineRule="auto"/>
    </w:pPr>
    <w:rPr>
      <w:color w:val="000000"/>
    </w:rPr>
  </w:style>
  <w:style w:type="character" w:styleId="afff4">
    <w:name w:val="footnote reference"/>
    <w:semiHidden/>
    <w:unhideWhenUsed/>
    <w:rsid w:val="00AF1586"/>
    <w:rPr>
      <w:vertAlign w:val="superscript"/>
    </w:rPr>
  </w:style>
  <w:style w:type="character" w:styleId="afff5">
    <w:name w:val="annotation reference"/>
    <w:semiHidden/>
    <w:unhideWhenUsed/>
    <w:rsid w:val="00AF1586"/>
    <w:rPr>
      <w:sz w:val="16"/>
      <w:szCs w:val="16"/>
    </w:rPr>
  </w:style>
  <w:style w:type="character" w:styleId="afff6">
    <w:name w:val="Subtle Emphasis"/>
    <w:uiPriority w:val="19"/>
    <w:qFormat/>
    <w:rsid w:val="00AF1586"/>
    <w:rPr>
      <w:i/>
      <w:iCs/>
      <w:color w:val="808080"/>
    </w:rPr>
  </w:style>
  <w:style w:type="character" w:styleId="afff7">
    <w:name w:val="Intense Emphasis"/>
    <w:uiPriority w:val="21"/>
    <w:qFormat/>
    <w:rsid w:val="00AF1586"/>
    <w:rPr>
      <w:b/>
      <w:bCs/>
      <w:i/>
      <w:iCs/>
      <w:color w:val="2DA2BF"/>
    </w:rPr>
  </w:style>
  <w:style w:type="character" w:styleId="afff8">
    <w:name w:val="Subtle Reference"/>
    <w:uiPriority w:val="31"/>
    <w:qFormat/>
    <w:rsid w:val="00AF1586"/>
    <w:rPr>
      <w:smallCaps/>
      <w:color w:val="DA1F28"/>
      <w:u w:val="single"/>
    </w:rPr>
  </w:style>
  <w:style w:type="character" w:styleId="afff9">
    <w:name w:val="Intense Reference"/>
    <w:uiPriority w:val="32"/>
    <w:qFormat/>
    <w:rsid w:val="00AF1586"/>
    <w:rPr>
      <w:b/>
      <w:bCs/>
      <w:smallCaps/>
      <w:color w:val="DA1F28"/>
      <w:spacing w:val="5"/>
      <w:u w:val="single"/>
    </w:rPr>
  </w:style>
  <w:style w:type="character" w:styleId="afffa">
    <w:name w:val="Book Title"/>
    <w:uiPriority w:val="33"/>
    <w:qFormat/>
    <w:rsid w:val="00AF1586"/>
    <w:rPr>
      <w:b/>
      <w:bCs/>
      <w:smallCaps/>
      <w:spacing w:val="5"/>
    </w:rPr>
  </w:style>
  <w:style w:type="character" w:customStyle="1" w:styleId="afffb">
    <w:name w:val="Заголовок Знак"/>
    <w:locked/>
    <w:rsid w:val="00AF1586"/>
    <w:rPr>
      <w:b/>
      <w:bCs w:val="0"/>
      <w:sz w:val="40"/>
      <w:lang w:val="ru-RU" w:eastAsia="ru-RU" w:bidi="ar-SA"/>
    </w:rPr>
  </w:style>
  <w:style w:type="character" w:customStyle="1" w:styleId="s7">
    <w:name w:val="s7"/>
    <w:basedOn w:val="a4"/>
    <w:rsid w:val="00AF1586"/>
  </w:style>
  <w:style w:type="character" w:customStyle="1" w:styleId="s19">
    <w:name w:val="s19"/>
    <w:rsid w:val="00AF1586"/>
  </w:style>
  <w:style w:type="character" w:customStyle="1" w:styleId="s20">
    <w:name w:val="s20"/>
    <w:rsid w:val="00AF1586"/>
  </w:style>
  <w:style w:type="character" w:customStyle="1" w:styleId="s8">
    <w:name w:val="s8"/>
    <w:rsid w:val="00AF1586"/>
  </w:style>
  <w:style w:type="character" w:customStyle="1" w:styleId="s1">
    <w:name w:val="s1"/>
    <w:basedOn w:val="a4"/>
    <w:rsid w:val="00AF1586"/>
  </w:style>
  <w:style w:type="character" w:customStyle="1" w:styleId="1a">
    <w:name w:val="Нумерованный_1 Знак"/>
    <w:rsid w:val="00AF1586"/>
    <w:rPr>
      <w:sz w:val="28"/>
      <w:lang w:val="ru-RU" w:eastAsia="ru-RU" w:bidi="ar-SA"/>
    </w:rPr>
  </w:style>
  <w:style w:type="character" w:customStyle="1" w:styleId="s5">
    <w:name w:val="s5"/>
    <w:rsid w:val="00AF1586"/>
  </w:style>
  <w:style w:type="character" w:customStyle="1" w:styleId="17">
    <w:name w:val="Текст примечания Знак1"/>
    <w:basedOn w:val="a4"/>
    <w:link w:val="aff4"/>
    <w:uiPriority w:val="99"/>
    <w:semiHidden/>
    <w:locked/>
    <w:rsid w:val="00AF1586"/>
  </w:style>
  <w:style w:type="character" w:customStyle="1" w:styleId="1b">
    <w:name w:val="Тема примечания Знак1"/>
    <w:basedOn w:val="17"/>
    <w:uiPriority w:val="99"/>
    <w:semiHidden/>
    <w:rsid w:val="00AF1586"/>
    <w:rPr>
      <w:b/>
      <w:bCs/>
    </w:rPr>
  </w:style>
  <w:style w:type="character" w:customStyle="1" w:styleId="1c">
    <w:name w:val="Нижний колонтитул Знак1"/>
    <w:basedOn w:val="a4"/>
    <w:uiPriority w:val="99"/>
    <w:semiHidden/>
    <w:rsid w:val="00AF1586"/>
    <w:rPr>
      <w:rFonts w:ascii="Times New Roman" w:hAnsi="Times New Roman" w:cs="Times New Roman" w:hint="default"/>
      <w:sz w:val="24"/>
    </w:rPr>
  </w:style>
  <w:style w:type="character" w:customStyle="1" w:styleId="1d">
    <w:name w:val="Подзаголовок Знак1"/>
    <w:basedOn w:val="a4"/>
    <w:uiPriority w:val="11"/>
    <w:rsid w:val="00AF1586"/>
    <w:rPr>
      <w:rFonts w:ascii="Cambria" w:eastAsia="Times New Roman" w:hAnsi="Cambria" w:cs="Times New Roman" w:hint="default"/>
      <w:i/>
      <w:iCs/>
      <w:color w:val="4F81BD" w:themeColor="accent1"/>
      <w:spacing w:val="15"/>
      <w:sz w:val="24"/>
      <w:szCs w:val="24"/>
    </w:rPr>
  </w:style>
  <w:style w:type="table" w:customStyle="1" w:styleId="1e">
    <w:name w:val="Сетка таблицы1"/>
    <w:basedOn w:val="a5"/>
    <w:next w:val="aff0"/>
    <w:uiPriority w:val="59"/>
    <w:rsid w:val="00AF1586"/>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5"/>
    <w:uiPriority w:val="39"/>
    <w:rsid w:val="00AF158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AF158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F1586"/>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9">
    <w:name w:val="Сетка таблицы3"/>
    <w:basedOn w:val="a5"/>
    <w:rsid w:val="00AF158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rsid w:val="00AF158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uiPriority w:val="59"/>
    <w:rsid w:val="00AF158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AF1586"/>
    <w:rPr>
      <w:sz w:val="24"/>
    </w:rPr>
  </w:style>
  <w:style w:type="paragraph" w:customStyle="1" w:styleId="table2centre">
    <w:name w:val="table_2_centre"/>
    <w:basedOn w:val="table2left"/>
    <w:uiPriority w:val="99"/>
    <w:semiHidden/>
    <w:rsid w:val="00AF1586"/>
    <w:pPr>
      <w:jc w:val="center"/>
    </w:pPr>
    <w:rPr>
      <w:bCs w:val="0"/>
    </w:rPr>
  </w:style>
  <w:style w:type="paragraph" w:customStyle="1" w:styleId="tabledigitsmall">
    <w:name w:val="table_digit_small"/>
    <w:basedOn w:val="tabledigit"/>
    <w:uiPriority w:val="99"/>
    <w:semiHidden/>
    <w:rsid w:val="00AF1586"/>
    <w:pPr>
      <w:spacing w:before="10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2214">
      <w:bodyDiv w:val="1"/>
      <w:marLeft w:val="0"/>
      <w:marRight w:val="0"/>
      <w:marTop w:val="0"/>
      <w:marBottom w:val="0"/>
      <w:divBdr>
        <w:top w:val="none" w:sz="0" w:space="0" w:color="auto"/>
        <w:left w:val="none" w:sz="0" w:space="0" w:color="auto"/>
        <w:bottom w:val="none" w:sz="0" w:space="0" w:color="auto"/>
        <w:right w:val="none" w:sz="0" w:space="0" w:color="auto"/>
      </w:divBdr>
    </w:div>
    <w:div w:id="675305093">
      <w:bodyDiv w:val="1"/>
      <w:marLeft w:val="0"/>
      <w:marRight w:val="0"/>
      <w:marTop w:val="0"/>
      <w:marBottom w:val="0"/>
      <w:divBdr>
        <w:top w:val="none" w:sz="0" w:space="0" w:color="auto"/>
        <w:left w:val="none" w:sz="0" w:space="0" w:color="auto"/>
        <w:bottom w:val="none" w:sz="0" w:space="0" w:color="auto"/>
        <w:right w:val="none" w:sz="0" w:space="0" w:color="auto"/>
      </w:divBdr>
    </w:div>
    <w:div w:id="719133543">
      <w:bodyDiv w:val="1"/>
      <w:marLeft w:val="0"/>
      <w:marRight w:val="0"/>
      <w:marTop w:val="0"/>
      <w:marBottom w:val="0"/>
      <w:divBdr>
        <w:top w:val="none" w:sz="0" w:space="0" w:color="auto"/>
        <w:left w:val="none" w:sz="0" w:space="0" w:color="auto"/>
        <w:bottom w:val="none" w:sz="0" w:space="0" w:color="auto"/>
        <w:right w:val="none" w:sz="0" w:space="0" w:color="auto"/>
      </w:divBdr>
    </w:div>
    <w:div w:id="1226331267">
      <w:bodyDiv w:val="1"/>
      <w:marLeft w:val="0"/>
      <w:marRight w:val="0"/>
      <w:marTop w:val="0"/>
      <w:marBottom w:val="0"/>
      <w:divBdr>
        <w:top w:val="none" w:sz="0" w:space="0" w:color="auto"/>
        <w:left w:val="none" w:sz="0" w:space="0" w:color="auto"/>
        <w:bottom w:val="none" w:sz="0" w:space="0" w:color="auto"/>
        <w:right w:val="none" w:sz="0" w:space="0" w:color="auto"/>
      </w:divBdr>
    </w:div>
    <w:div w:id="14570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ademia-moscow.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s://urait.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61</Pages>
  <Words>16213</Words>
  <Characters>92417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108414</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1703992</vt:i4>
      </vt:variant>
      <vt:variant>
        <vt:i4>50</vt:i4>
      </vt:variant>
      <vt:variant>
        <vt:i4>0</vt:i4>
      </vt:variant>
      <vt:variant>
        <vt:i4>5</vt:i4>
      </vt:variant>
      <vt:variant>
        <vt:lpwstr/>
      </vt:variant>
      <vt:variant>
        <vt:lpwstr>_Toc532394696</vt:lpwstr>
      </vt:variant>
      <vt:variant>
        <vt:i4>1703992</vt:i4>
      </vt:variant>
      <vt:variant>
        <vt:i4>44</vt:i4>
      </vt:variant>
      <vt:variant>
        <vt:i4>0</vt:i4>
      </vt:variant>
      <vt:variant>
        <vt:i4>5</vt:i4>
      </vt:variant>
      <vt:variant>
        <vt:lpwstr/>
      </vt:variant>
      <vt:variant>
        <vt:lpwstr>_Toc532394695</vt:lpwstr>
      </vt:variant>
      <vt:variant>
        <vt:i4>1703992</vt:i4>
      </vt:variant>
      <vt:variant>
        <vt:i4>38</vt:i4>
      </vt:variant>
      <vt:variant>
        <vt:i4>0</vt:i4>
      </vt:variant>
      <vt:variant>
        <vt:i4>5</vt:i4>
      </vt:variant>
      <vt:variant>
        <vt:lpwstr/>
      </vt:variant>
      <vt:variant>
        <vt:lpwstr>_Toc532394694</vt:lpwstr>
      </vt:variant>
      <vt:variant>
        <vt:i4>1703992</vt:i4>
      </vt:variant>
      <vt:variant>
        <vt:i4>32</vt:i4>
      </vt:variant>
      <vt:variant>
        <vt:i4>0</vt:i4>
      </vt:variant>
      <vt:variant>
        <vt:i4>5</vt:i4>
      </vt:variant>
      <vt:variant>
        <vt:lpwstr/>
      </vt:variant>
      <vt:variant>
        <vt:lpwstr>_Toc532394693</vt:lpwstr>
      </vt:variant>
      <vt:variant>
        <vt:i4>1703992</vt:i4>
      </vt:variant>
      <vt:variant>
        <vt:i4>26</vt:i4>
      </vt:variant>
      <vt:variant>
        <vt:i4>0</vt:i4>
      </vt:variant>
      <vt:variant>
        <vt:i4>5</vt:i4>
      </vt:variant>
      <vt:variant>
        <vt:lpwstr/>
      </vt:variant>
      <vt:variant>
        <vt:lpwstr>_Toc532394692</vt:lpwstr>
      </vt:variant>
      <vt:variant>
        <vt:i4>1703992</vt:i4>
      </vt:variant>
      <vt:variant>
        <vt:i4>20</vt:i4>
      </vt:variant>
      <vt:variant>
        <vt:i4>0</vt:i4>
      </vt:variant>
      <vt:variant>
        <vt:i4>5</vt:i4>
      </vt:variant>
      <vt:variant>
        <vt:lpwstr/>
      </vt:variant>
      <vt:variant>
        <vt:lpwstr>_Toc532394691</vt:lpwstr>
      </vt:variant>
      <vt:variant>
        <vt:i4>1703992</vt:i4>
      </vt:variant>
      <vt:variant>
        <vt:i4>14</vt:i4>
      </vt:variant>
      <vt:variant>
        <vt:i4>0</vt:i4>
      </vt:variant>
      <vt:variant>
        <vt:i4>5</vt:i4>
      </vt:variant>
      <vt:variant>
        <vt:lpwstr/>
      </vt:variant>
      <vt:variant>
        <vt:lpwstr>_Toc532394690</vt:lpwstr>
      </vt:variant>
      <vt:variant>
        <vt:i4>1769528</vt:i4>
      </vt:variant>
      <vt:variant>
        <vt:i4>8</vt:i4>
      </vt:variant>
      <vt:variant>
        <vt:i4>0</vt:i4>
      </vt:variant>
      <vt:variant>
        <vt:i4>5</vt:i4>
      </vt:variant>
      <vt:variant>
        <vt:lpwstr/>
      </vt:variant>
      <vt:variant>
        <vt:lpwstr>_Toc532394689</vt:lpwstr>
      </vt:variant>
      <vt:variant>
        <vt:i4>1769528</vt:i4>
      </vt:variant>
      <vt:variant>
        <vt:i4>2</vt:i4>
      </vt:variant>
      <vt:variant>
        <vt:i4>0</vt:i4>
      </vt:variant>
      <vt:variant>
        <vt:i4>5</vt:i4>
      </vt:variant>
      <vt:variant>
        <vt:lpwstr/>
      </vt:variant>
      <vt:variant>
        <vt:lpwstr>_Toc532394688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Шахова</cp:lastModifiedBy>
  <cp:revision>6</cp:revision>
  <cp:lastPrinted>2022-10-08T06:37:00Z</cp:lastPrinted>
  <dcterms:created xsi:type="dcterms:W3CDTF">2022-10-08T08:41:00Z</dcterms:created>
  <dcterms:modified xsi:type="dcterms:W3CDTF">2023-05-08T10:16:00Z</dcterms:modified>
</cp:coreProperties>
</file>