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88" w:rsidRPr="00F47A88" w:rsidRDefault="00F47A88" w:rsidP="00F47A88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F47A88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F47A88" w:rsidRPr="00F47A88" w:rsidRDefault="00F47A88" w:rsidP="00F47A88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F47A88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47A88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F47A88">
        <w:rPr>
          <w:rFonts w:eastAsia="Times New Roman" w:cs="Times New Roman"/>
          <w:b/>
          <w:sz w:val="22"/>
        </w:rPr>
        <w:t xml:space="preserve"> 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47A88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ab/>
      </w:r>
      <w:r w:rsidRPr="00F47A88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47A88" w:rsidRPr="00F47A88" w:rsidTr="00F47A8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A88" w:rsidRPr="00F47A88" w:rsidRDefault="00F47A88" w:rsidP="00F47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F47A88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F47A88" w:rsidRPr="00F47A88" w:rsidRDefault="00F47A88" w:rsidP="00F47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F47A88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F47A88" w:rsidRPr="00F47A88" w:rsidRDefault="00F47A88" w:rsidP="00F47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F47A88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F47A88" w:rsidRPr="00F47A88" w:rsidRDefault="00F47A88" w:rsidP="00F47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F47A88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F47A88" w:rsidRPr="00F47A88" w:rsidRDefault="00F47A88" w:rsidP="00F47A88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 xml:space="preserve">    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47A88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 xml:space="preserve">учебной дисциплины </w:t>
      </w:r>
      <w:r w:rsidRPr="00F47A88">
        <w:rPr>
          <w:rFonts w:eastAsia="Times New Roman" w:cs="Times New Roman"/>
          <w:bCs/>
          <w:caps/>
          <w:sz w:val="28"/>
          <w:szCs w:val="28"/>
        </w:rPr>
        <w:t>ОП.</w:t>
      </w:r>
      <w:r>
        <w:rPr>
          <w:rFonts w:eastAsia="Times New Roman" w:cs="Times New Roman"/>
          <w:bCs/>
          <w:caps/>
          <w:sz w:val="28"/>
          <w:szCs w:val="28"/>
        </w:rPr>
        <w:t>13 ФИНАНСЫ, ДЕНЕЖНОЕ ОБРАЩЕНИЕ И КРЕДИТ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>38.02.07 Банковское дело</w:t>
      </w: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47A88" w:rsidRPr="00F47A88" w:rsidRDefault="00F47A88" w:rsidP="00F47A88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>Санкт-Петербург</w:t>
      </w:r>
    </w:p>
    <w:p w:rsidR="00F47A88" w:rsidRPr="00F47A88" w:rsidRDefault="00F47A88" w:rsidP="00F47A88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47A88">
        <w:rPr>
          <w:rFonts w:eastAsia="Times New Roman" w:cs="Times New Roman"/>
          <w:sz w:val="28"/>
          <w:szCs w:val="28"/>
        </w:rPr>
        <w:t>2022</w:t>
      </w:r>
    </w:p>
    <w:p w:rsidR="00F47A88" w:rsidRPr="00F47A88" w:rsidRDefault="00F47A88" w:rsidP="00F47A88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F47A88">
        <w:rPr>
          <w:rFonts w:eastAsia="Arial Unicode MS" w:cs="Times New Roman"/>
          <w:sz w:val="28"/>
          <w:szCs w:val="28"/>
        </w:rPr>
        <w:br w:type="page"/>
      </w:r>
    </w:p>
    <w:p w:rsidR="00F47A88" w:rsidRPr="00F47A88" w:rsidRDefault="00F47A88" w:rsidP="00F47A88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F47A88">
        <w:rPr>
          <w:rFonts w:eastAsia="Arial Unicode MS" w:cs="Times New Roman"/>
          <w:szCs w:val="24"/>
        </w:rPr>
        <w:lastRenderedPageBreak/>
        <w:t>Рабочая программа учебной дисциплины ОП.</w:t>
      </w:r>
      <w:r>
        <w:rPr>
          <w:rFonts w:eastAsia="Arial Unicode MS" w:cs="Times New Roman"/>
          <w:szCs w:val="24"/>
        </w:rPr>
        <w:t>13 Финансы, денежное обращение и кредит</w:t>
      </w:r>
      <w:r w:rsidRPr="00F47A88">
        <w:rPr>
          <w:rFonts w:eastAsia="Arial Unicode MS" w:cs="Times New Roman"/>
          <w:bCs/>
          <w:szCs w:val="24"/>
        </w:rPr>
        <w:t xml:space="preserve"> </w:t>
      </w:r>
      <w:r w:rsidRPr="00F47A88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F47A88">
        <w:rPr>
          <w:rFonts w:eastAsia="Arial Unicode MS" w:cs="Times New Roman"/>
          <w:szCs w:val="24"/>
        </w:rPr>
        <w:t>Минобрнауки</w:t>
      </w:r>
      <w:proofErr w:type="spellEnd"/>
      <w:r w:rsidRPr="00F47A88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F47A88" w:rsidRPr="00F47A88" w:rsidRDefault="00F47A88" w:rsidP="00F47A88">
      <w:pPr>
        <w:spacing w:line="240" w:lineRule="auto"/>
        <w:rPr>
          <w:rFonts w:eastAsia="Arial Unicode MS" w:cs="Times New Roman"/>
          <w:szCs w:val="24"/>
        </w:rPr>
      </w:pPr>
    </w:p>
    <w:p w:rsidR="00F47A88" w:rsidRPr="00F47A88" w:rsidRDefault="00F47A88" w:rsidP="00F47A88">
      <w:pPr>
        <w:spacing w:line="240" w:lineRule="auto"/>
        <w:ind w:left="20"/>
        <w:rPr>
          <w:rFonts w:eastAsia="Arial Unicode MS" w:cs="Times New Roman"/>
          <w:szCs w:val="24"/>
        </w:rPr>
      </w:pPr>
      <w:r w:rsidRPr="00F47A88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F47A88" w:rsidRPr="00F47A88" w:rsidRDefault="00F47A88" w:rsidP="00F47A88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47A88" w:rsidRPr="00F47A88" w:rsidRDefault="00F47A88" w:rsidP="00F47A88">
      <w:pPr>
        <w:spacing w:line="240" w:lineRule="auto"/>
        <w:ind w:left="20"/>
        <w:rPr>
          <w:rFonts w:eastAsia="Arial Unicode MS" w:cs="Times New Roman"/>
          <w:szCs w:val="24"/>
        </w:rPr>
      </w:pPr>
      <w:r w:rsidRPr="00F47A88">
        <w:rPr>
          <w:rFonts w:eastAsia="Arial Unicode MS" w:cs="Times New Roman"/>
          <w:szCs w:val="24"/>
        </w:rPr>
        <w:t xml:space="preserve">Разработчик </w:t>
      </w:r>
      <w:r>
        <w:rPr>
          <w:rFonts w:eastAsia="Arial Unicode MS" w:cs="Times New Roman"/>
          <w:szCs w:val="24"/>
        </w:rPr>
        <w:t>Срибная Екатерина Владимировна</w:t>
      </w:r>
      <w:r w:rsidRPr="00F47A88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F47A88" w:rsidRPr="00F47A88" w:rsidRDefault="00F47A88" w:rsidP="00F47A88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F47A88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47A88" w:rsidRPr="00F47A88" w:rsidRDefault="00F47A88" w:rsidP="00F4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F47A88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F47A88" w:rsidRDefault="00F47A88">
      <w:pPr>
        <w:spacing w:after="200"/>
        <w:jc w:val="left"/>
      </w:pPr>
      <w:r>
        <w:br w:type="page"/>
      </w:r>
    </w:p>
    <w:p w:rsidR="00F053B0" w:rsidRPr="00F47A88" w:rsidRDefault="00F47A88" w:rsidP="00F47A88">
      <w:pPr>
        <w:tabs>
          <w:tab w:val="left" w:pos="1134"/>
          <w:tab w:val="right" w:leader="underscore" w:pos="9639"/>
        </w:tabs>
        <w:spacing w:line="240" w:lineRule="auto"/>
        <w:ind w:firstLine="567"/>
        <w:jc w:val="center"/>
        <w:rPr>
          <w:b/>
        </w:rPr>
      </w:pPr>
      <w:r w:rsidRPr="00F47A88">
        <w:rPr>
          <w:b/>
        </w:rPr>
        <w:lastRenderedPageBreak/>
        <w:t>СОДЕРЖАНИЕ</w:t>
      </w:r>
    </w:p>
    <w:p w:rsidR="00F47A88" w:rsidRPr="007E3A8B" w:rsidRDefault="00F47A88" w:rsidP="00F053B0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1923909594"/>
        <w:docPartObj>
          <w:docPartGallery w:val="Table of Contents"/>
          <w:docPartUnique/>
        </w:docPartObj>
      </w:sdtPr>
      <w:sdtEndPr/>
      <w:sdtContent>
        <w:p w:rsidR="00691144" w:rsidRDefault="00691144">
          <w:pPr>
            <w:pStyle w:val="afff3"/>
          </w:pPr>
        </w:p>
        <w:p w:rsidR="00691144" w:rsidRDefault="00691144">
          <w:pPr>
            <w:pStyle w:val="18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7399" w:history="1">
            <w:r w:rsidRPr="007A5296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1144" w:rsidRDefault="00F66748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7400" w:history="1">
            <w:r w:rsidR="00691144" w:rsidRPr="007A5296">
              <w:rPr>
                <w:rStyle w:val="a9"/>
                <w:noProof/>
              </w:rPr>
              <w:t>2. СТРУКТУРА И СОДЕРЖАНИЕ</w:t>
            </w:r>
            <w:r>
              <w:rPr>
                <w:rStyle w:val="a9"/>
                <w:noProof/>
              </w:rPr>
              <w:t xml:space="preserve"> УЧЕБНОЙ</w:t>
            </w:r>
            <w:r w:rsidR="00691144" w:rsidRPr="007A5296">
              <w:rPr>
                <w:rStyle w:val="a9"/>
                <w:noProof/>
              </w:rPr>
              <w:t xml:space="preserve"> ДИСЦИПЛИНЫ</w:t>
            </w:r>
            <w:r w:rsidR="00691144">
              <w:rPr>
                <w:noProof/>
                <w:webHidden/>
              </w:rPr>
              <w:tab/>
            </w:r>
            <w:r w:rsidR="00691144">
              <w:rPr>
                <w:noProof/>
                <w:webHidden/>
              </w:rPr>
              <w:fldChar w:fldCharType="begin"/>
            </w:r>
            <w:r w:rsidR="00691144">
              <w:rPr>
                <w:noProof/>
                <w:webHidden/>
              </w:rPr>
              <w:instrText xml:space="preserve"> PAGEREF _Toc134397400 \h </w:instrText>
            </w:r>
            <w:r w:rsidR="00691144">
              <w:rPr>
                <w:noProof/>
                <w:webHidden/>
              </w:rPr>
            </w:r>
            <w:r w:rsidR="00691144">
              <w:rPr>
                <w:noProof/>
                <w:webHidden/>
              </w:rPr>
              <w:fldChar w:fldCharType="separate"/>
            </w:r>
            <w:r w:rsidR="00691144">
              <w:rPr>
                <w:noProof/>
                <w:webHidden/>
              </w:rPr>
              <w:t>7</w:t>
            </w:r>
            <w:r w:rsidR="00691144">
              <w:rPr>
                <w:noProof/>
                <w:webHidden/>
              </w:rPr>
              <w:fldChar w:fldCharType="end"/>
            </w:r>
          </w:hyperlink>
        </w:p>
        <w:p w:rsidR="00691144" w:rsidRDefault="00F66748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7401" w:history="1">
            <w:r w:rsidR="00691144" w:rsidRPr="007A5296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691144">
              <w:rPr>
                <w:noProof/>
                <w:webHidden/>
              </w:rPr>
              <w:tab/>
            </w:r>
            <w:r w:rsidR="00691144">
              <w:rPr>
                <w:noProof/>
                <w:webHidden/>
              </w:rPr>
              <w:fldChar w:fldCharType="begin"/>
            </w:r>
            <w:r w:rsidR="00691144">
              <w:rPr>
                <w:noProof/>
                <w:webHidden/>
              </w:rPr>
              <w:instrText xml:space="preserve"> PAGEREF _Toc134397401 \h </w:instrText>
            </w:r>
            <w:r w:rsidR="00691144">
              <w:rPr>
                <w:noProof/>
                <w:webHidden/>
              </w:rPr>
            </w:r>
            <w:r w:rsidR="00691144">
              <w:rPr>
                <w:noProof/>
                <w:webHidden/>
              </w:rPr>
              <w:fldChar w:fldCharType="separate"/>
            </w:r>
            <w:r w:rsidR="00691144">
              <w:rPr>
                <w:noProof/>
                <w:webHidden/>
              </w:rPr>
              <w:t>11</w:t>
            </w:r>
            <w:r w:rsidR="00691144">
              <w:rPr>
                <w:noProof/>
                <w:webHidden/>
              </w:rPr>
              <w:fldChar w:fldCharType="end"/>
            </w:r>
          </w:hyperlink>
        </w:p>
        <w:p w:rsidR="00691144" w:rsidRDefault="00F66748">
          <w:pPr>
            <w:pStyle w:val="18"/>
            <w:tabs>
              <w:tab w:val="right" w:leader="dot" w:pos="9900"/>
            </w:tabs>
            <w:rPr>
              <w:noProof/>
            </w:rPr>
          </w:pPr>
          <w:hyperlink w:anchor="_Toc134397402" w:history="1">
            <w:r w:rsidR="00691144" w:rsidRPr="007A5296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691144">
              <w:rPr>
                <w:noProof/>
                <w:webHidden/>
              </w:rPr>
              <w:tab/>
            </w:r>
            <w:r w:rsidR="00691144">
              <w:rPr>
                <w:noProof/>
                <w:webHidden/>
              </w:rPr>
              <w:fldChar w:fldCharType="begin"/>
            </w:r>
            <w:r w:rsidR="00691144">
              <w:rPr>
                <w:noProof/>
                <w:webHidden/>
              </w:rPr>
              <w:instrText xml:space="preserve"> PAGEREF _Toc134397402 \h </w:instrText>
            </w:r>
            <w:r w:rsidR="00691144">
              <w:rPr>
                <w:noProof/>
                <w:webHidden/>
              </w:rPr>
            </w:r>
            <w:r w:rsidR="00691144">
              <w:rPr>
                <w:noProof/>
                <w:webHidden/>
              </w:rPr>
              <w:fldChar w:fldCharType="separate"/>
            </w:r>
            <w:r w:rsidR="00691144">
              <w:rPr>
                <w:noProof/>
                <w:webHidden/>
              </w:rPr>
              <w:t>12</w:t>
            </w:r>
            <w:r w:rsidR="00691144">
              <w:rPr>
                <w:noProof/>
                <w:webHidden/>
              </w:rPr>
              <w:fldChar w:fldCharType="end"/>
            </w:r>
          </w:hyperlink>
        </w:p>
        <w:p w:rsidR="00691144" w:rsidRDefault="00691144">
          <w:r>
            <w:rPr>
              <w:b/>
              <w:bCs/>
            </w:rPr>
            <w:fldChar w:fldCharType="end"/>
          </w:r>
        </w:p>
      </w:sdtContent>
    </w:sdt>
    <w:p w:rsidR="00036D97" w:rsidRPr="00435D9B" w:rsidRDefault="00036D97" w:rsidP="00F053B0">
      <w:pPr>
        <w:tabs>
          <w:tab w:val="left" w:pos="0"/>
          <w:tab w:val="right" w:leader="underscore" w:pos="9639"/>
        </w:tabs>
        <w:spacing w:line="240" w:lineRule="auto"/>
        <w:rPr>
          <w:i/>
        </w:rPr>
      </w:pPr>
    </w:p>
    <w:p w:rsidR="00036D97" w:rsidRPr="00600406" w:rsidRDefault="00036D97" w:rsidP="007E3A8B">
      <w:pPr>
        <w:pStyle w:val="10"/>
      </w:pPr>
      <w:r>
        <w:br w:type="page"/>
      </w:r>
      <w:bookmarkStart w:id="0" w:name="_Toc134397399"/>
      <w:r w:rsidR="007E3A8B" w:rsidRPr="007E3A8B">
        <w:lastRenderedPageBreak/>
        <w:t>1.</w:t>
      </w:r>
      <w:r w:rsidR="007E3A8B">
        <w:t xml:space="preserve"> </w:t>
      </w:r>
      <w:r w:rsidR="00691144">
        <w:t>ПАСПОРТ РАБОЧЕЙ ПРОГРАММЫ УЧЕБНОЙ ДИСЦИПЛИНЫ</w:t>
      </w:r>
      <w:bookmarkEnd w:id="0"/>
    </w:p>
    <w:p w:rsidR="007E3A8B" w:rsidRPr="00691144" w:rsidRDefault="00F47A88" w:rsidP="00F62F44">
      <w:pPr>
        <w:spacing w:line="240" w:lineRule="auto"/>
        <w:ind w:firstLine="567"/>
        <w:rPr>
          <w:b/>
        </w:rPr>
      </w:pPr>
      <w:r w:rsidRPr="00691144">
        <w:rPr>
          <w:b/>
        </w:rPr>
        <w:t xml:space="preserve">1.1. </w:t>
      </w:r>
      <w:r w:rsidR="00691144" w:rsidRPr="00691144">
        <w:rPr>
          <w:b/>
        </w:rPr>
        <w:t>Цели освоения дисциплины</w:t>
      </w:r>
    </w:p>
    <w:p w:rsidR="00317AEC" w:rsidRDefault="00F053B0" w:rsidP="00F62F44">
      <w:pPr>
        <w:spacing w:line="240" w:lineRule="auto"/>
        <w:ind w:firstLine="567"/>
      </w:pPr>
      <w:proofErr w:type="gramStart"/>
      <w:r w:rsidRPr="00C6792B">
        <w:t xml:space="preserve">Целью освоения дисциплины является </w:t>
      </w:r>
      <w:r w:rsidR="00027969">
        <w:t xml:space="preserve">формирование систематических знаний по </w:t>
      </w:r>
      <w:r w:rsidR="005E44D7">
        <w:t>финансовой, банковской и кредитной системах России,</w:t>
      </w:r>
      <w:r w:rsidR="00C06EC4">
        <w:t xml:space="preserve"> о</w:t>
      </w:r>
      <w:r w:rsidR="005E44D7">
        <w:t xml:space="preserve"> денежном обращении</w:t>
      </w:r>
      <w:r w:rsidR="009707BF">
        <w:t>,</w:t>
      </w:r>
      <w:r w:rsidR="005E44D7" w:rsidRPr="005E44D7">
        <w:t xml:space="preserve"> подготов</w:t>
      </w:r>
      <w:r w:rsidR="005E44D7">
        <w:t>ка</w:t>
      </w:r>
      <w:r w:rsidR="005E44D7" w:rsidRPr="005E44D7">
        <w:t xml:space="preserve"> </w:t>
      </w:r>
      <w:r w:rsidR="005E44D7">
        <w:t>обучающихся</w:t>
      </w:r>
      <w:r w:rsidR="005E44D7" w:rsidRPr="005E44D7">
        <w:t xml:space="preserve"> к применению этих знаний в практической деятельности.</w:t>
      </w:r>
      <w:proofErr w:type="gramEnd"/>
    </w:p>
    <w:p w:rsidR="00317AEC" w:rsidRDefault="0071725F" w:rsidP="005E44D7">
      <w:pPr>
        <w:spacing w:after="240" w:line="240" w:lineRule="auto"/>
        <w:ind w:firstLine="567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</w:t>
      </w:r>
      <w:r w:rsidR="005E44D7">
        <w:t>следующие общие и профессиональные компетенции</w:t>
      </w:r>
      <w: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5243B" w:rsidRPr="002053BB" w:rsidTr="00C37498">
        <w:tc>
          <w:tcPr>
            <w:tcW w:w="1838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0002B1">
              <w:rPr>
                <w:rStyle w:val="aff7"/>
                <w:i w:val="0"/>
                <w:iCs w:val="0"/>
              </w:rPr>
              <w:t xml:space="preserve">Код </w:t>
            </w:r>
            <w:r w:rsidRPr="00C07373">
              <w:rPr>
                <w:rStyle w:val="aff7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05243B" w:rsidRPr="002053BB" w:rsidTr="00C37498">
        <w:tc>
          <w:tcPr>
            <w:tcW w:w="1838" w:type="dxa"/>
          </w:tcPr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01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02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03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05</w:t>
            </w:r>
          </w:p>
          <w:p w:rsidR="0005243B" w:rsidRDefault="00C0674C" w:rsidP="00C0674C">
            <w:pPr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09</w:t>
            </w:r>
          </w:p>
          <w:p w:rsidR="005A34C1" w:rsidRDefault="005A34C1" w:rsidP="00C0674C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5A34C1" w:rsidRDefault="005A34C1" w:rsidP="00C0674C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11</w:t>
            </w:r>
          </w:p>
          <w:p w:rsidR="00C0674C" w:rsidRDefault="00C0674C" w:rsidP="00C0674C">
            <w:pPr>
              <w:suppressAutoHyphens/>
              <w:spacing w:line="240" w:lineRule="auto"/>
              <w:jc w:val="center"/>
            </w:pPr>
            <w:r>
              <w:t>ПК 1.1</w:t>
            </w:r>
          </w:p>
          <w:p w:rsidR="005A34C1" w:rsidRDefault="005A34C1" w:rsidP="00C0674C">
            <w:pPr>
              <w:suppressAutoHyphens/>
              <w:spacing w:line="240" w:lineRule="auto"/>
              <w:jc w:val="center"/>
            </w:pPr>
            <w:r>
              <w:t>ПК 1.2</w:t>
            </w:r>
          </w:p>
          <w:p w:rsidR="00C0674C" w:rsidRPr="00A3215A" w:rsidRDefault="00C0674C" w:rsidP="006F31B2">
            <w:pPr>
              <w:suppressAutoHyphens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</w:tcPr>
          <w:p w:rsidR="0005243B" w:rsidRDefault="0005243B" w:rsidP="00C37498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70242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t>;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t>;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особенности социального и культурного контекста; правила оформления документов и построения устных сообщений</w:t>
            </w:r>
            <w:r>
              <w:t>;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>
              <w:t>;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t>;</w:t>
            </w:r>
          </w:p>
          <w:p w:rsidR="005A34C1" w:rsidRDefault="005A34C1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5A34C1"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>
              <w:t>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содержание и порядок формирования юридических дел клиентов;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правила совершения операций по расчетным счетам, очередность списания денежных средств;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оформления, представления, отзыва и возврата расчетных документов;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планирования операций с наличностью;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 xml:space="preserve">порядок </w:t>
            </w:r>
            <w:proofErr w:type="spellStart"/>
            <w:r>
              <w:t>лимитирования</w:t>
            </w:r>
            <w:proofErr w:type="spellEnd"/>
            <w:r>
              <w:t xml:space="preserve"> остатков денежной наличности в кассах клиентов;</w:t>
            </w:r>
          </w:p>
          <w:p w:rsidR="005A34C1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 xml:space="preserve">типичные нарушения при совершении расчетных операций по </w:t>
            </w:r>
            <w:r>
              <w:lastRenderedPageBreak/>
              <w:t>счетам клиентов;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нормативные правовые документы, регулирующие организацию безналичных расчетов;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локальные нормативные акты и методические документы в области платежных услуг;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формы расчетов и технологии совершения расчетных операций;</w:t>
            </w:r>
          </w:p>
          <w:p w:rsidR="006F31B2" w:rsidRDefault="006F31B2" w:rsidP="006F31B2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содержание и порядок заполнения расчетных документов.</w:t>
            </w:r>
          </w:p>
          <w:p w:rsidR="0005243B" w:rsidRDefault="0005243B" w:rsidP="00370242">
            <w:pPr>
              <w:tabs>
                <w:tab w:val="left" w:pos="430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составлять план действия; определять необходимые ресурсы;</w:t>
            </w:r>
          </w:p>
          <w:p w:rsidR="0005243B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реализовывать составленный план; оценивать результат и последствия своих действий (самостоятельно или с помощью наставника;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5A34C1"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A34C1">
              <w:t>значимое</w:t>
            </w:r>
            <w:proofErr w:type="gramEnd"/>
            <w:r w:rsidRPr="005A34C1">
              <w:t xml:space="preserve"> в перечне информации; оценивать практическую значимость результатов поиска; оформлять результаты поиск</w:t>
            </w:r>
            <w:r>
              <w:t>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5A34C1"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>
              <w:t>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5A34C1"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t>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5A34C1"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>
              <w:t>;</w:t>
            </w:r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proofErr w:type="gramStart"/>
            <w:r w:rsidRPr="005A34C1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t>;</w:t>
            </w:r>
            <w:proofErr w:type="gramEnd"/>
          </w:p>
          <w:p w:rsidR="005A34C1" w:rsidRDefault="005A34C1" w:rsidP="005A34C1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5A34C1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>
              <w:t>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консультировать клиентов по вопросам открытия банковских счетов, расчетным операциям;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договоры банковского счета с клиентами;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lastRenderedPageBreak/>
              <w:t>проверять правильность и полноту оформления расчетных документов;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открывать и закрывать лицевые счета в валюте Российской Федерации и иностранной валюте;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выписки из лицевых счетов клиентов;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взыскивать суммы вознаграждения за расчетное обслуживание;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прогноз кассовых оборотов;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составлять календарь выдачи наличных денег;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минимальный остаток денежной наличности в кассе;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составлять отчет о наличном денежном обороте;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устанавливать лимит остатков денежной наличности в кассах клиентов;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отражать в учете операции по расчетным счетам клиентов;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исполнять и оформлять операции по возврату сумм, неправильно зачисленных на счета клиентов;</w:t>
            </w:r>
          </w:p>
          <w:p w:rsidR="005A34C1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использовать специализированное программное обеспечение для расчетного обслуживания клиентов;</w:t>
            </w:r>
          </w:p>
          <w:p w:rsidR="006F31B2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6F31B2" w:rsidRPr="00997DCD" w:rsidRDefault="006F31B2" w:rsidP="006F31B2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      </w:r>
          </w:p>
        </w:tc>
      </w:tr>
    </w:tbl>
    <w:p w:rsidR="00176CF1" w:rsidRPr="00176CF1" w:rsidRDefault="00176CF1" w:rsidP="00176CF1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176CF1">
        <w:rPr>
          <w:rFonts w:eastAsia="Calibri" w:cs="Times New Roman"/>
          <w:kern w:val="2"/>
          <w:szCs w:val="24"/>
          <w:lang w:eastAsia="en-US"/>
        </w:rP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176CF1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176CF1">
        <w:rPr>
          <w:rFonts w:eastAsia="Calibri" w:cs="Times New Roman"/>
          <w:kern w:val="2"/>
          <w:szCs w:val="24"/>
          <w:lang w:eastAsia="en-US"/>
        </w:rPr>
        <w:t>.</w:t>
      </w:r>
    </w:p>
    <w:p w:rsidR="00176CF1" w:rsidRPr="00176CF1" w:rsidRDefault="00176CF1" w:rsidP="00176CF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76CF1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176CF1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176CF1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176CF1" w:rsidRPr="00176CF1" w:rsidRDefault="00176CF1" w:rsidP="00176CF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76CF1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176CF1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176CF1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94581" w:rsidRDefault="00D94581" w:rsidP="007E3A8B"/>
    <w:p w:rsidR="00036D97" w:rsidRPr="00691144" w:rsidRDefault="00691144" w:rsidP="00691144">
      <w:pPr>
        <w:rPr>
          <w:b/>
        </w:rPr>
      </w:pPr>
      <w:r w:rsidRPr="00691144">
        <w:rPr>
          <w:b/>
        </w:rPr>
        <w:t>1.</w:t>
      </w:r>
      <w:r w:rsidR="007E3A8B" w:rsidRPr="00691144">
        <w:rPr>
          <w:b/>
        </w:rPr>
        <w:t xml:space="preserve">2. </w:t>
      </w:r>
      <w:r w:rsidRPr="00691144">
        <w:rPr>
          <w:b/>
        </w:rPr>
        <w:t>Место дисциплины в структуре О</w:t>
      </w:r>
      <w:r>
        <w:rPr>
          <w:b/>
        </w:rPr>
        <w:t>П</w:t>
      </w:r>
      <w:r w:rsidRPr="00691144">
        <w:rPr>
          <w:b/>
        </w:rPr>
        <w:t>ОП СПО</w:t>
      </w:r>
    </w:p>
    <w:p w:rsidR="00036D97" w:rsidRPr="00317AEC" w:rsidRDefault="00036D97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</w:t>
      </w:r>
      <w:r w:rsidR="00BF3F11">
        <w:t>«</w:t>
      </w:r>
      <w:r w:rsidR="006F31B2">
        <w:t>Финансы, денежное обращение и кредит</w:t>
      </w:r>
      <w:r w:rsidR="00BF3F11">
        <w:t>»</w:t>
      </w:r>
      <w:r>
        <w:t xml:space="preserve"> относится к </w:t>
      </w:r>
      <w:r w:rsidR="00247C57">
        <w:t>общепрофессиональному</w:t>
      </w:r>
      <w:r w:rsidR="00BF3F11">
        <w:t xml:space="preserve"> </w:t>
      </w:r>
      <w:r>
        <w:t xml:space="preserve">циклу.  </w:t>
      </w:r>
    </w:p>
    <w:p w:rsidR="00014B1F" w:rsidRDefault="00037CBE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C97D0D">
        <w:t xml:space="preserve"> дисциплин</w:t>
      </w:r>
      <w:r w:rsidR="00370242">
        <w:t xml:space="preserve">ой </w:t>
      </w:r>
      <w:r w:rsidR="00732764">
        <w:t xml:space="preserve">ОП.01 «Экономика организации», </w:t>
      </w:r>
      <w:r w:rsidR="008B4CFF">
        <w:t>ОП,05 «Анализ финансово-хозяйственной деятельности»</w:t>
      </w:r>
      <w:r w:rsidR="001C5C3B">
        <w:t>,</w:t>
      </w:r>
      <w:r w:rsidR="008B4CFF">
        <w:t xml:space="preserve"> ОП.06 «Рынок ценных бумаг»,</w:t>
      </w:r>
      <w:r w:rsidR="005C2559">
        <w:t xml:space="preserve"> ОП.0</w:t>
      </w:r>
      <w:r w:rsidR="008D015A">
        <w:t>8</w:t>
      </w:r>
      <w:r w:rsidR="005C2559">
        <w:t xml:space="preserve"> «</w:t>
      </w:r>
      <w:r w:rsidR="008D015A">
        <w:t>Основы предпринимательской деятельности</w:t>
      </w:r>
      <w:r w:rsidR="005C2559">
        <w:t>»</w:t>
      </w:r>
      <w:r w:rsidR="008D015A">
        <w:t xml:space="preserve">, ОП.11 «Основы экономической </w:t>
      </w:r>
      <w:r w:rsidR="008D015A">
        <w:lastRenderedPageBreak/>
        <w:t>теории»</w:t>
      </w:r>
      <w:r w:rsidR="005C2559">
        <w:t>,</w:t>
      </w:r>
      <w:r w:rsidR="001C5C3B">
        <w:t xml:space="preserve"> </w:t>
      </w:r>
      <w:r w:rsidR="00A271C4">
        <w:t xml:space="preserve">ОП.14 «Налоги и налогообложение», </w:t>
      </w:r>
      <w:r w:rsidR="001C5C3B">
        <w:t>профессиональными модулями ПМ.01 «Ведение расчетных операций», ПМ.02 Осуществление кредитных операций».</w:t>
      </w:r>
    </w:p>
    <w:p w:rsidR="007E3A8B" w:rsidRDefault="007E3A8B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D94581" w:rsidRPr="00014B1F" w:rsidRDefault="00D94581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691144" w:rsidP="007E3A8B">
      <w:pPr>
        <w:pStyle w:val="10"/>
      </w:pPr>
      <w:bookmarkStart w:id="1" w:name="_Toc134397400"/>
      <w:r>
        <w:t>2</w:t>
      </w:r>
      <w:r w:rsidR="007E3A8B">
        <w:t xml:space="preserve">. </w:t>
      </w:r>
      <w:r w:rsidR="00036D97" w:rsidRPr="00600406">
        <w:t>СТРУКТУРА И СОДЕРЖАНИЕ</w:t>
      </w:r>
      <w:r w:rsidR="00F66748">
        <w:t xml:space="preserve"> УЧЕБНОЙ </w:t>
      </w:r>
      <w:bookmarkStart w:id="2" w:name="_GoBack"/>
      <w:bookmarkEnd w:id="2"/>
      <w:r w:rsidR="00036D97" w:rsidRPr="00600406">
        <w:t>ДИСЦИПЛИНЫ</w:t>
      </w:r>
      <w:bookmarkEnd w:id="1"/>
      <w:r w:rsidR="00036D97" w:rsidRPr="00600406">
        <w:t xml:space="preserve"> </w:t>
      </w:r>
    </w:p>
    <w:p w:rsidR="00BE72D4" w:rsidRPr="00B53E94" w:rsidRDefault="001B2123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5E44D7">
        <w:t>64</w:t>
      </w:r>
      <w:r w:rsidR="00BE72D4" w:rsidRPr="00B53E94">
        <w:t xml:space="preserve"> час</w:t>
      </w:r>
      <w:r w:rsidR="001C5C3B">
        <w:t>а</w:t>
      </w:r>
      <w:r w:rsidR="00BE72D4" w:rsidRPr="00B53E94">
        <w:t>, в том числе:</w:t>
      </w:r>
    </w:p>
    <w:p w:rsidR="00BE72D4" w:rsidRDefault="00BE72D4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5E44D7">
        <w:t>62</w:t>
      </w:r>
      <w:r w:rsidRPr="00B53E94">
        <w:t xml:space="preserve"> час</w:t>
      </w:r>
      <w:r w:rsidR="005E44D7">
        <w:t>а</w:t>
      </w:r>
      <w:r w:rsidRPr="00B53E94">
        <w:t>;</w:t>
      </w:r>
    </w:p>
    <w:p w:rsidR="00BE72D4" w:rsidRDefault="003D0865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>
        <w:t>промежуточная аттестация (</w:t>
      </w:r>
      <w:r w:rsidR="005E44D7">
        <w:t>ДФК</w:t>
      </w:r>
      <w:r>
        <w:t>) 2 часа</w:t>
      </w:r>
      <w:r w:rsidR="00BE72D4" w:rsidRPr="00B53E94">
        <w:t>.</w:t>
      </w:r>
    </w:p>
    <w:p w:rsidR="00D94581" w:rsidRDefault="00D94581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E72D4" w:rsidRPr="00BE72D4" w:rsidTr="00CC475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BE72D4" w:rsidRPr="00BE72D4" w:rsidTr="00CC475F">
        <w:trPr>
          <w:trHeight w:val="285"/>
        </w:trPr>
        <w:tc>
          <w:tcPr>
            <w:tcW w:w="7904" w:type="dxa"/>
            <w:shd w:val="clear" w:color="auto" w:fill="auto"/>
          </w:tcPr>
          <w:p w:rsidR="00BE72D4" w:rsidRPr="00370242" w:rsidRDefault="003D0865" w:rsidP="00EA4375">
            <w:r w:rsidRPr="00370242">
              <w:t>Образовательная</w:t>
            </w:r>
            <w:r w:rsidR="00BE72D4" w:rsidRPr="00370242"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5E44D7" w:rsidP="00370242">
            <w:pPr>
              <w:jc w:val="center"/>
            </w:pPr>
            <w:r>
              <w:t>64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5E44D7" w:rsidP="00370242">
            <w:pPr>
              <w:jc w:val="center"/>
            </w:pPr>
            <w:r>
              <w:t>62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E72D4" w:rsidP="00370242">
            <w:pPr>
              <w:jc w:val="center"/>
            </w:pPr>
          </w:p>
        </w:tc>
      </w:tr>
      <w:tr w:rsidR="009559C3" w:rsidRPr="00BE72D4" w:rsidTr="00CC475F">
        <w:tc>
          <w:tcPr>
            <w:tcW w:w="7904" w:type="dxa"/>
            <w:shd w:val="clear" w:color="auto" w:fill="auto"/>
          </w:tcPr>
          <w:p w:rsidR="009559C3" w:rsidRPr="00370242" w:rsidRDefault="009559C3" w:rsidP="000571F1">
            <w:pPr>
              <w:ind w:firstLine="771"/>
            </w:pPr>
            <w:r w:rsidRPr="00370242">
              <w:t>лекции</w:t>
            </w:r>
            <w:r w:rsidRPr="00370242">
              <w:rPr>
                <w:lang w:val="en-US"/>
              </w:rPr>
              <w:t>/</w:t>
            </w:r>
            <w:r w:rsidRPr="00370242">
              <w:t>уроки</w:t>
            </w:r>
          </w:p>
        </w:tc>
        <w:tc>
          <w:tcPr>
            <w:tcW w:w="1800" w:type="dxa"/>
            <w:shd w:val="clear" w:color="auto" w:fill="auto"/>
          </w:tcPr>
          <w:p w:rsidR="009559C3" w:rsidRPr="00370242" w:rsidRDefault="005E44D7" w:rsidP="00370242">
            <w:pPr>
              <w:jc w:val="center"/>
            </w:pPr>
            <w:r>
              <w:t>48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9559C3">
            <w:pPr>
              <w:ind w:firstLine="771"/>
            </w:pPr>
            <w:r w:rsidRPr="00370242">
              <w:t xml:space="preserve">практические </w:t>
            </w:r>
            <w:r w:rsidR="008C57B5" w:rsidRPr="00370242">
              <w:t xml:space="preserve">(в </w:t>
            </w:r>
            <w:proofErr w:type="spellStart"/>
            <w:r w:rsidR="008C57B5" w:rsidRPr="00370242">
              <w:t>т.ч</w:t>
            </w:r>
            <w:proofErr w:type="spellEnd"/>
            <w:r w:rsidR="008C57B5" w:rsidRPr="00370242">
              <w:t xml:space="preserve">. семинары) </w:t>
            </w:r>
            <w:r w:rsidRPr="00370242">
              <w:t xml:space="preserve">занятия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D94581" w:rsidP="00370242">
            <w:pPr>
              <w:jc w:val="center"/>
            </w:pPr>
            <w:r>
              <w:t>14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5E44D7" w:rsidP="009559C3">
            <w:pPr>
              <w:ind w:firstLine="771"/>
            </w:pPr>
            <w:r>
              <w:t>промежуточная аттестация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7E3A8B" w:rsidP="00370242">
            <w:pPr>
              <w:jc w:val="center"/>
            </w:pPr>
            <w:r>
              <w:t>-</w:t>
            </w:r>
          </w:p>
        </w:tc>
      </w:tr>
      <w:tr w:rsidR="00B61B9B" w:rsidRPr="00BE72D4" w:rsidTr="00CC475F">
        <w:tc>
          <w:tcPr>
            <w:tcW w:w="7904" w:type="dxa"/>
            <w:shd w:val="clear" w:color="auto" w:fill="auto"/>
          </w:tcPr>
          <w:p w:rsidR="00B61B9B" w:rsidRPr="00370242" w:rsidRDefault="00B61B9B" w:rsidP="005E44D7">
            <w:r w:rsidRPr="00370242"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1B9B" w:rsidRPr="00370242" w:rsidRDefault="00226460" w:rsidP="00370242">
            <w:pPr>
              <w:jc w:val="center"/>
            </w:pPr>
            <w:r>
              <w:t>-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3D0865" w:rsidP="00B61B9B">
            <w:pPr>
              <w:spacing w:line="240" w:lineRule="auto"/>
              <w:rPr>
                <w:i/>
              </w:rPr>
            </w:pPr>
            <w:r w:rsidRPr="00370242">
              <w:t>Консультации (во взаимодействии с преподавателем)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D94581" w:rsidP="00370242">
            <w:pPr>
              <w:jc w:val="center"/>
            </w:pPr>
            <w:r>
              <w:t>-</w:t>
            </w:r>
          </w:p>
        </w:tc>
      </w:tr>
      <w:tr w:rsidR="00D94581" w:rsidRPr="00BE72D4" w:rsidTr="007D4EE5">
        <w:tc>
          <w:tcPr>
            <w:tcW w:w="9704" w:type="dxa"/>
            <w:gridSpan w:val="2"/>
            <w:shd w:val="clear" w:color="auto" w:fill="auto"/>
          </w:tcPr>
          <w:p w:rsidR="00D94581" w:rsidRDefault="00D94581" w:rsidP="005E44D7">
            <w:pPr>
              <w:spacing w:line="240" w:lineRule="auto"/>
            </w:pPr>
            <w:r>
              <w:t xml:space="preserve">Промежуточная аттестация в форме </w:t>
            </w:r>
            <w:r w:rsidR="005E44D7">
              <w:t>другой формы контроля</w:t>
            </w:r>
            <w:r>
              <w:t xml:space="preserve"> 3 семестр</w:t>
            </w:r>
          </w:p>
        </w:tc>
      </w:tr>
    </w:tbl>
    <w:p w:rsidR="00B61B9B" w:rsidRDefault="00B61B9B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6D2138">
          <w:footerReference w:type="default" r:id="rId9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 w:rsidRPr="00643080">
        <w:rPr>
          <w:bCs/>
        </w:rPr>
        <w:lastRenderedPageBreak/>
        <w:tab/>
      </w:r>
      <w:r w:rsidRPr="00643080">
        <w:rPr>
          <w:bCs/>
        </w:rPr>
        <w:tab/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122"/>
        <w:gridCol w:w="9517"/>
        <w:gridCol w:w="1121"/>
        <w:gridCol w:w="2423"/>
      </w:tblGrid>
      <w:tr w:rsidR="00D94581" w:rsidRPr="00D94581" w:rsidTr="00D94581">
        <w:trPr>
          <w:trHeight w:val="9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Наименование разделов </w:t>
            </w:r>
          </w:p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и тем</w:t>
            </w:r>
          </w:p>
        </w:tc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материала, практических занятий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Объем часов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81" w:rsidRPr="00D94581" w:rsidRDefault="00D94581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94581" w:rsidRPr="00D94581" w:rsidTr="00D94581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81" w:rsidRPr="00D94581" w:rsidRDefault="00D94581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</w:tr>
      <w:tr w:rsidR="007D4EE5" w:rsidRPr="00D94581" w:rsidTr="00D94581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1.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Сущность и функции денег, денежное обращение</w:t>
            </w: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Происхождение денег. Деньги как товар особого рода, всеобщий эквивалент. Деньга как мера стоимости. Деньга как средство платежа. Мировые деньги. Современные тенденции развития денежной системы.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7D4EE5">
        <w:trPr>
          <w:trHeight w:val="107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Наличное денежное обращение. Безналичное денежное обращение. Закон денежного обращения. Денежные агрегаты М</w:t>
            </w:r>
            <w:proofErr w:type="gramStart"/>
            <w:r w:rsidRPr="00D94581">
              <w:rPr>
                <w:rFonts w:eastAsia="Times New Roman" w:cs="Times New Roman"/>
                <w:color w:val="000000"/>
                <w:szCs w:val="24"/>
              </w:rPr>
              <w:t>0</w:t>
            </w:r>
            <w:proofErr w:type="gramEnd"/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, М1, М2, М3, М4. Скорость обращения денег. Инфляция спроса. Нуллификация, реставрация, девальвация, деноминация. Дефляционная политика. Политика доходов.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6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Практические занятия: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74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Calibri" w:cs="Times New Roman"/>
                <w:szCs w:val="24"/>
                <w:lang w:eastAsia="en-US"/>
              </w:rPr>
              <w:t>Сущность финансов, их функции и роль в экономике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2.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Финансовая  система</w:t>
            </w:r>
          </w:p>
        </w:tc>
        <w:tc>
          <w:tcPr>
            <w:tcW w:w="9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D94581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Экономическая сущность финансов. Функции финансов. Необходимость финансов в рыночном хозяйстве.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Содержание финансовой политики. Финансовая стратегия. Финансовая тактика. Цель и значение финансовой политики. Взаимодействие различных ветвей власти при выработке и осуществлении финансовой политики.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Финансовый аппарат. Оперативное, стратегическое управление финансами. Объект управления финансами. Субъект управления финансами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9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Практические занятия: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43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Calibri" w:cs="Times New Roman"/>
                <w:szCs w:val="24"/>
                <w:lang w:eastAsia="en-US"/>
              </w:rPr>
              <w:t>Финансовая система РФ. Финансовый контроль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3.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Государственные финансы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</w:tc>
      </w:tr>
      <w:tr w:rsidR="007D4EE5" w:rsidRPr="00D94581" w:rsidTr="00C06EC4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Государственный бюджет: сущность, бюджетный процесс, бюджетный механизм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C06EC4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Государственные внебюджетные фонды: сущность, значение, источники образования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9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Практические занятия:</w:t>
            </w:r>
            <w:r w:rsidRPr="00D94581">
              <w:rPr>
                <w:rFonts w:eastAsia="Calibri" w:cs="Times New Roman"/>
                <w:b/>
                <w:caps/>
                <w:szCs w:val="24"/>
                <w:lang w:eastAsia="en-US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7D4EE5">
        <w:trPr>
          <w:trHeight w:val="24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Calibri" w:cs="Times New Roman"/>
                <w:caps/>
                <w:szCs w:val="24"/>
                <w:lang w:eastAsia="en-US"/>
              </w:rPr>
              <w:t>П</w:t>
            </w:r>
            <w:r w:rsidRPr="00D94581">
              <w:rPr>
                <w:rFonts w:eastAsia="Calibri" w:cs="Times New Roman"/>
                <w:szCs w:val="24"/>
                <w:lang w:eastAsia="en-US"/>
              </w:rPr>
              <w:t>ринципы функционирования бюджетной системы и основы бюджетного устройства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4.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Финансы предприятий</w:t>
            </w: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D94581">
        <w:trPr>
          <w:trHeight w:val="24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Организационно-правовые формы коммерческих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и</w:t>
            </w:r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 некоммерческих предприятий.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37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Уставный фонд (капитал). Выручка от реализации. Самоокупаемость. Самофинансирование. Материальная заинтересованность и ответственность.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36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Капитальные вложения. Источники финансирования капитальных вложений. Амортизационные отчисления.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41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Лизинг. Селенг. Арендные отношения. Методы финансирования капитальных вложений. Инвестиции. Инвесторы.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9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Практические занятия: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44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8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Финансы предприятий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D94581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5.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Рынок ценных бумаг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C06EC4">
        <w:trPr>
          <w:trHeight w:val="26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Долевые ценные бумаги. Долговые ценные бумаги. Производные ценные бумаги.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C06EC4" w:rsidRPr="00D94581" w:rsidTr="00C06EC4">
        <w:trPr>
          <w:trHeight w:val="65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94581">
              <w:rPr>
                <w:rFonts w:eastAsia="Times New Roman" w:cs="Times New Roman"/>
                <w:color w:val="000000"/>
                <w:szCs w:val="24"/>
              </w:rPr>
              <w:t>Товарораспределительтные</w:t>
            </w:r>
            <w:proofErr w:type="spellEnd"/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 ценные бумаги. Документарные и бездокументарные ценные бумаги. Эмиссионные и </w:t>
            </w:r>
            <w:proofErr w:type="spellStart"/>
            <w:r w:rsidRPr="00D94581">
              <w:rPr>
                <w:rFonts w:eastAsia="Times New Roman" w:cs="Times New Roman"/>
                <w:color w:val="000000"/>
                <w:szCs w:val="24"/>
              </w:rPr>
              <w:t>неэмиссионные</w:t>
            </w:r>
            <w:proofErr w:type="spellEnd"/>
            <w:r w:rsidRPr="00D94581">
              <w:rPr>
                <w:rFonts w:eastAsia="Times New Roman" w:cs="Times New Roman"/>
                <w:color w:val="000000"/>
                <w:szCs w:val="24"/>
              </w:rPr>
              <w:t xml:space="preserve"> ценные бумаги.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C06EC4" w:rsidRPr="00D94581" w:rsidTr="00C06EC4">
        <w:trPr>
          <w:trHeight w:val="43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C06EC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Первичный и вторичный, организованный и неорганизованный рынок ценных бумаг.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6EC4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Практические занятия:</w:t>
            </w:r>
            <w:r w:rsidRPr="00D94581">
              <w:rPr>
                <w:rFonts w:eastAsia="Calibri" w:cs="Times New Roman"/>
                <w:b/>
                <w:cap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566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Calibri" w:cs="Times New Roman"/>
                <w:szCs w:val="24"/>
                <w:lang w:eastAsia="en-US"/>
              </w:rPr>
              <w:t>Виды и классификация ценных бумаг, особенности первичного и вторичного рынков ценных бумаг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EE5" w:rsidRPr="00D94581" w:rsidRDefault="007D4EE5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Тема 6.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Банковская и кредитная системы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7D4EE5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7D4EE5" w:rsidRPr="00D94581" w:rsidRDefault="007D4EE5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7D4EE5" w:rsidRPr="00D94581" w:rsidTr="007D4EE5">
        <w:trPr>
          <w:trHeight w:val="63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Банковская система. Центральный банк Российской Федерации. Банковские и небанковские кредитные учреждения. Филиалы и представительства кредитных учреждений. Коммерческие банки. Депозитные операции.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Ссудный капитал. Кредит как форма движения ссудного капитала. Кредитор и заемщик. Ссудная процентная ставка. Виды и формы кредита.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26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Практические занятия: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549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Default="007D4EE5" w:rsidP="007D4EE5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 w:rsidRPr="00D94581">
              <w:rPr>
                <w:rFonts w:eastAsia="Calibri" w:cs="Times New Roman"/>
                <w:szCs w:val="24"/>
                <w:lang w:eastAsia="en-US"/>
              </w:rPr>
              <w:t>Кредитная система в условиях рыночной экономики.</w:t>
            </w:r>
            <w:r w:rsidRPr="00D94581">
              <w:rPr>
                <w:rFonts w:eastAsia="Calibri" w:cs="Times New Roman"/>
                <w:b/>
                <w:sz w:val="28"/>
                <w:lang w:eastAsia="en-US"/>
              </w:rPr>
              <w:t xml:space="preserve"> </w:t>
            </w:r>
            <w:r w:rsidRPr="00D94581">
              <w:rPr>
                <w:rFonts w:eastAsia="Calibri" w:cs="Times New Roman"/>
                <w:szCs w:val="24"/>
                <w:lang w:eastAsia="en-US"/>
              </w:rPr>
              <w:t>Особенности и отличительные черты развития кредитного дела и денежного обращения в России</w:t>
            </w:r>
          </w:p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F40A4" w:rsidRPr="00D94581" w:rsidTr="005E5DC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0A4" w:rsidRPr="00D94581" w:rsidRDefault="000F40A4" w:rsidP="00D9458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Тема</w:t>
            </w: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7. </w:t>
            </w: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Валютная система РФ</w:t>
            </w: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0A4" w:rsidRPr="00D94581" w:rsidRDefault="000F40A4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Содержание учебного материала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0A4" w:rsidRPr="00D94581" w:rsidRDefault="000F40A4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40A4" w:rsidRPr="007D4EE5" w:rsidRDefault="000F40A4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02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0F40A4" w:rsidRPr="007D4EE5" w:rsidRDefault="000F40A4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05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0F40A4" w:rsidRPr="00D94581" w:rsidRDefault="000F40A4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09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ОК 10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0F40A4" w:rsidRPr="007D4EE5" w:rsidRDefault="000F40A4" w:rsidP="007D4EE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7D4EE5">
              <w:rPr>
                <w:rFonts w:eastAsia="Times New Roman" w:cs="Times New Roman"/>
                <w:color w:val="000000"/>
                <w:szCs w:val="24"/>
              </w:rPr>
              <w:t>ОК</w:t>
            </w:r>
            <w:proofErr w:type="gramEnd"/>
            <w:r w:rsidRPr="007D4EE5">
              <w:rPr>
                <w:rFonts w:eastAsia="Times New Roman" w:cs="Times New Roman"/>
                <w:color w:val="000000"/>
                <w:szCs w:val="24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Pr="007D4EE5">
              <w:rPr>
                <w:rFonts w:eastAsia="Times New Roman" w:cs="Times New Roman"/>
                <w:color w:val="000000"/>
                <w:szCs w:val="24"/>
              </w:rPr>
              <w:t>ПК 1.1</w: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</w:p>
          <w:p w:rsidR="000F40A4" w:rsidRPr="00D94581" w:rsidRDefault="000F40A4" w:rsidP="007D4E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7D4EE5">
              <w:rPr>
                <w:rFonts w:eastAsia="Times New Roman" w:cs="Times New Roman"/>
                <w:color w:val="000000"/>
                <w:szCs w:val="24"/>
              </w:rPr>
              <w:t>ПК 1.2</w:t>
            </w:r>
          </w:p>
        </w:tc>
      </w:tr>
      <w:tr w:rsidR="000F40A4" w:rsidRPr="00D94581" w:rsidTr="005E5DC4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0A4" w:rsidRPr="00D94581" w:rsidRDefault="000F40A4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0A4" w:rsidRPr="00D94581" w:rsidRDefault="000F40A4" w:rsidP="007D4EE5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color w:val="000000"/>
                <w:szCs w:val="24"/>
              </w:rPr>
              <w:t>Национальная и иностранная валюта. Плавающий и фиксированный валютный курс. Конвертируемая, частично конвертируемая и замкнутая валюта. Международный кредит и его классификация. Международные финансовые институты.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0A4" w:rsidRPr="00D94581" w:rsidRDefault="000F40A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40A4" w:rsidRPr="00D94581" w:rsidRDefault="000F40A4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Практические занятия: 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09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Cs/>
                <w:color w:val="000000"/>
                <w:szCs w:val="24"/>
              </w:rPr>
              <w:t>Валютная система РФ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15"/>
        </w:trPr>
        <w:tc>
          <w:tcPr>
            <w:tcW w:w="1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C06EC4" w:rsidP="007D4EE5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Промежуточная аттестация (ДФК)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4EE5" w:rsidRPr="00D94581" w:rsidTr="007D4EE5">
        <w:trPr>
          <w:trHeight w:val="315"/>
        </w:trPr>
        <w:tc>
          <w:tcPr>
            <w:tcW w:w="1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7D4EE5" w:rsidP="007D4EE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Всего</w:t>
            </w:r>
            <w:r w:rsidRPr="00D94581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E5" w:rsidRPr="00D94581" w:rsidRDefault="00C06EC4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E5" w:rsidRPr="00D94581" w:rsidRDefault="007D4EE5" w:rsidP="00D9458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7E3A8B" w:rsidRPr="00C4728A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1B77DB" w:rsidRDefault="001B77DB" w:rsidP="00B64713">
      <w:pPr>
        <w:spacing w:before="60" w:after="60" w:line="240" w:lineRule="auto"/>
        <w:ind w:left="1032"/>
        <w:jc w:val="left"/>
        <w:rPr>
          <w:b/>
          <w:spacing w:val="-4"/>
          <w:szCs w:val="20"/>
        </w:rPr>
        <w:sectPr w:rsidR="001B77DB" w:rsidSect="00D94581">
          <w:pgSz w:w="16838" w:h="11906" w:orient="landscape"/>
          <w:pgMar w:top="862" w:right="1134" w:bottom="567" w:left="1134" w:header="709" w:footer="212" w:gutter="0"/>
          <w:cols w:space="708"/>
          <w:docGrid w:linePitch="360"/>
        </w:sectPr>
      </w:pPr>
    </w:p>
    <w:p w:rsidR="00BF3F11" w:rsidRDefault="00742645" w:rsidP="00BF3F11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7E3A8B" w:rsidRDefault="007E3A8B" w:rsidP="00BF3F11">
      <w:pPr>
        <w:spacing w:before="60" w:after="60" w:line="240" w:lineRule="auto"/>
        <w:ind w:firstLine="567"/>
        <w:rPr>
          <w:spacing w:val="-4"/>
          <w:szCs w:val="20"/>
        </w:rPr>
      </w:pPr>
    </w:p>
    <w:p w:rsidR="00810ADD" w:rsidRDefault="00691144" w:rsidP="007E3A8B">
      <w:pPr>
        <w:pStyle w:val="10"/>
      </w:pPr>
      <w:bookmarkStart w:id="3" w:name="_Toc134397401"/>
      <w:r>
        <w:t>3</w:t>
      </w:r>
      <w:r w:rsidR="007E3A8B">
        <w:t xml:space="preserve">. </w:t>
      </w:r>
      <w:r>
        <w:t>УСЛОВИЯ РЕАЛИЗАЦИИ РАБОЧЕЙ ПРОГРАММЫ УЧЕБНОЙ</w:t>
      </w:r>
      <w:r w:rsidR="00810ADD" w:rsidRPr="00C83B0A">
        <w:t xml:space="preserve"> ДИСЦИПЛИНЫ</w:t>
      </w:r>
      <w:bookmarkEnd w:id="3"/>
      <w:r w:rsidR="00810ADD" w:rsidRPr="00C83B0A">
        <w:t xml:space="preserve"> </w:t>
      </w:r>
    </w:p>
    <w:p w:rsidR="00155EC6" w:rsidRPr="00691144" w:rsidRDefault="00691144" w:rsidP="00155EC6">
      <w:pPr>
        <w:rPr>
          <w:b/>
        </w:rPr>
      </w:pPr>
      <w:r w:rsidRPr="00691144">
        <w:rPr>
          <w:b/>
        </w:rPr>
        <w:t>3.</w:t>
      </w:r>
      <w:r>
        <w:rPr>
          <w:b/>
        </w:rPr>
        <w:t>1.</w:t>
      </w:r>
      <w:r w:rsidRPr="00691144">
        <w:rPr>
          <w:b/>
        </w:rPr>
        <w:t xml:space="preserve"> Учебно-методическое и информационное обеспечение дисциплины</w:t>
      </w:r>
    </w:p>
    <w:p w:rsidR="00EE5FCE" w:rsidRPr="00850A6E" w:rsidRDefault="006D2138" w:rsidP="006D2138">
      <w:pPr>
        <w:tabs>
          <w:tab w:val="left" w:pos="900"/>
          <w:tab w:val="right" w:leader="underscore" w:pos="9639"/>
        </w:tabs>
        <w:spacing w:line="240" w:lineRule="auto"/>
        <w:ind w:left="928"/>
        <w:rPr>
          <w:rFonts w:cs="Times New Roman"/>
        </w:rPr>
      </w:pPr>
      <w:r w:rsidRPr="00850A6E">
        <w:rPr>
          <w:rFonts w:cs="Times New Roman"/>
          <w:lang w:val="en-US"/>
        </w:rPr>
        <w:t>a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="00EE5FCE" w:rsidRPr="00850A6E">
        <w:rPr>
          <w:rFonts w:cs="Times New Roman"/>
        </w:rPr>
        <w:t>основная</w:t>
      </w:r>
      <w:proofErr w:type="gramEnd"/>
      <w:r w:rsidR="00EE5FCE" w:rsidRPr="00850A6E">
        <w:rPr>
          <w:rFonts w:cs="Times New Roman"/>
        </w:rPr>
        <w:t xml:space="preserve"> литература: </w:t>
      </w:r>
    </w:p>
    <w:p w:rsidR="0013355D" w:rsidRPr="00E50C6C" w:rsidRDefault="0013355D" w:rsidP="0013355D">
      <w:pPr>
        <w:ind w:firstLine="708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1. </w:t>
      </w:r>
      <w:r w:rsidRPr="00E50C6C">
        <w:rPr>
          <w:rFonts w:cs="Times New Roman"/>
          <w:color w:val="000000"/>
          <w:szCs w:val="24"/>
          <w:shd w:val="clear" w:color="auto" w:fill="FFFFFF"/>
        </w:rPr>
        <w:t>Финансы, денежное обращение и кредит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Л. А.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Чалдаева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[и др.] ; под редакцией Л. А.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Чалдаевой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 — 4-е изд.,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испр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>, 2022. — 434 с. — (Профессиональное образование). — ISBN 978-5-534-13969-3. — Текст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hyperlink r:id="rId10" w:tgtFrame="_blank" w:history="1">
        <w:r w:rsidRPr="00E50C6C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https://urait.ru/bcode/489654</w:t>
        </w:r>
      </w:hyperlink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50C6C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850A6E" w:rsidRPr="0013355D" w:rsidRDefault="0013355D" w:rsidP="0013355D">
      <w:pPr>
        <w:ind w:firstLine="708"/>
        <w:jc w:val="left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2. </w:t>
      </w:r>
      <w:r w:rsidRPr="00E50C6C">
        <w:rPr>
          <w:rFonts w:cs="Times New Roman"/>
          <w:color w:val="000000"/>
          <w:szCs w:val="24"/>
          <w:shd w:val="clear" w:color="auto" w:fill="FFFFFF"/>
        </w:rPr>
        <w:t>Финансы, денежное обращение и кредит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Д. В. Бураков [и др.] ; под редакцией Д. В.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Буракова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 — 2-е изд.,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>, 2022. — 366 с. — (Профессиональное образование). — ISBN 978-5-534-10231-4. — Текст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E50C6C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https://urait.ru/bcode/491482</w:t>
        </w:r>
      </w:hyperlink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50C6C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850A6E" w:rsidRPr="00850A6E" w:rsidRDefault="00850A6E" w:rsidP="00AA701C">
      <w:pPr>
        <w:ind w:firstLine="708"/>
        <w:jc w:val="left"/>
        <w:rPr>
          <w:rFonts w:cs="Times New Roman"/>
          <w:sz w:val="28"/>
          <w:szCs w:val="28"/>
        </w:rPr>
      </w:pPr>
      <w:r w:rsidRPr="00850A6E">
        <w:rPr>
          <w:rFonts w:cs="Times New Roman"/>
          <w:lang w:val="en-US"/>
        </w:rPr>
        <w:t>b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Pr="00850A6E">
        <w:rPr>
          <w:rFonts w:cs="Times New Roman"/>
        </w:rPr>
        <w:t>дополнительная</w:t>
      </w:r>
      <w:proofErr w:type="gramEnd"/>
      <w:r w:rsidRPr="00850A6E">
        <w:rPr>
          <w:rFonts w:cs="Times New Roman"/>
        </w:rPr>
        <w:t xml:space="preserve"> литература:</w:t>
      </w:r>
    </w:p>
    <w:p w:rsidR="0013355D" w:rsidRPr="00E50C6C" w:rsidRDefault="0013355D" w:rsidP="0013355D">
      <w:pPr>
        <w:ind w:firstLine="708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proofErr w:type="spellStart"/>
      <w:r w:rsidRPr="00E50C6C">
        <w:rPr>
          <w:rFonts w:cs="Times New Roman"/>
          <w:i/>
          <w:iCs/>
          <w:color w:val="000000"/>
          <w:szCs w:val="24"/>
          <w:shd w:val="clear" w:color="auto" w:fill="FFFFFF"/>
        </w:rPr>
        <w:t>Дворецкая</w:t>
      </w:r>
      <w:proofErr w:type="spellEnd"/>
      <w:r w:rsidRPr="00E50C6C">
        <w:rPr>
          <w:rFonts w:cs="Times New Roman"/>
          <w:i/>
          <w:iCs/>
          <w:color w:val="000000"/>
          <w:szCs w:val="24"/>
          <w:shd w:val="clear" w:color="auto" w:fill="FFFFFF"/>
        </w:rPr>
        <w:t>, А. Е. </w:t>
      </w:r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50C6C">
        <w:rPr>
          <w:rFonts w:cs="Times New Roman"/>
          <w:color w:val="000000"/>
          <w:szCs w:val="24"/>
          <w:shd w:val="clear" w:color="auto" w:fill="FFFFFF"/>
        </w:rPr>
        <w:t>Деятельность кредитно-финансовых институтов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А. Е.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Дворецкая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 — 3-е изд.,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>, 2022. — 551 с. — (Профессиональное образование). — ISBN 978-5-534-14988-3. — Текст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hyperlink r:id="rId12" w:tgtFrame="_blank" w:history="1">
        <w:r w:rsidRPr="00E50C6C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https://urait.ru/bcode/492571</w:t>
        </w:r>
      </w:hyperlink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50C6C">
        <w:rPr>
          <w:rFonts w:cs="Times New Roman"/>
          <w:color w:val="000000"/>
          <w:szCs w:val="24"/>
          <w:shd w:val="clear" w:color="auto" w:fill="FFFFFF"/>
        </w:rPr>
        <w:t>(дата обращения: 16.03.2022).</w:t>
      </w:r>
    </w:p>
    <w:p w:rsidR="0013355D" w:rsidRPr="00E50C6C" w:rsidRDefault="0013355D" w:rsidP="0013355D">
      <w:pPr>
        <w:ind w:firstLine="708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2. </w:t>
      </w:r>
      <w:r w:rsidRPr="00E50C6C">
        <w:rPr>
          <w:rFonts w:cs="Times New Roman"/>
          <w:color w:val="000000"/>
          <w:szCs w:val="24"/>
          <w:shd w:val="clear" w:color="auto" w:fill="FFFFFF"/>
        </w:rPr>
        <w:t>Деньги, кредит, банки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В. Ю.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Катасонов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[и др.] ; под редакцией В. Ю.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Катасонова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>, В. П. 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Биткова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 — 3-е изд.,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>, 2022. — 559 с. — (Профессиональное образование). — ISBN 978-5-534-14391-1. — Текст</w:t>
      </w:r>
      <w:proofErr w:type="gramStart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50C6C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50C6C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E50C6C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https://urait.ru/bcode/497508</w:t>
        </w:r>
      </w:hyperlink>
      <w:r w:rsidRPr="00E50C6C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50C6C">
        <w:rPr>
          <w:rFonts w:cs="Times New Roman"/>
          <w:color w:val="000000"/>
          <w:szCs w:val="24"/>
          <w:shd w:val="clear" w:color="auto" w:fill="FFFFFF"/>
        </w:rPr>
        <w:t>(дата обращения: 16.03.2022).</w:t>
      </w:r>
    </w:p>
    <w:p w:rsidR="00155EC6" w:rsidRDefault="00155EC6" w:rsidP="00155EC6">
      <w:pPr>
        <w:ind w:firstLine="708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ab/>
      </w:r>
      <w:r w:rsidRPr="00604D63">
        <w:rPr>
          <w:rFonts w:cs="Times New Roman"/>
          <w:color w:val="000000"/>
          <w:szCs w:val="24"/>
          <w:shd w:val="clear" w:color="auto" w:fill="FFFFFF"/>
        </w:rPr>
        <w:t>3. Деньги, кредит, банки. Денежный и кредитный рынки</w:t>
      </w:r>
      <w:proofErr w:type="gramStart"/>
      <w:r w:rsidRPr="00604D63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604D63">
        <w:rPr>
          <w:rFonts w:cs="Times New Roman"/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М. А. Абрамова [и др.] ; под общей редакцией М. А. Абрамовой, Л. С. Александровой. — 3-е изд., </w:t>
      </w:r>
      <w:proofErr w:type="spellStart"/>
      <w:r w:rsidRPr="00604D63">
        <w:rPr>
          <w:rFonts w:cs="Times New Roman"/>
          <w:color w:val="000000"/>
          <w:szCs w:val="24"/>
          <w:shd w:val="clear" w:color="auto" w:fill="FFFFFF"/>
        </w:rPr>
        <w:t>испр</w:t>
      </w:r>
      <w:proofErr w:type="spellEnd"/>
      <w:r w:rsidRPr="00604D63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604D63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04D63">
        <w:rPr>
          <w:rFonts w:cs="Times New Roman"/>
          <w:color w:val="000000"/>
          <w:szCs w:val="24"/>
          <w:shd w:val="clear" w:color="auto" w:fill="FFFFFF"/>
        </w:rPr>
        <w:t>, 2022. — 424 с. — (Профессиональное образование). — ISBN 978-5-534-15075-9. — Текст</w:t>
      </w:r>
      <w:proofErr w:type="gramStart"/>
      <w:r w:rsidRPr="00604D63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604D63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04D63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04D63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604D63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https://urait.ru/bcode/491111</w:t>
        </w:r>
      </w:hyperlink>
      <w:r w:rsidRPr="00604D63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604D63">
        <w:rPr>
          <w:rFonts w:cs="Times New Roman"/>
          <w:color w:val="000000"/>
          <w:szCs w:val="24"/>
          <w:shd w:val="clear" w:color="auto" w:fill="FFFFFF"/>
        </w:rPr>
        <w:t>(дата обращения: 10.03.2022).</w:t>
      </w:r>
    </w:p>
    <w:p w:rsidR="00EE5FCE" w:rsidRDefault="007E3A8B" w:rsidP="006D2138">
      <w:pPr>
        <w:tabs>
          <w:tab w:val="left" w:pos="900"/>
          <w:tab w:val="right" w:leader="underscore" w:pos="9639"/>
        </w:tabs>
        <w:spacing w:line="240" w:lineRule="auto"/>
      </w:pPr>
      <w:r>
        <w:tab/>
      </w:r>
      <w:r w:rsidR="006D2138">
        <w:rPr>
          <w:lang w:val="en-US"/>
        </w:rPr>
        <w:t>c</w:t>
      </w:r>
      <w:r w:rsidR="006D2138" w:rsidRPr="006D2138">
        <w:t>)</w:t>
      </w:r>
      <w:r w:rsidR="006D2138">
        <w:rPr>
          <w:lang w:val="en-US"/>
        </w:rPr>
        <w:t> </w:t>
      </w:r>
      <w:proofErr w:type="gramStart"/>
      <w:r w:rsidR="00EE5FCE">
        <w:t>ресурсы</w:t>
      </w:r>
      <w:proofErr w:type="gramEnd"/>
      <w:r w:rsidR="00EE5FC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D2138" w:rsidRPr="006D2138" w:rsidTr="003B3728">
        <w:tc>
          <w:tcPr>
            <w:tcW w:w="567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Доступность</w:t>
            </w:r>
          </w:p>
        </w:tc>
      </w:tr>
      <w:tr w:rsidR="00EF4D4B" w:rsidRPr="006D2138" w:rsidTr="003B3728">
        <w:tc>
          <w:tcPr>
            <w:tcW w:w="567" w:type="dxa"/>
            <w:shd w:val="clear" w:color="auto" w:fill="auto"/>
          </w:tcPr>
          <w:p w:rsidR="00EF4D4B" w:rsidRPr="006D2138" w:rsidRDefault="00EF4D4B" w:rsidP="006D2138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</w:pPr>
            <w:r w:rsidRPr="006D2138">
              <w:t>ЭБС «</w:t>
            </w:r>
            <w:proofErr w:type="spellStart"/>
            <w:r w:rsidRPr="006D2138">
              <w:t>Юрайт</w:t>
            </w:r>
            <w:proofErr w:type="spellEnd"/>
            <w:r w:rsidRPr="006D2138">
              <w:t>»</w:t>
            </w:r>
          </w:p>
          <w:p w:rsidR="00EF4D4B" w:rsidRPr="006D2138" w:rsidRDefault="00F66748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  <w:hyperlink r:id="rId15" w:history="1">
              <w:r w:rsidR="00EF4D4B" w:rsidRPr="006D2138">
                <w:rPr>
                  <w:rStyle w:val="a9"/>
                </w:rPr>
                <w:t>https://urait.r</w:t>
              </w:r>
              <w:r w:rsidR="00EF4D4B" w:rsidRPr="006D2138">
                <w:rPr>
                  <w:rStyle w:val="a9"/>
                  <w:lang w:val="en-US"/>
                </w:rPr>
                <w:t>u</w:t>
              </w:r>
            </w:hyperlink>
          </w:p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EF4D4B" w:rsidRPr="00A17A14" w:rsidRDefault="00EF4D4B" w:rsidP="00DF182F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45E29" w:rsidRPr="006D2138" w:rsidTr="003B3728">
        <w:tc>
          <w:tcPr>
            <w:tcW w:w="567" w:type="dxa"/>
            <w:shd w:val="clear" w:color="auto" w:fill="auto"/>
          </w:tcPr>
          <w:p w:rsidR="00F45E29" w:rsidRPr="006D2138" w:rsidRDefault="00F45E29" w:rsidP="006D2138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F45E29" w:rsidRPr="005C70C9" w:rsidRDefault="00F45E29" w:rsidP="007D4EE5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45E29" w:rsidRDefault="00F45E29" w:rsidP="007D4EE5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45E29" w:rsidRPr="00EC387E" w:rsidRDefault="00F45E29" w:rsidP="007D4EE5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45E29" w:rsidRPr="006D2138" w:rsidRDefault="00F45E29" w:rsidP="007D4EE5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</w:tbl>
    <w:p w:rsidR="00EE5FCE" w:rsidRDefault="00EE5FCE" w:rsidP="006D2138">
      <w:pPr>
        <w:tabs>
          <w:tab w:val="left" w:pos="900"/>
          <w:tab w:val="right" w:leader="underscore" w:pos="9639"/>
        </w:tabs>
        <w:spacing w:line="240" w:lineRule="auto"/>
      </w:pPr>
    </w:p>
    <w:p w:rsidR="00EE5FCE" w:rsidRDefault="00EE5FCE" w:rsidP="00EE5FCE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d</w:t>
      </w:r>
      <w:r>
        <w:t xml:space="preserve">) </w:t>
      </w:r>
      <w:proofErr w:type="gramStart"/>
      <w:r>
        <w:t>информационные</w:t>
      </w:r>
      <w:proofErr w:type="gramEnd"/>
      <w:r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EE5FCE" w:rsidRDefault="00EE5FCE" w:rsidP="00EE5FCE">
      <w:pPr>
        <w:numPr>
          <w:ilvl w:val="0"/>
          <w:numId w:val="26"/>
        </w:numPr>
        <w:tabs>
          <w:tab w:val="left" w:pos="851"/>
        </w:tabs>
        <w:spacing w:line="240" w:lineRule="auto"/>
        <w:ind w:left="851" w:hanging="284"/>
      </w:pPr>
      <w:proofErr w:type="gramStart"/>
      <w:r>
        <w:t>лицензионное</w:t>
      </w:r>
      <w:proofErr w:type="gramEnd"/>
      <w:r>
        <w:t xml:space="preserve"> ПО общего назначения.</w:t>
      </w:r>
    </w:p>
    <w:p w:rsidR="00280CB3" w:rsidRDefault="00280CB3" w:rsidP="00280CB3">
      <w:pPr>
        <w:tabs>
          <w:tab w:val="left" w:pos="851"/>
        </w:tabs>
        <w:spacing w:line="240" w:lineRule="auto"/>
      </w:pPr>
    </w:p>
    <w:p w:rsidR="00810ADD" w:rsidRPr="00691144" w:rsidRDefault="00691144" w:rsidP="00691144">
      <w:pPr>
        <w:rPr>
          <w:b/>
        </w:rPr>
      </w:pPr>
      <w:r w:rsidRPr="00691144">
        <w:rPr>
          <w:b/>
        </w:rPr>
        <w:t>3.2</w:t>
      </w:r>
      <w:r w:rsidR="00280CB3" w:rsidRPr="00691144">
        <w:rPr>
          <w:b/>
        </w:rPr>
        <w:t xml:space="preserve">. </w:t>
      </w:r>
      <w:r w:rsidRPr="00691144">
        <w:rPr>
          <w:b/>
        </w:rPr>
        <w:t xml:space="preserve">Материально-техническое обеспечение дисциплины </w:t>
      </w:r>
    </w:p>
    <w:p w:rsidR="006A6972" w:rsidRDefault="006A6972" w:rsidP="00280CB3">
      <w:pPr>
        <w:spacing w:line="240" w:lineRule="auto"/>
        <w:ind w:firstLine="709"/>
      </w:pPr>
      <w:r>
        <w:t xml:space="preserve">Учебный кабинет </w:t>
      </w:r>
      <w:r w:rsidR="00423FF5">
        <w:t>экономико-финансовых</w:t>
      </w:r>
      <w:r w:rsidR="00280CB3">
        <w:t xml:space="preserve"> дисциплин</w:t>
      </w:r>
      <w:r w:rsidR="00423FF5">
        <w:t xml:space="preserve"> и бухгалтерского учета</w:t>
      </w:r>
      <w:r>
        <w:t>, включающий</w:t>
      </w:r>
      <w:r w:rsidR="00CB0F93">
        <w:t xml:space="preserve"> </w:t>
      </w:r>
      <w:r w:rsidR="00CB0F93" w:rsidRPr="00CB0F93"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пособия.</w:t>
      </w:r>
    </w:p>
    <w:p w:rsidR="00F62F44" w:rsidRDefault="006A6972" w:rsidP="00280CB3">
      <w:pPr>
        <w:spacing w:line="240" w:lineRule="auto"/>
        <w:ind w:firstLine="709"/>
      </w:pPr>
      <w:r>
        <w:t xml:space="preserve">Учебная аудитория для самостоятельной работы, включающая автоматизированные рабочие места </w:t>
      </w:r>
      <w:proofErr w:type="gramStart"/>
      <w:r>
        <w:t>обучающихся</w:t>
      </w:r>
      <w:proofErr w:type="gramEnd"/>
      <w:r>
        <w:t xml:space="preserve">  c доступом в Интернет.</w:t>
      </w:r>
    </w:p>
    <w:p w:rsidR="00280CB3" w:rsidRDefault="00280CB3" w:rsidP="006A6972">
      <w:pPr>
        <w:spacing w:line="240" w:lineRule="auto"/>
      </w:pPr>
    </w:p>
    <w:p w:rsidR="00280CB3" w:rsidRPr="00F27110" w:rsidRDefault="00280CB3" w:rsidP="006A6972">
      <w:pPr>
        <w:spacing w:line="240" w:lineRule="auto"/>
      </w:pPr>
    </w:p>
    <w:p w:rsidR="00FD7383" w:rsidRPr="00C4728A" w:rsidRDefault="00691144" w:rsidP="00280CB3">
      <w:pPr>
        <w:pStyle w:val="10"/>
      </w:pPr>
      <w:bookmarkStart w:id="4" w:name="_Toc134397402"/>
      <w:r>
        <w:t>4</w:t>
      </w:r>
      <w:r w:rsidR="00280CB3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280CB3" w:rsidRPr="00691144" w:rsidRDefault="00691144" w:rsidP="00D47822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691144">
        <w:rPr>
          <w:b/>
        </w:rPr>
        <w:t>4.1. Оценивание уровня учебных достижений обучающихся</w:t>
      </w:r>
    </w:p>
    <w:p w:rsidR="00D47822" w:rsidRDefault="00D47822" w:rsidP="00280CB3">
      <w:pPr>
        <w:tabs>
          <w:tab w:val="right" w:leader="underscore" w:pos="9639"/>
        </w:tabs>
        <w:spacing w:line="240" w:lineRule="auto"/>
        <w:ind w:firstLine="709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D47822" w:rsidRDefault="00D47822" w:rsidP="00343018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формах:</w:t>
      </w:r>
    </w:p>
    <w:p w:rsidR="00D47822" w:rsidRDefault="00343018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</w:pPr>
      <w:r>
        <w:t>т</w:t>
      </w:r>
      <w:r w:rsidR="00D47822">
        <w:t>естирование</w:t>
      </w:r>
      <w:r>
        <w:t xml:space="preserve"> (контрольная работа)</w:t>
      </w:r>
      <w:r w:rsidR="00D47822">
        <w:t>;</w:t>
      </w:r>
    </w:p>
    <w:p w:rsidR="00D47822" w:rsidRDefault="00280CB3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 xml:space="preserve">практические </w:t>
      </w:r>
      <w:r w:rsidR="00D47822">
        <w:t xml:space="preserve"> занятия (</w:t>
      </w:r>
      <w:r>
        <w:t xml:space="preserve">семинарские занятия, </w:t>
      </w:r>
      <w:r w:rsidR="00D47822">
        <w:t>презентации)</w:t>
      </w:r>
      <w:r w:rsidR="00D47822" w:rsidRPr="00280CB3">
        <w:t>;</w:t>
      </w:r>
    </w:p>
    <w:p w:rsidR="008D2C3D" w:rsidRDefault="00D47822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23380A" w:rsidRDefault="0023380A" w:rsidP="008D2C3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030650" w:rsidRDefault="008D2C3D" w:rsidP="008D2C3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</w:t>
      </w:r>
      <w:r w:rsidR="00C06EC4">
        <w:rPr>
          <w:spacing w:val="-4"/>
          <w:szCs w:val="20"/>
        </w:rPr>
        <w:t xml:space="preserve">другой </w:t>
      </w:r>
      <w:r>
        <w:rPr>
          <w:spacing w:val="-4"/>
          <w:szCs w:val="20"/>
        </w:rPr>
        <w:t xml:space="preserve">форме </w:t>
      </w:r>
      <w:r w:rsidR="00C06EC4">
        <w:rPr>
          <w:spacing w:val="-4"/>
          <w:szCs w:val="20"/>
        </w:rPr>
        <w:t xml:space="preserve">контроля в </w:t>
      </w:r>
      <w:r>
        <w:t>устно</w:t>
      </w:r>
      <w:r w:rsidR="00C06EC4">
        <w:t>й</w:t>
      </w:r>
      <w:r>
        <w:t xml:space="preserve"> </w:t>
      </w:r>
      <w:r w:rsidR="00C06EC4">
        <w:t>форме</w:t>
      </w:r>
      <w:r>
        <w:t xml:space="preserve">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</w:t>
      </w:r>
      <w:r w:rsidR="00C06EC4">
        <w:rPr>
          <w:rStyle w:val="s19"/>
        </w:rPr>
        <w:t xml:space="preserve">ДФК определяются оценками </w:t>
      </w:r>
      <w:r w:rsidRPr="00D76521">
        <w:rPr>
          <w:rStyle w:val="s19"/>
        </w:rPr>
        <w:t xml:space="preserve">отлично, хорошо, удовлетворительно, </w:t>
      </w:r>
      <w:r w:rsidR="00C06EC4">
        <w:rPr>
          <w:rStyle w:val="s19"/>
        </w:rPr>
        <w:t>неудовлетворительно</w:t>
      </w:r>
      <w:r w:rsidRPr="00D76521">
        <w:rPr>
          <w:rStyle w:val="s19"/>
        </w:rPr>
        <w:t>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4. «Неудовлетворительно»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030650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p w:rsidR="00423FF5" w:rsidRDefault="00423FF5">
      <w:pPr>
        <w:spacing w:after="200"/>
        <w:jc w:val="left"/>
        <w:rPr>
          <w:rStyle w:val="s19"/>
        </w:rPr>
      </w:pPr>
      <w:r>
        <w:rPr>
          <w:rStyle w:val="s19"/>
        </w:rPr>
        <w:br w:type="page"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обучения</w:t>
            </w:r>
          </w:p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</w:p>
        </w:tc>
      </w:tr>
      <w:tr w:rsidR="0011167F" w:rsidTr="0011167F">
        <w:trPr>
          <w:trHeight w:val="79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составлять план действия; определять необходимые ресурсы;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AF3C94">
              <w:rPr>
                <w:rFonts w:eastAsia="Lucida Sans Unicode"/>
                <w:kern w:val="2"/>
              </w:rPr>
              <w:t>сферах</w:t>
            </w:r>
            <w:proofErr w:type="gramEnd"/>
            <w:r w:rsidRPr="00AF3C94">
              <w:rPr>
                <w:rFonts w:eastAsia="Lucida Sans Unicode"/>
                <w:kern w:val="2"/>
              </w:rPr>
              <w:t>; реализовывать составленный план; оценивать результат и последствия своих действий (самостоятельно или с помощью наставника;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F3C94">
              <w:rPr>
                <w:rFonts w:eastAsia="Lucida Sans Unicode"/>
                <w:kern w:val="2"/>
              </w:rPr>
              <w:t>значимое</w:t>
            </w:r>
            <w:proofErr w:type="gramEnd"/>
            <w:r w:rsidRPr="00AF3C94">
              <w:rPr>
                <w:rFonts w:eastAsia="Lucida Sans Unicode"/>
                <w:kern w:val="2"/>
              </w:rPr>
              <w:t xml:space="preserve"> в перечне информации; оценивать практическую значимость результатов поиска; оформлять результаты поиск;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AF3C94">
              <w:rPr>
                <w:rFonts w:eastAsia="Lucida Sans Unicode"/>
                <w:kern w:val="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AF3C94">
              <w:rPr>
                <w:rFonts w:eastAsia="Lucida Sans Unicode"/>
                <w:kern w:val="2"/>
              </w:rPr>
              <w:lastRenderedPageBreak/>
              <w:t>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консультировать клиентов по вопросам открытия банковских счетов, расчетным операциям;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оформлять договоры банковского счета с клиентами;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проверять правильность и полноту оформления расчетных документов;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открывать и закрывать лицевые счета в валюте Российской Федерации и иностранной валюте;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оформлять выписки из лицевых счетов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рассчитывать и взыскивать суммы вознаграждения за расчетное обслуживание;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рассчитывать прогноз кассовых оборотов;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составлять календарь выдачи наличных денег;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рассчитывать минимальный остаток денежной наличности в кассе;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составлять отчет о наличном денежном обороте;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устанавливать лимит остатков </w:t>
            </w:r>
            <w:r w:rsidRPr="00AF3C94">
              <w:rPr>
                <w:rFonts w:eastAsia="Lucida Sans Unicode"/>
                <w:kern w:val="2"/>
              </w:rPr>
              <w:lastRenderedPageBreak/>
              <w:t>денежной наличности в кассах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отражать в учете операции по расчетным счетам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исполнять и оформлять операции по возврату сумм, неправильно зачисленных на счета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использовать специализированное программное обеспечение для расчетного обслуживания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11167F" w:rsidRPr="00423FF5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Pr="00423FF5" w:rsidRDefault="00423FF5" w:rsidP="00423FF5">
            <w:pPr>
              <w:spacing w:line="240" w:lineRule="auto"/>
              <w:jc w:val="left"/>
              <w:rPr>
                <w:bCs/>
              </w:rPr>
            </w:pPr>
            <w:r w:rsidRPr="00423FF5">
              <w:rPr>
                <w:bCs/>
              </w:rPr>
              <w:lastRenderedPageBreak/>
              <w:t>экспертное наблюдение и оценивание работы на практических занятиях;</w:t>
            </w:r>
          </w:p>
          <w:p w:rsidR="0011167F" w:rsidRDefault="00C06EC4" w:rsidP="00423FF5">
            <w:p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другая форма контроля</w:t>
            </w:r>
            <w:r w:rsidR="00423FF5" w:rsidRPr="00423FF5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 w:rsidP="00280CB3">
            <w:pPr>
              <w:spacing w:line="240" w:lineRule="auto"/>
              <w:jc w:val="left"/>
              <w:rPr>
                <w:b/>
                <w:bCs/>
                <w:i/>
              </w:rPr>
            </w:pPr>
          </w:p>
        </w:tc>
      </w:tr>
      <w:tr w:rsidR="00AF3C94" w:rsidTr="008D2C3D">
        <w:trPr>
          <w:trHeight w:val="68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AF3C94">
              <w:rPr>
                <w:rFonts w:eastAsia="Lucida Sans Unicode"/>
                <w:kern w:val="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особенности социального и культурного </w:t>
            </w:r>
            <w:r w:rsidRPr="00AF3C94">
              <w:rPr>
                <w:rFonts w:eastAsia="Lucida Sans Unicode"/>
                <w:kern w:val="2"/>
              </w:rPr>
              <w:lastRenderedPageBreak/>
              <w:t>контекста; правила оформления документов и построения устных сообщений;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содержание и порядок формирования юридических дел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правила совершения операций по расчетным счетам, очередность списания денежных средств;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порядок оформления, представления, отзыва и возврата расчетных документов;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порядок планирования операций с наличностью;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порядок </w:t>
            </w:r>
            <w:proofErr w:type="spellStart"/>
            <w:r w:rsidRPr="00AF3C94">
              <w:rPr>
                <w:rFonts w:eastAsia="Lucida Sans Unicode"/>
                <w:kern w:val="2"/>
              </w:rPr>
              <w:t>лимитирования</w:t>
            </w:r>
            <w:proofErr w:type="spellEnd"/>
            <w:r w:rsidRPr="00AF3C94">
              <w:rPr>
                <w:rFonts w:eastAsia="Lucida Sans Unicode"/>
                <w:kern w:val="2"/>
              </w:rPr>
              <w:t xml:space="preserve"> остатков денежной наличности в кассах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типичные нарушения при совершении расчетных операций по счетам клиентов;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нормативные правовые документы, регулирующие организацию безналичных расчетов;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локальные нормативные акты и методические документы в области платежных услуг;</w:t>
            </w:r>
          </w:p>
          <w:p w:rsidR="00AF3C94" w:rsidRPr="00AF3C94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 xml:space="preserve">формы расчетов и технологии </w:t>
            </w:r>
            <w:r w:rsidRPr="00AF3C94">
              <w:rPr>
                <w:rFonts w:eastAsia="Lucida Sans Unicode"/>
                <w:kern w:val="2"/>
              </w:rPr>
              <w:lastRenderedPageBreak/>
              <w:t>совершения расчетных операций;</w:t>
            </w:r>
          </w:p>
          <w:p w:rsidR="00AF3C94" w:rsidRPr="00423FF5" w:rsidRDefault="00AF3C94" w:rsidP="00AF3C94">
            <w:pPr>
              <w:pStyle w:val="affb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AF3C94">
              <w:rPr>
                <w:rFonts w:eastAsia="Lucida Sans Unicode"/>
                <w:kern w:val="2"/>
              </w:rPr>
              <w:t>содержание и порядок заполнения расчетных документов.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94" w:rsidRDefault="00AF3C94" w:rsidP="00423FF5">
            <w:pPr>
              <w:ind w:firstLine="68"/>
              <w:jc w:val="left"/>
            </w:pPr>
            <w:r>
              <w:lastRenderedPageBreak/>
              <w:t>устный индивидуальный опрос (текущий контроль)</w:t>
            </w:r>
          </w:p>
          <w:p w:rsidR="00AF3C94" w:rsidRDefault="00AF3C94" w:rsidP="00423FF5">
            <w:pPr>
              <w:ind w:firstLine="68"/>
              <w:jc w:val="left"/>
            </w:pPr>
            <w:r>
              <w:t>защита реферата</w:t>
            </w:r>
          </w:p>
          <w:p w:rsidR="00AF3C94" w:rsidRDefault="00C06EC4" w:rsidP="00423FF5">
            <w:pPr>
              <w:ind w:firstLine="68"/>
              <w:jc w:val="left"/>
            </w:pPr>
            <w:r>
              <w:t>другая форма контроля</w:t>
            </w:r>
            <w:r w:rsidR="00AF3C94">
              <w:t xml:space="preserve"> (экспертное оценивание результата устного собеседования)</w:t>
            </w:r>
          </w:p>
        </w:tc>
      </w:tr>
    </w:tbl>
    <w:p w:rsidR="00691144" w:rsidRDefault="00691144" w:rsidP="00691144">
      <w:pPr>
        <w:rPr>
          <w:b/>
        </w:rPr>
      </w:pPr>
    </w:p>
    <w:p w:rsidR="00691144" w:rsidRPr="00691144" w:rsidRDefault="00691144" w:rsidP="00691144">
      <w:pPr>
        <w:rPr>
          <w:b/>
        </w:rPr>
      </w:pPr>
      <w:r>
        <w:rPr>
          <w:b/>
        </w:rPr>
        <w:t>4.2</w:t>
      </w:r>
      <w:r w:rsidRPr="00691144">
        <w:rPr>
          <w:b/>
        </w:rPr>
        <w:t xml:space="preserve">. Методические указания для </w:t>
      </w:r>
      <w:proofErr w:type="gramStart"/>
      <w:r w:rsidRPr="00691144">
        <w:rPr>
          <w:b/>
        </w:rPr>
        <w:t>обучающихся</w:t>
      </w:r>
      <w:proofErr w:type="gramEnd"/>
      <w:r w:rsidRPr="00691144">
        <w:rPr>
          <w:b/>
        </w:rPr>
        <w:t xml:space="preserve"> по освоению дисциплины. Организация образовательного процесса</w:t>
      </w:r>
    </w:p>
    <w:p w:rsidR="00691144" w:rsidRDefault="00691144" w:rsidP="00691144">
      <w:pPr>
        <w:shd w:val="clear" w:color="auto" w:fill="FFFFFF"/>
        <w:spacing w:line="240" w:lineRule="auto"/>
        <w:ind w:firstLine="567"/>
      </w:pPr>
      <w:r>
        <w:rPr>
          <w:bCs/>
          <w:color w:val="000000"/>
        </w:rPr>
        <w:t>.</w:t>
      </w:r>
    </w:p>
    <w:p w:rsidR="00691144" w:rsidRDefault="00691144" w:rsidP="00691144">
      <w:pPr>
        <w:shd w:val="clear" w:color="auto" w:fill="FFFFFF"/>
        <w:spacing w:line="240" w:lineRule="auto"/>
        <w:ind w:firstLine="567"/>
      </w:pPr>
      <w:r>
        <w:t xml:space="preserve"> </w:t>
      </w: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промежуточной аттестации</w:t>
      </w:r>
      <w:r w:rsidRPr="00331B72">
        <w:rPr>
          <w:color w:val="000000"/>
          <w:shd w:val="clear" w:color="auto" w:fill="FFFFFF"/>
        </w:rPr>
        <w:t>.</w:t>
      </w:r>
    </w:p>
    <w:p w:rsidR="00691144" w:rsidRDefault="00691144" w:rsidP="00691144">
      <w:pPr>
        <w:shd w:val="clear" w:color="auto" w:fill="FFFFFF"/>
        <w:spacing w:line="240" w:lineRule="auto"/>
        <w:ind w:firstLine="567"/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691144" w:rsidRDefault="00691144" w:rsidP="00691144"/>
    <w:p w:rsidR="00802EEB" w:rsidRPr="00E4587D" w:rsidRDefault="00691144" w:rsidP="00691144">
      <w:pPr>
        <w:spacing w:before="240" w:after="240" w:line="240" w:lineRule="auto"/>
        <w:rPr>
          <w:b/>
          <w:spacing w:val="-4"/>
        </w:rPr>
      </w:pPr>
      <w:r>
        <w:rPr>
          <w:b/>
          <w:spacing w:val="-4"/>
        </w:rPr>
        <w:t xml:space="preserve">4.3. </w:t>
      </w:r>
      <w:r w:rsidR="00802EEB" w:rsidRPr="00E4587D">
        <w:rPr>
          <w:b/>
          <w:spacing w:val="-4"/>
        </w:rPr>
        <w:t>Фонды оценочных средств</w:t>
      </w:r>
    </w:p>
    <w:p w:rsidR="00691144" w:rsidRPr="00691144" w:rsidRDefault="00691144" w:rsidP="00691144">
      <w:pPr>
        <w:tabs>
          <w:tab w:val="right" w:leader="underscore" w:pos="9639"/>
        </w:tabs>
        <w:spacing w:before="40" w:line="240" w:lineRule="auto"/>
        <w:ind w:firstLine="567"/>
      </w:pPr>
      <w:r w:rsidRPr="00691144">
        <w:t xml:space="preserve">Порядок оценки освоения </w:t>
      </w:r>
      <w:proofErr w:type="gramStart"/>
      <w:r w:rsidRPr="00691144">
        <w:t>обучающимися</w:t>
      </w:r>
      <w:proofErr w:type="gramEnd"/>
      <w:r w:rsidRPr="00691144">
        <w:t xml:space="preserve"> учебного материала определяется содержанием следующих разделов дисциплины: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695"/>
        <w:gridCol w:w="2268"/>
        <w:gridCol w:w="1843"/>
        <w:gridCol w:w="2268"/>
      </w:tblGrid>
      <w:tr w:rsidR="00691144" w:rsidRPr="00691144" w:rsidTr="00DA4AA5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9114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91144">
              <w:rPr>
                <w:b/>
                <w:sz w:val="20"/>
                <w:szCs w:val="20"/>
              </w:rPr>
              <w:t>п</w:t>
            </w:r>
            <w:proofErr w:type="gramEnd"/>
            <w:r w:rsidRPr="0069114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91144">
              <w:rPr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Оценочные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691144" w:rsidRPr="00691144" w:rsidTr="00DA4AA5"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Сущность и функции денег, денежное обращение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Дать определение деньгам как мере стоимости и средству платежа. Знать законы денежного обращения, виды обращения, скорость, инфляцию спроса. Дать определение нуллификации, реставрации, девальвации, деноминации, дефляционной политике, политике доходов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Устный опрос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Тест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color w:val="FF0000"/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Финансовая система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Знать экономическую сущность финансов, их функции, содержание финансовой политики, ее цель и значение, взаимодействие различных ветвей власти при ее осуществлении. Понимать финансовые стратегии и тактики, финансовый контроль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Тест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color w:val="FF0000"/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rPr>
          <w:trHeight w:val="1308"/>
        </w:trPr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Государственные финансы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Дать определение государственному бюджету. Знать его сущность, бюджетный процесс и механизм. Дать определение государственным внебюджетным </w:t>
            </w:r>
            <w:r w:rsidRPr="00691144">
              <w:rPr>
                <w:sz w:val="20"/>
                <w:szCs w:val="20"/>
              </w:rPr>
              <w:lastRenderedPageBreak/>
              <w:t>фондам. Знать их сущность, значение, источники образования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lastRenderedPageBreak/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Тест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color w:val="FF0000"/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rPr>
          <w:trHeight w:val="1308"/>
        </w:trPr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Финансы предприятий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Знать организационно-правовые формы предприятий. </w:t>
            </w:r>
            <w:proofErr w:type="gramStart"/>
            <w:r w:rsidRPr="00691144">
              <w:rPr>
                <w:sz w:val="20"/>
                <w:szCs w:val="20"/>
              </w:rPr>
              <w:t>Дать определение понятиям: уставный фонд, самоокупаемость, самофинансирование, амортизационные отчисления, лизинг, селенг, арендные отношения, инвестиции, инвесторы.</w:t>
            </w:r>
            <w:proofErr w:type="gramEnd"/>
            <w:r w:rsidRPr="00691144">
              <w:rPr>
                <w:sz w:val="20"/>
                <w:szCs w:val="20"/>
              </w:rPr>
              <w:t xml:space="preserve"> Знать их сущность, методы финансирования и механизмы взаимодействия.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Тест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rPr>
          <w:trHeight w:val="1308"/>
        </w:trPr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5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Рынок ценных бумаг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Дать определение понятию ценные бумаги. Знать </w:t>
            </w:r>
            <w:proofErr w:type="gramStart"/>
            <w:r w:rsidRPr="00691144">
              <w:rPr>
                <w:sz w:val="20"/>
                <w:szCs w:val="20"/>
              </w:rPr>
              <w:t>из</w:t>
            </w:r>
            <w:proofErr w:type="gramEnd"/>
            <w:r w:rsidRPr="00691144">
              <w:rPr>
                <w:sz w:val="20"/>
                <w:szCs w:val="20"/>
              </w:rPr>
              <w:t xml:space="preserve"> </w:t>
            </w:r>
            <w:proofErr w:type="gramStart"/>
            <w:r w:rsidRPr="00691144">
              <w:rPr>
                <w:sz w:val="20"/>
                <w:szCs w:val="20"/>
              </w:rPr>
              <w:t>виды</w:t>
            </w:r>
            <w:proofErr w:type="gramEnd"/>
            <w:r w:rsidRPr="00691144">
              <w:rPr>
                <w:sz w:val="20"/>
                <w:szCs w:val="20"/>
              </w:rPr>
              <w:t xml:space="preserve"> и классификацию, основные принципы деятельности рынка ценных бумаг.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Тест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rPr>
          <w:trHeight w:val="528"/>
        </w:trPr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Банковская и кредитная системы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Дать определение банковской системе, банковским и небанковским кредитным учреждениям. Знать значение и функции ЦБ РФ, коммерческих банков, филиалов и представитель</w:t>
            </w:r>
            <w:proofErr w:type="gramStart"/>
            <w:r w:rsidRPr="00691144">
              <w:rPr>
                <w:sz w:val="20"/>
                <w:szCs w:val="20"/>
              </w:rPr>
              <w:t>ств кр</w:t>
            </w:r>
            <w:proofErr w:type="gramEnd"/>
            <w:r w:rsidRPr="00691144">
              <w:rPr>
                <w:sz w:val="20"/>
                <w:szCs w:val="20"/>
              </w:rPr>
              <w:t>едитных учреждений. Дать определение понятиям ссудный капитал, ссудная процентная ставка, кредитор, заемщик. Знать виды и формы кредита.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Тест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rPr>
          <w:trHeight w:val="1308"/>
        </w:trPr>
        <w:tc>
          <w:tcPr>
            <w:tcW w:w="560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Валютная система РФ</w:t>
            </w:r>
          </w:p>
        </w:tc>
        <w:tc>
          <w:tcPr>
            <w:tcW w:w="1695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Понимать сущность и значение национальной и иностранной валюты. Знать виды валют и валютных курсов, сущность и значение международных финансовых институтов, международного кредита.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опрос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Реферат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Практическое занятие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  <w:tr w:rsidR="00691144" w:rsidRPr="00691144" w:rsidTr="00DA4AA5"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Итого: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91144">
              <w:rPr>
                <w:sz w:val="20"/>
                <w:szCs w:val="20"/>
              </w:rPr>
              <w:t>ОК</w:t>
            </w:r>
            <w:proofErr w:type="gramEnd"/>
            <w:r w:rsidRPr="00691144">
              <w:rPr>
                <w:sz w:val="20"/>
                <w:szCs w:val="20"/>
              </w:rPr>
              <w:t xml:space="preserve"> 01, ОК 02, ОК 03, ОК 05, ОК 09, ОК 10, ОК 11, ПК 1.1, ПК 1.2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91144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91144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691144" w:rsidRPr="00691144" w:rsidTr="00DA4AA5">
        <w:trPr>
          <w:trHeight w:val="458"/>
        </w:trPr>
        <w:tc>
          <w:tcPr>
            <w:tcW w:w="2382" w:type="dxa"/>
            <w:gridSpan w:val="2"/>
            <w:vMerge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Другая форма контроля</w:t>
            </w:r>
          </w:p>
        </w:tc>
        <w:tc>
          <w:tcPr>
            <w:tcW w:w="1843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Устный ДФК – перечень вопросов</w:t>
            </w:r>
          </w:p>
        </w:tc>
        <w:tc>
          <w:tcPr>
            <w:tcW w:w="2268" w:type="dxa"/>
            <w:shd w:val="clear" w:color="auto" w:fill="auto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Отлично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Хорошо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lastRenderedPageBreak/>
              <w:t xml:space="preserve">Удовлетворительно </w:t>
            </w:r>
          </w:p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91144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691144" w:rsidRPr="00691144" w:rsidRDefault="00691144" w:rsidP="00691144"/>
    <w:p w:rsidR="00691144" w:rsidRPr="00691144" w:rsidRDefault="00691144" w:rsidP="00691144"/>
    <w:p w:rsidR="00691144" w:rsidRPr="00691144" w:rsidRDefault="00691144" w:rsidP="00691144">
      <w:pPr>
        <w:jc w:val="center"/>
        <w:rPr>
          <w:rFonts w:eastAsia="Times New Roman"/>
          <w:b/>
        </w:rPr>
      </w:pPr>
      <w:r w:rsidRPr="00691144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691144" w:rsidRPr="00691144" w:rsidRDefault="00691144" w:rsidP="00691144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691144" w:rsidRPr="00691144" w:rsidRDefault="00691144" w:rsidP="00691144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Cs/>
        </w:rPr>
      </w:pPr>
      <w:r w:rsidRPr="00691144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691144" w:rsidRPr="00691144" w:rsidRDefault="00691144" w:rsidP="00691144">
      <w:pPr>
        <w:jc w:val="center"/>
        <w:rPr>
          <w:rFonts w:eastAsia="Times New Roman"/>
          <w:b/>
        </w:rPr>
      </w:pPr>
      <w:r w:rsidRPr="00691144">
        <w:rPr>
          <w:rFonts w:eastAsia="Times New Roman"/>
          <w:b/>
        </w:rPr>
        <w:t>УСТНЫЙ ОПРОС</w:t>
      </w:r>
    </w:p>
    <w:p w:rsidR="00691144" w:rsidRPr="00691144" w:rsidRDefault="00691144" w:rsidP="00691144">
      <w:pPr>
        <w:spacing w:after="200"/>
        <w:ind w:firstLine="708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проводится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691144" w:rsidRPr="00691144" w:rsidRDefault="00691144" w:rsidP="00691144">
      <w:pPr>
        <w:tabs>
          <w:tab w:val="left" w:pos="900"/>
          <w:tab w:val="right" w:leader="underscore" w:pos="9639"/>
        </w:tabs>
        <w:spacing w:after="240" w:line="240" w:lineRule="auto"/>
        <w:ind w:firstLine="709"/>
        <w:rPr>
          <w:b/>
          <w:bCs/>
        </w:rPr>
      </w:pPr>
      <w:r w:rsidRPr="00691144">
        <w:rPr>
          <w:b/>
          <w:bCs/>
        </w:rPr>
        <w:t>Примерные вопросы для устного опроса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 чем состоит сущность финансов?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Чем вызвано назначение распределительной (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перераспределительной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>) функции финансов?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Какие финансовые отношения дают возможность сформировать  финансовые ресурсы организациям?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 каких категориях выступают финансы?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 чём отличие «финансов» и «финансовых ресурсов»?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Какие структуры занимаются управлением финансами?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Какие задачи решает финансовая политика и её типы?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 чём отличие понятий «деньги» и «финансы»?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Как функции денег увеличивают финансовые ресурсы организации?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Характеристика форм стоимости денег, что послужило их появлению?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Какие виды денег сегодня в обороте?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Почему в современных условиях возрастает роль кредитных денег?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Особенности основных методов денежно-кредитной политики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 чём отличие методов денежно-кредитной политики от инструментов?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Характеристика инструментов денежно-кредитной политики</w:t>
      </w:r>
    </w:p>
    <w:p w:rsidR="00691144" w:rsidRPr="00691144" w:rsidRDefault="00691144" w:rsidP="00691144">
      <w:pPr>
        <w:numPr>
          <w:ilvl w:val="0"/>
          <w:numId w:val="48"/>
        </w:numPr>
        <w:spacing w:after="200"/>
        <w:contextualSpacing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Какие инструменты являются эффективными сегодня?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691144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691144" w:rsidRPr="00691144" w:rsidTr="00DA4AA5">
        <w:tc>
          <w:tcPr>
            <w:tcW w:w="2193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91144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lastRenderedPageBreak/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91144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691144" w:rsidRPr="00691144" w:rsidRDefault="00691144" w:rsidP="00691144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91144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691144" w:rsidRPr="00691144" w:rsidRDefault="00691144" w:rsidP="00691144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Cs/>
        </w:rPr>
      </w:pPr>
    </w:p>
    <w:p w:rsidR="00691144" w:rsidRPr="00691144" w:rsidRDefault="00691144" w:rsidP="00691144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bCs/>
        </w:rPr>
      </w:pPr>
    </w:p>
    <w:p w:rsidR="00691144" w:rsidRPr="00691144" w:rsidRDefault="00691144" w:rsidP="00691144">
      <w:pPr>
        <w:jc w:val="center"/>
        <w:rPr>
          <w:rFonts w:eastAsia="Times New Roman"/>
          <w:b/>
        </w:rPr>
      </w:pPr>
      <w:r w:rsidRPr="00691144">
        <w:rPr>
          <w:rFonts w:eastAsia="Times New Roman"/>
          <w:b/>
        </w:rPr>
        <w:t>ТЕСТ</w:t>
      </w:r>
    </w:p>
    <w:p w:rsidR="00691144" w:rsidRPr="00691144" w:rsidRDefault="00691144" w:rsidP="00691144">
      <w:pPr>
        <w:tabs>
          <w:tab w:val="left" w:pos="567"/>
        </w:tabs>
        <w:spacing w:line="240" w:lineRule="auto"/>
      </w:pPr>
      <w:r w:rsidRPr="00691144">
        <w:tab/>
        <w:t xml:space="preserve">Тестирование проводится во время аудиторных занятий. На выполнение отводится </w:t>
      </w:r>
      <w:r w:rsidRPr="00691144">
        <w:rPr>
          <w:rFonts w:eastAsia="Calibri"/>
          <w:lang w:eastAsia="en-US"/>
        </w:rPr>
        <w:t>0,5 академического часа</w:t>
      </w:r>
      <w:r w:rsidRPr="00691144">
        <w:t xml:space="preserve">. Работы выполняются индивидуально, в письменной форме. </w:t>
      </w:r>
      <w:proofErr w:type="gramStart"/>
      <w:r w:rsidRPr="00691144">
        <w:t>Обучающимся</w:t>
      </w:r>
      <w:proofErr w:type="gramEnd"/>
      <w:r w:rsidRPr="00691144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691144" w:rsidRPr="00691144" w:rsidRDefault="00691144" w:rsidP="00691144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691144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2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472"/>
      </w:tblGrid>
      <w:tr w:rsidR="00691144" w:rsidRPr="00691144" w:rsidTr="00DA4AA5">
        <w:trPr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b/>
                <w:lang w:eastAsia="en-US"/>
              </w:rPr>
              <w:t xml:space="preserve">№ </w:t>
            </w:r>
            <w:proofErr w:type="gramStart"/>
            <w:r w:rsidRPr="00691144">
              <w:rPr>
                <w:b/>
                <w:lang w:eastAsia="en-US"/>
              </w:rPr>
              <w:t>п</w:t>
            </w:r>
            <w:proofErr w:type="gramEnd"/>
            <w:r w:rsidRPr="00691144">
              <w:rPr>
                <w:b/>
                <w:lang w:val="en-US" w:eastAsia="en-US"/>
              </w:rPr>
              <w:t>/</w:t>
            </w:r>
            <w:r w:rsidRPr="00691144">
              <w:rPr>
                <w:b/>
                <w:lang w:eastAsia="en-US"/>
              </w:rPr>
              <w:t>п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691144" w:rsidRPr="00691144" w:rsidTr="00DA4AA5">
        <w:trPr>
          <w:trHeight w:val="329"/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Тема 1. Сущность и функции денег, денежное обращение</w:t>
            </w:r>
          </w:p>
        </w:tc>
      </w:tr>
      <w:tr w:rsidR="00691144" w:rsidRPr="00691144" w:rsidTr="00DA4AA5">
        <w:trPr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Тема 2. Финансовая  система</w:t>
            </w:r>
          </w:p>
        </w:tc>
      </w:tr>
      <w:tr w:rsidR="00691144" w:rsidRPr="00691144" w:rsidTr="00DA4AA5">
        <w:trPr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Тема 4. Финансы предприятий</w:t>
            </w:r>
          </w:p>
        </w:tc>
      </w:tr>
      <w:tr w:rsidR="00691144" w:rsidRPr="00691144" w:rsidTr="00DA4AA5">
        <w:trPr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Тема 5. Рынок ценных бумаг</w:t>
            </w:r>
          </w:p>
        </w:tc>
      </w:tr>
      <w:tr w:rsidR="00691144" w:rsidRPr="00691144" w:rsidTr="00DA4AA5">
        <w:trPr>
          <w:jc w:val="center"/>
        </w:trPr>
        <w:tc>
          <w:tcPr>
            <w:tcW w:w="899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9114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7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Тема 6. Банковская и кредитная системы</w:t>
            </w:r>
          </w:p>
        </w:tc>
      </w:tr>
    </w:tbl>
    <w:p w:rsidR="00691144" w:rsidRPr="00691144" w:rsidRDefault="00691144" w:rsidP="00691144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 w:rsidRPr="00691144">
        <w:rPr>
          <w:b/>
          <w:spacing w:val="-4"/>
          <w:szCs w:val="20"/>
        </w:rPr>
        <w:t>Примеры тестовых заданий</w:t>
      </w:r>
    </w:p>
    <w:p w:rsidR="00691144" w:rsidRPr="00691144" w:rsidRDefault="00691144" w:rsidP="00691144">
      <w:pPr>
        <w:jc w:val="left"/>
        <w:rPr>
          <w:rFonts w:eastAsiaTheme="minorHAnsi" w:cs="Times New Roman"/>
          <w:b/>
          <w:szCs w:val="24"/>
          <w:lang w:eastAsia="en-US"/>
        </w:rPr>
      </w:pPr>
      <w:r w:rsidRPr="00691144">
        <w:rPr>
          <w:rFonts w:eastAsiaTheme="minorHAnsi" w:cs="Times New Roman"/>
          <w:b/>
          <w:szCs w:val="24"/>
          <w:lang w:eastAsia="en-US"/>
        </w:rPr>
        <w:t>Тест по теме «Финансовая система»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1. Социально – экономическая сущность финансовых отношений состоит в исследовании вопроса: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за счёт кого государство получает финансовые ресурсы и в чьих интересах использует эти средства;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каким образом осуществляется распределение и перераспределение национального дохода;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 чём основное отличие финансов от денег.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2. Объектом контрольной функции финансов являются: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финансовые показатели деятельности предприятий, организаций, учреждений;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деятельность государства;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деятельность физических лиц;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3. Слагаемые финансовой политики включают: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разработку научно обоснованной концепции развития финансов;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lastRenderedPageBreak/>
        <w:t>б) определение основных направлений использования финансов;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увеличение аппарата управления финансами.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4. Субъекты финансовых отношений обладают разными правами. Особые полномочия среди них имеет: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государство;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фискальный аппарат;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Министерство финансов Российской Федерации.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5. Какой тип политики не относится к типам финансовой политики?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а) 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планово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 xml:space="preserve"> – директивная;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классическая;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неоклассическая.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6. Министерство финансов Российской Федерации включает следующие службы: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налоговую;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страхового надзора;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финансово – бюджетного надзора и контроля;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все ответы верны.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7.Термин «финансы» возник: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 Германии;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в Италии;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 Португалии.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8.Источником централизованных государственных фондов денежных средств является: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национальный доход, создаваемый в сфере материального производства;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доход отдельных физических лиц;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в) доходы и накопления предприятий.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9. Финансовый рынок включает: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валютный, денежно – кредитный, рынок золота, рынок ценных бумаг;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межбанковский, биржевой, внебиржевой рынки;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первичный, вторичный, срочный рынки.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10. Финансовые ресурсы формируются: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у государства за счёт налоговых и неналоговых поступлений в бюджеты;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субъектов хозяйствования, государства и граждан за счёт  различных видов денежных доходов, отчислений и поступлений.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в) коммерческих организаций за счёт денежных доходов и поступлений.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11. Роль финансов в рыночной экономике: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возрастает;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остаётся постоянной;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снижается.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12. Финансовый кризис августа 1998 г. характеризовался: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девальвацией рубля;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прекращением платежей по государственным ценным бумагам;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сокращением государственного долга.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13.В объект финансов не включают: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деньги и ценные бумаги;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стоимостные обязательства экономических субъектов;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стоимость интеллектуальных ценностей.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14. За счёт централизованных фондов обеспечивается решение задач общества: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на микроуровне;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на макроуровне;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в) на 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мезоуровне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>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15.Приоритетами современной финансовой политики России не являются: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обеспечение долгосрочного экономического роста;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создание оптимальных условий экономики;\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понижение роли региональных и местных бюджетов.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16.Приоритет в разработке финансовой политики принадлежит: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Государственной Думе;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Президенту Российской Федерации;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Правительству Российской Федерации.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17. Приоритетные направления развития финансового рынка включают: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стимулирование роста капитализации и выхода предприятий на фондовый рынок;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рост налоговой нагрузки на реальный сектор экономики;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наращивание внешнего государственного долга.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18. Финансовый инжиниринг – это: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процесс целенаправленной разработки новых финансовых инструментов;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нормирование;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консультирование.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19.Появление финансов обусловлено: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зарождением капиталистических отношений;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развитием рыночной экономики;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возникновением государства.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20. Термин «финансы» появился: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 15 в.;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в 13 в.;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 10 в.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21. В основе международной финансовой политики лежит: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мировая торговля;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управление </w:t>
      </w:r>
      <w:proofErr w:type="spellStart"/>
      <w:proofErr w:type="gramStart"/>
      <w:r w:rsidRPr="00691144">
        <w:rPr>
          <w:rFonts w:eastAsiaTheme="minorHAnsi" w:cs="Times New Roman"/>
          <w:szCs w:val="24"/>
          <w:lang w:eastAsia="en-US"/>
        </w:rPr>
        <w:t>валютно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 xml:space="preserve"> – финансовыми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и кредитными отношениями в сфере международных отношений;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мировой валютный рынок.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22. Расположите по мере расширения следующие виды политики: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Финансовая (1), доходная (2), политика финансового регулирования (3), социально – экономическая (4):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1, 2, 3, 4;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3, 2, 1, 4;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2, 3, 4, 1.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23. Бюджетная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политика на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среднесрочную перспективу включает: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увеличение государственного внешнего долга;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закрепление доходных и разграничение расходных полномочий за каждым уровнем бюджетной системы Российской Федерации;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увеличение доли ресурсов, перераспределяемых непосредственно государством.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24. Норма валовых сбережений в российской экономике должна возрасти,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в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% к ВВП: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20%;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25%;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30%.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25.Укажите обязательное условие существования финансов: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деньги;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товары и услуги;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стоимость.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26. Финансы отражают: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уровень развития производительных сил;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рациональность использования денежных фондов;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состояние экономики.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27. Бюджетная политика государства определяется: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конституционным строем и принятым законодательством в области гражданского регулирования;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конституционным строем и принятым законодательством в области бюджетного регулирования;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конституционным строем и принятым законодательством в области денежно - кредитного регулирования;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28. Основными чертами финансовой политики на современном этапе являются: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lastRenderedPageBreak/>
        <w:t xml:space="preserve">а) возросшая зависимость между таможенной политикой и 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бюджетно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 xml:space="preserve"> – налоговой политикой правительства;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возросшая зависимость между денежно – кредитной политикой ЦБ РФ и 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бюджетно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 xml:space="preserve"> – налоговой политикой правительства;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снижение количества используемых в экономике финансовых механизмов.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29. Министерство  финансов  Российской Федерации выполняет следующие функции: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а) осуществляет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контроль за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целевым использованием средств федерального бюджета;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разрабатывает и реализует единую политику формирования структуры государственных заимствований;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лицензирует деятельность кредитных организаций.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30. Финансовый год начинается в США: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 январе;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в июле;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 октябре.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691144" w:rsidRPr="00691144" w:rsidTr="00DA4AA5">
        <w:tc>
          <w:tcPr>
            <w:tcW w:w="4667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16 баллов и более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</w:tbl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691144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691144" w:rsidRPr="00691144" w:rsidTr="00DA4AA5">
        <w:tc>
          <w:tcPr>
            <w:tcW w:w="223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691144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27-30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отлично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22-26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хорошо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16-21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удовлетворительно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менее 16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неудовлетворительно</w:t>
            </w:r>
          </w:p>
        </w:tc>
      </w:tr>
    </w:tbl>
    <w:p w:rsidR="00691144" w:rsidRPr="00691144" w:rsidRDefault="00691144" w:rsidP="00691144"/>
    <w:p w:rsidR="00691144" w:rsidRPr="00691144" w:rsidRDefault="00691144" w:rsidP="00691144">
      <w:pPr>
        <w:jc w:val="left"/>
        <w:rPr>
          <w:rFonts w:eastAsiaTheme="minorHAnsi" w:cs="Times New Roman"/>
          <w:b/>
          <w:szCs w:val="24"/>
          <w:lang w:eastAsia="en-US"/>
        </w:rPr>
      </w:pPr>
      <w:r w:rsidRPr="00691144">
        <w:rPr>
          <w:rFonts w:eastAsiaTheme="minorHAnsi" w:cs="Times New Roman"/>
          <w:b/>
          <w:szCs w:val="24"/>
          <w:lang w:eastAsia="en-US"/>
        </w:rPr>
        <w:t>Тест по теме «Рынок ценных бумаг»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1. Какие из перечисленных документов  не являются ценными бумагами: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депозитный сертификат;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долговая расписка;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вексель;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акция.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lastRenderedPageBreak/>
        <w:t>2. Ценная бумага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,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выдаваемая  коммерческим банком юридическому лицу, при размещении вклада.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сберегательный сертификат;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депозитный сертификат;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именная  сберегательная книжка;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кредитный договор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3. Эмитентами ценных бумаг являются: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а) открытое акционерное общество;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общество с ограниченной собственностью;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 совместные предприятия;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местные органы власти.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4. Обязательно ли включение в реквизиты эмиссионной ценной бумаги имени (наименования) ее владельца?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не обязательно, если она является ценной бумагой на предъявителя;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не обязательно, если она является эмиссионной ценной бумагой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;;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обязательно, если она является именной эмиссионной ценной бумагой;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обязательно, если она является эмиссионной ценной бумагой.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5. Возможна ли ситуация, когда владелец привилегированной акции, может участвовать в общем собрании акционеров с правом голоса?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да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нет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вопрос поставлен некорректно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могут быть ситуации.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6. Вексель является  ценной бумагой?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а) долговой;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долевой;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капитальной;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г) денежной.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7. Какова максимальная сумма, на которую АО может выпускать облигации?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не превышает величину уставного капитала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превышает величину уставного капитала, предоставленного обществу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ограничения отсутствуют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на сумму уставного капитала  плюс резервный фонд.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8. Каковы отличительные особенности, характеризующие порядок обращения опциона и варранта?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право купить определенное число акций по фиксированной цене.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право продать определенное число акций по фиксированной цене.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право купить определенное число акций по номинальной цене.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нет правильного ответа.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9. Какие ценные бумаги не могут покупать физические лица?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облигации инвестиционных компаний;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депозитные сертификаты;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облигации инвестиционных фондов;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сберегательные сертификаты.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10. Различают следующие виды рынков ценных бумаг: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валюты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б): вторичный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долговой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нет правильного ответа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11. Участниками рынка ценных бумаг являются: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эмитенты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инвесторы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посредники рынка ценных бумаг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все участники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12. Ценной бумагой второго порядка не являются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опционы;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варрант; 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ордер;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ваучер.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13. Владелец акции не имеет права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на</w:t>
      </w:r>
      <w:proofErr w:type="gramEnd"/>
      <w:r w:rsidRPr="00691144">
        <w:rPr>
          <w:rFonts w:eastAsiaTheme="minorHAnsi" w:cs="Times New Roman"/>
          <w:szCs w:val="24"/>
          <w:lang w:eastAsia="en-US"/>
        </w:rPr>
        <w:t>: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получение дивидендов в форме денег;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получение дивидендов в форме товаров;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получение дивидендов новыми акциями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;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получение льготных кредитов от банков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14. Виды 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деятельности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не являющиеся  профессиональными на рынке ценных бумаг?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брокерская деятельность;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деятельность инвестиционного консультанта;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дилерская деятельность;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деятельность по организации торговли на рынке ценных бумаг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;.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15. Что из нижеперечисленного является профессиональной деятельностью на рынке ценных бумаг?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брокерская деятельность;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предоставление кредитов на покупку ценных бумаг;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финансовый лизинг;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г) </w:t>
      </w:r>
      <w:proofErr w:type="spellStart"/>
      <w:r w:rsidRPr="00691144">
        <w:rPr>
          <w:rFonts w:eastAsiaTheme="minorHAnsi" w:cs="Times New Roman"/>
          <w:szCs w:val="24"/>
          <w:lang w:eastAsia="en-US"/>
        </w:rPr>
        <w:t>факторинговая</w:t>
      </w:r>
      <w:proofErr w:type="spellEnd"/>
      <w:r w:rsidRPr="00691144">
        <w:rPr>
          <w:rFonts w:eastAsiaTheme="minorHAnsi" w:cs="Times New Roman"/>
          <w:szCs w:val="24"/>
          <w:lang w:eastAsia="en-US"/>
        </w:rPr>
        <w:t xml:space="preserve"> деятельность.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16. На рынке ценных бумаг заемщик может купить денежные средства  методами.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lastRenderedPageBreak/>
        <w:t>а) выпустить акции и продать право на совладение имуществом;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взять деньги в долг в банке;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в) выпустить облигации; 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все ответы верны.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17. Какая  бумага является долговой ценной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?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акция;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облигация;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вексель;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депозитный сертификат.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18. Акции, которые продаются только среди своих работников  акционерного общества.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привилегированные акции  ОАО;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обыкновенные акции   ОАО;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акции трудового коллектива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;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акц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>ии АО</w:t>
      </w:r>
      <w:proofErr w:type="gramEnd"/>
      <w:r w:rsidRPr="00691144">
        <w:rPr>
          <w:rFonts w:eastAsiaTheme="minorHAnsi" w:cs="Times New Roman"/>
          <w:szCs w:val="24"/>
          <w:lang w:eastAsia="en-US"/>
        </w:rPr>
        <w:t>.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19. Сегментами финансового рынка  являются рынки.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а) труда;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б) ссудного капитала;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в) товаров;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г) эмиссионный.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 .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20. Доход по облигациям называется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.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а) процентный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 ;</w:t>
      </w:r>
      <w:proofErr w:type="gramEnd"/>
      <w:r w:rsidRPr="00691144">
        <w:rPr>
          <w:rFonts w:eastAsiaTheme="minorHAnsi" w:cs="Times New Roman"/>
          <w:szCs w:val="24"/>
          <w:lang w:eastAsia="en-US"/>
        </w:rPr>
        <w:t xml:space="preserve">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б) дисконтный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в) премия</w:t>
      </w:r>
      <w:proofErr w:type="gramStart"/>
      <w:r w:rsidRPr="00691144">
        <w:rPr>
          <w:rFonts w:eastAsiaTheme="minorHAnsi" w:cs="Times New Roman"/>
          <w:szCs w:val="24"/>
          <w:lang w:eastAsia="en-US"/>
        </w:rPr>
        <w:t xml:space="preserve">;. </w:t>
      </w:r>
      <w:proofErr w:type="gramEnd"/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г) все ответы верны. </w:t>
      </w:r>
    </w:p>
    <w:p w:rsidR="00691144" w:rsidRPr="00691144" w:rsidRDefault="00691144" w:rsidP="00691144">
      <w:pPr>
        <w:jc w:val="left"/>
        <w:rPr>
          <w:rFonts w:eastAsiaTheme="minorHAnsi" w:cs="Times New Roman"/>
          <w:szCs w:val="24"/>
          <w:lang w:eastAsia="en-US"/>
        </w:rPr>
      </w:pPr>
    </w:p>
    <w:p w:rsidR="00691144" w:rsidRPr="00691144" w:rsidRDefault="00691144" w:rsidP="0069114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691144" w:rsidRPr="00691144" w:rsidTr="00DA4AA5">
        <w:tc>
          <w:tcPr>
            <w:tcW w:w="4667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11 баллов и более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691144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691144" w:rsidRPr="00691144" w:rsidTr="00DA4AA5">
        <w:tc>
          <w:tcPr>
            <w:tcW w:w="223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691144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18-20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отлично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15-17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хорошо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11-14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удовлетворительно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lastRenderedPageBreak/>
              <w:t>менее 11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неудовлетворительно</w:t>
            </w:r>
          </w:p>
        </w:tc>
      </w:tr>
    </w:tbl>
    <w:p w:rsidR="00691144" w:rsidRPr="00691144" w:rsidRDefault="00691144" w:rsidP="00691144"/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b/>
          <w:color w:val="181818"/>
          <w:szCs w:val="24"/>
        </w:rPr>
      </w:pPr>
      <w:r w:rsidRPr="00691144">
        <w:rPr>
          <w:rFonts w:eastAsia="Times New Roman" w:cs="Times New Roman"/>
          <w:b/>
          <w:color w:val="181818"/>
          <w:szCs w:val="24"/>
        </w:rPr>
        <w:t>Раздел 3. Основы медицинских знаний и оказание первой помощи.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1. Укажите явные признаки венозного кровотечения.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Кровь вытекает пульсирующей струей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2) Кровь имеет алый цвет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Кровь темно–красного или бордового цвета и льется из раны непрерывно и равномерно.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4) Сильная боль в поврежденной части тела.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 xml:space="preserve">2. В каких случаях для останови </w:t>
      </w:r>
      <w:proofErr w:type="gramStart"/>
      <w:r w:rsidRPr="00691144">
        <w:rPr>
          <w:rFonts w:eastAsia="Times New Roman" w:cs="Times New Roman"/>
          <w:color w:val="181818"/>
          <w:szCs w:val="24"/>
        </w:rPr>
        <w:t>кровотечения</w:t>
      </w:r>
      <w:proofErr w:type="gramEnd"/>
      <w:r w:rsidRPr="00691144">
        <w:rPr>
          <w:rFonts w:eastAsia="Times New Roman" w:cs="Times New Roman"/>
          <w:color w:val="181818"/>
          <w:szCs w:val="24"/>
        </w:rPr>
        <w:t xml:space="preserve"> накладывается кровоостанавливающий жгут?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При венозном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 xml:space="preserve">2) При </w:t>
      </w:r>
      <w:proofErr w:type="gramStart"/>
      <w:r w:rsidRPr="00691144">
        <w:rPr>
          <w:rFonts w:eastAsia="Times New Roman" w:cs="Times New Roman"/>
          <w:color w:val="181818"/>
          <w:szCs w:val="24"/>
        </w:rPr>
        <w:t>внутренним</w:t>
      </w:r>
      <w:proofErr w:type="gramEnd"/>
      <w:r w:rsidRPr="00691144">
        <w:rPr>
          <w:rFonts w:eastAsia="Times New Roman" w:cs="Times New Roman"/>
          <w:color w:val="181818"/>
          <w:szCs w:val="24"/>
        </w:rPr>
        <w:t xml:space="preserve">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При артериальном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4) Во всех перечисленных случаях.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3. На какое максимальное допустимое время накладывается кровоостанавливающий жгут?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1 час летом, 2 часа зимой.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2) 2 часа летом и зимой.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1 час летом и зимой.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4) 2 часа летом, 1 час зимой.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4. Как относительно раны накладывается кровоостанавливающий жгут?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Выше раны не менее 5 сантиметров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2) Ниже раны не более 10 сантиметров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Ниже раны не более 5 сантиметров.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4) Накладывается на рану.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 xml:space="preserve">5. В каких случаях для останови </w:t>
      </w:r>
      <w:proofErr w:type="gramStart"/>
      <w:r w:rsidRPr="00691144">
        <w:rPr>
          <w:rFonts w:eastAsia="Times New Roman" w:cs="Times New Roman"/>
          <w:color w:val="181818"/>
          <w:szCs w:val="24"/>
        </w:rPr>
        <w:t>кровотечения</w:t>
      </w:r>
      <w:proofErr w:type="gramEnd"/>
      <w:r w:rsidRPr="00691144">
        <w:rPr>
          <w:rFonts w:eastAsia="Times New Roman" w:cs="Times New Roman"/>
          <w:color w:val="181818"/>
          <w:szCs w:val="24"/>
        </w:rPr>
        <w:t xml:space="preserve"> накладывается давящая повязка?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При венозном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 xml:space="preserve">2) При </w:t>
      </w:r>
      <w:proofErr w:type="gramStart"/>
      <w:r w:rsidRPr="00691144">
        <w:rPr>
          <w:rFonts w:eastAsia="Times New Roman" w:cs="Times New Roman"/>
          <w:color w:val="181818"/>
          <w:szCs w:val="24"/>
        </w:rPr>
        <w:t>внутренним</w:t>
      </w:r>
      <w:proofErr w:type="gramEnd"/>
      <w:r w:rsidRPr="00691144">
        <w:rPr>
          <w:rFonts w:eastAsia="Times New Roman" w:cs="Times New Roman"/>
          <w:color w:val="181818"/>
          <w:szCs w:val="24"/>
        </w:rPr>
        <w:t xml:space="preserve">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При артериальном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4) При артериальном и венозном кровотечении.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6. Что вы понимаете под «Первой медицинской помощью»?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Определение признаков жизни и проведение сердечно-легочной реанимации.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2) Комплекс мероприятий, направленный на сохранение жизни, уменьшение страданий и уменьшение отрицательных последствий для здоровья пострадавших в ЧС.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Оценка обстановки и вызов скорой медицинской помощи, других специальных служб, сотрудники которых обязаны оказывать первую помощь по закону или специальному правилу.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7. В каких случаях первая медицинская помощь оказывается без согласия пострадавшего?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1) Пострадавший совершил общественно опасное деяние.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2) Пострадавший достиг возраста 65 лет.</w:t>
      </w:r>
    </w:p>
    <w:p w:rsidR="00691144" w:rsidRPr="00691144" w:rsidRDefault="00691144" w:rsidP="00691144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691144">
        <w:rPr>
          <w:rFonts w:eastAsia="Times New Roman" w:cs="Times New Roman"/>
          <w:color w:val="181818"/>
          <w:szCs w:val="24"/>
        </w:rPr>
        <w:t>3) Пострадавший находится в алкогольном опьянении.</w:t>
      </w:r>
    </w:p>
    <w:p w:rsidR="00691144" w:rsidRPr="00691144" w:rsidRDefault="00691144" w:rsidP="0069114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</w:p>
    <w:p w:rsidR="00691144" w:rsidRPr="00691144" w:rsidRDefault="00691144" w:rsidP="0069114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691144" w:rsidRPr="00691144" w:rsidTr="00DA4AA5">
        <w:tc>
          <w:tcPr>
            <w:tcW w:w="4667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Количество правильных ответов на вопросы теста </w:t>
            </w:r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при общем количестве правильных ответов не менее</w:t>
            </w:r>
            <w:proofErr w:type="gramStart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911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4 балла и более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691144" w:rsidRPr="00691144" w:rsidTr="00DA4AA5">
        <w:tc>
          <w:tcPr>
            <w:tcW w:w="4667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Итого:</w:t>
            </w:r>
          </w:p>
        </w:tc>
        <w:tc>
          <w:tcPr>
            <w:tcW w:w="1614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9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</w:tbl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691144" w:rsidRPr="00691144" w:rsidRDefault="00691144" w:rsidP="00691144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691144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691144" w:rsidRPr="00691144" w:rsidTr="00DA4AA5">
        <w:tc>
          <w:tcPr>
            <w:tcW w:w="223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691144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отлично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хорошо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4-5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удовлетворительно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менее 4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неудовлетворительно</w:t>
            </w:r>
          </w:p>
        </w:tc>
      </w:tr>
    </w:tbl>
    <w:p w:rsidR="00691144" w:rsidRPr="00691144" w:rsidRDefault="00691144" w:rsidP="00691144"/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highlight w:val="yellow"/>
          <w:lang w:eastAsia="en-US"/>
        </w:rPr>
      </w:pPr>
    </w:p>
    <w:p w:rsidR="00691144" w:rsidRPr="00691144" w:rsidRDefault="00691144" w:rsidP="00691144">
      <w:pPr>
        <w:jc w:val="center"/>
        <w:rPr>
          <w:rFonts w:eastAsia="Calibri"/>
          <w:b/>
          <w:lang w:eastAsia="en-US"/>
        </w:rPr>
      </w:pPr>
      <w:r w:rsidRPr="00691144">
        <w:rPr>
          <w:rFonts w:eastAsia="Calibri"/>
          <w:b/>
          <w:lang w:eastAsia="en-US"/>
        </w:rPr>
        <w:t>РЕФЕРАТ</w:t>
      </w:r>
    </w:p>
    <w:p w:rsidR="00691144" w:rsidRPr="00691144" w:rsidRDefault="00691144" w:rsidP="00691144">
      <w:pPr>
        <w:spacing w:line="259" w:lineRule="auto"/>
        <w:rPr>
          <w:rFonts w:eastAsia="Calibri"/>
          <w:color w:val="000000"/>
        </w:rPr>
      </w:pPr>
      <w:r w:rsidRPr="00691144">
        <w:rPr>
          <w:rFonts w:eastAsia="Calibri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</w:t>
      </w:r>
    </w:p>
    <w:p w:rsidR="00691144" w:rsidRPr="00691144" w:rsidRDefault="00691144" w:rsidP="00691144">
      <w:pPr>
        <w:spacing w:before="240" w:after="240" w:line="259" w:lineRule="auto"/>
        <w:rPr>
          <w:rFonts w:eastAsia="Calibri"/>
          <w:b/>
          <w:color w:val="000000"/>
        </w:rPr>
      </w:pPr>
      <w:r w:rsidRPr="00691144">
        <w:rPr>
          <w:rFonts w:eastAsia="Calibri"/>
          <w:b/>
          <w:color w:val="000000"/>
        </w:rPr>
        <w:t>Примерная тематика рефератов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1. История развития денег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2. Деньги и их функции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3. Инфляция и ее виды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4. Виды банковских кредитов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5. Кредитно-банковская система экономики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6. Центральный банк и его функции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 xml:space="preserve">7. Понятие и виды государственного финансирования 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8. Коммерческие банки и их функции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9. Сущность и функции финансов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10. Бюджетное устройство и бюджетная система страны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11. Экономическое содержание и функции финансов организации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12. Социально-экономическая сущность страхования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13. Роль финансового рынка в экономической системе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14. Рынок ценных бумаг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eastAsiaTheme="minorHAnsi" w:cs="Times New Roman"/>
          <w:szCs w:val="24"/>
          <w:lang w:eastAsia="en-US"/>
        </w:rPr>
      </w:pPr>
      <w:r w:rsidRPr="00691144">
        <w:rPr>
          <w:rFonts w:eastAsiaTheme="minorHAnsi" w:cs="Times New Roman"/>
          <w:szCs w:val="24"/>
          <w:lang w:eastAsia="en-US"/>
        </w:rPr>
        <w:t>15. Валютная система и ее основные элементы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691144" w:rsidRPr="00691144" w:rsidTr="00DA4AA5">
        <w:trPr>
          <w:tblHeader/>
        </w:trPr>
        <w:tc>
          <w:tcPr>
            <w:tcW w:w="1951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lang w:eastAsia="en-US"/>
              </w:rPr>
            </w:pPr>
            <w:r w:rsidRPr="00691144">
              <w:rPr>
                <w:rFonts w:eastAsia="Calibri"/>
                <w:b/>
                <w:sz w:val="20"/>
                <w:lang w:eastAsia="en-US"/>
              </w:rPr>
              <w:t>Показатели оценки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lang w:eastAsia="en-US"/>
              </w:rPr>
            </w:pPr>
            <w:r w:rsidRPr="00691144">
              <w:rPr>
                <w:rFonts w:eastAsia="Calibri"/>
                <w:b/>
                <w:sz w:val="20"/>
                <w:lang w:eastAsia="en-US"/>
              </w:rPr>
              <w:t>Критерии оценки</w:t>
            </w:r>
          </w:p>
        </w:tc>
        <w:tc>
          <w:tcPr>
            <w:tcW w:w="1275" w:type="dxa"/>
            <w:vAlign w:val="center"/>
          </w:tcPr>
          <w:p w:rsidR="00691144" w:rsidRPr="00691144" w:rsidRDefault="00691144" w:rsidP="006911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91144" w:rsidRPr="00691144" w:rsidRDefault="00691144" w:rsidP="006911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91144" w:rsidRPr="00691144" w:rsidRDefault="00691144" w:rsidP="006911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691144" w:rsidRPr="00691144" w:rsidTr="00DA4AA5">
        <w:tc>
          <w:tcPr>
            <w:tcW w:w="1951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20</w:t>
            </w:r>
          </w:p>
        </w:tc>
      </w:tr>
      <w:tr w:rsidR="00691144" w:rsidRPr="00691144" w:rsidTr="00DA4AA5">
        <w:tc>
          <w:tcPr>
            <w:tcW w:w="1951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 xml:space="preserve">Степень </w:t>
            </w:r>
            <w:r w:rsidRPr="00691144">
              <w:rPr>
                <w:rFonts w:eastAsia="Calibri"/>
                <w:sz w:val="20"/>
                <w:szCs w:val="24"/>
                <w:lang w:eastAsia="en-US"/>
              </w:rPr>
              <w:lastRenderedPageBreak/>
              <w:t>раскрытия сущности проблемы</w:t>
            </w:r>
          </w:p>
        </w:tc>
        <w:tc>
          <w:tcPr>
            <w:tcW w:w="4253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lastRenderedPageBreak/>
              <w:t>соответствие плана теме реферата;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lastRenderedPageBreak/>
              <w:t>соответствие содержания теме и плану реферата;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50</w:t>
            </w:r>
          </w:p>
        </w:tc>
      </w:tr>
      <w:tr w:rsidR="00691144" w:rsidRPr="00691144" w:rsidTr="00DA4AA5">
        <w:tc>
          <w:tcPr>
            <w:tcW w:w="1951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lastRenderedPageBreak/>
              <w:t>Обоснованность выбора источников</w:t>
            </w:r>
          </w:p>
        </w:tc>
        <w:tc>
          <w:tcPr>
            <w:tcW w:w="4253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</w:tr>
      <w:tr w:rsidR="00691144" w:rsidRPr="00691144" w:rsidTr="00DA4AA5">
        <w:tc>
          <w:tcPr>
            <w:tcW w:w="1951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</w:tr>
      <w:tr w:rsidR="00691144" w:rsidRPr="00691144" w:rsidTr="00DA4AA5">
        <w:tc>
          <w:tcPr>
            <w:tcW w:w="1951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shd w:val="clear" w:color="auto" w:fill="auto"/>
          </w:tcPr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691144">
              <w:rPr>
                <w:rFonts w:eastAsia="Calibri"/>
                <w:sz w:val="20"/>
                <w:szCs w:val="24"/>
                <w:lang w:eastAsia="en-US"/>
              </w:rPr>
              <w:t>кроме</w:t>
            </w:r>
            <w:proofErr w:type="gramEnd"/>
            <w:r w:rsidRPr="00691144">
              <w:rPr>
                <w:rFonts w:eastAsia="Calibri"/>
                <w:sz w:val="20"/>
                <w:szCs w:val="24"/>
                <w:lang w:eastAsia="en-US"/>
              </w:rPr>
              <w:t xml:space="preserve"> общепринятых;</w:t>
            </w:r>
          </w:p>
          <w:p w:rsidR="00691144" w:rsidRPr="00691144" w:rsidRDefault="00691144" w:rsidP="0069114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691144">
              <w:rPr>
                <w:rFonts w:eastAsia="Calibri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91144">
              <w:rPr>
                <w:rFonts w:eastAsia="Calibri"/>
                <w:sz w:val="20"/>
                <w:lang w:eastAsia="en-US"/>
              </w:rPr>
              <w:t>10</w:t>
            </w:r>
          </w:p>
        </w:tc>
      </w:tr>
      <w:tr w:rsidR="00691144" w:rsidRPr="00691144" w:rsidTr="00DA4AA5">
        <w:tc>
          <w:tcPr>
            <w:tcW w:w="6204" w:type="dxa"/>
            <w:gridSpan w:val="2"/>
            <w:shd w:val="clear" w:color="auto" w:fill="auto"/>
          </w:tcPr>
          <w:p w:rsidR="00691144" w:rsidRPr="00691144" w:rsidRDefault="00691144" w:rsidP="0069114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</w:tcPr>
          <w:p w:rsidR="00691144" w:rsidRPr="00691144" w:rsidRDefault="00691144" w:rsidP="0069114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691144" w:rsidRPr="00691144" w:rsidRDefault="00691144" w:rsidP="00691144">
      <w:pPr>
        <w:spacing w:line="24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691144" w:rsidRPr="00691144" w:rsidRDefault="00691144" w:rsidP="00691144">
      <w:pPr>
        <w:spacing w:after="200"/>
        <w:jc w:val="left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br w:type="page"/>
      </w:r>
    </w:p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691144">
        <w:rPr>
          <w:rFonts w:eastAsia="Calibri"/>
          <w:b/>
          <w:bCs/>
          <w:lang w:eastAsia="en-US"/>
        </w:rPr>
        <w:lastRenderedPageBreak/>
        <w:t>Перевод баллов в вербальный аналог:</w:t>
      </w:r>
    </w:p>
    <w:p w:rsidR="00691144" w:rsidRPr="00691144" w:rsidRDefault="00691144" w:rsidP="0069114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91144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691144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90 ÷ 100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отлично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75 ÷ 89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rPr>
                <w:spacing w:val="-4"/>
                <w:szCs w:val="20"/>
              </w:rPr>
              <w:t>хорошо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60 ÷ 74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91144">
              <w:t>удовлетворительно</w:t>
            </w:r>
          </w:p>
        </w:tc>
      </w:tr>
      <w:tr w:rsidR="00691144" w:rsidRPr="00691144" w:rsidTr="00DA4AA5">
        <w:tc>
          <w:tcPr>
            <w:tcW w:w="2235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менее 60</w:t>
            </w:r>
          </w:p>
        </w:tc>
        <w:tc>
          <w:tcPr>
            <w:tcW w:w="4252" w:type="dxa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91144">
              <w:t>неудовлетворительно</w:t>
            </w:r>
          </w:p>
        </w:tc>
      </w:tr>
    </w:tbl>
    <w:p w:rsidR="00691144" w:rsidRPr="00691144" w:rsidRDefault="00691144" w:rsidP="00691144">
      <w:pPr>
        <w:spacing w:line="24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691144" w:rsidRPr="00691144" w:rsidRDefault="00691144" w:rsidP="00691144">
      <w:pPr>
        <w:spacing w:line="24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691144" w:rsidRPr="00691144" w:rsidRDefault="00691144" w:rsidP="0069114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91144">
        <w:rPr>
          <w:rFonts w:eastAsia="Calibri"/>
          <w:b/>
          <w:lang w:eastAsia="en-US"/>
        </w:rPr>
        <w:t>ПРАКТИЧЕСКОЕ ЗАНЯТИЕ</w:t>
      </w:r>
    </w:p>
    <w:p w:rsidR="00691144" w:rsidRPr="00691144" w:rsidRDefault="00691144" w:rsidP="00691144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Cs/>
          <w:szCs w:val="24"/>
        </w:rPr>
      </w:pPr>
      <w:r w:rsidRPr="00691144">
        <w:rPr>
          <w:rFonts w:eastAsia="Times New Roman" w:cs="Times New Roman"/>
          <w:bCs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1144" w:rsidRPr="00691144" w:rsidRDefault="00691144" w:rsidP="00691144">
      <w:pPr>
        <w:jc w:val="center"/>
        <w:rPr>
          <w:rFonts w:eastAsia="Calibri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4"/>
        <w:gridCol w:w="1919"/>
        <w:gridCol w:w="5789"/>
        <w:gridCol w:w="1684"/>
      </w:tblGrid>
      <w:tr w:rsidR="00691144" w:rsidRPr="00691144" w:rsidTr="00DA4AA5">
        <w:trPr>
          <w:cantSplit/>
        </w:trPr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691144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Calibri" w:cs="Times New Roman"/>
                <w:szCs w:val="24"/>
                <w:lang w:eastAsia="en-US"/>
              </w:rPr>
              <w:t>Сущность финансов, их функции и роль в экономике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Calibri" w:cs="Times New Roman"/>
                <w:szCs w:val="24"/>
                <w:lang w:eastAsia="en-US"/>
              </w:rPr>
              <w:t>Финансовая система РФ. Финансовый контроль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Calibri" w:cs="Times New Roman"/>
                <w:caps/>
                <w:szCs w:val="24"/>
                <w:lang w:eastAsia="en-US"/>
              </w:rPr>
              <w:t>П</w:t>
            </w:r>
            <w:r w:rsidRPr="00691144">
              <w:rPr>
                <w:rFonts w:eastAsia="Calibri" w:cs="Times New Roman"/>
                <w:szCs w:val="24"/>
                <w:lang w:eastAsia="en-US"/>
              </w:rPr>
              <w:t>ринципы функционирования бюджетной системы и основы бюджетного устройства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Times New Roman" w:cs="Times New Roman"/>
                <w:bCs/>
                <w:color w:val="000000"/>
                <w:szCs w:val="24"/>
              </w:rPr>
              <w:t>Финансы предприятий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Calibri" w:cs="Times New Roman"/>
                <w:szCs w:val="24"/>
                <w:lang w:eastAsia="en-US"/>
              </w:rPr>
              <w:t>Виды и классификация ценных бумаг, особенности первичного и вторичного рынков ценных бумаг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Calibri" w:cs="Times New Roman"/>
                <w:szCs w:val="24"/>
                <w:lang w:eastAsia="en-US"/>
              </w:rPr>
              <w:t>Кредитная система в условиях рыночной экономики.</w:t>
            </w:r>
            <w:r w:rsidRPr="00691144">
              <w:rPr>
                <w:rFonts w:eastAsia="Calibri" w:cs="Times New Roman"/>
                <w:b/>
                <w:sz w:val="28"/>
                <w:lang w:eastAsia="en-US"/>
              </w:rPr>
              <w:t xml:space="preserve"> </w:t>
            </w:r>
            <w:r w:rsidRPr="00691144">
              <w:rPr>
                <w:rFonts w:eastAsia="Calibri" w:cs="Times New Roman"/>
                <w:szCs w:val="24"/>
                <w:lang w:eastAsia="en-US"/>
              </w:rPr>
              <w:t>Особенности и отличительные черты развития кредитного дела и денежного обращения в России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326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55" w:type="pct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2881" w:type="pct"/>
            <w:vAlign w:val="center"/>
          </w:tcPr>
          <w:p w:rsidR="00691144" w:rsidRPr="00691144" w:rsidRDefault="00691144" w:rsidP="00691144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91144">
              <w:rPr>
                <w:rFonts w:eastAsia="Times New Roman" w:cs="Times New Roman"/>
                <w:bCs/>
                <w:color w:val="000000"/>
                <w:szCs w:val="24"/>
              </w:rPr>
              <w:t>Валютная система РФ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4162" w:type="pct"/>
            <w:gridSpan w:val="3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38" w:type="pct"/>
            <w:tcBorders>
              <w:right w:val="single" w:sz="4" w:space="0" w:color="auto"/>
            </w:tcBorders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691144">
              <w:rPr>
                <w:rFonts w:eastAsia="Times New Roman" w:cs="Times New Roman"/>
                <w:szCs w:val="24"/>
                <w:lang w:eastAsia="en-US"/>
              </w:rPr>
              <w:t>14</w:t>
            </w:r>
          </w:p>
        </w:tc>
      </w:tr>
    </w:tbl>
    <w:p w:rsidR="00691144" w:rsidRPr="00691144" w:rsidRDefault="00691144" w:rsidP="00691144">
      <w:pPr>
        <w:spacing w:before="240" w:after="200" w:line="240" w:lineRule="auto"/>
        <w:rPr>
          <w:rFonts w:eastAsia="Times New Roman" w:cs="Times New Roman"/>
          <w:b/>
          <w:szCs w:val="24"/>
        </w:rPr>
      </w:pPr>
      <w:r w:rsidRPr="00691144">
        <w:rPr>
          <w:rFonts w:eastAsia="Times New Roman" w:cs="Times New Roman"/>
          <w:b/>
          <w:szCs w:val="24"/>
        </w:rPr>
        <w:t>Пример практического  занятия</w:t>
      </w:r>
    </w:p>
    <w:p w:rsidR="00691144" w:rsidRPr="00691144" w:rsidRDefault="00691144" w:rsidP="00691144">
      <w:pPr>
        <w:rPr>
          <w:rFonts w:eastAsia="Times New Roman"/>
          <w:b/>
        </w:rPr>
      </w:pPr>
      <w:bookmarkStart w:id="5" w:name="_Toc954143"/>
      <w:bookmarkStart w:id="6" w:name="_Toc1610785"/>
      <w:r w:rsidRPr="00691144">
        <w:rPr>
          <w:rFonts w:eastAsia="Times New Roman"/>
          <w:b/>
        </w:rPr>
        <w:t>Практическое занятие № 1</w:t>
      </w:r>
      <w:bookmarkEnd w:id="5"/>
      <w:bookmarkEnd w:id="6"/>
    </w:p>
    <w:p w:rsidR="00691144" w:rsidRPr="00691144" w:rsidRDefault="00691144" w:rsidP="00691144">
      <w:pPr>
        <w:shd w:val="clear" w:color="auto" w:fill="FFFFFF"/>
        <w:tabs>
          <w:tab w:val="left" w:pos="2835"/>
        </w:tabs>
        <w:spacing w:line="240" w:lineRule="auto"/>
        <w:ind w:firstLine="709"/>
        <w:rPr>
          <w:rFonts w:eastAsia="Times New Roman" w:cs="Times New Roman"/>
          <w:bCs/>
          <w:color w:val="000000"/>
          <w:szCs w:val="24"/>
        </w:rPr>
      </w:pPr>
      <w:r w:rsidRPr="00691144">
        <w:rPr>
          <w:rFonts w:eastAsia="Times New Roman" w:cs="Times New Roman"/>
          <w:b/>
          <w:bCs/>
          <w:color w:val="000000"/>
          <w:szCs w:val="24"/>
        </w:rPr>
        <w:t>Тема</w:t>
      </w:r>
      <w:r w:rsidRPr="00691144">
        <w:rPr>
          <w:rFonts w:eastAsia="Times New Roman" w:cs="Times New Roman"/>
          <w:bCs/>
          <w:color w:val="000000"/>
          <w:szCs w:val="24"/>
        </w:rPr>
        <w:t>: Сущность финансов, их функции и роль в экономике</w:t>
      </w:r>
    </w:p>
    <w:p w:rsidR="00691144" w:rsidRPr="00691144" w:rsidRDefault="00691144" w:rsidP="00691144">
      <w:pPr>
        <w:shd w:val="clear" w:color="auto" w:fill="FFFFFF"/>
        <w:tabs>
          <w:tab w:val="left" w:pos="2835"/>
        </w:tabs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b/>
          <w:bCs/>
          <w:color w:val="000000"/>
          <w:szCs w:val="24"/>
        </w:rPr>
        <w:t>Цель</w:t>
      </w:r>
      <w:r w:rsidRPr="00691144">
        <w:rPr>
          <w:rFonts w:eastAsia="Times New Roman" w:cs="Times New Roman"/>
          <w:color w:val="000000"/>
          <w:szCs w:val="24"/>
        </w:rPr>
        <w:t> – формирование знаний об экономических категориях «финансы» и «финансовые ресурсы», формирование знаний о роли финансов в процессе воспроизводства валового внутреннего продукта и национального дохода.</w:t>
      </w:r>
    </w:p>
    <w:p w:rsidR="00691144" w:rsidRPr="00691144" w:rsidRDefault="00691144" w:rsidP="00691144">
      <w:pPr>
        <w:shd w:val="clear" w:color="auto" w:fill="FFFFFF"/>
        <w:tabs>
          <w:tab w:val="left" w:pos="2835"/>
        </w:tabs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</w:rPr>
        <w:t>Задачи: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1) дать понятие финансов;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2) раскрыть сущность финансов как инструмента перераспределения национального дохода;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3) рассмотреть функции финансов;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4) дать понятие и рассмотреть состав финансовых ресурсов.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5) сформулировать основные направления воздействия финансов на экономику;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u w:val="single"/>
          <w:shd w:val="clear" w:color="auto" w:fill="FFFFFF"/>
        </w:rPr>
        <w:t>Задание: </w:t>
      </w: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 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</w:rPr>
        <w:t>Методические рекомендации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В процессе подготовки к семинарским занятиям по данной теме студенты должны ознакомиться с историей возникновения финансов и факторами, обусловившими их развитие. При этом важно уяснить, что в условиях рыночной экономики роль финансов значительно возрастает, так как от финансового положения организации (предприятия) зависят ее </w:t>
      </w: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lastRenderedPageBreak/>
        <w:t>положение на рынке, конкурентоспособность, выживаемость и перспективы. В свою очередь рентабельная деятельность организаций (предприятий) позволяет реализовать интересы государства по осуществлению его политических, экономических и социальных функций посредством формирования доходной части бюджетов различных уровней и обеспечить высокий уровень оплаты труда работникам.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Изучая различные направления финансовых отношений важно понять, в чем заключается их отличие от денежных отношений.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Раскрывая сущность финансов как экономической категории необходимо рассмотреть функции, с помощью которых реализуется общественное назначение финансов, и показать механизм действия и значимость каждой из них.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Характеризуя категорию «финансовые ресурсы» важно понять специфику их содержания и отличие от денежных средств, а также показать их функциональное назначение в процессе расширенного воспроизводства ВВП и НД. Кроме того, необходимо рассмотреть состав финансовых ресурсов.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</w:rPr>
        <w:t>Задание 1.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Известно, что финансы выполняют две основные функции – распределительную и контрольную. В связи с этим ответьте на вопросы: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1. На какие функции денег опираются названные функции финансов? Есть ли между ними связь?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2.  Каким сортом (обособленно или во взаимосвязи) действуют распределительная и контрольная функции финансов? Как они влияют на состояние экономики?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3. Ведет ли к изменению функции финансов стремительное развитие коммерческой банковской деятельности в России? Назовите позитивные и негативные последствия этого процесса для финансовой сферы.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</w:rPr>
        <w:t>Задание 2.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Используя модель потока доходов и расходов, объясните: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1. Почему деньги в этой модели перемещаются в одном направлении, а факторы производства, товары и услуги – </w:t>
      </w:r>
      <w:proofErr w:type="gramStart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в</w:t>
      </w:r>
      <w:proofErr w:type="gramEnd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 противоположном? Что здесь является финансовыми потоками, и у каких субъектов формируются при этом финансовые резервы?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2. Опираясь на модель потока доходов и расходов, раскройте смысл утверждения: "Расходы одних субъектов – это доходы других субъектов". Назовите этих субъектов, докажите, что в любом случае расходы равны доходам.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3. Что бы означал "кризис неплатежей" для функционирования данной модели? Что бы конкретно произошло?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4. Как сказалось бы каждое </w:t>
      </w:r>
      <w:proofErr w:type="gramStart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из следующих событий в финансовой сфере на уровне цен на товарном рынке в рамках</w:t>
      </w:r>
      <w:proofErr w:type="gramEnd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 модели поток доходов и расходов?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– миллионы людей отказали бы в доверии банкам и решили хранить свои деньги дома;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– правительство решило бы увеличить оборонные расходы на 10% (альтернатива: сократить на 10%);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– в спекулятивных целях магазины увеличили бы свои финансовые средства.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При ответах на все эти вопросы найдите аналогии в российской истории и сегодняшней практике.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</w:rPr>
        <w:t>Задание 3.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Ответьте на вопросы: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 xml:space="preserve">- Какие денежные отношения относятся к </w:t>
      </w:r>
      <w:proofErr w:type="gramStart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финансовым</w:t>
      </w:r>
      <w:proofErr w:type="gramEnd"/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- В чем вы видите кризисное состояние финансов России и пути выхода из кризиса?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</w:rPr>
        <w:t>Задание 4.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ind w:firstLine="709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Приведите конкретный пример реализации базовых функций финансов на уровне конкретного предприятия, определите субъектов управления в рамках этого процесса.</w:t>
      </w:r>
    </w:p>
    <w:p w:rsidR="00691144" w:rsidRPr="00691144" w:rsidRDefault="00691144" w:rsidP="00691144">
      <w:pPr>
        <w:tabs>
          <w:tab w:val="left" w:pos="2835"/>
        </w:tabs>
        <w:spacing w:line="240" w:lineRule="auto"/>
        <w:rPr>
          <w:rFonts w:eastAsia="Calibri" w:cs="Times New Roman"/>
          <w:szCs w:val="24"/>
          <w:lang w:eastAsia="en-US"/>
        </w:rPr>
      </w:pPr>
    </w:p>
    <w:p w:rsidR="00691144" w:rsidRPr="00691144" w:rsidRDefault="00691144" w:rsidP="00691144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691144" w:rsidRPr="00691144" w:rsidRDefault="00691144" w:rsidP="00691144">
      <w:pPr>
        <w:rPr>
          <w:rFonts w:eastAsia="Times New Roman"/>
          <w:b/>
          <w:lang w:eastAsia="en-US"/>
        </w:rPr>
      </w:pPr>
      <w:bookmarkStart w:id="7" w:name="_Toc954144"/>
      <w:bookmarkStart w:id="8" w:name="_Toc1610786"/>
      <w:r w:rsidRPr="00691144">
        <w:rPr>
          <w:rFonts w:eastAsia="Times New Roman"/>
          <w:b/>
          <w:lang w:eastAsia="en-US"/>
        </w:rPr>
        <w:lastRenderedPageBreak/>
        <w:t>Практическое занятие № 2</w:t>
      </w:r>
      <w:bookmarkEnd w:id="7"/>
      <w:bookmarkEnd w:id="8"/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bCs/>
          <w:color w:val="000000"/>
          <w:szCs w:val="24"/>
        </w:rPr>
      </w:pPr>
      <w:r w:rsidRPr="00691144">
        <w:rPr>
          <w:rFonts w:eastAsia="Times New Roman" w:cs="Times New Roman"/>
          <w:b/>
          <w:bCs/>
          <w:color w:val="000000"/>
          <w:szCs w:val="24"/>
        </w:rPr>
        <w:t>Тема</w:t>
      </w:r>
      <w:r w:rsidRPr="00691144">
        <w:rPr>
          <w:rFonts w:eastAsia="Times New Roman" w:cs="Times New Roman"/>
          <w:bCs/>
          <w:color w:val="000000"/>
          <w:szCs w:val="24"/>
        </w:rPr>
        <w:t>: Финансовая система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b/>
          <w:bCs/>
          <w:color w:val="000000"/>
          <w:szCs w:val="24"/>
        </w:rPr>
        <w:t>Цель</w:t>
      </w:r>
      <w:r w:rsidRPr="00691144">
        <w:rPr>
          <w:rFonts w:eastAsia="Times New Roman" w:cs="Times New Roman"/>
          <w:color w:val="000000"/>
          <w:szCs w:val="24"/>
        </w:rPr>
        <w:t> – формирование знаний о финансовой системе и финансовом контроле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b/>
          <w:bCs/>
          <w:iCs/>
          <w:color w:val="000000"/>
          <w:szCs w:val="24"/>
        </w:rPr>
        <w:t>Задачи:</w:t>
      </w:r>
    </w:p>
    <w:p w:rsidR="00691144" w:rsidRPr="00691144" w:rsidRDefault="00691144" w:rsidP="00691144">
      <w:pPr>
        <w:spacing w:line="240" w:lineRule="auto"/>
        <w:jc w:val="left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1) дать понятие финансовой системы;</w:t>
      </w:r>
    </w:p>
    <w:p w:rsidR="00691144" w:rsidRPr="00691144" w:rsidRDefault="00691144" w:rsidP="00691144">
      <w:pPr>
        <w:spacing w:line="240" w:lineRule="auto"/>
        <w:jc w:val="left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2) рассмотреть различные подходы к финансовой системе;</w:t>
      </w:r>
    </w:p>
    <w:p w:rsidR="00691144" w:rsidRPr="00691144" w:rsidRDefault="00691144" w:rsidP="00691144">
      <w:pPr>
        <w:spacing w:line="240" w:lineRule="auto"/>
        <w:jc w:val="left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  <w:r w:rsidRPr="00691144">
        <w:rPr>
          <w:rFonts w:eastAsia="Times New Roman" w:cs="Times New Roman"/>
          <w:iCs/>
          <w:color w:val="000000"/>
          <w:szCs w:val="24"/>
          <w:shd w:val="clear" w:color="auto" w:fill="FFFFFF"/>
        </w:rPr>
        <w:t>3) дать понятие финансовому контролю.</w:t>
      </w:r>
    </w:p>
    <w:p w:rsidR="00691144" w:rsidRPr="00691144" w:rsidRDefault="00691144" w:rsidP="00691144">
      <w:pPr>
        <w:spacing w:line="240" w:lineRule="auto"/>
        <w:jc w:val="left"/>
        <w:rPr>
          <w:rFonts w:eastAsia="Times New Roman" w:cs="Times New Roman"/>
          <w:iCs/>
          <w:color w:val="000000"/>
          <w:szCs w:val="24"/>
          <w:shd w:val="clear" w:color="auto" w:fill="FFFFFF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709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b/>
          <w:bCs/>
          <w:color w:val="000000"/>
          <w:szCs w:val="24"/>
        </w:rPr>
        <w:t>Задание 1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1. К финансовым посредникам относятся: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коммерческие банки;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инвестиционные банки;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страховые компании и негосударственные пенсионные фонды;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Г) промышленные предприятия;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Д) паевые инвестиционные фонды и инвестиционные компании;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Е) все перечисленное верно.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2. К наиболее распространенным финансовым инструментам в РФ относятся: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акции;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корпоративные облигации;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векселя;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Г) государственные облигации;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Д) производные ценные бумаги.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3. Чем вызвана необходимость существования финансовых посредников в экономике: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наличием в экономике экономических субъектов с недостатком финансовых ресурсов;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наличием экономических субъектов с избытком финансовых ресурсов;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правильно</w:t>
      </w:r>
      <w:proofErr w:type="gramStart"/>
      <w:r w:rsidRPr="00691144">
        <w:rPr>
          <w:rFonts w:eastAsia="Times New Roman" w:cs="Times New Roman"/>
          <w:color w:val="000000"/>
          <w:szCs w:val="24"/>
        </w:rPr>
        <w:t xml:space="preserve"> А</w:t>
      </w:r>
      <w:proofErr w:type="gramEnd"/>
      <w:r w:rsidRPr="00691144">
        <w:rPr>
          <w:rFonts w:eastAsia="Times New Roman" w:cs="Times New Roman"/>
          <w:color w:val="000000"/>
          <w:szCs w:val="24"/>
        </w:rPr>
        <w:t xml:space="preserve"> и Б.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4.Основные финансовые посредники в РФ: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банки;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страховые компании;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негосударственные пенсионные фонды;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Г) инвестиционные и финансовые компании;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 xml:space="preserve">Д) </w:t>
      </w:r>
      <w:proofErr w:type="spellStart"/>
      <w:r w:rsidRPr="00691144">
        <w:rPr>
          <w:rFonts w:eastAsia="Times New Roman" w:cs="Times New Roman"/>
          <w:color w:val="000000"/>
          <w:szCs w:val="24"/>
        </w:rPr>
        <w:t>ПИФы</w:t>
      </w:r>
      <w:proofErr w:type="spellEnd"/>
      <w:r w:rsidRPr="00691144">
        <w:rPr>
          <w:rFonts w:eastAsia="Times New Roman" w:cs="Times New Roman"/>
          <w:color w:val="000000"/>
          <w:szCs w:val="24"/>
        </w:rPr>
        <w:t>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5. К денежному рынку относится: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рынок денежных средств;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рынок краткосрочных долговых обязательств;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рынок акций;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Г) все перечисленное верно;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 xml:space="preserve">Д) правильно а </w:t>
      </w:r>
      <w:proofErr w:type="gramStart"/>
      <w:r w:rsidRPr="00691144">
        <w:rPr>
          <w:rFonts w:eastAsia="Times New Roman" w:cs="Times New Roman"/>
          <w:color w:val="000000"/>
          <w:szCs w:val="24"/>
        </w:rPr>
        <w:t>и б</w:t>
      </w:r>
      <w:proofErr w:type="gramEnd"/>
      <w:r w:rsidRPr="00691144">
        <w:rPr>
          <w:rFonts w:eastAsia="Times New Roman" w:cs="Times New Roman"/>
          <w:color w:val="000000"/>
          <w:szCs w:val="24"/>
        </w:rPr>
        <w:t>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6. К рынку капитала относится: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рынок краткосрочных долговых обязательств;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рынок долгосрочных долговых обязательств;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рынок акций;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 xml:space="preserve">Г) правильно а </w:t>
      </w:r>
      <w:proofErr w:type="gramStart"/>
      <w:r w:rsidRPr="00691144">
        <w:rPr>
          <w:rFonts w:eastAsia="Times New Roman" w:cs="Times New Roman"/>
          <w:color w:val="000000"/>
          <w:szCs w:val="24"/>
        </w:rPr>
        <w:t>и б</w:t>
      </w:r>
      <w:proofErr w:type="gramEnd"/>
      <w:r w:rsidRPr="00691144">
        <w:rPr>
          <w:rFonts w:eastAsia="Times New Roman" w:cs="Times New Roman"/>
          <w:color w:val="000000"/>
          <w:szCs w:val="24"/>
        </w:rPr>
        <w:t>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Д) правильно б и в.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lastRenderedPageBreak/>
        <w:t>7. На каких типах рынков торгуют следующими видами активов?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акциями;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облигациями;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В) жильем;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Г) антиквариатом.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8. Какому типу финансового актива соответствует следующее определение: «ценные бумаги, выплаты по которым определяются стоимостью других активов»?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А) акциям;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Б) облигациям;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 xml:space="preserve">В) </w:t>
      </w:r>
      <w:proofErr w:type="spellStart"/>
      <w:r w:rsidRPr="00691144">
        <w:rPr>
          <w:rFonts w:eastAsia="Times New Roman" w:cs="Times New Roman"/>
          <w:color w:val="000000"/>
          <w:szCs w:val="24"/>
        </w:rPr>
        <w:t>деривативам</w:t>
      </w:r>
      <w:proofErr w:type="spellEnd"/>
      <w:r w:rsidRPr="00691144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691144">
        <w:rPr>
          <w:rFonts w:eastAsia="Times New Roman" w:cs="Times New Roman"/>
          <w:color w:val="000000"/>
          <w:szCs w:val="24"/>
        </w:rPr>
        <w:t>derivative</w:t>
      </w:r>
      <w:proofErr w:type="spellEnd"/>
      <w:r w:rsidRPr="0069114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91144">
        <w:rPr>
          <w:rFonts w:eastAsia="Times New Roman" w:cs="Times New Roman"/>
          <w:color w:val="000000"/>
          <w:szCs w:val="24"/>
        </w:rPr>
        <w:t>securities</w:t>
      </w:r>
      <w:proofErr w:type="spellEnd"/>
      <w:r w:rsidRPr="00691144">
        <w:rPr>
          <w:rFonts w:eastAsia="Times New Roman" w:cs="Times New Roman"/>
          <w:color w:val="000000"/>
          <w:szCs w:val="24"/>
        </w:rPr>
        <w:t>);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 xml:space="preserve">Г) верно а </w:t>
      </w:r>
      <w:proofErr w:type="gramStart"/>
      <w:r w:rsidRPr="00691144">
        <w:rPr>
          <w:rFonts w:eastAsia="Times New Roman" w:cs="Times New Roman"/>
          <w:color w:val="000000"/>
          <w:szCs w:val="24"/>
        </w:rPr>
        <w:t>и б</w:t>
      </w:r>
      <w:proofErr w:type="gramEnd"/>
      <w:r w:rsidRPr="00691144">
        <w:rPr>
          <w:rFonts w:eastAsia="Times New Roman" w:cs="Times New Roman"/>
          <w:color w:val="000000"/>
          <w:szCs w:val="24"/>
        </w:rPr>
        <w:t>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9. Обоснуйте необходимость существования в экономике финансовых посредников.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691144">
        <w:rPr>
          <w:rFonts w:eastAsia="Times New Roman" w:cs="Times New Roman"/>
          <w:color w:val="000000"/>
          <w:szCs w:val="24"/>
        </w:rPr>
        <w:t>10. Проведите сравнительную характеристику денежного рынка и рынка капитала и выявите их специфику.</w:t>
      </w:r>
    </w:p>
    <w:p w:rsidR="00691144" w:rsidRPr="00691144" w:rsidRDefault="00691144" w:rsidP="00691144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691144" w:rsidRPr="00691144" w:rsidRDefault="00691144" w:rsidP="00691144">
      <w:pPr>
        <w:shd w:val="clear" w:color="auto" w:fill="FFFFFF"/>
        <w:spacing w:line="240" w:lineRule="auto"/>
        <w:ind w:firstLine="709"/>
        <w:jc w:val="left"/>
        <w:rPr>
          <w:rFonts w:eastAsia="Times New Roman" w:cs="Times New Roman"/>
          <w:b/>
          <w:color w:val="000000"/>
          <w:szCs w:val="24"/>
        </w:rPr>
      </w:pPr>
      <w:r w:rsidRPr="00691144">
        <w:rPr>
          <w:rFonts w:eastAsia="Times New Roman" w:cs="Times New Roman"/>
          <w:b/>
          <w:color w:val="000000"/>
          <w:szCs w:val="24"/>
        </w:rPr>
        <w:t>Задание 2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Совпадают ли понятия «государственный финансовый контроль» и «муниципальный финансовый контроль», «финансовый контроль» и «финансовая дисциплина»?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Какими нормативно-правовыми актами определены полномочия органов представительной власти по финансовому контролю?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Каковы задачи, функции, полномочия Счетной палаты?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Какими нормативно-правовыми актами определены полномочия органов исполнительной власти по финансовому контролю?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Какие полномочия в области финансового контроля имеет Минфин РФ?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Какие полномочия в области финансового контроля имеет Федеральное казначейство РФ?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Какие полномочия в области финансового контроля имеет Федеральная служба финансово-бюджетного надзора?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Какие полномочия Федеральной таможенной службы в области финансового контроля Вы знаете?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 xml:space="preserve">Что </w:t>
      </w:r>
      <w:proofErr w:type="gramStart"/>
      <w:r w:rsidRPr="00691144">
        <w:rPr>
          <w:rFonts w:eastAsia="Times New Roman" w:cs="Times New Roman"/>
          <w:szCs w:val="24"/>
        </w:rPr>
        <w:t>из себя представляет</w:t>
      </w:r>
      <w:proofErr w:type="gramEnd"/>
      <w:r w:rsidRPr="00691144">
        <w:rPr>
          <w:rFonts w:eastAsia="Times New Roman" w:cs="Times New Roman"/>
          <w:szCs w:val="24"/>
        </w:rPr>
        <w:t xml:space="preserve"> внутрифирменный контроль?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В чем заключаются формы и методы финансового контроля?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Каково значение ревизии?</w:t>
      </w:r>
    </w:p>
    <w:p w:rsidR="00691144" w:rsidRPr="00691144" w:rsidRDefault="00691144" w:rsidP="00691144">
      <w:pPr>
        <w:numPr>
          <w:ilvl w:val="0"/>
          <w:numId w:val="49"/>
        </w:numPr>
        <w:spacing w:after="200" w:line="240" w:lineRule="auto"/>
        <w:contextualSpacing/>
        <w:jc w:val="left"/>
        <w:textAlignment w:val="baseline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Какое место занимает аудиторский контроль в системе финансового контроля?</w:t>
      </w:r>
    </w:p>
    <w:p w:rsidR="00691144" w:rsidRPr="00691144" w:rsidRDefault="00691144" w:rsidP="00691144">
      <w:pPr>
        <w:spacing w:before="240" w:after="200" w:line="240" w:lineRule="auto"/>
        <w:rPr>
          <w:rFonts w:eastAsia="Times New Roman" w:cs="Times New Roman"/>
          <w:szCs w:val="24"/>
        </w:rPr>
      </w:pPr>
    </w:p>
    <w:p w:rsidR="00691144" w:rsidRPr="00691144" w:rsidRDefault="00691144" w:rsidP="00691144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691144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691144" w:rsidRPr="00691144" w:rsidRDefault="00691144" w:rsidP="00691144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691144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691144" w:rsidRPr="00691144" w:rsidRDefault="00691144" w:rsidP="00691144">
      <w:pPr>
        <w:spacing w:before="240" w:after="240" w:line="240" w:lineRule="auto"/>
        <w:ind w:firstLine="709"/>
        <w:rPr>
          <w:rFonts w:eastAsia="Times New Roman" w:cs="Times New Roman"/>
          <w:b/>
          <w:szCs w:val="24"/>
        </w:rPr>
      </w:pPr>
      <w:r w:rsidRPr="00691144">
        <w:rPr>
          <w:rFonts w:eastAsia="Times New Roman" w:cs="Times New Roman"/>
          <w:b/>
          <w:szCs w:val="24"/>
        </w:rPr>
        <w:t>Содержание отчета:</w:t>
      </w:r>
    </w:p>
    <w:p w:rsidR="00691144" w:rsidRPr="00691144" w:rsidRDefault="00691144" w:rsidP="00691144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Титульный лист (по образцу).</w:t>
      </w:r>
    </w:p>
    <w:p w:rsidR="00691144" w:rsidRPr="00691144" w:rsidRDefault="00691144" w:rsidP="00691144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Цель работы.</w:t>
      </w:r>
    </w:p>
    <w:p w:rsidR="00691144" w:rsidRPr="00691144" w:rsidRDefault="00691144" w:rsidP="00691144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Практическое задание.</w:t>
      </w:r>
    </w:p>
    <w:p w:rsidR="00691144" w:rsidRPr="00691144" w:rsidRDefault="00691144" w:rsidP="00691144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Индивидуальное задание.</w:t>
      </w:r>
    </w:p>
    <w:p w:rsidR="00691144" w:rsidRPr="00691144" w:rsidRDefault="00691144" w:rsidP="00691144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Выполнение.</w:t>
      </w:r>
    </w:p>
    <w:p w:rsidR="00691144" w:rsidRPr="00691144" w:rsidRDefault="00691144" w:rsidP="00691144">
      <w:pPr>
        <w:numPr>
          <w:ilvl w:val="0"/>
          <w:numId w:val="40"/>
        </w:numPr>
        <w:spacing w:after="200" w:line="240" w:lineRule="atLeast"/>
        <w:jc w:val="left"/>
        <w:rPr>
          <w:rFonts w:eastAsia="Calibri" w:cs="Times New Roman"/>
          <w:b/>
          <w:i/>
          <w:szCs w:val="24"/>
          <w:lang w:eastAsia="en-US"/>
        </w:rPr>
      </w:pPr>
      <w:r w:rsidRPr="00691144">
        <w:rPr>
          <w:rFonts w:eastAsia="Times New Roman" w:cs="Times New Roman"/>
          <w:szCs w:val="24"/>
        </w:rPr>
        <w:t>Ответы на контрольные вопросы.</w:t>
      </w:r>
      <w:r w:rsidRPr="00691144">
        <w:rPr>
          <w:rFonts w:eastAsia="Calibri" w:cs="Times New Roman"/>
          <w:b/>
          <w:i/>
          <w:szCs w:val="24"/>
          <w:lang w:eastAsia="en-US"/>
        </w:rPr>
        <w:br w:type="page"/>
      </w:r>
    </w:p>
    <w:p w:rsidR="00691144" w:rsidRPr="00691144" w:rsidRDefault="00691144" w:rsidP="00691144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691144">
        <w:rPr>
          <w:rFonts w:eastAsia="Calibri" w:cs="Times New Roman"/>
          <w:b/>
          <w:i/>
          <w:szCs w:val="24"/>
          <w:lang w:eastAsia="en-US"/>
        </w:rPr>
        <w:lastRenderedPageBreak/>
        <w:t>Отчет по практической работе №____</w:t>
      </w:r>
    </w:p>
    <w:p w:rsidR="00691144" w:rsidRPr="00691144" w:rsidRDefault="00691144" w:rsidP="00691144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691144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691144" w:rsidRPr="00691144" w:rsidRDefault="00691144" w:rsidP="00691144">
      <w:pPr>
        <w:numPr>
          <w:ilvl w:val="0"/>
          <w:numId w:val="3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691144" w:rsidRPr="00691144" w:rsidRDefault="00691144" w:rsidP="00691144">
      <w:pPr>
        <w:spacing w:line="240" w:lineRule="atLeast"/>
        <w:ind w:left="357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__________________________________________________________________________</w:t>
      </w:r>
    </w:p>
    <w:p w:rsidR="00691144" w:rsidRPr="00691144" w:rsidRDefault="00691144" w:rsidP="00691144">
      <w:pPr>
        <w:numPr>
          <w:ilvl w:val="0"/>
          <w:numId w:val="3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691144" w:rsidRPr="00691144" w:rsidRDefault="00691144" w:rsidP="00691144">
      <w:pPr>
        <w:spacing w:line="240" w:lineRule="atLeast"/>
        <w:ind w:left="357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__________________________________________________________________________</w:t>
      </w:r>
    </w:p>
    <w:p w:rsidR="00691144" w:rsidRPr="00691144" w:rsidRDefault="00691144" w:rsidP="00691144">
      <w:pPr>
        <w:numPr>
          <w:ilvl w:val="0"/>
          <w:numId w:val="3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691144" w:rsidRPr="00691144" w:rsidRDefault="00691144" w:rsidP="00691144">
      <w:pPr>
        <w:spacing w:line="240" w:lineRule="atLeast"/>
        <w:ind w:left="357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__________________________________________________________________________</w:t>
      </w:r>
    </w:p>
    <w:p w:rsidR="00691144" w:rsidRPr="00691144" w:rsidRDefault="00691144" w:rsidP="00691144">
      <w:pPr>
        <w:numPr>
          <w:ilvl w:val="0"/>
          <w:numId w:val="3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691144" w:rsidRPr="00691144" w:rsidRDefault="00691144" w:rsidP="00691144">
      <w:pPr>
        <w:spacing w:line="240" w:lineRule="atLeast"/>
        <w:ind w:left="357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__________________________________________________________________________</w:t>
      </w:r>
    </w:p>
    <w:p w:rsidR="00691144" w:rsidRPr="00691144" w:rsidRDefault="00691144" w:rsidP="00691144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691144" w:rsidRPr="00691144" w:rsidRDefault="00691144" w:rsidP="00691144">
      <w:pPr>
        <w:spacing w:line="240" w:lineRule="auto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691144" w:rsidRPr="00691144" w:rsidRDefault="00691144" w:rsidP="00691144">
      <w:pPr>
        <w:spacing w:line="240" w:lineRule="auto"/>
        <w:rPr>
          <w:rFonts w:eastAsia="Times New Roman" w:cs="Times New Roman"/>
          <w:szCs w:val="24"/>
        </w:rPr>
      </w:pPr>
      <w:r w:rsidRPr="00691144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691144">
        <w:rPr>
          <w:rFonts w:eastAsia="Times New Roman" w:cs="Times New Roman"/>
          <w:b/>
          <w:szCs w:val="24"/>
          <w:lang w:val="en-US"/>
        </w:rPr>
        <w:t>max</w:t>
      </w:r>
      <w:r w:rsidRPr="00691144">
        <w:rPr>
          <w:rFonts w:eastAsia="Times New Roman" w:cs="Times New Roman"/>
          <w:b/>
          <w:szCs w:val="24"/>
        </w:rPr>
        <w:t xml:space="preserve"> </w:t>
      </w:r>
      <w:r w:rsidRPr="00691144">
        <w:rPr>
          <w:rFonts w:eastAsia="Times New Roman" w:cs="Times New Roman"/>
          <w:szCs w:val="24"/>
        </w:rPr>
        <w:t xml:space="preserve">до </w:t>
      </w:r>
      <w:r w:rsidRPr="00691144">
        <w:rPr>
          <w:rFonts w:eastAsia="Times New Roman" w:cs="Times New Roman"/>
          <w:b/>
          <w:szCs w:val="24"/>
          <w:lang w:val="en-US"/>
        </w:rPr>
        <w:t>min</w:t>
      </w:r>
      <w:r w:rsidRPr="00691144">
        <w:rPr>
          <w:rFonts w:eastAsia="Times New Roman" w:cs="Times New Roman"/>
          <w:b/>
          <w:szCs w:val="24"/>
        </w:rPr>
        <w:t xml:space="preserve"> </w:t>
      </w:r>
      <w:r w:rsidRPr="00691144">
        <w:rPr>
          <w:rFonts w:eastAsia="Times New Roman" w:cs="Times New Roman"/>
          <w:szCs w:val="24"/>
        </w:rPr>
        <w:t>являются:</w:t>
      </w:r>
    </w:p>
    <w:p w:rsidR="00691144" w:rsidRPr="00691144" w:rsidRDefault="00691144" w:rsidP="00691144">
      <w:pPr>
        <w:numPr>
          <w:ilvl w:val="0"/>
          <w:numId w:val="3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небрежное выполнение,</w:t>
      </w:r>
    </w:p>
    <w:p w:rsidR="00691144" w:rsidRPr="00691144" w:rsidRDefault="00691144" w:rsidP="00691144">
      <w:pPr>
        <w:numPr>
          <w:ilvl w:val="0"/>
          <w:numId w:val="3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691144" w:rsidRPr="00691144" w:rsidRDefault="00691144" w:rsidP="00691144">
      <w:pPr>
        <w:numPr>
          <w:ilvl w:val="0"/>
          <w:numId w:val="3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691144" w:rsidRPr="00691144" w:rsidRDefault="00691144" w:rsidP="00691144">
      <w:pPr>
        <w:numPr>
          <w:ilvl w:val="0"/>
          <w:numId w:val="3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691144">
        <w:rPr>
          <w:rFonts w:eastAsia="Times New Roman" w:cs="Times New Roman"/>
          <w:i/>
          <w:spacing w:val="-4"/>
          <w:szCs w:val="24"/>
        </w:rPr>
        <w:t>.</w:t>
      </w:r>
    </w:p>
    <w:p w:rsidR="00691144" w:rsidRPr="00691144" w:rsidRDefault="00691144" w:rsidP="00691144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691144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691144" w:rsidRPr="00691144" w:rsidRDefault="00691144" w:rsidP="00691144">
      <w:pPr>
        <w:numPr>
          <w:ilvl w:val="0"/>
          <w:numId w:val="3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691144" w:rsidRPr="00691144" w:rsidRDefault="00691144" w:rsidP="00691144">
      <w:pPr>
        <w:numPr>
          <w:ilvl w:val="0"/>
          <w:numId w:val="3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691144" w:rsidRPr="00691144" w:rsidRDefault="00691144" w:rsidP="00691144">
      <w:pPr>
        <w:numPr>
          <w:ilvl w:val="0"/>
          <w:numId w:val="3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691144" w:rsidRPr="00691144" w:rsidRDefault="00691144" w:rsidP="00691144">
      <w:pPr>
        <w:numPr>
          <w:ilvl w:val="0"/>
          <w:numId w:val="3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691144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691144" w:rsidRPr="00691144" w:rsidRDefault="00691144" w:rsidP="00691144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691144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691144" w:rsidRPr="00691144" w:rsidTr="00DA4AA5">
        <w:tc>
          <w:tcPr>
            <w:tcW w:w="2193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691144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691144" w:rsidRPr="00691144" w:rsidRDefault="00691144" w:rsidP="00691144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91144" w:rsidRPr="00691144" w:rsidTr="00DA4AA5">
        <w:tc>
          <w:tcPr>
            <w:tcW w:w="2193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691144" w:rsidRDefault="00691144" w:rsidP="00691144">
      <w:pPr>
        <w:jc w:val="left"/>
        <w:rPr>
          <w:rFonts w:eastAsia="Calibri" w:cs="Times New Roman"/>
          <w:sz w:val="28"/>
          <w:lang w:eastAsia="en-US"/>
        </w:rPr>
      </w:pPr>
    </w:p>
    <w:p w:rsidR="00691144" w:rsidRPr="00691144" w:rsidRDefault="00691144" w:rsidP="00691144">
      <w:pPr>
        <w:jc w:val="left"/>
        <w:rPr>
          <w:rFonts w:eastAsia="Calibri" w:cs="Times New Roman"/>
          <w:sz w:val="28"/>
          <w:lang w:eastAsia="en-US"/>
        </w:rPr>
      </w:pPr>
    </w:p>
    <w:p w:rsidR="00691144" w:rsidRPr="00691144" w:rsidRDefault="00691144" w:rsidP="00691144">
      <w:pPr>
        <w:jc w:val="center"/>
        <w:rPr>
          <w:rFonts w:eastAsia="Times New Roman"/>
          <w:b/>
        </w:rPr>
      </w:pPr>
      <w:r w:rsidRPr="00691144">
        <w:rPr>
          <w:rFonts w:eastAsia="Times New Roman"/>
          <w:b/>
        </w:rPr>
        <w:lastRenderedPageBreak/>
        <w:t>УСТНЫЙ ДФК</w:t>
      </w: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 xml:space="preserve">Другая форма контроля проводится в устной форме и представляет собой ответы </w:t>
      </w:r>
      <w:proofErr w:type="gramStart"/>
      <w:r w:rsidRPr="00691144">
        <w:rPr>
          <w:rFonts w:eastAsia="Times New Roman" w:cs="Times New Roman"/>
        </w:rPr>
        <w:t>обучающихся</w:t>
      </w:r>
      <w:proofErr w:type="gramEnd"/>
      <w:r w:rsidRPr="00691144">
        <w:rPr>
          <w:rFonts w:eastAsia="Times New Roman" w:cs="Times New Roman"/>
        </w:rPr>
        <w:t xml:space="preserve"> на контрольные вопросы по изученным разделам дисциплины.</w:t>
      </w:r>
    </w:p>
    <w:p w:rsidR="00691144" w:rsidRPr="00691144" w:rsidRDefault="00691144" w:rsidP="00691144">
      <w:pPr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 xml:space="preserve">Вопросы для ответа формирует случайным образом преподаватель по сформированной формуле. Студенту для подготовки ответа на вопрос выделяется не более 30 минут. Ответ  должен содержать определение понятий, входящих в вопрос;  при необходимости </w:t>
      </w:r>
      <w:r w:rsidRPr="00691144">
        <w:rPr>
          <w:rFonts w:eastAsia="Calibri" w:cs="Times New Roman"/>
          <w:lang w:eastAsia="en-US"/>
        </w:rPr>
        <w:t>интерпретацию понятий (</w:t>
      </w:r>
      <w:r w:rsidRPr="00691144">
        <w:rPr>
          <w:rFonts w:eastAsia="Times New Roman" w:cs="Times New Roman"/>
        </w:rPr>
        <w:t xml:space="preserve">иллюстрации и (или) схемы); </w:t>
      </w:r>
      <w:r w:rsidRPr="00691144">
        <w:rPr>
          <w:rFonts w:eastAsia="Calibri" w:cs="Times New Roman"/>
          <w:lang w:eastAsia="en-US"/>
        </w:rPr>
        <w:t xml:space="preserve">изложение методов, указание границ их применимости; </w:t>
      </w:r>
      <w:r w:rsidRPr="00691144">
        <w:rPr>
          <w:rFonts w:eastAsia="Times New Roman" w:cs="Times New Roman"/>
        </w:rPr>
        <w:t xml:space="preserve">примеры практического применения понятий. </w:t>
      </w:r>
    </w:p>
    <w:p w:rsidR="00691144" w:rsidRPr="00691144" w:rsidRDefault="00691144" w:rsidP="00691144">
      <w:pPr>
        <w:ind w:firstLine="567"/>
        <w:rPr>
          <w:rFonts w:eastAsia="Calibri" w:cs="Times New Roman"/>
          <w:lang w:eastAsia="en-US"/>
        </w:rPr>
      </w:pPr>
      <w:r w:rsidRPr="00691144">
        <w:rPr>
          <w:rFonts w:eastAsia="Calibri" w:cs="Times New Roman"/>
          <w:lang w:eastAsia="en-US"/>
        </w:rPr>
        <w:t>Для получения оценки «хорошо» или «отлично» необходимо представить определение понятия, проиллюстрировать на примере его применение  и (или) изложить суть метода и привести примеры.</w:t>
      </w:r>
    </w:p>
    <w:p w:rsidR="00691144" w:rsidRPr="00691144" w:rsidRDefault="00691144" w:rsidP="00691144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</w:p>
    <w:p w:rsidR="00691144" w:rsidRPr="00691144" w:rsidRDefault="00691144" w:rsidP="00691144">
      <w:pPr>
        <w:tabs>
          <w:tab w:val="right" w:leader="underscore" w:pos="9639"/>
        </w:tabs>
        <w:spacing w:after="240" w:line="240" w:lineRule="auto"/>
        <w:rPr>
          <w:rFonts w:eastAsia="Times New Roman" w:cs="Times New Roman"/>
          <w:b/>
        </w:rPr>
      </w:pPr>
      <w:r w:rsidRPr="00691144">
        <w:rPr>
          <w:rFonts w:eastAsia="Times New Roman" w:cs="Times New Roman"/>
          <w:b/>
        </w:rPr>
        <w:t>Перечень вопросов: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1. Сущность и функции денег.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2. Денежная масса и скорость обращения денег.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3. Наличный денежный оборот.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4. Безналичный денежный оборот.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5. Инфляция: её сущность и формы проявления.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6. Причины и последствия инфляции.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7. Денежные реформы и их виды.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8. Денежные агрегаты: их характеристика.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9. Сущность и функции финансов.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10. Состав и структура финансовой системы.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11. Финансовая политика, её задачи и содержание.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12. Управление финансами.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13.Централизованные фонды денежных средств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14, Децентрализованные фонды денежных средств.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15. Понятие государственных финансов, их роль в организации финансовой системы.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16. Доходы государственных и муниципальных финансов.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17. Расходы государственных и муниципальных финансов.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18. Бюджетная система РФ и принципы её построения.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19. Федеральный бюджет, его доходы и расходы.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20. Доходы и расходы бюджетов субъектов РФ.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21. Местные бюджеты, их доходы и расходы.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22. Сбалансированность бюджета и методы её достижения.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23. Общая характеристика государственных внебюджетных фондов.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24. Финансовые отношения</w:t>
      </w:r>
      <w:proofErr w:type="gramStart"/>
      <w:r w:rsidRPr="00691144">
        <w:rPr>
          <w:rFonts w:cs="Times New Roman"/>
          <w:szCs w:val="24"/>
        </w:rPr>
        <w:t xml:space="preserve"> ,</w:t>
      </w:r>
      <w:proofErr w:type="gramEnd"/>
      <w:r w:rsidRPr="00691144">
        <w:rPr>
          <w:rFonts w:cs="Times New Roman"/>
          <w:szCs w:val="24"/>
        </w:rPr>
        <w:t xml:space="preserve"> их особенности 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25. Бюджетное регулирование ..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26. Страхование</w:t>
      </w:r>
      <w:proofErr w:type="gramStart"/>
      <w:r w:rsidRPr="00691144">
        <w:rPr>
          <w:rFonts w:cs="Times New Roman"/>
          <w:szCs w:val="24"/>
        </w:rPr>
        <w:t xml:space="preserve"> ,</w:t>
      </w:r>
      <w:proofErr w:type="gramEnd"/>
      <w:r w:rsidRPr="00691144">
        <w:rPr>
          <w:rFonts w:cs="Times New Roman"/>
          <w:szCs w:val="24"/>
        </w:rPr>
        <w:t>его виды..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27. Структура кредитной системы..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28. Банковская система</w:t>
      </w:r>
      <w:proofErr w:type="gramStart"/>
      <w:r w:rsidRPr="00691144">
        <w:rPr>
          <w:rFonts w:cs="Times New Roman"/>
          <w:szCs w:val="24"/>
        </w:rPr>
        <w:t xml:space="preserve"> ,</w:t>
      </w:r>
      <w:proofErr w:type="gramEnd"/>
      <w:r w:rsidRPr="00691144">
        <w:rPr>
          <w:rFonts w:cs="Times New Roman"/>
          <w:szCs w:val="24"/>
        </w:rPr>
        <w:t xml:space="preserve"> ее роль.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29. Краткосрочное кредитование, особенности.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30. Задачи, функции и операции Центрального банка РФ.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31. Роль коммерческих банков в экономике страны.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lastRenderedPageBreak/>
        <w:t>32. Законодательные основы деятельности современного банка.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33. Коммерческий кредит</w:t>
      </w:r>
      <w:proofErr w:type="gramStart"/>
      <w:r w:rsidRPr="00691144">
        <w:rPr>
          <w:rFonts w:cs="Times New Roman"/>
          <w:szCs w:val="24"/>
        </w:rPr>
        <w:t xml:space="preserve"> ,</w:t>
      </w:r>
      <w:proofErr w:type="gramEnd"/>
      <w:r w:rsidRPr="00691144">
        <w:rPr>
          <w:rFonts w:cs="Times New Roman"/>
          <w:szCs w:val="24"/>
        </w:rPr>
        <w:t xml:space="preserve"> его формы..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34. Пассивные и активные операции коммерческих банков.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35. Нетрадиционные банковские операции.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36. Способы определения процентов по вкладам и по кредиту.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37. Кредит: его сущность и виды.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38. Характеристика отдельных видов кредита.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39. Кредитный договор банка и заёмщика.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40. Анализ кредитоспособности заёмщиков.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41. Денежно-кредитная политика.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 xml:space="preserve">42.Долгосрочное кредитование, особенности. 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43. Долговые ценные бумаги.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 xml:space="preserve">44. Долевые ценные бумаги. 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45. Виды и классификация ценных бумаг.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46. Характеристика различных видов ценных бумаг по степени доходности и риска.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47. Рынок ценных бумаг: особенности функционирования первичного и вторичного рынка.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48. Характер  деятельности и функции профессиональных участников рынка ценных бумаг.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49. Организационная структура фондовой биржи.</w:t>
      </w:r>
    </w:p>
    <w:p w:rsidR="00691144" w:rsidRPr="00691144" w:rsidRDefault="00691144" w:rsidP="0069114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691144">
        <w:rPr>
          <w:rFonts w:cs="Times New Roman"/>
          <w:szCs w:val="24"/>
        </w:rPr>
        <w:t>50. Расчет доходов по ценным бумагам.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Times New Roman" w:cs="Times New Roman"/>
          <w:szCs w:val="24"/>
        </w:rPr>
      </w:pP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691144">
        <w:rPr>
          <w:rFonts w:eastAsia="Calibri" w:cs="Times New Roman"/>
          <w:b/>
          <w:bCs/>
          <w:lang w:eastAsia="en-US"/>
        </w:rPr>
        <w:t>Пример билета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691144">
        <w:rPr>
          <w:rFonts w:eastAsia="Calibri" w:cs="Times New Roman"/>
          <w:b/>
          <w:bCs/>
          <w:lang w:eastAsia="en-US"/>
        </w:rPr>
        <w:t>Билет № ___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691144">
        <w:rPr>
          <w:rFonts w:eastAsia="Calibri" w:cs="Times New Roman"/>
          <w:b/>
          <w:bCs/>
          <w:lang w:eastAsia="en-US"/>
        </w:rPr>
        <w:t>Вопрос 1.</w:t>
      </w:r>
      <w:r w:rsidRPr="00691144">
        <w:rPr>
          <w:rFonts w:eastAsia="Times New Roman" w:cs="Times New Roman"/>
        </w:rPr>
        <w:t xml:space="preserve"> </w:t>
      </w:r>
      <w:r w:rsidRPr="00691144">
        <w:rPr>
          <w:rFonts w:eastAsia="Times New Roman" w:cs="Times New Roman"/>
          <w:szCs w:val="24"/>
        </w:rPr>
        <w:t>Инфляция: её сущность и формы проявления.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691144">
        <w:rPr>
          <w:rFonts w:eastAsia="Calibri" w:cs="Times New Roman"/>
          <w:b/>
          <w:bCs/>
          <w:lang w:eastAsia="en-US"/>
        </w:rPr>
        <w:t xml:space="preserve">Вопрос 2. </w:t>
      </w:r>
      <w:r w:rsidRPr="00691144">
        <w:rPr>
          <w:rFonts w:eastAsia="Calibri" w:cs="Times New Roman"/>
          <w:bCs/>
          <w:lang w:eastAsia="en-US"/>
        </w:rPr>
        <w:t>Характер  деятельности и функции профессиональных участников рынка ценных бумаг</w:t>
      </w: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691144" w:rsidRPr="00691144" w:rsidRDefault="00691144" w:rsidP="00691144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691144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691144" w:rsidRPr="00691144" w:rsidTr="00DA4AA5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практические задания, предусмотренные программой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Деловые и волевые качества докладчика: ответственное </w:t>
            </w: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691144" w:rsidRPr="00691144" w:rsidTr="00DA4AA5">
        <w:tc>
          <w:tcPr>
            <w:tcW w:w="5070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sz w:val="20"/>
                <w:szCs w:val="20"/>
                <w:lang w:eastAsia="en-US"/>
              </w:rPr>
              <w:lastRenderedPageBreak/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691144" w:rsidRPr="00691144" w:rsidRDefault="00691144" w:rsidP="00691144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691144" w:rsidRPr="00691144" w:rsidRDefault="00691144" w:rsidP="00691144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69114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</w:tbl>
    <w:p w:rsidR="00691144" w:rsidRPr="00691144" w:rsidRDefault="00691144" w:rsidP="00691144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691144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691144" w:rsidRPr="00691144" w:rsidTr="00DA4AA5">
        <w:tc>
          <w:tcPr>
            <w:tcW w:w="2235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691144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691144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691144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691144" w:rsidRPr="00691144" w:rsidTr="00DA4AA5">
        <w:tc>
          <w:tcPr>
            <w:tcW w:w="2235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691144">
              <w:rPr>
                <w:rFonts w:eastAsia="Calibri" w:cs="Times New Roman"/>
                <w:lang w:eastAsia="en-US"/>
              </w:rPr>
              <w:t>18-20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691144">
              <w:rPr>
                <w:rFonts w:eastAsia="Times New Roman" w:cs="Times New Roman"/>
              </w:rPr>
              <w:t>зачтено (отлично)</w:t>
            </w:r>
          </w:p>
        </w:tc>
      </w:tr>
      <w:tr w:rsidR="00691144" w:rsidRPr="00691144" w:rsidTr="00DA4AA5">
        <w:tc>
          <w:tcPr>
            <w:tcW w:w="2235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691144">
              <w:rPr>
                <w:rFonts w:eastAsia="Calibri" w:cs="Times New Roman"/>
                <w:lang w:eastAsia="en-US"/>
              </w:rPr>
              <w:t>15-17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691144">
              <w:rPr>
                <w:rFonts w:eastAsia="Times New Roman" w:cs="Times New Roman"/>
              </w:rPr>
              <w:t>зачтено</w:t>
            </w:r>
            <w:r w:rsidRPr="00691144">
              <w:rPr>
                <w:rFonts w:eastAsia="Times New Roman" w:cs="Times New Roman"/>
                <w:spacing w:val="-4"/>
                <w:szCs w:val="20"/>
              </w:rPr>
              <w:t xml:space="preserve">  (хорошо)</w:t>
            </w:r>
          </w:p>
        </w:tc>
      </w:tr>
      <w:tr w:rsidR="00691144" w:rsidRPr="00691144" w:rsidTr="00DA4AA5">
        <w:tc>
          <w:tcPr>
            <w:tcW w:w="2235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691144">
              <w:rPr>
                <w:rFonts w:eastAsia="Calibri" w:cs="Times New Roman"/>
                <w:lang w:eastAsia="en-US"/>
              </w:rPr>
              <w:t>12-14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691144">
              <w:rPr>
                <w:rFonts w:eastAsia="Times New Roman" w:cs="Times New Roman"/>
              </w:rPr>
              <w:t>зачтено  (удовлетворительно)</w:t>
            </w:r>
          </w:p>
        </w:tc>
      </w:tr>
      <w:tr w:rsidR="00691144" w:rsidRPr="00691144" w:rsidTr="00DA4AA5">
        <w:tc>
          <w:tcPr>
            <w:tcW w:w="2235" w:type="dxa"/>
            <w:shd w:val="clear" w:color="auto" w:fill="auto"/>
          </w:tcPr>
          <w:p w:rsidR="00691144" w:rsidRPr="00691144" w:rsidRDefault="00691144" w:rsidP="006911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691144">
              <w:rPr>
                <w:rFonts w:eastAsia="Calibri" w:cs="Times New Roman"/>
                <w:lang w:eastAsia="en-US"/>
              </w:rPr>
              <w:t>менее 12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91144" w:rsidRPr="00691144" w:rsidRDefault="00691144" w:rsidP="006911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691144">
              <w:rPr>
                <w:rFonts w:eastAsia="Times New Roman" w:cs="Times New Roman"/>
              </w:rPr>
              <w:t>не  зачтено (неудовлетворительно)</w:t>
            </w:r>
          </w:p>
        </w:tc>
      </w:tr>
    </w:tbl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 xml:space="preserve">Знания, умения и навыки обучающихся при промежуточной аттестации </w:t>
      </w:r>
      <w:r w:rsidRPr="00691144">
        <w:rPr>
          <w:rFonts w:eastAsia="Times New Roman" w:cs="Times New Roman"/>
          <w:b/>
        </w:rPr>
        <w:t xml:space="preserve">в форме другой формы контроля </w:t>
      </w:r>
      <w:r w:rsidRPr="00691144">
        <w:rPr>
          <w:rFonts w:eastAsia="Times New Roman" w:cs="Times New Roman"/>
        </w:rPr>
        <w:t>определяются оценками «отлично», «хорошо», «удовлетворительно», «неудовлетворительно».</w:t>
      </w: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691144" w:rsidRPr="00691144" w:rsidRDefault="00691144" w:rsidP="00691144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691144">
        <w:rPr>
          <w:rFonts w:eastAsia="Times New Roman" w:cs="Times New Roman"/>
        </w:rPr>
        <w:t xml:space="preserve">«Неудовлетворительно» – </w:t>
      </w:r>
      <w:proofErr w:type="gramStart"/>
      <w:r w:rsidRPr="00691144">
        <w:rPr>
          <w:rFonts w:eastAsia="Times New Roman" w:cs="Times New Roman"/>
        </w:rPr>
        <w:t>обучающийся</w:t>
      </w:r>
      <w:proofErr w:type="gramEnd"/>
      <w:r w:rsidRPr="00691144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691144" w:rsidRPr="00691144" w:rsidRDefault="00691144" w:rsidP="00691144">
      <w:pPr>
        <w:jc w:val="left"/>
        <w:rPr>
          <w:rFonts w:eastAsia="Calibri" w:cs="Times New Roman"/>
          <w:sz w:val="28"/>
          <w:lang w:eastAsia="en-US"/>
        </w:rPr>
      </w:pPr>
    </w:p>
    <w:p w:rsidR="00691144" w:rsidRPr="00691144" w:rsidRDefault="00691144" w:rsidP="00691144">
      <w:pPr>
        <w:tabs>
          <w:tab w:val="right" w:leader="underscore" w:pos="9639"/>
        </w:tabs>
        <w:ind w:firstLine="567"/>
      </w:pPr>
    </w:p>
    <w:p w:rsidR="00691144" w:rsidRPr="00691144" w:rsidRDefault="00691144" w:rsidP="00691144">
      <w:pPr>
        <w:jc w:val="center"/>
        <w:rPr>
          <w:rFonts w:eastAsia="Times New Roman"/>
          <w:b/>
        </w:rPr>
      </w:pPr>
      <w:r w:rsidRPr="00691144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91144" w:rsidRPr="00691144" w:rsidRDefault="00691144" w:rsidP="00691144">
      <w:pPr>
        <w:ind w:firstLine="567"/>
      </w:pPr>
      <w:r w:rsidRPr="00691144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691144" w:rsidRPr="00691144" w:rsidRDefault="00691144" w:rsidP="00691144">
      <w:pPr>
        <w:shd w:val="clear" w:color="auto" w:fill="FFFFFF"/>
        <w:ind w:firstLine="567"/>
      </w:pPr>
      <w:proofErr w:type="gramStart"/>
      <w:r w:rsidRPr="00691144">
        <w:t>Темы рефератов распределяются между обучающимися или группой обучающихся на первом занятии, готовые доклады, сообщения, презентации, выполненные рефераты представляются в соответствующие сроки.</w:t>
      </w:r>
      <w:proofErr w:type="gramEnd"/>
    </w:p>
    <w:p w:rsidR="00691144" w:rsidRPr="00691144" w:rsidRDefault="00691144" w:rsidP="00691144">
      <w:pPr>
        <w:ind w:firstLine="567"/>
      </w:pPr>
      <w:r w:rsidRPr="00691144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691144" w:rsidRPr="00691144" w:rsidRDefault="00691144" w:rsidP="00691144">
      <w:pPr>
        <w:ind w:firstLine="567"/>
      </w:pPr>
      <w:r w:rsidRPr="00691144">
        <w:t>В случае невыполнения заданий в процессе обучения, их необходимо «отработать» до промежуточной аттестации.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691144" w:rsidRPr="00691144" w:rsidRDefault="00691144" w:rsidP="00691144">
      <w:pPr>
        <w:ind w:firstLine="567"/>
      </w:pPr>
      <w:r w:rsidRPr="00691144">
        <w:lastRenderedPageBreak/>
        <w:t xml:space="preserve">Практические задания, контрольные работы, реферат являются важной частью текущей аттестации по дисциплине. </w:t>
      </w:r>
    </w:p>
    <w:p w:rsidR="00691144" w:rsidRPr="00691144" w:rsidRDefault="00691144" w:rsidP="00691144">
      <w:pPr>
        <w:ind w:firstLine="567"/>
      </w:pPr>
      <w:r w:rsidRPr="00691144"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691144">
        <w:t>обучающемуся</w:t>
      </w:r>
      <w:proofErr w:type="gramEnd"/>
      <w:r w:rsidRPr="00691144"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</w:t>
      </w:r>
    </w:p>
    <w:p w:rsidR="00691144" w:rsidRPr="00691144" w:rsidRDefault="00691144" w:rsidP="00691144">
      <w:pPr>
        <w:ind w:firstLine="567"/>
      </w:pPr>
      <w:r w:rsidRPr="00691144">
        <w:t xml:space="preserve">По окончании освоения дисциплины проводится промежуточная аттестация в виде ДФК, что позволяет оценить достижение результатов </w:t>
      </w:r>
      <w:proofErr w:type="gramStart"/>
      <w:r w:rsidRPr="00691144">
        <w:t>обучения по дисциплине</w:t>
      </w:r>
      <w:proofErr w:type="gramEnd"/>
      <w:r w:rsidRPr="00691144">
        <w:t>.</w:t>
      </w:r>
    </w:p>
    <w:p w:rsidR="00691144" w:rsidRPr="00691144" w:rsidRDefault="00691144" w:rsidP="00691144">
      <w:pPr>
        <w:ind w:firstLine="567"/>
      </w:pPr>
      <w:r w:rsidRPr="00691144">
        <w:t xml:space="preserve">Во время сдачи промежуточной аттестации в устной форме в аудитории может находиться одновременно вся учебная группа. </w:t>
      </w:r>
    </w:p>
    <w:p w:rsidR="00802EEB" w:rsidRDefault="00802EEB" w:rsidP="00802EEB">
      <w:pPr>
        <w:tabs>
          <w:tab w:val="right" w:leader="underscore" w:pos="9639"/>
        </w:tabs>
        <w:spacing w:line="240" w:lineRule="auto"/>
        <w:ind w:firstLine="567"/>
        <w:rPr>
          <w:spacing w:val="-4"/>
        </w:rPr>
      </w:pPr>
    </w:p>
    <w:p w:rsidR="00691144" w:rsidRPr="00E4587D" w:rsidRDefault="00691144" w:rsidP="00802EEB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</w:rPr>
      </w:pPr>
    </w:p>
    <w:sectPr w:rsidR="00691144" w:rsidRPr="00E4587D" w:rsidSect="00100547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D7" w:rsidRDefault="005E44D7">
      <w:pPr>
        <w:spacing w:line="240" w:lineRule="auto"/>
      </w:pPr>
      <w:r>
        <w:separator/>
      </w:r>
    </w:p>
  </w:endnote>
  <w:endnote w:type="continuationSeparator" w:id="0">
    <w:p w:rsidR="005E44D7" w:rsidRDefault="005E4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D7" w:rsidRDefault="005E44D7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66748">
      <w:rPr>
        <w:noProof/>
      </w:rPr>
      <w:t>7</w:t>
    </w:r>
    <w:r>
      <w:fldChar w:fldCharType="end"/>
    </w:r>
  </w:p>
  <w:p w:rsidR="005E44D7" w:rsidRDefault="005E44D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D7" w:rsidRDefault="005E44D7">
      <w:pPr>
        <w:spacing w:line="240" w:lineRule="auto"/>
      </w:pPr>
      <w:r>
        <w:separator/>
      </w:r>
    </w:p>
  </w:footnote>
  <w:footnote w:type="continuationSeparator" w:id="0">
    <w:p w:rsidR="005E44D7" w:rsidRDefault="005E44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E24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047B00C5"/>
    <w:multiLevelType w:val="hybridMultilevel"/>
    <w:tmpl w:val="84AC2056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233539"/>
    <w:multiLevelType w:val="hybridMultilevel"/>
    <w:tmpl w:val="3BBACB8C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E730C"/>
    <w:multiLevelType w:val="hybridMultilevel"/>
    <w:tmpl w:val="0FD4B0F0"/>
    <w:lvl w:ilvl="0" w:tplc="823E2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124F1C16"/>
    <w:multiLevelType w:val="hybridMultilevel"/>
    <w:tmpl w:val="75C8D87A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A2FF2"/>
    <w:multiLevelType w:val="multilevel"/>
    <w:tmpl w:val="126A2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61035B"/>
    <w:multiLevelType w:val="hybridMultilevel"/>
    <w:tmpl w:val="C3F6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67488"/>
    <w:multiLevelType w:val="hybridMultilevel"/>
    <w:tmpl w:val="91BC7526"/>
    <w:lvl w:ilvl="0" w:tplc="56D0EADC">
      <w:start w:val="1"/>
      <w:numFmt w:val="bullet"/>
      <w:lvlText w:val="-"/>
      <w:lvlJc w:val="left"/>
      <w:pPr>
        <w:ind w:left="8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B5B9F"/>
    <w:multiLevelType w:val="hybridMultilevel"/>
    <w:tmpl w:val="5E5E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2C7427BD"/>
    <w:multiLevelType w:val="multilevel"/>
    <w:tmpl w:val="74344D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>
    <w:nsid w:val="31955E83"/>
    <w:multiLevelType w:val="hybridMultilevel"/>
    <w:tmpl w:val="05BE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F62BF"/>
    <w:multiLevelType w:val="hybridMultilevel"/>
    <w:tmpl w:val="FB687986"/>
    <w:lvl w:ilvl="0" w:tplc="18865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F72906"/>
    <w:multiLevelType w:val="hybridMultilevel"/>
    <w:tmpl w:val="2DDCA7D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46BDD"/>
    <w:multiLevelType w:val="hybridMultilevel"/>
    <w:tmpl w:val="2E0255D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D96B01"/>
    <w:multiLevelType w:val="hybridMultilevel"/>
    <w:tmpl w:val="9274E990"/>
    <w:lvl w:ilvl="0" w:tplc="608A054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B50D2"/>
    <w:multiLevelType w:val="multilevel"/>
    <w:tmpl w:val="7F0C596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37D47F5"/>
    <w:multiLevelType w:val="hybridMultilevel"/>
    <w:tmpl w:val="7DEEB5CC"/>
    <w:lvl w:ilvl="0" w:tplc="041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330CD"/>
    <w:multiLevelType w:val="hybridMultilevel"/>
    <w:tmpl w:val="29806EB8"/>
    <w:lvl w:ilvl="0" w:tplc="F99A25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69161A"/>
    <w:multiLevelType w:val="hybridMultilevel"/>
    <w:tmpl w:val="1A8CB350"/>
    <w:lvl w:ilvl="0" w:tplc="08E801E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84459"/>
    <w:multiLevelType w:val="hybridMultilevel"/>
    <w:tmpl w:val="3CD41E4A"/>
    <w:lvl w:ilvl="0" w:tplc="82E06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567224DB"/>
    <w:multiLevelType w:val="hybridMultilevel"/>
    <w:tmpl w:val="1772F0CE"/>
    <w:lvl w:ilvl="0" w:tplc="04190003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976C0C"/>
    <w:multiLevelType w:val="multilevel"/>
    <w:tmpl w:val="5B97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525EDC"/>
    <w:multiLevelType w:val="hybridMultilevel"/>
    <w:tmpl w:val="FA4869AE"/>
    <w:lvl w:ilvl="0" w:tplc="B17C6F9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D56057"/>
    <w:multiLevelType w:val="hybridMultilevel"/>
    <w:tmpl w:val="5FB41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C7391"/>
    <w:multiLevelType w:val="hybridMultilevel"/>
    <w:tmpl w:val="28ACC9B4"/>
    <w:lvl w:ilvl="0" w:tplc="53B495EC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8458C1"/>
    <w:multiLevelType w:val="hybridMultilevel"/>
    <w:tmpl w:val="35CA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6">
    <w:nsid w:val="7F3433D1"/>
    <w:multiLevelType w:val="multilevel"/>
    <w:tmpl w:val="B1F47B80"/>
    <w:numStyleLink w:val="1"/>
  </w:abstractNum>
  <w:num w:numId="1">
    <w:abstractNumId w:val="19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42"/>
  </w:num>
  <w:num w:numId="8">
    <w:abstractNumId w:val="25"/>
  </w:num>
  <w:num w:numId="9">
    <w:abstractNumId w:val="44"/>
  </w:num>
  <w:num w:numId="10">
    <w:abstractNumId w:val="32"/>
  </w:num>
  <w:num w:numId="11">
    <w:abstractNumId w:val="31"/>
  </w:num>
  <w:num w:numId="12">
    <w:abstractNumId w:val="33"/>
  </w:num>
  <w:num w:numId="13">
    <w:abstractNumId w:val="37"/>
  </w:num>
  <w:num w:numId="14">
    <w:abstractNumId w:val="34"/>
  </w:num>
  <w:num w:numId="15">
    <w:abstractNumId w:val="46"/>
  </w:num>
  <w:num w:numId="16">
    <w:abstractNumId w:val="27"/>
  </w:num>
  <w:num w:numId="17">
    <w:abstractNumId w:val="36"/>
  </w:num>
  <w:num w:numId="18">
    <w:abstractNumId w:val="4"/>
  </w:num>
  <w:num w:numId="19">
    <w:abstractNumId w:val="28"/>
  </w:num>
  <w:num w:numId="20">
    <w:abstractNumId w:val="22"/>
  </w:num>
  <w:num w:numId="21">
    <w:abstractNumId w:val="26"/>
  </w:num>
  <w:num w:numId="22">
    <w:abstractNumId w:val="3"/>
  </w:num>
  <w:num w:numId="23">
    <w:abstractNumId w:val="5"/>
  </w:num>
  <w:num w:numId="24">
    <w:abstractNumId w:val="21"/>
  </w:num>
  <w:num w:numId="25">
    <w:abstractNumId w:val="41"/>
  </w:num>
  <w:num w:numId="26">
    <w:abstractNumId w:val="34"/>
  </w:num>
  <w:num w:numId="27">
    <w:abstractNumId w:val="0"/>
  </w:num>
  <w:num w:numId="28">
    <w:abstractNumId w:val="18"/>
  </w:num>
  <w:num w:numId="29">
    <w:abstractNumId w:val="13"/>
  </w:num>
  <w:num w:numId="30">
    <w:abstractNumId w:val="24"/>
  </w:num>
  <w:num w:numId="31">
    <w:abstractNumId w:val="17"/>
  </w:num>
  <w:num w:numId="32">
    <w:abstractNumId w:val="12"/>
  </w:num>
  <w:num w:numId="33">
    <w:abstractNumId w:val="40"/>
  </w:num>
  <w:num w:numId="34">
    <w:abstractNumId w:val="45"/>
  </w:num>
  <w:num w:numId="35">
    <w:abstractNumId w:val="1"/>
  </w:num>
  <w:num w:numId="36">
    <w:abstractNumId w:val="16"/>
  </w:num>
  <w:num w:numId="37">
    <w:abstractNumId w:val="16"/>
    <w:lvlOverride w:ilvl="0">
      <w:startOverride w:val="1"/>
    </w:lvlOverride>
  </w:num>
  <w:num w:numId="38">
    <w:abstractNumId w:val="10"/>
  </w:num>
  <w:num w:numId="39">
    <w:abstractNumId w:val="9"/>
  </w:num>
  <w:num w:numId="40">
    <w:abstractNumId w:val="30"/>
  </w:num>
  <w:num w:numId="41">
    <w:abstractNumId w:val="29"/>
  </w:num>
  <w:num w:numId="42">
    <w:abstractNumId w:val="6"/>
  </w:num>
  <w:num w:numId="43">
    <w:abstractNumId w:val="35"/>
  </w:num>
  <w:num w:numId="44">
    <w:abstractNumId w:val="20"/>
  </w:num>
  <w:num w:numId="45">
    <w:abstractNumId w:val="2"/>
  </w:num>
  <w:num w:numId="46">
    <w:abstractNumId w:val="8"/>
  </w:num>
  <w:num w:numId="47">
    <w:abstractNumId w:val="43"/>
  </w:num>
  <w:num w:numId="48">
    <w:abstractNumId w:val="7"/>
  </w:num>
  <w:num w:numId="49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372"/>
    <w:rsid w:val="0001564A"/>
    <w:rsid w:val="00025F78"/>
    <w:rsid w:val="00027969"/>
    <w:rsid w:val="00030650"/>
    <w:rsid w:val="00034964"/>
    <w:rsid w:val="00036D97"/>
    <w:rsid w:val="00037A40"/>
    <w:rsid w:val="00037CBE"/>
    <w:rsid w:val="00043815"/>
    <w:rsid w:val="0005243B"/>
    <w:rsid w:val="00053A42"/>
    <w:rsid w:val="000571F1"/>
    <w:rsid w:val="00060B7A"/>
    <w:rsid w:val="00086919"/>
    <w:rsid w:val="000A3D58"/>
    <w:rsid w:val="000B25AB"/>
    <w:rsid w:val="000B2BC0"/>
    <w:rsid w:val="000B394A"/>
    <w:rsid w:val="000B5BE8"/>
    <w:rsid w:val="000B6705"/>
    <w:rsid w:val="000D041E"/>
    <w:rsid w:val="000E23A5"/>
    <w:rsid w:val="000E490B"/>
    <w:rsid w:val="000F40A4"/>
    <w:rsid w:val="000F65A6"/>
    <w:rsid w:val="00100547"/>
    <w:rsid w:val="00102E0D"/>
    <w:rsid w:val="00102E69"/>
    <w:rsid w:val="001046A3"/>
    <w:rsid w:val="0011024F"/>
    <w:rsid w:val="0011167F"/>
    <w:rsid w:val="0013355D"/>
    <w:rsid w:val="00136A18"/>
    <w:rsid w:val="00142DB3"/>
    <w:rsid w:val="001432CE"/>
    <w:rsid w:val="001469EF"/>
    <w:rsid w:val="00155EC6"/>
    <w:rsid w:val="00156BDD"/>
    <w:rsid w:val="001751B3"/>
    <w:rsid w:val="00176CF1"/>
    <w:rsid w:val="0018162C"/>
    <w:rsid w:val="001826DB"/>
    <w:rsid w:val="00195AA0"/>
    <w:rsid w:val="001B2123"/>
    <w:rsid w:val="001B77DB"/>
    <w:rsid w:val="001C2596"/>
    <w:rsid w:val="001C48C6"/>
    <w:rsid w:val="001C5C3B"/>
    <w:rsid w:val="001D0932"/>
    <w:rsid w:val="001E4295"/>
    <w:rsid w:val="001E76FA"/>
    <w:rsid w:val="001F73A1"/>
    <w:rsid w:val="002112AC"/>
    <w:rsid w:val="00212758"/>
    <w:rsid w:val="00213C57"/>
    <w:rsid w:val="00215285"/>
    <w:rsid w:val="00226460"/>
    <w:rsid w:val="0022735A"/>
    <w:rsid w:val="0023380A"/>
    <w:rsid w:val="00233C20"/>
    <w:rsid w:val="00237DD4"/>
    <w:rsid w:val="00243082"/>
    <w:rsid w:val="00244AB5"/>
    <w:rsid w:val="00247C57"/>
    <w:rsid w:val="002534F9"/>
    <w:rsid w:val="0025691E"/>
    <w:rsid w:val="00264C42"/>
    <w:rsid w:val="0027397B"/>
    <w:rsid w:val="00280CB3"/>
    <w:rsid w:val="00280E27"/>
    <w:rsid w:val="002868BA"/>
    <w:rsid w:val="00295ABC"/>
    <w:rsid w:val="002B3382"/>
    <w:rsid w:val="002B4B27"/>
    <w:rsid w:val="002E3DF6"/>
    <w:rsid w:val="002E7AA1"/>
    <w:rsid w:val="002F121F"/>
    <w:rsid w:val="002F52EA"/>
    <w:rsid w:val="003045FD"/>
    <w:rsid w:val="00317AEC"/>
    <w:rsid w:val="00331146"/>
    <w:rsid w:val="00332DCA"/>
    <w:rsid w:val="00343018"/>
    <w:rsid w:val="00346C1D"/>
    <w:rsid w:val="00347C71"/>
    <w:rsid w:val="00347CBE"/>
    <w:rsid w:val="00355D41"/>
    <w:rsid w:val="00370242"/>
    <w:rsid w:val="003756BF"/>
    <w:rsid w:val="003826DA"/>
    <w:rsid w:val="0038279A"/>
    <w:rsid w:val="003A4FE2"/>
    <w:rsid w:val="003B1E39"/>
    <w:rsid w:val="003B3728"/>
    <w:rsid w:val="003C3176"/>
    <w:rsid w:val="003C7C69"/>
    <w:rsid w:val="003D0865"/>
    <w:rsid w:val="003D2FF9"/>
    <w:rsid w:val="003D317F"/>
    <w:rsid w:val="003E21E3"/>
    <w:rsid w:val="003F3E53"/>
    <w:rsid w:val="003F651E"/>
    <w:rsid w:val="004035EF"/>
    <w:rsid w:val="00412D0B"/>
    <w:rsid w:val="00423FF5"/>
    <w:rsid w:val="00427932"/>
    <w:rsid w:val="00435BF3"/>
    <w:rsid w:val="0044377A"/>
    <w:rsid w:val="00451909"/>
    <w:rsid w:val="00453BE3"/>
    <w:rsid w:val="004568DE"/>
    <w:rsid w:val="00460F8A"/>
    <w:rsid w:val="00471065"/>
    <w:rsid w:val="00476112"/>
    <w:rsid w:val="0048328D"/>
    <w:rsid w:val="004844D6"/>
    <w:rsid w:val="0048521E"/>
    <w:rsid w:val="00486B41"/>
    <w:rsid w:val="00491B13"/>
    <w:rsid w:val="004B03DE"/>
    <w:rsid w:val="004B40AD"/>
    <w:rsid w:val="004B4824"/>
    <w:rsid w:val="004D1FB6"/>
    <w:rsid w:val="004E21F4"/>
    <w:rsid w:val="004E389A"/>
    <w:rsid w:val="004F602A"/>
    <w:rsid w:val="005014AD"/>
    <w:rsid w:val="00501D94"/>
    <w:rsid w:val="005047F5"/>
    <w:rsid w:val="00505D80"/>
    <w:rsid w:val="00533751"/>
    <w:rsid w:val="0054033C"/>
    <w:rsid w:val="00540F73"/>
    <w:rsid w:val="00541EA4"/>
    <w:rsid w:val="0054498A"/>
    <w:rsid w:val="0056457A"/>
    <w:rsid w:val="00572593"/>
    <w:rsid w:val="00572F4F"/>
    <w:rsid w:val="00597D6A"/>
    <w:rsid w:val="005A30C5"/>
    <w:rsid w:val="005A34C1"/>
    <w:rsid w:val="005A71CD"/>
    <w:rsid w:val="005B0962"/>
    <w:rsid w:val="005B32AD"/>
    <w:rsid w:val="005B3A07"/>
    <w:rsid w:val="005C0190"/>
    <w:rsid w:val="005C2559"/>
    <w:rsid w:val="005D7A58"/>
    <w:rsid w:val="005E1B02"/>
    <w:rsid w:val="005E44D7"/>
    <w:rsid w:val="005F4207"/>
    <w:rsid w:val="005F4D6E"/>
    <w:rsid w:val="005F5FF9"/>
    <w:rsid w:val="00630BBF"/>
    <w:rsid w:val="006335EC"/>
    <w:rsid w:val="00643080"/>
    <w:rsid w:val="006465C7"/>
    <w:rsid w:val="006564BB"/>
    <w:rsid w:val="00663E0E"/>
    <w:rsid w:val="00681330"/>
    <w:rsid w:val="00682405"/>
    <w:rsid w:val="00682D4C"/>
    <w:rsid w:val="006847F1"/>
    <w:rsid w:val="00690197"/>
    <w:rsid w:val="00691144"/>
    <w:rsid w:val="00697601"/>
    <w:rsid w:val="006A5F16"/>
    <w:rsid w:val="006A6972"/>
    <w:rsid w:val="006B552F"/>
    <w:rsid w:val="006C2A24"/>
    <w:rsid w:val="006D0DD0"/>
    <w:rsid w:val="006D1296"/>
    <w:rsid w:val="006D2138"/>
    <w:rsid w:val="006D2F05"/>
    <w:rsid w:val="006E07DC"/>
    <w:rsid w:val="006E77A1"/>
    <w:rsid w:val="006F31B2"/>
    <w:rsid w:val="00705ADE"/>
    <w:rsid w:val="00714320"/>
    <w:rsid w:val="00714BC6"/>
    <w:rsid w:val="0071725F"/>
    <w:rsid w:val="00722C52"/>
    <w:rsid w:val="007263C5"/>
    <w:rsid w:val="00732764"/>
    <w:rsid w:val="00734B58"/>
    <w:rsid w:val="00741CA3"/>
    <w:rsid w:val="00742645"/>
    <w:rsid w:val="00750D3C"/>
    <w:rsid w:val="00753422"/>
    <w:rsid w:val="00760AC6"/>
    <w:rsid w:val="00765055"/>
    <w:rsid w:val="0076561B"/>
    <w:rsid w:val="00767177"/>
    <w:rsid w:val="007752C2"/>
    <w:rsid w:val="007805E5"/>
    <w:rsid w:val="007A2850"/>
    <w:rsid w:val="007A5AFD"/>
    <w:rsid w:val="007C12DC"/>
    <w:rsid w:val="007C5685"/>
    <w:rsid w:val="007D0EF6"/>
    <w:rsid w:val="007D3C80"/>
    <w:rsid w:val="007D4EE5"/>
    <w:rsid w:val="007E3A8B"/>
    <w:rsid w:val="007E6766"/>
    <w:rsid w:val="00802EEB"/>
    <w:rsid w:val="00805B83"/>
    <w:rsid w:val="00810ADD"/>
    <w:rsid w:val="0081511B"/>
    <w:rsid w:val="00834B54"/>
    <w:rsid w:val="0084691B"/>
    <w:rsid w:val="00850A6E"/>
    <w:rsid w:val="00856E83"/>
    <w:rsid w:val="0086081C"/>
    <w:rsid w:val="00865AB7"/>
    <w:rsid w:val="008A225D"/>
    <w:rsid w:val="008A2FF0"/>
    <w:rsid w:val="008B4CFF"/>
    <w:rsid w:val="008C57B5"/>
    <w:rsid w:val="008D015A"/>
    <w:rsid w:val="008D2C3D"/>
    <w:rsid w:val="008E3AA5"/>
    <w:rsid w:val="008E4895"/>
    <w:rsid w:val="008F4367"/>
    <w:rsid w:val="00900E77"/>
    <w:rsid w:val="0091236E"/>
    <w:rsid w:val="00926F4B"/>
    <w:rsid w:val="009449D6"/>
    <w:rsid w:val="00954F65"/>
    <w:rsid w:val="009559C3"/>
    <w:rsid w:val="00966403"/>
    <w:rsid w:val="009707BF"/>
    <w:rsid w:val="0099775B"/>
    <w:rsid w:val="009A1576"/>
    <w:rsid w:val="009B7F77"/>
    <w:rsid w:val="009C6529"/>
    <w:rsid w:val="009C67DC"/>
    <w:rsid w:val="009C7234"/>
    <w:rsid w:val="00A03C0C"/>
    <w:rsid w:val="00A26987"/>
    <w:rsid w:val="00A271C4"/>
    <w:rsid w:val="00A3215A"/>
    <w:rsid w:val="00A45A1B"/>
    <w:rsid w:val="00A4629C"/>
    <w:rsid w:val="00A5044A"/>
    <w:rsid w:val="00A515B1"/>
    <w:rsid w:val="00A73D7E"/>
    <w:rsid w:val="00A74303"/>
    <w:rsid w:val="00A7621F"/>
    <w:rsid w:val="00A8062F"/>
    <w:rsid w:val="00A80B94"/>
    <w:rsid w:val="00AA701C"/>
    <w:rsid w:val="00AC0744"/>
    <w:rsid w:val="00AC6AC8"/>
    <w:rsid w:val="00AD5D7E"/>
    <w:rsid w:val="00AD7EB6"/>
    <w:rsid w:val="00AE759A"/>
    <w:rsid w:val="00AF3C94"/>
    <w:rsid w:val="00AF6670"/>
    <w:rsid w:val="00B00392"/>
    <w:rsid w:val="00B14014"/>
    <w:rsid w:val="00B26758"/>
    <w:rsid w:val="00B477E1"/>
    <w:rsid w:val="00B53E94"/>
    <w:rsid w:val="00B61B9B"/>
    <w:rsid w:val="00B64713"/>
    <w:rsid w:val="00B779BD"/>
    <w:rsid w:val="00B851BF"/>
    <w:rsid w:val="00B86921"/>
    <w:rsid w:val="00BB7C43"/>
    <w:rsid w:val="00BC3A26"/>
    <w:rsid w:val="00BC73EB"/>
    <w:rsid w:val="00BC747F"/>
    <w:rsid w:val="00BE13A4"/>
    <w:rsid w:val="00BE72D4"/>
    <w:rsid w:val="00BF3F11"/>
    <w:rsid w:val="00C0249E"/>
    <w:rsid w:val="00C0410E"/>
    <w:rsid w:val="00C0674C"/>
    <w:rsid w:val="00C06EC4"/>
    <w:rsid w:val="00C37498"/>
    <w:rsid w:val="00C40842"/>
    <w:rsid w:val="00C44880"/>
    <w:rsid w:val="00C4728A"/>
    <w:rsid w:val="00C57BBB"/>
    <w:rsid w:val="00C646AD"/>
    <w:rsid w:val="00C83B0A"/>
    <w:rsid w:val="00C9548C"/>
    <w:rsid w:val="00C97D0D"/>
    <w:rsid w:val="00CA2A45"/>
    <w:rsid w:val="00CA4B91"/>
    <w:rsid w:val="00CA5119"/>
    <w:rsid w:val="00CA7E73"/>
    <w:rsid w:val="00CB0F93"/>
    <w:rsid w:val="00CB6770"/>
    <w:rsid w:val="00CC2F09"/>
    <w:rsid w:val="00CC475F"/>
    <w:rsid w:val="00CE0412"/>
    <w:rsid w:val="00CE1E00"/>
    <w:rsid w:val="00CF5B75"/>
    <w:rsid w:val="00CF6BC9"/>
    <w:rsid w:val="00D33929"/>
    <w:rsid w:val="00D404A2"/>
    <w:rsid w:val="00D47822"/>
    <w:rsid w:val="00D74B74"/>
    <w:rsid w:val="00D85644"/>
    <w:rsid w:val="00D879ED"/>
    <w:rsid w:val="00D938C1"/>
    <w:rsid w:val="00D94581"/>
    <w:rsid w:val="00DA22BB"/>
    <w:rsid w:val="00DA7AB5"/>
    <w:rsid w:val="00DC0DB1"/>
    <w:rsid w:val="00DD2B6D"/>
    <w:rsid w:val="00DE4400"/>
    <w:rsid w:val="00DE5311"/>
    <w:rsid w:val="00DF182F"/>
    <w:rsid w:val="00DF5DDC"/>
    <w:rsid w:val="00E206DB"/>
    <w:rsid w:val="00E276D0"/>
    <w:rsid w:val="00E368BB"/>
    <w:rsid w:val="00E379D2"/>
    <w:rsid w:val="00E37E0A"/>
    <w:rsid w:val="00E42AE2"/>
    <w:rsid w:val="00E438C2"/>
    <w:rsid w:val="00E52085"/>
    <w:rsid w:val="00E60039"/>
    <w:rsid w:val="00E72148"/>
    <w:rsid w:val="00E72CB5"/>
    <w:rsid w:val="00E92B6E"/>
    <w:rsid w:val="00EA07D7"/>
    <w:rsid w:val="00EA4375"/>
    <w:rsid w:val="00EC5420"/>
    <w:rsid w:val="00ED07B6"/>
    <w:rsid w:val="00ED245D"/>
    <w:rsid w:val="00EE5FCE"/>
    <w:rsid w:val="00EF4D4B"/>
    <w:rsid w:val="00F013B8"/>
    <w:rsid w:val="00F053B0"/>
    <w:rsid w:val="00F2130A"/>
    <w:rsid w:val="00F31111"/>
    <w:rsid w:val="00F45E29"/>
    <w:rsid w:val="00F47630"/>
    <w:rsid w:val="00F47A88"/>
    <w:rsid w:val="00F515A5"/>
    <w:rsid w:val="00F62F44"/>
    <w:rsid w:val="00F63842"/>
    <w:rsid w:val="00F66748"/>
    <w:rsid w:val="00F67873"/>
    <w:rsid w:val="00F84C6B"/>
    <w:rsid w:val="00F86544"/>
    <w:rsid w:val="00F9622F"/>
    <w:rsid w:val="00FA706C"/>
    <w:rsid w:val="00FB15C9"/>
    <w:rsid w:val="00FB5DC1"/>
    <w:rsid w:val="00FB65CA"/>
    <w:rsid w:val="00FC53B8"/>
    <w:rsid w:val="00FC6060"/>
    <w:rsid w:val="00FC65EF"/>
    <w:rsid w:val="00FD285F"/>
    <w:rsid w:val="00FD7383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0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llowedHyperlink"/>
    <w:rsid w:val="00691144"/>
    <w:rPr>
      <w:color w:val="800080"/>
      <w:u w:val="single"/>
    </w:rPr>
  </w:style>
  <w:style w:type="paragraph" w:customStyle="1" w:styleId="-11">
    <w:name w:val="Цветной список - Акцент 11"/>
    <w:basedOn w:val="a5"/>
    <w:uiPriority w:val="34"/>
    <w:qFormat/>
    <w:rsid w:val="00691144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691144"/>
  </w:style>
  <w:style w:type="character" w:customStyle="1" w:styleId="s5">
    <w:name w:val="s5"/>
    <w:rsid w:val="00691144"/>
  </w:style>
  <w:style w:type="paragraph" w:customStyle="1" w:styleId="p36">
    <w:name w:val="p36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691144"/>
  </w:style>
  <w:style w:type="paragraph" w:customStyle="1" w:styleId="-110">
    <w:name w:val="Цветная заливка - Акцент 11"/>
    <w:hidden/>
    <w:uiPriority w:val="99"/>
    <w:semiHidden/>
    <w:rsid w:val="00691144"/>
    <w:rPr>
      <w:sz w:val="24"/>
      <w:szCs w:val="24"/>
    </w:rPr>
  </w:style>
  <w:style w:type="paragraph" w:customStyle="1" w:styleId="p62">
    <w:name w:val="p62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691144"/>
  </w:style>
  <w:style w:type="paragraph" w:customStyle="1" w:styleId="p24">
    <w:name w:val="p24"/>
    <w:basedOn w:val="a5"/>
    <w:rsid w:val="00691144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691144"/>
  </w:style>
  <w:style w:type="table" w:customStyle="1" w:styleId="TableNormal">
    <w:name w:val="Table Normal"/>
    <w:rsid w:val="0069114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next w:val="aff0"/>
    <w:uiPriority w:val="59"/>
    <w:rsid w:val="006911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7"/>
    <w:next w:val="aff0"/>
    <w:uiPriority w:val="39"/>
    <w:rsid w:val="006911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691144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6911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34">
    <w:name w:val="Сетка таблицы3"/>
    <w:basedOn w:val="a7"/>
    <w:next w:val="aff0"/>
    <w:uiPriority w:val="59"/>
    <w:rsid w:val="00691144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next w:val="aff0"/>
    <w:uiPriority w:val="59"/>
    <w:rsid w:val="00691144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rsid w:val="0069114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0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llowedHyperlink"/>
    <w:rsid w:val="00691144"/>
    <w:rPr>
      <w:color w:val="800080"/>
      <w:u w:val="single"/>
    </w:rPr>
  </w:style>
  <w:style w:type="paragraph" w:customStyle="1" w:styleId="-11">
    <w:name w:val="Цветной список - Акцент 11"/>
    <w:basedOn w:val="a5"/>
    <w:uiPriority w:val="34"/>
    <w:qFormat/>
    <w:rsid w:val="00691144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691144"/>
  </w:style>
  <w:style w:type="character" w:customStyle="1" w:styleId="s5">
    <w:name w:val="s5"/>
    <w:rsid w:val="00691144"/>
  </w:style>
  <w:style w:type="paragraph" w:customStyle="1" w:styleId="p36">
    <w:name w:val="p36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691144"/>
  </w:style>
  <w:style w:type="paragraph" w:customStyle="1" w:styleId="-110">
    <w:name w:val="Цветная заливка - Акцент 11"/>
    <w:hidden/>
    <w:uiPriority w:val="99"/>
    <w:semiHidden/>
    <w:rsid w:val="00691144"/>
    <w:rPr>
      <w:sz w:val="24"/>
      <w:szCs w:val="24"/>
    </w:rPr>
  </w:style>
  <w:style w:type="paragraph" w:customStyle="1" w:styleId="p62">
    <w:name w:val="p62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691144"/>
  </w:style>
  <w:style w:type="paragraph" w:customStyle="1" w:styleId="p24">
    <w:name w:val="p24"/>
    <w:basedOn w:val="a5"/>
    <w:rsid w:val="00691144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691144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691144"/>
  </w:style>
  <w:style w:type="table" w:customStyle="1" w:styleId="TableNormal">
    <w:name w:val="Table Normal"/>
    <w:rsid w:val="0069114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next w:val="aff0"/>
    <w:uiPriority w:val="59"/>
    <w:rsid w:val="006911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7"/>
    <w:next w:val="aff0"/>
    <w:uiPriority w:val="39"/>
    <w:rsid w:val="006911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691144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6911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34">
    <w:name w:val="Сетка таблицы3"/>
    <w:basedOn w:val="a7"/>
    <w:next w:val="aff0"/>
    <w:uiPriority w:val="59"/>
    <w:rsid w:val="00691144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next w:val="aff0"/>
    <w:uiPriority w:val="59"/>
    <w:rsid w:val="00691144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rsid w:val="0069114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750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25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14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urait.ru/bcode/48965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9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E3E2-8714-4797-ACAC-FDA8FD44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39</Pages>
  <Words>8213</Words>
  <Characters>58777</Characters>
  <Application>Microsoft Office Word</Application>
  <DocSecurity>0</DocSecurity>
  <Lines>489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66857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https://urait.ru/bcode/454853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https://urait.ru/bcode/456124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https://urait.ru/bcode/451084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12</cp:revision>
  <cp:lastPrinted>2022-08-04T12:12:00Z</cp:lastPrinted>
  <dcterms:created xsi:type="dcterms:W3CDTF">2022-02-25T09:34:00Z</dcterms:created>
  <dcterms:modified xsi:type="dcterms:W3CDTF">2023-05-07T21:30:00Z</dcterms:modified>
</cp:coreProperties>
</file>